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62F72" w14:textId="77777777" w:rsidR="00265281" w:rsidRPr="005328E3" w:rsidRDefault="00265281" w:rsidP="00265281">
      <w:pPr>
        <w:suppressAutoHyphens/>
        <w:jc w:val="center"/>
        <w:rPr>
          <w:rFonts w:ascii="Arial" w:eastAsia="Arial Unicode MS" w:hAnsi="Arial" w:cs="Arial"/>
          <w:b/>
          <w:kern w:val="1"/>
          <w:lang w:val="sr-Cyrl-RS" w:eastAsia="ar-SA"/>
        </w:rPr>
      </w:pPr>
      <w:bookmarkStart w:id="0" w:name="_GoBack"/>
      <w:bookmarkEnd w:id="0"/>
    </w:p>
    <w:p w14:paraId="5E571090" w14:textId="77777777" w:rsidR="00265281" w:rsidRPr="0010694E" w:rsidRDefault="00265281" w:rsidP="00265281">
      <w:pPr>
        <w:suppressAutoHyphens/>
        <w:jc w:val="center"/>
        <w:rPr>
          <w:rFonts w:ascii="Arial" w:eastAsia="Arial Unicode MS" w:hAnsi="Arial" w:cs="Arial"/>
          <w:b/>
          <w:kern w:val="1"/>
          <w:lang w:val="sr-Latn-RS" w:eastAsia="ar-SA"/>
        </w:rPr>
      </w:pPr>
    </w:p>
    <w:p w14:paraId="4D235095" w14:textId="77777777" w:rsidR="00265281" w:rsidRPr="007B4BAA" w:rsidRDefault="00265281" w:rsidP="00265281">
      <w:pPr>
        <w:suppressAutoHyphens/>
        <w:jc w:val="center"/>
        <w:rPr>
          <w:rFonts w:ascii="Arial" w:eastAsia="Arial Unicode MS" w:hAnsi="Arial" w:cs="Arial"/>
          <w:b/>
          <w:kern w:val="1"/>
          <w:lang w:val="sr-Cyrl-RS" w:eastAsia="ar-SA"/>
        </w:rPr>
      </w:pPr>
      <w:r w:rsidRPr="007B4BAA">
        <w:rPr>
          <w:rFonts w:ascii="Arial" w:eastAsia="Arial Unicode MS" w:hAnsi="Arial" w:cs="Arial"/>
          <w:b/>
          <w:kern w:val="1"/>
          <w:lang w:val="en-US" w:eastAsia="ar-SA"/>
        </w:rPr>
        <w:t>ЈАВНО ПРЕДУЗЕЋЕ «ЕЛЕКТРОПРИВРЕДА СРБИЈЕ»</w:t>
      </w:r>
      <w:r w:rsidRPr="007B4BAA">
        <w:rPr>
          <w:rFonts w:ascii="Arial" w:eastAsia="Arial Unicode MS" w:hAnsi="Arial" w:cs="Arial"/>
          <w:b/>
          <w:kern w:val="1"/>
          <w:lang w:val="sr-Cyrl-RS" w:eastAsia="ar-SA"/>
        </w:rPr>
        <w:t xml:space="preserve"> БЕОГРАД</w:t>
      </w:r>
    </w:p>
    <w:p w14:paraId="5ED75006" w14:textId="77777777" w:rsidR="00265281" w:rsidRPr="007B4BAA" w:rsidRDefault="00265281" w:rsidP="00265281">
      <w:pPr>
        <w:jc w:val="center"/>
        <w:rPr>
          <w:rFonts w:ascii="Arial" w:hAnsi="Arial" w:cs="Arial"/>
          <w:b/>
          <w:lang w:val="sr-Cyrl-RS"/>
        </w:rPr>
      </w:pPr>
    </w:p>
    <w:p w14:paraId="0525E59A" w14:textId="77777777" w:rsidR="00265281" w:rsidRPr="007B4BAA" w:rsidRDefault="00265281" w:rsidP="00265281">
      <w:pPr>
        <w:jc w:val="center"/>
        <w:rPr>
          <w:rFonts w:ascii="Arial" w:hAnsi="Arial" w:cs="Arial"/>
          <w:lang w:val="sr-Latn-CS"/>
        </w:rPr>
      </w:pPr>
    </w:p>
    <w:p w14:paraId="19E5FC3F" w14:textId="77777777" w:rsidR="00265281" w:rsidRPr="007B4BAA" w:rsidRDefault="00265281" w:rsidP="00265281">
      <w:pPr>
        <w:jc w:val="center"/>
        <w:rPr>
          <w:rFonts w:ascii="Arial" w:hAnsi="Arial" w:cs="Arial"/>
          <w:lang w:val="sr-Cyrl-RS"/>
        </w:rPr>
      </w:pPr>
      <w:r w:rsidRPr="007B4BAA">
        <w:rPr>
          <w:rFonts w:ascii="Arial" w:hAnsi="Arial" w:cs="Arial"/>
          <w:lang w:val="sr-Latn-CS"/>
        </w:rPr>
        <w:t xml:space="preserve">                                 </w:t>
      </w:r>
    </w:p>
    <w:p w14:paraId="270AB250" w14:textId="77777777" w:rsidR="00265281" w:rsidRPr="007B4BAA" w:rsidRDefault="00265281" w:rsidP="00265281">
      <w:pPr>
        <w:jc w:val="center"/>
        <w:rPr>
          <w:rFonts w:ascii="Arial" w:hAnsi="Arial" w:cs="Arial"/>
          <w:lang w:val="sr-Latn-CS"/>
        </w:rPr>
      </w:pPr>
      <w:r w:rsidRPr="007B4BAA">
        <w:rPr>
          <w:rFonts w:ascii="Arial" w:hAnsi="Arial" w:cs="Arial"/>
          <w:noProof/>
          <w:sz w:val="22"/>
          <w:szCs w:val="22"/>
          <w:lang w:val="sr-Latn-RS" w:eastAsia="sr-Latn-RS"/>
        </w:rPr>
        <w:drawing>
          <wp:inline distT="0" distB="0" distL="0" distR="0" wp14:anchorId="459E1284" wp14:editId="5C3922A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0676E18" w14:textId="77777777" w:rsidR="00265281" w:rsidRPr="007B4BAA" w:rsidRDefault="00265281" w:rsidP="00265281">
      <w:pPr>
        <w:jc w:val="center"/>
        <w:rPr>
          <w:rFonts w:ascii="Arial" w:hAnsi="Arial" w:cs="Arial"/>
          <w:lang w:val="sr-Latn-CS"/>
        </w:rPr>
      </w:pPr>
    </w:p>
    <w:p w14:paraId="7AF7700C" w14:textId="77777777" w:rsidR="00265281" w:rsidRDefault="00265281" w:rsidP="00265281">
      <w:pPr>
        <w:rPr>
          <w:rFonts w:ascii="Arial" w:hAnsi="Arial" w:cs="Arial"/>
          <w:b/>
          <w:lang w:val="sr-Cyrl-RS"/>
        </w:rPr>
      </w:pPr>
    </w:p>
    <w:p w14:paraId="01927AB1" w14:textId="77777777" w:rsidR="00265281" w:rsidRPr="00FA1570" w:rsidRDefault="00265281" w:rsidP="00265281">
      <w:pPr>
        <w:jc w:val="center"/>
        <w:rPr>
          <w:rFonts w:ascii="Arial" w:hAnsi="Arial" w:cs="Arial"/>
          <w:b/>
          <w:lang w:val="sr-Cyrl-RS"/>
        </w:rPr>
      </w:pPr>
    </w:p>
    <w:p w14:paraId="6B79955D" w14:textId="77777777" w:rsidR="00265281" w:rsidRPr="007B4BAA" w:rsidRDefault="00265281" w:rsidP="00265281">
      <w:pPr>
        <w:pStyle w:val="Heading1"/>
        <w:jc w:val="center"/>
      </w:pPr>
      <w:r w:rsidRPr="007B4BAA">
        <w:t>КОНКУРСНА ДОКУМЕНТАЦИЈА</w:t>
      </w:r>
    </w:p>
    <w:p w14:paraId="3264126A" w14:textId="77777777" w:rsidR="00265281" w:rsidRPr="00583761" w:rsidRDefault="00265281" w:rsidP="00265281">
      <w:pPr>
        <w:jc w:val="center"/>
        <w:rPr>
          <w:rFonts w:ascii="Arial" w:hAnsi="Arial"/>
          <w:b/>
        </w:rPr>
      </w:pPr>
      <w:r w:rsidRPr="00583761">
        <w:rPr>
          <w:rFonts w:ascii="Arial" w:hAnsi="Arial"/>
          <w:b/>
        </w:rPr>
        <w:t>за п</w:t>
      </w:r>
      <w:r w:rsidRPr="00583761">
        <w:rPr>
          <w:rFonts w:ascii="Arial" w:hAnsi="Arial"/>
          <w:b/>
          <w:lang w:val="sr-Cyrl-RS"/>
        </w:rPr>
        <w:t>одношење</w:t>
      </w:r>
      <w:r w:rsidRPr="00583761">
        <w:rPr>
          <w:rFonts w:ascii="Arial" w:hAnsi="Arial"/>
          <w:b/>
        </w:rPr>
        <w:t xml:space="preserve"> понуда у отвореном поступку</w:t>
      </w:r>
    </w:p>
    <w:p w14:paraId="4F9CC257" w14:textId="77777777" w:rsidR="00583761" w:rsidRDefault="00583761" w:rsidP="00583761">
      <w:pPr>
        <w:jc w:val="center"/>
        <w:rPr>
          <w:rFonts w:ascii="Arial" w:hAnsi="Arial"/>
          <w:b/>
          <w:lang w:val="sr-Cyrl-RS"/>
        </w:rPr>
      </w:pPr>
      <w:r w:rsidRPr="00175EDD">
        <w:rPr>
          <w:rFonts w:ascii="Arial" w:hAnsi="Arial"/>
          <w:b/>
          <w:lang w:val="sr-Cyrl-RS"/>
        </w:rPr>
        <w:t>ради закључења оквирног споразума</w:t>
      </w:r>
      <w:r>
        <w:rPr>
          <w:rFonts w:ascii="Arial" w:hAnsi="Arial"/>
          <w:b/>
          <w:lang w:val="sr-Cyrl-RS"/>
        </w:rPr>
        <w:t xml:space="preserve"> </w:t>
      </w:r>
    </w:p>
    <w:p w14:paraId="78A7022A" w14:textId="1AAC0C15" w:rsidR="00583761" w:rsidRPr="00583761" w:rsidRDefault="00583761" w:rsidP="00583761">
      <w:pPr>
        <w:jc w:val="center"/>
        <w:rPr>
          <w:rFonts w:ascii="Arial" w:hAnsi="Arial"/>
          <w:b/>
          <w:lang w:val="sr-Cyrl-RS"/>
        </w:rPr>
      </w:pPr>
      <w:r>
        <w:rPr>
          <w:rFonts w:ascii="Arial" w:hAnsi="Arial"/>
          <w:b/>
          <w:lang w:val="sr-Cyrl-RS"/>
        </w:rPr>
        <w:t xml:space="preserve">са једним понуђачем на период од </w:t>
      </w:r>
      <w:r w:rsidR="00A267C3">
        <w:rPr>
          <w:rFonts w:ascii="Arial" w:hAnsi="Arial"/>
          <w:b/>
          <w:lang w:val="sr-Cyrl-RS"/>
        </w:rPr>
        <w:t>једне</w:t>
      </w:r>
      <w:r>
        <w:rPr>
          <w:rFonts w:ascii="Arial" w:hAnsi="Arial"/>
          <w:b/>
          <w:lang w:val="sr-Cyrl-RS"/>
        </w:rPr>
        <w:t xml:space="preserve"> године</w:t>
      </w:r>
    </w:p>
    <w:p w14:paraId="442334AA" w14:textId="77777777" w:rsidR="00265281" w:rsidRPr="007B4BAA" w:rsidRDefault="00265281" w:rsidP="00265281">
      <w:pPr>
        <w:pStyle w:val="Heading1"/>
        <w:jc w:val="center"/>
      </w:pPr>
      <w:r>
        <w:t>за јавну набавку услуга</w:t>
      </w:r>
      <w:r w:rsidRPr="007B4BAA">
        <w:t xml:space="preserve"> бр. </w:t>
      </w:r>
      <w:r w:rsidR="00DE41A7">
        <w:t xml:space="preserve">ЈН </w:t>
      </w:r>
      <w:r w:rsidR="007B15AC">
        <w:rPr>
          <w:lang w:val="sr-Latn-RS"/>
        </w:rPr>
        <w:t>8000/</w:t>
      </w:r>
      <w:r w:rsidR="00662901">
        <w:rPr>
          <w:lang w:val="sr-Latn-RS"/>
        </w:rPr>
        <w:t>0089/</w:t>
      </w:r>
      <w:r>
        <w:t>16</w:t>
      </w:r>
    </w:p>
    <w:p w14:paraId="15A83487" w14:textId="77777777" w:rsidR="00265281" w:rsidRPr="007B4BAA" w:rsidRDefault="00265281" w:rsidP="00265281">
      <w:pPr>
        <w:pStyle w:val="Heading1"/>
      </w:pPr>
    </w:p>
    <w:p w14:paraId="70F3DF8E" w14:textId="77777777" w:rsidR="00265281" w:rsidRPr="007B4BAA" w:rsidRDefault="00265281" w:rsidP="00265281">
      <w:pPr>
        <w:jc w:val="center"/>
        <w:rPr>
          <w:lang w:val="sr-Latn-RS"/>
        </w:rPr>
      </w:pPr>
    </w:p>
    <w:p w14:paraId="56D4337C" w14:textId="77777777" w:rsidR="00265281" w:rsidRDefault="00265281" w:rsidP="00265281">
      <w:pPr>
        <w:jc w:val="center"/>
        <w:rPr>
          <w:lang w:val="sr-Cyrl-RS"/>
        </w:rPr>
      </w:pPr>
    </w:p>
    <w:p w14:paraId="25C80147" w14:textId="77777777" w:rsidR="00265281" w:rsidRDefault="00265281" w:rsidP="00265281">
      <w:pPr>
        <w:jc w:val="center"/>
        <w:rPr>
          <w:lang w:val="sr-Cyrl-RS"/>
        </w:rPr>
      </w:pPr>
    </w:p>
    <w:p w14:paraId="04E5C37C" w14:textId="77777777" w:rsidR="00265281" w:rsidRDefault="00265281" w:rsidP="00265281">
      <w:pPr>
        <w:jc w:val="center"/>
        <w:rPr>
          <w:lang w:val="sr-Cyrl-RS"/>
        </w:rPr>
      </w:pPr>
    </w:p>
    <w:p w14:paraId="7D89127B" w14:textId="77777777" w:rsidR="00265281" w:rsidRPr="00FA1570" w:rsidRDefault="00265281" w:rsidP="00265281">
      <w:pPr>
        <w:jc w:val="center"/>
        <w:rPr>
          <w:lang w:val="sr-Cyrl-RS"/>
        </w:rPr>
      </w:pPr>
    </w:p>
    <w:p w14:paraId="0E96FFDC" w14:textId="7ED9989C" w:rsidR="00265281" w:rsidRPr="00583761" w:rsidRDefault="00662901" w:rsidP="00265281">
      <w:pPr>
        <w:pStyle w:val="ListParagraph"/>
        <w:ind w:left="720"/>
        <w:jc w:val="center"/>
        <w:outlineLvl w:val="0"/>
        <w:rPr>
          <w:rFonts w:ascii="Arial" w:hAnsi="Arial"/>
          <w:kern w:val="28"/>
          <w:sz w:val="28"/>
          <w:szCs w:val="28"/>
          <w:lang w:val="sr-Cyrl-RS" w:eastAsia="x-none"/>
        </w:rPr>
      </w:pPr>
      <w:r w:rsidRPr="00583761">
        <w:rPr>
          <w:rFonts w:ascii="Arial" w:hAnsi="Arial" w:cs="Arial"/>
          <w:b/>
          <w:sz w:val="28"/>
          <w:szCs w:val="28"/>
          <w:lang w:val="sr-Latn-RS"/>
        </w:rPr>
        <w:t>O</w:t>
      </w:r>
      <w:r w:rsidR="005325C7" w:rsidRPr="00583761">
        <w:rPr>
          <w:rFonts w:ascii="Arial" w:hAnsi="Arial" w:cs="Arial"/>
          <w:b/>
          <w:sz w:val="28"/>
          <w:szCs w:val="28"/>
          <w:lang w:val="sr-Cyrl-RS"/>
        </w:rPr>
        <w:t>ДРЖАВАЊЕ КОНТАКТ ЦЕНТРА</w:t>
      </w:r>
      <w:r w:rsidRPr="00583761">
        <w:rPr>
          <w:rFonts w:ascii="Arial" w:hAnsi="Arial" w:cs="Arial"/>
          <w:b/>
          <w:sz w:val="28"/>
          <w:szCs w:val="28"/>
          <w:lang w:val="sr-Cyrl-RS"/>
        </w:rPr>
        <w:t xml:space="preserve"> </w:t>
      </w:r>
      <w:r w:rsidR="00193158">
        <w:rPr>
          <w:rFonts w:ascii="Arial" w:hAnsi="Arial" w:cs="Arial"/>
          <w:b/>
          <w:sz w:val="28"/>
          <w:szCs w:val="28"/>
          <w:lang w:val="sr-Cyrl-RS"/>
        </w:rPr>
        <w:t>ТЕХНИЧКОГ</w:t>
      </w:r>
      <w:r w:rsidR="006858E8" w:rsidRPr="00583761">
        <w:rPr>
          <w:rFonts w:ascii="Arial" w:hAnsi="Arial" w:cs="Arial"/>
          <w:b/>
          <w:sz w:val="28"/>
          <w:szCs w:val="28"/>
          <w:lang w:val="sr-Cyrl-RS"/>
        </w:rPr>
        <w:t xml:space="preserve"> </w:t>
      </w:r>
      <w:r w:rsidRPr="00583761">
        <w:rPr>
          <w:rFonts w:ascii="Arial" w:hAnsi="Arial" w:cs="Arial"/>
          <w:b/>
          <w:sz w:val="28"/>
          <w:szCs w:val="28"/>
          <w:lang w:val="sr-Cyrl-RS"/>
        </w:rPr>
        <w:t>Ц</w:t>
      </w:r>
      <w:r w:rsidR="006858E8" w:rsidRPr="00583761">
        <w:rPr>
          <w:rFonts w:ascii="Arial" w:hAnsi="Arial" w:cs="Arial"/>
          <w:b/>
          <w:sz w:val="28"/>
          <w:szCs w:val="28"/>
          <w:lang w:val="sr-Cyrl-RS"/>
        </w:rPr>
        <w:t>ЕНТР</w:t>
      </w:r>
      <w:r w:rsidR="00193158">
        <w:rPr>
          <w:rFonts w:ascii="Arial" w:hAnsi="Arial" w:cs="Arial"/>
          <w:b/>
          <w:sz w:val="28"/>
          <w:szCs w:val="28"/>
          <w:lang w:val="sr-Cyrl-RS"/>
        </w:rPr>
        <w:t>А</w:t>
      </w:r>
      <w:r w:rsidRPr="00583761">
        <w:rPr>
          <w:rFonts w:ascii="Arial" w:hAnsi="Arial" w:cs="Arial"/>
          <w:b/>
          <w:sz w:val="28"/>
          <w:szCs w:val="28"/>
          <w:lang w:val="sr-Cyrl-RS"/>
        </w:rPr>
        <w:t xml:space="preserve"> НОВИ САД</w:t>
      </w:r>
    </w:p>
    <w:p w14:paraId="51E2421C" w14:textId="77777777" w:rsidR="00265281" w:rsidRDefault="00265281" w:rsidP="00265281">
      <w:pPr>
        <w:pStyle w:val="ListParagraph"/>
        <w:ind w:left="720"/>
        <w:jc w:val="center"/>
        <w:outlineLvl w:val="0"/>
        <w:rPr>
          <w:rFonts w:ascii="Arial" w:hAnsi="Arial"/>
          <w:kern w:val="28"/>
          <w:lang w:val="sr-Cyrl-RS" w:eastAsia="x-none"/>
        </w:rPr>
      </w:pPr>
    </w:p>
    <w:p w14:paraId="700F05EF" w14:textId="77777777" w:rsidR="00265281" w:rsidRDefault="00265281" w:rsidP="00265281">
      <w:pPr>
        <w:pStyle w:val="ListParagraph"/>
        <w:ind w:left="720"/>
        <w:outlineLvl w:val="0"/>
        <w:rPr>
          <w:rFonts w:ascii="Arial" w:hAnsi="Arial"/>
          <w:kern w:val="28"/>
          <w:lang w:val="sr-Cyrl-RS" w:eastAsia="x-none"/>
        </w:rPr>
      </w:pPr>
    </w:p>
    <w:p w14:paraId="0B6392E5" w14:textId="77777777" w:rsidR="00265281" w:rsidRPr="007B4BAA" w:rsidRDefault="00265281" w:rsidP="00265281">
      <w:pPr>
        <w:pStyle w:val="Title"/>
        <w:spacing w:before="0" w:after="0"/>
        <w:rPr>
          <w:sz w:val="24"/>
          <w:lang w:val="sr-Cyrl-RS"/>
        </w:rPr>
      </w:pPr>
    </w:p>
    <w:p w14:paraId="0607126B" w14:textId="77777777" w:rsidR="00265281" w:rsidRDefault="00265281" w:rsidP="00265281">
      <w:pPr>
        <w:pStyle w:val="Title"/>
        <w:spacing w:before="0" w:after="0"/>
        <w:jc w:val="left"/>
        <w:rPr>
          <w:sz w:val="24"/>
          <w:lang w:val="sr-Cyrl-RS"/>
        </w:rPr>
      </w:pPr>
    </w:p>
    <w:p w14:paraId="585A4153" w14:textId="77777777" w:rsidR="00265281" w:rsidRDefault="00265281" w:rsidP="00265281">
      <w:pPr>
        <w:pStyle w:val="Title"/>
        <w:spacing w:before="0" w:after="0"/>
        <w:jc w:val="left"/>
        <w:rPr>
          <w:sz w:val="24"/>
          <w:lang w:val="sr-Cyrl-RS"/>
        </w:rPr>
      </w:pPr>
    </w:p>
    <w:p w14:paraId="1988FEAC" w14:textId="77777777" w:rsidR="00265281" w:rsidRDefault="00265281" w:rsidP="00265281">
      <w:pPr>
        <w:pStyle w:val="Title"/>
        <w:spacing w:before="0" w:after="0"/>
        <w:jc w:val="left"/>
        <w:rPr>
          <w:sz w:val="24"/>
          <w:lang w:val="sr-Cyrl-RS"/>
        </w:rPr>
      </w:pPr>
    </w:p>
    <w:p w14:paraId="379EC714" w14:textId="77777777" w:rsidR="00265281" w:rsidRPr="007B4BAA" w:rsidRDefault="00265281" w:rsidP="00265281">
      <w:pPr>
        <w:pStyle w:val="Title"/>
        <w:spacing w:before="0" w:after="0"/>
        <w:jc w:val="left"/>
        <w:rPr>
          <w:sz w:val="24"/>
          <w:lang w:val="sr-Cyrl-RS"/>
        </w:rPr>
      </w:pPr>
    </w:p>
    <w:p w14:paraId="614825C0" w14:textId="77777777" w:rsidR="00265281" w:rsidRPr="007B4BAA" w:rsidRDefault="00265281" w:rsidP="00265281">
      <w:pPr>
        <w:pStyle w:val="Title"/>
        <w:spacing w:before="0" w:after="0"/>
        <w:rPr>
          <w:b w:val="0"/>
          <w:sz w:val="24"/>
          <w:lang w:val="sr-Cyrl-RS"/>
        </w:rPr>
      </w:pPr>
    </w:p>
    <w:p w14:paraId="27DD2EA3" w14:textId="77777777" w:rsidR="00265281" w:rsidRPr="007B4BAA" w:rsidRDefault="00265281" w:rsidP="00265281">
      <w:pPr>
        <w:jc w:val="both"/>
        <w:rPr>
          <w:rFonts w:ascii="Arial" w:eastAsia="Arial Unicode MS" w:hAnsi="Arial" w:cs="Arial"/>
          <w:b/>
          <w:kern w:val="2"/>
          <w:lang w:val="ru-RU"/>
        </w:rPr>
      </w:pPr>
      <w:r w:rsidRPr="007B4BAA">
        <w:rPr>
          <w:rFonts w:ascii="Arial" w:eastAsia="Arial Unicode MS" w:hAnsi="Arial" w:cs="Arial"/>
          <w:b/>
          <w:kern w:val="2"/>
          <w:lang w:val="ru-RU"/>
        </w:rPr>
        <w:t xml:space="preserve">                                                </w:t>
      </w:r>
      <w:r>
        <w:rPr>
          <w:rFonts w:ascii="Arial" w:eastAsia="Arial Unicode MS" w:hAnsi="Arial" w:cs="Arial"/>
          <w:b/>
          <w:kern w:val="2"/>
          <w:lang w:val="ru-RU"/>
        </w:rPr>
        <w:t xml:space="preserve">                          </w:t>
      </w:r>
      <w:r w:rsidRPr="007B4BAA">
        <w:rPr>
          <w:rFonts w:ascii="Arial" w:eastAsia="Arial Unicode MS" w:hAnsi="Arial" w:cs="Arial"/>
          <w:b/>
          <w:kern w:val="2"/>
          <w:lang w:val="ru-RU"/>
        </w:rPr>
        <w:t xml:space="preserve">              К О М И С И Ј А</w:t>
      </w:r>
    </w:p>
    <w:p w14:paraId="72FCF01A" w14:textId="77777777" w:rsidR="00583761" w:rsidRDefault="00265281" w:rsidP="00583761">
      <w:pPr>
        <w:jc w:val="both"/>
        <w:rPr>
          <w:rFonts w:ascii="Arial" w:eastAsia="Arial Unicode MS" w:hAnsi="Arial" w:cs="Arial"/>
          <w:kern w:val="2"/>
          <w:lang w:val="ru-RU"/>
        </w:rPr>
      </w:pPr>
      <w:r w:rsidRPr="007B4BAA">
        <w:rPr>
          <w:rFonts w:ascii="Arial" w:eastAsia="Arial Unicode MS" w:hAnsi="Arial" w:cs="Arial"/>
          <w:kern w:val="2"/>
          <w:lang w:val="ru-RU"/>
        </w:rPr>
        <w:t xml:space="preserve">                                            </w:t>
      </w:r>
      <w:r>
        <w:rPr>
          <w:rFonts w:ascii="Arial" w:eastAsia="Arial Unicode MS" w:hAnsi="Arial" w:cs="Arial"/>
          <w:kern w:val="2"/>
          <w:lang w:val="ru-RU"/>
        </w:rPr>
        <w:t xml:space="preserve">                              </w:t>
      </w:r>
      <w:r w:rsidRPr="007B4BAA">
        <w:rPr>
          <w:rFonts w:ascii="Arial" w:eastAsia="Arial Unicode MS" w:hAnsi="Arial" w:cs="Arial"/>
          <w:kern w:val="2"/>
          <w:lang w:val="ru-RU"/>
        </w:rPr>
        <w:t xml:space="preserve">   </w:t>
      </w:r>
      <w:r w:rsidR="00583761">
        <w:rPr>
          <w:rFonts w:ascii="Arial" w:eastAsia="Arial Unicode MS" w:hAnsi="Arial" w:cs="Arial"/>
          <w:kern w:val="2"/>
          <w:lang w:val="ru-RU"/>
        </w:rPr>
        <w:t>за спровођење јавне набавке</w:t>
      </w:r>
    </w:p>
    <w:p w14:paraId="6C94145F" w14:textId="4393829D" w:rsidR="00583761" w:rsidRPr="009D450E" w:rsidRDefault="00583761" w:rsidP="00583761">
      <w:pPr>
        <w:jc w:val="both"/>
        <w:rPr>
          <w:rFonts w:ascii="Arial" w:eastAsia="Arial Unicode MS" w:hAnsi="Arial" w:cs="Arial"/>
          <w:kern w:val="2"/>
          <w:lang w:val="sr-Latn-RS"/>
        </w:rPr>
      </w:pP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t>бр. ЈН/8000/0089/2016</w:t>
      </w:r>
    </w:p>
    <w:p w14:paraId="0CE0CAD4" w14:textId="1231B0A8" w:rsidR="00C77AFA" w:rsidRPr="00C77AFA" w:rsidRDefault="00583761" w:rsidP="00583761">
      <w:pPr>
        <w:jc w:val="both"/>
        <w:rPr>
          <w:rFonts w:ascii="Arial" w:eastAsia="Arial Unicode MS" w:hAnsi="Arial" w:cs="Arial"/>
          <w:kern w:val="2"/>
          <w:lang w:val="sr-Cyrl-RS"/>
        </w:rPr>
      </w:pPr>
      <w:r>
        <w:rPr>
          <w:rFonts w:ascii="Arial" w:eastAsia="Arial Unicode MS" w:hAnsi="Arial" w:cs="Arial"/>
          <w:kern w:val="2"/>
          <w:lang w:val="ru-RU"/>
        </w:rPr>
        <w:t xml:space="preserve">                                                                </w:t>
      </w:r>
      <w:r w:rsidR="00C77AFA">
        <w:rPr>
          <w:rFonts w:ascii="Arial" w:eastAsia="Arial Unicode MS" w:hAnsi="Arial" w:cs="Arial"/>
          <w:kern w:val="2"/>
          <w:lang w:val="ru-RU"/>
        </w:rPr>
        <w:t xml:space="preserve">            именована</w:t>
      </w:r>
      <w:r>
        <w:rPr>
          <w:rFonts w:ascii="Arial" w:eastAsia="Arial Unicode MS" w:hAnsi="Arial" w:cs="Arial"/>
          <w:kern w:val="2"/>
          <w:lang w:val="ru-RU"/>
        </w:rPr>
        <w:t xml:space="preserve"> Решењем </w:t>
      </w:r>
      <w:r w:rsidR="00C77AFA">
        <w:rPr>
          <w:rFonts w:ascii="Arial" w:eastAsia="Arial Unicode MS" w:hAnsi="Arial" w:cs="Arial"/>
          <w:kern w:val="2"/>
          <w:lang w:val="sr-Latn-RS"/>
        </w:rPr>
        <w:t xml:space="preserve">o </w:t>
      </w:r>
      <w:r w:rsidR="00C77AFA">
        <w:rPr>
          <w:rFonts w:ascii="Arial" w:eastAsia="Arial Unicode MS" w:hAnsi="Arial" w:cs="Arial"/>
          <w:kern w:val="2"/>
          <w:lang w:val="sr-Cyrl-RS"/>
        </w:rPr>
        <w:t>измени</w:t>
      </w:r>
    </w:p>
    <w:p w14:paraId="07DE7554" w14:textId="7E7E8459" w:rsidR="00583761" w:rsidRPr="00D462F5" w:rsidRDefault="00C77AFA" w:rsidP="00583761">
      <w:pPr>
        <w:jc w:val="both"/>
        <w:rPr>
          <w:rFonts w:ascii="Arial" w:eastAsia="Arial Unicode MS" w:hAnsi="Arial" w:cs="Arial"/>
          <w:color w:val="FF0000"/>
          <w:kern w:val="2"/>
          <w:lang w:val="sr-Latn-RS"/>
        </w:rPr>
      </w:pPr>
      <w:r>
        <w:rPr>
          <w:rFonts w:ascii="Arial" w:eastAsia="Arial Unicode MS" w:hAnsi="Arial" w:cs="Arial"/>
          <w:kern w:val="2"/>
          <w:lang w:val="sr-Cyrl-RS"/>
        </w:rPr>
        <w:t xml:space="preserve">                                                                  решења </w:t>
      </w:r>
      <w:r w:rsidR="00583761">
        <w:rPr>
          <w:rFonts w:ascii="Arial" w:eastAsia="Arial Unicode MS" w:hAnsi="Arial" w:cs="Arial"/>
          <w:kern w:val="2"/>
          <w:lang w:val="ru-RU"/>
        </w:rPr>
        <w:t>бр.</w:t>
      </w:r>
      <w:r>
        <w:rPr>
          <w:rFonts w:ascii="Arial" w:eastAsia="Arial Unicode MS" w:hAnsi="Arial" w:cs="Arial"/>
          <w:kern w:val="2"/>
          <w:lang w:val="ru-RU"/>
        </w:rPr>
        <w:t>12.01.-650756/1-17 од 23.12.2017.</w:t>
      </w:r>
    </w:p>
    <w:p w14:paraId="679AEC96" w14:textId="2FF7C2AA" w:rsidR="00265281" w:rsidRPr="007B4BAA" w:rsidRDefault="00265281" w:rsidP="00583761">
      <w:pPr>
        <w:jc w:val="both"/>
        <w:rPr>
          <w:b/>
          <w:lang w:val="sr-Cyrl-RS"/>
        </w:rPr>
      </w:pPr>
    </w:p>
    <w:p w14:paraId="3D732802" w14:textId="77777777" w:rsidR="00265281" w:rsidRPr="007B4BAA" w:rsidRDefault="00265281" w:rsidP="00265281">
      <w:pPr>
        <w:pStyle w:val="Title"/>
        <w:spacing w:before="0" w:after="0"/>
        <w:rPr>
          <w:b w:val="0"/>
          <w:sz w:val="24"/>
          <w:szCs w:val="24"/>
          <w:lang w:val="sr-Cyrl-RS"/>
        </w:rPr>
      </w:pPr>
    </w:p>
    <w:p w14:paraId="7280AFB1" w14:textId="77777777" w:rsidR="00265281" w:rsidRDefault="00265281" w:rsidP="00265281">
      <w:pPr>
        <w:pStyle w:val="Title"/>
        <w:spacing w:before="0" w:after="0"/>
        <w:jc w:val="left"/>
        <w:rPr>
          <w:b w:val="0"/>
          <w:sz w:val="24"/>
          <w:szCs w:val="24"/>
          <w:lang w:val="sr-Cyrl-RS"/>
        </w:rPr>
      </w:pPr>
    </w:p>
    <w:p w14:paraId="4F1DC14D" w14:textId="77777777" w:rsidR="007B15AC" w:rsidRDefault="007B15AC" w:rsidP="00583761">
      <w:pPr>
        <w:pStyle w:val="Title"/>
        <w:spacing w:before="0" w:after="0"/>
        <w:jc w:val="left"/>
        <w:rPr>
          <w:b w:val="0"/>
          <w:sz w:val="24"/>
          <w:szCs w:val="24"/>
          <w:lang w:val="sr-Cyrl-RS"/>
        </w:rPr>
      </w:pPr>
    </w:p>
    <w:p w14:paraId="7CD8ACD4" w14:textId="66439121" w:rsidR="00583761" w:rsidRPr="00EA22A5" w:rsidRDefault="00583761" w:rsidP="00583761">
      <w:pPr>
        <w:jc w:val="center"/>
        <w:rPr>
          <w:rFonts w:ascii="Arial" w:eastAsia="Arial Unicode MS" w:hAnsi="Arial" w:cs="Arial"/>
          <w:kern w:val="2"/>
          <w:lang w:val="ru-RU"/>
        </w:rPr>
      </w:pPr>
      <w:r w:rsidRPr="00EA22A5">
        <w:rPr>
          <w:rFonts w:ascii="Arial" w:eastAsia="Arial Unicode MS" w:hAnsi="Arial" w:cs="Arial"/>
          <w:kern w:val="2"/>
          <w:lang w:val="ru-RU"/>
        </w:rPr>
        <w:t>(заведено у ЈП ЕПС бр</w:t>
      </w:r>
      <w:r w:rsidR="00C77AFA">
        <w:rPr>
          <w:rFonts w:ascii="Arial" w:eastAsia="Arial Unicode MS" w:hAnsi="Arial" w:cs="Arial"/>
          <w:kern w:val="2"/>
          <w:lang w:val="sr-Latn-RS"/>
        </w:rPr>
        <w:t>.</w:t>
      </w:r>
      <w:r w:rsidRPr="00EA22A5">
        <w:rPr>
          <w:rFonts w:ascii="Arial" w:eastAsia="Arial Unicode MS" w:hAnsi="Arial" w:cs="Arial"/>
          <w:kern w:val="2"/>
          <w:lang w:val="ru-RU"/>
        </w:rPr>
        <w:t xml:space="preserve"> </w:t>
      </w:r>
      <w:r w:rsidR="00C77AFA">
        <w:rPr>
          <w:rFonts w:ascii="Arial" w:eastAsia="Arial Unicode MS" w:hAnsi="Arial" w:cs="Arial"/>
          <w:kern w:val="2"/>
          <w:lang w:val="sr-Latn-RS"/>
        </w:rPr>
        <w:t xml:space="preserve">2.5.13.2.-E.07.01.- </w:t>
      </w:r>
      <w:r w:rsidR="006246EB">
        <w:rPr>
          <w:rFonts w:ascii="Arial" w:eastAsia="Arial Unicode MS" w:hAnsi="Arial" w:cs="Arial"/>
          <w:kern w:val="2"/>
          <w:lang w:val="sr-Latn-RS"/>
        </w:rPr>
        <w:t>83532/1-18</w:t>
      </w:r>
      <w:r w:rsidRPr="00EA22A5">
        <w:rPr>
          <w:rFonts w:ascii="Arial" w:eastAsia="Arial Unicode MS" w:hAnsi="Arial" w:cs="Arial"/>
          <w:kern w:val="2"/>
          <w:lang w:val="en-US"/>
        </w:rPr>
        <w:t xml:space="preserve"> </w:t>
      </w:r>
      <w:r w:rsidRPr="00EA22A5">
        <w:rPr>
          <w:rFonts w:ascii="Arial" w:eastAsia="Arial Unicode MS" w:hAnsi="Arial" w:cs="Arial"/>
          <w:kern w:val="2"/>
          <w:lang w:val="ru-RU"/>
        </w:rPr>
        <w:t xml:space="preserve">од  </w:t>
      </w:r>
      <w:r w:rsidR="00C77AFA">
        <w:rPr>
          <w:rFonts w:ascii="Arial" w:eastAsia="Arial Unicode MS" w:hAnsi="Arial" w:cs="Arial"/>
          <w:kern w:val="2"/>
          <w:lang w:val="sr-Latn-RS"/>
        </w:rPr>
        <w:t xml:space="preserve">13.02. </w:t>
      </w:r>
      <w:r w:rsidR="00C77AFA">
        <w:rPr>
          <w:rFonts w:ascii="Arial" w:eastAsia="Arial Unicode MS" w:hAnsi="Arial" w:cs="Arial"/>
          <w:kern w:val="2"/>
          <w:lang w:val="ru-RU"/>
        </w:rPr>
        <w:t>2018</w:t>
      </w:r>
      <w:r w:rsidRPr="00EA22A5">
        <w:rPr>
          <w:rFonts w:ascii="Arial" w:eastAsia="Arial Unicode MS" w:hAnsi="Arial" w:cs="Arial"/>
          <w:kern w:val="2"/>
          <w:lang w:val="ru-RU"/>
        </w:rPr>
        <w:t>. године)</w:t>
      </w:r>
    </w:p>
    <w:p w14:paraId="1F6B2ABE" w14:textId="77777777" w:rsidR="00583761" w:rsidRDefault="00583761" w:rsidP="00583761">
      <w:pPr>
        <w:pStyle w:val="Title"/>
        <w:spacing w:before="0" w:after="0"/>
        <w:rPr>
          <w:b w:val="0"/>
          <w:color w:val="FF0000"/>
          <w:sz w:val="24"/>
          <w:szCs w:val="24"/>
          <w:lang w:val="sr-Cyrl-RS"/>
        </w:rPr>
      </w:pPr>
    </w:p>
    <w:p w14:paraId="6D5379E3" w14:textId="77777777" w:rsidR="00583761" w:rsidRPr="00D31D91" w:rsidRDefault="00583761" w:rsidP="00583761">
      <w:pPr>
        <w:pStyle w:val="Title"/>
        <w:spacing w:before="0" w:after="0"/>
        <w:rPr>
          <w:b w:val="0"/>
          <w:color w:val="FF0000"/>
          <w:sz w:val="24"/>
          <w:szCs w:val="24"/>
          <w:lang w:val="sr-Cyrl-RS"/>
        </w:rPr>
      </w:pPr>
    </w:p>
    <w:p w14:paraId="3677E284" w14:textId="77777777" w:rsidR="00583761" w:rsidRDefault="00583761" w:rsidP="00583761">
      <w:pPr>
        <w:pStyle w:val="Title"/>
        <w:spacing w:before="0" w:after="0"/>
        <w:rPr>
          <w:b w:val="0"/>
          <w:sz w:val="24"/>
          <w:szCs w:val="24"/>
          <w:lang w:val="sr-Cyrl-RS"/>
        </w:rPr>
      </w:pPr>
    </w:p>
    <w:p w14:paraId="25357D1E" w14:textId="7168F116" w:rsidR="003207FC" w:rsidRDefault="00583761" w:rsidP="003207FC">
      <w:pPr>
        <w:pStyle w:val="Title"/>
        <w:spacing w:before="0" w:after="0"/>
        <w:rPr>
          <w:b w:val="0"/>
          <w:sz w:val="24"/>
          <w:szCs w:val="24"/>
          <w:lang w:val="sr-Cyrl-RS"/>
        </w:rPr>
      </w:pPr>
      <w:r w:rsidRPr="00C63ABB">
        <w:rPr>
          <w:b w:val="0"/>
          <w:sz w:val="24"/>
          <w:szCs w:val="24"/>
          <w:lang w:val="sr-Cyrl-RS"/>
        </w:rPr>
        <w:t xml:space="preserve">Нови Сад, </w:t>
      </w:r>
      <w:r w:rsidRPr="00C63ABB">
        <w:rPr>
          <w:b w:val="0"/>
          <w:sz w:val="24"/>
          <w:szCs w:val="24"/>
        </w:rPr>
        <w:t>201</w:t>
      </w:r>
      <w:r w:rsidR="00C77AFA">
        <w:rPr>
          <w:b w:val="0"/>
          <w:sz w:val="24"/>
          <w:szCs w:val="24"/>
          <w:lang w:val="sr-Latn-RS"/>
        </w:rPr>
        <w:t>8</w:t>
      </w:r>
      <w:r w:rsidRPr="00C63ABB">
        <w:rPr>
          <w:b w:val="0"/>
          <w:sz w:val="24"/>
          <w:szCs w:val="24"/>
        </w:rPr>
        <w:t>.</w:t>
      </w:r>
      <w:r w:rsidRPr="00C63ABB">
        <w:rPr>
          <w:b w:val="0"/>
          <w:sz w:val="24"/>
          <w:szCs w:val="24"/>
          <w:lang w:val="sr-Cyrl-RS"/>
        </w:rPr>
        <w:t xml:space="preserve"> године</w:t>
      </w:r>
      <w:r w:rsidR="00265281" w:rsidRPr="007B4BAA">
        <w:rPr>
          <w:b w:val="0"/>
          <w:sz w:val="24"/>
          <w:szCs w:val="24"/>
          <w:lang w:val="sr-Cyrl-RS"/>
        </w:rPr>
        <w:br w:type="page"/>
      </w:r>
    </w:p>
    <w:p w14:paraId="7136A4EA" w14:textId="0C164DE4" w:rsidR="00265281" w:rsidRPr="003207FC" w:rsidRDefault="00265281" w:rsidP="003207FC">
      <w:pPr>
        <w:pStyle w:val="Title"/>
        <w:spacing w:before="0" w:after="0"/>
        <w:jc w:val="both"/>
        <w:rPr>
          <w:b w:val="0"/>
          <w:sz w:val="24"/>
          <w:szCs w:val="24"/>
          <w:lang w:val="sr-Cyrl-RS"/>
        </w:rPr>
      </w:pPr>
      <w:r>
        <w:rPr>
          <w:rFonts w:eastAsia="TimesNewRomanPSMT" w:cs="Arial"/>
          <w:b w:val="0"/>
          <w:kern w:val="2"/>
          <w:sz w:val="24"/>
          <w:szCs w:val="24"/>
          <w:lang w:val="ru-RU"/>
        </w:rPr>
        <w:lastRenderedPageBreak/>
        <w:t>На основу члана 32</w:t>
      </w:r>
      <w:r w:rsidR="004F705B">
        <w:rPr>
          <w:rFonts w:eastAsia="TimesNewRomanPSMT" w:cs="Arial"/>
          <w:b w:val="0"/>
          <w:kern w:val="2"/>
          <w:sz w:val="24"/>
          <w:szCs w:val="24"/>
          <w:lang w:val="ru-RU"/>
        </w:rPr>
        <w:t>, 40</w:t>
      </w:r>
      <w:r w:rsidRPr="007B4BAA">
        <w:rPr>
          <w:rFonts w:eastAsia="TimesNewRomanPSMT" w:cs="Arial"/>
          <w:b w:val="0"/>
          <w:kern w:val="2"/>
          <w:sz w:val="24"/>
          <w:szCs w:val="24"/>
          <w:lang w:val="ru-RU"/>
        </w:rPr>
        <w:t xml:space="preserve">. и 61. Закона о јавним набавкама („Сл. гласник РС” бр. 124/12, 14/15 и 68/15, у даљем тексту </w:t>
      </w:r>
      <w:r w:rsidR="0033287F">
        <w:rPr>
          <w:rFonts w:eastAsia="Calibri" w:cs="Arial"/>
          <w:b w:val="0"/>
          <w:bCs w:val="0"/>
          <w:sz w:val="24"/>
          <w:szCs w:val="24"/>
          <w:lang w:val="sr-Cyrl-RS"/>
        </w:rPr>
        <w:t>ЗЈН</w:t>
      </w:r>
      <w:r w:rsidRPr="007B4BAA">
        <w:rPr>
          <w:rFonts w:eastAsia="TimesNewRomanPSMT" w:cs="Arial"/>
          <w:b w:val="0"/>
          <w:kern w:val="2"/>
          <w:sz w:val="24"/>
          <w:szCs w:val="24"/>
          <w:lang w:val="ru-RU"/>
        </w:rPr>
        <w:t xml:space="preserve">), </w:t>
      </w:r>
      <w:r w:rsidRPr="00830F57">
        <w:rPr>
          <w:rFonts w:eastAsia="TimesNewRomanPSMT" w:cs="Arial"/>
          <w:b w:val="0"/>
          <w:kern w:val="2"/>
          <w:sz w:val="24"/>
          <w:szCs w:val="24"/>
          <w:lang w:val="ru-RU"/>
        </w:rPr>
        <w:t>члана</w:t>
      </w:r>
      <w:r w:rsidRPr="00830F57">
        <w:rPr>
          <w:rFonts w:eastAsia="TimesNewRomanPSMT" w:cs="Arial"/>
          <w:b w:val="0"/>
          <w:kern w:val="2"/>
          <w:sz w:val="24"/>
          <w:szCs w:val="24"/>
          <w:lang w:val="sr-Cyrl-RS"/>
        </w:rPr>
        <w:t xml:space="preserve"> </w:t>
      </w:r>
      <w:r w:rsidRPr="00830F57">
        <w:rPr>
          <w:rFonts w:eastAsia="TimesNewRomanPSMT" w:cs="Arial"/>
          <w:b w:val="0"/>
          <w:kern w:val="2"/>
          <w:sz w:val="24"/>
          <w:szCs w:val="24"/>
          <w:lang w:val="ru-RU"/>
        </w:rPr>
        <w:t>2.</w:t>
      </w:r>
      <w:r w:rsidR="004F705B">
        <w:rPr>
          <w:rFonts w:eastAsia="TimesNewRomanPSMT" w:cs="Arial"/>
          <w:b w:val="0"/>
          <w:kern w:val="2"/>
          <w:sz w:val="24"/>
          <w:szCs w:val="24"/>
          <w:lang w:val="ru-RU"/>
        </w:rPr>
        <w:t xml:space="preserve"> и 8.</w:t>
      </w:r>
      <w:r w:rsidRPr="00830F57">
        <w:rPr>
          <w:rFonts w:eastAsia="TimesNewRomanPSMT" w:cs="Arial"/>
          <w:b w:val="0"/>
          <w:kern w:val="2"/>
          <w:sz w:val="24"/>
          <w:szCs w:val="24"/>
          <w:lang w:val="ru-RU"/>
        </w:rPr>
        <w:t xml:space="preserve"> Правилника </w:t>
      </w:r>
      <w:r w:rsidRPr="007B4BAA">
        <w:rPr>
          <w:rFonts w:eastAsia="TimesNewRomanPSMT" w:cs="Arial"/>
          <w:b w:val="0"/>
          <w:kern w:val="2"/>
          <w:sz w:val="24"/>
          <w:szCs w:val="24"/>
          <w:lang w:val="ru-RU"/>
        </w:rPr>
        <w:t xml:space="preserve">о обавезним елементима конкурсне документације у поступцима јавних набавки и начину доказивања испуњености услова („Сл. гласник РС” бр. </w:t>
      </w:r>
      <w:r w:rsidRPr="007B4BAA">
        <w:rPr>
          <w:rFonts w:eastAsia="TimesNewRomanPSMT" w:cs="Arial"/>
          <w:b w:val="0"/>
          <w:kern w:val="2"/>
          <w:sz w:val="24"/>
          <w:szCs w:val="24"/>
        </w:rPr>
        <w:t>86/15</w:t>
      </w:r>
      <w:r w:rsidRPr="007B4BAA">
        <w:rPr>
          <w:rFonts w:eastAsia="TimesNewRomanPSMT" w:cs="Arial"/>
          <w:b w:val="0"/>
          <w:kern w:val="2"/>
          <w:sz w:val="24"/>
          <w:szCs w:val="24"/>
          <w:lang w:val="ru-RU"/>
        </w:rPr>
        <w:t xml:space="preserve">), </w:t>
      </w:r>
      <w:r w:rsidRPr="007B4BAA">
        <w:rPr>
          <w:rFonts w:eastAsia="Arial Unicode MS" w:cs="Arial"/>
          <w:b w:val="0"/>
          <w:kern w:val="2"/>
          <w:sz w:val="24"/>
          <w:szCs w:val="24"/>
          <w:lang w:val="ru-RU"/>
        </w:rPr>
        <w:t xml:space="preserve">Одлуке о покретању поступка јавне набавке број </w:t>
      </w:r>
      <w:r w:rsidRPr="002E5C86">
        <w:rPr>
          <w:rFonts w:eastAsia="Arial Unicode MS" w:cs="Arial"/>
          <w:b w:val="0"/>
          <w:kern w:val="2"/>
          <w:sz w:val="24"/>
          <w:szCs w:val="24"/>
          <w:lang w:val="ru-RU"/>
        </w:rPr>
        <w:t xml:space="preserve">12.01.- </w:t>
      </w:r>
      <w:r w:rsidR="00A3107C" w:rsidRPr="002E5C86">
        <w:rPr>
          <w:rFonts w:eastAsia="Arial Unicode MS" w:cs="Arial"/>
          <w:b w:val="0"/>
          <w:kern w:val="2"/>
          <w:sz w:val="24"/>
          <w:szCs w:val="24"/>
          <w:lang w:val="sr-Latn-RS"/>
        </w:rPr>
        <w:t>565467</w:t>
      </w:r>
      <w:r w:rsidRPr="002E5C86">
        <w:rPr>
          <w:rFonts w:eastAsia="Arial Unicode MS" w:cs="Arial"/>
          <w:b w:val="0"/>
          <w:kern w:val="2"/>
          <w:sz w:val="24"/>
          <w:szCs w:val="24"/>
          <w:lang w:val="ru-RU"/>
        </w:rPr>
        <w:t xml:space="preserve">/2-16 </w:t>
      </w:r>
      <w:r w:rsidRPr="002E5C86">
        <w:rPr>
          <w:rFonts w:eastAsia="Arial Unicode MS" w:cs="Arial"/>
          <w:b w:val="0"/>
          <w:kern w:val="2"/>
          <w:sz w:val="24"/>
          <w:szCs w:val="24"/>
        </w:rPr>
        <w:t>o</w:t>
      </w:r>
      <w:r w:rsidRPr="002E5C86">
        <w:rPr>
          <w:rFonts w:eastAsia="Arial Unicode MS" w:cs="Arial"/>
          <w:b w:val="0"/>
          <w:kern w:val="2"/>
          <w:sz w:val="24"/>
          <w:szCs w:val="24"/>
          <w:lang w:val="ru-RU"/>
        </w:rPr>
        <w:t>д</w:t>
      </w:r>
      <w:r w:rsidRPr="002E5C86">
        <w:rPr>
          <w:rFonts w:eastAsia="Arial Unicode MS" w:cs="Arial"/>
          <w:b w:val="0"/>
          <w:kern w:val="2"/>
          <w:sz w:val="24"/>
          <w:szCs w:val="24"/>
          <w:lang w:val="sr-Cyrl-RS"/>
        </w:rPr>
        <w:t xml:space="preserve"> </w:t>
      </w:r>
      <w:r w:rsidR="00A3107C" w:rsidRPr="002E5C86">
        <w:rPr>
          <w:rFonts w:eastAsia="Arial Unicode MS" w:cs="Arial"/>
          <w:b w:val="0"/>
          <w:kern w:val="2"/>
          <w:sz w:val="24"/>
          <w:szCs w:val="24"/>
          <w:lang w:val="sr-Cyrl-RS"/>
        </w:rPr>
        <w:t>30</w:t>
      </w:r>
      <w:r w:rsidRPr="002E5C86">
        <w:rPr>
          <w:rFonts w:eastAsia="Arial Unicode MS" w:cs="Arial"/>
          <w:b w:val="0"/>
          <w:kern w:val="2"/>
          <w:sz w:val="24"/>
          <w:szCs w:val="24"/>
          <w:lang w:val="ru-RU"/>
        </w:rPr>
        <w:t>.1</w:t>
      </w:r>
      <w:r w:rsidR="004F705B" w:rsidRPr="002E5C86">
        <w:rPr>
          <w:rFonts w:eastAsia="Arial Unicode MS" w:cs="Arial"/>
          <w:b w:val="0"/>
          <w:kern w:val="2"/>
          <w:sz w:val="24"/>
          <w:szCs w:val="24"/>
          <w:lang w:val="ru-RU"/>
        </w:rPr>
        <w:t>2</w:t>
      </w:r>
      <w:r w:rsidRPr="002E5C86">
        <w:rPr>
          <w:rFonts w:eastAsia="Arial Unicode MS" w:cs="Arial"/>
          <w:b w:val="0"/>
          <w:kern w:val="2"/>
          <w:sz w:val="24"/>
          <w:szCs w:val="24"/>
          <w:lang w:val="ru-RU"/>
        </w:rPr>
        <w:t>.2016. год</w:t>
      </w:r>
      <w:r w:rsidR="00D462F5">
        <w:rPr>
          <w:rFonts w:eastAsia="Arial Unicode MS" w:cs="Arial"/>
          <w:b w:val="0"/>
          <w:kern w:val="2"/>
          <w:sz w:val="24"/>
          <w:szCs w:val="24"/>
          <w:lang w:val="ru-RU"/>
        </w:rPr>
        <w:t>.</w:t>
      </w:r>
      <w:r w:rsidR="00B50349">
        <w:rPr>
          <w:rFonts w:eastAsia="Arial Unicode MS" w:cs="Arial"/>
          <w:b w:val="0"/>
          <w:kern w:val="2"/>
          <w:sz w:val="24"/>
          <w:szCs w:val="24"/>
          <w:lang w:val="sr-Latn-RS"/>
        </w:rPr>
        <w:t xml:space="preserve"> и</w:t>
      </w:r>
      <w:r w:rsidRPr="002E5C86">
        <w:rPr>
          <w:rFonts w:eastAsia="Arial Unicode MS" w:cs="Arial"/>
          <w:b w:val="0"/>
          <w:kern w:val="2"/>
          <w:sz w:val="24"/>
          <w:szCs w:val="24"/>
          <w:lang w:val="ru-RU"/>
        </w:rPr>
        <w:t xml:space="preserve"> Решења о </w:t>
      </w:r>
      <w:r w:rsidRPr="00835301">
        <w:rPr>
          <w:rFonts w:eastAsia="Arial Unicode MS" w:cs="Arial"/>
          <w:b w:val="0"/>
          <w:kern w:val="2"/>
          <w:sz w:val="24"/>
          <w:szCs w:val="24"/>
          <w:lang w:val="ru-RU"/>
        </w:rPr>
        <w:t xml:space="preserve">образовању комисије за јавну набавку </w:t>
      </w:r>
      <w:r w:rsidRPr="002E5C86">
        <w:rPr>
          <w:rFonts w:eastAsia="Arial Unicode MS" w:cs="Arial"/>
          <w:b w:val="0"/>
          <w:kern w:val="2"/>
          <w:sz w:val="24"/>
          <w:szCs w:val="24"/>
          <w:lang w:val="ru-RU"/>
        </w:rPr>
        <w:t xml:space="preserve">број 12.01.- </w:t>
      </w:r>
      <w:r w:rsidR="00A3107C" w:rsidRPr="002E5C86">
        <w:rPr>
          <w:rFonts w:cs="Arial"/>
          <w:b w:val="0"/>
          <w:bCs w:val="0"/>
          <w:kern w:val="0"/>
          <w:sz w:val="24"/>
          <w:szCs w:val="24"/>
          <w:lang w:val="sr-Latn-RS" w:eastAsia="en-US"/>
        </w:rPr>
        <w:t>565467</w:t>
      </w:r>
      <w:r w:rsidRPr="002E5C86">
        <w:rPr>
          <w:rFonts w:eastAsia="Arial Unicode MS" w:cs="Arial"/>
          <w:b w:val="0"/>
          <w:kern w:val="2"/>
          <w:sz w:val="24"/>
          <w:szCs w:val="24"/>
          <w:lang w:val="ru-RU"/>
        </w:rPr>
        <w:t xml:space="preserve">/3-16 </w:t>
      </w:r>
      <w:r w:rsidRPr="002E5C86">
        <w:rPr>
          <w:rFonts w:eastAsia="Arial Unicode MS" w:cs="Arial"/>
          <w:b w:val="0"/>
          <w:kern w:val="2"/>
          <w:sz w:val="24"/>
          <w:szCs w:val="24"/>
        </w:rPr>
        <w:t>o</w:t>
      </w:r>
      <w:r w:rsidRPr="002E5C86">
        <w:rPr>
          <w:rFonts w:eastAsia="Arial Unicode MS" w:cs="Arial"/>
          <w:b w:val="0"/>
          <w:kern w:val="2"/>
          <w:sz w:val="24"/>
          <w:szCs w:val="24"/>
          <w:lang w:val="ru-RU"/>
        </w:rPr>
        <w:t>д</w:t>
      </w:r>
      <w:r w:rsidRPr="002E5C86">
        <w:rPr>
          <w:rFonts w:eastAsia="Arial Unicode MS" w:cs="Arial"/>
          <w:b w:val="0"/>
          <w:kern w:val="2"/>
          <w:sz w:val="24"/>
          <w:szCs w:val="24"/>
          <w:lang w:val="sr-Cyrl-RS"/>
        </w:rPr>
        <w:t xml:space="preserve"> </w:t>
      </w:r>
      <w:r w:rsidR="00A3107C" w:rsidRPr="002E5C86">
        <w:rPr>
          <w:rFonts w:eastAsia="Arial Unicode MS" w:cs="Arial"/>
          <w:b w:val="0"/>
          <w:kern w:val="2"/>
          <w:sz w:val="24"/>
          <w:szCs w:val="24"/>
          <w:lang w:val="sr-Cyrl-RS"/>
        </w:rPr>
        <w:t>30</w:t>
      </w:r>
      <w:r w:rsidRPr="002E5C86">
        <w:rPr>
          <w:rFonts w:eastAsia="Arial Unicode MS" w:cs="Arial"/>
          <w:b w:val="0"/>
          <w:kern w:val="2"/>
          <w:sz w:val="24"/>
          <w:szCs w:val="24"/>
          <w:lang w:val="ru-RU"/>
        </w:rPr>
        <w:t>.</w:t>
      </w:r>
      <w:r w:rsidR="004F705B" w:rsidRPr="002E5C86">
        <w:rPr>
          <w:rFonts w:eastAsia="Arial Unicode MS" w:cs="Arial"/>
          <w:b w:val="0"/>
          <w:kern w:val="2"/>
          <w:sz w:val="24"/>
          <w:szCs w:val="24"/>
          <w:lang w:val="ru-RU"/>
        </w:rPr>
        <w:t>12</w:t>
      </w:r>
      <w:r w:rsidRPr="002E5C86">
        <w:rPr>
          <w:rFonts w:eastAsia="Arial Unicode MS" w:cs="Arial"/>
          <w:b w:val="0"/>
          <w:kern w:val="2"/>
          <w:sz w:val="24"/>
          <w:szCs w:val="24"/>
          <w:lang w:val="ru-RU"/>
        </w:rPr>
        <w:t>.2016</w:t>
      </w:r>
      <w:r w:rsidRPr="00835301">
        <w:rPr>
          <w:rFonts w:eastAsia="Arial Unicode MS" w:cs="Arial"/>
          <w:b w:val="0"/>
          <w:kern w:val="2"/>
          <w:sz w:val="24"/>
          <w:szCs w:val="24"/>
          <w:lang w:val="ru-RU"/>
        </w:rPr>
        <w:t xml:space="preserve">. </w:t>
      </w:r>
      <w:r w:rsidR="002E5C86">
        <w:rPr>
          <w:rFonts w:eastAsia="Arial Unicode MS" w:cs="Arial"/>
          <w:b w:val="0"/>
          <w:kern w:val="2"/>
          <w:sz w:val="24"/>
          <w:szCs w:val="24"/>
          <w:lang w:val="sr-Cyrl-RS"/>
        </w:rPr>
        <w:t xml:space="preserve">и </w:t>
      </w:r>
      <w:r w:rsidR="00C77AFA">
        <w:rPr>
          <w:rFonts w:eastAsia="Arial Unicode MS" w:cs="Arial"/>
          <w:b w:val="0"/>
          <w:kern w:val="2"/>
          <w:sz w:val="24"/>
          <w:szCs w:val="24"/>
          <w:lang w:val="sr-Cyrl-RS"/>
        </w:rPr>
        <w:t xml:space="preserve">Решења о измени Решења бр. </w:t>
      </w:r>
      <w:r w:rsidR="00B50349" w:rsidRPr="00D462F5">
        <w:rPr>
          <w:rFonts w:eastAsia="Arial Unicode MS" w:cs="Arial"/>
          <w:b w:val="0"/>
          <w:kern w:val="2"/>
          <w:sz w:val="24"/>
          <w:szCs w:val="24"/>
          <w:lang w:val="sr-Cyrl-RS"/>
        </w:rPr>
        <w:t>1</w:t>
      </w:r>
      <w:r w:rsidR="002E5C86" w:rsidRPr="00D462F5">
        <w:rPr>
          <w:rFonts w:eastAsia="Arial Unicode MS" w:cs="Arial"/>
          <w:b w:val="0"/>
          <w:kern w:val="2"/>
          <w:sz w:val="24"/>
          <w:szCs w:val="24"/>
          <w:lang w:val="sr-Cyrl-RS"/>
        </w:rPr>
        <w:t>2.01</w:t>
      </w:r>
      <w:r w:rsidR="00D462F5" w:rsidRPr="00D462F5">
        <w:rPr>
          <w:rFonts w:eastAsia="Arial Unicode MS" w:cs="Arial"/>
          <w:b w:val="0"/>
          <w:kern w:val="2"/>
          <w:sz w:val="24"/>
          <w:szCs w:val="24"/>
          <w:lang w:val="sr-Cyrl-RS"/>
        </w:rPr>
        <w:t>-</w:t>
      </w:r>
      <w:r w:rsidR="00C77AFA">
        <w:rPr>
          <w:rFonts w:eastAsia="Arial Unicode MS" w:cs="Arial"/>
          <w:b w:val="0"/>
          <w:kern w:val="2"/>
          <w:sz w:val="24"/>
          <w:szCs w:val="24"/>
          <w:lang w:val="sr-Cyrl-RS"/>
        </w:rPr>
        <w:t xml:space="preserve">650756/1-17 од 23.12.2017. </w:t>
      </w:r>
      <w:r w:rsidRPr="00C43F2B">
        <w:rPr>
          <w:rFonts w:eastAsia="Arial Unicode MS" w:cs="Arial"/>
          <w:b w:val="0"/>
          <w:kern w:val="2"/>
          <w:sz w:val="24"/>
          <w:szCs w:val="24"/>
          <w:lang w:val="ru-RU"/>
        </w:rPr>
        <w:t xml:space="preserve">године </w:t>
      </w:r>
      <w:r w:rsidRPr="00E660E6">
        <w:rPr>
          <w:rFonts w:eastAsia="Arial Unicode MS" w:cs="Arial"/>
          <w:b w:val="0"/>
          <w:kern w:val="2"/>
          <w:sz w:val="24"/>
          <w:szCs w:val="24"/>
          <w:lang w:val="ru-RU"/>
        </w:rPr>
        <w:t>припремљена је</w:t>
      </w:r>
    </w:p>
    <w:p w14:paraId="586191F4" w14:textId="77777777" w:rsidR="00265281" w:rsidRPr="007B4BAA" w:rsidRDefault="00265281" w:rsidP="00265281">
      <w:pPr>
        <w:pStyle w:val="Title"/>
        <w:spacing w:before="0" w:after="0"/>
        <w:jc w:val="both"/>
        <w:rPr>
          <w:rFonts w:eastAsia="Arial Unicode MS" w:cs="Arial"/>
          <w:b w:val="0"/>
          <w:kern w:val="2"/>
          <w:sz w:val="24"/>
          <w:szCs w:val="24"/>
          <w:lang w:val="ru-RU"/>
        </w:rPr>
      </w:pPr>
    </w:p>
    <w:p w14:paraId="32291BAD" w14:textId="77777777" w:rsidR="00265281" w:rsidRPr="007B4BAA" w:rsidRDefault="00265281" w:rsidP="00265281">
      <w:pPr>
        <w:pStyle w:val="Title"/>
        <w:spacing w:before="0" w:after="0"/>
        <w:jc w:val="both"/>
        <w:rPr>
          <w:rFonts w:cs="Arial"/>
          <w:b w:val="0"/>
          <w:sz w:val="24"/>
          <w:szCs w:val="24"/>
          <w:lang w:val="sr-Cyrl-RS"/>
        </w:rPr>
      </w:pPr>
    </w:p>
    <w:p w14:paraId="6E17941C" w14:textId="77777777" w:rsidR="00265281" w:rsidRPr="007B4BAA" w:rsidRDefault="00265281" w:rsidP="00265281">
      <w:pPr>
        <w:pStyle w:val="Title"/>
        <w:spacing w:before="0" w:after="0"/>
        <w:jc w:val="both"/>
        <w:rPr>
          <w:rFonts w:cs="Arial"/>
          <w:b w:val="0"/>
          <w:sz w:val="24"/>
          <w:szCs w:val="24"/>
          <w:lang w:val="sr-Latn-CS"/>
        </w:rPr>
      </w:pPr>
    </w:p>
    <w:p w14:paraId="1999F554" w14:textId="77777777" w:rsidR="00265281" w:rsidRPr="00583761" w:rsidRDefault="00265281" w:rsidP="00265281">
      <w:pPr>
        <w:jc w:val="center"/>
        <w:rPr>
          <w:rFonts w:ascii="Arial" w:hAnsi="Arial" w:cs="Arial"/>
        </w:rPr>
      </w:pPr>
      <w:r w:rsidRPr="00583761">
        <w:rPr>
          <w:rFonts w:ascii="Arial" w:hAnsi="Arial" w:cs="Arial"/>
        </w:rPr>
        <w:t>КОНКУРСНА ДОКУМЕНТАЦИЈА</w:t>
      </w:r>
    </w:p>
    <w:p w14:paraId="6E0A0FF3" w14:textId="11F70662" w:rsidR="00583761" w:rsidRPr="00583761" w:rsidRDefault="00265281" w:rsidP="00583761">
      <w:pPr>
        <w:jc w:val="center"/>
        <w:rPr>
          <w:rFonts w:ascii="Arial" w:hAnsi="Arial" w:cs="Arial"/>
          <w:lang w:val="sr-Cyrl-RS"/>
        </w:rPr>
      </w:pPr>
      <w:r w:rsidRPr="00583761">
        <w:rPr>
          <w:rFonts w:ascii="Arial" w:hAnsi="Arial" w:cs="Arial"/>
        </w:rPr>
        <w:t>за јавну набавку услуга</w:t>
      </w:r>
      <w:r w:rsidRPr="00583761">
        <w:rPr>
          <w:rFonts w:ascii="Arial" w:hAnsi="Arial" w:cs="Arial"/>
          <w:lang w:val="sr-Cyrl-RS"/>
        </w:rPr>
        <w:t xml:space="preserve"> бр. </w:t>
      </w:r>
      <w:r w:rsidRPr="00583761">
        <w:rPr>
          <w:rFonts w:ascii="Arial" w:hAnsi="Arial" w:cs="Arial"/>
        </w:rPr>
        <w:t>ЈН</w:t>
      </w:r>
      <w:r w:rsidR="00583761">
        <w:rPr>
          <w:rFonts w:ascii="Arial" w:hAnsi="Arial" w:cs="Arial"/>
          <w:lang w:val="sr-Cyrl-RS"/>
        </w:rPr>
        <w:t>/</w:t>
      </w:r>
      <w:r w:rsidR="008A2D37" w:rsidRPr="00583761">
        <w:rPr>
          <w:rFonts w:ascii="Arial" w:hAnsi="Arial" w:cs="Arial"/>
          <w:lang w:val="sr-Cyrl-RS"/>
        </w:rPr>
        <w:t>8000/</w:t>
      </w:r>
      <w:r w:rsidR="00F12352" w:rsidRPr="00583761">
        <w:rPr>
          <w:rFonts w:ascii="Arial" w:hAnsi="Arial" w:cs="Arial"/>
          <w:lang w:val="sr-Latn-RS"/>
        </w:rPr>
        <w:t>0089/</w:t>
      </w:r>
      <w:r w:rsidR="008A2D37" w:rsidRPr="00583761">
        <w:rPr>
          <w:rFonts w:ascii="Arial" w:hAnsi="Arial" w:cs="Arial"/>
          <w:lang w:val="sr-Cyrl-RS"/>
        </w:rPr>
        <w:t>20</w:t>
      </w:r>
      <w:r w:rsidR="00F12352" w:rsidRPr="00583761">
        <w:rPr>
          <w:rFonts w:ascii="Arial" w:hAnsi="Arial" w:cs="Arial"/>
        </w:rPr>
        <w:t>16</w:t>
      </w:r>
      <w:r w:rsidR="00583761">
        <w:rPr>
          <w:rFonts w:ascii="Arial" w:hAnsi="Arial" w:cs="Arial"/>
          <w:lang w:val="sr-Cyrl-RS"/>
        </w:rPr>
        <w:t xml:space="preserve"> </w:t>
      </w:r>
      <w:r w:rsidR="002E5C86">
        <w:rPr>
          <w:rFonts w:ascii="Arial" w:hAnsi="Arial" w:cs="Arial"/>
          <w:lang w:val="sr-Cyrl-RS"/>
        </w:rPr>
        <w:t>–</w:t>
      </w:r>
      <w:r w:rsidR="00583761">
        <w:rPr>
          <w:rFonts w:ascii="Arial" w:hAnsi="Arial" w:cs="Arial"/>
          <w:lang w:val="sr-Cyrl-RS"/>
        </w:rPr>
        <w:t xml:space="preserve"> </w:t>
      </w:r>
      <w:r w:rsidR="002E5C86">
        <w:rPr>
          <w:rFonts w:ascii="Arial" w:hAnsi="Arial" w:cs="Arial"/>
          <w:lang w:val="sr-Cyrl-RS"/>
        </w:rPr>
        <w:t>Одржавање контакт центра</w:t>
      </w:r>
      <w:r w:rsidR="00F12352" w:rsidRPr="00583761">
        <w:rPr>
          <w:rFonts w:ascii="Arial" w:hAnsi="Arial" w:cs="Arial"/>
          <w:lang w:val="sr-Cyrl-RS"/>
        </w:rPr>
        <w:t xml:space="preserve"> Т</w:t>
      </w:r>
      <w:r w:rsidR="007B15AC" w:rsidRPr="00583761">
        <w:rPr>
          <w:rFonts w:ascii="Arial" w:hAnsi="Arial" w:cs="Arial"/>
          <w:lang w:val="sr-Cyrl-RS"/>
        </w:rPr>
        <w:t>ехничк</w:t>
      </w:r>
      <w:r w:rsidR="00193158">
        <w:rPr>
          <w:rFonts w:ascii="Arial" w:hAnsi="Arial" w:cs="Arial"/>
          <w:lang w:val="sr-Cyrl-RS"/>
        </w:rPr>
        <w:t>ог</w:t>
      </w:r>
      <w:r w:rsidR="007B15AC" w:rsidRPr="00583761">
        <w:rPr>
          <w:rFonts w:ascii="Arial" w:hAnsi="Arial" w:cs="Arial"/>
          <w:lang w:val="sr-Cyrl-RS"/>
        </w:rPr>
        <w:t xml:space="preserve"> центр</w:t>
      </w:r>
      <w:r w:rsidR="00193158">
        <w:rPr>
          <w:rFonts w:ascii="Arial" w:hAnsi="Arial" w:cs="Arial"/>
          <w:lang w:val="sr-Cyrl-RS"/>
        </w:rPr>
        <w:t>а</w:t>
      </w:r>
      <w:r w:rsidR="00F12352" w:rsidRPr="00583761">
        <w:rPr>
          <w:rFonts w:ascii="Arial" w:hAnsi="Arial" w:cs="Arial"/>
          <w:lang w:val="sr-Cyrl-RS"/>
        </w:rPr>
        <w:t xml:space="preserve"> </w:t>
      </w:r>
      <w:r w:rsidR="008A2D37" w:rsidRPr="00583761">
        <w:rPr>
          <w:rFonts w:ascii="Arial" w:hAnsi="Arial" w:cs="Arial"/>
          <w:lang w:val="sr-Cyrl-RS"/>
        </w:rPr>
        <w:t>Нови Сад</w:t>
      </w:r>
      <w:r w:rsidR="00583761" w:rsidRPr="00583761">
        <w:rPr>
          <w:rFonts w:ascii="Arial" w:hAnsi="Arial" w:cs="Arial"/>
          <w:lang w:val="sr-Cyrl-RS"/>
        </w:rPr>
        <w:t xml:space="preserve">, у отвореном поступку ради закључења оквирног споразума са једним понуђачем на период од </w:t>
      </w:r>
      <w:r w:rsidR="00A267C3">
        <w:rPr>
          <w:rFonts w:ascii="Arial" w:hAnsi="Arial" w:cs="Arial"/>
          <w:lang w:val="sr-Cyrl-RS"/>
        </w:rPr>
        <w:t>једне</w:t>
      </w:r>
      <w:r w:rsidR="00583761" w:rsidRPr="00583761">
        <w:rPr>
          <w:rFonts w:ascii="Arial" w:hAnsi="Arial" w:cs="Arial"/>
          <w:lang w:val="sr-Cyrl-RS"/>
        </w:rPr>
        <w:t xml:space="preserve"> године</w:t>
      </w:r>
    </w:p>
    <w:p w14:paraId="1BA79C1D" w14:textId="385D4AC4" w:rsidR="00265281" w:rsidRPr="00913D2B" w:rsidRDefault="00265281" w:rsidP="00583761">
      <w:pPr>
        <w:pStyle w:val="Title"/>
        <w:tabs>
          <w:tab w:val="left" w:pos="6285"/>
        </w:tabs>
        <w:spacing w:before="0" w:after="0"/>
        <w:jc w:val="left"/>
        <w:rPr>
          <w:sz w:val="24"/>
          <w:lang w:val="sr-Cyrl-RS"/>
        </w:rPr>
      </w:pPr>
    </w:p>
    <w:p w14:paraId="081CBAB6" w14:textId="77777777" w:rsidR="00265281" w:rsidRPr="00913D2B" w:rsidRDefault="00265281" w:rsidP="00265281">
      <w:pPr>
        <w:jc w:val="center"/>
        <w:rPr>
          <w:rFonts w:ascii="Arial" w:hAnsi="Arial" w:cs="Arial"/>
          <w:lang w:val="sr-Cyrl-RS"/>
        </w:rPr>
      </w:pPr>
    </w:p>
    <w:p w14:paraId="5133981B" w14:textId="77777777" w:rsidR="00265281" w:rsidRPr="004942AD" w:rsidRDefault="00265281" w:rsidP="00265281">
      <w:pPr>
        <w:rPr>
          <w:rFonts w:ascii="Arial" w:hAnsi="Arial" w:cs="Arial"/>
          <w:lang w:val="sr-Cyrl-RS"/>
        </w:rPr>
      </w:pPr>
    </w:p>
    <w:p w14:paraId="435F224B" w14:textId="77777777" w:rsidR="00265281" w:rsidRPr="004942AD" w:rsidRDefault="00265281" w:rsidP="00265281">
      <w:pPr>
        <w:pStyle w:val="Title"/>
        <w:rPr>
          <w:b w:val="0"/>
          <w:sz w:val="24"/>
          <w:szCs w:val="24"/>
          <w:lang w:val="sr-Cyrl-RS"/>
        </w:rPr>
      </w:pPr>
      <w:r w:rsidRPr="004942AD">
        <w:rPr>
          <w:b w:val="0"/>
          <w:sz w:val="24"/>
          <w:szCs w:val="24"/>
          <w:lang w:val="de-DE"/>
        </w:rPr>
        <w:t>Садр</w:t>
      </w:r>
      <w:r w:rsidRPr="004942AD">
        <w:rPr>
          <w:b w:val="0"/>
          <w:sz w:val="24"/>
          <w:szCs w:val="24"/>
          <w:lang w:val="ru-RU"/>
        </w:rPr>
        <w:t>ж</w:t>
      </w:r>
      <w:r w:rsidRPr="004942AD">
        <w:rPr>
          <w:b w:val="0"/>
          <w:sz w:val="24"/>
          <w:szCs w:val="24"/>
          <w:lang w:val="de-DE"/>
        </w:rPr>
        <w:t>ај</w:t>
      </w:r>
      <w:r w:rsidRPr="004942AD">
        <w:rPr>
          <w:b w:val="0"/>
          <w:sz w:val="24"/>
          <w:szCs w:val="24"/>
          <w:lang w:val="ru-RU"/>
        </w:rPr>
        <w:t xml:space="preserve"> к</w:t>
      </w:r>
      <w:r w:rsidRPr="004942AD">
        <w:rPr>
          <w:b w:val="0"/>
          <w:sz w:val="24"/>
          <w:szCs w:val="24"/>
          <w:lang w:val="de-DE"/>
        </w:rPr>
        <w:t>онкурсне</w:t>
      </w:r>
      <w:r w:rsidRPr="004942AD">
        <w:rPr>
          <w:b w:val="0"/>
          <w:sz w:val="24"/>
          <w:szCs w:val="24"/>
          <w:lang w:val="ru-RU"/>
        </w:rPr>
        <w:t xml:space="preserve"> </w:t>
      </w:r>
      <w:r w:rsidRPr="004942AD">
        <w:rPr>
          <w:b w:val="0"/>
          <w:sz w:val="24"/>
          <w:szCs w:val="24"/>
          <w:lang w:val="de-DE"/>
        </w:rPr>
        <w:t>документације</w:t>
      </w:r>
    </w:p>
    <w:p w14:paraId="33B372F6" w14:textId="77777777" w:rsidR="00265281" w:rsidRPr="007B4BAA" w:rsidRDefault="00265281" w:rsidP="00265281">
      <w:pPr>
        <w:pStyle w:val="Title"/>
        <w:rPr>
          <w:sz w:val="24"/>
          <w:szCs w:val="24"/>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tbl>
      <w:tblPr>
        <w:tblW w:w="915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67"/>
        <w:gridCol w:w="6918"/>
        <w:gridCol w:w="965"/>
      </w:tblGrid>
      <w:tr w:rsidR="00583761" w:rsidRPr="007B4BAA" w14:paraId="0A52EDE8" w14:textId="77777777" w:rsidTr="00583761">
        <w:tc>
          <w:tcPr>
            <w:tcW w:w="564" w:type="dxa"/>
            <w:shd w:val="clear" w:color="auto" w:fill="F2F2F2" w:themeFill="background1" w:themeFillShade="F2"/>
          </w:tcPr>
          <w:p w14:paraId="01FB976A" w14:textId="3188DFDC" w:rsidR="00583761" w:rsidRPr="00583761" w:rsidRDefault="00583761" w:rsidP="00583761">
            <w:pPr>
              <w:jc w:val="center"/>
              <w:rPr>
                <w:rFonts w:ascii="Arial" w:hAnsi="Arial" w:cs="Arial"/>
                <w:sz w:val="22"/>
                <w:szCs w:val="22"/>
                <w:lang w:val="sr-Cyrl-RS"/>
              </w:rPr>
            </w:pPr>
            <w:r>
              <w:rPr>
                <w:rFonts w:ascii="Arial" w:hAnsi="Arial" w:cs="Arial"/>
                <w:sz w:val="22"/>
                <w:szCs w:val="22"/>
                <w:lang w:val="sr-Cyrl-RS"/>
              </w:rPr>
              <w:t>Поглавље</w:t>
            </w:r>
          </w:p>
        </w:tc>
        <w:tc>
          <w:tcPr>
            <w:tcW w:w="7941" w:type="dxa"/>
            <w:shd w:val="clear" w:color="auto" w:fill="F2F2F2" w:themeFill="background1" w:themeFillShade="F2"/>
          </w:tcPr>
          <w:p w14:paraId="2BEC6A04" w14:textId="5323A081" w:rsidR="00583761" w:rsidRPr="00583761" w:rsidRDefault="00583761" w:rsidP="00583761">
            <w:pPr>
              <w:jc w:val="center"/>
              <w:rPr>
                <w:rFonts w:ascii="Arial" w:hAnsi="Arial" w:cs="Arial"/>
                <w:sz w:val="22"/>
                <w:szCs w:val="22"/>
                <w:lang w:val="sr-Cyrl-RS"/>
              </w:rPr>
            </w:pPr>
            <w:r w:rsidRPr="00583761">
              <w:rPr>
                <w:rFonts w:ascii="Arial" w:hAnsi="Arial" w:cs="Arial"/>
                <w:sz w:val="22"/>
                <w:szCs w:val="22"/>
                <w:lang w:val="sr-Cyrl-RS"/>
              </w:rPr>
              <w:t>Назив</w:t>
            </w:r>
          </w:p>
        </w:tc>
        <w:tc>
          <w:tcPr>
            <w:tcW w:w="645" w:type="dxa"/>
            <w:shd w:val="clear" w:color="auto" w:fill="F2F2F2" w:themeFill="background1" w:themeFillShade="F2"/>
            <w:vAlign w:val="center"/>
          </w:tcPr>
          <w:p w14:paraId="27ABF140" w14:textId="60EFB736" w:rsidR="00583761" w:rsidRPr="00583761" w:rsidRDefault="00583761" w:rsidP="00583761">
            <w:pPr>
              <w:jc w:val="center"/>
              <w:rPr>
                <w:rFonts w:ascii="Arial" w:hAnsi="Arial" w:cs="Arial"/>
                <w:sz w:val="22"/>
                <w:szCs w:val="22"/>
                <w:lang w:val="sr-Cyrl-RS"/>
              </w:rPr>
            </w:pPr>
            <w:r w:rsidRPr="00583761">
              <w:rPr>
                <w:rFonts w:ascii="Arial" w:hAnsi="Arial" w:cs="Arial"/>
                <w:sz w:val="22"/>
                <w:szCs w:val="22"/>
                <w:lang w:val="sr-Cyrl-RS"/>
              </w:rPr>
              <w:t>Страна</w:t>
            </w:r>
          </w:p>
        </w:tc>
      </w:tr>
      <w:tr w:rsidR="00265281" w:rsidRPr="007B4BAA" w14:paraId="6BC883F5" w14:textId="77777777" w:rsidTr="004F705B">
        <w:tc>
          <w:tcPr>
            <w:tcW w:w="564" w:type="dxa"/>
          </w:tcPr>
          <w:p w14:paraId="064E076F" w14:textId="77777777" w:rsidR="00265281" w:rsidRPr="007B4BAA" w:rsidRDefault="00265281" w:rsidP="00583761">
            <w:pPr>
              <w:jc w:val="center"/>
              <w:rPr>
                <w:rFonts w:ascii="Arial" w:hAnsi="Arial" w:cs="Arial"/>
              </w:rPr>
            </w:pPr>
            <w:r w:rsidRPr="007B4BAA">
              <w:rPr>
                <w:rFonts w:ascii="Arial" w:hAnsi="Arial" w:cs="Arial"/>
              </w:rPr>
              <w:t>1.</w:t>
            </w:r>
          </w:p>
        </w:tc>
        <w:tc>
          <w:tcPr>
            <w:tcW w:w="7941" w:type="dxa"/>
          </w:tcPr>
          <w:p w14:paraId="7A7FEC69" w14:textId="77777777" w:rsidR="00265281" w:rsidRPr="007B4BAA" w:rsidRDefault="00265281" w:rsidP="004F705B">
            <w:pPr>
              <w:rPr>
                <w:rFonts w:ascii="Arial" w:hAnsi="Arial" w:cs="Arial"/>
              </w:rPr>
            </w:pPr>
            <w:r w:rsidRPr="007B4BAA">
              <w:rPr>
                <w:rFonts w:ascii="Arial" w:hAnsi="Arial" w:cs="Arial"/>
              </w:rPr>
              <w:t>Општи подаци о јавној набавци</w:t>
            </w:r>
          </w:p>
        </w:tc>
        <w:tc>
          <w:tcPr>
            <w:tcW w:w="645" w:type="dxa"/>
            <w:vAlign w:val="center"/>
          </w:tcPr>
          <w:p w14:paraId="189D761A" w14:textId="77777777" w:rsidR="00265281" w:rsidRPr="003C0317" w:rsidRDefault="00265281" w:rsidP="004F705B">
            <w:pPr>
              <w:jc w:val="center"/>
              <w:rPr>
                <w:rFonts w:ascii="Arial" w:hAnsi="Arial" w:cs="Arial"/>
              </w:rPr>
            </w:pPr>
            <w:r w:rsidRPr="003C0317">
              <w:rPr>
                <w:rFonts w:ascii="Arial" w:hAnsi="Arial" w:cs="Arial"/>
              </w:rPr>
              <w:t>3</w:t>
            </w:r>
          </w:p>
        </w:tc>
      </w:tr>
      <w:tr w:rsidR="00265281" w:rsidRPr="007B4BAA" w14:paraId="3BA8BB93" w14:textId="77777777" w:rsidTr="004F705B">
        <w:tc>
          <w:tcPr>
            <w:tcW w:w="564" w:type="dxa"/>
          </w:tcPr>
          <w:p w14:paraId="067B36E8" w14:textId="77777777" w:rsidR="00265281" w:rsidRPr="007B4BAA" w:rsidRDefault="00265281" w:rsidP="00583761">
            <w:pPr>
              <w:jc w:val="center"/>
              <w:rPr>
                <w:rFonts w:ascii="Arial" w:hAnsi="Arial" w:cs="Arial"/>
              </w:rPr>
            </w:pPr>
            <w:r w:rsidRPr="007B4BAA">
              <w:rPr>
                <w:rFonts w:ascii="Arial" w:hAnsi="Arial" w:cs="Arial"/>
              </w:rPr>
              <w:t>2.</w:t>
            </w:r>
          </w:p>
        </w:tc>
        <w:tc>
          <w:tcPr>
            <w:tcW w:w="7941" w:type="dxa"/>
          </w:tcPr>
          <w:p w14:paraId="3FF62125" w14:textId="77777777" w:rsidR="00265281" w:rsidRPr="007B4BAA" w:rsidRDefault="00265281" w:rsidP="004F705B">
            <w:pPr>
              <w:rPr>
                <w:rFonts w:ascii="Arial" w:hAnsi="Arial" w:cs="Arial"/>
              </w:rPr>
            </w:pPr>
            <w:r w:rsidRPr="007B4BAA">
              <w:rPr>
                <w:rFonts w:ascii="Arial" w:hAnsi="Arial" w:cs="Arial"/>
              </w:rPr>
              <w:t>Подаци о предмету набавке</w:t>
            </w:r>
          </w:p>
        </w:tc>
        <w:tc>
          <w:tcPr>
            <w:tcW w:w="645" w:type="dxa"/>
            <w:vAlign w:val="center"/>
          </w:tcPr>
          <w:p w14:paraId="6062717D" w14:textId="77777777" w:rsidR="00265281" w:rsidRPr="003C0317" w:rsidRDefault="00265281" w:rsidP="004F705B">
            <w:pPr>
              <w:jc w:val="center"/>
              <w:rPr>
                <w:rFonts w:ascii="Arial" w:hAnsi="Arial" w:cs="Arial"/>
              </w:rPr>
            </w:pPr>
            <w:r w:rsidRPr="003C0317">
              <w:rPr>
                <w:rFonts w:ascii="Arial" w:hAnsi="Arial" w:cs="Arial"/>
              </w:rPr>
              <w:t>3</w:t>
            </w:r>
          </w:p>
        </w:tc>
      </w:tr>
      <w:tr w:rsidR="00265281" w:rsidRPr="007B4BAA" w14:paraId="56A4DFAB" w14:textId="77777777" w:rsidTr="004F705B">
        <w:tc>
          <w:tcPr>
            <w:tcW w:w="564" w:type="dxa"/>
          </w:tcPr>
          <w:p w14:paraId="5330D735" w14:textId="77777777" w:rsidR="00265281" w:rsidRPr="007B4BAA" w:rsidRDefault="00265281" w:rsidP="00583761">
            <w:pPr>
              <w:jc w:val="center"/>
              <w:rPr>
                <w:rFonts w:ascii="Arial" w:hAnsi="Arial" w:cs="Arial"/>
              </w:rPr>
            </w:pPr>
            <w:r w:rsidRPr="007B4BAA">
              <w:rPr>
                <w:rFonts w:ascii="Arial" w:hAnsi="Arial" w:cs="Arial"/>
              </w:rPr>
              <w:t>3.</w:t>
            </w:r>
          </w:p>
        </w:tc>
        <w:tc>
          <w:tcPr>
            <w:tcW w:w="7941" w:type="dxa"/>
          </w:tcPr>
          <w:p w14:paraId="13BD002C" w14:textId="77777777" w:rsidR="00265281" w:rsidRPr="007B4BAA" w:rsidRDefault="00265281" w:rsidP="004F705B">
            <w:pPr>
              <w:rPr>
                <w:rFonts w:ascii="Arial" w:hAnsi="Arial" w:cs="Arial"/>
              </w:rPr>
            </w:pPr>
            <w:r w:rsidRPr="007B4BAA">
              <w:rPr>
                <w:rFonts w:ascii="Arial" w:hAnsi="Arial" w:cs="Arial"/>
              </w:rPr>
              <w:t xml:space="preserve">Техничка спецификација (врста, техничке карактеристике, </w:t>
            </w:r>
            <w:r w:rsidR="0033287F">
              <w:rPr>
                <w:rFonts w:ascii="Arial" w:hAnsi="Arial" w:cs="Arial"/>
              </w:rPr>
              <w:t>квалитет, количина и опис услуга</w:t>
            </w:r>
            <w:r w:rsidRPr="007B4BAA">
              <w:rPr>
                <w:rFonts w:ascii="Arial" w:hAnsi="Arial" w:cs="Arial"/>
              </w:rPr>
              <w:t>...)</w:t>
            </w:r>
          </w:p>
        </w:tc>
        <w:tc>
          <w:tcPr>
            <w:tcW w:w="645" w:type="dxa"/>
            <w:vAlign w:val="center"/>
          </w:tcPr>
          <w:p w14:paraId="54BC4B62" w14:textId="77777777" w:rsidR="00265281" w:rsidRPr="00C10660" w:rsidRDefault="00265281" w:rsidP="004F705B">
            <w:pPr>
              <w:jc w:val="center"/>
              <w:rPr>
                <w:rFonts w:ascii="Arial" w:hAnsi="Arial" w:cs="Arial"/>
                <w:highlight w:val="yellow"/>
                <w:lang w:val="sr-Cyrl-RS"/>
              </w:rPr>
            </w:pPr>
            <w:r w:rsidRPr="003C0317">
              <w:rPr>
                <w:rFonts w:ascii="Arial" w:hAnsi="Arial" w:cs="Arial"/>
                <w:lang w:val="sr-Cyrl-RS"/>
              </w:rPr>
              <w:t>4</w:t>
            </w:r>
          </w:p>
        </w:tc>
      </w:tr>
      <w:tr w:rsidR="00265281" w:rsidRPr="003C0317" w14:paraId="0EE63658" w14:textId="77777777" w:rsidTr="004F705B">
        <w:tc>
          <w:tcPr>
            <w:tcW w:w="564" w:type="dxa"/>
          </w:tcPr>
          <w:p w14:paraId="0E2580A3" w14:textId="77777777" w:rsidR="00265281" w:rsidRPr="007B4BAA" w:rsidRDefault="00265281" w:rsidP="00583761">
            <w:pPr>
              <w:jc w:val="center"/>
              <w:rPr>
                <w:rFonts w:ascii="Arial" w:hAnsi="Arial" w:cs="Arial"/>
              </w:rPr>
            </w:pPr>
            <w:r w:rsidRPr="007B4BAA">
              <w:rPr>
                <w:rFonts w:ascii="Arial" w:hAnsi="Arial" w:cs="Arial"/>
              </w:rPr>
              <w:t>4.</w:t>
            </w:r>
          </w:p>
        </w:tc>
        <w:tc>
          <w:tcPr>
            <w:tcW w:w="7941" w:type="dxa"/>
          </w:tcPr>
          <w:p w14:paraId="4FC494B4" w14:textId="77777777" w:rsidR="00265281" w:rsidRPr="007B4BAA" w:rsidRDefault="00265281" w:rsidP="004F705B">
            <w:pPr>
              <w:rPr>
                <w:rFonts w:ascii="Arial" w:hAnsi="Arial" w:cs="Arial"/>
              </w:rPr>
            </w:pPr>
            <w:r w:rsidRPr="007B4BAA">
              <w:rPr>
                <w:rFonts w:ascii="Arial" w:hAnsi="Arial" w:cs="Arial"/>
              </w:rPr>
              <w:t>Услови за учешће у поступку ЈН и упутство како се доказује испуњеност услова</w:t>
            </w:r>
          </w:p>
        </w:tc>
        <w:tc>
          <w:tcPr>
            <w:tcW w:w="645" w:type="dxa"/>
            <w:vAlign w:val="center"/>
          </w:tcPr>
          <w:p w14:paraId="43898CAA" w14:textId="1908E676" w:rsidR="00265281" w:rsidRPr="00C10660" w:rsidRDefault="00940046" w:rsidP="004F705B">
            <w:pPr>
              <w:jc w:val="center"/>
              <w:rPr>
                <w:rFonts w:ascii="Arial" w:hAnsi="Arial" w:cs="Arial"/>
                <w:highlight w:val="yellow"/>
                <w:lang w:val="sr-Cyrl-RS"/>
              </w:rPr>
            </w:pPr>
            <w:r w:rsidRPr="00940046">
              <w:rPr>
                <w:rFonts w:ascii="Arial" w:hAnsi="Arial" w:cs="Arial"/>
                <w:lang w:val="sr-Cyrl-RS"/>
              </w:rPr>
              <w:t>8</w:t>
            </w:r>
          </w:p>
        </w:tc>
      </w:tr>
      <w:tr w:rsidR="00265281" w:rsidRPr="007B4BAA" w14:paraId="539370D1" w14:textId="77777777" w:rsidTr="004F705B">
        <w:tc>
          <w:tcPr>
            <w:tcW w:w="564" w:type="dxa"/>
          </w:tcPr>
          <w:p w14:paraId="30BF869E" w14:textId="77777777" w:rsidR="00265281" w:rsidRPr="007B4BAA" w:rsidRDefault="00265281" w:rsidP="00583761">
            <w:pPr>
              <w:jc w:val="center"/>
              <w:rPr>
                <w:rFonts w:ascii="Arial" w:hAnsi="Arial" w:cs="Arial"/>
              </w:rPr>
            </w:pPr>
            <w:r w:rsidRPr="007B4BAA">
              <w:rPr>
                <w:rFonts w:ascii="Arial" w:hAnsi="Arial" w:cs="Arial"/>
              </w:rPr>
              <w:t>5.</w:t>
            </w:r>
          </w:p>
        </w:tc>
        <w:tc>
          <w:tcPr>
            <w:tcW w:w="7941" w:type="dxa"/>
          </w:tcPr>
          <w:p w14:paraId="3E9C1B2A" w14:textId="77777777" w:rsidR="00265281" w:rsidRPr="007B4BAA" w:rsidRDefault="00265281" w:rsidP="004F705B">
            <w:pPr>
              <w:rPr>
                <w:rFonts w:ascii="Arial" w:hAnsi="Arial" w:cs="Arial"/>
              </w:rPr>
            </w:pPr>
            <w:r w:rsidRPr="007B4BAA">
              <w:rPr>
                <w:rFonts w:ascii="Arial" w:hAnsi="Arial" w:cs="Arial"/>
              </w:rPr>
              <w:t>Упутство понуђачима како да сачине понуду</w:t>
            </w:r>
          </w:p>
        </w:tc>
        <w:tc>
          <w:tcPr>
            <w:tcW w:w="645" w:type="dxa"/>
            <w:vAlign w:val="center"/>
          </w:tcPr>
          <w:p w14:paraId="05CAE3D7" w14:textId="057DF4EB" w:rsidR="00265281" w:rsidRPr="003C0317" w:rsidRDefault="00940046" w:rsidP="004F705B">
            <w:pPr>
              <w:jc w:val="center"/>
              <w:rPr>
                <w:rFonts w:ascii="Arial" w:hAnsi="Arial" w:cs="Arial"/>
                <w:lang w:val="sr-Cyrl-RS"/>
              </w:rPr>
            </w:pPr>
            <w:r>
              <w:rPr>
                <w:rFonts w:ascii="Arial" w:hAnsi="Arial" w:cs="Arial"/>
                <w:lang w:val="sr-Cyrl-RS"/>
              </w:rPr>
              <w:t>13</w:t>
            </w:r>
          </w:p>
        </w:tc>
      </w:tr>
      <w:tr w:rsidR="00265281" w:rsidRPr="007B4BAA" w14:paraId="28D19574" w14:textId="77777777" w:rsidTr="004F705B">
        <w:tc>
          <w:tcPr>
            <w:tcW w:w="564" w:type="dxa"/>
          </w:tcPr>
          <w:p w14:paraId="5A5BE73A" w14:textId="77777777" w:rsidR="00265281" w:rsidRPr="007B4BAA" w:rsidRDefault="00265281" w:rsidP="00583761">
            <w:pPr>
              <w:jc w:val="center"/>
              <w:rPr>
                <w:rFonts w:ascii="Arial" w:hAnsi="Arial" w:cs="Arial"/>
              </w:rPr>
            </w:pPr>
            <w:r w:rsidRPr="007B4BAA">
              <w:rPr>
                <w:rFonts w:ascii="Arial" w:hAnsi="Arial" w:cs="Arial"/>
              </w:rPr>
              <w:t>6.</w:t>
            </w:r>
          </w:p>
        </w:tc>
        <w:tc>
          <w:tcPr>
            <w:tcW w:w="7941" w:type="dxa"/>
          </w:tcPr>
          <w:p w14:paraId="12C28C17" w14:textId="4833A1A0" w:rsidR="00265281" w:rsidRPr="00583761" w:rsidRDefault="00265281" w:rsidP="004F705B">
            <w:pPr>
              <w:rPr>
                <w:rFonts w:ascii="Arial" w:hAnsi="Arial" w:cs="Arial"/>
                <w:lang w:val="sr-Cyrl-RS"/>
              </w:rPr>
            </w:pPr>
            <w:r w:rsidRPr="007B4BAA">
              <w:rPr>
                <w:rFonts w:ascii="Arial" w:hAnsi="Arial" w:cs="Arial"/>
              </w:rPr>
              <w:t xml:space="preserve">Обрасци </w:t>
            </w:r>
            <w:r w:rsidR="00583761">
              <w:rPr>
                <w:rFonts w:ascii="Arial" w:hAnsi="Arial" w:cs="Arial"/>
                <w:lang w:val="sr-Cyrl-RS"/>
              </w:rPr>
              <w:t>(1-</w:t>
            </w:r>
            <w:r w:rsidR="003069E8">
              <w:rPr>
                <w:rFonts w:ascii="Arial" w:hAnsi="Arial" w:cs="Arial"/>
                <w:lang w:val="sr-Cyrl-RS"/>
              </w:rPr>
              <w:t>7)</w:t>
            </w:r>
          </w:p>
        </w:tc>
        <w:tc>
          <w:tcPr>
            <w:tcW w:w="645" w:type="dxa"/>
            <w:vAlign w:val="center"/>
          </w:tcPr>
          <w:p w14:paraId="4C851709" w14:textId="7096754C" w:rsidR="00265281" w:rsidRPr="003C0317" w:rsidRDefault="00940046" w:rsidP="004F705B">
            <w:pPr>
              <w:jc w:val="center"/>
              <w:rPr>
                <w:rFonts w:ascii="Arial" w:hAnsi="Arial" w:cs="Arial"/>
                <w:lang w:val="sr-Cyrl-RS"/>
              </w:rPr>
            </w:pPr>
            <w:r>
              <w:rPr>
                <w:rFonts w:ascii="Arial" w:hAnsi="Arial" w:cs="Arial"/>
                <w:lang w:val="sr-Cyrl-RS"/>
              </w:rPr>
              <w:t>26</w:t>
            </w:r>
          </w:p>
        </w:tc>
      </w:tr>
      <w:tr w:rsidR="00583761" w:rsidRPr="007B4BAA" w14:paraId="2D39169B" w14:textId="77777777" w:rsidTr="004F705B">
        <w:tc>
          <w:tcPr>
            <w:tcW w:w="564" w:type="dxa"/>
          </w:tcPr>
          <w:p w14:paraId="21B035BE" w14:textId="0225003E" w:rsidR="00583761" w:rsidRPr="003069E8" w:rsidRDefault="00583761" w:rsidP="00583761">
            <w:pPr>
              <w:jc w:val="center"/>
              <w:rPr>
                <w:rFonts w:ascii="Arial" w:hAnsi="Arial" w:cs="Arial"/>
                <w:lang w:val="sr-Cyrl-RS"/>
              </w:rPr>
            </w:pPr>
            <w:r w:rsidRPr="003069E8">
              <w:rPr>
                <w:rFonts w:ascii="Arial" w:hAnsi="Arial" w:cs="Arial"/>
                <w:lang w:val="sr-Cyrl-RS"/>
              </w:rPr>
              <w:t>7.</w:t>
            </w:r>
          </w:p>
        </w:tc>
        <w:tc>
          <w:tcPr>
            <w:tcW w:w="7941" w:type="dxa"/>
          </w:tcPr>
          <w:p w14:paraId="000A8089" w14:textId="571EC9B0" w:rsidR="00583761" w:rsidRPr="003069E8" w:rsidRDefault="00583761" w:rsidP="004F705B">
            <w:pPr>
              <w:rPr>
                <w:rFonts w:ascii="Arial" w:hAnsi="Arial" w:cs="Arial"/>
                <w:lang w:val="sr-Cyrl-RS"/>
              </w:rPr>
            </w:pPr>
            <w:r w:rsidRPr="003069E8">
              <w:rPr>
                <w:rFonts w:ascii="Arial" w:hAnsi="Arial" w:cs="Arial"/>
                <w:lang w:val="sr-Cyrl-RS"/>
              </w:rPr>
              <w:t>Прилози (1-</w:t>
            </w:r>
            <w:r w:rsidR="00940046" w:rsidRPr="003069E8">
              <w:rPr>
                <w:rFonts w:ascii="Arial" w:hAnsi="Arial" w:cs="Arial"/>
                <w:lang w:val="sr-Cyrl-RS"/>
              </w:rPr>
              <w:t>3)</w:t>
            </w:r>
          </w:p>
        </w:tc>
        <w:tc>
          <w:tcPr>
            <w:tcW w:w="645" w:type="dxa"/>
            <w:vAlign w:val="center"/>
          </w:tcPr>
          <w:p w14:paraId="2DF1B853" w14:textId="532C4020" w:rsidR="00583761" w:rsidRPr="003C0317" w:rsidRDefault="00940046" w:rsidP="004F705B">
            <w:pPr>
              <w:jc w:val="center"/>
              <w:rPr>
                <w:rFonts w:ascii="Arial" w:hAnsi="Arial" w:cs="Arial"/>
                <w:lang w:val="sr-Cyrl-RS"/>
              </w:rPr>
            </w:pPr>
            <w:r>
              <w:rPr>
                <w:rFonts w:ascii="Arial" w:hAnsi="Arial" w:cs="Arial"/>
                <w:lang w:val="sr-Cyrl-RS"/>
              </w:rPr>
              <w:t>49</w:t>
            </w:r>
          </w:p>
        </w:tc>
      </w:tr>
    </w:tbl>
    <w:p w14:paraId="0B5F4D2C" w14:textId="77777777" w:rsidR="00265281" w:rsidRPr="007B4BAA" w:rsidRDefault="00265281" w:rsidP="00265281">
      <w:pPr>
        <w:pStyle w:val="Title"/>
        <w:rPr>
          <w:sz w:val="24"/>
          <w:szCs w:val="24"/>
          <w:lang w:val="ru-RU"/>
        </w:rPr>
      </w:pPr>
    </w:p>
    <w:p w14:paraId="62205624" w14:textId="77777777" w:rsidR="00265281" w:rsidRPr="007B4BAA" w:rsidRDefault="00265281" w:rsidP="00265281">
      <w:pPr>
        <w:rPr>
          <w:rFonts w:ascii="Arial" w:hAnsi="Arial" w:cs="Arial"/>
        </w:rPr>
      </w:pPr>
    </w:p>
    <w:p w14:paraId="0D959606" w14:textId="77777777" w:rsidR="00265281" w:rsidRPr="007B4BAA" w:rsidRDefault="00265281" w:rsidP="00265281">
      <w:pPr>
        <w:rPr>
          <w:rFonts w:ascii="Arial" w:hAnsi="Arial" w:cs="Arial"/>
        </w:rPr>
      </w:pPr>
    </w:p>
    <w:p w14:paraId="3EA909B8" w14:textId="77777777" w:rsidR="00265281" w:rsidRPr="007B4BAA" w:rsidRDefault="00265281" w:rsidP="00265281">
      <w:pPr>
        <w:rPr>
          <w:rFonts w:ascii="Arial" w:hAnsi="Arial" w:cs="Arial"/>
        </w:rPr>
      </w:pPr>
    </w:p>
    <w:p w14:paraId="75E6B1C1" w14:textId="77777777" w:rsidR="00265281" w:rsidRPr="007B4BAA" w:rsidRDefault="00265281" w:rsidP="00265281">
      <w:pPr>
        <w:rPr>
          <w:rFonts w:ascii="Arial" w:hAnsi="Arial" w:cs="Arial"/>
        </w:rPr>
      </w:pPr>
    </w:p>
    <w:p w14:paraId="2E3E381E" w14:textId="63A4E7A3" w:rsidR="00265281" w:rsidRPr="00F8749F" w:rsidRDefault="00265281" w:rsidP="00265281">
      <w:pPr>
        <w:tabs>
          <w:tab w:val="left" w:pos="6720"/>
        </w:tabs>
        <w:jc w:val="both"/>
        <w:rPr>
          <w:rFonts w:ascii="Arial" w:hAnsi="Arial" w:cs="Arial"/>
          <w:color w:val="FF0000"/>
          <w:lang w:val="sr-Cyrl-RS"/>
        </w:rPr>
      </w:pPr>
      <w:r w:rsidRPr="007B4BAA">
        <w:rPr>
          <w:rFonts w:ascii="Arial" w:hAnsi="Arial" w:cs="Arial"/>
          <w:lang w:val="sr-Latn-RS"/>
        </w:rPr>
        <w:t xml:space="preserve">                                                                                              </w:t>
      </w:r>
      <w:r w:rsidRPr="007B4BAA">
        <w:rPr>
          <w:rFonts w:ascii="Arial" w:hAnsi="Arial" w:cs="Arial"/>
          <w:lang w:val="sr-Cyrl-RS"/>
        </w:rPr>
        <w:t>Укупан број страна</w:t>
      </w:r>
      <w:r w:rsidRPr="00EB44D1">
        <w:rPr>
          <w:rFonts w:ascii="Arial" w:hAnsi="Arial" w:cs="Arial"/>
          <w:lang w:val="sr-Cyrl-RS"/>
        </w:rPr>
        <w:t xml:space="preserve">: </w:t>
      </w:r>
      <w:r w:rsidR="00940046">
        <w:rPr>
          <w:rFonts w:ascii="Arial" w:hAnsi="Arial" w:cs="Arial"/>
          <w:lang w:val="sr-Cyrl-RS"/>
        </w:rPr>
        <w:t>54</w:t>
      </w:r>
      <w:r w:rsidRPr="007B4BAA">
        <w:rPr>
          <w:rFonts w:ascii="Arial" w:hAnsi="Arial" w:cs="Arial"/>
          <w:b/>
          <w:lang w:val="sr-Cyrl-RS"/>
        </w:rPr>
        <w:br w:type="page"/>
      </w:r>
    </w:p>
    <w:p w14:paraId="23FBAC3E" w14:textId="77777777" w:rsidR="00265281" w:rsidRPr="00164B92" w:rsidRDefault="00265281" w:rsidP="00265281">
      <w:pPr>
        <w:numPr>
          <w:ilvl w:val="0"/>
          <w:numId w:val="14"/>
        </w:numPr>
        <w:tabs>
          <w:tab w:val="left" w:pos="0"/>
          <w:tab w:val="left" w:pos="426"/>
        </w:tabs>
        <w:ind w:left="0" w:firstLine="0"/>
        <w:jc w:val="both"/>
        <w:rPr>
          <w:rFonts w:ascii="Arial" w:hAnsi="Arial" w:cs="Arial"/>
          <w:b/>
          <w:lang w:val="sr-Cyrl-RS"/>
        </w:rPr>
      </w:pPr>
      <w:r w:rsidRPr="007B4BAA">
        <w:rPr>
          <w:rFonts w:ascii="Arial" w:hAnsi="Arial" w:cs="Arial"/>
          <w:b/>
          <w:lang w:val="sr-Cyrl-RS"/>
        </w:rPr>
        <w:lastRenderedPageBreak/>
        <w:t>ОПШТИ ПОДАЦИ О ЈАВНОЈ НАБАВЦИ</w:t>
      </w:r>
    </w:p>
    <w:p w14:paraId="1D7008D5" w14:textId="028B9E2E" w:rsidR="00265281" w:rsidRDefault="00265281" w:rsidP="00583761">
      <w:pPr>
        <w:tabs>
          <w:tab w:val="left" w:pos="1134"/>
        </w:tabs>
        <w:jc w:val="both"/>
        <w:rPr>
          <w:rFonts w:ascii="Arial" w:hAnsi="Arial" w:cs="Arial"/>
          <w:b/>
          <w:color w:val="00B050"/>
          <w:lang w:val="sr-Cyrl-RS"/>
        </w:rPr>
      </w:pPr>
      <w:r w:rsidRPr="00583761">
        <w:rPr>
          <w:rFonts w:ascii="Arial" w:hAnsi="Arial" w:cs="Arial"/>
          <w:lang w:val="sr-Cyrl-RS"/>
        </w:rPr>
        <w:t xml:space="preserve">Јавно предузеће „Електропривреда Србије“ Београд, </w:t>
      </w:r>
      <w:r w:rsidR="00583761">
        <w:rPr>
          <w:rFonts w:ascii="Arial" w:eastAsia="Arial Unicode MS" w:hAnsi="Arial" w:cs="Arial"/>
          <w:iCs/>
          <w:kern w:val="1"/>
          <w:lang w:val="sr-Cyrl-RS" w:eastAsia="ar-SA"/>
        </w:rPr>
        <w:t>Ц</w:t>
      </w:r>
      <w:r w:rsidR="00583761">
        <w:rPr>
          <w:rFonts w:ascii="Arial" w:eastAsia="Arial Unicode MS" w:hAnsi="Arial" w:cs="Arial"/>
          <w:iCs/>
          <w:kern w:val="1"/>
          <w:lang w:eastAsia="ar-SA"/>
        </w:rPr>
        <w:t>арице Милице бр.</w:t>
      </w:r>
      <w:r w:rsidRPr="00583761">
        <w:rPr>
          <w:rFonts w:ascii="Arial" w:eastAsia="Arial Unicode MS" w:hAnsi="Arial" w:cs="Arial"/>
          <w:iCs/>
          <w:kern w:val="1"/>
          <w:lang w:eastAsia="ar-SA"/>
        </w:rPr>
        <w:t>2 Београд</w:t>
      </w:r>
      <w:r w:rsidRPr="00583761">
        <w:rPr>
          <w:rFonts w:ascii="Arial" w:eastAsia="Arial Unicode MS" w:hAnsi="Arial" w:cs="Arial"/>
          <w:iCs/>
          <w:kern w:val="1"/>
          <w:lang w:val="sr-Cyrl-RS" w:eastAsia="ar-SA"/>
        </w:rPr>
        <w:t>, (у даљем тексту „ЈП ЕПС“)</w:t>
      </w:r>
      <w:r w:rsidR="00583761">
        <w:rPr>
          <w:rFonts w:ascii="Arial" w:eastAsia="Arial Unicode MS" w:hAnsi="Arial" w:cs="Arial"/>
          <w:iCs/>
          <w:kern w:val="1"/>
          <w:lang w:val="sr-Cyrl-RS" w:eastAsia="ar-SA"/>
        </w:rPr>
        <w:t xml:space="preserve">, </w:t>
      </w:r>
      <w:r w:rsidR="00583761" w:rsidRPr="00700146">
        <w:rPr>
          <w:rFonts w:ascii="Arial" w:eastAsia="Arial Unicode MS" w:hAnsi="Arial" w:cs="Arial"/>
          <w:iCs/>
          <w:color w:val="000000"/>
          <w:kern w:val="1"/>
          <w:lang w:val="sr-Cyrl-RS" w:eastAsia="ar-SA"/>
        </w:rPr>
        <w:t>спроводи отворени поступак јавне набавке</w:t>
      </w:r>
      <w:r w:rsidR="00583761">
        <w:rPr>
          <w:rFonts w:ascii="Arial" w:eastAsia="Arial Unicode MS" w:hAnsi="Arial" w:cs="Arial"/>
          <w:iCs/>
          <w:color w:val="000000"/>
          <w:kern w:val="1"/>
          <w:lang w:val="sr-Cyrl-RS" w:eastAsia="ar-SA"/>
        </w:rPr>
        <w:t xml:space="preserve"> бр.ЈН/8000/0089/2016</w:t>
      </w:r>
    </w:p>
    <w:p w14:paraId="21F0907A" w14:textId="77777777" w:rsidR="00583761" w:rsidRPr="00583761" w:rsidRDefault="00583761" w:rsidP="00583761">
      <w:pPr>
        <w:tabs>
          <w:tab w:val="left" w:pos="1134"/>
        </w:tabs>
        <w:jc w:val="both"/>
        <w:rPr>
          <w:rFonts w:ascii="Arial" w:hAnsi="Arial" w:cs="Arial"/>
          <w:b/>
          <w:color w:val="00B050"/>
          <w:lang w:val="sr-Cyrl-RS"/>
        </w:rPr>
      </w:pP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7359"/>
      </w:tblGrid>
      <w:tr w:rsidR="00265281" w:rsidRPr="007B4BAA" w14:paraId="7339E269" w14:textId="77777777" w:rsidTr="004F705B">
        <w:trPr>
          <w:trHeight w:val="790"/>
        </w:trPr>
        <w:tc>
          <w:tcPr>
            <w:tcW w:w="3535" w:type="dxa"/>
            <w:shd w:val="clear" w:color="auto" w:fill="F2F2F2" w:themeFill="background1" w:themeFillShade="F2"/>
            <w:vAlign w:val="center"/>
          </w:tcPr>
          <w:p w14:paraId="6E0F8B20"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Назив и адреса наручиоца</w:t>
            </w:r>
          </w:p>
        </w:tc>
        <w:tc>
          <w:tcPr>
            <w:tcW w:w="7359" w:type="dxa"/>
            <w:shd w:val="clear" w:color="auto" w:fill="auto"/>
            <w:vAlign w:val="center"/>
          </w:tcPr>
          <w:p w14:paraId="744B792F" w14:textId="77777777" w:rsidR="00583761" w:rsidRPr="00C34351" w:rsidRDefault="00583761" w:rsidP="00583761">
            <w:pPr>
              <w:suppressAutoHyphens/>
              <w:jc w:val="both"/>
              <w:rPr>
                <w:rFonts w:ascii="Arial" w:eastAsia="Arial Unicode MS" w:hAnsi="Arial" w:cs="Arial"/>
                <w:kern w:val="1"/>
                <w:lang w:val="sr-Cyrl-RS" w:eastAsia="ar-SA"/>
              </w:rPr>
            </w:pPr>
            <w:r w:rsidRPr="00C34351">
              <w:rPr>
                <w:rFonts w:ascii="Arial" w:eastAsia="Arial Unicode MS" w:hAnsi="Arial" w:cs="Arial"/>
                <w:kern w:val="1"/>
                <w:lang w:val="sr-Cyrl-RS" w:eastAsia="ar-SA"/>
              </w:rPr>
              <w:t>Јавно предузеће „Електропривреда Србије“ Београд</w:t>
            </w:r>
          </w:p>
          <w:p w14:paraId="0E7508BF" w14:textId="77777777" w:rsidR="00583761" w:rsidRDefault="00583761" w:rsidP="00583761">
            <w:pPr>
              <w:tabs>
                <w:tab w:val="left" w:pos="1134"/>
              </w:tabs>
              <w:rPr>
                <w:rFonts w:ascii="Arial" w:hAnsi="Arial" w:cs="Arial"/>
                <w:lang w:val="sr-Cyrl-RS"/>
              </w:rPr>
            </w:pPr>
            <w:r>
              <w:rPr>
                <w:rFonts w:ascii="Arial" w:hAnsi="Arial" w:cs="Arial"/>
                <w:lang w:val="sr-Cyrl-RS"/>
              </w:rPr>
              <w:t>Царице Милице бр.2, 11000 Београд</w:t>
            </w:r>
          </w:p>
          <w:p w14:paraId="3ADD46DA" w14:textId="77777777" w:rsidR="00583761" w:rsidRDefault="00583761" w:rsidP="00583761">
            <w:pPr>
              <w:tabs>
                <w:tab w:val="left" w:pos="1134"/>
              </w:tabs>
              <w:rPr>
                <w:rFonts w:ascii="Arial" w:hAnsi="Arial" w:cs="Arial"/>
                <w:lang w:val="sr-Cyrl-RS"/>
              </w:rPr>
            </w:pPr>
          </w:p>
          <w:p w14:paraId="55F3ED44" w14:textId="77777777" w:rsidR="00583761" w:rsidRPr="00C34351" w:rsidRDefault="00583761" w:rsidP="00583761">
            <w:pPr>
              <w:tabs>
                <w:tab w:val="left" w:pos="1134"/>
              </w:tabs>
              <w:rPr>
                <w:rFonts w:ascii="Arial" w:hAnsi="Arial" w:cs="Arial"/>
                <w:lang w:val="sr-Cyrl-RS"/>
              </w:rPr>
            </w:pPr>
            <w:r w:rsidRPr="00C34351">
              <w:rPr>
                <w:rFonts w:ascii="Arial" w:hAnsi="Arial" w:cs="Arial"/>
                <w:lang w:val="sr-Cyrl-RS"/>
              </w:rPr>
              <w:t xml:space="preserve">Одељење за </w:t>
            </w:r>
            <w:r w:rsidRPr="003940F8">
              <w:rPr>
                <w:rFonts w:ascii="Arial" w:hAnsi="Arial" w:cs="Arial"/>
                <w:lang w:val="sr-Cyrl-RS"/>
              </w:rPr>
              <w:t>набавке Техничког центра Нови Сад</w:t>
            </w:r>
          </w:p>
          <w:p w14:paraId="4457B14E" w14:textId="09E21BE7" w:rsidR="00265281" w:rsidRPr="007B4BAA" w:rsidRDefault="00583761" w:rsidP="00583761">
            <w:pPr>
              <w:tabs>
                <w:tab w:val="left" w:pos="1134"/>
              </w:tabs>
              <w:rPr>
                <w:rFonts w:ascii="Arial" w:hAnsi="Arial" w:cs="Arial"/>
                <w:lang w:val="sr-Cyrl-RS"/>
              </w:rPr>
            </w:pPr>
            <w:r w:rsidRPr="00C34351">
              <w:rPr>
                <w:rFonts w:ascii="Arial" w:hAnsi="Arial"/>
                <w:lang w:val="sr-Cyrl-RS"/>
              </w:rPr>
              <w:t>Булевар ослобођења 100</w:t>
            </w:r>
            <w:r w:rsidRPr="00C34351">
              <w:rPr>
                <w:rFonts w:ascii="Arial" w:hAnsi="Arial"/>
                <w:lang w:val="sr-Latn-RS"/>
              </w:rPr>
              <w:t>, 21000</w:t>
            </w:r>
            <w:r w:rsidRPr="00C34351">
              <w:rPr>
                <w:rFonts w:ascii="Arial" w:hAnsi="Arial"/>
                <w:lang w:val="sr-Cyrl-RS"/>
              </w:rPr>
              <w:t xml:space="preserve"> </w:t>
            </w:r>
            <w:r>
              <w:rPr>
                <w:rFonts w:ascii="Arial" w:hAnsi="Arial"/>
                <w:lang w:val="sr-Cyrl-RS"/>
              </w:rPr>
              <w:t>Нови Сад</w:t>
            </w:r>
          </w:p>
        </w:tc>
      </w:tr>
      <w:tr w:rsidR="00265281" w:rsidRPr="007B4BAA" w14:paraId="2B3795E5" w14:textId="77777777" w:rsidTr="004F705B">
        <w:trPr>
          <w:trHeight w:val="515"/>
        </w:trPr>
        <w:tc>
          <w:tcPr>
            <w:tcW w:w="3535" w:type="dxa"/>
            <w:shd w:val="clear" w:color="auto" w:fill="F2F2F2" w:themeFill="background1" w:themeFillShade="F2"/>
            <w:vAlign w:val="center"/>
          </w:tcPr>
          <w:p w14:paraId="0EAFD7A0"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Интернет страница наручиоца</w:t>
            </w:r>
          </w:p>
        </w:tc>
        <w:tc>
          <w:tcPr>
            <w:tcW w:w="7359" w:type="dxa"/>
            <w:shd w:val="clear" w:color="auto" w:fill="auto"/>
            <w:vAlign w:val="center"/>
          </w:tcPr>
          <w:p w14:paraId="0AEFC3CF" w14:textId="77777777" w:rsidR="00265281" w:rsidRPr="00583761" w:rsidRDefault="00F95D9E" w:rsidP="004F705B">
            <w:pPr>
              <w:autoSpaceDE w:val="0"/>
              <w:autoSpaceDN w:val="0"/>
              <w:adjustRightInd w:val="0"/>
              <w:spacing w:before="100" w:beforeAutospacing="1"/>
              <w:jc w:val="both"/>
              <w:rPr>
                <w:rFonts w:ascii="Arial" w:eastAsia="TimesNewRomanPSMT" w:hAnsi="Arial" w:cs="Arial"/>
                <w:bCs/>
                <w:lang w:val="sr-Cyrl-RS"/>
              </w:rPr>
            </w:pPr>
            <w:hyperlink r:id="rId9" w:history="1">
              <w:r w:rsidR="00CB03B1" w:rsidRPr="00583761">
                <w:rPr>
                  <w:rStyle w:val="Hyperlink"/>
                  <w:rFonts w:ascii="Arial" w:eastAsia="Arial Unicode MS" w:hAnsi="Arial" w:cs="Arial"/>
                  <w:color w:val="auto"/>
                  <w:kern w:val="1"/>
                  <w:u w:val="none"/>
                  <w:lang w:val="sr-Latn-RS" w:eastAsia="ar-SA"/>
                </w:rPr>
                <w:t>www.eps.rs</w:t>
              </w:r>
            </w:hyperlink>
            <w:r w:rsidR="00265281" w:rsidRPr="00583761">
              <w:rPr>
                <w:rFonts w:ascii="Arial" w:eastAsia="Arial Unicode MS" w:hAnsi="Arial" w:cs="Arial"/>
                <w:kern w:val="1"/>
                <w:lang w:val="sr-Latn-RS" w:eastAsia="ar-SA"/>
              </w:rPr>
              <w:t xml:space="preserve"> </w:t>
            </w:r>
          </w:p>
        </w:tc>
      </w:tr>
      <w:tr w:rsidR="00265281" w:rsidRPr="007B4BAA" w14:paraId="2FD732CF" w14:textId="77777777" w:rsidTr="004F705B">
        <w:trPr>
          <w:trHeight w:val="514"/>
        </w:trPr>
        <w:tc>
          <w:tcPr>
            <w:tcW w:w="3535" w:type="dxa"/>
            <w:shd w:val="clear" w:color="auto" w:fill="F2F2F2" w:themeFill="background1" w:themeFillShade="F2"/>
            <w:vAlign w:val="center"/>
          </w:tcPr>
          <w:p w14:paraId="0E7E46CA"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 xml:space="preserve">Врста поступка </w:t>
            </w:r>
          </w:p>
        </w:tc>
        <w:tc>
          <w:tcPr>
            <w:tcW w:w="7359" w:type="dxa"/>
            <w:shd w:val="clear" w:color="auto" w:fill="auto"/>
            <w:vAlign w:val="center"/>
          </w:tcPr>
          <w:p w14:paraId="1D6E69A2" w14:textId="77777777" w:rsidR="00265281" w:rsidRPr="007B4BAA" w:rsidRDefault="00265281" w:rsidP="004F705B">
            <w:pPr>
              <w:autoSpaceDE w:val="0"/>
              <w:autoSpaceDN w:val="0"/>
              <w:adjustRightInd w:val="0"/>
              <w:spacing w:before="100" w:beforeAutospacing="1"/>
              <w:jc w:val="both"/>
              <w:rPr>
                <w:rFonts w:ascii="Arial" w:eastAsia="TimesNewRomanPSMT" w:hAnsi="Arial" w:cs="Arial"/>
                <w:bCs/>
                <w:lang w:val="sr-Cyrl-RS"/>
              </w:rPr>
            </w:pPr>
            <w:r w:rsidRPr="007B4BAA">
              <w:rPr>
                <w:rFonts w:ascii="Arial" w:eastAsia="TimesNewRomanPSMT" w:hAnsi="Arial" w:cs="Arial"/>
                <w:bCs/>
                <w:lang w:val="sr-Cyrl-RS"/>
              </w:rPr>
              <w:t>Отворени поступак</w:t>
            </w:r>
          </w:p>
        </w:tc>
      </w:tr>
      <w:tr w:rsidR="00265281" w:rsidRPr="007B4BAA" w14:paraId="6C6D4A15" w14:textId="77777777" w:rsidTr="004F705B">
        <w:trPr>
          <w:trHeight w:val="740"/>
        </w:trPr>
        <w:tc>
          <w:tcPr>
            <w:tcW w:w="3535" w:type="dxa"/>
            <w:shd w:val="clear" w:color="auto" w:fill="F2F2F2" w:themeFill="background1" w:themeFillShade="F2"/>
            <w:vAlign w:val="center"/>
          </w:tcPr>
          <w:p w14:paraId="6DC5098F"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Предмет јавне набавке</w:t>
            </w:r>
          </w:p>
        </w:tc>
        <w:tc>
          <w:tcPr>
            <w:tcW w:w="7359" w:type="dxa"/>
            <w:shd w:val="clear" w:color="auto" w:fill="auto"/>
            <w:vAlign w:val="center"/>
          </w:tcPr>
          <w:p w14:paraId="7197ED08" w14:textId="2EBBA6EA" w:rsidR="00265281" w:rsidRPr="00583761" w:rsidRDefault="00265281" w:rsidP="00193158">
            <w:pPr>
              <w:rPr>
                <w:rFonts w:ascii="Arial" w:hAnsi="Arial" w:cs="Arial"/>
                <w:lang w:val="sr-Cyrl-RS"/>
              </w:rPr>
            </w:pPr>
            <w:r w:rsidRPr="007B4BAA">
              <w:rPr>
                <w:rFonts w:ascii="Arial" w:hAnsi="Arial" w:cs="Arial"/>
              </w:rPr>
              <w:t>На</w:t>
            </w:r>
            <w:r>
              <w:rPr>
                <w:rFonts w:ascii="Arial" w:hAnsi="Arial" w:cs="Arial"/>
              </w:rPr>
              <w:t>бавка услуга</w:t>
            </w:r>
            <w:r>
              <w:rPr>
                <w:rFonts w:ascii="Arial" w:hAnsi="Arial" w:cs="Arial"/>
                <w:lang w:val="sr-Cyrl-RS"/>
              </w:rPr>
              <w:t xml:space="preserve"> – </w:t>
            </w:r>
            <w:r w:rsidR="007B15AC">
              <w:rPr>
                <w:rFonts w:ascii="Arial" w:hAnsi="Arial" w:cs="Arial"/>
                <w:lang w:val="sr-Cyrl-RS"/>
              </w:rPr>
              <w:t xml:space="preserve">Одржавање контакт центра </w:t>
            </w:r>
            <w:r w:rsidR="002E5C86">
              <w:rPr>
                <w:rFonts w:ascii="Arial" w:hAnsi="Arial" w:cs="Arial"/>
                <w:lang w:val="sr-Cyrl-RS"/>
              </w:rPr>
              <w:t xml:space="preserve"> </w:t>
            </w:r>
            <w:r w:rsidR="007B15AC">
              <w:rPr>
                <w:rFonts w:ascii="Arial" w:hAnsi="Arial" w:cs="Arial"/>
                <w:lang w:val="sr-Cyrl-RS"/>
              </w:rPr>
              <w:t>Техничк</w:t>
            </w:r>
            <w:r w:rsidR="00193158">
              <w:rPr>
                <w:rFonts w:ascii="Arial" w:hAnsi="Arial" w:cs="Arial"/>
                <w:lang w:val="sr-Cyrl-RS"/>
              </w:rPr>
              <w:t>ог</w:t>
            </w:r>
            <w:r w:rsidR="007B15AC">
              <w:rPr>
                <w:rFonts w:ascii="Arial" w:hAnsi="Arial" w:cs="Arial"/>
                <w:lang w:val="sr-Cyrl-RS"/>
              </w:rPr>
              <w:t xml:space="preserve"> центр</w:t>
            </w:r>
            <w:r w:rsidR="00193158">
              <w:rPr>
                <w:rFonts w:ascii="Arial" w:hAnsi="Arial" w:cs="Arial"/>
                <w:lang w:val="sr-Cyrl-RS"/>
              </w:rPr>
              <w:t>а</w:t>
            </w:r>
            <w:r w:rsidR="007B15AC">
              <w:rPr>
                <w:rFonts w:ascii="Arial" w:hAnsi="Arial" w:cs="Arial"/>
                <w:lang w:val="sr-Cyrl-RS"/>
              </w:rPr>
              <w:t xml:space="preserve"> Нови Сад</w:t>
            </w:r>
          </w:p>
        </w:tc>
      </w:tr>
      <w:tr w:rsidR="00265281" w:rsidRPr="007B4BAA" w14:paraId="09D0028C" w14:textId="77777777" w:rsidTr="004F705B">
        <w:trPr>
          <w:trHeight w:val="790"/>
        </w:trPr>
        <w:tc>
          <w:tcPr>
            <w:tcW w:w="3535" w:type="dxa"/>
            <w:shd w:val="clear" w:color="auto" w:fill="F2F2F2" w:themeFill="background1" w:themeFillShade="F2"/>
            <w:vAlign w:val="center"/>
          </w:tcPr>
          <w:p w14:paraId="37C00356"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Циљ поступка</w:t>
            </w:r>
          </w:p>
        </w:tc>
        <w:tc>
          <w:tcPr>
            <w:tcW w:w="7359" w:type="dxa"/>
            <w:shd w:val="clear" w:color="auto" w:fill="auto"/>
            <w:vAlign w:val="center"/>
          </w:tcPr>
          <w:p w14:paraId="5C4CCFE2" w14:textId="17C096B3" w:rsidR="00265281" w:rsidRPr="005114BD" w:rsidRDefault="0009308B" w:rsidP="00A267C3">
            <w:pPr>
              <w:autoSpaceDE w:val="0"/>
              <w:autoSpaceDN w:val="0"/>
              <w:adjustRightInd w:val="0"/>
              <w:spacing w:before="100" w:beforeAutospacing="1"/>
              <w:jc w:val="both"/>
              <w:rPr>
                <w:rFonts w:ascii="Arial" w:eastAsia="TimesNewRomanPSMT" w:hAnsi="Arial" w:cs="Arial"/>
                <w:bCs/>
                <w:lang w:val="sr-Cyrl-RS"/>
              </w:rPr>
            </w:pPr>
            <w:r>
              <w:rPr>
                <w:rFonts w:ascii="Arial" w:hAnsi="Arial" w:cs="Arial"/>
                <w:lang w:val="sr-Cyrl-RS"/>
              </w:rPr>
              <w:t>Закључење о</w:t>
            </w:r>
            <w:r w:rsidRPr="00D03F37">
              <w:rPr>
                <w:rFonts w:ascii="Arial" w:hAnsi="Arial" w:cs="Arial"/>
                <w:lang w:val="sr-Cyrl-RS"/>
              </w:rPr>
              <w:t>квирн</w:t>
            </w:r>
            <w:r>
              <w:rPr>
                <w:rFonts w:ascii="Arial" w:hAnsi="Arial" w:cs="Arial"/>
                <w:lang w:val="sr-Cyrl-RS"/>
              </w:rPr>
              <w:t>ог</w:t>
            </w:r>
            <w:r w:rsidRPr="00D03F37">
              <w:rPr>
                <w:rFonts w:ascii="Arial" w:hAnsi="Arial" w:cs="Arial"/>
                <w:lang w:val="sr-Cyrl-RS"/>
              </w:rPr>
              <w:t xml:space="preserve"> споразум</w:t>
            </w:r>
            <w:r>
              <w:rPr>
                <w:rFonts w:ascii="Arial" w:hAnsi="Arial" w:cs="Arial"/>
                <w:lang w:val="sr-Cyrl-RS"/>
              </w:rPr>
              <w:t>а</w:t>
            </w:r>
            <w:r w:rsidRPr="00D03F37">
              <w:rPr>
                <w:rFonts w:ascii="Arial" w:hAnsi="Arial" w:cs="Arial"/>
                <w:lang w:val="sr-Cyrl-RS"/>
              </w:rPr>
              <w:t xml:space="preserve"> </w:t>
            </w:r>
            <w:r>
              <w:rPr>
                <w:rFonts w:ascii="Arial" w:hAnsi="Arial" w:cs="Arial"/>
                <w:lang w:val="sr-Cyrl-RS"/>
              </w:rPr>
              <w:t xml:space="preserve">о јавној набавци </w:t>
            </w:r>
            <w:r w:rsidRPr="00D03F37">
              <w:rPr>
                <w:rFonts w:ascii="Arial" w:hAnsi="Arial" w:cs="Arial"/>
                <w:lang w:val="sr-Cyrl-RS"/>
              </w:rPr>
              <w:t xml:space="preserve">са једним </w:t>
            </w:r>
            <w:r>
              <w:rPr>
                <w:rFonts w:ascii="Arial" w:hAnsi="Arial" w:cs="Arial"/>
                <w:lang w:val="sr-Cyrl-RS"/>
              </w:rPr>
              <w:t xml:space="preserve">понуђачем </w:t>
            </w:r>
            <w:r w:rsidRPr="00D03F37">
              <w:rPr>
                <w:rFonts w:ascii="Arial" w:hAnsi="Arial" w:cs="Arial"/>
                <w:lang w:val="sr-Cyrl-RS"/>
              </w:rPr>
              <w:t xml:space="preserve">на период </w:t>
            </w:r>
            <w:r>
              <w:rPr>
                <w:rFonts w:ascii="Arial" w:hAnsi="Arial" w:cs="Arial"/>
                <w:lang w:val="sr-Cyrl-RS"/>
              </w:rPr>
              <w:t>од</w:t>
            </w:r>
            <w:r w:rsidRPr="00D03F37">
              <w:rPr>
                <w:rFonts w:ascii="Arial" w:hAnsi="Arial" w:cs="Arial"/>
                <w:lang w:val="sr-Cyrl-RS"/>
              </w:rPr>
              <w:t xml:space="preserve"> </w:t>
            </w:r>
            <w:r w:rsidR="00A267C3">
              <w:rPr>
                <w:rFonts w:ascii="Arial" w:hAnsi="Arial" w:cs="Arial"/>
                <w:lang w:val="sr-Cyrl-RS"/>
              </w:rPr>
              <w:t>једне</w:t>
            </w:r>
            <w:r>
              <w:rPr>
                <w:rFonts w:ascii="Arial" w:hAnsi="Arial" w:cs="Arial"/>
                <w:lang w:val="sr-Cyrl-RS"/>
              </w:rPr>
              <w:t xml:space="preserve"> године од дана закључења оквирног споразума</w:t>
            </w:r>
          </w:p>
        </w:tc>
      </w:tr>
      <w:tr w:rsidR="00265281" w:rsidRPr="007B4BAA" w14:paraId="7652CA2D" w14:textId="77777777" w:rsidTr="004F705B">
        <w:trPr>
          <w:trHeight w:val="790"/>
        </w:trPr>
        <w:tc>
          <w:tcPr>
            <w:tcW w:w="3535" w:type="dxa"/>
            <w:shd w:val="clear" w:color="auto" w:fill="F2F2F2" w:themeFill="background1" w:themeFillShade="F2"/>
            <w:vAlign w:val="center"/>
          </w:tcPr>
          <w:p w14:paraId="0BFE687D"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Контакт</w:t>
            </w:r>
          </w:p>
        </w:tc>
        <w:tc>
          <w:tcPr>
            <w:tcW w:w="7359" w:type="dxa"/>
            <w:shd w:val="clear" w:color="auto" w:fill="auto"/>
            <w:vAlign w:val="center"/>
          </w:tcPr>
          <w:p w14:paraId="3921A834" w14:textId="77777777" w:rsidR="0009308B" w:rsidRDefault="0009308B" w:rsidP="0009308B">
            <w:pPr>
              <w:rPr>
                <w:rFonts w:ascii="Arial" w:hAnsi="Arial" w:cs="Arial"/>
                <w:lang w:val="sr-Cyrl-RS"/>
              </w:rPr>
            </w:pPr>
            <w:r>
              <w:rPr>
                <w:rFonts w:ascii="Arial" w:hAnsi="Arial" w:cs="Arial"/>
                <w:lang w:val="sr-Cyrl-RS"/>
              </w:rPr>
              <w:t>Србислава Петровић</w:t>
            </w:r>
          </w:p>
          <w:p w14:paraId="39FB3CA8" w14:textId="5B3EADB4" w:rsidR="00265281" w:rsidRPr="007B4BAA" w:rsidRDefault="00F95D9E" w:rsidP="0009308B">
            <w:pPr>
              <w:jc w:val="both"/>
              <w:rPr>
                <w:rFonts w:ascii="Arial" w:hAnsi="Arial" w:cs="Arial"/>
                <w:lang w:val="sr-Cyrl-RS"/>
              </w:rPr>
            </w:pPr>
            <w:hyperlink r:id="rId10" w:history="1">
              <w:r w:rsidR="0009308B" w:rsidRPr="00351DC1">
                <w:rPr>
                  <w:rStyle w:val="Hyperlink"/>
                  <w:rFonts w:ascii="Arial" w:hAnsi="Arial" w:cs="Arial"/>
                  <w:color w:val="auto"/>
                  <w:u w:val="none"/>
                  <w:lang w:val="sr-Latn-RS"/>
                </w:rPr>
                <w:t>srbislava.petrovic@eps.rs</w:t>
              </w:r>
            </w:hyperlink>
          </w:p>
        </w:tc>
      </w:tr>
    </w:tbl>
    <w:p w14:paraId="612315AF" w14:textId="77777777" w:rsidR="00265281" w:rsidRDefault="00265281" w:rsidP="00265281">
      <w:pPr>
        <w:pStyle w:val="ListParagraph"/>
        <w:tabs>
          <w:tab w:val="left" w:pos="426"/>
        </w:tabs>
        <w:ind w:left="720"/>
        <w:jc w:val="both"/>
        <w:rPr>
          <w:rFonts w:ascii="Arial" w:hAnsi="Arial" w:cs="Arial"/>
          <w:b/>
          <w:lang w:val="sr-Cyrl-RS"/>
        </w:rPr>
      </w:pPr>
    </w:p>
    <w:p w14:paraId="1A03C5CD" w14:textId="77777777" w:rsidR="00B219E3" w:rsidRDefault="00B219E3" w:rsidP="00B219E3">
      <w:pPr>
        <w:pStyle w:val="ListParagraph"/>
        <w:tabs>
          <w:tab w:val="left" w:pos="426"/>
        </w:tabs>
        <w:ind w:left="928"/>
        <w:jc w:val="both"/>
        <w:rPr>
          <w:rFonts w:ascii="Arial" w:hAnsi="Arial" w:cs="Arial"/>
          <w:b/>
          <w:lang w:val="sr-Cyrl-RS"/>
        </w:rPr>
      </w:pPr>
    </w:p>
    <w:p w14:paraId="1DC7FA2E" w14:textId="77777777" w:rsidR="00B219E3" w:rsidRDefault="00B219E3" w:rsidP="00B219E3">
      <w:pPr>
        <w:pStyle w:val="ListParagraph"/>
        <w:tabs>
          <w:tab w:val="left" w:pos="426"/>
        </w:tabs>
        <w:ind w:left="928"/>
        <w:jc w:val="both"/>
        <w:rPr>
          <w:rFonts w:ascii="Arial" w:hAnsi="Arial" w:cs="Arial"/>
          <w:b/>
          <w:lang w:val="sr-Cyrl-RS"/>
        </w:rPr>
      </w:pPr>
    </w:p>
    <w:p w14:paraId="1BD56CBD" w14:textId="77777777" w:rsidR="00265281" w:rsidRDefault="00265281" w:rsidP="00265281">
      <w:pPr>
        <w:pStyle w:val="ListParagraph"/>
        <w:numPr>
          <w:ilvl w:val="0"/>
          <w:numId w:val="14"/>
        </w:numPr>
        <w:tabs>
          <w:tab w:val="left" w:pos="426"/>
        </w:tabs>
        <w:jc w:val="both"/>
        <w:rPr>
          <w:rFonts w:ascii="Arial" w:hAnsi="Arial" w:cs="Arial"/>
          <w:b/>
          <w:lang w:val="sr-Cyrl-RS"/>
        </w:rPr>
      </w:pPr>
      <w:r w:rsidRPr="00B77888">
        <w:rPr>
          <w:rFonts w:ascii="Arial" w:hAnsi="Arial" w:cs="Arial"/>
          <w:b/>
          <w:lang w:val="sr-Cyrl-RS"/>
        </w:rPr>
        <w:t>ПОДАЦИ О ПРЕДМЕТУ ЈАВНЕ НАБАВКЕ</w:t>
      </w:r>
    </w:p>
    <w:p w14:paraId="65B940B6" w14:textId="77777777" w:rsidR="00265281" w:rsidRDefault="00265281" w:rsidP="00265281">
      <w:pPr>
        <w:tabs>
          <w:tab w:val="left" w:pos="426"/>
        </w:tabs>
        <w:jc w:val="both"/>
        <w:rPr>
          <w:rFonts w:ascii="Arial" w:hAnsi="Arial" w:cs="Arial"/>
          <w:b/>
          <w:lang w:val="sr-Cyrl-RS"/>
        </w:rPr>
      </w:pPr>
    </w:p>
    <w:p w14:paraId="0EF46CD9" w14:textId="77777777" w:rsidR="00265281" w:rsidRPr="005114BD" w:rsidRDefault="00265281" w:rsidP="00B1402B">
      <w:pPr>
        <w:pStyle w:val="ListParagraph"/>
        <w:numPr>
          <w:ilvl w:val="1"/>
          <w:numId w:val="21"/>
        </w:numPr>
        <w:tabs>
          <w:tab w:val="left" w:pos="426"/>
        </w:tabs>
        <w:jc w:val="both"/>
        <w:rPr>
          <w:rFonts w:ascii="Arial" w:hAnsi="Arial" w:cs="Arial"/>
          <w:b/>
          <w:lang w:val="sr-Cyrl-RS"/>
        </w:rPr>
      </w:pPr>
      <w:r w:rsidRPr="005114BD">
        <w:rPr>
          <w:rFonts w:ascii="Arial" w:hAnsi="Arial" w:cs="Arial"/>
          <w:b/>
          <w:lang w:val="sr-Cyrl-RS"/>
        </w:rPr>
        <w:t>Опис предмета јавне набавке, назив и ознака из општег речника набавке</w:t>
      </w:r>
    </w:p>
    <w:p w14:paraId="0E9AB1ED" w14:textId="77777777" w:rsidR="0009308B" w:rsidRDefault="0009308B" w:rsidP="00265281">
      <w:pPr>
        <w:suppressAutoHyphens/>
        <w:jc w:val="both"/>
        <w:rPr>
          <w:rFonts w:ascii="Arial" w:hAnsi="Arial" w:cs="Arial"/>
          <w:lang w:val="sr-Cyrl-RS"/>
        </w:rPr>
      </w:pPr>
    </w:p>
    <w:p w14:paraId="5200756E" w14:textId="697A8D1E" w:rsidR="00265281" w:rsidRPr="007B4BAA" w:rsidRDefault="00265281" w:rsidP="00265281">
      <w:pPr>
        <w:suppressAutoHyphens/>
        <w:jc w:val="both"/>
        <w:rPr>
          <w:rFonts w:ascii="Arial" w:hAnsi="Arial" w:cs="Arial"/>
        </w:rPr>
      </w:pPr>
      <w:r w:rsidRPr="007B4BAA">
        <w:rPr>
          <w:rFonts w:ascii="Arial" w:hAnsi="Arial" w:cs="Arial"/>
          <w:lang w:val="sr-Cyrl-RS"/>
        </w:rPr>
        <w:t xml:space="preserve">Опис предмета јавне набавке: </w:t>
      </w:r>
      <w:r w:rsidR="00A2299D" w:rsidRPr="0009308B">
        <w:rPr>
          <w:rFonts w:ascii="Arial" w:hAnsi="Arial" w:cs="Arial"/>
          <w:b/>
          <w:lang w:val="sr-Cyrl-RS"/>
        </w:rPr>
        <w:t>Одржавање контакт центра Т</w:t>
      </w:r>
      <w:r w:rsidR="006858E8" w:rsidRPr="0009308B">
        <w:rPr>
          <w:rFonts w:ascii="Arial" w:hAnsi="Arial" w:cs="Arial"/>
          <w:b/>
          <w:lang w:val="sr-Cyrl-RS"/>
        </w:rPr>
        <w:t>ехничк</w:t>
      </w:r>
      <w:r w:rsidR="00193158">
        <w:rPr>
          <w:rFonts w:ascii="Arial" w:hAnsi="Arial" w:cs="Arial"/>
          <w:b/>
          <w:lang w:val="sr-Cyrl-RS"/>
        </w:rPr>
        <w:t>ог</w:t>
      </w:r>
      <w:r w:rsidR="006858E8" w:rsidRPr="0009308B">
        <w:rPr>
          <w:rFonts w:ascii="Arial" w:hAnsi="Arial" w:cs="Arial"/>
          <w:b/>
          <w:lang w:val="sr-Cyrl-RS"/>
        </w:rPr>
        <w:t xml:space="preserve"> центр</w:t>
      </w:r>
      <w:r w:rsidR="00193158">
        <w:rPr>
          <w:rFonts w:ascii="Arial" w:hAnsi="Arial" w:cs="Arial"/>
          <w:b/>
          <w:lang w:val="sr-Cyrl-RS"/>
        </w:rPr>
        <w:t>а</w:t>
      </w:r>
      <w:r w:rsidR="00A2299D" w:rsidRPr="0009308B">
        <w:rPr>
          <w:rFonts w:ascii="Arial" w:hAnsi="Arial" w:cs="Arial"/>
          <w:b/>
          <w:lang w:val="sr-Cyrl-RS"/>
        </w:rPr>
        <w:t xml:space="preserve"> Нови Сад</w:t>
      </w:r>
    </w:p>
    <w:p w14:paraId="76A5EA6E" w14:textId="77777777" w:rsidR="00265281" w:rsidRDefault="00265281" w:rsidP="00265281">
      <w:pPr>
        <w:tabs>
          <w:tab w:val="left" w:pos="1134"/>
        </w:tabs>
        <w:jc w:val="both"/>
        <w:rPr>
          <w:rFonts w:ascii="Arial" w:hAnsi="Arial" w:cs="Arial"/>
          <w:lang w:val="sr-Cyrl-RS"/>
        </w:rPr>
      </w:pPr>
      <w:r w:rsidRPr="007B4BAA">
        <w:rPr>
          <w:rFonts w:ascii="Arial" w:hAnsi="Arial" w:cs="Arial"/>
          <w:lang w:val="sr-Cyrl-RS"/>
        </w:rPr>
        <w:t xml:space="preserve">Назив из општег речника набавке: </w:t>
      </w:r>
      <w:r w:rsidR="00F12352">
        <w:rPr>
          <w:rFonts w:ascii="Arial" w:hAnsi="Arial" w:cs="Arial"/>
          <w:lang w:val="sr-Cyrl-RS"/>
        </w:rPr>
        <w:t>Позивни центар</w:t>
      </w:r>
    </w:p>
    <w:p w14:paraId="561F6643" w14:textId="77777777" w:rsidR="00265281" w:rsidRPr="00D52DC6" w:rsidRDefault="00265281" w:rsidP="00265281">
      <w:pPr>
        <w:tabs>
          <w:tab w:val="left" w:pos="1134"/>
        </w:tabs>
        <w:jc w:val="both"/>
        <w:rPr>
          <w:rFonts w:ascii="Arial" w:hAnsi="Arial" w:cs="Arial"/>
          <w:lang w:val="sr-Latn-RS"/>
        </w:rPr>
      </w:pPr>
      <w:r w:rsidRPr="007B4BAA">
        <w:rPr>
          <w:rFonts w:ascii="Arial" w:hAnsi="Arial" w:cs="Arial"/>
          <w:lang w:val="sr-Cyrl-RS"/>
        </w:rPr>
        <w:t>Ознака из општег речника набавке</w:t>
      </w:r>
      <w:r w:rsidRPr="00830F57">
        <w:rPr>
          <w:rFonts w:ascii="Arial" w:hAnsi="Arial" w:cs="Arial"/>
          <w:lang w:val="sr-Cyrl-RS"/>
        </w:rPr>
        <w:t xml:space="preserve">: </w:t>
      </w:r>
      <w:r w:rsidR="00F12352" w:rsidRPr="00F12352">
        <w:rPr>
          <w:rFonts w:ascii="Arial" w:hAnsi="Arial" w:cs="Arial"/>
          <w:lang w:val="sr-Latn-RS"/>
        </w:rPr>
        <w:t>79512000 – 6</w:t>
      </w:r>
    </w:p>
    <w:p w14:paraId="2909802A" w14:textId="77777777" w:rsidR="0009308B" w:rsidRDefault="0009308B" w:rsidP="00265281">
      <w:pPr>
        <w:tabs>
          <w:tab w:val="left" w:pos="1134"/>
        </w:tabs>
        <w:spacing w:after="120"/>
        <w:jc w:val="both"/>
        <w:rPr>
          <w:rFonts w:ascii="Arial" w:hAnsi="Arial" w:cs="Arial"/>
          <w:lang w:val="sr-Cyrl-RS"/>
        </w:rPr>
      </w:pPr>
    </w:p>
    <w:p w14:paraId="0DA2EC30" w14:textId="77777777" w:rsidR="00265281" w:rsidRDefault="00265281" w:rsidP="00265281">
      <w:pPr>
        <w:tabs>
          <w:tab w:val="left" w:pos="1134"/>
        </w:tabs>
        <w:spacing w:after="120"/>
        <w:jc w:val="both"/>
        <w:rPr>
          <w:rFonts w:ascii="Arial" w:hAnsi="Arial" w:cs="Arial"/>
          <w:lang w:val="sr-Cyrl-RS"/>
        </w:rPr>
      </w:pPr>
      <w:r w:rsidRPr="00830F57">
        <w:rPr>
          <w:rFonts w:ascii="Arial" w:hAnsi="Arial" w:cs="Arial"/>
          <w:lang w:val="sr-Cyrl-RS"/>
        </w:rPr>
        <w:t xml:space="preserve">Детаљни подаци о предмету набавке наведени су у техничкој спецификацији (поглавље </w:t>
      </w:r>
      <w:r w:rsidRPr="00830F57">
        <w:rPr>
          <w:rFonts w:ascii="Arial" w:hAnsi="Arial" w:cs="Arial"/>
          <w:lang w:val="sr-Latn-RS"/>
        </w:rPr>
        <w:t>3</w:t>
      </w:r>
      <w:r w:rsidRPr="00830F57">
        <w:rPr>
          <w:rFonts w:ascii="Arial" w:hAnsi="Arial" w:cs="Arial"/>
          <w:lang w:val="sr-Cyrl-RS"/>
        </w:rPr>
        <w:t>. конкурсне документације)</w:t>
      </w:r>
    </w:p>
    <w:p w14:paraId="6C8697E8" w14:textId="77777777" w:rsidR="0009308B" w:rsidRPr="00830F57" w:rsidRDefault="0009308B" w:rsidP="00265281">
      <w:pPr>
        <w:tabs>
          <w:tab w:val="left" w:pos="1134"/>
        </w:tabs>
        <w:spacing w:after="120"/>
        <w:jc w:val="both"/>
        <w:rPr>
          <w:rFonts w:ascii="Arial" w:hAnsi="Arial" w:cs="Arial"/>
          <w:lang w:val="sr-Cyrl-RS"/>
        </w:rPr>
      </w:pPr>
    </w:p>
    <w:p w14:paraId="3E4BAABB" w14:textId="77777777" w:rsidR="00265281" w:rsidRPr="00164B92" w:rsidRDefault="00265281" w:rsidP="00265281">
      <w:pPr>
        <w:tabs>
          <w:tab w:val="left" w:pos="1134"/>
        </w:tabs>
        <w:jc w:val="both"/>
        <w:rPr>
          <w:rFonts w:ascii="Arial" w:hAnsi="Arial" w:cs="Arial"/>
          <w:b/>
          <w:lang w:val="sr-Cyrl-RS"/>
        </w:rPr>
      </w:pPr>
      <w:r w:rsidRPr="00164B92">
        <w:rPr>
          <w:rFonts w:ascii="Arial" w:hAnsi="Arial" w:cs="Arial"/>
          <w:b/>
          <w:lang w:val="sr-Cyrl-RS"/>
        </w:rPr>
        <w:t xml:space="preserve">2.2 </w:t>
      </w:r>
      <w:r w:rsidR="00F12352" w:rsidRPr="00164B92">
        <w:rPr>
          <w:rFonts w:ascii="Arial" w:hAnsi="Arial" w:cs="Arial"/>
          <w:b/>
          <w:lang w:val="sr-Cyrl-RS"/>
        </w:rPr>
        <w:t>Опис партија, назив и ознака из општег речника набавке</w:t>
      </w:r>
    </w:p>
    <w:p w14:paraId="77E191BC" w14:textId="77777777" w:rsidR="00265281" w:rsidRPr="00164B92" w:rsidRDefault="00265281" w:rsidP="00265281">
      <w:pPr>
        <w:tabs>
          <w:tab w:val="left" w:pos="567"/>
        </w:tabs>
        <w:spacing w:after="120"/>
        <w:jc w:val="both"/>
        <w:rPr>
          <w:rFonts w:ascii="Arial" w:hAnsi="Arial" w:cs="Arial"/>
          <w:lang w:val="sr-Latn-RS"/>
        </w:rPr>
      </w:pPr>
      <w:r w:rsidRPr="00164B92">
        <w:rPr>
          <w:rFonts w:ascii="Arial" w:hAnsi="Arial" w:cs="Arial"/>
          <w:lang w:val="sr-Cyrl-RS"/>
        </w:rPr>
        <w:t xml:space="preserve">Предметна јавна набавка </w:t>
      </w:r>
      <w:r w:rsidR="00F12352">
        <w:rPr>
          <w:rFonts w:ascii="Arial" w:hAnsi="Arial" w:cs="Arial"/>
          <w:lang w:val="sr-Cyrl-RS"/>
        </w:rPr>
        <w:t>ни</w:t>
      </w:r>
      <w:r w:rsidRPr="00164B92">
        <w:rPr>
          <w:rFonts w:ascii="Arial" w:hAnsi="Arial" w:cs="Arial"/>
          <w:lang w:val="sr-Latn-RS"/>
        </w:rPr>
        <w:t>je</w:t>
      </w:r>
      <w:r w:rsidRPr="00164B92">
        <w:rPr>
          <w:rFonts w:ascii="Arial" w:hAnsi="Arial" w:cs="Arial"/>
          <w:lang w:val="sr-Cyrl-RS"/>
        </w:rPr>
        <w:t xml:space="preserve"> обликована по партијама</w:t>
      </w:r>
      <w:r w:rsidR="00F12352">
        <w:rPr>
          <w:rFonts w:ascii="Arial" w:hAnsi="Arial" w:cs="Arial"/>
          <w:lang w:val="sr-Latn-RS"/>
        </w:rPr>
        <w:t>.</w:t>
      </w:r>
    </w:p>
    <w:p w14:paraId="23A0D648" w14:textId="77777777" w:rsidR="00F12352" w:rsidRDefault="00F12352" w:rsidP="00265281">
      <w:pPr>
        <w:jc w:val="both"/>
        <w:rPr>
          <w:rFonts w:ascii="Arial" w:hAnsi="Arial" w:cs="Arial"/>
          <w:b/>
          <w:lang w:val="sr-Cyrl-RS"/>
        </w:rPr>
      </w:pPr>
    </w:p>
    <w:p w14:paraId="6C493ABB" w14:textId="77777777" w:rsidR="00F12352" w:rsidRDefault="00F12352" w:rsidP="00265281">
      <w:pPr>
        <w:jc w:val="both"/>
        <w:rPr>
          <w:rFonts w:ascii="Arial" w:hAnsi="Arial" w:cs="Arial"/>
          <w:b/>
          <w:lang w:val="sr-Cyrl-RS"/>
        </w:rPr>
      </w:pPr>
    </w:p>
    <w:p w14:paraId="505F0913" w14:textId="77777777" w:rsidR="00F12352" w:rsidRDefault="00F12352" w:rsidP="00265281">
      <w:pPr>
        <w:jc w:val="both"/>
        <w:rPr>
          <w:rFonts w:ascii="Arial" w:hAnsi="Arial" w:cs="Arial"/>
          <w:b/>
          <w:lang w:val="sr-Cyrl-RS"/>
        </w:rPr>
      </w:pPr>
    </w:p>
    <w:p w14:paraId="68EC0287" w14:textId="77777777" w:rsidR="00F12352" w:rsidRDefault="00F12352" w:rsidP="00265281">
      <w:pPr>
        <w:jc w:val="both"/>
        <w:rPr>
          <w:rFonts w:ascii="Arial" w:hAnsi="Arial" w:cs="Arial"/>
          <w:b/>
          <w:lang w:val="sr-Cyrl-RS"/>
        </w:rPr>
      </w:pPr>
    </w:p>
    <w:p w14:paraId="4129F313" w14:textId="77777777" w:rsidR="00F12352" w:rsidRDefault="00F12352" w:rsidP="00265281">
      <w:pPr>
        <w:jc w:val="both"/>
        <w:rPr>
          <w:rFonts w:ascii="Arial" w:hAnsi="Arial" w:cs="Arial"/>
          <w:b/>
          <w:lang w:val="sr-Cyrl-RS"/>
        </w:rPr>
      </w:pPr>
    </w:p>
    <w:p w14:paraId="015EE750" w14:textId="77777777" w:rsidR="00F12352" w:rsidRDefault="00F12352" w:rsidP="00265281">
      <w:pPr>
        <w:jc w:val="both"/>
        <w:rPr>
          <w:rFonts w:ascii="Arial" w:hAnsi="Arial" w:cs="Arial"/>
          <w:b/>
          <w:lang w:val="sr-Cyrl-RS"/>
        </w:rPr>
      </w:pPr>
    </w:p>
    <w:p w14:paraId="30DC9F83" w14:textId="77777777" w:rsidR="00F12352" w:rsidRDefault="00F12352" w:rsidP="00265281">
      <w:pPr>
        <w:jc w:val="both"/>
        <w:rPr>
          <w:rFonts w:ascii="Arial" w:hAnsi="Arial" w:cs="Arial"/>
          <w:b/>
          <w:lang w:val="sr-Cyrl-RS"/>
        </w:rPr>
      </w:pPr>
    </w:p>
    <w:p w14:paraId="1AE027F4" w14:textId="77777777" w:rsidR="00EE73F0" w:rsidRDefault="00EE73F0" w:rsidP="00265281">
      <w:pPr>
        <w:jc w:val="both"/>
        <w:rPr>
          <w:rFonts w:ascii="Arial" w:hAnsi="Arial" w:cs="Arial"/>
          <w:b/>
          <w:lang w:val="sr-Cyrl-RS"/>
        </w:rPr>
      </w:pPr>
    </w:p>
    <w:p w14:paraId="1D18635A" w14:textId="77777777" w:rsidR="00F12352" w:rsidRDefault="00F12352" w:rsidP="00265281">
      <w:pPr>
        <w:jc w:val="both"/>
        <w:rPr>
          <w:rFonts w:ascii="Arial" w:hAnsi="Arial" w:cs="Arial"/>
          <w:b/>
          <w:lang w:val="sr-Cyrl-RS"/>
        </w:rPr>
      </w:pPr>
    </w:p>
    <w:p w14:paraId="1D84A9CB" w14:textId="77777777" w:rsidR="00193158" w:rsidRDefault="00193158" w:rsidP="00265281">
      <w:pPr>
        <w:jc w:val="both"/>
        <w:rPr>
          <w:rFonts w:ascii="Arial" w:hAnsi="Arial" w:cs="Arial"/>
          <w:b/>
          <w:lang w:val="sr-Cyrl-RS"/>
        </w:rPr>
      </w:pPr>
    </w:p>
    <w:p w14:paraId="027E9885" w14:textId="77777777" w:rsidR="0009308B" w:rsidRDefault="0009308B" w:rsidP="00265281">
      <w:pPr>
        <w:jc w:val="both"/>
        <w:rPr>
          <w:rFonts w:ascii="Arial" w:hAnsi="Arial" w:cs="Arial"/>
          <w:b/>
          <w:lang w:val="sr-Cyrl-RS"/>
        </w:rPr>
      </w:pPr>
    </w:p>
    <w:p w14:paraId="4BA837A8" w14:textId="77777777" w:rsidR="00265281" w:rsidRPr="00C10660" w:rsidRDefault="00265281" w:rsidP="00265281">
      <w:pPr>
        <w:jc w:val="both"/>
        <w:rPr>
          <w:rFonts w:ascii="Arial" w:hAnsi="Arial" w:cs="Arial"/>
          <w:b/>
          <w:lang w:val="sr-Latn-RS"/>
        </w:rPr>
      </w:pPr>
      <w:r w:rsidRPr="00C10660">
        <w:rPr>
          <w:rFonts w:ascii="Arial" w:hAnsi="Arial" w:cs="Arial"/>
          <w:b/>
          <w:lang w:val="en-US"/>
        </w:rPr>
        <w:lastRenderedPageBreak/>
        <w:t>3.</w:t>
      </w:r>
      <w:r>
        <w:rPr>
          <w:rFonts w:ascii="Arial" w:hAnsi="Arial" w:cs="Arial"/>
          <w:lang w:val="en-US"/>
        </w:rPr>
        <w:t xml:space="preserve"> </w:t>
      </w:r>
      <w:r w:rsidRPr="00C10660">
        <w:rPr>
          <w:rFonts w:ascii="Arial" w:hAnsi="Arial" w:cs="Arial"/>
          <w:b/>
          <w:lang w:val="sr-Cyrl-RS"/>
        </w:rPr>
        <w:t>ТЕХНИЧКА СПЕЦИФИКАЦИЈА</w:t>
      </w:r>
    </w:p>
    <w:p w14:paraId="0F6BF835" w14:textId="42A5E45F" w:rsidR="00265281" w:rsidRPr="008827FE" w:rsidRDefault="00265281" w:rsidP="00265281">
      <w:pPr>
        <w:jc w:val="both"/>
        <w:rPr>
          <w:rFonts w:ascii="Arial" w:hAnsi="Arial" w:cs="Arial"/>
          <w:lang w:val="ru-RU"/>
        </w:rPr>
      </w:pPr>
      <w:r w:rsidRPr="008827FE">
        <w:rPr>
          <w:rFonts w:ascii="Arial" w:hAnsi="Arial" w:cs="Arial"/>
          <w:lang w:val="ru-RU"/>
        </w:rPr>
        <w:t>(Врста, те</w:t>
      </w:r>
      <w:r>
        <w:rPr>
          <w:rFonts w:ascii="Arial" w:hAnsi="Arial" w:cs="Arial"/>
          <w:lang w:val="ru-RU"/>
        </w:rPr>
        <w:t xml:space="preserve">хничке карактеристике, </w:t>
      </w:r>
      <w:r w:rsidR="0009308B">
        <w:rPr>
          <w:rFonts w:ascii="Arial" w:hAnsi="Arial" w:cs="Arial"/>
          <w:lang w:val="ru-RU"/>
        </w:rPr>
        <w:t xml:space="preserve">количина и </w:t>
      </w:r>
      <w:r w:rsidRPr="008827FE">
        <w:rPr>
          <w:rFonts w:ascii="Arial" w:hAnsi="Arial" w:cs="Arial"/>
          <w:lang w:val="ru-RU"/>
        </w:rPr>
        <w:t xml:space="preserve">опис </w:t>
      </w:r>
      <w:r>
        <w:rPr>
          <w:rFonts w:ascii="Arial" w:hAnsi="Arial" w:cs="Arial"/>
          <w:lang w:val="sr-Cyrl-RS"/>
        </w:rPr>
        <w:t>услуга</w:t>
      </w:r>
      <w:r>
        <w:rPr>
          <w:rFonts w:ascii="Arial" w:hAnsi="Arial" w:cs="Arial"/>
          <w:lang w:val="ru-RU"/>
        </w:rPr>
        <w:t xml:space="preserve">, </w:t>
      </w:r>
      <w:r w:rsidR="003832B3">
        <w:rPr>
          <w:rFonts w:ascii="Arial" w:hAnsi="Arial" w:cs="Arial"/>
          <w:lang w:val="sr-Cyrl-RS"/>
        </w:rPr>
        <w:t xml:space="preserve">резервни делови и лиценце, </w:t>
      </w:r>
      <w:r>
        <w:rPr>
          <w:rFonts w:ascii="Arial" w:hAnsi="Arial" w:cs="Arial"/>
          <w:lang w:val="ru-RU"/>
        </w:rPr>
        <w:t xml:space="preserve">место </w:t>
      </w:r>
      <w:r>
        <w:rPr>
          <w:rFonts w:ascii="Arial" w:hAnsi="Arial" w:cs="Arial"/>
          <w:lang w:val="sr-Cyrl-RS"/>
        </w:rPr>
        <w:t>и</w:t>
      </w:r>
      <w:r>
        <w:rPr>
          <w:rFonts w:ascii="Arial" w:hAnsi="Arial" w:cs="Arial"/>
          <w:lang w:val="ru-RU"/>
        </w:rPr>
        <w:t xml:space="preserve"> </w:t>
      </w:r>
      <w:r w:rsidRPr="008827FE">
        <w:rPr>
          <w:rFonts w:ascii="Arial" w:hAnsi="Arial" w:cs="Arial"/>
          <w:lang w:val="ru-RU"/>
        </w:rPr>
        <w:t xml:space="preserve">рок </w:t>
      </w:r>
      <w:r w:rsidR="003832B3">
        <w:rPr>
          <w:rFonts w:ascii="Arial" w:hAnsi="Arial" w:cs="Arial"/>
          <w:lang w:val="ru-RU"/>
        </w:rPr>
        <w:t>извршења</w:t>
      </w:r>
      <w:r>
        <w:rPr>
          <w:rFonts w:ascii="Arial" w:hAnsi="Arial" w:cs="Arial"/>
          <w:lang w:val="ru-RU"/>
        </w:rPr>
        <w:t xml:space="preserve"> услуга</w:t>
      </w:r>
      <w:r w:rsidR="0009308B">
        <w:rPr>
          <w:rFonts w:ascii="Arial" w:hAnsi="Arial" w:cs="Arial"/>
          <w:lang w:val="ru-RU"/>
        </w:rPr>
        <w:t xml:space="preserve">, </w:t>
      </w:r>
      <w:r w:rsidR="0009308B" w:rsidRPr="00DE42AA">
        <w:rPr>
          <w:rFonts w:ascii="Arial" w:hAnsi="Arial" w:cs="Arial"/>
          <w:lang w:val="ru-RU"/>
        </w:rPr>
        <w:t>гарантни рок</w:t>
      </w:r>
      <w:r w:rsidRPr="002C1AFD">
        <w:rPr>
          <w:rFonts w:ascii="Arial" w:hAnsi="Arial" w:cs="Arial"/>
          <w:lang w:val="ru-RU"/>
        </w:rPr>
        <w:t>)</w:t>
      </w:r>
    </w:p>
    <w:p w14:paraId="24160F68" w14:textId="77777777" w:rsidR="003832B3" w:rsidRDefault="003832B3" w:rsidP="003832B3">
      <w:pPr>
        <w:rPr>
          <w:rFonts w:ascii="Arial" w:hAnsi="Arial" w:cs="Arial"/>
          <w:lang w:val="sr-Cyrl-RS"/>
        </w:rPr>
      </w:pPr>
    </w:p>
    <w:p w14:paraId="75A6EC25" w14:textId="25F8B5B9" w:rsidR="00C46971" w:rsidRPr="006E6CF9" w:rsidRDefault="00265281" w:rsidP="00BB43E3">
      <w:pPr>
        <w:pStyle w:val="ListParagraph"/>
        <w:numPr>
          <w:ilvl w:val="1"/>
          <w:numId w:val="45"/>
        </w:numPr>
        <w:autoSpaceDE w:val="0"/>
        <w:autoSpaceDN w:val="0"/>
        <w:adjustRightInd w:val="0"/>
        <w:jc w:val="both"/>
        <w:rPr>
          <w:rFonts w:ascii="Arial" w:hAnsi="Arial" w:cs="Arial"/>
          <w:color w:val="FF0000"/>
          <w:lang w:val="sr-Cyrl-RS"/>
        </w:rPr>
      </w:pPr>
      <w:r w:rsidRPr="003832B3">
        <w:rPr>
          <w:rFonts w:ascii="Arial" w:hAnsi="Arial" w:cs="Arial"/>
          <w:b/>
          <w:szCs w:val="20"/>
          <w:lang w:val="sr-Cyrl-RS"/>
        </w:rPr>
        <w:t>Предмет јавне набавке</w:t>
      </w:r>
      <w:r w:rsidR="0009308B" w:rsidRPr="003832B3">
        <w:rPr>
          <w:rFonts w:ascii="Arial" w:hAnsi="Arial" w:cs="Arial"/>
          <w:b/>
          <w:szCs w:val="20"/>
          <w:lang w:val="sr-Cyrl-RS"/>
        </w:rPr>
        <w:t xml:space="preserve"> - </w:t>
      </w:r>
      <w:r w:rsidR="00FA3ED5">
        <w:rPr>
          <w:rFonts w:ascii="Arial" w:hAnsi="Arial" w:cs="Arial"/>
          <w:b/>
          <w:szCs w:val="20"/>
          <w:lang w:val="sr-Cyrl-RS"/>
        </w:rPr>
        <w:t>О</w:t>
      </w:r>
      <w:r w:rsidR="00F12352" w:rsidRPr="003832B3">
        <w:rPr>
          <w:rFonts w:ascii="Arial" w:hAnsi="Arial" w:cs="Arial"/>
          <w:b/>
          <w:bCs/>
          <w:lang w:val="en-US"/>
        </w:rPr>
        <w:t>државањ</w:t>
      </w:r>
      <w:r w:rsidR="00FA3ED5">
        <w:rPr>
          <w:rFonts w:ascii="Arial" w:hAnsi="Arial" w:cs="Arial"/>
          <w:b/>
          <w:bCs/>
          <w:lang w:val="sr-Cyrl-RS"/>
        </w:rPr>
        <w:t>е</w:t>
      </w:r>
      <w:r w:rsidR="00F12352" w:rsidRPr="003832B3">
        <w:rPr>
          <w:rFonts w:ascii="Arial" w:hAnsi="Arial" w:cs="Arial"/>
          <w:b/>
          <w:bCs/>
          <w:lang w:val="en-US"/>
        </w:rPr>
        <w:t xml:space="preserve"> </w:t>
      </w:r>
      <w:r w:rsidR="00F12352" w:rsidRPr="003832B3">
        <w:rPr>
          <w:rFonts w:ascii="Arial" w:hAnsi="Arial" w:cs="Arial"/>
          <w:b/>
          <w:bCs/>
          <w:lang w:val="sr-Cyrl-RS"/>
        </w:rPr>
        <w:t xml:space="preserve">контакт центра </w:t>
      </w:r>
      <w:r w:rsidR="00F12352" w:rsidRPr="003832B3">
        <w:rPr>
          <w:rFonts w:ascii="Arial" w:hAnsi="Arial" w:cs="Arial"/>
          <w:b/>
          <w:lang w:val="en-US"/>
        </w:rPr>
        <w:t xml:space="preserve">“MITEL MiCC Enterprise” </w:t>
      </w:r>
      <w:r w:rsidR="00E23CB3" w:rsidRPr="003832B3">
        <w:rPr>
          <w:rFonts w:ascii="Arial" w:hAnsi="Arial" w:cs="Arial"/>
          <w:b/>
          <w:bCs/>
          <w:lang w:val="en-US"/>
        </w:rPr>
        <w:t>и пратећ</w:t>
      </w:r>
      <w:r w:rsidR="0009308B" w:rsidRPr="003832B3">
        <w:rPr>
          <w:rFonts w:ascii="Arial" w:hAnsi="Arial" w:cs="Arial"/>
          <w:b/>
          <w:bCs/>
          <w:lang w:val="en-US"/>
        </w:rPr>
        <w:t>е опреме</w:t>
      </w:r>
      <w:r w:rsidR="00FA3ED5">
        <w:rPr>
          <w:rFonts w:ascii="Arial" w:hAnsi="Arial" w:cs="Arial"/>
          <w:b/>
          <w:bCs/>
          <w:lang w:val="sr-Cyrl-RS"/>
        </w:rPr>
        <w:t xml:space="preserve"> Техничког центра Нови Сад </w:t>
      </w:r>
      <w:r w:rsidR="001B6FD3">
        <w:rPr>
          <w:rFonts w:ascii="Arial" w:hAnsi="Arial" w:cs="Arial"/>
          <w:b/>
          <w:bCs/>
          <w:lang w:val="sr-Cyrl-RS"/>
        </w:rPr>
        <w:t>(</w:t>
      </w:r>
      <w:r w:rsidR="00FA3ED5">
        <w:rPr>
          <w:rFonts w:ascii="Arial" w:hAnsi="Arial" w:cs="Arial"/>
          <w:b/>
          <w:bCs/>
          <w:lang w:val="sr-Cyrl-RS"/>
        </w:rPr>
        <w:t>услуге редовних месечних прегледа и ванредн</w:t>
      </w:r>
      <w:r w:rsidR="006E6CF9">
        <w:rPr>
          <w:rFonts w:ascii="Arial" w:hAnsi="Arial" w:cs="Arial"/>
          <w:b/>
          <w:bCs/>
          <w:lang w:val="sr-Cyrl-RS"/>
        </w:rPr>
        <w:t>их интервенција</w:t>
      </w:r>
      <w:r w:rsidR="00FA3ED5">
        <w:rPr>
          <w:rFonts w:ascii="Arial" w:hAnsi="Arial" w:cs="Arial"/>
          <w:b/>
          <w:bCs/>
          <w:lang w:val="sr-Cyrl-RS"/>
        </w:rPr>
        <w:t xml:space="preserve"> на </w:t>
      </w:r>
      <w:r w:rsidR="006E6CF9">
        <w:rPr>
          <w:rFonts w:ascii="Arial" w:hAnsi="Arial" w:cs="Arial"/>
          <w:b/>
          <w:bCs/>
          <w:lang w:val="sr-Cyrl-RS"/>
        </w:rPr>
        <w:t xml:space="preserve">отклањању кварова са </w:t>
      </w:r>
      <w:r w:rsidR="00C620C8">
        <w:rPr>
          <w:rFonts w:ascii="Arial" w:hAnsi="Arial" w:cs="Arial"/>
          <w:b/>
          <w:bCs/>
          <w:lang w:val="sr-Cyrl-RS"/>
        </w:rPr>
        <w:t xml:space="preserve">испоруком и </w:t>
      </w:r>
      <w:r w:rsidR="006E6CF9">
        <w:rPr>
          <w:rFonts w:ascii="Arial" w:hAnsi="Arial" w:cs="Arial"/>
          <w:b/>
          <w:bCs/>
          <w:lang w:val="sr-Cyrl-RS"/>
        </w:rPr>
        <w:t>уградњом резрвних делова и лиценци</w:t>
      </w:r>
      <w:r w:rsidR="001B6FD3">
        <w:rPr>
          <w:rFonts w:ascii="Arial" w:hAnsi="Arial" w:cs="Arial"/>
          <w:b/>
          <w:bCs/>
          <w:lang w:val="sr-Cyrl-RS"/>
        </w:rPr>
        <w:t>)</w:t>
      </w:r>
    </w:p>
    <w:p w14:paraId="5C3E27DD" w14:textId="77777777" w:rsidR="006E6CF9" w:rsidRPr="003832B3" w:rsidRDefault="006E6CF9" w:rsidP="006E6CF9">
      <w:pPr>
        <w:pStyle w:val="ListParagraph"/>
        <w:autoSpaceDE w:val="0"/>
        <w:autoSpaceDN w:val="0"/>
        <w:adjustRightInd w:val="0"/>
        <w:ind w:left="525"/>
        <w:jc w:val="both"/>
        <w:rPr>
          <w:rFonts w:ascii="Arial" w:hAnsi="Arial" w:cs="Arial"/>
          <w:color w:val="FF0000"/>
          <w:lang w:val="sr-Cyrl-RS"/>
        </w:rPr>
      </w:pPr>
    </w:p>
    <w:p w14:paraId="1F06F789" w14:textId="1FBE470C" w:rsidR="0009308B" w:rsidRPr="00C46971" w:rsidRDefault="0009308B" w:rsidP="00C46971">
      <w:pPr>
        <w:ind w:left="426" w:hanging="426"/>
        <w:jc w:val="both"/>
        <w:rPr>
          <w:rFonts w:ascii="Arial" w:hAnsi="Arial" w:cs="Arial"/>
          <w:b/>
          <w:szCs w:val="20"/>
          <w:lang w:val="sr-Cyrl-RS"/>
        </w:rPr>
      </w:pPr>
      <w:r w:rsidRPr="0009308B">
        <w:rPr>
          <w:rFonts w:ascii="Arial" w:hAnsi="Arial" w:cs="Arial"/>
          <w:bCs/>
          <w:lang w:val="en-US"/>
        </w:rPr>
        <w:t>Услуг</w:t>
      </w:r>
      <w:r w:rsidRPr="0009308B">
        <w:rPr>
          <w:rFonts w:ascii="Arial" w:hAnsi="Arial" w:cs="Arial"/>
          <w:bCs/>
          <w:lang w:val="sr-Cyrl-RS"/>
        </w:rPr>
        <w:t>а</w:t>
      </w:r>
      <w:r w:rsidRPr="0009308B">
        <w:rPr>
          <w:rFonts w:ascii="Arial" w:hAnsi="Arial" w:cs="Arial"/>
          <w:bCs/>
          <w:lang w:val="en-US"/>
        </w:rPr>
        <w:t xml:space="preserve"> одржавања </w:t>
      </w:r>
      <w:r w:rsidRPr="0009308B">
        <w:rPr>
          <w:rFonts w:ascii="Arial" w:hAnsi="Arial" w:cs="Arial"/>
          <w:bCs/>
          <w:lang w:val="sr-Cyrl-RS"/>
        </w:rPr>
        <w:t xml:space="preserve">контакт центра </w:t>
      </w:r>
      <w:r w:rsidRPr="0009308B">
        <w:rPr>
          <w:rFonts w:ascii="Arial" w:hAnsi="Arial" w:cs="Arial"/>
          <w:lang w:val="en-US"/>
        </w:rPr>
        <w:t xml:space="preserve">“MITEL MiCC Enterprise” </w:t>
      </w:r>
      <w:r w:rsidRPr="0009308B">
        <w:rPr>
          <w:rFonts w:ascii="Arial" w:hAnsi="Arial" w:cs="Arial"/>
          <w:bCs/>
          <w:lang w:val="en-US"/>
        </w:rPr>
        <w:t>и пратеће опреме</w:t>
      </w:r>
      <w:r>
        <w:rPr>
          <w:rFonts w:ascii="Arial" w:hAnsi="Arial" w:cs="Arial"/>
          <w:bCs/>
          <w:lang w:val="sr-Cyrl-RS"/>
        </w:rPr>
        <w:t xml:space="preserve"> обухвата:</w:t>
      </w:r>
    </w:p>
    <w:p w14:paraId="164A931A" w14:textId="464AAAAE" w:rsidR="00F12352" w:rsidRPr="002E5C86" w:rsidRDefault="00F12352" w:rsidP="00C95EAB">
      <w:pPr>
        <w:pStyle w:val="ListParagraph"/>
        <w:numPr>
          <w:ilvl w:val="0"/>
          <w:numId w:val="30"/>
        </w:numPr>
        <w:jc w:val="both"/>
        <w:rPr>
          <w:rFonts w:ascii="Arial" w:hAnsi="Arial" w:cs="Arial"/>
          <w:lang w:val="en-US"/>
        </w:rPr>
      </w:pPr>
      <w:r w:rsidRPr="002E5C86">
        <w:rPr>
          <w:rFonts w:ascii="Arial" w:hAnsi="Arial" w:cs="Arial"/>
          <w:b/>
          <w:lang w:val="en-US"/>
        </w:rPr>
        <w:t>редовне месечне прегледе</w:t>
      </w:r>
      <w:r w:rsidRPr="002E5C86">
        <w:rPr>
          <w:rFonts w:ascii="Arial" w:hAnsi="Arial" w:cs="Arial"/>
          <w:lang w:val="en-US"/>
        </w:rPr>
        <w:t xml:space="preserve"> </w:t>
      </w:r>
      <w:r w:rsidR="003207FC">
        <w:rPr>
          <w:rFonts w:ascii="Arial" w:hAnsi="Arial" w:cs="Arial"/>
          <w:lang w:val="sr-Cyrl-RS"/>
        </w:rPr>
        <w:t>к</w:t>
      </w:r>
      <w:r w:rsidRPr="002E5C86">
        <w:rPr>
          <w:rFonts w:ascii="Arial" w:hAnsi="Arial" w:cs="Arial"/>
          <w:lang w:val="en-US"/>
        </w:rPr>
        <w:t xml:space="preserve">онтакт центра “MITEL MiCC Enterprise” даљинским приступом или доласком на локацију наручиоца </w:t>
      </w:r>
    </w:p>
    <w:p w14:paraId="45FA029E" w14:textId="6AE62465" w:rsidR="00F12352" w:rsidRPr="002E5C86" w:rsidRDefault="00A2299D" w:rsidP="00C95EAB">
      <w:pPr>
        <w:pStyle w:val="ListParagraph"/>
        <w:numPr>
          <w:ilvl w:val="0"/>
          <w:numId w:val="30"/>
        </w:numPr>
        <w:jc w:val="both"/>
        <w:rPr>
          <w:rFonts w:ascii="Arial" w:hAnsi="Arial" w:cs="Arial"/>
          <w:lang w:val="en-US"/>
        </w:rPr>
      </w:pPr>
      <w:r w:rsidRPr="002E5C86">
        <w:rPr>
          <w:rFonts w:ascii="Arial" w:hAnsi="Arial" w:cs="Arial"/>
          <w:b/>
          <w:lang w:val="en-US"/>
        </w:rPr>
        <w:t>ван</w:t>
      </w:r>
      <w:r w:rsidRPr="002E5C86">
        <w:rPr>
          <w:rFonts w:ascii="Arial" w:hAnsi="Arial" w:cs="Arial"/>
          <w:b/>
          <w:lang w:val="sr-Cyrl-RS"/>
        </w:rPr>
        <w:t>р</w:t>
      </w:r>
      <w:r w:rsidR="00F12352" w:rsidRPr="002E5C86">
        <w:rPr>
          <w:rFonts w:ascii="Arial" w:hAnsi="Arial" w:cs="Arial"/>
          <w:b/>
          <w:lang w:val="en-US"/>
        </w:rPr>
        <w:t>е</w:t>
      </w:r>
      <w:r w:rsidRPr="002E5C86">
        <w:rPr>
          <w:rFonts w:ascii="Arial" w:hAnsi="Arial" w:cs="Arial"/>
          <w:b/>
          <w:lang w:val="sr-Cyrl-RS"/>
        </w:rPr>
        <w:t>д</w:t>
      </w:r>
      <w:r w:rsidR="00F12352" w:rsidRPr="002E5C86">
        <w:rPr>
          <w:rFonts w:ascii="Arial" w:hAnsi="Arial" w:cs="Arial"/>
          <w:b/>
          <w:lang w:val="en-US"/>
        </w:rPr>
        <w:t>не интервенције</w:t>
      </w:r>
      <w:r w:rsidR="00F12352" w:rsidRPr="002E5C86">
        <w:rPr>
          <w:rFonts w:ascii="Arial" w:hAnsi="Arial" w:cs="Arial"/>
          <w:lang w:val="en-US"/>
        </w:rPr>
        <w:t xml:space="preserve"> на систему у складу са захтевима и потребама корисника, програмирање корисничких функција на систему, промене параметара на </w:t>
      </w:r>
      <w:r w:rsidR="00F12352" w:rsidRPr="002E5C86">
        <w:rPr>
          <w:rFonts w:ascii="Arial" w:hAnsi="Arial" w:cs="Arial"/>
          <w:lang w:val="sr-Cyrl-RS"/>
        </w:rPr>
        <w:t>телефонској</w:t>
      </w:r>
      <w:r w:rsidR="00F12352" w:rsidRPr="002E5C86">
        <w:rPr>
          <w:rFonts w:ascii="Arial" w:hAnsi="Arial" w:cs="Arial"/>
          <w:lang w:val="en-US"/>
        </w:rPr>
        <w:t xml:space="preserve"> централи </w:t>
      </w:r>
    </w:p>
    <w:p w14:paraId="23434DC1" w14:textId="77777777" w:rsidR="00F12352" w:rsidRPr="00F12352" w:rsidRDefault="00F12352" w:rsidP="00F12352">
      <w:pPr>
        <w:ind w:left="426"/>
        <w:jc w:val="both"/>
        <w:rPr>
          <w:rFonts w:ascii="Arial" w:hAnsi="Arial" w:cs="Arial"/>
          <w:lang w:val="en-US"/>
        </w:rPr>
      </w:pPr>
    </w:p>
    <w:p w14:paraId="680A9D3C" w14:textId="4208D9A6" w:rsidR="00F12352" w:rsidRPr="0009308B" w:rsidRDefault="0009308B" w:rsidP="00C95EAB">
      <w:pPr>
        <w:pStyle w:val="ListParagraph"/>
        <w:numPr>
          <w:ilvl w:val="2"/>
          <w:numId w:val="31"/>
        </w:numPr>
        <w:jc w:val="both"/>
        <w:rPr>
          <w:rFonts w:ascii="Arial" w:hAnsi="Arial" w:cs="Arial"/>
          <w:b/>
          <w:lang w:val="ru-RU"/>
        </w:rPr>
      </w:pPr>
      <w:r w:rsidRPr="0009308B">
        <w:rPr>
          <w:rFonts w:ascii="Arial" w:hAnsi="Arial" w:cs="Arial"/>
          <w:b/>
          <w:bCs/>
          <w:lang w:val="sr-Cyrl-RS"/>
        </w:rPr>
        <w:t>РЕДОВНИ МЕСЕЧНИ ПРЕГЛЕД КОНТАКТ ЦЕНТРА</w:t>
      </w:r>
    </w:p>
    <w:p w14:paraId="68929669" w14:textId="1BB586C5" w:rsidR="0009308B" w:rsidRPr="0009308B" w:rsidRDefault="0009308B" w:rsidP="0009308B">
      <w:pPr>
        <w:jc w:val="both"/>
        <w:rPr>
          <w:rFonts w:ascii="Arial" w:hAnsi="Arial" w:cs="Arial"/>
          <w:lang w:val="ru-RU"/>
        </w:rPr>
      </w:pPr>
      <w:r>
        <w:rPr>
          <w:rFonts w:ascii="Arial" w:hAnsi="Arial" w:cs="Arial"/>
          <w:lang w:val="ru-RU"/>
        </w:rPr>
        <w:t>Редован месечни преглед Контакт центра обухвата:</w:t>
      </w:r>
    </w:p>
    <w:p w14:paraId="7A3EE282" w14:textId="503E2D6A" w:rsidR="00F12352" w:rsidRDefault="00F12352" w:rsidP="00C95EAB">
      <w:pPr>
        <w:pStyle w:val="ListParagraph"/>
        <w:numPr>
          <w:ilvl w:val="0"/>
          <w:numId w:val="32"/>
        </w:numPr>
        <w:jc w:val="both"/>
        <w:rPr>
          <w:rFonts w:ascii="Arial" w:hAnsi="Arial" w:cs="Arial"/>
          <w:lang w:val="en-US"/>
        </w:rPr>
      </w:pPr>
      <w:r w:rsidRPr="0009308B">
        <w:rPr>
          <w:rFonts w:ascii="Arial" w:hAnsi="Arial" w:cs="Arial"/>
          <w:lang w:val="sr-Cyrl-RS"/>
        </w:rPr>
        <w:t>Функционално тестирање контакт центра “MITEL MiCC Enterprise”</w:t>
      </w:r>
    </w:p>
    <w:p w14:paraId="59847BA7" w14:textId="39222EBA" w:rsidR="00F12352" w:rsidRDefault="00F12352" w:rsidP="00C95EAB">
      <w:pPr>
        <w:pStyle w:val="ListParagraph"/>
        <w:numPr>
          <w:ilvl w:val="0"/>
          <w:numId w:val="32"/>
        </w:numPr>
        <w:jc w:val="both"/>
        <w:rPr>
          <w:rFonts w:ascii="Arial" w:hAnsi="Arial" w:cs="Arial"/>
          <w:lang w:val="en-US"/>
        </w:rPr>
      </w:pPr>
      <w:r w:rsidRPr="0009308B">
        <w:rPr>
          <w:rFonts w:ascii="Arial" w:hAnsi="Arial" w:cs="Arial"/>
          <w:lang w:val="sr-Cyrl-RS"/>
        </w:rPr>
        <w:t>Креирање „</w:t>
      </w:r>
      <w:r w:rsidRPr="0009308B">
        <w:rPr>
          <w:rFonts w:ascii="Arial" w:hAnsi="Arial" w:cs="Arial"/>
          <w:lang w:val="en-US"/>
        </w:rPr>
        <w:t>backup</w:t>
      </w:r>
      <w:r w:rsidRPr="0009308B">
        <w:rPr>
          <w:rFonts w:ascii="Arial" w:hAnsi="Arial" w:cs="Arial"/>
          <w:lang w:val="sr-Latn-RS"/>
        </w:rPr>
        <w:t>“</w:t>
      </w:r>
      <w:r w:rsidRPr="0009308B">
        <w:rPr>
          <w:rFonts w:ascii="Arial" w:hAnsi="Arial" w:cs="Arial"/>
          <w:lang w:val="sr-Cyrl-RS"/>
        </w:rPr>
        <w:t xml:space="preserve"> података </w:t>
      </w:r>
      <w:r w:rsidRPr="0009308B">
        <w:rPr>
          <w:rFonts w:ascii="Arial" w:hAnsi="Arial" w:cs="Arial"/>
          <w:lang w:val="en-US"/>
        </w:rPr>
        <w:t>контакт центра “MITEL MiCC Enterprise”</w:t>
      </w:r>
    </w:p>
    <w:p w14:paraId="4A889B32" w14:textId="08401D01" w:rsidR="00F12352" w:rsidRPr="0009308B" w:rsidRDefault="00F12352" w:rsidP="00C95EAB">
      <w:pPr>
        <w:pStyle w:val="ListParagraph"/>
        <w:numPr>
          <w:ilvl w:val="0"/>
          <w:numId w:val="32"/>
        </w:numPr>
        <w:jc w:val="both"/>
        <w:rPr>
          <w:rFonts w:ascii="Arial" w:hAnsi="Arial" w:cs="Arial"/>
          <w:lang w:val="en-US"/>
        </w:rPr>
      </w:pPr>
      <w:r w:rsidRPr="0009308B">
        <w:rPr>
          <w:rFonts w:ascii="Arial" w:hAnsi="Arial" w:cs="Arial"/>
          <w:lang w:val="sr-Cyrl-RS"/>
        </w:rPr>
        <w:t xml:space="preserve">Превентивно одржавање </w:t>
      </w:r>
      <w:r w:rsidRPr="0009308B">
        <w:rPr>
          <w:rFonts w:ascii="Arial" w:hAnsi="Arial" w:cs="Arial"/>
          <w:lang w:val="en-US"/>
        </w:rPr>
        <w:t>контакт центра “MITEL MiCC Enterprise”</w:t>
      </w:r>
    </w:p>
    <w:p w14:paraId="0EE8F09C" w14:textId="77777777" w:rsidR="0041514F" w:rsidRDefault="0041514F" w:rsidP="00265281">
      <w:pPr>
        <w:autoSpaceDE w:val="0"/>
        <w:autoSpaceDN w:val="0"/>
        <w:adjustRightInd w:val="0"/>
        <w:spacing w:after="120"/>
        <w:jc w:val="both"/>
        <w:rPr>
          <w:rFonts w:ascii="Arial" w:hAnsi="Arial" w:cs="Arial"/>
          <w:b/>
          <w:bCs/>
        </w:rPr>
      </w:pPr>
    </w:p>
    <w:p w14:paraId="700CA670" w14:textId="3533D630" w:rsidR="003832B3" w:rsidRPr="007B7C7C" w:rsidRDefault="003832B3" w:rsidP="003832B3">
      <w:pPr>
        <w:jc w:val="both"/>
        <w:rPr>
          <w:rFonts w:ascii="Arial" w:eastAsia="Calibri" w:hAnsi="Arial" w:cs="Arial"/>
          <w:lang w:val="sr-Cyrl-RS"/>
        </w:rPr>
      </w:pPr>
      <w:r w:rsidRPr="00627D17">
        <w:rPr>
          <w:rFonts w:ascii="Arial" w:eastAsia="Calibri" w:hAnsi="Arial" w:cs="Arial"/>
          <w:lang w:val="sr-Cyrl-RS"/>
        </w:rPr>
        <w:t>Редовни прегледи се односе на сервисирање и одржавање контакт центра и подразумева</w:t>
      </w:r>
      <w:r w:rsidR="00627D17" w:rsidRPr="00627D17">
        <w:rPr>
          <w:rFonts w:ascii="Arial" w:eastAsia="Calibri" w:hAnsi="Arial" w:cs="Arial"/>
          <w:lang w:val="sr-Cyrl-RS"/>
        </w:rPr>
        <w:t>ју</w:t>
      </w:r>
      <w:r w:rsidRPr="00627D17">
        <w:rPr>
          <w:rFonts w:ascii="Arial" w:eastAsia="Calibri" w:hAnsi="Arial" w:cs="Arial"/>
          <w:lang w:val="sr-Cyrl-RS"/>
        </w:rPr>
        <w:t xml:space="preserve"> да овлашћена лица изабраног понуђача (у даљем тексту: сервисери) сваког месеца врше редовне прегледе </w:t>
      </w:r>
      <w:r w:rsidR="00627D17" w:rsidRPr="007B7C7C">
        <w:rPr>
          <w:rFonts w:ascii="Arial" w:hAnsi="Arial" w:cs="Arial"/>
          <w:lang w:val="en-US"/>
        </w:rPr>
        <w:t xml:space="preserve">даљинским приступом или доласком на локацију наручиоца </w:t>
      </w:r>
      <w:r w:rsidR="00627D17" w:rsidRPr="007B7C7C">
        <w:rPr>
          <w:rFonts w:ascii="Arial" w:hAnsi="Arial" w:cs="Arial"/>
          <w:lang w:val="sr-Cyrl-RS"/>
        </w:rPr>
        <w:t>у Новом Саду.</w:t>
      </w:r>
    </w:p>
    <w:p w14:paraId="0CE2B37E" w14:textId="77777777" w:rsidR="003832B3" w:rsidRDefault="003832B3" w:rsidP="00265281">
      <w:pPr>
        <w:autoSpaceDE w:val="0"/>
        <w:autoSpaceDN w:val="0"/>
        <w:adjustRightInd w:val="0"/>
        <w:spacing w:after="120"/>
        <w:jc w:val="both"/>
        <w:rPr>
          <w:rFonts w:ascii="Arial" w:hAnsi="Arial" w:cs="Arial"/>
          <w:b/>
          <w:bCs/>
        </w:rPr>
      </w:pPr>
    </w:p>
    <w:p w14:paraId="7BE6BAE2" w14:textId="5B1BBFBA" w:rsidR="00B43E35" w:rsidRPr="0009308B" w:rsidRDefault="00B43E35" w:rsidP="00074102">
      <w:pPr>
        <w:rPr>
          <w:rFonts w:ascii="Arial" w:hAnsi="Arial"/>
          <w:b/>
        </w:rPr>
      </w:pPr>
      <w:r w:rsidRPr="0009308B">
        <w:rPr>
          <w:rFonts w:ascii="Arial" w:hAnsi="Arial"/>
          <w:b/>
        </w:rPr>
        <w:t xml:space="preserve">Конфигурација постојећег контакт центра </w:t>
      </w:r>
      <w:r w:rsidRPr="0009308B">
        <w:rPr>
          <w:rFonts w:ascii="Arial" w:hAnsi="Arial"/>
          <w:b/>
          <w:lang w:val="en-US"/>
        </w:rPr>
        <w:t>“MITEL MiCC Enterprise”</w:t>
      </w:r>
    </w:p>
    <w:p w14:paraId="5D9C78D8" w14:textId="77777777" w:rsidR="00B43E35" w:rsidRPr="00723697" w:rsidRDefault="00B43E35" w:rsidP="00B43E35">
      <w:pPr>
        <w:rPr>
          <w:rFonts w:ascii="Arial" w:hAnsi="Arial"/>
          <w:b/>
          <w:sz w:val="22"/>
          <w:szCs w:val="2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
        <w:gridCol w:w="4695"/>
        <w:gridCol w:w="1875"/>
        <w:gridCol w:w="1347"/>
      </w:tblGrid>
      <w:tr w:rsidR="00B43E35" w:rsidRPr="00A4367D" w14:paraId="50D7D7EB" w14:textId="77777777" w:rsidTr="004444B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D4E357" w14:textId="364DDB5E" w:rsidR="00B43E35" w:rsidRPr="00074102" w:rsidRDefault="00074102" w:rsidP="004444BC">
            <w:pPr>
              <w:jc w:val="center"/>
              <w:rPr>
                <w:rFonts w:ascii="Arial" w:hAnsi="Arial"/>
                <w:sz w:val="22"/>
                <w:szCs w:val="22"/>
                <w:lang w:val="sr-Cyrl-RS"/>
              </w:rPr>
            </w:pPr>
            <w:r w:rsidRPr="00074102">
              <w:rPr>
                <w:rFonts w:ascii="Arial" w:hAnsi="Arial"/>
                <w:sz w:val="22"/>
                <w:szCs w:val="22"/>
                <w:lang w:val="sr-Cyrl-RS"/>
              </w:rPr>
              <w:t>Ред.бр.</w:t>
            </w:r>
          </w:p>
        </w:tc>
        <w:tc>
          <w:tcPr>
            <w:tcW w:w="4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25786" w14:textId="77777777" w:rsidR="00B43E35" w:rsidRPr="00074102" w:rsidRDefault="00B43E35" w:rsidP="004444BC">
            <w:pPr>
              <w:jc w:val="center"/>
              <w:rPr>
                <w:rFonts w:ascii="Arial" w:hAnsi="Arial"/>
                <w:sz w:val="22"/>
                <w:szCs w:val="22"/>
              </w:rPr>
            </w:pPr>
            <w:r w:rsidRPr="00074102">
              <w:rPr>
                <w:rFonts w:ascii="Arial" w:hAnsi="Arial"/>
                <w:sz w:val="22"/>
                <w:szCs w:val="22"/>
              </w:rPr>
              <w:t>Опис</w:t>
            </w:r>
          </w:p>
        </w:tc>
        <w:tc>
          <w:tcPr>
            <w:tcW w:w="1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47E22" w14:textId="77777777" w:rsidR="00B43E35" w:rsidRPr="00074102" w:rsidRDefault="00B43E35" w:rsidP="004444BC">
            <w:pPr>
              <w:jc w:val="center"/>
              <w:rPr>
                <w:rFonts w:ascii="Arial" w:hAnsi="Arial"/>
                <w:sz w:val="22"/>
                <w:szCs w:val="22"/>
              </w:rPr>
            </w:pPr>
            <w:r w:rsidRPr="00074102">
              <w:rPr>
                <w:rFonts w:ascii="Arial" w:hAnsi="Arial"/>
                <w:sz w:val="22"/>
                <w:szCs w:val="22"/>
              </w:rPr>
              <w:t>Шифра</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3CDEF" w14:textId="3B3D0AFA" w:rsidR="00B43E35" w:rsidRDefault="00A267C3" w:rsidP="004444BC">
            <w:pPr>
              <w:jc w:val="center"/>
              <w:rPr>
                <w:rFonts w:ascii="Arial" w:hAnsi="Arial"/>
                <w:sz w:val="22"/>
                <w:szCs w:val="22"/>
              </w:rPr>
            </w:pPr>
            <w:r w:rsidRPr="0041514F">
              <w:rPr>
                <w:rFonts w:ascii="Arial" w:hAnsi="Arial"/>
                <w:sz w:val="22"/>
                <w:szCs w:val="22"/>
                <w:lang w:val="sr-Cyrl-RS"/>
              </w:rPr>
              <w:t>Оквирна</w:t>
            </w:r>
            <w:r>
              <w:rPr>
                <w:rFonts w:ascii="Arial" w:hAnsi="Arial"/>
                <w:sz w:val="22"/>
                <w:szCs w:val="22"/>
                <w:lang w:val="sr-Cyrl-RS"/>
              </w:rPr>
              <w:t xml:space="preserve"> к</w:t>
            </w:r>
            <w:r w:rsidR="00B43E35" w:rsidRPr="00074102">
              <w:rPr>
                <w:rFonts w:ascii="Arial" w:hAnsi="Arial"/>
                <w:sz w:val="22"/>
                <w:szCs w:val="22"/>
              </w:rPr>
              <w:t>оличина</w:t>
            </w:r>
          </w:p>
          <w:p w14:paraId="75E798A5" w14:textId="6E8008FC" w:rsidR="00074102" w:rsidRPr="00074102" w:rsidRDefault="00074102" w:rsidP="004444BC">
            <w:pPr>
              <w:jc w:val="center"/>
              <w:rPr>
                <w:rFonts w:ascii="Arial" w:hAnsi="Arial"/>
                <w:sz w:val="22"/>
                <w:szCs w:val="22"/>
                <w:lang w:val="sr-Cyrl-RS"/>
              </w:rPr>
            </w:pPr>
            <w:r>
              <w:rPr>
                <w:rFonts w:ascii="Arial" w:hAnsi="Arial"/>
                <w:sz w:val="22"/>
                <w:szCs w:val="22"/>
                <w:lang w:val="sr-Cyrl-RS"/>
              </w:rPr>
              <w:t>(комад)</w:t>
            </w:r>
          </w:p>
        </w:tc>
      </w:tr>
      <w:tr w:rsidR="00B43E35" w:rsidRPr="00A4367D" w14:paraId="4CD33A33"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03833FFF" w14:textId="667E7B5F"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D3AC325" w14:textId="77777777" w:rsidR="00B43E35" w:rsidRPr="00074102" w:rsidRDefault="00B43E35" w:rsidP="00952B17">
            <w:pPr>
              <w:rPr>
                <w:rFonts w:ascii="Arial" w:hAnsi="Arial" w:cs="Arial"/>
                <w:color w:val="1A1A1A"/>
                <w:sz w:val="22"/>
                <w:szCs w:val="22"/>
                <w:lang w:val="en-US"/>
              </w:rPr>
            </w:pPr>
            <w:r w:rsidRPr="00074102">
              <w:rPr>
                <w:rFonts w:ascii="Arial" w:hAnsi="Arial" w:cs="Arial"/>
                <w:color w:val="1A1A1A"/>
                <w:sz w:val="22"/>
                <w:szCs w:val="22"/>
              </w:rPr>
              <w:t>SeC 9 Voice System version</w:t>
            </w:r>
          </w:p>
        </w:tc>
        <w:tc>
          <w:tcPr>
            <w:tcW w:w="1875" w:type="dxa"/>
            <w:tcBorders>
              <w:top w:val="single" w:sz="4" w:space="0" w:color="auto"/>
              <w:left w:val="single" w:sz="4" w:space="0" w:color="auto"/>
              <w:bottom w:val="single" w:sz="4" w:space="0" w:color="auto"/>
              <w:right w:val="single" w:sz="4" w:space="0" w:color="auto"/>
            </w:tcBorders>
            <w:vAlign w:val="center"/>
          </w:tcPr>
          <w:p w14:paraId="325D5469" w14:textId="77777777" w:rsidR="00B43E35" w:rsidRPr="00074102" w:rsidRDefault="00B43E35" w:rsidP="00952B17">
            <w:pPr>
              <w:rPr>
                <w:rFonts w:ascii="Arial" w:hAnsi="Arial" w:cs="Arial"/>
                <w:color w:val="1A1A1A"/>
                <w:sz w:val="22"/>
                <w:szCs w:val="22"/>
                <w:lang w:val="en-US"/>
              </w:rPr>
            </w:pPr>
            <w:r w:rsidRPr="00074102">
              <w:rPr>
                <w:rFonts w:ascii="Arial" w:hAnsi="Arial" w:cs="Arial"/>
                <w:color w:val="1A1A1A"/>
                <w:sz w:val="22"/>
                <w:szCs w:val="22"/>
              </w:rPr>
              <w:t>51303875</w:t>
            </w:r>
          </w:p>
        </w:tc>
        <w:tc>
          <w:tcPr>
            <w:tcW w:w="1347" w:type="dxa"/>
            <w:tcBorders>
              <w:top w:val="single" w:sz="4" w:space="0" w:color="auto"/>
              <w:left w:val="single" w:sz="4" w:space="0" w:color="auto"/>
              <w:bottom w:val="single" w:sz="4" w:space="0" w:color="auto"/>
              <w:right w:val="single" w:sz="4" w:space="0" w:color="auto"/>
            </w:tcBorders>
            <w:vAlign w:val="center"/>
          </w:tcPr>
          <w:p w14:paraId="417BFE2F" w14:textId="77777777" w:rsidR="00B43E35" w:rsidRPr="00074102" w:rsidRDefault="00B43E35" w:rsidP="00952B17">
            <w:pPr>
              <w:jc w:val="center"/>
              <w:rPr>
                <w:rFonts w:ascii="Arial" w:hAnsi="Arial" w:cs="Arial"/>
                <w:color w:val="1A1A1A"/>
                <w:sz w:val="22"/>
                <w:szCs w:val="22"/>
                <w:lang w:val="en-US"/>
              </w:rPr>
            </w:pPr>
            <w:r w:rsidRPr="00074102">
              <w:rPr>
                <w:rFonts w:ascii="Arial" w:hAnsi="Arial" w:cs="Arial"/>
                <w:color w:val="1A1A1A"/>
                <w:sz w:val="22"/>
                <w:szCs w:val="22"/>
              </w:rPr>
              <w:t>1</w:t>
            </w:r>
          </w:p>
        </w:tc>
      </w:tr>
      <w:tr w:rsidR="00B43E35" w:rsidRPr="00A4367D" w14:paraId="56E7D88D"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5E6C8A4C" w14:textId="1D4FD7C9"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2</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0502624D"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MiCC Solidus 9 + OAS 9 Vers Key, System</w:t>
            </w:r>
          </w:p>
        </w:tc>
        <w:tc>
          <w:tcPr>
            <w:tcW w:w="1875" w:type="dxa"/>
            <w:tcBorders>
              <w:top w:val="single" w:sz="4" w:space="0" w:color="auto"/>
              <w:left w:val="single" w:sz="4" w:space="0" w:color="auto"/>
              <w:bottom w:val="single" w:sz="4" w:space="0" w:color="auto"/>
              <w:right w:val="single" w:sz="4" w:space="0" w:color="auto"/>
            </w:tcBorders>
            <w:vAlign w:val="center"/>
          </w:tcPr>
          <w:p w14:paraId="4781CB89"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51303882</w:t>
            </w:r>
          </w:p>
        </w:tc>
        <w:tc>
          <w:tcPr>
            <w:tcW w:w="1347" w:type="dxa"/>
            <w:tcBorders>
              <w:top w:val="single" w:sz="4" w:space="0" w:color="auto"/>
              <w:left w:val="single" w:sz="4" w:space="0" w:color="auto"/>
              <w:bottom w:val="single" w:sz="4" w:space="0" w:color="auto"/>
              <w:right w:val="single" w:sz="4" w:space="0" w:color="auto"/>
            </w:tcBorders>
            <w:vAlign w:val="center"/>
          </w:tcPr>
          <w:p w14:paraId="596A1D03"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4ED6F011"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176B789C" w14:textId="1B15FF8E"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3</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10FEB4EB"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BluStar Agent 1 user 9.0</w:t>
            </w:r>
          </w:p>
        </w:tc>
        <w:tc>
          <w:tcPr>
            <w:tcW w:w="1875" w:type="dxa"/>
            <w:tcBorders>
              <w:top w:val="single" w:sz="4" w:space="0" w:color="auto"/>
              <w:left w:val="single" w:sz="4" w:space="0" w:color="auto"/>
              <w:bottom w:val="single" w:sz="4" w:space="0" w:color="auto"/>
              <w:right w:val="single" w:sz="4" w:space="0" w:color="auto"/>
            </w:tcBorders>
            <w:vAlign w:val="center"/>
          </w:tcPr>
          <w:p w14:paraId="166F5059"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86-00036AAA-A</w:t>
            </w:r>
          </w:p>
        </w:tc>
        <w:tc>
          <w:tcPr>
            <w:tcW w:w="1347" w:type="dxa"/>
            <w:tcBorders>
              <w:top w:val="single" w:sz="4" w:space="0" w:color="auto"/>
              <w:left w:val="single" w:sz="4" w:space="0" w:color="auto"/>
              <w:bottom w:val="single" w:sz="4" w:space="0" w:color="auto"/>
              <w:right w:val="single" w:sz="4" w:space="0" w:color="auto"/>
            </w:tcBorders>
            <w:vAlign w:val="center"/>
          </w:tcPr>
          <w:p w14:paraId="476A29EB"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10</w:t>
            </w:r>
          </w:p>
        </w:tc>
      </w:tr>
      <w:tr w:rsidR="00B43E35" w:rsidRPr="00A4367D" w14:paraId="15201EAC"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26C491E5" w14:textId="35F9B3A4"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4</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E1DD03D"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WEB Scheduling</w:t>
            </w:r>
          </w:p>
        </w:tc>
        <w:tc>
          <w:tcPr>
            <w:tcW w:w="1875" w:type="dxa"/>
            <w:tcBorders>
              <w:top w:val="single" w:sz="4" w:space="0" w:color="auto"/>
              <w:left w:val="single" w:sz="4" w:space="0" w:color="auto"/>
              <w:bottom w:val="single" w:sz="4" w:space="0" w:color="auto"/>
              <w:right w:val="single" w:sz="4" w:space="0" w:color="auto"/>
            </w:tcBorders>
            <w:vAlign w:val="center"/>
          </w:tcPr>
          <w:p w14:paraId="38CA8A07"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86-00081AAA-A</w:t>
            </w:r>
          </w:p>
        </w:tc>
        <w:tc>
          <w:tcPr>
            <w:tcW w:w="1347" w:type="dxa"/>
            <w:tcBorders>
              <w:top w:val="single" w:sz="4" w:space="0" w:color="auto"/>
              <w:left w:val="single" w:sz="4" w:space="0" w:color="auto"/>
              <w:bottom w:val="single" w:sz="4" w:space="0" w:color="auto"/>
              <w:right w:val="single" w:sz="4" w:space="0" w:color="auto"/>
            </w:tcBorders>
            <w:vAlign w:val="center"/>
          </w:tcPr>
          <w:p w14:paraId="4D1E0E87"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7A21067A"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0C4566DB" w14:textId="476D783D"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5</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D87A624"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Desktop Manager Agent 9.0</w:t>
            </w:r>
          </w:p>
        </w:tc>
        <w:tc>
          <w:tcPr>
            <w:tcW w:w="1875" w:type="dxa"/>
            <w:tcBorders>
              <w:top w:val="single" w:sz="4" w:space="0" w:color="auto"/>
              <w:left w:val="single" w:sz="4" w:space="0" w:color="auto"/>
              <w:bottom w:val="single" w:sz="4" w:space="0" w:color="auto"/>
              <w:right w:val="single" w:sz="4" w:space="0" w:color="auto"/>
            </w:tcBorders>
            <w:vAlign w:val="center"/>
          </w:tcPr>
          <w:p w14:paraId="37FD90F7"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FAL1047777</w:t>
            </w:r>
          </w:p>
        </w:tc>
        <w:tc>
          <w:tcPr>
            <w:tcW w:w="1347" w:type="dxa"/>
            <w:tcBorders>
              <w:top w:val="single" w:sz="4" w:space="0" w:color="auto"/>
              <w:left w:val="single" w:sz="4" w:space="0" w:color="auto"/>
              <w:bottom w:val="single" w:sz="4" w:space="0" w:color="auto"/>
              <w:right w:val="single" w:sz="4" w:space="0" w:color="auto"/>
            </w:tcBorders>
            <w:vAlign w:val="center"/>
          </w:tcPr>
          <w:p w14:paraId="15AF1E10"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10</w:t>
            </w:r>
          </w:p>
        </w:tc>
      </w:tr>
      <w:tr w:rsidR="00B43E35" w:rsidRPr="00A4367D" w14:paraId="24A05BF0"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60027F23" w14:textId="4DAA97F2"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6</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AD455A1"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SIP Soft Phone 1 user</w:t>
            </w:r>
          </w:p>
        </w:tc>
        <w:tc>
          <w:tcPr>
            <w:tcW w:w="1875" w:type="dxa"/>
            <w:tcBorders>
              <w:top w:val="single" w:sz="4" w:space="0" w:color="auto"/>
              <w:left w:val="single" w:sz="4" w:space="0" w:color="auto"/>
              <w:bottom w:val="single" w:sz="4" w:space="0" w:color="auto"/>
              <w:right w:val="single" w:sz="4" w:space="0" w:color="auto"/>
            </w:tcBorders>
            <w:vAlign w:val="center"/>
          </w:tcPr>
          <w:p w14:paraId="1EE5DB41"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FAL1047784</w:t>
            </w:r>
          </w:p>
        </w:tc>
        <w:tc>
          <w:tcPr>
            <w:tcW w:w="1347" w:type="dxa"/>
            <w:tcBorders>
              <w:top w:val="single" w:sz="4" w:space="0" w:color="auto"/>
              <w:left w:val="single" w:sz="4" w:space="0" w:color="auto"/>
              <w:bottom w:val="single" w:sz="4" w:space="0" w:color="auto"/>
              <w:right w:val="single" w:sz="4" w:space="0" w:color="auto"/>
            </w:tcBorders>
            <w:vAlign w:val="center"/>
          </w:tcPr>
          <w:p w14:paraId="73191750"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20</w:t>
            </w:r>
          </w:p>
        </w:tc>
      </w:tr>
      <w:tr w:rsidR="00B43E35" w:rsidRPr="00A4367D" w14:paraId="246A6A60"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36F3D40A" w14:textId="24940C50"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7</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431A52E8"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Supervisor 1 user</w:t>
            </w:r>
          </w:p>
        </w:tc>
        <w:tc>
          <w:tcPr>
            <w:tcW w:w="1875" w:type="dxa"/>
            <w:tcBorders>
              <w:top w:val="single" w:sz="4" w:space="0" w:color="auto"/>
              <w:left w:val="single" w:sz="4" w:space="0" w:color="auto"/>
              <w:bottom w:val="single" w:sz="4" w:space="0" w:color="auto"/>
              <w:right w:val="single" w:sz="4" w:space="0" w:color="auto"/>
            </w:tcBorders>
            <w:vAlign w:val="center"/>
          </w:tcPr>
          <w:p w14:paraId="63EB6EDD"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FAL1047786</w:t>
            </w:r>
          </w:p>
        </w:tc>
        <w:tc>
          <w:tcPr>
            <w:tcW w:w="1347" w:type="dxa"/>
            <w:tcBorders>
              <w:top w:val="single" w:sz="4" w:space="0" w:color="auto"/>
              <w:left w:val="single" w:sz="4" w:space="0" w:color="auto"/>
              <w:bottom w:val="single" w:sz="4" w:space="0" w:color="auto"/>
              <w:right w:val="single" w:sz="4" w:space="0" w:color="auto"/>
            </w:tcBorders>
            <w:vAlign w:val="center"/>
          </w:tcPr>
          <w:p w14:paraId="5A08F34B"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1B641408"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217FAE75" w14:textId="5EA91408"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8</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3A548037"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Report Manager 1 user</w:t>
            </w:r>
          </w:p>
        </w:tc>
        <w:tc>
          <w:tcPr>
            <w:tcW w:w="1875" w:type="dxa"/>
            <w:tcBorders>
              <w:top w:val="single" w:sz="4" w:space="0" w:color="auto"/>
              <w:left w:val="single" w:sz="4" w:space="0" w:color="auto"/>
              <w:bottom w:val="single" w:sz="4" w:space="0" w:color="auto"/>
              <w:right w:val="single" w:sz="4" w:space="0" w:color="auto"/>
            </w:tcBorders>
            <w:vAlign w:val="center"/>
          </w:tcPr>
          <w:p w14:paraId="56C7A348"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FAL1047787</w:t>
            </w:r>
          </w:p>
        </w:tc>
        <w:tc>
          <w:tcPr>
            <w:tcW w:w="1347" w:type="dxa"/>
            <w:tcBorders>
              <w:top w:val="single" w:sz="4" w:space="0" w:color="auto"/>
              <w:left w:val="single" w:sz="4" w:space="0" w:color="auto"/>
              <w:bottom w:val="single" w:sz="4" w:space="0" w:color="auto"/>
              <w:right w:val="single" w:sz="4" w:space="0" w:color="auto"/>
            </w:tcBorders>
            <w:vAlign w:val="center"/>
          </w:tcPr>
          <w:p w14:paraId="43CFF12D"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7787C8DD"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696131B9" w14:textId="17724EE0"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9</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0BD7699"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Information Manager 1 user</w:t>
            </w:r>
          </w:p>
        </w:tc>
        <w:tc>
          <w:tcPr>
            <w:tcW w:w="1875" w:type="dxa"/>
            <w:tcBorders>
              <w:top w:val="single" w:sz="4" w:space="0" w:color="auto"/>
              <w:left w:val="single" w:sz="4" w:space="0" w:color="auto"/>
              <w:bottom w:val="single" w:sz="4" w:space="0" w:color="auto"/>
              <w:right w:val="single" w:sz="4" w:space="0" w:color="auto"/>
            </w:tcBorders>
            <w:vAlign w:val="center"/>
          </w:tcPr>
          <w:p w14:paraId="0F7BB71B"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FAL1047788</w:t>
            </w:r>
          </w:p>
        </w:tc>
        <w:tc>
          <w:tcPr>
            <w:tcW w:w="1347" w:type="dxa"/>
            <w:tcBorders>
              <w:top w:val="single" w:sz="4" w:space="0" w:color="auto"/>
              <w:left w:val="single" w:sz="4" w:space="0" w:color="auto"/>
              <w:bottom w:val="single" w:sz="4" w:space="0" w:color="auto"/>
              <w:right w:val="single" w:sz="4" w:space="0" w:color="auto"/>
            </w:tcBorders>
            <w:vAlign w:val="center"/>
          </w:tcPr>
          <w:p w14:paraId="182C5363"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7B947D1D"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2F31C690" w14:textId="1748A44B"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10</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239B5AF4"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Config Manager 1 user</w:t>
            </w:r>
          </w:p>
        </w:tc>
        <w:tc>
          <w:tcPr>
            <w:tcW w:w="1875" w:type="dxa"/>
            <w:tcBorders>
              <w:top w:val="single" w:sz="4" w:space="0" w:color="auto"/>
              <w:left w:val="single" w:sz="4" w:space="0" w:color="auto"/>
              <w:bottom w:val="single" w:sz="4" w:space="0" w:color="auto"/>
              <w:right w:val="single" w:sz="4" w:space="0" w:color="auto"/>
            </w:tcBorders>
            <w:vAlign w:val="center"/>
          </w:tcPr>
          <w:p w14:paraId="19FD17E9"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FAL1047789</w:t>
            </w:r>
          </w:p>
        </w:tc>
        <w:tc>
          <w:tcPr>
            <w:tcW w:w="1347" w:type="dxa"/>
            <w:tcBorders>
              <w:top w:val="single" w:sz="4" w:space="0" w:color="auto"/>
              <w:left w:val="single" w:sz="4" w:space="0" w:color="auto"/>
              <w:bottom w:val="single" w:sz="4" w:space="0" w:color="auto"/>
              <w:right w:val="single" w:sz="4" w:space="0" w:color="auto"/>
            </w:tcBorders>
            <w:vAlign w:val="center"/>
          </w:tcPr>
          <w:p w14:paraId="1D8B143F"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12</w:t>
            </w:r>
          </w:p>
        </w:tc>
      </w:tr>
      <w:tr w:rsidR="00B43E35" w:rsidRPr="00A4367D" w14:paraId="28935422"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0A90C5A3" w14:textId="58D39E92"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11</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6EFABAAE"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Messaging site</w:t>
            </w:r>
          </w:p>
        </w:tc>
        <w:tc>
          <w:tcPr>
            <w:tcW w:w="1875" w:type="dxa"/>
            <w:tcBorders>
              <w:top w:val="single" w:sz="4" w:space="0" w:color="auto"/>
              <w:left w:val="single" w:sz="4" w:space="0" w:color="auto"/>
              <w:bottom w:val="single" w:sz="4" w:space="0" w:color="auto"/>
              <w:right w:val="single" w:sz="4" w:space="0" w:color="auto"/>
            </w:tcBorders>
            <w:vAlign w:val="center"/>
          </w:tcPr>
          <w:p w14:paraId="23D89575"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FAL1047790</w:t>
            </w:r>
          </w:p>
        </w:tc>
        <w:tc>
          <w:tcPr>
            <w:tcW w:w="1347" w:type="dxa"/>
            <w:tcBorders>
              <w:top w:val="single" w:sz="4" w:space="0" w:color="auto"/>
              <w:left w:val="single" w:sz="4" w:space="0" w:color="auto"/>
              <w:bottom w:val="single" w:sz="4" w:space="0" w:color="auto"/>
              <w:right w:val="single" w:sz="4" w:space="0" w:color="auto"/>
            </w:tcBorders>
            <w:vAlign w:val="center"/>
          </w:tcPr>
          <w:p w14:paraId="46EA60E0"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56E014CA"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370F5F43" w14:textId="49773243"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12</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63C66F0B"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Directory site</w:t>
            </w:r>
          </w:p>
        </w:tc>
        <w:tc>
          <w:tcPr>
            <w:tcW w:w="1875" w:type="dxa"/>
            <w:tcBorders>
              <w:top w:val="single" w:sz="4" w:space="0" w:color="auto"/>
              <w:left w:val="single" w:sz="4" w:space="0" w:color="auto"/>
              <w:bottom w:val="single" w:sz="4" w:space="0" w:color="auto"/>
              <w:right w:val="single" w:sz="4" w:space="0" w:color="auto"/>
            </w:tcBorders>
            <w:vAlign w:val="center"/>
          </w:tcPr>
          <w:p w14:paraId="4E9EF3CE"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FAL1047791</w:t>
            </w:r>
          </w:p>
        </w:tc>
        <w:tc>
          <w:tcPr>
            <w:tcW w:w="1347" w:type="dxa"/>
            <w:tcBorders>
              <w:top w:val="single" w:sz="4" w:space="0" w:color="auto"/>
              <w:left w:val="single" w:sz="4" w:space="0" w:color="auto"/>
              <w:bottom w:val="single" w:sz="4" w:space="0" w:color="auto"/>
              <w:right w:val="single" w:sz="4" w:space="0" w:color="auto"/>
            </w:tcBorders>
            <w:vAlign w:val="center"/>
          </w:tcPr>
          <w:p w14:paraId="42FBF483"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724202E2"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6D8A62FF" w14:textId="7CD00B67"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13</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7104B3C4"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IVR 1 Port Access</w:t>
            </w:r>
          </w:p>
        </w:tc>
        <w:tc>
          <w:tcPr>
            <w:tcW w:w="1875" w:type="dxa"/>
            <w:tcBorders>
              <w:top w:val="single" w:sz="4" w:space="0" w:color="auto"/>
              <w:left w:val="single" w:sz="4" w:space="0" w:color="auto"/>
              <w:bottom w:val="single" w:sz="4" w:space="0" w:color="auto"/>
              <w:right w:val="single" w:sz="4" w:space="0" w:color="auto"/>
            </w:tcBorders>
            <w:vAlign w:val="center"/>
          </w:tcPr>
          <w:p w14:paraId="5C714C07"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FAL1047834</w:t>
            </w:r>
          </w:p>
        </w:tc>
        <w:tc>
          <w:tcPr>
            <w:tcW w:w="1347" w:type="dxa"/>
            <w:tcBorders>
              <w:top w:val="single" w:sz="4" w:space="0" w:color="auto"/>
              <w:left w:val="single" w:sz="4" w:space="0" w:color="auto"/>
              <w:bottom w:val="single" w:sz="4" w:space="0" w:color="auto"/>
              <w:right w:val="single" w:sz="4" w:space="0" w:color="auto"/>
            </w:tcBorders>
            <w:vAlign w:val="center"/>
          </w:tcPr>
          <w:p w14:paraId="017EA30E"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6</w:t>
            </w:r>
          </w:p>
        </w:tc>
      </w:tr>
      <w:tr w:rsidR="00B43E35" w:rsidRPr="00A4367D" w14:paraId="0E933697"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69759E26" w14:textId="5452712B"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14</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6040FB88"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IVR ODBC Access Site</w:t>
            </w:r>
          </w:p>
        </w:tc>
        <w:tc>
          <w:tcPr>
            <w:tcW w:w="1875" w:type="dxa"/>
            <w:tcBorders>
              <w:top w:val="single" w:sz="4" w:space="0" w:color="auto"/>
              <w:left w:val="single" w:sz="4" w:space="0" w:color="auto"/>
              <w:bottom w:val="single" w:sz="4" w:space="0" w:color="auto"/>
              <w:right w:val="single" w:sz="4" w:space="0" w:color="auto"/>
            </w:tcBorders>
            <w:vAlign w:val="center"/>
          </w:tcPr>
          <w:p w14:paraId="37FE878B"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FAL1047837</w:t>
            </w:r>
          </w:p>
        </w:tc>
        <w:tc>
          <w:tcPr>
            <w:tcW w:w="1347" w:type="dxa"/>
            <w:tcBorders>
              <w:top w:val="single" w:sz="4" w:space="0" w:color="auto"/>
              <w:left w:val="single" w:sz="4" w:space="0" w:color="auto"/>
              <w:bottom w:val="single" w:sz="4" w:space="0" w:color="auto"/>
              <w:right w:val="single" w:sz="4" w:space="0" w:color="auto"/>
            </w:tcBorders>
            <w:vAlign w:val="center"/>
          </w:tcPr>
          <w:p w14:paraId="3AA2B1FE"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50097282"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40A2061D" w14:textId="79CC571C"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15</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22D15669"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IP/SIP Media 1 channel</w:t>
            </w:r>
          </w:p>
        </w:tc>
        <w:tc>
          <w:tcPr>
            <w:tcW w:w="1875" w:type="dxa"/>
            <w:tcBorders>
              <w:top w:val="single" w:sz="4" w:space="0" w:color="auto"/>
              <w:left w:val="single" w:sz="4" w:space="0" w:color="auto"/>
              <w:bottom w:val="single" w:sz="4" w:space="0" w:color="auto"/>
              <w:right w:val="single" w:sz="4" w:space="0" w:color="auto"/>
            </w:tcBorders>
            <w:vAlign w:val="center"/>
          </w:tcPr>
          <w:p w14:paraId="53ECC5BF"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FAL1047845</w:t>
            </w:r>
          </w:p>
        </w:tc>
        <w:tc>
          <w:tcPr>
            <w:tcW w:w="1347" w:type="dxa"/>
            <w:tcBorders>
              <w:top w:val="single" w:sz="4" w:space="0" w:color="auto"/>
              <w:left w:val="single" w:sz="4" w:space="0" w:color="auto"/>
              <w:bottom w:val="single" w:sz="4" w:space="0" w:color="auto"/>
              <w:right w:val="single" w:sz="4" w:space="0" w:color="auto"/>
            </w:tcBorders>
            <w:vAlign w:val="center"/>
          </w:tcPr>
          <w:p w14:paraId="3D6B14CB"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8</w:t>
            </w:r>
          </w:p>
        </w:tc>
      </w:tr>
      <w:tr w:rsidR="00B43E35" w:rsidRPr="00A4367D" w14:paraId="7625FDAF"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157AB900" w14:textId="2F36BADE"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16</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2017EB53"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Call Control 1 User</w:t>
            </w:r>
          </w:p>
        </w:tc>
        <w:tc>
          <w:tcPr>
            <w:tcW w:w="1875" w:type="dxa"/>
            <w:tcBorders>
              <w:top w:val="single" w:sz="4" w:space="0" w:color="auto"/>
              <w:left w:val="single" w:sz="4" w:space="0" w:color="auto"/>
              <w:bottom w:val="single" w:sz="4" w:space="0" w:color="auto"/>
              <w:right w:val="single" w:sz="4" w:space="0" w:color="auto"/>
            </w:tcBorders>
            <w:vAlign w:val="center"/>
          </w:tcPr>
          <w:p w14:paraId="50AB9D14"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FAL1047906</w:t>
            </w:r>
          </w:p>
        </w:tc>
        <w:tc>
          <w:tcPr>
            <w:tcW w:w="1347" w:type="dxa"/>
            <w:tcBorders>
              <w:top w:val="single" w:sz="4" w:space="0" w:color="auto"/>
              <w:left w:val="single" w:sz="4" w:space="0" w:color="auto"/>
              <w:bottom w:val="single" w:sz="4" w:space="0" w:color="auto"/>
              <w:right w:val="single" w:sz="4" w:space="0" w:color="auto"/>
            </w:tcBorders>
            <w:vAlign w:val="center"/>
          </w:tcPr>
          <w:p w14:paraId="62B5DE82"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10</w:t>
            </w:r>
          </w:p>
        </w:tc>
      </w:tr>
      <w:tr w:rsidR="00B43E35" w:rsidRPr="00A4367D" w14:paraId="02BB55C0"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2A822853" w14:textId="61ABAD7D"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17</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E51B478"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IVR Site</w:t>
            </w:r>
          </w:p>
        </w:tc>
        <w:tc>
          <w:tcPr>
            <w:tcW w:w="1875" w:type="dxa"/>
            <w:tcBorders>
              <w:top w:val="single" w:sz="4" w:space="0" w:color="auto"/>
              <w:left w:val="single" w:sz="4" w:space="0" w:color="auto"/>
              <w:bottom w:val="single" w:sz="4" w:space="0" w:color="auto"/>
              <w:right w:val="single" w:sz="4" w:space="0" w:color="auto"/>
            </w:tcBorders>
            <w:vAlign w:val="center"/>
          </w:tcPr>
          <w:p w14:paraId="7F8541E5"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FAL1048168</w:t>
            </w:r>
          </w:p>
        </w:tc>
        <w:tc>
          <w:tcPr>
            <w:tcW w:w="1347" w:type="dxa"/>
            <w:tcBorders>
              <w:top w:val="single" w:sz="4" w:space="0" w:color="auto"/>
              <w:left w:val="single" w:sz="4" w:space="0" w:color="auto"/>
              <w:bottom w:val="single" w:sz="4" w:space="0" w:color="auto"/>
              <w:right w:val="single" w:sz="4" w:space="0" w:color="auto"/>
            </w:tcBorders>
            <w:vAlign w:val="center"/>
          </w:tcPr>
          <w:p w14:paraId="363DFA62"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13DC981C"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67D5598D" w14:textId="122B8242"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18</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7ED955E8"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No of Connected Users</w:t>
            </w:r>
          </w:p>
        </w:tc>
        <w:tc>
          <w:tcPr>
            <w:tcW w:w="1875" w:type="dxa"/>
            <w:tcBorders>
              <w:top w:val="single" w:sz="4" w:space="0" w:color="auto"/>
              <w:left w:val="single" w:sz="4" w:space="0" w:color="auto"/>
              <w:bottom w:val="single" w:sz="4" w:space="0" w:color="auto"/>
              <w:right w:val="single" w:sz="4" w:space="0" w:color="auto"/>
            </w:tcBorders>
            <w:vAlign w:val="center"/>
          </w:tcPr>
          <w:p w14:paraId="72C19466"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FAL1049271</w:t>
            </w:r>
          </w:p>
        </w:tc>
        <w:tc>
          <w:tcPr>
            <w:tcW w:w="1347" w:type="dxa"/>
            <w:tcBorders>
              <w:top w:val="single" w:sz="4" w:space="0" w:color="auto"/>
              <w:left w:val="single" w:sz="4" w:space="0" w:color="auto"/>
              <w:bottom w:val="single" w:sz="4" w:space="0" w:color="auto"/>
              <w:right w:val="single" w:sz="4" w:space="0" w:color="auto"/>
            </w:tcBorders>
            <w:vAlign w:val="center"/>
          </w:tcPr>
          <w:p w14:paraId="0766F549"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20</w:t>
            </w:r>
          </w:p>
        </w:tc>
      </w:tr>
      <w:tr w:rsidR="00B43E35" w:rsidRPr="00A4367D" w14:paraId="0969052D"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10C4328E" w14:textId="2A30DC65"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19</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1D436E5" w14:textId="77777777" w:rsidR="00B43E35" w:rsidRPr="00074102" w:rsidRDefault="00B43E35" w:rsidP="00952B17">
            <w:pPr>
              <w:rPr>
                <w:rFonts w:ascii="Arial" w:hAnsi="Arial" w:cs="Arial"/>
                <w:sz w:val="22"/>
                <w:szCs w:val="22"/>
                <w:lang w:val="en-US"/>
              </w:rPr>
            </w:pPr>
            <w:r w:rsidRPr="00074102">
              <w:rPr>
                <w:rFonts w:ascii="Arial" w:hAnsi="Arial" w:cs="Arial"/>
                <w:sz w:val="22"/>
                <w:szCs w:val="22"/>
              </w:rPr>
              <w:t>HP DL380G6 E5520, 6Gb, 72Gb Disk</w:t>
            </w:r>
          </w:p>
        </w:tc>
        <w:tc>
          <w:tcPr>
            <w:tcW w:w="1875" w:type="dxa"/>
            <w:tcBorders>
              <w:top w:val="single" w:sz="4" w:space="0" w:color="auto"/>
              <w:left w:val="single" w:sz="4" w:space="0" w:color="auto"/>
              <w:bottom w:val="single" w:sz="4" w:space="0" w:color="auto"/>
              <w:right w:val="single" w:sz="4" w:space="0" w:color="auto"/>
            </w:tcBorders>
            <w:vAlign w:val="center"/>
          </w:tcPr>
          <w:p w14:paraId="554AC9B4" w14:textId="77777777" w:rsidR="00B43E35" w:rsidRPr="00074102" w:rsidRDefault="00B43E35" w:rsidP="00952B17">
            <w:pPr>
              <w:rPr>
                <w:rFonts w:ascii="Arial" w:hAnsi="Arial" w:cs="Arial"/>
                <w:color w:val="1A1A1A"/>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3128E86A"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bl>
    <w:p w14:paraId="7BD1F749" w14:textId="77777777" w:rsidR="00C620C8" w:rsidRDefault="00C620C8" w:rsidP="00C620C8">
      <w:pPr>
        <w:jc w:val="both"/>
        <w:rPr>
          <w:rFonts w:ascii="Arial" w:hAnsi="Arial" w:cs="Arial"/>
          <w:lang w:val="sr-Cyrl-RS" w:eastAsia="ar-SA"/>
        </w:rPr>
      </w:pPr>
      <w:r>
        <w:rPr>
          <w:rFonts w:ascii="Arial" w:hAnsi="Arial" w:cs="Arial"/>
          <w:lang w:val="sr-Cyrl-RS" w:eastAsia="ar-SA"/>
        </w:rPr>
        <w:lastRenderedPageBreak/>
        <w:t>Изабрани понуђач</w:t>
      </w:r>
      <w:r w:rsidRPr="00C620C8">
        <w:rPr>
          <w:rFonts w:ascii="Arial" w:hAnsi="Arial" w:cs="Arial"/>
          <w:lang w:val="sr-Cyrl-RS" w:eastAsia="ar-SA"/>
        </w:rPr>
        <w:t xml:space="preserve"> је обавезан да једном месечно изврши редован преглед контакт центра уз консултацију са наручиоцем о термину извршења услуге. </w:t>
      </w:r>
    </w:p>
    <w:p w14:paraId="04E187AF" w14:textId="77777777" w:rsidR="00C620C8" w:rsidRDefault="00C620C8" w:rsidP="00C620C8">
      <w:pPr>
        <w:jc w:val="both"/>
        <w:rPr>
          <w:rFonts w:ascii="Arial" w:hAnsi="Arial" w:cs="Arial"/>
          <w:lang w:val="sr-Cyrl-RS" w:eastAsia="ar-SA"/>
        </w:rPr>
      </w:pPr>
    </w:p>
    <w:p w14:paraId="60639697" w14:textId="59EC8EE2" w:rsidR="00C620C8" w:rsidRPr="00C620C8" w:rsidRDefault="00C620C8" w:rsidP="00C620C8">
      <w:pPr>
        <w:jc w:val="both"/>
        <w:rPr>
          <w:rFonts w:ascii="Arial" w:hAnsi="Arial" w:cs="Arial"/>
          <w:lang w:val="sr-Cyrl-RS" w:eastAsia="ar-SA"/>
        </w:rPr>
      </w:pPr>
      <w:r w:rsidRPr="001B6FD3">
        <w:rPr>
          <w:rFonts w:ascii="Arial" w:hAnsi="Arial" w:cs="Arial"/>
          <w:lang w:val="sr-Cyrl-RS" w:eastAsia="ar-SA"/>
        </w:rPr>
        <w:t>О извршеној услузи ће бити сачињен Записник о извршеној услузи редовног прегледа контакт центра, потписан од стране овлашћених лица изабраног понуђача и наручиоца,</w:t>
      </w:r>
      <w:r>
        <w:rPr>
          <w:rFonts w:ascii="Arial" w:hAnsi="Arial" w:cs="Arial"/>
          <w:lang w:val="sr-Cyrl-RS" w:eastAsia="ar-SA"/>
        </w:rPr>
        <w:t xml:space="preserve"> који изабрани понуђач доставља сваког месеца уз рачун</w:t>
      </w:r>
    </w:p>
    <w:p w14:paraId="5DE4DE13" w14:textId="77777777" w:rsidR="00C620C8" w:rsidRDefault="00C620C8" w:rsidP="00C620C8">
      <w:pPr>
        <w:suppressAutoHyphens/>
        <w:contextualSpacing/>
        <w:jc w:val="both"/>
        <w:rPr>
          <w:rFonts w:ascii="Arial" w:hAnsi="Arial" w:cs="Arial"/>
          <w:color w:val="7030A0"/>
          <w:lang w:val="sr-Cyrl-RS" w:eastAsia="ar-SA"/>
        </w:rPr>
      </w:pPr>
    </w:p>
    <w:p w14:paraId="67950701" w14:textId="403BD25A" w:rsidR="00C620C8" w:rsidRPr="00C620C8" w:rsidRDefault="00C620C8" w:rsidP="00C620C8">
      <w:pPr>
        <w:suppressAutoHyphens/>
        <w:contextualSpacing/>
        <w:jc w:val="both"/>
        <w:rPr>
          <w:rFonts w:ascii="Arial" w:hAnsi="Arial" w:cs="Arial"/>
          <w:lang w:val="sr-Cyrl-RS" w:eastAsia="ar-SA"/>
        </w:rPr>
      </w:pPr>
      <w:r w:rsidRPr="00B9562B">
        <w:rPr>
          <w:rFonts w:ascii="Arial" w:hAnsi="Arial" w:cs="Arial"/>
          <w:b/>
          <w:lang w:val="sr-Cyrl-RS" w:eastAsia="ar-SA"/>
        </w:rPr>
        <w:t>Рок за извршење услуге редовног месечног прегледа</w:t>
      </w:r>
      <w:r w:rsidRPr="00C620C8">
        <w:rPr>
          <w:rFonts w:ascii="Arial" w:hAnsi="Arial" w:cs="Arial"/>
          <w:lang w:val="sr-Cyrl-RS" w:eastAsia="ar-SA"/>
        </w:rPr>
        <w:t xml:space="preserve"> </w:t>
      </w:r>
      <w:r w:rsidRPr="00B9562B">
        <w:rPr>
          <w:rFonts w:ascii="Arial" w:hAnsi="Arial" w:cs="Arial"/>
          <w:b/>
          <w:lang w:val="sr-Cyrl-RS" w:eastAsia="ar-SA"/>
        </w:rPr>
        <w:t>контакт центра</w:t>
      </w:r>
      <w:r w:rsidRPr="00C620C8">
        <w:rPr>
          <w:rFonts w:ascii="Arial" w:hAnsi="Arial" w:cs="Arial"/>
          <w:lang w:val="sr-Cyrl-RS" w:eastAsia="ar-SA"/>
        </w:rPr>
        <w:t xml:space="preserve"> је максимално 3 дана од </w:t>
      </w:r>
      <w:r w:rsidR="001B7A5A">
        <w:rPr>
          <w:rFonts w:ascii="Arial" w:hAnsi="Arial" w:cs="Arial"/>
          <w:lang w:val="sr-Cyrl-RS" w:eastAsia="ar-SA"/>
        </w:rPr>
        <w:t>дана</w:t>
      </w:r>
      <w:r w:rsidRPr="00C620C8">
        <w:rPr>
          <w:rFonts w:ascii="Arial" w:hAnsi="Arial" w:cs="Arial"/>
          <w:lang w:val="sr-Cyrl-RS" w:eastAsia="ar-SA"/>
        </w:rPr>
        <w:t xml:space="preserve"> када наручиоца потврди термин </w:t>
      </w:r>
      <w:r w:rsidR="001155A9">
        <w:rPr>
          <w:rFonts w:ascii="Arial" w:hAnsi="Arial" w:cs="Arial"/>
          <w:lang w:val="sr-Cyrl-RS" w:eastAsia="ar-SA"/>
        </w:rPr>
        <w:t xml:space="preserve">за </w:t>
      </w:r>
      <w:r w:rsidRPr="00C620C8">
        <w:rPr>
          <w:rFonts w:ascii="Arial" w:hAnsi="Arial" w:cs="Arial"/>
          <w:lang w:val="sr-Cyrl-RS" w:eastAsia="ar-SA"/>
        </w:rPr>
        <w:t>извршењ</w:t>
      </w:r>
      <w:r w:rsidR="001155A9">
        <w:rPr>
          <w:rFonts w:ascii="Arial" w:hAnsi="Arial" w:cs="Arial"/>
          <w:lang w:val="sr-Cyrl-RS" w:eastAsia="ar-SA"/>
        </w:rPr>
        <w:t>е</w:t>
      </w:r>
      <w:r w:rsidRPr="00C620C8">
        <w:rPr>
          <w:rFonts w:ascii="Arial" w:hAnsi="Arial" w:cs="Arial"/>
          <w:lang w:val="sr-Cyrl-RS" w:eastAsia="ar-SA"/>
        </w:rPr>
        <w:t xml:space="preserve"> услуге.</w:t>
      </w:r>
    </w:p>
    <w:p w14:paraId="5B3A9DA2" w14:textId="77777777" w:rsidR="00C620C8" w:rsidRPr="009D3696" w:rsidRDefault="00C620C8" w:rsidP="00C620C8">
      <w:pPr>
        <w:suppressAutoHyphens/>
        <w:contextualSpacing/>
        <w:jc w:val="both"/>
        <w:rPr>
          <w:rFonts w:ascii="Arial" w:hAnsi="Arial" w:cs="Arial"/>
          <w:color w:val="7030A0"/>
          <w:lang w:val="sr-Cyrl-RS" w:eastAsia="ar-SA"/>
        </w:rPr>
      </w:pPr>
      <w:r w:rsidRPr="009D3696">
        <w:rPr>
          <w:rFonts w:ascii="Arial" w:hAnsi="Arial" w:cs="Arial"/>
          <w:color w:val="7030A0"/>
          <w:lang w:val="sr-Cyrl-RS" w:eastAsia="ar-SA"/>
        </w:rPr>
        <w:t xml:space="preserve"> </w:t>
      </w:r>
    </w:p>
    <w:p w14:paraId="0F49A0ED" w14:textId="77777777" w:rsidR="00C620C8" w:rsidRPr="00C620C8" w:rsidRDefault="00C620C8" w:rsidP="00C620C8">
      <w:pPr>
        <w:tabs>
          <w:tab w:val="left" w:pos="680"/>
        </w:tabs>
        <w:suppressAutoHyphens/>
        <w:contextualSpacing/>
        <w:jc w:val="both"/>
        <w:rPr>
          <w:rFonts w:ascii="Arial" w:hAnsi="Arial" w:cs="Arial"/>
          <w:b/>
          <w:lang w:val="sr-Cyrl-RS" w:eastAsia="ar-SA"/>
        </w:rPr>
      </w:pPr>
    </w:p>
    <w:p w14:paraId="04594FAC" w14:textId="45D23EE9" w:rsidR="006E6CF9" w:rsidRPr="006E6CF9" w:rsidRDefault="006E6CF9" w:rsidP="006E6CF9">
      <w:pPr>
        <w:pStyle w:val="ListParagraph"/>
        <w:numPr>
          <w:ilvl w:val="2"/>
          <w:numId w:val="31"/>
        </w:numPr>
        <w:tabs>
          <w:tab w:val="left" w:pos="680"/>
        </w:tabs>
        <w:suppressAutoHyphens/>
        <w:contextualSpacing/>
        <w:jc w:val="both"/>
        <w:rPr>
          <w:rFonts w:ascii="Arial" w:hAnsi="Arial" w:cs="Arial"/>
          <w:b/>
          <w:lang w:val="sr-Cyrl-RS" w:eastAsia="ar-SA"/>
        </w:rPr>
      </w:pPr>
      <w:r>
        <w:rPr>
          <w:rFonts w:ascii="Arial" w:hAnsi="Arial" w:cs="Arial"/>
          <w:b/>
          <w:lang w:val="sr-Cyrl-RS" w:eastAsia="ar-SA"/>
        </w:rPr>
        <w:t>ВАНРЕДНЕ ИНТЕРВЕНЦИЈЕ НА СИСТЕМУ КОНТАКТ ЦЕНТРА</w:t>
      </w:r>
      <w:r w:rsidR="00725D7E">
        <w:rPr>
          <w:rFonts w:ascii="Arial" w:hAnsi="Arial" w:cs="Arial"/>
          <w:b/>
          <w:lang w:val="sr-Cyrl-RS" w:eastAsia="ar-SA"/>
        </w:rPr>
        <w:t xml:space="preserve"> СА </w:t>
      </w:r>
      <w:r w:rsidR="00C620C8">
        <w:rPr>
          <w:rFonts w:ascii="Arial" w:hAnsi="Arial" w:cs="Arial"/>
          <w:b/>
          <w:lang w:val="sr-Cyrl-RS" w:eastAsia="ar-SA"/>
        </w:rPr>
        <w:t xml:space="preserve">ИСПОРУКОМ И </w:t>
      </w:r>
      <w:r w:rsidR="00725D7E">
        <w:rPr>
          <w:rFonts w:ascii="Arial" w:hAnsi="Arial" w:cs="Arial"/>
          <w:b/>
          <w:lang w:val="sr-Cyrl-RS" w:eastAsia="ar-SA"/>
        </w:rPr>
        <w:t>УГРАДЊОМ РЕЗЕРВНИХ ДЕЛОВА И ЛИЦЕНЦИ</w:t>
      </w:r>
    </w:p>
    <w:p w14:paraId="7152398C" w14:textId="77777777" w:rsidR="006E6CF9" w:rsidRPr="00627D17" w:rsidRDefault="006E6CF9" w:rsidP="006E6CF9">
      <w:pPr>
        <w:tabs>
          <w:tab w:val="num" w:pos="993"/>
        </w:tabs>
        <w:suppressAutoHyphens/>
        <w:contextualSpacing/>
        <w:jc w:val="both"/>
        <w:rPr>
          <w:rFonts w:ascii="Arial" w:hAnsi="Arial" w:cs="Arial"/>
          <w:lang w:val="sr-Cyrl-RS"/>
        </w:rPr>
      </w:pPr>
      <w:r w:rsidRPr="00627D17">
        <w:rPr>
          <w:rFonts w:ascii="Arial" w:hAnsi="Arial" w:cs="Arial"/>
          <w:lang w:val="sr-Cyrl-RS"/>
        </w:rPr>
        <w:t xml:space="preserve">Ванредне интервенције се врше на основу писаног позива наручиоца </w:t>
      </w:r>
      <w:r>
        <w:rPr>
          <w:rFonts w:ascii="Arial" w:hAnsi="Arial" w:cs="Arial"/>
          <w:lang w:val="sr-Cyrl-RS"/>
        </w:rPr>
        <w:t>с тим да је</w:t>
      </w:r>
      <w:r w:rsidRPr="00627D17">
        <w:rPr>
          <w:rFonts w:ascii="Arial" w:hAnsi="Arial" w:cs="Arial"/>
          <w:lang w:val="sr-Cyrl-RS"/>
        </w:rPr>
        <w:t xml:space="preserve"> изабрани понуђач обавезан да се одазове на сваки позив наручиоца везано за</w:t>
      </w:r>
      <w:r w:rsidRPr="00627D17">
        <w:rPr>
          <w:rFonts w:ascii="Arial" w:eastAsia="Calibri" w:hAnsi="Arial" w:cs="Arial"/>
          <w:lang w:val="sr-Cyrl-RS"/>
        </w:rPr>
        <w:t xml:space="preserve"> отклањање насталих проблема </w:t>
      </w:r>
      <w:r w:rsidRPr="00627D17">
        <w:rPr>
          <w:rFonts w:ascii="Arial" w:hAnsi="Arial" w:cs="Arial"/>
          <w:lang w:val="sr-Cyrl-RS"/>
        </w:rPr>
        <w:t>(поправке и замене резервних делова</w:t>
      </w:r>
      <w:r w:rsidRPr="009D3696">
        <w:rPr>
          <w:rFonts w:ascii="Arial" w:hAnsi="Arial" w:cs="Arial"/>
          <w:lang w:val="sr-Cyrl-RS"/>
        </w:rPr>
        <w:t xml:space="preserve">) и то у периоду </w:t>
      </w:r>
      <w:r w:rsidRPr="00627D17">
        <w:rPr>
          <w:rFonts w:ascii="Arial" w:hAnsi="Arial" w:cs="Arial"/>
          <w:lang w:val="sr-Cyrl-RS"/>
        </w:rPr>
        <w:t>од  једне године од дана закључења оквирног споразума.</w:t>
      </w:r>
    </w:p>
    <w:p w14:paraId="7A76954F" w14:textId="77777777" w:rsidR="006E6CF9" w:rsidRPr="00744306" w:rsidRDefault="006E6CF9" w:rsidP="006E6CF9">
      <w:pPr>
        <w:tabs>
          <w:tab w:val="left" w:pos="680"/>
        </w:tabs>
        <w:suppressAutoHyphens/>
        <w:contextualSpacing/>
        <w:jc w:val="both"/>
        <w:rPr>
          <w:rFonts w:ascii="Arial" w:hAnsi="Arial" w:cs="Arial"/>
          <w:color w:val="2E74B5" w:themeColor="accent1" w:themeShade="BF"/>
          <w:lang w:val="sr-Cyrl-RS" w:eastAsia="ar-SA"/>
        </w:rPr>
      </w:pPr>
    </w:p>
    <w:p w14:paraId="324AF5CE" w14:textId="77777777" w:rsidR="006E6CF9" w:rsidRPr="00627D17" w:rsidRDefault="006E6CF9" w:rsidP="006E6CF9">
      <w:pPr>
        <w:tabs>
          <w:tab w:val="left" w:pos="680"/>
        </w:tabs>
        <w:suppressAutoHyphens/>
        <w:contextualSpacing/>
        <w:jc w:val="both"/>
        <w:rPr>
          <w:rFonts w:ascii="Arial" w:hAnsi="Arial" w:cs="Arial"/>
          <w:lang w:val="sr-Cyrl-RS" w:eastAsia="ar-SA"/>
        </w:rPr>
      </w:pPr>
      <w:r w:rsidRPr="009D3696">
        <w:rPr>
          <w:rFonts w:ascii="Arial" w:hAnsi="Arial" w:cs="Arial"/>
          <w:lang w:val="sr-Cyrl-RS" w:eastAsia="ar-SA"/>
        </w:rPr>
        <w:t xml:space="preserve">За ванредне интервенције на систему рок за потврду пријема пријаве проблема (квара) је максимално 2 часа, а у року од максимално 8 часова понуђач је дужан да достави писмену </w:t>
      </w:r>
      <w:r w:rsidRPr="00627D17">
        <w:rPr>
          <w:rFonts w:ascii="Arial" w:hAnsi="Arial" w:cs="Arial"/>
          <w:lang w:val="sr-Cyrl-RS" w:eastAsia="ar-SA"/>
        </w:rPr>
        <w:t>или усмену поруку о времену доласка на интервенцију, како би се обезбедио одговарајући пријем код наручиоца.</w:t>
      </w:r>
    </w:p>
    <w:p w14:paraId="00C4AE4A" w14:textId="77777777" w:rsidR="006E6CF9" w:rsidRPr="00744306" w:rsidRDefault="006E6CF9" w:rsidP="006E6CF9">
      <w:pPr>
        <w:tabs>
          <w:tab w:val="left" w:pos="680"/>
        </w:tabs>
        <w:suppressAutoHyphens/>
        <w:contextualSpacing/>
        <w:jc w:val="both"/>
        <w:rPr>
          <w:rFonts w:ascii="Arial" w:hAnsi="Arial" w:cs="Arial"/>
          <w:color w:val="2E74B5" w:themeColor="accent1" w:themeShade="BF"/>
          <w:lang w:val="sr-Cyrl-RS" w:eastAsia="ar-SA"/>
        </w:rPr>
      </w:pPr>
    </w:p>
    <w:p w14:paraId="145F072E" w14:textId="6BC58EB6" w:rsidR="006E6CF9" w:rsidRPr="001B6FD3" w:rsidRDefault="006E6CF9" w:rsidP="006E6CF9">
      <w:pPr>
        <w:tabs>
          <w:tab w:val="left" w:pos="680"/>
        </w:tabs>
        <w:suppressAutoHyphens/>
        <w:contextualSpacing/>
        <w:jc w:val="both"/>
        <w:rPr>
          <w:rFonts w:ascii="Arial" w:hAnsi="Arial" w:cs="Arial"/>
          <w:lang w:val="sr-Cyrl-RS" w:eastAsia="ar-SA"/>
        </w:rPr>
      </w:pPr>
      <w:r w:rsidRPr="00627D17">
        <w:rPr>
          <w:rFonts w:ascii="Arial" w:hAnsi="Arial" w:cs="Arial"/>
          <w:b/>
          <w:lang w:val="sr-Cyrl-RS" w:eastAsia="ar-SA"/>
        </w:rPr>
        <w:t>Време одзива</w:t>
      </w:r>
      <w:r w:rsidRPr="00627D17">
        <w:rPr>
          <w:rFonts w:ascii="Arial" w:hAnsi="Arial" w:cs="Arial"/>
          <w:lang w:val="sr-Cyrl-RS" w:eastAsia="ar-SA"/>
        </w:rPr>
        <w:t xml:space="preserve"> </w:t>
      </w:r>
      <w:r w:rsidRPr="00A34344">
        <w:rPr>
          <w:rFonts w:ascii="Arial" w:hAnsi="Arial" w:cs="Arial"/>
          <w:b/>
          <w:lang w:val="sr-Cyrl-RS" w:eastAsia="ar-SA"/>
        </w:rPr>
        <w:t>за ванредн</w:t>
      </w:r>
      <w:r w:rsidR="00AF5E84">
        <w:rPr>
          <w:rFonts w:ascii="Arial" w:hAnsi="Arial" w:cs="Arial"/>
          <w:b/>
          <w:lang w:val="sr-Cyrl-RS" w:eastAsia="ar-SA"/>
        </w:rPr>
        <w:t>е</w:t>
      </w:r>
      <w:r w:rsidRPr="00A34344">
        <w:rPr>
          <w:rFonts w:ascii="Arial" w:hAnsi="Arial" w:cs="Arial"/>
          <w:b/>
          <w:lang w:val="sr-Cyrl-RS" w:eastAsia="ar-SA"/>
        </w:rPr>
        <w:t xml:space="preserve"> интервенциј</w:t>
      </w:r>
      <w:r w:rsidR="00AF5E84">
        <w:rPr>
          <w:rFonts w:ascii="Arial" w:hAnsi="Arial" w:cs="Arial"/>
          <w:b/>
          <w:lang w:val="sr-Cyrl-RS" w:eastAsia="ar-SA"/>
        </w:rPr>
        <w:t>е</w:t>
      </w:r>
      <w:r w:rsidRPr="00627D17">
        <w:rPr>
          <w:rFonts w:ascii="Arial" w:hAnsi="Arial" w:cs="Arial"/>
          <w:lang w:val="sr-Cyrl-RS" w:eastAsia="ar-SA"/>
        </w:rPr>
        <w:t xml:space="preserve"> је максимално 24 часа </w:t>
      </w:r>
      <w:r w:rsidRPr="001B6FD3">
        <w:rPr>
          <w:rFonts w:ascii="Arial" w:hAnsi="Arial" w:cs="Arial"/>
          <w:lang w:val="sr-Cyrl-RS" w:eastAsia="ar-SA"/>
        </w:rPr>
        <w:t xml:space="preserve">од </w:t>
      </w:r>
      <w:r w:rsidR="00AF5E84" w:rsidRPr="001B6FD3">
        <w:rPr>
          <w:rFonts w:ascii="Arial" w:hAnsi="Arial" w:cs="Arial"/>
          <w:lang w:val="sr-Cyrl-RS" w:eastAsia="ar-SA"/>
        </w:rPr>
        <w:t xml:space="preserve">пријема наруџбенице </w:t>
      </w:r>
      <w:r w:rsidRPr="001B6FD3">
        <w:rPr>
          <w:rFonts w:ascii="Arial" w:hAnsi="Arial" w:cs="Arial"/>
          <w:lang w:val="sr-Cyrl-RS" w:eastAsia="ar-SA"/>
        </w:rPr>
        <w:t>од стране изабраног понуђача.</w:t>
      </w:r>
    </w:p>
    <w:p w14:paraId="1CA32F54" w14:textId="77777777" w:rsidR="006E6CF9" w:rsidRPr="00AF5E84" w:rsidRDefault="006E6CF9" w:rsidP="006E6CF9">
      <w:pPr>
        <w:tabs>
          <w:tab w:val="left" w:pos="680"/>
        </w:tabs>
        <w:suppressAutoHyphens/>
        <w:contextualSpacing/>
        <w:jc w:val="both"/>
        <w:rPr>
          <w:rFonts w:ascii="Arial" w:hAnsi="Arial" w:cs="Arial"/>
          <w:color w:val="7030A0"/>
          <w:lang w:val="sr-Cyrl-RS" w:eastAsia="ar-SA"/>
        </w:rPr>
      </w:pPr>
    </w:p>
    <w:p w14:paraId="3B5B70A9" w14:textId="493BF163" w:rsidR="006E6CF9" w:rsidRPr="001B6FD3" w:rsidRDefault="006E6CF9" w:rsidP="006E6CF9">
      <w:pPr>
        <w:contextualSpacing/>
        <w:jc w:val="both"/>
        <w:rPr>
          <w:rFonts w:ascii="Arial" w:eastAsia="Calibri" w:hAnsi="Arial" w:cs="Arial"/>
          <w:noProof/>
          <w:szCs w:val="22"/>
          <w:lang w:val="sr-Cyrl-RS"/>
        </w:rPr>
      </w:pPr>
      <w:r w:rsidRPr="009D3696">
        <w:rPr>
          <w:rFonts w:ascii="Arial" w:eastAsia="Calibri" w:hAnsi="Arial" w:cs="Arial"/>
          <w:b/>
          <w:noProof/>
          <w:szCs w:val="22"/>
          <w:lang w:val="sr-Cyrl-RS"/>
        </w:rPr>
        <w:t xml:space="preserve">Рок за извршење услуге ванредне интервенције </w:t>
      </w:r>
      <w:r w:rsidRPr="009D3696">
        <w:rPr>
          <w:rFonts w:ascii="Arial" w:eastAsia="Calibri" w:hAnsi="Arial" w:cs="Arial"/>
          <w:noProof/>
          <w:szCs w:val="22"/>
          <w:lang w:val="sr-Cyrl-RS"/>
        </w:rPr>
        <w:t xml:space="preserve">је максимално 48 часова </w:t>
      </w:r>
      <w:r w:rsidRPr="001B6FD3">
        <w:rPr>
          <w:rFonts w:ascii="Arial" w:eastAsia="Calibri" w:hAnsi="Arial" w:cs="Arial"/>
          <w:noProof/>
          <w:szCs w:val="22"/>
          <w:lang w:val="sr-Cyrl-RS"/>
        </w:rPr>
        <w:t>од пријема наруџбенице од стране изабраног понуђача.</w:t>
      </w:r>
    </w:p>
    <w:p w14:paraId="3DFDDBFF" w14:textId="77777777" w:rsidR="006E6CF9" w:rsidRPr="009D3696" w:rsidRDefault="006E6CF9" w:rsidP="006E6CF9">
      <w:pPr>
        <w:contextualSpacing/>
        <w:jc w:val="both"/>
        <w:rPr>
          <w:rFonts w:ascii="Arial" w:eastAsia="Calibri" w:hAnsi="Arial" w:cs="Arial"/>
          <w:noProof/>
          <w:szCs w:val="22"/>
          <w:lang w:val="sr-Cyrl-RS"/>
        </w:rPr>
      </w:pPr>
    </w:p>
    <w:p w14:paraId="4EEDAAA4" w14:textId="054A890D" w:rsidR="006E6CF9" w:rsidRDefault="006E6CF9" w:rsidP="006E6CF9">
      <w:pPr>
        <w:suppressAutoHyphens/>
        <w:contextualSpacing/>
        <w:jc w:val="both"/>
        <w:rPr>
          <w:rFonts w:ascii="Arial" w:hAnsi="Arial" w:cs="Arial"/>
          <w:lang w:val="sr-Cyrl-RS" w:eastAsia="ar-SA"/>
        </w:rPr>
      </w:pPr>
      <w:r w:rsidRPr="009D3696">
        <w:rPr>
          <w:rFonts w:ascii="Arial" w:hAnsi="Arial" w:cs="Arial"/>
          <w:lang w:val="sr-Cyrl-RS" w:eastAsia="ar-SA"/>
        </w:rPr>
        <w:t xml:space="preserve">Квар може бити отклоњен поправком на лицу места заменом неисправног дела </w:t>
      </w:r>
      <w:r w:rsidR="00725D7E" w:rsidRPr="001155A9">
        <w:rPr>
          <w:rFonts w:ascii="Arial" w:hAnsi="Arial" w:cs="Arial"/>
          <w:lang w:val="sr-Cyrl-RS" w:eastAsia="ar-SA"/>
        </w:rPr>
        <w:t>новим,</w:t>
      </w:r>
      <w:r w:rsidR="00725D7E">
        <w:rPr>
          <w:rFonts w:ascii="Arial" w:hAnsi="Arial" w:cs="Arial"/>
          <w:lang w:val="sr-Cyrl-RS" w:eastAsia="ar-SA"/>
        </w:rPr>
        <w:t xml:space="preserve"> </w:t>
      </w:r>
      <w:r w:rsidRPr="009D3696">
        <w:rPr>
          <w:rFonts w:ascii="Arial" w:hAnsi="Arial" w:cs="Arial"/>
          <w:lang w:val="sr-Cyrl-RS" w:eastAsia="ar-SA"/>
        </w:rPr>
        <w:t>исправним резервним делом, софтверском интервенцијом директно или даљинским приступом.</w:t>
      </w:r>
    </w:p>
    <w:p w14:paraId="0EB829BA" w14:textId="77777777" w:rsidR="006E6CF9" w:rsidRDefault="006E6CF9" w:rsidP="006E6CF9">
      <w:pPr>
        <w:suppressAutoHyphens/>
        <w:contextualSpacing/>
        <w:jc w:val="both"/>
        <w:rPr>
          <w:rFonts w:ascii="Arial" w:hAnsi="Arial" w:cs="Arial"/>
          <w:lang w:val="sr-Cyrl-RS" w:eastAsia="ar-SA"/>
        </w:rPr>
      </w:pPr>
    </w:p>
    <w:p w14:paraId="46E4A459" w14:textId="4C81B7E2" w:rsidR="002F033A" w:rsidRPr="002F033A" w:rsidRDefault="002F033A" w:rsidP="006E6CF9">
      <w:pPr>
        <w:suppressAutoHyphens/>
        <w:contextualSpacing/>
        <w:jc w:val="both"/>
        <w:rPr>
          <w:rFonts w:ascii="Arial" w:hAnsi="Arial" w:cs="Arial"/>
          <w:b/>
          <w:lang w:val="sr-Cyrl-RS" w:eastAsia="ar-SA"/>
        </w:rPr>
      </w:pPr>
      <w:r w:rsidRPr="002F033A">
        <w:rPr>
          <w:rFonts w:ascii="Arial" w:hAnsi="Arial" w:cs="Arial"/>
          <w:b/>
          <w:lang w:val="sr-Cyrl-RS" w:eastAsia="ar-SA"/>
        </w:rPr>
        <w:t>Сагласност наручиоца на извршење ванредне интервенције</w:t>
      </w:r>
    </w:p>
    <w:p w14:paraId="5B22E97A" w14:textId="1388D05D" w:rsidR="00725D7E" w:rsidRPr="003D4060" w:rsidRDefault="00725D7E" w:rsidP="00725D7E">
      <w:pPr>
        <w:autoSpaceDE w:val="0"/>
        <w:autoSpaceDN w:val="0"/>
        <w:adjustRightInd w:val="0"/>
        <w:spacing w:after="15"/>
        <w:jc w:val="both"/>
        <w:rPr>
          <w:rFonts w:ascii="Arial" w:hAnsi="Arial" w:cs="Arial"/>
        </w:rPr>
      </w:pPr>
      <w:r w:rsidRPr="003D4060">
        <w:rPr>
          <w:rFonts w:ascii="Arial" w:hAnsi="Arial" w:cs="Arial"/>
          <w:lang w:val="sr-Cyrl-RS"/>
        </w:rPr>
        <w:t xml:space="preserve">Изабрани </w:t>
      </w:r>
      <w:r w:rsidRPr="003D4060">
        <w:rPr>
          <w:rFonts w:ascii="Arial" w:hAnsi="Arial" w:cs="Arial"/>
        </w:rPr>
        <w:t xml:space="preserve">понуђач је дужан да изврши </w:t>
      </w:r>
      <w:r w:rsidRPr="003D4060">
        <w:rPr>
          <w:rFonts w:ascii="Arial" w:hAnsi="Arial" w:cs="Arial"/>
          <w:lang w:val="sr-Cyrl-RS"/>
        </w:rPr>
        <w:t xml:space="preserve">ванредну сервисну </w:t>
      </w:r>
      <w:r w:rsidRPr="003D4060">
        <w:rPr>
          <w:rFonts w:ascii="Arial" w:hAnsi="Arial" w:cs="Arial"/>
        </w:rPr>
        <w:t xml:space="preserve">услугу по претходно прибављеној </w:t>
      </w:r>
      <w:r w:rsidRPr="003D4060">
        <w:rPr>
          <w:rFonts w:ascii="Arial" w:hAnsi="Arial" w:cs="Arial"/>
          <w:lang w:val="sr-Cyrl-RS"/>
        </w:rPr>
        <w:t xml:space="preserve">писаној </w:t>
      </w:r>
      <w:r w:rsidRPr="003D4060">
        <w:rPr>
          <w:rFonts w:ascii="Arial" w:hAnsi="Arial" w:cs="Arial"/>
        </w:rPr>
        <w:t xml:space="preserve">сагласности овлашћеног лица наручиоца на понуду </w:t>
      </w:r>
      <w:r w:rsidRPr="003D4060">
        <w:rPr>
          <w:rFonts w:ascii="Arial" w:hAnsi="Arial" w:cs="Arial"/>
          <w:lang w:val="sr-Cyrl-RS"/>
        </w:rPr>
        <w:t xml:space="preserve">изабраног </w:t>
      </w:r>
      <w:r w:rsidRPr="003D4060">
        <w:rPr>
          <w:rFonts w:ascii="Arial" w:hAnsi="Arial" w:cs="Arial"/>
        </w:rPr>
        <w:t>понуђача</w:t>
      </w:r>
      <w:r w:rsidRPr="003D4060">
        <w:rPr>
          <w:rFonts w:ascii="Arial" w:hAnsi="Arial" w:cs="Arial"/>
          <w:lang w:val="sr-Cyrl-RS"/>
        </w:rPr>
        <w:t xml:space="preserve"> у погледу врсте, количине, квалитета и цене.</w:t>
      </w:r>
      <w:r w:rsidRPr="003D4060">
        <w:rPr>
          <w:rFonts w:ascii="Arial" w:hAnsi="Arial" w:cs="Arial"/>
        </w:rPr>
        <w:t xml:space="preserve"> </w:t>
      </w:r>
      <w:r w:rsidRPr="003D4060">
        <w:rPr>
          <w:rFonts w:ascii="Arial" w:hAnsi="Arial" w:cs="Arial"/>
          <w:lang w:val="sr-Cyrl-RS"/>
        </w:rPr>
        <w:t>П</w:t>
      </w:r>
      <w:r w:rsidRPr="003D4060">
        <w:rPr>
          <w:rFonts w:ascii="Arial" w:hAnsi="Arial" w:cs="Arial"/>
        </w:rPr>
        <w:t xml:space="preserve">лаћање </w:t>
      </w:r>
      <w:r w:rsidRPr="003D4060">
        <w:rPr>
          <w:rFonts w:ascii="Arial" w:hAnsi="Arial" w:cs="Arial"/>
          <w:lang w:val="sr-Cyrl-RS"/>
        </w:rPr>
        <w:t xml:space="preserve">ванредних сервисних </w:t>
      </w:r>
      <w:r w:rsidRPr="003D4060">
        <w:rPr>
          <w:rFonts w:ascii="Arial" w:hAnsi="Arial" w:cs="Arial"/>
        </w:rPr>
        <w:t>услуг</w:t>
      </w:r>
      <w:r w:rsidRPr="003D4060">
        <w:rPr>
          <w:rFonts w:ascii="Arial" w:hAnsi="Arial" w:cs="Arial"/>
          <w:lang w:val="sr-Cyrl-RS"/>
        </w:rPr>
        <w:t>а</w:t>
      </w:r>
      <w:r w:rsidRPr="003D4060">
        <w:rPr>
          <w:rFonts w:ascii="Arial" w:hAnsi="Arial" w:cs="Arial"/>
        </w:rPr>
        <w:t xml:space="preserve"> вршиће се по цени </w:t>
      </w:r>
      <w:r w:rsidRPr="003069E8">
        <w:rPr>
          <w:rFonts w:ascii="Arial" w:hAnsi="Arial" w:cs="Arial"/>
          <w:lang w:val="sr-Cyrl-RS"/>
        </w:rPr>
        <w:t>понуђених радих часова</w:t>
      </w:r>
      <w:r w:rsidRPr="003D4060">
        <w:rPr>
          <w:rStyle w:val="FootnoteReference"/>
          <w:rFonts w:ascii="Arial" w:hAnsi="Arial" w:cs="Arial"/>
          <w:lang w:val="sr-Cyrl-RS"/>
        </w:rPr>
        <w:footnoteReference w:id="1"/>
      </w:r>
      <w:r w:rsidRPr="003D4060">
        <w:rPr>
          <w:rFonts w:ascii="Arial" w:hAnsi="Arial" w:cs="Arial"/>
          <w:lang w:val="sr-Cyrl-RS"/>
        </w:rPr>
        <w:t xml:space="preserve">. </w:t>
      </w:r>
    </w:p>
    <w:p w14:paraId="1500DCC6" w14:textId="77777777" w:rsidR="00AF5E84" w:rsidRDefault="00AF5E84" w:rsidP="006E6CF9">
      <w:pPr>
        <w:tabs>
          <w:tab w:val="num" w:pos="680"/>
        </w:tabs>
        <w:contextualSpacing/>
        <w:jc w:val="both"/>
        <w:rPr>
          <w:rFonts w:ascii="Arial" w:eastAsiaTheme="minorHAnsi" w:hAnsi="Arial" w:cs="Arial"/>
          <w:strike/>
          <w:color w:val="7030A0"/>
          <w:szCs w:val="22"/>
          <w:lang w:val="sr-Cyrl-RS"/>
        </w:rPr>
      </w:pPr>
    </w:p>
    <w:p w14:paraId="73301ED3" w14:textId="48A86260" w:rsidR="00725D7E" w:rsidRDefault="00725D7E" w:rsidP="00725D7E">
      <w:pPr>
        <w:autoSpaceDE w:val="0"/>
        <w:autoSpaceDN w:val="0"/>
        <w:spacing w:after="15"/>
        <w:jc w:val="both"/>
        <w:rPr>
          <w:rFonts w:ascii="Arial" w:hAnsi="Arial" w:cs="Arial"/>
          <w:color w:val="00B050"/>
          <w:lang w:val="sr-Cyrl-RS"/>
        </w:rPr>
      </w:pPr>
      <w:r w:rsidRPr="00725D7E">
        <w:rPr>
          <w:rFonts w:ascii="Arial" w:hAnsi="Arial" w:cs="Arial"/>
        </w:rPr>
        <w:t xml:space="preserve">Уколико је потребно уградити резервни део који није наведен </w:t>
      </w:r>
      <w:r w:rsidRPr="00725D7E">
        <w:rPr>
          <w:rFonts w:ascii="Arial" w:hAnsi="Arial" w:cs="Arial"/>
          <w:lang w:val="sr-Cyrl-RS"/>
        </w:rPr>
        <w:t>у овој техничкој спецификацији ни у обрасцу структуре цене</w:t>
      </w:r>
      <w:r w:rsidRPr="00725D7E">
        <w:rPr>
          <w:rFonts w:ascii="Arial" w:hAnsi="Arial" w:cs="Arial"/>
        </w:rPr>
        <w:t xml:space="preserve">, понуђач </w:t>
      </w:r>
      <w:r w:rsidRPr="00725D7E">
        <w:rPr>
          <w:rFonts w:ascii="Arial" w:hAnsi="Arial" w:cs="Arial"/>
          <w:lang w:val="sr-Cyrl-RS"/>
        </w:rPr>
        <w:t xml:space="preserve">ће наручиоцу понудити тај резервни </w:t>
      </w:r>
      <w:r w:rsidRPr="003069E8">
        <w:rPr>
          <w:rFonts w:ascii="Arial" w:hAnsi="Arial" w:cs="Arial"/>
          <w:lang w:val="sr-Cyrl-RS"/>
        </w:rPr>
        <w:lastRenderedPageBreak/>
        <w:t>део по цени из свог важећег Ценовника</w:t>
      </w:r>
      <w:r w:rsidR="002F033A" w:rsidRPr="003069E8">
        <w:rPr>
          <w:rFonts w:ascii="Arial" w:hAnsi="Arial" w:cs="Arial"/>
          <w:lang w:val="sr-Cyrl-RS"/>
        </w:rPr>
        <w:t xml:space="preserve"> (понуђач доставлља извод из Ценовника на увид)</w:t>
      </w:r>
      <w:r w:rsidRPr="003069E8">
        <w:rPr>
          <w:rFonts w:ascii="Arial" w:hAnsi="Arial" w:cs="Arial"/>
          <w:lang w:val="sr-Cyrl-RS"/>
        </w:rPr>
        <w:t xml:space="preserve">, </w:t>
      </w:r>
      <w:r w:rsidRPr="00725D7E">
        <w:rPr>
          <w:rFonts w:ascii="Arial" w:hAnsi="Arial" w:cs="Arial"/>
          <w:lang w:val="sr-Cyrl-RS"/>
        </w:rPr>
        <w:t>која је у складу са</w:t>
      </w:r>
      <w:r>
        <w:rPr>
          <w:rFonts w:ascii="Arial" w:hAnsi="Arial" w:cs="Arial"/>
          <w:color w:val="00B050"/>
          <w:lang w:val="sr-Cyrl-RS"/>
        </w:rPr>
        <w:t xml:space="preserve"> </w:t>
      </w:r>
      <w:r>
        <w:rPr>
          <w:rFonts w:ascii="Arial" w:hAnsi="Arial" w:cs="Arial"/>
          <w:lang w:val="sr-Cyrl-RS"/>
        </w:rPr>
        <w:t>важећом тржишном ценом</w:t>
      </w:r>
      <w:r w:rsidR="002F033A">
        <w:rPr>
          <w:rFonts w:ascii="Arial" w:hAnsi="Arial" w:cs="Arial"/>
          <w:lang w:val="sr-Cyrl-RS"/>
        </w:rPr>
        <w:t xml:space="preserve"> за тај резервни део.</w:t>
      </w:r>
      <w:r w:rsidR="002F033A">
        <w:rPr>
          <w:rFonts w:ascii="Arial" w:hAnsi="Arial" w:cs="Arial"/>
          <w:color w:val="00B050"/>
          <w:lang w:val="sr-Cyrl-RS"/>
        </w:rPr>
        <w:t xml:space="preserve"> </w:t>
      </w:r>
    </w:p>
    <w:p w14:paraId="4DE2C1D3" w14:textId="1590739E" w:rsidR="002F033A" w:rsidRPr="00674785" w:rsidRDefault="002F033A" w:rsidP="00725D7E">
      <w:pPr>
        <w:autoSpaceDE w:val="0"/>
        <w:autoSpaceDN w:val="0"/>
        <w:spacing w:after="15"/>
        <w:jc w:val="both"/>
        <w:rPr>
          <w:rFonts w:ascii="Arial" w:eastAsia="Calibri" w:hAnsi="Arial" w:cs="Arial"/>
          <w:color w:val="00B050"/>
          <w:lang w:val="sr-Cyrl-RS"/>
        </w:rPr>
      </w:pPr>
      <w:r w:rsidRPr="002F033A">
        <w:rPr>
          <w:rFonts w:ascii="Arial" w:hAnsi="Arial" w:cs="Arial"/>
          <w:lang w:val="sr-Cyrl-RS"/>
        </w:rPr>
        <w:t>Н</w:t>
      </w:r>
      <w:r w:rsidR="00725D7E" w:rsidRPr="002F033A">
        <w:rPr>
          <w:rFonts w:ascii="Arial" w:hAnsi="Arial" w:cs="Arial"/>
          <w:lang w:val="sr-Cyrl-RS"/>
        </w:rPr>
        <w:t xml:space="preserve">акон </w:t>
      </w:r>
      <w:r>
        <w:rPr>
          <w:rFonts w:ascii="Arial" w:hAnsi="Arial" w:cs="Arial"/>
          <w:lang w:val="sr-Cyrl-RS"/>
        </w:rPr>
        <w:t xml:space="preserve">што </w:t>
      </w:r>
      <w:r w:rsidRPr="002F033A">
        <w:rPr>
          <w:rFonts w:ascii="Arial" w:hAnsi="Arial" w:cs="Arial"/>
          <w:lang w:val="sr-Cyrl-RS"/>
        </w:rPr>
        <w:t>при</w:t>
      </w:r>
      <w:r>
        <w:rPr>
          <w:rFonts w:ascii="Arial" w:hAnsi="Arial" w:cs="Arial"/>
          <w:lang w:val="sr-Cyrl-RS"/>
        </w:rPr>
        <w:t>ми</w:t>
      </w:r>
      <w:r w:rsidRPr="002F033A">
        <w:rPr>
          <w:rFonts w:ascii="Arial" w:hAnsi="Arial" w:cs="Arial"/>
          <w:lang w:val="sr-Cyrl-RS"/>
        </w:rPr>
        <w:t xml:space="preserve"> </w:t>
      </w:r>
      <w:r w:rsidR="00725D7E" w:rsidRPr="002F033A">
        <w:rPr>
          <w:rFonts w:ascii="Arial" w:hAnsi="Arial" w:cs="Arial"/>
          <w:lang w:val="sr-Cyrl-RS"/>
        </w:rPr>
        <w:t>писан</w:t>
      </w:r>
      <w:r>
        <w:rPr>
          <w:rFonts w:ascii="Arial" w:hAnsi="Arial" w:cs="Arial"/>
          <w:lang w:val="sr-Cyrl-RS"/>
        </w:rPr>
        <w:t>у</w:t>
      </w:r>
      <w:r w:rsidR="00725D7E" w:rsidRPr="002F033A">
        <w:rPr>
          <w:rFonts w:ascii="Arial" w:hAnsi="Arial" w:cs="Arial"/>
          <w:lang w:val="sr-Cyrl-RS"/>
        </w:rPr>
        <w:t xml:space="preserve"> сагласност </w:t>
      </w:r>
      <w:r w:rsidRPr="002F033A">
        <w:rPr>
          <w:rFonts w:ascii="Arial" w:hAnsi="Arial" w:cs="Arial"/>
          <w:lang w:val="sr-Cyrl-RS"/>
        </w:rPr>
        <w:t xml:space="preserve">од стране </w:t>
      </w:r>
      <w:r w:rsidR="00725D7E" w:rsidRPr="002F033A">
        <w:rPr>
          <w:rFonts w:ascii="Arial" w:hAnsi="Arial" w:cs="Arial"/>
          <w:lang w:val="sr-Cyrl-RS"/>
        </w:rPr>
        <w:t>наручиоца</w:t>
      </w:r>
      <w:r w:rsidRPr="002F033A">
        <w:rPr>
          <w:rFonts w:ascii="Arial" w:hAnsi="Arial" w:cs="Arial"/>
          <w:lang w:val="sr-Cyrl-RS"/>
        </w:rPr>
        <w:t xml:space="preserve"> за уградњу резервног дела</w:t>
      </w:r>
      <w:r w:rsidR="00725D7E" w:rsidRPr="002F033A">
        <w:rPr>
          <w:rFonts w:ascii="Arial" w:hAnsi="Arial" w:cs="Arial"/>
          <w:lang w:val="sr-Cyrl-RS"/>
        </w:rPr>
        <w:t>,</w:t>
      </w:r>
      <w:r w:rsidRPr="002F033A">
        <w:rPr>
          <w:rFonts w:ascii="Arial" w:hAnsi="Arial" w:cs="Arial"/>
          <w:lang w:val="sr-Cyrl-RS"/>
        </w:rPr>
        <w:t xml:space="preserve"> изабрани понуђач може</w:t>
      </w:r>
      <w:r w:rsidR="00725D7E" w:rsidRPr="002F033A">
        <w:rPr>
          <w:rFonts w:ascii="Arial" w:hAnsi="Arial" w:cs="Arial"/>
          <w:lang w:val="sr-Cyrl-RS"/>
        </w:rPr>
        <w:t xml:space="preserve"> извршити услугу</w:t>
      </w:r>
      <w:r w:rsidRPr="002F033A">
        <w:rPr>
          <w:rFonts w:ascii="Arial" w:hAnsi="Arial" w:cs="Arial"/>
          <w:lang w:val="sr-Cyrl-RS"/>
        </w:rPr>
        <w:t xml:space="preserve"> са уградњом тог резервног дела</w:t>
      </w:r>
      <w:r w:rsidR="00A60BB4">
        <w:rPr>
          <w:rFonts w:ascii="Arial" w:hAnsi="Arial" w:cs="Arial"/>
          <w:lang w:val="sr-Latn-RS"/>
        </w:rPr>
        <w:t>.</w:t>
      </w:r>
      <w:r w:rsidR="00674785">
        <w:rPr>
          <w:rFonts w:ascii="Arial" w:eastAsia="Calibri" w:hAnsi="Arial" w:cs="Arial"/>
          <w:color w:val="00B050"/>
          <w:lang w:val="sr-Cyrl-RS"/>
        </w:rPr>
        <w:t xml:space="preserve"> </w:t>
      </w:r>
    </w:p>
    <w:p w14:paraId="27A27B6F" w14:textId="77777777" w:rsidR="00725D7E" w:rsidRPr="002F033A" w:rsidRDefault="00725D7E" w:rsidP="00725D7E">
      <w:pPr>
        <w:autoSpaceDE w:val="0"/>
        <w:autoSpaceDN w:val="0"/>
        <w:spacing w:after="15"/>
        <w:jc w:val="both"/>
        <w:rPr>
          <w:rFonts w:ascii="Arial" w:eastAsia="Calibri" w:hAnsi="Arial" w:cs="Arial"/>
          <w:lang w:val="sr-Cyrl-RS"/>
        </w:rPr>
      </w:pPr>
      <w:r w:rsidRPr="002F033A">
        <w:rPr>
          <w:rFonts w:ascii="Arial" w:eastAsia="Calibri" w:hAnsi="Arial" w:cs="Arial"/>
          <w:lang w:val="sr-Cyrl-RS"/>
        </w:rPr>
        <w:t xml:space="preserve">Писана сагласност наручиоца на понуду изабраног понуђача ће се сматрати као основ за  плаћање и праћење реализације оквирног споразума. </w:t>
      </w:r>
    </w:p>
    <w:p w14:paraId="1F882C1F" w14:textId="77777777" w:rsidR="00725D7E" w:rsidRDefault="00725D7E" w:rsidP="006E6CF9">
      <w:pPr>
        <w:tabs>
          <w:tab w:val="num" w:pos="680"/>
        </w:tabs>
        <w:contextualSpacing/>
        <w:jc w:val="both"/>
        <w:rPr>
          <w:rFonts w:ascii="Arial" w:eastAsiaTheme="minorHAnsi" w:hAnsi="Arial" w:cs="Arial"/>
          <w:strike/>
          <w:color w:val="7030A0"/>
          <w:szCs w:val="22"/>
          <w:lang w:val="sr-Cyrl-RS"/>
        </w:rPr>
      </w:pPr>
    </w:p>
    <w:p w14:paraId="04355980" w14:textId="454D9F3D" w:rsidR="002F033A" w:rsidRDefault="002F033A" w:rsidP="006E6CF9">
      <w:pPr>
        <w:tabs>
          <w:tab w:val="num" w:pos="680"/>
        </w:tabs>
        <w:contextualSpacing/>
        <w:jc w:val="both"/>
        <w:rPr>
          <w:rFonts w:ascii="Arial" w:eastAsiaTheme="minorHAnsi" w:hAnsi="Arial" w:cs="Arial"/>
          <w:strike/>
          <w:color w:val="7030A0"/>
          <w:szCs w:val="22"/>
          <w:lang w:val="sr-Cyrl-RS"/>
        </w:rPr>
      </w:pPr>
      <w:r w:rsidRPr="003D4060">
        <w:rPr>
          <w:rFonts w:ascii="Arial" w:eastAsia="Calibri" w:hAnsi="Arial" w:cs="Arial"/>
          <w:lang w:val="sr-Cyrl-RS"/>
        </w:rPr>
        <w:t xml:space="preserve">Пружалац услуге је дужан да прикаже јединичне цене и укупан износ понуде за ванредне </w:t>
      </w:r>
      <w:r>
        <w:rPr>
          <w:rFonts w:ascii="Arial" w:eastAsia="Calibri" w:hAnsi="Arial" w:cs="Arial"/>
          <w:lang w:val="sr-Cyrl-RS"/>
        </w:rPr>
        <w:t>интервенције</w:t>
      </w:r>
      <w:r w:rsidRPr="003D4060">
        <w:rPr>
          <w:rFonts w:ascii="Arial" w:eastAsia="Calibri" w:hAnsi="Arial" w:cs="Arial"/>
          <w:lang w:val="sr-Cyrl-RS"/>
        </w:rPr>
        <w:t>. Цене наведене у понуди су без пореза на додату вредност и фиксне су током реализације оквирног споразума</w:t>
      </w:r>
      <w:r>
        <w:rPr>
          <w:rFonts w:ascii="Arial" w:eastAsia="Calibri" w:hAnsi="Arial" w:cs="Arial"/>
          <w:lang w:val="sr-Cyrl-RS"/>
        </w:rPr>
        <w:t>.</w:t>
      </w:r>
    </w:p>
    <w:p w14:paraId="1EC48E1C" w14:textId="77777777" w:rsidR="006E6CF9" w:rsidRPr="00F90E56" w:rsidRDefault="006E6CF9" w:rsidP="006E6CF9">
      <w:pPr>
        <w:tabs>
          <w:tab w:val="num" w:pos="680"/>
        </w:tabs>
        <w:contextualSpacing/>
        <w:jc w:val="both"/>
        <w:rPr>
          <w:rFonts w:ascii="Arial" w:hAnsi="Arial" w:cs="Arial"/>
          <w:lang w:val="sr-Cyrl-RS" w:eastAsia="ar-SA"/>
        </w:rPr>
      </w:pPr>
    </w:p>
    <w:p w14:paraId="2A0E79DE" w14:textId="02EB6A30" w:rsidR="006E6CF9" w:rsidRDefault="006E6CF9" w:rsidP="006E6CF9">
      <w:pPr>
        <w:tabs>
          <w:tab w:val="num" w:pos="680"/>
        </w:tabs>
        <w:contextualSpacing/>
        <w:jc w:val="both"/>
        <w:rPr>
          <w:rFonts w:ascii="Arial" w:hAnsi="Arial" w:cs="Arial"/>
          <w:lang w:val="sr-Cyrl-RS" w:eastAsia="ar-SA"/>
        </w:rPr>
      </w:pPr>
      <w:r w:rsidRPr="00F90E56">
        <w:rPr>
          <w:rFonts w:ascii="Arial" w:hAnsi="Arial" w:cs="Arial"/>
          <w:lang w:val="sr-Cyrl-RS" w:eastAsia="ar-SA"/>
        </w:rPr>
        <w:t>Ванредна интервенција на систему се сматра завршеном ка</w:t>
      </w:r>
      <w:r>
        <w:rPr>
          <w:rFonts w:ascii="Arial" w:hAnsi="Arial" w:cs="Arial"/>
          <w:lang w:val="sr-Cyrl-RS" w:eastAsia="ar-SA"/>
        </w:rPr>
        <w:t xml:space="preserve">да се потпише </w:t>
      </w:r>
      <w:r w:rsidRPr="00B9562B">
        <w:rPr>
          <w:rFonts w:ascii="Arial" w:hAnsi="Arial" w:cs="Arial"/>
          <w:lang w:val="sr-Cyrl-RS" w:eastAsia="ar-SA"/>
        </w:rPr>
        <w:t>Записник о изврше</w:t>
      </w:r>
      <w:r w:rsidR="00B9562B" w:rsidRPr="00B9562B">
        <w:rPr>
          <w:rFonts w:ascii="Arial" w:hAnsi="Arial" w:cs="Arial"/>
          <w:lang w:val="sr-Cyrl-RS" w:eastAsia="ar-SA"/>
        </w:rPr>
        <w:t>ној</w:t>
      </w:r>
      <w:r w:rsidRPr="00B9562B">
        <w:rPr>
          <w:rFonts w:ascii="Arial" w:hAnsi="Arial" w:cs="Arial"/>
          <w:lang w:val="sr-Cyrl-RS" w:eastAsia="ar-SA"/>
        </w:rPr>
        <w:t xml:space="preserve"> услу</w:t>
      </w:r>
      <w:r w:rsidR="00B9562B" w:rsidRPr="00B9562B">
        <w:rPr>
          <w:rFonts w:ascii="Arial" w:hAnsi="Arial" w:cs="Arial"/>
          <w:lang w:val="sr-Cyrl-RS" w:eastAsia="ar-SA"/>
        </w:rPr>
        <w:t>зи</w:t>
      </w:r>
      <w:r w:rsidR="00C620C8" w:rsidRPr="00B9562B">
        <w:rPr>
          <w:rFonts w:ascii="Arial" w:hAnsi="Arial" w:cs="Arial"/>
          <w:lang w:val="sr-Cyrl-RS" w:eastAsia="ar-SA"/>
        </w:rPr>
        <w:t xml:space="preserve"> </w:t>
      </w:r>
      <w:r w:rsidRPr="00B9562B">
        <w:rPr>
          <w:rFonts w:ascii="Arial" w:hAnsi="Arial" w:cs="Arial"/>
          <w:lang w:val="sr-Cyrl-RS" w:eastAsia="ar-SA"/>
        </w:rPr>
        <w:t>ванредн</w:t>
      </w:r>
      <w:r w:rsidR="00C620C8" w:rsidRPr="00B9562B">
        <w:rPr>
          <w:rFonts w:ascii="Arial" w:hAnsi="Arial" w:cs="Arial"/>
          <w:lang w:val="sr-Cyrl-RS" w:eastAsia="ar-SA"/>
        </w:rPr>
        <w:t>е</w:t>
      </w:r>
      <w:r w:rsidRPr="00B9562B">
        <w:rPr>
          <w:rFonts w:ascii="Arial" w:hAnsi="Arial" w:cs="Arial"/>
          <w:lang w:val="sr-Cyrl-RS" w:eastAsia="ar-SA"/>
        </w:rPr>
        <w:t xml:space="preserve"> интервенциј</w:t>
      </w:r>
      <w:r w:rsidR="00C620C8" w:rsidRPr="00B9562B">
        <w:rPr>
          <w:rFonts w:ascii="Arial" w:hAnsi="Arial" w:cs="Arial"/>
          <w:lang w:val="sr-Cyrl-RS" w:eastAsia="ar-SA"/>
        </w:rPr>
        <w:t>е</w:t>
      </w:r>
      <w:r w:rsidRPr="00B9562B">
        <w:rPr>
          <w:rFonts w:ascii="Arial" w:hAnsi="Arial" w:cs="Arial"/>
          <w:lang w:val="sr-Cyrl-RS" w:eastAsia="ar-SA"/>
        </w:rPr>
        <w:t xml:space="preserve"> на систему контакт центра у коме се </w:t>
      </w:r>
      <w:r w:rsidR="00674785">
        <w:rPr>
          <w:rFonts w:ascii="Arial" w:hAnsi="Arial" w:cs="Arial"/>
          <w:lang w:val="sr-Cyrl-RS" w:eastAsia="ar-SA"/>
        </w:rPr>
        <w:t xml:space="preserve">детаљно описује извршена услуга, </w:t>
      </w:r>
      <w:r w:rsidRPr="00B9562B">
        <w:rPr>
          <w:rFonts w:ascii="Arial" w:hAnsi="Arial" w:cs="Arial"/>
          <w:lang w:val="sr-Cyrl-RS" w:eastAsia="ar-SA"/>
        </w:rPr>
        <w:t xml:space="preserve">наводи </w:t>
      </w:r>
      <w:r w:rsidR="00674785">
        <w:rPr>
          <w:rFonts w:ascii="Arial" w:hAnsi="Arial" w:cs="Arial"/>
          <w:lang w:val="sr-Cyrl-RS" w:eastAsia="ar-SA"/>
        </w:rPr>
        <w:t xml:space="preserve">се </w:t>
      </w:r>
      <w:r w:rsidRPr="00B9562B">
        <w:rPr>
          <w:rFonts w:ascii="Arial" w:hAnsi="Arial" w:cs="Arial"/>
          <w:lang w:val="sr-Cyrl-RS" w:eastAsia="ar-SA"/>
        </w:rPr>
        <w:t xml:space="preserve">прецизна евиденција утрошених радних часова ангажованих стручних </w:t>
      </w:r>
      <w:r w:rsidRPr="00F90E56">
        <w:rPr>
          <w:rFonts w:ascii="Arial" w:hAnsi="Arial" w:cs="Arial"/>
          <w:lang w:val="sr-Cyrl-RS" w:eastAsia="ar-SA"/>
        </w:rPr>
        <w:t>лица, спецификација резервних делова</w:t>
      </w:r>
      <w:r w:rsidRPr="00F90E56">
        <w:rPr>
          <w:rFonts w:ascii="Arial" w:hAnsi="Arial" w:cs="Arial"/>
          <w:lang w:val="sr-Cyrl-RS"/>
        </w:rPr>
        <w:t>, сервисне опреме понуђача, материјала и опреме</w:t>
      </w:r>
      <w:r w:rsidRPr="00F90E56">
        <w:rPr>
          <w:rFonts w:ascii="Arial" w:hAnsi="Arial" w:cs="Arial"/>
          <w:lang w:val="sr-Cyrl-RS" w:eastAsia="ar-SA"/>
        </w:rPr>
        <w:t xml:space="preserve">. </w:t>
      </w:r>
    </w:p>
    <w:p w14:paraId="0865F046" w14:textId="77777777" w:rsidR="006E6CF9" w:rsidRPr="00F90E56" w:rsidRDefault="006E6CF9" w:rsidP="006E6CF9">
      <w:pPr>
        <w:tabs>
          <w:tab w:val="num" w:pos="680"/>
        </w:tabs>
        <w:contextualSpacing/>
        <w:jc w:val="both"/>
        <w:rPr>
          <w:rFonts w:ascii="Arial" w:hAnsi="Arial" w:cs="Arial"/>
          <w:lang w:val="sr-Cyrl-RS" w:eastAsia="ar-SA"/>
        </w:rPr>
      </w:pPr>
      <w:r w:rsidRPr="00F90E56">
        <w:rPr>
          <w:rFonts w:ascii="Arial" w:hAnsi="Arial" w:cs="Arial"/>
          <w:lang w:val="sr-Cyrl-RS" w:eastAsia="ar-SA"/>
        </w:rPr>
        <w:t>Записник се доставља у прилогу издатог рачуна за сваку извршену услугу.</w:t>
      </w:r>
    </w:p>
    <w:p w14:paraId="1A0F1D1F" w14:textId="77777777" w:rsidR="006E6CF9" w:rsidRPr="00C620C8" w:rsidRDefault="006E6CF9" w:rsidP="00C620C8">
      <w:pPr>
        <w:autoSpaceDE w:val="0"/>
        <w:autoSpaceDN w:val="0"/>
        <w:adjustRightInd w:val="0"/>
        <w:jc w:val="both"/>
        <w:rPr>
          <w:rFonts w:ascii="Arial" w:hAnsi="Arial" w:cs="Arial"/>
          <w:color w:val="FF0000"/>
          <w:lang w:val="sr-Cyrl-RS"/>
        </w:rPr>
      </w:pPr>
    </w:p>
    <w:p w14:paraId="72C13478" w14:textId="116D9273" w:rsidR="00074102" w:rsidRPr="00C620C8" w:rsidRDefault="009D7015" w:rsidP="00C620C8">
      <w:pPr>
        <w:autoSpaceDE w:val="0"/>
        <w:autoSpaceDN w:val="0"/>
        <w:adjustRightInd w:val="0"/>
        <w:jc w:val="both"/>
        <w:rPr>
          <w:rFonts w:ascii="Arial" w:hAnsi="Arial" w:cs="Arial"/>
          <w:color w:val="FF0000"/>
          <w:lang w:val="sr-Cyrl-RS"/>
        </w:rPr>
      </w:pPr>
      <w:r w:rsidRPr="00C620C8">
        <w:rPr>
          <w:rFonts w:ascii="Arial" w:hAnsi="Arial" w:cs="Arial"/>
          <w:b/>
          <w:bCs/>
          <w:lang w:val="sr-Cyrl-RS"/>
        </w:rPr>
        <w:t>Списак р</w:t>
      </w:r>
      <w:r w:rsidR="00074102" w:rsidRPr="00C620C8">
        <w:rPr>
          <w:rFonts w:ascii="Arial" w:hAnsi="Arial" w:cs="Arial"/>
          <w:b/>
          <w:bCs/>
          <w:lang w:val="sr-Cyrl-RS"/>
        </w:rPr>
        <w:t xml:space="preserve">езервних делова - </w:t>
      </w:r>
      <w:r w:rsidR="00074102" w:rsidRPr="00C620C8">
        <w:rPr>
          <w:rFonts w:ascii="Arial" w:hAnsi="Arial" w:cs="Arial"/>
          <w:b/>
          <w:bCs/>
        </w:rPr>
        <w:t>Спецификација резервних делова и лиценци контакт центра “MITEL MiCC Enterprise”</w:t>
      </w:r>
    </w:p>
    <w:p w14:paraId="4510D376" w14:textId="77777777" w:rsidR="00074102" w:rsidRPr="00074102" w:rsidRDefault="00074102" w:rsidP="00B43E35">
      <w:pPr>
        <w:jc w:val="both"/>
        <w:rPr>
          <w:rFonts w:ascii="Arial" w:hAnsi="Arial" w:cs="Arial"/>
          <w:b/>
          <w:lang w:val="sr-Cyrl-RS"/>
        </w:rPr>
      </w:pPr>
    </w:p>
    <w:tbl>
      <w:tblPr>
        <w:tblW w:w="924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4678"/>
        <w:gridCol w:w="2126"/>
        <w:gridCol w:w="1460"/>
      </w:tblGrid>
      <w:tr w:rsidR="00517CD9" w:rsidRPr="00A44C85" w14:paraId="51075066" w14:textId="77777777" w:rsidTr="00074102">
        <w:tc>
          <w:tcPr>
            <w:tcW w:w="979" w:type="dxa"/>
            <w:shd w:val="clear" w:color="auto" w:fill="F2F2F2" w:themeFill="background1" w:themeFillShade="F2"/>
            <w:vAlign w:val="center"/>
          </w:tcPr>
          <w:p w14:paraId="7CE7B84D" w14:textId="6EB419CD" w:rsidR="00074102" w:rsidRDefault="00074102" w:rsidP="00952B17">
            <w:pPr>
              <w:jc w:val="center"/>
              <w:rPr>
                <w:rFonts w:ascii="Arial" w:hAnsi="Arial" w:cs="Arial"/>
                <w:bCs/>
                <w:sz w:val="22"/>
                <w:szCs w:val="22"/>
              </w:rPr>
            </w:pPr>
            <w:r>
              <w:rPr>
                <w:rFonts w:ascii="Arial" w:hAnsi="Arial" w:cs="Arial"/>
                <w:bCs/>
                <w:sz w:val="22"/>
                <w:szCs w:val="22"/>
                <w:lang w:val="sr-Cyrl-RS"/>
              </w:rPr>
              <w:t>Р</w:t>
            </w:r>
            <w:r w:rsidRPr="00074102">
              <w:rPr>
                <w:rFonts w:ascii="Arial" w:hAnsi="Arial" w:cs="Arial"/>
                <w:bCs/>
                <w:sz w:val="22"/>
                <w:szCs w:val="22"/>
                <w:lang w:val="sr-Cyrl-RS"/>
              </w:rPr>
              <w:t>ед</w:t>
            </w:r>
            <w:r w:rsidRPr="00074102">
              <w:rPr>
                <w:rFonts w:ascii="Arial" w:hAnsi="Arial" w:cs="Arial"/>
                <w:bCs/>
                <w:sz w:val="22"/>
                <w:szCs w:val="22"/>
              </w:rPr>
              <w:t>.</w:t>
            </w:r>
          </w:p>
          <w:p w14:paraId="79EC388C" w14:textId="60965C1B" w:rsidR="00517CD9" w:rsidRPr="00074102" w:rsidRDefault="00074102" w:rsidP="00952B17">
            <w:pPr>
              <w:jc w:val="center"/>
              <w:rPr>
                <w:rFonts w:ascii="Arial" w:hAnsi="Arial" w:cs="Arial"/>
                <w:bCs/>
                <w:sz w:val="22"/>
                <w:szCs w:val="22"/>
              </w:rPr>
            </w:pPr>
            <w:r w:rsidRPr="00074102">
              <w:rPr>
                <w:rFonts w:ascii="Arial" w:hAnsi="Arial" w:cs="Arial"/>
                <w:bCs/>
                <w:sz w:val="22"/>
                <w:szCs w:val="22"/>
              </w:rPr>
              <w:t>бр.</w:t>
            </w:r>
          </w:p>
        </w:tc>
        <w:tc>
          <w:tcPr>
            <w:tcW w:w="4678" w:type="dxa"/>
            <w:shd w:val="clear" w:color="auto" w:fill="F2F2F2" w:themeFill="background1" w:themeFillShade="F2"/>
          </w:tcPr>
          <w:p w14:paraId="76424B91" w14:textId="77777777" w:rsidR="00517CD9" w:rsidRPr="00074102" w:rsidRDefault="00517CD9" w:rsidP="00952B17">
            <w:pPr>
              <w:rPr>
                <w:rFonts w:ascii="Arial" w:hAnsi="Arial" w:cs="Arial"/>
                <w:bCs/>
                <w:sz w:val="22"/>
                <w:szCs w:val="22"/>
              </w:rPr>
            </w:pPr>
            <w:r w:rsidRPr="00074102">
              <w:rPr>
                <w:rFonts w:ascii="Arial" w:hAnsi="Arial" w:cs="Arial"/>
                <w:bCs/>
                <w:sz w:val="22"/>
                <w:szCs w:val="22"/>
              </w:rPr>
              <w:t>Спецификација резервних делова и лиценци контакт центра “MITEL MiCC Enterprise”</w:t>
            </w:r>
          </w:p>
        </w:tc>
        <w:tc>
          <w:tcPr>
            <w:tcW w:w="2126" w:type="dxa"/>
            <w:shd w:val="clear" w:color="auto" w:fill="F2F2F2" w:themeFill="background1" w:themeFillShade="F2"/>
          </w:tcPr>
          <w:p w14:paraId="6859EB7D" w14:textId="339237D7" w:rsidR="00517CD9" w:rsidRPr="00074102" w:rsidRDefault="00074102" w:rsidP="00952B17">
            <w:pPr>
              <w:jc w:val="center"/>
              <w:rPr>
                <w:rFonts w:ascii="Arial" w:hAnsi="Arial" w:cs="Arial"/>
                <w:bCs/>
                <w:sz w:val="22"/>
                <w:szCs w:val="22"/>
                <w:lang w:val="sr-Cyrl-RS"/>
              </w:rPr>
            </w:pPr>
            <w:r>
              <w:rPr>
                <w:rFonts w:ascii="Arial" w:hAnsi="Arial" w:cs="Arial"/>
                <w:bCs/>
                <w:sz w:val="22"/>
                <w:szCs w:val="22"/>
                <w:lang w:val="sr-Cyrl-RS"/>
              </w:rPr>
              <w:t>Шифра</w:t>
            </w:r>
          </w:p>
        </w:tc>
        <w:tc>
          <w:tcPr>
            <w:tcW w:w="1460" w:type="dxa"/>
            <w:shd w:val="clear" w:color="auto" w:fill="F2F2F2" w:themeFill="background1" w:themeFillShade="F2"/>
            <w:vAlign w:val="center"/>
          </w:tcPr>
          <w:p w14:paraId="0B74F652" w14:textId="4BBACE54" w:rsidR="00517CD9" w:rsidRDefault="00A267C3" w:rsidP="00952B17">
            <w:pPr>
              <w:jc w:val="center"/>
              <w:rPr>
                <w:rFonts w:ascii="Arial" w:hAnsi="Arial" w:cs="Arial"/>
                <w:bCs/>
                <w:sz w:val="22"/>
                <w:szCs w:val="22"/>
                <w:lang w:val="sr-Cyrl-RS"/>
              </w:rPr>
            </w:pPr>
            <w:r w:rsidRPr="0041514F">
              <w:rPr>
                <w:rFonts w:ascii="Arial" w:hAnsi="Arial" w:cs="Arial"/>
                <w:bCs/>
                <w:sz w:val="22"/>
                <w:szCs w:val="22"/>
                <w:lang w:val="sr-Cyrl-RS"/>
              </w:rPr>
              <w:t>Оквирна</w:t>
            </w:r>
            <w:r>
              <w:rPr>
                <w:rFonts w:ascii="Arial" w:hAnsi="Arial" w:cs="Arial"/>
                <w:bCs/>
                <w:sz w:val="22"/>
                <w:szCs w:val="22"/>
                <w:lang w:val="sr-Cyrl-RS"/>
              </w:rPr>
              <w:t xml:space="preserve"> к</w:t>
            </w:r>
            <w:r w:rsidR="00517CD9" w:rsidRPr="00074102">
              <w:rPr>
                <w:rFonts w:ascii="Arial" w:hAnsi="Arial" w:cs="Arial"/>
                <w:bCs/>
                <w:sz w:val="22"/>
                <w:szCs w:val="22"/>
                <w:lang w:val="sr-Cyrl-RS"/>
              </w:rPr>
              <w:t>оличина</w:t>
            </w:r>
          </w:p>
          <w:p w14:paraId="5CAC1750" w14:textId="211A58A5" w:rsidR="00074102" w:rsidRPr="00074102" w:rsidRDefault="00074102" w:rsidP="00952B17">
            <w:pPr>
              <w:jc w:val="center"/>
              <w:rPr>
                <w:rFonts w:ascii="Arial" w:hAnsi="Arial" w:cs="Arial"/>
                <w:bCs/>
                <w:sz w:val="22"/>
                <w:szCs w:val="22"/>
                <w:lang w:val="sr-Cyrl-RS"/>
              </w:rPr>
            </w:pPr>
            <w:r>
              <w:rPr>
                <w:rFonts w:ascii="Arial" w:hAnsi="Arial" w:cs="Arial"/>
                <w:bCs/>
                <w:sz w:val="22"/>
                <w:szCs w:val="22"/>
                <w:lang w:val="sr-Cyrl-RS"/>
              </w:rPr>
              <w:t>(комад)</w:t>
            </w:r>
          </w:p>
        </w:tc>
      </w:tr>
      <w:tr w:rsidR="00517CD9" w:rsidRPr="00A44C85" w14:paraId="56412AC8" w14:textId="77777777" w:rsidTr="00074102">
        <w:tc>
          <w:tcPr>
            <w:tcW w:w="979" w:type="dxa"/>
            <w:shd w:val="clear" w:color="auto" w:fill="auto"/>
            <w:vAlign w:val="center"/>
          </w:tcPr>
          <w:p w14:paraId="20A427F5"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w:t>
            </w:r>
          </w:p>
        </w:tc>
        <w:tc>
          <w:tcPr>
            <w:tcW w:w="4678" w:type="dxa"/>
            <w:shd w:val="clear" w:color="auto" w:fill="auto"/>
            <w:vAlign w:val="center"/>
          </w:tcPr>
          <w:p w14:paraId="549D9FBE" w14:textId="77777777" w:rsidR="00517CD9" w:rsidRPr="00074102" w:rsidRDefault="00517CD9" w:rsidP="00952B17">
            <w:pPr>
              <w:rPr>
                <w:rFonts w:ascii="Arial" w:hAnsi="Arial" w:cs="Arial"/>
                <w:color w:val="1A1A1A"/>
                <w:sz w:val="22"/>
                <w:szCs w:val="22"/>
                <w:lang w:val="en-US"/>
              </w:rPr>
            </w:pPr>
            <w:r w:rsidRPr="00074102">
              <w:rPr>
                <w:rFonts w:ascii="Arial" w:hAnsi="Arial" w:cs="Arial"/>
                <w:color w:val="1A1A1A"/>
                <w:sz w:val="22"/>
                <w:szCs w:val="22"/>
              </w:rPr>
              <w:t>SeC 9 Voice System version</w:t>
            </w:r>
          </w:p>
        </w:tc>
        <w:tc>
          <w:tcPr>
            <w:tcW w:w="2126" w:type="dxa"/>
            <w:vAlign w:val="center"/>
          </w:tcPr>
          <w:p w14:paraId="3E062FA3" w14:textId="77777777" w:rsidR="00517CD9" w:rsidRPr="00074102" w:rsidRDefault="00517CD9" w:rsidP="00952B17">
            <w:pPr>
              <w:rPr>
                <w:rFonts w:ascii="Arial" w:hAnsi="Arial" w:cs="Arial"/>
                <w:color w:val="1A1A1A"/>
                <w:sz w:val="22"/>
                <w:szCs w:val="22"/>
                <w:lang w:val="en-US"/>
              </w:rPr>
            </w:pPr>
            <w:r w:rsidRPr="00074102">
              <w:rPr>
                <w:rFonts w:ascii="Arial" w:hAnsi="Arial" w:cs="Arial"/>
                <w:color w:val="1A1A1A"/>
                <w:sz w:val="22"/>
                <w:szCs w:val="22"/>
              </w:rPr>
              <w:t>51303875</w:t>
            </w:r>
          </w:p>
        </w:tc>
        <w:tc>
          <w:tcPr>
            <w:tcW w:w="1460" w:type="dxa"/>
            <w:shd w:val="clear" w:color="auto" w:fill="auto"/>
            <w:vAlign w:val="center"/>
          </w:tcPr>
          <w:p w14:paraId="0E5E6479"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01BF9775" w14:textId="77777777" w:rsidTr="00074102">
        <w:tc>
          <w:tcPr>
            <w:tcW w:w="979" w:type="dxa"/>
            <w:shd w:val="clear" w:color="auto" w:fill="auto"/>
            <w:vAlign w:val="center"/>
          </w:tcPr>
          <w:p w14:paraId="1D1316AC"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w:t>
            </w:r>
          </w:p>
        </w:tc>
        <w:tc>
          <w:tcPr>
            <w:tcW w:w="4678" w:type="dxa"/>
            <w:shd w:val="clear" w:color="auto" w:fill="auto"/>
            <w:vAlign w:val="center"/>
          </w:tcPr>
          <w:p w14:paraId="00597A10"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MiCC Solidus 9 + OAS 9 Vers Key, System</w:t>
            </w:r>
          </w:p>
        </w:tc>
        <w:tc>
          <w:tcPr>
            <w:tcW w:w="2126" w:type="dxa"/>
            <w:vAlign w:val="center"/>
          </w:tcPr>
          <w:p w14:paraId="03AC666C"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51303882</w:t>
            </w:r>
          </w:p>
        </w:tc>
        <w:tc>
          <w:tcPr>
            <w:tcW w:w="1460" w:type="dxa"/>
            <w:shd w:val="clear" w:color="auto" w:fill="auto"/>
            <w:vAlign w:val="center"/>
          </w:tcPr>
          <w:p w14:paraId="07E1EFF7"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296028D2" w14:textId="77777777" w:rsidTr="00074102">
        <w:tc>
          <w:tcPr>
            <w:tcW w:w="979" w:type="dxa"/>
            <w:shd w:val="clear" w:color="auto" w:fill="auto"/>
            <w:vAlign w:val="center"/>
          </w:tcPr>
          <w:p w14:paraId="2E22240E"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3</w:t>
            </w:r>
          </w:p>
        </w:tc>
        <w:tc>
          <w:tcPr>
            <w:tcW w:w="4678" w:type="dxa"/>
            <w:shd w:val="clear" w:color="auto" w:fill="auto"/>
            <w:vAlign w:val="center"/>
          </w:tcPr>
          <w:p w14:paraId="6ECE064A"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BluStar Agent 1 user 9.0</w:t>
            </w:r>
          </w:p>
        </w:tc>
        <w:tc>
          <w:tcPr>
            <w:tcW w:w="2126" w:type="dxa"/>
            <w:vAlign w:val="center"/>
          </w:tcPr>
          <w:p w14:paraId="70D42BDE"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86-00036AAA-A</w:t>
            </w:r>
          </w:p>
        </w:tc>
        <w:tc>
          <w:tcPr>
            <w:tcW w:w="1460" w:type="dxa"/>
            <w:shd w:val="clear" w:color="auto" w:fill="auto"/>
            <w:vAlign w:val="center"/>
          </w:tcPr>
          <w:p w14:paraId="16A3EA4C"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3</w:t>
            </w:r>
          </w:p>
        </w:tc>
      </w:tr>
      <w:tr w:rsidR="00517CD9" w:rsidRPr="00A44C85" w14:paraId="449638B9" w14:textId="77777777" w:rsidTr="00074102">
        <w:tc>
          <w:tcPr>
            <w:tcW w:w="979" w:type="dxa"/>
            <w:shd w:val="clear" w:color="auto" w:fill="auto"/>
            <w:vAlign w:val="center"/>
          </w:tcPr>
          <w:p w14:paraId="690AD781"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4</w:t>
            </w:r>
          </w:p>
        </w:tc>
        <w:tc>
          <w:tcPr>
            <w:tcW w:w="4678" w:type="dxa"/>
            <w:shd w:val="clear" w:color="auto" w:fill="auto"/>
            <w:vAlign w:val="center"/>
          </w:tcPr>
          <w:p w14:paraId="5FFA5A2F"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WEB Scheduling</w:t>
            </w:r>
          </w:p>
        </w:tc>
        <w:tc>
          <w:tcPr>
            <w:tcW w:w="2126" w:type="dxa"/>
            <w:vAlign w:val="center"/>
          </w:tcPr>
          <w:p w14:paraId="2262B39D"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86-00081AAA-A</w:t>
            </w:r>
          </w:p>
        </w:tc>
        <w:tc>
          <w:tcPr>
            <w:tcW w:w="1460" w:type="dxa"/>
            <w:shd w:val="clear" w:color="auto" w:fill="auto"/>
            <w:vAlign w:val="center"/>
          </w:tcPr>
          <w:p w14:paraId="3F914F26"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540C7A26" w14:textId="77777777" w:rsidTr="00074102">
        <w:tc>
          <w:tcPr>
            <w:tcW w:w="979" w:type="dxa"/>
            <w:shd w:val="clear" w:color="auto" w:fill="auto"/>
            <w:vAlign w:val="center"/>
          </w:tcPr>
          <w:p w14:paraId="520AFBD4"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5</w:t>
            </w:r>
          </w:p>
        </w:tc>
        <w:tc>
          <w:tcPr>
            <w:tcW w:w="4678" w:type="dxa"/>
            <w:shd w:val="clear" w:color="auto" w:fill="auto"/>
            <w:vAlign w:val="center"/>
          </w:tcPr>
          <w:p w14:paraId="0A6BE011"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Desktop Manager Agent 9.0</w:t>
            </w:r>
          </w:p>
        </w:tc>
        <w:tc>
          <w:tcPr>
            <w:tcW w:w="2126" w:type="dxa"/>
            <w:vAlign w:val="center"/>
          </w:tcPr>
          <w:p w14:paraId="677F9CCD"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FAL1047777</w:t>
            </w:r>
          </w:p>
        </w:tc>
        <w:tc>
          <w:tcPr>
            <w:tcW w:w="1460" w:type="dxa"/>
            <w:shd w:val="clear" w:color="auto" w:fill="auto"/>
            <w:vAlign w:val="center"/>
          </w:tcPr>
          <w:p w14:paraId="25AF6042"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5</w:t>
            </w:r>
          </w:p>
        </w:tc>
      </w:tr>
      <w:tr w:rsidR="00517CD9" w:rsidRPr="00A44C85" w14:paraId="16226DCB" w14:textId="77777777" w:rsidTr="00074102">
        <w:tc>
          <w:tcPr>
            <w:tcW w:w="979" w:type="dxa"/>
            <w:shd w:val="clear" w:color="auto" w:fill="auto"/>
            <w:vAlign w:val="center"/>
          </w:tcPr>
          <w:p w14:paraId="7DB6EA27"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6</w:t>
            </w:r>
          </w:p>
        </w:tc>
        <w:tc>
          <w:tcPr>
            <w:tcW w:w="4678" w:type="dxa"/>
            <w:shd w:val="clear" w:color="auto" w:fill="auto"/>
            <w:vAlign w:val="center"/>
          </w:tcPr>
          <w:p w14:paraId="6D41DF03"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SIP Soft Phone 1 user</w:t>
            </w:r>
          </w:p>
        </w:tc>
        <w:tc>
          <w:tcPr>
            <w:tcW w:w="2126" w:type="dxa"/>
            <w:vAlign w:val="center"/>
          </w:tcPr>
          <w:p w14:paraId="1315783E"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FAL1047784</w:t>
            </w:r>
          </w:p>
        </w:tc>
        <w:tc>
          <w:tcPr>
            <w:tcW w:w="1460" w:type="dxa"/>
            <w:shd w:val="clear" w:color="auto" w:fill="auto"/>
            <w:vAlign w:val="center"/>
          </w:tcPr>
          <w:p w14:paraId="39B2A9A2"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5</w:t>
            </w:r>
          </w:p>
        </w:tc>
      </w:tr>
      <w:tr w:rsidR="00517CD9" w:rsidRPr="00A44C85" w14:paraId="4D633695" w14:textId="77777777" w:rsidTr="00074102">
        <w:tc>
          <w:tcPr>
            <w:tcW w:w="979" w:type="dxa"/>
            <w:shd w:val="clear" w:color="auto" w:fill="auto"/>
            <w:vAlign w:val="center"/>
          </w:tcPr>
          <w:p w14:paraId="41DAB23A"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7</w:t>
            </w:r>
          </w:p>
        </w:tc>
        <w:tc>
          <w:tcPr>
            <w:tcW w:w="4678" w:type="dxa"/>
            <w:shd w:val="clear" w:color="auto" w:fill="auto"/>
            <w:vAlign w:val="center"/>
          </w:tcPr>
          <w:p w14:paraId="7DF43EB9"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Supervisor 1 user</w:t>
            </w:r>
          </w:p>
        </w:tc>
        <w:tc>
          <w:tcPr>
            <w:tcW w:w="2126" w:type="dxa"/>
            <w:vAlign w:val="center"/>
          </w:tcPr>
          <w:p w14:paraId="1E172F61"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FAL1047786</w:t>
            </w:r>
          </w:p>
        </w:tc>
        <w:tc>
          <w:tcPr>
            <w:tcW w:w="1460" w:type="dxa"/>
            <w:shd w:val="clear" w:color="auto" w:fill="auto"/>
            <w:vAlign w:val="center"/>
          </w:tcPr>
          <w:p w14:paraId="7A814C90"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1C73AE49" w14:textId="77777777" w:rsidTr="00074102">
        <w:tc>
          <w:tcPr>
            <w:tcW w:w="979" w:type="dxa"/>
            <w:shd w:val="clear" w:color="auto" w:fill="auto"/>
            <w:vAlign w:val="center"/>
          </w:tcPr>
          <w:p w14:paraId="7231DF26"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8</w:t>
            </w:r>
          </w:p>
        </w:tc>
        <w:tc>
          <w:tcPr>
            <w:tcW w:w="4678" w:type="dxa"/>
            <w:shd w:val="clear" w:color="auto" w:fill="auto"/>
            <w:vAlign w:val="center"/>
          </w:tcPr>
          <w:p w14:paraId="7E4A99A8"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Report Manager 1 user</w:t>
            </w:r>
          </w:p>
        </w:tc>
        <w:tc>
          <w:tcPr>
            <w:tcW w:w="2126" w:type="dxa"/>
            <w:vAlign w:val="center"/>
          </w:tcPr>
          <w:p w14:paraId="0EF5AEC1"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FAL1047787</w:t>
            </w:r>
          </w:p>
        </w:tc>
        <w:tc>
          <w:tcPr>
            <w:tcW w:w="1460" w:type="dxa"/>
            <w:shd w:val="clear" w:color="auto" w:fill="auto"/>
            <w:vAlign w:val="center"/>
          </w:tcPr>
          <w:p w14:paraId="023DEB2C"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58B6EECC" w14:textId="77777777" w:rsidTr="00074102">
        <w:tc>
          <w:tcPr>
            <w:tcW w:w="979" w:type="dxa"/>
            <w:shd w:val="clear" w:color="auto" w:fill="auto"/>
            <w:vAlign w:val="center"/>
          </w:tcPr>
          <w:p w14:paraId="1CF1DBF3"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9</w:t>
            </w:r>
          </w:p>
        </w:tc>
        <w:tc>
          <w:tcPr>
            <w:tcW w:w="4678" w:type="dxa"/>
            <w:shd w:val="clear" w:color="auto" w:fill="auto"/>
            <w:vAlign w:val="center"/>
          </w:tcPr>
          <w:p w14:paraId="058FB0F4"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Information Manager 1 user</w:t>
            </w:r>
          </w:p>
        </w:tc>
        <w:tc>
          <w:tcPr>
            <w:tcW w:w="2126" w:type="dxa"/>
            <w:vAlign w:val="center"/>
          </w:tcPr>
          <w:p w14:paraId="7484328A"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FAL1047788</w:t>
            </w:r>
          </w:p>
        </w:tc>
        <w:tc>
          <w:tcPr>
            <w:tcW w:w="1460" w:type="dxa"/>
            <w:shd w:val="clear" w:color="auto" w:fill="auto"/>
            <w:vAlign w:val="center"/>
          </w:tcPr>
          <w:p w14:paraId="0E93D74A"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2041336E" w14:textId="77777777" w:rsidTr="00074102">
        <w:tc>
          <w:tcPr>
            <w:tcW w:w="979" w:type="dxa"/>
            <w:shd w:val="clear" w:color="auto" w:fill="auto"/>
            <w:vAlign w:val="center"/>
          </w:tcPr>
          <w:p w14:paraId="7CF3FBCC"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10</w:t>
            </w:r>
          </w:p>
        </w:tc>
        <w:tc>
          <w:tcPr>
            <w:tcW w:w="4678" w:type="dxa"/>
            <w:shd w:val="clear" w:color="auto" w:fill="auto"/>
            <w:vAlign w:val="center"/>
          </w:tcPr>
          <w:p w14:paraId="370FAC55"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Config Manager 1 user</w:t>
            </w:r>
          </w:p>
        </w:tc>
        <w:tc>
          <w:tcPr>
            <w:tcW w:w="2126" w:type="dxa"/>
            <w:vAlign w:val="center"/>
          </w:tcPr>
          <w:p w14:paraId="6F531005"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FAL1047789</w:t>
            </w:r>
          </w:p>
        </w:tc>
        <w:tc>
          <w:tcPr>
            <w:tcW w:w="1460" w:type="dxa"/>
            <w:shd w:val="clear" w:color="auto" w:fill="auto"/>
            <w:vAlign w:val="center"/>
          </w:tcPr>
          <w:p w14:paraId="609A732B"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3</w:t>
            </w:r>
          </w:p>
        </w:tc>
      </w:tr>
      <w:tr w:rsidR="00517CD9" w:rsidRPr="00A44C85" w14:paraId="77479A3F" w14:textId="77777777" w:rsidTr="00074102">
        <w:tc>
          <w:tcPr>
            <w:tcW w:w="979" w:type="dxa"/>
            <w:shd w:val="clear" w:color="auto" w:fill="auto"/>
            <w:vAlign w:val="center"/>
          </w:tcPr>
          <w:p w14:paraId="005ED1A4"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11</w:t>
            </w:r>
          </w:p>
        </w:tc>
        <w:tc>
          <w:tcPr>
            <w:tcW w:w="4678" w:type="dxa"/>
            <w:shd w:val="clear" w:color="auto" w:fill="auto"/>
            <w:vAlign w:val="center"/>
          </w:tcPr>
          <w:p w14:paraId="509D296A"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Messaging site</w:t>
            </w:r>
          </w:p>
        </w:tc>
        <w:tc>
          <w:tcPr>
            <w:tcW w:w="2126" w:type="dxa"/>
            <w:vAlign w:val="center"/>
          </w:tcPr>
          <w:p w14:paraId="384AA120"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FAL1047790</w:t>
            </w:r>
          </w:p>
        </w:tc>
        <w:tc>
          <w:tcPr>
            <w:tcW w:w="1460" w:type="dxa"/>
            <w:shd w:val="clear" w:color="auto" w:fill="auto"/>
            <w:vAlign w:val="center"/>
          </w:tcPr>
          <w:p w14:paraId="221413C8"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5F0747CB" w14:textId="77777777" w:rsidTr="00074102">
        <w:tc>
          <w:tcPr>
            <w:tcW w:w="979" w:type="dxa"/>
            <w:shd w:val="clear" w:color="auto" w:fill="auto"/>
            <w:vAlign w:val="center"/>
          </w:tcPr>
          <w:p w14:paraId="10F564BE"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12</w:t>
            </w:r>
          </w:p>
        </w:tc>
        <w:tc>
          <w:tcPr>
            <w:tcW w:w="4678" w:type="dxa"/>
            <w:shd w:val="clear" w:color="auto" w:fill="auto"/>
            <w:vAlign w:val="center"/>
          </w:tcPr>
          <w:p w14:paraId="31267842"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Directory site</w:t>
            </w:r>
          </w:p>
        </w:tc>
        <w:tc>
          <w:tcPr>
            <w:tcW w:w="2126" w:type="dxa"/>
            <w:vAlign w:val="center"/>
          </w:tcPr>
          <w:p w14:paraId="2BE04E66"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FAL1047791</w:t>
            </w:r>
          </w:p>
        </w:tc>
        <w:tc>
          <w:tcPr>
            <w:tcW w:w="1460" w:type="dxa"/>
            <w:shd w:val="clear" w:color="auto" w:fill="auto"/>
            <w:vAlign w:val="center"/>
          </w:tcPr>
          <w:p w14:paraId="572C7166"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0842D72B" w14:textId="77777777" w:rsidTr="00074102">
        <w:tc>
          <w:tcPr>
            <w:tcW w:w="979" w:type="dxa"/>
            <w:shd w:val="clear" w:color="auto" w:fill="auto"/>
            <w:vAlign w:val="center"/>
          </w:tcPr>
          <w:p w14:paraId="355A2C9C"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13</w:t>
            </w:r>
          </w:p>
        </w:tc>
        <w:tc>
          <w:tcPr>
            <w:tcW w:w="4678" w:type="dxa"/>
            <w:shd w:val="clear" w:color="auto" w:fill="auto"/>
            <w:vAlign w:val="center"/>
          </w:tcPr>
          <w:p w14:paraId="5F6E2BCB"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IVR 1 Port Access</w:t>
            </w:r>
          </w:p>
        </w:tc>
        <w:tc>
          <w:tcPr>
            <w:tcW w:w="2126" w:type="dxa"/>
            <w:vAlign w:val="center"/>
          </w:tcPr>
          <w:p w14:paraId="209303C2"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FAL1047834</w:t>
            </w:r>
          </w:p>
        </w:tc>
        <w:tc>
          <w:tcPr>
            <w:tcW w:w="1460" w:type="dxa"/>
            <w:shd w:val="clear" w:color="auto" w:fill="auto"/>
            <w:vAlign w:val="center"/>
          </w:tcPr>
          <w:p w14:paraId="4303EA5D"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3</w:t>
            </w:r>
          </w:p>
        </w:tc>
      </w:tr>
      <w:tr w:rsidR="00517CD9" w:rsidRPr="00A44C85" w14:paraId="250037CC" w14:textId="77777777" w:rsidTr="00074102">
        <w:tc>
          <w:tcPr>
            <w:tcW w:w="979" w:type="dxa"/>
            <w:shd w:val="clear" w:color="auto" w:fill="auto"/>
            <w:vAlign w:val="center"/>
          </w:tcPr>
          <w:p w14:paraId="074536E2"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14</w:t>
            </w:r>
          </w:p>
        </w:tc>
        <w:tc>
          <w:tcPr>
            <w:tcW w:w="4678" w:type="dxa"/>
            <w:shd w:val="clear" w:color="auto" w:fill="auto"/>
            <w:vAlign w:val="center"/>
          </w:tcPr>
          <w:p w14:paraId="055740AA"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IVR ODBC Access Site</w:t>
            </w:r>
          </w:p>
        </w:tc>
        <w:tc>
          <w:tcPr>
            <w:tcW w:w="2126" w:type="dxa"/>
            <w:vAlign w:val="center"/>
          </w:tcPr>
          <w:p w14:paraId="7F5874F3"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FAL1047837</w:t>
            </w:r>
          </w:p>
        </w:tc>
        <w:tc>
          <w:tcPr>
            <w:tcW w:w="1460" w:type="dxa"/>
            <w:shd w:val="clear" w:color="auto" w:fill="auto"/>
            <w:vAlign w:val="center"/>
          </w:tcPr>
          <w:p w14:paraId="7F8B7B25"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523C54AF" w14:textId="77777777" w:rsidTr="00074102">
        <w:tc>
          <w:tcPr>
            <w:tcW w:w="979" w:type="dxa"/>
            <w:shd w:val="clear" w:color="auto" w:fill="auto"/>
            <w:vAlign w:val="center"/>
          </w:tcPr>
          <w:p w14:paraId="1469629B"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15</w:t>
            </w:r>
          </w:p>
        </w:tc>
        <w:tc>
          <w:tcPr>
            <w:tcW w:w="4678" w:type="dxa"/>
            <w:shd w:val="clear" w:color="auto" w:fill="auto"/>
            <w:vAlign w:val="center"/>
          </w:tcPr>
          <w:p w14:paraId="29F89174"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IP/SIP Media 1 channel</w:t>
            </w:r>
          </w:p>
        </w:tc>
        <w:tc>
          <w:tcPr>
            <w:tcW w:w="2126" w:type="dxa"/>
            <w:vAlign w:val="center"/>
          </w:tcPr>
          <w:p w14:paraId="3FF0CB02"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FAL1047845</w:t>
            </w:r>
          </w:p>
        </w:tc>
        <w:tc>
          <w:tcPr>
            <w:tcW w:w="1460" w:type="dxa"/>
            <w:shd w:val="clear" w:color="auto" w:fill="auto"/>
            <w:vAlign w:val="center"/>
          </w:tcPr>
          <w:p w14:paraId="13A8EA97"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3</w:t>
            </w:r>
          </w:p>
        </w:tc>
      </w:tr>
      <w:tr w:rsidR="00517CD9" w:rsidRPr="00A44C85" w14:paraId="46E0F7CB" w14:textId="77777777" w:rsidTr="00074102">
        <w:tc>
          <w:tcPr>
            <w:tcW w:w="979" w:type="dxa"/>
            <w:shd w:val="clear" w:color="auto" w:fill="auto"/>
            <w:vAlign w:val="center"/>
          </w:tcPr>
          <w:p w14:paraId="6F898F65"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16</w:t>
            </w:r>
          </w:p>
        </w:tc>
        <w:tc>
          <w:tcPr>
            <w:tcW w:w="4678" w:type="dxa"/>
            <w:shd w:val="clear" w:color="auto" w:fill="auto"/>
            <w:vAlign w:val="center"/>
          </w:tcPr>
          <w:p w14:paraId="0B4EFD05"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Call Control 1 User</w:t>
            </w:r>
          </w:p>
        </w:tc>
        <w:tc>
          <w:tcPr>
            <w:tcW w:w="2126" w:type="dxa"/>
            <w:vAlign w:val="center"/>
          </w:tcPr>
          <w:p w14:paraId="704D6EDF"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FAL1047906</w:t>
            </w:r>
          </w:p>
        </w:tc>
        <w:tc>
          <w:tcPr>
            <w:tcW w:w="1460" w:type="dxa"/>
            <w:shd w:val="clear" w:color="auto" w:fill="auto"/>
            <w:vAlign w:val="center"/>
          </w:tcPr>
          <w:p w14:paraId="65A35AD8"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4</w:t>
            </w:r>
          </w:p>
        </w:tc>
      </w:tr>
      <w:tr w:rsidR="00517CD9" w:rsidRPr="00A44C85" w14:paraId="603FEF4D" w14:textId="77777777" w:rsidTr="00074102">
        <w:tc>
          <w:tcPr>
            <w:tcW w:w="979" w:type="dxa"/>
            <w:shd w:val="clear" w:color="auto" w:fill="auto"/>
            <w:vAlign w:val="center"/>
          </w:tcPr>
          <w:p w14:paraId="3F8F1318"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17</w:t>
            </w:r>
          </w:p>
        </w:tc>
        <w:tc>
          <w:tcPr>
            <w:tcW w:w="4678" w:type="dxa"/>
            <w:shd w:val="clear" w:color="auto" w:fill="auto"/>
            <w:vAlign w:val="center"/>
          </w:tcPr>
          <w:p w14:paraId="6EDC4C38"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IVR Site</w:t>
            </w:r>
          </w:p>
        </w:tc>
        <w:tc>
          <w:tcPr>
            <w:tcW w:w="2126" w:type="dxa"/>
            <w:vAlign w:val="center"/>
          </w:tcPr>
          <w:p w14:paraId="1464EBA5"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FAL1048168</w:t>
            </w:r>
          </w:p>
        </w:tc>
        <w:tc>
          <w:tcPr>
            <w:tcW w:w="1460" w:type="dxa"/>
            <w:shd w:val="clear" w:color="auto" w:fill="auto"/>
            <w:vAlign w:val="center"/>
          </w:tcPr>
          <w:p w14:paraId="7EB0D09C"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2290A616" w14:textId="77777777" w:rsidTr="00074102">
        <w:tc>
          <w:tcPr>
            <w:tcW w:w="979" w:type="dxa"/>
            <w:shd w:val="clear" w:color="auto" w:fill="auto"/>
            <w:vAlign w:val="center"/>
          </w:tcPr>
          <w:p w14:paraId="0FCC35EA"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18</w:t>
            </w:r>
          </w:p>
        </w:tc>
        <w:tc>
          <w:tcPr>
            <w:tcW w:w="4678" w:type="dxa"/>
            <w:shd w:val="clear" w:color="auto" w:fill="auto"/>
            <w:vAlign w:val="center"/>
          </w:tcPr>
          <w:p w14:paraId="283D1CCA"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No of Connected Users</w:t>
            </w:r>
          </w:p>
        </w:tc>
        <w:tc>
          <w:tcPr>
            <w:tcW w:w="2126" w:type="dxa"/>
            <w:vAlign w:val="center"/>
          </w:tcPr>
          <w:p w14:paraId="4B862F7F"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FAL1049271</w:t>
            </w:r>
          </w:p>
        </w:tc>
        <w:tc>
          <w:tcPr>
            <w:tcW w:w="1460" w:type="dxa"/>
            <w:shd w:val="clear" w:color="auto" w:fill="auto"/>
            <w:vAlign w:val="center"/>
          </w:tcPr>
          <w:p w14:paraId="75D90B3A"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5</w:t>
            </w:r>
          </w:p>
        </w:tc>
      </w:tr>
      <w:tr w:rsidR="00517CD9" w:rsidRPr="00A44C85" w14:paraId="44A3D9E7" w14:textId="77777777" w:rsidTr="00074102">
        <w:tc>
          <w:tcPr>
            <w:tcW w:w="979" w:type="dxa"/>
            <w:shd w:val="clear" w:color="auto" w:fill="auto"/>
            <w:vAlign w:val="center"/>
          </w:tcPr>
          <w:p w14:paraId="224050C4"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19</w:t>
            </w:r>
          </w:p>
        </w:tc>
        <w:tc>
          <w:tcPr>
            <w:tcW w:w="4678" w:type="dxa"/>
            <w:shd w:val="clear" w:color="auto" w:fill="auto"/>
          </w:tcPr>
          <w:p w14:paraId="18674094"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SeC System SWA</w:t>
            </w:r>
          </w:p>
        </w:tc>
        <w:tc>
          <w:tcPr>
            <w:tcW w:w="2126" w:type="dxa"/>
          </w:tcPr>
          <w:p w14:paraId="4C252B48"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FAF901589/A</w:t>
            </w:r>
          </w:p>
        </w:tc>
        <w:tc>
          <w:tcPr>
            <w:tcW w:w="1460" w:type="dxa"/>
            <w:shd w:val="clear" w:color="auto" w:fill="auto"/>
            <w:vAlign w:val="center"/>
          </w:tcPr>
          <w:p w14:paraId="48FA47DE"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65728D30" w14:textId="77777777" w:rsidTr="00074102">
        <w:tc>
          <w:tcPr>
            <w:tcW w:w="979" w:type="dxa"/>
            <w:shd w:val="clear" w:color="auto" w:fill="auto"/>
            <w:vAlign w:val="center"/>
          </w:tcPr>
          <w:p w14:paraId="5CEB4CFB"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rPr>
              <w:t>20</w:t>
            </w:r>
          </w:p>
        </w:tc>
        <w:tc>
          <w:tcPr>
            <w:tcW w:w="4678" w:type="dxa"/>
            <w:shd w:val="clear" w:color="auto" w:fill="auto"/>
          </w:tcPr>
          <w:p w14:paraId="49F51FC3" w14:textId="77777777" w:rsidR="00517CD9" w:rsidRPr="00074102" w:rsidRDefault="00517CD9" w:rsidP="00952B17">
            <w:pPr>
              <w:rPr>
                <w:rFonts w:ascii="Arial" w:hAnsi="Arial" w:cs="Arial"/>
                <w:sz w:val="22"/>
                <w:szCs w:val="22"/>
              </w:rPr>
            </w:pPr>
            <w:r w:rsidRPr="00074102">
              <w:rPr>
                <w:rFonts w:ascii="Arial" w:hAnsi="Arial" w:cs="Arial"/>
                <w:sz w:val="22"/>
                <w:szCs w:val="22"/>
              </w:rPr>
              <w:t>SeC Lite Agent 1 user SWA</w:t>
            </w:r>
          </w:p>
        </w:tc>
        <w:tc>
          <w:tcPr>
            <w:tcW w:w="2126" w:type="dxa"/>
          </w:tcPr>
          <w:p w14:paraId="5BD048DD" w14:textId="77777777" w:rsidR="00517CD9" w:rsidRPr="00074102" w:rsidRDefault="00517CD9" w:rsidP="00952B17">
            <w:pPr>
              <w:rPr>
                <w:rFonts w:ascii="Arial" w:hAnsi="Arial" w:cs="Arial"/>
                <w:sz w:val="22"/>
                <w:szCs w:val="22"/>
              </w:rPr>
            </w:pPr>
            <w:r w:rsidRPr="00074102">
              <w:rPr>
                <w:rFonts w:ascii="Arial" w:hAnsi="Arial" w:cs="Arial"/>
                <w:sz w:val="22"/>
                <w:szCs w:val="22"/>
              </w:rPr>
              <w:t>FAF901587/A</w:t>
            </w:r>
          </w:p>
        </w:tc>
        <w:tc>
          <w:tcPr>
            <w:tcW w:w="1460" w:type="dxa"/>
            <w:shd w:val="clear" w:color="auto" w:fill="auto"/>
            <w:vAlign w:val="center"/>
          </w:tcPr>
          <w:p w14:paraId="60883BFF"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10</w:t>
            </w:r>
          </w:p>
        </w:tc>
      </w:tr>
      <w:tr w:rsidR="00517CD9" w:rsidRPr="00A44C85" w14:paraId="3DFF64D4" w14:textId="77777777" w:rsidTr="00074102">
        <w:tc>
          <w:tcPr>
            <w:tcW w:w="979" w:type="dxa"/>
            <w:shd w:val="clear" w:color="auto" w:fill="auto"/>
            <w:vAlign w:val="center"/>
          </w:tcPr>
          <w:p w14:paraId="769F4553"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21</w:t>
            </w:r>
          </w:p>
        </w:tc>
        <w:tc>
          <w:tcPr>
            <w:tcW w:w="4678" w:type="dxa"/>
            <w:shd w:val="clear" w:color="auto" w:fill="auto"/>
          </w:tcPr>
          <w:p w14:paraId="573367A7" w14:textId="77777777" w:rsidR="00517CD9" w:rsidRPr="00074102" w:rsidRDefault="00517CD9" w:rsidP="00952B17">
            <w:pPr>
              <w:rPr>
                <w:rFonts w:ascii="Arial" w:hAnsi="Arial" w:cs="Arial"/>
                <w:sz w:val="22"/>
                <w:szCs w:val="22"/>
              </w:rPr>
            </w:pPr>
            <w:r w:rsidRPr="00074102">
              <w:rPr>
                <w:rFonts w:ascii="Arial" w:hAnsi="Arial" w:cs="Arial"/>
                <w:sz w:val="22"/>
                <w:szCs w:val="22"/>
              </w:rPr>
              <w:t>SeC management 1 user SWA</w:t>
            </w:r>
          </w:p>
        </w:tc>
        <w:tc>
          <w:tcPr>
            <w:tcW w:w="2126" w:type="dxa"/>
          </w:tcPr>
          <w:p w14:paraId="6A1C5E16" w14:textId="77777777" w:rsidR="00517CD9" w:rsidRPr="00074102" w:rsidRDefault="00517CD9" w:rsidP="00952B17">
            <w:pPr>
              <w:rPr>
                <w:rFonts w:ascii="Arial" w:hAnsi="Arial" w:cs="Arial"/>
                <w:sz w:val="22"/>
                <w:szCs w:val="22"/>
              </w:rPr>
            </w:pPr>
            <w:r w:rsidRPr="00074102">
              <w:rPr>
                <w:rFonts w:ascii="Arial" w:hAnsi="Arial" w:cs="Arial"/>
                <w:sz w:val="22"/>
                <w:szCs w:val="22"/>
              </w:rPr>
              <w:t>FAF901590/A</w:t>
            </w:r>
          </w:p>
        </w:tc>
        <w:tc>
          <w:tcPr>
            <w:tcW w:w="1460" w:type="dxa"/>
            <w:shd w:val="clear" w:color="auto" w:fill="auto"/>
            <w:vAlign w:val="center"/>
          </w:tcPr>
          <w:p w14:paraId="5D526BD3"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13C4C1BE" w14:textId="77777777" w:rsidTr="00074102">
        <w:tc>
          <w:tcPr>
            <w:tcW w:w="979" w:type="dxa"/>
            <w:shd w:val="clear" w:color="auto" w:fill="auto"/>
            <w:vAlign w:val="center"/>
          </w:tcPr>
          <w:p w14:paraId="09CBF76E"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22</w:t>
            </w:r>
          </w:p>
        </w:tc>
        <w:tc>
          <w:tcPr>
            <w:tcW w:w="4678" w:type="dxa"/>
            <w:shd w:val="clear" w:color="auto" w:fill="auto"/>
            <w:vAlign w:val="center"/>
          </w:tcPr>
          <w:p w14:paraId="70DFE557"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SeC IVR 1 port SWA</w:t>
            </w:r>
          </w:p>
        </w:tc>
        <w:tc>
          <w:tcPr>
            <w:tcW w:w="2126" w:type="dxa"/>
            <w:vAlign w:val="center"/>
          </w:tcPr>
          <w:p w14:paraId="586E2527"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FAF901596/A</w:t>
            </w:r>
          </w:p>
        </w:tc>
        <w:tc>
          <w:tcPr>
            <w:tcW w:w="1460" w:type="dxa"/>
            <w:shd w:val="clear" w:color="auto" w:fill="auto"/>
            <w:vAlign w:val="center"/>
          </w:tcPr>
          <w:p w14:paraId="14942E66"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5</w:t>
            </w:r>
          </w:p>
        </w:tc>
      </w:tr>
      <w:tr w:rsidR="00517CD9" w:rsidRPr="00A44C85" w14:paraId="67182AEB" w14:textId="77777777" w:rsidTr="00074102">
        <w:tc>
          <w:tcPr>
            <w:tcW w:w="979" w:type="dxa"/>
            <w:shd w:val="clear" w:color="auto" w:fill="auto"/>
            <w:vAlign w:val="center"/>
          </w:tcPr>
          <w:p w14:paraId="7E4962D2"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23</w:t>
            </w:r>
          </w:p>
        </w:tc>
        <w:tc>
          <w:tcPr>
            <w:tcW w:w="4678" w:type="dxa"/>
            <w:shd w:val="clear" w:color="auto" w:fill="auto"/>
            <w:vAlign w:val="center"/>
          </w:tcPr>
          <w:p w14:paraId="60611975" w14:textId="77777777" w:rsidR="00517CD9" w:rsidRPr="00074102" w:rsidRDefault="00517CD9" w:rsidP="00952B17">
            <w:pPr>
              <w:rPr>
                <w:rFonts w:ascii="Arial" w:hAnsi="Arial" w:cs="Arial"/>
                <w:sz w:val="22"/>
                <w:szCs w:val="22"/>
                <w:lang w:val="sr-Latn-RS"/>
              </w:rPr>
            </w:pPr>
            <w:r w:rsidRPr="00074102">
              <w:rPr>
                <w:rFonts w:ascii="Arial" w:hAnsi="Arial" w:cs="Arial"/>
                <w:sz w:val="22"/>
                <w:szCs w:val="22"/>
              </w:rPr>
              <w:t>HP DL380G6 E5520, 6Gb, 72Gb Disk</w:t>
            </w:r>
            <w:r w:rsidRPr="00074102">
              <w:rPr>
                <w:rFonts w:ascii="Arial" w:hAnsi="Arial" w:cs="Arial"/>
                <w:sz w:val="22"/>
                <w:szCs w:val="22"/>
                <w:lang w:val="sr-Cyrl-RS"/>
              </w:rPr>
              <w:t xml:space="preserve"> </w:t>
            </w:r>
            <w:r w:rsidRPr="00074102">
              <w:rPr>
                <w:rFonts w:ascii="Arial" w:hAnsi="Arial" w:cs="Arial"/>
                <w:sz w:val="22"/>
                <w:szCs w:val="22"/>
                <w:lang w:val="sr-Latn-RS"/>
              </w:rPr>
              <w:t>ili odgovarajući</w:t>
            </w:r>
          </w:p>
        </w:tc>
        <w:tc>
          <w:tcPr>
            <w:tcW w:w="2126" w:type="dxa"/>
          </w:tcPr>
          <w:p w14:paraId="081A916C" w14:textId="77777777" w:rsidR="00517CD9" w:rsidRPr="00074102" w:rsidRDefault="00517CD9" w:rsidP="00952B17">
            <w:pPr>
              <w:jc w:val="center"/>
              <w:rPr>
                <w:rFonts w:ascii="Arial" w:hAnsi="Arial" w:cs="Arial"/>
                <w:sz w:val="22"/>
                <w:szCs w:val="22"/>
              </w:rPr>
            </w:pPr>
          </w:p>
        </w:tc>
        <w:tc>
          <w:tcPr>
            <w:tcW w:w="1460" w:type="dxa"/>
            <w:shd w:val="clear" w:color="auto" w:fill="auto"/>
            <w:vAlign w:val="center"/>
          </w:tcPr>
          <w:p w14:paraId="7E498FA2"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02E0083D" w14:textId="77777777" w:rsidTr="00074102">
        <w:trPr>
          <w:trHeight w:val="241"/>
        </w:trPr>
        <w:tc>
          <w:tcPr>
            <w:tcW w:w="979" w:type="dxa"/>
            <w:shd w:val="clear" w:color="auto" w:fill="auto"/>
            <w:vAlign w:val="center"/>
          </w:tcPr>
          <w:p w14:paraId="253356F5"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24</w:t>
            </w:r>
          </w:p>
        </w:tc>
        <w:tc>
          <w:tcPr>
            <w:tcW w:w="4678" w:type="dxa"/>
            <w:shd w:val="clear" w:color="auto" w:fill="auto"/>
            <w:vAlign w:val="center"/>
          </w:tcPr>
          <w:p w14:paraId="3D9BC9D3" w14:textId="77777777" w:rsidR="00517CD9" w:rsidRPr="00074102" w:rsidRDefault="00517CD9" w:rsidP="00952B17">
            <w:pPr>
              <w:rPr>
                <w:rFonts w:ascii="Arial" w:hAnsi="Arial" w:cs="Arial"/>
                <w:sz w:val="22"/>
                <w:szCs w:val="22"/>
              </w:rPr>
            </w:pPr>
            <w:r w:rsidRPr="00074102">
              <w:rPr>
                <w:rFonts w:ascii="Arial" w:hAnsi="Arial" w:cs="Arial"/>
                <w:sz w:val="22"/>
                <w:szCs w:val="22"/>
              </w:rPr>
              <w:t>Hard disk za server kontakt centra</w:t>
            </w:r>
          </w:p>
        </w:tc>
        <w:tc>
          <w:tcPr>
            <w:tcW w:w="2126" w:type="dxa"/>
          </w:tcPr>
          <w:p w14:paraId="1C9A6ECF" w14:textId="77777777" w:rsidR="00517CD9" w:rsidRPr="00074102" w:rsidRDefault="00517CD9" w:rsidP="00952B17">
            <w:pPr>
              <w:jc w:val="center"/>
              <w:rPr>
                <w:rFonts w:ascii="Arial" w:hAnsi="Arial" w:cs="Arial"/>
                <w:sz w:val="22"/>
                <w:szCs w:val="22"/>
              </w:rPr>
            </w:pPr>
          </w:p>
        </w:tc>
        <w:tc>
          <w:tcPr>
            <w:tcW w:w="1460" w:type="dxa"/>
            <w:shd w:val="clear" w:color="auto" w:fill="auto"/>
            <w:vAlign w:val="center"/>
          </w:tcPr>
          <w:p w14:paraId="6B99B5CA"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1967C99E" w14:textId="77777777" w:rsidTr="00074102">
        <w:tc>
          <w:tcPr>
            <w:tcW w:w="979" w:type="dxa"/>
            <w:shd w:val="clear" w:color="auto" w:fill="auto"/>
            <w:vAlign w:val="center"/>
          </w:tcPr>
          <w:p w14:paraId="67A8B764"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25</w:t>
            </w:r>
          </w:p>
        </w:tc>
        <w:tc>
          <w:tcPr>
            <w:tcW w:w="4678" w:type="dxa"/>
            <w:shd w:val="clear" w:color="auto" w:fill="auto"/>
          </w:tcPr>
          <w:p w14:paraId="4E90701D" w14:textId="77777777" w:rsidR="00517CD9" w:rsidRPr="00074102" w:rsidRDefault="00517CD9" w:rsidP="00952B17">
            <w:pPr>
              <w:jc w:val="both"/>
              <w:rPr>
                <w:rFonts w:ascii="Arial" w:hAnsi="Arial" w:cs="Arial"/>
                <w:sz w:val="22"/>
                <w:szCs w:val="22"/>
              </w:rPr>
            </w:pPr>
            <w:r w:rsidRPr="00074102">
              <w:rPr>
                <w:rFonts w:ascii="Arial" w:hAnsi="Arial" w:cs="Arial"/>
                <w:sz w:val="22"/>
                <w:szCs w:val="22"/>
              </w:rPr>
              <w:t>RAM memorija za server kontakt centra</w:t>
            </w:r>
          </w:p>
        </w:tc>
        <w:tc>
          <w:tcPr>
            <w:tcW w:w="2126" w:type="dxa"/>
          </w:tcPr>
          <w:p w14:paraId="1629F1E3" w14:textId="77777777" w:rsidR="00517CD9" w:rsidRPr="00074102" w:rsidRDefault="00517CD9" w:rsidP="00952B17">
            <w:pPr>
              <w:jc w:val="center"/>
              <w:rPr>
                <w:rFonts w:ascii="Arial" w:hAnsi="Arial" w:cs="Arial"/>
                <w:sz w:val="22"/>
                <w:szCs w:val="22"/>
              </w:rPr>
            </w:pPr>
          </w:p>
        </w:tc>
        <w:tc>
          <w:tcPr>
            <w:tcW w:w="1460" w:type="dxa"/>
            <w:shd w:val="clear" w:color="auto" w:fill="auto"/>
            <w:vAlign w:val="center"/>
          </w:tcPr>
          <w:p w14:paraId="623153C6"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59E8325D" w14:textId="77777777" w:rsidTr="00074102">
        <w:tc>
          <w:tcPr>
            <w:tcW w:w="979" w:type="dxa"/>
            <w:shd w:val="clear" w:color="auto" w:fill="auto"/>
            <w:vAlign w:val="center"/>
          </w:tcPr>
          <w:p w14:paraId="3DAE8173"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26</w:t>
            </w:r>
          </w:p>
        </w:tc>
        <w:tc>
          <w:tcPr>
            <w:tcW w:w="4678" w:type="dxa"/>
            <w:shd w:val="clear" w:color="auto" w:fill="auto"/>
          </w:tcPr>
          <w:p w14:paraId="6AA8E474" w14:textId="77777777" w:rsidR="00517CD9" w:rsidRPr="00074102" w:rsidRDefault="00517CD9" w:rsidP="00952B17">
            <w:pPr>
              <w:jc w:val="both"/>
              <w:rPr>
                <w:rFonts w:ascii="Arial" w:hAnsi="Arial" w:cs="Arial"/>
                <w:sz w:val="22"/>
                <w:szCs w:val="22"/>
              </w:rPr>
            </w:pPr>
            <w:r w:rsidRPr="00074102">
              <w:rPr>
                <w:rFonts w:ascii="Arial" w:hAnsi="Arial" w:cs="Arial"/>
                <w:sz w:val="22"/>
                <w:szCs w:val="22"/>
              </w:rPr>
              <w:t>Slušalice za agenta kontakt centra</w:t>
            </w:r>
          </w:p>
        </w:tc>
        <w:tc>
          <w:tcPr>
            <w:tcW w:w="2126" w:type="dxa"/>
          </w:tcPr>
          <w:p w14:paraId="6C512183" w14:textId="77777777" w:rsidR="00517CD9" w:rsidRPr="00074102" w:rsidRDefault="00517CD9" w:rsidP="00952B17">
            <w:pPr>
              <w:jc w:val="center"/>
              <w:rPr>
                <w:rFonts w:ascii="Arial" w:hAnsi="Arial" w:cs="Arial"/>
                <w:sz w:val="22"/>
                <w:szCs w:val="22"/>
              </w:rPr>
            </w:pPr>
          </w:p>
        </w:tc>
        <w:tc>
          <w:tcPr>
            <w:tcW w:w="1460" w:type="dxa"/>
            <w:shd w:val="clear" w:color="auto" w:fill="auto"/>
            <w:vAlign w:val="center"/>
          </w:tcPr>
          <w:p w14:paraId="7F7F8397"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5</w:t>
            </w:r>
          </w:p>
        </w:tc>
      </w:tr>
      <w:tr w:rsidR="00517CD9" w:rsidRPr="00A44C85" w14:paraId="13F9D960" w14:textId="77777777" w:rsidTr="00074102">
        <w:tc>
          <w:tcPr>
            <w:tcW w:w="979" w:type="dxa"/>
            <w:shd w:val="clear" w:color="auto" w:fill="auto"/>
            <w:vAlign w:val="center"/>
          </w:tcPr>
          <w:p w14:paraId="3BE0F306"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27</w:t>
            </w:r>
          </w:p>
        </w:tc>
        <w:tc>
          <w:tcPr>
            <w:tcW w:w="4678" w:type="dxa"/>
            <w:shd w:val="clear" w:color="auto" w:fill="auto"/>
          </w:tcPr>
          <w:p w14:paraId="3FD813D5" w14:textId="77777777" w:rsidR="00517CD9" w:rsidRPr="00074102" w:rsidRDefault="00517CD9" w:rsidP="00952B17">
            <w:pPr>
              <w:jc w:val="both"/>
              <w:rPr>
                <w:rFonts w:ascii="Arial" w:hAnsi="Arial" w:cs="Arial"/>
                <w:sz w:val="22"/>
                <w:szCs w:val="22"/>
              </w:rPr>
            </w:pPr>
            <w:r w:rsidRPr="00074102">
              <w:rPr>
                <w:rFonts w:ascii="Arial" w:hAnsi="Arial" w:cs="Arial"/>
                <w:sz w:val="22"/>
                <w:szCs w:val="22"/>
              </w:rPr>
              <w:t xml:space="preserve">Radna stanica - računar za agenta kontakt </w:t>
            </w:r>
            <w:r w:rsidRPr="00074102">
              <w:rPr>
                <w:rFonts w:ascii="Arial" w:hAnsi="Arial" w:cs="Arial"/>
                <w:sz w:val="22"/>
                <w:szCs w:val="22"/>
              </w:rPr>
              <w:lastRenderedPageBreak/>
              <w:t>centra</w:t>
            </w:r>
          </w:p>
        </w:tc>
        <w:tc>
          <w:tcPr>
            <w:tcW w:w="2126" w:type="dxa"/>
          </w:tcPr>
          <w:p w14:paraId="5F7DA65F" w14:textId="77777777" w:rsidR="00517CD9" w:rsidRPr="00074102" w:rsidRDefault="00517CD9" w:rsidP="00952B17">
            <w:pPr>
              <w:jc w:val="center"/>
              <w:rPr>
                <w:rFonts w:ascii="Arial" w:hAnsi="Arial" w:cs="Arial"/>
                <w:sz w:val="22"/>
                <w:szCs w:val="22"/>
              </w:rPr>
            </w:pPr>
          </w:p>
        </w:tc>
        <w:tc>
          <w:tcPr>
            <w:tcW w:w="1460" w:type="dxa"/>
            <w:shd w:val="clear" w:color="auto" w:fill="auto"/>
            <w:vAlign w:val="center"/>
          </w:tcPr>
          <w:p w14:paraId="72647C1A"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3</w:t>
            </w:r>
          </w:p>
        </w:tc>
      </w:tr>
      <w:tr w:rsidR="00517CD9" w:rsidRPr="00A44C85" w14:paraId="0FCB9127" w14:textId="77777777" w:rsidTr="00074102">
        <w:tc>
          <w:tcPr>
            <w:tcW w:w="979" w:type="dxa"/>
            <w:shd w:val="clear" w:color="auto" w:fill="auto"/>
            <w:vAlign w:val="center"/>
          </w:tcPr>
          <w:p w14:paraId="7314E8F3"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28</w:t>
            </w:r>
          </w:p>
        </w:tc>
        <w:tc>
          <w:tcPr>
            <w:tcW w:w="4678" w:type="dxa"/>
            <w:shd w:val="clear" w:color="auto" w:fill="auto"/>
          </w:tcPr>
          <w:p w14:paraId="0439B182"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6865i w/o AC adapter – SIP telefon</w:t>
            </w:r>
          </w:p>
        </w:tc>
        <w:tc>
          <w:tcPr>
            <w:tcW w:w="2126" w:type="dxa"/>
          </w:tcPr>
          <w:p w14:paraId="345B8C30"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80C00001AAA-A</w:t>
            </w:r>
          </w:p>
        </w:tc>
        <w:tc>
          <w:tcPr>
            <w:tcW w:w="1460" w:type="dxa"/>
            <w:shd w:val="clear" w:color="auto" w:fill="auto"/>
            <w:vAlign w:val="center"/>
          </w:tcPr>
          <w:p w14:paraId="371DDD9D"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10167A42" w14:textId="77777777" w:rsidTr="00074102">
        <w:tc>
          <w:tcPr>
            <w:tcW w:w="979" w:type="dxa"/>
            <w:shd w:val="clear" w:color="auto" w:fill="auto"/>
            <w:vAlign w:val="center"/>
          </w:tcPr>
          <w:p w14:paraId="0F8C32BA"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29</w:t>
            </w:r>
          </w:p>
        </w:tc>
        <w:tc>
          <w:tcPr>
            <w:tcW w:w="4678" w:type="dxa"/>
            <w:shd w:val="clear" w:color="auto" w:fill="auto"/>
          </w:tcPr>
          <w:p w14:paraId="1082CDD5" w14:textId="77777777" w:rsidR="00517CD9" w:rsidRPr="00074102" w:rsidRDefault="00517CD9" w:rsidP="00952B17">
            <w:pPr>
              <w:rPr>
                <w:rFonts w:ascii="Arial" w:hAnsi="Arial" w:cs="Arial"/>
                <w:sz w:val="22"/>
                <w:szCs w:val="22"/>
              </w:rPr>
            </w:pPr>
            <w:r w:rsidRPr="00074102">
              <w:rPr>
                <w:rFonts w:ascii="Arial" w:hAnsi="Arial" w:cs="Arial"/>
                <w:sz w:val="22"/>
                <w:szCs w:val="22"/>
              </w:rPr>
              <w:t>6867i w/o AC adapter – SIP telefon</w:t>
            </w:r>
          </w:p>
        </w:tc>
        <w:tc>
          <w:tcPr>
            <w:tcW w:w="2126" w:type="dxa"/>
          </w:tcPr>
          <w:p w14:paraId="051F2A11" w14:textId="77777777" w:rsidR="00517CD9" w:rsidRPr="00074102" w:rsidRDefault="00517CD9" w:rsidP="00952B17">
            <w:pPr>
              <w:rPr>
                <w:rFonts w:ascii="Arial" w:hAnsi="Arial" w:cs="Arial"/>
                <w:sz w:val="22"/>
                <w:szCs w:val="22"/>
              </w:rPr>
            </w:pPr>
            <w:r w:rsidRPr="00074102">
              <w:rPr>
                <w:rFonts w:ascii="Arial" w:hAnsi="Arial" w:cs="Arial"/>
                <w:sz w:val="22"/>
                <w:szCs w:val="22"/>
              </w:rPr>
              <w:t>80C00002AAA-A</w:t>
            </w:r>
          </w:p>
        </w:tc>
        <w:tc>
          <w:tcPr>
            <w:tcW w:w="1460" w:type="dxa"/>
            <w:shd w:val="clear" w:color="auto" w:fill="auto"/>
            <w:vAlign w:val="center"/>
          </w:tcPr>
          <w:p w14:paraId="179D7ECF"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1E3ADBB0" w14:textId="77777777" w:rsidTr="00074102">
        <w:tc>
          <w:tcPr>
            <w:tcW w:w="979" w:type="dxa"/>
            <w:shd w:val="clear" w:color="auto" w:fill="auto"/>
            <w:vAlign w:val="center"/>
          </w:tcPr>
          <w:p w14:paraId="495CEC26"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30</w:t>
            </w:r>
          </w:p>
        </w:tc>
        <w:tc>
          <w:tcPr>
            <w:tcW w:w="4678" w:type="dxa"/>
            <w:shd w:val="clear" w:color="auto" w:fill="auto"/>
          </w:tcPr>
          <w:p w14:paraId="0CDC5429" w14:textId="77777777" w:rsidR="00517CD9" w:rsidRPr="00074102" w:rsidRDefault="00517CD9" w:rsidP="00952B17">
            <w:pPr>
              <w:rPr>
                <w:rFonts w:ascii="Arial" w:hAnsi="Arial" w:cs="Arial"/>
                <w:sz w:val="22"/>
                <w:szCs w:val="22"/>
              </w:rPr>
            </w:pPr>
            <w:r w:rsidRPr="00074102">
              <w:rPr>
                <w:rFonts w:ascii="Arial" w:hAnsi="Arial" w:cs="Arial"/>
                <w:sz w:val="22"/>
                <w:szCs w:val="22"/>
              </w:rPr>
              <w:t>6869i w/o AC Adapter – SIP telefon</w:t>
            </w:r>
          </w:p>
        </w:tc>
        <w:tc>
          <w:tcPr>
            <w:tcW w:w="2126" w:type="dxa"/>
          </w:tcPr>
          <w:p w14:paraId="7B956103" w14:textId="77777777" w:rsidR="00517CD9" w:rsidRPr="00074102" w:rsidRDefault="00517CD9" w:rsidP="00952B17">
            <w:pPr>
              <w:rPr>
                <w:rFonts w:ascii="Arial" w:hAnsi="Arial" w:cs="Arial"/>
                <w:sz w:val="22"/>
                <w:szCs w:val="22"/>
              </w:rPr>
            </w:pPr>
            <w:r w:rsidRPr="00074102">
              <w:rPr>
                <w:rFonts w:ascii="Arial" w:hAnsi="Arial" w:cs="Arial"/>
                <w:sz w:val="22"/>
                <w:szCs w:val="22"/>
              </w:rPr>
              <w:t>80C00003AAA-A</w:t>
            </w:r>
          </w:p>
        </w:tc>
        <w:tc>
          <w:tcPr>
            <w:tcW w:w="1460" w:type="dxa"/>
            <w:shd w:val="clear" w:color="auto" w:fill="auto"/>
            <w:vAlign w:val="center"/>
          </w:tcPr>
          <w:p w14:paraId="2CB7B22B"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bl>
    <w:p w14:paraId="026B1915" w14:textId="77777777" w:rsidR="00B43E35" w:rsidRDefault="00B43E35" w:rsidP="00265281">
      <w:pPr>
        <w:autoSpaceDE w:val="0"/>
        <w:autoSpaceDN w:val="0"/>
        <w:adjustRightInd w:val="0"/>
        <w:spacing w:after="120"/>
        <w:jc w:val="both"/>
        <w:rPr>
          <w:rFonts w:ascii="Arial" w:hAnsi="Arial" w:cs="Arial"/>
          <w:b/>
          <w:bCs/>
        </w:rPr>
      </w:pPr>
    </w:p>
    <w:p w14:paraId="06FE637D" w14:textId="77777777" w:rsidR="003F3304" w:rsidRPr="00BF79D4" w:rsidRDefault="003F3304" w:rsidP="00C620C8">
      <w:pPr>
        <w:autoSpaceDE w:val="0"/>
        <w:autoSpaceDN w:val="0"/>
        <w:adjustRightInd w:val="0"/>
        <w:jc w:val="both"/>
        <w:rPr>
          <w:rFonts w:ascii="Arial" w:hAnsi="Arial" w:cs="Arial"/>
          <w:b/>
          <w:bCs/>
          <w:lang w:val="sr-Cyrl-RS"/>
        </w:rPr>
      </w:pPr>
      <w:r w:rsidRPr="000120E4">
        <w:rPr>
          <w:rFonts w:ascii="Arial" w:hAnsi="Arial" w:cs="Arial"/>
          <w:bCs/>
          <w:lang w:val="sr-Cyrl-RS"/>
        </w:rPr>
        <w:t>Напомена:</w:t>
      </w:r>
      <w:r>
        <w:rPr>
          <w:rFonts w:ascii="Arial" w:hAnsi="Arial" w:cs="Arial"/>
          <w:b/>
          <w:bCs/>
          <w:lang w:val="sr-Cyrl-RS"/>
        </w:rPr>
        <w:t xml:space="preserve"> </w:t>
      </w:r>
      <w:r>
        <w:rPr>
          <w:rFonts w:ascii="Arial" w:hAnsi="Arial" w:cs="Arial"/>
          <w:bCs/>
          <w:lang w:val="sr-Cyrl-RS"/>
        </w:rPr>
        <w:t>Услуга уградње резервних делова</w:t>
      </w:r>
      <w:r>
        <w:rPr>
          <w:rFonts w:ascii="Arial" w:hAnsi="Arial" w:cs="Arial"/>
          <w:b/>
          <w:bCs/>
          <w:lang w:val="sr-Cyrl-RS"/>
        </w:rPr>
        <w:t xml:space="preserve"> </w:t>
      </w:r>
      <w:r w:rsidRPr="00D218DA">
        <w:rPr>
          <w:rFonts w:ascii="Arial" w:hAnsi="Arial" w:cs="Arial"/>
          <w:bCs/>
          <w:lang w:val="sr-Cyrl-RS"/>
        </w:rPr>
        <w:t xml:space="preserve">подразумева </w:t>
      </w:r>
      <w:r>
        <w:rPr>
          <w:rFonts w:ascii="Arial" w:hAnsi="Arial" w:cs="Arial"/>
          <w:bCs/>
          <w:lang w:val="sr-Cyrl-RS"/>
        </w:rPr>
        <w:t xml:space="preserve">испоруку и уградњу резервних делова као и </w:t>
      </w:r>
      <w:r w:rsidRPr="00D218DA">
        <w:rPr>
          <w:rFonts w:ascii="Arial" w:hAnsi="Arial" w:cs="Arial"/>
          <w:bCs/>
          <w:lang w:val="sr-Cyrl-RS"/>
        </w:rPr>
        <w:t xml:space="preserve">све </w:t>
      </w:r>
      <w:r>
        <w:rPr>
          <w:rFonts w:ascii="Arial" w:hAnsi="Arial" w:cs="Arial"/>
          <w:bCs/>
          <w:lang w:val="sr-Cyrl-RS"/>
        </w:rPr>
        <w:t xml:space="preserve">остале </w:t>
      </w:r>
      <w:r w:rsidRPr="00D218DA">
        <w:rPr>
          <w:rFonts w:ascii="Arial" w:hAnsi="Arial" w:cs="Arial"/>
          <w:bCs/>
          <w:lang w:val="sr-Cyrl-RS"/>
        </w:rPr>
        <w:t>зависне трош</w:t>
      </w:r>
      <w:r>
        <w:rPr>
          <w:rFonts w:ascii="Arial" w:hAnsi="Arial" w:cs="Arial"/>
          <w:bCs/>
          <w:lang w:val="sr-Cyrl-RS"/>
        </w:rPr>
        <w:t>кове које сноси понуђач.</w:t>
      </w:r>
    </w:p>
    <w:p w14:paraId="1AC8AC56" w14:textId="18E186A3" w:rsidR="00725D7E" w:rsidRPr="00C620C8" w:rsidRDefault="00242DFD" w:rsidP="00C620C8">
      <w:pPr>
        <w:ind w:right="-54"/>
        <w:jc w:val="both"/>
        <w:rPr>
          <w:rFonts w:ascii="Arial" w:eastAsia="Calibri" w:hAnsi="Arial" w:cs="Arial"/>
          <w:lang w:val="sr-Cyrl-RS"/>
        </w:rPr>
      </w:pPr>
      <w:r w:rsidRPr="00627D17">
        <w:rPr>
          <w:rFonts w:ascii="Arial" w:eastAsia="Calibri" w:hAnsi="Arial" w:cs="Arial"/>
          <w:lang w:val="sr-Cyrl-RS"/>
        </w:rPr>
        <w:t xml:space="preserve">Резервни делови морају бити оригинални резервни делови произвођача опреме, које понуђач (Пружалац услуга) треба да поседује у количини која је неопходна за </w:t>
      </w:r>
      <w:r w:rsidR="00C620C8">
        <w:rPr>
          <w:rFonts w:ascii="Arial" w:eastAsia="Calibri" w:hAnsi="Arial" w:cs="Arial"/>
          <w:lang w:val="sr-Cyrl-RS"/>
        </w:rPr>
        <w:t>правовремено отклањање кварова.</w:t>
      </w:r>
    </w:p>
    <w:p w14:paraId="715DC8EA" w14:textId="7C4D5A84" w:rsidR="001B59DB" w:rsidRPr="00C620C8" w:rsidRDefault="00242DFD" w:rsidP="00C46971">
      <w:pPr>
        <w:jc w:val="both"/>
        <w:rPr>
          <w:rFonts w:ascii="Arial" w:hAnsi="Arial" w:cs="Arial"/>
          <w:lang w:val="ru-RU"/>
        </w:rPr>
      </w:pPr>
      <w:r w:rsidRPr="00627D17">
        <w:rPr>
          <w:rFonts w:ascii="Arial" w:hAnsi="Arial" w:cs="Arial"/>
          <w:lang w:val="ru-RU"/>
        </w:rPr>
        <w:t>Приликом вршења услуге ванредне интервенције, замена резервних делова врши се иск</w:t>
      </w:r>
      <w:r w:rsidR="004D0DEC">
        <w:rPr>
          <w:rFonts w:ascii="Arial" w:hAnsi="Arial" w:cs="Arial"/>
          <w:lang w:val="ru-RU"/>
        </w:rPr>
        <w:t>ључиво новим резервним деловима.</w:t>
      </w:r>
    </w:p>
    <w:p w14:paraId="20978143" w14:textId="77777777" w:rsidR="001B59DB" w:rsidRDefault="001B59DB" w:rsidP="001B59DB">
      <w:pPr>
        <w:jc w:val="both"/>
        <w:rPr>
          <w:rFonts w:ascii="Arial" w:eastAsia="Cambria" w:hAnsi="Arial" w:cs="Arial"/>
          <w:bCs/>
          <w:noProof/>
          <w:lang w:val="sr-Cyrl-RS"/>
        </w:rPr>
      </w:pPr>
    </w:p>
    <w:p w14:paraId="4840C2C1" w14:textId="0B5C2648" w:rsidR="00B9562B" w:rsidRPr="00BD072F" w:rsidRDefault="00B9562B" w:rsidP="00B9562B">
      <w:pPr>
        <w:contextualSpacing/>
        <w:jc w:val="both"/>
        <w:rPr>
          <w:rFonts w:ascii="Arial" w:hAnsi="Arial" w:cs="Arial"/>
          <w:lang w:val="sr-Cyrl-RS"/>
        </w:rPr>
      </w:pPr>
      <w:r w:rsidRPr="00BD072F">
        <w:rPr>
          <w:rFonts w:ascii="Arial" w:hAnsi="Arial" w:cs="Arial"/>
          <w:lang w:val="sr-Cyrl-RS"/>
        </w:rPr>
        <w:t>Пружалац услуга</w:t>
      </w:r>
      <w:r w:rsidRPr="00BD072F">
        <w:rPr>
          <w:rFonts w:ascii="Arial" w:hAnsi="Arial" w:cs="Arial"/>
        </w:rPr>
        <w:t xml:space="preserve"> је дужан да отклони све недостатке и примедбе које </w:t>
      </w:r>
      <w:r w:rsidRPr="00BD072F">
        <w:rPr>
          <w:rFonts w:ascii="Arial" w:hAnsi="Arial" w:cs="Arial"/>
          <w:lang w:val="sr-Cyrl-RS"/>
        </w:rPr>
        <w:t xml:space="preserve">евентуално </w:t>
      </w:r>
      <w:r w:rsidRPr="00BD072F">
        <w:rPr>
          <w:rFonts w:ascii="Arial" w:hAnsi="Arial" w:cs="Arial"/>
        </w:rPr>
        <w:t xml:space="preserve">утврди </w:t>
      </w:r>
      <w:r w:rsidRPr="00BD072F">
        <w:rPr>
          <w:rFonts w:ascii="Arial" w:hAnsi="Arial" w:cs="Arial"/>
          <w:lang w:val="sr-Cyrl-RS"/>
        </w:rPr>
        <w:t xml:space="preserve">одговорно лице </w:t>
      </w:r>
      <w:r>
        <w:rPr>
          <w:rFonts w:ascii="Arial" w:hAnsi="Arial" w:cs="Arial"/>
          <w:lang w:val="sr-Cyrl-RS"/>
        </w:rPr>
        <w:t>наручиоца</w:t>
      </w:r>
      <w:r w:rsidRPr="00BD072F">
        <w:rPr>
          <w:rFonts w:ascii="Arial" w:hAnsi="Arial" w:cs="Arial"/>
        </w:rPr>
        <w:t xml:space="preserve">, а док их не отклони сматраће се да услуга није </w:t>
      </w:r>
      <w:r w:rsidRPr="00BD072F">
        <w:rPr>
          <w:rFonts w:ascii="Arial" w:hAnsi="Arial" w:cs="Arial"/>
          <w:lang w:val="sr-Cyrl-RS"/>
        </w:rPr>
        <w:t>извршена</w:t>
      </w:r>
      <w:r w:rsidRPr="00BD072F">
        <w:rPr>
          <w:rFonts w:ascii="Arial" w:hAnsi="Arial" w:cs="Arial"/>
        </w:rPr>
        <w:t xml:space="preserve">, односно да рок </w:t>
      </w:r>
      <w:r w:rsidRPr="00BD072F">
        <w:rPr>
          <w:rFonts w:ascii="Arial" w:hAnsi="Arial" w:cs="Arial"/>
          <w:lang w:val="sr-Cyrl-RS"/>
        </w:rPr>
        <w:t>реализације услуге</w:t>
      </w:r>
      <w:r w:rsidRPr="00BD072F">
        <w:rPr>
          <w:rFonts w:ascii="Arial" w:hAnsi="Arial" w:cs="Arial"/>
        </w:rPr>
        <w:t xml:space="preserve"> није испоштован</w:t>
      </w:r>
      <w:r w:rsidRPr="00BD072F">
        <w:rPr>
          <w:rFonts w:ascii="Arial" w:hAnsi="Arial" w:cs="Arial"/>
          <w:lang w:val="sr-Cyrl-RS"/>
        </w:rPr>
        <w:t>.</w:t>
      </w:r>
      <w:r w:rsidRPr="00BD072F">
        <w:rPr>
          <w:rFonts w:ascii="Arial" w:hAnsi="Arial" w:cs="Arial"/>
        </w:rPr>
        <w:t xml:space="preserve"> </w:t>
      </w:r>
    </w:p>
    <w:p w14:paraId="777C3203" w14:textId="77777777" w:rsidR="00B9562B" w:rsidRDefault="00B9562B" w:rsidP="00B9562B">
      <w:pPr>
        <w:contextualSpacing/>
        <w:jc w:val="both"/>
        <w:rPr>
          <w:rFonts w:ascii="Arial" w:hAnsi="Arial" w:cs="Arial"/>
          <w:lang w:val="sr-Cyrl-RS"/>
        </w:rPr>
      </w:pPr>
    </w:p>
    <w:p w14:paraId="72979D5D" w14:textId="3D7CF7CA" w:rsidR="00B9562B" w:rsidRPr="00BD072F" w:rsidRDefault="00B9562B" w:rsidP="00B9562B">
      <w:pPr>
        <w:tabs>
          <w:tab w:val="left" w:pos="284"/>
          <w:tab w:val="left" w:pos="330"/>
        </w:tabs>
        <w:jc w:val="both"/>
        <w:rPr>
          <w:rFonts w:ascii="Arial" w:hAnsi="Arial" w:cs="Arial"/>
          <w:lang w:val="sr-Cyrl-RS"/>
        </w:rPr>
      </w:pPr>
      <w:r w:rsidRPr="00BD072F">
        <w:rPr>
          <w:rFonts w:ascii="Arial" w:hAnsi="Arial" w:cs="Arial"/>
          <w:lang w:val="sr-Cyrl-RS"/>
        </w:rPr>
        <w:t xml:space="preserve">У случају да </w:t>
      </w:r>
      <w:r>
        <w:rPr>
          <w:rFonts w:ascii="Arial" w:hAnsi="Arial" w:cs="Arial"/>
          <w:lang w:val="sr-Cyrl-RS"/>
        </w:rPr>
        <w:t>изабрани понуђач</w:t>
      </w:r>
      <w:r w:rsidRPr="00BD072F">
        <w:rPr>
          <w:rFonts w:ascii="Arial" w:hAnsi="Arial" w:cs="Arial"/>
          <w:lang w:val="sr-Cyrl-RS"/>
        </w:rPr>
        <w:t xml:space="preserve"> не изврши услуге у </w:t>
      </w:r>
      <w:r>
        <w:rPr>
          <w:rFonts w:ascii="Arial" w:hAnsi="Arial" w:cs="Arial"/>
          <w:lang w:val="sr-Cyrl-RS"/>
        </w:rPr>
        <w:t>складу са одредбама оквирног споразума</w:t>
      </w:r>
      <w:r w:rsidRPr="00BD072F">
        <w:rPr>
          <w:rFonts w:ascii="Arial" w:hAnsi="Arial" w:cs="Arial"/>
          <w:lang w:val="sr-Cyrl-RS"/>
        </w:rPr>
        <w:t xml:space="preserve">, </w:t>
      </w:r>
      <w:r>
        <w:rPr>
          <w:rFonts w:ascii="Arial" w:hAnsi="Arial" w:cs="Arial"/>
          <w:lang w:val="sr-Cyrl-RS"/>
        </w:rPr>
        <w:t>наручилац има</w:t>
      </w:r>
      <w:r w:rsidRPr="00BD072F">
        <w:rPr>
          <w:rFonts w:ascii="Arial" w:hAnsi="Arial" w:cs="Arial"/>
          <w:lang w:val="sr-Cyrl-RS"/>
        </w:rPr>
        <w:t xml:space="preserve"> право на наплату уговорне казне и менице за добро извршење посла, као и право на раскид оквирног споразума.</w:t>
      </w:r>
    </w:p>
    <w:p w14:paraId="1A5F6F61" w14:textId="77777777" w:rsidR="00B9562B" w:rsidRDefault="00B9562B" w:rsidP="001B59DB">
      <w:pPr>
        <w:jc w:val="both"/>
        <w:rPr>
          <w:rFonts w:ascii="Arial" w:eastAsia="Cambria" w:hAnsi="Arial" w:cs="Arial"/>
          <w:bCs/>
          <w:noProof/>
          <w:lang w:val="sr-Cyrl-RS"/>
        </w:rPr>
      </w:pPr>
    </w:p>
    <w:p w14:paraId="32261624" w14:textId="7A2C2756" w:rsidR="00B9562B" w:rsidRPr="00F90E56" w:rsidRDefault="00B9562B" w:rsidP="00B9562B">
      <w:pPr>
        <w:jc w:val="both"/>
        <w:rPr>
          <w:rFonts w:ascii="Arial" w:hAnsi="Arial" w:cs="Arial"/>
          <w:lang w:val="sr-Cyrl-RS"/>
        </w:rPr>
      </w:pPr>
      <w:r w:rsidRPr="00F90E56">
        <w:rPr>
          <w:rFonts w:ascii="Arial" w:hAnsi="Arial" w:cs="Arial"/>
          <w:lang w:val="sr-Cyrl-RS"/>
        </w:rPr>
        <w:t>Изабрани понуђач (Пружалац услуга) преузима пуну одговорност за квалитет извршених услуга на основу услова из оквирног споразума</w:t>
      </w:r>
      <w:r>
        <w:rPr>
          <w:rFonts w:ascii="Arial" w:hAnsi="Arial" w:cs="Arial"/>
          <w:lang w:val="sr-Cyrl-RS"/>
        </w:rPr>
        <w:t>.</w:t>
      </w:r>
    </w:p>
    <w:p w14:paraId="5A40958F" w14:textId="77777777" w:rsidR="00B9562B" w:rsidRPr="001B59DB" w:rsidRDefault="00B9562B" w:rsidP="001B59DB">
      <w:pPr>
        <w:jc w:val="both"/>
        <w:rPr>
          <w:rFonts w:ascii="Arial" w:eastAsia="Cambria" w:hAnsi="Arial" w:cs="Arial"/>
          <w:bCs/>
          <w:noProof/>
          <w:lang w:val="sr-Cyrl-RS"/>
        </w:rPr>
      </w:pPr>
    </w:p>
    <w:p w14:paraId="0CAD4DF0" w14:textId="03E8A36A" w:rsidR="00265281" w:rsidRPr="00242DFD" w:rsidRDefault="00265281" w:rsidP="00BB43E3">
      <w:pPr>
        <w:pStyle w:val="ListParagraph"/>
        <w:numPr>
          <w:ilvl w:val="1"/>
          <w:numId w:val="45"/>
        </w:numPr>
        <w:autoSpaceDE w:val="0"/>
        <w:autoSpaceDN w:val="0"/>
        <w:adjustRightInd w:val="0"/>
        <w:jc w:val="both"/>
        <w:rPr>
          <w:rFonts w:ascii="Arial" w:hAnsi="Arial" w:cs="Arial"/>
          <w:color w:val="7030A0"/>
          <w:lang w:val="sr-Cyrl-RS"/>
        </w:rPr>
      </w:pPr>
      <w:r w:rsidRPr="00242DFD">
        <w:rPr>
          <w:rFonts w:ascii="Arial" w:hAnsi="Arial" w:cs="Arial"/>
          <w:b/>
          <w:lang w:val="sr-Cyrl-RS"/>
        </w:rPr>
        <w:t xml:space="preserve">Место </w:t>
      </w:r>
      <w:r w:rsidR="00B9562B">
        <w:rPr>
          <w:rFonts w:ascii="Arial" w:hAnsi="Arial" w:cs="Arial"/>
          <w:b/>
          <w:lang w:val="sr-Cyrl-RS"/>
        </w:rPr>
        <w:t>извршења</w:t>
      </w:r>
      <w:r w:rsidRPr="00242DFD">
        <w:rPr>
          <w:rFonts w:ascii="Arial" w:hAnsi="Arial" w:cs="Arial"/>
          <w:b/>
          <w:lang w:val="sr-Cyrl-RS"/>
        </w:rPr>
        <w:t xml:space="preserve"> услуг</w:t>
      </w:r>
      <w:r w:rsidR="00B9562B">
        <w:rPr>
          <w:rFonts w:ascii="Arial" w:hAnsi="Arial" w:cs="Arial"/>
          <w:b/>
          <w:lang w:val="sr-Cyrl-RS"/>
        </w:rPr>
        <w:t>а</w:t>
      </w:r>
    </w:p>
    <w:p w14:paraId="6F93974C" w14:textId="1482C853" w:rsidR="00952B17" w:rsidRDefault="00265281" w:rsidP="00C46971">
      <w:pPr>
        <w:spacing w:after="120"/>
        <w:jc w:val="both"/>
        <w:rPr>
          <w:rFonts w:ascii="Arial" w:hAnsi="Arial" w:cs="Arial"/>
          <w:lang w:val="sr-Cyrl-RS"/>
        </w:rPr>
      </w:pPr>
      <w:r w:rsidRPr="00A56F17">
        <w:rPr>
          <w:rFonts w:ascii="Arial" w:hAnsi="Arial" w:cs="Arial"/>
          <w:lang w:val="sr-Cyrl-RS"/>
        </w:rPr>
        <w:t xml:space="preserve">Место </w:t>
      </w:r>
      <w:r w:rsidR="00B9562B">
        <w:rPr>
          <w:rFonts w:ascii="Arial" w:hAnsi="Arial" w:cs="Arial"/>
          <w:lang w:val="sr-Cyrl-RS"/>
        </w:rPr>
        <w:t>извршења</w:t>
      </w:r>
      <w:r w:rsidRPr="00A56F17">
        <w:rPr>
          <w:rFonts w:ascii="Arial" w:hAnsi="Arial" w:cs="Arial"/>
          <w:lang w:val="sr-Cyrl-RS"/>
        </w:rPr>
        <w:t xml:space="preserve"> услуг</w:t>
      </w:r>
      <w:r w:rsidR="00B9562B">
        <w:rPr>
          <w:rFonts w:ascii="Arial" w:hAnsi="Arial" w:cs="Arial"/>
          <w:lang w:val="sr-Cyrl-RS"/>
        </w:rPr>
        <w:t>а</w:t>
      </w:r>
      <w:r w:rsidRPr="00A56F17">
        <w:rPr>
          <w:rFonts w:ascii="Arial" w:hAnsi="Arial" w:cs="Arial"/>
          <w:lang w:val="sr-Cyrl-RS"/>
        </w:rPr>
        <w:t xml:space="preserve"> је </w:t>
      </w:r>
      <w:r w:rsidR="00EB3868">
        <w:rPr>
          <w:rFonts w:ascii="Arial" w:hAnsi="Arial" w:cs="Arial"/>
          <w:lang w:val="sr-Cyrl-RS"/>
        </w:rPr>
        <w:t>ЈП „ЕПС“ - Технички центар</w:t>
      </w:r>
      <w:r w:rsidR="00952B17" w:rsidRPr="008A2D37">
        <w:rPr>
          <w:rFonts w:ascii="Arial" w:hAnsi="Arial" w:cs="Arial"/>
          <w:lang w:val="sr-Cyrl-RS"/>
        </w:rPr>
        <w:t xml:space="preserve"> Нови Сад, Булевар ослобођења 100, 21000 Нови Сад.</w:t>
      </w:r>
    </w:p>
    <w:p w14:paraId="73E3AA7B" w14:textId="77777777" w:rsidR="003069E8" w:rsidRDefault="003069E8" w:rsidP="00C46971">
      <w:pPr>
        <w:spacing w:after="120"/>
        <w:jc w:val="both"/>
        <w:rPr>
          <w:rFonts w:ascii="Arial" w:hAnsi="Arial" w:cs="Arial"/>
          <w:lang w:val="sr-Cyrl-RS"/>
        </w:rPr>
      </w:pPr>
    </w:p>
    <w:p w14:paraId="2FBD0462" w14:textId="4401BE79" w:rsidR="00242DFD" w:rsidRPr="003069E8" w:rsidRDefault="00242DFD" w:rsidP="003069E8">
      <w:pPr>
        <w:pStyle w:val="ListParagraph"/>
        <w:numPr>
          <w:ilvl w:val="1"/>
          <w:numId w:val="45"/>
        </w:numPr>
        <w:autoSpaceDE w:val="0"/>
        <w:autoSpaceDN w:val="0"/>
        <w:adjustRightInd w:val="0"/>
        <w:jc w:val="both"/>
        <w:rPr>
          <w:rFonts w:ascii="Arial" w:hAnsi="Arial" w:cs="Arial"/>
          <w:color w:val="FF0000"/>
          <w:lang w:val="sr-Cyrl-RS"/>
        </w:rPr>
      </w:pPr>
      <w:r w:rsidRPr="003069E8">
        <w:rPr>
          <w:rFonts w:ascii="Arial" w:hAnsi="Arial" w:cs="Arial"/>
          <w:b/>
          <w:lang w:val="sr-Cyrl-RS"/>
        </w:rPr>
        <w:t>Количине услуга и резервних делова</w:t>
      </w:r>
    </w:p>
    <w:p w14:paraId="015DEA7D" w14:textId="77777777" w:rsidR="00242DFD" w:rsidRPr="00165011" w:rsidRDefault="00242DFD" w:rsidP="00242DFD">
      <w:pPr>
        <w:jc w:val="both"/>
        <w:rPr>
          <w:rFonts w:ascii="Arial" w:hAnsi="Arial" w:cs="Arial"/>
          <w:bCs/>
          <w:lang w:val="sr-Cyrl-RS" w:eastAsia="sr-Latn-RS"/>
        </w:rPr>
      </w:pPr>
      <w:r>
        <w:rPr>
          <w:rFonts w:ascii="Arial" w:hAnsi="Arial" w:cs="Arial"/>
          <w:bCs/>
          <w:lang w:val="sr-Cyrl-RS" w:eastAsia="sr-Latn-RS"/>
        </w:rPr>
        <w:t>Количине свих услуга који чине предмет ове јавне набавке</w:t>
      </w:r>
      <w:r w:rsidRPr="00D75D78">
        <w:rPr>
          <w:rFonts w:ascii="Arial" w:hAnsi="Arial" w:cs="Arial"/>
          <w:bCs/>
          <w:lang w:val="sr-Cyrl-RS" w:eastAsia="sr-Latn-RS"/>
        </w:rPr>
        <w:t xml:space="preserve"> су оквирне и може доћи до одступања у оквиру в</w:t>
      </w:r>
      <w:r>
        <w:rPr>
          <w:rFonts w:ascii="Arial" w:hAnsi="Arial" w:cs="Arial"/>
          <w:bCs/>
          <w:lang w:val="sr-Cyrl-RS" w:eastAsia="sr-Latn-RS"/>
        </w:rPr>
        <w:t>редности из оквирног споразума.</w:t>
      </w:r>
    </w:p>
    <w:p w14:paraId="0DB03E19" w14:textId="6274D3F3" w:rsidR="00B9562B" w:rsidRPr="00C90E86" w:rsidRDefault="00B9562B" w:rsidP="00B9562B">
      <w:pPr>
        <w:autoSpaceDE w:val="0"/>
        <w:autoSpaceDN w:val="0"/>
        <w:adjustRightInd w:val="0"/>
        <w:jc w:val="both"/>
        <w:rPr>
          <w:rFonts w:ascii="Arial" w:eastAsia="Calibri" w:hAnsi="Arial" w:cs="Arial"/>
          <w:lang w:val="sr-Cyrl-RS" w:eastAsia="sr-Latn-RS"/>
        </w:rPr>
      </w:pPr>
      <w:r w:rsidRPr="00C90E86">
        <w:rPr>
          <w:rFonts w:ascii="Arial" w:eastAsia="Calibri" w:hAnsi="Arial" w:cs="Arial"/>
          <w:lang w:val="sr-Cyrl-RS" w:eastAsia="sr-Latn-RS"/>
        </w:rPr>
        <w:t xml:space="preserve">Оквирни споразум се закључује до утрошка износа од </w:t>
      </w:r>
      <w:r>
        <w:rPr>
          <w:rFonts w:ascii="Arial" w:eastAsia="Calibri" w:hAnsi="Arial" w:cs="Arial"/>
          <w:lang w:val="sr-Cyrl-RS" w:eastAsia="sr-Latn-RS"/>
        </w:rPr>
        <w:t>1</w:t>
      </w:r>
      <w:r w:rsidRPr="00C90E86">
        <w:rPr>
          <w:rFonts w:ascii="Arial" w:eastAsia="Calibri" w:hAnsi="Arial" w:cs="Arial"/>
          <w:lang w:val="sr-Cyrl-RS" w:eastAsia="sr-Latn-RS"/>
        </w:rPr>
        <w:t>.</w:t>
      </w:r>
      <w:r>
        <w:rPr>
          <w:rFonts w:ascii="Arial" w:eastAsia="Calibri" w:hAnsi="Arial" w:cs="Arial"/>
          <w:lang w:val="sr-Cyrl-RS" w:eastAsia="sr-Latn-RS"/>
        </w:rPr>
        <w:t>0</w:t>
      </w:r>
      <w:r w:rsidRPr="00C90E86">
        <w:rPr>
          <w:rFonts w:ascii="Arial" w:eastAsia="Calibri" w:hAnsi="Arial" w:cs="Arial"/>
          <w:lang w:val="sr-Cyrl-RS" w:eastAsia="sr-Latn-RS"/>
        </w:rPr>
        <w:t xml:space="preserve">00.000,00 динара без ПДВ-а, што представља процењену вредност јавне набавке, а најдуже на период од </w:t>
      </w:r>
      <w:r>
        <w:rPr>
          <w:rFonts w:ascii="Arial" w:eastAsia="Calibri" w:hAnsi="Arial" w:cs="Arial"/>
          <w:lang w:val="sr-Cyrl-RS" w:eastAsia="sr-Latn-RS"/>
        </w:rPr>
        <w:t>једне</w:t>
      </w:r>
      <w:r w:rsidRPr="00C90E86">
        <w:rPr>
          <w:rFonts w:ascii="Arial" w:eastAsia="Calibri" w:hAnsi="Arial" w:cs="Arial"/>
          <w:lang w:val="sr-Cyrl-RS" w:eastAsia="sr-Latn-RS"/>
        </w:rPr>
        <w:t xml:space="preserve"> године.</w:t>
      </w:r>
    </w:p>
    <w:p w14:paraId="045C9834" w14:textId="77777777" w:rsidR="00242DFD" w:rsidRPr="00242DFD" w:rsidRDefault="00242DFD" w:rsidP="00242DFD">
      <w:pPr>
        <w:spacing w:after="120"/>
        <w:jc w:val="both"/>
        <w:rPr>
          <w:rFonts w:ascii="Arial" w:hAnsi="Arial" w:cs="Arial"/>
          <w:color w:val="7030A0"/>
          <w:lang w:val="sr-Cyrl-RS"/>
        </w:rPr>
      </w:pPr>
    </w:p>
    <w:p w14:paraId="0C2037C6" w14:textId="1427A99D" w:rsidR="00D35DB4" w:rsidRPr="00F90E56" w:rsidRDefault="00D35DB4" w:rsidP="003069E8">
      <w:pPr>
        <w:pStyle w:val="ListParagraph"/>
        <w:numPr>
          <w:ilvl w:val="1"/>
          <w:numId w:val="45"/>
        </w:numPr>
        <w:autoSpaceDE w:val="0"/>
        <w:autoSpaceDN w:val="0"/>
        <w:adjustRightInd w:val="0"/>
        <w:jc w:val="both"/>
        <w:rPr>
          <w:rFonts w:ascii="Arial" w:hAnsi="Arial" w:cs="Arial"/>
          <w:lang w:val="sr-Cyrl-RS"/>
        </w:rPr>
      </w:pPr>
      <w:r w:rsidRPr="00F90E56">
        <w:rPr>
          <w:rFonts w:ascii="Arial" w:hAnsi="Arial" w:cs="Arial"/>
          <w:b/>
          <w:lang w:val="sr-Latn-RS"/>
        </w:rPr>
        <w:t>Г</w:t>
      </w:r>
      <w:r w:rsidRPr="00F90E56">
        <w:rPr>
          <w:rFonts w:ascii="Arial" w:hAnsi="Arial" w:cs="Arial"/>
          <w:b/>
          <w:lang w:val="sr-Cyrl-RS"/>
        </w:rPr>
        <w:t>арантни рок</w:t>
      </w:r>
    </w:p>
    <w:p w14:paraId="1C3ECD7F" w14:textId="7FDF0253" w:rsidR="00242DFD" w:rsidRPr="00F90E56" w:rsidRDefault="00242DFD" w:rsidP="00242DFD">
      <w:pPr>
        <w:jc w:val="both"/>
        <w:rPr>
          <w:rFonts w:ascii="Arial" w:hAnsi="Arial" w:cs="Arial"/>
          <w:lang w:val="sr-Cyrl-RS"/>
        </w:rPr>
      </w:pPr>
      <w:r w:rsidRPr="00F90E56">
        <w:rPr>
          <w:rFonts w:ascii="Arial" w:hAnsi="Arial" w:cs="Arial"/>
          <w:lang w:val="sr-Cyrl-RS"/>
        </w:rPr>
        <w:t xml:space="preserve">Гарантни рок за извршене услуге износи минимално </w:t>
      </w:r>
      <w:r w:rsidR="006310ED" w:rsidRPr="009D3696">
        <w:rPr>
          <w:rFonts w:ascii="Arial" w:hAnsi="Arial" w:cs="Arial"/>
          <w:lang w:val="sr-Cyrl-RS"/>
        </w:rPr>
        <w:t>12 месеци</w:t>
      </w:r>
      <w:r w:rsidRPr="009D3696">
        <w:rPr>
          <w:rFonts w:ascii="Arial" w:hAnsi="Arial" w:cs="Arial"/>
          <w:lang w:val="sr-Cyrl-RS"/>
        </w:rPr>
        <w:t xml:space="preserve"> </w:t>
      </w:r>
      <w:r w:rsidRPr="00F90E56">
        <w:rPr>
          <w:rFonts w:ascii="Arial" w:hAnsi="Arial" w:cs="Arial"/>
          <w:lang w:val="sr-Cyrl-RS"/>
        </w:rPr>
        <w:t>од дана извршења услуге.</w:t>
      </w:r>
    </w:p>
    <w:p w14:paraId="305E3789" w14:textId="60280EC3" w:rsidR="00242DFD" w:rsidRPr="00F90E56" w:rsidRDefault="00242DFD" w:rsidP="00242DFD">
      <w:pPr>
        <w:jc w:val="both"/>
        <w:rPr>
          <w:rFonts w:ascii="Arial" w:hAnsi="Arial" w:cs="Arial"/>
          <w:lang w:val="sr-Cyrl-RS"/>
        </w:rPr>
      </w:pPr>
      <w:r w:rsidRPr="00F90E56">
        <w:rPr>
          <w:rFonts w:ascii="Arial" w:hAnsi="Arial" w:cs="Arial"/>
          <w:lang w:val="sr-Cyrl-RS"/>
        </w:rPr>
        <w:t>Гарантни рок, у оквиру предметних услуга, за све уграђене (замењене) резервне делове и потрошни материјал  понуђач даје гаранцију према декларацији произвођача.</w:t>
      </w:r>
    </w:p>
    <w:p w14:paraId="7BCB4825" w14:textId="77777777" w:rsidR="00A36C51" w:rsidRPr="00F90E56" w:rsidRDefault="00A36C51" w:rsidP="00242DFD">
      <w:pPr>
        <w:jc w:val="both"/>
        <w:rPr>
          <w:rFonts w:ascii="Arial" w:hAnsi="Arial" w:cs="Arial"/>
          <w:lang w:val="sr-Cyrl-RS" w:eastAsia="sr-Latn-RS"/>
        </w:rPr>
      </w:pPr>
    </w:p>
    <w:p w14:paraId="298557AA" w14:textId="77777777" w:rsidR="00242DFD" w:rsidRPr="00F90E56" w:rsidRDefault="00242DFD" w:rsidP="00242DFD">
      <w:pPr>
        <w:jc w:val="both"/>
        <w:rPr>
          <w:rFonts w:ascii="Arial" w:hAnsi="Arial" w:cs="Arial"/>
          <w:lang w:val="sr-Cyrl-RS" w:eastAsia="sr-Latn-RS"/>
        </w:rPr>
      </w:pPr>
      <w:r w:rsidRPr="00F90E56">
        <w:rPr>
          <w:rFonts w:ascii="Arial" w:hAnsi="Arial" w:cs="Arial"/>
          <w:lang w:val="sr-Cyrl-RS" w:eastAsia="sr-Latn-RS"/>
        </w:rPr>
        <w:t xml:space="preserve">Изабрани понуђач (Пружалац услуга) је дужан да о свом трошку отклони све евентуалне недостатке у току трајања гарантног рока. </w:t>
      </w:r>
    </w:p>
    <w:p w14:paraId="409BB691" w14:textId="77777777" w:rsidR="00A36C51" w:rsidRPr="00F90E56" w:rsidRDefault="00A36C51" w:rsidP="00242DFD">
      <w:pPr>
        <w:jc w:val="both"/>
        <w:rPr>
          <w:rFonts w:ascii="Arial" w:hAnsi="Arial" w:cs="Arial"/>
          <w:lang w:val="sr-Cyrl-RS"/>
        </w:rPr>
      </w:pPr>
    </w:p>
    <w:p w14:paraId="761D7558" w14:textId="77777777" w:rsidR="00242DFD" w:rsidRPr="00F90E56" w:rsidRDefault="00242DFD" w:rsidP="00C46971">
      <w:pPr>
        <w:jc w:val="both"/>
        <w:rPr>
          <w:rFonts w:ascii="Arial" w:hAnsi="Arial" w:cs="Arial"/>
          <w:lang w:val="sr-Cyrl-RS"/>
        </w:rPr>
      </w:pPr>
    </w:p>
    <w:p w14:paraId="63206220" w14:textId="77777777" w:rsidR="00AF5E84" w:rsidRDefault="00AF5E84" w:rsidP="00BF2239">
      <w:pPr>
        <w:spacing w:line="259" w:lineRule="auto"/>
        <w:ind w:left="705"/>
        <w:rPr>
          <w:rFonts w:ascii="Arial" w:hAnsi="Arial" w:cs="Arial"/>
          <w:lang w:val="sr-Cyrl-RS"/>
        </w:rPr>
      </w:pPr>
    </w:p>
    <w:p w14:paraId="36F4032B" w14:textId="77777777" w:rsidR="00B9562B" w:rsidRDefault="00B9562B" w:rsidP="00BF2239">
      <w:pPr>
        <w:spacing w:line="259" w:lineRule="auto"/>
        <w:ind w:left="705"/>
        <w:rPr>
          <w:rFonts w:ascii="Arial" w:hAnsi="Arial" w:cs="Arial"/>
          <w:lang w:val="sr-Cyrl-RS"/>
        </w:rPr>
      </w:pPr>
    </w:p>
    <w:p w14:paraId="4A2A660E" w14:textId="77777777" w:rsidR="00B9562B" w:rsidRDefault="00B9562B" w:rsidP="00BF2239">
      <w:pPr>
        <w:spacing w:line="259" w:lineRule="auto"/>
        <w:ind w:left="705"/>
        <w:rPr>
          <w:rFonts w:ascii="Arial" w:hAnsi="Arial" w:cs="Arial"/>
          <w:lang w:val="sr-Cyrl-RS"/>
        </w:rPr>
      </w:pPr>
    </w:p>
    <w:p w14:paraId="579A1455" w14:textId="77777777" w:rsidR="00B9562B" w:rsidRDefault="00B9562B" w:rsidP="00BF2239">
      <w:pPr>
        <w:spacing w:line="259" w:lineRule="auto"/>
        <w:ind w:left="705"/>
        <w:rPr>
          <w:rFonts w:ascii="Arial" w:hAnsi="Arial" w:cs="Arial"/>
          <w:lang w:val="sr-Cyrl-RS"/>
        </w:rPr>
      </w:pPr>
    </w:p>
    <w:p w14:paraId="4D0AD446" w14:textId="77777777" w:rsidR="00B9562B" w:rsidRDefault="00B9562B" w:rsidP="00BF2239">
      <w:pPr>
        <w:spacing w:line="259" w:lineRule="auto"/>
        <w:ind w:left="705"/>
        <w:rPr>
          <w:rFonts w:ascii="Arial" w:hAnsi="Arial" w:cs="Arial"/>
          <w:lang w:val="sr-Cyrl-RS"/>
        </w:rPr>
      </w:pPr>
    </w:p>
    <w:p w14:paraId="6C6145E8" w14:textId="77777777" w:rsidR="00AF5E84" w:rsidRDefault="00AF5E84" w:rsidP="00B9562B">
      <w:pPr>
        <w:spacing w:line="259" w:lineRule="auto"/>
        <w:rPr>
          <w:rFonts w:ascii="Arial" w:hAnsi="Arial" w:cs="Arial"/>
          <w:lang w:val="sr-Cyrl-RS"/>
        </w:rPr>
      </w:pPr>
    </w:p>
    <w:p w14:paraId="37CB21BC" w14:textId="77777777" w:rsidR="00265281" w:rsidRPr="00DE4131" w:rsidRDefault="00265281" w:rsidP="00C95EAB">
      <w:pPr>
        <w:pStyle w:val="ListParagraph"/>
        <w:numPr>
          <w:ilvl w:val="0"/>
          <w:numId w:val="26"/>
        </w:numPr>
        <w:tabs>
          <w:tab w:val="left" w:pos="1134"/>
        </w:tabs>
        <w:ind w:hanging="1146"/>
        <w:jc w:val="both"/>
        <w:rPr>
          <w:rFonts w:ascii="Arial" w:eastAsia="Calibri" w:hAnsi="Arial" w:cs="Arial"/>
          <w:b/>
          <w:bCs/>
          <w:iCs/>
          <w:lang w:val="ru-RU"/>
        </w:rPr>
      </w:pPr>
      <w:r w:rsidRPr="00DE4131">
        <w:rPr>
          <w:rFonts w:ascii="Arial" w:eastAsia="Calibri" w:hAnsi="Arial" w:cs="Arial"/>
          <w:b/>
          <w:bCs/>
          <w:iCs/>
          <w:lang w:val="ru-RU"/>
        </w:rPr>
        <w:lastRenderedPageBreak/>
        <w:t xml:space="preserve">УСЛОВИ ЗА УЧЕШЋЕ У ПОСТУПКУ ЈАВНЕ НАБАВКЕ ИЗ ЧЛ. </w:t>
      </w:r>
      <w:r w:rsidRPr="00DE4131">
        <w:rPr>
          <w:rFonts w:ascii="Arial" w:eastAsia="Calibri" w:hAnsi="Arial" w:cs="Arial"/>
          <w:b/>
          <w:bCs/>
          <w:iCs/>
          <w:lang w:val="sr-Latn-CS"/>
        </w:rPr>
        <w:t>75</w:t>
      </w:r>
      <w:r w:rsidRPr="00DE4131">
        <w:rPr>
          <w:rFonts w:ascii="Arial" w:eastAsia="Calibri" w:hAnsi="Arial" w:cs="Arial"/>
          <w:b/>
          <w:bCs/>
          <w:iCs/>
          <w:lang w:val="sr-Cyrl-RS"/>
        </w:rPr>
        <w:t>.</w:t>
      </w:r>
      <w:r w:rsidRPr="00DE4131">
        <w:rPr>
          <w:rFonts w:ascii="Arial" w:eastAsia="Calibri" w:hAnsi="Arial" w:cs="Arial"/>
          <w:b/>
          <w:bCs/>
          <w:iCs/>
          <w:lang w:val="sr-Latn-CS"/>
        </w:rPr>
        <w:t xml:space="preserve"> </w:t>
      </w:r>
      <w:r w:rsidRPr="00DE4131">
        <w:rPr>
          <w:rFonts w:ascii="Arial" w:eastAsia="Calibri" w:hAnsi="Arial" w:cs="Arial"/>
          <w:b/>
          <w:bCs/>
          <w:iCs/>
          <w:lang w:val="sr-Cyrl-RS"/>
        </w:rPr>
        <w:t>И</w:t>
      </w:r>
      <w:r w:rsidRPr="00DE4131">
        <w:rPr>
          <w:rFonts w:ascii="Arial" w:eastAsia="Calibri" w:hAnsi="Arial" w:cs="Arial"/>
          <w:b/>
          <w:bCs/>
          <w:iCs/>
          <w:lang w:val="sr-Latn-CS"/>
        </w:rPr>
        <w:t xml:space="preserve"> 76</w:t>
      </w:r>
      <w:r w:rsidRPr="00DE4131">
        <w:rPr>
          <w:rFonts w:ascii="Arial" w:eastAsia="Calibri" w:hAnsi="Arial" w:cs="Arial"/>
          <w:b/>
          <w:bCs/>
          <w:iCs/>
          <w:lang w:val="ru-RU"/>
        </w:rPr>
        <w:t>. ЗЈН</w:t>
      </w:r>
    </w:p>
    <w:p w14:paraId="06D9EA6A" w14:textId="77777777" w:rsidR="00265281" w:rsidRDefault="00265281" w:rsidP="00BF2239">
      <w:pPr>
        <w:ind w:left="1105"/>
        <w:jc w:val="both"/>
        <w:rPr>
          <w:rFonts w:ascii="Arial" w:eastAsia="Calibri" w:hAnsi="Arial" w:cs="Arial"/>
          <w:b/>
          <w:bCs/>
          <w:iCs/>
          <w:lang w:val="ru-RU"/>
        </w:rPr>
      </w:pPr>
      <w:r w:rsidRPr="007B4BAA">
        <w:rPr>
          <w:rFonts w:ascii="Arial" w:eastAsia="Calibri" w:hAnsi="Arial" w:cs="Arial"/>
          <w:b/>
          <w:bCs/>
          <w:iCs/>
          <w:lang w:val="ru-RU"/>
        </w:rPr>
        <w:t>И</w:t>
      </w:r>
      <w:r w:rsidRPr="007B4BAA">
        <w:rPr>
          <w:rFonts w:ascii="Arial" w:eastAsia="Calibri" w:hAnsi="Arial" w:cs="Arial"/>
          <w:b/>
          <w:bCs/>
          <w:iCs/>
        </w:rPr>
        <w:t xml:space="preserve"> </w:t>
      </w:r>
      <w:r w:rsidRPr="007B4BAA">
        <w:rPr>
          <w:rFonts w:ascii="Arial" w:eastAsia="Calibri" w:hAnsi="Arial" w:cs="Arial"/>
          <w:b/>
          <w:bCs/>
          <w:iCs/>
          <w:lang w:val="ru-RU"/>
        </w:rPr>
        <w:t>УПУТСТВО КАКО СЕ ДОКАЗУЈЕ ИСПУЊЕНОСТ ТИХ</w:t>
      </w:r>
      <w:r w:rsidRPr="007B4BAA">
        <w:rPr>
          <w:rFonts w:ascii="Arial" w:eastAsia="Calibri" w:hAnsi="Arial" w:cs="Arial"/>
          <w:b/>
          <w:bCs/>
          <w:iCs/>
        </w:rPr>
        <w:t xml:space="preserve"> </w:t>
      </w:r>
      <w:r w:rsidRPr="007B4BAA">
        <w:rPr>
          <w:rFonts w:ascii="Arial" w:eastAsia="Calibri" w:hAnsi="Arial" w:cs="Arial"/>
          <w:b/>
          <w:bCs/>
          <w:iCs/>
          <w:lang w:val="ru-RU"/>
        </w:rPr>
        <w:t>УСЛОВА</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317"/>
      </w:tblGrid>
      <w:tr w:rsidR="00BF2239" w:rsidRPr="00604AFA" w14:paraId="6DDDE6C8" w14:textId="77777777" w:rsidTr="00BF2239">
        <w:trPr>
          <w:trHeight w:val="524"/>
          <w:jc w:val="center"/>
        </w:trPr>
        <w:tc>
          <w:tcPr>
            <w:tcW w:w="729" w:type="dxa"/>
            <w:shd w:val="clear" w:color="auto" w:fill="F2F2F2"/>
            <w:vAlign w:val="center"/>
          </w:tcPr>
          <w:p w14:paraId="1BB1927B" w14:textId="77777777" w:rsidR="00BF2239" w:rsidRPr="0086154E" w:rsidRDefault="00BF2239" w:rsidP="00BF2239">
            <w:pPr>
              <w:jc w:val="center"/>
              <w:rPr>
                <w:rFonts w:ascii="Arial" w:hAnsi="Arial" w:cs="Arial"/>
                <w:b/>
                <w:lang w:val="sr-Cyrl-RS"/>
              </w:rPr>
            </w:pPr>
            <w:r w:rsidRPr="0086154E">
              <w:rPr>
                <w:rFonts w:ascii="Arial" w:hAnsi="Arial" w:cs="Arial"/>
                <w:b/>
                <w:lang w:val="sr-Cyrl-RS"/>
              </w:rPr>
              <w:t>Ред. бр.</w:t>
            </w:r>
          </w:p>
        </w:tc>
        <w:tc>
          <w:tcPr>
            <w:tcW w:w="9317" w:type="dxa"/>
            <w:shd w:val="clear" w:color="auto" w:fill="F2F2F2"/>
            <w:vAlign w:val="center"/>
          </w:tcPr>
          <w:p w14:paraId="064D2E69" w14:textId="77777777" w:rsidR="00BF2239" w:rsidRPr="0086154E" w:rsidRDefault="00BF2239" w:rsidP="00BF2239">
            <w:pPr>
              <w:ind w:right="-180"/>
              <w:jc w:val="center"/>
              <w:rPr>
                <w:rFonts w:ascii="Arial" w:hAnsi="Arial" w:cs="Arial"/>
                <w:b/>
              </w:rPr>
            </w:pPr>
            <w:r w:rsidRPr="0086154E">
              <w:rPr>
                <w:rFonts w:ascii="Arial" w:hAnsi="Arial" w:cs="Arial"/>
                <w:b/>
                <w:lang w:val="sr-Cyrl-RS"/>
              </w:rPr>
              <w:t>4</w:t>
            </w:r>
            <w:r w:rsidRPr="0086154E">
              <w:rPr>
                <w:rFonts w:ascii="Arial" w:hAnsi="Arial" w:cs="Arial"/>
                <w:b/>
              </w:rPr>
              <w:t>.1</w:t>
            </w:r>
            <w:r w:rsidRPr="0086154E">
              <w:rPr>
                <w:rFonts w:ascii="Arial" w:hAnsi="Arial" w:cs="Arial"/>
                <w:b/>
                <w:lang w:val="sr-Cyrl-RS"/>
              </w:rPr>
              <w:t xml:space="preserve">  </w:t>
            </w:r>
            <w:r w:rsidRPr="0086154E">
              <w:rPr>
                <w:rFonts w:ascii="Arial" w:hAnsi="Arial" w:cs="Arial"/>
                <w:b/>
              </w:rPr>
              <w:t xml:space="preserve">ОБАВЕЗНИ УСЛОВИ </w:t>
            </w:r>
          </w:p>
          <w:p w14:paraId="59FA2EAF" w14:textId="77777777" w:rsidR="00BF2239" w:rsidRPr="00BD771E" w:rsidRDefault="00BF2239" w:rsidP="00BF2239">
            <w:pPr>
              <w:jc w:val="center"/>
              <w:rPr>
                <w:rFonts w:ascii="Arial" w:hAnsi="Arial" w:cs="Arial"/>
                <w:b/>
              </w:rPr>
            </w:pPr>
            <w:r w:rsidRPr="0086154E">
              <w:rPr>
                <w:rFonts w:ascii="Arial" w:hAnsi="Arial" w:cs="Arial"/>
                <w:b/>
              </w:rPr>
              <w:t>ЗА УЧЕШЋЕ У ПОСТУПКУ ЈАВНЕ НАБАВКЕ ИЗ ЧЛАНА 75. ЗЈН</w:t>
            </w:r>
          </w:p>
        </w:tc>
      </w:tr>
      <w:tr w:rsidR="00BF2239" w:rsidRPr="00AD6173" w14:paraId="37008D0D" w14:textId="77777777" w:rsidTr="00BF2239">
        <w:trPr>
          <w:jc w:val="center"/>
        </w:trPr>
        <w:tc>
          <w:tcPr>
            <w:tcW w:w="729" w:type="dxa"/>
            <w:vAlign w:val="center"/>
          </w:tcPr>
          <w:p w14:paraId="74EB867B" w14:textId="77777777" w:rsidR="00BF2239" w:rsidRPr="00AD6173" w:rsidRDefault="00BF2239" w:rsidP="00BF2239">
            <w:pPr>
              <w:jc w:val="center"/>
              <w:rPr>
                <w:rFonts w:ascii="Arial" w:hAnsi="Arial" w:cs="Arial"/>
              </w:rPr>
            </w:pPr>
            <w:r w:rsidRPr="00AD6173">
              <w:rPr>
                <w:rFonts w:ascii="Arial" w:hAnsi="Arial" w:cs="Arial"/>
              </w:rPr>
              <w:t>1.</w:t>
            </w:r>
          </w:p>
        </w:tc>
        <w:tc>
          <w:tcPr>
            <w:tcW w:w="9317" w:type="dxa"/>
            <w:vAlign w:val="center"/>
          </w:tcPr>
          <w:p w14:paraId="0A931865" w14:textId="77777777" w:rsidR="00BF2239" w:rsidRPr="00AD61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Услов</w:t>
            </w:r>
          </w:p>
          <w:p w14:paraId="481B89F9" w14:textId="77777777" w:rsidR="00BF2239" w:rsidRPr="00AD6173" w:rsidRDefault="00BF2239" w:rsidP="00BF2239">
            <w:pPr>
              <w:autoSpaceDE w:val="0"/>
              <w:autoSpaceDN w:val="0"/>
              <w:adjustRightInd w:val="0"/>
              <w:jc w:val="both"/>
              <w:rPr>
                <w:rFonts w:ascii="Arial" w:hAnsi="Arial" w:cs="Arial"/>
                <w:lang w:val="sr-Cyrl-RS"/>
              </w:rPr>
            </w:pPr>
            <w:r w:rsidRPr="00AD6173">
              <w:rPr>
                <w:rFonts w:ascii="Arial" w:hAnsi="Arial" w:cs="Arial"/>
                <w:lang w:val="ru-RU"/>
              </w:rPr>
              <w:t>Да је понуђач регистрован код надлежног органа, односно уписан у одговарајући регистар</w:t>
            </w:r>
          </w:p>
          <w:p w14:paraId="6388E089" w14:textId="77777777" w:rsidR="00BF2239" w:rsidRPr="00AD6173" w:rsidRDefault="00BF2239" w:rsidP="00BF2239">
            <w:pPr>
              <w:autoSpaceDE w:val="0"/>
              <w:autoSpaceDN w:val="0"/>
              <w:adjustRightInd w:val="0"/>
              <w:rPr>
                <w:rFonts w:ascii="Arial" w:hAnsi="Arial" w:cs="Arial"/>
                <w:lang w:val="sr-Cyrl-RS"/>
              </w:rPr>
            </w:pPr>
          </w:p>
          <w:p w14:paraId="151AC1C3" w14:textId="77777777" w:rsidR="00BF2239" w:rsidRPr="00AD61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Доказ</w:t>
            </w:r>
          </w:p>
          <w:p w14:paraId="3E880F16" w14:textId="77777777" w:rsidR="00BF2239" w:rsidRPr="00AD6173" w:rsidRDefault="00BF2239" w:rsidP="00C95EAB">
            <w:pPr>
              <w:numPr>
                <w:ilvl w:val="0"/>
                <w:numId w:val="33"/>
              </w:numPr>
              <w:tabs>
                <w:tab w:val="left" w:pos="680"/>
              </w:tabs>
              <w:snapToGrid w:val="0"/>
              <w:rPr>
                <w:rFonts w:ascii="Arial" w:eastAsia="Calibri" w:hAnsi="Arial" w:cs="Arial"/>
                <w:lang w:val="sr-Cyrl-RS"/>
              </w:rPr>
            </w:pPr>
            <w:r w:rsidRPr="00AD6173">
              <w:rPr>
                <w:rFonts w:ascii="Arial" w:eastAsia="Calibri" w:hAnsi="Arial" w:cs="Arial"/>
                <w:b/>
                <w:lang w:val="sr-Cyrl-RS"/>
              </w:rPr>
              <w:t xml:space="preserve">за правно лице </w:t>
            </w:r>
            <w:r w:rsidRPr="00AD6173">
              <w:rPr>
                <w:rFonts w:ascii="Arial" w:eastAsia="Calibri" w:hAnsi="Arial" w:cs="Arial"/>
                <w:lang w:val="sr-Cyrl-RS"/>
              </w:rPr>
              <w:t xml:space="preserve">- </w:t>
            </w:r>
            <w:r w:rsidRPr="00AD6173">
              <w:rPr>
                <w:rFonts w:ascii="Arial" w:eastAsia="Calibri" w:hAnsi="Arial" w:cs="Arial"/>
                <w:lang w:val="ru-RU"/>
              </w:rPr>
              <w:t>Извод из регистра</w:t>
            </w:r>
            <w:r w:rsidRPr="00AD6173">
              <w:rPr>
                <w:rFonts w:ascii="Arial" w:eastAsia="Calibri" w:hAnsi="Arial" w:cs="Arial"/>
                <w:b/>
                <w:lang w:val="ru-RU"/>
              </w:rPr>
              <w:t xml:space="preserve"> </w:t>
            </w:r>
            <w:r w:rsidRPr="00AD6173">
              <w:rPr>
                <w:rFonts w:ascii="Arial" w:eastAsia="Calibri" w:hAnsi="Arial" w:cs="Arial"/>
                <w:lang w:val="ru-RU"/>
              </w:rPr>
              <w:t xml:space="preserve">Агенције за привредне регистре, односно извод из регистра надлежног Привредног суда </w:t>
            </w:r>
          </w:p>
          <w:p w14:paraId="04B79025" w14:textId="77777777" w:rsidR="00BF2239" w:rsidRPr="00AD6173" w:rsidRDefault="00BF2239" w:rsidP="00C95EAB">
            <w:pPr>
              <w:numPr>
                <w:ilvl w:val="0"/>
                <w:numId w:val="33"/>
              </w:numPr>
              <w:tabs>
                <w:tab w:val="left" w:pos="680"/>
              </w:tabs>
              <w:snapToGrid w:val="0"/>
              <w:rPr>
                <w:rFonts w:ascii="Arial" w:eastAsia="Calibri" w:hAnsi="Arial" w:cs="Arial"/>
                <w:lang w:val="sr-Cyrl-RS"/>
              </w:rPr>
            </w:pPr>
            <w:r w:rsidRPr="00AD6173">
              <w:rPr>
                <w:rFonts w:ascii="Arial" w:eastAsia="Calibri" w:hAnsi="Arial" w:cs="Arial"/>
                <w:b/>
                <w:lang w:val="sr-Cyrl-RS"/>
              </w:rPr>
              <w:t xml:space="preserve">за предузетнике </w:t>
            </w:r>
            <w:r w:rsidRPr="00AD6173">
              <w:rPr>
                <w:rFonts w:ascii="Arial" w:eastAsia="Calibri" w:hAnsi="Arial" w:cs="Arial"/>
                <w:lang w:val="sr-Cyrl-RS"/>
              </w:rPr>
              <w:t>-</w:t>
            </w:r>
            <w:r w:rsidRPr="00AD6173">
              <w:rPr>
                <w:rFonts w:ascii="Arial" w:eastAsia="Calibri" w:hAnsi="Arial" w:cs="Arial"/>
                <w:b/>
                <w:lang w:val="sr-Cyrl-RS"/>
              </w:rPr>
              <w:t xml:space="preserve"> </w:t>
            </w:r>
            <w:r w:rsidRPr="00AD6173">
              <w:rPr>
                <w:rFonts w:ascii="Arial" w:eastAsia="Calibri" w:hAnsi="Arial" w:cs="Arial"/>
                <w:lang w:val="sr-Cyrl-RS"/>
              </w:rPr>
              <w:t>И</w:t>
            </w:r>
            <w:r w:rsidRPr="00AD6173">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14:paraId="1121840E" w14:textId="77777777" w:rsidR="00BF2239" w:rsidRPr="00AD6173" w:rsidRDefault="00BF2239" w:rsidP="00BF2239">
            <w:pPr>
              <w:autoSpaceDE w:val="0"/>
              <w:autoSpaceDN w:val="0"/>
              <w:adjustRightInd w:val="0"/>
              <w:rPr>
                <w:rFonts w:ascii="Arial" w:eastAsia="Calibri" w:hAnsi="Arial" w:cs="Arial"/>
                <w:i/>
                <w:lang w:val="sr-Cyrl-RS"/>
              </w:rPr>
            </w:pPr>
          </w:p>
          <w:p w14:paraId="4DD3D1CB" w14:textId="77777777" w:rsidR="00BF2239" w:rsidRPr="00AD6173" w:rsidRDefault="00BF2239" w:rsidP="00BF2239">
            <w:pPr>
              <w:autoSpaceDE w:val="0"/>
              <w:autoSpaceDN w:val="0"/>
              <w:adjustRightInd w:val="0"/>
              <w:jc w:val="both"/>
              <w:rPr>
                <w:rFonts w:ascii="Arial" w:eastAsia="Calibri" w:hAnsi="Arial" w:cs="Arial"/>
                <w:sz w:val="22"/>
                <w:szCs w:val="22"/>
                <w:lang w:val="sr-Cyrl-RS"/>
              </w:rPr>
            </w:pPr>
            <w:r w:rsidRPr="00AD6173">
              <w:rPr>
                <w:rFonts w:ascii="Arial" w:eastAsia="Calibri" w:hAnsi="Arial" w:cs="Arial"/>
                <w:sz w:val="22"/>
                <w:szCs w:val="22"/>
                <w:lang w:val="en-US"/>
              </w:rPr>
              <w:t xml:space="preserve">Напомена: </w:t>
            </w:r>
          </w:p>
          <w:p w14:paraId="5224483D" w14:textId="77777777" w:rsidR="00BF2239" w:rsidRPr="00AD6173" w:rsidRDefault="00BF2239" w:rsidP="00C95EAB">
            <w:pPr>
              <w:numPr>
                <w:ilvl w:val="0"/>
                <w:numId w:val="34"/>
              </w:numPr>
              <w:tabs>
                <w:tab w:val="left" w:pos="680"/>
              </w:tabs>
              <w:snapToGrid w:val="0"/>
              <w:contextualSpacing/>
              <w:jc w:val="both"/>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понуду подноси група понуђача, овај доказ доставити за сваког учесника из групе</w:t>
            </w:r>
          </w:p>
          <w:p w14:paraId="54F430CA" w14:textId="77777777" w:rsidR="00BF2239" w:rsidRPr="00AD6173" w:rsidRDefault="00BF2239" w:rsidP="00C95EAB">
            <w:pPr>
              <w:numPr>
                <w:ilvl w:val="0"/>
                <w:numId w:val="34"/>
              </w:numPr>
              <w:tabs>
                <w:tab w:val="left" w:pos="680"/>
              </w:tabs>
              <w:snapToGrid w:val="0"/>
              <w:contextualSpacing/>
              <w:jc w:val="both"/>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понуђач подноси понуду са подизвођачем, овај доказ доставити и за сваког подизвођача</w:t>
            </w:r>
            <w:r w:rsidRPr="00AD6173">
              <w:rPr>
                <w:rFonts w:ascii="Arial" w:eastAsia="Calibri" w:hAnsi="Arial" w:cs="Arial"/>
                <w:i/>
                <w:lang w:val="sr-Cyrl-RS"/>
              </w:rPr>
              <w:t xml:space="preserve"> </w:t>
            </w:r>
          </w:p>
        </w:tc>
      </w:tr>
      <w:tr w:rsidR="00BF2239" w:rsidRPr="00AD6173" w14:paraId="011BB947" w14:textId="77777777" w:rsidTr="00BF2239">
        <w:trPr>
          <w:trHeight w:val="5407"/>
          <w:jc w:val="center"/>
        </w:trPr>
        <w:tc>
          <w:tcPr>
            <w:tcW w:w="729" w:type="dxa"/>
            <w:tcBorders>
              <w:bottom w:val="single" w:sz="4" w:space="0" w:color="auto"/>
            </w:tcBorders>
            <w:vAlign w:val="center"/>
          </w:tcPr>
          <w:p w14:paraId="2B2FF322" w14:textId="77777777" w:rsidR="00BF2239" w:rsidRPr="00AD6173" w:rsidRDefault="00BF2239" w:rsidP="00BF2239">
            <w:pPr>
              <w:jc w:val="center"/>
              <w:rPr>
                <w:rFonts w:ascii="Arial" w:hAnsi="Arial" w:cs="Arial"/>
              </w:rPr>
            </w:pPr>
            <w:r w:rsidRPr="00AD6173">
              <w:rPr>
                <w:rFonts w:ascii="Arial" w:hAnsi="Arial" w:cs="Arial"/>
              </w:rPr>
              <w:t>2.</w:t>
            </w:r>
          </w:p>
        </w:tc>
        <w:tc>
          <w:tcPr>
            <w:tcW w:w="9317" w:type="dxa"/>
            <w:tcBorders>
              <w:bottom w:val="single" w:sz="4" w:space="0" w:color="auto"/>
            </w:tcBorders>
            <w:vAlign w:val="center"/>
          </w:tcPr>
          <w:p w14:paraId="698F16CC" w14:textId="77777777" w:rsidR="00BF2239" w:rsidRPr="00AD61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Услов</w:t>
            </w:r>
          </w:p>
          <w:p w14:paraId="316A79D6" w14:textId="77777777" w:rsidR="00BF2239" w:rsidRPr="00AD6173" w:rsidRDefault="00BF2239" w:rsidP="00BF2239">
            <w:pPr>
              <w:autoSpaceDE w:val="0"/>
              <w:autoSpaceDN w:val="0"/>
              <w:adjustRightInd w:val="0"/>
              <w:jc w:val="both"/>
              <w:rPr>
                <w:rFonts w:ascii="Arial" w:hAnsi="Arial" w:cs="Arial"/>
                <w:lang w:val="sr-Cyrl-RS"/>
              </w:rPr>
            </w:pPr>
            <w:r w:rsidRPr="00AD6173">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CD0C588" w14:textId="77777777" w:rsidR="00BF2239" w:rsidRPr="00AD6173" w:rsidRDefault="00BF2239" w:rsidP="00BF2239">
            <w:pPr>
              <w:autoSpaceDE w:val="0"/>
              <w:autoSpaceDN w:val="0"/>
              <w:adjustRightInd w:val="0"/>
              <w:rPr>
                <w:rFonts w:ascii="Arial" w:hAnsi="Arial" w:cs="Arial"/>
                <w:lang w:val="sr-Cyrl-RS"/>
              </w:rPr>
            </w:pPr>
          </w:p>
          <w:p w14:paraId="5036D47D" w14:textId="77777777" w:rsidR="00BF2239" w:rsidRPr="00AD61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Докази</w:t>
            </w:r>
          </w:p>
          <w:p w14:paraId="62829055" w14:textId="77777777" w:rsidR="00BF2239" w:rsidRPr="00AD6173" w:rsidRDefault="00BF2239" w:rsidP="00C95EAB">
            <w:pPr>
              <w:numPr>
                <w:ilvl w:val="0"/>
                <w:numId w:val="35"/>
              </w:numPr>
              <w:autoSpaceDE w:val="0"/>
              <w:autoSpaceDN w:val="0"/>
              <w:adjustRightInd w:val="0"/>
              <w:rPr>
                <w:rFonts w:ascii="Arial" w:hAnsi="Arial" w:cs="Arial"/>
                <w:b/>
                <w:lang w:val="sr-Cyrl-RS"/>
              </w:rPr>
            </w:pPr>
            <w:r w:rsidRPr="00AD6173">
              <w:rPr>
                <w:rFonts w:ascii="Arial" w:eastAsia="Calibri" w:hAnsi="Arial" w:cs="Arial"/>
                <w:b/>
                <w:lang w:val="sr-Cyrl-RS"/>
              </w:rPr>
              <w:t>за правно лице</w:t>
            </w:r>
          </w:p>
          <w:p w14:paraId="45E7ED50" w14:textId="77777777" w:rsidR="00BF2239" w:rsidRPr="00AD6173" w:rsidRDefault="00BF2239" w:rsidP="00C95EAB">
            <w:pPr>
              <w:numPr>
                <w:ilvl w:val="0"/>
                <w:numId w:val="38"/>
              </w:numPr>
              <w:jc w:val="both"/>
              <w:rPr>
                <w:rFonts w:ascii="Arial" w:hAnsi="Arial" w:cs="Arial"/>
                <w:lang w:val="sr-Cyrl-RS"/>
              </w:rPr>
            </w:pPr>
            <w:r w:rsidRPr="00AD6173">
              <w:rPr>
                <w:rFonts w:ascii="Arial" w:hAnsi="Arial" w:cs="Arial"/>
                <w:lang w:val="sr-Cyrl-RS"/>
              </w:rPr>
              <w:t>За законског заступника</w:t>
            </w:r>
            <w:r w:rsidRPr="00AD6173">
              <w:rPr>
                <w:rFonts w:ascii="Arial" w:hAnsi="Arial" w:cs="Arial"/>
                <w:b/>
                <w:lang w:val="sr-Cyrl-RS"/>
              </w:rPr>
              <w:t xml:space="preserve"> – Уверење из казнене евиденције надлежне полицијске управе Министарства унутрашњих послова</w:t>
            </w:r>
            <w:r w:rsidRPr="00AD6173">
              <w:rPr>
                <w:rFonts w:ascii="Arial" w:hAnsi="Arial" w:cs="Arial"/>
                <w:lang w:val="sr-Cyrl-RS"/>
              </w:rPr>
              <w:t xml:space="preserve"> – захтев за издавање овог уверења може се поднети према месту рођења </w:t>
            </w:r>
            <w:r w:rsidRPr="00AD6173">
              <w:rPr>
                <w:rFonts w:ascii="Arial" w:hAnsi="Arial" w:cs="Arial"/>
                <w:b/>
                <w:lang w:val="sr-Cyrl-RS"/>
              </w:rPr>
              <w:t>или</w:t>
            </w:r>
            <w:r w:rsidRPr="00AD6173">
              <w:rPr>
                <w:rFonts w:ascii="Arial" w:hAnsi="Arial" w:cs="Arial"/>
                <w:lang w:val="sr-Cyrl-RS"/>
              </w:rPr>
              <w:t xml:space="preserve"> према месту пребивалишта.</w:t>
            </w:r>
          </w:p>
          <w:p w14:paraId="6D87E722" w14:textId="77777777" w:rsidR="00BF2239" w:rsidRPr="00AD6173" w:rsidRDefault="00BF2239" w:rsidP="00C95EAB">
            <w:pPr>
              <w:numPr>
                <w:ilvl w:val="0"/>
                <w:numId w:val="38"/>
              </w:numPr>
              <w:jc w:val="both"/>
              <w:rPr>
                <w:rFonts w:ascii="Arial" w:hAnsi="Arial" w:cs="Arial"/>
                <w:lang w:val="sr-Cyrl-RS"/>
              </w:rPr>
            </w:pPr>
            <w:r w:rsidRPr="00AD6173">
              <w:rPr>
                <w:rFonts w:ascii="Arial" w:hAnsi="Arial" w:cs="Arial"/>
                <w:b/>
                <w:lang w:val="sr-Cyrl-RS"/>
              </w:rPr>
              <w:t>За правно лице</w:t>
            </w:r>
            <w:r w:rsidRPr="00AD6173">
              <w:rPr>
                <w:rFonts w:ascii="Arial" w:hAnsi="Arial" w:cs="Arial"/>
                <w:lang w:val="sr-Cyrl-RS"/>
              </w:rPr>
              <w:t xml:space="preserve"> – </w:t>
            </w:r>
            <w:r w:rsidRPr="00AD6173">
              <w:rPr>
                <w:rFonts w:ascii="Arial" w:hAnsi="Arial" w:cs="Arial"/>
              </w:rPr>
              <w:t xml:space="preserve">За </w:t>
            </w:r>
            <w:r w:rsidRPr="00AD6173">
              <w:rPr>
                <w:rFonts w:ascii="Arial" w:hAnsi="Arial" w:cs="Arial"/>
                <w:lang w:val="sr-Cyrl-RS"/>
              </w:rPr>
              <w:t xml:space="preserve">кривична </w:t>
            </w:r>
            <w:r w:rsidRPr="00AD6173">
              <w:rPr>
                <w:rFonts w:ascii="Arial" w:hAnsi="Arial" w:cs="Arial"/>
              </w:rPr>
              <w:t>дела организованог</w:t>
            </w:r>
            <w:r w:rsidRPr="00AD6173">
              <w:rPr>
                <w:rFonts w:ascii="Arial" w:hAnsi="Arial" w:cs="Arial"/>
                <w:lang w:val="sr-Cyrl-RS"/>
              </w:rPr>
              <w:t xml:space="preserve"> </w:t>
            </w:r>
            <w:r w:rsidRPr="00AD6173">
              <w:rPr>
                <w:rFonts w:ascii="Arial" w:hAnsi="Arial" w:cs="Arial"/>
              </w:rPr>
              <w:t>криминала</w:t>
            </w:r>
            <w:r w:rsidRPr="00AD6173">
              <w:rPr>
                <w:rFonts w:ascii="Arial" w:hAnsi="Arial" w:cs="Arial"/>
                <w:lang w:val="sr-Cyrl-RS"/>
              </w:rPr>
              <w:t xml:space="preserve"> – </w:t>
            </w:r>
            <w:r w:rsidRPr="00AD6173">
              <w:rPr>
                <w:rFonts w:ascii="Arial" w:hAnsi="Arial" w:cs="Arial"/>
                <w:b/>
                <w:lang w:val="sr-Cyrl-RS"/>
              </w:rPr>
              <w:t>Уверење посебног одељења (за организовани криминал) Вишег суда у Београду,</w:t>
            </w:r>
            <w:r w:rsidRPr="00AD6173">
              <w:rPr>
                <w:rFonts w:ascii="Arial" w:hAnsi="Arial" w:cs="Arial"/>
              </w:rPr>
              <w:t xml:space="preserve"> којим се потврђује да понуђач </w:t>
            </w:r>
            <w:r w:rsidRPr="00AD6173">
              <w:rPr>
                <w:rFonts w:ascii="Arial" w:hAnsi="Arial" w:cs="Arial"/>
                <w:lang w:val="sr-Cyrl-RS"/>
              </w:rPr>
              <w:t xml:space="preserve">(правно лице) </w:t>
            </w:r>
            <w:r w:rsidRPr="00AD6173">
              <w:rPr>
                <w:rFonts w:ascii="Arial" w:hAnsi="Arial" w:cs="Arial"/>
              </w:rPr>
              <w:t xml:space="preserve">није осуђиван за неко од кривичних дела </w:t>
            </w:r>
            <w:r w:rsidRPr="00AD6173">
              <w:rPr>
                <w:rFonts w:ascii="Arial" w:hAnsi="Arial" w:cs="Arial"/>
                <w:lang w:val="sr-Cyrl-RS"/>
              </w:rPr>
              <w:t xml:space="preserve">као члан </w:t>
            </w:r>
            <w:r w:rsidRPr="00AD6173">
              <w:rPr>
                <w:rFonts w:ascii="Arial" w:hAnsi="Arial" w:cs="Arial"/>
              </w:rPr>
              <w:t>организован</w:t>
            </w:r>
            <w:r w:rsidRPr="00AD6173">
              <w:rPr>
                <w:rFonts w:ascii="Arial" w:hAnsi="Arial" w:cs="Arial"/>
                <w:lang w:val="sr-Cyrl-RS"/>
              </w:rPr>
              <w:t xml:space="preserve">е </w:t>
            </w:r>
            <w:r w:rsidRPr="00AD6173">
              <w:rPr>
                <w:rFonts w:ascii="Arial" w:hAnsi="Arial" w:cs="Arial"/>
              </w:rPr>
              <w:t>криминал</w:t>
            </w:r>
            <w:r w:rsidRPr="00AD6173">
              <w:rPr>
                <w:rFonts w:ascii="Arial" w:hAnsi="Arial" w:cs="Arial"/>
                <w:lang w:val="sr-Cyrl-RS"/>
              </w:rPr>
              <w:t xml:space="preserve">не групе. </w:t>
            </w:r>
            <w:r w:rsidRPr="00AD6173">
              <w:rPr>
                <w:rFonts w:ascii="Arial" w:hAnsi="Arial" w:cs="Arial"/>
              </w:rPr>
              <w:t>С тим у вези на интернет страници Вишег суда у Београду објављено је обавештење</w:t>
            </w:r>
            <w:r w:rsidRPr="00AD6173">
              <w:rPr>
                <w:rFonts w:ascii="Arial" w:hAnsi="Arial" w:cs="Arial"/>
                <w:lang w:val="ru-RU"/>
              </w:rPr>
              <w:t xml:space="preserve"> </w:t>
            </w:r>
            <w:hyperlink r:id="rId11" w:history="1">
              <w:r w:rsidRPr="00AD6173">
                <w:rPr>
                  <w:rStyle w:val="Hyperlink"/>
                  <w:rFonts w:ascii="Arial" w:hAnsi="Arial" w:cs="Arial"/>
                  <w:color w:val="auto"/>
                  <w:u w:val="none"/>
                </w:rPr>
                <w:t>http://www.bg.vi.sud.rs/lt/articles/o-visem-sudu/obavestenje-ke-za-pravna-lica.</w:t>
              </w:r>
            </w:hyperlink>
            <w:r w:rsidRPr="00AD6173">
              <w:rPr>
                <w:rFonts w:ascii="Arial" w:hAnsi="Arial" w:cs="Arial"/>
              </w:rPr>
              <w:t>i-uverenja-za-fizicka-lica.htm</w:t>
            </w:r>
          </w:p>
          <w:p w14:paraId="11BAF1B9" w14:textId="77777777" w:rsidR="00BF2239" w:rsidRPr="00AD6173" w:rsidRDefault="00BF2239" w:rsidP="00C95EAB">
            <w:pPr>
              <w:numPr>
                <w:ilvl w:val="0"/>
                <w:numId w:val="38"/>
              </w:numPr>
              <w:jc w:val="both"/>
              <w:rPr>
                <w:rFonts w:ascii="Arial" w:hAnsi="Arial" w:cs="Arial"/>
                <w:lang w:val="sr-Cyrl-RS"/>
              </w:rPr>
            </w:pPr>
            <w:r w:rsidRPr="00AD6173">
              <w:rPr>
                <w:rFonts w:ascii="Arial" w:hAnsi="Arial" w:cs="Arial"/>
                <w:b/>
                <w:lang w:val="sr-Cyrl-RS"/>
              </w:rPr>
              <w:t>За правно лице</w:t>
            </w:r>
            <w:r w:rsidRPr="00AD6173">
              <w:rPr>
                <w:rFonts w:ascii="Arial" w:hAnsi="Arial" w:cs="Arial"/>
                <w:lang w:val="sr-Cyrl-RS"/>
              </w:rPr>
              <w:t xml:space="preserve"> – </w:t>
            </w:r>
            <w:r w:rsidRPr="00AD6173">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AD6173">
              <w:rPr>
                <w:rFonts w:ascii="Arial" w:hAnsi="Arial" w:cs="Arial"/>
                <w:b/>
                <w:lang w:val="sr-Cyrl-RS"/>
              </w:rPr>
              <w:t xml:space="preserve">Уверење Основног суда  </w:t>
            </w:r>
            <w:r w:rsidRPr="00AD6173">
              <w:rPr>
                <w:rFonts w:ascii="Arial" w:hAnsi="Arial" w:cs="Arial"/>
              </w:rPr>
              <w:t>(</w:t>
            </w:r>
            <w:r w:rsidRPr="00AD6173">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AD6173">
              <w:rPr>
                <w:rFonts w:ascii="Arial" w:hAnsi="Arial" w:cs="Arial"/>
              </w:rPr>
              <w:t>) на чијем подручју је седиште домаћег правног лица</w:t>
            </w:r>
            <w:r w:rsidRPr="00AD6173">
              <w:rPr>
                <w:rFonts w:ascii="Arial" w:hAnsi="Arial" w:cs="Arial"/>
                <w:lang w:val="sr-Cyrl-RS"/>
              </w:rPr>
              <w:t xml:space="preserve">, </w:t>
            </w:r>
            <w:r w:rsidRPr="00AD6173">
              <w:rPr>
                <w:rFonts w:ascii="Arial" w:hAnsi="Arial" w:cs="Arial"/>
              </w:rPr>
              <w:t xml:space="preserve">односно седиште представништва или огранка страног правног лица, којом се потврђује да понуђач </w:t>
            </w:r>
            <w:r w:rsidRPr="00AD6173">
              <w:rPr>
                <w:rFonts w:ascii="Arial" w:hAnsi="Arial" w:cs="Arial"/>
                <w:lang w:val="sr-Cyrl-RS"/>
              </w:rPr>
              <w:t xml:space="preserve">(правно лице) </w:t>
            </w:r>
            <w:r w:rsidRPr="00AD6173">
              <w:rPr>
                <w:rFonts w:ascii="Arial" w:hAnsi="Arial" w:cs="Arial"/>
              </w:rPr>
              <w:t>није осуђиван за кривична дела против привреде, кривична дела против</w:t>
            </w:r>
            <w:r w:rsidRPr="00AD6173">
              <w:rPr>
                <w:rFonts w:ascii="Arial" w:hAnsi="Arial" w:cs="Arial"/>
                <w:lang w:val="sr-Cyrl-RS"/>
              </w:rPr>
              <w:t xml:space="preserve"> </w:t>
            </w:r>
            <w:r w:rsidRPr="00AD6173">
              <w:rPr>
                <w:rFonts w:ascii="Arial" w:hAnsi="Arial" w:cs="Arial"/>
              </w:rPr>
              <w:t>животне средине, кривично дело примања или давања мита, кривично дело преваре</w:t>
            </w:r>
            <w:r w:rsidRPr="00AD6173">
              <w:rPr>
                <w:rFonts w:ascii="Arial" w:hAnsi="Arial" w:cs="Arial"/>
                <w:lang w:val="sr-Cyrl-RS"/>
              </w:rPr>
              <w:t>.</w:t>
            </w:r>
          </w:p>
          <w:p w14:paraId="4BD80F1D" w14:textId="77777777" w:rsidR="00BF2239" w:rsidRPr="00AD6173" w:rsidRDefault="00BF2239" w:rsidP="00BF2239">
            <w:pPr>
              <w:jc w:val="both"/>
              <w:rPr>
                <w:rFonts w:ascii="Arial" w:hAnsi="Arial" w:cs="Arial"/>
                <w:i/>
                <w:sz w:val="22"/>
                <w:szCs w:val="22"/>
                <w:lang w:val="sr-Cyrl-RS"/>
              </w:rPr>
            </w:pPr>
            <w:r w:rsidRPr="00AD6173">
              <w:rPr>
                <w:rFonts w:ascii="Arial" w:hAnsi="Arial" w:cs="Arial"/>
                <w:sz w:val="22"/>
                <w:szCs w:val="22"/>
                <w:lang w:val="sr-Cyrl-RS"/>
              </w:rPr>
              <w:t>Посебна напомена</w:t>
            </w:r>
            <w:r w:rsidRPr="00AD6173">
              <w:rPr>
                <w:rFonts w:ascii="Arial" w:hAnsi="Arial" w:cs="Arial"/>
                <w:i/>
                <w:lang w:val="sr-Cyrl-RS"/>
              </w:rPr>
              <w:t xml:space="preserve"> -</w:t>
            </w:r>
            <w:r w:rsidRPr="00AD6173">
              <w:rPr>
                <w:rFonts w:ascii="Arial" w:hAnsi="Arial" w:cs="Arial"/>
                <w:lang w:val="sr-Cyrl-RS"/>
              </w:rPr>
              <w:t xml:space="preserve"> </w:t>
            </w:r>
            <w:r w:rsidRPr="00AD6173">
              <w:rPr>
                <w:rFonts w:ascii="Arial" w:hAnsi="Arial" w:cs="Arial"/>
                <w:sz w:val="22"/>
                <w:szCs w:val="22"/>
                <w:lang w:val="sr-Cyrl-RS"/>
              </w:rPr>
              <w:t xml:space="preserve">Уколико уверење Основног суда не обухвата </w:t>
            </w:r>
            <w:r w:rsidRPr="00AD6173">
              <w:rPr>
                <w:rFonts w:ascii="Arial" w:hAnsi="Arial" w:cs="Arial"/>
                <w:sz w:val="22"/>
                <w:szCs w:val="22"/>
              </w:rPr>
              <w:t>податке из казнене евиденције за кривична дела која су у надлежности редовног кривичног одељења Вишег суда</w:t>
            </w:r>
            <w:r w:rsidRPr="00AD6173">
              <w:rPr>
                <w:rFonts w:ascii="Arial" w:hAnsi="Arial" w:cs="Arial"/>
                <w:sz w:val="22"/>
                <w:szCs w:val="22"/>
                <w:lang w:val="sr-Cyrl-RS"/>
              </w:rPr>
              <w:t xml:space="preserve">, потребно је поред уверења Основног суда доставити и Уверење Вишег </w:t>
            </w:r>
            <w:r w:rsidRPr="00AD6173">
              <w:rPr>
                <w:rFonts w:ascii="Arial" w:hAnsi="Arial" w:cs="Arial"/>
                <w:sz w:val="22"/>
                <w:szCs w:val="22"/>
                <w:lang w:val="sr-Cyrl-RS"/>
              </w:rPr>
              <w:lastRenderedPageBreak/>
              <w:t xml:space="preserve">суда </w:t>
            </w:r>
            <w:r w:rsidRPr="00AD6173">
              <w:rPr>
                <w:rFonts w:ascii="Arial" w:hAnsi="Arial" w:cs="Arial"/>
                <w:sz w:val="22"/>
                <w:szCs w:val="22"/>
              </w:rPr>
              <w:t>на чијем подручју је седиште домаћег правног лица</w:t>
            </w:r>
            <w:r w:rsidRPr="00AD6173">
              <w:rPr>
                <w:rFonts w:ascii="Arial" w:hAnsi="Arial" w:cs="Arial"/>
                <w:sz w:val="22"/>
                <w:szCs w:val="22"/>
                <w:lang w:val="sr-Cyrl-RS"/>
              </w:rPr>
              <w:t xml:space="preserve">, </w:t>
            </w:r>
            <w:r w:rsidRPr="00AD6173">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AD6173">
              <w:rPr>
                <w:rFonts w:ascii="Arial" w:hAnsi="Arial" w:cs="Arial"/>
                <w:sz w:val="22"/>
                <w:szCs w:val="22"/>
                <w:lang w:val="sr-Cyrl-RS"/>
              </w:rPr>
              <w:t xml:space="preserve">(правно лице) </w:t>
            </w:r>
            <w:r w:rsidRPr="00AD6173">
              <w:rPr>
                <w:rFonts w:ascii="Arial" w:hAnsi="Arial" w:cs="Arial"/>
                <w:sz w:val="22"/>
                <w:szCs w:val="22"/>
              </w:rPr>
              <w:t xml:space="preserve">није осуђиван за </w:t>
            </w:r>
            <w:r w:rsidRPr="00AD6173">
              <w:rPr>
                <w:rFonts w:ascii="Arial" w:hAnsi="Arial" w:cs="Arial"/>
                <w:b/>
                <w:sz w:val="22"/>
                <w:szCs w:val="22"/>
              </w:rPr>
              <w:t>кривична дела против привреде</w:t>
            </w:r>
            <w:r w:rsidRPr="00AD6173">
              <w:rPr>
                <w:rFonts w:ascii="Arial" w:hAnsi="Arial" w:cs="Arial"/>
                <w:b/>
                <w:sz w:val="22"/>
                <w:szCs w:val="22"/>
                <w:lang w:val="sr-Cyrl-RS"/>
              </w:rPr>
              <w:t xml:space="preserve"> и</w:t>
            </w:r>
            <w:r w:rsidRPr="00AD6173">
              <w:rPr>
                <w:rFonts w:ascii="Arial" w:hAnsi="Arial" w:cs="Arial"/>
                <w:b/>
                <w:sz w:val="22"/>
                <w:szCs w:val="22"/>
              </w:rPr>
              <w:t xml:space="preserve"> кривично дело примања мита</w:t>
            </w:r>
            <w:r w:rsidRPr="00AD6173">
              <w:rPr>
                <w:rFonts w:ascii="Arial" w:hAnsi="Arial" w:cs="Arial"/>
                <w:b/>
                <w:sz w:val="22"/>
                <w:szCs w:val="22"/>
                <w:lang w:val="sr-Cyrl-RS"/>
              </w:rPr>
              <w:t>.</w:t>
            </w:r>
          </w:p>
          <w:p w14:paraId="3AC89B42" w14:textId="77777777" w:rsidR="00BF2239" w:rsidRPr="00AD6173" w:rsidRDefault="00BF2239" w:rsidP="00BF2239">
            <w:pPr>
              <w:snapToGrid w:val="0"/>
              <w:jc w:val="both"/>
              <w:rPr>
                <w:rFonts w:ascii="Arial" w:hAnsi="Arial" w:cs="Arial"/>
                <w:i/>
                <w:lang w:val="sr-Cyrl-RS"/>
              </w:rPr>
            </w:pPr>
          </w:p>
          <w:p w14:paraId="3CF91702" w14:textId="77777777" w:rsidR="00BF2239" w:rsidRPr="00AD6173" w:rsidRDefault="00BF2239" w:rsidP="00C95EAB">
            <w:pPr>
              <w:numPr>
                <w:ilvl w:val="0"/>
                <w:numId w:val="35"/>
              </w:numPr>
              <w:jc w:val="both"/>
              <w:rPr>
                <w:lang w:val="sr-Cyrl-RS"/>
              </w:rPr>
            </w:pPr>
            <w:r w:rsidRPr="00AD6173">
              <w:rPr>
                <w:rFonts w:ascii="Arial" w:hAnsi="Arial" w:cs="Arial"/>
                <w:b/>
                <w:lang w:val="sr-Cyrl-RS"/>
              </w:rPr>
              <w:t>за физичко лице и предузетника - Уверење из казнене евиденције надлежне полицијске управе Министарства унутрашњих послова</w:t>
            </w:r>
            <w:r w:rsidRPr="00AD6173">
              <w:rPr>
                <w:rFonts w:ascii="Arial" w:hAnsi="Arial" w:cs="Arial"/>
                <w:lang w:val="sr-Cyrl-RS"/>
              </w:rPr>
              <w:t xml:space="preserve"> – захтев за издавање овог уверења може се поднети према месту рођења </w:t>
            </w:r>
            <w:r w:rsidRPr="00AD6173">
              <w:rPr>
                <w:rFonts w:ascii="Arial" w:hAnsi="Arial" w:cs="Arial"/>
                <w:b/>
                <w:lang w:val="sr-Cyrl-RS"/>
              </w:rPr>
              <w:t>или</w:t>
            </w:r>
            <w:r w:rsidRPr="00AD6173">
              <w:rPr>
                <w:rFonts w:ascii="Arial" w:hAnsi="Arial" w:cs="Arial"/>
                <w:lang w:val="sr-Cyrl-RS"/>
              </w:rPr>
              <w:t xml:space="preserve"> према месту пребивалишта</w:t>
            </w:r>
          </w:p>
          <w:p w14:paraId="3AF46E03" w14:textId="77777777" w:rsidR="00BF2239" w:rsidRPr="00AD6173" w:rsidRDefault="00BF2239" w:rsidP="00BF2239">
            <w:pPr>
              <w:autoSpaceDE w:val="0"/>
              <w:autoSpaceDN w:val="0"/>
              <w:adjustRightInd w:val="0"/>
              <w:rPr>
                <w:rFonts w:ascii="Arial" w:eastAsia="Calibri" w:hAnsi="Arial" w:cs="Arial"/>
                <w:i/>
                <w:lang w:val="sr-Cyrl-RS"/>
              </w:rPr>
            </w:pPr>
          </w:p>
          <w:p w14:paraId="4E2D2B1A" w14:textId="77777777" w:rsidR="00BF2239" w:rsidRPr="00AD6173" w:rsidRDefault="00BF2239" w:rsidP="00BF2239">
            <w:pPr>
              <w:autoSpaceDE w:val="0"/>
              <w:autoSpaceDN w:val="0"/>
              <w:adjustRightInd w:val="0"/>
              <w:rPr>
                <w:rFonts w:eastAsia="Calibri"/>
                <w:sz w:val="22"/>
                <w:szCs w:val="22"/>
                <w:lang w:val="sr-Cyrl-RS"/>
              </w:rPr>
            </w:pPr>
            <w:r w:rsidRPr="00AD6173">
              <w:rPr>
                <w:rFonts w:ascii="Arial" w:eastAsia="Calibri" w:hAnsi="Arial" w:cs="Arial"/>
                <w:sz w:val="22"/>
                <w:szCs w:val="22"/>
                <w:lang w:val="en-US"/>
              </w:rPr>
              <w:t>Напомена</w:t>
            </w:r>
          </w:p>
          <w:p w14:paraId="35DB5F42" w14:textId="77777777" w:rsidR="00BF2239" w:rsidRPr="00AD6173" w:rsidRDefault="00BF2239" w:rsidP="00BF2239">
            <w:pPr>
              <w:numPr>
                <w:ilvl w:val="0"/>
                <w:numId w:val="8"/>
              </w:numPr>
              <w:tabs>
                <w:tab w:val="left" w:pos="680"/>
              </w:tabs>
              <w:snapToGrid w:val="0"/>
              <w:ind w:left="714" w:hanging="357"/>
              <w:contextualSpacing/>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3BE24683" w14:textId="77777777" w:rsidR="00BF2239" w:rsidRPr="00AD6173" w:rsidRDefault="00BF2239" w:rsidP="00BF2239">
            <w:pPr>
              <w:numPr>
                <w:ilvl w:val="0"/>
                <w:numId w:val="8"/>
              </w:numPr>
              <w:tabs>
                <w:tab w:val="left" w:pos="680"/>
              </w:tabs>
              <w:snapToGrid w:val="0"/>
              <w:ind w:left="714" w:hanging="357"/>
              <w:contextualSpacing/>
              <w:rPr>
                <w:rFonts w:ascii="Arial" w:eastAsia="Calibri" w:hAnsi="Arial" w:cs="Arial"/>
                <w:sz w:val="22"/>
                <w:szCs w:val="22"/>
                <w:lang w:val="sr-Cyrl-RS"/>
              </w:rPr>
            </w:pPr>
            <w:r w:rsidRPr="00AD6173">
              <w:rPr>
                <w:rFonts w:ascii="Arial" w:eastAsia="Calibri" w:hAnsi="Arial" w:cs="Arial"/>
                <w:sz w:val="22"/>
                <w:szCs w:val="22"/>
                <w:lang w:val="sr-Cyrl-RS"/>
              </w:rPr>
              <w:t>У случају да правно лице има више законских заступника, ове доказе доставити за сваког од њих</w:t>
            </w:r>
          </w:p>
          <w:p w14:paraId="72B7D9C4" w14:textId="77777777" w:rsidR="00BF2239" w:rsidRPr="00AD6173" w:rsidRDefault="00BF2239" w:rsidP="00BF2239">
            <w:pPr>
              <w:numPr>
                <w:ilvl w:val="0"/>
                <w:numId w:val="8"/>
              </w:numPr>
              <w:tabs>
                <w:tab w:val="left" w:pos="680"/>
              </w:tabs>
              <w:snapToGrid w:val="0"/>
              <w:ind w:left="714" w:hanging="357"/>
              <w:contextualSpacing/>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14:paraId="122A2DAA" w14:textId="77777777" w:rsidR="00BF2239" w:rsidRPr="00AD6173" w:rsidRDefault="00BF2239" w:rsidP="00BF2239">
            <w:pPr>
              <w:numPr>
                <w:ilvl w:val="0"/>
                <w:numId w:val="8"/>
              </w:numPr>
              <w:tabs>
                <w:tab w:val="left" w:pos="680"/>
              </w:tabs>
              <w:snapToGrid w:val="0"/>
              <w:ind w:left="714" w:hanging="357"/>
              <w:contextualSpacing/>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726972A" w14:textId="77777777" w:rsidR="00BF2239" w:rsidRDefault="00BF2239" w:rsidP="00BF2239">
            <w:pPr>
              <w:autoSpaceDE w:val="0"/>
              <w:autoSpaceDN w:val="0"/>
              <w:adjustRightInd w:val="0"/>
              <w:spacing w:after="200" w:line="276" w:lineRule="auto"/>
              <w:rPr>
                <w:rFonts w:ascii="Arial" w:eastAsia="Calibri" w:hAnsi="Arial" w:cs="Arial"/>
                <w:b/>
                <w:lang w:val="sr-Cyrl-RS"/>
              </w:rPr>
            </w:pPr>
          </w:p>
          <w:p w14:paraId="1E82203E" w14:textId="77777777" w:rsidR="00BF2239" w:rsidRPr="009F4067" w:rsidRDefault="00BF2239" w:rsidP="00BF2239">
            <w:pPr>
              <w:pStyle w:val="CommentText"/>
              <w:jc w:val="center"/>
              <w:rPr>
                <w:rFonts w:ascii="Arial" w:hAnsi="Arial" w:cs="Arial"/>
                <w:sz w:val="22"/>
                <w:szCs w:val="22"/>
                <w:lang w:val="sr-Cyrl-RS"/>
              </w:rPr>
            </w:pPr>
            <w:r w:rsidRPr="009F4067">
              <w:rPr>
                <w:rFonts w:ascii="Arial" w:hAnsi="Arial" w:cs="Arial"/>
                <w:sz w:val="22"/>
                <w:szCs w:val="22"/>
                <w:lang w:val="sr-Cyrl-RS"/>
              </w:rPr>
              <w:t xml:space="preserve">Уколико понуђач није уписан у Регистар понуђача и ове доказе доставља како саставни део понуде, ти докази </w:t>
            </w:r>
            <w:r w:rsidRPr="009F4067">
              <w:rPr>
                <w:rFonts w:ascii="Arial" w:eastAsia="Calibri" w:hAnsi="Arial" w:cs="Arial"/>
                <w:b/>
                <w:sz w:val="22"/>
                <w:szCs w:val="22"/>
                <w:lang w:val="sr-Cyrl-RS"/>
              </w:rPr>
              <w:t>не могу бити старији од 2 месеца пре отварања понуда</w:t>
            </w:r>
          </w:p>
        </w:tc>
      </w:tr>
      <w:tr w:rsidR="00BF2239" w:rsidRPr="00AD6173" w14:paraId="02795635" w14:textId="77777777" w:rsidTr="00BF2239">
        <w:trPr>
          <w:trHeight w:val="70"/>
          <w:jc w:val="center"/>
        </w:trPr>
        <w:tc>
          <w:tcPr>
            <w:tcW w:w="729" w:type="dxa"/>
            <w:tcBorders>
              <w:bottom w:val="single" w:sz="4" w:space="0" w:color="auto"/>
            </w:tcBorders>
            <w:vAlign w:val="center"/>
          </w:tcPr>
          <w:p w14:paraId="1F9F8899" w14:textId="77777777" w:rsidR="00BF2239" w:rsidRPr="00AD6173" w:rsidRDefault="00BF2239" w:rsidP="00BF2239">
            <w:pPr>
              <w:jc w:val="center"/>
              <w:rPr>
                <w:rFonts w:ascii="Arial" w:hAnsi="Arial" w:cs="Arial"/>
              </w:rPr>
            </w:pPr>
            <w:r w:rsidRPr="00AD6173">
              <w:rPr>
                <w:rFonts w:ascii="Arial" w:hAnsi="Arial" w:cs="Arial"/>
              </w:rPr>
              <w:lastRenderedPageBreak/>
              <w:t>3.</w:t>
            </w:r>
          </w:p>
        </w:tc>
        <w:tc>
          <w:tcPr>
            <w:tcW w:w="9317" w:type="dxa"/>
            <w:tcBorders>
              <w:bottom w:val="single" w:sz="4" w:space="0" w:color="auto"/>
            </w:tcBorders>
            <w:vAlign w:val="center"/>
          </w:tcPr>
          <w:p w14:paraId="46482B14" w14:textId="77777777" w:rsidR="00BF2239" w:rsidRPr="00AD6173" w:rsidRDefault="00BF2239" w:rsidP="00BF2239">
            <w:pPr>
              <w:snapToGrid w:val="0"/>
              <w:rPr>
                <w:rFonts w:ascii="Arial" w:hAnsi="Arial" w:cs="Arial"/>
                <w:b/>
                <w:u w:val="single"/>
                <w:lang w:val="sr-Cyrl-RS"/>
              </w:rPr>
            </w:pPr>
            <w:r w:rsidRPr="00AD6173">
              <w:rPr>
                <w:rFonts w:ascii="Arial" w:hAnsi="Arial" w:cs="Arial"/>
                <w:b/>
                <w:u w:val="single"/>
                <w:lang w:val="sr-Cyrl-RS"/>
              </w:rPr>
              <w:t>Услов</w:t>
            </w:r>
          </w:p>
          <w:p w14:paraId="59A966E8" w14:textId="77777777" w:rsidR="00BF2239" w:rsidRPr="00AD6173" w:rsidRDefault="00BF2239" w:rsidP="00BF2239">
            <w:pPr>
              <w:snapToGrid w:val="0"/>
              <w:jc w:val="both"/>
              <w:rPr>
                <w:rFonts w:ascii="Arial" w:hAnsi="Arial" w:cs="Arial"/>
                <w:lang w:val="sr-Cyrl-RS"/>
              </w:rPr>
            </w:pPr>
            <w:r w:rsidRPr="00AD6173">
              <w:rPr>
                <w:rFonts w:ascii="Arial" w:hAnsi="Arial"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2DDC31F" w14:textId="77777777" w:rsidR="00BF2239" w:rsidRPr="00AD6173" w:rsidRDefault="00BF2239" w:rsidP="00BF2239">
            <w:pPr>
              <w:snapToGrid w:val="0"/>
              <w:rPr>
                <w:rFonts w:ascii="Arial" w:hAnsi="Arial" w:cs="Arial"/>
                <w:lang w:val="sr-Cyrl-RS"/>
              </w:rPr>
            </w:pPr>
          </w:p>
          <w:p w14:paraId="20936B3C" w14:textId="77777777" w:rsidR="00BF2239" w:rsidRPr="00AD61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Докази</w:t>
            </w:r>
          </w:p>
          <w:p w14:paraId="528590A5" w14:textId="77777777" w:rsidR="00BF2239" w:rsidRPr="00AD6173" w:rsidRDefault="00BF2239" w:rsidP="00C95EAB">
            <w:pPr>
              <w:numPr>
                <w:ilvl w:val="0"/>
                <w:numId w:val="36"/>
              </w:numPr>
              <w:snapToGrid w:val="0"/>
              <w:rPr>
                <w:rFonts w:eastAsia="Calibri"/>
                <w:lang w:val="ru-RU"/>
              </w:rPr>
            </w:pPr>
            <w:r w:rsidRPr="00AD6173">
              <w:rPr>
                <w:rFonts w:ascii="Arial" w:eastAsia="Calibri" w:hAnsi="Arial" w:cs="Arial"/>
                <w:b/>
                <w:lang w:val="ru-RU"/>
              </w:rPr>
              <w:t>За правно лице, предузетнике и физичка лица</w:t>
            </w:r>
          </w:p>
          <w:p w14:paraId="690AFE74" w14:textId="77777777" w:rsidR="00BF2239" w:rsidRPr="00AD6173" w:rsidRDefault="00BF2239" w:rsidP="00C95EAB">
            <w:pPr>
              <w:numPr>
                <w:ilvl w:val="0"/>
                <w:numId w:val="37"/>
              </w:numPr>
              <w:snapToGrid w:val="0"/>
              <w:jc w:val="both"/>
              <w:rPr>
                <w:rFonts w:ascii="Arial" w:eastAsia="Calibri" w:hAnsi="Arial" w:cs="Arial"/>
                <w:lang w:val="ru-RU"/>
              </w:rPr>
            </w:pPr>
            <w:r w:rsidRPr="00AD6173">
              <w:rPr>
                <w:rFonts w:ascii="Arial" w:eastAsia="Calibri" w:hAnsi="Arial" w:cs="Arial"/>
                <w:b/>
                <w:lang w:val="ru-RU"/>
              </w:rPr>
              <w:t>Уверење Пореске управе</w:t>
            </w:r>
            <w:r w:rsidRPr="00AD6173">
              <w:rPr>
                <w:rFonts w:ascii="Arial" w:eastAsia="Calibri" w:hAnsi="Arial" w:cs="Arial"/>
                <w:lang w:val="ru-RU"/>
              </w:rPr>
              <w:t xml:space="preserve"> Министарства финансија  да је измирио доспеле </w:t>
            </w:r>
            <w:r w:rsidRPr="00AD6173">
              <w:rPr>
                <w:rFonts w:ascii="Arial" w:hAnsi="Arial" w:cs="Arial"/>
                <w:lang w:val="ru-RU" w:eastAsia="sr-Latn-RS"/>
              </w:rPr>
              <w:t xml:space="preserve">порезе и доприносе </w:t>
            </w:r>
            <w:r w:rsidRPr="00AD6173">
              <w:rPr>
                <w:rFonts w:ascii="Arial" w:eastAsia="Calibri" w:hAnsi="Arial" w:cs="Arial"/>
                <w:b/>
                <w:u w:val="single"/>
                <w:lang w:val="ru-RU"/>
              </w:rPr>
              <w:t>и</w:t>
            </w:r>
          </w:p>
          <w:p w14:paraId="65D09349" w14:textId="77777777" w:rsidR="00BF2239" w:rsidRPr="00AD6173" w:rsidRDefault="00BF2239" w:rsidP="00C95EAB">
            <w:pPr>
              <w:numPr>
                <w:ilvl w:val="0"/>
                <w:numId w:val="37"/>
              </w:numPr>
              <w:snapToGrid w:val="0"/>
              <w:jc w:val="both"/>
              <w:rPr>
                <w:rFonts w:ascii="Arial" w:eastAsia="Calibri" w:hAnsi="Arial" w:cs="Arial"/>
                <w:lang w:val="ru-RU"/>
              </w:rPr>
            </w:pPr>
            <w:r w:rsidRPr="00AD6173">
              <w:rPr>
                <w:rFonts w:ascii="Arial" w:eastAsia="Calibri" w:hAnsi="Arial" w:cs="Arial"/>
                <w:b/>
                <w:lang w:val="ru-RU"/>
              </w:rPr>
              <w:t>Уверење Управе јавних прихода града, односно општине</w:t>
            </w:r>
            <w:r w:rsidRPr="00AD6173">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AD6173">
              <w:rPr>
                <w:rFonts w:ascii="Arial" w:eastAsia="Calibri" w:hAnsi="Arial" w:cs="Arial"/>
                <w:lang w:val="ru-RU"/>
              </w:rPr>
              <w:t xml:space="preserve">да је измирио обавезе по основу изворних локалних јавних прихода </w:t>
            </w:r>
          </w:p>
          <w:p w14:paraId="0DAF4DFC" w14:textId="77777777" w:rsidR="00BF2239" w:rsidRPr="00AD6173" w:rsidRDefault="00BF2239" w:rsidP="00BF2239">
            <w:pPr>
              <w:ind w:right="122"/>
              <w:jc w:val="both"/>
              <w:rPr>
                <w:rFonts w:ascii="Arial" w:hAnsi="Arial" w:cs="Arial"/>
                <w:lang w:val="ru-RU"/>
              </w:rPr>
            </w:pPr>
          </w:p>
          <w:p w14:paraId="194F76B2" w14:textId="77777777" w:rsidR="00BF2239" w:rsidRPr="00AD6173" w:rsidRDefault="00BF2239" w:rsidP="00BF2239">
            <w:pPr>
              <w:ind w:right="122"/>
              <w:jc w:val="both"/>
              <w:rPr>
                <w:rFonts w:ascii="Verdana" w:hAnsi="Verdana"/>
                <w:sz w:val="22"/>
                <w:szCs w:val="22"/>
                <w:lang w:val="ru-RU"/>
              </w:rPr>
            </w:pPr>
            <w:r w:rsidRPr="00AD6173">
              <w:rPr>
                <w:rFonts w:ascii="Arial" w:hAnsi="Arial" w:cs="Arial"/>
                <w:sz w:val="22"/>
                <w:szCs w:val="22"/>
                <w:lang w:val="ru-RU"/>
              </w:rPr>
              <w:t>Напомена</w:t>
            </w:r>
          </w:p>
          <w:p w14:paraId="18893C58" w14:textId="08DCBE75" w:rsidR="00BF2239" w:rsidRPr="00AD6173" w:rsidRDefault="00BF2239" w:rsidP="00BF2239">
            <w:pPr>
              <w:numPr>
                <w:ilvl w:val="0"/>
                <w:numId w:val="10"/>
              </w:numPr>
              <w:autoSpaceDE w:val="0"/>
              <w:autoSpaceDN w:val="0"/>
              <w:adjustRightInd w:val="0"/>
              <w:snapToGrid w:val="0"/>
              <w:ind w:hanging="357"/>
              <w:contextualSpacing/>
              <w:rPr>
                <w:rFonts w:eastAsia="TimesNewRomanPSMT"/>
                <w:b/>
                <w:sz w:val="22"/>
                <w:szCs w:val="22"/>
                <w:u w:val="single"/>
                <w:lang w:val="sr-Cyrl-RS"/>
              </w:rPr>
            </w:pPr>
            <w:r w:rsidRPr="00AD6173">
              <w:rPr>
                <w:rFonts w:ascii="Arial" w:eastAsia="TimesNewRomanPSMT" w:hAnsi="Arial" w:cs="Arial"/>
                <w:sz w:val="22"/>
                <w:szCs w:val="22"/>
                <w:lang w:val="sr-Cyrl-RS"/>
              </w:rPr>
              <w:t>Укол</w:t>
            </w:r>
            <w:r w:rsidRPr="003069E8">
              <w:rPr>
                <w:rFonts w:ascii="Arial" w:eastAsia="TimesNewRomanPSMT" w:hAnsi="Arial" w:cs="Arial"/>
                <w:sz w:val="22"/>
                <w:szCs w:val="22"/>
                <w:lang w:val="sr-Cyrl-RS"/>
              </w:rPr>
              <w:t>ико локална (општин</w:t>
            </w:r>
            <w:r w:rsidR="003069E8" w:rsidRPr="003069E8">
              <w:rPr>
                <w:rFonts w:ascii="Arial" w:eastAsia="TimesNewRomanPSMT" w:hAnsi="Arial" w:cs="Arial"/>
                <w:sz w:val="22"/>
                <w:szCs w:val="22"/>
                <w:lang w:val="sr-Cyrl-RS"/>
              </w:rPr>
              <w:t>с</w:t>
            </w:r>
            <w:r w:rsidRPr="003069E8">
              <w:rPr>
                <w:rFonts w:ascii="Arial" w:eastAsia="TimesNewRomanPSMT" w:hAnsi="Arial" w:cs="Arial"/>
                <w:sz w:val="22"/>
                <w:szCs w:val="22"/>
                <w:lang w:val="sr-Cyrl-RS"/>
              </w:rPr>
              <w:t>ка) пореска управа у својој потврди наведе да се докази за одређене изворне локал</w:t>
            </w:r>
            <w:r w:rsidRPr="00AD6173">
              <w:rPr>
                <w:rFonts w:ascii="Arial" w:eastAsia="TimesNewRomanPSMT" w:hAnsi="Arial" w:cs="Arial"/>
                <w:sz w:val="22"/>
                <w:szCs w:val="22"/>
                <w:lang w:val="sr-Cyrl-RS"/>
              </w:rPr>
              <w:t>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w:t>
            </w:r>
            <w:r>
              <w:rPr>
                <w:rFonts w:ascii="Arial" w:eastAsia="TimesNewRomanPSMT" w:hAnsi="Arial" w:cs="Arial"/>
                <w:sz w:val="22"/>
                <w:szCs w:val="22"/>
                <w:lang w:val="sr-Cyrl-RS"/>
              </w:rPr>
              <w:t xml:space="preserve"> </w:t>
            </w:r>
            <w:r w:rsidRPr="00AD6173">
              <w:rPr>
                <w:rFonts w:ascii="Arial" w:eastAsia="TimesNewRomanPSMT" w:hAnsi="Arial" w:cs="Arial"/>
                <w:sz w:val="22"/>
                <w:szCs w:val="22"/>
                <w:lang w:val="sr-Cyrl-RS"/>
              </w:rPr>
              <w:t>/организација/</w:t>
            </w:r>
            <w:r>
              <w:rPr>
                <w:rFonts w:ascii="Arial" w:eastAsia="TimesNewRomanPSMT" w:hAnsi="Arial" w:cs="Arial"/>
                <w:sz w:val="22"/>
                <w:szCs w:val="22"/>
                <w:lang w:val="sr-Cyrl-RS"/>
              </w:rPr>
              <w:t xml:space="preserve"> </w:t>
            </w:r>
            <w:r w:rsidRPr="00AD6173">
              <w:rPr>
                <w:rFonts w:ascii="Arial" w:eastAsia="TimesNewRomanPSMT" w:hAnsi="Arial" w:cs="Arial"/>
                <w:sz w:val="22"/>
                <w:szCs w:val="22"/>
                <w:lang w:val="sr-Cyrl-RS"/>
              </w:rPr>
              <w:t xml:space="preserve">установа </w:t>
            </w:r>
          </w:p>
          <w:p w14:paraId="63DCBFDA" w14:textId="77777777" w:rsidR="00BF2239" w:rsidRPr="00AD6173" w:rsidRDefault="00BF2239" w:rsidP="00BF2239">
            <w:pPr>
              <w:numPr>
                <w:ilvl w:val="0"/>
                <w:numId w:val="10"/>
              </w:numPr>
              <w:autoSpaceDE w:val="0"/>
              <w:autoSpaceDN w:val="0"/>
              <w:adjustRightInd w:val="0"/>
              <w:snapToGrid w:val="0"/>
              <w:ind w:hanging="357"/>
              <w:contextualSpacing/>
              <w:jc w:val="both"/>
              <w:rPr>
                <w:rFonts w:ascii="Arial" w:eastAsia="Calibri" w:hAnsi="Arial" w:cs="Arial"/>
                <w:sz w:val="22"/>
                <w:szCs w:val="22"/>
                <w:lang w:val="sr-Cyrl-RS"/>
              </w:rPr>
            </w:pPr>
            <w:r w:rsidRPr="00AD6173">
              <w:rPr>
                <w:rFonts w:ascii="Arial" w:eastAsia="TimesNewRomanPSMT" w:hAnsi="Arial" w:cs="Arial"/>
                <w:sz w:val="22"/>
                <w:szCs w:val="22"/>
                <w:lang w:val="sr-Cyrl-RS"/>
              </w:rPr>
              <w:t>Уколико је понуђач у поступку приватизације, уместо горе наведена два доказа, потребно је доставити у</w:t>
            </w:r>
            <w:r w:rsidRPr="00AD6173">
              <w:rPr>
                <w:rFonts w:ascii="Arial" w:eastAsia="Calibri" w:hAnsi="Arial" w:cs="Arial"/>
                <w:sz w:val="22"/>
                <w:szCs w:val="22"/>
                <w:lang w:val="ru-RU"/>
              </w:rPr>
              <w:t>верење Агенције за приватизацију да се налази у поступку приватизације</w:t>
            </w:r>
          </w:p>
          <w:p w14:paraId="26B8FDC4" w14:textId="77777777" w:rsidR="00BF2239" w:rsidRPr="00AD6173" w:rsidRDefault="00BF2239" w:rsidP="00BF2239">
            <w:pPr>
              <w:numPr>
                <w:ilvl w:val="0"/>
                <w:numId w:val="10"/>
              </w:numPr>
              <w:tabs>
                <w:tab w:val="left" w:pos="680"/>
              </w:tabs>
              <w:snapToGrid w:val="0"/>
              <w:ind w:hanging="357"/>
              <w:contextualSpacing/>
              <w:jc w:val="both"/>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14:paraId="21EC0D70" w14:textId="77777777" w:rsidR="00BF2239" w:rsidRPr="00AD6173" w:rsidRDefault="00BF2239" w:rsidP="00BF2239">
            <w:pPr>
              <w:numPr>
                <w:ilvl w:val="0"/>
                <w:numId w:val="9"/>
              </w:numPr>
              <w:tabs>
                <w:tab w:val="left" w:pos="680"/>
              </w:tabs>
              <w:snapToGrid w:val="0"/>
              <w:contextualSpacing/>
              <w:jc w:val="both"/>
              <w:rPr>
                <w:rFonts w:ascii="Arial" w:hAnsi="Arial"/>
                <w:sz w:val="22"/>
                <w:szCs w:val="22"/>
              </w:rPr>
            </w:pPr>
            <w:r w:rsidRPr="00AD6173">
              <w:rPr>
                <w:rFonts w:ascii="Arial" w:eastAsia="Calibri" w:hAnsi="Arial" w:cs="Arial"/>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7CC553B" w14:textId="77777777" w:rsidR="00BF2239" w:rsidRPr="00AD6173" w:rsidRDefault="00BF2239" w:rsidP="00BF2239">
            <w:pPr>
              <w:tabs>
                <w:tab w:val="left" w:pos="680"/>
              </w:tabs>
              <w:snapToGrid w:val="0"/>
              <w:contextualSpacing/>
              <w:jc w:val="center"/>
              <w:rPr>
                <w:rFonts w:ascii="Arial" w:eastAsia="Calibri" w:hAnsi="Arial" w:cs="Arial"/>
                <w:b/>
                <w:lang w:val="sr-Cyrl-RS"/>
              </w:rPr>
            </w:pPr>
          </w:p>
          <w:p w14:paraId="74EEA693" w14:textId="77777777" w:rsidR="00BF2239" w:rsidRPr="00AD6173" w:rsidRDefault="00BF2239" w:rsidP="00BF2239">
            <w:pPr>
              <w:tabs>
                <w:tab w:val="left" w:pos="680"/>
              </w:tabs>
              <w:snapToGrid w:val="0"/>
              <w:contextualSpacing/>
              <w:jc w:val="center"/>
              <w:rPr>
                <w:rFonts w:ascii="Arial" w:eastAsia="Calibri" w:hAnsi="Arial" w:cs="Arial"/>
                <w:lang w:val="sr-Cyrl-RS"/>
              </w:rPr>
            </w:pPr>
            <w:r w:rsidRPr="009F4067">
              <w:rPr>
                <w:rFonts w:ascii="Arial" w:hAnsi="Arial" w:cs="Arial"/>
                <w:sz w:val="22"/>
                <w:szCs w:val="22"/>
                <w:lang w:val="sr-Cyrl-RS"/>
              </w:rPr>
              <w:t xml:space="preserve">Уколико понуђач није уписан у Регистар понуђача и ове доказе доставља како саставни део понуде, ти докази </w:t>
            </w:r>
            <w:r w:rsidRPr="009F4067">
              <w:rPr>
                <w:rFonts w:ascii="Arial" w:eastAsia="Calibri" w:hAnsi="Arial" w:cs="Arial"/>
                <w:b/>
                <w:sz w:val="22"/>
                <w:szCs w:val="22"/>
                <w:lang w:val="sr-Cyrl-RS"/>
              </w:rPr>
              <w:t>не могу бити старији од 2 месеца пре отварања понуда</w:t>
            </w:r>
          </w:p>
        </w:tc>
      </w:tr>
      <w:tr w:rsidR="00BF2239" w:rsidRPr="00AD6173" w14:paraId="6768E5E9" w14:textId="77777777" w:rsidTr="00BF2239">
        <w:trPr>
          <w:trHeight w:val="3848"/>
          <w:jc w:val="center"/>
        </w:trPr>
        <w:tc>
          <w:tcPr>
            <w:tcW w:w="729" w:type="dxa"/>
            <w:tcBorders>
              <w:top w:val="single" w:sz="4" w:space="0" w:color="auto"/>
            </w:tcBorders>
            <w:vAlign w:val="center"/>
          </w:tcPr>
          <w:p w14:paraId="03ECEC06" w14:textId="77777777" w:rsidR="00BF2239" w:rsidRPr="00AD6173" w:rsidRDefault="00BF2239" w:rsidP="00BF2239">
            <w:pPr>
              <w:jc w:val="center"/>
              <w:rPr>
                <w:rFonts w:ascii="Arial" w:hAnsi="Arial" w:cs="Arial"/>
              </w:rPr>
            </w:pPr>
            <w:r w:rsidRPr="00AD6173">
              <w:rPr>
                <w:rFonts w:ascii="Arial" w:hAnsi="Arial" w:cs="Arial"/>
              </w:rPr>
              <w:lastRenderedPageBreak/>
              <w:t xml:space="preserve">4. </w:t>
            </w:r>
          </w:p>
        </w:tc>
        <w:tc>
          <w:tcPr>
            <w:tcW w:w="9317" w:type="dxa"/>
            <w:tcBorders>
              <w:top w:val="single" w:sz="4" w:space="0" w:color="auto"/>
            </w:tcBorders>
          </w:tcPr>
          <w:p w14:paraId="33276193" w14:textId="77777777" w:rsidR="00BF2239" w:rsidRPr="00AD6173" w:rsidRDefault="00BF2239" w:rsidP="00BF2239">
            <w:pPr>
              <w:snapToGrid w:val="0"/>
              <w:rPr>
                <w:rFonts w:ascii="Arial" w:hAnsi="Arial" w:cs="Arial"/>
                <w:b/>
                <w:u w:val="single"/>
                <w:lang w:val="sr-Cyrl-RS"/>
              </w:rPr>
            </w:pPr>
            <w:r w:rsidRPr="00AD6173">
              <w:rPr>
                <w:rFonts w:ascii="Arial" w:hAnsi="Arial" w:cs="Arial"/>
                <w:b/>
                <w:u w:val="single"/>
                <w:lang w:val="sr-Cyrl-RS"/>
              </w:rPr>
              <w:t>Услов</w:t>
            </w:r>
          </w:p>
          <w:p w14:paraId="08D70223" w14:textId="77777777" w:rsidR="00BF2239" w:rsidRPr="00AD6173" w:rsidRDefault="00BF2239" w:rsidP="00BF2239">
            <w:pPr>
              <w:snapToGrid w:val="0"/>
              <w:jc w:val="both"/>
              <w:rPr>
                <w:rFonts w:ascii="Arial" w:hAnsi="Arial" w:cs="Arial"/>
                <w:lang w:val="sr-Cyrl-RS"/>
              </w:rPr>
            </w:pPr>
            <w:r w:rsidRPr="00AD6173">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да нема забрану обављања делатности која је на снази у време подношења понуде</w:t>
            </w:r>
          </w:p>
          <w:p w14:paraId="3B79B6B8" w14:textId="77777777" w:rsidR="00BF2239" w:rsidRPr="00AD6173" w:rsidRDefault="00BF2239" w:rsidP="00BF2239">
            <w:pPr>
              <w:snapToGrid w:val="0"/>
              <w:rPr>
                <w:rFonts w:ascii="Arial" w:hAnsi="Arial" w:cs="Arial"/>
                <w:lang w:val="sr-Cyrl-RS"/>
              </w:rPr>
            </w:pPr>
          </w:p>
          <w:p w14:paraId="4763834D" w14:textId="77777777" w:rsidR="00BF2239" w:rsidRPr="00321D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Доказ</w:t>
            </w:r>
          </w:p>
          <w:p w14:paraId="4FB10A06" w14:textId="77777777" w:rsidR="00BF2239" w:rsidRPr="00321D73" w:rsidRDefault="00BF2239" w:rsidP="00BF2239">
            <w:pPr>
              <w:jc w:val="both"/>
              <w:rPr>
                <w:rFonts w:ascii="Arial" w:hAnsi="Arial" w:cs="Arial"/>
                <w:lang w:val="sr-Cyrl-RS"/>
              </w:rPr>
            </w:pPr>
            <w:r w:rsidRPr="00321D73">
              <w:rPr>
                <w:rFonts w:ascii="Arial" w:hAnsi="Arial" w:cs="Arial"/>
                <w:lang w:val="sr-Cyrl-RS"/>
              </w:rPr>
              <w:t>П</w:t>
            </w:r>
            <w:r w:rsidRPr="00321D73">
              <w:rPr>
                <w:rFonts w:ascii="Arial" w:hAnsi="Arial" w:cs="Arial"/>
              </w:rPr>
              <w:t>отписан и оверен О</w:t>
            </w:r>
            <w:r w:rsidRPr="00321D73">
              <w:rPr>
                <w:rFonts w:ascii="Arial" w:hAnsi="Arial" w:cs="Arial"/>
                <w:lang w:val="sr-Cyrl-RS"/>
              </w:rPr>
              <w:t>бразац изјаве на основу члана</w:t>
            </w:r>
            <w:r w:rsidRPr="00321D73">
              <w:rPr>
                <w:rFonts w:ascii="Arial" w:hAnsi="Arial" w:cs="Arial"/>
              </w:rPr>
              <w:t xml:space="preserve"> 75. </w:t>
            </w:r>
            <w:r w:rsidRPr="00321D73">
              <w:rPr>
                <w:rFonts w:ascii="Arial" w:hAnsi="Arial" w:cs="Arial"/>
                <w:lang w:val="sr-Cyrl-RS"/>
              </w:rPr>
              <w:t>став</w:t>
            </w:r>
            <w:r w:rsidRPr="00321D73">
              <w:rPr>
                <w:rFonts w:ascii="Arial" w:hAnsi="Arial" w:cs="Arial"/>
              </w:rPr>
              <w:t xml:space="preserve"> 2. ЗЈН</w:t>
            </w:r>
            <w:r w:rsidRPr="00321D73">
              <w:rPr>
                <w:rFonts w:ascii="Arial" w:hAnsi="Arial" w:cs="Arial"/>
                <w:lang w:val="sr-Cyrl-RS"/>
              </w:rPr>
              <w:t xml:space="preserve"> (</w:t>
            </w:r>
            <w:r w:rsidRPr="00321D73">
              <w:rPr>
                <w:rFonts w:ascii="Arial" w:hAnsi="Arial" w:cs="Arial"/>
                <w:shd w:val="clear" w:color="auto" w:fill="FFFFFF"/>
                <w:lang w:val="sr-Cyrl-RS"/>
              </w:rPr>
              <w:t>Образац 5)</w:t>
            </w:r>
          </w:p>
          <w:p w14:paraId="55DA54FB" w14:textId="77777777" w:rsidR="00BF2239" w:rsidRPr="00321D73" w:rsidRDefault="00BF2239" w:rsidP="00BF2239">
            <w:pPr>
              <w:snapToGrid w:val="0"/>
              <w:jc w:val="both"/>
              <w:rPr>
                <w:rFonts w:ascii="Arial" w:hAnsi="Arial" w:cs="Arial"/>
                <w:i/>
                <w:lang w:val="sr-Cyrl-RS"/>
              </w:rPr>
            </w:pPr>
          </w:p>
          <w:p w14:paraId="33FB01FE" w14:textId="77777777" w:rsidR="00BF2239" w:rsidRPr="00321D73" w:rsidRDefault="00BF2239" w:rsidP="00BF2239">
            <w:pPr>
              <w:snapToGrid w:val="0"/>
              <w:jc w:val="both"/>
              <w:rPr>
                <w:rFonts w:ascii="Arial" w:hAnsi="Arial" w:cs="Arial"/>
                <w:sz w:val="22"/>
                <w:szCs w:val="22"/>
                <w:lang w:val="sr-Cyrl-RS"/>
              </w:rPr>
            </w:pPr>
            <w:r w:rsidRPr="00321D73">
              <w:rPr>
                <w:rFonts w:ascii="Arial" w:hAnsi="Arial" w:cs="Arial"/>
                <w:sz w:val="22"/>
                <w:szCs w:val="22"/>
                <w:lang w:val="sr-Cyrl-RS"/>
              </w:rPr>
              <w:t>Напомена</w:t>
            </w:r>
          </w:p>
          <w:p w14:paraId="3F883AD3" w14:textId="77777777" w:rsidR="00BF2239" w:rsidRPr="00321D73" w:rsidRDefault="00BF2239" w:rsidP="00E30121">
            <w:pPr>
              <w:snapToGrid w:val="0"/>
              <w:jc w:val="both"/>
              <w:rPr>
                <w:rFonts w:ascii="Arial" w:hAnsi="Arial" w:cs="Arial"/>
                <w:sz w:val="22"/>
                <w:szCs w:val="22"/>
                <w:lang w:val="sr-Cyrl-RS"/>
              </w:rPr>
            </w:pPr>
            <w:r w:rsidRPr="00321D73">
              <w:rPr>
                <w:rFonts w:ascii="Arial" w:hAnsi="Arial" w:cs="Arial"/>
                <w:sz w:val="22"/>
                <w:szCs w:val="22"/>
                <w:lang w:val="sr-Cyrl-RS"/>
              </w:rPr>
              <w:t>И</w:t>
            </w:r>
            <w:r w:rsidRPr="00321D73">
              <w:rPr>
                <w:rFonts w:ascii="Arial" w:hAnsi="Arial" w:cs="Arial"/>
                <w:sz w:val="22"/>
                <w:szCs w:val="22"/>
              </w:rPr>
              <w:t xml:space="preserve">зјава мора да буде потписана од </w:t>
            </w:r>
            <w:r w:rsidRPr="003069E8">
              <w:rPr>
                <w:rFonts w:ascii="Arial" w:hAnsi="Arial" w:cs="Arial"/>
                <w:sz w:val="22"/>
                <w:szCs w:val="22"/>
              </w:rPr>
              <w:t xml:space="preserve">стране овалшћеног лица </w:t>
            </w:r>
            <w:r w:rsidRPr="00321D73">
              <w:rPr>
                <w:rFonts w:ascii="Arial" w:hAnsi="Arial" w:cs="Arial"/>
                <w:sz w:val="22"/>
                <w:szCs w:val="22"/>
              </w:rPr>
              <w:t>понуђача и оверена печатом</w:t>
            </w:r>
          </w:p>
          <w:p w14:paraId="68458A6A" w14:textId="77777777" w:rsidR="00BF2239" w:rsidRPr="00321D73" w:rsidRDefault="00BF2239" w:rsidP="00E30121">
            <w:pPr>
              <w:snapToGrid w:val="0"/>
              <w:jc w:val="both"/>
              <w:rPr>
                <w:rFonts w:ascii="Arial" w:hAnsi="Arial" w:cs="Arial"/>
                <w:sz w:val="22"/>
                <w:szCs w:val="22"/>
                <w:lang w:val="sr-Cyrl-RS"/>
              </w:rPr>
            </w:pPr>
            <w:r w:rsidRPr="00321D73">
              <w:rPr>
                <w:rFonts w:ascii="Arial" w:hAnsi="Arial" w:cs="Arial"/>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4EDBF593" w14:textId="77777777" w:rsidR="00BF2239" w:rsidRPr="00AD6173" w:rsidRDefault="00BF2239" w:rsidP="00E30121">
            <w:pPr>
              <w:snapToGrid w:val="0"/>
              <w:jc w:val="both"/>
              <w:rPr>
                <w:rFonts w:ascii="Arial" w:hAnsi="Arial" w:cs="Arial"/>
                <w:sz w:val="22"/>
                <w:szCs w:val="22"/>
                <w:lang w:val="sr-Cyrl-RS"/>
              </w:rPr>
            </w:pPr>
            <w:r w:rsidRPr="00321D73">
              <w:rPr>
                <w:rFonts w:ascii="Arial" w:hAnsi="Arial" w:cs="Arial"/>
                <w:iCs/>
                <w:sz w:val="22"/>
                <w:szCs w:val="22"/>
              </w:rPr>
              <w:t xml:space="preserve">Уколико </w:t>
            </w:r>
            <w:r w:rsidRPr="00321D73">
              <w:rPr>
                <w:rFonts w:ascii="Arial" w:hAnsi="Arial" w:cs="Arial"/>
                <w:iCs/>
                <w:sz w:val="22"/>
                <w:szCs w:val="22"/>
                <w:lang w:val="sr-Cyrl-RS"/>
              </w:rPr>
              <w:t>понуђач подноси понуду са подизвођачима</w:t>
            </w:r>
            <w:r w:rsidRPr="00321D73">
              <w:rPr>
                <w:rFonts w:ascii="Arial" w:hAnsi="Arial" w:cs="Arial"/>
                <w:iCs/>
                <w:sz w:val="22"/>
                <w:szCs w:val="22"/>
              </w:rPr>
              <w:t xml:space="preserve"> Изјава </w:t>
            </w:r>
            <w:r w:rsidRPr="00321D73">
              <w:rPr>
                <w:rFonts w:ascii="Arial" w:hAnsi="Arial" w:cs="Arial"/>
                <w:iCs/>
                <w:sz w:val="22"/>
                <w:szCs w:val="22"/>
                <w:lang w:val="sr-Cyrl-RS"/>
              </w:rPr>
              <w:t xml:space="preserve">(Образац 5а) </w:t>
            </w:r>
            <w:r w:rsidRPr="00321D73">
              <w:rPr>
                <w:rFonts w:ascii="Arial" w:hAnsi="Arial" w:cs="Arial"/>
                <w:iCs/>
                <w:sz w:val="22"/>
                <w:szCs w:val="22"/>
              </w:rPr>
              <w:t xml:space="preserve">мора бити потписана од стране овлашћеног лица сваког </w:t>
            </w:r>
            <w:r w:rsidRPr="00321D73">
              <w:rPr>
                <w:rFonts w:ascii="Arial" w:hAnsi="Arial" w:cs="Arial"/>
                <w:iCs/>
                <w:sz w:val="22"/>
                <w:szCs w:val="22"/>
                <w:lang w:val="sr-Cyrl-RS"/>
              </w:rPr>
              <w:t xml:space="preserve">подизвођача и </w:t>
            </w:r>
            <w:r w:rsidRPr="00321D73">
              <w:rPr>
                <w:rFonts w:ascii="Arial" w:hAnsi="Arial" w:cs="Arial"/>
                <w:iCs/>
                <w:sz w:val="22"/>
                <w:szCs w:val="22"/>
              </w:rPr>
              <w:t>оверена</w:t>
            </w:r>
            <w:r w:rsidRPr="00AD6173">
              <w:rPr>
                <w:rFonts w:ascii="Arial" w:hAnsi="Arial" w:cs="Arial"/>
                <w:iCs/>
                <w:sz w:val="22"/>
                <w:szCs w:val="22"/>
              </w:rPr>
              <w:t xml:space="preserve"> печатом</w:t>
            </w:r>
          </w:p>
        </w:tc>
      </w:tr>
      <w:tr w:rsidR="00BF2239" w:rsidRPr="00AD6173" w14:paraId="3B852E65" w14:textId="77777777" w:rsidTr="00BF2239">
        <w:trPr>
          <w:jc w:val="center"/>
        </w:trPr>
        <w:tc>
          <w:tcPr>
            <w:tcW w:w="729" w:type="dxa"/>
            <w:shd w:val="clear" w:color="auto" w:fill="F2F2F2"/>
            <w:vAlign w:val="center"/>
          </w:tcPr>
          <w:p w14:paraId="3E490FDC" w14:textId="77777777" w:rsidR="00BF2239" w:rsidRPr="00AD6173" w:rsidRDefault="00BF2239" w:rsidP="00BF2239">
            <w:pPr>
              <w:jc w:val="center"/>
              <w:rPr>
                <w:rFonts w:ascii="Arial" w:hAnsi="Arial" w:cs="Arial"/>
              </w:rPr>
            </w:pPr>
          </w:p>
        </w:tc>
        <w:tc>
          <w:tcPr>
            <w:tcW w:w="9317" w:type="dxa"/>
            <w:shd w:val="clear" w:color="auto" w:fill="F2F2F2"/>
          </w:tcPr>
          <w:p w14:paraId="13F23A33" w14:textId="77777777" w:rsidR="00BF2239" w:rsidRPr="00AD6173" w:rsidRDefault="00BF2239" w:rsidP="00BF2239">
            <w:pPr>
              <w:ind w:right="-180"/>
              <w:jc w:val="center"/>
              <w:rPr>
                <w:rFonts w:ascii="Arial" w:hAnsi="Arial" w:cs="Arial"/>
                <w:i/>
                <w:lang w:val="sr-Cyrl-RS"/>
              </w:rPr>
            </w:pPr>
            <w:r w:rsidRPr="00AD6173">
              <w:rPr>
                <w:rFonts w:ascii="Arial" w:hAnsi="Arial" w:cs="Arial"/>
                <w:lang w:val="sr-Cyrl-RS"/>
              </w:rPr>
              <w:t>4</w:t>
            </w:r>
            <w:r w:rsidRPr="00AD6173">
              <w:rPr>
                <w:rFonts w:ascii="Arial" w:hAnsi="Arial" w:cs="Arial"/>
              </w:rPr>
              <w:t>.</w:t>
            </w:r>
            <w:r w:rsidRPr="00AD6173">
              <w:rPr>
                <w:rFonts w:ascii="Arial" w:hAnsi="Arial" w:cs="Arial"/>
                <w:lang w:val="sr-Cyrl-RS"/>
              </w:rPr>
              <w:t xml:space="preserve">2  </w:t>
            </w:r>
            <w:r w:rsidRPr="00AD6173">
              <w:rPr>
                <w:rFonts w:ascii="Arial" w:hAnsi="Arial" w:cs="Arial"/>
              </w:rPr>
              <w:t>ДОДАТНИ УСЛОВИ</w:t>
            </w:r>
            <w:r w:rsidRPr="00AD6173">
              <w:rPr>
                <w:rFonts w:ascii="Arial" w:hAnsi="Arial" w:cs="Arial"/>
                <w:lang w:val="sr-Cyrl-RS"/>
              </w:rPr>
              <w:t xml:space="preserve"> </w:t>
            </w:r>
          </w:p>
          <w:p w14:paraId="4EAF70BF" w14:textId="77777777" w:rsidR="00BF2239" w:rsidRPr="00AD6173" w:rsidRDefault="00BF2239" w:rsidP="00BF2239">
            <w:pPr>
              <w:snapToGrid w:val="0"/>
              <w:jc w:val="center"/>
              <w:rPr>
                <w:rFonts w:ascii="Arial" w:hAnsi="Arial" w:cs="Arial"/>
                <w:lang w:val="sr-Cyrl-RS"/>
              </w:rPr>
            </w:pPr>
            <w:r w:rsidRPr="00AD6173">
              <w:rPr>
                <w:rFonts w:ascii="Arial" w:hAnsi="Arial" w:cs="Arial"/>
              </w:rPr>
              <w:t>ЗА УЧЕШЋЕ У ПОСТУПКУ ЈАВНЕ НАБАВКЕ ИЗ ЧЛАНА 76. ЗЈН</w:t>
            </w:r>
          </w:p>
        </w:tc>
      </w:tr>
      <w:tr w:rsidR="00BF2239" w:rsidRPr="00AD6173" w14:paraId="730B1A24" w14:textId="77777777" w:rsidTr="00BF2239">
        <w:trPr>
          <w:trHeight w:val="1438"/>
          <w:jc w:val="center"/>
        </w:trPr>
        <w:tc>
          <w:tcPr>
            <w:tcW w:w="729" w:type="dxa"/>
            <w:vAlign w:val="center"/>
          </w:tcPr>
          <w:p w14:paraId="7F51BED1" w14:textId="77777777" w:rsidR="00BF2239" w:rsidRDefault="00BF2239" w:rsidP="00BF2239">
            <w:pPr>
              <w:jc w:val="center"/>
              <w:rPr>
                <w:rFonts w:ascii="Arial" w:hAnsi="Arial" w:cs="Arial"/>
                <w:lang w:val="sr-Cyrl-RS"/>
              </w:rPr>
            </w:pPr>
            <w:r>
              <w:rPr>
                <w:rFonts w:ascii="Arial" w:hAnsi="Arial" w:cs="Arial"/>
                <w:lang w:val="sr-Cyrl-RS"/>
              </w:rPr>
              <w:t>5.</w:t>
            </w:r>
          </w:p>
        </w:tc>
        <w:tc>
          <w:tcPr>
            <w:tcW w:w="9317" w:type="dxa"/>
          </w:tcPr>
          <w:p w14:paraId="7E1247DD" w14:textId="373CA666" w:rsidR="00BF2239" w:rsidRPr="006310ED" w:rsidRDefault="00BF2239" w:rsidP="00BF2239">
            <w:pPr>
              <w:autoSpaceDE w:val="0"/>
              <w:autoSpaceDN w:val="0"/>
              <w:adjustRightInd w:val="0"/>
              <w:jc w:val="both"/>
              <w:rPr>
                <w:rFonts w:ascii="Arial" w:eastAsia="Calibri" w:hAnsi="Arial" w:cs="Arial"/>
                <w:bCs/>
                <w:lang w:val="sr-Cyrl-RS" w:eastAsia="sr-Latn-RS"/>
              </w:rPr>
            </w:pPr>
            <w:r w:rsidRPr="006310ED">
              <w:rPr>
                <w:rFonts w:ascii="Arial" w:eastAsia="Calibri" w:hAnsi="Arial" w:cs="Arial"/>
                <w:b/>
                <w:lang w:eastAsia="sr-Latn-RS"/>
              </w:rPr>
              <w:t xml:space="preserve">Понуђач располаже </w:t>
            </w:r>
            <w:r w:rsidRPr="006310ED">
              <w:rPr>
                <w:rFonts w:ascii="Arial" w:eastAsia="Calibri" w:hAnsi="Arial" w:cs="Arial"/>
                <w:b/>
                <w:lang w:val="sr-Cyrl-RS" w:eastAsia="sr-Latn-RS"/>
              </w:rPr>
              <w:t xml:space="preserve">неопходним </w:t>
            </w:r>
            <w:r w:rsidRPr="006310ED">
              <w:rPr>
                <w:rFonts w:ascii="Arial" w:eastAsia="Calibri" w:hAnsi="Arial" w:cs="Arial"/>
                <w:b/>
                <w:bCs/>
                <w:lang w:val="sr-Cyrl-RS" w:eastAsia="sr-Latn-RS"/>
              </w:rPr>
              <w:t>пословним</w:t>
            </w:r>
            <w:r w:rsidRPr="006310ED">
              <w:rPr>
                <w:rFonts w:ascii="Arial" w:eastAsia="Calibri" w:hAnsi="Arial" w:cs="Arial"/>
                <w:b/>
                <w:bCs/>
                <w:lang w:eastAsia="sr-Latn-RS"/>
              </w:rPr>
              <w:t xml:space="preserve"> капацитетом</w:t>
            </w:r>
            <w:r w:rsidRPr="006310ED">
              <w:rPr>
                <w:rFonts w:ascii="Arial" w:eastAsia="Calibri" w:hAnsi="Arial" w:cs="Arial"/>
                <w:b/>
                <w:bCs/>
                <w:lang w:val="sr-Cyrl-RS" w:eastAsia="sr-Latn-RS"/>
              </w:rPr>
              <w:t xml:space="preserve"> </w:t>
            </w:r>
            <w:r w:rsidRPr="006310ED">
              <w:rPr>
                <w:rFonts w:ascii="Arial" w:eastAsia="Calibri" w:hAnsi="Arial" w:cs="Arial"/>
                <w:bCs/>
                <w:lang w:val="sr-Cyrl-RS" w:eastAsia="sr-Latn-RS"/>
              </w:rPr>
              <w:t xml:space="preserve">ако </w:t>
            </w:r>
          </w:p>
          <w:p w14:paraId="1E5BF7E0" w14:textId="77777777" w:rsidR="00BF2239" w:rsidRPr="006310ED" w:rsidRDefault="00BF2239" w:rsidP="00BF2239">
            <w:pPr>
              <w:autoSpaceDE w:val="0"/>
              <w:autoSpaceDN w:val="0"/>
              <w:adjustRightInd w:val="0"/>
              <w:jc w:val="both"/>
              <w:rPr>
                <w:rFonts w:ascii="Arial" w:eastAsia="Calibri" w:hAnsi="Arial" w:cs="Arial"/>
                <w:bCs/>
                <w:lang w:val="sr-Cyrl-RS" w:eastAsia="sr-Latn-RS"/>
              </w:rPr>
            </w:pPr>
          </w:p>
          <w:p w14:paraId="34EABB85" w14:textId="77777777" w:rsidR="00BF2239" w:rsidRPr="006310ED" w:rsidRDefault="00BF2239" w:rsidP="00BF2239">
            <w:pPr>
              <w:tabs>
                <w:tab w:val="left" w:pos="1485"/>
              </w:tabs>
              <w:autoSpaceDE w:val="0"/>
              <w:autoSpaceDN w:val="0"/>
              <w:adjustRightInd w:val="0"/>
              <w:rPr>
                <w:rFonts w:ascii="Arial" w:hAnsi="Arial" w:cs="Arial"/>
                <w:u w:val="single"/>
                <w:lang w:val="ru-RU"/>
              </w:rPr>
            </w:pPr>
            <w:r w:rsidRPr="006310ED">
              <w:rPr>
                <w:rFonts w:ascii="Arial" w:hAnsi="Arial" w:cs="Arial"/>
                <w:u w:val="single"/>
                <w:lang w:val="ru-RU"/>
              </w:rPr>
              <w:t>Услов</w:t>
            </w:r>
          </w:p>
          <w:p w14:paraId="2E83682C" w14:textId="0CE099BF" w:rsidR="00BF2239" w:rsidRPr="006310ED" w:rsidRDefault="00117127" w:rsidP="00117127">
            <w:pPr>
              <w:tabs>
                <w:tab w:val="left" w:pos="1485"/>
              </w:tabs>
              <w:autoSpaceDE w:val="0"/>
              <w:autoSpaceDN w:val="0"/>
              <w:adjustRightInd w:val="0"/>
              <w:rPr>
                <w:rFonts w:ascii="Arial" w:hAnsi="Arial" w:cs="Arial"/>
                <w:lang w:val="ru-RU"/>
              </w:rPr>
            </w:pPr>
            <w:r w:rsidRPr="006310ED">
              <w:rPr>
                <w:rFonts w:ascii="Arial" w:hAnsi="Arial" w:cs="Arial"/>
                <w:lang w:val="ru-RU"/>
              </w:rPr>
              <w:t>п</w:t>
            </w:r>
            <w:r w:rsidR="00BF2239" w:rsidRPr="006310ED">
              <w:rPr>
                <w:rFonts w:ascii="Arial" w:hAnsi="Arial" w:cs="Arial"/>
                <w:lang w:val="ru-RU"/>
              </w:rPr>
              <w:t>оседује MAF (Manufacturer Authorisation Form) овлашћење произвођача за предметну набавку</w:t>
            </w:r>
          </w:p>
          <w:p w14:paraId="7B867BB3" w14:textId="77777777" w:rsidR="00BF2239" w:rsidRPr="006310ED" w:rsidRDefault="00BF2239" w:rsidP="00BF2239">
            <w:pPr>
              <w:tabs>
                <w:tab w:val="left" w:pos="1485"/>
              </w:tabs>
              <w:autoSpaceDE w:val="0"/>
              <w:autoSpaceDN w:val="0"/>
              <w:adjustRightInd w:val="0"/>
              <w:rPr>
                <w:rFonts w:ascii="Arial" w:hAnsi="Arial" w:cs="Arial"/>
                <w:u w:val="single"/>
                <w:lang w:val="ru-RU"/>
              </w:rPr>
            </w:pPr>
          </w:p>
          <w:p w14:paraId="02403BC7" w14:textId="77777777" w:rsidR="00BF2239" w:rsidRPr="006310ED" w:rsidRDefault="00BF2239" w:rsidP="00BF2239">
            <w:pPr>
              <w:tabs>
                <w:tab w:val="left" w:pos="1485"/>
              </w:tabs>
              <w:autoSpaceDE w:val="0"/>
              <w:autoSpaceDN w:val="0"/>
              <w:adjustRightInd w:val="0"/>
              <w:rPr>
                <w:rFonts w:ascii="Arial" w:hAnsi="Arial" w:cs="Arial"/>
                <w:u w:val="single"/>
                <w:lang w:val="ru-RU"/>
              </w:rPr>
            </w:pPr>
            <w:r w:rsidRPr="006310ED">
              <w:rPr>
                <w:rFonts w:ascii="Arial" w:hAnsi="Arial" w:cs="Arial"/>
                <w:u w:val="single"/>
                <w:lang w:val="ru-RU"/>
              </w:rPr>
              <w:t>Доказ</w:t>
            </w:r>
          </w:p>
          <w:p w14:paraId="23AD7D63" w14:textId="1F76F833" w:rsidR="00BF2239" w:rsidRPr="006310ED" w:rsidRDefault="00BF2239" w:rsidP="00BF2239">
            <w:pPr>
              <w:autoSpaceDE w:val="0"/>
              <w:autoSpaceDN w:val="0"/>
              <w:adjustRightInd w:val="0"/>
              <w:contextualSpacing/>
              <w:jc w:val="both"/>
              <w:rPr>
                <w:rFonts w:ascii="Arial" w:hAnsi="Arial" w:cs="Arial"/>
                <w:lang w:val="ru-RU"/>
              </w:rPr>
            </w:pPr>
            <w:r w:rsidRPr="006310ED">
              <w:rPr>
                <w:rFonts w:ascii="Arial" w:hAnsi="Arial" w:cs="Arial"/>
                <w:lang w:val="ru-RU"/>
              </w:rPr>
              <w:t>Фото-копија овлашћења MAF (Manufacturer Authorisation Form) издату од стране произвођача</w:t>
            </w:r>
          </w:p>
          <w:p w14:paraId="51B005C5" w14:textId="77777777" w:rsidR="00C9287D" w:rsidRPr="006310ED" w:rsidRDefault="00C9287D" w:rsidP="00BF2239">
            <w:pPr>
              <w:autoSpaceDE w:val="0"/>
              <w:autoSpaceDN w:val="0"/>
              <w:adjustRightInd w:val="0"/>
              <w:contextualSpacing/>
              <w:jc w:val="both"/>
              <w:rPr>
                <w:rFonts w:ascii="Arial" w:hAnsi="Arial" w:cs="Arial"/>
                <w:lang w:val="ru-RU"/>
              </w:rPr>
            </w:pPr>
          </w:p>
          <w:p w14:paraId="5611141F" w14:textId="507C35D6" w:rsidR="00C9287D" w:rsidRPr="006310ED" w:rsidRDefault="00C9287D" w:rsidP="00C9287D">
            <w:pPr>
              <w:snapToGrid w:val="0"/>
              <w:jc w:val="both"/>
              <w:rPr>
                <w:rFonts w:ascii="Arial" w:hAnsi="Arial" w:cs="Arial"/>
                <w:sz w:val="22"/>
                <w:szCs w:val="22"/>
                <w:lang w:val="sr-Cyrl-RS"/>
              </w:rPr>
            </w:pPr>
            <w:r w:rsidRPr="006310ED">
              <w:rPr>
                <w:rFonts w:ascii="Arial" w:hAnsi="Arial" w:cs="Arial"/>
                <w:sz w:val="22"/>
                <w:szCs w:val="22"/>
                <w:lang w:val="sr-Cyrl-RS"/>
              </w:rPr>
              <w:t>Напомена</w:t>
            </w:r>
          </w:p>
          <w:p w14:paraId="68DA495B" w14:textId="0D9EA48B" w:rsidR="00C9287D" w:rsidRPr="006310ED" w:rsidRDefault="00C9287D" w:rsidP="00C9287D">
            <w:pPr>
              <w:snapToGrid w:val="0"/>
              <w:jc w:val="both"/>
              <w:rPr>
                <w:rFonts w:ascii="Arial" w:hAnsi="Arial" w:cs="Arial"/>
                <w:sz w:val="22"/>
                <w:szCs w:val="22"/>
              </w:rPr>
            </w:pPr>
            <w:r w:rsidRPr="006310ED">
              <w:rPr>
                <w:rFonts w:ascii="Arial" w:hAnsi="Arial" w:cs="Arial"/>
                <w:sz w:val="22"/>
                <w:szCs w:val="22"/>
              </w:rPr>
              <w:t>Уколико понуду подноси група понуђача, доказ за овај услов треба доставити за оног члана групе који испуњава тражени услов (довољно је да један члан групе испуни наведени услов.</w:t>
            </w:r>
          </w:p>
          <w:p w14:paraId="3EDE590D" w14:textId="3447658B" w:rsidR="00C9287D" w:rsidRPr="006310ED" w:rsidRDefault="00C9287D" w:rsidP="00C9287D">
            <w:pPr>
              <w:snapToGrid w:val="0"/>
              <w:jc w:val="both"/>
              <w:rPr>
                <w:rFonts w:ascii="Arial" w:hAnsi="Arial" w:cs="Arial"/>
                <w:lang w:val="sr-Cyrl-RS"/>
              </w:rPr>
            </w:pPr>
            <w:r w:rsidRPr="006310ED">
              <w:rPr>
                <w:rFonts w:ascii="Arial" w:hAnsi="Arial" w:cs="Arial"/>
                <w:sz w:val="22"/>
                <w:szCs w:val="22"/>
                <w:lang w:val="sr-Cyrl-RS"/>
              </w:rPr>
              <w:t>У случају да понуђач подноси понуду са подизвођачем, овај доказ не треба доставити за подизвођача.</w:t>
            </w:r>
          </w:p>
        </w:tc>
      </w:tr>
      <w:tr w:rsidR="00BF2239" w:rsidRPr="00AD6173" w14:paraId="5C0DC2CA" w14:textId="77777777" w:rsidTr="00BF2239">
        <w:trPr>
          <w:trHeight w:val="1438"/>
          <w:jc w:val="center"/>
        </w:trPr>
        <w:tc>
          <w:tcPr>
            <w:tcW w:w="729" w:type="dxa"/>
            <w:vAlign w:val="center"/>
          </w:tcPr>
          <w:p w14:paraId="175BA938" w14:textId="1B694403" w:rsidR="00BF2239" w:rsidRPr="00AD6173" w:rsidRDefault="00BF2239" w:rsidP="00BF2239">
            <w:pPr>
              <w:jc w:val="center"/>
              <w:rPr>
                <w:rFonts w:ascii="Arial" w:hAnsi="Arial" w:cs="Arial"/>
                <w:lang w:val="sr-Cyrl-RS"/>
              </w:rPr>
            </w:pPr>
            <w:r>
              <w:rPr>
                <w:rFonts w:ascii="Arial" w:hAnsi="Arial" w:cs="Arial"/>
                <w:lang w:val="sr-Cyrl-RS"/>
              </w:rPr>
              <w:t>6</w:t>
            </w:r>
            <w:r w:rsidRPr="00AD6173">
              <w:rPr>
                <w:rFonts w:ascii="Arial" w:hAnsi="Arial" w:cs="Arial"/>
                <w:lang w:val="sr-Cyrl-RS"/>
              </w:rPr>
              <w:t>.</w:t>
            </w:r>
          </w:p>
        </w:tc>
        <w:tc>
          <w:tcPr>
            <w:tcW w:w="9317" w:type="dxa"/>
          </w:tcPr>
          <w:p w14:paraId="32777BFF" w14:textId="1C850C7C" w:rsidR="00BF2239" w:rsidRPr="006310ED" w:rsidRDefault="00BF2239" w:rsidP="00BF2239">
            <w:pPr>
              <w:jc w:val="both"/>
              <w:rPr>
                <w:rFonts w:ascii="Arial" w:hAnsi="Arial" w:cs="Arial"/>
                <w:lang w:val="sr-Cyrl-RS"/>
              </w:rPr>
            </w:pPr>
            <w:r w:rsidRPr="006310ED">
              <w:rPr>
                <w:rFonts w:ascii="Arial" w:hAnsi="Arial" w:cs="Arial"/>
                <w:b/>
                <w:lang w:val="sr-Cyrl-RS"/>
              </w:rPr>
              <w:t xml:space="preserve">Понуђач располаже довољним кадровским капацитетом </w:t>
            </w:r>
            <w:r w:rsidRPr="006310ED">
              <w:rPr>
                <w:rFonts w:ascii="Arial" w:hAnsi="Arial" w:cs="Arial"/>
                <w:lang w:val="sr-Cyrl-RS"/>
              </w:rPr>
              <w:t xml:space="preserve">ако </w:t>
            </w:r>
          </w:p>
          <w:p w14:paraId="2CDCB763" w14:textId="77777777" w:rsidR="00BF2239" w:rsidRPr="006310ED" w:rsidRDefault="00BF2239" w:rsidP="00BF2239">
            <w:pPr>
              <w:jc w:val="both"/>
              <w:rPr>
                <w:rFonts w:ascii="Arial" w:hAnsi="Arial" w:cs="Arial"/>
                <w:b/>
                <w:lang w:val="sr-Cyrl-RS"/>
              </w:rPr>
            </w:pPr>
          </w:p>
          <w:p w14:paraId="6095E79F" w14:textId="77777777" w:rsidR="00BF2239" w:rsidRPr="006310ED" w:rsidRDefault="00BF2239" w:rsidP="00BF2239">
            <w:pPr>
              <w:tabs>
                <w:tab w:val="left" w:pos="1485"/>
              </w:tabs>
              <w:autoSpaceDE w:val="0"/>
              <w:autoSpaceDN w:val="0"/>
              <w:adjustRightInd w:val="0"/>
              <w:rPr>
                <w:rFonts w:ascii="Arial" w:hAnsi="Arial" w:cs="Arial"/>
                <w:u w:val="single"/>
                <w:lang w:val="ru-RU"/>
              </w:rPr>
            </w:pPr>
            <w:r w:rsidRPr="006310ED">
              <w:rPr>
                <w:rFonts w:ascii="Arial" w:hAnsi="Arial" w:cs="Arial"/>
                <w:u w:val="single"/>
                <w:lang w:val="ru-RU"/>
              </w:rPr>
              <w:t>Услов</w:t>
            </w:r>
          </w:p>
          <w:p w14:paraId="456D4614" w14:textId="4F0A961A" w:rsidR="00BF2239" w:rsidRPr="006310ED" w:rsidRDefault="00BF2239" w:rsidP="00117127">
            <w:pPr>
              <w:autoSpaceDE w:val="0"/>
              <w:autoSpaceDN w:val="0"/>
              <w:adjustRightInd w:val="0"/>
              <w:jc w:val="both"/>
              <w:rPr>
                <w:rFonts w:ascii="Arial" w:hAnsi="Arial" w:cs="Arial"/>
                <w:u w:val="single"/>
                <w:lang w:val="ru-RU"/>
              </w:rPr>
            </w:pPr>
            <w:r w:rsidRPr="006310ED">
              <w:rPr>
                <w:rFonts w:ascii="Arial" w:hAnsi="Arial" w:cs="Arial"/>
                <w:lang w:val="sr-Cyrl-RS"/>
              </w:rPr>
              <w:t xml:space="preserve">на дан објављивања позива за подношење понуда има </w:t>
            </w:r>
            <w:r w:rsidR="002F7BEA" w:rsidRPr="006310ED">
              <w:rPr>
                <w:rFonts w:ascii="Arial" w:hAnsi="Arial" w:cs="Arial"/>
                <w:lang w:val="sr-Cyrl-RS"/>
              </w:rPr>
              <w:t>минимално</w:t>
            </w:r>
            <w:r w:rsidRPr="006310ED">
              <w:rPr>
                <w:rFonts w:ascii="Arial" w:hAnsi="Arial" w:cs="Arial"/>
                <w:lang w:val="sr-Cyrl-RS"/>
              </w:rPr>
              <w:t xml:space="preserve"> </w:t>
            </w:r>
            <w:r w:rsidR="00714C3B" w:rsidRPr="006310ED">
              <w:rPr>
                <w:rFonts w:ascii="Arial" w:hAnsi="Arial" w:cs="Arial"/>
                <w:lang w:val="sr-Cyrl-RS"/>
              </w:rPr>
              <w:t>2</w:t>
            </w:r>
            <w:r w:rsidRPr="006310ED">
              <w:rPr>
                <w:rFonts w:ascii="Arial" w:hAnsi="Arial" w:cs="Arial"/>
                <w:lang w:val="sr-Cyrl-RS"/>
              </w:rPr>
              <w:t xml:space="preserve"> запослен</w:t>
            </w:r>
            <w:r w:rsidR="00714C3B" w:rsidRPr="006310ED">
              <w:rPr>
                <w:rFonts w:ascii="Arial" w:hAnsi="Arial" w:cs="Arial"/>
                <w:lang w:val="sr-Cyrl-RS"/>
              </w:rPr>
              <w:t>а</w:t>
            </w:r>
            <w:r w:rsidRPr="006310ED">
              <w:rPr>
                <w:rFonts w:ascii="Arial" w:hAnsi="Arial" w:cs="Arial"/>
                <w:lang w:val="sr-Cyrl-RS"/>
              </w:rPr>
              <w:t xml:space="preserve"> лиц</w:t>
            </w:r>
            <w:r w:rsidR="00714C3B" w:rsidRPr="006310ED">
              <w:rPr>
                <w:rFonts w:ascii="Arial" w:hAnsi="Arial" w:cs="Arial"/>
                <w:lang w:val="sr-Cyrl-RS"/>
              </w:rPr>
              <w:t>а</w:t>
            </w:r>
            <w:r w:rsidRPr="006310ED">
              <w:rPr>
                <w:rFonts w:ascii="Arial" w:hAnsi="Arial" w:cs="Arial"/>
                <w:lang w:val="sr-Cyrl-RS"/>
              </w:rPr>
              <w:t xml:space="preserve"> са ВС или ВСС</w:t>
            </w:r>
            <w:r w:rsidR="00117127" w:rsidRPr="006310ED">
              <w:rPr>
                <w:rFonts w:ascii="Arial" w:hAnsi="Arial" w:cs="Arial"/>
                <w:lang w:val="sr-Cyrl-RS"/>
              </w:rPr>
              <w:t>,</w:t>
            </w:r>
            <w:r w:rsidRPr="006310ED">
              <w:rPr>
                <w:rFonts w:ascii="Arial" w:hAnsi="Arial" w:cs="Arial"/>
                <w:lang w:val="sr-Cyrl-RS"/>
              </w:rPr>
              <w:t xml:space="preserve"> електро</w:t>
            </w:r>
            <w:r w:rsidR="00714C3B" w:rsidRPr="006310ED">
              <w:rPr>
                <w:rFonts w:ascii="Arial" w:hAnsi="Arial" w:cs="Arial"/>
                <w:lang w:val="sr-Cyrl-RS"/>
              </w:rPr>
              <w:t>техничке</w:t>
            </w:r>
            <w:r w:rsidRPr="006310ED">
              <w:rPr>
                <w:rFonts w:ascii="Arial" w:hAnsi="Arial" w:cs="Arial"/>
                <w:lang w:val="sr-Cyrl-RS"/>
              </w:rPr>
              <w:t xml:space="preserve"> струке, на одређено или неодређено време или на други начин радно ангажовано лице са пуним радним временом који поседује важећe техничкe сертификат</w:t>
            </w:r>
            <w:r w:rsidRPr="006310ED">
              <w:rPr>
                <w:rFonts w:ascii="Arial" w:hAnsi="Arial" w:cs="Arial"/>
                <w:lang w:val="sr-Latn-RS"/>
              </w:rPr>
              <w:t>e</w:t>
            </w:r>
            <w:r w:rsidR="00714C3B" w:rsidRPr="006310ED">
              <w:rPr>
                <w:rFonts w:ascii="Arial" w:hAnsi="Arial" w:cs="Arial"/>
                <w:lang w:val="sr-Cyrl-RS"/>
              </w:rPr>
              <w:t>:</w:t>
            </w:r>
            <w:r w:rsidRPr="006310ED">
              <w:rPr>
                <w:rFonts w:ascii="Arial" w:hAnsi="Arial" w:cs="Arial"/>
                <w:lang w:val="sr-Cyrl-RS"/>
              </w:rPr>
              <w:t xml:space="preserve"> MiContact Center Solidus 9.x, 3rd Level-Contact Center-2016 MiVoice MX-ONE и MiContact Center Solidus Architecture</w:t>
            </w:r>
          </w:p>
          <w:p w14:paraId="41D8280B" w14:textId="77777777" w:rsidR="00BF2239" w:rsidRPr="006310ED" w:rsidRDefault="00BF2239" w:rsidP="00BF2239">
            <w:pPr>
              <w:autoSpaceDE w:val="0"/>
              <w:autoSpaceDN w:val="0"/>
              <w:adjustRightInd w:val="0"/>
              <w:rPr>
                <w:rFonts w:ascii="Arial" w:hAnsi="Arial" w:cs="Arial"/>
                <w:b/>
                <w:u w:val="single"/>
                <w:lang w:val="ru-RU"/>
              </w:rPr>
            </w:pPr>
          </w:p>
          <w:p w14:paraId="0C2657E4" w14:textId="3033DEA0" w:rsidR="00BF2239" w:rsidRPr="006310ED" w:rsidRDefault="00BF2239" w:rsidP="00BF2239">
            <w:pPr>
              <w:autoSpaceDE w:val="0"/>
              <w:autoSpaceDN w:val="0"/>
              <w:adjustRightInd w:val="0"/>
              <w:rPr>
                <w:rFonts w:ascii="Arial" w:hAnsi="Arial" w:cs="Arial"/>
                <w:u w:val="single"/>
                <w:lang w:val="ru-RU"/>
              </w:rPr>
            </w:pPr>
            <w:r w:rsidRPr="006310ED">
              <w:rPr>
                <w:rFonts w:ascii="Arial" w:hAnsi="Arial" w:cs="Arial"/>
                <w:u w:val="single"/>
                <w:lang w:val="ru-RU"/>
              </w:rPr>
              <w:t>Доказ</w:t>
            </w:r>
            <w:r w:rsidR="00714C3B" w:rsidRPr="006310ED">
              <w:rPr>
                <w:rFonts w:ascii="Arial" w:hAnsi="Arial" w:cs="Arial"/>
                <w:u w:val="single"/>
                <w:lang w:val="ru-RU"/>
              </w:rPr>
              <w:t>и</w:t>
            </w:r>
          </w:p>
          <w:p w14:paraId="77C1A911" w14:textId="3E437084" w:rsidR="00674785" w:rsidRDefault="00674785" w:rsidP="00C95EAB">
            <w:pPr>
              <w:pStyle w:val="ListParagraph"/>
              <w:numPr>
                <w:ilvl w:val="0"/>
                <w:numId w:val="25"/>
              </w:numPr>
              <w:rPr>
                <w:rFonts w:ascii="Arial" w:hAnsi="Arial" w:cs="Arial"/>
                <w:lang w:val="sr-Cyrl-RS"/>
              </w:rPr>
            </w:pPr>
            <w:r>
              <w:rPr>
                <w:rFonts w:ascii="Arial" w:hAnsi="Arial" w:cs="Arial"/>
                <w:lang w:val="sr-Cyrl-RS"/>
              </w:rPr>
              <w:t>Образац 6 – Изјава понуђача о довољном кадровском капацитету</w:t>
            </w:r>
          </w:p>
          <w:p w14:paraId="3422F795" w14:textId="21353D16" w:rsidR="00BF2239" w:rsidRPr="006310ED" w:rsidRDefault="00BF2239" w:rsidP="00C95EAB">
            <w:pPr>
              <w:pStyle w:val="ListParagraph"/>
              <w:numPr>
                <w:ilvl w:val="0"/>
                <w:numId w:val="25"/>
              </w:numPr>
              <w:rPr>
                <w:rFonts w:ascii="Arial" w:hAnsi="Arial" w:cs="Arial"/>
                <w:lang w:val="sr-Cyrl-RS"/>
              </w:rPr>
            </w:pPr>
            <w:r w:rsidRPr="006310ED">
              <w:rPr>
                <w:rFonts w:ascii="Arial" w:hAnsi="Arial" w:cs="Arial"/>
                <w:lang w:val="sr-Cyrl-RS"/>
              </w:rPr>
              <w:t xml:space="preserve">Фотокопијe пријаве-одјаве на обавезно социјално осигурање издате од </w:t>
            </w:r>
            <w:r w:rsidR="00714C3B" w:rsidRPr="006310ED">
              <w:rPr>
                <w:rFonts w:ascii="Arial" w:hAnsi="Arial" w:cs="Arial"/>
                <w:lang w:val="sr-Cyrl-RS"/>
              </w:rPr>
              <w:t xml:space="preserve">надлежног Фонда ПИО (образац М </w:t>
            </w:r>
            <w:r w:rsidRPr="006310ED">
              <w:rPr>
                <w:rFonts w:ascii="Arial" w:hAnsi="Arial" w:cs="Arial"/>
                <w:lang w:val="sr-Cyrl-RS"/>
              </w:rPr>
              <w:t>или М3А)</w:t>
            </w:r>
            <w:r w:rsidRPr="006310ED">
              <w:rPr>
                <w:rFonts w:asciiTheme="minorHAnsi" w:eastAsiaTheme="minorHAnsi" w:hAnsiTheme="minorHAnsi" w:cstheme="minorBidi"/>
                <w:sz w:val="22"/>
                <w:szCs w:val="22"/>
                <w:lang w:val="sr-Latn-RS"/>
              </w:rPr>
              <w:t xml:space="preserve">, </w:t>
            </w:r>
            <w:r w:rsidRPr="006310ED">
              <w:rPr>
                <w:rFonts w:ascii="Arial" w:eastAsiaTheme="minorHAnsi" w:hAnsi="Arial" w:cs="Arial"/>
                <w:lang w:val="sr-Cyrl-RS"/>
              </w:rPr>
              <w:t>о</w:t>
            </w:r>
            <w:r w:rsidRPr="006310ED">
              <w:rPr>
                <w:rFonts w:ascii="Arial" w:hAnsi="Arial" w:cs="Arial"/>
                <w:lang w:val="sr-Latn-RS"/>
              </w:rPr>
              <w:t>дносно копија уговора о раду или други доказ о ангажовању и начину ангажовања за лица ангажована по другом основу у складу са Законом о раду</w:t>
            </w:r>
            <w:r w:rsidRPr="006310ED">
              <w:rPr>
                <w:rFonts w:ascii="Arial" w:hAnsi="Arial" w:cs="Arial"/>
                <w:lang w:val="sr-Cyrl-RS"/>
              </w:rPr>
              <w:t xml:space="preserve"> </w:t>
            </w:r>
          </w:p>
          <w:p w14:paraId="3C80E48C" w14:textId="51F01CC8" w:rsidR="00BF2239" w:rsidRPr="006310ED" w:rsidRDefault="00BF2239" w:rsidP="00C95EAB">
            <w:pPr>
              <w:pStyle w:val="ListParagraph"/>
              <w:numPr>
                <w:ilvl w:val="0"/>
                <w:numId w:val="25"/>
              </w:numPr>
              <w:rPr>
                <w:rFonts w:ascii="Arial" w:hAnsi="Arial" w:cs="Arial"/>
                <w:lang w:val="sr-Cyrl-RS"/>
              </w:rPr>
            </w:pPr>
            <w:r w:rsidRPr="006310ED">
              <w:rPr>
                <w:rFonts w:ascii="Arial" w:hAnsi="Arial" w:cs="Arial"/>
                <w:lang w:val="sr-Cyrl-RS"/>
              </w:rPr>
              <w:t>Фото</w:t>
            </w:r>
            <w:r w:rsidR="00714C3B" w:rsidRPr="006310ED">
              <w:rPr>
                <w:rFonts w:ascii="Arial" w:hAnsi="Arial" w:cs="Arial"/>
                <w:lang w:val="sr-Cyrl-RS"/>
              </w:rPr>
              <w:t>-</w:t>
            </w:r>
            <w:r w:rsidRPr="006310ED">
              <w:rPr>
                <w:rFonts w:ascii="Arial" w:hAnsi="Arial" w:cs="Arial"/>
                <w:lang w:val="sr-Cyrl-RS"/>
              </w:rPr>
              <w:t>копиј</w:t>
            </w:r>
            <w:r w:rsidR="00714C3B" w:rsidRPr="006310ED">
              <w:rPr>
                <w:rFonts w:ascii="Arial" w:hAnsi="Arial" w:cs="Arial"/>
                <w:lang w:val="sr-Cyrl-RS"/>
              </w:rPr>
              <w:t>а</w:t>
            </w:r>
            <w:r w:rsidRPr="006310ED">
              <w:rPr>
                <w:rFonts w:ascii="Arial" w:hAnsi="Arial" w:cs="Arial"/>
                <w:lang w:val="sr-Cyrl-RS"/>
              </w:rPr>
              <w:t xml:space="preserve"> дипломе о стеченом образовању или фотокопија радне </w:t>
            </w:r>
            <w:r w:rsidRPr="006310ED">
              <w:rPr>
                <w:rFonts w:ascii="Arial" w:hAnsi="Arial" w:cs="Arial"/>
                <w:lang w:val="sr-Cyrl-RS"/>
              </w:rPr>
              <w:lastRenderedPageBreak/>
              <w:t>књижице</w:t>
            </w:r>
          </w:p>
          <w:p w14:paraId="7F6D8A4E" w14:textId="77777777" w:rsidR="00714C3B" w:rsidRPr="006310ED" w:rsidRDefault="00BF2239" w:rsidP="00C95EAB">
            <w:pPr>
              <w:pStyle w:val="ListParagraph"/>
              <w:numPr>
                <w:ilvl w:val="0"/>
                <w:numId w:val="25"/>
              </w:numPr>
              <w:rPr>
                <w:rFonts w:ascii="Arial" w:hAnsi="Arial" w:cs="Arial"/>
                <w:lang w:val="sr-Cyrl-RS"/>
              </w:rPr>
            </w:pPr>
            <w:r w:rsidRPr="006310ED">
              <w:rPr>
                <w:rFonts w:ascii="Arial" w:hAnsi="Arial" w:cs="Arial"/>
                <w:lang w:val="sr-Cyrl-RS"/>
              </w:rPr>
              <w:t>Фото</w:t>
            </w:r>
            <w:r w:rsidR="00714C3B" w:rsidRPr="006310ED">
              <w:rPr>
                <w:rFonts w:ascii="Arial" w:hAnsi="Arial" w:cs="Arial"/>
                <w:lang w:val="sr-Cyrl-RS"/>
              </w:rPr>
              <w:t>-</w:t>
            </w:r>
            <w:r w:rsidRPr="006310ED">
              <w:rPr>
                <w:rFonts w:ascii="Arial" w:hAnsi="Arial" w:cs="Arial"/>
                <w:lang w:val="sr-Cyrl-RS"/>
              </w:rPr>
              <w:t>копије важећих сертификата</w:t>
            </w:r>
            <w:r w:rsidR="00714C3B" w:rsidRPr="006310ED">
              <w:rPr>
                <w:rFonts w:ascii="Arial" w:hAnsi="Arial" w:cs="Arial"/>
                <w:lang w:val="sr-Cyrl-RS"/>
              </w:rPr>
              <w:t>:</w:t>
            </w:r>
            <w:r w:rsidRPr="006310ED">
              <w:rPr>
                <w:rFonts w:ascii="Arial" w:hAnsi="Arial" w:cs="Arial"/>
                <w:lang w:val="sr-Cyrl-RS"/>
              </w:rPr>
              <w:t xml:space="preserve"> MiContact Center Solidus 9.x, 3rd Level-    Contact Center - 2016 MiVoice MX-ONE и MiContact Center Solidus Architecture. </w:t>
            </w:r>
          </w:p>
          <w:p w14:paraId="4A84B80F" w14:textId="1BCEF59B" w:rsidR="00BF2239" w:rsidRPr="006310ED" w:rsidRDefault="00BF2239" w:rsidP="00714C3B">
            <w:pPr>
              <w:rPr>
                <w:rFonts w:ascii="Arial" w:hAnsi="Arial" w:cs="Arial"/>
                <w:lang w:val="sr-Cyrl-RS"/>
              </w:rPr>
            </w:pPr>
            <w:r w:rsidRPr="006310ED">
              <w:rPr>
                <w:rFonts w:ascii="Arial" w:hAnsi="Arial" w:cs="Arial"/>
                <w:lang w:val="sr-Cyrl-RS" w:eastAsia="sr-Latn-CS"/>
              </w:rPr>
              <w:t>Сертификати морају би</w:t>
            </w:r>
            <w:r w:rsidR="00E30121" w:rsidRPr="006310ED">
              <w:rPr>
                <w:rFonts w:ascii="Arial" w:hAnsi="Arial" w:cs="Arial"/>
                <w:lang w:val="sr-Cyrl-RS" w:eastAsia="sr-Latn-CS"/>
              </w:rPr>
              <w:t>ти преведени на српски језик, са прилогом -</w:t>
            </w:r>
            <w:r w:rsidRPr="006310ED">
              <w:rPr>
                <w:rFonts w:ascii="Arial" w:hAnsi="Arial" w:cs="Arial"/>
                <w:lang w:val="sr-Cyrl-RS" w:eastAsia="sr-Latn-CS"/>
              </w:rPr>
              <w:t xml:space="preserve"> </w:t>
            </w:r>
            <w:r w:rsidR="00E30121" w:rsidRPr="006310ED">
              <w:rPr>
                <w:rFonts w:ascii="Arial" w:hAnsi="Arial" w:cs="Arial"/>
                <w:lang w:val="sr-Cyrl-RS" w:eastAsia="sr-Latn-CS"/>
              </w:rPr>
              <w:t>И</w:t>
            </w:r>
            <w:r w:rsidRPr="006310ED">
              <w:rPr>
                <w:rFonts w:ascii="Arial" w:hAnsi="Arial" w:cs="Arial"/>
                <w:lang w:val="sr-Cyrl-RS" w:eastAsia="sr-Latn-CS"/>
              </w:rPr>
              <w:t>зјав</w:t>
            </w:r>
            <w:r w:rsidR="00E30121" w:rsidRPr="006310ED">
              <w:rPr>
                <w:rFonts w:ascii="Arial" w:hAnsi="Arial" w:cs="Arial"/>
                <w:lang w:val="sr-Cyrl-RS" w:eastAsia="sr-Latn-CS"/>
              </w:rPr>
              <w:t>а</w:t>
            </w:r>
            <w:r w:rsidRPr="006310ED">
              <w:rPr>
                <w:rFonts w:ascii="Arial" w:hAnsi="Arial" w:cs="Arial"/>
                <w:lang w:val="sr-Cyrl-RS" w:eastAsia="sr-Latn-CS"/>
              </w:rPr>
              <w:t xml:space="preserve"> произвођача </w:t>
            </w:r>
            <w:r w:rsidRPr="006310ED">
              <w:rPr>
                <w:rFonts w:ascii="Arial" w:hAnsi="Arial" w:cs="Arial"/>
                <w:i/>
                <w:lang w:val="en-US" w:eastAsia="sr-Latn-CS"/>
              </w:rPr>
              <w:t>Mitel</w:t>
            </w:r>
            <w:r w:rsidRPr="006310ED">
              <w:rPr>
                <w:rFonts w:ascii="Arial" w:hAnsi="Arial" w:cs="Arial"/>
                <w:lang w:val="sr-Cyrl-RS" w:eastAsia="sr-Latn-CS"/>
              </w:rPr>
              <w:t xml:space="preserve"> као доказ да наведени запослени поседују </w:t>
            </w:r>
            <w:r w:rsidR="00E30121" w:rsidRPr="006310ED">
              <w:rPr>
                <w:rFonts w:ascii="Arial" w:hAnsi="Arial" w:cs="Arial"/>
                <w:lang w:val="sr-Cyrl-RS" w:eastAsia="sr-Latn-CS"/>
              </w:rPr>
              <w:t xml:space="preserve">захтеване </w:t>
            </w:r>
            <w:r w:rsidRPr="006310ED">
              <w:rPr>
                <w:rFonts w:ascii="Arial" w:hAnsi="Arial" w:cs="Arial"/>
                <w:lang w:val="sr-Cyrl-RS" w:eastAsia="sr-Latn-CS"/>
              </w:rPr>
              <w:t>сертификате</w:t>
            </w:r>
          </w:p>
          <w:p w14:paraId="207F30ED" w14:textId="77777777" w:rsidR="00BF2239" w:rsidRPr="006310ED" w:rsidRDefault="00BF2239" w:rsidP="00BF2239">
            <w:pPr>
              <w:autoSpaceDE w:val="0"/>
              <w:autoSpaceDN w:val="0"/>
              <w:adjustRightInd w:val="0"/>
              <w:jc w:val="both"/>
              <w:rPr>
                <w:rFonts w:ascii="Arial" w:hAnsi="Arial" w:cs="Arial"/>
                <w:sz w:val="22"/>
                <w:szCs w:val="22"/>
                <w:lang w:val="ru-RU"/>
              </w:rPr>
            </w:pPr>
          </w:p>
          <w:p w14:paraId="069BFFE8" w14:textId="77777777" w:rsidR="00BF2239" w:rsidRPr="006310ED" w:rsidRDefault="00BF2239" w:rsidP="00BF2239">
            <w:pPr>
              <w:autoSpaceDE w:val="0"/>
              <w:autoSpaceDN w:val="0"/>
              <w:adjustRightInd w:val="0"/>
              <w:jc w:val="both"/>
              <w:rPr>
                <w:rFonts w:ascii="Arial" w:hAnsi="Arial" w:cs="Arial"/>
                <w:sz w:val="22"/>
                <w:szCs w:val="22"/>
                <w:lang w:val="ru-RU"/>
              </w:rPr>
            </w:pPr>
            <w:r w:rsidRPr="006310ED">
              <w:rPr>
                <w:rFonts w:ascii="Arial" w:hAnsi="Arial" w:cs="Arial"/>
                <w:sz w:val="22"/>
                <w:szCs w:val="22"/>
                <w:lang w:val="ru-RU"/>
              </w:rPr>
              <w:t>Напомена</w:t>
            </w:r>
          </w:p>
          <w:p w14:paraId="29B5155D" w14:textId="26E1D729" w:rsidR="00BF2239" w:rsidRPr="006310ED" w:rsidRDefault="00BF2239" w:rsidP="00BF2239">
            <w:pPr>
              <w:autoSpaceDE w:val="0"/>
              <w:autoSpaceDN w:val="0"/>
              <w:adjustRightInd w:val="0"/>
              <w:jc w:val="both"/>
              <w:rPr>
                <w:rFonts w:ascii="Arial" w:hAnsi="Arial" w:cs="Arial"/>
                <w:sz w:val="22"/>
                <w:szCs w:val="22"/>
                <w:lang w:val="sr-Cyrl-RS"/>
              </w:rPr>
            </w:pPr>
            <w:r w:rsidRPr="006310ED">
              <w:rPr>
                <w:rFonts w:ascii="Arial" w:hAnsi="Arial" w:cs="Arial"/>
                <w:sz w:val="22"/>
                <w:szCs w:val="22"/>
                <w:lang w:val="sr-Cyrl-RS"/>
              </w:rPr>
              <w:t xml:space="preserve">У случају да понуду подноси група понуђача, те уколико више њих заједно испуњавају тражени услов ове доказе </w:t>
            </w:r>
            <w:r w:rsidR="00714C3B" w:rsidRPr="006310ED">
              <w:rPr>
                <w:rFonts w:ascii="Arial" w:hAnsi="Arial" w:cs="Arial"/>
                <w:sz w:val="22"/>
                <w:szCs w:val="22"/>
                <w:lang w:val="sr-Cyrl-RS"/>
              </w:rPr>
              <w:t xml:space="preserve">треба </w:t>
            </w:r>
            <w:r w:rsidRPr="006310ED">
              <w:rPr>
                <w:rFonts w:ascii="Arial" w:hAnsi="Arial" w:cs="Arial"/>
                <w:sz w:val="22"/>
                <w:szCs w:val="22"/>
                <w:lang w:val="sr-Cyrl-RS"/>
              </w:rPr>
              <w:t xml:space="preserve">доставити за те чланове. </w:t>
            </w:r>
          </w:p>
          <w:p w14:paraId="06B80112" w14:textId="01EE1D2C" w:rsidR="00BF2239" w:rsidRPr="006310ED" w:rsidRDefault="00BF2239" w:rsidP="00BF2239">
            <w:pPr>
              <w:autoSpaceDE w:val="0"/>
              <w:autoSpaceDN w:val="0"/>
              <w:adjustRightInd w:val="0"/>
              <w:jc w:val="both"/>
              <w:rPr>
                <w:rFonts w:ascii="Arial" w:hAnsi="Arial" w:cs="Arial"/>
                <w:sz w:val="22"/>
                <w:szCs w:val="22"/>
                <w:lang w:val="sr-Cyrl-RS"/>
              </w:rPr>
            </w:pPr>
            <w:r w:rsidRPr="006310ED">
              <w:rPr>
                <w:rFonts w:ascii="Arial" w:hAnsi="Arial" w:cs="Arial"/>
                <w:sz w:val="22"/>
                <w:szCs w:val="22"/>
                <w:lang w:val="sr-Cyrl-RS"/>
              </w:rPr>
              <w:t>У случају да понуђач подноси понуду са подизвођачем, ове доказе треба доставити носилац посла, а за подизвођача није потребно доставити ове доказе.</w:t>
            </w:r>
          </w:p>
        </w:tc>
      </w:tr>
    </w:tbl>
    <w:p w14:paraId="16F6A284" w14:textId="77777777" w:rsidR="00BF2239" w:rsidRDefault="00BF2239" w:rsidP="00BF2239">
      <w:pPr>
        <w:tabs>
          <w:tab w:val="left" w:pos="284"/>
          <w:tab w:val="left" w:pos="330"/>
        </w:tabs>
        <w:jc w:val="both"/>
        <w:rPr>
          <w:rFonts w:ascii="Arial" w:eastAsia="TimesNewRomanPSMT" w:hAnsi="Arial" w:cs="Arial"/>
          <w:bCs/>
          <w:u w:val="single"/>
          <w:lang w:val="sr-Cyrl-RS"/>
        </w:rPr>
      </w:pPr>
    </w:p>
    <w:p w14:paraId="642D3E2E" w14:textId="4CF2CB33" w:rsidR="002F7BEA" w:rsidRDefault="00BF2239" w:rsidP="00BF2239">
      <w:pPr>
        <w:tabs>
          <w:tab w:val="left" w:pos="284"/>
          <w:tab w:val="left" w:pos="330"/>
        </w:tabs>
        <w:jc w:val="both"/>
        <w:rPr>
          <w:rFonts w:ascii="Arial" w:eastAsia="TimesNewRomanPSMT" w:hAnsi="Arial" w:cs="Arial"/>
          <w:b/>
          <w:bCs/>
          <w:lang w:val="ru-RU"/>
        </w:rPr>
      </w:pPr>
      <w:r w:rsidRPr="00D73890">
        <w:rPr>
          <w:rFonts w:ascii="Arial" w:eastAsia="TimesNewRomanPSMT" w:hAnsi="Arial" w:cs="Arial"/>
          <w:b/>
          <w:bCs/>
          <w:lang w:val="sr-Cyrl-RS"/>
        </w:rPr>
        <w:t xml:space="preserve">Понуда понуђача који не докаже да испуњава </w:t>
      </w:r>
      <w:r w:rsidRPr="00D73890">
        <w:rPr>
          <w:rFonts w:ascii="Arial" w:eastAsia="TimesNewRomanPSMT" w:hAnsi="Arial" w:cs="Arial"/>
          <w:b/>
          <w:bCs/>
          <w:lang w:val="ru-RU"/>
        </w:rPr>
        <w:t xml:space="preserve">наведене обавезне </w:t>
      </w:r>
      <w:r w:rsidRPr="00D73890">
        <w:rPr>
          <w:rFonts w:ascii="Arial" w:eastAsia="TimesNewRomanPSMT" w:hAnsi="Arial" w:cs="Arial"/>
          <w:b/>
          <w:bCs/>
          <w:lang w:val="sr-Cyrl-RS"/>
        </w:rPr>
        <w:t xml:space="preserve">и додатне </w:t>
      </w:r>
      <w:r w:rsidRPr="00D73890">
        <w:rPr>
          <w:rFonts w:ascii="Arial" w:eastAsia="TimesNewRomanPSMT" w:hAnsi="Arial" w:cs="Arial"/>
          <w:b/>
          <w:bCs/>
          <w:lang w:val="ru-RU"/>
        </w:rPr>
        <w:t>услове</w:t>
      </w:r>
      <w:r w:rsidRPr="00D73890">
        <w:rPr>
          <w:rFonts w:ascii="Arial" w:eastAsia="TimesNewRomanPSMT" w:hAnsi="Arial" w:cs="Arial"/>
          <w:b/>
          <w:bCs/>
          <w:lang w:val="sr-Cyrl-RS"/>
        </w:rPr>
        <w:t xml:space="preserve"> из тачака 1. </w:t>
      </w:r>
      <w:r w:rsidRPr="00D73890">
        <w:rPr>
          <w:rFonts w:ascii="Arial" w:eastAsia="TimesNewRomanPSMT" w:hAnsi="Arial" w:cs="Arial"/>
          <w:b/>
        </w:rPr>
        <w:t xml:space="preserve">до </w:t>
      </w:r>
      <w:r w:rsidR="00714C3B">
        <w:rPr>
          <w:rFonts w:ascii="Arial" w:eastAsia="TimesNewRomanPSMT" w:hAnsi="Arial" w:cs="Arial"/>
          <w:b/>
          <w:lang w:val="sr-Cyrl-RS"/>
        </w:rPr>
        <w:t>6</w:t>
      </w:r>
      <w:r w:rsidRPr="00D73890">
        <w:rPr>
          <w:rFonts w:ascii="Arial" w:eastAsia="TimesNewRomanPSMT" w:hAnsi="Arial" w:cs="Arial"/>
          <w:b/>
          <w:lang w:val="sr-Cyrl-RS"/>
        </w:rPr>
        <w:t>.</w:t>
      </w:r>
      <w:r w:rsidRPr="00D73890">
        <w:rPr>
          <w:rFonts w:ascii="Arial" w:eastAsia="TimesNewRomanPSMT" w:hAnsi="Arial" w:cs="Arial"/>
          <w:b/>
        </w:rPr>
        <w:t xml:space="preserve"> овог</w:t>
      </w:r>
      <w:r w:rsidRPr="00D73890">
        <w:rPr>
          <w:rFonts w:ascii="Arial" w:eastAsia="TimesNewRomanPSMT" w:hAnsi="Arial" w:cs="Arial"/>
          <w:b/>
          <w:bCs/>
          <w:lang w:val="sr-Cyrl-RS"/>
        </w:rPr>
        <w:t xml:space="preserve"> обрасца</w:t>
      </w:r>
      <w:r w:rsidRPr="00D73890">
        <w:rPr>
          <w:rFonts w:ascii="Arial" w:eastAsia="TimesNewRomanPSMT" w:hAnsi="Arial" w:cs="Arial"/>
          <w:b/>
          <w:bCs/>
          <w:lang w:val="ru-RU"/>
        </w:rPr>
        <w:t>, биће одбијена као не</w:t>
      </w:r>
      <w:r w:rsidRPr="00D73890">
        <w:rPr>
          <w:rFonts w:ascii="Arial" w:eastAsia="TimesNewRomanPSMT" w:hAnsi="Arial" w:cs="Arial"/>
          <w:b/>
          <w:bCs/>
          <w:lang w:val="sr-Cyrl-RS"/>
        </w:rPr>
        <w:t>прихватљива</w:t>
      </w:r>
      <w:r w:rsidR="00E30121">
        <w:rPr>
          <w:rFonts w:ascii="Arial" w:eastAsia="TimesNewRomanPSMT" w:hAnsi="Arial" w:cs="Arial"/>
          <w:b/>
          <w:bCs/>
          <w:lang w:val="ru-RU"/>
        </w:rPr>
        <w:t>.</w:t>
      </w:r>
    </w:p>
    <w:p w14:paraId="57680144" w14:textId="77777777" w:rsidR="00A511AD" w:rsidRPr="00E30121" w:rsidRDefault="00A511AD" w:rsidP="00BF2239">
      <w:pPr>
        <w:tabs>
          <w:tab w:val="left" w:pos="284"/>
          <w:tab w:val="left" w:pos="330"/>
        </w:tabs>
        <w:jc w:val="both"/>
        <w:rPr>
          <w:rFonts w:ascii="Arial" w:eastAsia="TimesNewRomanPSMT" w:hAnsi="Arial" w:cs="Arial"/>
          <w:b/>
          <w:bCs/>
          <w:lang w:val="ru-RU"/>
        </w:rPr>
      </w:pPr>
    </w:p>
    <w:p w14:paraId="7FA49ADA" w14:textId="77777777"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rPr>
        <w:t>Докази</w:t>
      </w:r>
      <w:r w:rsidRPr="00A511AD">
        <w:rPr>
          <w:rFonts w:ascii="Arial" w:hAnsi="Arial" w:cs="Arial"/>
          <w:b/>
        </w:rPr>
        <w:t xml:space="preserve"> </w:t>
      </w:r>
      <w:r w:rsidRPr="00A511AD">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sidRPr="00A511AD">
        <w:rPr>
          <w:rFonts w:ascii="Arial" w:hAnsi="Arial" w:cs="Arial"/>
          <w:lang w:val="sr-Cyrl-RS"/>
        </w:rPr>
        <w:t>закључења оквирног споразума</w:t>
      </w:r>
      <w:r w:rsidRPr="00A511AD">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C056D3C" w14:textId="77777777" w:rsidR="00A511AD" w:rsidRPr="00A511AD" w:rsidRDefault="00A511AD" w:rsidP="00A511AD">
      <w:pPr>
        <w:tabs>
          <w:tab w:val="left" w:pos="284"/>
        </w:tabs>
        <w:ind w:left="720"/>
        <w:jc w:val="both"/>
        <w:rPr>
          <w:rFonts w:ascii="Arial" w:hAnsi="Arial" w:cs="Arial"/>
          <w:lang w:val="sr-Cyrl-RS"/>
        </w:rPr>
      </w:pPr>
    </w:p>
    <w:p w14:paraId="68D5A6FC" w14:textId="6165A8B9"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rPr>
        <w:t xml:space="preserve">Ако понуђач у остављеном, примереном року који не може бити краћи од </w:t>
      </w:r>
      <w:r w:rsidRPr="00A511AD">
        <w:rPr>
          <w:rFonts w:ascii="Arial" w:hAnsi="Arial" w:cs="Arial"/>
          <w:lang w:val="sr-Cyrl-RS"/>
        </w:rPr>
        <w:t>5</w:t>
      </w:r>
      <w:r w:rsidRPr="00A511AD">
        <w:rPr>
          <w:rFonts w:ascii="Arial" w:hAnsi="Arial" w:cs="Arial"/>
        </w:rPr>
        <w:t xml:space="preserve"> дана, не достави на увид оригинал или оверену копију тражених доказа, наручилац ће његову </w:t>
      </w:r>
      <w:r w:rsidR="00A511AD">
        <w:rPr>
          <w:rFonts w:ascii="Arial" w:hAnsi="Arial" w:cs="Arial"/>
        </w:rPr>
        <w:t>понуду одбити као неприхватљиву</w:t>
      </w:r>
    </w:p>
    <w:p w14:paraId="3820E7B4" w14:textId="77777777" w:rsidR="00A511AD" w:rsidRPr="00A511AD" w:rsidRDefault="00A511AD" w:rsidP="00A511AD">
      <w:pPr>
        <w:tabs>
          <w:tab w:val="left" w:pos="284"/>
        </w:tabs>
        <w:jc w:val="both"/>
        <w:rPr>
          <w:rFonts w:ascii="Arial" w:hAnsi="Arial" w:cs="Arial"/>
          <w:lang w:val="sr-Cyrl-RS"/>
        </w:rPr>
      </w:pPr>
    </w:p>
    <w:p w14:paraId="6774133F" w14:textId="77777777"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lang w:val="sr-Cyrl-RS"/>
        </w:rPr>
        <w:t>Л</w:t>
      </w:r>
      <w:r w:rsidRPr="00A511AD">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A511AD">
        <w:rPr>
          <w:rFonts w:ascii="Arial" w:hAnsi="Arial" w:cs="Arial"/>
          <w:lang w:val="sr-Cyrl-RS"/>
        </w:rPr>
        <w:t>за учешће у поступку јавне набавке,</w:t>
      </w:r>
      <w:r w:rsidRPr="00A511AD">
        <w:rPr>
          <w:rFonts w:ascii="Arial" w:hAnsi="Arial" w:cs="Arial"/>
        </w:rPr>
        <w:t xml:space="preserve"> односно </w:t>
      </w:r>
      <w:r w:rsidRPr="00A511AD">
        <w:rPr>
          <w:rFonts w:ascii="Arial" w:hAnsi="Arial" w:cs="Arial"/>
          <w:lang w:val="sr-Cyrl-RS"/>
        </w:rPr>
        <w:t>н</w:t>
      </w:r>
      <w:r w:rsidRPr="00A511AD">
        <w:rPr>
          <w:rFonts w:ascii="Arial" w:hAnsi="Arial" w:cs="Arial"/>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A511AD">
        <w:rPr>
          <w:rFonts w:ascii="Arial" w:hAnsi="Arial" w:cs="Arial"/>
          <w:b/>
          <w:noProof/>
        </w:rPr>
        <w:t xml:space="preserve"> </w:t>
      </w:r>
      <w:r w:rsidRPr="00A511AD">
        <w:rPr>
          <w:rFonts w:ascii="Arial" w:hAnsi="Arial" w:cs="Arial"/>
          <w:noProof/>
        </w:rPr>
        <w:t>У том случају понуђач може, да у Изјави на свом меморандум</w:t>
      </w:r>
      <w:r w:rsidRPr="00A511AD">
        <w:rPr>
          <w:rFonts w:ascii="Arial" w:hAnsi="Arial" w:cs="Arial"/>
          <w:noProof/>
          <w:lang w:val="sr-Cyrl-RS"/>
        </w:rPr>
        <w:t>у</w:t>
      </w:r>
      <w:r w:rsidRPr="00A511AD">
        <w:rPr>
          <w:rFonts w:ascii="Arial" w:hAnsi="Arial" w:cs="Arial"/>
          <w:noProof/>
        </w:rPr>
        <w:t xml:space="preserve"> </w:t>
      </w:r>
      <w:r w:rsidRPr="00A511AD">
        <w:rPr>
          <w:rFonts w:ascii="Arial" w:hAnsi="Arial" w:cs="Arial"/>
          <w:noProof/>
          <w:lang w:val="sr-Cyrl-RS"/>
        </w:rPr>
        <w:t>(</w:t>
      </w:r>
      <w:r w:rsidRPr="00A511AD">
        <w:rPr>
          <w:rFonts w:ascii="Arial" w:hAnsi="Arial" w:cs="Arial"/>
          <w:noProof/>
        </w:rPr>
        <w:t>која мора бити потписана и оверена</w:t>
      </w:r>
      <w:r w:rsidRPr="00A511AD">
        <w:rPr>
          <w:rFonts w:ascii="Arial" w:hAnsi="Arial" w:cs="Arial"/>
          <w:noProof/>
          <w:lang w:val="sr-Cyrl-RS"/>
        </w:rPr>
        <w:t>)</w:t>
      </w:r>
      <w:r w:rsidRPr="00A511AD">
        <w:rPr>
          <w:rFonts w:ascii="Arial" w:hAnsi="Arial" w:cs="Arial"/>
          <w:noProof/>
        </w:rPr>
        <w:t xml:space="preserve">, </w:t>
      </w:r>
      <w:r w:rsidRPr="00A511AD">
        <w:rPr>
          <w:rFonts w:ascii="Arial" w:hAnsi="Arial" w:cs="Arial"/>
          <w:noProof/>
          <w:lang w:val="sr-Cyrl-RS"/>
        </w:rPr>
        <w:t xml:space="preserve">да </w:t>
      </w:r>
      <w:r w:rsidRPr="00A511AD">
        <w:rPr>
          <w:rFonts w:ascii="Arial" w:hAnsi="Arial" w:cs="Arial"/>
          <w:noProof/>
        </w:rPr>
        <w:t xml:space="preserve">наведе да је уписан у Регистар понуђача. </w:t>
      </w:r>
      <w:r w:rsidRPr="00A511AD">
        <w:rPr>
          <w:rFonts w:ascii="Arial" w:hAnsi="Arial" w:cs="Arial"/>
          <w:noProof/>
          <w:lang w:val="sr-Cyrl-RS"/>
        </w:rPr>
        <w:t>У</w:t>
      </w:r>
      <w:r w:rsidRPr="00A511AD">
        <w:rPr>
          <w:rFonts w:ascii="Arial" w:hAnsi="Arial" w:cs="Arial"/>
          <w:noProof/>
        </w:rPr>
        <w:t>з наведен</w:t>
      </w:r>
      <w:r w:rsidRPr="00A511AD">
        <w:rPr>
          <w:rFonts w:ascii="Arial" w:hAnsi="Arial" w:cs="Arial"/>
          <w:noProof/>
          <w:lang w:val="sr-Cyrl-RS"/>
        </w:rPr>
        <w:t>у</w:t>
      </w:r>
      <w:r w:rsidRPr="00A511AD">
        <w:rPr>
          <w:rFonts w:ascii="Arial" w:hAnsi="Arial" w:cs="Arial"/>
          <w:noProof/>
        </w:rPr>
        <w:t xml:space="preserve"> </w:t>
      </w:r>
      <w:r w:rsidRPr="00A511AD">
        <w:rPr>
          <w:rFonts w:ascii="Arial" w:hAnsi="Arial" w:cs="Arial"/>
          <w:noProof/>
          <w:lang w:val="sr-Cyrl-RS"/>
        </w:rPr>
        <w:t>Изјаву</w:t>
      </w:r>
      <w:r w:rsidRPr="00A511AD">
        <w:rPr>
          <w:rFonts w:ascii="Arial" w:hAnsi="Arial" w:cs="Arial"/>
          <w:noProof/>
        </w:rPr>
        <w:t>, понуђач може</w:t>
      </w:r>
      <w:r w:rsidRPr="00A511AD">
        <w:rPr>
          <w:rFonts w:ascii="Arial" w:hAnsi="Arial" w:cs="Arial"/>
          <w:noProof/>
          <w:lang w:val="sr-Cyrl-RS"/>
        </w:rPr>
        <w:t xml:space="preserve"> да</w:t>
      </w:r>
      <w:r w:rsidRPr="00A511AD">
        <w:rPr>
          <w:rFonts w:ascii="Arial" w:hAnsi="Arial" w:cs="Arial"/>
          <w:noProof/>
        </w:rPr>
        <w:t xml:space="preserve"> достави и фотокопију Решења о упису понуђача у Регистар понуђача</w:t>
      </w:r>
      <w:r w:rsidRPr="00A511AD">
        <w:rPr>
          <w:rFonts w:ascii="Arial" w:hAnsi="Arial" w:cs="Arial"/>
          <w:b/>
          <w:noProof/>
        </w:rPr>
        <w:t xml:space="preserve">. </w:t>
      </w:r>
      <w:r w:rsidRPr="00A511AD">
        <w:rPr>
          <w:rFonts w:ascii="Arial" w:hAnsi="Arial" w:cs="Arial"/>
          <w:b/>
          <w:noProof/>
          <w:lang w:val="sr-Cyrl-RS"/>
        </w:rPr>
        <w:t xml:space="preserve"> </w:t>
      </w:r>
    </w:p>
    <w:p w14:paraId="6B1341D5" w14:textId="77777777" w:rsidR="00BF2239" w:rsidRPr="00A511AD" w:rsidRDefault="00BF2239" w:rsidP="00BF2239">
      <w:pPr>
        <w:tabs>
          <w:tab w:val="left" w:pos="284"/>
        </w:tabs>
        <w:ind w:left="720"/>
        <w:jc w:val="both"/>
        <w:rPr>
          <w:rFonts w:ascii="Arial" w:hAnsi="Arial" w:cs="Arial"/>
          <w:lang w:val="sr-Cyrl-RS"/>
        </w:rPr>
      </w:pPr>
      <w:r w:rsidRPr="00A511AD">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5CD18270" w14:textId="77777777" w:rsidR="00BF2239" w:rsidRPr="00A511AD" w:rsidRDefault="00BF2239" w:rsidP="00C95EAB">
      <w:pPr>
        <w:numPr>
          <w:ilvl w:val="0"/>
          <w:numId w:val="39"/>
        </w:numPr>
        <w:tabs>
          <w:tab w:val="left" w:pos="284"/>
        </w:tabs>
        <w:jc w:val="both"/>
        <w:rPr>
          <w:rFonts w:ascii="Arial" w:hAnsi="Arial" w:cs="Arial"/>
        </w:rPr>
      </w:pPr>
      <w:r w:rsidRPr="00A511AD">
        <w:rPr>
          <w:rFonts w:ascii="Arial" w:hAnsi="Arial" w:cs="Arial"/>
        </w:rPr>
        <w:t>извод из регистра надлежног органа</w:t>
      </w:r>
    </w:p>
    <w:p w14:paraId="6C85D87A" w14:textId="399CAFEB" w:rsidR="00BF2239" w:rsidRPr="00212DA3" w:rsidRDefault="00BF2239" w:rsidP="00BF2239">
      <w:pPr>
        <w:tabs>
          <w:tab w:val="left" w:pos="284"/>
        </w:tabs>
        <w:ind w:left="720"/>
        <w:jc w:val="both"/>
        <w:rPr>
          <w:rFonts w:ascii="Arial" w:hAnsi="Arial" w:cs="Arial"/>
          <w:lang w:val="en-US"/>
        </w:rPr>
      </w:pPr>
      <w:r w:rsidRPr="00A511AD">
        <w:rPr>
          <w:rFonts w:ascii="Arial" w:hAnsi="Arial" w:cs="Arial"/>
        </w:rPr>
        <w:t xml:space="preserve">извод из регистра АПР: </w:t>
      </w:r>
      <w:hyperlink r:id="rId12" w:history="1">
        <w:r w:rsidRPr="00A511AD">
          <w:rPr>
            <w:rFonts w:ascii="Arial" w:hAnsi="Arial" w:cs="Arial"/>
          </w:rPr>
          <w:t>www.apr.gov.rs</w:t>
        </w:r>
      </w:hyperlink>
      <w:r w:rsidRPr="00A511AD">
        <w:rPr>
          <w:rFonts w:ascii="Arial" w:hAnsi="Arial" w:cs="Arial"/>
        </w:rPr>
        <w:t xml:space="preserve">  </w:t>
      </w:r>
    </w:p>
    <w:p w14:paraId="65CEBFB2" w14:textId="77777777" w:rsidR="00BF2239" w:rsidRPr="00A511AD" w:rsidRDefault="00BF2239" w:rsidP="00C95EAB">
      <w:pPr>
        <w:numPr>
          <w:ilvl w:val="0"/>
          <w:numId w:val="39"/>
        </w:numPr>
        <w:tabs>
          <w:tab w:val="left" w:pos="284"/>
        </w:tabs>
        <w:jc w:val="both"/>
        <w:rPr>
          <w:rFonts w:ascii="Arial" w:hAnsi="Arial" w:cs="Arial"/>
        </w:rPr>
      </w:pPr>
      <w:r w:rsidRPr="00A511AD">
        <w:rPr>
          <w:rFonts w:ascii="Arial" w:hAnsi="Arial" w:cs="Arial"/>
        </w:rPr>
        <w:t>докази из члана 75. став 1. тачка 1) ,2) и 4) ЗЈН</w:t>
      </w:r>
    </w:p>
    <w:p w14:paraId="479D07C6" w14:textId="77777777" w:rsidR="00BF2239" w:rsidRDefault="00BF2239" w:rsidP="00BF2239">
      <w:pPr>
        <w:tabs>
          <w:tab w:val="left" w:pos="284"/>
        </w:tabs>
        <w:ind w:left="720"/>
        <w:jc w:val="both"/>
        <w:rPr>
          <w:rFonts w:ascii="Arial" w:hAnsi="Arial" w:cs="Arial"/>
        </w:rPr>
      </w:pPr>
      <w:r w:rsidRPr="00A511AD">
        <w:rPr>
          <w:rFonts w:ascii="Arial" w:hAnsi="Arial" w:cs="Arial"/>
        </w:rPr>
        <w:t xml:space="preserve">регистар понуђача: </w:t>
      </w:r>
      <w:hyperlink r:id="rId13" w:history="1">
        <w:r w:rsidRPr="00A511AD">
          <w:rPr>
            <w:rFonts w:ascii="Arial" w:hAnsi="Arial" w:cs="Arial"/>
          </w:rPr>
          <w:t>www.apr.gov.rs</w:t>
        </w:r>
      </w:hyperlink>
    </w:p>
    <w:p w14:paraId="603CC193" w14:textId="77777777" w:rsidR="00A511AD" w:rsidRPr="00A511AD" w:rsidRDefault="00A511AD" w:rsidP="00A511AD">
      <w:pPr>
        <w:tabs>
          <w:tab w:val="left" w:pos="284"/>
        </w:tabs>
        <w:jc w:val="both"/>
        <w:rPr>
          <w:rFonts w:ascii="Arial" w:hAnsi="Arial" w:cs="Arial"/>
        </w:rPr>
      </w:pPr>
    </w:p>
    <w:p w14:paraId="6E401749" w14:textId="15DB2090" w:rsidR="00BF2239" w:rsidRDefault="00BF2239" w:rsidP="00C95EAB">
      <w:pPr>
        <w:numPr>
          <w:ilvl w:val="0"/>
          <w:numId w:val="40"/>
        </w:numPr>
        <w:tabs>
          <w:tab w:val="left" w:pos="284"/>
        </w:tabs>
        <w:jc w:val="both"/>
        <w:rPr>
          <w:rFonts w:ascii="Arial" w:hAnsi="Arial" w:cs="Arial"/>
          <w:lang w:val="sr-Cyrl-RS"/>
        </w:rPr>
      </w:pPr>
      <w:r w:rsidRPr="00A511AD">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27CE6F8" w14:textId="77777777" w:rsidR="00A511AD" w:rsidRPr="00A511AD" w:rsidRDefault="00A511AD" w:rsidP="00A511AD">
      <w:pPr>
        <w:tabs>
          <w:tab w:val="left" w:pos="284"/>
        </w:tabs>
        <w:ind w:left="720"/>
        <w:jc w:val="both"/>
        <w:rPr>
          <w:rFonts w:ascii="Arial" w:hAnsi="Arial" w:cs="Arial"/>
          <w:lang w:val="sr-Cyrl-RS"/>
        </w:rPr>
      </w:pPr>
    </w:p>
    <w:p w14:paraId="2BCA3BFD" w14:textId="26EA2051"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w:t>
      </w:r>
      <w:r w:rsidR="00A511AD">
        <w:rPr>
          <w:rFonts w:ascii="Arial" w:hAnsi="Arial" w:cs="Arial"/>
        </w:rPr>
        <w:t>ране надлежних органа те државе</w:t>
      </w:r>
    </w:p>
    <w:p w14:paraId="7EE68F8D" w14:textId="77777777" w:rsidR="00A511AD" w:rsidRDefault="00A511AD" w:rsidP="00A511AD">
      <w:pPr>
        <w:pStyle w:val="ListParagraph"/>
        <w:rPr>
          <w:rFonts w:ascii="Arial" w:hAnsi="Arial" w:cs="Arial"/>
          <w:lang w:val="sr-Cyrl-RS"/>
        </w:rPr>
      </w:pPr>
    </w:p>
    <w:p w14:paraId="35B61FAE" w14:textId="77777777" w:rsidR="00A511AD" w:rsidRDefault="00A511AD" w:rsidP="00A511AD">
      <w:pPr>
        <w:tabs>
          <w:tab w:val="left" w:pos="284"/>
        </w:tabs>
        <w:jc w:val="both"/>
        <w:rPr>
          <w:rFonts w:ascii="Arial" w:hAnsi="Arial" w:cs="Arial"/>
          <w:lang w:val="sr-Cyrl-RS"/>
        </w:rPr>
      </w:pPr>
    </w:p>
    <w:p w14:paraId="6E1E030A" w14:textId="77777777" w:rsidR="00A511AD" w:rsidRPr="00A511AD" w:rsidRDefault="00A511AD" w:rsidP="00A511AD">
      <w:pPr>
        <w:tabs>
          <w:tab w:val="left" w:pos="284"/>
        </w:tabs>
        <w:jc w:val="both"/>
        <w:rPr>
          <w:rFonts w:ascii="Arial" w:hAnsi="Arial" w:cs="Arial"/>
          <w:lang w:val="sr-Cyrl-RS"/>
        </w:rPr>
      </w:pPr>
    </w:p>
    <w:p w14:paraId="086C251E" w14:textId="5FB06472"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w:t>
      </w:r>
      <w:r w:rsidR="00A511AD">
        <w:rPr>
          <w:rFonts w:ascii="Arial" w:hAnsi="Arial" w:cs="Arial"/>
        </w:rPr>
        <w:t>ена документа у примереном року</w:t>
      </w:r>
    </w:p>
    <w:p w14:paraId="6F0CF8C4" w14:textId="77777777" w:rsidR="00A511AD" w:rsidRPr="00A511AD" w:rsidRDefault="00A511AD" w:rsidP="00A511AD">
      <w:pPr>
        <w:tabs>
          <w:tab w:val="left" w:pos="284"/>
        </w:tabs>
        <w:ind w:left="720"/>
        <w:jc w:val="both"/>
        <w:rPr>
          <w:rFonts w:ascii="Arial" w:hAnsi="Arial" w:cs="Arial"/>
          <w:lang w:val="sr-Cyrl-RS"/>
        </w:rPr>
      </w:pPr>
    </w:p>
    <w:p w14:paraId="37D898F6" w14:textId="77777777"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D0A6353" w14:textId="77777777" w:rsidR="00A511AD" w:rsidRPr="00A511AD" w:rsidRDefault="00A511AD" w:rsidP="00A511AD">
      <w:pPr>
        <w:tabs>
          <w:tab w:val="left" w:pos="284"/>
        </w:tabs>
        <w:jc w:val="both"/>
        <w:rPr>
          <w:rFonts w:ascii="Arial" w:hAnsi="Arial" w:cs="Arial"/>
          <w:lang w:val="sr-Cyrl-RS"/>
        </w:rPr>
      </w:pPr>
    </w:p>
    <w:p w14:paraId="36B769A4" w14:textId="0587C0B5" w:rsidR="002F7BEA" w:rsidRPr="00A511AD" w:rsidRDefault="00BF2239" w:rsidP="00A36C51">
      <w:pPr>
        <w:numPr>
          <w:ilvl w:val="0"/>
          <w:numId w:val="40"/>
        </w:numPr>
        <w:tabs>
          <w:tab w:val="left" w:pos="284"/>
        </w:tabs>
        <w:jc w:val="both"/>
        <w:rPr>
          <w:rFonts w:ascii="Arial" w:hAnsi="Arial" w:cs="Arial"/>
          <w:lang w:val="sr-Cyrl-RS"/>
        </w:rPr>
      </w:pPr>
      <w:r w:rsidRPr="00A511AD">
        <w:rPr>
          <w:rFonts w:ascii="Arial" w:hAnsi="Arial" w:cs="Arial"/>
        </w:rPr>
        <w:t xml:space="preserve">Понуђач је дужан да без одлагања, а најкасније у року од </w:t>
      </w:r>
      <w:r w:rsidRPr="00A511AD">
        <w:rPr>
          <w:rFonts w:ascii="Arial" w:hAnsi="Arial" w:cs="Arial"/>
          <w:lang w:val="sr-Cyrl-RS"/>
        </w:rPr>
        <w:t>5</w:t>
      </w:r>
      <w:r w:rsidRPr="00A511AD">
        <w:rPr>
          <w:rFonts w:ascii="Arial" w:hAnsi="Arial" w:cs="Arial"/>
        </w:rPr>
        <w:t xml:space="preserve"> дана од дана настанка промене у било којем од података које доказује, о тој промени писмено обавести </w:t>
      </w:r>
      <w:r w:rsidRPr="00A511AD">
        <w:rPr>
          <w:rFonts w:ascii="Arial" w:hAnsi="Arial" w:cs="Arial"/>
          <w:lang w:val="sr-Cyrl-RS"/>
        </w:rPr>
        <w:t xml:space="preserve">наручиоца </w:t>
      </w:r>
      <w:r w:rsidRPr="00A511AD">
        <w:rPr>
          <w:rFonts w:ascii="Arial" w:hAnsi="Arial" w:cs="Arial"/>
        </w:rPr>
        <w:t>и да је документује на прописани начин</w:t>
      </w:r>
    </w:p>
    <w:p w14:paraId="1A146AA8" w14:textId="77777777" w:rsidR="00A511AD" w:rsidRDefault="00A511AD" w:rsidP="00A511AD">
      <w:pPr>
        <w:pStyle w:val="ListParagraph"/>
        <w:rPr>
          <w:rFonts w:ascii="Arial" w:hAnsi="Arial" w:cs="Arial"/>
          <w:lang w:val="sr-Cyrl-RS"/>
        </w:rPr>
      </w:pPr>
    </w:p>
    <w:p w14:paraId="76C2611C" w14:textId="77777777" w:rsidR="00A511AD" w:rsidRDefault="00A511AD" w:rsidP="00A511AD">
      <w:pPr>
        <w:tabs>
          <w:tab w:val="left" w:pos="284"/>
        </w:tabs>
        <w:jc w:val="both"/>
        <w:rPr>
          <w:rFonts w:ascii="Arial" w:hAnsi="Arial" w:cs="Arial"/>
          <w:lang w:val="sr-Cyrl-RS"/>
        </w:rPr>
      </w:pPr>
    </w:p>
    <w:p w14:paraId="1C4C6FB2" w14:textId="77777777" w:rsidR="00A511AD" w:rsidRDefault="00A511AD" w:rsidP="00A511AD">
      <w:pPr>
        <w:tabs>
          <w:tab w:val="left" w:pos="284"/>
        </w:tabs>
        <w:jc w:val="both"/>
        <w:rPr>
          <w:rFonts w:ascii="Arial" w:hAnsi="Arial" w:cs="Arial"/>
          <w:lang w:val="sr-Cyrl-RS"/>
        </w:rPr>
      </w:pPr>
    </w:p>
    <w:p w14:paraId="3B65D023" w14:textId="77777777" w:rsidR="00A511AD" w:rsidRDefault="00A511AD" w:rsidP="00A511AD">
      <w:pPr>
        <w:tabs>
          <w:tab w:val="left" w:pos="284"/>
        </w:tabs>
        <w:jc w:val="both"/>
        <w:rPr>
          <w:rFonts w:ascii="Arial" w:hAnsi="Arial" w:cs="Arial"/>
          <w:lang w:val="sr-Cyrl-RS"/>
        </w:rPr>
      </w:pPr>
    </w:p>
    <w:p w14:paraId="4BEEABB3" w14:textId="77777777" w:rsidR="00A511AD" w:rsidRDefault="00A511AD" w:rsidP="00A511AD">
      <w:pPr>
        <w:tabs>
          <w:tab w:val="left" w:pos="284"/>
        </w:tabs>
        <w:jc w:val="both"/>
        <w:rPr>
          <w:rFonts w:ascii="Arial" w:hAnsi="Arial" w:cs="Arial"/>
          <w:lang w:val="sr-Cyrl-RS"/>
        </w:rPr>
      </w:pPr>
    </w:p>
    <w:p w14:paraId="1E3DDBD4" w14:textId="77777777" w:rsidR="00A511AD" w:rsidRDefault="00A511AD" w:rsidP="00A511AD">
      <w:pPr>
        <w:tabs>
          <w:tab w:val="left" w:pos="284"/>
        </w:tabs>
        <w:jc w:val="both"/>
        <w:rPr>
          <w:rFonts w:ascii="Arial" w:hAnsi="Arial" w:cs="Arial"/>
          <w:lang w:val="sr-Cyrl-RS"/>
        </w:rPr>
      </w:pPr>
    </w:p>
    <w:p w14:paraId="462719C6" w14:textId="77777777" w:rsidR="00A511AD" w:rsidRDefault="00A511AD" w:rsidP="00A511AD">
      <w:pPr>
        <w:tabs>
          <w:tab w:val="left" w:pos="284"/>
        </w:tabs>
        <w:jc w:val="both"/>
        <w:rPr>
          <w:rFonts w:ascii="Arial" w:hAnsi="Arial" w:cs="Arial"/>
          <w:lang w:val="sr-Cyrl-RS"/>
        </w:rPr>
      </w:pPr>
    </w:p>
    <w:p w14:paraId="65149EE3" w14:textId="77777777" w:rsidR="00A511AD" w:rsidRDefault="00A511AD" w:rsidP="00A511AD">
      <w:pPr>
        <w:tabs>
          <w:tab w:val="left" w:pos="284"/>
        </w:tabs>
        <w:jc w:val="both"/>
        <w:rPr>
          <w:rFonts w:ascii="Arial" w:hAnsi="Arial" w:cs="Arial"/>
          <w:lang w:val="sr-Cyrl-RS"/>
        </w:rPr>
      </w:pPr>
    </w:p>
    <w:p w14:paraId="6C614289" w14:textId="77777777" w:rsidR="00A511AD" w:rsidRDefault="00A511AD" w:rsidP="00A511AD">
      <w:pPr>
        <w:tabs>
          <w:tab w:val="left" w:pos="284"/>
        </w:tabs>
        <w:jc w:val="both"/>
        <w:rPr>
          <w:rFonts w:ascii="Arial" w:hAnsi="Arial" w:cs="Arial"/>
          <w:lang w:val="sr-Cyrl-RS"/>
        </w:rPr>
      </w:pPr>
    </w:p>
    <w:p w14:paraId="6A426499" w14:textId="77777777" w:rsidR="00A511AD" w:rsidRDefault="00A511AD" w:rsidP="00A511AD">
      <w:pPr>
        <w:tabs>
          <w:tab w:val="left" w:pos="284"/>
        </w:tabs>
        <w:jc w:val="both"/>
        <w:rPr>
          <w:rFonts w:ascii="Arial" w:hAnsi="Arial" w:cs="Arial"/>
          <w:lang w:val="sr-Cyrl-RS"/>
        </w:rPr>
      </w:pPr>
    </w:p>
    <w:p w14:paraId="101A31E7" w14:textId="77777777" w:rsidR="00A511AD" w:rsidRDefault="00A511AD" w:rsidP="00A511AD">
      <w:pPr>
        <w:tabs>
          <w:tab w:val="left" w:pos="284"/>
        </w:tabs>
        <w:jc w:val="both"/>
        <w:rPr>
          <w:rFonts w:ascii="Arial" w:hAnsi="Arial" w:cs="Arial"/>
          <w:lang w:val="sr-Cyrl-RS"/>
        </w:rPr>
      </w:pPr>
    </w:p>
    <w:p w14:paraId="57F9291B" w14:textId="77777777" w:rsidR="00A511AD" w:rsidRDefault="00A511AD" w:rsidP="00A511AD">
      <w:pPr>
        <w:tabs>
          <w:tab w:val="left" w:pos="284"/>
        </w:tabs>
        <w:jc w:val="both"/>
        <w:rPr>
          <w:rFonts w:ascii="Arial" w:hAnsi="Arial" w:cs="Arial"/>
          <w:lang w:val="sr-Cyrl-RS"/>
        </w:rPr>
      </w:pPr>
    </w:p>
    <w:p w14:paraId="0CAAE7E0" w14:textId="77777777" w:rsidR="00A511AD" w:rsidRDefault="00A511AD" w:rsidP="00A511AD">
      <w:pPr>
        <w:tabs>
          <w:tab w:val="left" w:pos="284"/>
        </w:tabs>
        <w:jc w:val="both"/>
        <w:rPr>
          <w:rFonts w:ascii="Arial" w:hAnsi="Arial" w:cs="Arial"/>
          <w:lang w:val="sr-Cyrl-RS"/>
        </w:rPr>
      </w:pPr>
    </w:p>
    <w:p w14:paraId="138E218B" w14:textId="77777777" w:rsidR="00A511AD" w:rsidRDefault="00A511AD" w:rsidP="00A511AD">
      <w:pPr>
        <w:tabs>
          <w:tab w:val="left" w:pos="284"/>
        </w:tabs>
        <w:jc w:val="both"/>
        <w:rPr>
          <w:rFonts w:ascii="Arial" w:hAnsi="Arial" w:cs="Arial"/>
          <w:lang w:val="sr-Cyrl-RS"/>
        </w:rPr>
      </w:pPr>
    </w:p>
    <w:p w14:paraId="4EA98891" w14:textId="77777777" w:rsidR="00A511AD" w:rsidRDefault="00A511AD" w:rsidP="00A511AD">
      <w:pPr>
        <w:tabs>
          <w:tab w:val="left" w:pos="284"/>
        </w:tabs>
        <w:jc w:val="both"/>
        <w:rPr>
          <w:rFonts w:ascii="Arial" w:hAnsi="Arial" w:cs="Arial"/>
          <w:lang w:val="sr-Cyrl-RS"/>
        </w:rPr>
      </w:pPr>
    </w:p>
    <w:p w14:paraId="58E90FEC" w14:textId="77777777" w:rsidR="00A511AD" w:rsidRDefault="00A511AD" w:rsidP="00A511AD">
      <w:pPr>
        <w:tabs>
          <w:tab w:val="left" w:pos="284"/>
        </w:tabs>
        <w:jc w:val="both"/>
        <w:rPr>
          <w:rFonts w:ascii="Arial" w:hAnsi="Arial" w:cs="Arial"/>
          <w:lang w:val="sr-Cyrl-RS"/>
        </w:rPr>
      </w:pPr>
    </w:p>
    <w:p w14:paraId="0014A422" w14:textId="77777777" w:rsidR="00A511AD" w:rsidRDefault="00A511AD" w:rsidP="00A511AD">
      <w:pPr>
        <w:tabs>
          <w:tab w:val="left" w:pos="284"/>
        </w:tabs>
        <w:jc w:val="both"/>
        <w:rPr>
          <w:rFonts w:ascii="Arial" w:hAnsi="Arial" w:cs="Arial"/>
          <w:lang w:val="sr-Cyrl-RS"/>
        </w:rPr>
      </w:pPr>
    </w:p>
    <w:p w14:paraId="32E96633" w14:textId="77777777" w:rsidR="00A511AD" w:rsidRDefault="00A511AD" w:rsidP="00A511AD">
      <w:pPr>
        <w:tabs>
          <w:tab w:val="left" w:pos="284"/>
        </w:tabs>
        <w:jc w:val="both"/>
        <w:rPr>
          <w:rFonts w:ascii="Arial" w:hAnsi="Arial" w:cs="Arial"/>
          <w:lang w:val="sr-Cyrl-RS"/>
        </w:rPr>
      </w:pPr>
    </w:p>
    <w:p w14:paraId="3F026EB2" w14:textId="77777777" w:rsidR="00A511AD" w:rsidRDefault="00A511AD" w:rsidP="00A511AD">
      <w:pPr>
        <w:tabs>
          <w:tab w:val="left" w:pos="284"/>
        </w:tabs>
        <w:jc w:val="both"/>
        <w:rPr>
          <w:rFonts w:ascii="Arial" w:hAnsi="Arial" w:cs="Arial"/>
          <w:lang w:val="sr-Cyrl-RS"/>
        </w:rPr>
      </w:pPr>
    </w:p>
    <w:p w14:paraId="5B5D84AB" w14:textId="77777777" w:rsidR="00A511AD" w:rsidRDefault="00A511AD" w:rsidP="00A511AD">
      <w:pPr>
        <w:tabs>
          <w:tab w:val="left" w:pos="284"/>
        </w:tabs>
        <w:jc w:val="both"/>
        <w:rPr>
          <w:rFonts w:ascii="Arial" w:hAnsi="Arial" w:cs="Arial"/>
          <w:lang w:val="sr-Cyrl-RS"/>
        </w:rPr>
      </w:pPr>
    </w:p>
    <w:p w14:paraId="2DB78471" w14:textId="77777777" w:rsidR="00A511AD" w:rsidRDefault="00A511AD" w:rsidP="00A511AD">
      <w:pPr>
        <w:tabs>
          <w:tab w:val="left" w:pos="284"/>
        </w:tabs>
        <w:jc w:val="both"/>
        <w:rPr>
          <w:rFonts w:ascii="Arial" w:hAnsi="Arial" w:cs="Arial"/>
          <w:lang w:val="sr-Cyrl-RS"/>
        </w:rPr>
      </w:pPr>
    </w:p>
    <w:p w14:paraId="7460A13D" w14:textId="77777777" w:rsidR="00A511AD" w:rsidRDefault="00A511AD" w:rsidP="00A511AD">
      <w:pPr>
        <w:tabs>
          <w:tab w:val="left" w:pos="284"/>
        </w:tabs>
        <w:jc w:val="both"/>
        <w:rPr>
          <w:rFonts w:ascii="Arial" w:hAnsi="Arial" w:cs="Arial"/>
          <w:lang w:val="sr-Cyrl-RS"/>
        </w:rPr>
      </w:pPr>
    </w:p>
    <w:p w14:paraId="3A169839" w14:textId="77777777" w:rsidR="00A511AD" w:rsidRDefault="00A511AD" w:rsidP="00A511AD">
      <w:pPr>
        <w:tabs>
          <w:tab w:val="left" w:pos="284"/>
        </w:tabs>
        <w:jc w:val="both"/>
        <w:rPr>
          <w:rFonts w:ascii="Arial" w:hAnsi="Arial" w:cs="Arial"/>
          <w:lang w:val="sr-Cyrl-RS"/>
        </w:rPr>
      </w:pPr>
    </w:p>
    <w:p w14:paraId="0FDA8E50" w14:textId="77777777" w:rsidR="00A511AD" w:rsidRDefault="00A511AD" w:rsidP="00A511AD">
      <w:pPr>
        <w:tabs>
          <w:tab w:val="left" w:pos="284"/>
        </w:tabs>
        <w:jc w:val="both"/>
        <w:rPr>
          <w:rFonts w:ascii="Arial" w:hAnsi="Arial" w:cs="Arial"/>
          <w:lang w:val="sr-Cyrl-RS"/>
        </w:rPr>
      </w:pPr>
    </w:p>
    <w:p w14:paraId="4E92511A" w14:textId="77777777" w:rsidR="00A511AD" w:rsidRDefault="00A511AD" w:rsidP="00A511AD">
      <w:pPr>
        <w:tabs>
          <w:tab w:val="left" w:pos="284"/>
        </w:tabs>
        <w:jc w:val="both"/>
        <w:rPr>
          <w:rFonts w:ascii="Arial" w:hAnsi="Arial" w:cs="Arial"/>
          <w:lang w:val="sr-Cyrl-RS"/>
        </w:rPr>
      </w:pPr>
    </w:p>
    <w:p w14:paraId="5E3E3B91" w14:textId="77777777" w:rsidR="00A511AD" w:rsidRDefault="00A511AD" w:rsidP="00A511AD">
      <w:pPr>
        <w:tabs>
          <w:tab w:val="left" w:pos="284"/>
        </w:tabs>
        <w:jc w:val="both"/>
        <w:rPr>
          <w:rFonts w:ascii="Arial" w:hAnsi="Arial" w:cs="Arial"/>
          <w:lang w:val="sr-Cyrl-RS"/>
        </w:rPr>
      </w:pPr>
    </w:p>
    <w:p w14:paraId="148023D0" w14:textId="77777777" w:rsidR="00A511AD" w:rsidRDefault="00A511AD" w:rsidP="00A511AD">
      <w:pPr>
        <w:tabs>
          <w:tab w:val="left" w:pos="284"/>
        </w:tabs>
        <w:jc w:val="both"/>
        <w:rPr>
          <w:rFonts w:ascii="Arial" w:hAnsi="Arial" w:cs="Arial"/>
          <w:lang w:val="sr-Cyrl-RS"/>
        </w:rPr>
      </w:pPr>
    </w:p>
    <w:p w14:paraId="12EA98E3" w14:textId="77777777" w:rsidR="00A511AD" w:rsidRDefault="00A511AD" w:rsidP="00A511AD">
      <w:pPr>
        <w:tabs>
          <w:tab w:val="left" w:pos="284"/>
        </w:tabs>
        <w:jc w:val="both"/>
        <w:rPr>
          <w:rFonts w:ascii="Arial" w:hAnsi="Arial" w:cs="Arial"/>
          <w:lang w:val="sr-Cyrl-RS"/>
        </w:rPr>
      </w:pPr>
    </w:p>
    <w:p w14:paraId="4CF80A64" w14:textId="77777777" w:rsidR="00A511AD" w:rsidRDefault="00A511AD" w:rsidP="00A511AD">
      <w:pPr>
        <w:tabs>
          <w:tab w:val="left" w:pos="284"/>
        </w:tabs>
        <w:jc w:val="both"/>
        <w:rPr>
          <w:rFonts w:ascii="Arial" w:hAnsi="Arial" w:cs="Arial"/>
          <w:lang w:val="sr-Cyrl-RS"/>
        </w:rPr>
      </w:pPr>
    </w:p>
    <w:p w14:paraId="62B37492" w14:textId="77777777" w:rsidR="00A511AD" w:rsidRDefault="00A511AD" w:rsidP="00A511AD">
      <w:pPr>
        <w:tabs>
          <w:tab w:val="left" w:pos="284"/>
        </w:tabs>
        <w:jc w:val="both"/>
        <w:rPr>
          <w:rFonts w:ascii="Arial" w:hAnsi="Arial" w:cs="Arial"/>
          <w:lang w:val="sr-Cyrl-RS"/>
        </w:rPr>
      </w:pPr>
    </w:p>
    <w:p w14:paraId="198BE181" w14:textId="77777777" w:rsidR="00A511AD" w:rsidRDefault="00A511AD" w:rsidP="00A511AD">
      <w:pPr>
        <w:tabs>
          <w:tab w:val="left" w:pos="284"/>
        </w:tabs>
        <w:jc w:val="both"/>
        <w:rPr>
          <w:rFonts w:ascii="Arial" w:hAnsi="Arial" w:cs="Arial"/>
          <w:lang w:val="sr-Cyrl-RS"/>
        </w:rPr>
      </w:pPr>
    </w:p>
    <w:p w14:paraId="2656CAE3" w14:textId="77777777" w:rsidR="00A511AD" w:rsidRDefault="00A511AD" w:rsidP="00A511AD">
      <w:pPr>
        <w:tabs>
          <w:tab w:val="left" w:pos="284"/>
        </w:tabs>
        <w:jc w:val="both"/>
        <w:rPr>
          <w:rFonts w:ascii="Arial" w:hAnsi="Arial" w:cs="Arial"/>
          <w:lang w:val="sr-Cyrl-RS"/>
        </w:rPr>
      </w:pPr>
    </w:p>
    <w:p w14:paraId="6AB222B4" w14:textId="77777777" w:rsidR="00A511AD" w:rsidRDefault="00A511AD" w:rsidP="00A511AD">
      <w:pPr>
        <w:tabs>
          <w:tab w:val="left" w:pos="284"/>
        </w:tabs>
        <w:jc w:val="both"/>
        <w:rPr>
          <w:rFonts w:ascii="Arial" w:hAnsi="Arial" w:cs="Arial"/>
          <w:lang w:val="sr-Cyrl-RS"/>
        </w:rPr>
      </w:pPr>
    </w:p>
    <w:p w14:paraId="4EEA5517" w14:textId="77777777" w:rsidR="00A511AD" w:rsidRDefault="00A511AD" w:rsidP="00A511AD">
      <w:pPr>
        <w:tabs>
          <w:tab w:val="left" w:pos="284"/>
        </w:tabs>
        <w:jc w:val="both"/>
        <w:rPr>
          <w:rFonts w:ascii="Arial" w:hAnsi="Arial" w:cs="Arial"/>
          <w:lang w:val="sr-Cyrl-RS"/>
        </w:rPr>
      </w:pPr>
    </w:p>
    <w:p w14:paraId="0ECF3D4F" w14:textId="77777777" w:rsidR="00A511AD" w:rsidRDefault="00A511AD" w:rsidP="00A511AD">
      <w:pPr>
        <w:tabs>
          <w:tab w:val="left" w:pos="284"/>
        </w:tabs>
        <w:jc w:val="both"/>
        <w:rPr>
          <w:rFonts w:ascii="Arial" w:hAnsi="Arial" w:cs="Arial"/>
          <w:lang w:val="sr-Cyrl-RS"/>
        </w:rPr>
      </w:pPr>
    </w:p>
    <w:p w14:paraId="3F6FAD08" w14:textId="77777777" w:rsidR="00A511AD" w:rsidRPr="00A511AD" w:rsidRDefault="00A511AD" w:rsidP="00A511AD">
      <w:pPr>
        <w:tabs>
          <w:tab w:val="left" w:pos="284"/>
        </w:tabs>
        <w:jc w:val="both"/>
        <w:rPr>
          <w:rFonts w:ascii="Arial" w:hAnsi="Arial" w:cs="Arial"/>
          <w:lang w:val="sr-Cyrl-RS"/>
        </w:rPr>
      </w:pPr>
    </w:p>
    <w:p w14:paraId="7287DCFC" w14:textId="77777777" w:rsidR="00265281" w:rsidRPr="00977594" w:rsidRDefault="00265281" w:rsidP="00977594">
      <w:pPr>
        <w:pStyle w:val="ListParagraph"/>
        <w:numPr>
          <w:ilvl w:val="0"/>
          <w:numId w:val="19"/>
        </w:numPr>
        <w:ind w:hanging="106"/>
        <w:rPr>
          <w:rFonts w:ascii="Arial" w:hAnsi="Arial" w:cs="Arial"/>
          <w:b/>
          <w:lang w:val="ru-RU"/>
        </w:rPr>
      </w:pPr>
      <w:r w:rsidRPr="00977594">
        <w:rPr>
          <w:rFonts w:ascii="Arial" w:hAnsi="Arial" w:cs="Arial"/>
          <w:b/>
          <w:lang w:val="ru-RU"/>
        </w:rPr>
        <w:lastRenderedPageBreak/>
        <w:t>УПУТСТВО ПОНУЂАЧИМА КАКО ДА САЧИНЕ ПОНУДУ</w:t>
      </w:r>
    </w:p>
    <w:p w14:paraId="6135AD5A" w14:textId="77777777" w:rsidR="00265281" w:rsidRPr="007B4BAA" w:rsidRDefault="00265281" w:rsidP="00265281">
      <w:pPr>
        <w:jc w:val="both"/>
        <w:rPr>
          <w:rFonts w:ascii="Arial" w:hAnsi="Arial" w:cs="Arial"/>
          <w:lang w:val="ru-RU"/>
        </w:rPr>
      </w:pPr>
    </w:p>
    <w:p w14:paraId="63482EA2" w14:textId="77777777" w:rsidR="00265281" w:rsidRPr="007B4BAA" w:rsidRDefault="00265281" w:rsidP="00B1402B">
      <w:pPr>
        <w:pStyle w:val="ListParagraph"/>
        <w:numPr>
          <w:ilvl w:val="1"/>
          <w:numId w:val="19"/>
        </w:numPr>
        <w:tabs>
          <w:tab w:val="left" w:pos="567"/>
        </w:tabs>
        <w:jc w:val="both"/>
        <w:rPr>
          <w:rFonts w:ascii="Arial" w:hAnsi="Arial" w:cs="Arial"/>
        </w:rPr>
      </w:pPr>
      <w:r w:rsidRPr="007B4BAA">
        <w:rPr>
          <w:rFonts w:ascii="Arial" w:hAnsi="Arial" w:cs="Arial"/>
          <w:b/>
        </w:rPr>
        <w:t>Језик на којем понуда мора бити са</w:t>
      </w:r>
      <w:r w:rsidRPr="007B4BAA">
        <w:rPr>
          <w:rFonts w:ascii="Arial" w:hAnsi="Arial" w:cs="Arial"/>
          <w:b/>
          <w:lang w:val="sr-Cyrl-RS"/>
        </w:rPr>
        <w:t>стављена</w:t>
      </w:r>
    </w:p>
    <w:p w14:paraId="0D840DC1" w14:textId="2A6668EE" w:rsidR="00265281" w:rsidRPr="009E0683" w:rsidRDefault="00265281" w:rsidP="00C46971">
      <w:pPr>
        <w:jc w:val="both"/>
        <w:rPr>
          <w:rFonts w:ascii="Arial" w:eastAsia="TimesNewRomanPSMT" w:hAnsi="Arial" w:cs="Arial"/>
          <w:bCs/>
        </w:rPr>
      </w:pPr>
      <w:r w:rsidRPr="007B4BAA">
        <w:rPr>
          <w:rFonts w:ascii="Arial" w:eastAsia="TimesNewRomanPSMT" w:hAnsi="Arial" w:cs="Arial"/>
          <w:bCs/>
        </w:rPr>
        <w:t>Поступак јавне набавке води се на српском језику и понуђач по</w:t>
      </w:r>
      <w:r w:rsidR="00C46971">
        <w:rPr>
          <w:rFonts w:ascii="Arial" w:eastAsia="TimesNewRomanPSMT" w:hAnsi="Arial" w:cs="Arial"/>
          <w:bCs/>
        </w:rPr>
        <w:t>дноси понуду на српском језику.</w:t>
      </w:r>
      <w:r w:rsidRPr="007B4BAA">
        <w:rPr>
          <w:rFonts w:ascii="Arial" w:eastAsia="TimesNewRomanPSMT" w:hAnsi="Arial" w:cs="Arial"/>
          <w:bCs/>
          <w:lang w:val="sr-Cyrl-RS"/>
        </w:rPr>
        <w:t xml:space="preserve"> </w:t>
      </w:r>
    </w:p>
    <w:p w14:paraId="1E106ED8" w14:textId="77777777" w:rsidR="00265281" w:rsidRPr="00C009FA" w:rsidRDefault="00265281" w:rsidP="00C46971">
      <w:pPr>
        <w:tabs>
          <w:tab w:val="left" w:pos="284"/>
          <w:tab w:val="left" w:pos="330"/>
        </w:tabs>
        <w:jc w:val="both"/>
        <w:rPr>
          <w:rFonts w:ascii="Arial" w:eastAsia="TimesNewRomanPSMT" w:hAnsi="Arial" w:cs="Arial"/>
          <w:bCs/>
        </w:rPr>
      </w:pPr>
      <w:r w:rsidRPr="00C009FA">
        <w:rPr>
          <w:rFonts w:ascii="Arial" w:eastAsia="TimesNewRomanPSMT" w:hAnsi="Arial" w:cs="Arial"/>
          <w:bCs/>
        </w:rPr>
        <w:t xml:space="preserve">Наручилац може да захтева да </w:t>
      </w:r>
      <w:r w:rsidRPr="00C009FA">
        <w:rPr>
          <w:rFonts w:ascii="Arial" w:eastAsia="TimesNewRomanPSMT" w:hAnsi="Arial" w:cs="Arial"/>
          <w:bCs/>
          <w:lang w:val="sr-Cyrl-RS"/>
        </w:rPr>
        <w:t xml:space="preserve">за </w:t>
      </w:r>
      <w:r w:rsidRPr="00C009FA">
        <w:rPr>
          <w:rFonts w:ascii="Arial" w:eastAsia="TimesNewRomanPSMT" w:hAnsi="Arial" w:cs="Arial"/>
          <w:bCs/>
        </w:rPr>
        <w:t>делов</w:t>
      </w:r>
      <w:r w:rsidRPr="00C009FA">
        <w:rPr>
          <w:rFonts w:ascii="Arial" w:eastAsia="TimesNewRomanPSMT" w:hAnsi="Arial" w:cs="Arial"/>
          <w:bCs/>
          <w:lang w:val="sr-Cyrl-RS"/>
        </w:rPr>
        <w:t>е</w:t>
      </w:r>
      <w:r w:rsidRPr="00C009FA">
        <w:rPr>
          <w:rFonts w:ascii="Arial" w:eastAsia="TimesNewRomanPSMT" w:hAnsi="Arial" w:cs="Arial"/>
          <w:bCs/>
        </w:rPr>
        <w:t xml:space="preserve"> понуде који су </w:t>
      </w:r>
      <w:r w:rsidRPr="00C009FA">
        <w:rPr>
          <w:rFonts w:ascii="Arial" w:eastAsia="TimesNewRomanPSMT" w:hAnsi="Arial" w:cs="Arial"/>
          <w:bCs/>
          <w:lang w:val="sr-Cyrl-RS"/>
        </w:rPr>
        <w:t xml:space="preserve">евентуално </w:t>
      </w:r>
      <w:r w:rsidRPr="00C009FA">
        <w:rPr>
          <w:rFonts w:ascii="Arial" w:eastAsia="TimesNewRomanPSMT" w:hAnsi="Arial" w:cs="Arial"/>
          <w:bCs/>
        </w:rPr>
        <w:t>достављени на страном језику буду преведени на српски језик у складу са чланом 18. став 3. ЗЈН.</w:t>
      </w:r>
    </w:p>
    <w:p w14:paraId="7779241D" w14:textId="77777777" w:rsidR="00265281" w:rsidRPr="007B4BAA" w:rsidRDefault="00265281" w:rsidP="00265281">
      <w:pPr>
        <w:jc w:val="both"/>
        <w:rPr>
          <w:rFonts w:ascii="Arial" w:hAnsi="Arial" w:cs="Arial"/>
          <w:lang w:val="sr-Cyrl-RS"/>
        </w:rPr>
      </w:pPr>
    </w:p>
    <w:p w14:paraId="7D6B6FF5" w14:textId="77777777" w:rsidR="00265281" w:rsidRPr="007B4BAA" w:rsidRDefault="00265281" w:rsidP="00B1402B">
      <w:pPr>
        <w:pStyle w:val="ListParagraph"/>
        <w:numPr>
          <w:ilvl w:val="1"/>
          <w:numId w:val="19"/>
        </w:numPr>
        <w:tabs>
          <w:tab w:val="left" w:pos="567"/>
        </w:tabs>
        <w:jc w:val="both"/>
        <w:rPr>
          <w:rFonts w:ascii="Arial" w:hAnsi="Arial"/>
          <w:b/>
        </w:rPr>
      </w:pPr>
      <w:r w:rsidRPr="007B4BAA">
        <w:rPr>
          <w:rFonts w:ascii="Arial" w:hAnsi="Arial"/>
          <w:b/>
        </w:rPr>
        <w:t xml:space="preserve">Припремање </w:t>
      </w:r>
      <w:r w:rsidRPr="007B4BAA">
        <w:rPr>
          <w:rFonts w:ascii="Arial" w:hAnsi="Arial" w:cs="Arial"/>
          <w:b/>
        </w:rPr>
        <w:t xml:space="preserve">и подношење </w:t>
      </w:r>
      <w:r w:rsidRPr="007B4BAA">
        <w:rPr>
          <w:rFonts w:ascii="Arial" w:hAnsi="Arial"/>
          <w:b/>
        </w:rPr>
        <w:t>понуде</w:t>
      </w:r>
      <w:r w:rsidRPr="007B4BAA">
        <w:rPr>
          <w:rFonts w:ascii="Arial" w:hAnsi="Arial"/>
          <w:b/>
          <w:lang w:val="sr-Latn-RS"/>
        </w:rPr>
        <w:t xml:space="preserve"> </w:t>
      </w:r>
    </w:p>
    <w:p w14:paraId="1DB2FAEC" w14:textId="533D2224"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Понуда се саставља тако што </w:t>
      </w:r>
      <w:r w:rsidR="002E7B86">
        <w:rPr>
          <w:rFonts w:ascii="Arial" w:eastAsia="TimesNewRomanPSMT" w:hAnsi="Arial" w:cs="Arial"/>
          <w:bCs/>
          <w:lang w:val="sr-Cyrl-RS"/>
        </w:rPr>
        <w:t>п</w:t>
      </w:r>
      <w:r w:rsidRPr="007B4BAA">
        <w:rPr>
          <w:rFonts w:ascii="Arial" w:eastAsia="TimesNewRomanPSMT" w:hAnsi="Arial" w:cs="Arial"/>
          <w:bCs/>
          <w:lang w:val="sr-Cyrl-RS"/>
        </w:rPr>
        <w:t xml:space="preserve">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w:t>
      </w:r>
      <w:r w:rsidR="002E7B86">
        <w:rPr>
          <w:rFonts w:ascii="Arial" w:eastAsia="TimesNewRomanPSMT" w:hAnsi="Arial" w:cs="Arial"/>
          <w:bCs/>
          <w:lang w:val="sr-Cyrl-RS"/>
        </w:rPr>
        <w:t>п</w:t>
      </w:r>
      <w:r w:rsidRPr="007B4BAA">
        <w:rPr>
          <w:rFonts w:ascii="Arial" w:eastAsia="TimesNewRomanPSMT" w:hAnsi="Arial" w:cs="Arial"/>
          <w:bCs/>
          <w:lang w:val="sr-Cyrl-RS"/>
        </w:rPr>
        <w:t>онуђача.</w:t>
      </w:r>
    </w:p>
    <w:p w14:paraId="6B53A62D" w14:textId="77777777" w:rsidR="002E7B86"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650FF61" w14:textId="031B0A28"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1C622FAA" w14:textId="13BE23F5"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w:t>
      </w:r>
      <w:r w:rsidR="002E7B86">
        <w:rPr>
          <w:rFonts w:ascii="Arial" w:eastAsia="TimesNewRomanPSMT" w:hAnsi="Arial" w:cs="Arial"/>
          <w:bCs/>
          <w:lang w:val="sr-Cyrl-RS"/>
        </w:rPr>
        <w:t>пошиљци (</w:t>
      </w:r>
      <w:r w:rsidRPr="007B4BAA">
        <w:rPr>
          <w:rFonts w:ascii="Arial" w:eastAsia="TimesNewRomanPSMT" w:hAnsi="Arial" w:cs="Arial"/>
          <w:bCs/>
          <w:lang w:val="sr-Cyrl-RS"/>
        </w:rPr>
        <w:t>коверти или кутији) тако да се при отварању може проверити да ли је затворена, као и када је предата.</w:t>
      </w:r>
    </w:p>
    <w:p w14:paraId="7DCB574F"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CE167A2"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6E51AE74"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E9E9B0A" w14:textId="77777777" w:rsidR="00265281" w:rsidRPr="007B4BAA" w:rsidRDefault="00265281" w:rsidP="00265281">
      <w:pPr>
        <w:tabs>
          <w:tab w:val="left" w:pos="284"/>
          <w:tab w:val="left" w:pos="330"/>
        </w:tabs>
        <w:ind w:left="284"/>
        <w:jc w:val="both"/>
        <w:rPr>
          <w:rFonts w:ascii="Arial" w:eastAsia="TimesNewRomanPSMT" w:hAnsi="Arial" w:cs="Arial"/>
          <w:bCs/>
          <w:lang w:val="sr-Latn-RS"/>
        </w:rPr>
      </w:pPr>
    </w:p>
    <w:p w14:paraId="35AEB510" w14:textId="77777777" w:rsidR="00265281" w:rsidRPr="007B4BAA" w:rsidRDefault="00265281" w:rsidP="00B1402B">
      <w:pPr>
        <w:numPr>
          <w:ilvl w:val="1"/>
          <w:numId w:val="19"/>
        </w:numPr>
        <w:tabs>
          <w:tab w:val="left" w:pos="567"/>
        </w:tabs>
        <w:jc w:val="both"/>
        <w:rPr>
          <w:rFonts w:ascii="Arial" w:hAnsi="Arial" w:cs="Arial"/>
          <w:b/>
          <w:lang w:val="sr-Cyrl-RS"/>
        </w:rPr>
      </w:pPr>
      <w:r w:rsidRPr="007B4BAA">
        <w:rPr>
          <w:rFonts w:ascii="Arial" w:hAnsi="Arial" w:cs="Arial"/>
          <w:b/>
          <w:lang w:val="sr-Cyrl-RS"/>
        </w:rPr>
        <w:t xml:space="preserve"> </w:t>
      </w:r>
      <w:r w:rsidRPr="007B4BAA">
        <w:rPr>
          <w:rFonts w:ascii="Arial" w:hAnsi="Arial" w:cs="Arial"/>
          <w:b/>
        </w:rPr>
        <w:t>Обавезна садржина понуде</w:t>
      </w:r>
      <w:r w:rsidRPr="007B4BAA">
        <w:rPr>
          <w:rFonts w:ascii="Arial" w:hAnsi="Arial" w:cs="Arial"/>
          <w:b/>
          <w:lang w:val="sr-Cyrl-RS"/>
        </w:rPr>
        <w:t xml:space="preserve"> </w:t>
      </w:r>
    </w:p>
    <w:p w14:paraId="0A64E5E8" w14:textId="77777777" w:rsidR="00265281" w:rsidRPr="007B4BAA" w:rsidRDefault="00265281" w:rsidP="00764E39">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5BD4A682" w14:textId="539B6A73" w:rsidR="00265281" w:rsidRPr="00C46971" w:rsidRDefault="00764E39" w:rsidP="00764E39">
      <w:pPr>
        <w:pStyle w:val="ListParagraph"/>
        <w:numPr>
          <w:ilvl w:val="0"/>
          <w:numId w:val="16"/>
        </w:numPr>
        <w:ind w:left="1434" w:hanging="357"/>
        <w:jc w:val="both"/>
        <w:rPr>
          <w:rFonts w:ascii="Arial" w:hAnsi="Arial" w:cs="Arial"/>
        </w:rPr>
      </w:pPr>
      <w:r>
        <w:rPr>
          <w:rFonts w:ascii="Arial" w:hAnsi="Arial" w:cs="Arial"/>
          <w:lang w:val="sr-Cyrl-RS"/>
        </w:rPr>
        <w:t>Образац 1 - Понуда</w:t>
      </w:r>
    </w:p>
    <w:p w14:paraId="0804B008" w14:textId="712C66A2" w:rsidR="00265281" w:rsidRPr="00C46971" w:rsidRDefault="00764E39" w:rsidP="00764E39">
      <w:pPr>
        <w:numPr>
          <w:ilvl w:val="0"/>
          <w:numId w:val="16"/>
        </w:numPr>
        <w:jc w:val="both"/>
        <w:rPr>
          <w:rFonts w:ascii="Arial" w:hAnsi="Arial" w:cs="Arial"/>
        </w:rPr>
      </w:pPr>
      <w:r>
        <w:rPr>
          <w:rFonts w:ascii="Arial" w:hAnsi="Arial" w:cs="Arial"/>
          <w:lang w:val="sr-Cyrl-RS"/>
        </w:rPr>
        <w:t xml:space="preserve">Образац 2 - </w:t>
      </w:r>
      <w:r w:rsidR="00265281" w:rsidRPr="00C46971">
        <w:rPr>
          <w:rFonts w:ascii="Arial" w:hAnsi="Arial" w:cs="Arial"/>
        </w:rPr>
        <w:t>С</w:t>
      </w:r>
      <w:r w:rsidR="00265281" w:rsidRPr="00C46971">
        <w:rPr>
          <w:rFonts w:ascii="Arial" w:hAnsi="Arial" w:cs="Arial"/>
          <w:lang w:val="sr-Latn-CS"/>
        </w:rPr>
        <w:t>труктур</w:t>
      </w:r>
      <w:r>
        <w:rPr>
          <w:rFonts w:ascii="Arial" w:hAnsi="Arial" w:cs="Arial"/>
          <w:lang w:val="sr-Cyrl-RS"/>
        </w:rPr>
        <w:t>а</w:t>
      </w:r>
      <w:r w:rsidR="00265281" w:rsidRPr="00C46971">
        <w:rPr>
          <w:rFonts w:ascii="Arial" w:hAnsi="Arial" w:cs="Arial"/>
          <w:lang w:val="sr-Latn-CS"/>
        </w:rPr>
        <w:t xml:space="preserve"> цене </w:t>
      </w:r>
    </w:p>
    <w:p w14:paraId="36E1DE7A" w14:textId="27750602" w:rsidR="00265281" w:rsidRPr="00C46971" w:rsidRDefault="00265281" w:rsidP="00764E39">
      <w:pPr>
        <w:pStyle w:val="ListParagraph"/>
        <w:numPr>
          <w:ilvl w:val="0"/>
          <w:numId w:val="16"/>
        </w:numPr>
        <w:jc w:val="both"/>
        <w:rPr>
          <w:rFonts w:ascii="Arial" w:hAnsi="Arial" w:cs="Arial"/>
        </w:rPr>
      </w:pPr>
      <w:r w:rsidRPr="00C46971">
        <w:rPr>
          <w:rFonts w:ascii="Arial" w:hAnsi="Arial" w:cs="Arial"/>
        </w:rPr>
        <w:t>Докази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w:t>
      </w:r>
      <w:r w:rsidR="00C46971">
        <w:rPr>
          <w:rFonts w:ascii="Arial" w:hAnsi="Arial" w:cs="Arial"/>
          <w:lang w:val="sr-Cyrl-RS"/>
        </w:rPr>
        <w:t>.</w:t>
      </w:r>
      <w:r w:rsidRPr="00C46971">
        <w:rPr>
          <w:rFonts w:ascii="Arial" w:hAnsi="Arial" w:cs="Arial"/>
        </w:rPr>
        <w:t xml:space="preserve"> </w:t>
      </w:r>
      <w:r w:rsidR="00C46971">
        <w:rPr>
          <w:rFonts w:ascii="Arial" w:hAnsi="Arial" w:cs="Arial"/>
          <w:lang w:val="sr-Cyrl-RS"/>
        </w:rPr>
        <w:t>к</w:t>
      </w:r>
      <w:r w:rsidRPr="00C46971">
        <w:rPr>
          <w:rFonts w:ascii="Arial" w:hAnsi="Arial" w:cs="Arial"/>
        </w:rPr>
        <w:t>онкурсне документације</w:t>
      </w:r>
    </w:p>
    <w:p w14:paraId="070AD16B" w14:textId="681351AB" w:rsidR="008D14E2" w:rsidRDefault="00764E39" w:rsidP="00764E39">
      <w:pPr>
        <w:pStyle w:val="ListParagraph"/>
        <w:numPr>
          <w:ilvl w:val="0"/>
          <w:numId w:val="16"/>
        </w:numPr>
        <w:jc w:val="both"/>
        <w:rPr>
          <w:rFonts w:ascii="Arial" w:hAnsi="Arial" w:cs="Arial"/>
          <w:lang w:val="sr-Cyrl-RS"/>
        </w:rPr>
      </w:pPr>
      <w:r>
        <w:rPr>
          <w:rFonts w:ascii="Arial" w:hAnsi="Arial" w:cs="Arial"/>
          <w:lang w:val="sr-Cyrl-RS"/>
        </w:rPr>
        <w:t xml:space="preserve">Образац 3 - </w:t>
      </w:r>
      <w:r w:rsidR="008D14E2" w:rsidRPr="00C46971">
        <w:rPr>
          <w:rFonts w:ascii="Arial" w:hAnsi="Arial" w:cs="Arial"/>
          <w:lang w:val="sr-Cyrl-RS"/>
        </w:rPr>
        <w:t>Модел</w:t>
      </w:r>
      <w:r>
        <w:rPr>
          <w:rFonts w:ascii="Arial" w:hAnsi="Arial" w:cs="Arial"/>
          <w:lang w:val="sr-Cyrl-RS"/>
        </w:rPr>
        <w:t xml:space="preserve"> оквирног споразума </w:t>
      </w:r>
    </w:p>
    <w:p w14:paraId="45109E8F" w14:textId="639C4AAC" w:rsidR="00265281" w:rsidRPr="00C46971" w:rsidRDefault="00764E39" w:rsidP="00764E39">
      <w:pPr>
        <w:numPr>
          <w:ilvl w:val="0"/>
          <w:numId w:val="28"/>
        </w:numPr>
        <w:ind w:left="1418"/>
        <w:jc w:val="both"/>
        <w:rPr>
          <w:rFonts w:ascii="Arial" w:hAnsi="Arial" w:cs="Arial"/>
        </w:rPr>
      </w:pPr>
      <w:r>
        <w:rPr>
          <w:rFonts w:ascii="Arial" w:hAnsi="Arial" w:cs="Arial"/>
          <w:lang w:val="sr-Cyrl-RS"/>
        </w:rPr>
        <w:t xml:space="preserve">Образац 4 - </w:t>
      </w:r>
      <w:r w:rsidR="00265281" w:rsidRPr="00C46971">
        <w:rPr>
          <w:rFonts w:ascii="Arial" w:hAnsi="Arial" w:cs="Arial"/>
          <w:lang w:val="sr-Cyrl-RS"/>
        </w:rPr>
        <w:t>И</w:t>
      </w:r>
      <w:r w:rsidR="00265281" w:rsidRPr="00C46971">
        <w:rPr>
          <w:rFonts w:ascii="Arial" w:hAnsi="Arial" w:cs="Arial"/>
        </w:rPr>
        <w:t>зјав</w:t>
      </w:r>
      <w:r w:rsidR="00265281" w:rsidRPr="00C46971">
        <w:rPr>
          <w:rFonts w:ascii="Arial" w:hAnsi="Arial" w:cs="Arial"/>
          <w:lang w:val="sr-Cyrl-RS"/>
        </w:rPr>
        <w:t>а</w:t>
      </w:r>
      <w:r w:rsidR="00265281" w:rsidRPr="00C46971">
        <w:rPr>
          <w:rFonts w:ascii="Arial" w:hAnsi="Arial" w:cs="Arial"/>
        </w:rPr>
        <w:t xml:space="preserve"> </w:t>
      </w:r>
      <w:r w:rsidR="00265281" w:rsidRPr="00C46971">
        <w:rPr>
          <w:rFonts w:ascii="Arial" w:hAnsi="Arial" w:cs="Arial"/>
          <w:lang w:val="sr-Cyrl-RS"/>
        </w:rPr>
        <w:t xml:space="preserve">понуђача </w:t>
      </w:r>
      <w:r w:rsidR="00265281" w:rsidRPr="00C46971">
        <w:rPr>
          <w:rFonts w:ascii="Arial" w:hAnsi="Arial" w:cs="Arial"/>
        </w:rPr>
        <w:t>о независној понуди</w:t>
      </w:r>
      <w:r w:rsidR="00265281" w:rsidRPr="00C46971">
        <w:rPr>
          <w:rFonts w:ascii="Arial" w:hAnsi="Arial" w:cs="Arial"/>
          <w:lang w:val="sr-Cyrl-RS"/>
        </w:rPr>
        <w:t xml:space="preserve"> у складу са чланом 26. ЗЈН</w:t>
      </w:r>
      <w:r>
        <w:rPr>
          <w:rFonts w:ascii="Arial" w:hAnsi="Arial" w:cs="Arial"/>
          <w:lang w:val="sr-Cyrl-RS"/>
        </w:rPr>
        <w:t xml:space="preserve"> </w:t>
      </w:r>
    </w:p>
    <w:p w14:paraId="299F9FA1" w14:textId="3CF51CB8" w:rsidR="00265281" w:rsidRPr="00C46971" w:rsidRDefault="00764E39" w:rsidP="00764E39">
      <w:pPr>
        <w:numPr>
          <w:ilvl w:val="0"/>
          <w:numId w:val="28"/>
        </w:numPr>
        <w:ind w:left="1418"/>
        <w:jc w:val="both"/>
        <w:rPr>
          <w:rFonts w:ascii="Arial" w:hAnsi="Arial" w:cs="Arial"/>
        </w:rPr>
      </w:pPr>
      <w:r>
        <w:rPr>
          <w:rFonts w:ascii="Arial" w:hAnsi="Arial" w:cs="Arial"/>
          <w:lang w:val="sr-Cyrl-RS"/>
        </w:rPr>
        <w:t xml:space="preserve">Образац 5 - </w:t>
      </w:r>
      <w:r w:rsidR="00265281" w:rsidRPr="00C46971">
        <w:rPr>
          <w:rFonts w:ascii="Arial" w:hAnsi="Arial" w:cs="Arial"/>
          <w:lang w:val="sr-Cyrl-RS"/>
        </w:rPr>
        <w:t>И</w:t>
      </w:r>
      <w:r w:rsidR="00265281" w:rsidRPr="00C46971">
        <w:rPr>
          <w:rFonts w:ascii="Arial" w:hAnsi="Arial" w:cs="Arial"/>
        </w:rPr>
        <w:t>зјав</w:t>
      </w:r>
      <w:r w:rsidR="00265281" w:rsidRPr="00C46971">
        <w:rPr>
          <w:rFonts w:ascii="Arial" w:hAnsi="Arial" w:cs="Arial"/>
          <w:lang w:val="sr-Cyrl-RS"/>
        </w:rPr>
        <w:t>а</w:t>
      </w:r>
      <w:r w:rsidR="00265281" w:rsidRPr="00C46971">
        <w:rPr>
          <w:rFonts w:ascii="Arial" w:hAnsi="Arial" w:cs="Arial"/>
        </w:rPr>
        <w:t xml:space="preserve"> понуђача</w:t>
      </w:r>
      <w:r w:rsidR="00265281" w:rsidRPr="00C46971">
        <w:rPr>
          <w:rFonts w:ascii="Arial" w:hAnsi="Arial" w:cs="Arial"/>
          <w:lang w:val="sr-Cyrl-RS"/>
        </w:rPr>
        <w:t xml:space="preserve"> у складу са чланом 75. став 2.</w:t>
      </w:r>
      <w:r w:rsidR="00265281" w:rsidRPr="00C46971">
        <w:rPr>
          <w:rFonts w:ascii="Arial" w:hAnsi="Arial" w:cs="Arial"/>
        </w:rPr>
        <w:t xml:space="preserve"> </w:t>
      </w:r>
      <w:r>
        <w:rPr>
          <w:rFonts w:ascii="Arial" w:hAnsi="Arial" w:cs="Arial"/>
          <w:lang w:val="sr-Cyrl-RS"/>
        </w:rPr>
        <w:t xml:space="preserve">ЗЈН </w:t>
      </w:r>
    </w:p>
    <w:p w14:paraId="06D36CEE" w14:textId="63CD7FCF" w:rsidR="00C46971" w:rsidRDefault="00C46971" w:rsidP="00764E39">
      <w:pPr>
        <w:numPr>
          <w:ilvl w:val="0"/>
          <w:numId w:val="28"/>
        </w:numPr>
        <w:ind w:left="1418"/>
        <w:jc w:val="both"/>
        <w:rPr>
          <w:rFonts w:ascii="Arial" w:hAnsi="Arial" w:cs="Arial"/>
        </w:rPr>
      </w:pPr>
      <w:r w:rsidRPr="00C46971">
        <w:rPr>
          <w:rFonts w:ascii="Arial" w:hAnsi="Arial" w:cs="Arial"/>
          <w:lang w:val="sr-Cyrl-RS"/>
        </w:rPr>
        <w:lastRenderedPageBreak/>
        <w:t>О</w:t>
      </w:r>
      <w:r w:rsidRPr="00C46971">
        <w:rPr>
          <w:rFonts w:ascii="Arial" w:hAnsi="Arial" w:cs="Arial"/>
        </w:rPr>
        <w:t>бразац</w:t>
      </w:r>
      <w:r w:rsidRPr="00C46971">
        <w:rPr>
          <w:rFonts w:ascii="Arial" w:hAnsi="Arial" w:cs="Arial"/>
          <w:lang w:val="sr-Cyrl-RS"/>
        </w:rPr>
        <w:t xml:space="preserve"> 5А</w:t>
      </w:r>
      <w:r w:rsidRPr="00C46971">
        <w:rPr>
          <w:rFonts w:ascii="Arial" w:hAnsi="Arial" w:cs="Arial"/>
          <w:lang w:val="sr-Latn-RS"/>
        </w:rPr>
        <w:t xml:space="preserve">- </w:t>
      </w:r>
      <w:r w:rsidRPr="00C46971">
        <w:rPr>
          <w:rFonts w:ascii="Arial" w:hAnsi="Arial" w:cs="Arial"/>
          <w:lang w:val="sr-Cyrl-RS"/>
        </w:rPr>
        <w:t>И</w:t>
      </w:r>
      <w:r w:rsidRPr="00C46971">
        <w:rPr>
          <w:rFonts w:ascii="Arial" w:hAnsi="Arial" w:cs="Arial"/>
        </w:rPr>
        <w:t>зјав</w:t>
      </w:r>
      <w:r w:rsidRPr="00C46971">
        <w:rPr>
          <w:rFonts w:ascii="Arial" w:hAnsi="Arial" w:cs="Arial"/>
          <w:lang w:val="sr-Cyrl-RS"/>
        </w:rPr>
        <w:t xml:space="preserve">а подизвођача у складу са чланом 75. став 2. ЗЈН (у случају да понуђач подноси понуду са подизвођачима) </w:t>
      </w:r>
    </w:p>
    <w:p w14:paraId="193BF525" w14:textId="77777777" w:rsidR="00265281" w:rsidRPr="00C46971" w:rsidRDefault="00265281" w:rsidP="00764E39">
      <w:pPr>
        <w:numPr>
          <w:ilvl w:val="0"/>
          <w:numId w:val="28"/>
        </w:numPr>
        <w:ind w:left="1418"/>
        <w:jc w:val="both"/>
        <w:rPr>
          <w:rFonts w:ascii="Arial" w:hAnsi="Arial" w:cs="Arial"/>
        </w:rPr>
      </w:pPr>
      <w:r w:rsidRPr="00C46971">
        <w:rPr>
          <w:rFonts w:ascii="Arial" w:hAnsi="Arial" w:cs="Arial"/>
          <w:lang w:val="sr-Cyrl-RS"/>
        </w:rPr>
        <w:t>С</w:t>
      </w:r>
      <w:r w:rsidRPr="00C46971">
        <w:rPr>
          <w:rFonts w:ascii="Arial" w:hAnsi="Arial" w:cs="Arial"/>
        </w:rPr>
        <w:t>поразум којим се понуђачи из групе међусобно и према наручиоцу обавезују на извршење јавне набавке</w:t>
      </w:r>
      <w:r w:rsidRPr="00C46971">
        <w:rPr>
          <w:rFonts w:ascii="Arial" w:hAnsi="Arial" w:cs="Arial"/>
          <w:lang w:val="sr-Cyrl-RS"/>
        </w:rPr>
        <w:t xml:space="preserve"> </w:t>
      </w:r>
      <w:r w:rsidRPr="00C46971">
        <w:rPr>
          <w:rFonts w:ascii="Arial" w:hAnsi="Arial" w:cs="Arial"/>
          <w:lang w:val="sr-Latn-RS"/>
        </w:rPr>
        <w:t>(</w:t>
      </w:r>
      <w:r w:rsidRPr="00C46971">
        <w:rPr>
          <w:rFonts w:ascii="Arial" w:hAnsi="Arial" w:cs="Arial"/>
          <w:lang w:val="sr-Cyrl-RS"/>
        </w:rPr>
        <w:t>доставити само у случају подношења заједничке понуде)</w:t>
      </w:r>
    </w:p>
    <w:p w14:paraId="2C383A39" w14:textId="736EABCC" w:rsidR="00265281" w:rsidRPr="00674785" w:rsidRDefault="00265281" w:rsidP="00764E39">
      <w:pPr>
        <w:tabs>
          <w:tab w:val="left" w:pos="284"/>
          <w:tab w:val="left" w:pos="330"/>
        </w:tabs>
        <w:spacing w:after="120"/>
        <w:jc w:val="both"/>
        <w:rPr>
          <w:rFonts w:ascii="Arial" w:eastAsia="TimesNewRomanPSMT" w:hAnsi="Arial" w:cs="Arial"/>
          <w:bCs/>
          <w:lang w:val="sr-Cyrl-RS"/>
        </w:rPr>
      </w:pPr>
      <w:r w:rsidRPr="007B4BAA">
        <w:rPr>
          <w:rFonts w:ascii="Arial" w:eastAsia="TimesNewRomanPSMT" w:hAnsi="Arial" w:cs="Arial"/>
          <w:bCs/>
          <w:lang w:val="sr-Cyrl-RS"/>
        </w:rPr>
        <w:t xml:space="preserve">Уколико понуђач захтева надокнаду трошкова у складу са чланом 88. ЗЈН, као саставни део понуде доставља Изјаву о трошковима припреме </w:t>
      </w:r>
      <w:r w:rsidRPr="00D97BE3">
        <w:rPr>
          <w:rFonts w:ascii="Arial" w:eastAsia="TimesNewRomanPSMT" w:hAnsi="Arial" w:cs="Arial"/>
          <w:bCs/>
          <w:lang w:val="sr-Cyrl-RS"/>
        </w:rPr>
        <w:t xml:space="preserve">понуде </w:t>
      </w:r>
      <w:r w:rsidRPr="00674785">
        <w:rPr>
          <w:rFonts w:ascii="Arial" w:eastAsia="TimesNewRomanPSMT" w:hAnsi="Arial" w:cs="Arial"/>
          <w:bCs/>
          <w:lang w:val="sr-Cyrl-RS"/>
        </w:rPr>
        <w:t>(</w:t>
      </w:r>
      <w:r w:rsidRPr="00674785">
        <w:rPr>
          <w:rFonts w:ascii="Arial" w:hAnsi="Arial" w:cs="Arial"/>
          <w:lang w:val="sr-Latn-CS"/>
        </w:rPr>
        <w:t xml:space="preserve">Образац </w:t>
      </w:r>
      <w:r w:rsidR="00674785" w:rsidRPr="00674785">
        <w:rPr>
          <w:rFonts w:ascii="Arial" w:hAnsi="Arial" w:cs="Arial"/>
          <w:lang w:val="sr-Cyrl-RS"/>
        </w:rPr>
        <w:t>7</w:t>
      </w:r>
      <w:r w:rsidR="00952B17" w:rsidRPr="00674785">
        <w:rPr>
          <w:rFonts w:ascii="Arial" w:hAnsi="Arial" w:cs="Arial"/>
          <w:lang w:val="sr-Cyrl-RS"/>
        </w:rPr>
        <w:t>)</w:t>
      </w:r>
      <w:r w:rsidRPr="00674785">
        <w:rPr>
          <w:rFonts w:ascii="Arial" w:hAnsi="Arial" w:cs="Arial"/>
          <w:lang w:val="sr-Cyrl-RS"/>
        </w:rPr>
        <w:t>.</w:t>
      </w:r>
    </w:p>
    <w:p w14:paraId="041E75E0" w14:textId="77777777" w:rsidR="00265281" w:rsidRPr="007B4BAA" w:rsidRDefault="00265281" w:rsidP="00764E39">
      <w:pPr>
        <w:tabs>
          <w:tab w:val="left" w:pos="284"/>
          <w:tab w:val="left" w:pos="330"/>
        </w:tabs>
        <w:spacing w:after="120"/>
        <w:jc w:val="both"/>
        <w:rPr>
          <w:rFonts w:ascii="Arial" w:eastAsia="TimesNewRomanPSMT" w:hAnsi="Arial" w:cs="Arial"/>
          <w:b/>
          <w:bCs/>
          <w:lang w:val="sr-Cyrl-RS"/>
        </w:rPr>
      </w:pPr>
      <w:r w:rsidRPr="00D97BE3">
        <w:rPr>
          <w:rFonts w:ascii="Arial" w:eastAsia="TimesNewRomanPSMT" w:hAnsi="Arial" w:cs="Arial"/>
          <w:b/>
          <w:bCs/>
          <w:lang w:val="sr-Cyrl-RS"/>
        </w:rPr>
        <w:t xml:space="preserve">Пожељно је да сви обрасци и документи који чине обавезну садржину понуде </w:t>
      </w:r>
      <w:r w:rsidRPr="007B4BAA">
        <w:rPr>
          <w:rFonts w:ascii="Arial" w:eastAsia="TimesNewRomanPSMT" w:hAnsi="Arial" w:cs="Arial"/>
          <w:b/>
          <w:bCs/>
          <w:lang w:val="sr-Cyrl-RS"/>
        </w:rPr>
        <w:t xml:space="preserve">буду сложени према наведеном редоследу.  </w:t>
      </w:r>
    </w:p>
    <w:p w14:paraId="44B994AE" w14:textId="776A6019" w:rsidR="00C46971" w:rsidRDefault="00265281" w:rsidP="009D7015">
      <w:pPr>
        <w:tabs>
          <w:tab w:val="left" w:pos="284"/>
          <w:tab w:val="left" w:pos="330"/>
        </w:tabs>
        <w:spacing w:after="120"/>
        <w:jc w:val="both"/>
        <w:rPr>
          <w:rFonts w:ascii="Arial" w:eastAsia="TimesNewRomanPSMT" w:hAnsi="Arial" w:cs="Arial"/>
          <w:bCs/>
          <w:lang w:val="sr-Cyrl-RS"/>
        </w:rPr>
      </w:pPr>
      <w:r w:rsidRPr="007B4BAA">
        <w:rPr>
          <w:rFonts w:ascii="Arial" w:eastAsia="TimesNewRomanPSMT" w:hAnsi="Arial"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46F58F06" w14:textId="77777777" w:rsidR="009D7015" w:rsidRPr="009D7015" w:rsidRDefault="009D7015" w:rsidP="009D7015">
      <w:pPr>
        <w:tabs>
          <w:tab w:val="left" w:pos="284"/>
          <w:tab w:val="left" w:pos="330"/>
        </w:tabs>
        <w:spacing w:after="120"/>
        <w:jc w:val="both"/>
        <w:rPr>
          <w:rFonts w:ascii="Arial" w:eastAsia="TimesNewRomanPSMT" w:hAnsi="Arial" w:cs="Arial"/>
          <w:bCs/>
          <w:lang w:val="sr-Cyrl-RS"/>
        </w:rPr>
      </w:pPr>
    </w:p>
    <w:p w14:paraId="5D3F43C7" w14:textId="77777777" w:rsidR="00265281" w:rsidRDefault="00265281" w:rsidP="00B1402B">
      <w:pPr>
        <w:numPr>
          <w:ilvl w:val="1"/>
          <w:numId w:val="19"/>
        </w:numPr>
        <w:tabs>
          <w:tab w:val="left" w:pos="567"/>
        </w:tabs>
        <w:jc w:val="both"/>
        <w:rPr>
          <w:rFonts w:ascii="Arial" w:hAnsi="Arial"/>
          <w:b/>
        </w:rPr>
      </w:pPr>
      <w:r w:rsidRPr="007B4BAA">
        <w:rPr>
          <w:rFonts w:ascii="Arial" w:hAnsi="Arial"/>
          <w:b/>
        </w:rPr>
        <w:t>Начин подношења понуде</w:t>
      </w:r>
    </w:p>
    <w:p w14:paraId="32D2ABF0" w14:textId="6B6EBE5C" w:rsidR="00C46971" w:rsidRPr="002A26E7" w:rsidRDefault="00C46971" w:rsidP="00C46971">
      <w:pPr>
        <w:tabs>
          <w:tab w:val="left" w:pos="284"/>
          <w:tab w:val="left" w:pos="330"/>
        </w:tabs>
        <w:jc w:val="both"/>
        <w:rPr>
          <w:rFonts w:ascii="Arial" w:eastAsia="TimesNewRomanPSMT" w:hAnsi="Arial" w:cs="Arial"/>
          <w:bCs/>
          <w:lang w:val="sr-Cyrl-RS"/>
        </w:rPr>
      </w:pPr>
      <w:r w:rsidRPr="002A26E7">
        <w:rPr>
          <w:rFonts w:ascii="Arial" w:eastAsia="TimesNewRomanPSMT" w:hAnsi="Arial" w:cs="Arial"/>
          <w:bCs/>
          <w:lang w:val="sr-Cyrl-RS"/>
        </w:rPr>
        <w:t xml:space="preserve">Понуђач може поднети </w:t>
      </w:r>
      <w:r>
        <w:rPr>
          <w:rFonts w:ascii="Arial" w:eastAsia="TimesNewRomanPSMT" w:hAnsi="Arial" w:cs="Arial"/>
          <w:bCs/>
          <w:lang w:val="sr-Cyrl-RS"/>
        </w:rPr>
        <w:t xml:space="preserve">само једну </w:t>
      </w:r>
      <w:r w:rsidRPr="002A26E7">
        <w:rPr>
          <w:rFonts w:ascii="Arial" w:eastAsia="TimesNewRomanPSMT" w:hAnsi="Arial" w:cs="Arial"/>
          <w:bCs/>
          <w:lang w:val="sr-Cyrl-RS"/>
        </w:rPr>
        <w:t>понуду.</w:t>
      </w:r>
    </w:p>
    <w:p w14:paraId="571AEAC8" w14:textId="77777777" w:rsidR="00C46971" w:rsidRPr="00F05222" w:rsidRDefault="00C46971" w:rsidP="00C46971">
      <w:pPr>
        <w:tabs>
          <w:tab w:val="left" w:pos="284"/>
          <w:tab w:val="left" w:pos="330"/>
        </w:tabs>
        <w:jc w:val="both"/>
        <w:rPr>
          <w:rFonts w:ascii="Arial" w:eastAsia="TimesNewRomanPSMT" w:hAnsi="Arial" w:cs="Arial"/>
          <w:bCs/>
          <w:lang w:val="sr-Cyrl-RS"/>
        </w:rPr>
      </w:pPr>
      <w:r w:rsidRPr="00F05222">
        <w:rPr>
          <w:rFonts w:ascii="Arial" w:eastAsia="TimesNewRomanPSMT" w:hAnsi="Arial" w:cs="Arial"/>
          <w:bCs/>
          <w:lang w:val="sr-Cyrl-RS"/>
        </w:rPr>
        <w:t>Понуда може бити поднета самостално, са подизвођачем или као заједничка понуда.</w:t>
      </w:r>
    </w:p>
    <w:p w14:paraId="3EADD745" w14:textId="77777777" w:rsidR="00C46971" w:rsidRDefault="00C46971" w:rsidP="00C46971">
      <w:pPr>
        <w:tabs>
          <w:tab w:val="left" w:pos="284"/>
          <w:tab w:val="left" w:pos="330"/>
        </w:tabs>
        <w:jc w:val="both"/>
        <w:rPr>
          <w:rFonts w:ascii="Arial" w:eastAsia="TimesNewRomanPSMT" w:hAnsi="Arial" w:cs="Arial"/>
          <w:bCs/>
          <w:lang w:val="sr-Cyrl-RS"/>
        </w:rPr>
      </w:pPr>
      <w:r w:rsidRPr="009C4C65">
        <w:rPr>
          <w:rFonts w:ascii="Arial" w:eastAsia="TimesNewRomanPSMT"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2E283906" w14:textId="77777777" w:rsidR="00C46971" w:rsidRDefault="00C46971" w:rsidP="00C46971">
      <w:pPr>
        <w:tabs>
          <w:tab w:val="left" w:pos="284"/>
          <w:tab w:val="left" w:pos="330"/>
        </w:tabs>
        <w:jc w:val="both"/>
        <w:rPr>
          <w:rFonts w:ascii="Arial" w:eastAsia="TimesNewRomanPSMT" w:hAnsi="Arial" w:cs="Arial"/>
          <w:bCs/>
          <w:lang w:val="sr-Cyrl-RS"/>
        </w:rPr>
      </w:pPr>
      <w:r w:rsidRPr="009C4C65">
        <w:rPr>
          <w:rFonts w:ascii="Arial" w:eastAsia="TimesNewRomanPSMT" w:hAnsi="Arial" w:cs="Arial"/>
          <w:bCs/>
          <w:lang w:val="sr-Cyrl-RS"/>
        </w:rPr>
        <w:t xml:space="preserve">Предметна јавна набавка </w:t>
      </w:r>
      <w:r>
        <w:rPr>
          <w:rFonts w:ascii="Arial" w:eastAsia="TimesNewRomanPSMT" w:hAnsi="Arial" w:cs="Arial"/>
          <w:bCs/>
          <w:lang w:val="sr-Cyrl-RS"/>
        </w:rPr>
        <w:t>ни</w:t>
      </w:r>
      <w:r w:rsidRPr="009C4C65">
        <w:rPr>
          <w:rFonts w:ascii="Arial" w:eastAsia="TimesNewRomanPSMT" w:hAnsi="Arial" w:cs="Arial"/>
          <w:bCs/>
          <w:lang w:val="sr-Cyrl-RS"/>
        </w:rPr>
        <w:t xml:space="preserve">је обликована </w:t>
      </w:r>
      <w:r>
        <w:rPr>
          <w:rFonts w:ascii="Arial" w:eastAsia="TimesNewRomanPSMT" w:hAnsi="Arial" w:cs="Arial"/>
          <w:bCs/>
          <w:lang w:val="sr-Cyrl-RS"/>
        </w:rPr>
        <w:t>по партијама.</w:t>
      </w:r>
    </w:p>
    <w:p w14:paraId="5820758B" w14:textId="77777777" w:rsidR="00C46971" w:rsidRDefault="00C46971" w:rsidP="00C46971">
      <w:pPr>
        <w:tabs>
          <w:tab w:val="left" w:pos="284"/>
          <w:tab w:val="left" w:pos="330"/>
        </w:tabs>
        <w:jc w:val="both"/>
        <w:rPr>
          <w:rFonts w:ascii="Arial" w:eastAsia="TimesNewRomanPSMT" w:hAnsi="Arial" w:cs="Arial"/>
          <w:bCs/>
          <w:lang w:val="sr-Cyrl-RS"/>
        </w:rPr>
      </w:pPr>
      <w:r w:rsidRPr="009C4C65">
        <w:rPr>
          <w:rFonts w:ascii="Arial" w:eastAsia="TimesNewRomanPSMT" w:hAnsi="Arial" w:cs="Arial"/>
          <w:bCs/>
          <w:lang w:val="sr-Cyrl-RS"/>
        </w:rPr>
        <w:t>Понуда са варијантама није дозвољена.</w:t>
      </w:r>
    </w:p>
    <w:p w14:paraId="31AB26C2" w14:textId="77777777" w:rsidR="00CE4344" w:rsidRPr="00137474" w:rsidRDefault="00CE4344" w:rsidP="006940D1">
      <w:pPr>
        <w:tabs>
          <w:tab w:val="left" w:pos="284"/>
          <w:tab w:val="left" w:pos="330"/>
        </w:tabs>
        <w:jc w:val="both"/>
        <w:rPr>
          <w:rFonts w:ascii="Arial" w:eastAsia="TimesNewRomanPSMT" w:hAnsi="Arial" w:cs="Arial"/>
          <w:bCs/>
          <w:u w:val="single"/>
          <w:lang w:val="sr-Cyrl-RS"/>
        </w:rPr>
      </w:pPr>
    </w:p>
    <w:p w14:paraId="0DFAAD35" w14:textId="77777777" w:rsidR="00265281" w:rsidRPr="007B4BAA" w:rsidRDefault="00265281" w:rsidP="00B1402B">
      <w:pPr>
        <w:numPr>
          <w:ilvl w:val="1"/>
          <w:numId w:val="19"/>
        </w:numPr>
        <w:tabs>
          <w:tab w:val="left" w:pos="567"/>
        </w:tabs>
        <w:jc w:val="both"/>
        <w:rPr>
          <w:rFonts w:ascii="Arial" w:hAnsi="Arial"/>
          <w:b/>
          <w:lang w:val="sr-Cyrl-RS"/>
        </w:rPr>
      </w:pPr>
      <w:r w:rsidRPr="007B4BAA">
        <w:rPr>
          <w:rFonts w:ascii="Arial" w:hAnsi="Arial"/>
          <w:b/>
        </w:rPr>
        <w:t>Измене, допуне и опозив понуде</w:t>
      </w:r>
    </w:p>
    <w:p w14:paraId="64D37DBA"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08B409C" w14:textId="77777777" w:rsidR="00265281" w:rsidRDefault="00265281" w:rsidP="00C46971">
      <w:pPr>
        <w:tabs>
          <w:tab w:val="left" w:pos="284"/>
          <w:tab w:val="left" w:pos="330"/>
        </w:tabs>
        <w:jc w:val="both"/>
        <w:rPr>
          <w:rFonts w:ascii="Arial" w:eastAsia="TimesNewRomanPSMT" w:hAnsi="Arial" w:cs="Arial"/>
          <w:b/>
          <w:bCs/>
          <w:lang w:val="sr-Cyrl-RS"/>
        </w:rPr>
      </w:pPr>
      <w:r w:rsidRPr="007B4BAA">
        <w:rPr>
          <w:rFonts w:ascii="Arial" w:eastAsia="TimesNewRomanPSMT" w:hAnsi="Arial" w:cs="Arial"/>
          <w:bCs/>
          <w:lang w:val="sr-Cyrl-RS"/>
        </w:rPr>
        <w:t>У случају измене, допуне или опозива понуде, понуђач треба на коверти да назначи назив и адресу понуђача</w:t>
      </w:r>
      <w:r w:rsidRPr="00C46971">
        <w:rPr>
          <w:rFonts w:ascii="Arial" w:eastAsia="TimesNewRomanPSMT" w:hAnsi="Arial" w:cs="Arial"/>
          <w:b/>
          <w:bCs/>
          <w:lang w:val="sr-Cyrl-RS"/>
        </w:rPr>
        <w:t>.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225B8F65" w14:textId="77777777" w:rsidR="00764E39" w:rsidRPr="00C46971" w:rsidRDefault="00764E39" w:rsidP="00C46971">
      <w:pPr>
        <w:tabs>
          <w:tab w:val="left" w:pos="284"/>
          <w:tab w:val="left" w:pos="330"/>
        </w:tabs>
        <w:jc w:val="both"/>
        <w:rPr>
          <w:rFonts w:ascii="Arial" w:eastAsia="TimesNewRomanPSMT" w:hAnsi="Arial" w:cs="Arial"/>
          <w:b/>
          <w:bCs/>
          <w:lang w:val="sr-Cyrl-RS"/>
        </w:rPr>
      </w:pPr>
    </w:p>
    <w:p w14:paraId="193A53B3"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Измену, допуну или опозив понуде треба доставити на адресу </w:t>
      </w:r>
      <w:r>
        <w:rPr>
          <w:rFonts w:ascii="Arial" w:eastAsia="TimesNewRomanPSMT" w:hAnsi="Arial" w:cs="Arial"/>
          <w:bCs/>
          <w:lang w:val="sr-Cyrl-RS"/>
        </w:rPr>
        <w:t>н</w:t>
      </w:r>
      <w:r w:rsidRPr="007B4BAA">
        <w:rPr>
          <w:rFonts w:ascii="Arial" w:eastAsia="TimesNewRomanPSMT" w:hAnsi="Arial" w:cs="Arial"/>
          <w:bCs/>
          <w:lang w:val="sr-Cyrl-RS"/>
        </w:rPr>
        <w:t>аручиоца са назнаком:</w:t>
      </w:r>
    </w:p>
    <w:p w14:paraId="6DA9C840" w14:textId="232937D3" w:rsidR="00265281" w:rsidRPr="007B4BAA" w:rsidRDefault="00265281" w:rsidP="00C46971">
      <w:pPr>
        <w:tabs>
          <w:tab w:val="left" w:pos="284"/>
          <w:tab w:val="left" w:pos="330"/>
        </w:tabs>
        <w:jc w:val="center"/>
        <w:rPr>
          <w:rFonts w:ascii="Arial" w:eastAsia="TimesNewRomanPSMT" w:hAnsi="Arial" w:cs="Arial"/>
          <w:bCs/>
          <w:iCs/>
          <w:lang w:val="sr-Cyrl-RS"/>
        </w:rPr>
      </w:pPr>
      <w:r w:rsidRPr="007B4BAA">
        <w:rPr>
          <w:rFonts w:ascii="Arial" w:eastAsia="TimesNewRomanPSMT" w:hAnsi="Arial" w:cs="Arial"/>
          <w:bCs/>
          <w:lang w:val="sr-Cyrl-RS"/>
        </w:rPr>
        <w:t xml:space="preserve">„Измена понуде за ЈН </w:t>
      </w:r>
      <w:r>
        <w:rPr>
          <w:rFonts w:ascii="Arial" w:eastAsia="TimesNewRomanPSMT" w:hAnsi="Arial" w:cs="Arial"/>
          <w:bCs/>
          <w:lang w:val="sr-Cyrl-RS"/>
        </w:rPr>
        <w:t>услуга</w:t>
      </w:r>
      <w:r w:rsidRPr="007B4BAA">
        <w:rPr>
          <w:rFonts w:ascii="Arial" w:eastAsia="TimesNewRomanPSMT" w:hAnsi="Arial" w:cs="Arial"/>
          <w:bCs/>
          <w:lang w:val="sr-Cyrl-RS"/>
        </w:rPr>
        <w:t xml:space="preserve"> </w:t>
      </w:r>
      <w:r>
        <w:rPr>
          <w:rFonts w:ascii="Arial" w:eastAsia="TimesNewRomanPSMT" w:hAnsi="Arial" w:cs="Arial"/>
          <w:bCs/>
          <w:lang w:val="sr-Cyrl-RS"/>
        </w:rPr>
        <w:t xml:space="preserve">бр. </w:t>
      </w:r>
      <w:r w:rsidRPr="007B4BAA">
        <w:rPr>
          <w:rFonts w:ascii="Arial" w:eastAsia="TimesNewRomanPSMT" w:hAnsi="Arial" w:cs="Arial"/>
          <w:bCs/>
          <w:lang w:val="sr-Cyrl-RS"/>
        </w:rPr>
        <w:t xml:space="preserve">ЈН </w:t>
      </w:r>
      <w:r w:rsidR="00122423">
        <w:rPr>
          <w:rFonts w:ascii="Arial" w:eastAsia="TimesNewRomanPSMT" w:hAnsi="Arial" w:cs="Arial"/>
          <w:bCs/>
          <w:lang w:val="sr-Cyrl-RS"/>
        </w:rPr>
        <w:t>8000/</w:t>
      </w:r>
      <w:r w:rsidR="00952B17">
        <w:rPr>
          <w:rFonts w:ascii="Arial" w:eastAsia="TimesNewRomanPSMT" w:hAnsi="Arial" w:cs="Arial"/>
          <w:bCs/>
          <w:lang w:val="sr-Cyrl-RS"/>
        </w:rPr>
        <w:t>0089/</w:t>
      </w:r>
      <w:r>
        <w:rPr>
          <w:rFonts w:ascii="Arial" w:eastAsia="TimesNewRomanPSMT" w:hAnsi="Arial" w:cs="Arial"/>
          <w:bCs/>
          <w:lang w:val="sr-Cyrl-RS"/>
        </w:rPr>
        <w:t>16</w:t>
      </w:r>
      <w:r w:rsidRPr="007B4BAA">
        <w:rPr>
          <w:rFonts w:ascii="Arial" w:eastAsia="TimesNewRomanPSMT" w:hAnsi="Arial" w:cs="Arial"/>
          <w:bCs/>
          <w:lang w:val="sr-Cyrl-RS"/>
        </w:rPr>
        <w:t xml:space="preserve"> </w:t>
      </w:r>
      <w:r w:rsidR="00C46971">
        <w:rPr>
          <w:rFonts w:ascii="Arial" w:eastAsia="TimesNewRomanPSMT" w:hAnsi="Arial" w:cs="Arial"/>
          <w:bCs/>
          <w:lang w:val="sr-Cyrl-RS"/>
        </w:rPr>
        <w:t>-</w:t>
      </w:r>
      <w:r w:rsidR="00952B17">
        <w:rPr>
          <w:rFonts w:ascii="Arial" w:hAnsi="Arial"/>
          <w:lang w:val="sr-Cyrl-RS"/>
        </w:rPr>
        <w:t xml:space="preserve">Одржавање </w:t>
      </w:r>
      <w:r w:rsidR="00D441AF">
        <w:rPr>
          <w:rFonts w:ascii="Arial" w:hAnsi="Arial"/>
          <w:lang w:val="sr-Cyrl-RS"/>
        </w:rPr>
        <w:t xml:space="preserve">контакт центра </w:t>
      </w:r>
      <w:r w:rsidR="00C46971">
        <w:rPr>
          <w:rFonts w:ascii="Arial" w:hAnsi="Arial"/>
          <w:lang w:val="sr-Cyrl-RS"/>
        </w:rPr>
        <w:t xml:space="preserve">за </w:t>
      </w:r>
      <w:r w:rsidR="00D441AF">
        <w:rPr>
          <w:rFonts w:ascii="Arial" w:hAnsi="Arial"/>
          <w:lang w:val="sr-Cyrl-RS"/>
        </w:rPr>
        <w:t>ТЦ НС</w:t>
      </w:r>
      <w:r w:rsidR="00C46971">
        <w:rPr>
          <w:rFonts w:ascii="Arial" w:hAnsi="Arial"/>
          <w:lang w:val="sr-Cyrl-RS"/>
        </w:rPr>
        <w:t>“</w:t>
      </w:r>
    </w:p>
    <w:p w14:paraId="2574315E" w14:textId="77777777" w:rsidR="00265281" w:rsidRPr="007B4BAA" w:rsidRDefault="00265281" w:rsidP="00C46971">
      <w:pPr>
        <w:tabs>
          <w:tab w:val="left" w:pos="284"/>
          <w:tab w:val="left" w:pos="330"/>
        </w:tabs>
        <w:ind w:left="284"/>
        <w:jc w:val="center"/>
        <w:rPr>
          <w:rFonts w:ascii="Arial" w:eastAsia="TimesNewRomanPSMT" w:hAnsi="Arial" w:cs="Arial"/>
          <w:bCs/>
          <w:lang w:val="sr-Cyrl-RS"/>
        </w:rPr>
      </w:pPr>
      <w:r w:rsidRPr="007B4BAA">
        <w:rPr>
          <w:rFonts w:ascii="Arial" w:eastAsia="TimesNewRomanPSMT" w:hAnsi="Arial" w:cs="Arial"/>
          <w:bCs/>
          <w:lang w:val="sr-Cyrl-RS"/>
        </w:rPr>
        <w:t>или</w:t>
      </w:r>
    </w:p>
    <w:p w14:paraId="7596AF33" w14:textId="39807642" w:rsidR="00265281" w:rsidRPr="007B4BAA" w:rsidRDefault="00265281" w:rsidP="00C46971">
      <w:pPr>
        <w:tabs>
          <w:tab w:val="left" w:pos="284"/>
          <w:tab w:val="left" w:pos="330"/>
        </w:tabs>
        <w:jc w:val="center"/>
        <w:rPr>
          <w:rFonts w:ascii="Arial" w:eastAsia="TimesNewRomanPSMT" w:hAnsi="Arial" w:cs="Arial"/>
          <w:bCs/>
          <w:iCs/>
          <w:lang w:val="sr-Cyrl-RS"/>
        </w:rPr>
      </w:pPr>
      <w:r w:rsidRPr="007B4BAA">
        <w:rPr>
          <w:rFonts w:ascii="Arial" w:eastAsia="TimesNewRomanPSMT" w:hAnsi="Arial" w:cs="Arial"/>
          <w:bCs/>
          <w:lang w:val="sr-Cyrl-RS"/>
        </w:rPr>
        <w:t>„Допуна понуде за ЈН</w:t>
      </w:r>
      <w:r w:rsidRPr="00B17C73">
        <w:rPr>
          <w:rFonts w:ascii="Arial" w:eastAsia="TimesNewRomanPSMT" w:hAnsi="Arial" w:cs="Arial"/>
          <w:bCs/>
          <w:lang w:val="sr-Cyrl-RS"/>
        </w:rPr>
        <w:t xml:space="preserve"> </w:t>
      </w:r>
      <w:r>
        <w:rPr>
          <w:rFonts w:ascii="Arial" w:eastAsia="TimesNewRomanPSMT" w:hAnsi="Arial" w:cs="Arial"/>
          <w:bCs/>
          <w:lang w:val="sr-Cyrl-RS"/>
        </w:rPr>
        <w:t>услуга</w:t>
      </w:r>
      <w:r w:rsidRPr="007B4BAA">
        <w:rPr>
          <w:rFonts w:ascii="Arial" w:eastAsia="TimesNewRomanPSMT" w:hAnsi="Arial" w:cs="Arial"/>
          <w:bCs/>
          <w:lang w:val="sr-Cyrl-RS"/>
        </w:rPr>
        <w:t xml:space="preserve"> бр. </w:t>
      </w:r>
      <w:r w:rsidR="00D441AF" w:rsidRPr="007B4BAA">
        <w:rPr>
          <w:rFonts w:ascii="Arial" w:eastAsia="TimesNewRomanPSMT" w:hAnsi="Arial" w:cs="Arial"/>
          <w:bCs/>
          <w:lang w:val="sr-Cyrl-RS"/>
        </w:rPr>
        <w:t xml:space="preserve">ЈН </w:t>
      </w:r>
      <w:r w:rsidR="00122423">
        <w:rPr>
          <w:rFonts w:ascii="Arial" w:eastAsia="TimesNewRomanPSMT" w:hAnsi="Arial" w:cs="Arial"/>
          <w:bCs/>
          <w:lang w:val="sr-Cyrl-RS"/>
        </w:rPr>
        <w:t>8000/</w:t>
      </w:r>
      <w:r w:rsidR="00D441AF">
        <w:rPr>
          <w:rFonts w:ascii="Arial" w:eastAsia="TimesNewRomanPSMT" w:hAnsi="Arial" w:cs="Arial"/>
          <w:bCs/>
          <w:lang w:val="sr-Cyrl-RS"/>
        </w:rPr>
        <w:t>0089/16</w:t>
      </w:r>
      <w:r w:rsidR="00D441AF" w:rsidRPr="007B4BAA">
        <w:rPr>
          <w:rFonts w:ascii="Arial" w:eastAsia="TimesNewRomanPSMT" w:hAnsi="Arial" w:cs="Arial"/>
          <w:bCs/>
          <w:lang w:val="sr-Cyrl-RS"/>
        </w:rPr>
        <w:t xml:space="preserve"> </w:t>
      </w:r>
      <w:r w:rsidR="00D441AF">
        <w:rPr>
          <w:rFonts w:ascii="Arial" w:hAnsi="Arial"/>
          <w:lang w:val="sr-Cyrl-RS"/>
        </w:rPr>
        <w:t xml:space="preserve">Одржавање контакт центра </w:t>
      </w:r>
      <w:r w:rsidR="00C46971">
        <w:rPr>
          <w:rFonts w:ascii="Arial" w:hAnsi="Arial"/>
          <w:lang w:val="sr-Cyrl-RS"/>
        </w:rPr>
        <w:t>за</w:t>
      </w:r>
      <w:r w:rsidR="00D441AF">
        <w:rPr>
          <w:rFonts w:ascii="Arial" w:hAnsi="Arial"/>
          <w:lang w:val="sr-Cyrl-RS"/>
        </w:rPr>
        <w:t xml:space="preserve"> ТЦ НС</w:t>
      </w:r>
      <w:r w:rsidR="00C46971">
        <w:rPr>
          <w:rFonts w:ascii="Arial" w:hAnsi="Arial"/>
          <w:lang w:val="sr-Cyrl-RS"/>
        </w:rPr>
        <w:t>“</w:t>
      </w:r>
    </w:p>
    <w:p w14:paraId="30CC1F61" w14:textId="77777777" w:rsidR="00265281" w:rsidRPr="007B4BAA" w:rsidRDefault="00265281" w:rsidP="00C46971">
      <w:pPr>
        <w:tabs>
          <w:tab w:val="left" w:pos="284"/>
          <w:tab w:val="left" w:pos="330"/>
        </w:tabs>
        <w:ind w:left="284"/>
        <w:jc w:val="center"/>
        <w:rPr>
          <w:rFonts w:ascii="Arial" w:eastAsia="TimesNewRomanPSMT" w:hAnsi="Arial" w:cs="Arial"/>
          <w:bCs/>
          <w:lang w:val="sr-Cyrl-RS"/>
        </w:rPr>
      </w:pPr>
      <w:r w:rsidRPr="007B4BAA">
        <w:rPr>
          <w:rFonts w:ascii="Arial" w:eastAsia="TimesNewRomanPSMT" w:hAnsi="Arial" w:cs="Arial"/>
          <w:bCs/>
          <w:lang w:val="sr-Cyrl-RS"/>
        </w:rPr>
        <w:t>или</w:t>
      </w:r>
    </w:p>
    <w:p w14:paraId="21DC9CCA" w14:textId="46B6D4F6" w:rsidR="00265281" w:rsidRDefault="00265281" w:rsidP="00C46971">
      <w:pPr>
        <w:tabs>
          <w:tab w:val="left" w:pos="284"/>
          <w:tab w:val="left" w:pos="330"/>
        </w:tabs>
        <w:jc w:val="center"/>
        <w:rPr>
          <w:rFonts w:ascii="Arial" w:hAnsi="Arial"/>
          <w:lang w:val="sr-Cyrl-RS"/>
        </w:rPr>
      </w:pPr>
      <w:r w:rsidRPr="007B4BAA">
        <w:rPr>
          <w:rFonts w:ascii="Arial" w:eastAsia="TimesNewRomanPSMT" w:hAnsi="Arial" w:cs="Arial"/>
          <w:bCs/>
          <w:lang w:val="sr-Cyrl-RS"/>
        </w:rPr>
        <w:t xml:space="preserve">„Опозив понуде за ЈН </w:t>
      </w:r>
      <w:r>
        <w:rPr>
          <w:rFonts w:ascii="Arial" w:eastAsia="TimesNewRomanPSMT" w:hAnsi="Arial" w:cs="Arial"/>
          <w:bCs/>
          <w:lang w:val="sr-Cyrl-RS"/>
        </w:rPr>
        <w:t>услуга</w:t>
      </w:r>
      <w:r w:rsidRPr="007B4BAA">
        <w:rPr>
          <w:rFonts w:ascii="Arial" w:eastAsia="TimesNewRomanPSMT" w:hAnsi="Arial" w:cs="Arial"/>
          <w:bCs/>
          <w:lang w:val="sr-Cyrl-RS"/>
        </w:rPr>
        <w:t xml:space="preserve"> бр. </w:t>
      </w:r>
      <w:r w:rsidR="00D441AF" w:rsidRPr="007B4BAA">
        <w:rPr>
          <w:rFonts w:ascii="Arial" w:eastAsia="TimesNewRomanPSMT" w:hAnsi="Arial" w:cs="Arial"/>
          <w:bCs/>
          <w:lang w:val="sr-Cyrl-RS"/>
        </w:rPr>
        <w:t xml:space="preserve">ЈН </w:t>
      </w:r>
      <w:r w:rsidR="00122423">
        <w:rPr>
          <w:rFonts w:ascii="Arial" w:eastAsia="TimesNewRomanPSMT" w:hAnsi="Arial" w:cs="Arial"/>
          <w:bCs/>
          <w:lang w:val="sr-Cyrl-RS"/>
        </w:rPr>
        <w:t>8000/</w:t>
      </w:r>
      <w:r w:rsidR="00D441AF">
        <w:rPr>
          <w:rFonts w:ascii="Arial" w:eastAsia="TimesNewRomanPSMT" w:hAnsi="Arial" w:cs="Arial"/>
          <w:bCs/>
          <w:lang w:val="sr-Cyrl-RS"/>
        </w:rPr>
        <w:t>0089/16</w:t>
      </w:r>
      <w:r w:rsidR="00D441AF" w:rsidRPr="007B4BAA">
        <w:rPr>
          <w:rFonts w:ascii="Arial" w:eastAsia="TimesNewRomanPSMT" w:hAnsi="Arial" w:cs="Arial"/>
          <w:bCs/>
          <w:lang w:val="sr-Cyrl-RS"/>
        </w:rPr>
        <w:t xml:space="preserve"> </w:t>
      </w:r>
      <w:r w:rsidR="00D441AF">
        <w:rPr>
          <w:rFonts w:ascii="Arial" w:hAnsi="Arial"/>
          <w:lang w:val="sr-Cyrl-RS"/>
        </w:rPr>
        <w:t xml:space="preserve">Одржавање контакт центра </w:t>
      </w:r>
      <w:r w:rsidR="00C46971">
        <w:rPr>
          <w:rFonts w:ascii="Arial" w:hAnsi="Arial"/>
          <w:lang w:val="sr-Cyrl-RS"/>
        </w:rPr>
        <w:t>за</w:t>
      </w:r>
      <w:r w:rsidR="00D441AF">
        <w:rPr>
          <w:rFonts w:ascii="Arial" w:hAnsi="Arial"/>
          <w:lang w:val="sr-Cyrl-RS"/>
        </w:rPr>
        <w:t xml:space="preserve"> ТЦ НС</w:t>
      </w:r>
      <w:r w:rsidR="00C46971">
        <w:rPr>
          <w:rFonts w:ascii="Arial" w:hAnsi="Arial"/>
          <w:lang w:val="sr-Cyrl-RS"/>
        </w:rPr>
        <w:t>“</w:t>
      </w:r>
    </w:p>
    <w:p w14:paraId="2777AEFA" w14:textId="77777777" w:rsidR="00D441AF" w:rsidRPr="007B4BAA" w:rsidRDefault="00D441AF" w:rsidP="00265281">
      <w:pPr>
        <w:tabs>
          <w:tab w:val="left" w:pos="284"/>
          <w:tab w:val="left" w:pos="330"/>
        </w:tabs>
        <w:ind w:left="284"/>
        <w:jc w:val="center"/>
        <w:rPr>
          <w:rFonts w:ascii="Arial" w:eastAsia="TimesNewRomanPSMT" w:hAnsi="Arial" w:cs="Arial"/>
          <w:bCs/>
          <w:lang w:val="sr-Cyrl-RS"/>
        </w:rPr>
      </w:pPr>
    </w:p>
    <w:p w14:paraId="35806C23" w14:textId="77777777" w:rsidR="00265281" w:rsidRPr="007B4BAA" w:rsidRDefault="00265281" w:rsidP="00B1402B">
      <w:pPr>
        <w:numPr>
          <w:ilvl w:val="1"/>
          <w:numId w:val="19"/>
        </w:numPr>
        <w:tabs>
          <w:tab w:val="left" w:pos="567"/>
        </w:tabs>
        <w:jc w:val="both"/>
        <w:rPr>
          <w:rFonts w:ascii="Arial" w:hAnsi="Arial"/>
          <w:b/>
          <w:lang w:val="sr-Cyrl-RS"/>
        </w:rPr>
      </w:pPr>
      <w:r w:rsidRPr="007B4BAA">
        <w:rPr>
          <w:rFonts w:ascii="Arial" w:hAnsi="Arial"/>
          <w:b/>
        </w:rPr>
        <w:t>Подношење понуде са подизвођачима</w:t>
      </w:r>
    </w:p>
    <w:p w14:paraId="1AC140DA"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2E19F46" w14:textId="77777777" w:rsidR="00265281" w:rsidRDefault="00265281" w:rsidP="00C95EAB">
      <w:pPr>
        <w:pStyle w:val="ListParagraph"/>
        <w:numPr>
          <w:ilvl w:val="0"/>
          <w:numId w:val="22"/>
        </w:numPr>
        <w:tabs>
          <w:tab w:val="left" w:pos="284"/>
          <w:tab w:val="left" w:pos="330"/>
        </w:tabs>
        <w:jc w:val="both"/>
        <w:rPr>
          <w:rFonts w:ascii="Arial" w:eastAsia="TimesNewRomanPSMT" w:hAnsi="Arial" w:cs="Arial"/>
          <w:bCs/>
          <w:lang w:val="sr-Cyrl-RS"/>
        </w:rPr>
      </w:pPr>
      <w:r w:rsidRPr="009C2069">
        <w:rPr>
          <w:rFonts w:ascii="Arial" w:eastAsia="TimesNewRomanPSMT" w:hAnsi="Arial" w:cs="Arial"/>
          <w:bCs/>
          <w:lang w:val="sr-Cyrl-RS"/>
        </w:rPr>
        <w:t xml:space="preserve">назив подизвођача, а уколико </w:t>
      </w:r>
      <w:r>
        <w:rPr>
          <w:rFonts w:ascii="Arial" w:eastAsia="TimesNewRomanPSMT" w:hAnsi="Arial" w:cs="Arial"/>
          <w:bCs/>
          <w:lang w:val="sr-Cyrl-RS"/>
        </w:rPr>
        <w:t>уговор</w:t>
      </w:r>
      <w:r w:rsidRPr="009C2069">
        <w:rPr>
          <w:rFonts w:ascii="Arial" w:eastAsia="TimesNewRomanPSMT" w:hAnsi="Arial" w:cs="Arial"/>
          <w:bCs/>
          <w:lang w:val="sr-Cyrl-RS"/>
        </w:rPr>
        <w:t xml:space="preserve"> између наручиоца и понуђача буде закључен, тај подизвођач ће бити наведен у </w:t>
      </w:r>
      <w:r>
        <w:rPr>
          <w:rFonts w:ascii="Arial" w:eastAsia="TimesNewRomanPSMT" w:hAnsi="Arial" w:cs="Arial"/>
          <w:bCs/>
          <w:lang w:val="sr-Cyrl-RS"/>
        </w:rPr>
        <w:t>Уговору.</w:t>
      </w:r>
    </w:p>
    <w:p w14:paraId="24A7FD20" w14:textId="77777777" w:rsidR="00265281" w:rsidRPr="009C2069" w:rsidRDefault="00265281" w:rsidP="00C95EAB">
      <w:pPr>
        <w:pStyle w:val="ListParagraph"/>
        <w:numPr>
          <w:ilvl w:val="0"/>
          <w:numId w:val="22"/>
        </w:numPr>
        <w:tabs>
          <w:tab w:val="left" w:pos="284"/>
          <w:tab w:val="left" w:pos="330"/>
        </w:tabs>
        <w:jc w:val="both"/>
        <w:rPr>
          <w:rFonts w:ascii="Arial" w:eastAsia="TimesNewRomanPSMT" w:hAnsi="Arial" w:cs="Arial"/>
          <w:bCs/>
          <w:lang w:val="sr-Cyrl-RS"/>
        </w:rPr>
      </w:pPr>
      <w:r w:rsidRPr="009C2069">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BA66D0C"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lastRenderedPageBreak/>
        <w:t>Понуђач у потпуности одговара наручиоцу за извршење уговорене набавке, без обзира на број подизвођача</w:t>
      </w:r>
      <w:r w:rsidRPr="007B4BAA">
        <w:rPr>
          <w:rFonts w:ascii="Arial" w:eastAsia="TimesNewRomanPSMT" w:hAnsi="Arial" w:cs="Arial"/>
          <w:bCs/>
          <w:lang w:val="sr-Latn-RS"/>
        </w:rPr>
        <w:t xml:space="preserve"> </w:t>
      </w:r>
      <w:r w:rsidRPr="007B4BAA">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14:paraId="1AB24D96" w14:textId="1F4B2736" w:rsidR="00265281" w:rsidRPr="007B4BAA" w:rsidRDefault="00265281" w:rsidP="00C46971">
      <w:pPr>
        <w:jc w:val="both"/>
        <w:rPr>
          <w:rFonts w:ascii="Arial" w:hAnsi="Arial" w:cs="Arial"/>
        </w:rPr>
      </w:pPr>
      <w:r w:rsidRPr="007B4BAA">
        <w:rPr>
          <w:rFonts w:ascii="Arial" w:eastAsia="TimesNewRomanPSMT" w:hAnsi="Arial" w:cs="Arial"/>
          <w:bCs/>
          <w:lang w:val="sr-Cyrl-RS"/>
        </w:rPr>
        <w:t xml:space="preserve">Обавеза </w:t>
      </w:r>
      <w:r w:rsidR="00764E39">
        <w:rPr>
          <w:rFonts w:ascii="Arial" w:eastAsia="TimesNewRomanPSMT" w:hAnsi="Arial" w:cs="Arial"/>
          <w:bCs/>
          <w:lang w:val="sr-Cyrl-RS"/>
        </w:rPr>
        <w:t>п</w:t>
      </w:r>
      <w:r w:rsidRPr="007B4BAA">
        <w:rPr>
          <w:rFonts w:ascii="Arial" w:eastAsia="TimesNewRomanPSMT" w:hAnsi="Arial" w:cs="Arial"/>
          <w:bCs/>
          <w:lang w:val="sr-Cyrl-RS"/>
        </w:rPr>
        <w:t xml:space="preserve">онуђача је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 као и Изјаву </w:t>
      </w:r>
      <w:r w:rsidR="00764E39">
        <w:rPr>
          <w:rFonts w:ascii="Arial" w:eastAsia="TimesNewRomanPSMT" w:hAnsi="Arial" w:cs="Arial"/>
          <w:bCs/>
          <w:lang w:val="sr-Cyrl-RS"/>
        </w:rPr>
        <w:t xml:space="preserve">- </w:t>
      </w:r>
      <w:r w:rsidRPr="00F8138D">
        <w:rPr>
          <w:rFonts w:ascii="Arial" w:eastAsia="TimesNewRomanPSMT" w:hAnsi="Arial" w:cs="Arial"/>
          <w:bCs/>
          <w:lang w:val="sr-Cyrl-RS"/>
        </w:rPr>
        <w:t>Образац 5А</w:t>
      </w:r>
      <w:r w:rsidR="00764E39">
        <w:rPr>
          <w:rFonts w:ascii="Arial" w:eastAsia="TimesNewRomanPSMT" w:hAnsi="Arial" w:cs="Arial"/>
          <w:bCs/>
          <w:lang w:val="sr-Cyrl-RS"/>
        </w:rPr>
        <w:t xml:space="preserve"> -</w:t>
      </w:r>
      <w:r w:rsidRPr="007B4BAA">
        <w:rPr>
          <w:rFonts w:ascii="Arial" w:eastAsia="TimesNewRomanPSMT" w:hAnsi="Arial" w:cs="Arial"/>
          <w:bCs/>
          <w:lang w:val="sr-Cyrl-RS"/>
        </w:rPr>
        <w:t xml:space="preserve"> доказ о испуњености услова из члана 75. став 2. ЗЈН.</w:t>
      </w:r>
    </w:p>
    <w:p w14:paraId="4557405E" w14:textId="303BF4FE"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w:t>
      </w:r>
      <w:r>
        <w:rPr>
          <w:rFonts w:ascii="Arial" w:eastAsia="TimesNewRomanPSMT" w:hAnsi="Arial" w:cs="Arial"/>
          <w:bCs/>
          <w:lang w:val="sr-Cyrl-RS"/>
        </w:rPr>
        <w:t>уговор</w:t>
      </w:r>
      <w:r w:rsidRPr="007B4BAA">
        <w:rPr>
          <w:rFonts w:ascii="Arial" w:eastAsia="TimesNewRomanPSMT" w:hAnsi="Arial" w:cs="Arial"/>
          <w:bCs/>
          <w:lang w:val="sr-Cyrl-RS"/>
        </w:rPr>
        <w:t xml:space="preserve">, осим ако би раскидом уговора </w:t>
      </w:r>
      <w:r w:rsidR="00764E39">
        <w:rPr>
          <w:rFonts w:ascii="Arial" w:eastAsia="TimesNewRomanPSMT" w:hAnsi="Arial" w:cs="Arial"/>
          <w:bCs/>
          <w:lang w:val="sr-Cyrl-RS"/>
        </w:rPr>
        <w:t>н</w:t>
      </w:r>
      <w:r w:rsidRPr="007B4BAA">
        <w:rPr>
          <w:rFonts w:ascii="Arial" w:eastAsia="TimesNewRomanPSMT" w:hAnsi="Arial" w:cs="Arial"/>
          <w:bCs/>
          <w:lang w:val="sr-Cyrl-RS"/>
        </w:rPr>
        <w:t>аручилац претрпео знатну штету.</w:t>
      </w:r>
    </w:p>
    <w:p w14:paraId="3F4D3DED" w14:textId="5B531E50" w:rsidR="00265281"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8A6335">
        <w:rPr>
          <w:rFonts w:ascii="Arial" w:eastAsia="TimesNewRomanPSMT" w:hAnsi="Arial" w:cs="Arial"/>
          <w:bCs/>
          <w:lang w:val="sr-Cyrl-RS"/>
        </w:rPr>
        <w:t>н</w:t>
      </w:r>
      <w:r w:rsidRPr="007B4BAA">
        <w:rPr>
          <w:rFonts w:ascii="Arial" w:eastAsia="TimesNewRomanPSMT" w:hAnsi="Arial" w:cs="Arial"/>
          <w:bCs/>
          <w:lang w:val="sr-Cyrl-RS"/>
        </w:rPr>
        <w:t xml:space="preserve">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w:t>
      </w:r>
    </w:p>
    <w:p w14:paraId="114D7688" w14:textId="77777777" w:rsidR="00265281" w:rsidRDefault="00265281" w:rsidP="00C4697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Пре доношења одлуке</w:t>
      </w:r>
      <w:r w:rsidRPr="007B4BAA">
        <w:rPr>
          <w:rFonts w:ascii="Arial" w:eastAsia="TimesNewRomanPSMT" w:hAnsi="Arial" w:cs="Arial"/>
          <w:bCs/>
          <w:lang w:val="sr-Cyrl-RS"/>
        </w:rPr>
        <w:t xml:space="preserve">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63C8F32E" w14:textId="77777777" w:rsidR="00265281" w:rsidRPr="00D90A25" w:rsidRDefault="00265281" w:rsidP="00265281">
      <w:pPr>
        <w:tabs>
          <w:tab w:val="left" w:pos="284"/>
          <w:tab w:val="left" w:pos="330"/>
        </w:tabs>
        <w:ind w:left="284"/>
        <w:jc w:val="both"/>
        <w:rPr>
          <w:rFonts w:ascii="Arial" w:eastAsia="TimesNewRomanPSMT" w:hAnsi="Arial" w:cs="Arial"/>
          <w:bCs/>
          <w:lang w:val="sr-Cyrl-RS"/>
        </w:rPr>
      </w:pPr>
    </w:p>
    <w:p w14:paraId="2F261942" w14:textId="77777777" w:rsidR="00265281" w:rsidRPr="007B4BAA" w:rsidRDefault="00265281" w:rsidP="00B1402B">
      <w:pPr>
        <w:numPr>
          <w:ilvl w:val="1"/>
          <w:numId w:val="19"/>
        </w:numPr>
        <w:tabs>
          <w:tab w:val="left" w:pos="567"/>
        </w:tabs>
        <w:jc w:val="both"/>
        <w:rPr>
          <w:rFonts w:ascii="Arial" w:hAnsi="Arial"/>
          <w:b/>
          <w:lang w:val="sr-Cyrl-RS"/>
        </w:rPr>
      </w:pPr>
      <w:r w:rsidRPr="007B4BAA">
        <w:rPr>
          <w:rFonts w:ascii="Arial" w:hAnsi="Arial"/>
          <w:b/>
          <w:lang w:val="sr-Cyrl-RS"/>
        </w:rPr>
        <w:t>Подношење заједничке понуде</w:t>
      </w:r>
    </w:p>
    <w:p w14:paraId="63A3C1E1" w14:textId="1D43476A" w:rsidR="00265281" w:rsidRPr="007B4BAA" w:rsidRDefault="00265281" w:rsidP="00C46971">
      <w:pPr>
        <w:tabs>
          <w:tab w:val="left" w:pos="284"/>
          <w:tab w:val="left" w:pos="330"/>
        </w:tabs>
        <w:spacing w:after="120"/>
        <w:jc w:val="both"/>
        <w:rPr>
          <w:rFonts w:ascii="Arial" w:eastAsia="TimesNewRomanPSMT" w:hAnsi="Arial" w:cs="Arial"/>
          <w:bCs/>
          <w:lang w:val="sr-Cyrl-RS"/>
        </w:rPr>
      </w:pPr>
      <w:r w:rsidRPr="007B4BAA">
        <w:rPr>
          <w:rFonts w:ascii="Arial" w:eastAsia="TimesNewRomanPSMT" w:hAnsi="Arial" w:cs="Arial"/>
          <w:bCs/>
          <w:lang w:val="sr-Cyrl-RS"/>
        </w:rPr>
        <w:t>Понуду може поднети група понуђача, с тим да</w:t>
      </w:r>
      <w:r w:rsidRPr="007B4BAA">
        <w:rPr>
          <w:rFonts w:ascii="Arial" w:eastAsia="TimesNewRomanPSMT" w:hAnsi="Arial" w:cs="Arial"/>
          <w:b/>
          <w:bCs/>
          <w:lang w:val="sr-Cyrl-RS"/>
        </w:rPr>
        <w:t xml:space="preserve"> </w:t>
      </w:r>
      <w:r w:rsidRPr="007B4BAA">
        <w:rPr>
          <w:rFonts w:ascii="Arial" w:eastAsia="TimesNewRomanPSMT" w:hAnsi="Arial" w:cs="Arial"/>
          <w:bCs/>
          <w:lang w:val="sr-Cyrl-RS"/>
        </w:rPr>
        <w:t>сваки</w:t>
      </w:r>
      <w:r w:rsidR="00C46971">
        <w:rPr>
          <w:rFonts w:ascii="Arial" w:eastAsia="TimesNewRomanPSMT" w:hAnsi="Arial" w:cs="Arial"/>
          <w:bCs/>
          <w:lang w:val="sr-Cyrl-RS"/>
        </w:rPr>
        <w:t xml:space="preserve"> понуђач из групе понуђача мора</w:t>
      </w:r>
      <w:r w:rsidRPr="007B4BAA">
        <w:rPr>
          <w:rFonts w:ascii="Arial" w:eastAsia="TimesNewRomanPSMT" w:hAnsi="Arial" w:cs="Arial"/>
          <w:bCs/>
          <w:lang w:val="sr-Cyrl-RS"/>
        </w:rPr>
        <w:t xml:space="preserve">да испуни услове из члана 75. став 1. тач. 1), 2), и 4) ЗЈН, односно услова наведених у тачкама 1,2,3 и 4, тачке 4.1 конкурсне документације, док додатне услове из тачке 4.2 конкурсне документације испуњавају заједно кумулативно. </w:t>
      </w:r>
    </w:p>
    <w:p w14:paraId="1C51CAD4" w14:textId="77777777" w:rsidR="00265281" w:rsidRPr="007B4BAA" w:rsidRDefault="00265281" w:rsidP="00C46971">
      <w:pPr>
        <w:tabs>
          <w:tab w:val="left" w:pos="284"/>
          <w:tab w:val="left" w:pos="330"/>
        </w:tabs>
        <w:spacing w:after="120"/>
        <w:jc w:val="both"/>
        <w:rPr>
          <w:rFonts w:ascii="Arial" w:eastAsia="TimesNewRomanPSMT" w:hAnsi="Arial" w:cs="Arial"/>
          <w:bCs/>
          <w:lang w:val="sr-Cyrl-RS"/>
        </w:rPr>
      </w:pPr>
      <w:r w:rsidRPr="007B4BAA">
        <w:rPr>
          <w:rFonts w:ascii="Arial" w:eastAsia="TimesNewRomanPSMT" w:hAnsi="Arial" w:cs="Arial"/>
          <w:bCs/>
          <w:lang w:val="sr-Cyrl-RS"/>
        </w:rPr>
        <w:t>Понуђачи из групе понуђача одговарају неограничено солидарно према наручиоцу.</w:t>
      </w:r>
    </w:p>
    <w:p w14:paraId="08DEE4AF"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14:paraId="69F7D3DB" w14:textId="77777777" w:rsidR="00265281" w:rsidRPr="007B4BAA" w:rsidRDefault="00265281" w:rsidP="00265281">
      <w:pPr>
        <w:numPr>
          <w:ilvl w:val="0"/>
          <w:numId w:val="18"/>
        </w:num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638760EF" w14:textId="77777777" w:rsidR="00265281" w:rsidRDefault="00265281" w:rsidP="00265281">
      <w:pPr>
        <w:numPr>
          <w:ilvl w:val="0"/>
          <w:numId w:val="18"/>
        </w:num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опис послова сваког од понуђача из групе понуђача у извршењу </w:t>
      </w:r>
      <w:r>
        <w:rPr>
          <w:rFonts w:ascii="Arial" w:eastAsia="TimesNewRomanPSMT" w:hAnsi="Arial" w:cs="Arial"/>
          <w:bCs/>
          <w:lang w:val="sr-Cyrl-RS"/>
        </w:rPr>
        <w:t>уговора</w:t>
      </w:r>
    </w:p>
    <w:p w14:paraId="5B9E8BA3" w14:textId="77777777" w:rsidR="00265281" w:rsidRPr="007B4BAA" w:rsidRDefault="00265281" w:rsidP="00C46971">
      <w:pPr>
        <w:tabs>
          <w:tab w:val="left" w:pos="284"/>
          <w:tab w:val="left" w:pos="330"/>
        </w:tabs>
        <w:jc w:val="both"/>
        <w:rPr>
          <w:rFonts w:ascii="Arial" w:eastAsia="TimesNewRomanPSMT" w:hAnsi="Arial" w:cs="Arial"/>
          <w:bCs/>
          <w:lang w:val="sr-Cyrl-RS"/>
        </w:rPr>
      </w:pPr>
    </w:p>
    <w:p w14:paraId="6C5FCBBF" w14:textId="77777777" w:rsidR="00265281" w:rsidRDefault="00265281" w:rsidP="00B1402B">
      <w:pPr>
        <w:numPr>
          <w:ilvl w:val="1"/>
          <w:numId w:val="19"/>
        </w:numPr>
        <w:tabs>
          <w:tab w:val="left" w:pos="567"/>
        </w:tabs>
        <w:jc w:val="both"/>
        <w:rPr>
          <w:rFonts w:ascii="Arial" w:hAnsi="Arial" w:cs="Arial"/>
          <w:b/>
          <w:bCs/>
          <w:lang w:val="sr-Cyrl-RS"/>
        </w:rPr>
      </w:pPr>
      <w:r w:rsidRPr="007B4BAA">
        <w:rPr>
          <w:rFonts w:ascii="Arial" w:hAnsi="Arial" w:cs="Arial"/>
          <w:b/>
          <w:lang w:val="ru-RU"/>
        </w:rPr>
        <w:t>Објашњења у вези обавезних елемената понуде</w:t>
      </w:r>
      <w:r w:rsidRPr="007B4BAA">
        <w:rPr>
          <w:rFonts w:ascii="Arial" w:hAnsi="Arial" w:cs="Arial"/>
          <w:b/>
          <w:bCs/>
        </w:rPr>
        <w:t xml:space="preserve"> </w:t>
      </w:r>
      <w:r w:rsidRPr="007B4BAA">
        <w:rPr>
          <w:rFonts w:ascii="Arial" w:hAnsi="Arial" w:cs="Arial"/>
          <w:b/>
          <w:bCs/>
          <w:lang w:val="sr-Cyrl-RS"/>
        </w:rPr>
        <w:t>од којих зависи прихватљивост понуде</w:t>
      </w:r>
    </w:p>
    <w:p w14:paraId="32184EEE" w14:textId="77777777" w:rsidR="00265281" w:rsidRPr="007B4BAA" w:rsidRDefault="00265281" w:rsidP="00265281">
      <w:pPr>
        <w:tabs>
          <w:tab w:val="left" w:pos="567"/>
        </w:tabs>
        <w:ind w:left="1080"/>
        <w:jc w:val="both"/>
        <w:rPr>
          <w:rFonts w:ascii="Arial" w:hAnsi="Arial" w:cs="Arial"/>
          <w:b/>
          <w:bCs/>
          <w:lang w:val="sr-Cyrl-RS"/>
        </w:rPr>
      </w:pPr>
    </w:p>
    <w:p w14:paraId="6998D3B4" w14:textId="77777777" w:rsidR="00265281" w:rsidRPr="007B4BAA" w:rsidRDefault="00265281" w:rsidP="00B1402B">
      <w:pPr>
        <w:numPr>
          <w:ilvl w:val="2"/>
          <w:numId w:val="19"/>
        </w:numPr>
        <w:autoSpaceDE w:val="0"/>
        <w:autoSpaceDN w:val="0"/>
        <w:adjustRightInd w:val="0"/>
        <w:rPr>
          <w:rFonts w:ascii="Arial" w:hAnsi="Arial" w:cs="Arial"/>
          <w:b/>
          <w:bCs/>
        </w:rPr>
      </w:pPr>
      <w:r w:rsidRPr="007B4BAA">
        <w:rPr>
          <w:rFonts w:ascii="Arial" w:hAnsi="Arial" w:cs="Arial"/>
          <w:b/>
          <w:bCs/>
          <w:lang w:val="sr-Cyrl-RS"/>
        </w:rPr>
        <w:t>Понуђена ц</w:t>
      </w:r>
      <w:r w:rsidRPr="007B4BAA">
        <w:rPr>
          <w:rFonts w:ascii="Arial" w:hAnsi="Arial" w:cs="Arial"/>
          <w:b/>
          <w:bCs/>
        </w:rPr>
        <w:t xml:space="preserve">ена </w:t>
      </w:r>
    </w:p>
    <w:p w14:paraId="26FE9907"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Цена у понуди се исказује у динарима. </w:t>
      </w:r>
    </w:p>
    <w:p w14:paraId="104165F5" w14:textId="77777777" w:rsidR="00265281"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Цене у понуди се исказују без ПДВ-а и са ПДВ-ом, с тим да се приликом оцењивања понуде узима у обзир цена без ПДВ-а. </w:t>
      </w:r>
    </w:p>
    <w:p w14:paraId="37F11543" w14:textId="77777777" w:rsidR="00265281"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Јединичне цене и укупно понуђена цена морају бити изражене са две децимале у складу са правилом заокруживања бројева. </w:t>
      </w:r>
    </w:p>
    <w:p w14:paraId="36C97A17"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У случају рачунске грешке меродавна ће бити јединична цена.</w:t>
      </w:r>
    </w:p>
    <w:p w14:paraId="6A5D9A85" w14:textId="77777777" w:rsidR="00265281" w:rsidRPr="004607B0" w:rsidRDefault="00265281" w:rsidP="00C46971">
      <w:pPr>
        <w:tabs>
          <w:tab w:val="left" w:pos="284"/>
          <w:tab w:val="left" w:pos="330"/>
        </w:tabs>
        <w:jc w:val="both"/>
        <w:rPr>
          <w:rFonts w:ascii="Arial" w:hAnsi="Arial" w:cs="Arial"/>
          <w:lang w:val="sr-Cyrl-RS"/>
        </w:rPr>
      </w:pPr>
      <w:r w:rsidRPr="007B4BAA">
        <w:rPr>
          <w:rFonts w:ascii="Arial" w:eastAsia="TimesNewRomanPSMT" w:hAnsi="Arial" w:cs="Arial"/>
          <w:bCs/>
          <w:lang w:val="sr-Cyrl-RS"/>
        </w:rPr>
        <w:t>Понуда која је изражена у две валуте, сматраће се неприхватљивом.</w:t>
      </w:r>
    </w:p>
    <w:p w14:paraId="6AEAFFA0" w14:textId="77777777" w:rsidR="009D7015" w:rsidRPr="00010651" w:rsidRDefault="009D7015" w:rsidP="009D7015">
      <w:pPr>
        <w:tabs>
          <w:tab w:val="left" w:pos="284"/>
          <w:tab w:val="left" w:pos="330"/>
        </w:tabs>
        <w:jc w:val="both"/>
        <w:rPr>
          <w:rFonts w:ascii="Arial" w:eastAsia="TimesNewRomanPSMT" w:hAnsi="Arial" w:cs="Arial"/>
          <w:bCs/>
          <w:lang w:val="sr-Cyrl-RS"/>
        </w:rPr>
      </w:pPr>
      <w:r w:rsidRPr="008416A7">
        <w:rPr>
          <w:rFonts w:ascii="Arial" w:eastAsia="TimesNewRomanPSMT" w:hAnsi="Arial" w:cs="Arial"/>
          <w:bCs/>
          <w:lang w:val="sr-Cyrl-RS"/>
        </w:rPr>
        <w:t>Јединичне цене из обрасца структуре цене су са урачунатим свим трошковима које Пружалац услуга има у реализацији предметних услуга и са свим зависним трошковима укључујући и трошкове прибављања средстава финансијског обезбеђења.</w:t>
      </w:r>
    </w:p>
    <w:p w14:paraId="2FD3C9A1" w14:textId="77777777" w:rsidR="009D7015" w:rsidRDefault="009D7015" w:rsidP="007353EE">
      <w:pPr>
        <w:tabs>
          <w:tab w:val="left" w:pos="284"/>
          <w:tab w:val="left" w:pos="330"/>
        </w:tabs>
        <w:jc w:val="both"/>
        <w:rPr>
          <w:rFonts w:ascii="Arial" w:eastAsia="TimesNewRomanPSMT" w:hAnsi="Arial" w:cs="Arial"/>
          <w:bCs/>
          <w:lang w:val="sr-Cyrl-RS"/>
        </w:rPr>
      </w:pPr>
    </w:p>
    <w:p w14:paraId="27938F2D" w14:textId="39A23F8F" w:rsidR="007353EE" w:rsidRPr="00DB33FF" w:rsidRDefault="007353EE" w:rsidP="007353EE">
      <w:pPr>
        <w:autoSpaceDE w:val="0"/>
        <w:autoSpaceDN w:val="0"/>
        <w:adjustRightInd w:val="0"/>
        <w:contextualSpacing/>
        <w:jc w:val="both"/>
        <w:rPr>
          <w:rFonts w:ascii="Arial" w:hAnsi="Arial" w:cs="Arial"/>
          <w:lang w:val="sr-Cyrl-RS" w:eastAsia="sr-Cyrl-RS"/>
        </w:rPr>
      </w:pPr>
      <w:r w:rsidRPr="00DB33FF">
        <w:rPr>
          <w:rFonts w:ascii="Arial" w:hAnsi="Arial" w:cs="Arial"/>
          <w:lang w:val="sr-Cyrl-RS" w:eastAsia="sr-Cyrl-RS"/>
        </w:rPr>
        <w:lastRenderedPageBreak/>
        <w:t>Јединичне цене исказане су у Обрасцу структуре цене</w:t>
      </w:r>
      <w:r>
        <w:rPr>
          <w:rFonts w:ascii="Arial" w:hAnsi="Arial" w:cs="Arial"/>
          <w:lang w:val="sr-Cyrl-RS" w:eastAsia="sr-Cyrl-RS"/>
        </w:rPr>
        <w:t xml:space="preserve"> (</w:t>
      </w:r>
      <w:r w:rsidRPr="00DB33FF">
        <w:rPr>
          <w:rFonts w:ascii="Arial" w:hAnsi="Arial" w:cs="Arial"/>
          <w:lang w:val="sr-Cyrl-RS" w:eastAsia="sr-Cyrl-RS"/>
        </w:rPr>
        <w:t>Образац 2</w:t>
      </w:r>
      <w:r>
        <w:rPr>
          <w:rFonts w:ascii="Arial" w:hAnsi="Arial" w:cs="Arial"/>
          <w:lang w:val="sr-Cyrl-RS" w:eastAsia="sr-Cyrl-RS"/>
        </w:rPr>
        <w:t>)</w:t>
      </w:r>
      <w:r w:rsidRPr="00DB33FF">
        <w:rPr>
          <w:rFonts w:ascii="Arial" w:hAnsi="Arial" w:cs="Arial"/>
          <w:lang w:val="sr-Cyrl-RS" w:eastAsia="sr-Cyrl-RS"/>
        </w:rPr>
        <w:t>, а укупна цена из Обрасца</w:t>
      </w:r>
      <w:r>
        <w:rPr>
          <w:rFonts w:ascii="Arial" w:hAnsi="Arial" w:cs="Arial"/>
          <w:lang w:val="sr-Cyrl-RS" w:eastAsia="sr-Cyrl-RS"/>
        </w:rPr>
        <w:t xml:space="preserve"> 2</w:t>
      </w:r>
      <w:r w:rsidRPr="00DB33FF">
        <w:rPr>
          <w:rFonts w:ascii="Arial" w:hAnsi="Arial" w:cs="Arial"/>
          <w:lang w:val="sr-Cyrl-RS" w:eastAsia="sr-Cyrl-RS"/>
        </w:rPr>
        <w:t xml:space="preserve"> ће служити за упоређивање понуда приликом стручне оцене понуда.</w:t>
      </w:r>
    </w:p>
    <w:p w14:paraId="4F2C82DF" w14:textId="77777777" w:rsidR="007353EE" w:rsidRPr="00DB33FF" w:rsidRDefault="007353EE" w:rsidP="007353EE">
      <w:pPr>
        <w:autoSpaceDE w:val="0"/>
        <w:autoSpaceDN w:val="0"/>
        <w:adjustRightInd w:val="0"/>
        <w:contextualSpacing/>
        <w:jc w:val="both"/>
        <w:rPr>
          <w:rFonts w:ascii="Arial" w:hAnsi="Arial" w:cs="Arial"/>
          <w:lang w:val="sr-Cyrl-RS"/>
        </w:rPr>
      </w:pPr>
      <w:r w:rsidRPr="00DB33FF">
        <w:rPr>
          <w:rFonts w:ascii="Arial" w:hAnsi="Arial" w:cs="Arial"/>
          <w:lang w:val="sr-Cyrl-RS"/>
        </w:rPr>
        <w:t xml:space="preserve">Количине наведене у Обрасцу структуре цене су оквирне за све време важења </w:t>
      </w:r>
      <w:r w:rsidRPr="00DB33FF">
        <w:rPr>
          <w:rFonts w:ascii="Arial" w:hAnsi="Arial" w:cs="Arial"/>
          <w:lang w:val="sr-Cyrl-RS" w:eastAsia="sr-Cyrl-RS"/>
        </w:rPr>
        <w:t>оквирног споразума</w:t>
      </w:r>
      <w:r w:rsidRPr="00DB33FF">
        <w:rPr>
          <w:rFonts w:ascii="Arial" w:hAnsi="Arial" w:cs="Arial"/>
          <w:lang w:val="sr-Cyrl-RS"/>
        </w:rPr>
        <w:t xml:space="preserve"> и може доћи до одступања у оквиру вредности оквирног споразума.</w:t>
      </w:r>
    </w:p>
    <w:p w14:paraId="3CDA8E58" w14:textId="77777777" w:rsidR="007353EE" w:rsidRDefault="007353EE" w:rsidP="00BD3E7D">
      <w:pPr>
        <w:autoSpaceDE w:val="0"/>
        <w:autoSpaceDN w:val="0"/>
        <w:adjustRightInd w:val="0"/>
        <w:jc w:val="both"/>
        <w:rPr>
          <w:rFonts w:ascii="Arial" w:hAnsi="Arial" w:cs="Arial"/>
          <w:lang w:val="sr-Cyrl-RS" w:eastAsia="sr-Cyrl-RS"/>
        </w:rPr>
      </w:pPr>
    </w:p>
    <w:p w14:paraId="273308A5" w14:textId="206D1CA1" w:rsidR="00265281" w:rsidRDefault="00265281" w:rsidP="00BD3E7D">
      <w:pPr>
        <w:autoSpaceDE w:val="0"/>
        <w:autoSpaceDN w:val="0"/>
        <w:adjustRightInd w:val="0"/>
        <w:jc w:val="both"/>
        <w:rPr>
          <w:rFonts w:ascii="Arial" w:hAnsi="Arial" w:cs="Arial"/>
          <w:lang w:val="sr-Cyrl-RS" w:eastAsia="sr-Cyrl-RS"/>
        </w:rPr>
      </w:pPr>
      <w:r w:rsidRPr="000B4601">
        <w:rPr>
          <w:rFonts w:ascii="Arial" w:hAnsi="Arial" w:cs="Arial"/>
          <w:lang w:val="sr-Cyrl-RS" w:eastAsia="sr-Cyrl-RS"/>
        </w:rPr>
        <w:t xml:space="preserve">Укупна вредност оквирног споразума </w:t>
      </w:r>
      <w:r>
        <w:rPr>
          <w:rFonts w:ascii="Arial" w:hAnsi="Arial" w:cs="Arial"/>
          <w:lang w:val="sr-Cyrl-RS" w:eastAsia="sr-Cyrl-RS"/>
        </w:rPr>
        <w:t xml:space="preserve">за </w:t>
      </w:r>
      <w:r w:rsidR="00F54345">
        <w:rPr>
          <w:rFonts w:ascii="Arial" w:hAnsi="Arial" w:cs="Arial"/>
          <w:lang w:val="sr-Cyrl-RS" w:eastAsia="sr-Cyrl-RS"/>
        </w:rPr>
        <w:t>јавну набавку</w:t>
      </w:r>
      <w:r>
        <w:rPr>
          <w:rFonts w:ascii="Arial" w:hAnsi="Arial" w:cs="Arial"/>
          <w:lang w:val="sr-Cyrl-RS" w:eastAsia="sr-Cyrl-RS"/>
        </w:rPr>
        <w:t xml:space="preserve"> </w:t>
      </w:r>
      <w:r w:rsidRPr="000B4601">
        <w:rPr>
          <w:rFonts w:ascii="Arial" w:hAnsi="Arial" w:cs="Arial"/>
          <w:lang w:val="sr-Cyrl-RS" w:eastAsia="sr-Cyrl-RS"/>
        </w:rPr>
        <w:t xml:space="preserve">износи </w:t>
      </w:r>
      <w:r>
        <w:rPr>
          <w:rFonts w:ascii="Arial" w:hAnsi="Arial" w:cs="Arial"/>
          <w:lang w:val="sr-Cyrl-RS" w:eastAsia="sr-Cyrl-RS"/>
        </w:rPr>
        <w:t>1</w:t>
      </w:r>
      <w:r w:rsidR="00D441AF">
        <w:rPr>
          <w:rFonts w:ascii="Arial" w:hAnsi="Arial" w:cs="Arial"/>
          <w:lang w:val="sr-Cyrl-RS" w:eastAsia="sr-Cyrl-RS"/>
        </w:rPr>
        <w:t>.00</w:t>
      </w:r>
      <w:r>
        <w:rPr>
          <w:rFonts w:ascii="Arial" w:hAnsi="Arial" w:cs="Arial"/>
          <w:lang w:val="sr-Cyrl-RS" w:eastAsia="sr-Cyrl-RS"/>
        </w:rPr>
        <w:t>0.000</w:t>
      </w:r>
      <w:r w:rsidRPr="00AB7A38">
        <w:rPr>
          <w:rFonts w:ascii="Arial" w:hAnsi="Arial" w:cs="Arial"/>
          <w:lang w:val="sr-Cyrl-RS" w:eastAsia="sr-Cyrl-RS"/>
        </w:rPr>
        <w:t>,00</w:t>
      </w:r>
      <w:r w:rsidR="00C20BC1">
        <w:rPr>
          <w:rFonts w:ascii="Arial" w:hAnsi="Arial" w:cs="Arial"/>
          <w:lang w:val="sr-Cyrl-RS" w:eastAsia="sr-Cyrl-RS"/>
        </w:rPr>
        <w:t xml:space="preserve"> (словима: </w:t>
      </w:r>
      <w:r w:rsidR="007353EE">
        <w:rPr>
          <w:rFonts w:ascii="Arial" w:hAnsi="Arial" w:cs="Arial"/>
          <w:lang w:val="sr-Cyrl-RS" w:eastAsia="sr-Cyrl-RS"/>
        </w:rPr>
        <w:t>један</w:t>
      </w:r>
      <w:r w:rsidR="00C20BC1">
        <w:rPr>
          <w:rFonts w:ascii="Arial" w:hAnsi="Arial" w:cs="Arial"/>
          <w:lang w:val="sr-Cyrl-RS" w:eastAsia="sr-Cyrl-RS"/>
        </w:rPr>
        <w:t>милион)</w:t>
      </w:r>
      <w:r w:rsidRPr="00AB7A38">
        <w:rPr>
          <w:rFonts w:ascii="Arial" w:hAnsi="Arial" w:cs="Arial"/>
          <w:lang w:val="sr-Cyrl-RS" w:eastAsia="sr-Cyrl-RS"/>
        </w:rPr>
        <w:t xml:space="preserve"> </w:t>
      </w:r>
      <w:r w:rsidRPr="000B4601">
        <w:rPr>
          <w:rFonts w:ascii="Arial" w:hAnsi="Arial" w:cs="Arial"/>
          <w:lang w:val="sr-Cyrl-RS" w:eastAsia="sr-Cyrl-RS"/>
        </w:rPr>
        <w:t>динара без урачунатог ПДВ-а</w:t>
      </w:r>
      <w:r w:rsidR="00802FB9">
        <w:rPr>
          <w:rFonts w:ascii="Arial" w:hAnsi="Arial" w:cs="Arial"/>
          <w:lang w:val="sr-Cyrl-RS" w:eastAsia="sr-Cyrl-RS"/>
        </w:rPr>
        <w:t>, што представља процењену вредност јавне набавке</w:t>
      </w:r>
    </w:p>
    <w:p w14:paraId="6BDF5A6F" w14:textId="58DC1A24" w:rsidR="00265281" w:rsidRDefault="00265281" w:rsidP="00BD3E7D">
      <w:pPr>
        <w:autoSpaceDE w:val="0"/>
        <w:autoSpaceDN w:val="0"/>
        <w:adjustRightInd w:val="0"/>
        <w:jc w:val="both"/>
        <w:rPr>
          <w:rFonts w:ascii="Arial" w:hAnsi="Arial" w:cs="Arial"/>
          <w:lang w:val="sr-Cyrl-RS"/>
        </w:rPr>
      </w:pPr>
      <w:r w:rsidRPr="000B4601">
        <w:rPr>
          <w:rFonts w:ascii="Arial" w:hAnsi="Arial" w:cs="Arial"/>
          <w:lang w:val="sr-Cyrl-RS"/>
        </w:rPr>
        <w:t>Оквирни споразум се закљу</w:t>
      </w:r>
      <w:r>
        <w:rPr>
          <w:rFonts w:ascii="Arial" w:hAnsi="Arial" w:cs="Arial"/>
          <w:lang w:val="sr-Cyrl-RS"/>
        </w:rPr>
        <w:t xml:space="preserve">чује до утрошка </w:t>
      </w:r>
      <w:r w:rsidRPr="000B4601">
        <w:rPr>
          <w:rFonts w:ascii="Arial" w:hAnsi="Arial" w:cs="Arial"/>
          <w:lang w:val="sr-Cyrl-RS"/>
        </w:rPr>
        <w:t>вредности</w:t>
      </w:r>
      <w:r>
        <w:rPr>
          <w:rFonts w:ascii="Arial" w:hAnsi="Arial" w:cs="Arial"/>
          <w:lang w:val="sr-Cyrl-RS"/>
        </w:rPr>
        <w:t xml:space="preserve"> оквирног споразума, а најдуже на период </w:t>
      </w:r>
      <w:r w:rsidR="003F7670">
        <w:rPr>
          <w:rFonts w:ascii="Arial" w:hAnsi="Arial" w:cs="Arial"/>
          <w:lang w:val="sr-Cyrl-RS"/>
        </w:rPr>
        <w:t>од</w:t>
      </w:r>
      <w:r w:rsidRPr="000B4601">
        <w:rPr>
          <w:rFonts w:ascii="Arial" w:hAnsi="Arial" w:cs="Arial"/>
          <w:lang w:val="sr-Cyrl-RS"/>
        </w:rPr>
        <w:t xml:space="preserve"> </w:t>
      </w:r>
      <w:r w:rsidR="00D441AF">
        <w:rPr>
          <w:rFonts w:ascii="Arial" w:hAnsi="Arial" w:cs="Arial"/>
          <w:lang w:val="sr-Cyrl-RS"/>
        </w:rPr>
        <w:t>једне</w:t>
      </w:r>
      <w:r w:rsidRPr="000B4601">
        <w:rPr>
          <w:rFonts w:ascii="Arial" w:hAnsi="Arial" w:cs="Arial"/>
          <w:lang w:val="sr-Cyrl-RS"/>
        </w:rPr>
        <w:t xml:space="preserve"> године од дана закључења </w:t>
      </w:r>
      <w:r w:rsidRPr="000B4601">
        <w:rPr>
          <w:rFonts w:ascii="Arial" w:hAnsi="Arial" w:cs="Arial"/>
          <w:lang w:val="sr-Cyrl-RS" w:eastAsia="sr-Cyrl-RS"/>
        </w:rPr>
        <w:t>оквирног споразума</w:t>
      </w:r>
      <w:r w:rsidRPr="000B4601">
        <w:rPr>
          <w:rFonts w:ascii="Arial" w:hAnsi="Arial" w:cs="Arial"/>
          <w:lang w:val="sr-Cyrl-RS"/>
        </w:rPr>
        <w:t>.</w:t>
      </w:r>
    </w:p>
    <w:p w14:paraId="1EB2274C" w14:textId="77777777" w:rsidR="00BD3E7D" w:rsidRPr="000B4601" w:rsidRDefault="00BD3E7D" w:rsidP="00265281">
      <w:pPr>
        <w:autoSpaceDE w:val="0"/>
        <w:autoSpaceDN w:val="0"/>
        <w:adjustRightInd w:val="0"/>
        <w:ind w:left="284"/>
        <w:jc w:val="both"/>
        <w:rPr>
          <w:rFonts w:ascii="Arial" w:hAnsi="Arial" w:cs="Arial"/>
          <w:lang w:val="sr-Cyrl-RS"/>
        </w:rPr>
      </w:pPr>
    </w:p>
    <w:p w14:paraId="34725C39" w14:textId="5742CDF7" w:rsidR="00265281" w:rsidRDefault="00265281" w:rsidP="00BD3E7D">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Ако је у понуди исказана неуобичајено ниска цена, </w:t>
      </w:r>
      <w:r w:rsidR="00CD0BD7">
        <w:rPr>
          <w:rFonts w:ascii="Arial" w:eastAsia="TimesNewRomanPSMT" w:hAnsi="Arial" w:cs="Arial"/>
          <w:bCs/>
          <w:lang w:val="sr-Cyrl-RS"/>
        </w:rPr>
        <w:t>н</w:t>
      </w:r>
      <w:r w:rsidRPr="007B4BAA">
        <w:rPr>
          <w:rFonts w:ascii="Arial" w:eastAsia="TimesNewRomanPSMT" w:hAnsi="Arial" w:cs="Arial"/>
          <w:bCs/>
          <w:lang w:val="sr-Cyrl-RS"/>
        </w:rPr>
        <w:t>аручилац ће поступити у складу са чланом 92. ЗЈН.</w:t>
      </w:r>
    </w:p>
    <w:p w14:paraId="2248BF8A" w14:textId="77777777" w:rsidR="00265281" w:rsidRPr="007B4BAA" w:rsidRDefault="00265281" w:rsidP="0023627D">
      <w:pPr>
        <w:tabs>
          <w:tab w:val="left" w:pos="284"/>
          <w:tab w:val="left" w:pos="330"/>
        </w:tabs>
        <w:jc w:val="both"/>
        <w:rPr>
          <w:rFonts w:ascii="Arial" w:eastAsia="TimesNewRomanPSMT" w:hAnsi="Arial" w:cs="Arial"/>
          <w:bCs/>
          <w:lang w:val="sr-Latn-RS"/>
        </w:rPr>
      </w:pPr>
    </w:p>
    <w:p w14:paraId="5BE8D9E3" w14:textId="278C643A" w:rsidR="00265281" w:rsidRPr="007B4BAA" w:rsidRDefault="00265281" w:rsidP="00B1402B">
      <w:pPr>
        <w:numPr>
          <w:ilvl w:val="2"/>
          <w:numId w:val="19"/>
        </w:numPr>
        <w:autoSpaceDE w:val="0"/>
        <w:autoSpaceDN w:val="0"/>
        <w:adjustRightInd w:val="0"/>
        <w:jc w:val="both"/>
        <w:rPr>
          <w:rFonts w:ascii="Arial" w:hAnsi="Arial" w:cs="Arial"/>
          <w:b/>
          <w:bCs/>
        </w:rPr>
      </w:pPr>
      <w:r>
        <w:rPr>
          <w:rFonts w:ascii="Arial" w:hAnsi="Arial" w:cs="Arial"/>
          <w:b/>
          <w:lang w:val="ru-RU"/>
        </w:rPr>
        <w:t xml:space="preserve">Рок и место </w:t>
      </w:r>
      <w:r w:rsidR="00BD3E7D">
        <w:rPr>
          <w:rFonts w:ascii="Arial" w:hAnsi="Arial" w:cs="Arial"/>
          <w:b/>
          <w:lang w:val="ru-RU"/>
        </w:rPr>
        <w:t>извршења</w:t>
      </w:r>
      <w:r>
        <w:rPr>
          <w:rFonts w:ascii="Arial" w:hAnsi="Arial" w:cs="Arial"/>
          <w:b/>
          <w:lang w:val="ru-RU"/>
        </w:rPr>
        <w:t xml:space="preserve"> услуга</w:t>
      </w:r>
      <w:r w:rsidRPr="007B4BAA">
        <w:rPr>
          <w:rFonts w:ascii="Arial" w:hAnsi="Arial" w:cs="Arial"/>
          <w:b/>
          <w:lang w:val="sr-Latn-RS"/>
        </w:rPr>
        <w:t xml:space="preserve">  </w:t>
      </w:r>
    </w:p>
    <w:p w14:paraId="0EFBC19E" w14:textId="77777777" w:rsidR="00265281" w:rsidRPr="004A35F6" w:rsidRDefault="00265281" w:rsidP="00BD3E7D">
      <w:pPr>
        <w:tabs>
          <w:tab w:val="left" w:pos="284"/>
          <w:tab w:val="left" w:pos="330"/>
          <w:tab w:val="left" w:pos="1560"/>
        </w:tabs>
        <w:jc w:val="both"/>
        <w:rPr>
          <w:rFonts w:ascii="Arial" w:eastAsia="TimesNewRomanPSMT" w:hAnsi="Arial" w:cs="Arial"/>
          <w:bCs/>
          <w:lang w:val="sr-Cyrl-RS"/>
        </w:rPr>
      </w:pPr>
      <w:r w:rsidRPr="007B4BAA">
        <w:rPr>
          <w:rFonts w:ascii="Arial" w:eastAsia="TimesNewRomanPSMT" w:hAnsi="Arial" w:cs="Arial"/>
          <w:bCs/>
          <w:lang w:val="sr-Cyrl-RS"/>
        </w:rPr>
        <w:t xml:space="preserve">Понуђач је у обавези да изврши </w:t>
      </w:r>
      <w:r>
        <w:rPr>
          <w:rFonts w:ascii="Arial" w:eastAsia="TimesNewRomanPSMT" w:hAnsi="Arial" w:cs="Arial"/>
          <w:bCs/>
          <w:lang w:val="sr-Cyrl-RS"/>
        </w:rPr>
        <w:t>реализацију предметних услуга</w:t>
      </w:r>
      <w:r w:rsidRPr="007B4BAA">
        <w:rPr>
          <w:rFonts w:ascii="Arial" w:eastAsia="TimesNewRomanPSMT" w:hAnsi="Arial" w:cs="Arial"/>
          <w:bCs/>
          <w:lang w:val="sr-Cyrl-RS"/>
        </w:rPr>
        <w:t xml:space="preserve"> у року и на начин који је </w:t>
      </w:r>
      <w:r w:rsidRPr="004A35F6">
        <w:rPr>
          <w:rFonts w:ascii="Arial" w:eastAsia="TimesNewRomanPSMT" w:hAnsi="Arial" w:cs="Arial"/>
          <w:bCs/>
          <w:lang w:val="sr-Cyrl-RS"/>
        </w:rPr>
        <w:t xml:space="preserve">дефинисан </w:t>
      </w:r>
      <w:r>
        <w:rPr>
          <w:rFonts w:ascii="Arial" w:eastAsia="TimesNewRomanPSMT" w:hAnsi="Arial" w:cs="Arial"/>
          <w:bCs/>
          <w:lang w:val="sr-Cyrl-RS"/>
        </w:rPr>
        <w:t>оквирним споразумом.</w:t>
      </w:r>
    </w:p>
    <w:p w14:paraId="6B3F904E" w14:textId="190D08D9" w:rsidR="00265281" w:rsidRPr="009D7015" w:rsidRDefault="00265281" w:rsidP="00BD3E7D">
      <w:pPr>
        <w:tabs>
          <w:tab w:val="right" w:pos="6804"/>
        </w:tabs>
        <w:jc w:val="both"/>
        <w:rPr>
          <w:rFonts w:ascii="Arial" w:eastAsia="TimesNewRomanPSMT" w:hAnsi="Arial" w:cs="Arial"/>
          <w:bCs/>
          <w:lang w:val="sr-Cyrl-RS"/>
        </w:rPr>
      </w:pPr>
      <w:r w:rsidRPr="009D7015">
        <w:rPr>
          <w:rFonts w:ascii="Arial" w:eastAsia="TimesNewRomanPSMT" w:hAnsi="Arial" w:cs="Arial"/>
          <w:bCs/>
          <w:lang w:val="sr-Cyrl-RS"/>
        </w:rPr>
        <w:t xml:space="preserve">Понуђач се обавезује да услуге </w:t>
      </w:r>
      <w:r w:rsidR="00CD0BD7" w:rsidRPr="009D7015">
        <w:rPr>
          <w:rFonts w:ascii="Arial" w:eastAsia="TimesNewRomanPSMT" w:hAnsi="Arial" w:cs="Arial"/>
          <w:bCs/>
          <w:lang w:val="sr-Cyrl-RS"/>
        </w:rPr>
        <w:t>изврши</w:t>
      </w:r>
      <w:r w:rsidRPr="009D7015">
        <w:rPr>
          <w:rFonts w:ascii="Arial" w:eastAsia="TimesNewRomanPSMT" w:hAnsi="Arial" w:cs="Arial"/>
          <w:bCs/>
          <w:lang w:val="sr-Cyrl-RS"/>
        </w:rPr>
        <w:t xml:space="preserve"> на локацији наручиоца која је назначена у </w:t>
      </w:r>
      <w:r w:rsidR="00BD3E7D" w:rsidRPr="009D7015">
        <w:rPr>
          <w:rFonts w:ascii="Arial" w:eastAsia="TimesNewRomanPSMT" w:hAnsi="Arial" w:cs="Arial"/>
          <w:bCs/>
          <w:lang w:val="sr-Cyrl-RS"/>
        </w:rPr>
        <w:t>поглављу</w:t>
      </w:r>
      <w:r w:rsidRPr="009D7015">
        <w:rPr>
          <w:rFonts w:ascii="Arial" w:eastAsia="TimesNewRomanPSMT" w:hAnsi="Arial" w:cs="Arial"/>
          <w:bCs/>
          <w:lang w:val="sr-Cyrl-RS"/>
        </w:rPr>
        <w:t xml:space="preserve"> 3. конкурсне документације - Техничк</w:t>
      </w:r>
      <w:r w:rsidR="00BD3E7D" w:rsidRPr="009D7015">
        <w:rPr>
          <w:rFonts w:ascii="Arial" w:eastAsia="TimesNewRomanPSMT" w:hAnsi="Arial" w:cs="Arial"/>
          <w:bCs/>
          <w:lang w:val="sr-Cyrl-RS"/>
        </w:rPr>
        <w:t>а</w:t>
      </w:r>
      <w:r w:rsidRPr="009D7015">
        <w:rPr>
          <w:rFonts w:ascii="Arial" w:eastAsia="TimesNewRomanPSMT" w:hAnsi="Arial" w:cs="Arial"/>
          <w:bCs/>
          <w:lang w:val="sr-Cyrl-RS"/>
        </w:rPr>
        <w:t xml:space="preserve"> </w:t>
      </w:r>
      <w:r w:rsidR="00BD3E7D" w:rsidRPr="009D7015">
        <w:rPr>
          <w:rFonts w:ascii="Arial" w:eastAsia="TimesNewRomanPSMT" w:hAnsi="Arial" w:cs="Arial"/>
          <w:bCs/>
          <w:lang w:val="sr-Cyrl-RS"/>
        </w:rPr>
        <w:t>спецификација</w:t>
      </w:r>
      <w:r w:rsidR="0013539A">
        <w:rPr>
          <w:rFonts w:ascii="Arial" w:eastAsia="TimesNewRomanPSMT" w:hAnsi="Arial" w:cs="Arial"/>
          <w:bCs/>
          <w:lang w:val="sr-Cyrl-RS"/>
        </w:rPr>
        <w:t>.</w:t>
      </w:r>
    </w:p>
    <w:p w14:paraId="4E6D7796" w14:textId="7C34AF4B" w:rsidR="00BD3E7D" w:rsidRPr="009D7015" w:rsidRDefault="005F6B53" w:rsidP="005F6B53">
      <w:pPr>
        <w:autoSpaceDE w:val="0"/>
        <w:autoSpaceDN w:val="0"/>
        <w:adjustRightInd w:val="0"/>
        <w:jc w:val="both"/>
        <w:rPr>
          <w:rFonts w:ascii="Arial" w:eastAsia="TimesNewRomanPSMT" w:hAnsi="Arial" w:cs="Arial"/>
          <w:bCs/>
          <w:lang w:val="sr-Cyrl-RS"/>
        </w:rPr>
      </w:pPr>
      <w:r w:rsidRPr="009D7015">
        <w:rPr>
          <w:rFonts w:ascii="Arial" w:eastAsia="TimesNewRomanPSMT" w:hAnsi="Arial" w:cs="Arial"/>
          <w:bCs/>
          <w:lang w:val="sr-Cyrl-RS"/>
        </w:rPr>
        <w:t>Рокови извршења услуга су наведени у поглављу 3 конкурсне документације – Техничка спецификација.</w:t>
      </w:r>
    </w:p>
    <w:p w14:paraId="06B22B52" w14:textId="77777777" w:rsidR="005F6B53" w:rsidRDefault="005F6B53" w:rsidP="005F6B53">
      <w:pPr>
        <w:autoSpaceDE w:val="0"/>
        <w:autoSpaceDN w:val="0"/>
        <w:adjustRightInd w:val="0"/>
        <w:jc w:val="both"/>
        <w:rPr>
          <w:rFonts w:ascii="Arial" w:eastAsia="Calibri" w:hAnsi="Arial" w:cs="Arial"/>
          <w:lang w:val="sr-Cyrl-RS"/>
        </w:rPr>
      </w:pPr>
    </w:p>
    <w:p w14:paraId="2C6682DA" w14:textId="77777777" w:rsidR="00265281" w:rsidRPr="001155A9" w:rsidRDefault="00265281" w:rsidP="00C95EAB">
      <w:pPr>
        <w:pStyle w:val="ListParagraph"/>
        <w:numPr>
          <w:ilvl w:val="2"/>
          <w:numId w:val="27"/>
        </w:numPr>
        <w:autoSpaceDE w:val="0"/>
        <w:autoSpaceDN w:val="0"/>
        <w:adjustRightInd w:val="0"/>
        <w:jc w:val="both"/>
        <w:rPr>
          <w:rFonts w:ascii="Arial" w:eastAsia="TimesNewRomanPSMT" w:hAnsi="Arial" w:cs="Arial"/>
          <w:bCs/>
          <w:lang w:val="sr-Cyrl-RS"/>
        </w:rPr>
      </w:pPr>
      <w:r w:rsidRPr="001155A9">
        <w:rPr>
          <w:rFonts w:ascii="Arial" w:hAnsi="Arial" w:cs="Arial"/>
          <w:b/>
          <w:lang w:val="ru-RU"/>
        </w:rPr>
        <w:t>Начин издавања наруџбенице</w:t>
      </w:r>
    </w:p>
    <w:p w14:paraId="010AD6BA" w14:textId="77777777" w:rsidR="00BD3E7D" w:rsidRPr="001155A9" w:rsidRDefault="00BD3E7D" w:rsidP="00BD3E7D">
      <w:pPr>
        <w:autoSpaceDE w:val="0"/>
        <w:autoSpaceDN w:val="0"/>
        <w:adjustRightInd w:val="0"/>
        <w:ind w:right="54"/>
        <w:jc w:val="both"/>
        <w:rPr>
          <w:rFonts w:ascii="Arial" w:hAnsi="Arial" w:cs="Arial"/>
          <w:lang w:val="ru-RU"/>
        </w:rPr>
      </w:pPr>
      <w:r w:rsidRPr="001155A9">
        <w:rPr>
          <w:rFonts w:ascii="Arial" w:hAnsi="Arial" w:cs="Arial"/>
          <w:lang w:val="ru-RU"/>
        </w:rPr>
        <w:t>Наручилац ће у складу са својим потребама понуђачу достављати наруџбенице у којима ће навести врсте и број услуга у складу са јединичним ценама из Обрасца структуре цене.</w:t>
      </w:r>
    </w:p>
    <w:p w14:paraId="1B7C3103" w14:textId="77777777" w:rsidR="0064729A" w:rsidRPr="002C0A8C" w:rsidRDefault="0064729A" w:rsidP="00BD3E7D">
      <w:pPr>
        <w:autoSpaceDE w:val="0"/>
        <w:autoSpaceDN w:val="0"/>
        <w:adjustRightInd w:val="0"/>
        <w:ind w:right="54"/>
        <w:jc w:val="both"/>
        <w:rPr>
          <w:rFonts w:ascii="Arial" w:hAnsi="Arial" w:cs="Arial"/>
          <w:color w:val="0070C0"/>
          <w:lang w:val="ru-RU"/>
        </w:rPr>
      </w:pPr>
    </w:p>
    <w:p w14:paraId="153396B7" w14:textId="4A15C7BF" w:rsidR="00BD3E7D" w:rsidRPr="001155A9" w:rsidRDefault="0064729A" w:rsidP="00BD3E7D">
      <w:pPr>
        <w:autoSpaceDE w:val="0"/>
        <w:autoSpaceDN w:val="0"/>
        <w:adjustRightInd w:val="0"/>
        <w:ind w:right="54"/>
        <w:jc w:val="both"/>
        <w:rPr>
          <w:rFonts w:ascii="Arial" w:hAnsi="Arial" w:cs="Arial"/>
          <w:lang w:val="ru-RU"/>
        </w:rPr>
      </w:pPr>
      <w:r w:rsidRPr="001155A9">
        <w:rPr>
          <w:rFonts w:ascii="Arial" w:hAnsi="Arial" w:cs="Arial"/>
          <w:lang w:val="sr-Cyrl-RS"/>
        </w:rPr>
        <w:t>Н</w:t>
      </w:r>
      <w:r w:rsidR="00BD3E7D" w:rsidRPr="001155A9">
        <w:rPr>
          <w:rFonts w:ascii="Arial" w:hAnsi="Arial" w:cs="Arial"/>
          <w:lang w:val="ru-RU"/>
        </w:rPr>
        <w:t xml:space="preserve">акон ступања на снагу оквирног споразума </w:t>
      </w:r>
      <w:r w:rsidRPr="001155A9">
        <w:rPr>
          <w:rFonts w:ascii="Arial" w:hAnsi="Arial" w:cs="Arial"/>
          <w:lang w:val="ru-RU"/>
        </w:rPr>
        <w:t xml:space="preserve">наручилац ће изабраном понуђачу доставити </w:t>
      </w:r>
      <w:r w:rsidR="00BD3E7D" w:rsidRPr="001155A9">
        <w:rPr>
          <w:rFonts w:ascii="Arial" w:hAnsi="Arial" w:cs="Arial"/>
          <w:lang w:val="ru-RU"/>
        </w:rPr>
        <w:t>(поштом,</w:t>
      </w:r>
      <w:r w:rsidRPr="001155A9">
        <w:rPr>
          <w:rFonts w:ascii="Arial" w:hAnsi="Arial" w:cs="Arial"/>
          <w:lang w:val="ru-RU"/>
        </w:rPr>
        <w:t xml:space="preserve"> електронском поштом или лично) једну наруџбеницу са наведеним услугама за редовне месечне прегледе контакт центра</w:t>
      </w:r>
      <w:r w:rsidR="005F6B53" w:rsidRPr="001155A9">
        <w:rPr>
          <w:rFonts w:ascii="Arial" w:hAnsi="Arial" w:cs="Arial"/>
          <w:lang w:val="ru-RU"/>
        </w:rPr>
        <w:t xml:space="preserve"> ТЦ Нови Сад</w:t>
      </w:r>
      <w:r w:rsidR="001155A9" w:rsidRPr="001155A9">
        <w:rPr>
          <w:rFonts w:ascii="Arial" w:hAnsi="Arial" w:cs="Arial"/>
          <w:lang w:val="ru-RU"/>
        </w:rPr>
        <w:t xml:space="preserve"> на годишњем нивоу</w:t>
      </w:r>
      <w:r w:rsidRPr="001155A9">
        <w:rPr>
          <w:rFonts w:ascii="Arial" w:hAnsi="Arial" w:cs="Arial"/>
          <w:lang w:val="ru-RU"/>
        </w:rPr>
        <w:t>. На основу ове наруџбенице наручилац ће вршити плаћање 12 «месечних паушала» у складу са одредбама оквирног споразума.</w:t>
      </w:r>
    </w:p>
    <w:p w14:paraId="505E4E2D" w14:textId="77777777" w:rsidR="0064729A" w:rsidRPr="001155A9" w:rsidRDefault="0064729A" w:rsidP="00BD3E7D">
      <w:pPr>
        <w:autoSpaceDE w:val="0"/>
        <w:autoSpaceDN w:val="0"/>
        <w:adjustRightInd w:val="0"/>
        <w:ind w:right="54"/>
        <w:jc w:val="both"/>
        <w:rPr>
          <w:rFonts w:ascii="Arial" w:hAnsi="Arial" w:cs="Arial"/>
          <w:lang w:val="ru-RU"/>
        </w:rPr>
      </w:pPr>
    </w:p>
    <w:p w14:paraId="65C79258" w14:textId="63B783A6" w:rsidR="006A4390" w:rsidRPr="001155A9" w:rsidRDefault="006A4390" w:rsidP="006A4390">
      <w:pPr>
        <w:autoSpaceDE w:val="0"/>
        <w:autoSpaceDN w:val="0"/>
        <w:adjustRightInd w:val="0"/>
        <w:ind w:right="54"/>
        <w:jc w:val="both"/>
        <w:rPr>
          <w:rFonts w:ascii="Arial" w:hAnsi="Arial" w:cs="Arial"/>
          <w:lang w:val="ru-RU"/>
        </w:rPr>
      </w:pPr>
      <w:r w:rsidRPr="001155A9">
        <w:rPr>
          <w:rFonts w:ascii="Arial" w:hAnsi="Arial" w:cs="Arial"/>
          <w:lang w:val="ru-RU"/>
        </w:rPr>
        <w:t xml:space="preserve">Када настане потреба наручиоца за </w:t>
      </w:r>
      <w:r w:rsidR="009D7015" w:rsidRPr="001155A9">
        <w:rPr>
          <w:rFonts w:ascii="Arial" w:hAnsi="Arial" w:cs="Arial"/>
          <w:lang w:val="ru-RU"/>
        </w:rPr>
        <w:t>ванредном</w:t>
      </w:r>
      <w:r w:rsidRPr="001155A9">
        <w:rPr>
          <w:rFonts w:ascii="Arial" w:hAnsi="Arial" w:cs="Arial"/>
          <w:lang w:val="ru-RU"/>
        </w:rPr>
        <w:t xml:space="preserve"> интервенцијом </w:t>
      </w:r>
      <w:r w:rsidR="009D7015" w:rsidRPr="001155A9">
        <w:rPr>
          <w:rFonts w:ascii="Arial" w:hAnsi="Arial" w:cs="Arial"/>
          <w:lang w:val="ru-RU"/>
        </w:rPr>
        <w:t>(</w:t>
      </w:r>
      <w:r w:rsidRPr="001155A9">
        <w:rPr>
          <w:rFonts w:ascii="Arial" w:hAnsi="Arial" w:cs="Arial"/>
          <w:lang w:val="sr-Cyrl-RS"/>
        </w:rPr>
        <w:t>отклањање квара, замена и уградња резервног дела</w:t>
      </w:r>
      <w:r w:rsidRPr="001155A9">
        <w:rPr>
          <w:rFonts w:ascii="Arial" w:hAnsi="Arial" w:cs="Arial"/>
          <w:lang w:val="sr-Cyrl-RS" w:eastAsia="sr-Cyrl-RS"/>
        </w:rPr>
        <w:t xml:space="preserve">, </w:t>
      </w:r>
      <w:r w:rsidRPr="001155A9">
        <w:rPr>
          <w:rFonts w:ascii="Arial" w:hAnsi="Arial" w:cs="Arial"/>
          <w:lang w:val="sr-Cyrl-RS"/>
        </w:rPr>
        <w:t xml:space="preserve">наручилац ће издати наруџбеницу са условима из оквирног споразума и упутити изабраном понуђачу да изврши предметну </w:t>
      </w:r>
      <w:r w:rsidR="00A511AD" w:rsidRPr="001155A9">
        <w:rPr>
          <w:rFonts w:ascii="Arial" w:hAnsi="Arial" w:cs="Arial"/>
          <w:lang w:val="sr-Cyrl-RS"/>
        </w:rPr>
        <w:t>услугу</w:t>
      </w:r>
      <w:r w:rsidRPr="001155A9">
        <w:rPr>
          <w:rFonts w:ascii="Arial" w:hAnsi="Arial" w:cs="Arial"/>
          <w:lang w:val="ru-RU"/>
        </w:rPr>
        <w:t>.</w:t>
      </w:r>
    </w:p>
    <w:p w14:paraId="16BF6216" w14:textId="59E42DF2" w:rsidR="00BD3E7D" w:rsidRPr="001155A9" w:rsidRDefault="00BD3E7D" w:rsidP="00BD3E7D">
      <w:pPr>
        <w:autoSpaceDE w:val="0"/>
        <w:autoSpaceDN w:val="0"/>
        <w:adjustRightInd w:val="0"/>
        <w:jc w:val="both"/>
        <w:rPr>
          <w:rFonts w:ascii="Arial" w:hAnsi="Arial" w:cs="Arial"/>
          <w:lang w:val="sr-Cyrl-RS"/>
        </w:rPr>
      </w:pPr>
      <w:r w:rsidRPr="001155A9">
        <w:rPr>
          <w:rFonts w:ascii="Arial" w:hAnsi="Arial" w:cs="Arial"/>
          <w:lang w:val="sr-Cyrl-RS"/>
        </w:rPr>
        <w:t xml:space="preserve">Понуђач је </w:t>
      </w:r>
      <w:r w:rsidR="001155A9" w:rsidRPr="001155A9">
        <w:rPr>
          <w:rFonts w:ascii="Arial" w:hAnsi="Arial" w:cs="Arial"/>
          <w:lang w:val="sr-Cyrl-RS"/>
        </w:rPr>
        <w:t>обавезан</w:t>
      </w:r>
      <w:r w:rsidRPr="001155A9">
        <w:rPr>
          <w:rFonts w:ascii="Arial" w:hAnsi="Arial" w:cs="Arial"/>
          <w:lang w:val="sr-Cyrl-RS"/>
        </w:rPr>
        <w:t xml:space="preserve"> да услугу изврши на основу сваке појединачне наруџбенице.</w:t>
      </w:r>
    </w:p>
    <w:p w14:paraId="77692ECB" w14:textId="77777777" w:rsidR="00A511AD" w:rsidRPr="001155A9" w:rsidRDefault="00A511AD" w:rsidP="00BD3E7D">
      <w:pPr>
        <w:autoSpaceDE w:val="0"/>
        <w:autoSpaceDN w:val="0"/>
        <w:adjustRightInd w:val="0"/>
        <w:spacing w:after="120"/>
        <w:jc w:val="both"/>
        <w:rPr>
          <w:rFonts w:ascii="Arial" w:hAnsi="Arial" w:cs="Arial"/>
          <w:lang w:val="sr-Cyrl-RS" w:eastAsia="sr-Cyrl-RS"/>
        </w:rPr>
      </w:pPr>
    </w:p>
    <w:p w14:paraId="455E32D9" w14:textId="34463228" w:rsidR="00265281" w:rsidRPr="001155A9" w:rsidRDefault="00265281" w:rsidP="00BD3E7D">
      <w:pPr>
        <w:autoSpaceDE w:val="0"/>
        <w:autoSpaceDN w:val="0"/>
        <w:adjustRightInd w:val="0"/>
        <w:spacing w:after="120"/>
        <w:jc w:val="both"/>
        <w:rPr>
          <w:rFonts w:ascii="Arial" w:hAnsi="Arial" w:cs="Arial"/>
          <w:lang w:val="sr-Cyrl-RS" w:eastAsia="sr-Cyrl-RS"/>
        </w:rPr>
      </w:pPr>
      <w:r w:rsidRPr="001155A9">
        <w:rPr>
          <w:rFonts w:ascii="Arial" w:hAnsi="Arial" w:cs="Arial"/>
          <w:lang w:val="sr-Cyrl-RS" w:eastAsia="sr-Cyrl-RS"/>
        </w:rPr>
        <w:t xml:space="preserve">У </w:t>
      </w:r>
      <w:r w:rsidR="00BD3E7D" w:rsidRPr="001155A9">
        <w:rPr>
          <w:rFonts w:ascii="Arial" w:hAnsi="Arial" w:cs="Arial"/>
          <w:lang w:val="sr-Cyrl-RS" w:eastAsia="sr-Cyrl-RS"/>
        </w:rPr>
        <w:t>н</w:t>
      </w:r>
      <w:r w:rsidRPr="001155A9">
        <w:rPr>
          <w:rFonts w:ascii="Arial" w:hAnsi="Arial" w:cs="Arial"/>
          <w:lang w:val="sr-Cyrl-RS" w:eastAsia="sr-Cyrl-RS"/>
        </w:rPr>
        <w:t>аруџбеници ће се прецизно дефинисати опис</w:t>
      </w:r>
      <w:r w:rsidR="006A4390" w:rsidRPr="001155A9">
        <w:rPr>
          <w:rFonts w:ascii="Arial" w:hAnsi="Arial" w:cs="Arial"/>
          <w:lang w:val="sr-Cyrl-RS" w:eastAsia="sr-Cyrl-RS"/>
        </w:rPr>
        <w:t xml:space="preserve"> и број услуга</w:t>
      </w:r>
      <w:r w:rsidRPr="001155A9">
        <w:rPr>
          <w:rFonts w:ascii="Arial" w:hAnsi="Arial" w:cs="Arial"/>
          <w:lang w:val="sr-Cyrl-RS" w:eastAsia="sr-Cyrl-RS"/>
        </w:rPr>
        <w:t xml:space="preserve">, јединичне цене, рок реализације и остали услови у складу са одредбама </w:t>
      </w:r>
      <w:r w:rsidR="00BD3E7D" w:rsidRPr="001155A9">
        <w:rPr>
          <w:rFonts w:ascii="Arial" w:hAnsi="Arial" w:cs="Arial"/>
          <w:lang w:val="sr-Cyrl-RS" w:eastAsia="sr-Cyrl-RS"/>
        </w:rPr>
        <w:t>о</w:t>
      </w:r>
      <w:r w:rsidRPr="001155A9">
        <w:rPr>
          <w:rFonts w:ascii="Arial" w:hAnsi="Arial" w:cs="Arial"/>
          <w:lang w:val="sr-Cyrl-RS" w:eastAsia="sr-Cyrl-RS"/>
        </w:rPr>
        <w:t>квирног споразума.</w:t>
      </w:r>
    </w:p>
    <w:p w14:paraId="34A6612E" w14:textId="589220C6" w:rsidR="00BD3E7D" w:rsidRPr="001155A9" w:rsidRDefault="00BD3E7D" w:rsidP="00BD3E7D">
      <w:pPr>
        <w:ind w:right="54"/>
        <w:contextualSpacing/>
        <w:jc w:val="both"/>
        <w:rPr>
          <w:rFonts w:ascii="Arial" w:hAnsi="Arial" w:cs="Arial"/>
          <w:iCs/>
          <w:lang w:val="ru-RU"/>
        </w:rPr>
      </w:pPr>
      <w:r w:rsidRPr="001155A9">
        <w:rPr>
          <w:rFonts w:ascii="Arial" w:hAnsi="Arial" w:cs="Arial"/>
          <w:lang w:val="ru-RU"/>
        </w:rPr>
        <w:t xml:space="preserve">Изабрани понуђач ће </w:t>
      </w:r>
      <w:r w:rsidR="00A511AD" w:rsidRPr="001155A9">
        <w:rPr>
          <w:rFonts w:ascii="Arial" w:hAnsi="Arial" w:cs="Arial"/>
          <w:lang w:val="sr-Cyrl-RS"/>
        </w:rPr>
        <w:t>извршити</w:t>
      </w:r>
      <w:r w:rsidRPr="001155A9">
        <w:rPr>
          <w:rFonts w:ascii="Arial" w:hAnsi="Arial" w:cs="Arial"/>
          <w:lang w:val="sr-Cyrl-RS"/>
        </w:rPr>
        <w:t xml:space="preserve"> предметне услуге </w:t>
      </w:r>
      <w:r w:rsidRPr="001155A9">
        <w:rPr>
          <w:rFonts w:ascii="Arial" w:hAnsi="Arial" w:cs="Arial"/>
          <w:iCs/>
          <w:lang w:val="ru-RU"/>
        </w:rPr>
        <w:t>у свему према важећим законима и прописима за ове врст</w:t>
      </w:r>
      <w:r w:rsidRPr="001155A9">
        <w:rPr>
          <w:rFonts w:ascii="Arial" w:hAnsi="Arial" w:cs="Arial"/>
          <w:iCs/>
          <w:lang w:val="sr-Cyrl-RS"/>
        </w:rPr>
        <w:t>е</w:t>
      </w:r>
      <w:r w:rsidRPr="001155A9">
        <w:rPr>
          <w:rFonts w:ascii="Arial" w:hAnsi="Arial" w:cs="Arial"/>
          <w:iCs/>
          <w:lang w:val="ru-RU"/>
        </w:rPr>
        <w:t xml:space="preserve"> </w:t>
      </w:r>
      <w:r w:rsidRPr="001155A9">
        <w:rPr>
          <w:rFonts w:ascii="Arial" w:hAnsi="Arial" w:cs="Arial"/>
          <w:iCs/>
        </w:rPr>
        <w:t>услуга</w:t>
      </w:r>
      <w:r w:rsidRPr="001155A9">
        <w:rPr>
          <w:rFonts w:ascii="Arial" w:hAnsi="Arial" w:cs="Arial"/>
          <w:iCs/>
          <w:lang w:val="ru-RU"/>
        </w:rPr>
        <w:t>.</w:t>
      </w:r>
    </w:p>
    <w:p w14:paraId="49D184A0" w14:textId="0396361B" w:rsidR="00D241E4" w:rsidRPr="001155A9" w:rsidRDefault="00265281" w:rsidP="00BD3E7D">
      <w:pPr>
        <w:autoSpaceDE w:val="0"/>
        <w:autoSpaceDN w:val="0"/>
        <w:adjustRightInd w:val="0"/>
        <w:spacing w:after="120"/>
        <w:jc w:val="both"/>
        <w:rPr>
          <w:rFonts w:ascii="Arial" w:hAnsi="Arial" w:cs="Arial"/>
          <w:lang w:val="sr-Cyrl-RS" w:eastAsia="sr-Cyrl-RS"/>
        </w:rPr>
      </w:pPr>
      <w:r w:rsidRPr="001155A9">
        <w:rPr>
          <w:rFonts w:ascii="Arial" w:hAnsi="Arial" w:cs="Arial"/>
          <w:lang w:val="sr-Cyrl-RS" w:eastAsia="sr-Cyrl-RS"/>
        </w:rPr>
        <w:t>Наруџбенице ће изд</w:t>
      </w:r>
      <w:r w:rsidR="008D14E2" w:rsidRPr="001155A9">
        <w:rPr>
          <w:rFonts w:ascii="Arial" w:hAnsi="Arial" w:cs="Arial"/>
          <w:lang w:val="sr-Cyrl-RS" w:eastAsia="sr-Cyrl-RS"/>
        </w:rPr>
        <w:t xml:space="preserve">авати одговорно лице </w:t>
      </w:r>
      <w:r w:rsidR="00BD3E7D" w:rsidRPr="001155A9">
        <w:rPr>
          <w:rFonts w:ascii="Arial" w:hAnsi="Arial" w:cs="Arial"/>
          <w:lang w:val="sr-Cyrl-RS" w:eastAsia="sr-Cyrl-RS"/>
        </w:rPr>
        <w:t>н</w:t>
      </w:r>
      <w:r w:rsidR="008D14E2" w:rsidRPr="001155A9">
        <w:rPr>
          <w:rFonts w:ascii="Arial" w:hAnsi="Arial" w:cs="Arial"/>
          <w:lang w:val="sr-Cyrl-RS" w:eastAsia="sr-Cyrl-RS"/>
        </w:rPr>
        <w:t>аручиоца.</w:t>
      </w:r>
    </w:p>
    <w:p w14:paraId="1252B74E" w14:textId="0A4EE2A3" w:rsidR="006A4390" w:rsidRPr="001155A9" w:rsidRDefault="0064729A" w:rsidP="006A4390">
      <w:pPr>
        <w:tabs>
          <w:tab w:val="left" w:pos="284"/>
          <w:tab w:val="left" w:pos="330"/>
        </w:tabs>
        <w:suppressAutoHyphens/>
        <w:ind w:right="54"/>
        <w:contextualSpacing/>
        <w:jc w:val="both"/>
        <w:rPr>
          <w:rFonts w:ascii="Arial" w:eastAsia="Arial Unicode MS" w:hAnsi="Arial" w:cs="Arial"/>
          <w:kern w:val="1"/>
          <w:lang w:val="sr-Cyrl-RS" w:eastAsia="ar-SA"/>
        </w:rPr>
      </w:pPr>
      <w:r w:rsidRPr="001155A9">
        <w:rPr>
          <w:rFonts w:ascii="Arial" w:eastAsia="Arial Unicode MS" w:hAnsi="Arial" w:cs="Arial"/>
          <w:kern w:val="1"/>
          <w:lang w:val="sr-Cyrl-RS" w:eastAsia="ar-SA"/>
        </w:rPr>
        <w:t xml:space="preserve">У случају да </w:t>
      </w:r>
      <w:r w:rsidRPr="001155A9">
        <w:rPr>
          <w:rFonts w:ascii="Arial" w:eastAsia="Arial Unicode MS" w:hAnsi="Arial" w:cs="Arial"/>
          <w:kern w:val="1"/>
          <w:lang w:val="ru-RU" w:eastAsia="ar-SA"/>
        </w:rPr>
        <w:t xml:space="preserve">понуђач </w:t>
      </w:r>
      <w:r w:rsidRPr="001155A9">
        <w:rPr>
          <w:rFonts w:ascii="Arial" w:eastAsia="Arial Unicode MS" w:hAnsi="Arial" w:cs="Arial"/>
          <w:kern w:val="1"/>
          <w:lang w:val="sr-Cyrl-RS" w:eastAsia="ar-SA"/>
        </w:rPr>
        <w:t>не испоштује рокове наведене у наруџбеници, наручилац има право на наплату уговорне казне и менице за добро извршење посла, као и право на раскид оквирног споразума.</w:t>
      </w:r>
    </w:p>
    <w:p w14:paraId="356E1001" w14:textId="77777777" w:rsidR="006A4390" w:rsidRPr="006A4390" w:rsidRDefault="006A4390" w:rsidP="006A4390">
      <w:pPr>
        <w:tabs>
          <w:tab w:val="left" w:pos="284"/>
          <w:tab w:val="left" w:pos="330"/>
        </w:tabs>
        <w:suppressAutoHyphens/>
        <w:ind w:right="54"/>
        <w:contextualSpacing/>
        <w:jc w:val="both"/>
        <w:rPr>
          <w:rFonts w:ascii="Arial" w:eastAsia="Arial Unicode MS" w:hAnsi="Arial" w:cs="Arial"/>
          <w:color w:val="00B050"/>
          <w:kern w:val="1"/>
          <w:lang w:val="sr-Cyrl-RS" w:eastAsia="ar-SA"/>
        </w:rPr>
      </w:pPr>
    </w:p>
    <w:p w14:paraId="05D9C725" w14:textId="77777777" w:rsidR="00265281" w:rsidRPr="00AA22AC" w:rsidRDefault="00265281" w:rsidP="00C95EAB">
      <w:pPr>
        <w:pStyle w:val="ListParagraph"/>
        <w:numPr>
          <w:ilvl w:val="2"/>
          <w:numId w:val="27"/>
        </w:numPr>
        <w:autoSpaceDE w:val="0"/>
        <w:autoSpaceDN w:val="0"/>
        <w:adjustRightInd w:val="0"/>
        <w:jc w:val="both"/>
        <w:rPr>
          <w:rFonts w:ascii="Arial" w:eastAsia="TimesNewRomanPSMT" w:hAnsi="Arial" w:cs="Arial"/>
          <w:bCs/>
          <w:lang w:val="sr-Cyrl-RS"/>
        </w:rPr>
      </w:pPr>
      <w:r w:rsidRPr="00AA22AC">
        <w:rPr>
          <w:rFonts w:ascii="Arial" w:hAnsi="Arial" w:cs="Arial"/>
          <w:b/>
          <w:lang w:val="ru-RU"/>
        </w:rPr>
        <w:t xml:space="preserve">Начин и услови плаћања </w:t>
      </w:r>
    </w:p>
    <w:p w14:paraId="40C991F7" w14:textId="23DB37DC" w:rsidR="000120E4" w:rsidRPr="00D2769D" w:rsidRDefault="00265281" w:rsidP="00CF2983">
      <w:pPr>
        <w:tabs>
          <w:tab w:val="left" w:pos="284"/>
          <w:tab w:val="left" w:pos="330"/>
        </w:tabs>
        <w:spacing w:after="120"/>
        <w:jc w:val="both"/>
        <w:rPr>
          <w:rFonts w:ascii="Arial" w:eastAsia="TimesNewRomanPSMT" w:hAnsi="Arial" w:cs="Arial"/>
          <w:bCs/>
          <w:lang w:val="sr-Cyrl-RS"/>
        </w:rPr>
      </w:pPr>
      <w:r w:rsidRPr="00D2769D">
        <w:rPr>
          <w:rFonts w:ascii="Arial" w:eastAsia="TimesNewRomanPSMT" w:hAnsi="Arial" w:cs="Arial"/>
          <w:bCs/>
          <w:lang w:val="sr-Cyrl-RS"/>
        </w:rPr>
        <w:t xml:space="preserve">Плаћање </w:t>
      </w:r>
      <w:r w:rsidR="000120E4" w:rsidRPr="00D2769D">
        <w:rPr>
          <w:rFonts w:ascii="Arial" w:eastAsia="TimesNewRomanPSMT" w:hAnsi="Arial" w:cs="Arial"/>
          <w:bCs/>
          <w:lang w:val="sr-Cyrl-RS"/>
        </w:rPr>
        <w:t xml:space="preserve">пружених </w:t>
      </w:r>
      <w:r w:rsidRPr="00D2769D">
        <w:rPr>
          <w:rFonts w:ascii="Arial" w:eastAsia="TimesNewRomanPSMT" w:hAnsi="Arial" w:cs="Arial"/>
          <w:bCs/>
          <w:lang w:val="sr-Cyrl-RS"/>
        </w:rPr>
        <w:t xml:space="preserve">услуга које су предмет ове јавне набавке наручилац ће извршити на текући рачун понуђача, након сваке извршене услуге, по појединачној наруџбеници у </w:t>
      </w:r>
      <w:r w:rsidRPr="00D2769D">
        <w:rPr>
          <w:rFonts w:ascii="Arial" w:eastAsia="TimesNewRomanPSMT" w:hAnsi="Arial" w:cs="Arial"/>
          <w:bCs/>
          <w:lang w:val="sr-Cyrl-RS"/>
        </w:rPr>
        <w:lastRenderedPageBreak/>
        <w:t>законском року</w:t>
      </w:r>
      <w:r w:rsidR="00E23CB3" w:rsidRPr="00D2769D">
        <w:rPr>
          <w:rFonts w:ascii="Arial" w:eastAsia="TimesNewRomanPSMT" w:hAnsi="Arial" w:cs="Arial"/>
          <w:bCs/>
          <w:lang w:val="sr-Cyrl-RS"/>
        </w:rPr>
        <w:t xml:space="preserve"> </w:t>
      </w:r>
      <w:r w:rsidR="003F7670" w:rsidRPr="00D2769D">
        <w:rPr>
          <w:rFonts w:ascii="Arial" w:eastAsia="TimesNewRomanPSMT" w:hAnsi="Arial" w:cs="Arial"/>
          <w:bCs/>
          <w:lang w:val="sr-Cyrl-RS"/>
        </w:rPr>
        <w:t>од 45 дана од</w:t>
      </w:r>
      <w:r w:rsidRPr="00D2769D">
        <w:rPr>
          <w:rFonts w:ascii="Arial" w:eastAsia="TimesNewRomanPSMT" w:hAnsi="Arial" w:cs="Arial"/>
          <w:bCs/>
          <w:lang w:val="sr-Cyrl-RS"/>
        </w:rPr>
        <w:t xml:space="preserve"> дана пријема исправног рачуна, а након </w:t>
      </w:r>
      <w:r w:rsidRPr="00D2769D">
        <w:rPr>
          <w:rFonts w:ascii="Arial" w:hAnsi="Arial" w:cs="Arial"/>
          <w:lang w:val="sr-Cyrl-RS"/>
        </w:rPr>
        <w:t xml:space="preserve">потписивања Записника о </w:t>
      </w:r>
      <w:r w:rsidR="003D077E" w:rsidRPr="00D2769D">
        <w:rPr>
          <w:rFonts w:ascii="Arial" w:hAnsi="Arial" w:cs="Arial"/>
          <w:lang w:val="sr-Cyrl-RS"/>
        </w:rPr>
        <w:t>извршеној услузи</w:t>
      </w:r>
      <w:r w:rsidR="002C0A8C" w:rsidRPr="00D2769D">
        <w:rPr>
          <w:rFonts w:ascii="Arial" w:hAnsi="Arial" w:cs="Arial"/>
          <w:lang w:val="sr-Cyrl-RS"/>
        </w:rPr>
        <w:t xml:space="preserve"> редовног прегеда/ванредне интервенције на систему контакт центра</w:t>
      </w:r>
      <w:r w:rsidRPr="00D2769D">
        <w:rPr>
          <w:rFonts w:ascii="Arial" w:hAnsi="Arial" w:cs="Arial"/>
          <w:lang w:val="sr-Cyrl-RS"/>
        </w:rPr>
        <w:t xml:space="preserve"> од стране овлашћених представника </w:t>
      </w:r>
      <w:r w:rsidR="00D2769D">
        <w:rPr>
          <w:rFonts w:ascii="Arial" w:hAnsi="Arial" w:cs="Arial"/>
          <w:lang w:val="sr-Cyrl-RS"/>
        </w:rPr>
        <w:t>наручиоца</w:t>
      </w:r>
      <w:r w:rsidRPr="00D2769D">
        <w:rPr>
          <w:rFonts w:ascii="Arial" w:hAnsi="Arial" w:cs="Arial"/>
          <w:lang w:val="sr-Cyrl-RS"/>
        </w:rPr>
        <w:t xml:space="preserve"> и  </w:t>
      </w:r>
      <w:r w:rsidR="00D2769D">
        <w:rPr>
          <w:rFonts w:ascii="Arial" w:hAnsi="Arial" w:cs="Arial"/>
          <w:lang w:val="sr-Cyrl-RS"/>
        </w:rPr>
        <w:t>понуђача</w:t>
      </w:r>
      <w:r w:rsidRPr="00D2769D">
        <w:rPr>
          <w:rFonts w:ascii="Arial" w:hAnsi="Arial" w:cs="Arial"/>
          <w:lang w:val="sr-Cyrl-RS"/>
        </w:rPr>
        <w:t xml:space="preserve"> - без примедби</w:t>
      </w:r>
      <w:r w:rsidRPr="00D2769D">
        <w:rPr>
          <w:rFonts w:ascii="Arial" w:eastAsia="TimesNewRomanPSMT" w:hAnsi="Arial" w:cs="Arial"/>
          <w:bCs/>
          <w:lang w:val="sr-Cyrl-RS"/>
        </w:rPr>
        <w:t>.</w:t>
      </w:r>
    </w:p>
    <w:p w14:paraId="0FF17A8A" w14:textId="4A07E624" w:rsidR="000120E4" w:rsidRPr="00D2769D" w:rsidRDefault="000120E4" w:rsidP="000120E4">
      <w:pPr>
        <w:tabs>
          <w:tab w:val="left" w:pos="284"/>
          <w:tab w:val="left" w:pos="330"/>
        </w:tabs>
        <w:contextualSpacing/>
        <w:jc w:val="both"/>
        <w:rPr>
          <w:rFonts w:ascii="Arial" w:eastAsia="TimesNewRomanPSMT" w:hAnsi="Arial" w:cs="Arial"/>
          <w:bCs/>
          <w:lang w:val="sr-Cyrl-RS"/>
        </w:rPr>
      </w:pPr>
      <w:r w:rsidRPr="00D2769D">
        <w:rPr>
          <w:rFonts w:ascii="Arial" w:eastAsia="TimesNewRomanPSMT" w:hAnsi="Arial" w:cs="Arial"/>
          <w:bCs/>
          <w:lang w:val="sr-Cyrl-RS"/>
        </w:rPr>
        <w:t xml:space="preserve">Плаћање извршених услуге </w:t>
      </w:r>
      <w:r w:rsidRPr="00D2769D">
        <w:rPr>
          <w:rFonts w:ascii="Arial" w:hAnsi="Arial" w:cs="Arial"/>
          <w:lang w:val="sr-Cyrl-RS" w:eastAsia="ar-SA"/>
        </w:rPr>
        <w:t>на годишњем нивоу на основу којих ће се вршити плаћање 12 ,,месечних паушала“</w:t>
      </w:r>
      <w:r w:rsidRPr="00D2769D">
        <w:rPr>
          <w:rFonts w:ascii="Arial" w:hAnsi="Arial" w:cs="Arial"/>
          <w:lang w:val="ru-RU"/>
        </w:rPr>
        <w:t xml:space="preserve">, </w:t>
      </w:r>
      <w:r w:rsidRPr="00D2769D">
        <w:rPr>
          <w:rFonts w:ascii="Arial" w:eastAsia="TimesNewRomanPSMT" w:hAnsi="Arial" w:cs="Arial"/>
          <w:bCs/>
          <w:lang w:val="sr-Cyrl-RS"/>
        </w:rPr>
        <w:t>наручилац ће извршити на текући рачун понуђача, у динарима, месечно, на основу издатог рачуна понуђача и Записника о извршеним услугама</w:t>
      </w:r>
      <w:r w:rsidR="002C0A8C" w:rsidRPr="00D2769D">
        <w:rPr>
          <w:rFonts w:ascii="Arial" w:eastAsia="TimesNewRomanPSMT" w:hAnsi="Arial" w:cs="Arial"/>
          <w:bCs/>
          <w:lang w:val="sr-Cyrl-RS"/>
        </w:rPr>
        <w:t xml:space="preserve"> редовног прегледа контакт центра</w:t>
      </w:r>
      <w:r w:rsidRPr="00D2769D">
        <w:rPr>
          <w:rFonts w:ascii="Arial" w:eastAsia="TimesNewRomanPSMT" w:hAnsi="Arial" w:cs="Arial"/>
          <w:bCs/>
          <w:lang w:val="sr-Cyrl-RS"/>
        </w:rPr>
        <w:t xml:space="preserve"> за протекли месец, које је потписало </w:t>
      </w:r>
      <w:r w:rsidR="002C0A8C" w:rsidRPr="00D2769D">
        <w:rPr>
          <w:rFonts w:ascii="Arial" w:eastAsia="TimesNewRomanPSMT" w:hAnsi="Arial" w:cs="Arial"/>
          <w:bCs/>
          <w:lang w:val="sr-Cyrl-RS"/>
        </w:rPr>
        <w:t>лице задужено од стр</w:t>
      </w:r>
      <w:r w:rsidR="00D2769D">
        <w:rPr>
          <w:rFonts w:ascii="Arial" w:eastAsia="TimesNewRomanPSMT" w:hAnsi="Arial" w:cs="Arial"/>
          <w:bCs/>
          <w:lang w:val="sr-Cyrl-RS"/>
        </w:rPr>
        <w:t>а</w:t>
      </w:r>
      <w:r w:rsidR="002C0A8C" w:rsidRPr="00D2769D">
        <w:rPr>
          <w:rFonts w:ascii="Arial" w:eastAsia="TimesNewRomanPSMT" w:hAnsi="Arial" w:cs="Arial"/>
          <w:bCs/>
          <w:lang w:val="sr-Cyrl-RS"/>
        </w:rPr>
        <w:t xml:space="preserve">не </w:t>
      </w:r>
      <w:r w:rsidRPr="00D2769D">
        <w:rPr>
          <w:rFonts w:ascii="Arial" w:eastAsia="TimesNewRomanPSMT" w:hAnsi="Arial" w:cs="Arial"/>
          <w:bCs/>
          <w:lang w:val="sr-Cyrl-RS"/>
        </w:rPr>
        <w:t>наручиоца за праћење реализације оквирног споразума.</w:t>
      </w:r>
    </w:p>
    <w:p w14:paraId="68231960" w14:textId="77777777" w:rsidR="00CF2983" w:rsidRPr="00D2769D" w:rsidRDefault="00CF2983" w:rsidP="000120E4">
      <w:pPr>
        <w:tabs>
          <w:tab w:val="left" w:pos="284"/>
          <w:tab w:val="left" w:pos="330"/>
        </w:tabs>
        <w:contextualSpacing/>
        <w:jc w:val="both"/>
        <w:rPr>
          <w:rFonts w:ascii="Arial" w:eastAsia="TimesNewRomanPSMT" w:hAnsi="Arial" w:cs="Arial"/>
          <w:bCs/>
          <w:lang w:val="sr-Cyrl-RS"/>
        </w:rPr>
      </w:pPr>
    </w:p>
    <w:p w14:paraId="02DE5739" w14:textId="73E5F64A" w:rsidR="00CF2983" w:rsidRPr="00D2769D" w:rsidRDefault="000120E4" w:rsidP="000120E4">
      <w:pPr>
        <w:tabs>
          <w:tab w:val="left" w:pos="284"/>
          <w:tab w:val="left" w:pos="330"/>
        </w:tabs>
        <w:contextualSpacing/>
        <w:jc w:val="both"/>
        <w:rPr>
          <w:rFonts w:ascii="Arial" w:hAnsi="Arial" w:cs="Arial"/>
          <w:lang w:val="sr-Cyrl-RS"/>
        </w:rPr>
      </w:pPr>
      <w:r w:rsidRPr="00D2769D">
        <w:rPr>
          <w:rFonts w:ascii="Arial" w:hAnsi="Arial" w:cs="Arial"/>
          <w:lang w:val="sr-Cyrl-RS"/>
        </w:rPr>
        <w:t xml:space="preserve">Понуђач </w:t>
      </w:r>
      <w:r w:rsidR="00D2769D" w:rsidRPr="00D2769D">
        <w:rPr>
          <w:rFonts w:ascii="Arial" w:hAnsi="Arial" w:cs="Arial"/>
          <w:lang w:val="sr-Cyrl-RS"/>
        </w:rPr>
        <w:t>има обавезу</w:t>
      </w:r>
      <w:r w:rsidRPr="00D2769D">
        <w:rPr>
          <w:rFonts w:ascii="Arial" w:hAnsi="Arial" w:cs="Arial"/>
          <w:lang w:val="sr-Cyrl-RS"/>
        </w:rPr>
        <w:t xml:space="preserve"> да </w:t>
      </w:r>
      <w:r w:rsidRPr="00D2769D">
        <w:rPr>
          <w:rFonts w:ascii="Arial" w:hAnsi="Arial" w:cs="Arial"/>
        </w:rPr>
        <w:t xml:space="preserve">до 10-тог у месецу </w:t>
      </w:r>
      <w:r w:rsidRPr="00D2769D">
        <w:rPr>
          <w:rFonts w:ascii="Arial" w:hAnsi="Arial" w:cs="Arial"/>
          <w:lang w:val="sr-Cyrl-RS"/>
        </w:rPr>
        <w:t>наручиоцу</w:t>
      </w:r>
      <w:r w:rsidRPr="00D2769D">
        <w:rPr>
          <w:rFonts w:ascii="Arial" w:hAnsi="Arial" w:cs="Arial"/>
        </w:rPr>
        <w:t xml:space="preserve"> достави </w:t>
      </w:r>
      <w:r w:rsidR="002C0A8C" w:rsidRPr="00D2769D">
        <w:rPr>
          <w:rFonts w:ascii="Arial" w:hAnsi="Arial" w:cs="Arial"/>
          <w:lang w:val="sr-Cyrl-RS"/>
        </w:rPr>
        <w:t xml:space="preserve">исправан </w:t>
      </w:r>
      <w:r w:rsidR="00CF2983" w:rsidRPr="00D2769D">
        <w:rPr>
          <w:rFonts w:ascii="Arial" w:hAnsi="Arial" w:cs="Arial"/>
          <w:lang w:val="sr-Cyrl-RS"/>
        </w:rPr>
        <w:t>рачун</w:t>
      </w:r>
      <w:r w:rsidRPr="00D2769D">
        <w:rPr>
          <w:rFonts w:ascii="Arial" w:hAnsi="Arial" w:cs="Arial"/>
        </w:rPr>
        <w:t xml:space="preserve"> за плаћање месечних трошкова за </w:t>
      </w:r>
      <w:r w:rsidR="00CF2983" w:rsidRPr="00D2769D">
        <w:rPr>
          <w:rFonts w:ascii="Arial" w:hAnsi="Arial" w:cs="Arial"/>
          <w:lang w:val="sr-Cyrl-RS"/>
        </w:rPr>
        <w:t>извршене услуге редовних прегледа контакт центра</w:t>
      </w:r>
      <w:r w:rsidRPr="00D2769D">
        <w:rPr>
          <w:rFonts w:ascii="Arial" w:hAnsi="Arial" w:cs="Arial"/>
          <w:lang w:val="sr-Cyrl-RS"/>
        </w:rPr>
        <w:t xml:space="preserve">. </w:t>
      </w:r>
    </w:p>
    <w:p w14:paraId="2591753B" w14:textId="77777777" w:rsidR="00CF2983" w:rsidRPr="002C0A8C" w:rsidRDefault="00CF2983" w:rsidP="000120E4">
      <w:pPr>
        <w:tabs>
          <w:tab w:val="left" w:pos="284"/>
          <w:tab w:val="left" w:pos="330"/>
        </w:tabs>
        <w:contextualSpacing/>
        <w:jc w:val="both"/>
        <w:rPr>
          <w:rFonts w:ascii="Arial" w:eastAsia="TimesNewRomanPSMT" w:hAnsi="Arial" w:cs="Arial"/>
          <w:bCs/>
          <w:color w:val="0070C0"/>
          <w:lang w:val="sr-Cyrl-RS"/>
        </w:rPr>
      </w:pPr>
    </w:p>
    <w:p w14:paraId="3DF6B063" w14:textId="26C4D4C4" w:rsidR="000120E4" w:rsidRPr="00D2769D" w:rsidRDefault="000120E4" w:rsidP="000120E4">
      <w:pPr>
        <w:tabs>
          <w:tab w:val="left" w:pos="284"/>
          <w:tab w:val="left" w:pos="330"/>
        </w:tabs>
        <w:contextualSpacing/>
        <w:jc w:val="both"/>
        <w:rPr>
          <w:rFonts w:ascii="Arial" w:eastAsia="TimesNewRomanPSMT" w:hAnsi="Arial" w:cs="Arial"/>
          <w:bCs/>
          <w:lang w:val="sr-Cyrl-RS"/>
        </w:rPr>
      </w:pPr>
      <w:r w:rsidRPr="00D2769D">
        <w:rPr>
          <w:rFonts w:ascii="Arial" w:eastAsia="TimesNewRomanPSMT" w:hAnsi="Arial" w:cs="Arial"/>
          <w:bCs/>
          <w:lang w:val="sr-Cyrl-RS"/>
        </w:rPr>
        <w:t>Понуђач ће издати рачун за извршену услугу за предходни месец који обухвата месечни паушал, тако да ће као датум промета (дан настанка пореске обавезе) на рачуну бити последњи датум у месецу, а наручилац ће извршити плаћање у законском року од дана пријема исправног рачуна.</w:t>
      </w:r>
    </w:p>
    <w:p w14:paraId="3BD99EE8" w14:textId="77777777" w:rsidR="000120E4" w:rsidRPr="002C0A8C" w:rsidRDefault="000120E4" w:rsidP="000120E4">
      <w:pPr>
        <w:contextualSpacing/>
        <w:jc w:val="both"/>
        <w:rPr>
          <w:rFonts w:ascii="Arial" w:eastAsiaTheme="minorHAnsi" w:hAnsi="Arial" w:cs="Arial"/>
          <w:color w:val="0070C0"/>
          <w:lang w:val="sr-Cyrl-RS"/>
        </w:rPr>
      </w:pPr>
    </w:p>
    <w:p w14:paraId="12231AE1" w14:textId="77777777" w:rsidR="0038131D" w:rsidRPr="00D2769D" w:rsidRDefault="000120E4" w:rsidP="000120E4">
      <w:pPr>
        <w:contextualSpacing/>
        <w:jc w:val="both"/>
        <w:rPr>
          <w:rFonts w:ascii="Arial" w:eastAsiaTheme="minorHAnsi" w:hAnsi="Arial" w:cs="Arial"/>
          <w:lang w:val="sr-Cyrl-RS"/>
        </w:rPr>
      </w:pPr>
      <w:r w:rsidRPr="00D2769D">
        <w:rPr>
          <w:rFonts w:ascii="Arial" w:eastAsiaTheme="minorHAnsi" w:hAnsi="Arial" w:cs="Arial"/>
          <w:lang w:val="sr-Cyrl-RS"/>
        </w:rPr>
        <w:t xml:space="preserve">Рачун за извршене </w:t>
      </w:r>
      <w:r w:rsidR="00CF2983" w:rsidRPr="00D2769D">
        <w:rPr>
          <w:rFonts w:ascii="Arial" w:eastAsiaTheme="minorHAnsi" w:hAnsi="Arial" w:cs="Arial"/>
          <w:lang w:val="sr-Cyrl-RS"/>
        </w:rPr>
        <w:t>услуге</w:t>
      </w:r>
      <w:r w:rsidRPr="00D2769D">
        <w:rPr>
          <w:rFonts w:ascii="Arial" w:eastAsiaTheme="minorHAnsi" w:hAnsi="Arial" w:cs="Arial"/>
          <w:lang w:val="sr-Cyrl-RS"/>
        </w:rPr>
        <w:t xml:space="preserve"> </w:t>
      </w:r>
      <w:r w:rsidR="00CF2983" w:rsidRPr="00D2769D">
        <w:rPr>
          <w:rFonts w:ascii="Arial" w:eastAsiaTheme="minorHAnsi" w:hAnsi="Arial" w:cs="Arial"/>
          <w:lang w:val="sr-Cyrl-RS"/>
        </w:rPr>
        <w:t xml:space="preserve">гласи на </w:t>
      </w:r>
      <w:r w:rsidRPr="00D2769D">
        <w:rPr>
          <w:rFonts w:ascii="Arial" w:eastAsiaTheme="minorHAnsi" w:hAnsi="Arial" w:cs="Arial"/>
          <w:lang w:val="sr-Cyrl-RS"/>
        </w:rPr>
        <w:t>наручиоца</w:t>
      </w:r>
      <w:r w:rsidR="00CF2983" w:rsidRPr="00D2769D">
        <w:rPr>
          <w:rFonts w:ascii="Arial" w:eastAsiaTheme="minorHAnsi" w:hAnsi="Arial" w:cs="Arial"/>
          <w:lang w:val="sr-Cyrl-RS"/>
        </w:rPr>
        <w:t xml:space="preserve"> Јавно предузеће </w:t>
      </w:r>
      <w:r w:rsidRPr="00D2769D">
        <w:rPr>
          <w:rFonts w:ascii="Arial" w:eastAsiaTheme="minorHAnsi" w:hAnsi="Arial" w:cs="Arial"/>
          <w:lang w:val="sr-Cyrl-RS"/>
        </w:rPr>
        <w:t>„</w:t>
      </w:r>
      <w:r w:rsidR="00CF2983" w:rsidRPr="00D2769D">
        <w:rPr>
          <w:rFonts w:ascii="Arial" w:eastAsiaTheme="minorHAnsi" w:hAnsi="Arial" w:cs="Arial"/>
          <w:lang w:val="sr-Cyrl-RS"/>
        </w:rPr>
        <w:t xml:space="preserve"> Електропривреда Србије“</w:t>
      </w:r>
      <w:r w:rsidRPr="00D2769D">
        <w:rPr>
          <w:rFonts w:ascii="Arial" w:eastAsiaTheme="minorHAnsi" w:hAnsi="Arial" w:cs="Arial"/>
          <w:lang w:val="sr-Cyrl-RS"/>
        </w:rPr>
        <w:t xml:space="preserve"> Београд,</w:t>
      </w:r>
      <w:r w:rsidRPr="00D2769D">
        <w:rPr>
          <w:rFonts w:ascii="Arial" w:eastAsiaTheme="minorHAnsi" w:hAnsi="Arial" w:cs="Arial"/>
          <w:b/>
          <w:lang w:val="sr-Cyrl-RS"/>
        </w:rPr>
        <w:t xml:space="preserve"> </w:t>
      </w:r>
      <w:r w:rsidR="00CF2983" w:rsidRPr="00D2769D">
        <w:rPr>
          <w:rFonts w:ascii="Arial" w:eastAsiaTheme="minorHAnsi" w:hAnsi="Arial" w:cs="Arial"/>
          <w:lang w:val="sr-Cyrl-RS"/>
        </w:rPr>
        <w:t>Царице Милице бр.2</w:t>
      </w:r>
      <w:r w:rsidRPr="00D2769D">
        <w:rPr>
          <w:rFonts w:ascii="Arial" w:eastAsiaTheme="minorHAnsi" w:hAnsi="Arial" w:cs="Arial"/>
          <w:lang w:val="sr-Cyrl-RS"/>
        </w:rPr>
        <w:t>, 11000 Београд, ПИБ 1</w:t>
      </w:r>
      <w:r w:rsidR="00CF2983" w:rsidRPr="00D2769D">
        <w:rPr>
          <w:rFonts w:ascii="Arial" w:eastAsiaTheme="minorHAnsi" w:hAnsi="Arial" w:cs="Arial"/>
          <w:lang w:val="sr-Cyrl-RS"/>
        </w:rPr>
        <w:t xml:space="preserve">03920327, </w:t>
      </w:r>
      <w:r w:rsidR="0038131D" w:rsidRPr="00D2769D">
        <w:rPr>
          <w:rFonts w:ascii="Arial" w:hAnsi="Arial" w:cs="Arial"/>
          <w:lang w:val="sr-Cyrl-RS"/>
        </w:rPr>
        <w:t>МБ 20053658</w:t>
      </w:r>
      <w:r w:rsidR="0038131D" w:rsidRPr="00D2769D">
        <w:rPr>
          <w:rFonts w:ascii="Arial" w:eastAsiaTheme="minorHAnsi" w:hAnsi="Arial" w:cs="Arial"/>
          <w:lang w:val="sr-Cyrl-RS"/>
        </w:rPr>
        <w:t xml:space="preserve">, </w:t>
      </w:r>
      <w:r w:rsidR="00CF2983" w:rsidRPr="00D2769D">
        <w:rPr>
          <w:rFonts w:ascii="Arial" w:eastAsiaTheme="minorHAnsi" w:hAnsi="Arial" w:cs="Arial"/>
          <w:lang w:val="sr-Cyrl-RS"/>
        </w:rPr>
        <w:t xml:space="preserve">а доставља се </w:t>
      </w:r>
      <w:r w:rsidR="00CF2983" w:rsidRPr="00D2769D">
        <w:rPr>
          <w:rFonts w:ascii="Arial" w:hAnsi="Arial" w:cs="Arial"/>
          <w:lang w:val="sr-Cyrl-RS"/>
        </w:rPr>
        <w:t xml:space="preserve">на адресу </w:t>
      </w:r>
      <w:r w:rsidR="0038131D" w:rsidRPr="00D2769D">
        <w:rPr>
          <w:rFonts w:ascii="Arial" w:hAnsi="Arial" w:cs="Arial"/>
          <w:lang w:val="sr-Cyrl-RS"/>
        </w:rPr>
        <w:t xml:space="preserve">ЈП </w:t>
      </w:r>
      <w:r w:rsidR="00CF2983" w:rsidRPr="00D2769D">
        <w:rPr>
          <w:rFonts w:ascii="Arial" w:hAnsi="Arial" w:cs="Arial"/>
          <w:lang w:val="sr-Cyrl-RS"/>
        </w:rPr>
        <w:t>„Електропривреда Србије“ Технички центар Нови Сад, Булевар ослобођења 100, 21000 Нови Сад.</w:t>
      </w:r>
      <w:r w:rsidR="00AA1880" w:rsidRPr="00D2769D">
        <w:rPr>
          <w:rFonts w:ascii="Arial" w:eastAsiaTheme="minorHAnsi" w:hAnsi="Arial" w:cs="Arial"/>
          <w:lang w:val="sr-Cyrl-RS"/>
        </w:rPr>
        <w:t xml:space="preserve"> </w:t>
      </w:r>
    </w:p>
    <w:p w14:paraId="3238AF76" w14:textId="2C14C6C6" w:rsidR="00895F2C" w:rsidRPr="00D2769D" w:rsidRDefault="0038131D" w:rsidP="00895F2C">
      <w:pPr>
        <w:contextualSpacing/>
        <w:jc w:val="both"/>
        <w:rPr>
          <w:rFonts w:ascii="Arial" w:eastAsiaTheme="minorHAnsi" w:hAnsi="Arial" w:cs="Arial"/>
          <w:lang w:val="sr-Cyrl-RS"/>
        </w:rPr>
      </w:pPr>
      <w:r w:rsidRPr="00D2769D">
        <w:rPr>
          <w:rFonts w:ascii="Arial" w:hAnsi="Arial" w:cs="Arial"/>
          <w:lang w:val="sr-Cyrl-RS"/>
        </w:rPr>
        <w:t>Уз рачун, у коме се обавезно наводи број оквирног споразума по коме је извршена услуга</w:t>
      </w:r>
      <w:r w:rsidR="002C0A8C" w:rsidRPr="00D2769D">
        <w:rPr>
          <w:rFonts w:ascii="Arial" w:hAnsi="Arial" w:cs="Arial"/>
          <w:lang w:val="sr-Cyrl-RS"/>
        </w:rPr>
        <w:t xml:space="preserve"> </w:t>
      </w:r>
      <w:r w:rsidRPr="00D2769D">
        <w:rPr>
          <w:rFonts w:ascii="Arial" w:hAnsi="Arial" w:cs="Arial"/>
          <w:lang w:val="sr-Cyrl-RS"/>
        </w:rPr>
        <w:t xml:space="preserve">и назив Техничког центра </w:t>
      </w:r>
      <w:r w:rsidR="00D2769D" w:rsidRPr="00D2769D">
        <w:rPr>
          <w:rFonts w:ascii="Arial" w:hAnsi="Arial" w:cs="Arial"/>
          <w:lang w:val="sr-Cyrl-RS"/>
        </w:rPr>
        <w:t xml:space="preserve">Нови Сад </w:t>
      </w:r>
      <w:r w:rsidRPr="00D2769D">
        <w:rPr>
          <w:rFonts w:ascii="Arial" w:hAnsi="Arial" w:cs="Arial"/>
          <w:lang w:val="sr-Cyrl-RS"/>
        </w:rPr>
        <w:t xml:space="preserve">коме су извршене услуге, понуђач је обавезан да достави </w:t>
      </w:r>
      <w:r w:rsidR="00895F2C" w:rsidRPr="00D2769D">
        <w:rPr>
          <w:rFonts w:ascii="Arial" w:eastAsiaTheme="minorHAnsi" w:hAnsi="Arial" w:cs="Arial"/>
          <w:lang w:val="sr-Cyrl-RS"/>
        </w:rPr>
        <w:t>Записник о извршен</w:t>
      </w:r>
      <w:r w:rsidR="002C0A8C" w:rsidRPr="00D2769D">
        <w:rPr>
          <w:rFonts w:ascii="Arial" w:eastAsiaTheme="minorHAnsi" w:hAnsi="Arial" w:cs="Arial"/>
          <w:lang w:val="sr-Cyrl-RS"/>
        </w:rPr>
        <w:t>ој</w:t>
      </w:r>
      <w:r w:rsidR="00895F2C" w:rsidRPr="00D2769D">
        <w:rPr>
          <w:rFonts w:ascii="Arial" w:eastAsiaTheme="minorHAnsi" w:hAnsi="Arial" w:cs="Arial"/>
          <w:lang w:val="sr-Cyrl-RS"/>
        </w:rPr>
        <w:t xml:space="preserve"> услу</w:t>
      </w:r>
      <w:r w:rsidR="002C0A8C" w:rsidRPr="00D2769D">
        <w:rPr>
          <w:rFonts w:ascii="Arial" w:eastAsiaTheme="minorHAnsi" w:hAnsi="Arial" w:cs="Arial"/>
          <w:lang w:val="sr-Cyrl-RS"/>
        </w:rPr>
        <w:t>зи</w:t>
      </w:r>
      <w:r w:rsidR="00895F2C" w:rsidRPr="00D2769D">
        <w:rPr>
          <w:rFonts w:ascii="Arial" w:eastAsiaTheme="minorHAnsi" w:hAnsi="Arial" w:cs="Arial"/>
          <w:lang w:val="sr-Cyrl-RS"/>
        </w:rPr>
        <w:t xml:space="preserve"> </w:t>
      </w:r>
      <w:r w:rsidR="002C0A8C" w:rsidRPr="00D2769D">
        <w:rPr>
          <w:rFonts w:ascii="Arial" w:hAnsi="Arial" w:cs="Arial"/>
          <w:lang w:val="sr-Cyrl-RS"/>
        </w:rPr>
        <w:t>редовног прегеда/ванредне интервенције на систему контакт центра</w:t>
      </w:r>
      <w:r w:rsidR="002C0A8C" w:rsidRPr="00D2769D">
        <w:rPr>
          <w:rFonts w:ascii="Arial" w:eastAsiaTheme="minorHAnsi" w:hAnsi="Arial" w:cs="Arial"/>
          <w:lang w:val="sr-Cyrl-RS"/>
        </w:rPr>
        <w:t xml:space="preserve"> </w:t>
      </w:r>
      <w:r w:rsidR="00895F2C" w:rsidRPr="00D2769D">
        <w:rPr>
          <w:rFonts w:ascii="Arial" w:eastAsiaTheme="minorHAnsi" w:hAnsi="Arial" w:cs="Arial"/>
          <w:lang w:val="sr-Cyrl-RS"/>
        </w:rPr>
        <w:t xml:space="preserve">– без примедби са спецификацијом извршених услуга </w:t>
      </w:r>
      <w:r w:rsidR="00895F2C" w:rsidRPr="00D2769D">
        <w:rPr>
          <w:rFonts w:ascii="Arial" w:hAnsi="Arial" w:cs="Arial"/>
          <w:lang w:val="sr-Cyrl-RS"/>
        </w:rPr>
        <w:t>са читко написаним именом</w:t>
      </w:r>
      <w:r w:rsidR="008D02E0" w:rsidRPr="00D2769D">
        <w:rPr>
          <w:rFonts w:ascii="Arial" w:hAnsi="Arial" w:cs="Arial"/>
          <w:lang w:val="sr-Cyrl-RS"/>
        </w:rPr>
        <w:t>,</w:t>
      </w:r>
      <w:r w:rsidR="00895F2C" w:rsidRPr="00D2769D">
        <w:rPr>
          <w:rFonts w:ascii="Arial" w:hAnsi="Arial" w:cs="Arial"/>
          <w:lang w:val="sr-Cyrl-RS"/>
        </w:rPr>
        <w:t xml:space="preserve"> презименом и потписом овлашћеног лица наручиоца и копију наруџбенице.</w:t>
      </w:r>
    </w:p>
    <w:p w14:paraId="613AC750" w14:textId="2D29E1CA" w:rsidR="0038131D" w:rsidRPr="00D2769D" w:rsidRDefault="0038131D" w:rsidP="000120E4">
      <w:pPr>
        <w:contextualSpacing/>
        <w:jc w:val="both"/>
        <w:rPr>
          <w:rFonts w:ascii="Arial" w:hAnsi="Arial" w:cs="Arial"/>
          <w:lang w:val="sr-Cyrl-RS"/>
        </w:rPr>
      </w:pPr>
    </w:p>
    <w:p w14:paraId="1E690BD7" w14:textId="3B771E9E" w:rsidR="000120E4" w:rsidRPr="00D2769D" w:rsidRDefault="00AA1880" w:rsidP="00AB6B96">
      <w:pPr>
        <w:contextualSpacing/>
        <w:jc w:val="both"/>
        <w:rPr>
          <w:rFonts w:ascii="Arial" w:hAnsi="Arial" w:cs="Arial"/>
          <w:lang w:val="sr-Cyrl-RS"/>
        </w:rPr>
      </w:pPr>
      <w:r w:rsidRPr="00D2769D">
        <w:rPr>
          <w:rFonts w:ascii="Arial" w:hAnsi="Arial" w:cs="Arial"/>
          <w:lang w:val="sr-Cyrl-RS"/>
        </w:rPr>
        <w:t>Износ на достављеном рачуну мора бити идентичан са износом на наруџбеници</w:t>
      </w:r>
      <w:r w:rsidR="00AB6B96" w:rsidRPr="00D2769D">
        <w:rPr>
          <w:rFonts w:ascii="Arial" w:hAnsi="Arial" w:cs="Arial"/>
          <w:lang w:val="sr-Cyrl-RS"/>
        </w:rPr>
        <w:t>, а уколико дође до одступања у пруженим услугама и/или испорученим добрима (резервним деловима), наручилац ће извршити измену наруџбенице или ће издати нову наруџбеницу која се односи на настало одступање.</w:t>
      </w:r>
    </w:p>
    <w:p w14:paraId="33A3D961" w14:textId="77777777" w:rsidR="00AB6B96" w:rsidRPr="00D2769D" w:rsidRDefault="00AB6B96" w:rsidP="00AB6B96">
      <w:pPr>
        <w:tabs>
          <w:tab w:val="left" w:pos="284"/>
          <w:tab w:val="left" w:pos="330"/>
        </w:tabs>
        <w:rPr>
          <w:rFonts w:ascii="Arial" w:hAnsi="Arial" w:cs="Arial"/>
          <w:lang w:val="sr-Cyrl-RS"/>
        </w:rPr>
      </w:pPr>
      <w:r w:rsidRPr="00D2769D">
        <w:rPr>
          <w:rFonts w:ascii="Arial" w:hAnsi="Arial" w:cs="Arial"/>
          <w:lang w:val="sr-Cyrl-RS"/>
        </w:rPr>
        <w:t>Само овако достављен рачун ће се сматрати исправним рачуном.</w:t>
      </w:r>
    </w:p>
    <w:p w14:paraId="4BC08464" w14:textId="77777777" w:rsidR="00AB6B96" w:rsidRPr="00D2769D" w:rsidRDefault="00AB6B96" w:rsidP="000120E4">
      <w:pPr>
        <w:contextualSpacing/>
        <w:jc w:val="both"/>
        <w:rPr>
          <w:rFonts w:ascii="Arial" w:eastAsiaTheme="minorHAnsi" w:hAnsi="Arial" w:cs="Arial"/>
          <w:lang w:val="sr-Cyrl-RS"/>
        </w:rPr>
      </w:pPr>
    </w:p>
    <w:p w14:paraId="3EF801A9" w14:textId="77777777" w:rsidR="000120E4" w:rsidRPr="00D2769D" w:rsidRDefault="000120E4" w:rsidP="000120E4">
      <w:pPr>
        <w:contextualSpacing/>
        <w:jc w:val="both"/>
        <w:rPr>
          <w:rFonts w:ascii="Arial" w:eastAsiaTheme="minorHAnsi" w:hAnsi="Arial" w:cs="Arial"/>
          <w:lang w:val="sr-Cyrl-RS"/>
        </w:rPr>
      </w:pPr>
      <w:r w:rsidRPr="00D2769D">
        <w:rPr>
          <w:rFonts w:ascii="Arial" w:eastAsiaTheme="minorHAnsi" w:hAnsi="Arial" w:cs="Arial"/>
          <w:lang w:val="sr-Cyrl-RS"/>
        </w:rPr>
        <w:t>Уколико на основу једне наруџбенице понуђач изда више рачуна, збир њихових износа мора да буде идентичан са износом на наруџбеници.</w:t>
      </w:r>
    </w:p>
    <w:p w14:paraId="4B647FF8" w14:textId="77777777" w:rsidR="000120E4" w:rsidRPr="00D2769D" w:rsidRDefault="000120E4" w:rsidP="000120E4">
      <w:pPr>
        <w:contextualSpacing/>
        <w:jc w:val="both"/>
        <w:rPr>
          <w:rFonts w:ascii="Arial" w:eastAsiaTheme="minorHAnsi" w:hAnsi="Arial" w:cs="Arial"/>
          <w:lang w:val="sr-Cyrl-RS"/>
        </w:rPr>
      </w:pPr>
      <w:r w:rsidRPr="00D2769D">
        <w:rPr>
          <w:rFonts w:ascii="Arial" w:eastAsiaTheme="minorHAnsi" w:hAnsi="Arial" w:cs="Arial"/>
          <w:lang w:val="sr-Cyrl-RS"/>
        </w:rPr>
        <w:t>Обрачун извршених услуга према свим укупно издатим појединачним наруџбеницама</w:t>
      </w:r>
      <w:r w:rsidRPr="00D2769D">
        <w:rPr>
          <w:rFonts w:ascii="Arial" w:eastAsia="Calibri" w:hAnsi="Arial" w:cs="Arial"/>
          <w:lang w:val="sr-Cyrl-RS"/>
        </w:rPr>
        <w:t xml:space="preserve"> </w:t>
      </w:r>
      <w:r w:rsidRPr="00D2769D">
        <w:rPr>
          <w:rFonts w:ascii="Arial" w:eastAsiaTheme="minorHAnsi" w:hAnsi="Arial" w:cs="Arial"/>
          <w:lang w:val="sr-Cyrl-RS"/>
        </w:rPr>
        <w:t>не сме бити већи од вредности на коју се закључује оквирни споразум.</w:t>
      </w:r>
    </w:p>
    <w:p w14:paraId="698E232F" w14:textId="77777777" w:rsidR="000120E4" w:rsidRPr="00D2769D" w:rsidRDefault="000120E4" w:rsidP="000120E4">
      <w:pPr>
        <w:ind w:left="284"/>
        <w:contextualSpacing/>
        <w:jc w:val="both"/>
        <w:rPr>
          <w:rFonts w:ascii="Arial" w:eastAsiaTheme="minorHAnsi" w:hAnsi="Arial" w:cs="Arial"/>
          <w:lang w:val="sr-Cyrl-RS"/>
        </w:rPr>
      </w:pPr>
    </w:p>
    <w:p w14:paraId="0CE8B6F7" w14:textId="77777777" w:rsidR="000120E4" w:rsidRPr="00D2769D" w:rsidRDefault="000120E4" w:rsidP="000120E4">
      <w:pPr>
        <w:contextualSpacing/>
        <w:jc w:val="both"/>
        <w:rPr>
          <w:rFonts w:ascii="Arial" w:eastAsia="Calibri" w:hAnsi="Arial" w:cs="Arial"/>
          <w:lang w:val="sr-Cyrl-RS" w:eastAsia="sr-Latn-RS"/>
        </w:rPr>
      </w:pPr>
      <w:r w:rsidRPr="00D2769D">
        <w:rPr>
          <w:rFonts w:ascii="Arial" w:eastAsia="Calibri" w:hAnsi="Arial" w:cs="Arial"/>
          <w:lang w:val="sr-Cyrl-RS" w:eastAsia="sr-Latn-RS"/>
        </w:rPr>
        <w:t>Оквирни споразум</w:t>
      </w:r>
      <w:r w:rsidRPr="00D2769D">
        <w:rPr>
          <w:rFonts w:ascii="Arial" w:eastAsia="Calibri" w:hAnsi="Arial" w:cs="Arial"/>
          <w:lang w:val="sr-Latn-RS" w:eastAsia="sr-Latn-RS"/>
        </w:rPr>
        <w:t xml:space="preserve"> се може испунити највише до износа новчаних средстава која се плански опредељују Годишњим програмом пословања </w:t>
      </w:r>
      <w:r w:rsidRPr="00D2769D">
        <w:rPr>
          <w:rFonts w:ascii="Arial" w:eastAsia="Calibri" w:hAnsi="Arial" w:cs="Arial"/>
          <w:lang w:val="sr-Cyrl-RS" w:eastAsia="sr-Latn-RS"/>
        </w:rPr>
        <w:t>за године у којима ће се извршавати финансијске обавезе</w:t>
      </w:r>
      <w:r w:rsidRPr="00D2769D">
        <w:rPr>
          <w:rFonts w:ascii="Arial" w:eastAsia="Calibri" w:hAnsi="Arial" w:cs="Arial"/>
          <w:lang w:val="sr-Latn-RS" w:eastAsia="sr-Latn-RS"/>
        </w:rPr>
        <w:t>,</w:t>
      </w:r>
      <w:r w:rsidRPr="00D2769D">
        <w:rPr>
          <w:rFonts w:ascii="Arial" w:eastAsia="Calibri" w:hAnsi="Arial" w:cs="Arial"/>
          <w:lang w:val="sr-Cyrl-RS" w:eastAsia="sr-Latn-RS"/>
        </w:rPr>
        <w:t xml:space="preserve"> а</w:t>
      </w:r>
      <w:r w:rsidRPr="00D2769D">
        <w:rPr>
          <w:rFonts w:ascii="Arial" w:eastAsia="Calibri" w:hAnsi="Arial" w:cs="Arial"/>
          <w:lang w:val="sr-Latn-RS" w:eastAsia="sr-Latn-RS"/>
        </w:rPr>
        <w:t xml:space="preserve"> у складу са законом </w:t>
      </w:r>
      <w:r w:rsidRPr="00D2769D">
        <w:rPr>
          <w:rFonts w:ascii="Arial" w:eastAsia="Calibri" w:hAnsi="Arial" w:cs="Arial"/>
          <w:lang w:val="sr-Cyrl-RS" w:eastAsia="sr-Latn-RS"/>
        </w:rPr>
        <w:t>и</w:t>
      </w:r>
      <w:r w:rsidRPr="00D2769D">
        <w:rPr>
          <w:rFonts w:ascii="Arial" w:eastAsia="Calibri" w:hAnsi="Arial" w:cs="Arial"/>
          <w:lang w:val="sr-Latn-RS" w:eastAsia="sr-Latn-RS"/>
        </w:rPr>
        <w:t xml:space="preserve"> општим и посебним актима наручиоца.</w:t>
      </w:r>
      <w:r w:rsidRPr="00D2769D">
        <w:rPr>
          <w:rFonts w:ascii="Arial" w:eastAsia="Calibri" w:hAnsi="Arial" w:cs="Arial"/>
          <w:lang w:val="sr-Cyrl-RS" w:eastAsia="sr-Latn-RS"/>
        </w:rPr>
        <w:t xml:space="preserve"> </w:t>
      </w:r>
    </w:p>
    <w:p w14:paraId="0C456790" w14:textId="77777777" w:rsidR="00265281" w:rsidRPr="00D2769D" w:rsidRDefault="00265281" w:rsidP="00265281">
      <w:pPr>
        <w:tabs>
          <w:tab w:val="left" w:pos="4100"/>
        </w:tabs>
        <w:jc w:val="both"/>
        <w:rPr>
          <w:rFonts w:ascii="Arial" w:hAnsi="Arial" w:cs="Arial"/>
          <w:lang w:val="sr-Cyrl-RS"/>
        </w:rPr>
      </w:pPr>
    </w:p>
    <w:p w14:paraId="044302FA" w14:textId="4944FBC8" w:rsidR="00AB6B96" w:rsidRPr="00D2769D" w:rsidRDefault="00AB6B96" w:rsidP="00AB6B96">
      <w:pPr>
        <w:pStyle w:val="BodyText"/>
        <w:numPr>
          <w:ilvl w:val="2"/>
          <w:numId w:val="27"/>
        </w:numPr>
        <w:spacing w:after="0"/>
        <w:jc w:val="both"/>
        <w:rPr>
          <w:rFonts w:ascii="Arial" w:hAnsi="Arial" w:cs="Arial"/>
          <w:b/>
          <w:lang w:val="sr-Cyrl-RS"/>
        </w:rPr>
      </w:pPr>
      <w:r w:rsidRPr="00D2769D">
        <w:rPr>
          <w:rFonts w:ascii="Arial" w:hAnsi="Arial" w:cs="Arial"/>
          <w:b/>
          <w:lang w:val="sr-Cyrl-RS"/>
        </w:rPr>
        <w:t xml:space="preserve">Гарантни рок </w:t>
      </w:r>
    </w:p>
    <w:p w14:paraId="586AB57D" w14:textId="141CCB4A" w:rsidR="00D706A1" w:rsidRPr="00D2769D" w:rsidRDefault="00D706A1" w:rsidP="00D706A1">
      <w:pPr>
        <w:jc w:val="both"/>
        <w:rPr>
          <w:rFonts w:ascii="Arial" w:hAnsi="Arial" w:cs="Arial"/>
          <w:lang w:val="sr-Cyrl-RS" w:eastAsia="sr-Latn-RS"/>
        </w:rPr>
      </w:pPr>
      <w:r w:rsidRPr="00D2769D">
        <w:rPr>
          <w:rFonts w:ascii="Arial" w:hAnsi="Arial" w:cs="Arial"/>
          <w:lang w:val="sr-Cyrl-RS" w:eastAsia="sr-Latn-RS"/>
        </w:rPr>
        <w:t>Гарантни рок је описан у поглављу 3 конкурсне документације - Техничка спецификација.</w:t>
      </w:r>
    </w:p>
    <w:p w14:paraId="0AEDFA4B" w14:textId="77777777" w:rsidR="00B9562B" w:rsidRPr="00D2769D" w:rsidRDefault="00B9562B" w:rsidP="00D706A1">
      <w:pPr>
        <w:jc w:val="both"/>
        <w:rPr>
          <w:rFonts w:ascii="Arial" w:hAnsi="Arial" w:cs="Arial"/>
          <w:lang w:val="sr-Cyrl-RS" w:eastAsia="sr-Latn-RS"/>
        </w:rPr>
      </w:pPr>
    </w:p>
    <w:p w14:paraId="66A7C006" w14:textId="341A6FA6" w:rsidR="00B9562B" w:rsidRPr="00D2769D" w:rsidRDefault="00D706A1" w:rsidP="00D2769D">
      <w:pPr>
        <w:jc w:val="both"/>
        <w:rPr>
          <w:rFonts w:ascii="Arial" w:hAnsi="Arial" w:cs="Arial"/>
          <w:lang w:val="sr-Cyrl-RS" w:eastAsia="sr-Latn-RS"/>
        </w:rPr>
      </w:pPr>
      <w:r w:rsidRPr="00D2769D">
        <w:rPr>
          <w:rFonts w:ascii="Arial" w:hAnsi="Arial" w:cs="Arial"/>
          <w:lang w:val="sr-Cyrl-RS" w:eastAsia="sr-Latn-RS"/>
        </w:rPr>
        <w:t xml:space="preserve">Изабрани понуђач (Пружалац услуга) је дужан да о свом трошку отклони све евентуалне недостатке у току трајања гарантног рока. </w:t>
      </w:r>
    </w:p>
    <w:p w14:paraId="5DA2AFB7" w14:textId="77777777" w:rsidR="00265281" w:rsidRPr="00D2769D" w:rsidRDefault="00265281" w:rsidP="00C95EAB">
      <w:pPr>
        <w:numPr>
          <w:ilvl w:val="2"/>
          <w:numId w:val="27"/>
        </w:numPr>
        <w:autoSpaceDE w:val="0"/>
        <w:autoSpaceDN w:val="0"/>
        <w:adjustRightInd w:val="0"/>
        <w:jc w:val="both"/>
        <w:rPr>
          <w:rFonts w:ascii="Arial" w:hAnsi="Arial" w:cs="Arial"/>
          <w:b/>
        </w:rPr>
      </w:pPr>
      <w:r w:rsidRPr="00D2769D">
        <w:rPr>
          <w:rFonts w:ascii="Arial" w:hAnsi="Arial" w:cs="Arial"/>
          <w:b/>
          <w:lang w:val="sr-Cyrl-RS"/>
        </w:rPr>
        <w:lastRenderedPageBreak/>
        <w:t>Р</w:t>
      </w:r>
      <w:r w:rsidRPr="00D2769D">
        <w:rPr>
          <w:rFonts w:ascii="Arial" w:hAnsi="Arial" w:cs="Arial"/>
          <w:b/>
        </w:rPr>
        <w:t>ок важења понуде (опција понуде)</w:t>
      </w:r>
    </w:p>
    <w:p w14:paraId="453BE65B" w14:textId="6C1E0C39" w:rsidR="00265281" w:rsidRPr="008D02E0" w:rsidRDefault="00265281" w:rsidP="00AA1880">
      <w:pPr>
        <w:tabs>
          <w:tab w:val="left" w:pos="284"/>
          <w:tab w:val="left" w:pos="330"/>
        </w:tabs>
        <w:jc w:val="both"/>
        <w:rPr>
          <w:rFonts w:ascii="Arial" w:eastAsia="TimesNewRomanPSMT" w:hAnsi="Arial" w:cs="Arial"/>
          <w:bCs/>
          <w:color w:val="0070C0"/>
          <w:lang w:val="sr-Latn-RS"/>
        </w:rPr>
      </w:pPr>
      <w:r w:rsidRPr="00D2769D">
        <w:rPr>
          <w:rFonts w:ascii="Arial" w:eastAsia="TimesNewRomanPSMT" w:hAnsi="Arial" w:cs="Arial"/>
          <w:bCs/>
          <w:lang w:val="sr-Cyrl-RS"/>
        </w:rPr>
        <w:t>Рок важења понуде</w:t>
      </w:r>
      <w:r w:rsidR="00107B8B" w:rsidRPr="00D2769D">
        <w:rPr>
          <w:rFonts w:ascii="Arial" w:eastAsia="TimesNewRomanPSMT" w:hAnsi="Arial" w:cs="Arial"/>
          <w:bCs/>
          <w:lang w:val="sr-Cyrl-RS"/>
        </w:rPr>
        <w:t xml:space="preserve"> је </w:t>
      </w:r>
      <w:r w:rsidR="00AB6B96" w:rsidRPr="00D2769D">
        <w:rPr>
          <w:rFonts w:ascii="Arial" w:eastAsia="TimesNewRomanPSMT" w:hAnsi="Arial" w:cs="Arial"/>
          <w:bCs/>
          <w:lang w:val="sr-Cyrl-RS"/>
        </w:rPr>
        <w:t>минимално</w:t>
      </w:r>
      <w:r w:rsidRPr="00D2769D">
        <w:rPr>
          <w:rFonts w:ascii="Arial" w:eastAsia="TimesNewRomanPSMT" w:hAnsi="Arial" w:cs="Arial"/>
          <w:bCs/>
          <w:lang w:val="sr-Cyrl-RS"/>
        </w:rPr>
        <w:t xml:space="preserve"> </w:t>
      </w:r>
      <w:r w:rsidR="00EC6D55" w:rsidRPr="00D2769D">
        <w:rPr>
          <w:rFonts w:ascii="Arial" w:eastAsia="TimesNewRomanPSMT" w:hAnsi="Arial" w:cs="Arial"/>
          <w:bCs/>
          <w:lang w:val="sr-Cyrl-RS"/>
        </w:rPr>
        <w:t>9</w:t>
      </w:r>
      <w:r w:rsidR="003D1769" w:rsidRPr="00D2769D">
        <w:rPr>
          <w:rFonts w:ascii="Arial" w:eastAsia="TimesNewRomanPSMT" w:hAnsi="Arial" w:cs="Arial"/>
          <w:bCs/>
          <w:lang w:val="sr-Cyrl-RS"/>
        </w:rPr>
        <w:t>0</w:t>
      </w:r>
      <w:r w:rsidRPr="00D2769D">
        <w:rPr>
          <w:rFonts w:ascii="Arial" w:eastAsia="TimesNewRomanPSMT" w:hAnsi="Arial" w:cs="Arial"/>
          <w:bCs/>
          <w:lang w:val="sr-Cyrl-RS"/>
        </w:rPr>
        <w:t xml:space="preserve"> дана од дана отварања понуда</w:t>
      </w:r>
      <w:r w:rsidRPr="008D02E0">
        <w:rPr>
          <w:rFonts w:ascii="Arial" w:eastAsia="TimesNewRomanPSMT" w:hAnsi="Arial" w:cs="Arial"/>
          <w:bCs/>
          <w:color w:val="0070C0"/>
          <w:lang w:val="sr-Cyrl-RS"/>
        </w:rPr>
        <w:t>.</w:t>
      </w:r>
    </w:p>
    <w:p w14:paraId="260119F6" w14:textId="77777777" w:rsidR="00265281" w:rsidRPr="00817377" w:rsidRDefault="00265281" w:rsidP="00265281">
      <w:pPr>
        <w:tabs>
          <w:tab w:val="left" w:pos="284"/>
          <w:tab w:val="left" w:pos="330"/>
        </w:tabs>
        <w:ind w:left="284"/>
        <w:jc w:val="both"/>
        <w:rPr>
          <w:rFonts w:ascii="Arial" w:eastAsia="TimesNewRomanPSMT" w:hAnsi="Arial" w:cs="Arial"/>
          <w:bCs/>
          <w:lang w:val="sr-Latn-RS"/>
        </w:rPr>
      </w:pPr>
    </w:p>
    <w:p w14:paraId="134DB13C" w14:textId="77777777" w:rsidR="00265281" w:rsidRPr="00D2769D" w:rsidRDefault="00265281" w:rsidP="00C95EAB">
      <w:pPr>
        <w:numPr>
          <w:ilvl w:val="1"/>
          <w:numId w:val="27"/>
        </w:numPr>
        <w:tabs>
          <w:tab w:val="left" w:pos="567"/>
        </w:tabs>
        <w:ind w:left="1077"/>
        <w:jc w:val="both"/>
        <w:rPr>
          <w:rFonts w:ascii="Arial" w:hAnsi="Arial" w:cs="Arial"/>
          <w:b/>
          <w:lang w:val="sr-Cyrl-RS"/>
        </w:rPr>
      </w:pPr>
      <w:r w:rsidRPr="00D2769D">
        <w:rPr>
          <w:rFonts w:ascii="Arial" w:hAnsi="Arial" w:cs="Arial"/>
          <w:b/>
        </w:rPr>
        <w:t>Средства финансијског обезбеђења</w:t>
      </w:r>
    </w:p>
    <w:p w14:paraId="01EACE61" w14:textId="77777777" w:rsidR="00AB6B96" w:rsidRPr="00D2769D" w:rsidRDefault="00AB6B96" w:rsidP="00AB6B96">
      <w:pPr>
        <w:tabs>
          <w:tab w:val="left" w:pos="284"/>
          <w:tab w:val="left" w:pos="330"/>
          <w:tab w:val="left" w:pos="720"/>
        </w:tabs>
        <w:ind w:right="315"/>
        <w:jc w:val="both"/>
        <w:rPr>
          <w:rFonts w:ascii="Arial" w:eastAsia="TimesNewRomanPSMT" w:hAnsi="Arial" w:cs="Arial"/>
          <w:bCs/>
          <w:lang w:val="sr-Cyrl-RS"/>
        </w:rPr>
      </w:pPr>
      <w:r w:rsidRPr="00D2769D">
        <w:rPr>
          <w:rFonts w:ascii="Arial" w:eastAsia="TimesNewRomanPSMT" w:hAnsi="Arial" w:cs="Arial"/>
          <w:bCs/>
          <w:lang w:val="sr-Cyrl-RS"/>
        </w:rPr>
        <w:t>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документације и закљученог оквирног споразума.</w:t>
      </w:r>
    </w:p>
    <w:p w14:paraId="27FBFF29" w14:textId="77777777" w:rsidR="00AB6B96" w:rsidRPr="00D2769D" w:rsidRDefault="00AB6B96" w:rsidP="00AB6B96">
      <w:pPr>
        <w:tabs>
          <w:tab w:val="left" w:pos="284"/>
          <w:tab w:val="left" w:pos="330"/>
          <w:tab w:val="left" w:pos="720"/>
        </w:tabs>
        <w:ind w:right="315"/>
        <w:jc w:val="both"/>
        <w:rPr>
          <w:rFonts w:ascii="Arial" w:eastAsia="TimesNewRomanPSMT" w:hAnsi="Arial" w:cs="Arial"/>
          <w:bCs/>
          <w:lang w:val="sr-Cyrl-RS"/>
        </w:rPr>
      </w:pPr>
      <w:r w:rsidRPr="00D2769D">
        <w:rPr>
          <w:rFonts w:ascii="Arial" w:eastAsia="TimesNewRomanPSMT" w:hAnsi="Arial" w:cs="Arial"/>
          <w:bCs/>
          <w:lang w:val="sr-Cyrl-RS"/>
        </w:rPr>
        <w:t>Средства финансијског обезбеђења морају да буду у валути у којој је исказана понуда.</w:t>
      </w:r>
    </w:p>
    <w:p w14:paraId="097889EA" w14:textId="77777777" w:rsidR="00AB6B96" w:rsidRPr="00D2769D" w:rsidRDefault="00AB6B96" w:rsidP="00AB6B96">
      <w:pPr>
        <w:tabs>
          <w:tab w:val="left" w:pos="284"/>
          <w:tab w:val="left" w:pos="330"/>
          <w:tab w:val="left" w:pos="720"/>
        </w:tabs>
        <w:ind w:right="315"/>
        <w:jc w:val="both"/>
        <w:rPr>
          <w:rFonts w:ascii="Arial" w:eastAsia="TimesNewRomanPSMT" w:hAnsi="Arial" w:cs="Arial"/>
          <w:bCs/>
          <w:lang w:val="sr-Cyrl-RS"/>
        </w:rPr>
      </w:pPr>
      <w:r w:rsidRPr="00D2769D">
        <w:rPr>
          <w:rFonts w:ascii="Arial" w:eastAsia="TimesNewRomanPSMT" w:hAnsi="Arial" w:cs="Arial"/>
          <w:bCs/>
          <w:lang w:val="sr-Cyrl-RS"/>
        </w:rPr>
        <w:t>Трошкови  прибављања средстава финансијског обезбеђења падају на терет понуђача.</w:t>
      </w:r>
    </w:p>
    <w:p w14:paraId="704F7B18" w14:textId="77777777" w:rsidR="00AB6B96" w:rsidRPr="00D2769D" w:rsidRDefault="00AB6B96" w:rsidP="00AB6B96">
      <w:pPr>
        <w:tabs>
          <w:tab w:val="left" w:pos="284"/>
          <w:tab w:val="left" w:pos="330"/>
          <w:tab w:val="left" w:pos="720"/>
        </w:tabs>
        <w:ind w:right="315"/>
        <w:jc w:val="both"/>
        <w:rPr>
          <w:rFonts w:ascii="Arial" w:eastAsia="TimesNewRomanPSMT" w:hAnsi="Arial" w:cs="Arial"/>
          <w:bCs/>
          <w:lang w:val="sr-Cyrl-RS"/>
        </w:rPr>
      </w:pPr>
      <w:r w:rsidRPr="00D2769D">
        <w:rPr>
          <w:rFonts w:ascii="Arial" w:eastAsia="TimesNewRomanPSMT" w:hAnsi="Arial" w:cs="Arial"/>
          <w:bCs/>
          <w:lang w:val="sr-Cyrl-RS"/>
        </w:rPr>
        <w:t>Ако се за време трајања оквирног споразума о јавној набавци промене рокови за извршење обавеза из оквирног споразума, важност СФО мора да се продужити.</w:t>
      </w:r>
    </w:p>
    <w:p w14:paraId="3F331AD9" w14:textId="77777777" w:rsidR="00265281" w:rsidRDefault="00265281" w:rsidP="00107B8B">
      <w:pPr>
        <w:tabs>
          <w:tab w:val="left" w:pos="284"/>
          <w:tab w:val="left" w:pos="330"/>
        </w:tabs>
        <w:spacing w:after="120"/>
        <w:jc w:val="both"/>
        <w:rPr>
          <w:rFonts w:ascii="Arial" w:hAnsi="Arial"/>
          <w:lang w:val="sr-Latn-RS"/>
        </w:rPr>
      </w:pPr>
    </w:p>
    <w:p w14:paraId="42FFBDDE" w14:textId="77777777" w:rsidR="00AB6B96" w:rsidRPr="00D2769D" w:rsidRDefault="00AB6B96" w:rsidP="00AB6B96">
      <w:pPr>
        <w:tabs>
          <w:tab w:val="left" w:pos="284"/>
          <w:tab w:val="left" w:pos="330"/>
        </w:tabs>
        <w:spacing w:before="120"/>
        <w:jc w:val="both"/>
        <w:rPr>
          <w:rFonts w:ascii="Arial" w:eastAsia="TimesNewRomanPSMT" w:hAnsi="Arial" w:cs="Arial"/>
          <w:b/>
          <w:bCs/>
          <w:lang w:val="sr-Cyrl-RS"/>
        </w:rPr>
      </w:pPr>
      <w:r w:rsidRPr="00D2769D">
        <w:rPr>
          <w:rFonts w:ascii="Arial" w:eastAsia="TimesNewRomanPSMT" w:hAnsi="Arial" w:cs="Arial"/>
          <w:b/>
          <w:bCs/>
          <w:lang w:val="sr-Cyrl-RS"/>
        </w:rPr>
        <w:t>Понуђач  је обавезан да достави следећа средства финансијског обезбеђења:</w:t>
      </w:r>
    </w:p>
    <w:p w14:paraId="532163D5" w14:textId="77777777" w:rsidR="00AB6B96" w:rsidRPr="00D2769D" w:rsidRDefault="00AB6B96" w:rsidP="00107B8B">
      <w:pPr>
        <w:tabs>
          <w:tab w:val="left" w:pos="284"/>
          <w:tab w:val="left" w:pos="330"/>
        </w:tabs>
        <w:spacing w:after="120"/>
        <w:jc w:val="both"/>
        <w:rPr>
          <w:rFonts w:ascii="Arial" w:hAnsi="Arial"/>
          <w:lang w:val="sr-Latn-RS"/>
        </w:rPr>
      </w:pPr>
    </w:p>
    <w:p w14:paraId="2699D7A4" w14:textId="0C39A73F" w:rsidR="00265281" w:rsidRPr="00D2769D" w:rsidRDefault="00265281" w:rsidP="00AA1880">
      <w:pPr>
        <w:pStyle w:val="ListParagraph"/>
        <w:numPr>
          <w:ilvl w:val="2"/>
          <w:numId w:val="41"/>
        </w:numPr>
        <w:autoSpaceDE w:val="0"/>
        <w:autoSpaceDN w:val="0"/>
        <w:adjustRightInd w:val="0"/>
        <w:jc w:val="both"/>
        <w:rPr>
          <w:rFonts w:ascii="Arial" w:hAnsi="Arial" w:cs="Arial"/>
          <w:b/>
        </w:rPr>
      </w:pPr>
      <w:r w:rsidRPr="00D2769D">
        <w:rPr>
          <w:rFonts w:ascii="Arial" w:eastAsia="TimesNewRomanPSMT" w:hAnsi="Arial" w:cs="Arial"/>
          <w:b/>
          <w:bCs/>
          <w:u w:val="single"/>
          <w:lang w:val="sr-Cyrl-RS"/>
        </w:rPr>
        <w:t>Након закључивања оквирног споразума понуђач доставља</w:t>
      </w:r>
    </w:p>
    <w:p w14:paraId="3E69C670" w14:textId="77777777" w:rsidR="00AB6B96" w:rsidRPr="00D2769D" w:rsidRDefault="00AB6B96" w:rsidP="00AA1880">
      <w:pPr>
        <w:tabs>
          <w:tab w:val="left" w:pos="284"/>
          <w:tab w:val="left" w:pos="330"/>
        </w:tabs>
        <w:jc w:val="both"/>
        <w:rPr>
          <w:rFonts w:ascii="Arial" w:eastAsia="TimesNewRomanPSMT" w:hAnsi="Arial" w:cs="Arial"/>
          <w:bCs/>
          <w:lang w:val="sr-Cyrl-RS"/>
        </w:rPr>
      </w:pPr>
    </w:p>
    <w:p w14:paraId="76F27C20" w14:textId="30E2D33F" w:rsidR="00265281" w:rsidRPr="00D2769D" w:rsidRDefault="00265281" w:rsidP="00AA1880">
      <w:pPr>
        <w:pStyle w:val="ListParagraph"/>
        <w:numPr>
          <w:ilvl w:val="0"/>
          <w:numId w:val="18"/>
        </w:numPr>
        <w:tabs>
          <w:tab w:val="left" w:pos="284"/>
          <w:tab w:val="left" w:pos="330"/>
        </w:tabs>
        <w:jc w:val="both"/>
        <w:rPr>
          <w:rFonts w:ascii="Arial" w:eastAsia="TimesNewRomanPSMT" w:hAnsi="Arial" w:cs="Arial"/>
          <w:b/>
          <w:bCs/>
          <w:lang w:val="sr-Cyrl-RS"/>
        </w:rPr>
      </w:pPr>
      <w:r w:rsidRPr="00D2769D">
        <w:rPr>
          <w:rFonts w:ascii="Arial" w:eastAsia="TimesNewRomanPSMT" w:hAnsi="Arial" w:cs="Arial"/>
          <w:b/>
          <w:bCs/>
          <w:lang w:val="sr-Cyrl-RS"/>
        </w:rPr>
        <w:t xml:space="preserve">Меницу </w:t>
      </w:r>
      <w:r w:rsidR="00AB6B96" w:rsidRPr="00D2769D">
        <w:rPr>
          <w:rFonts w:ascii="Arial" w:eastAsia="TimesNewRomanPSMT" w:hAnsi="Arial" w:cs="Arial"/>
          <w:b/>
          <w:bCs/>
          <w:lang w:val="sr-Cyrl-RS"/>
        </w:rPr>
        <w:t xml:space="preserve">као гаранцију </w:t>
      </w:r>
      <w:r w:rsidRPr="00D2769D">
        <w:rPr>
          <w:rFonts w:ascii="Arial" w:eastAsia="TimesNewRomanPSMT" w:hAnsi="Arial" w:cs="Arial"/>
          <w:b/>
          <w:bCs/>
          <w:lang w:val="sr-Cyrl-RS"/>
        </w:rPr>
        <w:t>за добро извршење посла</w:t>
      </w:r>
    </w:p>
    <w:p w14:paraId="3EAB7D43" w14:textId="77777777" w:rsidR="00AB6B96" w:rsidRPr="00D2769D" w:rsidRDefault="00AB6B96" w:rsidP="00D706A1">
      <w:pPr>
        <w:tabs>
          <w:tab w:val="left" w:pos="284"/>
          <w:tab w:val="left" w:pos="330"/>
        </w:tabs>
        <w:jc w:val="both"/>
        <w:rPr>
          <w:rFonts w:ascii="Arial" w:eastAsia="TimesNewRomanPSMT" w:hAnsi="Arial" w:cs="Arial"/>
          <w:bCs/>
          <w:lang w:val="sr-Cyrl-RS"/>
        </w:rPr>
      </w:pPr>
      <w:r w:rsidRPr="00D2769D">
        <w:rPr>
          <w:rFonts w:ascii="Arial" w:eastAsia="TimesNewRomanPSMT" w:hAnsi="Arial" w:cs="Arial"/>
          <w:bCs/>
          <w:lang w:val="sr-Cyrl-RS"/>
        </w:rPr>
        <w:t>у складу са важећим законским одредбама и садржајем Прилога 1 - Менично писмо – овлашћење за корисника бланко сопствене менице, који је саставни део ове конкурсне документације</w:t>
      </w:r>
    </w:p>
    <w:p w14:paraId="72F4FB4F" w14:textId="77777777" w:rsidR="00AB6B96" w:rsidRPr="008D02E0" w:rsidRDefault="00AB6B96" w:rsidP="00AB6B96">
      <w:pPr>
        <w:tabs>
          <w:tab w:val="left" w:pos="284"/>
          <w:tab w:val="left" w:pos="330"/>
        </w:tabs>
        <w:jc w:val="both"/>
        <w:rPr>
          <w:rFonts w:ascii="Arial" w:eastAsia="TimesNewRomanPSMT" w:hAnsi="Arial" w:cs="Arial"/>
          <w:b/>
          <w:bCs/>
          <w:color w:val="0070C0"/>
          <w:lang w:val="sr-Cyrl-RS"/>
        </w:rPr>
      </w:pPr>
    </w:p>
    <w:p w14:paraId="4F90D7C0" w14:textId="109193D5" w:rsidR="00107B8B" w:rsidRPr="00D2769D" w:rsidRDefault="00107B8B" w:rsidP="00AA1880">
      <w:pPr>
        <w:pStyle w:val="ListParagraph"/>
        <w:numPr>
          <w:ilvl w:val="0"/>
          <w:numId w:val="18"/>
        </w:numPr>
        <w:tabs>
          <w:tab w:val="left" w:pos="284"/>
          <w:tab w:val="left" w:pos="330"/>
        </w:tabs>
        <w:jc w:val="both"/>
        <w:rPr>
          <w:rFonts w:ascii="Arial" w:eastAsia="TimesNewRomanPSMT" w:hAnsi="Arial" w:cs="Arial"/>
          <w:b/>
          <w:bCs/>
          <w:lang w:val="sr-Cyrl-RS"/>
        </w:rPr>
      </w:pPr>
      <w:r w:rsidRPr="00D2769D">
        <w:rPr>
          <w:rFonts w:ascii="Arial" w:eastAsia="TimesNewRomanPSMT" w:hAnsi="Arial" w:cs="Arial"/>
          <w:b/>
          <w:bCs/>
          <w:lang w:val="sr-Cyrl-RS"/>
        </w:rPr>
        <w:t xml:space="preserve">Меницу </w:t>
      </w:r>
      <w:r w:rsidR="00E96AC2" w:rsidRPr="00D2769D">
        <w:rPr>
          <w:rFonts w:ascii="Arial" w:eastAsia="TimesNewRomanPSMT" w:hAnsi="Arial" w:cs="Arial"/>
          <w:b/>
          <w:bCs/>
          <w:lang w:val="sr-Cyrl-RS"/>
        </w:rPr>
        <w:t xml:space="preserve">као гаранцију </w:t>
      </w:r>
      <w:r w:rsidRPr="00D2769D">
        <w:rPr>
          <w:rFonts w:ascii="Arial" w:eastAsia="TimesNewRomanPSMT" w:hAnsi="Arial" w:cs="Arial"/>
          <w:b/>
          <w:bCs/>
          <w:lang w:val="sr-Cyrl-RS"/>
        </w:rPr>
        <w:t>за отклањање недостатака у гарантном периоду</w:t>
      </w:r>
    </w:p>
    <w:p w14:paraId="4E37A1BD" w14:textId="288AFD30" w:rsidR="00AB6B96" w:rsidRPr="00D2769D" w:rsidRDefault="00AB6B96" w:rsidP="00D706A1">
      <w:pPr>
        <w:tabs>
          <w:tab w:val="left" w:pos="284"/>
          <w:tab w:val="left" w:pos="330"/>
        </w:tabs>
        <w:jc w:val="both"/>
        <w:rPr>
          <w:rFonts w:ascii="Arial" w:eastAsia="TimesNewRomanPSMT" w:hAnsi="Arial" w:cs="Arial"/>
          <w:bCs/>
          <w:lang w:val="sr-Cyrl-RS"/>
        </w:rPr>
      </w:pPr>
      <w:r w:rsidRPr="00D2769D">
        <w:rPr>
          <w:rFonts w:ascii="Arial" w:eastAsia="TimesNewRomanPSMT" w:hAnsi="Arial" w:cs="Arial"/>
          <w:bCs/>
          <w:lang w:val="sr-Cyrl-RS"/>
        </w:rPr>
        <w:t>у складу са важећим законским одредбама и садржајем Прилога 2 - Менично писмо – овлашћење за корисника бланко сопствене менице, који је саставни део ове конкурсне документације</w:t>
      </w:r>
    </w:p>
    <w:p w14:paraId="2E98BCAE" w14:textId="77777777" w:rsidR="00AB6B96" w:rsidRPr="00D2769D" w:rsidRDefault="00AB6B96" w:rsidP="00B9588B">
      <w:pPr>
        <w:tabs>
          <w:tab w:val="left" w:pos="284"/>
          <w:tab w:val="left" w:pos="330"/>
        </w:tabs>
        <w:jc w:val="both"/>
        <w:rPr>
          <w:rFonts w:ascii="Arial" w:eastAsia="TimesNewRomanPSMT" w:hAnsi="Arial" w:cs="Arial"/>
          <w:bCs/>
          <w:lang w:val="sr-Cyrl-RS"/>
        </w:rPr>
      </w:pPr>
    </w:p>
    <w:p w14:paraId="7BBA5B24" w14:textId="7860E276" w:rsidR="00AB6B96" w:rsidRPr="00D2769D" w:rsidRDefault="00AB6B96" w:rsidP="00AB6B96">
      <w:pPr>
        <w:jc w:val="both"/>
        <w:rPr>
          <w:rFonts w:ascii="Arial" w:eastAsia="Arial Unicode MS" w:hAnsi="Arial" w:cs="Arial"/>
          <w:iCs/>
          <w:kern w:val="1"/>
          <w:lang w:val="sr-Cyrl-RS" w:eastAsia="ar-SA"/>
        </w:rPr>
      </w:pPr>
      <w:r w:rsidRPr="00D2769D">
        <w:rPr>
          <w:rFonts w:ascii="Arial" w:eastAsia="TimesNewRomanPSMT" w:hAnsi="Arial" w:cs="Arial"/>
          <w:bCs/>
          <w:lang w:val="sr-Cyrl-RS"/>
        </w:rPr>
        <w:t xml:space="preserve">Средство финансијског обезбеђења за добро извршење посла гласи на </w:t>
      </w:r>
      <w:r w:rsidRPr="00D2769D">
        <w:rPr>
          <w:rFonts w:ascii="Arial" w:hAnsi="Arial" w:cs="Arial"/>
          <w:lang w:val="sr-Cyrl-RS"/>
        </w:rPr>
        <w:t xml:space="preserve">ЈП „Електропривреда Србије“ Београд, </w:t>
      </w:r>
      <w:r w:rsidRPr="00D2769D">
        <w:rPr>
          <w:rFonts w:ascii="Arial" w:eastAsia="Arial Unicode MS" w:hAnsi="Arial" w:cs="Arial"/>
          <w:iCs/>
          <w:kern w:val="1"/>
          <w:lang w:val="sr-Cyrl-RS" w:eastAsia="ar-SA"/>
        </w:rPr>
        <w:t>Ц</w:t>
      </w:r>
      <w:r w:rsidRPr="00D2769D">
        <w:rPr>
          <w:rFonts w:ascii="Arial" w:eastAsia="Arial Unicode MS" w:hAnsi="Arial" w:cs="Arial"/>
          <w:iCs/>
          <w:kern w:val="1"/>
          <w:lang w:eastAsia="ar-SA"/>
        </w:rPr>
        <w:t>арице Милице бр. 2 Београд</w:t>
      </w:r>
      <w:r w:rsidRPr="00D2769D">
        <w:rPr>
          <w:rFonts w:ascii="Arial" w:eastAsia="Arial Unicode MS" w:hAnsi="Arial" w:cs="Arial"/>
          <w:iCs/>
          <w:kern w:val="1"/>
          <w:lang w:val="sr-Cyrl-RS" w:eastAsia="ar-SA"/>
        </w:rPr>
        <w:t xml:space="preserve"> </w:t>
      </w:r>
      <w:r w:rsidRPr="00D2769D">
        <w:rPr>
          <w:rFonts w:ascii="Arial" w:hAnsi="Arial" w:cs="Arial"/>
          <w:lang w:val="sr-Cyrl-RS"/>
        </w:rPr>
        <w:t xml:space="preserve">и доставља се у складу са садржином Прилога 1, лично или поштом на адресу: </w:t>
      </w:r>
    </w:p>
    <w:p w14:paraId="3747745B" w14:textId="77777777" w:rsidR="00AB6B96" w:rsidRPr="00D2769D" w:rsidRDefault="00AB6B96" w:rsidP="00AB6B96">
      <w:pPr>
        <w:tabs>
          <w:tab w:val="left" w:pos="567"/>
          <w:tab w:val="left" w:pos="709"/>
        </w:tabs>
        <w:jc w:val="center"/>
        <w:rPr>
          <w:rFonts w:ascii="Arial" w:eastAsia="Arial Unicode MS" w:hAnsi="Arial" w:cs="Arial"/>
          <w:b/>
          <w:iCs/>
          <w:kern w:val="1"/>
          <w:lang w:val="sr-Cyrl-RS" w:eastAsia="ar-SA"/>
        </w:rPr>
      </w:pPr>
      <w:r w:rsidRPr="00D2769D">
        <w:rPr>
          <w:rFonts w:ascii="Arial" w:hAnsi="Arial" w:cs="Arial"/>
          <w:b/>
          <w:lang w:val="sr-Cyrl-RS"/>
        </w:rPr>
        <w:t>ЈП„Електропривреда Србије“ Београд</w:t>
      </w:r>
    </w:p>
    <w:p w14:paraId="4B479FB3" w14:textId="77777777" w:rsidR="00AB6B96" w:rsidRPr="00D2769D" w:rsidRDefault="00AB6B96" w:rsidP="00AB6B96">
      <w:pPr>
        <w:tabs>
          <w:tab w:val="left" w:pos="567"/>
          <w:tab w:val="left" w:pos="709"/>
        </w:tabs>
        <w:jc w:val="center"/>
        <w:rPr>
          <w:rFonts w:ascii="Arial" w:eastAsia="Arial Unicode MS" w:hAnsi="Arial" w:cs="Arial"/>
          <w:b/>
          <w:iCs/>
          <w:kern w:val="1"/>
          <w:lang w:val="sr-Cyrl-RS" w:eastAsia="ar-SA"/>
        </w:rPr>
      </w:pPr>
      <w:r w:rsidRPr="00D2769D">
        <w:rPr>
          <w:rFonts w:ascii="Arial" w:eastAsia="Arial Unicode MS" w:hAnsi="Arial" w:cs="Arial"/>
          <w:b/>
          <w:iCs/>
          <w:kern w:val="1"/>
          <w:lang w:val="sr-Cyrl-RS" w:eastAsia="ar-SA"/>
        </w:rPr>
        <w:t>Одељење за набавке Техничког центра Нови Сад</w:t>
      </w:r>
    </w:p>
    <w:p w14:paraId="15C66B4C" w14:textId="77777777" w:rsidR="00AB6B96" w:rsidRPr="00D2769D" w:rsidRDefault="00AB6B96" w:rsidP="00AB6B96">
      <w:pPr>
        <w:tabs>
          <w:tab w:val="left" w:pos="567"/>
          <w:tab w:val="left" w:pos="709"/>
        </w:tabs>
        <w:jc w:val="center"/>
        <w:rPr>
          <w:rFonts w:ascii="Arial" w:hAnsi="Arial" w:cs="Arial"/>
          <w:b/>
          <w:lang w:val="sr-Cyrl-RS"/>
        </w:rPr>
      </w:pPr>
      <w:r w:rsidRPr="00D2769D">
        <w:rPr>
          <w:rFonts w:ascii="Arial" w:eastAsia="TimesNewRomanPSMT" w:hAnsi="Arial" w:cs="Arial"/>
          <w:b/>
          <w:bCs/>
          <w:lang w:val="sr-Cyrl-RS"/>
        </w:rPr>
        <w:t>Булевар ослобођења 100</w:t>
      </w:r>
      <w:r w:rsidRPr="00D2769D">
        <w:rPr>
          <w:rFonts w:ascii="Arial" w:eastAsia="TimesNewRomanPSMT" w:hAnsi="Arial" w:cs="Arial"/>
          <w:b/>
          <w:bCs/>
          <w:lang w:val="sr-Latn-RS"/>
        </w:rPr>
        <w:t>, 21000</w:t>
      </w:r>
      <w:r w:rsidRPr="00D2769D">
        <w:rPr>
          <w:rFonts w:ascii="Arial" w:eastAsia="TimesNewRomanPSMT" w:hAnsi="Arial" w:cs="Arial"/>
          <w:b/>
          <w:bCs/>
          <w:lang w:val="sr-Cyrl-RS"/>
        </w:rPr>
        <w:t xml:space="preserve"> Нови Сад</w:t>
      </w:r>
    </w:p>
    <w:p w14:paraId="780F1135" w14:textId="513AEF0E" w:rsidR="00AB6B96" w:rsidRPr="00D2769D" w:rsidRDefault="00AB6B96" w:rsidP="00AB6B96">
      <w:pPr>
        <w:tabs>
          <w:tab w:val="left" w:pos="1134"/>
        </w:tabs>
        <w:jc w:val="center"/>
        <w:rPr>
          <w:rFonts w:ascii="Arial" w:hAnsi="Arial"/>
          <w:lang w:val="sr-Cyrl-RS"/>
        </w:rPr>
      </w:pPr>
      <w:r w:rsidRPr="00D2769D">
        <w:rPr>
          <w:rFonts w:ascii="Arial" w:hAnsi="Arial"/>
          <w:lang w:val="sr-Cyrl-RS"/>
        </w:rPr>
        <w:t>са назнаком: Средство финансијског обезбеђења за јавну набавку бр. ЈН/8000/0089/2016</w:t>
      </w:r>
    </w:p>
    <w:p w14:paraId="75140CD8" w14:textId="77777777" w:rsidR="00AB6B96" w:rsidRPr="00D2769D" w:rsidRDefault="00AB6B96" w:rsidP="00AB6B96">
      <w:pPr>
        <w:tabs>
          <w:tab w:val="left" w:pos="1134"/>
        </w:tabs>
        <w:jc w:val="center"/>
        <w:rPr>
          <w:rFonts w:ascii="Arial" w:hAnsi="Arial"/>
          <w:lang w:val="sr-Cyrl-RS"/>
        </w:rPr>
      </w:pPr>
    </w:p>
    <w:p w14:paraId="1D3DBE92" w14:textId="782F03F6" w:rsidR="00AB6B96" w:rsidRPr="00D2769D" w:rsidRDefault="00AB6B96" w:rsidP="00AB6B96">
      <w:pPr>
        <w:jc w:val="both"/>
        <w:rPr>
          <w:rFonts w:ascii="Arial" w:hAnsi="Arial" w:cs="Arial"/>
        </w:rPr>
      </w:pPr>
      <w:r w:rsidRPr="00D2769D">
        <w:rPr>
          <w:rFonts w:ascii="Arial" w:eastAsia="TimesNewRomanPSMT" w:hAnsi="Arial" w:cs="Arial"/>
          <w:bCs/>
          <w:lang w:val="sr-Cyrl-RS"/>
        </w:rPr>
        <w:t>Средство финансијског обезбеђења за отклањање недостатака у гарантном року гласи на</w:t>
      </w:r>
      <w:r w:rsidRPr="00D2769D">
        <w:rPr>
          <w:rFonts w:ascii="Arial" w:eastAsia="TimesNewRomanPSMT" w:hAnsi="Arial" w:cs="Arial"/>
          <w:b/>
          <w:bCs/>
          <w:lang w:val="sr-Cyrl-RS"/>
        </w:rPr>
        <w:t xml:space="preserve"> </w:t>
      </w:r>
      <w:r w:rsidRPr="00D2769D">
        <w:rPr>
          <w:rFonts w:ascii="Arial" w:hAnsi="Arial" w:cs="Arial"/>
          <w:lang w:val="sr-Cyrl-RS"/>
        </w:rPr>
        <w:t>ЈП„Електропривреда Србије“ Београд,</w:t>
      </w:r>
      <w:r w:rsidRPr="00D2769D">
        <w:rPr>
          <w:rFonts w:ascii="Arial" w:eastAsia="Arial Unicode MS" w:hAnsi="Arial" w:cs="Arial"/>
          <w:iCs/>
          <w:kern w:val="1"/>
          <w:lang w:eastAsia="ar-SA"/>
        </w:rPr>
        <w:t xml:space="preserve"> </w:t>
      </w:r>
      <w:r w:rsidRPr="00D2769D">
        <w:rPr>
          <w:rFonts w:ascii="Arial" w:eastAsia="Arial Unicode MS" w:hAnsi="Arial" w:cs="Arial"/>
          <w:iCs/>
          <w:kern w:val="1"/>
          <w:lang w:val="sr-Cyrl-RS" w:eastAsia="ar-SA"/>
        </w:rPr>
        <w:t>Ц</w:t>
      </w:r>
      <w:r w:rsidRPr="00D2769D">
        <w:rPr>
          <w:rFonts w:ascii="Arial" w:eastAsia="Arial Unicode MS" w:hAnsi="Arial" w:cs="Arial"/>
          <w:iCs/>
          <w:kern w:val="1"/>
          <w:lang w:eastAsia="ar-SA"/>
        </w:rPr>
        <w:t>арице Милице бр. 2</w:t>
      </w:r>
      <w:r w:rsidRPr="00D2769D">
        <w:rPr>
          <w:rFonts w:ascii="Arial" w:eastAsia="Arial Unicode MS" w:hAnsi="Arial" w:cs="Arial"/>
          <w:iCs/>
          <w:kern w:val="1"/>
          <w:lang w:val="sr-Cyrl-RS" w:eastAsia="ar-SA"/>
        </w:rPr>
        <w:t xml:space="preserve">, </w:t>
      </w:r>
      <w:r w:rsidRPr="00D2769D">
        <w:rPr>
          <w:rFonts w:ascii="Arial" w:eastAsia="Arial Unicode MS" w:hAnsi="Arial" w:cs="Arial"/>
          <w:iCs/>
          <w:kern w:val="1"/>
          <w:lang w:eastAsia="ar-SA"/>
        </w:rPr>
        <w:t>Београд</w:t>
      </w:r>
      <w:r w:rsidRPr="00D2769D">
        <w:rPr>
          <w:rFonts w:ascii="Arial" w:eastAsia="Arial Unicode MS" w:hAnsi="Arial" w:cs="Arial"/>
          <w:iCs/>
          <w:kern w:val="1"/>
          <w:lang w:val="sr-Cyrl-RS" w:eastAsia="ar-SA"/>
        </w:rPr>
        <w:t xml:space="preserve"> </w:t>
      </w:r>
      <w:r w:rsidRPr="00D2769D">
        <w:rPr>
          <w:rFonts w:ascii="Arial" w:hAnsi="Arial" w:cs="Arial"/>
          <w:lang w:val="sr-Cyrl-RS"/>
        </w:rPr>
        <w:t xml:space="preserve">и доставља се </w:t>
      </w:r>
      <w:r w:rsidR="0058456B" w:rsidRPr="00D2769D">
        <w:rPr>
          <w:rFonts w:ascii="Arial" w:hAnsi="Arial" w:cs="Arial"/>
          <w:lang w:val="sr-Cyrl-RS"/>
        </w:rPr>
        <w:t>лично</w:t>
      </w:r>
      <w:r w:rsidR="00C43F2B">
        <w:rPr>
          <w:rFonts w:ascii="Arial" w:hAnsi="Arial" w:cs="Arial"/>
          <w:lang w:val="sr-Latn-RS"/>
        </w:rPr>
        <w:t>,</w:t>
      </w:r>
      <w:r w:rsidR="0058456B" w:rsidRPr="00D2769D">
        <w:rPr>
          <w:rFonts w:ascii="Arial" w:hAnsi="Arial" w:cs="Arial"/>
          <w:lang w:val="sr-Cyrl-RS"/>
        </w:rPr>
        <w:t xml:space="preserve"> приликом потписивања Записника о извршеним услугама</w:t>
      </w:r>
      <w:r w:rsidR="00D2769D">
        <w:rPr>
          <w:rFonts w:ascii="Arial" w:hAnsi="Arial" w:cs="Arial"/>
          <w:lang w:val="sr-Cyrl-RS"/>
        </w:rPr>
        <w:t xml:space="preserve"> </w:t>
      </w:r>
      <w:r w:rsidR="0058456B" w:rsidRPr="00D2769D">
        <w:rPr>
          <w:rFonts w:ascii="Arial" w:hAnsi="Arial" w:cs="Arial"/>
          <w:lang w:val="sr-Cyrl-RS"/>
        </w:rPr>
        <w:t xml:space="preserve"> – без примедби на основу прве издате наруџбенице</w:t>
      </w:r>
      <w:r w:rsidRPr="00D2769D">
        <w:rPr>
          <w:rFonts w:ascii="Arial" w:hAnsi="Arial" w:cs="Arial"/>
          <w:lang w:val="sr-Cyrl-RS"/>
        </w:rPr>
        <w:t xml:space="preserve">, </w:t>
      </w:r>
      <w:r w:rsidRPr="00D2769D">
        <w:rPr>
          <w:rFonts w:ascii="Arial" w:hAnsi="Arial" w:cs="Arial"/>
        </w:rPr>
        <w:t xml:space="preserve">у складу са садржином </w:t>
      </w:r>
      <w:r w:rsidRPr="00D2769D">
        <w:rPr>
          <w:rFonts w:ascii="Arial" w:hAnsi="Arial" w:cs="Arial"/>
          <w:lang w:val="sr-Cyrl-RS"/>
        </w:rPr>
        <w:t>Прилога 2</w:t>
      </w:r>
      <w:r w:rsidR="0058456B" w:rsidRPr="00D2769D">
        <w:rPr>
          <w:rFonts w:ascii="Arial" w:hAnsi="Arial" w:cs="Arial"/>
          <w:lang w:val="sr-Cyrl-RS"/>
        </w:rPr>
        <w:t>.</w:t>
      </w:r>
    </w:p>
    <w:p w14:paraId="77866BF5" w14:textId="77777777" w:rsidR="00265281" w:rsidRPr="007B4BAA" w:rsidRDefault="00265281" w:rsidP="0058456B">
      <w:pPr>
        <w:tabs>
          <w:tab w:val="left" w:pos="1134"/>
        </w:tabs>
        <w:rPr>
          <w:rFonts w:ascii="Arial" w:hAnsi="Arial"/>
          <w:b/>
          <w:lang w:val="sr-Cyrl-RS"/>
        </w:rPr>
      </w:pPr>
    </w:p>
    <w:p w14:paraId="7AE899F3" w14:textId="77777777" w:rsidR="00265281" w:rsidRPr="007B4BAA" w:rsidRDefault="00265281" w:rsidP="00AA1880">
      <w:pPr>
        <w:numPr>
          <w:ilvl w:val="1"/>
          <w:numId w:val="41"/>
        </w:numPr>
        <w:tabs>
          <w:tab w:val="left" w:pos="567"/>
        </w:tabs>
        <w:jc w:val="both"/>
        <w:rPr>
          <w:rFonts w:ascii="Arial" w:hAnsi="Arial" w:cs="Arial"/>
          <w:b/>
          <w:bCs/>
        </w:rPr>
      </w:pPr>
      <w:r w:rsidRPr="007B4BAA">
        <w:rPr>
          <w:rFonts w:ascii="Arial" w:hAnsi="Arial" w:cs="Arial"/>
          <w:b/>
          <w:bCs/>
          <w:kern w:val="28"/>
        </w:rPr>
        <w:t xml:space="preserve">Критеријум за </w:t>
      </w:r>
      <w:r>
        <w:rPr>
          <w:rFonts w:ascii="Arial" w:hAnsi="Arial" w:cs="Arial"/>
          <w:b/>
          <w:bCs/>
          <w:kern w:val="28"/>
          <w:lang w:val="sr-Cyrl-RS"/>
        </w:rPr>
        <w:t>закључење оквирног споразума</w:t>
      </w:r>
      <w:r w:rsidRPr="007B4BAA">
        <w:rPr>
          <w:rFonts w:ascii="Arial" w:hAnsi="Arial" w:cs="Arial"/>
          <w:b/>
          <w:lang w:val="ru-RU"/>
        </w:rPr>
        <w:t xml:space="preserve"> </w:t>
      </w:r>
    </w:p>
    <w:p w14:paraId="4866FA89" w14:textId="77777777" w:rsidR="00265281" w:rsidRPr="007B4BAA" w:rsidRDefault="00265281" w:rsidP="0026528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К</w:t>
      </w:r>
      <w:r w:rsidRPr="007B4BAA">
        <w:rPr>
          <w:rFonts w:ascii="Arial" w:eastAsia="TimesNewRomanPSMT" w:hAnsi="Arial" w:cs="Arial"/>
          <w:bCs/>
          <w:lang w:val="sr-Cyrl-RS"/>
        </w:rPr>
        <w:t>ритеријум за оцењивање понуда је најнижа понуђена цена.</w:t>
      </w:r>
    </w:p>
    <w:p w14:paraId="31A62BF8"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14:paraId="4EF18689"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Уколико по извршеном рангирању две или више понуда буду имале исте цене, најповољнија понуда биће изабрана </w:t>
      </w:r>
      <w:r>
        <w:rPr>
          <w:rFonts w:ascii="Arial" w:eastAsia="TimesNewRomanPSMT" w:hAnsi="Arial" w:cs="Arial"/>
          <w:bCs/>
          <w:lang w:val="sr-Cyrl-RS"/>
        </w:rPr>
        <w:t>према резервним критеријумима и то:</w:t>
      </w:r>
    </w:p>
    <w:p w14:paraId="22C30D83" w14:textId="03364B27" w:rsidR="00265281" w:rsidRDefault="0058456B" w:rsidP="00C95EAB">
      <w:pPr>
        <w:pStyle w:val="ListParagraph"/>
        <w:numPr>
          <w:ilvl w:val="0"/>
          <w:numId w:val="24"/>
        </w:num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краћи </w:t>
      </w:r>
      <w:r w:rsidR="00265281" w:rsidRPr="007D25F8">
        <w:rPr>
          <w:rFonts w:ascii="Arial" w:eastAsia="TimesNewRomanPSMT" w:hAnsi="Arial" w:cs="Arial"/>
          <w:bCs/>
          <w:lang w:val="sr-Cyrl-RS"/>
        </w:rPr>
        <w:t xml:space="preserve">рок </w:t>
      </w:r>
      <w:r>
        <w:rPr>
          <w:rFonts w:ascii="Arial" w:eastAsia="TimesNewRomanPSMT" w:hAnsi="Arial" w:cs="Arial"/>
          <w:bCs/>
          <w:lang w:val="sr-Cyrl-RS"/>
        </w:rPr>
        <w:t>извршења</w:t>
      </w:r>
      <w:r w:rsidR="00265281" w:rsidRPr="007D25F8">
        <w:rPr>
          <w:rFonts w:ascii="Arial" w:eastAsia="TimesNewRomanPSMT" w:hAnsi="Arial" w:cs="Arial"/>
          <w:bCs/>
          <w:lang w:val="sr-Cyrl-RS"/>
        </w:rPr>
        <w:t xml:space="preserve"> услуг</w:t>
      </w:r>
      <w:r>
        <w:rPr>
          <w:rFonts w:ascii="Arial" w:eastAsia="TimesNewRomanPSMT" w:hAnsi="Arial" w:cs="Arial"/>
          <w:bCs/>
          <w:lang w:val="sr-Cyrl-RS"/>
        </w:rPr>
        <w:t>а</w:t>
      </w:r>
    </w:p>
    <w:p w14:paraId="2FEA28F7" w14:textId="54EDBE21" w:rsidR="0064690E" w:rsidRPr="00107B8B" w:rsidRDefault="00107B8B" w:rsidP="00C95EAB">
      <w:pPr>
        <w:pStyle w:val="ListParagraph"/>
        <w:numPr>
          <w:ilvl w:val="0"/>
          <w:numId w:val="24"/>
        </w:num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дужи гарантни рок</w:t>
      </w:r>
      <w:r w:rsidR="0058456B">
        <w:rPr>
          <w:rFonts w:ascii="Arial" w:eastAsia="TimesNewRomanPSMT" w:hAnsi="Arial" w:cs="Arial"/>
          <w:bCs/>
          <w:lang w:val="sr-Cyrl-RS"/>
        </w:rPr>
        <w:t>.</w:t>
      </w:r>
    </w:p>
    <w:p w14:paraId="4532656B" w14:textId="77777777" w:rsidR="0064690E" w:rsidRPr="0064690E" w:rsidRDefault="0064690E" w:rsidP="0064690E">
      <w:pPr>
        <w:tabs>
          <w:tab w:val="left" w:pos="284"/>
        </w:tabs>
        <w:autoSpaceDE w:val="0"/>
        <w:autoSpaceDN w:val="0"/>
        <w:jc w:val="both"/>
        <w:rPr>
          <w:rFonts w:ascii="Arial" w:eastAsia="TimesNewRomanPSMT" w:hAnsi="Arial" w:cs="Arial"/>
          <w:bCs/>
          <w:lang w:val="sr-Cyrl-RS"/>
        </w:rPr>
      </w:pPr>
      <w:r w:rsidRPr="0064690E">
        <w:rPr>
          <w:rFonts w:ascii="Arial" w:eastAsia="Calibri" w:hAnsi="Arial" w:cs="Arial"/>
        </w:rPr>
        <w:t xml:space="preserve">Уколико ни након примене </w:t>
      </w:r>
      <w:r w:rsidRPr="0064690E">
        <w:rPr>
          <w:rFonts w:ascii="Arial" w:eastAsia="Calibri" w:hAnsi="Arial" w:cs="Arial"/>
          <w:lang w:val="sr-Cyrl-RS"/>
        </w:rPr>
        <w:t>резервног</w:t>
      </w:r>
      <w:r w:rsidRPr="0064690E">
        <w:rPr>
          <w:rFonts w:ascii="Arial" w:eastAsia="Calibri" w:hAnsi="Arial" w:cs="Arial"/>
        </w:rPr>
        <w:t xml:space="preserve"> критеријума </w:t>
      </w:r>
      <w:r w:rsidRPr="0064690E">
        <w:rPr>
          <w:rFonts w:ascii="Arial" w:eastAsia="Calibri" w:hAnsi="Arial" w:cs="Arial"/>
          <w:lang w:val="sr-Cyrl-RS"/>
        </w:rPr>
        <w:t>не буде</w:t>
      </w:r>
      <w:r w:rsidRPr="0064690E">
        <w:rPr>
          <w:rFonts w:ascii="Arial" w:eastAsia="Calibri" w:hAnsi="Arial" w:cs="Arial"/>
        </w:rPr>
        <w:t xml:space="preserve"> могуће </w:t>
      </w:r>
      <w:r w:rsidRPr="0064690E">
        <w:rPr>
          <w:rFonts w:ascii="Arial" w:eastAsia="Calibri" w:hAnsi="Arial" w:cs="Arial"/>
          <w:lang w:val="sr-Cyrl-RS"/>
        </w:rPr>
        <w:t>изабрати најповољнију понуду</w:t>
      </w:r>
      <w:r w:rsidRPr="0064690E">
        <w:rPr>
          <w:rFonts w:ascii="Arial" w:eastAsia="Calibri" w:hAnsi="Arial" w:cs="Arial"/>
        </w:rPr>
        <w:t xml:space="preserve">, наручилац ће </w:t>
      </w:r>
      <w:r w:rsidRPr="0064690E">
        <w:rPr>
          <w:rFonts w:ascii="Arial" w:eastAsia="TimesNewRomanPSMT" w:hAnsi="Arial" w:cs="Arial"/>
          <w:bCs/>
          <w:lang w:val="sr-Cyrl-RS"/>
        </w:rPr>
        <w:t>најповољнију понуду изабрати путем жреба.</w:t>
      </w:r>
    </w:p>
    <w:p w14:paraId="3969A3F8" w14:textId="77777777" w:rsidR="0064690E" w:rsidRPr="0064690E" w:rsidRDefault="0064690E" w:rsidP="0064690E">
      <w:pPr>
        <w:tabs>
          <w:tab w:val="left" w:pos="284"/>
          <w:tab w:val="left" w:pos="330"/>
        </w:tabs>
        <w:jc w:val="both"/>
        <w:rPr>
          <w:rFonts w:ascii="Arial" w:eastAsia="TimesNewRomanPSMT" w:hAnsi="Arial" w:cs="Arial"/>
          <w:bCs/>
          <w:lang w:val="sr-Cyrl-RS"/>
        </w:rPr>
      </w:pPr>
      <w:r w:rsidRPr="0064690E">
        <w:rPr>
          <w:rFonts w:ascii="Arial" w:eastAsia="TimesNewRomanPSMT" w:hAnsi="Arial" w:cs="Arial"/>
          <w:bCs/>
          <w:lang w:val="sr-Cyrl-RS"/>
        </w:rPr>
        <w:t xml:space="preserve">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w:t>
      </w:r>
      <w:r w:rsidRPr="0064690E">
        <w:rPr>
          <w:rFonts w:ascii="Arial" w:eastAsia="TimesNewRomanPSMT" w:hAnsi="Arial" w:cs="Arial"/>
          <w:bCs/>
          <w:lang w:val="sr-Cyrl-RS"/>
        </w:rPr>
        <w:lastRenderedPageBreak/>
        <w:t>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24C442BA" w14:textId="77777777" w:rsidR="00265281" w:rsidRPr="007B4BAA" w:rsidRDefault="00265281" w:rsidP="00265281">
      <w:pPr>
        <w:tabs>
          <w:tab w:val="left" w:pos="0"/>
          <w:tab w:val="left" w:pos="851"/>
        </w:tabs>
        <w:jc w:val="both"/>
        <w:rPr>
          <w:rFonts w:ascii="Arial" w:hAnsi="Arial" w:cs="Arial"/>
          <w:lang w:val="ru-RU"/>
        </w:rPr>
      </w:pPr>
    </w:p>
    <w:p w14:paraId="1840A70D" w14:textId="77777777" w:rsidR="00265281" w:rsidRPr="007B4BAA" w:rsidRDefault="00265281" w:rsidP="00AA1880">
      <w:pPr>
        <w:numPr>
          <w:ilvl w:val="1"/>
          <w:numId w:val="41"/>
        </w:numPr>
        <w:tabs>
          <w:tab w:val="left" w:pos="567"/>
        </w:tabs>
        <w:jc w:val="both"/>
        <w:rPr>
          <w:rFonts w:ascii="Arial" w:hAnsi="Arial" w:cs="Arial"/>
          <w:b/>
          <w:lang w:val="sr-Cyrl-RS"/>
        </w:rPr>
      </w:pPr>
      <w:r w:rsidRPr="007B4BAA">
        <w:rPr>
          <w:rFonts w:ascii="Arial" w:hAnsi="Arial" w:cs="Arial"/>
          <w:b/>
          <w:lang w:val="ru-RU"/>
        </w:rPr>
        <w:t>Предност за домаће понуђаче и добра</w:t>
      </w:r>
      <w:r w:rsidRPr="007B4BAA">
        <w:rPr>
          <w:rFonts w:ascii="Arial" w:hAnsi="Arial" w:cs="Arial"/>
          <w:b/>
          <w:lang w:val="sr-Latn-RS"/>
        </w:rPr>
        <w:t xml:space="preserve">  </w:t>
      </w:r>
    </w:p>
    <w:p w14:paraId="63CC3F42" w14:textId="77777777" w:rsidR="0058456B" w:rsidRPr="0058456B" w:rsidRDefault="0058456B" w:rsidP="0058456B">
      <w:pPr>
        <w:tabs>
          <w:tab w:val="left" w:pos="284"/>
          <w:tab w:val="left" w:pos="330"/>
        </w:tabs>
        <w:jc w:val="both"/>
        <w:rPr>
          <w:rFonts w:ascii="Arial" w:eastAsia="TimesNewRomanPSMT" w:hAnsi="Arial" w:cs="Arial"/>
          <w:bCs/>
          <w:lang w:val="sr-Cyrl-RS"/>
        </w:rPr>
      </w:pPr>
      <w:r w:rsidRPr="0058456B">
        <w:rPr>
          <w:rFonts w:ascii="Arial" w:eastAsia="TimesNewRomanPSMT" w:hAnsi="Arial" w:cs="Arial"/>
          <w:bCs/>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14:paraId="2DA3A038" w14:textId="77777777" w:rsidR="0058456B" w:rsidRPr="0058456B" w:rsidRDefault="0058456B" w:rsidP="0058456B">
      <w:pPr>
        <w:tabs>
          <w:tab w:val="left" w:pos="284"/>
          <w:tab w:val="left" w:pos="330"/>
        </w:tabs>
        <w:jc w:val="both"/>
        <w:rPr>
          <w:rFonts w:ascii="Arial" w:eastAsia="TimesNewRomanPSMT" w:hAnsi="Arial" w:cs="Arial"/>
          <w:bCs/>
          <w:lang w:val="sr-Cyrl-RS"/>
        </w:rPr>
      </w:pPr>
      <w:r w:rsidRPr="0058456B">
        <w:rPr>
          <w:rFonts w:ascii="Arial" w:eastAsia="TimesNewRomanPSMT" w:hAnsi="Arial" w:cs="Arial"/>
          <w:bCs/>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14:paraId="06F61333" w14:textId="77777777" w:rsidR="000248A8" w:rsidRPr="007B4BAA" w:rsidRDefault="000248A8" w:rsidP="000248A8">
      <w:pPr>
        <w:tabs>
          <w:tab w:val="left" w:pos="284"/>
          <w:tab w:val="left" w:pos="330"/>
        </w:tabs>
        <w:jc w:val="both"/>
        <w:rPr>
          <w:rFonts w:ascii="Arial" w:eastAsia="TimesNewRomanPSMT" w:hAnsi="Arial" w:cs="Arial"/>
          <w:bCs/>
          <w:lang w:val="sr-Cyrl-RS"/>
        </w:rPr>
      </w:pPr>
    </w:p>
    <w:p w14:paraId="294B4D8A" w14:textId="77777777" w:rsidR="00265281" w:rsidRPr="007B4BAA" w:rsidRDefault="00265281" w:rsidP="00AA1880">
      <w:pPr>
        <w:numPr>
          <w:ilvl w:val="1"/>
          <w:numId w:val="41"/>
        </w:numPr>
        <w:tabs>
          <w:tab w:val="left" w:pos="567"/>
        </w:tabs>
        <w:jc w:val="both"/>
        <w:rPr>
          <w:rFonts w:ascii="Arial" w:hAnsi="Arial" w:cs="Arial"/>
          <w:b/>
          <w:bCs/>
        </w:rPr>
      </w:pPr>
      <w:r w:rsidRPr="007B4BAA">
        <w:rPr>
          <w:rFonts w:ascii="Arial" w:hAnsi="Arial" w:cs="Arial"/>
          <w:b/>
        </w:rPr>
        <w:t xml:space="preserve">Начин означавања поверљивих података у понуди </w:t>
      </w:r>
    </w:p>
    <w:p w14:paraId="48EA81F2"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67880072" w14:textId="77777777" w:rsidR="00265281" w:rsidRPr="007B4BAA" w:rsidRDefault="00265281" w:rsidP="00265281">
      <w:pPr>
        <w:tabs>
          <w:tab w:val="left" w:pos="284"/>
          <w:tab w:val="left" w:pos="330"/>
        </w:tabs>
        <w:jc w:val="both"/>
        <w:rPr>
          <w:rFonts w:ascii="Arial" w:eastAsia="TimesNewRomanPSMT" w:hAnsi="Arial" w:cs="Arial"/>
          <w:bCs/>
          <w:lang w:val="sr-Latn-RS"/>
        </w:rPr>
      </w:pPr>
      <w:r w:rsidRPr="007B4BAA">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78605F4"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14:paraId="4B76B8C8" w14:textId="0E8711DB"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w:t>
      </w:r>
      <w:r w:rsidR="0058456B">
        <w:rPr>
          <w:rFonts w:ascii="Arial" w:eastAsia="TimesNewRomanPSMT" w:hAnsi="Arial" w:cs="Arial"/>
          <w:bCs/>
          <w:lang w:val="sr-Cyrl-RS"/>
        </w:rPr>
        <w:t xml:space="preserve">такве понуђач означио у понуди. </w:t>
      </w:r>
      <w:r w:rsidRPr="007B4BAA">
        <w:rPr>
          <w:rFonts w:ascii="Arial" w:eastAsia="TimesNewRomanPSMT" w:hAnsi="Arial" w:cs="Arial"/>
          <w:bCs/>
          <w:lang w:val="sr-Cyrl-RS"/>
        </w:rPr>
        <w:t>Наручилац ће одбити да да информацију која би значила повреду поверљивости података добијених у понуди.</w:t>
      </w:r>
    </w:p>
    <w:p w14:paraId="249B9D4F"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7B4BAA">
        <w:rPr>
          <w:rFonts w:ascii="Arial" w:eastAsia="TimesNewRomanPSMT" w:hAnsi="Arial" w:cs="Arial"/>
          <w:bCs/>
          <w:lang w:val="ru-RU"/>
        </w:rPr>
        <w:t>поднет</w:t>
      </w:r>
      <w:r w:rsidRPr="007B4BAA">
        <w:rPr>
          <w:rFonts w:ascii="Arial" w:eastAsia="TimesNewRomanPSMT" w:hAnsi="Arial" w:cs="Arial"/>
          <w:bCs/>
          <w:lang w:val="sr-Cyrl-RS"/>
        </w:rPr>
        <w:t>им</w:t>
      </w:r>
      <w:r w:rsidRPr="007B4BAA">
        <w:rPr>
          <w:rFonts w:ascii="Arial" w:eastAsia="TimesNewRomanPSMT" w:hAnsi="Arial" w:cs="Arial"/>
          <w:bCs/>
          <w:lang w:val="ru-RU"/>
        </w:rPr>
        <w:t xml:space="preserve"> п</w:t>
      </w:r>
      <w:r w:rsidRPr="007B4BAA">
        <w:rPr>
          <w:rFonts w:ascii="Arial" w:eastAsia="TimesNewRomanPSMT" w:hAnsi="Arial" w:cs="Arial"/>
          <w:bCs/>
          <w:lang w:val="sr-Cyrl-RS"/>
        </w:rPr>
        <w:t xml:space="preserve">онудама </w:t>
      </w:r>
      <w:r w:rsidRPr="007B4BAA">
        <w:rPr>
          <w:rFonts w:ascii="Arial" w:eastAsia="TimesNewRomanPSMT" w:hAnsi="Arial" w:cs="Arial"/>
          <w:bCs/>
          <w:lang w:val="ru-RU"/>
        </w:rPr>
        <w:t>до отварањ</w:t>
      </w:r>
      <w:r w:rsidRPr="007B4BAA">
        <w:rPr>
          <w:rFonts w:ascii="Arial" w:eastAsia="TimesNewRomanPSMT" w:hAnsi="Arial" w:cs="Arial"/>
          <w:bCs/>
          <w:lang w:val="sr-Cyrl-RS"/>
        </w:rPr>
        <w:t>а</w:t>
      </w:r>
      <w:r w:rsidRPr="007B4BAA">
        <w:rPr>
          <w:rFonts w:ascii="Arial" w:eastAsia="TimesNewRomanPSMT" w:hAnsi="Arial" w:cs="Arial"/>
          <w:bCs/>
          <w:lang w:val="ru-RU"/>
        </w:rPr>
        <w:t xml:space="preserve"> п</w:t>
      </w:r>
      <w:r w:rsidRPr="007B4BAA">
        <w:rPr>
          <w:rFonts w:ascii="Arial" w:eastAsia="TimesNewRomanPSMT" w:hAnsi="Arial" w:cs="Arial"/>
          <w:bCs/>
          <w:lang w:val="sr-Cyrl-RS"/>
        </w:rPr>
        <w:t>онуда.</w:t>
      </w:r>
    </w:p>
    <w:p w14:paraId="00EEB293" w14:textId="77777777" w:rsidR="00265281" w:rsidRDefault="00265281" w:rsidP="00265281">
      <w:pPr>
        <w:tabs>
          <w:tab w:val="left" w:pos="284"/>
          <w:tab w:val="left" w:pos="330"/>
        </w:tabs>
        <w:jc w:val="both"/>
        <w:rPr>
          <w:rFonts w:ascii="Arial" w:eastAsia="TimesNewRomanPSMT" w:hAnsi="Arial" w:cs="Arial"/>
          <w:bCs/>
          <w:lang w:val="sr-Cyrl-RS"/>
        </w:rPr>
      </w:pPr>
    </w:p>
    <w:p w14:paraId="604560D5" w14:textId="77777777" w:rsidR="00265281" w:rsidRPr="007B4BAA" w:rsidRDefault="00265281" w:rsidP="00AA1880">
      <w:pPr>
        <w:numPr>
          <w:ilvl w:val="1"/>
          <w:numId w:val="41"/>
        </w:numPr>
        <w:tabs>
          <w:tab w:val="left" w:pos="567"/>
        </w:tabs>
        <w:jc w:val="both"/>
        <w:rPr>
          <w:rFonts w:ascii="Arial" w:hAnsi="Arial" w:cs="Arial"/>
          <w:b/>
          <w:bCs/>
        </w:rPr>
      </w:pPr>
      <w:r w:rsidRPr="007B4BAA">
        <w:rPr>
          <w:rFonts w:ascii="Arial" w:hAnsi="Arial" w:cs="Arial"/>
          <w:b/>
        </w:rPr>
        <w:t>Додатне информације и о</w:t>
      </w:r>
      <w:r w:rsidRPr="007B4BAA">
        <w:rPr>
          <w:rFonts w:ascii="Arial" w:hAnsi="Arial" w:cs="Arial"/>
          <w:b/>
          <w:lang w:val="sr-Cyrl-RS"/>
        </w:rPr>
        <w:t>б</w:t>
      </w:r>
      <w:r w:rsidRPr="007B4BAA">
        <w:rPr>
          <w:rFonts w:ascii="Arial" w:hAnsi="Arial" w:cs="Arial"/>
          <w:b/>
        </w:rPr>
        <w:t xml:space="preserve">јашњења </w:t>
      </w:r>
    </w:p>
    <w:p w14:paraId="60A0A465"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Заинтересовано лице може, у писаном облику тражити од </w:t>
      </w:r>
      <w:r>
        <w:rPr>
          <w:rFonts w:ascii="Arial" w:eastAsia="TimesNewRomanPSMT" w:hAnsi="Arial" w:cs="Arial"/>
          <w:bCs/>
          <w:lang w:val="sr-Cyrl-RS"/>
        </w:rPr>
        <w:t>н</w:t>
      </w:r>
      <w:r w:rsidRPr="007B4BAA">
        <w:rPr>
          <w:rFonts w:ascii="Arial" w:eastAsia="TimesNewRomanPSMT" w:hAnsi="Arial" w:cs="Arial"/>
          <w:bCs/>
          <w:lang w:val="sr-Cyrl-RS"/>
        </w:rPr>
        <w:t xml:space="preserve">аручиоца додатне информације или појашњења у вези са припремањем понуде, при чему може да укаже </w:t>
      </w:r>
      <w:r>
        <w:rPr>
          <w:rFonts w:ascii="Arial" w:eastAsia="TimesNewRomanPSMT" w:hAnsi="Arial" w:cs="Arial"/>
          <w:bCs/>
          <w:lang w:val="sr-Cyrl-RS"/>
        </w:rPr>
        <w:t>н</w:t>
      </w:r>
      <w:r w:rsidRPr="007B4BAA">
        <w:rPr>
          <w:rFonts w:ascii="Arial" w:eastAsia="TimesNewRomanPSMT" w:hAnsi="Arial" w:cs="Arial"/>
          <w:bCs/>
          <w:lang w:val="sr-Cyrl-RS"/>
        </w:rPr>
        <w:t xml:space="preserve">аручиоцу и на евентуално уочене недостатке и неправилности у конкурсној документацији, најкасније </w:t>
      </w:r>
      <w:r>
        <w:rPr>
          <w:rFonts w:ascii="Arial" w:eastAsia="TimesNewRomanPSMT" w:hAnsi="Arial" w:cs="Arial"/>
          <w:bCs/>
          <w:lang w:val="sr-Cyrl-RS"/>
        </w:rPr>
        <w:t>5</w:t>
      </w:r>
      <w:r w:rsidRPr="007B4BAA">
        <w:rPr>
          <w:rFonts w:ascii="Arial" w:eastAsia="TimesNewRomanPSMT" w:hAnsi="Arial" w:cs="Arial"/>
          <w:bCs/>
          <w:lang w:val="sr-Cyrl-RS"/>
        </w:rPr>
        <w:t xml:space="preserve"> дана пре и</w:t>
      </w:r>
      <w:r>
        <w:rPr>
          <w:rFonts w:ascii="Arial" w:eastAsia="TimesNewRomanPSMT" w:hAnsi="Arial" w:cs="Arial"/>
          <w:bCs/>
          <w:lang w:val="sr-Cyrl-RS"/>
        </w:rPr>
        <w:t>стека рока за подношење понуде.</w:t>
      </w:r>
    </w:p>
    <w:p w14:paraId="0DCF93E8" w14:textId="463ABFD5" w:rsidR="00265281" w:rsidRPr="008E0BF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Захтев за додатним информацијама се доставља са обавезном назнаком </w:t>
      </w:r>
      <w:r w:rsidRPr="00A0385A">
        <w:rPr>
          <w:rFonts w:ascii="Arial" w:eastAsia="TimesNewRomanPSMT" w:hAnsi="Arial" w:cs="Arial"/>
          <w:b/>
          <w:bCs/>
          <w:lang w:val="sr-Cyrl-RS"/>
        </w:rPr>
        <w:t>„</w:t>
      </w:r>
      <w:r w:rsidRPr="00A0385A">
        <w:rPr>
          <w:rFonts w:ascii="Arial" w:eastAsia="TimesNewRomanPSMT" w:hAnsi="Arial" w:cs="Arial"/>
          <w:bCs/>
          <w:lang w:val="sr-Cyrl-RS"/>
        </w:rPr>
        <w:t xml:space="preserve">Захтев за додатним информацијама или појашњењима за јавну набавку услуга </w:t>
      </w:r>
      <w:r w:rsidR="0058456B" w:rsidRPr="00A0385A">
        <w:rPr>
          <w:rFonts w:ascii="Arial" w:eastAsia="TimesNewRomanPSMT" w:hAnsi="Arial" w:cs="Arial"/>
          <w:bCs/>
          <w:lang w:val="sr-Cyrl-RS"/>
        </w:rPr>
        <w:t xml:space="preserve">бр. </w:t>
      </w:r>
      <w:r w:rsidRPr="00A0385A">
        <w:rPr>
          <w:rFonts w:ascii="Arial" w:eastAsia="TimesNewRomanPSMT" w:hAnsi="Arial" w:cs="Arial"/>
          <w:bCs/>
          <w:lang w:val="sr-Cyrl-RS"/>
        </w:rPr>
        <w:t>ЈН</w:t>
      </w:r>
      <w:r w:rsidR="0058456B" w:rsidRPr="00A0385A">
        <w:rPr>
          <w:rFonts w:ascii="Arial" w:eastAsia="TimesNewRomanPSMT" w:hAnsi="Arial" w:cs="Arial"/>
          <w:bCs/>
          <w:lang w:val="sr-Cyrl-RS"/>
        </w:rPr>
        <w:t>/</w:t>
      </w:r>
      <w:r w:rsidR="002C2FD4" w:rsidRPr="00A0385A">
        <w:rPr>
          <w:rFonts w:ascii="Arial" w:eastAsia="TimesNewRomanPSMT" w:hAnsi="Arial" w:cs="Arial"/>
          <w:bCs/>
          <w:lang w:val="sr-Cyrl-RS"/>
        </w:rPr>
        <w:t>8000/</w:t>
      </w:r>
      <w:r w:rsidR="0018392C" w:rsidRPr="00A0385A">
        <w:rPr>
          <w:rFonts w:ascii="Arial" w:eastAsia="TimesNewRomanPSMT" w:hAnsi="Arial" w:cs="Arial"/>
          <w:bCs/>
          <w:lang w:val="sr-Cyrl-RS"/>
        </w:rPr>
        <w:t>0089/</w:t>
      </w:r>
      <w:r w:rsidRPr="00A0385A">
        <w:rPr>
          <w:rFonts w:ascii="Arial" w:eastAsia="TimesNewRomanPSMT" w:hAnsi="Arial" w:cs="Arial"/>
          <w:bCs/>
          <w:lang w:val="sr-Cyrl-RS"/>
        </w:rPr>
        <w:t>16</w:t>
      </w:r>
      <w:r w:rsidR="0018392C" w:rsidRPr="00A0385A">
        <w:rPr>
          <w:rFonts w:ascii="Arial" w:eastAsia="TimesNewRomanPSMT" w:hAnsi="Arial" w:cs="Arial"/>
          <w:bCs/>
          <w:lang w:val="sr-Cyrl-RS"/>
        </w:rPr>
        <w:t xml:space="preserve"> </w:t>
      </w:r>
      <w:r w:rsidR="0058456B" w:rsidRPr="00A0385A">
        <w:rPr>
          <w:rFonts w:ascii="Arial" w:eastAsia="TimesNewRomanPSMT" w:hAnsi="Arial" w:cs="Arial"/>
          <w:bCs/>
          <w:lang w:val="sr-Cyrl-RS"/>
        </w:rPr>
        <w:t>– Одржавање контакт центра</w:t>
      </w:r>
      <w:r w:rsidR="00A0385A" w:rsidRPr="00A0385A">
        <w:rPr>
          <w:rFonts w:ascii="Arial" w:eastAsia="TimesNewRomanPSMT" w:hAnsi="Arial" w:cs="Arial"/>
          <w:bCs/>
          <w:lang w:val="sr-Cyrl-RS"/>
        </w:rPr>
        <w:t xml:space="preserve"> </w:t>
      </w:r>
      <w:r w:rsidR="0058456B" w:rsidRPr="00A0385A">
        <w:rPr>
          <w:rFonts w:ascii="Arial" w:eastAsia="TimesNewRomanPSMT" w:hAnsi="Arial" w:cs="Arial"/>
          <w:bCs/>
          <w:lang w:val="sr-Cyrl-RS"/>
        </w:rPr>
        <w:t xml:space="preserve">ТЦ Нови Сад </w:t>
      </w:r>
      <w:r w:rsidRPr="00A0385A">
        <w:rPr>
          <w:rFonts w:ascii="Arial" w:eastAsia="TimesNewRomanPSMT" w:hAnsi="Arial" w:cs="Arial"/>
          <w:bCs/>
          <w:lang w:val="sr-Cyrl-RS"/>
        </w:rPr>
        <w:t>и</w:t>
      </w:r>
      <w:r w:rsidRPr="007B4BAA">
        <w:rPr>
          <w:rFonts w:ascii="Arial" w:eastAsia="TimesNewRomanPSMT" w:hAnsi="Arial" w:cs="Arial"/>
          <w:bCs/>
          <w:lang w:val="sr-Cyrl-RS"/>
        </w:rPr>
        <w:t xml:space="preserve"> може се упутити наручиоцу писаним путем, односно путем поште или непосредно преко писарнице на адресу </w:t>
      </w:r>
      <w:r w:rsidRPr="008E0BF1">
        <w:rPr>
          <w:rFonts w:ascii="Arial" w:eastAsia="TimesNewRomanPSMT" w:hAnsi="Arial" w:cs="Arial"/>
          <w:bCs/>
          <w:lang w:val="sr-Cyrl-RS"/>
        </w:rPr>
        <w:t xml:space="preserve">наручиоца </w:t>
      </w:r>
      <w:r>
        <w:rPr>
          <w:rFonts w:ascii="Arial" w:eastAsia="TimesNewRomanPSMT" w:hAnsi="Arial" w:cs="Arial"/>
          <w:bCs/>
          <w:lang w:val="sr-Cyrl-RS"/>
        </w:rPr>
        <w:t>и путем електронске поште, на адресу</w:t>
      </w:r>
      <w:r w:rsidR="00A0385A">
        <w:rPr>
          <w:rFonts w:ascii="Arial" w:eastAsia="TimesNewRomanPSMT" w:hAnsi="Arial" w:cs="Arial"/>
          <w:bCs/>
          <w:lang w:val="sr-Cyrl-RS"/>
        </w:rPr>
        <w:t>:</w:t>
      </w:r>
      <w:r w:rsidR="0058456B">
        <w:rPr>
          <w:rFonts w:ascii="Arial" w:eastAsia="TimesNewRomanPSMT" w:hAnsi="Arial" w:cs="Arial"/>
          <w:bCs/>
          <w:lang w:val="sr-Cyrl-RS"/>
        </w:rPr>
        <w:t xml:space="preserve"> </w:t>
      </w:r>
      <w:r w:rsidR="0058456B">
        <w:rPr>
          <w:rFonts w:ascii="Arial" w:eastAsia="TimesNewRomanPSMT" w:hAnsi="Arial" w:cs="Arial"/>
          <w:bCs/>
          <w:lang w:val="sr-Latn-RS"/>
        </w:rPr>
        <w:t>srbislava.petrovic@eps.rs</w:t>
      </w:r>
      <w:r w:rsidR="0058456B">
        <w:rPr>
          <w:rFonts w:ascii="Arial" w:eastAsia="TimesNewRomanPSMT" w:hAnsi="Arial" w:cs="Arial"/>
          <w:bCs/>
          <w:lang w:val="sr-Cyrl-RS"/>
        </w:rPr>
        <w:t>,</w:t>
      </w:r>
      <w:r w:rsidRPr="007F3B65">
        <w:rPr>
          <w:rFonts w:ascii="Arial" w:eastAsia="TimesNewRomanPSMT" w:hAnsi="Arial" w:cs="Arial"/>
          <w:bCs/>
          <w:lang w:val="sr-Latn-RS"/>
        </w:rPr>
        <w:t xml:space="preserve"> </w:t>
      </w:r>
      <w:r w:rsidRPr="007F3B65">
        <w:rPr>
          <w:rFonts w:ascii="Arial" w:eastAsia="TimesNewRomanPSMT" w:hAnsi="Arial" w:cs="Arial"/>
          <w:bCs/>
          <w:lang w:val="sr-Cyrl-RS"/>
        </w:rPr>
        <w:t xml:space="preserve">радним данима (понедељак-петак) у периоду од 08.00 до 16.00 </w:t>
      </w:r>
      <w:r w:rsidRPr="008E0BF1">
        <w:rPr>
          <w:rFonts w:ascii="Arial" w:eastAsia="TimesNewRomanPSMT" w:hAnsi="Arial" w:cs="Arial"/>
          <w:bCs/>
          <w:lang w:val="sr-Cyrl-RS"/>
        </w:rPr>
        <w:t xml:space="preserve">часова.  </w:t>
      </w:r>
    </w:p>
    <w:p w14:paraId="6F69DD41"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Наручилац ће у року од </w:t>
      </w:r>
      <w:r>
        <w:rPr>
          <w:rFonts w:ascii="Arial" w:eastAsia="TimesNewRomanPSMT" w:hAnsi="Arial" w:cs="Arial"/>
          <w:bCs/>
          <w:lang w:val="sr-Cyrl-RS"/>
        </w:rPr>
        <w:t>3</w:t>
      </w:r>
      <w:r w:rsidRPr="007B4BAA">
        <w:rPr>
          <w:rFonts w:ascii="Arial" w:eastAsia="TimesNewRomanPSMT" w:hAnsi="Arial" w:cs="Arial"/>
          <w:bCs/>
          <w:lang w:val="sr-Cyrl-RS"/>
        </w:rPr>
        <w:t xml:space="preserve"> дана од дана пријема захтева, одговор објавити на Порталу јавних набавки и на својој интернет страници.</w:t>
      </w:r>
    </w:p>
    <w:p w14:paraId="4B5A0CBC"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14:paraId="58A76788"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w:t>
      </w:r>
      <w:r w:rsidRPr="007B4BAA">
        <w:rPr>
          <w:rFonts w:ascii="Arial" w:eastAsia="TimesNewRomanPSMT" w:hAnsi="Arial" w:cs="Arial"/>
          <w:bCs/>
          <w:lang w:val="sr-Cyrl-RS"/>
        </w:rPr>
        <w:lastRenderedPageBreak/>
        <w:t>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93BA114"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F9F397B"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A6D0CE2"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14:paraId="549414D7" w14:textId="77777777" w:rsidR="00265281" w:rsidRPr="007B4BAA" w:rsidRDefault="00265281" w:rsidP="00265281">
      <w:pPr>
        <w:jc w:val="both"/>
        <w:rPr>
          <w:rFonts w:ascii="Arial" w:hAnsi="Arial" w:cs="Arial"/>
          <w:lang w:val="sr-Latn-RS"/>
        </w:rPr>
      </w:pPr>
    </w:p>
    <w:p w14:paraId="4FF054AC" w14:textId="77777777" w:rsidR="00265281" w:rsidRPr="007B4BAA" w:rsidRDefault="00265281" w:rsidP="00AA1880">
      <w:pPr>
        <w:numPr>
          <w:ilvl w:val="1"/>
          <w:numId w:val="41"/>
        </w:numPr>
        <w:tabs>
          <w:tab w:val="left" w:pos="567"/>
        </w:tabs>
        <w:jc w:val="both"/>
        <w:rPr>
          <w:rFonts w:ascii="Arial" w:hAnsi="Arial" w:cs="Arial"/>
          <w:b/>
          <w:bCs/>
        </w:rPr>
      </w:pPr>
      <w:r w:rsidRPr="007B4BAA">
        <w:rPr>
          <w:rFonts w:ascii="Arial" w:hAnsi="Arial" w:cs="Arial"/>
          <w:b/>
        </w:rPr>
        <w:t>Д</w:t>
      </w:r>
      <w:r w:rsidRPr="007B4BAA">
        <w:rPr>
          <w:rFonts w:ascii="Arial" w:hAnsi="Arial" w:cs="Arial"/>
          <w:b/>
          <w:lang w:val="sr-Latn-CS"/>
        </w:rPr>
        <w:t>одатн</w:t>
      </w:r>
      <w:r w:rsidRPr="007B4BAA">
        <w:rPr>
          <w:rFonts w:ascii="Arial" w:hAnsi="Arial" w:cs="Arial"/>
          <w:b/>
        </w:rPr>
        <w:t>а</w:t>
      </w:r>
      <w:r w:rsidRPr="007B4BAA">
        <w:rPr>
          <w:rFonts w:ascii="Arial" w:hAnsi="Arial" w:cs="Arial"/>
          <w:b/>
          <w:lang w:val="sr-Latn-CS"/>
        </w:rPr>
        <w:t xml:space="preserve"> објашњења</w:t>
      </w:r>
      <w:r w:rsidRPr="007B4BAA">
        <w:rPr>
          <w:rFonts w:ascii="Arial" w:hAnsi="Arial" w:cs="Arial"/>
          <w:b/>
          <w:lang w:val="sr-Cyrl-RS"/>
        </w:rPr>
        <w:t>, контрола и допуштене исправке</w:t>
      </w:r>
    </w:p>
    <w:p w14:paraId="51ED18C9"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FDCA9BE"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F68A5E2"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B08A00"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Pr>
          <w:rFonts w:ascii="Arial" w:eastAsia="TimesNewRomanPSMT" w:hAnsi="Arial" w:cs="Arial"/>
          <w:bCs/>
          <w:lang w:val="sr-Cyrl-RS"/>
        </w:rPr>
        <w:t>н</w:t>
      </w:r>
      <w:r w:rsidRPr="007B4BAA">
        <w:rPr>
          <w:rFonts w:ascii="Arial" w:eastAsia="TimesNewRomanPSMT" w:hAnsi="Arial" w:cs="Arial"/>
          <w:bCs/>
          <w:lang w:val="sr-Cyrl-RS"/>
        </w:rPr>
        <w:t>аручилац ће његову понуду одбити као неприхватљиву.</w:t>
      </w:r>
    </w:p>
    <w:p w14:paraId="6BAACCA2" w14:textId="77777777" w:rsidR="00265281" w:rsidRPr="007B4BAA" w:rsidRDefault="00265281" w:rsidP="00265281">
      <w:pPr>
        <w:tabs>
          <w:tab w:val="left" w:pos="-135"/>
          <w:tab w:val="left" w:pos="0"/>
          <w:tab w:val="left" w:pos="120"/>
        </w:tabs>
        <w:contextualSpacing/>
        <w:jc w:val="both"/>
        <w:rPr>
          <w:rFonts w:ascii="Arial" w:eastAsia="TimesNewRomanPSMT" w:hAnsi="Arial" w:cs="Arial"/>
          <w:bCs/>
          <w:lang w:val="sr-Cyrl-RS"/>
        </w:rPr>
      </w:pPr>
    </w:p>
    <w:p w14:paraId="12794A41" w14:textId="77777777" w:rsidR="00265281" w:rsidRPr="007B4BAA" w:rsidRDefault="00265281" w:rsidP="00AA1880">
      <w:pPr>
        <w:numPr>
          <w:ilvl w:val="1"/>
          <w:numId w:val="41"/>
        </w:numPr>
        <w:tabs>
          <w:tab w:val="left" w:pos="567"/>
        </w:tabs>
        <w:jc w:val="both"/>
        <w:rPr>
          <w:rFonts w:ascii="Arial" w:hAnsi="Arial" w:cs="Arial"/>
          <w:b/>
          <w:bCs/>
          <w:lang w:val="sr-Cyrl-RS"/>
        </w:rPr>
      </w:pPr>
      <w:r w:rsidRPr="007B4BAA">
        <w:rPr>
          <w:rFonts w:ascii="Arial" w:hAnsi="Arial" w:cs="Arial"/>
          <w:b/>
          <w:bCs/>
          <w:lang w:val="sr-Cyrl-RS"/>
        </w:rPr>
        <w:t>Коришћење патената и права интелектуалне својине</w:t>
      </w:r>
    </w:p>
    <w:p w14:paraId="52226C90"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14:paraId="0DABBF0F" w14:textId="77777777" w:rsidR="00265281" w:rsidRPr="008E7B59" w:rsidRDefault="00265281" w:rsidP="00265281">
      <w:pPr>
        <w:tabs>
          <w:tab w:val="left" w:pos="284"/>
          <w:tab w:val="left" w:pos="330"/>
        </w:tabs>
        <w:jc w:val="both"/>
        <w:rPr>
          <w:rFonts w:ascii="Arial" w:eastAsia="TimesNewRomanPSMT" w:hAnsi="Arial" w:cs="Arial"/>
          <w:bCs/>
          <w:lang w:val="sr-Cyrl-RS"/>
        </w:rPr>
      </w:pPr>
    </w:p>
    <w:p w14:paraId="10CD67C3" w14:textId="77777777" w:rsidR="00265281" w:rsidRPr="007B4BAA" w:rsidRDefault="00265281" w:rsidP="00AA1880">
      <w:pPr>
        <w:numPr>
          <w:ilvl w:val="1"/>
          <w:numId w:val="41"/>
        </w:numPr>
        <w:tabs>
          <w:tab w:val="left" w:pos="567"/>
        </w:tabs>
        <w:jc w:val="both"/>
        <w:rPr>
          <w:rFonts w:ascii="Arial" w:hAnsi="Arial" w:cs="Arial"/>
          <w:b/>
          <w:lang w:val="sr-Cyrl-RS"/>
        </w:rPr>
      </w:pPr>
      <w:r w:rsidRPr="007B4BAA">
        <w:rPr>
          <w:rFonts w:ascii="Arial" w:hAnsi="Arial" w:cs="Arial"/>
          <w:b/>
        </w:rPr>
        <w:t>За</w:t>
      </w:r>
      <w:r w:rsidRPr="007B4BAA">
        <w:rPr>
          <w:rFonts w:ascii="Arial" w:hAnsi="Arial" w:cs="Arial"/>
          <w:b/>
          <w:lang w:val="sr-Cyrl-RS"/>
        </w:rPr>
        <w:t>хтев за заштиту права</w:t>
      </w:r>
    </w:p>
    <w:p w14:paraId="331257FE"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w:t>
      </w:r>
      <w:r>
        <w:rPr>
          <w:rFonts w:ascii="Arial" w:eastAsia="TimesNewRomanPSMT" w:hAnsi="Arial" w:cs="Arial"/>
          <w:bCs/>
          <w:lang w:val="sr-Cyrl-RS"/>
        </w:rPr>
        <w:t xml:space="preserve"> потпуним:</w:t>
      </w:r>
    </w:p>
    <w:p w14:paraId="61C66EEF"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p>
    <w:p w14:paraId="149AA17E" w14:textId="77777777" w:rsidR="00265281" w:rsidRPr="0013400E" w:rsidRDefault="00265281" w:rsidP="00AA1880">
      <w:pPr>
        <w:numPr>
          <w:ilvl w:val="2"/>
          <w:numId w:val="41"/>
        </w:numPr>
        <w:ind w:right="-180" w:hanging="1156"/>
        <w:jc w:val="both"/>
        <w:rPr>
          <w:rFonts w:ascii="Arial" w:hAnsi="Arial" w:cs="Arial"/>
          <w:b/>
          <w:lang w:val="ru-RU"/>
        </w:rPr>
      </w:pPr>
      <w:r w:rsidRPr="0013400E">
        <w:rPr>
          <w:rFonts w:ascii="Arial" w:hAnsi="Arial" w:cs="Arial"/>
          <w:b/>
          <w:lang w:val="ru-RU"/>
        </w:rPr>
        <w:t>Рокови и начин подношења захтева за заштиту права</w:t>
      </w:r>
    </w:p>
    <w:p w14:paraId="0B320A03" w14:textId="0E1404AA" w:rsidR="00265281" w:rsidRPr="0013400E" w:rsidRDefault="00265281" w:rsidP="00265281">
      <w:pPr>
        <w:tabs>
          <w:tab w:val="left" w:pos="1134"/>
        </w:tabs>
        <w:jc w:val="both"/>
        <w:rPr>
          <w:rFonts w:ascii="Arial" w:eastAsia="TimesNewRomanPSMT" w:hAnsi="Arial" w:cs="Arial"/>
          <w:bCs/>
          <w:lang w:val="sr-Cyrl-RS"/>
        </w:rPr>
      </w:pPr>
      <w:r w:rsidRPr="007B4BAA">
        <w:rPr>
          <w:rFonts w:ascii="Arial" w:eastAsia="TimesNewRomanPSMT" w:hAnsi="Arial" w:cs="Arial"/>
          <w:bCs/>
          <w:lang w:val="sr-Cyrl-RS"/>
        </w:rPr>
        <w:t xml:space="preserve">Захтев за заштиту права подноси се лично или путем поште на </w:t>
      </w:r>
      <w:r w:rsidRPr="0013400E">
        <w:rPr>
          <w:rFonts w:ascii="Arial" w:eastAsia="TimesNewRomanPSMT" w:hAnsi="Arial" w:cs="Arial"/>
          <w:bCs/>
          <w:lang w:val="sr-Cyrl-RS"/>
        </w:rPr>
        <w:t>адресу: ЈП „Електропривреда Србије“ Београд, Одељење за набавке Нови Сад, Булевар ослобођења 100</w:t>
      </w:r>
      <w:r w:rsidRPr="0013400E">
        <w:rPr>
          <w:rFonts w:ascii="Arial" w:eastAsia="TimesNewRomanPSMT" w:hAnsi="Arial" w:cs="Arial"/>
          <w:bCs/>
          <w:lang w:val="sr-Latn-RS"/>
        </w:rPr>
        <w:t>, 21000</w:t>
      </w:r>
      <w:r w:rsidRPr="0013400E">
        <w:rPr>
          <w:rFonts w:ascii="Arial" w:eastAsia="TimesNewRomanPSMT" w:hAnsi="Arial" w:cs="Arial"/>
          <w:bCs/>
          <w:lang w:val="sr-Cyrl-RS"/>
        </w:rPr>
        <w:t xml:space="preserve"> Нови Сад</w:t>
      </w:r>
      <w:r w:rsidR="0058456B" w:rsidRPr="0013400E">
        <w:rPr>
          <w:rFonts w:ascii="Arial" w:eastAsia="TimesNewRomanPSMT" w:hAnsi="Arial" w:cs="Arial"/>
          <w:bCs/>
          <w:lang w:val="sr-Cyrl-RS"/>
        </w:rPr>
        <w:t>,</w:t>
      </w:r>
      <w:r w:rsidRPr="0013400E">
        <w:rPr>
          <w:rFonts w:ascii="Arial" w:eastAsia="TimesNewRomanPSMT" w:hAnsi="Arial" w:cs="Arial"/>
          <w:bCs/>
          <w:lang w:val="sr-Cyrl-RS"/>
        </w:rPr>
        <w:t xml:space="preserve"> са назнаком Захтев за заштиту права за услуга</w:t>
      </w:r>
      <w:r w:rsidRPr="0013400E">
        <w:rPr>
          <w:rFonts w:ascii="Arial" w:eastAsia="TimesNewRomanPSMT" w:hAnsi="Arial" w:cs="Arial"/>
          <w:bCs/>
          <w:lang w:val="sr-Latn-RS"/>
        </w:rPr>
        <w:t xml:space="preserve"> </w:t>
      </w:r>
      <w:r w:rsidR="00335A05" w:rsidRPr="0013400E">
        <w:rPr>
          <w:rFonts w:ascii="Arial" w:eastAsia="TimesNewRomanPSMT" w:hAnsi="Arial" w:cs="Arial"/>
          <w:bCs/>
          <w:lang w:val="sr-Cyrl-RS"/>
        </w:rPr>
        <w:t xml:space="preserve">бр. </w:t>
      </w:r>
      <w:r w:rsidR="0013400E">
        <w:rPr>
          <w:rFonts w:ascii="Arial" w:eastAsia="TimesNewRomanPSMT" w:hAnsi="Arial" w:cs="Arial"/>
          <w:bCs/>
          <w:lang w:val="sr-Cyrl-RS"/>
        </w:rPr>
        <w:t>ЈН/</w:t>
      </w:r>
      <w:r w:rsidR="00335A05" w:rsidRPr="0013400E">
        <w:rPr>
          <w:rFonts w:ascii="Arial" w:eastAsia="TimesNewRomanPSMT" w:hAnsi="Arial" w:cs="Arial"/>
          <w:bCs/>
          <w:lang w:val="sr-Cyrl-RS"/>
        </w:rPr>
        <w:t>8000/0089/20</w:t>
      </w:r>
      <w:r w:rsidRPr="0013400E">
        <w:rPr>
          <w:rFonts w:ascii="Arial" w:eastAsia="TimesNewRomanPSMT" w:hAnsi="Arial" w:cs="Arial"/>
          <w:bCs/>
          <w:lang w:val="sr-Latn-RS"/>
        </w:rPr>
        <w:t>16</w:t>
      </w:r>
      <w:r w:rsidRPr="0013400E">
        <w:rPr>
          <w:rFonts w:ascii="Arial" w:hAnsi="Arial"/>
          <w:lang w:val="sr-Cyrl-RS"/>
        </w:rPr>
        <w:t>),</w:t>
      </w:r>
      <w:r w:rsidRPr="0013400E">
        <w:rPr>
          <w:rFonts w:ascii="Arial" w:eastAsia="TimesNewRomanPSMT" w:hAnsi="Arial" w:cs="Arial"/>
          <w:bCs/>
          <w:lang w:val="sr-Cyrl-RS"/>
        </w:rPr>
        <w:t xml:space="preserve"> а копија се истовремено доставља Републичкој комисији.</w:t>
      </w:r>
    </w:p>
    <w:p w14:paraId="19B6C126" w14:textId="0F166314"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Захтев за заштиту права се може доставити и путем електронске поште на </w:t>
      </w:r>
      <w:r>
        <w:rPr>
          <w:rFonts w:ascii="Arial" w:eastAsia="TimesNewRomanPSMT" w:hAnsi="Arial" w:cs="Arial"/>
          <w:bCs/>
          <w:lang w:val="sr-Cyrl-RS"/>
        </w:rPr>
        <w:t>адресу</w:t>
      </w:r>
      <w:r w:rsidRPr="007B4BAA">
        <w:rPr>
          <w:rFonts w:ascii="Arial" w:eastAsia="TimesNewRomanPSMT" w:hAnsi="Arial" w:cs="Arial"/>
          <w:bCs/>
          <w:lang w:val="sr-Cyrl-RS"/>
        </w:rPr>
        <w:t>:</w:t>
      </w:r>
      <w:r w:rsidR="0013400E">
        <w:rPr>
          <w:rFonts w:ascii="Arial" w:eastAsia="TimesNewRomanPSMT" w:hAnsi="Arial" w:cs="Arial"/>
          <w:bCs/>
          <w:lang w:val="sr-Cyrl-RS"/>
        </w:rPr>
        <w:t xml:space="preserve"> </w:t>
      </w:r>
      <w:r w:rsidR="0013400E" w:rsidRPr="005D617B">
        <w:rPr>
          <w:rFonts w:ascii="Arial" w:eastAsia="TimesNewRomanPSMT" w:hAnsi="Arial" w:cs="Arial"/>
          <w:bCs/>
          <w:lang w:val="sr-Latn-RS"/>
        </w:rPr>
        <w:t>srbislava.petrovic@eps.rs</w:t>
      </w:r>
      <w:r w:rsidR="0013400E">
        <w:rPr>
          <w:rFonts w:ascii="Arial" w:eastAsia="TimesNewRomanPSMT" w:hAnsi="Arial" w:cs="Arial"/>
          <w:bCs/>
          <w:lang w:val="sr-Cyrl-RS"/>
        </w:rPr>
        <w:t>,</w:t>
      </w:r>
      <w:r>
        <w:rPr>
          <w:rFonts w:ascii="Arial" w:eastAsia="TimesNewRomanPSMT" w:hAnsi="Arial" w:cs="Arial"/>
          <w:bCs/>
          <w:lang w:val="sr-Cyrl-RS"/>
        </w:rPr>
        <w:t xml:space="preserve"> </w:t>
      </w:r>
      <w:r w:rsidRPr="007F3B65">
        <w:rPr>
          <w:rFonts w:ascii="Arial" w:eastAsia="TimesNewRomanPSMT" w:hAnsi="Arial" w:cs="Arial"/>
          <w:bCs/>
          <w:lang w:val="sr-Cyrl-RS"/>
        </w:rPr>
        <w:t xml:space="preserve">радним </w:t>
      </w:r>
      <w:r w:rsidRPr="007B4BAA">
        <w:rPr>
          <w:rFonts w:ascii="Arial" w:eastAsia="TimesNewRomanPSMT" w:hAnsi="Arial" w:cs="Arial"/>
          <w:bCs/>
          <w:lang w:val="sr-Cyrl-RS"/>
        </w:rPr>
        <w:t>данима (понедељак-петак) од 8,00 до 16,00 часова.</w:t>
      </w:r>
    </w:p>
    <w:p w14:paraId="131CA127"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C5F208C" w14:textId="77777777" w:rsidR="00265281" w:rsidRPr="007B4BAA" w:rsidRDefault="00265281" w:rsidP="00265281">
      <w:pPr>
        <w:tabs>
          <w:tab w:val="left" w:pos="284"/>
          <w:tab w:val="left" w:pos="330"/>
        </w:tabs>
        <w:spacing w:after="120"/>
        <w:jc w:val="both"/>
        <w:rPr>
          <w:rFonts w:ascii="Arial" w:eastAsia="TimesNewRomanPSMT" w:hAnsi="Arial" w:cs="Arial"/>
          <w:bCs/>
          <w:lang w:val="sr-Cyrl-RS"/>
        </w:rPr>
      </w:pPr>
      <w:r w:rsidRPr="007B4BAA">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8706A5B"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AD1A8D"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После доношења одлуке о додели оквирног споразума и одлуке о обустави поступка, рок за подношење захтева за заштиту права је десет дана од дана објављивања одлуке на Порталу јавних набавки. </w:t>
      </w:r>
    </w:p>
    <w:p w14:paraId="0AE03F82"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14:paraId="57F11F1D"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84380E9" w14:textId="77777777" w:rsidR="00265281" w:rsidRPr="007B4BAA" w:rsidRDefault="00265281" w:rsidP="00265281">
      <w:pPr>
        <w:tabs>
          <w:tab w:val="left" w:pos="284"/>
          <w:tab w:val="left" w:pos="330"/>
        </w:tabs>
        <w:jc w:val="both"/>
        <w:rPr>
          <w:rFonts w:ascii="Arial" w:eastAsia="TimesNewRomanPSMT" w:hAnsi="Arial" w:cs="Arial"/>
          <w:bCs/>
          <w:lang w:val="sr-Cyrl-RS"/>
        </w:rPr>
      </w:pPr>
    </w:p>
    <w:p w14:paraId="396F4869" w14:textId="210F7013" w:rsidR="00265281" w:rsidRPr="00456B68" w:rsidRDefault="00265281" w:rsidP="00456B68">
      <w:pPr>
        <w:numPr>
          <w:ilvl w:val="2"/>
          <w:numId w:val="41"/>
        </w:numPr>
        <w:ind w:left="1441" w:right="-181" w:hanging="1157"/>
        <w:jc w:val="both"/>
        <w:rPr>
          <w:rFonts w:ascii="Arial" w:hAnsi="Arial" w:cs="Arial"/>
          <w:b/>
          <w:lang w:val="ru-RU"/>
        </w:rPr>
      </w:pPr>
      <w:r w:rsidRPr="0013400E">
        <w:rPr>
          <w:rFonts w:ascii="Arial" w:hAnsi="Arial" w:cs="Arial"/>
          <w:b/>
          <w:lang w:val="ru-RU"/>
        </w:rPr>
        <w:t>Детаљно упутство о садржини потпуног захтева за заштиту права у складу са чланом 151. став 1. тач. 1) – 7) ЗЈН</w:t>
      </w:r>
    </w:p>
    <w:p w14:paraId="7D39C5B3"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Захтев за заштиту права садржи:</w:t>
      </w:r>
    </w:p>
    <w:p w14:paraId="2C6250E6" w14:textId="77777777" w:rsidR="00265281" w:rsidRPr="007B4BAA" w:rsidRDefault="00265281" w:rsidP="00265281">
      <w:pPr>
        <w:ind w:firstLine="708"/>
        <w:jc w:val="both"/>
        <w:rPr>
          <w:rFonts w:ascii="Arial" w:hAnsi="Arial" w:cs="Arial"/>
          <w:lang w:val="sr-Latn-CS" w:eastAsia="sr-Latn-CS"/>
        </w:rPr>
      </w:pPr>
      <w:r w:rsidRPr="007B4BAA">
        <w:rPr>
          <w:rFonts w:ascii="Arial" w:hAnsi="Arial" w:cs="Arial"/>
          <w:lang w:val="sr-Latn-CS" w:eastAsia="sr-Latn-CS"/>
        </w:rPr>
        <w:t>1) назив и адресу подносиоца захтева и лице за контакт</w:t>
      </w:r>
    </w:p>
    <w:p w14:paraId="52C65E8C" w14:textId="77777777" w:rsidR="00265281" w:rsidRPr="007B4BAA" w:rsidRDefault="00265281" w:rsidP="00265281">
      <w:pPr>
        <w:ind w:firstLine="708"/>
        <w:jc w:val="both"/>
        <w:rPr>
          <w:rFonts w:ascii="Arial" w:hAnsi="Arial" w:cs="Arial"/>
          <w:lang w:val="sr-Latn-CS" w:eastAsia="sr-Latn-CS"/>
        </w:rPr>
      </w:pPr>
      <w:r w:rsidRPr="007B4BAA">
        <w:rPr>
          <w:rFonts w:ascii="Arial" w:hAnsi="Arial" w:cs="Arial"/>
          <w:lang w:val="sr-Latn-CS" w:eastAsia="sr-Latn-CS"/>
        </w:rPr>
        <w:t>2) назив и адресу наручиоца</w:t>
      </w:r>
    </w:p>
    <w:p w14:paraId="1F25F648" w14:textId="77777777" w:rsidR="00265281" w:rsidRPr="007B4BAA" w:rsidRDefault="00265281" w:rsidP="00265281">
      <w:pPr>
        <w:ind w:firstLine="708"/>
        <w:jc w:val="both"/>
        <w:rPr>
          <w:rFonts w:ascii="Arial" w:hAnsi="Arial" w:cs="Arial"/>
          <w:lang w:val="sr-Latn-CS" w:eastAsia="sr-Latn-CS"/>
        </w:rPr>
      </w:pPr>
      <w:r w:rsidRPr="007B4BAA">
        <w:rPr>
          <w:rFonts w:ascii="Arial" w:hAnsi="Arial" w:cs="Arial"/>
          <w:lang w:val="sr-Latn-CS" w:eastAsia="sr-Latn-CS"/>
        </w:rPr>
        <w:t>3) податке о јавној набавци која је предмет захтева, односно о одлуци наручиоца</w:t>
      </w:r>
    </w:p>
    <w:p w14:paraId="0E65DE55" w14:textId="77777777" w:rsidR="00265281" w:rsidRPr="007B4BAA" w:rsidRDefault="00265281" w:rsidP="00265281">
      <w:pPr>
        <w:ind w:firstLine="708"/>
        <w:jc w:val="both"/>
        <w:rPr>
          <w:rFonts w:ascii="Arial" w:hAnsi="Arial" w:cs="Arial"/>
          <w:lang w:val="sr-Latn-CS" w:eastAsia="sr-Latn-CS"/>
        </w:rPr>
      </w:pPr>
      <w:r w:rsidRPr="007B4BAA">
        <w:rPr>
          <w:rFonts w:ascii="Arial" w:hAnsi="Arial" w:cs="Arial"/>
          <w:lang w:val="sr-Latn-CS" w:eastAsia="sr-Latn-CS"/>
        </w:rPr>
        <w:t>4) повреде прописа којима се уређује поступак јавне набавке</w:t>
      </w:r>
    </w:p>
    <w:p w14:paraId="750F22DD" w14:textId="77777777" w:rsidR="00265281" w:rsidRPr="007B4BAA" w:rsidRDefault="00265281" w:rsidP="00265281">
      <w:pPr>
        <w:ind w:firstLine="708"/>
        <w:jc w:val="both"/>
        <w:rPr>
          <w:rFonts w:ascii="Arial" w:hAnsi="Arial" w:cs="Arial"/>
          <w:lang w:val="sr-Latn-CS" w:eastAsia="sr-Latn-CS"/>
        </w:rPr>
      </w:pPr>
      <w:r w:rsidRPr="007B4BAA">
        <w:rPr>
          <w:rFonts w:ascii="Arial" w:hAnsi="Arial" w:cs="Arial"/>
          <w:lang w:val="sr-Latn-CS" w:eastAsia="sr-Latn-CS"/>
        </w:rPr>
        <w:t>5) чињенице и доказе којима се повреде доказују</w:t>
      </w:r>
    </w:p>
    <w:p w14:paraId="60B97D22" w14:textId="77777777" w:rsidR="00265281" w:rsidRPr="007B4BAA" w:rsidRDefault="00265281" w:rsidP="00265281">
      <w:pPr>
        <w:ind w:firstLine="708"/>
        <w:jc w:val="both"/>
        <w:rPr>
          <w:rFonts w:ascii="Arial" w:hAnsi="Arial" w:cs="Arial"/>
          <w:lang w:val="sr-Cyrl-RS" w:eastAsia="sr-Latn-CS"/>
        </w:rPr>
      </w:pPr>
      <w:r w:rsidRPr="007B4BAA">
        <w:rPr>
          <w:rFonts w:ascii="Arial" w:hAnsi="Arial" w:cs="Arial"/>
          <w:lang w:val="sr-Latn-CS" w:eastAsia="sr-Latn-CS"/>
        </w:rPr>
        <w:t xml:space="preserve">6) потврду о уплати таксе из члана 156. </w:t>
      </w:r>
      <w:r w:rsidRPr="007B4BAA">
        <w:rPr>
          <w:rFonts w:ascii="Arial" w:hAnsi="Arial" w:cs="Arial"/>
          <w:lang w:val="sr-Cyrl-RS" w:eastAsia="sr-Latn-CS"/>
        </w:rPr>
        <w:t>ЗЈН</w:t>
      </w:r>
    </w:p>
    <w:p w14:paraId="47025D23" w14:textId="77777777" w:rsidR="00265281" w:rsidRPr="004E1FCF" w:rsidRDefault="00265281" w:rsidP="00265281">
      <w:pPr>
        <w:spacing w:after="120"/>
        <w:ind w:firstLine="708"/>
        <w:jc w:val="both"/>
        <w:rPr>
          <w:rFonts w:ascii="Arial" w:hAnsi="Arial" w:cs="Arial"/>
          <w:lang w:val="sr-Cyrl-RS" w:eastAsia="sr-Latn-CS"/>
        </w:rPr>
      </w:pPr>
      <w:r w:rsidRPr="007B4BAA">
        <w:rPr>
          <w:rFonts w:ascii="Arial" w:hAnsi="Arial" w:cs="Arial"/>
          <w:lang w:val="sr-Latn-CS" w:eastAsia="sr-Latn-CS"/>
        </w:rPr>
        <w:t>7) потпис подносиоца.</w:t>
      </w:r>
    </w:p>
    <w:p w14:paraId="40BBF51C" w14:textId="77777777" w:rsidR="00265281" w:rsidRPr="0013400E" w:rsidRDefault="00265281" w:rsidP="00265281">
      <w:pPr>
        <w:tabs>
          <w:tab w:val="left" w:pos="284"/>
          <w:tab w:val="left" w:pos="330"/>
        </w:tabs>
        <w:jc w:val="both"/>
        <w:rPr>
          <w:rFonts w:ascii="Arial" w:eastAsia="TimesNewRomanPSMT" w:hAnsi="Arial" w:cs="Arial"/>
          <w:bCs/>
          <w:lang w:val="sr-Cyrl-RS"/>
        </w:rPr>
      </w:pPr>
      <w:r w:rsidRPr="0013400E">
        <w:rPr>
          <w:rFonts w:ascii="Arial" w:eastAsia="TimesNewRomanPSMT" w:hAnsi="Arial" w:cs="Arial"/>
          <w:bCs/>
          <w:lang w:val="sr-Cyrl-RS"/>
        </w:rPr>
        <w:t xml:space="preserve">Ако поднети захтев за заштиту права не садржи све обавезне елементе наручилац ће такав захтев одбацити закључком. </w:t>
      </w:r>
    </w:p>
    <w:p w14:paraId="05B71482"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14:paraId="5B9A70D4"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EE7584C" w14:textId="77777777" w:rsidR="00265281" w:rsidRPr="007B4BAA" w:rsidRDefault="00265281" w:rsidP="00265281">
      <w:pPr>
        <w:tabs>
          <w:tab w:val="left" w:pos="284"/>
          <w:tab w:val="left" w:pos="330"/>
        </w:tabs>
        <w:jc w:val="both"/>
        <w:rPr>
          <w:rFonts w:ascii="Arial" w:eastAsia="TimesNewRomanPSMT" w:hAnsi="Arial" w:cs="Arial"/>
          <w:bCs/>
          <w:lang w:val="sr-Cyrl-RS"/>
        </w:rPr>
      </w:pPr>
    </w:p>
    <w:p w14:paraId="1C3328F0" w14:textId="77777777" w:rsidR="00265281" w:rsidRPr="0013400E" w:rsidRDefault="00265281" w:rsidP="00AA1880">
      <w:pPr>
        <w:numPr>
          <w:ilvl w:val="2"/>
          <w:numId w:val="41"/>
        </w:numPr>
        <w:ind w:left="1441" w:right="-181" w:hanging="1157"/>
        <w:jc w:val="both"/>
        <w:rPr>
          <w:rFonts w:ascii="Arial" w:hAnsi="Arial" w:cs="Arial"/>
          <w:b/>
          <w:lang w:val="ru-RU"/>
        </w:rPr>
      </w:pPr>
      <w:r w:rsidRPr="0013400E">
        <w:rPr>
          <w:rFonts w:ascii="Arial" w:hAnsi="Arial" w:cs="Arial"/>
          <w:b/>
          <w:lang w:val="ru-RU"/>
        </w:rPr>
        <w:t xml:space="preserve">Износ таксе из члана 156. став 1. тач. 1)- 3) ЗЈН </w:t>
      </w:r>
    </w:p>
    <w:p w14:paraId="71B6440B" w14:textId="77777777" w:rsidR="00265281" w:rsidRPr="007B4BAA" w:rsidRDefault="00265281" w:rsidP="00265281">
      <w:pPr>
        <w:tabs>
          <w:tab w:val="left" w:pos="284"/>
          <w:tab w:val="left" w:pos="330"/>
        </w:tabs>
        <w:spacing w:after="120"/>
        <w:jc w:val="both"/>
        <w:rPr>
          <w:rFonts w:ascii="Arial" w:eastAsia="TimesNewRomanPSMT" w:hAnsi="Arial" w:cs="Arial"/>
          <w:bCs/>
          <w:lang w:val="sr-Cyrl-RS"/>
        </w:rPr>
      </w:pPr>
      <w:r w:rsidRPr="009B579C">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од</w:t>
      </w:r>
      <w:r w:rsidRPr="00EB08AF">
        <w:rPr>
          <w:rFonts w:ascii="Arial" w:eastAsia="TimesNewRomanPSMT" w:hAnsi="Arial" w:cs="Arial"/>
          <w:bCs/>
          <w:lang w:val="sr-Cyrl-RS"/>
        </w:rPr>
        <w:t>:</w:t>
      </w:r>
      <w:r>
        <w:rPr>
          <w:rFonts w:ascii="Arial" w:eastAsia="TimesNewRomanPSMT" w:hAnsi="Arial" w:cs="Arial"/>
          <w:bCs/>
          <w:lang w:val="sr-Cyrl-RS"/>
        </w:rPr>
        <w:t xml:space="preserve"> </w:t>
      </w:r>
    </w:p>
    <w:p w14:paraId="785D576C" w14:textId="77777777" w:rsidR="00265281" w:rsidRPr="00857D4B" w:rsidRDefault="00265281" w:rsidP="00265281">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1) 12</w:t>
      </w:r>
      <w:r w:rsidRPr="00857D4B">
        <w:rPr>
          <w:rFonts w:ascii="Arial" w:eastAsia="TimesNewRomanPSMT" w:hAnsi="Arial" w:cs="Arial"/>
          <w:bCs/>
          <w:lang w:val="sr-Cyrl-RS"/>
        </w:rPr>
        <w:t xml:space="preserve">0.000 динара ако се захтев за заштиту права подноси пре отварања понуда </w:t>
      </w:r>
      <w:r w:rsidRPr="00D83E0F">
        <w:rPr>
          <w:rFonts w:ascii="Arial" w:eastAsia="TimesNewRomanPSMT" w:hAnsi="Arial" w:cs="Arial"/>
          <w:bCs/>
          <w:lang w:val="sr-Cyrl-RS"/>
        </w:rPr>
        <w:t>и ако процењена вредност није већа од 120.000.000 динара</w:t>
      </w:r>
    </w:p>
    <w:p w14:paraId="1D9D77C8" w14:textId="75CC3FD3" w:rsidR="00265281" w:rsidRPr="00456B68" w:rsidRDefault="00265281" w:rsidP="00456B68">
      <w:pPr>
        <w:ind w:left="284"/>
        <w:rPr>
          <w:rFonts w:ascii="Arial" w:eastAsia="TimesNewRomanPSMT" w:hAnsi="Arial" w:cs="Arial"/>
          <w:bCs/>
          <w:lang w:val="sr-Cyrl-RS"/>
        </w:rPr>
      </w:pPr>
      <w:r w:rsidRPr="00D83E0F">
        <w:rPr>
          <w:rFonts w:ascii="Arial" w:eastAsia="TimesNewRomanPSMT" w:hAnsi="Arial" w:cs="Arial"/>
          <w:bCs/>
          <w:lang w:val="sr-Cyrl-RS"/>
        </w:rPr>
        <w:t>2) 120.000</w:t>
      </w:r>
      <w:r w:rsidRPr="002D632F">
        <w:t xml:space="preserve"> </w:t>
      </w:r>
      <w:r w:rsidRPr="00D83E0F">
        <w:rPr>
          <w:rFonts w:ascii="Arial" w:eastAsia="TimesNewRomanPSMT" w:hAnsi="Arial" w:cs="Arial"/>
          <w:bCs/>
          <w:lang w:val="sr-Cyrl-RS"/>
        </w:rPr>
        <w:t>динара ако се захтев за заштиту права подноси након отварања понуда и ако процењена вредност н</w:t>
      </w:r>
      <w:r w:rsidR="00456B68">
        <w:rPr>
          <w:rFonts w:ascii="Arial" w:eastAsia="TimesNewRomanPSMT" w:hAnsi="Arial" w:cs="Arial"/>
          <w:bCs/>
          <w:lang w:val="sr-Cyrl-RS"/>
        </w:rPr>
        <w:t xml:space="preserve">ије већа од 120.000.000 динара </w:t>
      </w:r>
    </w:p>
    <w:p w14:paraId="3D08F2BF"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Свака странка у поступку сноси трошкове које проузрокује својим радњама.</w:t>
      </w:r>
    </w:p>
    <w:p w14:paraId="1B5560FB"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5763D9F"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426DEB2"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23A15A7"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Странке у захтеву морају прецизно да наведу трошкове за које траже накнаду.</w:t>
      </w:r>
    </w:p>
    <w:p w14:paraId="795D69FA"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107C5447" w14:textId="684B50AE"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14:paraId="0CB9F379" w14:textId="77777777" w:rsidR="00265281" w:rsidRPr="0013400E" w:rsidRDefault="00265281" w:rsidP="00AA1880">
      <w:pPr>
        <w:numPr>
          <w:ilvl w:val="2"/>
          <w:numId w:val="41"/>
        </w:numPr>
        <w:ind w:right="-180" w:hanging="1156"/>
        <w:jc w:val="both"/>
        <w:rPr>
          <w:rFonts w:ascii="Arial" w:hAnsi="Arial" w:cs="Arial"/>
          <w:b/>
          <w:lang w:val="ru-RU"/>
        </w:rPr>
      </w:pPr>
      <w:r w:rsidRPr="0013400E">
        <w:rPr>
          <w:rFonts w:ascii="Arial" w:hAnsi="Arial" w:cs="Arial"/>
          <w:b/>
          <w:lang w:val="ru-RU"/>
        </w:rPr>
        <w:lastRenderedPageBreak/>
        <w:t>Детаљно упутство о потврди из члана 151. став 1. тачка 6) ЗЈН</w:t>
      </w:r>
    </w:p>
    <w:p w14:paraId="54BE2DF7" w14:textId="77777777" w:rsidR="00265281" w:rsidRPr="007B4BAA" w:rsidRDefault="00265281" w:rsidP="0026528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К</w:t>
      </w:r>
      <w:r w:rsidRPr="007B4BAA">
        <w:rPr>
          <w:rFonts w:ascii="Arial" w:eastAsia="TimesNewRomanPSMT" w:hAnsi="Arial" w:cs="Arial"/>
          <w:bCs/>
          <w:lang w:val="sr-Cyrl-RS"/>
        </w:rPr>
        <w:t>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EF641BC"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Чланом 151. </w:t>
      </w:r>
      <w:r w:rsidR="00107B8B">
        <w:rPr>
          <w:rFonts w:ascii="Arial" w:eastAsia="TimesNewRomanPSMT" w:hAnsi="Arial" w:cs="Arial"/>
          <w:bCs/>
          <w:lang w:val="sr-Cyrl-RS"/>
        </w:rPr>
        <w:t>ЗЈН</w:t>
      </w:r>
      <w:r w:rsidRPr="007B4BAA">
        <w:rPr>
          <w:rFonts w:ascii="Arial" w:eastAsia="TimesNewRomanPSMT" w:hAnsi="Arial" w:cs="Arial"/>
          <w:bCs/>
          <w:lang w:val="sr-Cyrl-RS"/>
        </w:rPr>
        <w:t xml:space="preserve">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8449D70"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95F0AAB" w14:textId="5437F76A"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Као доказ о уплати таксе, у смислу члана 151. став 1. тачка 6) ЗЈН, прихватиће се:</w:t>
      </w:r>
    </w:p>
    <w:p w14:paraId="1E28F3E0" w14:textId="77777777" w:rsidR="00265281" w:rsidRPr="007B4BAA" w:rsidRDefault="00265281" w:rsidP="00265281">
      <w:pPr>
        <w:autoSpaceDE w:val="0"/>
        <w:autoSpaceDN w:val="0"/>
        <w:adjustRightInd w:val="0"/>
        <w:ind w:left="284" w:right="-138"/>
        <w:jc w:val="both"/>
        <w:rPr>
          <w:rFonts w:ascii="Arial" w:hAnsi="Arial" w:cs="Arial"/>
          <w:b/>
          <w:bCs/>
          <w:lang w:val="en-US"/>
        </w:rPr>
      </w:pPr>
      <w:r w:rsidRPr="007B4BAA">
        <w:rPr>
          <w:rFonts w:ascii="Arial" w:hAnsi="Arial" w:cs="Arial"/>
          <w:b/>
          <w:bCs/>
          <w:lang w:val="en-US"/>
        </w:rPr>
        <w:t>1. Потврда о извршеној уплати таксе из члана 156. ЗЈН која садржи следеће</w:t>
      </w:r>
      <w:r w:rsidRPr="007B4BAA">
        <w:rPr>
          <w:rFonts w:ascii="Arial" w:hAnsi="Arial" w:cs="Arial"/>
          <w:b/>
          <w:bCs/>
          <w:lang w:val="sr-Cyrl-RS"/>
        </w:rPr>
        <w:t xml:space="preserve"> </w:t>
      </w:r>
      <w:r w:rsidRPr="007B4BAA">
        <w:rPr>
          <w:rFonts w:ascii="Arial" w:hAnsi="Arial" w:cs="Arial"/>
          <w:b/>
          <w:bCs/>
          <w:lang w:val="en-US"/>
        </w:rPr>
        <w:t>елементе:</w:t>
      </w:r>
    </w:p>
    <w:p w14:paraId="2420A33B"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hAnsi="Arial" w:cs="Arial"/>
          <w:lang w:val="en-US"/>
        </w:rPr>
        <w:t>(</w:t>
      </w:r>
      <w:r w:rsidRPr="007B4BAA">
        <w:rPr>
          <w:rFonts w:ascii="Arial" w:eastAsia="TimesNewRomanPSMT" w:hAnsi="Arial" w:cs="Arial"/>
          <w:bCs/>
          <w:lang w:val="sr-Cyrl-RS"/>
        </w:rPr>
        <w:t>1) да буде издата од стране банке и да садржи печат банке;</w:t>
      </w:r>
    </w:p>
    <w:p w14:paraId="1322D385"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A195AED"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(3) износ таксе из члана 156. ЗЈН чија се уплата врши;</w:t>
      </w:r>
    </w:p>
    <w:p w14:paraId="79C2061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(4) број рачуна: 840-30678845-06;</w:t>
      </w:r>
    </w:p>
    <w:p w14:paraId="2371ACC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(5) шифру плаћања: 153 или 253;</w:t>
      </w:r>
    </w:p>
    <w:p w14:paraId="5AFF10B5"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(6) позив на број: подаци о броју или ознаци јавне набавке поводом које се подноси захтев за заштиту права;</w:t>
      </w:r>
    </w:p>
    <w:p w14:paraId="0630E09A"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(7) сврха: ЗЗП; назив наручиоца; број или ознака јавне набавке поводом које се подноси захтев за заштиту права;</w:t>
      </w:r>
    </w:p>
    <w:p w14:paraId="1C251631"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(8) корисник: буџет Републике Србије;</w:t>
      </w:r>
    </w:p>
    <w:p w14:paraId="55D109A6"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(9) назив уплатиоца, односно назив подносиоца захтева за заштиту права за којег је извршена уплата таксе;</w:t>
      </w:r>
    </w:p>
    <w:p w14:paraId="4F6C19D1"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(10) потпис овлашћеног лица банке.</w:t>
      </w:r>
    </w:p>
    <w:p w14:paraId="5C847300" w14:textId="2781E386" w:rsidR="00265281" w:rsidRPr="00C24EFF" w:rsidRDefault="00265281" w:rsidP="0013400E">
      <w:pPr>
        <w:tabs>
          <w:tab w:val="left" w:pos="284"/>
          <w:tab w:val="left" w:pos="330"/>
        </w:tabs>
        <w:ind w:left="284"/>
        <w:jc w:val="both"/>
        <w:rPr>
          <w:rFonts w:ascii="Arial" w:eastAsia="TimesNewRomanPSMT" w:hAnsi="Arial" w:cs="Arial"/>
          <w:bCs/>
          <w:lang w:val="sr-Cyrl-RS"/>
        </w:rPr>
      </w:pPr>
      <w:r w:rsidRPr="007B4BAA">
        <w:rPr>
          <w:rFonts w:ascii="Arial" w:hAnsi="Arial" w:cs="Arial"/>
          <w:b/>
          <w:bCs/>
          <w:lang w:val="en-US"/>
        </w:rPr>
        <w:t>2</w:t>
      </w:r>
      <w:r w:rsidRPr="007B4BAA">
        <w:rPr>
          <w:rFonts w:ascii="Arial" w:eastAsia="TimesNewRomanPSMT" w:hAnsi="Arial" w:cs="Arial"/>
          <w:b/>
          <w:bCs/>
          <w:lang w:val="sr-Cyrl-RS"/>
        </w:rPr>
        <w:t>. Налог за уплату, први примерак,</w:t>
      </w:r>
      <w:r w:rsidRPr="007B4BAA">
        <w:rPr>
          <w:rFonts w:ascii="Arial" w:eastAsia="TimesNewRomanPSMT" w:hAnsi="Arial" w:cs="Arial"/>
          <w:bCs/>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03CA782"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
          <w:bCs/>
          <w:lang w:val="sr-Cyrl-RS"/>
        </w:rPr>
        <w:t>3. Потврда издата од стране Републике Србије, Министарства финансија, Управе за трезор,</w:t>
      </w:r>
      <w:r w:rsidRPr="007B4BAA">
        <w:rPr>
          <w:rFonts w:ascii="Arial" w:eastAsia="TimesNewRomanPSMT" w:hAnsi="Arial" w:cs="Arial"/>
          <w:bCs/>
          <w:lang w:val="sr-Cyrl-RS"/>
        </w:rPr>
        <w:t xml:space="preserve"> потписана и оверена печатом, која садржи све елементе из потврде о</w:t>
      </w:r>
    </w:p>
    <w:p w14:paraId="33C92D2A" w14:textId="1F09277C" w:rsidR="00265281" w:rsidRPr="007B4BAA" w:rsidRDefault="00265281" w:rsidP="0013400E">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w:t>
      </w:r>
      <w:r w:rsidR="0013400E">
        <w:rPr>
          <w:rFonts w:ascii="Arial" w:eastAsia="TimesNewRomanPSMT" w:hAnsi="Arial" w:cs="Arial"/>
          <w:bCs/>
          <w:lang w:val="sr-Cyrl-RS"/>
        </w:rPr>
        <w:t>а)</w:t>
      </w:r>
    </w:p>
    <w:p w14:paraId="47D6831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
          <w:bCs/>
          <w:lang w:val="sr-Cyrl-RS"/>
        </w:rPr>
        <w:t>4. Потврда издата од стране Народне банке Србије,</w:t>
      </w:r>
      <w:r w:rsidRPr="007B4BAA">
        <w:rPr>
          <w:rFonts w:ascii="Arial" w:eastAsia="TimesNewRomanPSMT" w:hAnsi="Arial" w:cs="Arial"/>
          <w:bCs/>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B70EE18"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4" w:history="1">
        <w:r w:rsidRPr="007B4BAA">
          <w:rPr>
            <w:rFonts w:ascii="Arial" w:eastAsia="TimesNewRomanPSMT" w:hAnsi="Arial" w:cs="Arial"/>
            <w:bCs/>
            <w:lang w:val="sr-Cyrl-RS"/>
          </w:rPr>
          <w:t>http://www.kjn.gov.rs/ci/uputstvo-o-uplati-republicke-administrativne-takse.html</w:t>
        </w:r>
      </w:hyperlink>
      <w:r w:rsidRPr="007B4BAA">
        <w:rPr>
          <w:rFonts w:ascii="Arial" w:eastAsia="TimesNewRomanPSMT" w:hAnsi="Arial" w:cs="Arial"/>
          <w:bCs/>
          <w:lang w:val="sr-Cyrl-RS"/>
        </w:rPr>
        <w:t xml:space="preserve"> </w:t>
      </w:r>
    </w:p>
    <w:p w14:paraId="066ABA2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p>
    <w:p w14:paraId="477537AC"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УПЛАТА ИЗ ИНОСТРАНСТВА</w:t>
      </w:r>
    </w:p>
    <w:p w14:paraId="76E5ADD4"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BA4F31D"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lastRenderedPageBreak/>
        <w:t>НАЗИВ И АДРЕСА БАНКЕ:</w:t>
      </w:r>
    </w:p>
    <w:p w14:paraId="220F5E2D"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Народна банка Србије (НБС)</w:t>
      </w:r>
    </w:p>
    <w:p w14:paraId="429CB87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11000 Београд, ул. Немањина бр. 17</w:t>
      </w:r>
    </w:p>
    <w:p w14:paraId="115E92F1"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Србија</w:t>
      </w:r>
    </w:p>
    <w:p w14:paraId="7437E0D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SWIFT CODE: NBSRRSBGXXX</w:t>
      </w:r>
    </w:p>
    <w:p w14:paraId="1EBAA321"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p>
    <w:p w14:paraId="7910F3D7"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НАЗИВ И АДРЕСА ИНСТИТУЦИЈЕ:</w:t>
      </w:r>
    </w:p>
    <w:p w14:paraId="1A676A8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Министарство финансија</w:t>
      </w:r>
    </w:p>
    <w:p w14:paraId="0C6F8F59"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Управа за трезор</w:t>
      </w:r>
    </w:p>
    <w:p w14:paraId="2EDB00E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ул. Поп Лукина бр. 7-9</w:t>
      </w:r>
    </w:p>
    <w:p w14:paraId="22BF7BC3"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11000 Београд</w:t>
      </w:r>
    </w:p>
    <w:p w14:paraId="26FB9E64"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IBAN: RS 35908500103019323073</w:t>
      </w:r>
    </w:p>
    <w:p w14:paraId="1DF81ECC"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(FIELD 70: DETAILS OF PAYMENT):</w:t>
      </w:r>
    </w:p>
    <w:p w14:paraId="52C241FD"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број у поступку јавне набавке на које се захтев за заштиту права односи и</w:t>
      </w:r>
    </w:p>
    <w:p w14:paraId="016A6480"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назив наручиоца у поступку јавне набавке.</w:t>
      </w:r>
    </w:p>
    <w:p w14:paraId="699E30F4" w14:textId="77777777" w:rsidR="00265281" w:rsidRDefault="00265281" w:rsidP="00265281">
      <w:pPr>
        <w:tabs>
          <w:tab w:val="left" w:pos="284"/>
          <w:tab w:val="left" w:pos="330"/>
        </w:tabs>
        <w:jc w:val="both"/>
        <w:rPr>
          <w:rFonts w:ascii="Arial" w:hAnsi="Arial" w:cs="Arial"/>
          <w:lang w:val="en-US"/>
        </w:rPr>
      </w:pPr>
      <w:r w:rsidRPr="007B4BAA">
        <w:rPr>
          <w:rFonts w:ascii="Arial" w:eastAsia="TimesNewRomanPSMT" w:hAnsi="Arial" w:cs="Arial"/>
          <w:bCs/>
          <w:lang w:val="sr-Cyrl-RS"/>
        </w:rPr>
        <w:t>У прилогу су инструкције за уплате</w:t>
      </w:r>
      <w:r w:rsidRPr="007B4BAA">
        <w:rPr>
          <w:rFonts w:ascii="Arial" w:hAnsi="Arial" w:cs="Arial"/>
          <w:lang w:val="en-US"/>
        </w:rPr>
        <w:t xml:space="preserve"> у валутама: EUR и USD.</w:t>
      </w:r>
    </w:p>
    <w:p w14:paraId="74C8F228" w14:textId="77777777" w:rsidR="00265281" w:rsidRPr="008E7B59" w:rsidRDefault="00265281" w:rsidP="00265281">
      <w:pPr>
        <w:tabs>
          <w:tab w:val="left" w:pos="284"/>
          <w:tab w:val="left" w:pos="330"/>
        </w:tabs>
        <w:jc w:val="both"/>
        <w:rPr>
          <w:rFonts w:ascii="Arial" w:hAnsi="Arial" w:cs="Arial"/>
          <w:lang w:val="sr-Cyrl-RS"/>
        </w:rPr>
      </w:pPr>
    </w:p>
    <w:p w14:paraId="5BFED4F3" w14:textId="77777777" w:rsidR="00265281" w:rsidRPr="007B4BAA" w:rsidRDefault="00265281" w:rsidP="00265281">
      <w:pPr>
        <w:ind w:left="-120" w:right="-180"/>
        <w:jc w:val="both"/>
        <w:rPr>
          <w:rFonts w:ascii="Arial" w:hAnsi="Arial" w:cs="Arial"/>
          <w:lang w:val="en-US" w:eastAsia="sr-Latn-RS"/>
        </w:rPr>
      </w:pPr>
      <w:r w:rsidRPr="007B4BAA">
        <w:rPr>
          <w:rFonts w:ascii="Arial" w:hAnsi="Arial" w:cs="Arial"/>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65281" w:rsidRPr="007B4BAA" w14:paraId="5A75C138" w14:textId="77777777" w:rsidTr="004F705B">
        <w:trPr>
          <w:trHeight w:val="30"/>
        </w:trPr>
        <w:tc>
          <w:tcPr>
            <w:tcW w:w="9576" w:type="dxa"/>
            <w:gridSpan w:val="2"/>
            <w:shd w:val="clear" w:color="auto" w:fill="auto"/>
          </w:tcPr>
          <w:p w14:paraId="5A3C682F"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SWIFT MESSAGE MT103 – EUR</w:t>
            </w:r>
          </w:p>
        </w:tc>
      </w:tr>
      <w:tr w:rsidR="00265281" w:rsidRPr="007B4BAA" w14:paraId="04375320" w14:textId="77777777" w:rsidTr="004F705B">
        <w:trPr>
          <w:trHeight w:val="20"/>
        </w:trPr>
        <w:tc>
          <w:tcPr>
            <w:tcW w:w="4788" w:type="dxa"/>
            <w:shd w:val="clear" w:color="auto" w:fill="auto"/>
          </w:tcPr>
          <w:p w14:paraId="72825BA1" w14:textId="77777777" w:rsidR="00265281" w:rsidRPr="007B4BAA" w:rsidRDefault="00265281" w:rsidP="004F705B">
            <w:pPr>
              <w:rPr>
                <w:rFonts w:ascii="Arial" w:hAnsi="Arial" w:cs="Arial"/>
              </w:rPr>
            </w:pPr>
            <w:r w:rsidRPr="007B4BAA">
              <w:rPr>
                <w:rFonts w:ascii="Arial" w:hAnsi="Arial" w:cs="Arial"/>
                <w:lang w:val="en-US"/>
              </w:rPr>
              <w:t>FIELD 32A:</w:t>
            </w:r>
            <w:r w:rsidRPr="007B4BAA">
              <w:rPr>
                <w:rFonts w:ascii="Arial" w:hAnsi="Arial" w:cs="Arial"/>
                <w:lang w:val="sr-Cyrl-RS"/>
              </w:rPr>
              <w:t xml:space="preserve"> </w:t>
            </w:r>
          </w:p>
        </w:tc>
        <w:tc>
          <w:tcPr>
            <w:tcW w:w="4788" w:type="dxa"/>
            <w:shd w:val="clear" w:color="auto" w:fill="auto"/>
          </w:tcPr>
          <w:p w14:paraId="0E022AF9" w14:textId="77777777" w:rsidR="00265281" w:rsidRPr="007B4BAA" w:rsidRDefault="00265281" w:rsidP="004F705B">
            <w:pPr>
              <w:rPr>
                <w:rFonts w:ascii="Arial" w:hAnsi="Arial" w:cs="Arial"/>
              </w:rPr>
            </w:pPr>
            <w:r w:rsidRPr="007B4BAA">
              <w:rPr>
                <w:rFonts w:ascii="Arial" w:hAnsi="Arial" w:cs="Arial"/>
                <w:lang w:val="en-US"/>
              </w:rPr>
              <w:t>VALUE DATE – EUR- AMOUNT</w:t>
            </w:r>
          </w:p>
        </w:tc>
      </w:tr>
      <w:tr w:rsidR="00265281" w:rsidRPr="007B4BAA" w14:paraId="365874F5" w14:textId="77777777" w:rsidTr="004F705B">
        <w:trPr>
          <w:trHeight w:val="20"/>
        </w:trPr>
        <w:tc>
          <w:tcPr>
            <w:tcW w:w="4788" w:type="dxa"/>
            <w:shd w:val="clear" w:color="auto" w:fill="auto"/>
          </w:tcPr>
          <w:p w14:paraId="597C9CBC" w14:textId="77777777" w:rsidR="00265281" w:rsidRPr="007B4BAA" w:rsidRDefault="00265281" w:rsidP="004F705B">
            <w:pPr>
              <w:rPr>
                <w:rFonts w:ascii="Arial" w:hAnsi="Arial" w:cs="Arial"/>
                <w:lang w:val="sr-Cyrl-RS"/>
              </w:rPr>
            </w:pPr>
            <w:r w:rsidRPr="007B4BAA">
              <w:rPr>
                <w:rFonts w:ascii="Arial" w:hAnsi="Arial" w:cs="Arial"/>
                <w:lang w:val="en-US"/>
              </w:rPr>
              <w:t xml:space="preserve">FIELD 50K: </w:t>
            </w:r>
            <w:r w:rsidRPr="007B4BAA">
              <w:rPr>
                <w:rFonts w:ascii="Arial" w:hAnsi="Arial" w:cs="Arial"/>
                <w:lang w:val="sr-Cyrl-RS"/>
              </w:rPr>
              <w:t xml:space="preserve"> </w:t>
            </w:r>
          </w:p>
        </w:tc>
        <w:tc>
          <w:tcPr>
            <w:tcW w:w="4788" w:type="dxa"/>
            <w:shd w:val="clear" w:color="auto" w:fill="auto"/>
          </w:tcPr>
          <w:p w14:paraId="1C95B549" w14:textId="77777777" w:rsidR="00265281" w:rsidRPr="007B4BAA" w:rsidRDefault="00265281" w:rsidP="004F705B">
            <w:pPr>
              <w:rPr>
                <w:rFonts w:ascii="Arial" w:hAnsi="Arial" w:cs="Arial"/>
              </w:rPr>
            </w:pPr>
            <w:r w:rsidRPr="007B4BAA">
              <w:rPr>
                <w:rFonts w:ascii="Arial" w:hAnsi="Arial" w:cs="Arial"/>
                <w:lang w:val="en-US"/>
              </w:rPr>
              <w:t>ORDERING CUSTOMER</w:t>
            </w:r>
          </w:p>
        </w:tc>
      </w:tr>
      <w:tr w:rsidR="00265281" w:rsidRPr="007B4BAA" w14:paraId="657A27EB" w14:textId="77777777" w:rsidTr="004F705B">
        <w:trPr>
          <w:trHeight w:val="20"/>
        </w:trPr>
        <w:tc>
          <w:tcPr>
            <w:tcW w:w="4788" w:type="dxa"/>
            <w:shd w:val="clear" w:color="auto" w:fill="auto"/>
          </w:tcPr>
          <w:p w14:paraId="7A8BA0C2" w14:textId="77777777" w:rsidR="00265281" w:rsidRPr="007B4BAA" w:rsidRDefault="00265281" w:rsidP="004F705B">
            <w:pPr>
              <w:rPr>
                <w:rFonts w:ascii="Arial" w:hAnsi="Arial" w:cs="Arial"/>
                <w:lang w:val="sr-Cyrl-RS"/>
              </w:rPr>
            </w:pPr>
            <w:r w:rsidRPr="007B4BAA">
              <w:rPr>
                <w:rFonts w:ascii="Arial" w:hAnsi="Arial" w:cs="Arial"/>
                <w:lang w:val="en-US"/>
              </w:rPr>
              <w:t xml:space="preserve">FIELD 50K: </w:t>
            </w:r>
            <w:r w:rsidRPr="007B4BAA">
              <w:rPr>
                <w:rFonts w:ascii="Arial" w:hAnsi="Arial" w:cs="Arial"/>
                <w:lang w:val="sr-Cyrl-RS"/>
              </w:rPr>
              <w:t xml:space="preserve"> </w:t>
            </w:r>
          </w:p>
        </w:tc>
        <w:tc>
          <w:tcPr>
            <w:tcW w:w="4788" w:type="dxa"/>
            <w:shd w:val="clear" w:color="auto" w:fill="auto"/>
          </w:tcPr>
          <w:p w14:paraId="59A336CC" w14:textId="77777777" w:rsidR="00265281" w:rsidRPr="007B4BAA" w:rsidRDefault="00265281" w:rsidP="004F705B">
            <w:pPr>
              <w:rPr>
                <w:rFonts w:ascii="Arial" w:hAnsi="Arial" w:cs="Arial"/>
              </w:rPr>
            </w:pPr>
            <w:r w:rsidRPr="007B4BAA">
              <w:rPr>
                <w:rFonts w:ascii="Arial" w:hAnsi="Arial" w:cs="Arial"/>
                <w:lang w:val="en-US"/>
              </w:rPr>
              <w:t>ORDERING CUSTOMER</w:t>
            </w:r>
          </w:p>
        </w:tc>
      </w:tr>
      <w:tr w:rsidR="00265281" w:rsidRPr="007B4BAA" w14:paraId="0308EC53" w14:textId="77777777" w:rsidTr="004F705B">
        <w:trPr>
          <w:trHeight w:val="1113"/>
        </w:trPr>
        <w:tc>
          <w:tcPr>
            <w:tcW w:w="4788" w:type="dxa"/>
            <w:shd w:val="clear" w:color="auto" w:fill="auto"/>
          </w:tcPr>
          <w:p w14:paraId="1A5A4D39"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FIELD 56A:</w:t>
            </w:r>
          </w:p>
          <w:p w14:paraId="155137EF"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(INTERMEDIARY)</w:t>
            </w:r>
          </w:p>
        </w:tc>
        <w:tc>
          <w:tcPr>
            <w:tcW w:w="4788" w:type="dxa"/>
            <w:shd w:val="clear" w:color="auto" w:fill="auto"/>
          </w:tcPr>
          <w:p w14:paraId="67DB9673"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DEUTDEFFXXX</w:t>
            </w:r>
          </w:p>
          <w:p w14:paraId="6E27B6AE"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DEUTSCHE BANK AG, F/M</w:t>
            </w:r>
          </w:p>
          <w:p w14:paraId="0498298D"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TAUNUSANLAGE 12</w:t>
            </w:r>
          </w:p>
          <w:p w14:paraId="5C7EAEE8"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GERMANY</w:t>
            </w:r>
          </w:p>
        </w:tc>
      </w:tr>
      <w:tr w:rsidR="00265281" w:rsidRPr="007B4BAA" w14:paraId="10A1CBAF" w14:textId="77777777" w:rsidTr="004F705B">
        <w:trPr>
          <w:trHeight w:val="1689"/>
        </w:trPr>
        <w:tc>
          <w:tcPr>
            <w:tcW w:w="4788" w:type="dxa"/>
            <w:shd w:val="clear" w:color="auto" w:fill="auto"/>
          </w:tcPr>
          <w:p w14:paraId="085EF12A"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FIELD 57A:</w:t>
            </w:r>
          </w:p>
          <w:p w14:paraId="3D5696E7"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(ACC. WITH BANK)</w:t>
            </w:r>
          </w:p>
        </w:tc>
        <w:tc>
          <w:tcPr>
            <w:tcW w:w="4788" w:type="dxa"/>
            <w:shd w:val="clear" w:color="auto" w:fill="auto"/>
          </w:tcPr>
          <w:p w14:paraId="3DE7E0B1"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/DE20500700100935930800</w:t>
            </w:r>
          </w:p>
          <w:p w14:paraId="03A3CD7B"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NBSRRSBGXXX</w:t>
            </w:r>
          </w:p>
          <w:p w14:paraId="3E0E9FBB"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NARODNA BANKA SRBIJE (NATIONAL</w:t>
            </w:r>
          </w:p>
          <w:p w14:paraId="52129DAD"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BANK OF SERBIA – NBS BEOGRAD,</w:t>
            </w:r>
          </w:p>
          <w:p w14:paraId="2F37E066"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NEMANJINA 17</w:t>
            </w:r>
          </w:p>
          <w:p w14:paraId="0DA867C6"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SERBIA</w:t>
            </w:r>
          </w:p>
        </w:tc>
      </w:tr>
      <w:tr w:rsidR="00265281" w:rsidRPr="007B4BAA" w14:paraId="692C7C6F" w14:textId="77777777" w:rsidTr="004F705B">
        <w:trPr>
          <w:trHeight w:val="20"/>
        </w:trPr>
        <w:tc>
          <w:tcPr>
            <w:tcW w:w="4788" w:type="dxa"/>
            <w:shd w:val="clear" w:color="auto" w:fill="auto"/>
          </w:tcPr>
          <w:p w14:paraId="2A0FA742"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FIELD 59:</w:t>
            </w:r>
          </w:p>
          <w:p w14:paraId="359048AC"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(BENEFICIARY)</w:t>
            </w:r>
          </w:p>
        </w:tc>
        <w:tc>
          <w:tcPr>
            <w:tcW w:w="4788" w:type="dxa"/>
            <w:shd w:val="clear" w:color="auto" w:fill="auto"/>
          </w:tcPr>
          <w:p w14:paraId="7B40C313"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/RS35908500103019323073</w:t>
            </w:r>
          </w:p>
          <w:p w14:paraId="7E88B2E0"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MINISTARSTVO FINANSIJA</w:t>
            </w:r>
          </w:p>
          <w:p w14:paraId="5D4328B2"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UPRAVA ZA TREZOR</w:t>
            </w:r>
          </w:p>
          <w:p w14:paraId="747D0F1A"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POP LUKINA7-9</w:t>
            </w:r>
          </w:p>
          <w:p w14:paraId="7CB93B7F"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BEOGRAD</w:t>
            </w:r>
          </w:p>
        </w:tc>
      </w:tr>
      <w:tr w:rsidR="00265281" w:rsidRPr="007B4BAA" w14:paraId="60883FFA" w14:textId="77777777" w:rsidTr="004F705B">
        <w:trPr>
          <w:trHeight w:val="20"/>
        </w:trPr>
        <w:tc>
          <w:tcPr>
            <w:tcW w:w="4788" w:type="dxa"/>
            <w:shd w:val="clear" w:color="auto" w:fill="auto"/>
          </w:tcPr>
          <w:p w14:paraId="6AAE8D8E" w14:textId="77777777" w:rsidR="00265281" w:rsidRPr="007B4BAA" w:rsidRDefault="00265281" w:rsidP="004F705B">
            <w:pPr>
              <w:autoSpaceDE w:val="0"/>
              <w:autoSpaceDN w:val="0"/>
              <w:adjustRightInd w:val="0"/>
              <w:rPr>
                <w:rFonts w:ascii="Arial" w:hAnsi="Arial" w:cs="Arial"/>
                <w:lang w:val="sr-Cyrl-RS"/>
              </w:rPr>
            </w:pPr>
            <w:r w:rsidRPr="007B4BAA">
              <w:rPr>
                <w:rFonts w:ascii="Arial" w:hAnsi="Arial" w:cs="Arial"/>
                <w:lang w:val="en-US"/>
              </w:rPr>
              <w:t xml:space="preserve">FIELD 70: </w:t>
            </w:r>
            <w:r w:rsidRPr="007B4BAA">
              <w:rPr>
                <w:rFonts w:ascii="Arial" w:hAnsi="Arial" w:cs="Arial"/>
                <w:lang w:val="sr-Cyrl-RS"/>
              </w:rPr>
              <w:t xml:space="preserve"> </w:t>
            </w:r>
          </w:p>
        </w:tc>
        <w:tc>
          <w:tcPr>
            <w:tcW w:w="4788" w:type="dxa"/>
            <w:shd w:val="clear" w:color="auto" w:fill="auto"/>
          </w:tcPr>
          <w:p w14:paraId="45797B9E"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DETAILS OF PAYMENT</w:t>
            </w:r>
          </w:p>
        </w:tc>
      </w:tr>
      <w:tr w:rsidR="00265281" w:rsidRPr="007B4BAA" w14:paraId="603DAD26" w14:textId="77777777" w:rsidTr="004F705B">
        <w:trPr>
          <w:trHeight w:val="20"/>
        </w:trPr>
        <w:tc>
          <w:tcPr>
            <w:tcW w:w="4788" w:type="dxa"/>
            <w:shd w:val="clear" w:color="auto" w:fill="auto"/>
          </w:tcPr>
          <w:p w14:paraId="660B4305" w14:textId="77777777" w:rsidR="00265281" w:rsidRPr="007B4BAA" w:rsidRDefault="00265281" w:rsidP="004F705B">
            <w:pPr>
              <w:autoSpaceDE w:val="0"/>
              <w:autoSpaceDN w:val="0"/>
              <w:adjustRightInd w:val="0"/>
              <w:rPr>
                <w:rFonts w:ascii="Arial" w:hAnsi="Arial" w:cs="Arial"/>
                <w:lang w:val="en-US"/>
              </w:rPr>
            </w:pPr>
          </w:p>
        </w:tc>
        <w:tc>
          <w:tcPr>
            <w:tcW w:w="4788" w:type="dxa"/>
            <w:shd w:val="clear" w:color="auto" w:fill="auto"/>
          </w:tcPr>
          <w:p w14:paraId="5916F18E" w14:textId="77777777" w:rsidR="00265281" w:rsidRPr="007B4BAA" w:rsidRDefault="00265281" w:rsidP="004F705B">
            <w:pPr>
              <w:autoSpaceDE w:val="0"/>
              <w:autoSpaceDN w:val="0"/>
              <w:adjustRightInd w:val="0"/>
              <w:rPr>
                <w:rFonts w:ascii="Arial" w:hAnsi="Arial" w:cs="Arial"/>
                <w:lang w:val="en-US"/>
              </w:rPr>
            </w:pPr>
          </w:p>
        </w:tc>
      </w:tr>
    </w:tbl>
    <w:p w14:paraId="39287F78" w14:textId="77777777" w:rsidR="00265281" w:rsidRPr="007B4BAA" w:rsidRDefault="00265281" w:rsidP="00265281">
      <w:pPr>
        <w:autoSpaceDE w:val="0"/>
        <w:autoSpaceDN w:val="0"/>
        <w:adjustRightInd w:val="0"/>
        <w:rPr>
          <w:rFonts w:ascii="Arial" w:hAnsi="Arial" w:cs="Arial"/>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65281" w:rsidRPr="007B4BAA" w14:paraId="4F4F436A" w14:textId="77777777" w:rsidTr="004F705B">
        <w:tc>
          <w:tcPr>
            <w:tcW w:w="4786" w:type="dxa"/>
            <w:shd w:val="clear" w:color="auto" w:fill="auto"/>
          </w:tcPr>
          <w:p w14:paraId="61AEF150"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SWIFT MESSAGE MT103 – USD</w:t>
            </w:r>
          </w:p>
        </w:tc>
        <w:tc>
          <w:tcPr>
            <w:tcW w:w="4820" w:type="dxa"/>
            <w:shd w:val="clear" w:color="auto" w:fill="auto"/>
          </w:tcPr>
          <w:p w14:paraId="0F6C7849" w14:textId="77777777" w:rsidR="00265281" w:rsidRPr="007B4BAA" w:rsidRDefault="00265281" w:rsidP="004F705B">
            <w:pPr>
              <w:autoSpaceDE w:val="0"/>
              <w:autoSpaceDN w:val="0"/>
              <w:adjustRightInd w:val="0"/>
              <w:rPr>
                <w:rFonts w:ascii="Arial" w:hAnsi="Arial" w:cs="Arial"/>
                <w:lang w:val="en-US"/>
              </w:rPr>
            </w:pPr>
          </w:p>
        </w:tc>
      </w:tr>
      <w:tr w:rsidR="00265281" w:rsidRPr="007B4BAA" w14:paraId="7748A3A7" w14:textId="77777777" w:rsidTr="004F705B">
        <w:tc>
          <w:tcPr>
            <w:tcW w:w="4786" w:type="dxa"/>
            <w:shd w:val="clear" w:color="auto" w:fill="auto"/>
          </w:tcPr>
          <w:p w14:paraId="2EDA0A82" w14:textId="77777777" w:rsidR="00265281" w:rsidRPr="007B4BAA" w:rsidRDefault="00265281" w:rsidP="004F705B">
            <w:pPr>
              <w:rPr>
                <w:rFonts w:ascii="Arial" w:hAnsi="Arial" w:cs="Arial"/>
              </w:rPr>
            </w:pPr>
            <w:r w:rsidRPr="007B4BAA">
              <w:rPr>
                <w:rFonts w:ascii="Arial" w:hAnsi="Arial" w:cs="Arial"/>
              </w:rPr>
              <w:t xml:space="preserve">FIELD 32A: </w:t>
            </w:r>
          </w:p>
        </w:tc>
        <w:tc>
          <w:tcPr>
            <w:tcW w:w="4820" w:type="dxa"/>
            <w:shd w:val="clear" w:color="auto" w:fill="auto"/>
          </w:tcPr>
          <w:p w14:paraId="7DD1DE43" w14:textId="77777777" w:rsidR="00265281" w:rsidRPr="007B4BAA" w:rsidRDefault="00265281" w:rsidP="004F705B">
            <w:pPr>
              <w:rPr>
                <w:rFonts w:ascii="Arial" w:hAnsi="Arial" w:cs="Arial"/>
              </w:rPr>
            </w:pPr>
            <w:r w:rsidRPr="007B4BAA">
              <w:rPr>
                <w:rFonts w:ascii="Arial" w:hAnsi="Arial" w:cs="Arial"/>
              </w:rPr>
              <w:t>VALUE DATE – USD- AMOUNT</w:t>
            </w:r>
          </w:p>
        </w:tc>
      </w:tr>
      <w:tr w:rsidR="00265281" w:rsidRPr="007B4BAA" w14:paraId="3219AD34" w14:textId="77777777" w:rsidTr="004F705B">
        <w:tc>
          <w:tcPr>
            <w:tcW w:w="4786" w:type="dxa"/>
            <w:shd w:val="clear" w:color="auto" w:fill="auto"/>
          </w:tcPr>
          <w:p w14:paraId="38BB2C7D" w14:textId="77777777" w:rsidR="00265281" w:rsidRPr="007B4BAA" w:rsidRDefault="00265281" w:rsidP="004F705B">
            <w:pPr>
              <w:autoSpaceDE w:val="0"/>
              <w:autoSpaceDN w:val="0"/>
              <w:adjustRightInd w:val="0"/>
              <w:rPr>
                <w:rFonts w:ascii="Arial" w:hAnsi="Arial" w:cs="Arial"/>
                <w:lang w:val="sr-Cyrl-RS"/>
              </w:rPr>
            </w:pPr>
            <w:r w:rsidRPr="007B4BAA">
              <w:rPr>
                <w:rFonts w:ascii="Arial" w:hAnsi="Arial" w:cs="Arial"/>
                <w:lang w:val="en-US"/>
              </w:rPr>
              <w:t xml:space="preserve">FIELD 50K: </w:t>
            </w:r>
            <w:r w:rsidRPr="007B4BAA">
              <w:rPr>
                <w:rFonts w:ascii="Arial" w:hAnsi="Arial" w:cs="Arial"/>
                <w:lang w:val="sr-Cyrl-RS"/>
              </w:rPr>
              <w:t xml:space="preserve"> </w:t>
            </w:r>
          </w:p>
        </w:tc>
        <w:tc>
          <w:tcPr>
            <w:tcW w:w="4820" w:type="dxa"/>
            <w:shd w:val="clear" w:color="auto" w:fill="auto"/>
          </w:tcPr>
          <w:p w14:paraId="7FA683C2"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ORDERING CUSTOMER</w:t>
            </w:r>
          </w:p>
        </w:tc>
      </w:tr>
      <w:tr w:rsidR="00265281" w:rsidRPr="007B4BAA" w14:paraId="64068EAB" w14:textId="77777777" w:rsidTr="004F705B">
        <w:tc>
          <w:tcPr>
            <w:tcW w:w="4786" w:type="dxa"/>
            <w:shd w:val="clear" w:color="auto" w:fill="auto"/>
          </w:tcPr>
          <w:p w14:paraId="1E1663F5"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FIELD 56A:</w:t>
            </w:r>
          </w:p>
          <w:p w14:paraId="5C056D18"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(INTERMEDIARY)</w:t>
            </w:r>
          </w:p>
          <w:p w14:paraId="5737094F" w14:textId="77777777" w:rsidR="00265281" w:rsidRPr="007B4BAA" w:rsidRDefault="00265281" w:rsidP="004F705B">
            <w:pPr>
              <w:autoSpaceDE w:val="0"/>
              <w:autoSpaceDN w:val="0"/>
              <w:adjustRightInd w:val="0"/>
              <w:rPr>
                <w:rFonts w:ascii="Arial" w:hAnsi="Arial" w:cs="Arial"/>
                <w:lang w:val="en-US"/>
              </w:rPr>
            </w:pPr>
          </w:p>
        </w:tc>
        <w:tc>
          <w:tcPr>
            <w:tcW w:w="4820" w:type="dxa"/>
            <w:shd w:val="clear" w:color="auto" w:fill="auto"/>
          </w:tcPr>
          <w:p w14:paraId="756D027F"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BKTRUS33XXX</w:t>
            </w:r>
          </w:p>
          <w:p w14:paraId="7205CA6E"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DEUTSCHE BANK TRUST COMPANIY</w:t>
            </w:r>
          </w:p>
          <w:p w14:paraId="6333C762"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AMERICAS, NEW YORK</w:t>
            </w:r>
          </w:p>
          <w:p w14:paraId="5474EA52"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60 WALL STREET</w:t>
            </w:r>
          </w:p>
          <w:p w14:paraId="244E1EF6"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UNITED STATES</w:t>
            </w:r>
          </w:p>
        </w:tc>
      </w:tr>
      <w:tr w:rsidR="00265281" w:rsidRPr="007B4BAA" w14:paraId="55C185BB" w14:textId="77777777" w:rsidTr="004F705B">
        <w:tc>
          <w:tcPr>
            <w:tcW w:w="4786" w:type="dxa"/>
            <w:shd w:val="clear" w:color="auto" w:fill="auto"/>
          </w:tcPr>
          <w:p w14:paraId="6A9C2503"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FIELD 57A:</w:t>
            </w:r>
          </w:p>
          <w:p w14:paraId="0344DDB4"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lastRenderedPageBreak/>
              <w:t>(ACC. WITH BANK)</w:t>
            </w:r>
          </w:p>
          <w:p w14:paraId="03F9EE4D" w14:textId="77777777" w:rsidR="00265281" w:rsidRPr="007B4BAA" w:rsidRDefault="00265281" w:rsidP="004F705B">
            <w:pPr>
              <w:autoSpaceDE w:val="0"/>
              <w:autoSpaceDN w:val="0"/>
              <w:adjustRightInd w:val="0"/>
              <w:rPr>
                <w:rFonts w:ascii="Arial" w:hAnsi="Arial" w:cs="Arial"/>
                <w:lang w:val="en-US"/>
              </w:rPr>
            </w:pPr>
          </w:p>
        </w:tc>
        <w:tc>
          <w:tcPr>
            <w:tcW w:w="4820" w:type="dxa"/>
            <w:shd w:val="clear" w:color="auto" w:fill="auto"/>
          </w:tcPr>
          <w:p w14:paraId="2637C463"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lastRenderedPageBreak/>
              <w:t>NBSRRSBGXXX</w:t>
            </w:r>
          </w:p>
          <w:p w14:paraId="4475CE37"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lastRenderedPageBreak/>
              <w:t>NARODNA BANKA SRBIJE (NATIONAL</w:t>
            </w:r>
          </w:p>
          <w:p w14:paraId="7674F0C7"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BANK OF SERBIA – NB BEOGRAD,</w:t>
            </w:r>
          </w:p>
          <w:p w14:paraId="7F45EDE3"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NEMANJINA 17</w:t>
            </w:r>
          </w:p>
          <w:p w14:paraId="38C41760"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SERBIA</w:t>
            </w:r>
          </w:p>
        </w:tc>
      </w:tr>
      <w:tr w:rsidR="00265281" w:rsidRPr="007B4BAA" w14:paraId="32426212" w14:textId="77777777" w:rsidTr="004F705B">
        <w:tc>
          <w:tcPr>
            <w:tcW w:w="4786" w:type="dxa"/>
            <w:shd w:val="clear" w:color="auto" w:fill="auto"/>
          </w:tcPr>
          <w:p w14:paraId="7C343830"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lastRenderedPageBreak/>
              <w:t>FIELD 59:</w:t>
            </w:r>
          </w:p>
          <w:p w14:paraId="7A5C80CC"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(BENEFICIARY)</w:t>
            </w:r>
          </w:p>
          <w:p w14:paraId="49C5F996" w14:textId="77777777" w:rsidR="00265281" w:rsidRPr="007B4BAA" w:rsidRDefault="00265281" w:rsidP="004F705B">
            <w:pPr>
              <w:autoSpaceDE w:val="0"/>
              <w:autoSpaceDN w:val="0"/>
              <w:adjustRightInd w:val="0"/>
              <w:rPr>
                <w:rFonts w:ascii="Arial" w:hAnsi="Arial" w:cs="Arial"/>
                <w:lang w:val="en-US"/>
              </w:rPr>
            </w:pPr>
          </w:p>
        </w:tc>
        <w:tc>
          <w:tcPr>
            <w:tcW w:w="4820" w:type="dxa"/>
            <w:shd w:val="clear" w:color="auto" w:fill="auto"/>
          </w:tcPr>
          <w:p w14:paraId="4B04C37D"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/RS35908500103019323073</w:t>
            </w:r>
          </w:p>
          <w:p w14:paraId="10CC5DA4"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MINISTARSTVO FINANSIJA</w:t>
            </w:r>
          </w:p>
          <w:p w14:paraId="0B311E25"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UPRAVA ZA TREZOR</w:t>
            </w:r>
          </w:p>
          <w:p w14:paraId="765E2271"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POP LUKINA7-9</w:t>
            </w:r>
          </w:p>
          <w:p w14:paraId="145C4150"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BEOGRAD</w:t>
            </w:r>
          </w:p>
        </w:tc>
      </w:tr>
      <w:tr w:rsidR="00265281" w:rsidRPr="007B4BAA" w14:paraId="067866DB" w14:textId="77777777" w:rsidTr="004F705B">
        <w:tc>
          <w:tcPr>
            <w:tcW w:w="4786" w:type="dxa"/>
            <w:shd w:val="clear" w:color="auto" w:fill="auto"/>
          </w:tcPr>
          <w:p w14:paraId="37B9155F" w14:textId="77777777" w:rsidR="00265281" w:rsidRPr="007B4BAA" w:rsidRDefault="00265281" w:rsidP="004F705B">
            <w:pPr>
              <w:ind w:left="-120" w:right="-180" w:firstLine="120"/>
              <w:jc w:val="both"/>
              <w:rPr>
                <w:rFonts w:ascii="Arial" w:hAnsi="Arial" w:cs="Arial"/>
                <w:lang w:val="en-US"/>
              </w:rPr>
            </w:pPr>
            <w:r w:rsidRPr="007B4BAA">
              <w:rPr>
                <w:rFonts w:ascii="Arial" w:hAnsi="Arial" w:cs="Arial"/>
                <w:lang w:val="en-US"/>
              </w:rPr>
              <w:t xml:space="preserve">FIELD 70: </w:t>
            </w:r>
            <w:r w:rsidRPr="007B4BAA">
              <w:rPr>
                <w:rFonts w:ascii="Arial" w:hAnsi="Arial" w:cs="Arial"/>
                <w:lang w:val="sr-Cyrl-RS"/>
              </w:rPr>
              <w:t xml:space="preserve"> </w:t>
            </w:r>
          </w:p>
        </w:tc>
        <w:tc>
          <w:tcPr>
            <w:tcW w:w="4820" w:type="dxa"/>
            <w:shd w:val="clear" w:color="auto" w:fill="auto"/>
          </w:tcPr>
          <w:p w14:paraId="5275A644"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DETAILS OF PAYMENT</w:t>
            </w:r>
          </w:p>
        </w:tc>
      </w:tr>
    </w:tbl>
    <w:p w14:paraId="540EA577" w14:textId="77777777" w:rsidR="00265281" w:rsidRPr="007B4BAA" w:rsidRDefault="00265281" w:rsidP="00265281">
      <w:pPr>
        <w:ind w:right="-180"/>
        <w:jc w:val="both"/>
        <w:rPr>
          <w:rFonts w:ascii="Arial" w:hAnsi="Arial" w:cs="Arial"/>
          <w:lang w:val="ru-RU"/>
        </w:rPr>
      </w:pPr>
    </w:p>
    <w:p w14:paraId="7034650A" w14:textId="07D5FDC2" w:rsidR="00265281" w:rsidRPr="00456B68" w:rsidRDefault="00265281" w:rsidP="00456B68">
      <w:pPr>
        <w:numPr>
          <w:ilvl w:val="1"/>
          <w:numId w:val="41"/>
        </w:numPr>
        <w:tabs>
          <w:tab w:val="left" w:pos="567"/>
        </w:tabs>
        <w:jc w:val="both"/>
        <w:rPr>
          <w:rFonts w:ascii="Arial" w:hAnsi="Arial" w:cs="Arial"/>
          <w:b/>
          <w:lang w:val="sr-Cyrl-RS"/>
        </w:rPr>
      </w:pPr>
      <w:r w:rsidRPr="007B4BAA">
        <w:rPr>
          <w:rFonts w:ascii="Arial" w:hAnsi="Arial" w:cs="Arial"/>
          <w:b/>
          <w:lang w:val="sr-Cyrl-RS"/>
        </w:rPr>
        <w:t>За</w:t>
      </w:r>
      <w:r w:rsidRPr="007B4BAA">
        <w:rPr>
          <w:rFonts w:ascii="Arial" w:hAnsi="Arial" w:cs="Arial"/>
          <w:b/>
        </w:rPr>
        <w:t xml:space="preserve">кључивање </w:t>
      </w:r>
      <w:r>
        <w:rPr>
          <w:rFonts w:ascii="Arial" w:hAnsi="Arial" w:cs="Arial"/>
          <w:b/>
          <w:lang w:val="sr-Cyrl-RS"/>
        </w:rPr>
        <w:t>оквирног споразума</w:t>
      </w:r>
      <w:r w:rsidRPr="007B4BAA">
        <w:rPr>
          <w:rFonts w:ascii="Arial" w:hAnsi="Arial" w:cs="Arial"/>
          <w:b/>
        </w:rPr>
        <w:t xml:space="preserve"> </w:t>
      </w:r>
    </w:p>
    <w:p w14:paraId="251534A9" w14:textId="0F3F7CFD" w:rsidR="00265281" w:rsidRDefault="00265281" w:rsidP="00456B68">
      <w:pPr>
        <w:tabs>
          <w:tab w:val="left" w:pos="284"/>
          <w:tab w:val="left" w:pos="330"/>
        </w:tabs>
        <w:ind w:left="284"/>
        <w:jc w:val="both"/>
        <w:rPr>
          <w:rFonts w:ascii="Arial" w:eastAsia="TimesNewRomanPSMT" w:hAnsi="Arial" w:cs="Arial"/>
          <w:bCs/>
          <w:lang w:val="sr-Cyrl-RS"/>
        </w:rPr>
      </w:pPr>
      <w:r w:rsidRPr="009B579C">
        <w:rPr>
          <w:rFonts w:ascii="Arial" w:eastAsia="TimesNewRomanPSMT" w:hAnsi="Arial" w:cs="Arial"/>
          <w:bCs/>
          <w:lang w:val="sr-Cyrl-RS"/>
        </w:rPr>
        <w:t xml:space="preserve">Наручилац је обавезан да  </w:t>
      </w:r>
      <w:r>
        <w:rPr>
          <w:rFonts w:ascii="Arial" w:eastAsia="TimesNewRomanPSMT" w:hAnsi="Arial" w:cs="Arial"/>
          <w:bCs/>
          <w:lang w:val="sr-Cyrl-RS"/>
        </w:rPr>
        <w:t xml:space="preserve">оквирни споразум о јавној набавци достави </w:t>
      </w:r>
      <w:r w:rsidRPr="009B579C">
        <w:rPr>
          <w:rFonts w:ascii="Arial" w:eastAsia="TimesNewRomanPSMT" w:hAnsi="Arial" w:cs="Arial"/>
          <w:bCs/>
          <w:lang w:val="sr-Cyrl-RS"/>
        </w:rPr>
        <w:t xml:space="preserve">понуђачу </w:t>
      </w:r>
      <w:r w:rsidR="00B9588B">
        <w:rPr>
          <w:rFonts w:ascii="Arial" w:eastAsia="TimesNewRomanPSMT" w:hAnsi="Arial" w:cs="Arial"/>
          <w:bCs/>
          <w:lang w:val="sr-Cyrl-RS"/>
        </w:rPr>
        <w:t>са који</w:t>
      </w:r>
      <w:r>
        <w:rPr>
          <w:rFonts w:ascii="Arial" w:eastAsia="TimesNewRomanPSMT" w:hAnsi="Arial" w:cs="Arial"/>
          <w:bCs/>
          <w:lang w:val="sr-Cyrl-RS"/>
        </w:rPr>
        <w:t>м је закључ</w:t>
      </w:r>
      <w:r w:rsidR="0013400E">
        <w:rPr>
          <w:rFonts w:ascii="Arial" w:eastAsia="TimesNewRomanPSMT" w:hAnsi="Arial" w:cs="Arial"/>
          <w:bCs/>
          <w:lang w:val="sr-Cyrl-RS"/>
        </w:rPr>
        <w:t>ује</w:t>
      </w:r>
      <w:r>
        <w:rPr>
          <w:rFonts w:ascii="Arial" w:eastAsia="TimesNewRomanPSMT" w:hAnsi="Arial" w:cs="Arial"/>
          <w:bCs/>
          <w:lang w:val="sr-Cyrl-RS"/>
        </w:rPr>
        <w:t xml:space="preserve"> оквирни споразум</w:t>
      </w:r>
      <w:r w:rsidRPr="009B579C">
        <w:rPr>
          <w:rFonts w:ascii="Arial" w:eastAsia="TimesNewRomanPSMT" w:hAnsi="Arial" w:cs="Arial"/>
          <w:bCs/>
          <w:lang w:val="sr-Cyrl-RS"/>
        </w:rPr>
        <w:t xml:space="preserve"> у року од </w:t>
      </w:r>
      <w:r w:rsidR="00107B8B">
        <w:rPr>
          <w:rFonts w:ascii="Arial" w:eastAsia="TimesNewRomanPSMT" w:hAnsi="Arial" w:cs="Arial"/>
          <w:bCs/>
          <w:lang w:val="sr-Cyrl-RS"/>
        </w:rPr>
        <w:t>8 (</w:t>
      </w:r>
      <w:r w:rsidRPr="009B579C">
        <w:rPr>
          <w:rFonts w:ascii="Arial" w:eastAsia="TimesNewRomanPSMT" w:hAnsi="Arial" w:cs="Arial"/>
          <w:bCs/>
          <w:lang w:val="sr-Cyrl-RS"/>
        </w:rPr>
        <w:t>осам</w:t>
      </w:r>
      <w:r w:rsidR="00107B8B">
        <w:rPr>
          <w:rFonts w:ascii="Arial" w:eastAsia="TimesNewRomanPSMT" w:hAnsi="Arial" w:cs="Arial"/>
          <w:bCs/>
          <w:lang w:val="sr-Cyrl-RS"/>
        </w:rPr>
        <w:t>)</w:t>
      </w:r>
      <w:r w:rsidRPr="009B579C">
        <w:rPr>
          <w:rFonts w:ascii="Arial" w:eastAsia="TimesNewRomanPSMT" w:hAnsi="Arial" w:cs="Arial"/>
          <w:bCs/>
          <w:lang w:val="sr-Cyrl-RS"/>
        </w:rPr>
        <w:t xml:space="preserve"> дана од дана </w:t>
      </w:r>
      <w:r w:rsidR="009B0158">
        <w:rPr>
          <w:rFonts w:ascii="Arial" w:eastAsia="TimesNewRomanPSMT" w:hAnsi="Arial" w:cs="Arial"/>
          <w:bCs/>
          <w:lang w:val="sr-Cyrl-RS"/>
        </w:rPr>
        <w:t xml:space="preserve">истека </w:t>
      </w:r>
      <w:r w:rsidRPr="009B579C">
        <w:rPr>
          <w:rFonts w:ascii="Arial" w:eastAsia="TimesNewRomanPSMT" w:hAnsi="Arial" w:cs="Arial"/>
          <w:bCs/>
          <w:lang w:val="sr-Cyrl-RS"/>
        </w:rPr>
        <w:t>рока за подношење захтева за заштиту права.</w:t>
      </w:r>
    </w:p>
    <w:p w14:paraId="7AFEB900" w14:textId="23983C5B" w:rsidR="00641784" w:rsidRPr="008D02E0" w:rsidRDefault="00EC6D55" w:rsidP="00641784">
      <w:pPr>
        <w:tabs>
          <w:tab w:val="left" w:pos="284"/>
          <w:tab w:val="left" w:pos="330"/>
        </w:tabs>
        <w:ind w:left="284"/>
        <w:jc w:val="both"/>
        <w:rPr>
          <w:rFonts w:ascii="Arial" w:eastAsia="TimesNewRomanPSMT" w:hAnsi="Arial" w:cs="Arial"/>
          <w:bCs/>
          <w:lang w:val="sr-Cyrl-RS"/>
        </w:rPr>
      </w:pPr>
      <w:r w:rsidRPr="008D02E0">
        <w:rPr>
          <w:rFonts w:ascii="Arial" w:eastAsia="TimesNewRomanPSMT" w:hAnsi="Arial" w:cs="Arial"/>
          <w:bCs/>
          <w:lang w:val="sr-Cyrl-RS"/>
        </w:rPr>
        <w:t>Понуђач</w:t>
      </w:r>
      <w:r w:rsidR="00C43F2B">
        <w:rPr>
          <w:rFonts w:ascii="Arial" w:eastAsia="TimesNewRomanPSMT" w:hAnsi="Arial" w:cs="Arial"/>
          <w:bCs/>
          <w:lang w:val="sr-Cyrl-RS"/>
        </w:rPr>
        <w:t xml:space="preserve"> са којим се закључује </w:t>
      </w:r>
      <w:r w:rsidRPr="008D02E0">
        <w:rPr>
          <w:rFonts w:ascii="Arial" w:eastAsia="TimesNewRomanPSMT" w:hAnsi="Arial" w:cs="Arial"/>
          <w:bCs/>
          <w:lang w:val="sr-Cyrl-RS"/>
        </w:rPr>
        <w:t xml:space="preserve"> оквирни споразум</w:t>
      </w:r>
      <w:r w:rsidR="00641784" w:rsidRPr="008D02E0">
        <w:rPr>
          <w:rFonts w:ascii="Arial" w:eastAsia="TimesNewRomanPSMT" w:hAnsi="Arial" w:cs="Arial"/>
          <w:bCs/>
          <w:lang w:val="sr-Cyrl-RS"/>
        </w:rPr>
        <w:t xml:space="preserve"> обавезан </w:t>
      </w:r>
      <w:r w:rsidR="00C43F2B">
        <w:rPr>
          <w:rFonts w:ascii="Arial" w:eastAsia="TimesNewRomanPSMT" w:hAnsi="Arial" w:cs="Arial"/>
          <w:bCs/>
          <w:lang w:val="sr-Cyrl-RS"/>
        </w:rPr>
        <w:t xml:space="preserve">је </w:t>
      </w:r>
      <w:r w:rsidR="00641784" w:rsidRPr="008D02E0">
        <w:rPr>
          <w:rFonts w:ascii="Arial" w:eastAsia="TimesNewRomanPSMT" w:hAnsi="Arial" w:cs="Arial"/>
          <w:bCs/>
          <w:lang w:val="sr-Cyrl-RS"/>
        </w:rPr>
        <w:t xml:space="preserve">да приликом закључења оквирног споразума, а најкасније у року од 5  дана  од дана закључења оквирног споразума достави сопствену бланко меницу за добро извршење посла са пратећом документацијом. </w:t>
      </w:r>
    </w:p>
    <w:p w14:paraId="2E3CBB10" w14:textId="77777777" w:rsidR="00265281" w:rsidRPr="007B4BAA" w:rsidRDefault="00265281" w:rsidP="00456B68">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Достављање средства финансијског обезбеђења представља одложни услов, тако да правно дејство </w:t>
      </w:r>
      <w:r>
        <w:rPr>
          <w:rFonts w:ascii="Arial" w:eastAsia="TimesNewRomanPSMT" w:hAnsi="Arial" w:cs="Arial"/>
          <w:bCs/>
          <w:lang w:val="sr-Cyrl-RS"/>
        </w:rPr>
        <w:t xml:space="preserve">оквирног споразума </w:t>
      </w:r>
      <w:r w:rsidRPr="007B4BAA">
        <w:rPr>
          <w:rFonts w:ascii="Arial" w:eastAsia="TimesNewRomanPSMT" w:hAnsi="Arial" w:cs="Arial"/>
          <w:bCs/>
          <w:lang w:val="sr-Cyrl-RS"/>
        </w:rPr>
        <w:t xml:space="preserve">не настаје док се одложни услов не испуни. </w:t>
      </w:r>
    </w:p>
    <w:p w14:paraId="6AE12DE6" w14:textId="210A1807" w:rsidR="00265281" w:rsidRDefault="00265281" w:rsidP="00456B68">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Ако </w:t>
      </w:r>
      <w:r w:rsidR="0013400E">
        <w:rPr>
          <w:rFonts w:ascii="Arial" w:eastAsia="TimesNewRomanPSMT" w:hAnsi="Arial" w:cs="Arial"/>
          <w:bCs/>
          <w:lang w:val="sr-Cyrl-RS"/>
        </w:rPr>
        <w:t xml:space="preserve">изабрани </w:t>
      </w:r>
      <w:r w:rsidRPr="007B4BAA">
        <w:rPr>
          <w:rFonts w:ascii="Arial" w:eastAsia="TimesNewRomanPSMT" w:hAnsi="Arial" w:cs="Arial"/>
          <w:bCs/>
          <w:lang w:val="sr-Cyrl-RS"/>
        </w:rPr>
        <w:t xml:space="preserve">понуђач одбије да закључи </w:t>
      </w:r>
      <w:r>
        <w:rPr>
          <w:rFonts w:ascii="Arial" w:eastAsia="TimesNewRomanPSMT" w:hAnsi="Arial" w:cs="Arial"/>
          <w:bCs/>
          <w:lang w:val="sr-Cyrl-RS"/>
        </w:rPr>
        <w:t>оквирни споразум</w:t>
      </w:r>
      <w:r w:rsidRPr="007B4BAA">
        <w:rPr>
          <w:rFonts w:ascii="Arial" w:eastAsia="TimesNewRomanPSMT" w:hAnsi="Arial" w:cs="Arial"/>
          <w:bCs/>
          <w:lang w:val="sr-Cyrl-RS"/>
        </w:rPr>
        <w:t xml:space="preserve"> о јавној набавци наручилац може да закључи </w:t>
      </w:r>
      <w:r>
        <w:rPr>
          <w:rFonts w:ascii="Arial" w:eastAsia="TimesNewRomanPSMT" w:hAnsi="Arial" w:cs="Arial"/>
          <w:bCs/>
          <w:lang w:val="sr-Cyrl-RS"/>
        </w:rPr>
        <w:t>оквирни споразум</w:t>
      </w:r>
      <w:r w:rsidRPr="007B4BAA">
        <w:rPr>
          <w:rFonts w:ascii="Arial" w:eastAsia="TimesNewRomanPSMT" w:hAnsi="Arial" w:cs="Arial"/>
          <w:bCs/>
          <w:lang w:val="sr-Cyrl-RS"/>
        </w:rPr>
        <w:t xml:space="preserve"> са првим с</w:t>
      </w:r>
      <w:r>
        <w:rPr>
          <w:rFonts w:ascii="Arial" w:eastAsia="TimesNewRomanPSMT" w:hAnsi="Arial" w:cs="Arial"/>
          <w:bCs/>
          <w:lang w:val="sr-Cyrl-RS"/>
        </w:rPr>
        <w:t xml:space="preserve">ледећим најповољнијим понуђачем.  </w:t>
      </w:r>
    </w:p>
    <w:p w14:paraId="5BAACFA2" w14:textId="77777777" w:rsidR="00265281" w:rsidRDefault="00265281" w:rsidP="00456B68">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w:t>
      </w:r>
      <w:r>
        <w:rPr>
          <w:rFonts w:ascii="Arial" w:eastAsia="TimesNewRomanPSMT" w:hAnsi="Arial" w:cs="Arial"/>
          <w:bCs/>
          <w:lang w:val="sr-Cyrl-RS"/>
        </w:rPr>
        <w:t xml:space="preserve">оквирни споразум </w:t>
      </w:r>
      <w:r w:rsidRPr="007B4BAA">
        <w:rPr>
          <w:rFonts w:ascii="Arial" w:eastAsia="TimesNewRomanPSMT" w:hAnsi="Arial" w:cs="Arial"/>
          <w:bCs/>
          <w:lang w:val="sr-Cyrl-RS"/>
        </w:rPr>
        <w:t>са понуђачем и пре истека рока за подношење захтева за заштиту права.</w:t>
      </w:r>
    </w:p>
    <w:p w14:paraId="42EC5617" w14:textId="77777777" w:rsidR="00F40F05" w:rsidRDefault="00F40F05" w:rsidP="000F0758">
      <w:pPr>
        <w:tabs>
          <w:tab w:val="left" w:pos="284"/>
          <w:tab w:val="left" w:pos="330"/>
        </w:tabs>
        <w:ind w:left="284"/>
        <w:jc w:val="both"/>
        <w:rPr>
          <w:rFonts w:ascii="Arial" w:hAnsi="Arial" w:cs="Arial"/>
          <w:lang w:val="sr-Cyrl-RS"/>
        </w:rPr>
      </w:pPr>
    </w:p>
    <w:p w14:paraId="7FAF7AD5" w14:textId="77777777" w:rsidR="00F40F05" w:rsidRPr="00F40F05" w:rsidRDefault="00F40F05" w:rsidP="00AA1880">
      <w:pPr>
        <w:pStyle w:val="ListParagraph"/>
        <w:numPr>
          <w:ilvl w:val="1"/>
          <w:numId w:val="41"/>
        </w:numPr>
        <w:tabs>
          <w:tab w:val="left" w:pos="284"/>
          <w:tab w:val="left" w:pos="330"/>
        </w:tabs>
        <w:jc w:val="both"/>
        <w:rPr>
          <w:rFonts w:ascii="Arial" w:eastAsia="TimesNewRomanPSMT" w:hAnsi="Arial" w:cs="Arial"/>
          <w:bCs/>
          <w:lang w:val="sr-Cyrl-RS"/>
        </w:rPr>
      </w:pPr>
      <w:r w:rsidRPr="00F40F05">
        <w:rPr>
          <w:rFonts w:ascii="Arial" w:hAnsi="Arial" w:cs="Arial"/>
          <w:b/>
          <w:lang w:val="sr-Cyrl-RS"/>
        </w:rPr>
        <w:t>Измене током трајања оквирног споразума</w:t>
      </w:r>
    </w:p>
    <w:p w14:paraId="0A082C5A" w14:textId="77777777" w:rsidR="00F40F05" w:rsidRPr="00F40F05" w:rsidRDefault="00F40F05" w:rsidP="00456B68">
      <w:pPr>
        <w:tabs>
          <w:tab w:val="left" w:pos="284"/>
          <w:tab w:val="left" w:pos="330"/>
        </w:tabs>
        <w:ind w:left="284"/>
        <w:jc w:val="both"/>
        <w:rPr>
          <w:rFonts w:ascii="Arial" w:eastAsia="TimesNewRomanPSMT" w:hAnsi="Arial" w:cs="Arial"/>
          <w:bCs/>
          <w:lang w:val="sr-Cyrl-RS"/>
        </w:rPr>
      </w:pPr>
      <w:r w:rsidRPr="00F40F05">
        <w:rPr>
          <w:rFonts w:ascii="Arial" w:eastAsia="TimesNewRomanPSMT" w:hAnsi="Arial" w:cs="Arial"/>
          <w:bCs/>
          <w:lang w:val="sr-Cyrl-RS"/>
        </w:rPr>
        <w:t>Наручилац (Корисник услуга) може да дозволи промену цене или других битних елемената оквирног споразума и то из објективних разлога, који се приликом планирања јавне набавке нису могли предвидети и због којих је неопходно извршити додатне, непредвиђене услуге, испоруку и уградњу резервних делова, као што су: виша сила, измена важећих законских прописа, мере државних органа и измењене околности на тржишту настале услед више силе.</w:t>
      </w:r>
    </w:p>
    <w:p w14:paraId="769A2C9E" w14:textId="77777777" w:rsidR="00F40F05" w:rsidRPr="00276DD4" w:rsidRDefault="00F40F05" w:rsidP="00456B68">
      <w:pPr>
        <w:tabs>
          <w:tab w:val="left" w:pos="284"/>
          <w:tab w:val="left" w:pos="330"/>
        </w:tabs>
        <w:ind w:left="284"/>
        <w:jc w:val="both"/>
        <w:rPr>
          <w:rFonts w:ascii="Arial" w:hAnsi="Arial" w:cs="Arial"/>
          <w:lang w:val="sr-Cyrl-RS"/>
        </w:rPr>
      </w:pPr>
      <w:r w:rsidRPr="00F40F05">
        <w:rPr>
          <w:rFonts w:ascii="Arial" w:eastAsia="TimesNewRomanPSMT" w:hAnsi="Arial" w:cs="Arial"/>
          <w:bCs/>
          <w:lang w:val="sr-Cyrl-RS"/>
        </w:rPr>
        <w:t>Стране из оквирног споразума су сагласне да се евентуалне измене и допуне оквирног споразума изврше у писаној форми – закључивањем анекса  уз оквирни споразум</w:t>
      </w:r>
      <w:r w:rsidRPr="004B2464">
        <w:rPr>
          <w:rFonts w:ascii="Arial" w:hAnsi="Arial" w:cs="Arial"/>
          <w:lang w:val="sr-Cyrl-RS"/>
        </w:rPr>
        <w:t>.</w:t>
      </w:r>
    </w:p>
    <w:p w14:paraId="13AEA4E2" w14:textId="77777777" w:rsidR="000248A8" w:rsidRPr="000F0758" w:rsidRDefault="000248A8" w:rsidP="000F0758">
      <w:pPr>
        <w:tabs>
          <w:tab w:val="left" w:pos="284"/>
          <w:tab w:val="left" w:pos="330"/>
        </w:tabs>
        <w:ind w:left="284"/>
        <w:jc w:val="both"/>
        <w:rPr>
          <w:rFonts w:ascii="Arial" w:hAnsi="Arial" w:cs="Arial"/>
          <w:lang w:val="sr-Cyrl-RS"/>
        </w:rPr>
      </w:pPr>
    </w:p>
    <w:p w14:paraId="2DF832C4" w14:textId="77777777" w:rsidR="00265281" w:rsidRPr="007B4BAA" w:rsidRDefault="00265281" w:rsidP="00AA1880">
      <w:pPr>
        <w:numPr>
          <w:ilvl w:val="1"/>
          <w:numId w:val="41"/>
        </w:numPr>
        <w:tabs>
          <w:tab w:val="left" w:pos="567"/>
        </w:tabs>
        <w:jc w:val="both"/>
        <w:rPr>
          <w:rFonts w:ascii="Arial" w:hAnsi="Arial" w:cs="Arial"/>
          <w:b/>
          <w:bCs/>
        </w:rPr>
      </w:pPr>
      <w:r w:rsidRPr="007B4BAA">
        <w:rPr>
          <w:rFonts w:ascii="Arial" w:hAnsi="Arial" w:cs="Arial"/>
          <w:b/>
          <w:lang w:val="sr-Cyrl-RS"/>
        </w:rPr>
        <w:t>Негативне референце</w:t>
      </w:r>
    </w:p>
    <w:p w14:paraId="25C059AE" w14:textId="77777777" w:rsidR="00335A05" w:rsidRDefault="00265281" w:rsidP="000F0758">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14:paraId="5F3D1ED5" w14:textId="77777777" w:rsidR="000248A8" w:rsidRPr="007B4BAA" w:rsidRDefault="000248A8" w:rsidP="000F0758">
      <w:pPr>
        <w:tabs>
          <w:tab w:val="left" w:pos="284"/>
          <w:tab w:val="left" w:pos="330"/>
        </w:tabs>
        <w:ind w:left="284"/>
        <w:jc w:val="both"/>
        <w:rPr>
          <w:rFonts w:ascii="Arial" w:eastAsia="TimesNewRomanPSMT" w:hAnsi="Arial" w:cs="Arial"/>
          <w:bCs/>
          <w:lang w:val="sr-Cyrl-RS"/>
        </w:rPr>
      </w:pPr>
    </w:p>
    <w:p w14:paraId="46D4BB2D" w14:textId="77777777" w:rsidR="00265281" w:rsidRPr="007B4BAA" w:rsidRDefault="00265281" w:rsidP="00AA1880">
      <w:pPr>
        <w:numPr>
          <w:ilvl w:val="1"/>
          <w:numId w:val="41"/>
        </w:numPr>
        <w:tabs>
          <w:tab w:val="left" w:pos="567"/>
        </w:tabs>
        <w:jc w:val="both"/>
        <w:rPr>
          <w:rFonts w:ascii="Arial" w:eastAsia="TimesNewRomanPSMT" w:hAnsi="Arial" w:cs="Arial"/>
          <w:b/>
          <w:bCs/>
          <w:iCs/>
          <w:lang w:val="sr-Cyrl-RS"/>
        </w:rPr>
      </w:pPr>
      <w:r w:rsidRPr="007B4BAA">
        <w:rPr>
          <w:rFonts w:ascii="Arial" w:eastAsia="TimesNewRomanPSMT" w:hAnsi="Arial" w:cs="Arial"/>
          <w:b/>
          <w:bCs/>
          <w:iCs/>
          <w:lang w:val="sr-Cyrl-RS"/>
        </w:rPr>
        <w:t>Подношење понуде</w:t>
      </w:r>
    </w:p>
    <w:p w14:paraId="6A1D9978" w14:textId="77777777" w:rsidR="00265281"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Понудa се подноси у затвореној коверти (запакованој пошиљци) лично у писарницу или поштом на адресу:</w:t>
      </w:r>
    </w:p>
    <w:p w14:paraId="0C956E8F"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p>
    <w:p w14:paraId="5BBF0EE2" w14:textId="77777777" w:rsidR="00265281" w:rsidRPr="00335A05" w:rsidRDefault="00265281" w:rsidP="00265281">
      <w:pPr>
        <w:suppressAutoHyphens/>
        <w:jc w:val="center"/>
        <w:rPr>
          <w:rFonts w:ascii="Arial" w:eastAsia="Arial Unicode MS" w:hAnsi="Arial" w:cs="Arial"/>
          <w:b/>
          <w:kern w:val="1"/>
          <w:lang w:val="sr-Cyrl-RS" w:eastAsia="ar-SA"/>
        </w:rPr>
      </w:pPr>
      <w:r w:rsidRPr="00335A05">
        <w:rPr>
          <w:rFonts w:ascii="Arial" w:eastAsia="Arial Unicode MS" w:hAnsi="Arial" w:cs="Arial"/>
          <w:b/>
          <w:kern w:val="1"/>
          <w:lang w:val="sr-Cyrl-RS" w:eastAsia="ar-SA"/>
        </w:rPr>
        <w:t>ЈП „Електропривреда Србије“ Београд</w:t>
      </w:r>
    </w:p>
    <w:p w14:paraId="4BAAD103" w14:textId="77777777" w:rsidR="00265281" w:rsidRPr="00335A05" w:rsidRDefault="00265281" w:rsidP="00265281">
      <w:pPr>
        <w:tabs>
          <w:tab w:val="left" w:pos="1134"/>
        </w:tabs>
        <w:jc w:val="center"/>
        <w:rPr>
          <w:rFonts w:ascii="Arial" w:hAnsi="Arial" w:cs="Arial"/>
          <w:b/>
          <w:lang w:val="sr-Cyrl-RS"/>
        </w:rPr>
      </w:pPr>
      <w:r w:rsidRPr="00335A05">
        <w:rPr>
          <w:rFonts w:ascii="Arial" w:hAnsi="Arial" w:cs="Arial"/>
          <w:b/>
          <w:lang w:val="sr-Cyrl-RS"/>
        </w:rPr>
        <w:t xml:space="preserve">Одељење за набавке </w:t>
      </w:r>
      <w:r w:rsidR="00311559">
        <w:rPr>
          <w:rFonts w:ascii="Arial" w:hAnsi="Arial" w:cs="Arial"/>
          <w:b/>
          <w:lang w:val="sr-Cyrl-RS"/>
        </w:rPr>
        <w:t xml:space="preserve">техничког центра </w:t>
      </w:r>
      <w:r w:rsidRPr="00335A05">
        <w:rPr>
          <w:rFonts w:ascii="Arial" w:hAnsi="Arial" w:cs="Arial"/>
          <w:b/>
          <w:lang w:val="sr-Cyrl-RS"/>
        </w:rPr>
        <w:t>Нови Сад</w:t>
      </w:r>
    </w:p>
    <w:p w14:paraId="732142EB" w14:textId="77777777" w:rsidR="00265281" w:rsidRPr="00335A05" w:rsidRDefault="00265281" w:rsidP="00265281">
      <w:pPr>
        <w:tabs>
          <w:tab w:val="left" w:pos="1134"/>
        </w:tabs>
        <w:jc w:val="center"/>
        <w:rPr>
          <w:rFonts w:ascii="Arial" w:hAnsi="Arial"/>
          <w:b/>
          <w:lang w:val="sr-Cyrl-RS"/>
        </w:rPr>
      </w:pPr>
      <w:r w:rsidRPr="00335A05">
        <w:rPr>
          <w:rFonts w:ascii="Arial" w:hAnsi="Arial"/>
          <w:b/>
          <w:lang w:val="sr-Cyrl-RS"/>
        </w:rPr>
        <w:t>Булевар ослобођења 100</w:t>
      </w:r>
      <w:r w:rsidRPr="00335A05">
        <w:rPr>
          <w:rFonts w:ascii="Arial" w:hAnsi="Arial"/>
          <w:b/>
          <w:lang w:val="sr-Latn-RS"/>
        </w:rPr>
        <w:t>, 21000</w:t>
      </w:r>
      <w:r w:rsidRPr="00335A05">
        <w:rPr>
          <w:rFonts w:ascii="Arial" w:hAnsi="Arial"/>
          <w:b/>
          <w:lang w:val="sr-Cyrl-RS"/>
        </w:rPr>
        <w:t xml:space="preserve"> НОВИ САД</w:t>
      </w:r>
    </w:p>
    <w:p w14:paraId="5E11219D" w14:textId="6A249349" w:rsidR="00265281" w:rsidRPr="00335A05" w:rsidRDefault="00265281" w:rsidP="00265281">
      <w:pPr>
        <w:tabs>
          <w:tab w:val="left" w:pos="1134"/>
        </w:tabs>
        <w:jc w:val="center"/>
        <w:rPr>
          <w:rFonts w:ascii="Arial" w:hAnsi="Arial" w:cs="Arial"/>
          <w:b/>
          <w:lang w:val="sr-Cyrl-RS"/>
        </w:rPr>
      </w:pPr>
      <w:r w:rsidRPr="00335A05">
        <w:rPr>
          <w:rFonts w:ascii="Arial" w:hAnsi="Arial" w:cs="Arial"/>
          <w:b/>
          <w:lang w:val="sr-Cyrl-RS"/>
        </w:rPr>
        <w:t xml:space="preserve">уз назнаку „НЕ ОТВАРАТИ – ПОНУДА ЗА ЈАВНУ НАБАВКУ УСЛУГА </w:t>
      </w:r>
      <w:r w:rsidR="0013400E">
        <w:rPr>
          <w:rFonts w:ascii="Arial" w:hAnsi="Arial" w:cs="Arial"/>
          <w:b/>
          <w:lang w:val="sr-Cyrl-RS"/>
        </w:rPr>
        <w:t>бр.</w:t>
      </w:r>
    </w:p>
    <w:p w14:paraId="524361C5" w14:textId="1E198114" w:rsidR="00265281" w:rsidRPr="004943EA" w:rsidRDefault="00265281" w:rsidP="00265281">
      <w:pPr>
        <w:tabs>
          <w:tab w:val="left" w:pos="1134"/>
        </w:tabs>
        <w:jc w:val="center"/>
        <w:rPr>
          <w:rFonts w:ascii="Arial" w:hAnsi="Arial"/>
          <w:b/>
          <w:lang w:val="sr-Cyrl-RS"/>
        </w:rPr>
      </w:pPr>
      <w:r w:rsidRPr="00335A05">
        <w:rPr>
          <w:rFonts w:ascii="Arial" w:hAnsi="Arial"/>
          <w:b/>
          <w:lang w:val="sr-Cyrl-RS"/>
        </w:rPr>
        <w:t>ЈН</w:t>
      </w:r>
      <w:r w:rsidR="0013400E">
        <w:rPr>
          <w:rFonts w:ascii="Arial" w:hAnsi="Arial"/>
          <w:b/>
          <w:lang w:val="sr-Cyrl-RS"/>
        </w:rPr>
        <w:t>/</w:t>
      </w:r>
      <w:r w:rsidR="00B9588B" w:rsidRPr="00335A05">
        <w:rPr>
          <w:rFonts w:ascii="Arial" w:hAnsi="Arial"/>
          <w:b/>
          <w:lang w:val="sr-Cyrl-RS"/>
        </w:rPr>
        <w:t>8000/</w:t>
      </w:r>
      <w:r w:rsidR="00FE536E" w:rsidRPr="00335A05">
        <w:rPr>
          <w:rFonts w:ascii="Arial" w:hAnsi="Arial"/>
          <w:b/>
          <w:lang w:val="sr-Cyrl-RS"/>
        </w:rPr>
        <w:t>0089/</w:t>
      </w:r>
      <w:r w:rsidRPr="00335A05">
        <w:rPr>
          <w:rFonts w:ascii="Arial" w:hAnsi="Arial"/>
          <w:b/>
          <w:lang w:val="sr-Cyrl-RS"/>
        </w:rPr>
        <w:t xml:space="preserve">16 – </w:t>
      </w:r>
      <w:r w:rsidR="00FE536E" w:rsidRPr="00335A05">
        <w:rPr>
          <w:rFonts w:ascii="Arial" w:hAnsi="Arial" w:cs="Arial"/>
          <w:b/>
          <w:lang w:val="sr-Cyrl-RS"/>
        </w:rPr>
        <w:t>Одржавање контакт центра ТЦ Нови Сад</w:t>
      </w:r>
    </w:p>
    <w:p w14:paraId="7E0AA552" w14:textId="77777777" w:rsidR="00265281" w:rsidRPr="007B4BAA" w:rsidRDefault="00265281" w:rsidP="00265281">
      <w:pPr>
        <w:tabs>
          <w:tab w:val="left" w:pos="1134"/>
        </w:tabs>
        <w:rPr>
          <w:rFonts w:ascii="Arial" w:hAnsi="Arial"/>
          <w:b/>
          <w:lang w:val="sr-Cyrl-RS"/>
        </w:rPr>
      </w:pPr>
    </w:p>
    <w:p w14:paraId="7975240F"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14:paraId="1DF55B99" w14:textId="77777777" w:rsidR="00265281" w:rsidRDefault="00265281" w:rsidP="00265281">
      <w:pPr>
        <w:tabs>
          <w:tab w:val="left" w:pos="284"/>
          <w:tab w:val="left" w:pos="330"/>
        </w:tabs>
        <w:ind w:left="284"/>
        <w:jc w:val="both"/>
        <w:rPr>
          <w:rFonts w:ascii="Arial" w:eastAsia="TimesNewRomanPSMT" w:hAnsi="Arial" w:cs="Arial"/>
          <w:b/>
          <w:bCs/>
          <w:lang w:val="sr-Cyrl-RS"/>
        </w:rPr>
      </w:pPr>
      <w:r w:rsidRPr="0013400E">
        <w:rPr>
          <w:rFonts w:ascii="Arial" w:eastAsia="TimesNewRomanPSMT" w:hAnsi="Arial" w:cs="Arial"/>
          <w:b/>
          <w:bCs/>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14:paraId="0A584277" w14:textId="77777777" w:rsidR="00D2769D" w:rsidRPr="0013400E" w:rsidRDefault="00D2769D" w:rsidP="00265281">
      <w:pPr>
        <w:tabs>
          <w:tab w:val="left" w:pos="284"/>
          <w:tab w:val="left" w:pos="330"/>
        </w:tabs>
        <w:ind w:left="284"/>
        <w:jc w:val="both"/>
        <w:rPr>
          <w:rFonts w:ascii="Arial" w:eastAsia="TimesNewRomanPSMT" w:hAnsi="Arial" w:cs="Arial"/>
          <w:b/>
          <w:bCs/>
          <w:iCs/>
          <w:lang w:val="sr-Cyrl-RS"/>
        </w:rPr>
      </w:pPr>
    </w:p>
    <w:p w14:paraId="68C7B1B4" w14:textId="4DF0B381"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Благов</w:t>
      </w:r>
      <w:r>
        <w:rPr>
          <w:rFonts w:ascii="Arial" w:eastAsia="TimesNewRomanPSMT" w:hAnsi="Arial" w:cs="Arial"/>
          <w:bCs/>
          <w:lang w:val="sr-Cyrl-RS"/>
        </w:rPr>
        <w:t xml:space="preserve">ременом понудом ће се сматрати </w:t>
      </w:r>
      <w:r w:rsidRPr="007B4BAA">
        <w:rPr>
          <w:rFonts w:ascii="Arial" w:eastAsia="TimesNewRomanPSMT" w:hAnsi="Arial" w:cs="Arial"/>
          <w:bCs/>
          <w:lang w:val="sr-Cyrl-RS"/>
        </w:rPr>
        <w:t xml:space="preserve">понуда која је примљена од стране </w:t>
      </w:r>
      <w:r w:rsidR="0013400E">
        <w:rPr>
          <w:rFonts w:ascii="Arial" w:eastAsia="TimesNewRomanPSMT" w:hAnsi="Arial" w:cs="Arial"/>
          <w:bCs/>
          <w:lang w:val="sr-Cyrl-RS"/>
        </w:rPr>
        <w:t>наручиоца</w:t>
      </w:r>
      <w:r w:rsidRPr="007B4BAA">
        <w:rPr>
          <w:rFonts w:ascii="Arial" w:eastAsia="TimesNewRomanPSMT" w:hAnsi="Arial" w:cs="Arial"/>
          <w:bCs/>
          <w:lang w:val="sr-Cyrl-RS"/>
        </w:rPr>
        <w:t xml:space="preserve"> у року одређеном у позиву за подношење понуда без обзира на начин подношења.</w:t>
      </w:r>
    </w:p>
    <w:p w14:paraId="4FF93E46" w14:textId="77777777" w:rsidR="00265281"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27D6F53F" w14:textId="77777777" w:rsidR="00265281" w:rsidRPr="00C24EFF" w:rsidRDefault="00265281" w:rsidP="00265281">
      <w:pPr>
        <w:tabs>
          <w:tab w:val="left" w:pos="284"/>
          <w:tab w:val="left" w:pos="330"/>
        </w:tabs>
        <w:jc w:val="both"/>
        <w:rPr>
          <w:rFonts w:ascii="Arial" w:eastAsia="TimesNewRomanPSMT" w:hAnsi="Arial" w:cs="Arial"/>
          <w:bCs/>
          <w:lang w:val="sr-Cyrl-RS"/>
        </w:rPr>
      </w:pPr>
    </w:p>
    <w:p w14:paraId="7C8B485A" w14:textId="77777777" w:rsidR="00265281" w:rsidRPr="0010193E" w:rsidRDefault="00265281" w:rsidP="00AA1880">
      <w:pPr>
        <w:numPr>
          <w:ilvl w:val="1"/>
          <w:numId w:val="41"/>
        </w:numPr>
        <w:tabs>
          <w:tab w:val="left" w:pos="567"/>
        </w:tabs>
        <w:jc w:val="both"/>
        <w:rPr>
          <w:rFonts w:ascii="Arial" w:hAnsi="Arial" w:cs="Arial"/>
          <w:b/>
          <w:lang w:val="sr-Cyrl-RS"/>
        </w:rPr>
      </w:pPr>
      <w:r w:rsidRPr="007B4BAA">
        <w:rPr>
          <w:rFonts w:ascii="Arial" w:hAnsi="Arial" w:cs="Arial"/>
          <w:b/>
          <w:lang w:val="sr-Cyrl-RS"/>
        </w:rPr>
        <w:t>Услови под којим представници понуђача могу учествовати у</w:t>
      </w:r>
      <w:r w:rsidRPr="007B4BAA">
        <w:rPr>
          <w:rFonts w:ascii="Arial" w:hAnsi="Arial" w:cs="Arial"/>
          <w:b/>
          <w:lang w:val="sr-Latn-RS"/>
        </w:rPr>
        <w:t xml:space="preserve"> </w:t>
      </w:r>
      <w:r w:rsidRPr="007B4BAA">
        <w:rPr>
          <w:rFonts w:ascii="Arial" w:hAnsi="Arial" w:cs="Arial"/>
          <w:b/>
          <w:lang w:val="sr-Cyrl-RS"/>
        </w:rPr>
        <w:t xml:space="preserve">поступку </w:t>
      </w:r>
      <w:r w:rsidRPr="0010193E">
        <w:rPr>
          <w:rFonts w:ascii="Arial" w:hAnsi="Arial" w:cs="Arial"/>
          <w:b/>
          <w:lang w:val="sr-Cyrl-RS"/>
        </w:rPr>
        <w:t>отварања понуда</w:t>
      </w:r>
    </w:p>
    <w:p w14:paraId="06639611" w14:textId="77777777" w:rsidR="00265281" w:rsidRPr="007B4BAA" w:rsidRDefault="00265281" w:rsidP="00265281">
      <w:pPr>
        <w:tabs>
          <w:tab w:val="left" w:pos="284"/>
          <w:tab w:val="left" w:pos="330"/>
        </w:tabs>
        <w:ind w:left="284"/>
        <w:jc w:val="both"/>
        <w:rPr>
          <w:rFonts w:ascii="Arial" w:eastAsia="TimesNewRomanPSMT" w:hAnsi="Arial" w:cs="Arial"/>
          <w:bCs/>
          <w:lang w:val="sr-Latn-RS"/>
        </w:rPr>
      </w:pPr>
      <w:r w:rsidRPr="007B4BAA">
        <w:rPr>
          <w:rFonts w:ascii="Arial" w:eastAsia="TimesNewRomanPSMT" w:hAnsi="Arial" w:cs="Arial"/>
          <w:bCs/>
          <w:lang w:val="sr-Cyrl-RS"/>
        </w:rPr>
        <w:t xml:space="preserve">Представници понуђача који желе активно да учествују у поступку јавног отварања понуда, обавезни су да пре почетка јавног отварања </w:t>
      </w:r>
      <w:r>
        <w:rPr>
          <w:rFonts w:ascii="Arial" w:eastAsia="TimesNewRomanPSMT" w:hAnsi="Arial" w:cs="Arial"/>
          <w:bCs/>
          <w:lang w:val="sr-Cyrl-RS"/>
        </w:rPr>
        <w:t>К</w:t>
      </w:r>
      <w:r w:rsidRPr="007B4BAA">
        <w:rPr>
          <w:rFonts w:ascii="Arial" w:eastAsia="TimesNewRomanPSMT" w:hAnsi="Arial" w:cs="Arial"/>
          <w:bCs/>
          <w:lang w:val="sr-Cyrl-RS"/>
        </w:rPr>
        <w:t>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3580B6E9" w14:textId="77777777" w:rsidR="00265281" w:rsidRPr="007B4BAA" w:rsidRDefault="00265281" w:rsidP="00265281">
      <w:pPr>
        <w:autoSpaceDE w:val="0"/>
        <w:autoSpaceDN w:val="0"/>
        <w:adjustRightInd w:val="0"/>
        <w:jc w:val="both"/>
        <w:rPr>
          <w:rFonts w:ascii="Arial" w:hAnsi="Arial" w:cs="Arial"/>
          <w:lang w:val="sr-Cyrl-RS"/>
        </w:rPr>
      </w:pPr>
    </w:p>
    <w:p w14:paraId="25F5CCFB" w14:textId="77777777" w:rsidR="00265281" w:rsidRPr="007B4BAA" w:rsidRDefault="00265281" w:rsidP="00265281">
      <w:pPr>
        <w:jc w:val="both"/>
        <w:outlineLvl w:val="0"/>
      </w:pPr>
    </w:p>
    <w:p w14:paraId="61C585D5" w14:textId="77777777" w:rsidR="00265281" w:rsidRPr="007B4BAA" w:rsidRDefault="00265281" w:rsidP="00265281">
      <w:pPr>
        <w:tabs>
          <w:tab w:val="right" w:pos="6804"/>
        </w:tabs>
        <w:jc w:val="both"/>
        <w:rPr>
          <w:rFonts w:ascii="Arial" w:hAnsi="Arial" w:cs="Arial"/>
          <w:lang w:val="sr-Cyrl-RS"/>
        </w:rPr>
      </w:pPr>
    </w:p>
    <w:p w14:paraId="71AC359C" w14:textId="77777777" w:rsidR="00265281" w:rsidRPr="007B4BAA" w:rsidRDefault="00265281" w:rsidP="00265281">
      <w:pPr>
        <w:tabs>
          <w:tab w:val="left" w:pos="1860"/>
        </w:tabs>
        <w:jc w:val="both"/>
        <w:rPr>
          <w:rFonts w:ascii="Arial" w:hAnsi="Arial" w:cs="Arial"/>
          <w:lang w:val="ru-RU"/>
        </w:rPr>
      </w:pPr>
      <w:r w:rsidRPr="007B4BAA">
        <w:rPr>
          <w:rFonts w:ascii="Arial" w:hAnsi="Arial" w:cs="Arial"/>
          <w:lang w:val="ru-RU"/>
        </w:rPr>
        <w:tab/>
      </w:r>
    </w:p>
    <w:p w14:paraId="76919DD3" w14:textId="77777777" w:rsidR="00265281" w:rsidRPr="007B4BAA" w:rsidRDefault="00265281" w:rsidP="00265281">
      <w:pPr>
        <w:tabs>
          <w:tab w:val="right" w:pos="6804"/>
        </w:tabs>
        <w:jc w:val="center"/>
        <w:rPr>
          <w:rFonts w:ascii="Arial" w:hAnsi="Arial" w:cs="Arial"/>
          <w:b/>
          <w:lang w:val="ru-RU"/>
        </w:rPr>
      </w:pPr>
    </w:p>
    <w:p w14:paraId="4B60A71B" w14:textId="77777777" w:rsidR="00265281" w:rsidRPr="007B4BAA" w:rsidRDefault="00265281" w:rsidP="00265281">
      <w:pPr>
        <w:tabs>
          <w:tab w:val="right" w:pos="6804"/>
        </w:tabs>
        <w:jc w:val="center"/>
        <w:rPr>
          <w:rFonts w:ascii="Arial" w:hAnsi="Arial" w:cs="Arial"/>
          <w:b/>
          <w:lang w:val="ru-RU"/>
        </w:rPr>
      </w:pPr>
    </w:p>
    <w:p w14:paraId="55F78F99" w14:textId="77777777" w:rsidR="00265281" w:rsidRPr="007B4BAA" w:rsidRDefault="00265281" w:rsidP="00265281">
      <w:pPr>
        <w:tabs>
          <w:tab w:val="right" w:pos="6804"/>
        </w:tabs>
        <w:jc w:val="center"/>
        <w:rPr>
          <w:rFonts w:ascii="Arial" w:hAnsi="Arial" w:cs="Arial"/>
          <w:b/>
          <w:lang w:val="ru-RU"/>
        </w:rPr>
      </w:pPr>
    </w:p>
    <w:p w14:paraId="154CC3CA" w14:textId="77777777" w:rsidR="00265281" w:rsidRPr="007B4BAA" w:rsidRDefault="00265281" w:rsidP="00265281">
      <w:pPr>
        <w:tabs>
          <w:tab w:val="right" w:pos="6804"/>
        </w:tabs>
        <w:jc w:val="center"/>
        <w:rPr>
          <w:rFonts w:ascii="Arial" w:hAnsi="Arial" w:cs="Arial"/>
          <w:b/>
          <w:lang w:val="ru-RU"/>
        </w:rPr>
      </w:pPr>
    </w:p>
    <w:p w14:paraId="3CFFE2BE" w14:textId="77777777" w:rsidR="00265281" w:rsidRPr="007B4BAA" w:rsidRDefault="00265281" w:rsidP="00265281">
      <w:pPr>
        <w:tabs>
          <w:tab w:val="right" w:pos="6804"/>
        </w:tabs>
        <w:jc w:val="center"/>
        <w:rPr>
          <w:rFonts w:ascii="Arial" w:hAnsi="Arial" w:cs="Arial"/>
          <w:b/>
          <w:lang w:val="ru-RU"/>
        </w:rPr>
      </w:pPr>
    </w:p>
    <w:p w14:paraId="3FAA5C01" w14:textId="77777777" w:rsidR="00265281" w:rsidRPr="007B4BAA" w:rsidRDefault="00265281" w:rsidP="00265281">
      <w:pPr>
        <w:tabs>
          <w:tab w:val="right" w:pos="6804"/>
        </w:tabs>
        <w:jc w:val="center"/>
        <w:rPr>
          <w:rFonts w:ascii="Arial" w:hAnsi="Arial" w:cs="Arial"/>
          <w:b/>
          <w:lang w:val="ru-RU"/>
        </w:rPr>
      </w:pPr>
    </w:p>
    <w:p w14:paraId="0598690F" w14:textId="77777777" w:rsidR="00265281" w:rsidRPr="007B4BAA" w:rsidRDefault="00265281" w:rsidP="00265281">
      <w:pPr>
        <w:tabs>
          <w:tab w:val="right" w:pos="6804"/>
        </w:tabs>
        <w:jc w:val="center"/>
        <w:rPr>
          <w:rFonts w:ascii="Arial" w:hAnsi="Arial" w:cs="Arial"/>
          <w:b/>
          <w:lang w:val="ru-RU"/>
        </w:rPr>
      </w:pPr>
    </w:p>
    <w:p w14:paraId="43031DFF" w14:textId="77777777" w:rsidR="00265281" w:rsidRPr="007B4BAA" w:rsidRDefault="00265281" w:rsidP="00265281">
      <w:pPr>
        <w:tabs>
          <w:tab w:val="right" w:pos="6804"/>
        </w:tabs>
        <w:jc w:val="center"/>
        <w:rPr>
          <w:rFonts w:ascii="Arial" w:hAnsi="Arial" w:cs="Arial"/>
          <w:b/>
          <w:lang w:val="ru-RU"/>
        </w:rPr>
      </w:pPr>
    </w:p>
    <w:p w14:paraId="69A2864B" w14:textId="77777777" w:rsidR="00265281" w:rsidRDefault="00265281" w:rsidP="00265281">
      <w:pPr>
        <w:tabs>
          <w:tab w:val="right" w:pos="6804"/>
        </w:tabs>
        <w:rPr>
          <w:rFonts w:ascii="Arial" w:hAnsi="Arial" w:cs="Arial"/>
          <w:b/>
          <w:lang w:val="ru-RU"/>
        </w:rPr>
      </w:pPr>
    </w:p>
    <w:p w14:paraId="1B06D01A" w14:textId="77777777" w:rsidR="00265281" w:rsidRDefault="00265281" w:rsidP="00265281">
      <w:pPr>
        <w:tabs>
          <w:tab w:val="right" w:pos="6804"/>
        </w:tabs>
        <w:jc w:val="center"/>
        <w:rPr>
          <w:rFonts w:ascii="Arial" w:hAnsi="Arial" w:cs="Arial"/>
          <w:b/>
          <w:lang w:val="ru-RU"/>
        </w:rPr>
      </w:pPr>
    </w:p>
    <w:p w14:paraId="6F6A3BA7" w14:textId="77777777" w:rsidR="00265281" w:rsidRDefault="00265281" w:rsidP="00265281">
      <w:pPr>
        <w:tabs>
          <w:tab w:val="right" w:pos="6804"/>
        </w:tabs>
        <w:jc w:val="center"/>
        <w:rPr>
          <w:rFonts w:ascii="Arial" w:hAnsi="Arial" w:cs="Arial"/>
          <w:b/>
          <w:lang w:val="ru-RU"/>
        </w:rPr>
      </w:pPr>
    </w:p>
    <w:p w14:paraId="597F5713" w14:textId="77777777" w:rsidR="00265281" w:rsidRDefault="00265281" w:rsidP="00265281">
      <w:pPr>
        <w:tabs>
          <w:tab w:val="right" w:pos="6804"/>
        </w:tabs>
        <w:jc w:val="center"/>
        <w:rPr>
          <w:rFonts w:ascii="Arial" w:hAnsi="Arial" w:cs="Arial"/>
          <w:b/>
          <w:lang w:val="ru-RU"/>
        </w:rPr>
      </w:pPr>
    </w:p>
    <w:p w14:paraId="053C52D7" w14:textId="77777777" w:rsidR="00265281" w:rsidRDefault="00265281" w:rsidP="00265281">
      <w:pPr>
        <w:tabs>
          <w:tab w:val="right" w:pos="6804"/>
        </w:tabs>
        <w:jc w:val="center"/>
        <w:rPr>
          <w:rFonts w:ascii="Arial" w:hAnsi="Arial" w:cs="Arial"/>
          <w:b/>
          <w:lang w:val="ru-RU"/>
        </w:rPr>
      </w:pPr>
    </w:p>
    <w:p w14:paraId="7642BAE6" w14:textId="77777777" w:rsidR="00265281" w:rsidRDefault="00265281" w:rsidP="00265281">
      <w:pPr>
        <w:tabs>
          <w:tab w:val="right" w:pos="6804"/>
        </w:tabs>
        <w:jc w:val="center"/>
        <w:rPr>
          <w:rFonts w:ascii="Arial" w:hAnsi="Arial" w:cs="Arial"/>
          <w:b/>
          <w:lang w:val="ru-RU"/>
        </w:rPr>
      </w:pPr>
    </w:p>
    <w:p w14:paraId="1C2DE56B" w14:textId="77777777" w:rsidR="00F81324" w:rsidRDefault="00F81324" w:rsidP="0013400E">
      <w:pPr>
        <w:tabs>
          <w:tab w:val="right" w:pos="6804"/>
        </w:tabs>
        <w:rPr>
          <w:rFonts w:ascii="Arial" w:hAnsi="Arial" w:cs="Arial"/>
          <w:b/>
          <w:lang w:val="ru-RU"/>
        </w:rPr>
      </w:pPr>
    </w:p>
    <w:p w14:paraId="27C6EDB9" w14:textId="77777777" w:rsidR="00F81324" w:rsidRDefault="00F81324" w:rsidP="00265281">
      <w:pPr>
        <w:tabs>
          <w:tab w:val="right" w:pos="6804"/>
        </w:tabs>
        <w:jc w:val="center"/>
        <w:rPr>
          <w:rFonts w:ascii="Arial" w:hAnsi="Arial" w:cs="Arial"/>
          <w:b/>
          <w:lang w:val="ru-RU"/>
        </w:rPr>
      </w:pPr>
    </w:p>
    <w:p w14:paraId="159AA05C" w14:textId="77777777" w:rsidR="00F81324" w:rsidRDefault="00F81324" w:rsidP="00265281">
      <w:pPr>
        <w:tabs>
          <w:tab w:val="right" w:pos="6804"/>
        </w:tabs>
        <w:jc w:val="center"/>
        <w:rPr>
          <w:rFonts w:ascii="Arial" w:hAnsi="Arial" w:cs="Arial"/>
          <w:b/>
          <w:lang w:val="ru-RU"/>
        </w:rPr>
      </w:pPr>
    </w:p>
    <w:p w14:paraId="6DA023EB" w14:textId="77777777" w:rsidR="003F3304" w:rsidRDefault="003F3304" w:rsidP="00265281">
      <w:pPr>
        <w:tabs>
          <w:tab w:val="right" w:pos="6804"/>
        </w:tabs>
        <w:jc w:val="center"/>
        <w:rPr>
          <w:rFonts w:ascii="Arial" w:hAnsi="Arial" w:cs="Arial"/>
          <w:b/>
          <w:lang w:val="ru-RU"/>
        </w:rPr>
      </w:pPr>
    </w:p>
    <w:p w14:paraId="338EDC11" w14:textId="77777777" w:rsidR="003F3304" w:rsidRDefault="003F3304" w:rsidP="00265281">
      <w:pPr>
        <w:tabs>
          <w:tab w:val="right" w:pos="6804"/>
        </w:tabs>
        <w:jc w:val="center"/>
        <w:rPr>
          <w:rFonts w:ascii="Arial" w:hAnsi="Arial" w:cs="Arial"/>
          <w:b/>
          <w:lang w:val="ru-RU"/>
        </w:rPr>
      </w:pPr>
    </w:p>
    <w:p w14:paraId="0A9D4F05" w14:textId="77777777" w:rsidR="003F3304" w:rsidRDefault="003F3304" w:rsidP="00265281">
      <w:pPr>
        <w:tabs>
          <w:tab w:val="right" w:pos="6804"/>
        </w:tabs>
        <w:jc w:val="center"/>
        <w:rPr>
          <w:rFonts w:ascii="Arial" w:hAnsi="Arial" w:cs="Arial"/>
          <w:b/>
          <w:lang w:val="ru-RU"/>
        </w:rPr>
      </w:pPr>
    </w:p>
    <w:p w14:paraId="4FED3A4C" w14:textId="77777777" w:rsidR="003F3304" w:rsidRDefault="003F3304" w:rsidP="00265281">
      <w:pPr>
        <w:tabs>
          <w:tab w:val="right" w:pos="6804"/>
        </w:tabs>
        <w:jc w:val="center"/>
        <w:rPr>
          <w:rFonts w:ascii="Arial" w:hAnsi="Arial" w:cs="Arial"/>
          <w:b/>
          <w:lang w:val="ru-RU"/>
        </w:rPr>
      </w:pPr>
    </w:p>
    <w:p w14:paraId="5AE25A63" w14:textId="77777777" w:rsidR="003F3304" w:rsidRDefault="003F3304" w:rsidP="00265281">
      <w:pPr>
        <w:tabs>
          <w:tab w:val="right" w:pos="6804"/>
        </w:tabs>
        <w:jc w:val="center"/>
        <w:rPr>
          <w:rFonts w:ascii="Arial" w:hAnsi="Arial" w:cs="Arial"/>
          <w:b/>
          <w:lang w:val="ru-RU"/>
        </w:rPr>
      </w:pPr>
    </w:p>
    <w:p w14:paraId="38B26D92" w14:textId="77777777" w:rsidR="003F3304" w:rsidRDefault="003F3304" w:rsidP="00265281">
      <w:pPr>
        <w:tabs>
          <w:tab w:val="right" w:pos="6804"/>
        </w:tabs>
        <w:jc w:val="center"/>
        <w:rPr>
          <w:rFonts w:ascii="Arial" w:hAnsi="Arial" w:cs="Arial"/>
          <w:b/>
          <w:lang w:val="ru-RU"/>
        </w:rPr>
      </w:pPr>
    </w:p>
    <w:p w14:paraId="03AA0FFB" w14:textId="77777777" w:rsidR="00A36C51" w:rsidRDefault="00A36C51" w:rsidP="00265281">
      <w:pPr>
        <w:tabs>
          <w:tab w:val="right" w:pos="6804"/>
        </w:tabs>
        <w:jc w:val="center"/>
        <w:rPr>
          <w:rFonts w:ascii="Arial" w:hAnsi="Arial" w:cs="Arial"/>
          <w:b/>
          <w:lang w:val="ru-RU"/>
        </w:rPr>
      </w:pPr>
    </w:p>
    <w:p w14:paraId="2E33C72F" w14:textId="77777777" w:rsidR="00A36C51" w:rsidRDefault="00A36C51" w:rsidP="00265281">
      <w:pPr>
        <w:tabs>
          <w:tab w:val="right" w:pos="6804"/>
        </w:tabs>
        <w:jc w:val="center"/>
        <w:rPr>
          <w:rFonts w:ascii="Arial" w:hAnsi="Arial" w:cs="Arial"/>
          <w:b/>
          <w:lang w:val="ru-RU"/>
        </w:rPr>
      </w:pPr>
    </w:p>
    <w:p w14:paraId="136D15FE" w14:textId="77777777" w:rsidR="00A36C51" w:rsidRDefault="00A36C51" w:rsidP="00265281">
      <w:pPr>
        <w:tabs>
          <w:tab w:val="right" w:pos="6804"/>
        </w:tabs>
        <w:jc w:val="center"/>
        <w:rPr>
          <w:rFonts w:ascii="Arial" w:hAnsi="Arial" w:cs="Arial"/>
          <w:b/>
          <w:lang w:val="ru-RU"/>
        </w:rPr>
      </w:pPr>
    </w:p>
    <w:p w14:paraId="5AF1626D" w14:textId="77777777" w:rsidR="00A36C51" w:rsidRDefault="00A36C51" w:rsidP="00265281">
      <w:pPr>
        <w:tabs>
          <w:tab w:val="right" w:pos="6804"/>
        </w:tabs>
        <w:jc w:val="center"/>
        <w:rPr>
          <w:rFonts w:ascii="Arial" w:hAnsi="Arial" w:cs="Arial"/>
          <w:b/>
          <w:lang w:val="ru-RU"/>
        </w:rPr>
      </w:pPr>
    </w:p>
    <w:p w14:paraId="7959CF6E" w14:textId="77777777" w:rsidR="00A36C51" w:rsidRDefault="00A36C51" w:rsidP="00265281">
      <w:pPr>
        <w:tabs>
          <w:tab w:val="right" w:pos="6804"/>
        </w:tabs>
        <w:jc w:val="center"/>
        <w:rPr>
          <w:rFonts w:ascii="Arial" w:hAnsi="Arial" w:cs="Arial"/>
          <w:b/>
          <w:lang w:val="ru-RU"/>
        </w:rPr>
      </w:pPr>
    </w:p>
    <w:p w14:paraId="05779504" w14:textId="77777777" w:rsidR="00A36C51" w:rsidRDefault="00A36C51" w:rsidP="00265281">
      <w:pPr>
        <w:tabs>
          <w:tab w:val="right" w:pos="6804"/>
        </w:tabs>
        <w:jc w:val="center"/>
        <w:rPr>
          <w:rFonts w:ascii="Arial" w:hAnsi="Arial" w:cs="Arial"/>
          <w:b/>
          <w:lang w:val="ru-RU"/>
        </w:rPr>
      </w:pPr>
    </w:p>
    <w:p w14:paraId="579C7D37" w14:textId="77777777" w:rsidR="00A36C51" w:rsidRDefault="00A36C51" w:rsidP="00265281">
      <w:pPr>
        <w:tabs>
          <w:tab w:val="right" w:pos="6804"/>
        </w:tabs>
        <w:jc w:val="center"/>
        <w:rPr>
          <w:rFonts w:ascii="Arial" w:hAnsi="Arial" w:cs="Arial"/>
          <w:b/>
          <w:lang w:val="ru-RU"/>
        </w:rPr>
      </w:pPr>
    </w:p>
    <w:p w14:paraId="297C7AC1" w14:textId="77777777" w:rsidR="00A36C51" w:rsidRDefault="00A36C51" w:rsidP="00265281">
      <w:pPr>
        <w:tabs>
          <w:tab w:val="right" w:pos="6804"/>
        </w:tabs>
        <w:jc w:val="center"/>
        <w:rPr>
          <w:rFonts w:ascii="Arial" w:hAnsi="Arial" w:cs="Arial"/>
          <w:b/>
          <w:lang w:val="ru-RU"/>
        </w:rPr>
      </w:pPr>
    </w:p>
    <w:p w14:paraId="277DF470" w14:textId="77777777" w:rsidR="00A36C51" w:rsidRDefault="00A36C51" w:rsidP="00265281">
      <w:pPr>
        <w:tabs>
          <w:tab w:val="right" w:pos="6804"/>
        </w:tabs>
        <w:jc w:val="center"/>
        <w:rPr>
          <w:rFonts w:ascii="Arial" w:hAnsi="Arial" w:cs="Arial"/>
          <w:b/>
          <w:lang w:val="ru-RU"/>
        </w:rPr>
      </w:pPr>
    </w:p>
    <w:p w14:paraId="26173A9D" w14:textId="77777777" w:rsidR="00A36C51" w:rsidRDefault="00A36C51" w:rsidP="00265281">
      <w:pPr>
        <w:tabs>
          <w:tab w:val="right" w:pos="6804"/>
        </w:tabs>
        <w:jc w:val="center"/>
        <w:rPr>
          <w:rFonts w:ascii="Arial" w:hAnsi="Arial" w:cs="Arial"/>
          <w:b/>
          <w:lang w:val="ru-RU"/>
        </w:rPr>
      </w:pPr>
    </w:p>
    <w:p w14:paraId="64306F47" w14:textId="77777777" w:rsidR="00A36C51" w:rsidRDefault="00A36C51" w:rsidP="00265281">
      <w:pPr>
        <w:tabs>
          <w:tab w:val="right" w:pos="6804"/>
        </w:tabs>
        <w:jc w:val="center"/>
        <w:rPr>
          <w:rFonts w:ascii="Arial" w:hAnsi="Arial" w:cs="Arial"/>
          <w:b/>
          <w:lang w:val="ru-RU"/>
        </w:rPr>
      </w:pPr>
    </w:p>
    <w:p w14:paraId="3129D341" w14:textId="77777777" w:rsidR="00A36C51" w:rsidRDefault="00A36C51" w:rsidP="00265281">
      <w:pPr>
        <w:tabs>
          <w:tab w:val="right" w:pos="6804"/>
        </w:tabs>
        <w:jc w:val="center"/>
        <w:rPr>
          <w:rFonts w:ascii="Arial" w:hAnsi="Arial" w:cs="Arial"/>
          <w:b/>
          <w:lang w:val="ru-RU"/>
        </w:rPr>
      </w:pPr>
    </w:p>
    <w:p w14:paraId="2C9A4400" w14:textId="77777777" w:rsidR="00A36C51" w:rsidRDefault="00A36C51" w:rsidP="00265281">
      <w:pPr>
        <w:tabs>
          <w:tab w:val="right" w:pos="6804"/>
        </w:tabs>
        <w:jc w:val="center"/>
        <w:rPr>
          <w:rFonts w:ascii="Arial" w:hAnsi="Arial" w:cs="Arial"/>
          <w:b/>
          <w:lang w:val="ru-RU"/>
        </w:rPr>
      </w:pPr>
    </w:p>
    <w:p w14:paraId="352F703E" w14:textId="77777777" w:rsidR="00A36C51" w:rsidRDefault="00A36C51" w:rsidP="00265281">
      <w:pPr>
        <w:tabs>
          <w:tab w:val="right" w:pos="6804"/>
        </w:tabs>
        <w:jc w:val="center"/>
        <w:rPr>
          <w:rFonts w:ascii="Arial" w:hAnsi="Arial" w:cs="Arial"/>
          <w:b/>
          <w:lang w:val="ru-RU"/>
        </w:rPr>
      </w:pPr>
    </w:p>
    <w:p w14:paraId="77F1D5DC" w14:textId="77777777" w:rsidR="00A36C51" w:rsidRDefault="00A36C51" w:rsidP="00265281">
      <w:pPr>
        <w:tabs>
          <w:tab w:val="right" w:pos="6804"/>
        </w:tabs>
        <w:jc w:val="center"/>
        <w:rPr>
          <w:rFonts w:ascii="Arial" w:hAnsi="Arial" w:cs="Arial"/>
          <w:b/>
          <w:lang w:val="ru-RU"/>
        </w:rPr>
      </w:pPr>
    </w:p>
    <w:p w14:paraId="13A642E0" w14:textId="77777777" w:rsidR="00A36C51" w:rsidRDefault="00A36C51" w:rsidP="00265281">
      <w:pPr>
        <w:tabs>
          <w:tab w:val="right" w:pos="6804"/>
        </w:tabs>
        <w:jc w:val="center"/>
        <w:rPr>
          <w:rFonts w:ascii="Arial" w:hAnsi="Arial" w:cs="Arial"/>
          <w:b/>
          <w:lang w:val="ru-RU"/>
        </w:rPr>
      </w:pPr>
    </w:p>
    <w:p w14:paraId="6C6038DB" w14:textId="77777777" w:rsidR="00A36C51" w:rsidRDefault="00A36C51" w:rsidP="00265281">
      <w:pPr>
        <w:tabs>
          <w:tab w:val="right" w:pos="6804"/>
        </w:tabs>
        <w:jc w:val="center"/>
        <w:rPr>
          <w:rFonts w:ascii="Arial" w:hAnsi="Arial" w:cs="Arial"/>
          <w:b/>
          <w:lang w:val="ru-RU"/>
        </w:rPr>
      </w:pPr>
    </w:p>
    <w:p w14:paraId="42720D37" w14:textId="77777777" w:rsidR="00A36C51" w:rsidRDefault="00A36C51" w:rsidP="00265281">
      <w:pPr>
        <w:tabs>
          <w:tab w:val="right" w:pos="6804"/>
        </w:tabs>
        <w:jc w:val="center"/>
        <w:rPr>
          <w:rFonts w:ascii="Arial" w:hAnsi="Arial" w:cs="Arial"/>
          <w:b/>
          <w:lang w:val="ru-RU"/>
        </w:rPr>
      </w:pPr>
    </w:p>
    <w:p w14:paraId="3DDE854E" w14:textId="77777777" w:rsidR="00265281" w:rsidRDefault="00265281" w:rsidP="00107B8B">
      <w:pPr>
        <w:tabs>
          <w:tab w:val="right" w:pos="6804"/>
        </w:tabs>
        <w:rPr>
          <w:rFonts w:ascii="Arial" w:hAnsi="Arial" w:cs="Arial"/>
          <w:b/>
          <w:lang w:val="ru-RU"/>
        </w:rPr>
      </w:pPr>
    </w:p>
    <w:p w14:paraId="1CACC466" w14:textId="77777777" w:rsidR="00107B8B" w:rsidRPr="007B4BAA" w:rsidRDefault="00107B8B" w:rsidP="00107B8B">
      <w:pPr>
        <w:tabs>
          <w:tab w:val="right" w:pos="6804"/>
        </w:tabs>
        <w:rPr>
          <w:rFonts w:ascii="Arial" w:hAnsi="Arial" w:cs="Arial"/>
          <w:b/>
          <w:lang w:val="ru-RU"/>
        </w:rPr>
      </w:pPr>
    </w:p>
    <w:p w14:paraId="2AF74656" w14:textId="77777777" w:rsidR="00265281" w:rsidRPr="007B4BAA" w:rsidRDefault="00265281" w:rsidP="00265281">
      <w:pPr>
        <w:pStyle w:val="Title"/>
        <w:spacing w:before="0" w:after="0"/>
        <w:rPr>
          <w:caps/>
          <w:sz w:val="24"/>
          <w:szCs w:val="24"/>
          <w:lang w:val="sr-Latn-CS"/>
        </w:rPr>
      </w:pPr>
      <w:r w:rsidRPr="007B4BAA">
        <w:rPr>
          <w:sz w:val="24"/>
          <w:szCs w:val="24"/>
          <w:lang w:val="sr-Latn-RS"/>
        </w:rPr>
        <w:t>6</w:t>
      </w:r>
      <w:r w:rsidRPr="007B4BAA">
        <w:rPr>
          <w:sz w:val="24"/>
          <w:szCs w:val="24"/>
          <w:lang w:val="sr-Cyrl-RS"/>
        </w:rPr>
        <w:t>.</w:t>
      </w:r>
      <w:r w:rsidRPr="007B4BAA">
        <w:rPr>
          <w:caps/>
          <w:sz w:val="24"/>
          <w:szCs w:val="24"/>
        </w:rPr>
        <w:t xml:space="preserve">  </w:t>
      </w:r>
      <w:r w:rsidRPr="007B4BAA">
        <w:rPr>
          <w:caps/>
          <w:sz w:val="24"/>
          <w:szCs w:val="24"/>
          <w:lang w:val="sr-Latn-CS"/>
        </w:rPr>
        <w:t xml:space="preserve"> </w:t>
      </w:r>
      <w:r w:rsidRPr="007B4BAA">
        <w:rPr>
          <w:caps/>
          <w:sz w:val="24"/>
          <w:szCs w:val="24"/>
        </w:rPr>
        <w:t>О Б Р А С Ц И</w:t>
      </w:r>
    </w:p>
    <w:p w14:paraId="6B521D71" w14:textId="77777777" w:rsidR="00265281" w:rsidRDefault="00265281" w:rsidP="00265281">
      <w:pPr>
        <w:pStyle w:val="Title"/>
        <w:spacing w:before="0" w:after="0"/>
        <w:rPr>
          <w:caps/>
          <w:lang w:val="sr-Latn-CS"/>
        </w:rPr>
      </w:pPr>
    </w:p>
    <w:p w14:paraId="48406DD6" w14:textId="77777777" w:rsidR="00107B8B" w:rsidRDefault="00107B8B" w:rsidP="00265281">
      <w:pPr>
        <w:pStyle w:val="Title"/>
        <w:spacing w:before="0" w:after="0"/>
        <w:rPr>
          <w:caps/>
          <w:lang w:val="sr-Latn-CS"/>
        </w:rPr>
      </w:pPr>
    </w:p>
    <w:p w14:paraId="6AC29942" w14:textId="77777777" w:rsidR="00107B8B" w:rsidRDefault="00107B8B" w:rsidP="00265281">
      <w:pPr>
        <w:pStyle w:val="Title"/>
        <w:spacing w:before="0" w:after="0"/>
        <w:rPr>
          <w:caps/>
          <w:lang w:val="sr-Latn-CS"/>
        </w:rPr>
      </w:pPr>
    </w:p>
    <w:p w14:paraId="467E761B" w14:textId="77777777" w:rsidR="00107B8B" w:rsidRDefault="00107B8B" w:rsidP="00265281">
      <w:pPr>
        <w:pStyle w:val="Title"/>
        <w:spacing w:before="0" w:after="0"/>
        <w:rPr>
          <w:caps/>
          <w:lang w:val="sr-Latn-CS"/>
        </w:rPr>
      </w:pPr>
    </w:p>
    <w:p w14:paraId="7C85D0AF" w14:textId="77777777" w:rsidR="00107B8B" w:rsidRDefault="00107B8B" w:rsidP="00265281">
      <w:pPr>
        <w:pStyle w:val="Title"/>
        <w:spacing w:before="0" w:after="0"/>
        <w:rPr>
          <w:caps/>
          <w:lang w:val="sr-Latn-CS"/>
        </w:rPr>
      </w:pPr>
    </w:p>
    <w:p w14:paraId="34A3B27A" w14:textId="77777777" w:rsidR="00107B8B" w:rsidRDefault="00107B8B" w:rsidP="00265281">
      <w:pPr>
        <w:pStyle w:val="Title"/>
        <w:spacing w:before="0" w:after="0"/>
        <w:rPr>
          <w:caps/>
          <w:lang w:val="sr-Latn-CS"/>
        </w:rPr>
      </w:pPr>
    </w:p>
    <w:p w14:paraId="0702B130" w14:textId="77777777" w:rsidR="00107B8B" w:rsidRDefault="00107B8B" w:rsidP="00265281">
      <w:pPr>
        <w:pStyle w:val="Title"/>
        <w:spacing w:before="0" w:after="0"/>
        <w:rPr>
          <w:caps/>
          <w:lang w:val="sr-Latn-CS"/>
        </w:rPr>
      </w:pPr>
    </w:p>
    <w:p w14:paraId="0D544121" w14:textId="77777777" w:rsidR="000248A8" w:rsidRDefault="000248A8" w:rsidP="00265281">
      <w:pPr>
        <w:pStyle w:val="Title"/>
        <w:spacing w:before="0" w:after="0"/>
        <w:rPr>
          <w:caps/>
          <w:lang w:val="sr-Latn-CS"/>
        </w:rPr>
      </w:pPr>
    </w:p>
    <w:p w14:paraId="7453356C" w14:textId="77777777" w:rsidR="000248A8" w:rsidRDefault="000248A8" w:rsidP="00265281">
      <w:pPr>
        <w:pStyle w:val="Title"/>
        <w:spacing w:before="0" w:after="0"/>
        <w:rPr>
          <w:caps/>
          <w:lang w:val="sr-Latn-CS"/>
        </w:rPr>
      </w:pPr>
    </w:p>
    <w:p w14:paraId="37357768" w14:textId="77777777" w:rsidR="000248A8" w:rsidRDefault="000248A8" w:rsidP="00265281">
      <w:pPr>
        <w:pStyle w:val="Title"/>
        <w:spacing w:before="0" w:after="0"/>
        <w:rPr>
          <w:caps/>
          <w:lang w:val="sr-Latn-CS"/>
        </w:rPr>
      </w:pPr>
    </w:p>
    <w:p w14:paraId="19329E56" w14:textId="77777777" w:rsidR="000248A8" w:rsidRDefault="000248A8" w:rsidP="00265281">
      <w:pPr>
        <w:pStyle w:val="Title"/>
        <w:spacing w:before="0" w:after="0"/>
        <w:rPr>
          <w:caps/>
          <w:lang w:val="sr-Latn-CS"/>
        </w:rPr>
      </w:pPr>
    </w:p>
    <w:p w14:paraId="45F0FCA5" w14:textId="77777777" w:rsidR="000248A8" w:rsidRDefault="000248A8" w:rsidP="00265281">
      <w:pPr>
        <w:pStyle w:val="Title"/>
        <w:spacing w:before="0" w:after="0"/>
        <w:rPr>
          <w:caps/>
          <w:lang w:val="sr-Latn-CS"/>
        </w:rPr>
      </w:pPr>
    </w:p>
    <w:p w14:paraId="491910A5" w14:textId="77777777" w:rsidR="000248A8" w:rsidRPr="007B4BAA" w:rsidRDefault="000248A8" w:rsidP="00265281">
      <w:pPr>
        <w:pStyle w:val="Title"/>
        <w:spacing w:before="0" w:after="0"/>
        <w:rPr>
          <w:caps/>
          <w:lang w:val="sr-Latn-CS"/>
        </w:rPr>
      </w:pPr>
    </w:p>
    <w:p w14:paraId="61A06773" w14:textId="77777777" w:rsidR="00265281" w:rsidRDefault="00265281" w:rsidP="00265281">
      <w:pPr>
        <w:ind w:left="709" w:hanging="709"/>
        <w:jc w:val="both"/>
        <w:rPr>
          <w:sz w:val="22"/>
          <w:szCs w:val="22"/>
          <w:lang w:val="sr-Latn-CS"/>
        </w:rPr>
      </w:pPr>
    </w:p>
    <w:p w14:paraId="26232EE3" w14:textId="77777777" w:rsidR="0013400E" w:rsidRDefault="0013400E" w:rsidP="00265281">
      <w:pPr>
        <w:ind w:left="709" w:hanging="709"/>
        <w:jc w:val="both"/>
        <w:rPr>
          <w:sz w:val="22"/>
          <w:szCs w:val="22"/>
          <w:lang w:val="sr-Latn-CS"/>
        </w:rPr>
      </w:pPr>
    </w:p>
    <w:p w14:paraId="2ECA77D5" w14:textId="77777777" w:rsidR="0013400E" w:rsidRDefault="0013400E" w:rsidP="00265281">
      <w:pPr>
        <w:ind w:left="709" w:hanging="709"/>
        <w:jc w:val="both"/>
        <w:rPr>
          <w:sz w:val="22"/>
          <w:szCs w:val="22"/>
          <w:lang w:val="sr-Latn-CS"/>
        </w:rPr>
      </w:pPr>
    </w:p>
    <w:p w14:paraId="2863F727" w14:textId="77777777" w:rsidR="0013400E" w:rsidRDefault="0013400E" w:rsidP="00265281">
      <w:pPr>
        <w:ind w:left="709" w:hanging="709"/>
        <w:jc w:val="both"/>
        <w:rPr>
          <w:sz w:val="22"/>
          <w:szCs w:val="22"/>
          <w:lang w:val="sr-Latn-CS"/>
        </w:rPr>
      </w:pPr>
    </w:p>
    <w:p w14:paraId="1E0D65AB" w14:textId="77777777" w:rsidR="0013400E" w:rsidRDefault="0013400E" w:rsidP="00265281">
      <w:pPr>
        <w:ind w:left="709" w:hanging="709"/>
        <w:jc w:val="both"/>
        <w:rPr>
          <w:sz w:val="22"/>
          <w:szCs w:val="22"/>
          <w:lang w:val="sr-Latn-CS"/>
        </w:rPr>
      </w:pPr>
    </w:p>
    <w:p w14:paraId="03020414" w14:textId="77777777" w:rsidR="0013400E" w:rsidRDefault="0013400E" w:rsidP="00265281">
      <w:pPr>
        <w:ind w:left="709" w:hanging="709"/>
        <w:jc w:val="both"/>
        <w:rPr>
          <w:sz w:val="22"/>
          <w:szCs w:val="22"/>
          <w:lang w:val="sr-Latn-CS"/>
        </w:rPr>
      </w:pPr>
    </w:p>
    <w:p w14:paraId="7F631428" w14:textId="77777777" w:rsidR="0013400E" w:rsidRDefault="0013400E" w:rsidP="00265281">
      <w:pPr>
        <w:ind w:left="709" w:hanging="709"/>
        <w:jc w:val="both"/>
        <w:rPr>
          <w:sz w:val="22"/>
          <w:szCs w:val="22"/>
          <w:lang w:val="sr-Latn-CS"/>
        </w:rPr>
      </w:pPr>
    </w:p>
    <w:p w14:paraId="170938C6" w14:textId="77777777" w:rsidR="0013400E" w:rsidRDefault="0013400E" w:rsidP="00265281">
      <w:pPr>
        <w:ind w:left="709" w:hanging="709"/>
        <w:jc w:val="both"/>
        <w:rPr>
          <w:sz w:val="22"/>
          <w:szCs w:val="22"/>
          <w:lang w:val="sr-Latn-CS"/>
        </w:rPr>
      </w:pPr>
    </w:p>
    <w:p w14:paraId="5379AA58" w14:textId="77777777" w:rsidR="00456B68" w:rsidRDefault="00456B68" w:rsidP="00265281">
      <w:pPr>
        <w:ind w:left="709" w:hanging="709"/>
        <w:jc w:val="both"/>
        <w:rPr>
          <w:sz w:val="22"/>
          <w:szCs w:val="22"/>
          <w:lang w:val="sr-Latn-CS"/>
        </w:rPr>
      </w:pPr>
    </w:p>
    <w:p w14:paraId="7D88C6C9" w14:textId="77777777" w:rsidR="00456B68" w:rsidRDefault="00456B68" w:rsidP="00265281">
      <w:pPr>
        <w:ind w:left="709" w:hanging="709"/>
        <w:jc w:val="both"/>
        <w:rPr>
          <w:sz w:val="22"/>
          <w:szCs w:val="22"/>
          <w:lang w:val="sr-Latn-CS"/>
        </w:rPr>
      </w:pPr>
    </w:p>
    <w:p w14:paraId="033EFE8A" w14:textId="77777777" w:rsidR="00456B68" w:rsidRDefault="00456B68" w:rsidP="00265281">
      <w:pPr>
        <w:ind w:left="709" w:hanging="709"/>
        <w:jc w:val="both"/>
        <w:rPr>
          <w:sz w:val="22"/>
          <w:szCs w:val="22"/>
          <w:lang w:val="sr-Latn-CS"/>
        </w:rPr>
      </w:pPr>
    </w:p>
    <w:p w14:paraId="22B7AECE" w14:textId="77777777" w:rsidR="00456B68" w:rsidRDefault="00456B68" w:rsidP="00265281">
      <w:pPr>
        <w:ind w:left="709" w:hanging="709"/>
        <w:jc w:val="both"/>
        <w:rPr>
          <w:sz w:val="22"/>
          <w:szCs w:val="22"/>
          <w:lang w:val="sr-Latn-CS"/>
        </w:rPr>
      </w:pPr>
    </w:p>
    <w:p w14:paraId="7BB9D0ED" w14:textId="77777777" w:rsidR="00456B68" w:rsidRDefault="00456B68" w:rsidP="00265281">
      <w:pPr>
        <w:ind w:left="709" w:hanging="709"/>
        <w:jc w:val="both"/>
        <w:rPr>
          <w:sz w:val="22"/>
          <w:szCs w:val="22"/>
          <w:lang w:val="sr-Latn-CS"/>
        </w:rPr>
      </w:pPr>
    </w:p>
    <w:p w14:paraId="22911EDE" w14:textId="77777777" w:rsidR="00456B68" w:rsidRDefault="00456B68" w:rsidP="00265281">
      <w:pPr>
        <w:ind w:left="709" w:hanging="709"/>
        <w:jc w:val="both"/>
        <w:rPr>
          <w:sz w:val="22"/>
          <w:szCs w:val="22"/>
          <w:lang w:val="sr-Latn-CS"/>
        </w:rPr>
      </w:pPr>
    </w:p>
    <w:p w14:paraId="3459ED69" w14:textId="77777777" w:rsidR="00456B68" w:rsidRDefault="00456B68" w:rsidP="00265281">
      <w:pPr>
        <w:ind w:left="709" w:hanging="709"/>
        <w:jc w:val="both"/>
        <w:rPr>
          <w:sz w:val="22"/>
          <w:szCs w:val="22"/>
          <w:lang w:val="sr-Latn-CS"/>
        </w:rPr>
      </w:pPr>
    </w:p>
    <w:p w14:paraId="2C71C0F0" w14:textId="77777777" w:rsidR="00A36C51" w:rsidRDefault="00A36C51" w:rsidP="00265281">
      <w:pPr>
        <w:ind w:left="709" w:hanging="709"/>
        <w:jc w:val="both"/>
        <w:rPr>
          <w:sz w:val="22"/>
          <w:szCs w:val="22"/>
          <w:lang w:val="sr-Latn-CS"/>
        </w:rPr>
      </w:pPr>
    </w:p>
    <w:p w14:paraId="76FA7E22" w14:textId="77777777" w:rsidR="00D2769D" w:rsidRPr="007B4BAA" w:rsidRDefault="00D2769D" w:rsidP="00265281">
      <w:pPr>
        <w:ind w:left="709" w:hanging="709"/>
        <w:jc w:val="both"/>
        <w:rPr>
          <w:sz w:val="22"/>
          <w:szCs w:val="22"/>
          <w:lang w:val="sr-Latn-CS"/>
        </w:rPr>
      </w:pPr>
    </w:p>
    <w:p w14:paraId="0CB3EC2A" w14:textId="77777777" w:rsidR="00265640" w:rsidRPr="0000759F" w:rsidRDefault="00265281" w:rsidP="00265640">
      <w:pPr>
        <w:pStyle w:val="Title"/>
        <w:spacing w:before="0" w:after="0"/>
        <w:jc w:val="right"/>
        <w:rPr>
          <w:b w:val="0"/>
          <w:caps/>
          <w:sz w:val="24"/>
          <w:szCs w:val="24"/>
          <w:lang w:val="sr-Cyrl-RS"/>
        </w:rPr>
      </w:pPr>
      <w:r>
        <w:rPr>
          <w:b w:val="0"/>
          <w:caps/>
          <w:sz w:val="24"/>
          <w:szCs w:val="24"/>
          <w:lang w:val="sr-Cyrl-RS"/>
        </w:rPr>
        <w:lastRenderedPageBreak/>
        <w:t xml:space="preserve">       </w:t>
      </w:r>
      <w:r w:rsidR="00265640" w:rsidRPr="0000759F">
        <w:rPr>
          <w:b w:val="0"/>
          <w:sz w:val="24"/>
          <w:szCs w:val="24"/>
        </w:rPr>
        <w:t>Образац</w:t>
      </w:r>
      <w:r w:rsidR="00265640" w:rsidRPr="003A31CE">
        <w:rPr>
          <w:b w:val="0"/>
          <w:caps/>
          <w:sz w:val="24"/>
          <w:szCs w:val="24"/>
          <w:lang w:val="sr-Latn-CS"/>
        </w:rPr>
        <w:t xml:space="preserve"> 1</w:t>
      </w:r>
    </w:p>
    <w:p w14:paraId="496099AD" w14:textId="45519828" w:rsidR="00265281" w:rsidRPr="007B4BAA" w:rsidRDefault="00265281" w:rsidP="00265281">
      <w:pPr>
        <w:pStyle w:val="Title"/>
        <w:spacing w:before="0" w:after="0"/>
        <w:ind w:left="7200" w:firstLine="720"/>
        <w:jc w:val="left"/>
        <w:rPr>
          <w:b w:val="0"/>
          <w:caps/>
          <w:sz w:val="24"/>
          <w:szCs w:val="24"/>
          <w:lang w:val="sr-Cyrl-RS"/>
        </w:rPr>
      </w:pPr>
    </w:p>
    <w:p w14:paraId="19F4711E" w14:textId="77777777" w:rsidR="00265281" w:rsidRPr="003B44FA" w:rsidRDefault="00265281" w:rsidP="00265281">
      <w:pPr>
        <w:autoSpaceDE w:val="0"/>
        <w:autoSpaceDN w:val="0"/>
        <w:adjustRightInd w:val="0"/>
        <w:jc w:val="center"/>
        <w:rPr>
          <w:rFonts w:ascii="Arial" w:hAnsi="Arial" w:cs="Arial"/>
          <w:b/>
          <w:lang w:val="sr-Latn-RS"/>
        </w:rPr>
      </w:pPr>
      <w:r w:rsidRPr="003B44FA">
        <w:rPr>
          <w:rFonts w:ascii="Arial" w:hAnsi="Arial" w:cs="Arial"/>
          <w:b/>
          <w:lang w:val="sr-Cyrl-RS"/>
        </w:rPr>
        <w:t xml:space="preserve">П О Н У Д А </w:t>
      </w:r>
    </w:p>
    <w:p w14:paraId="51A45B9F" w14:textId="77777777" w:rsidR="00265281" w:rsidRPr="007B4BAA" w:rsidRDefault="00265281" w:rsidP="00265281">
      <w:pPr>
        <w:pStyle w:val="Title"/>
        <w:spacing w:before="0" w:after="0"/>
        <w:jc w:val="right"/>
        <w:rPr>
          <w:caps/>
          <w:sz w:val="22"/>
          <w:szCs w:val="22"/>
          <w:lang w:val="sr-Cyrl-RS"/>
        </w:rPr>
      </w:pPr>
    </w:p>
    <w:p w14:paraId="295BC6CB" w14:textId="7C57053C" w:rsidR="00265281" w:rsidRDefault="00265281" w:rsidP="00265640">
      <w:pPr>
        <w:tabs>
          <w:tab w:val="left" w:pos="1134"/>
        </w:tabs>
        <w:jc w:val="both"/>
        <w:rPr>
          <w:rFonts w:ascii="Arial" w:eastAsia="TimesNewRomanPS-BoldMT" w:hAnsi="Arial" w:cs="Arial"/>
          <w:b/>
          <w:bCs/>
          <w:lang w:val="sr-Cyrl-RS"/>
        </w:rPr>
      </w:pPr>
      <w:r w:rsidRPr="00265640">
        <w:rPr>
          <w:rFonts w:ascii="Arial" w:eastAsia="TimesNewRomanPS-BoldMT" w:hAnsi="Arial" w:cs="Arial"/>
          <w:bCs/>
        </w:rPr>
        <w:t>П</w:t>
      </w:r>
      <w:r w:rsidRPr="00265640">
        <w:rPr>
          <w:rFonts w:ascii="Arial" w:eastAsia="TimesNewRomanPS-BoldMT" w:hAnsi="Arial" w:cs="Arial"/>
          <w:bCs/>
          <w:lang w:val="sr-Cyrl-RS"/>
        </w:rPr>
        <w:t>ОНУДА</w:t>
      </w:r>
      <w:r w:rsidRPr="00265640">
        <w:rPr>
          <w:rFonts w:ascii="Arial" w:eastAsia="TimesNewRomanPS-BoldMT" w:hAnsi="Arial" w:cs="Arial"/>
          <w:bCs/>
        </w:rPr>
        <w:t xml:space="preserve"> бр.</w:t>
      </w:r>
      <w:r w:rsidRPr="00265640">
        <w:rPr>
          <w:rFonts w:ascii="Arial" w:eastAsia="TimesNewRomanPS-BoldMT" w:hAnsi="Arial" w:cs="Arial"/>
          <w:bCs/>
          <w:lang w:val="sr-Cyrl-RS"/>
        </w:rPr>
        <w:t xml:space="preserve"> </w:t>
      </w:r>
      <w:r w:rsidRPr="00265640">
        <w:rPr>
          <w:rFonts w:ascii="Arial" w:eastAsia="TimesNewRomanPS-BoldMT" w:hAnsi="Arial" w:cs="Arial"/>
          <w:bCs/>
        </w:rPr>
        <w:t>____</w:t>
      </w:r>
      <w:r w:rsidRPr="00265640">
        <w:rPr>
          <w:rFonts w:ascii="Arial" w:eastAsia="TimesNewRomanPS-BoldMT" w:hAnsi="Arial" w:cs="Arial"/>
          <w:bCs/>
          <w:lang w:val="sr-Cyrl-RS"/>
        </w:rPr>
        <w:t>___</w:t>
      </w:r>
      <w:r w:rsidRPr="00265640">
        <w:rPr>
          <w:rFonts w:ascii="Arial" w:eastAsia="TimesNewRomanPS-BoldMT" w:hAnsi="Arial" w:cs="Arial"/>
          <w:bCs/>
        </w:rPr>
        <w:t>_</w:t>
      </w:r>
      <w:r w:rsidRPr="00265640">
        <w:rPr>
          <w:rFonts w:ascii="Arial" w:eastAsia="TimesNewRomanPS-BoldMT" w:hAnsi="Arial" w:cs="Arial"/>
          <w:bCs/>
          <w:lang w:val="sr-Cyrl-RS"/>
        </w:rPr>
        <w:t>__</w:t>
      </w:r>
      <w:r w:rsidRPr="00265640">
        <w:rPr>
          <w:rFonts w:ascii="Arial" w:eastAsia="TimesNewRomanPS-BoldMT" w:hAnsi="Arial" w:cs="Arial"/>
          <w:bCs/>
        </w:rPr>
        <w:t>_ од ________</w:t>
      </w:r>
      <w:r w:rsidRPr="00265640">
        <w:rPr>
          <w:rFonts w:ascii="Arial" w:eastAsia="TimesNewRomanPS-BoldMT" w:hAnsi="Arial" w:cs="Arial"/>
          <w:bCs/>
          <w:lang w:val="sr-Cyrl-RS"/>
        </w:rPr>
        <w:t>______</w:t>
      </w:r>
      <w:r w:rsidRPr="007B4BAA">
        <w:rPr>
          <w:rFonts w:ascii="Arial" w:eastAsia="TimesNewRomanPS-BoldMT" w:hAnsi="Arial" w:cs="Arial"/>
          <w:b/>
          <w:bCs/>
        </w:rPr>
        <w:t xml:space="preserve"> </w:t>
      </w:r>
      <w:r w:rsidRPr="00265640">
        <w:rPr>
          <w:rFonts w:ascii="Arial" w:eastAsia="TimesNewRomanPS-BoldMT" w:hAnsi="Arial" w:cs="Arial"/>
          <w:bCs/>
          <w:lang w:val="sr-Cyrl-RS"/>
        </w:rPr>
        <w:t>у</w:t>
      </w:r>
      <w:r w:rsidRPr="00265640">
        <w:rPr>
          <w:rFonts w:ascii="Arial" w:eastAsia="TimesNewRomanPS-BoldMT" w:hAnsi="Arial" w:cs="Arial"/>
          <w:bCs/>
        </w:rPr>
        <w:t xml:space="preserve"> отворен</w:t>
      </w:r>
      <w:r w:rsidRPr="00265640">
        <w:rPr>
          <w:rFonts w:ascii="Arial" w:eastAsia="TimesNewRomanPS-BoldMT" w:hAnsi="Arial" w:cs="Arial"/>
          <w:bCs/>
          <w:lang w:val="sr-Cyrl-RS"/>
        </w:rPr>
        <w:t>ом</w:t>
      </w:r>
      <w:r w:rsidRPr="00265640">
        <w:rPr>
          <w:rFonts w:ascii="Arial" w:eastAsia="TimesNewRomanPS-BoldMT" w:hAnsi="Arial" w:cs="Arial"/>
          <w:bCs/>
        </w:rPr>
        <w:t xml:space="preserve"> поступк</w:t>
      </w:r>
      <w:r w:rsidRPr="00265640">
        <w:rPr>
          <w:rFonts w:ascii="Arial" w:eastAsia="TimesNewRomanPS-BoldMT" w:hAnsi="Arial" w:cs="Arial"/>
          <w:bCs/>
          <w:lang w:val="sr-Cyrl-RS"/>
        </w:rPr>
        <w:t>у за</w:t>
      </w:r>
      <w:r w:rsidRPr="00265640">
        <w:rPr>
          <w:rFonts w:ascii="Arial" w:eastAsia="TimesNewRomanPS-BoldMT" w:hAnsi="Arial" w:cs="Arial"/>
          <w:bCs/>
        </w:rPr>
        <w:t xml:space="preserve"> јавн</w:t>
      </w:r>
      <w:r w:rsidRPr="00265640">
        <w:rPr>
          <w:rFonts w:ascii="Arial" w:eastAsia="TimesNewRomanPS-BoldMT" w:hAnsi="Arial" w:cs="Arial"/>
          <w:bCs/>
          <w:lang w:val="sr-Cyrl-RS"/>
        </w:rPr>
        <w:t>у</w:t>
      </w:r>
      <w:r w:rsidRPr="00265640">
        <w:rPr>
          <w:rFonts w:ascii="Arial" w:eastAsia="TimesNewRomanPS-BoldMT" w:hAnsi="Arial" w:cs="Arial"/>
          <w:bCs/>
        </w:rPr>
        <w:t xml:space="preserve"> набавк</w:t>
      </w:r>
      <w:r w:rsidRPr="00265640">
        <w:rPr>
          <w:rFonts w:ascii="Arial" w:eastAsia="TimesNewRomanPS-BoldMT" w:hAnsi="Arial" w:cs="Arial"/>
          <w:bCs/>
          <w:lang w:val="sr-Cyrl-RS"/>
        </w:rPr>
        <w:t>у</w:t>
      </w:r>
      <w:r w:rsidRPr="007B4BAA">
        <w:rPr>
          <w:rFonts w:ascii="Arial" w:eastAsia="TimesNewRomanPS-BoldMT" w:hAnsi="Arial" w:cs="Arial"/>
          <w:b/>
          <w:bCs/>
          <w:lang w:val="sr-Cyrl-RS"/>
        </w:rPr>
        <w:t xml:space="preserve"> </w:t>
      </w:r>
      <w:r w:rsidRPr="00265640">
        <w:rPr>
          <w:rFonts w:ascii="Arial" w:eastAsia="TimesNewRomanPS-BoldMT" w:hAnsi="Arial" w:cs="Arial"/>
          <w:bCs/>
          <w:lang w:val="sr-Cyrl-RS"/>
        </w:rPr>
        <w:t>услуга бр.</w:t>
      </w:r>
      <w:r w:rsidRPr="007B4BAA">
        <w:rPr>
          <w:rFonts w:ascii="Arial" w:eastAsia="TimesNewRomanPS-BoldMT" w:hAnsi="Arial" w:cs="Arial"/>
          <w:b/>
          <w:bCs/>
          <w:lang w:val="sr-Cyrl-RS"/>
        </w:rPr>
        <w:t xml:space="preserve"> </w:t>
      </w:r>
      <w:r w:rsidR="00265640">
        <w:rPr>
          <w:rFonts w:ascii="Arial" w:eastAsia="TimesNewRomanPS-BoldMT" w:hAnsi="Arial" w:cs="Arial"/>
          <w:b/>
          <w:bCs/>
          <w:lang w:val="sr-Cyrl-RS"/>
        </w:rPr>
        <w:t>ЈН/</w:t>
      </w:r>
      <w:r w:rsidR="00B9588B">
        <w:rPr>
          <w:rFonts w:ascii="Arial" w:eastAsia="TimesNewRomanPS-BoldMT" w:hAnsi="Arial" w:cs="Arial"/>
          <w:b/>
          <w:bCs/>
          <w:lang w:val="sr-Cyrl-RS"/>
        </w:rPr>
        <w:t>8000/</w:t>
      </w:r>
      <w:r w:rsidR="00FE536E">
        <w:rPr>
          <w:rFonts w:ascii="Arial" w:eastAsia="TimesNewRomanPS-BoldMT" w:hAnsi="Arial" w:cs="Arial"/>
          <w:b/>
          <w:bCs/>
          <w:lang w:val="sr-Cyrl-RS"/>
        </w:rPr>
        <w:t>0089/</w:t>
      </w:r>
      <w:r w:rsidR="00335A05">
        <w:rPr>
          <w:rFonts w:ascii="Arial" w:eastAsia="TimesNewRomanPS-BoldMT" w:hAnsi="Arial" w:cs="Arial"/>
          <w:b/>
          <w:bCs/>
          <w:lang w:val="sr-Cyrl-RS"/>
        </w:rPr>
        <w:t>20</w:t>
      </w:r>
      <w:r w:rsidR="00FE536E">
        <w:rPr>
          <w:rFonts w:ascii="Arial" w:eastAsia="TimesNewRomanPS-BoldMT" w:hAnsi="Arial" w:cs="Arial"/>
          <w:b/>
          <w:bCs/>
          <w:lang w:val="sr-Cyrl-RS"/>
        </w:rPr>
        <w:t xml:space="preserve">16 </w:t>
      </w:r>
      <w:r w:rsidR="00265640">
        <w:rPr>
          <w:rFonts w:ascii="Arial" w:eastAsia="TimesNewRomanPS-BoldMT" w:hAnsi="Arial" w:cs="Arial"/>
          <w:b/>
          <w:bCs/>
          <w:lang w:val="sr-Cyrl-RS"/>
        </w:rPr>
        <w:t xml:space="preserve">- </w:t>
      </w:r>
      <w:r w:rsidR="00FE536E">
        <w:rPr>
          <w:rFonts w:ascii="Arial" w:eastAsia="TimesNewRomanPS-BoldMT" w:hAnsi="Arial" w:cs="Arial"/>
          <w:b/>
          <w:bCs/>
          <w:lang w:val="sr-Cyrl-RS"/>
        </w:rPr>
        <w:t>Одржавање контакт центра ТЦ Нови Сад</w:t>
      </w:r>
    </w:p>
    <w:p w14:paraId="316756DA" w14:textId="77777777" w:rsidR="00265640" w:rsidRPr="0010193E" w:rsidRDefault="00265640" w:rsidP="00265281">
      <w:pPr>
        <w:tabs>
          <w:tab w:val="left" w:pos="1134"/>
        </w:tabs>
        <w:rPr>
          <w:rFonts w:ascii="Arial" w:hAnsi="Arial"/>
          <w:b/>
          <w:lang w:val="sr-Cyrl-RS"/>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4678"/>
      </w:tblGrid>
      <w:tr w:rsidR="00265281" w:rsidRPr="007B4BAA" w14:paraId="22CDA89C" w14:textId="77777777" w:rsidTr="004F705B">
        <w:tc>
          <w:tcPr>
            <w:tcW w:w="10206" w:type="dxa"/>
            <w:gridSpan w:val="2"/>
            <w:shd w:val="clear" w:color="auto" w:fill="F2F2F2" w:themeFill="background1" w:themeFillShade="F2"/>
          </w:tcPr>
          <w:p w14:paraId="40E62007" w14:textId="77777777" w:rsidR="00265281" w:rsidRPr="007B4BAA" w:rsidRDefault="00265281" w:rsidP="004F705B">
            <w:pPr>
              <w:autoSpaceDE w:val="0"/>
              <w:autoSpaceDN w:val="0"/>
              <w:adjustRightInd w:val="0"/>
              <w:jc w:val="center"/>
              <w:rPr>
                <w:rFonts w:ascii="Arial" w:eastAsia="TimesNewRomanPSMT" w:hAnsi="Arial" w:cs="Arial"/>
                <w:b/>
                <w:bCs/>
                <w:lang w:val="sr-Cyrl-RS"/>
              </w:rPr>
            </w:pPr>
          </w:p>
          <w:p w14:paraId="576794EB" w14:textId="77777777" w:rsidR="00265281" w:rsidRPr="007B4BAA" w:rsidRDefault="00265281" w:rsidP="004F705B">
            <w:pPr>
              <w:autoSpaceDE w:val="0"/>
              <w:autoSpaceDN w:val="0"/>
              <w:adjustRightInd w:val="0"/>
              <w:jc w:val="center"/>
              <w:rPr>
                <w:rFonts w:ascii="Arial" w:eastAsia="TimesNewRomanPSMT" w:hAnsi="Arial" w:cs="Arial"/>
                <w:b/>
                <w:bCs/>
                <w:lang w:val="sr-Cyrl-RS"/>
              </w:rPr>
            </w:pPr>
            <w:r w:rsidRPr="007B4BAA">
              <w:rPr>
                <w:rFonts w:ascii="Arial" w:eastAsia="TimesNewRomanPSMT" w:hAnsi="Arial" w:cs="Arial"/>
                <w:b/>
                <w:bCs/>
                <w:lang w:val="en-US"/>
              </w:rPr>
              <w:t>ПОДАЦИ О ПОНУЂАЧУ</w:t>
            </w:r>
          </w:p>
          <w:p w14:paraId="3BC8D62F" w14:textId="77777777" w:rsidR="00265281" w:rsidRPr="007B4BAA" w:rsidRDefault="00265281" w:rsidP="004F705B">
            <w:pPr>
              <w:autoSpaceDE w:val="0"/>
              <w:autoSpaceDN w:val="0"/>
              <w:adjustRightInd w:val="0"/>
              <w:jc w:val="center"/>
              <w:rPr>
                <w:rFonts w:eastAsia="TimesNewRomanPSMT"/>
                <w:b/>
                <w:bCs/>
                <w:lang w:val="sr-Cyrl-RS"/>
              </w:rPr>
            </w:pPr>
          </w:p>
        </w:tc>
      </w:tr>
      <w:tr w:rsidR="00265281" w:rsidRPr="007B4BAA" w14:paraId="64FE0994" w14:textId="77777777" w:rsidTr="004F705B">
        <w:trPr>
          <w:trHeight w:val="850"/>
        </w:trPr>
        <w:tc>
          <w:tcPr>
            <w:tcW w:w="5528" w:type="dxa"/>
            <w:shd w:val="clear" w:color="auto" w:fill="auto"/>
            <w:vAlign w:val="center"/>
          </w:tcPr>
          <w:p w14:paraId="46CA32DA" w14:textId="77777777" w:rsidR="00265281" w:rsidRPr="00A378BD" w:rsidRDefault="00265281" w:rsidP="004F705B">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en-US"/>
              </w:rPr>
              <w:t>Назив по</w:t>
            </w:r>
            <w:r w:rsidRPr="007B4BAA">
              <w:rPr>
                <w:rFonts w:ascii="Arial" w:eastAsia="TimesNewRomanPSMT" w:hAnsi="Arial" w:cs="Arial"/>
                <w:bCs/>
                <w:lang w:val="sr-Cyrl-RS"/>
              </w:rPr>
              <w:t>нуђача</w:t>
            </w:r>
          </w:p>
        </w:tc>
        <w:tc>
          <w:tcPr>
            <w:tcW w:w="4678" w:type="dxa"/>
            <w:shd w:val="clear" w:color="auto" w:fill="auto"/>
            <w:vAlign w:val="center"/>
          </w:tcPr>
          <w:p w14:paraId="560DA84A" w14:textId="77777777" w:rsidR="00265281" w:rsidRPr="007B4BAA" w:rsidRDefault="00265281" w:rsidP="004F705B">
            <w:pPr>
              <w:autoSpaceDE w:val="0"/>
              <w:autoSpaceDN w:val="0"/>
              <w:adjustRightInd w:val="0"/>
              <w:rPr>
                <w:rFonts w:eastAsia="TimesNewRomanPSMT"/>
                <w:b/>
                <w:bCs/>
                <w:sz w:val="22"/>
                <w:szCs w:val="22"/>
                <w:lang w:val="sr-Cyrl-RS"/>
              </w:rPr>
            </w:pPr>
          </w:p>
        </w:tc>
      </w:tr>
      <w:tr w:rsidR="00265281" w:rsidRPr="007B4BAA" w14:paraId="4C011CD6" w14:textId="77777777" w:rsidTr="004F705B">
        <w:trPr>
          <w:trHeight w:val="850"/>
        </w:trPr>
        <w:tc>
          <w:tcPr>
            <w:tcW w:w="5528" w:type="dxa"/>
            <w:shd w:val="clear" w:color="auto" w:fill="auto"/>
            <w:vAlign w:val="center"/>
          </w:tcPr>
          <w:p w14:paraId="00C265C9" w14:textId="77777777" w:rsidR="00265281" w:rsidRPr="00A378BD"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Адреса понуђача</w:t>
            </w:r>
          </w:p>
        </w:tc>
        <w:tc>
          <w:tcPr>
            <w:tcW w:w="4678" w:type="dxa"/>
            <w:shd w:val="clear" w:color="auto" w:fill="auto"/>
            <w:vAlign w:val="center"/>
          </w:tcPr>
          <w:p w14:paraId="3CC77C87"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1C25CE57" w14:textId="77777777" w:rsidTr="004F705B">
        <w:trPr>
          <w:trHeight w:val="850"/>
        </w:trPr>
        <w:tc>
          <w:tcPr>
            <w:tcW w:w="5528" w:type="dxa"/>
            <w:shd w:val="clear" w:color="auto" w:fill="auto"/>
            <w:vAlign w:val="center"/>
          </w:tcPr>
          <w:p w14:paraId="61BC2238" w14:textId="77777777" w:rsidR="00265281" w:rsidRPr="00A378BD" w:rsidRDefault="00265281" w:rsidP="004F705B">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sr-Cyrl-RS"/>
              </w:rPr>
              <w:t>Име особе</w:t>
            </w:r>
            <w:r>
              <w:rPr>
                <w:rFonts w:ascii="Arial" w:eastAsia="TimesNewRomanPSMT" w:hAnsi="Arial" w:cs="Arial"/>
                <w:bCs/>
                <w:lang w:val="en-US"/>
              </w:rPr>
              <w:t xml:space="preserve"> за контакт</w:t>
            </w:r>
          </w:p>
        </w:tc>
        <w:tc>
          <w:tcPr>
            <w:tcW w:w="4678" w:type="dxa"/>
            <w:shd w:val="clear" w:color="auto" w:fill="auto"/>
            <w:vAlign w:val="center"/>
          </w:tcPr>
          <w:p w14:paraId="0979AE71" w14:textId="77777777" w:rsidR="00265281" w:rsidRPr="007B4BAA" w:rsidRDefault="00265281" w:rsidP="004F705B">
            <w:pPr>
              <w:autoSpaceDE w:val="0"/>
              <w:autoSpaceDN w:val="0"/>
              <w:adjustRightInd w:val="0"/>
              <w:rPr>
                <w:rFonts w:eastAsia="TimesNewRomanPSMT"/>
                <w:b/>
                <w:bCs/>
                <w:sz w:val="22"/>
                <w:szCs w:val="22"/>
                <w:lang w:val="sr-Cyrl-RS"/>
              </w:rPr>
            </w:pPr>
          </w:p>
        </w:tc>
      </w:tr>
      <w:tr w:rsidR="00265281" w:rsidRPr="007B4BAA" w14:paraId="7ECE52BB" w14:textId="77777777" w:rsidTr="004F705B">
        <w:trPr>
          <w:trHeight w:val="850"/>
        </w:trPr>
        <w:tc>
          <w:tcPr>
            <w:tcW w:w="5528" w:type="dxa"/>
            <w:shd w:val="clear" w:color="auto" w:fill="auto"/>
            <w:vAlign w:val="center"/>
          </w:tcPr>
          <w:p w14:paraId="7169964D" w14:textId="77777777" w:rsidR="00265281" w:rsidRPr="00A378BD"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e-mail</w:t>
            </w:r>
          </w:p>
        </w:tc>
        <w:tc>
          <w:tcPr>
            <w:tcW w:w="4678" w:type="dxa"/>
            <w:shd w:val="clear" w:color="auto" w:fill="auto"/>
            <w:vAlign w:val="center"/>
          </w:tcPr>
          <w:p w14:paraId="7AB7F8BD" w14:textId="77777777" w:rsidR="00265281" w:rsidRPr="007B4BAA" w:rsidRDefault="00265281" w:rsidP="004F705B">
            <w:pPr>
              <w:autoSpaceDE w:val="0"/>
              <w:autoSpaceDN w:val="0"/>
              <w:adjustRightInd w:val="0"/>
              <w:rPr>
                <w:rFonts w:eastAsia="TimesNewRomanPSMT"/>
                <w:b/>
                <w:bCs/>
                <w:sz w:val="22"/>
                <w:szCs w:val="22"/>
                <w:lang w:val="sr-Cyrl-RS"/>
              </w:rPr>
            </w:pPr>
          </w:p>
        </w:tc>
      </w:tr>
      <w:tr w:rsidR="00265281" w:rsidRPr="007B4BAA" w14:paraId="4C256263" w14:textId="77777777" w:rsidTr="004F705B">
        <w:trPr>
          <w:trHeight w:val="850"/>
        </w:trPr>
        <w:tc>
          <w:tcPr>
            <w:tcW w:w="5528" w:type="dxa"/>
            <w:shd w:val="clear" w:color="auto" w:fill="auto"/>
            <w:vAlign w:val="center"/>
          </w:tcPr>
          <w:p w14:paraId="4C48DBAD" w14:textId="77777777" w:rsidR="00265281" w:rsidRPr="00A378BD"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Телефон</w:t>
            </w:r>
          </w:p>
        </w:tc>
        <w:tc>
          <w:tcPr>
            <w:tcW w:w="4678" w:type="dxa"/>
            <w:shd w:val="clear" w:color="auto" w:fill="auto"/>
            <w:vAlign w:val="center"/>
          </w:tcPr>
          <w:p w14:paraId="22204C8C"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648D705E" w14:textId="77777777" w:rsidTr="004F705B">
        <w:trPr>
          <w:trHeight w:val="850"/>
        </w:trPr>
        <w:tc>
          <w:tcPr>
            <w:tcW w:w="5528" w:type="dxa"/>
            <w:shd w:val="clear" w:color="auto" w:fill="auto"/>
            <w:vAlign w:val="center"/>
          </w:tcPr>
          <w:p w14:paraId="513C4D66" w14:textId="77777777" w:rsidR="00265281" w:rsidRPr="00A378BD"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Телефакс</w:t>
            </w:r>
          </w:p>
        </w:tc>
        <w:tc>
          <w:tcPr>
            <w:tcW w:w="4678" w:type="dxa"/>
            <w:shd w:val="clear" w:color="auto" w:fill="auto"/>
            <w:vAlign w:val="center"/>
          </w:tcPr>
          <w:p w14:paraId="11722F4E"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63901C39" w14:textId="77777777" w:rsidTr="004F705B">
        <w:trPr>
          <w:trHeight w:val="850"/>
        </w:trPr>
        <w:tc>
          <w:tcPr>
            <w:tcW w:w="5528" w:type="dxa"/>
            <w:shd w:val="clear" w:color="auto" w:fill="auto"/>
            <w:vAlign w:val="center"/>
          </w:tcPr>
          <w:p w14:paraId="211CA65C" w14:textId="77777777" w:rsidR="00265281" w:rsidRPr="007B4BAA" w:rsidRDefault="00265281" w:rsidP="004F705B">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en-US"/>
              </w:rPr>
              <w:t>Порески број понуђача (ПИБ)</w:t>
            </w:r>
          </w:p>
        </w:tc>
        <w:tc>
          <w:tcPr>
            <w:tcW w:w="4678" w:type="dxa"/>
            <w:shd w:val="clear" w:color="auto" w:fill="auto"/>
            <w:vAlign w:val="center"/>
          </w:tcPr>
          <w:p w14:paraId="6326D396"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0F441547" w14:textId="77777777" w:rsidTr="004F705B">
        <w:trPr>
          <w:trHeight w:val="850"/>
        </w:trPr>
        <w:tc>
          <w:tcPr>
            <w:tcW w:w="5528" w:type="dxa"/>
            <w:shd w:val="clear" w:color="auto" w:fill="auto"/>
            <w:vAlign w:val="center"/>
          </w:tcPr>
          <w:p w14:paraId="2A97A4C7"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Матични број понуђача</w:t>
            </w:r>
          </w:p>
        </w:tc>
        <w:tc>
          <w:tcPr>
            <w:tcW w:w="4678" w:type="dxa"/>
            <w:shd w:val="clear" w:color="auto" w:fill="auto"/>
            <w:vAlign w:val="center"/>
          </w:tcPr>
          <w:p w14:paraId="1699399E"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40D6275A" w14:textId="77777777" w:rsidTr="004F705B">
        <w:trPr>
          <w:trHeight w:val="850"/>
        </w:trPr>
        <w:tc>
          <w:tcPr>
            <w:tcW w:w="5528" w:type="dxa"/>
            <w:shd w:val="clear" w:color="auto" w:fill="auto"/>
            <w:vAlign w:val="center"/>
          </w:tcPr>
          <w:p w14:paraId="41F10515"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Шифра делатности</w:t>
            </w:r>
          </w:p>
        </w:tc>
        <w:tc>
          <w:tcPr>
            <w:tcW w:w="4678" w:type="dxa"/>
            <w:shd w:val="clear" w:color="auto" w:fill="auto"/>
            <w:vAlign w:val="center"/>
          </w:tcPr>
          <w:p w14:paraId="565CCA9F"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7FF92A08" w14:textId="77777777" w:rsidTr="004F705B">
        <w:trPr>
          <w:trHeight w:val="850"/>
        </w:trPr>
        <w:tc>
          <w:tcPr>
            <w:tcW w:w="5528" w:type="dxa"/>
            <w:shd w:val="clear" w:color="auto" w:fill="auto"/>
            <w:vAlign w:val="center"/>
          </w:tcPr>
          <w:p w14:paraId="72B08F9E" w14:textId="77777777" w:rsidR="00265281" w:rsidRPr="00A378BD" w:rsidRDefault="00265281" w:rsidP="004F705B">
            <w:pPr>
              <w:autoSpaceDE w:val="0"/>
              <w:autoSpaceDN w:val="0"/>
              <w:adjustRightInd w:val="0"/>
              <w:rPr>
                <w:rFonts w:ascii="Arial" w:eastAsia="TimesNewRomanPSMT" w:hAnsi="Arial" w:cs="Arial"/>
                <w:bCs/>
                <w:lang w:val="sr-Latn-RS"/>
              </w:rPr>
            </w:pPr>
            <w:r>
              <w:rPr>
                <w:rFonts w:ascii="Arial" w:eastAsia="TimesNewRomanPSMT" w:hAnsi="Arial" w:cs="Arial"/>
                <w:bCs/>
                <w:lang w:val="ru-RU"/>
              </w:rPr>
              <w:t>Назив банке и број рачуна</w:t>
            </w:r>
          </w:p>
        </w:tc>
        <w:tc>
          <w:tcPr>
            <w:tcW w:w="4678" w:type="dxa"/>
            <w:shd w:val="clear" w:color="auto" w:fill="auto"/>
            <w:vAlign w:val="center"/>
          </w:tcPr>
          <w:p w14:paraId="7A829E20" w14:textId="77777777" w:rsidR="00265281" w:rsidRPr="007B4BAA" w:rsidRDefault="00265281" w:rsidP="004F705B">
            <w:pPr>
              <w:autoSpaceDE w:val="0"/>
              <w:autoSpaceDN w:val="0"/>
              <w:adjustRightInd w:val="0"/>
              <w:rPr>
                <w:rFonts w:eastAsia="TimesNewRomanPSMT"/>
                <w:b/>
                <w:bCs/>
                <w:sz w:val="22"/>
                <w:szCs w:val="22"/>
                <w:lang w:val="sr-Cyrl-RS"/>
              </w:rPr>
            </w:pPr>
          </w:p>
        </w:tc>
      </w:tr>
      <w:tr w:rsidR="00265281" w:rsidRPr="007B4BAA" w14:paraId="1DFD896B" w14:textId="77777777" w:rsidTr="004F705B">
        <w:trPr>
          <w:trHeight w:val="850"/>
        </w:trPr>
        <w:tc>
          <w:tcPr>
            <w:tcW w:w="5528" w:type="dxa"/>
            <w:shd w:val="clear" w:color="auto" w:fill="auto"/>
            <w:vAlign w:val="center"/>
          </w:tcPr>
          <w:p w14:paraId="14CE7137" w14:textId="237A8489" w:rsidR="00265281" w:rsidRPr="00A378BD" w:rsidRDefault="00265281" w:rsidP="00265640">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ru-RU"/>
              </w:rPr>
              <w:t xml:space="preserve">Лице овлашћено за потписивање </w:t>
            </w:r>
            <w:r w:rsidR="00265640">
              <w:rPr>
                <w:rFonts w:ascii="Arial" w:hAnsi="Arial"/>
                <w:lang w:val="sr-Cyrl-RS"/>
              </w:rPr>
              <w:t>оквирног споразума</w:t>
            </w:r>
          </w:p>
        </w:tc>
        <w:tc>
          <w:tcPr>
            <w:tcW w:w="4678" w:type="dxa"/>
            <w:shd w:val="clear" w:color="auto" w:fill="auto"/>
            <w:vAlign w:val="center"/>
          </w:tcPr>
          <w:p w14:paraId="4EDA0BA5" w14:textId="77777777" w:rsidR="00265281" w:rsidRPr="007B4BAA" w:rsidRDefault="00265281" w:rsidP="004F705B">
            <w:pPr>
              <w:autoSpaceDE w:val="0"/>
              <w:autoSpaceDN w:val="0"/>
              <w:adjustRightInd w:val="0"/>
              <w:rPr>
                <w:rFonts w:eastAsia="TimesNewRomanPSMT"/>
                <w:b/>
                <w:bCs/>
                <w:sz w:val="22"/>
                <w:szCs w:val="22"/>
                <w:lang w:val="sr-Cyrl-RS"/>
              </w:rPr>
            </w:pPr>
          </w:p>
        </w:tc>
      </w:tr>
    </w:tbl>
    <w:p w14:paraId="228D847F" w14:textId="77777777" w:rsidR="00265281" w:rsidRPr="007B4BAA" w:rsidRDefault="00265281" w:rsidP="00265281">
      <w:pPr>
        <w:autoSpaceDE w:val="0"/>
        <w:autoSpaceDN w:val="0"/>
        <w:adjustRightInd w:val="0"/>
        <w:jc w:val="both"/>
        <w:rPr>
          <w:rFonts w:ascii="Calibri" w:eastAsia="Calibri" w:hAnsi="Calibri"/>
          <w:i/>
          <w:sz w:val="22"/>
          <w:szCs w:val="22"/>
          <w:lang w:val="sr-Latn-RS"/>
        </w:rPr>
      </w:pPr>
    </w:p>
    <w:p w14:paraId="2A20BF93" w14:textId="77777777" w:rsidR="00265281" w:rsidRPr="007B4BAA" w:rsidRDefault="00265281" w:rsidP="00265281">
      <w:pPr>
        <w:autoSpaceDE w:val="0"/>
        <w:autoSpaceDN w:val="0"/>
        <w:adjustRightInd w:val="0"/>
        <w:jc w:val="both"/>
        <w:rPr>
          <w:rFonts w:ascii="Arial" w:eastAsia="TimesNewRomanPSMT" w:hAnsi="Arial" w:cs="Arial"/>
          <w:bCs/>
          <w:lang w:val="sr-Cyrl-RS"/>
        </w:rPr>
      </w:pPr>
      <w:r w:rsidRPr="007B4BAA">
        <w:rPr>
          <w:rFonts w:ascii="Calibri" w:eastAsia="Calibri" w:hAnsi="Calibri"/>
          <w:i/>
          <w:sz w:val="22"/>
          <w:szCs w:val="22"/>
          <w:lang w:val="sr-Latn-RS"/>
        </w:rPr>
        <w:br w:type="page"/>
      </w:r>
      <w:r w:rsidRPr="007B4BAA">
        <w:rPr>
          <w:rFonts w:ascii="Arial" w:eastAsia="TimesNewRomanPSMT" w:hAnsi="Arial" w:cs="Arial"/>
          <w:bCs/>
          <w:u w:val="single"/>
          <w:lang w:val="sr-Cyrl-RS"/>
        </w:rPr>
        <w:lastRenderedPageBreak/>
        <w:t>Понуда се подноси:</w:t>
      </w:r>
      <w:r w:rsidRPr="007B4BAA">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14:paraId="45623029" w14:textId="77777777" w:rsidR="00265281" w:rsidRPr="007B4BAA" w:rsidRDefault="00265281" w:rsidP="00265281">
      <w:pPr>
        <w:autoSpaceDE w:val="0"/>
        <w:autoSpaceDN w:val="0"/>
        <w:adjustRightInd w:val="0"/>
        <w:jc w:val="both"/>
        <w:rPr>
          <w:rFonts w:ascii="Arial" w:eastAsia="TimesNewRomanPSMT" w:hAnsi="Arial" w:cs="Arial"/>
          <w:bCs/>
          <w:lang w:val="sr-Cyrl-RS"/>
        </w:rPr>
      </w:pPr>
    </w:p>
    <w:p w14:paraId="62DE72DA" w14:textId="77777777" w:rsidR="00265281" w:rsidRPr="00A378BD" w:rsidRDefault="00265281" w:rsidP="00265281">
      <w:pPr>
        <w:autoSpaceDE w:val="0"/>
        <w:autoSpaceDN w:val="0"/>
        <w:adjustRightInd w:val="0"/>
        <w:jc w:val="both"/>
        <w:rPr>
          <w:rFonts w:ascii="Arial" w:hAnsi="Arial" w:cs="Arial"/>
          <w:lang w:val="sr-Cyrl-RS"/>
        </w:rPr>
      </w:pPr>
      <w:r w:rsidRPr="00A378BD">
        <w:rPr>
          <w:rFonts w:ascii="Arial" w:hAnsi="Arial" w:cs="Arial"/>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265281" w:rsidRPr="007B4BAA" w14:paraId="18889F7B" w14:textId="77777777" w:rsidTr="004F705B">
        <w:tc>
          <w:tcPr>
            <w:tcW w:w="10065" w:type="dxa"/>
            <w:gridSpan w:val="3"/>
            <w:shd w:val="clear" w:color="auto" w:fill="F2F2F2" w:themeFill="background1" w:themeFillShade="F2"/>
          </w:tcPr>
          <w:p w14:paraId="0AE90CDC" w14:textId="77777777" w:rsidR="00265281" w:rsidRPr="007B4BAA" w:rsidRDefault="00265281" w:rsidP="004F705B">
            <w:pPr>
              <w:autoSpaceDE w:val="0"/>
              <w:autoSpaceDN w:val="0"/>
              <w:adjustRightInd w:val="0"/>
              <w:jc w:val="center"/>
              <w:rPr>
                <w:rFonts w:ascii="Arial" w:eastAsia="TimesNewRomanPSMT" w:hAnsi="Arial" w:cs="Arial"/>
                <w:b/>
                <w:bCs/>
                <w:lang w:val="sr-Cyrl-RS"/>
              </w:rPr>
            </w:pPr>
          </w:p>
          <w:p w14:paraId="299F0A79" w14:textId="77777777" w:rsidR="00265281" w:rsidRPr="007B4BAA" w:rsidRDefault="00265281" w:rsidP="004F705B">
            <w:pPr>
              <w:autoSpaceDE w:val="0"/>
              <w:autoSpaceDN w:val="0"/>
              <w:adjustRightInd w:val="0"/>
              <w:jc w:val="center"/>
              <w:rPr>
                <w:rFonts w:ascii="Arial" w:eastAsia="TimesNewRomanPSMT" w:hAnsi="Arial" w:cs="Arial"/>
                <w:b/>
                <w:bCs/>
                <w:lang w:val="sr-Cyrl-RS"/>
              </w:rPr>
            </w:pPr>
            <w:r w:rsidRPr="007B4BAA">
              <w:rPr>
                <w:rFonts w:ascii="Arial" w:eastAsia="TimesNewRomanPSMT" w:hAnsi="Arial" w:cs="Arial"/>
                <w:b/>
                <w:bCs/>
                <w:lang w:val="sr-Cyrl-RS"/>
              </w:rPr>
              <w:t>А) САМОСТАЛНО</w:t>
            </w:r>
          </w:p>
          <w:p w14:paraId="5561806C" w14:textId="77777777" w:rsidR="00265281" w:rsidRPr="007B4BAA" w:rsidRDefault="00265281" w:rsidP="004F705B">
            <w:pPr>
              <w:autoSpaceDE w:val="0"/>
              <w:autoSpaceDN w:val="0"/>
              <w:adjustRightInd w:val="0"/>
              <w:jc w:val="center"/>
              <w:rPr>
                <w:rFonts w:ascii="Arial" w:eastAsia="TimesNewRomanPSMT" w:hAnsi="Arial" w:cs="Arial"/>
                <w:b/>
                <w:bCs/>
                <w:lang w:val="sr-Cyrl-RS"/>
              </w:rPr>
            </w:pPr>
          </w:p>
        </w:tc>
      </w:tr>
      <w:tr w:rsidR="00265281" w:rsidRPr="007B4BAA" w14:paraId="48AE678A" w14:textId="77777777" w:rsidTr="004F705B">
        <w:tc>
          <w:tcPr>
            <w:tcW w:w="10065" w:type="dxa"/>
            <w:gridSpan w:val="3"/>
            <w:shd w:val="clear" w:color="auto" w:fill="F2F2F2" w:themeFill="background1" w:themeFillShade="F2"/>
          </w:tcPr>
          <w:p w14:paraId="4C5AE8E8" w14:textId="77777777" w:rsidR="00265281" w:rsidRPr="007B4BAA" w:rsidRDefault="00265281" w:rsidP="004F705B">
            <w:pPr>
              <w:autoSpaceDE w:val="0"/>
              <w:autoSpaceDN w:val="0"/>
              <w:adjustRightInd w:val="0"/>
              <w:jc w:val="center"/>
              <w:rPr>
                <w:rFonts w:ascii="Arial" w:eastAsia="TimesNewRomanPSMT" w:hAnsi="Arial" w:cs="Arial"/>
                <w:b/>
                <w:bCs/>
                <w:lang w:val="sr-Cyrl-RS"/>
              </w:rPr>
            </w:pPr>
          </w:p>
          <w:p w14:paraId="56A5E119" w14:textId="77777777" w:rsidR="00265281" w:rsidRPr="007B4BAA" w:rsidRDefault="00265281" w:rsidP="004F705B">
            <w:pPr>
              <w:autoSpaceDE w:val="0"/>
              <w:autoSpaceDN w:val="0"/>
              <w:adjustRightInd w:val="0"/>
              <w:jc w:val="center"/>
              <w:rPr>
                <w:rFonts w:ascii="Arial" w:eastAsia="TimesNewRomanPSMT" w:hAnsi="Arial" w:cs="Arial"/>
                <w:b/>
                <w:bCs/>
                <w:lang w:val="sr-Cyrl-RS"/>
              </w:rPr>
            </w:pPr>
            <w:r w:rsidRPr="007B4BAA">
              <w:rPr>
                <w:rFonts w:ascii="Arial" w:eastAsia="TimesNewRomanPSMT" w:hAnsi="Arial" w:cs="Arial"/>
                <w:b/>
                <w:bCs/>
                <w:lang w:val="sr-Cyrl-RS"/>
              </w:rPr>
              <w:t>Б) СА ПОДИЗВОЂАЧЕМ</w:t>
            </w:r>
          </w:p>
          <w:p w14:paraId="34B96D99" w14:textId="77777777" w:rsidR="00265281" w:rsidRPr="007B4BAA" w:rsidRDefault="00265281" w:rsidP="004F705B">
            <w:pPr>
              <w:autoSpaceDE w:val="0"/>
              <w:autoSpaceDN w:val="0"/>
              <w:adjustRightInd w:val="0"/>
              <w:jc w:val="center"/>
              <w:rPr>
                <w:rFonts w:ascii="Arial" w:eastAsia="TimesNewRomanPSMT" w:hAnsi="Arial" w:cs="Arial"/>
                <w:b/>
                <w:bCs/>
                <w:lang w:val="sr-Cyrl-RS"/>
              </w:rPr>
            </w:pPr>
          </w:p>
        </w:tc>
      </w:tr>
      <w:tr w:rsidR="00265281" w:rsidRPr="007B4BAA" w14:paraId="78AC66EC" w14:textId="77777777" w:rsidTr="004F705B">
        <w:trPr>
          <w:trHeight w:val="680"/>
        </w:trPr>
        <w:tc>
          <w:tcPr>
            <w:tcW w:w="554" w:type="dxa"/>
            <w:shd w:val="clear" w:color="auto" w:fill="auto"/>
            <w:vAlign w:val="center"/>
          </w:tcPr>
          <w:p w14:paraId="65C6F49E" w14:textId="77777777" w:rsidR="00265281" w:rsidRPr="007B4BAA" w:rsidRDefault="00265281" w:rsidP="004F705B">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sr-Cyrl-RS"/>
              </w:rPr>
              <w:t>1)</w:t>
            </w:r>
          </w:p>
        </w:tc>
        <w:tc>
          <w:tcPr>
            <w:tcW w:w="4833" w:type="dxa"/>
            <w:shd w:val="clear" w:color="auto" w:fill="auto"/>
            <w:vAlign w:val="center"/>
          </w:tcPr>
          <w:p w14:paraId="1CA34949"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Назив подизвођача</w:t>
            </w:r>
          </w:p>
        </w:tc>
        <w:tc>
          <w:tcPr>
            <w:tcW w:w="4678" w:type="dxa"/>
            <w:shd w:val="clear" w:color="auto" w:fill="auto"/>
            <w:vAlign w:val="center"/>
          </w:tcPr>
          <w:p w14:paraId="3F3F40F9"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575C3908" w14:textId="77777777" w:rsidTr="004F705B">
        <w:trPr>
          <w:trHeight w:val="680"/>
        </w:trPr>
        <w:tc>
          <w:tcPr>
            <w:tcW w:w="554" w:type="dxa"/>
            <w:shd w:val="clear" w:color="auto" w:fill="auto"/>
            <w:vAlign w:val="center"/>
          </w:tcPr>
          <w:p w14:paraId="08F55D1B"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4801818A"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Адреса</w:t>
            </w:r>
          </w:p>
        </w:tc>
        <w:tc>
          <w:tcPr>
            <w:tcW w:w="4678" w:type="dxa"/>
            <w:shd w:val="clear" w:color="auto" w:fill="auto"/>
            <w:vAlign w:val="center"/>
          </w:tcPr>
          <w:p w14:paraId="7CD375D4"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2AA269AD" w14:textId="77777777" w:rsidTr="004F705B">
        <w:trPr>
          <w:trHeight w:val="680"/>
        </w:trPr>
        <w:tc>
          <w:tcPr>
            <w:tcW w:w="554" w:type="dxa"/>
            <w:shd w:val="clear" w:color="auto" w:fill="auto"/>
            <w:vAlign w:val="center"/>
          </w:tcPr>
          <w:p w14:paraId="0804BADB"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388119F5"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Матични број</w:t>
            </w:r>
          </w:p>
        </w:tc>
        <w:tc>
          <w:tcPr>
            <w:tcW w:w="4678" w:type="dxa"/>
            <w:shd w:val="clear" w:color="auto" w:fill="auto"/>
            <w:vAlign w:val="center"/>
          </w:tcPr>
          <w:p w14:paraId="4BCDA0E6"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76FBDE38" w14:textId="77777777" w:rsidTr="004F705B">
        <w:trPr>
          <w:trHeight w:val="680"/>
        </w:trPr>
        <w:tc>
          <w:tcPr>
            <w:tcW w:w="554" w:type="dxa"/>
            <w:shd w:val="clear" w:color="auto" w:fill="auto"/>
            <w:vAlign w:val="center"/>
          </w:tcPr>
          <w:p w14:paraId="33BCEEAF"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721D8B6F"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Порески идентификациони број</w:t>
            </w:r>
          </w:p>
        </w:tc>
        <w:tc>
          <w:tcPr>
            <w:tcW w:w="4678" w:type="dxa"/>
            <w:shd w:val="clear" w:color="auto" w:fill="auto"/>
            <w:vAlign w:val="center"/>
          </w:tcPr>
          <w:p w14:paraId="727B15AF"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1FD1693B" w14:textId="77777777" w:rsidTr="004F705B">
        <w:trPr>
          <w:trHeight w:val="680"/>
        </w:trPr>
        <w:tc>
          <w:tcPr>
            <w:tcW w:w="554" w:type="dxa"/>
            <w:shd w:val="clear" w:color="auto" w:fill="auto"/>
            <w:vAlign w:val="center"/>
          </w:tcPr>
          <w:p w14:paraId="37891017"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203B250A"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Име особе за контакт</w:t>
            </w:r>
          </w:p>
        </w:tc>
        <w:tc>
          <w:tcPr>
            <w:tcW w:w="4678" w:type="dxa"/>
            <w:shd w:val="clear" w:color="auto" w:fill="auto"/>
            <w:vAlign w:val="center"/>
          </w:tcPr>
          <w:p w14:paraId="1808AC94"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120BFB5C" w14:textId="77777777" w:rsidTr="004F705B">
        <w:trPr>
          <w:trHeight w:val="680"/>
        </w:trPr>
        <w:tc>
          <w:tcPr>
            <w:tcW w:w="554" w:type="dxa"/>
            <w:shd w:val="clear" w:color="auto" w:fill="auto"/>
            <w:vAlign w:val="center"/>
          </w:tcPr>
          <w:p w14:paraId="3FBED081"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1651B710" w14:textId="77777777" w:rsidR="00265281" w:rsidRPr="00EB08AF" w:rsidRDefault="00265281" w:rsidP="004F705B">
            <w:pPr>
              <w:autoSpaceDE w:val="0"/>
              <w:autoSpaceDN w:val="0"/>
              <w:adjustRightInd w:val="0"/>
              <w:rPr>
                <w:rFonts w:ascii="Arial" w:eastAsia="TimesNewRomanPSMT" w:hAnsi="Arial" w:cs="Arial"/>
                <w:bCs/>
                <w:lang w:val="sr-Cyrl-RS"/>
              </w:rPr>
            </w:pPr>
            <w:r w:rsidRPr="00EB08AF">
              <w:rPr>
                <w:rFonts w:ascii="Arial" w:eastAsia="TimesNewRomanPSMT" w:hAnsi="Arial" w:cs="Arial"/>
                <w:bCs/>
                <w:lang w:val="sr-Cyrl-RS"/>
              </w:rPr>
              <w:t>Проценат укупне вредности уговора који ће извршити подизвођач</w:t>
            </w:r>
          </w:p>
        </w:tc>
        <w:tc>
          <w:tcPr>
            <w:tcW w:w="4678" w:type="dxa"/>
            <w:shd w:val="clear" w:color="auto" w:fill="auto"/>
            <w:vAlign w:val="center"/>
          </w:tcPr>
          <w:p w14:paraId="57E89E41"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3E0337F1" w14:textId="77777777" w:rsidTr="004F705B">
        <w:trPr>
          <w:trHeight w:val="680"/>
        </w:trPr>
        <w:tc>
          <w:tcPr>
            <w:tcW w:w="554" w:type="dxa"/>
            <w:shd w:val="clear" w:color="auto" w:fill="auto"/>
            <w:vAlign w:val="center"/>
          </w:tcPr>
          <w:p w14:paraId="70B6A06E"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29359C04" w14:textId="77777777" w:rsidR="00265281" w:rsidRPr="00EB08AF" w:rsidRDefault="00265281" w:rsidP="004F705B">
            <w:pPr>
              <w:autoSpaceDE w:val="0"/>
              <w:autoSpaceDN w:val="0"/>
              <w:adjustRightInd w:val="0"/>
              <w:rPr>
                <w:rFonts w:ascii="Arial" w:eastAsia="TimesNewRomanPSMT" w:hAnsi="Arial" w:cs="Arial"/>
                <w:bCs/>
                <w:lang w:val="sr-Cyrl-RS"/>
              </w:rPr>
            </w:pPr>
            <w:r w:rsidRPr="00EB08AF">
              <w:rPr>
                <w:rFonts w:ascii="Arial" w:eastAsia="TimesNewRomanPSMT" w:hAnsi="Arial" w:cs="Arial"/>
                <w:bCs/>
                <w:lang w:val="sr-Cyrl-RS"/>
              </w:rPr>
              <w:t>Део уговора који ће извршити подизвођач</w:t>
            </w:r>
          </w:p>
        </w:tc>
        <w:tc>
          <w:tcPr>
            <w:tcW w:w="4678" w:type="dxa"/>
            <w:shd w:val="clear" w:color="auto" w:fill="auto"/>
            <w:vAlign w:val="center"/>
          </w:tcPr>
          <w:p w14:paraId="08AF0944"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57385473" w14:textId="77777777" w:rsidTr="004F705B">
        <w:trPr>
          <w:trHeight w:val="680"/>
        </w:trPr>
        <w:tc>
          <w:tcPr>
            <w:tcW w:w="10065" w:type="dxa"/>
            <w:gridSpan w:val="3"/>
            <w:shd w:val="clear" w:color="auto" w:fill="D9D9D9"/>
            <w:vAlign w:val="center"/>
          </w:tcPr>
          <w:p w14:paraId="1C85E1E8" w14:textId="77777777" w:rsidR="00265281" w:rsidRPr="007B4BAA" w:rsidRDefault="00265281" w:rsidP="004F705B">
            <w:pPr>
              <w:autoSpaceDE w:val="0"/>
              <w:autoSpaceDN w:val="0"/>
              <w:adjustRightInd w:val="0"/>
              <w:jc w:val="center"/>
              <w:rPr>
                <w:rFonts w:ascii="Arial" w:eastAsia="TimesNewRomanPSMT" w:hAnsi="Arial" w:cs="Arial"/>
                <w:b/>
                <w:bCs/>
                <w:lang w:val="sr-Cyrl-RS"/>
              </w:rPr>
            </w:pPr>
            <w:r w:rsidRPr="007B4BAA">
              <w:rPr>
                <w:rFonts w:ascii="Arial" w:eastAsia="TimesNewRomanPSMT" w:hAnsi="Arial" w:cs="Arial"/>
                <w:b/>
                <w:bCs/>
                <w:lang w:val="sr-Cyrl-RS"/>
              </w:rPr>
              <w:t>В) КАО ЗАЈЕДНИЧКА ПОНУДА</w:t>
            </w:r>
          </w:p>
        </w:tc>
      </w:tr>
      <w:tr w:rsidR="00265281" w:rsidRPr="007B4BAA" w14:paraId="0F754C2B" w14:textId="77777777" w:rsidTr="004F705B">
        <w:trPr>
          <w:trHeight w:val="624"/>
        </w:trPr>
        <w:tc>
          <w:tcPr>
            <w:tcW w:w="554" w:type="dxa"/>
            <w:shd w:val="clear" w:color="auto" w:fill="auto"/>
            <w:vAlign w:val="center"/>
          </w:tcPr>
          <w:p w14:paraId="270CB172" w14:textId="77777777" w:rsidR="00265281" w:rsidRPr="007B4BAA" w:rsidRDefault="00265281" w:rsidP="004F705B">
            <w:pPr>
              <w:autoSpaceDE w:val="0"/>
              <w:autoSpaceDN w:val="0"/>
              <w:adjustRightInd w:val="0"/>
              <w:rPr>
                <w:rFonts w:eastAsia="TimesNewRomanPSMT"/>
                <w:b/>
                <w:bCs/>
                <w:lang w:val="sr-Cyrl-RS"/>
              </w:rPr>
            </w:pPr>
            <w:r w:rsidRPr="007B4BAA">
              <w:rPr>
                <w:rFonts w:ascii="Arial" w:eastAsia="TimesNewRomanPSMT" w:hAnsi="Arial" w:cs="Arial"/>
                <w:bCs/>
                <w:lang w:val="sr-Cyrl-RS"/>
              </w:rPr>
              <w:t>1)</w:t>
            </w:r>
          </w:p>
        </w:tc>
        <w:tc>
          <w:tcPr>
            <w:tcW w:w="4833" w:type="dxa"/>
            <w:shd w:val="clear" w:color="auto" w:fill="auto"/>
            <w:vAlign w:val="center"/>
          </w:tcPr>
          <w:p w14:paraId="2D002AF2" w14:textId="77777777" w:rsidR="00265281" w:rsidRPr="007B4BAA" w:rsidRDefault="00265281" w:rsidP="004F705B">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sr-Cyrl-RS"/>
              </w:rPr>
              <w:t>Нази</w:t>
            </w:r>
            <w:r>
              <w:rPr>
                <w:rFonts w:ascii="Arial" w:eastAsia="TimesNewRomanPSMT" w:hAnsi="Arial" w:cs="Arial"/>
                <w:bCs/>
                <w:lang w:val="sr-Cyrl-RS"/>
              </w:rPr>
              <w:t>в учесника у заједничкој понуди</w:t>
            </w:r>
          </w:p>
        </w:tc>
        <w:tc>
          <w:tcPr>
            <w:tcW w:w="4678" w:type="dxa"/>
            <w:shd w:val="clear" w:color="auto" w:fill="auto"/>
            <w:vAlign w:val="center"/>
          </w:tcPr>
          <w:p w14:paraId="7A7C5928" w14:textId="77777777" w:rsidR="00265281" w:rsidRPr="007B4BAA" w:rsidRDefault="00265281" w:rsidP="004F705B">
            <w:pPr>
              <w:autoSpaceDE w:val="0"/>
              <w:autoSpaceDN w:val="0"/>
              <w:adjustRightInd w:val="0"/>
              <w:rPr>
                <w:rFonts w:eastAsia="TimesNewRomanPSMT"/>
                <w:b/>
                <w:bCs/>
                <w:u w:val="single"/>
                <w:lang w:val="sr-Cyrl-RS"/>
              </w:rPr>
            </w:pPr>
          </w:p>
        </w:tc>
      </w:tr>
      <w:tr w:rsidR="00265281" w:rsidRPr="007B4BAA" w14:paraId="5271F752" w14:textId="77777777" w:rsidTr="004F705B">
        <w:trPr>
          <w:trHeight w:val="624"/>
        </w:trPr>
        <w:tc>
          <w:tcPr>
            <w:tcW w:w="554" w:type="dxa"/>
            <w:shd w:val="clear" w:color="auto" w:fill="auto"/>
            <w:vAlign w:val="center"/>
          </w:tcPr>
          <w:p w14:paraId="21F7D22F"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3B471045"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Адреса</w:t>
            </w:r>
          </w:p>
        </w:tc>
        <w:tc>
          <w:tcPr>
            <w:tcW w:w="4678" w:type="dxa"/>
            <w:shd w:val="clear" w:color="auto" w:fill="auto"/>
            <w:vAlign w:val="center"/>
          </w:tcPr>
          <w:p w14:paraId="3047ED93" w14:textId="77777777" w:rsidR="00265281" w:rsidRPr="007B4BAA" w:rsidRDefault="00265281" w:rsidP="004F705B">
            <w:pPr>
              <w:autoSpaceDE w:val="0"/>
              <w:autoSpaceDN w:val="0"/>
              <w:adjustRightInd w:val="0"/>
              <w:rPr>
                <w:rFonts w:eastAsia="TimesNewRomanPSMT"/>
                <w:b/>
                <w:bCs/>
                <w:u w:val="single"/>
                <w:lang w:val="sr-Cyrl-RS"/>
              </w:rPr>
            </w:pPr>
          </w:p>
        </w:tc>
      </w:tr>
      <w:tr w:rsidR="00265281" w:rsidRPr="007B4BAA" w14:paraId="7F557DA9" w14:textId="77777777" w:rsidTr="004F705B">
        <w:trPr>
          <w:trHeight w:val="624"/>
        </w:trPr>
        <w:tc>
          <w:tcPr>
            <w:tcW w:w="554" w:type="dxa"/>
            <w:shd w:val="clear" w:color="auto" w:fill="auto"/>
            <w:vAlign w:val="center"/>
          </w:tcPr>
          <w:p w14:paraId="7929D33C"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5499ABD1"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Матични број</w:t>
            </w:r>
          </w:p>
        </w:tc>
        <w:tc>
          <w:tcPr>
            <w:tcW w:w="4678" w:type="dxa"/>
            <w:shd w:val="clear" w:color="auto" w:fill="auto"/>
            <w:vAlign w:val="center"/>
          </w:tcPr>
          <w:p w14:paraId="2661570E" w14:textId="77777777" w:rsidR="00265281" w:rsidRPr="007B4BAA" w:rsidRDefault="00265281" w:rsidP="004F705B">
            <w:pPr>
              <w:autoSpaceDE w:val="0"/>
              <w:autoSpaceDN w:val="0"/>
              <w:adjustRightInd w:val="0"/>
              <w:rPr>
                <w:rFonts w:eastAsia="TimesNewRomanPSMT"/>
                <w:b/>
                <w:bCs/>
                <w:u w:val="single"/>
                <w:lang w:val="sr-Cyrl-RS"/>
              </w:rPr>
            </w:pPr>
          </w:p>
        </w:tc>
      </w:tr>
      <w:tr w:rsidR="00265281" w:rsidRPr="007B4BAA" w14:paraId="3D576301" w14:textId="77777777" w:rsidTr="004F705B">
        <w:trPr>
          <w:trHeight w:val="624"/>
        </w:trPr>
        <w:tc>
          <w:tcPr>
            <w:tcW w:w="554" w:type="dxa"/>
            <w:shd w:val="clear" w:color="auto" w:fill="auto"/>
            <w:vAlign w:val="center"/>
          </w:tcPr>
          <w:p w14:paraId="0DC2CAD6"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04EC32C3"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Порески идентификациони број</w:t>
            </w:r>
          </w:p>
        </w:tc>
        <w:tc>
          <w:tcPr>
            <w:tcW w:w="4678" w:type="dxa"/>
            <w:shd w:val="clear" w:color="auto" w:fill="auto"/>
            <w:vAlign w:val="center"/>
          </w:tcPr>
          <w:p w14:paraId="74640D19" w14:textId="77777777" w:rsidR="00265281" w:rsidRPr="007B4BAA" w:rsidRDefault="00265281" w:rsidP="004F705B">
            <w:pPr>
              <w:autoSpaceDE w:val="0"/>
              <w:autoSpaceDN w:val="0"/>
              <w:adjustRightInd w:val="0"/>
              <w:rPr>
                <w:rFonts w:eastAsia="TimesNewRomanPSMT"/>
                <w:b/>
                <w:bCs/>
                <w:u w:val="single"/>
                <w:lang w:val="sr-Cyrl-RS"/>
              </w:rPr>
            </w:pPr>
          </w:p>
        </w:tc>
      </w:tr>
      <w:tr w:rsidR="00265281" w:rsidRPr="007B4BAA" w14:paraId="14A044B5" w14:textId="77777777" w:rsidTr="004F705B">
        <w:trPr>
          <w:trHeight w:val="624"/>
        </w:trPr>
        <w:tc>
          <w:tcPr>
            <w:tcW w:w="554" w:type="dxa"/>
            <w:shd w:val="clear" w:color="auto" w:fill="auto"/>
            <w:vAlign w:val="center"/>
          </w:tcPr>
          <w:p w14:paraId="5C7DFEFE"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68AC4A1C"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Име особе за контакт</w:t>
            </w:r>
          </w:p>
        </w:tc>
        <w:tc>
          <w:tcPr>
            <w:tcW w:w="4678" w:type="dxa"/>
            <w:shd w:val="clear" w:color="auto" w:fill="auto"/>
            <w:vAlign w:val="center"/>
          </w:tcPr>
          <w:p w14:paraId="34A40D55" w14:textId="77777777" w:rsidR="00265281" w:rsidRPr="007B4BAA" w:rsidRDefault="00265281" w:rsidP="004F705B">
            <w:pPr>
              <w:autoSpaceDE w:val="0"/>
              <w:autoSpaceDN w:val="0"/>
              <w:adjustRightInd w:val="0"/>
              <w:rPr>
                <w:rFonts w:eastAsia="TimesNewRomanPSMT"/>
                <w:b/>
                <w:bCs/>
                <w:u w:val="single"/>
                <w:lang w:val="sr-Cyrl-RS"/>
              </w:rPr>
            </w:pPr>
          </w:p>
        </w:tc>
      </w:tr>
    </w:tbl>
    <w:p w14:paraId="63788A86" w14:textId="77777777" w:rsidR="00265281" w:rsidRPr="007B4BAA" w:rsidRDefault="00265281" w:rsidP="00265281">
      <w:pPr>
        <w:autoSpaceDE w:val="0"/>
        <w:autoSpaceDN w:val="0"/>
        <w:adjustRightInd w:val="0"/>
        <w:jc w:val="both"/>
        <w:rPr>
          <w:rFonts w:eastAsia="TimesNewRomanPSMT"/>
          <w:bCs/>
          <w:lang w:val="sr-Cyrl-RS"/>
        </w:rPr>
      </w:pPr>
      <w:r w:rsidRPr="007B4BAA">
        <w:rPr>
          <w:rFonts w:eastAsia="TimesNewRomanPSMT"/>
          <w:bCs/>
          <w:lang w:val="sr-Cyrl-RS"/>
        </w:rPr>
        <w:tab/>
      </w:r>
    </w:p>
    <w:p w14:paraId="55E6A721" w14:textId="77777777" w:rsidR="00265640" w:rsidRDefault="00265640" w:rsidP="00265281">
      <w:pPr>
        <w:autoSpaceDE w:val="0"/>
        <w:autoSpaceDN w:val="0"/>
        <w:adjustRightInd w:val="0"/>
        <w:jc w:val="both"/>
        <w:rPr>
          <w:rFonts w:ascii="Arial" w:eastAsia="TimesNewRomanPSMT" w:hAnsi="Arial" w:cs="Arial"/>
          <w:bCs/>
          <w:sz w:val="22"/>
          <w:szCs w:val="22"/>
          <w:lang w:val="ru-RU"/>
        </w:rPr>
      </w:pPr>
    </w:p>
    <w:p w14:paraId="22672E6B" w14:textId="77777777" w:rsidR="00265281" w:rsidRPr="003F3304" w:rsidRDefault="00265281" w:rsidP="00265281">
      <w:pPr>
        <w:autoSpaceDE w:val="0"/>
        <w:autoSpaceDN w:val="0"/>
        <w:adjustRightInd w:val="0"/>
        <w:jc w:val="both"/>
        <w:rPr>
          <w:rFonts w:ascii="Arial" w:eastAsia="TimesNewRomanPSMT" w:hAnsi="Arial" w:cs="Arial"/>
          <w:bCs/>
          <w:sz w:val="20"/>
          <w:szCs w:val="20"/>
          <w:lang w:val="ru-RU"/>
        </w:rPr>
      </w:pPr>
      <w:r w:rsidRPr="003F3304">
        <w:rPr>
          <w:rFonts w:ascii="Arial" w:eastAsia="TimesNewRomanPSMT" w:hAnsi="Arial" w:cs="Arial"/>
          <w:bCs/>
          <w:sz w:val="20"/>
          <w:szCs w:val="20"/>
          <w:lang w:val="ru-RU"/>
        </w:rPr>
        <w:t>Напомена</w:t>
      </w:r>
    </w:p>
    <w:p w14:paraId="3BECC0AD" w14:textId="2FF7D0E7" w:rsidR="00265281" w:rsidRPr="003F3304" w:rsidRDefault="00265281" w:rsidP="00265640">
      <w:pPr>
        <w:autoSpaceDE w:val="0"/>
        <w:autoSpaceDN w:val="0"/>
        <w:adjustRightInd w:val="0"/>
        <w:jc w:val="both"/>
        <w:rPr>
          <w:rFonts w:ascii="Arial" w:eastAsia="TimesNewRomanPSMT" w:hAnsi="Arial" w:cs="Arial"/>
          <w:bCs/>
          <w:sz w:val="20"/>
          <w:szCs w:val="20"/>
          <w:lang w:val="sr-Cyrl-RS"/>
        </w:rPr>
      </w:pPr>
      <w:r w:rsidRPr="003F3304">
        <w:rPr>
          <w:rFonts w:ascii="Arial" w:eastAsia="TimesNewRomanPSMT" w:hAnsi="Arial" w:cs="Arial"/>
          <w:bCs/>
          <w:sz w:val="20"/>
          <w:szCs w:val="20"/>
          <w:lang w:val="sr-Cyrl-RS"/>
        </w:rPr>
        <w:t>Уколико има више подизвођача или учесника у заједничкој понуди потребно је копирати Табелу 2 и попунити податке за све подизвођаче или</w:t>
      </w:r>
      <w:r w:rsidR="00265640" w:rsidRPr="003F3304">
        <w:rPr>
          <w:rFonts w:ascii="Arial" w:eastAsia="TimesNewRomanPSMT" w:hAnsi="Arial" w:cs="Arial"/>
          <w:bCs/>
          <w:sz w:val="20"/>
          <w:szCs w:val="20"/>
          <w:lang w:val="sr-Cyrl-RS"/>
        </w:rPr>
        <w:t xml:space="preserve"> учеснике у заједничкој понуди.</w:t>
      </w:r>
    </w:p>
    <w:p w14:paraId="51160C67" w14:textId="2D13CFE2" w:rsidR="00265640" w:rsidRPr="003F3304" w:rsidRDefault="00265281" w:rsidP="00265640">
      <w:pPr>
        <w:jc w:val="both"/>
        <w:rPr>
          <w:rFonts w:ascii="Arial" w:eastAsia="TimesNewRomanPSMT" w:hAnsi="Arial" w:cs="Arial"/>
          <w:sz w:val="20"/>
          <w:szCs w:val="20"/>
          <w:lang w:val="sr-Cyrl-RS"/>
        </w:rPr>
      </w:pPr>
      <w:r w:rsidRPr="003F3304">
        <w:rPr>
          <w:rFonts w:ascii="Arial" w:eastAsia="TimesNewRomanPSMT" w:hAnsi="Arial" w:cs="Arial"/>
          <w:sz w:val="20"/>
          <w:szCs w:val="20"/>
          <w:lang w:val="ru-RU"/>
        </w:rPr>
        <w:t xml:space="preserve">Уколико група </w:t>
      </w:r>
      <w:r w:rsidRPr="003F3304">
        <w:rPr>
          <w:rFonts w:ascii="Arial" w:eastAsia="TimesNewRomanPSMT" w:hAnsi="Arial" w:cs="Arial"/>
          <w:sz w:val="20"/>
          <w:szCs w:val="20"/>
          <w:lang w:val="sr-Cyrl-RS"/>
        </w:rPr>
        <w:t>понуђача</w:t>
      </w:r>
      <w:r w:rsidRPr="003F3304">
        <w:rPr>
          <w:rFonts w:ascii="Arial" w:eastAsia="TimesNewRomanPSMT" w:hAnsi="Arial" w:cs="Arial"/>
          <w:sz w:val="20"/>
          <w:szCs w:val="20"/>
          <w:lang w:val="ru-RU"/>
        </w:rPr>
        <w:t xml:space="preserve"> подноси заједничку </w:t>
      </w:r>
      <w:r w:rsidRPr="003F3304">
        <w:rPr>
          <w:rFonts w:ascii="Arial" w:eastAsia="TimesNewRomanPSMT" w:hAnsi="Arial" w:cs="Arial"/>
          <w:sz w:val="20"/>
          <w:szCs w:val="20"/>
          <w:lang w:val="sr-Cyrl-RS"/>
        </w:rPr>
        <w:t>понуду Табелу 1 „ПОДАЦИ О ПОНУЂАЧУ“</w:t>
      </w:r>
      <w:r w:rsidRPr="003F3304">
        <w:rPr>
          <w:rFonts w:ascii="Arial" w:eastAsia="TimesNewRomanPSMT" w:hAnsi="Arial" w:cs="Arial"/>
          <w:sz w:val="20"/>
          <w:szCs w:val="20"/>
          <w:lang w:val="ru-RU"/>
        </w:rPr>
        <w:t xml:space="preserve"> </w:t>
      </w:r>
      <w:r w:rsidRPr="003F3304">
        <w:rPr>
          <w:rFonts w:ascii="Arial" w:eastAsia="TimesNewRomanPSMT" w:hAnsi="Arial" w:cs="Arial"/>
          <w:sz w:val="20"/>
          <w:szCs w:val="20"/>
          <w:lang w:val="sr-Cyrl-RS"/>
        </w:rPr>
        <w:t xml:space="preserve">попуњава носилац заједничке понуде, док податке о осталим учесницима у заједничкој понуди треба навести у Табели 2 </w:t>
      </w:r>
      <w:r w:rsidR="00265640" w:rsidRPr="003F3304">
        <w:rPr>
          <w:rFonts w:ascii="Arial" w:eastAsia="TimesNewRomanPSMT" w:hAnsi="Arial" w:cs="Arial"/>
          <w:sz w:val="20"/>
          <w:szCs w:val="20"/>
          <w:lang w:val="sr-Cyrl-RS"/>
        </w:rPr>
        <w:t>овог обрасца.</w:t>
      </w:r>
    </w:p>
    <w:p w14:paraId="51895ECE" w14:textId="77777777" w:rsidR="003F3304" w:rsidRDefault="003F3304" w:rsidP="00265281">
      <w:pPr>
        <w:autoSpaceDE w:val="0"/>
        <w:autoSpaceDN w:val="0"/>
        <w:adjustRightInd w:val="0"/>
        <w:jc w:val="both"/>
        <w:rPr>
          <w:rFonts w:ascii="Arial" w:hAnsi="Arial" w:cs="Arial"/>
          <w:lang w:val="sr-Cyrl-RS"/>
        </w:rPr>
      </w:pPr>
    </w:p>
    <w:p w14:paraId="4DEDFA82" w14:textId="77777777" w:rsidR="00265281" w:rsidRPr="00A378BD" w:rsidRDefault="00265281" w:rsidP="00265281">
      <w:pPr>
        <w:autoSpaceDE w:val="0"/>
        <w:autoSpaceDN w:val="0"/>
        <w:adjustRightInd w:val="0"/>
        <w:jc w:val="both"/>
        <w:rPr>
          <w:rFonts w:ascii="Arial" w:hAnsi="Arial" w:cs="Arial"/>
          <w:lang w:val="sr-Cyrl-RS"/>
        </w:rPr>
      </w:pPr>
      <w:r>
        <w:rPr>
          <w:rFonts w:ascii="Arial" w:hAnsi="Arial" w:cs="Arial"/>
          <w:lang w:val="sr-Cyrl-RS"/>
        </w:rPr>
        <w:lastRenderedPageBreak/>
        <w:t>Табела 3</w:t>
      </w:r>
    </w:p>
    <w:p w14:paraId="3DB033CE" w14:textId="77777777" w:rsidR="00265281" w:rsidRPr="007B4BAA" w:rsidRDefault="00265281" w:rsidP="00265281">
      <w:pPr>
        <w:autoSpaceDE w:val="0"/>
        <w:autoSpaceDN w:val="0"/>
        <w:adjustRightInd w:val="0"/>
        <w:jc w:val="both"/>
        <w:rPr>
          <w:rFonts w:eastAsia="TimesNewRomanPSMT"/>
          <w:bCs/>
          <w:lang w:val="sr-Cyrl-RS"/>
        </w:rPr>
      </w:pPr>
    </w:p>
    <w:tbl>
      <w:tblPr>
        <w:tblW w:w="9961" w:type="dxa"/>
        <w:tblInd w:w="212" w:type="dxa"/>
        <w:tblLayout w:type="fixed"/>
        <w:tblLook w:val="0000" w:firstRow="0" w:lastRow="0" w:firstColumn="0" w:lastColumn="0" w:noHBand="0" w:noVBand="0"/>
      </w:tblPr>
      <w:tblGrid>
        <w:gridCol w:w="747"/>
        <w:gridCol w:w="3118"/>
        <w:gridCol w:w="6096"/>
      </w:tblGrid>
      <w:tr w:rsidR="00265281" w:rsidRPr="007B4BAA" w14:paraId="076C17A3" w14:textId="77777777" w:rsidTr="004F705B">
        <w:trPr>
          <w:trHeight w:val="624"/>
        </w:trPr>
        <w:tc>
          <w:tcPr>
            <w:tcW w:w="9961"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BC032DD" w14:textId="77777777" w:rsidR="00265281" w:rsidRPr="007B4BAA" w:rsidRDefault="00265281" w:rsidP="004F705B">
            <w:pPr>
              <w:pStyle w:val="BodyTextIndent"/>
              <w:snapToGrid w:val="0"/>
              <w:jc w:val="center"/>
              <w:rPr>
                <w:rFonts w:ascii="Arial" w:hAnsi="Arial" w:cs="Arial"/>
                <w:b/>
                <w:szCs w:val="22"/>
                <w:lang w:val="sr-Cyrl-CS"/>
              </w:rPr>
            </w:pPr>
            <w:r w:rsidRPr="007B4BAA">
              <w:rPr>
                <w:rFonts w:ascii="Arial" w:hAnsi="Arial" w:cs="Arial"/>
                <w:b/>
                <w:szCs w:val="22"/>
                <w:lang w:val="sr-Cyrl-CS"/>
              </w:rPr>
              <w:t xml:space="preserve">КОМЕРЦИЈАЛНИ УСЛОВИ </w:t>
            </w:r>
          </w:p>
        </w:tc>
      </w:tr>
      <w:tr w:rsidR="00265281" w:rsidRPr="007B4BAA" w14:paraId="5F5A75BA" w14:textId="77777777" w:rsidTr="00265640">
        <w:trPr>
          <w:trHeight w:val="756"/>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8D38967" w14:textId="77777777" w:rsidR="00265281" w:rsidRPr="00456B68" w:rsidRDefault="00265281" w:rsidP="004F705B">
            <w:pPr>
              <w:pStyle w:val="BodyTextIndent"/>
              <w:snapToGrid w:val="0"/>
              <w:ind w:left="0"/>
              <w:jc w:val="center"/>
              <w:rPr>
                <w:rFonts w:ascii="Arial" w:hAnsi="Arial" w:cs="Arial"/>
                <w:szCs w:val="22"/>
                <w:lang w:val="sr-Cyrl-RS"/>
              </w:rPr>
            </w:pPr>
            <w:r w:rsidRPr="00456B68">
              <w:rPr>
                <w:rFonts w:ascii="Arial" w:hAnsi="Arial" w:cs="Arial"/>
                <w:szCs w:val="22"/>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64B0F4E" w14:textId="77777777" w:rsidR="00265281" w:rsidRPr="00456B68" w:rsidRDefault="00265281" w:rsidP="004F705B">
            <w:pPr>
              <w:pStyle w:val="BodyTextIndent"/>
              <w:snapToGrid w:val="0"/>
              <w:ind w:left="0"/>
              <w:jc w:val="left"/>
              <w:rPr>
                <w:rFonts w:ascii="Arial" w:hAnsi="Arial" w:cs="Arial"/>
                <w:szCs w:val="22"/>
                <w:lang w:val="sr-Cyrl-RS"/>
              </w:rPr>
            </w:pPr>
            <w:r w:rsidRPr="00456B68">
              <w:rPr>
                <w:rFonts w:ascii="Arial" w:hAnsi="Arial" w:cs="Arial"/>
                <w:szCs w:val="22"/>
              </w:rPr>
              <w:t>Укупна цена без ПДВ</w:t>
            </w:r>
          </w:p>
        </w:tc>
        <w:tc>
          <w:tcPr>
            <w:tcW w:w="6096" w:type="dxa"/>
            <w:tcBorders>
              <w:top w:val="single" w:sz="4" w:space="0" w:color="auto"/>
              <w:left w:val="single" w:sz="4" w:space="0" w:color="auto"/>
              <w:bottom w:val="single" w:sz="4" w:space="0" w:color="auto"/>
              <w:right w:val="single" w:sz="4" w:space="0" w:color="auto"/>
            </w:tcBorders>
            <w:vAlign w:val="center"/>
          </w:tcPr>
          <w:p w14:paraId="489709D6" w14:textId="77777777" w:rsidR="00265281" w:rsidRPr="00456B68" w:rsidRDefault="00265281" w:rsidP="004F705B">
            <w:pPr>
              <w:pStyle w:val="BodyTextIndent"/>
              <w:snapToGrid w:val="0"/>
              <w:spacing w:before="120"/>
              <w:ind w:left="0" w:right="318"/>
              <w:rPr>
                <w:rFonts w:ascii="Arial" w:hAnsi="Arial" w:cs="Arial"/>
                <w:szCs w:val="22"/>
                <w:lang w:val="sr-Cyrl-CS"/>
              </w:rPr>
            </w:pPr>
            <w:r w:rsidRPr="00456B68">
              <w:rPr>
                <w:rFonts w:ascii="Arial" w:hAnsi="Arial" w:cs="Arial"/>
                <w:szCs w:val="22"/>
                <w:lang w:val="sr-Cyrl-CS"/>
              </w:rPr>
              <w:t>______________________________ динара</w:t>
            </w:r>
          </w:p>
          <w:p w14:paraId="65614329" w14:textId="77777777" w:rsidR="00265281" w:rsidRPr="00456B68" w:rsidRDefault="00265281" w:rsidP="004F705B">
            <w:pPr>
              <w:pStyle w:val="BodyTextIndent"/>
              <w:snapToGrid w:val="0"/>
              <w:spacing w:before="120"/>
              <w:ind w:left="176" w:right="318"/>
              <w:rPr>
                <w:rFonts w:ascii="Arial" w:hAnsi="Arial" w:cs="Arial"/>
                <w:szCs w:val="22"/>
                <w:lang w:val="sr-Cyrl-RS"/>
              </w:rPr>
            </w:pPr>
          </w:p>
        </w:tc>
      </w:tr>
      <w:tr w:rsidR="00265281" w:rsidRPr="007B4BAA" w14:paraId="155A2BD2" w14:textId="77777777" w:rsidTr="00265640">
        <w:trPr>
          <w:trHeight w:val="756"/>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C6347C0" w14:textId="77777777" w:rsidR="00265281" w:rsidRPr="00456B68" w:rsidRDefault="00265281" w:rsidP="004F705B">
            <w:pPr>
              <w:pStyle w:val="BodyTextIndent"/>
              <w:snapToGrid w:val="0"/>
              <w:ind w:left="0"/>
              <w:jc w:val="center"/>
              <w:rPr>
                <w:rFonts w:ascii="Arial" w:hAnsi="Arial" w:cs="Arial"/>
                <w:szCs w:val="22"/>
                <w:lang w:val="sr-Cyrl-RS"/>
              </w:rPr>
            </w:pPr>
            <w:r w:rsidRPr="00456B68">
              <w:rPr>
                <w:rFonts w:ascii="Arial" w:hAnsi="Arial" w:cs="Arial"/>
                <w:szCs w:val="22"/>
                <w:lang w:val="sr-Cyrl-RS"/>
              </w:rPr>
              <w:t>2.</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77C448CB" w14:textId="77777777" w:rsidR="00265281" w:rsidRPr="00456B68" w:rsidRDefault="00265281" w:rsidP="004F705B">
            <w:pPr>
              <w:pStyle w:val="BodyTextIndent"/>
              <w:snapToGrid w:val="0"/>
              <w:ind w:left="0"/>
              <w:jc w:val="left"/>
              <w:rPr>
                <w:rFonts w:ascii="Arial" w:hAnsi="Arial" w:cs="Arial"/>
                <w:szCs w:val="22"/>
              </w:rPr>
            </w:pPr>
            <w:r w:rsidRPr="00456B68">
              <w:rPr>
                <w:rFonts w:ascii="Arial" w:hAnsi="Arial" w:cs="Arial"/>
                <w:szCs w:val="22"/>
              </w:rPr>
              <w:t>Укупна цена са ПДВ</w:t>
            </w:r>
          </w:p>
        </w:tc>
        <w:tc>
          <w:tcPr>
            <w:tcW w:w="6096" w:type="dxa"/>
            <w:tcBorders>
              <w:top w:val="single" w:sz="4" w:space="0" w:color="auto"/>
              <w:left w:val="single" w:sz="4" w:space="0" w:color="000000"/>
              <w:bottom w:val="single" w:sz="4" w:space="0" w:color="000000"/>
              <w:right w:val="single" w:sz="4" w:space="0" w:color="000000"/>
            </w:tcBorders>
            <w:vAlign w:val="center"/>
          </w:tcPr>
          <w:p w14:paraId="40298EDB" w14:textId="77777777" w:rsidR="00265281" w:rsidRPr="00456B68" w:rsidRDefault="00265281" w:rsidP="004F705B">
            <w:pPr>
              <w:pStyle w:val="BodyTextIndent"/>
              <w:snapToGrid w:val="0"/>
              <w:spacing w:before="120"/>
              <w:ind w:left="176" w:right="318"/>
              <w:rPr>
                <w:rFonts w:ascii="Arial" w:hAnsi="Arial" w:cs="Arial"/>
                <w:szCs w:val="22"/>
                <w:lang w:val="sr-Cyrl-RS"/>
              </w:rPr>
            </w:pPr>
            <w:r w:rsidRPr="00456B68">
              <w:rPr>
                <w:rFonts w:ascii="Arial" w:hAnsi="Arial" w:cs="Arial"/>
                <w:szCs w:val="22"/>
                <w:lang w:val="sr-Cyrl-CS"/>
              </w:rPr>
              <w:t>_____________________________ динара</w:t>
            </w:r>
          </w:p>
        </w:tc>
      </w:tr>
      <w:tr w:rsidR="00265281" w:rsidRPr="007B4BAA" w14:paraId="5A2172B3" w14:textId="77777777" w:rsidTr="00265640">
        <w:trPr>
          <w:trHeight w:val="828"/>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F4FDCF9" w14:textId="02C5D352" w:rsidR="00265281" w:rsidRPr="00456B68" w:rsidRDefault="00D2769D" w:rsidP="004F705B">
            <w:pPr>
              <w:pStyle w:val="BodyTextIndent"/>
              <w:snapToGrid w:val="0"/>
              <w:ind w:left="0"/>
              <w:jc w:val="center"/>
              <w:rPr>
                <w:rFonts w:ascii="Arial" w:hAnsi="Arial" w:cs="Arial"/>
                <w:szCs w:val="22"/>
                <w:lang w:val="sr-Cyrl-CS"/>
              </w:rPr>
            </w:pPr>
            <w:r>
              <w:rPr>
                <w:rFonts w:ascii="Arial" w:hAnsi="Arial" w:cs="Arial"/>
                <w:szCs w:val="22"/>
                <w:lang w:val="sr-Cyrl-CS"/>
              </w:rPr>
              <w:t>3.</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75DD1372" w14:textId="607DC63D" w:rsidR="00265281" w:rsidRPr="00456B68" w:rsidRDefault="00265281" w:rsidP="00265640">
            <w:pPr>
              <w:pStyle w:val="BodyTextIndent"/>
              <w:snapToGrid w:val="0"/>
              <w:ind w:left="34"/>
              <w:jc w:val="left"/>
              <w:rPr>
                <w:rFonts w:ascii="Arial" w:hAnsi="Arial" w:cs="Arial"/>
                <w:szCs w:val="22"/>
                <w:lang w:val="ru-RU"/>
              </w:rPr>
            </w:pPr>
            <w:r w:rsidRPr="00456B68">
              <w:rPr>
                <w:rFonts w:ascii="Arial" w:hAnsi="Arial" w:cs="Arial"/>
                <w:szCs w:val="22"/>
                <w:lang w:val="ru-RU"/>
              </w:rPr>
              <w:t xml:space="preserve">Рок </w:t>
            </w:r>
            <w:r w:rsidR="008D02E0">
              <w:rPr>
                <w:rFonts w:ascii="Arial" w:hAnsi="Arial" w:cs="Arial"/>
                <w:szCs w:val="22"/>
                <w:lang w:val="ru-RU"/>
              </w:rPr>
              <w:t xml:space="preserve">за </w:t>
            </w:r>
            <w:r w:rsidR="00265640" w:rsidRPr="00456B68">
              <w:rPr>
                <w:rFonts w:ascii="Arial" w:hAnsi="Arial" w:cs="Arial"/>
                <w:szCs w:val="22"/>
                <w:lang w:val="ru-RU"/>
              </w:rPr>
              <w:t>извршења</w:t>
            </w:r>
            <w:r w:rsidRPr="00456B68">
              <w:rPr>
                <w:rFonts w:ascii="Arial" w:hAnsi="Arial" w:cs="Arial"/>
                <w:szCs w:val="22"/>
                <w:lang w:val="ru-RU"/>
              </w:rPr>
              <w:t xml:space="preserve"> услуге </w:t>
            </w:r>
            <w:r w:rsidR="00456B68" w:rsidRPr="00456B68">
              <w:rPr>
                <w:rFonts w:ascii="Arial" w:hAnsi="Arial" w:cs="Arial"/>
                <w:szCs w:val="22"/>
                <w:lang w:val="ru-RU"/>
              </w:rPr>
              <w:t xml:space="preserve">редовног </w:t>
            </w:r>
            <w:r w:rsidR="008D02E0">
              <w:rPr>
                <w:rFonts w:ascii="Arial" w:hAnsi="Arial" w:cs="Arial"/>
                <w:szCs w:val="22"/>
                <w:lang w:val="ru-RU"/>
              </w:rPr>
              <w:t xml:space="preserve">месечног </w:t>
            </w:r>
            <w:r w:rsidR="00456B68" w:rsidRPr="00456B68">
              <w:rPr>
                <w:rFonts w:ascii="Arial" w:hAnsi="Arial" w:cs="Arial"/>
                <w:szCs w:val="22"/>
                <w:lang w:val="ru-RU"/>
              </w:rPr>
              <w:t>прегледа</w:t>
            </w:r>
            <w:r w:rsidR="00C1378E">
              <w:rPr>
                <w:rFonts w:ascii="Arial" w:hAnsi="Arial" w:cs="Arial"/>
                <w:szCs w:val="22"/>
                <w:lang w:val="ru-RU"/>
              </w:rPr>
              <w:t xml:space="preserve"> контакт центра</w:t>
            </w:r>
          </w:p>
        </w:tc>
        <w:tc>
          <w:tcPr>
            <w:tcW w:w="6096" w:type="dxa"/>
            <w:tcBorders>
              <w:top w:val="nil"/>
              <w:left w:val="single" w:sz="8" w:space="0" w:color="000000"/>
              <w:bottom w:val="single" w:sz="8" w:space="0" w:color="000000"/>
              <w:right w:val="single" w:sz="8" w:space="0" w:color="000000"/>
            </w:tcBorders>
            <w:vAlign w:val="center"/>
          </w:tcPr>
          <w:p w14:paraId="3D3FF832" w14:textId="06174793" w:rsidR="00265281" w:rsidRPr="008D02E0" w:rsidRDefault="00FE536E" w:rsidP="00BE0165">
            <w:pPr>
              <w:jc w:val="both"/>
              <w:rPr>
                <w:rFonts w:ascii="Arial" w:hAnsi="Arial" w:cs="Arial"/>
                <w:sz w:val="22"/>
                <w:szCs w:val="22"/>
                <w:lang w:val="sr-Cyrl-RS"/>
              </w:rPr>
            </w:pPr>
            <w:r w:rsidRPr="008D02E0">
              <w:rPr>
                <w:rFonts w:ascii="Arial" w:hAnsi="Arial" w:cs="Arial"/>
                <w:sz w:val="22"/>
                <w:szCs w:val="22"/>
                <w:lang w:val="sr-Cyrl-RS"/>
              </w:rPr>
              <w:t>____ (макс</w:t>
            </w:r>
            <w:r w:rsidR="001155A9">
              <w:rPr>
                <w:rFonts w:ascii="Arial" w:hAnsi="Arial" w:cs="Arial"/>
                <w:sz w:val="22"/>
                <w:szCs w:val="22"/>
                <w:lang w:val="sr-Cyrl-RS"/>
              </w:rPr>
              <w:t xml:space="preserve">имално </w:t>
            </w:r>
            <w:r w:rsidRPr="008D02E0">
              <w:rPr>
                <w:rFonts w:ascii="Arial" w:hAnsi="Arial" w:cs="Arial"/>
                <w:sz w:val="22"/>
                <w:szCs w:val="22"/>
                <w:lang w:val="sr-Cyrl-RS"/>
              </w:rPr>
              <w:t>3</w:t>
            </w:r>
            <w:r w:rsidR="00FD5023" w:rsidRPr="008D02E0">
              <w:rPr>
                <w:rFonts w:ascii="Arial" w:hAnsi="Arial" w:cs="Arial"/>
                <w:sz w:val="22"/>
                <w:szCs w:val="22"/>
                <w:lang w:val="sr-Cyrl-RS"/>
              </w:rPr>
              <w:t>)</w:t>
            </w:r>
            <w:r w:rsidR="00265640" w:rsidRPr="008D02E0">
              <w:rPr>
                <w:rFonts w:ascii="Arial" w:hAnsi="Arial" w:cs="Arial"/>
                <w:sz w:val="22"/>
                <w:szCs w:val="22"/>
                <w:lang w:val="sr-Cyrl-RS"/>
              </w:rPr>
              <w:t xml:space="preserve"> дана</w:t>
            </w:r>
            <w:r w:rsidR="00FD5023" w:rsidRPr="008D02E0">
              <w:rPr>
                <w:rFonts w:ascii="Arial" w:hAnsi="Arial" w:cs="Arial"/>
                <w:sz w:val="22"/>
                <w:szCs w:val="22"/>
                <w:lang w:val="sr-Cyrl-RS"/>
              </w:rPr>
              <w:t xml:space="preserve"> од </w:t>
            </w:r>
            <w:r w:rsidR="00BE0165">
              <w:rPr>
                <w:rFonts w:ascii="Arial" w:hAnsi="Arial" w:cs="Arial"/>
                <w:sz w:val="22"/>
                <w:szCs w:val="22"/>
                <w:lang w:val="sr-Cyrl-RS"/>
              </w:rPr>
              <w:t>дана</w:t>
            </w:r>
            <w:r w:rsidR="008D02E0">
              <w:rPr>
                <w:rFonts w:ascii="Arial" w:hAnsi="Arial" w:cs="Arial"/>
                <w:sz w:val="22"/>
                <w:szCs w:val="22"/>
                <w:lang w:val="sr-Cyrl-RS"/>
              </w:rPr>
              <w:t xml:space="preserve"> </w:t>
            </w:r>
            <w:r w:rsidR="00927A52">
              <w:rPr>
                <w:rFonts w:ascii="Arial" w:hAnsi="Arial" w:cs="Arial"/>
                <w:sz w:val="22"/>
                <w:szCs w:val="22"/>
                <w:lang w:val="sr-Cyrl-RS"/>
              </w:rPr>
              <w:t xml:space="preserve">када наручилац потврди термин </w:t>
            </w:r>
            <w:r w:rsidR="001155A9">
              <w:rPr>
                <w:rFonts w:ascii="Arial" w:hAnsi="Arial" w:cs="Arial"/>
                <w:sz w:val="22"/>
                <w:szCs w:val="22"/>
                <w:lang w:val="sr-Cyrl-RS"/>
              </w:rPr>
              <w:t xml:space="preserve">за </w:t>
            </w:r>
            <w:r w:rsidR="00927A52">
              <w:rPr>
                <w:rFonts w:ascii="Arial" w:hAnsi="Arial" w:cs="Arial"/>
                <w:sz w:val="22"/>
                <w:szCs w:val="22"/>
                <w:lang w:val="sr-Cyrl-RS"/>
              </w:rPr>
              <w:t>извршењ</w:t>
            </w:r>
            <w:r w:rsidR="001155A9">
              <w:rPr>
                <w:rFonts w:ascii="Arial" w:hAnsi="Arial" w:cs="Arial"/>
                <w:sz w:val="22"/>
                <w:szCs w:val="22"/>
                <w:lang w:val="sr-Cyrl-RS"/>
              </w:rPr>
              <w:t>е</w:t>
            </w:r>
            <w:r w:rsidR="00927A52">
              <w:rPr>
                <w:rFonts w:ascii="Arial" w:hAnsi="Arial" w:cs="Arial"/>
                <w:sz w:val="22"/>
                <w:szCs w:val="22"/>
                <w:lang w:val="sr-Cyrl-RS"/>
              </w:rPr>
              <w:t xml:space="preserve"> услуге</w:t>
            </w:r>
          </w:p>
        </w:tc>
      </w:tr>
      <w:tr w:rsidR="00456B68" w:rsidRPr="007B4BAA" w14:paraId="46C54ECC" w14:textId="77777777" w:rsidTr="00265640">
        <w:trPr>
          <w:trHeight w:val="828"/>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FF0B748" w14:textId="7A4892BA" w:rsidR="00456B68" w:rsidRPr="00456B68" w:rsidRDefault="00D2769D" w:rsidP="004F705B">
            <w:pPr>
              <w:pStyle w:val="BodyTextIndent"/>
              <w:snapToGrid w:val="0"/>
              <w:ind w:left="0"/>
              <w:jc w:val="center"/>
              <w:rPr>
                <w:rFonts w:ascii="Arial" w:hAnsi="Arial" w:cs="Arial"/>
                <w:szCs w:val="22"/>
                <w:lang w:val="sr-Cyrl-CS"/>
              </w:rPr>
            </w:pPr>
            <w:r>
              <w:rPr>
                <w:rFonts w:ascii="Arial" w:hAnsi="Arial" w:cs="Arial"/>
                <w:szCs w:val="22"/>
                <w:lang w:val="sr-Cyrl-CS"/>
              </w:rPr>
              <w:t>4.</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30B4255E" w14:textId="6AA68D97" w:rsidR="00456B68" w:rsidRPr="00456B68" w:rsidRDefault="00456B68" w:rsidP="00456B68">
            <w:pPr>
              <w:pStyle w:val="BodyTextIndent"/>
              <w:snapToGrid w:val="0"/>
              <w:ind w:left="34"/>
              <w:jc w:val="left"/>
              <w:rPr>
                <w:rFonts w:ascii="Arial" w:hAnsi="Arial" w:cs="Arial"/>
                <w:szCs w:val="22"/>
                <w:lang w:val="ru-RU"/>
              </w:rPr>
            </w:pPr>
            <w:r>
              <w:rPr>
                <w:rFonts w:ascii="Arial" w:hAnsi="Arial" w:cs="Arial"/>
                <w:szCs w:val="22"/>
                <w:lang w:val="ru-RU"/>
              </w:rPr>
              <w:t>Време одзива за ванредне интервенције (по позиву)</w:t>
            </w:r>
          </w:p>
        </w:tc>
        <w:tc>
          <w:tcPr>
            <w:tcW w:w="6096" w:type="dxa"/>
            <w:tcBorders>
              <w:top w:val="nil"/>
              <w:left w:val="single" w:sz="8" w:space="0" w:color="000000"/>
              <w:bottom w:val="single" w:sz="8" w:space="0" w:color="000000"/>
              <w:right w:val="single" w:sz="8" w:space="0" w:color="000000"/>
            </w:tcBorders>
            <w:vAlign w:val="center"/>
          </w:tcPr>
          <w:p w14:paraId="0A0A4352" w14:textId="135D7729" w:rsidR="00456B68" w:rsidRPr="00456B68" w:rsidRDefault="00456B68" w:rsidP="00927A52">
            <w:pPr>
              <w:jc w:val="both"/>
              <w:rPr>
                <w:rFonts w:ascii="Arial" w:hAnsi="Arial" w:cs="Arial"/>
                <w:color w:val="0070C0"/>
                <w:sz w:val="22"/>
                <w:szCs w:val="22"/>
                <w:lang w:val="sr-Cyrl-RS"/>
              </w:rPr>
            </w:pPr>
            <w:r w:rsidRPr="00927A52">
              <w:rPr>
                <w:rFonts w:ascii="Arial" w:eastAsia="Calibri" w:hAnsi="Arial" w:cs="Arial"/>
                <w:sz w:val="22"/>
                <w:szCs w:val="22"/>
                <w:lang w:val="sr-Cyrl-RS" w:eastAsia="sr-Latn-RS"/>
              </w:rPr>
              <w:t xml:space="preserve">_______ (максимално 24) часа од пријема </w:t>
            </w:r>
            <w:r w:rsidR="00927A52" w:rsidRPr="00927A52">
              <w:rPr>
                <w:rFonts w:ascii="Arial" w:eastAsia="Calibri" w:hAnsi="Arial" w:cs="Arial"/>
                <w:sz w:val="22"/>
                <w:szCs w:val="22"/>
                <w:lang w:val="sr-Cyrl-RS" w:eastAsia="sr-Latn-RS"/>
              </w:rPr>
              <w:t>наруџбенице од стране</w:t>
            </w:r>
            <w:r w:rsidRPr="00927A52">
              <w:rPr>
                <w:rFonts w:ascii="Arial" w:eastAsia="Calibri" w:hAnsi="Arial" w:cs="Arial"/>
                <w:sz w:val="22"/>
                <w:szCs w:val="22"/>
                <w:lang w:val="sr-Cyrl-RS" w:eastAsia="sr-Latn-RS"/>
              </w:rPr>
              <w:t xml:space="preserve"> изабраног понуђача (Пружаоца услуга)</w:t>
            </w:r>
          </w:p>
        </w:tc>
      </w:tr>
      <w:tr w:rsidR="00456B68" w:rsidRPr="007B4BAA" w14:paraId="4356AD32" w14:textId="77777777" w:rsidTr="00265640">
        <w:trPr>
          <w:trHeight w:val="828"/>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55BDC5A" w14:textId="4D31F4A4" w:rsidR="00456B68" w:rsidRPr="00456B68" w:rsidRDefault="00D2769D" w:rsidP="004F705B">
            <w:pPr>
              <w:pStyle w:val="BodyTextIndent"/>
              <w:snapToGrid w:val="0"/>
              <w:ind w:left="0"/>
              <w:jc w:val="center"/>
              <w:rPr>
                <w:rFonts w:ascii="Arial" w:hAnsi="Arial" w:cs="Arial"/>
                <w:szCs w:val="22"/>
                <w:lang w:val="sr-Cyrl-CS"/>
              </w:rPr>
            </w:pPr>
            <w:r>
              <w:rPr>
                <w:rFonts w:ascii="Arial" w:hAnsi="Arial" w:cs="Arial"/>
                <w:szCs w:val="22"/>
                <w:lang w:val="sr-Cyrl-CS"/>
              </w:rPr>
              <w:t>5.</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50212A08" w14:textId="62E58CB0" w:rsidR="00456B68" w:rsidRDefault="00456B68" w:rsidP="00456B68">
            <w:pPr>
              <w:pStyle w:val="BodyTextIndent"/>
              <w:snapToGrid w:val="0"/>
              <w:ind w:left="34"/>
              <w:jc w:val="left"/>
              <w:rPr>
                <w:rFonts w:ascii="Arial" w:hAnsi="Arial" w:cs="Arial"/>
                <w:szCs w:val="22"/>
                <w:lang w:val="ru-RU"/>
              </w:rPr>
            </w:pPr>
            <w:r w:rsidRPr="00456B68">
              <w:rPr>
                <w:rFonts w:ascii="Arial" w:hAnsi="Arial" w:cs="Arial"/>
                <w:szCs w:val="22"/>
                <w:lang w:val="ru-RU"/>
              </w:rPr>
              <w:t xml:space="preserve">Рок </w:t>
            </w:r>
            <w:r w:rsidR="001155A9">
              <w:rPr>
                <w:rFonts w:ascii="Arial" w:hAnsi="Arial" w:cs="Arial"/>
                <w:szCs w:val="22"/>
                <w:lang w:val="ru-RU"/>
              </w:rPr>
              <w:t xml:space="preserve">за </w:t>
            </w:r>
            <w:r w:rsidRPr="00456B68">
              <w:rPr>
                <w:rFonts w:ascii="Arial" w:hAnsi="Arial" w:cs="Arial"/>
                <w:szCs w:val="22"/>
                <w:lang w:val="ru-RU"/>
              </w:rPr>
              <w:t>извршења услуге ванредне интервенције</w:t>
            </w:r>
          </w:p>
        </w:tc>
        <w:tc>
          <w:tcPr>
            <w:tcW w:w="6096" w:type="dxa"/>
            <w:tcBorders>
              <w:top w:val="nil"/>
              <w:left w:val="single" w:sz="8" w:space="0" w:color="000000"/>
              <w:bottom w:val="single" w:sz="8" w:space="0" w:color="000000"/>
              <w:right w:val="single" w:sz="8" w:space="0" w:color="000000"/>
            </w:tcBorders>
            <w:vAlign w:val="center"/>
          </w:tcPr>
          <w:p w14:paraId="23565DBC" w14:textId="03B10BCE" w:rsidR="00456B68" w:rsidRPr="00927A52" w:rsidRDefault="00456B68" w:rsidP="00927A52">
            <w:pPr>
              <w:jc w:val="both"/>
              <w:rPr>
                <w:rFonts w:ascii="Arial" w:eastAsia="Calibri" w:hAnsi="Arial" w:cs="Arial"/>
                <w:sz w:val="22"/>
                <w:szCs w:val="22"/>
                <w:lang w:val="sr-Cyrl-RS" w:eastAsia="sr-Latn-RS"/>
              </w:rPr>
            </w:pPr>
            <w:r w:rsidRPr="00927A52">
              <w:rPr>
                <w:rFonts w:ascii="Arial" w:eastAsia="Calibri" w:hAnsi="Arial" w:cs="Arial"/>
                <w:sz w:val="22"/>
                <w:szCs w:val="22"/>
                <w:lang w:val="sr-Cyrl-RS" w:eastAsia="sr-Latn-RS"/>
              </w:rPr>
              <w:t xml:space="preserve">_______ (максимално </w:t>
            </w:r>
            <w:r w:rsidR="00C1378E" w:rsidRPr="00927A52">
              <w:rPr>
                <w:rFonts w:ascii="Arial" w:eastAsia="Calibri" w:hAnsi="Arial" w:cs="Arial"/>
                <w:sz w:val="22"/>
                <w:szCs w:val="22"/>
                <w:lang w:val="sr-Cyrl-RS" w:eastAsia="sr-Latn-RS"/>
              </w:rPr>
              <w:t>48</w:t>
            </w:r>
            <w:r w:rsidRPr="00927A52">
              <w:rPr>
                <w:rFonts w:ascii="Arial" w:eastAsia="Calibri" w:hAnsi="Arial" w:cs="Arial"/>
                <w:sz w:val="22"/>
                <w:szCs w:val="22"/>
                <w:lang w:val="sr-Cyrl-RS" w:eastAsia="sr-Latn-RS"/>
              </w:rPr>
              <w:t xml:space="preserve">) </w:t>
            </w:r>
            <w:r w:rsidR="00C1378E" w:rsidRPr="00927A52">
              <w:rPr>
                <w:rFonts w:ascii="Arial" w:eastAsia="Calibri" w:hAnsi="Arial" w:cs="Arial"/>
                <w:sz w:val="22"/>
                <w:szCs w:val="22"/>
                <w:lang w:val="sr-Cyrl-RS" w:eastAsia="sr-Latn-RS"/>
              </w:rPr>
              <w:t>часова</w:t>
            </w:r>
            <w:r w:rsidRPr="00927A52">
              <w:rPr>
                <w:rFonts w:ascii="Arial" w:eastAsia="Calibri" w:hAnsi="Arial" w:cs="Arial"/>
                <w:sz w:val="22"/>
                <w:szCs w:val="22"/>
                <w:lang w:val="sr-Cyrl-RS" w:eastAsia="sr-Latn-RS"/>
              </w:rPr>
              <w:t xml:space="preserve"> од пријема наруџбенице од стране изабраног понуђача (Пружалац услуга)</w:t>
            </w:r>
          </w:p>
        </w:tc>
      </w:tr>
      <w:tr w:rsidR="00456B68" w:rsidRPr="00AC3081" w14:paraId="37BD307F" w14:textId="77777777" w:rsidTr="00265640">
        <w:trPr>
          <w:trHeight w:val="801"/>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CECDD4B" w14:textId="108306EE" w:rsidR="00456B68" w:rsidRPr="00456B68" w:rsidRDefault="00D2769D" w:rsidP="004F705B">
            <w:pPr>
              <w:pStyle w:val="BodyTextIndent"/>
              <w:snapToGrid w:val="0"/>
              <w:ind w:left="0"/>
              <w:jc w:val="center"/>
              <w:rPr>
                <w:rFonts w:ascii="Arial" w:hAnsi="Arial" w:cs="Arial"/>
                <w:szCs w:val="22"/>
                <w:lang w:val="sr-Cyrl-RS"/>
              </w:rPr>
            </w:pPr>
            <w:r>
              <w:rPr>
                <w:rFonts w:ascii="Arial" w:hAnsi="Arial" w:cs="Arial"/>
                <w:szCs w:val="22"/>
                <w:lang w:val="sr-Cyrl-RS"/>
              </w:rPr>
              <w:t>6.</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05F26555" w14:textId="0E395CE7" w:rsidR="00456B68" w:rsidRPr="00456B68" w:rsidRDefault="00456B68" w:rsidP="004F705B">
            <w:pPr>
              <w:pStyle w:val="BodyTextIndent"/>
              <w:snapToGrid w:val="0"/>
              <w:ind w:left="0"/>
              <w:jc w:val="left"/>
              <w:rPr>
                <w:rFonts w:ascii="Arial" w:hAnsi="Arial" w:cs="Arial"/>
                <w:szCs w:val="22"/>
                <w:lang w:val="sr-Cyrl-CS"/>
              </w:rPr>
            </w:pPr>
            <w:r w:rsidRPr="00BA1A75">
              <w:rPr>
                <w:rFonts w:ascii="Arial" w:hAnsi="Arial" w:cs="Arial"/>
                <w:szCs w:val="22"/>
                <w:lang w:val="ru-RU"/>
              </w:rPr>
              <w:t>Гарантни рок за извршене услуге</w:t>
            </w:r>
          </w:p>
        </w:tc>
        <w:tc>
          <w:tcPr>
            <w:tcW w:w="6096" w:type="dxa"/>
            <w:tcBorders>
              <w:left w:val="single" w:sz="4" w:space="0" w:color="000000"/>
              <w:bottom w:val="single" w:sz="4" w:space="0" w:color="000000"/>
              <w:right w:val="single" w:sz="4" w:space="0" w:color="000000"/>
            </w:tcBorders>
            <w:vAlign w:val="center"/>
          </w:tcPr>
          <w:p w14:paraId="3F26349D" w14:textId="0FACFE0B" w:rsidR="00456B68" w:rsidRPr="00927A52" w:rsidRDefault="00456B68" w:rsidP="00F81324">
            <w:pPr>
              <w:pStyle w:val="BodyTextIndent"/>
              <w:snapToGrid w:val="0"/>
              <w:ind w:left="0" w:right="318"/>
              <w:rPr>
                <w:rFonts w:ascii="Arial" w:eastAsia="TimesNewRomanPSMT" w:hAnsi="Arial" w:cs="Arial"/>
                <w:bCs/>
                <w:szCs w:val="22"/>
                <w:lang w:val="sr-Cyrl-RS"/>
              </w:rPr>
            </w:pPr>
            <w:r w:rsidRPr="00927A52">
              <w:rPr>
                <w:rFonts w:ascii="Arial" w:hAnsi="Arial" w:cs="Arial"/>
                <w:szCs w:val="22"/>
                <w:lang w:val="sr-Cyrl-RS"/>
              </w:rPr>
              <w:t>_____ (минимално 12) месеци од дана извршења услуге</w:t>
            </w:r>
          </w:p>
        </w:tc>
      </w:tr>
      <w:tr w:rsidR="00456B68" w:rsidRPr="00AC3081" w14:paraId="05536F1C" w14:textId="77777777" w:rsidTr="00265640">
        <w:trPr>
          <w:trHeight w:val="801"/>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3D58B9E" w14:textId="0DAD99A7" w:rsidR="00456B68" w:rsidRPr="00456B68" w:rsidRDefault="00D2769D" w:rsidP="004F705B">
            <w:pPr>
              <w:pStyle w:val="BodyTextIndent"/>
              <w:snapToGrid w:val="0"/>
              <w:ind w:left="0"/>
              <w:jc w:val="center"/>
              <w:rPr>
                <w:rFonts w:ascii="Arial" w:hAnsi="Arial" w:cs="Arial"/>
                <w:szCs w:val="22"/>
                <w:lang w:val="sr-Cyrl-RS"/>
              </w:rPr>
            </w:pPr>
            <w:r>
              <w:rPr>
                <w:rFonts w:ascii="Arial" w:hAnsi="Arial" w:cs="Arial"/>
                <w:szCs w:val="22"/>
                <w:lang w:val="sr-Cyrl-RS"/>
              </w:rPr>
              <w:t>7.</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6DFD6044" w14:textId="77777777" w:rsidR="00456B68" w:rsidRPr="00BA1A75" w:rsidRDefault="00456B68" w:rsidP="00456B68">
            <w:pPr>
              <w:snapToGrid w:val="0"/>
              <w:ind w:left="-108" w:firstLine="142"/>
              <w:contextualSpacing/>
              <w:rPr>
                <w:rFonts w:ascii="Arial" w:hAnsi="Arial" w:cs="Arial"/>
                <w:sz w:val="22"/>
                <w:szCs w:val="22"/>
                <w:lang w:val="ru-RU"/>
              </w:rPr>
            </w:pPr>
            <w:r w:rsidRPr="00BA1A75">
              <w:rPr>
                <w:rFonts w:ascii="Arial" w:hAnsi="Arial" w:cs="Arial"/>
                <w:sz w:val="22"/>
                <w:szCs w:val="22"/>
                <w:lang w:val="ru-RU"/>
              </w:rPr>
              <w:t xml:space="preserve">Гарантни рок за уграђене </w:t>
            </w:r>
          </w:p>
          <w:p w14:paraId="3259DC34" w14:textId="2C630691" w:rsidR="00456B68" w:rsidRPr="00456B68" w:rsidRDefault="00456B68" w:rsidP="00456B68">
            <w:pPr>
              <w:pStyle w:val="BodyTextIndent"/>
              <w:snapToGrid w:val="0"/>
              <w:ind w:left="0"/>
              <w:jc w:val="left"/>
              <w:rPr>
                <w:rFonts w:ascii="Arial" w:hAnsi="Arial" w:cs="Arial"/>
                <w:szCs w:val="22"/>
                <w:lang w:val="sr-Cyrl-CS"/>
              </w:rPr>
            </w:pPr>
            <w:r w:rsidRPr="00BA1A75">
              <w:rPr>
                <w:rFonts w:ascii="Arial" w:hAnsi="Arial" w:cs="Arial"/>
                <w:szCs w:val="22"/>
                <w:lang w:val="ru-RU"/>
              </w:rPr>
              <w:t xml:space="preserve"> резервне делове</w:t>
            </w:r>
          </w:p>
        </w:tc>
        <w:tc>
          <w:tcPr>
            <w:tcW w:w="6096" w:type="dxa"/>
            <w:tcBorders>
              <w:left w:val="single" w:sz="4" w:space="0" w:color="000000"/>
              <w:bottom w:val="single" w:sz="4" w:space="0" w:color="000000"/>
              <w:right w:val="single" w:sz="4" w:space="0" w:color="000000"/>
            </w:tcBorders>
            <w:vAlign w:val="center"/>
          </w:tcPr>
          <w:p w14:paraId="3C618C62" w14:textId="16FADC92" w:rsidR="00456B68" w:rsidRPr="00927A52" w:rsidRDefault="00456B68" w:rsidP="00F81324">
            <w:pPr>
              <w:pStyle w:val="BodyTextIndent"/>
              <w:snapToGrid w:val="0"/>
              <w:ind w:left="0" w:right="318"/>
              <w:rPr>
                <w:rFonts w:ascii="Arial" w:eastAsia="TimesNewRomanPSMT" w:hAnsi="Arial" w:cs="Arial"/>
                <w:bCs/>
                <w:szCs w:val="22"/>
                <w:lang w:val="sr-Cyrl-RS"/>
              </w:rPr>
            </w:pPr>
            <w:r w:rsidRPr="00927A52">
              <w:rPr>
                <w:rFonts w:ascii="Arial" w:hAnsi="Arial" w:cs="Arial"/>
                <w:szCs w:val="22"/>
                <w:lang w:val="sr-Cyrl-RS"/>
              </w:rPr>
              <w:t>Изабрани понуђач (Пружалац услуга) даје гаранцију према декларацији произвођача</w:t>
            </w:r>
          </w:p>
        </w:tc>
      </w:tr>
      <w:tr w:rsidR="00456B68" w:rsidRPr="00AC3081" w14:paraId="576D57AD" w14:textId="77777777" w:rsidTr="00265640">
        <w:trPr>
          <w:trHeight w:val="801"/>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4E01B25" w14:textId="57EC5031" w:rsidR="00456B68" w:rsidRPr="00456B68" w:rsidRDefault="00D2769D" w:rsidP="004F705B">
            <w:pPr>
              <w:pStyle w:val="BodyTextIndent"/>
              <w:snapToGrid w:val="0"/>
              <w:ind w:left="0"/>
              <w:jc w:val="center"/>
              <w:rPr>
                <w:rFonts w:ascii="Arial" w:hAnsi="Arial" w:cs="Arial"/>
                <w:szCs w:val="22"/>
                <w:lang w:val="sr-Cyrl-RS"/>
              </w:rPr>
            </w:pPr>
            <w:r>
              <w:rPr>
                <w:rFonts w:ascii="Arial" w:hAnsi="Arial" w:cs="Arial"/>
                <w:szCs w:val="22"/>
                <w:lang w:val="sr-Cyrl-RS"/>
              </w:rPr>
              <w:t>8.</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247E02C1" w14:textId="357C7A81" w:rsidR="00456B68" w:rsidRPr="00456B68" w:rsidRDefault="00456B68" w:rsidP="004F705B">
            <w:pPr>
              <w:pStyle w:val="BodyTextIndent"/>
              <w:snapToGrid w:val="0"/>
              <w:ind w:left="0"/>
              <w:jc w:val="left"/>
              <w:rPr>
                <w:rFonts w:ascii="Arial" w:hAnsi="Arial" w:cs="Arial"/>
                <w:szCs w:val="22"/>
                <w:lang w:val="sr-Cyrl-CS"/>
              </w:rPr>
            </w:pPr>
            <w:r w:rsidRPr="00456B68">
              <w:rPr>
                <w:rFonts w:ascii="Arial" w:hAnsi="Arial" w:cs="Arial"/>
                <w:szCs w:val="22"/>
                <w:lang w:val="sr-Cyrl-CS"/>
              </w:rPr>
              <w:t>Рок важења понуде</w:t>
            </w:r>
          </w:p>
        </w:tc>
        <w:tc>
          <w:tcPr>
            <w:tcW w:w="6096" w:type="dxa"/>
            <w:tcBorders>
              <w:left w:val="single" w:sz="4" w:space="0" w:color="000000"/>
              <w:bottom w:val="single" w:sz="4" w:space="0" w:color="000000"/>
              <w:right w:val="single" w:sz="4" w:space="0" w:color="000000"/>
            </w:tcBorders>
            <w:vAlign w:val="center"/>
          </w:tcPr>
          <w:p w14:paraId="113C7551" w14:textId="5FB6718E" w:rsidR="00456B68" w:rsidRPr="00C1378E" w:rsidRDefault="00456B68" w:rsidP="00456B68">
            <w:pPr>
              <w:pStyle w:val="BodyTextIndent"/>
              <w:snapToGrid w:val="0"/>
              <w:ind w:left="0" w:right="318"/>
              <w:rPr>
                <w:rFonts w:ascii="Arial" w:eastAsia="TimesNewRomanPSMT" w:hAnsi="Arial" w:cs="Arial"/>
                <w:bCs/>
                <w:szCs w:val="22"/>
                <w:lang w:val="sr-Cyrl-RS"/>
              </w:rPr>
            </w:pPr>
            <w:r w:rsidRPr="00C1378E">
              <w:rPr>
                <w:rFonts w:ascii="Arial" w:hAnsi="Arial" w:cs="Arial"/>
                <w:szCs w:val="22"/>
                <w:lang w:val="ru-RU"/>
              </w:rPr>
              <w:t xml:space="preserve">______ (минимално </w:t>
            </w:r>
            <w:r w:rsidRPr="00C1378E">
              <w:rPr>
                <w:rFonts w:ascii="Arial" w:hAnsi="Arial" w:cs="Arial"/>
                <w:szCs w:val="22"/>
                <w:lang w:val="sr-Cyrl-CS"/>
              </w:rPr>
              <w:t>9</w:t>
            </w:r>
            <w:r w:rsidRPr="00C1378E">
              <w:rPr>
                <w:rFonts w:ascii="Arial" w:hAnsi="Arial" w:cs="Arial"/>
                <w:szCs w:val="22"/>
                <w:lang w:val="ru-RU"/>
              </w:rPr>
              <w:t>0) дана од дана отварања понуда</w:t>
            </w:r>
          </w:p>
        </w:tc>
      </w:tr>
      <w:tr w:rsidR="00265281" w:rsidRPr="00AC3081" w14:paraId="30EF6FCD" w14:textId="77777777" w:rsidTr="00265640">
        <w:trPr>
          <w:trHeight w:val="801"/>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03A2361" w14:textId="1FCD4E4E" w:rsidR="00265281" w:rsidRPr="00456B68" w:rsidRDefault="00D2769D" w:rsidP="004F705B">
            <w:pPr>
              <w:pStyle w:val="BodyTextIndent"/>
              <w:snapToGrid w:val="0"/>
              <w:ind w:left="0"/>
              <w:jc w:val="center"/>
              <w:rPr>
                <w:rFonts w:ascii="Arial" w:hAnsi="Arial" w:cs="Arial"/>
                <w:szCs w:val="22"/>
                <w:lang w:val="sr-Cyrl-RS"/>
              </w:rPr>
            </w:pPr>
            <w:r>
              <w:rPr>
                <w:rFonts w:ascii="Arial" w:hAnsi="Arial" w:cs="Arial"/>
                <w:szCs w:val="22"/>
                <w:lang w:val="sr-Cyrl-RS"/>
              </w:rPr>
              <w:t>9.</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616C1EB9" w14:textId="77777777" w:rsidR="00265281" w:rsidRPr="00456B68" w:rsidRDefault="00265281" w:rsidP="004F705B">
            <w:pPr>
              <w:pStyle w:val="BodyTextIndent"/>
              <w:snapToGrid w:val="0"/>
              <w:ind w:left="0"/>
              <w:jc w:val="left"/>
              <w:rPr>
                <w:rFonts w:ascii="Arial" w:hAnsi="Arial" w:cs="Arial"/>
                <w:szCs w:val="22"/>
                <w:lang w:val="sr-Cyrl-CS"/>
              </w:rPr>
            </w:pPr>
            <w:r w:rsidRPr="00456B68">
              <w:rPr>
                <w:rFonts w:ascii="Arial" w:hAnsi="Arial" w:cs="Arial"/>
                <w:szCs w:val="22"/>
                <w:lang w:val="sr-Cyrl-CS"/>
              </w:rPr>
              <w:t>Рок плаћања</w:t>
            </w:r>
          </w:p>
        </w:tc>
        <w:tc>
          <w:tcPr>
            <w:tcW w:w="6096" w:type="dxa"/>
            <w:tcBorders>
              <w:left w:val="single" w:sz="4" w:space="0" w:color="000000"/>
              <w:bottom w:val="single" w:sz="4" w:space="0" w:color="000000"/>
              <w:right w:val="single" w:sz="4" w:space="0" w:color="000000"/>
            </w:tcBorders>
            <w:vAlign w:val="center"/>
          </w:tcPr>
          <w:p w14:paraId="0BE37AEC" w14:textId="1C43BB2C" w:rsidR="00265281" w:rsidRPr="00456B68" w:rsidRDefault="00265640" w:rsidP="00F81324">
            <w:pPr>
              <w:pStyle w:val="BodyTextIndent"/>
              <w:snapToGrid w:val="0"/>
              <w:ind w:left="0" w:right="318"/>
              <w:rPr>
                <w:rFonts w:ascii="Arial" w:hAnsi="Arial" w:cs="Arial"/>
                <w:szCs w:val="22"/>
                <w:lang w:val="ru-RU"/>
              </w:rPr>
            </w:pPr>
            <w:r w:rsidRPr="00456B68">
              <w:rPr>
                <w:rFonts w:ascii="Arial" w:eastAsia="TimesNewRomanPSMT" w:hAnsi="Arial" w:cs="Arial"/>
                <w:bCs/>
                <w:szCs w:val="22"/>
                <w:lang w:val="sr-Cyrl-RS"/>
              </w:rPr>
              <w:t>Сукцесивно, након сваке пружене услуге, у законском року од 45 дана од дана пријема исправног рачуна</w:t>
            </w:r>
          </w:p>
        </w:tc>
      </w:tr>
    </w:tbl>
    <w:p w14:paraId="0DEFA80B" w14:textId="77777777" w:rsidR="00265281" w:rsidRPr="007B4BAA" w:rsidRDefault="00265281" w:rsidP="00265281">
      <w:pPr>
        <w:autoSpaceDE w:val="0"/>
        <w:autoSpaceDN w:val="0"/>
        <w:adjustRightInd w:val="0"/>
        <w:jc w:val="both"/>
        <w:rPr>
          <w:rFonts w:eastAsia="TimesNewRomanPSMT"/>
          <w:bCs/>
          <w:lang w:val="sr-Cyrl-RS"/>
        </w:rPr>
      </w:pPr>
    </w:p>
    <w:p w14:paraId="3E0E6C90" w14:textId="06032D0C" w:rsidR="00265281" w:rsidRPr="00456B68" w:rsidRDefault="00265281" w:rsidP="00265281">
      <w:pPr>
        <w:tabs>
          <w:tab w:val="left" w:pos="6028"/>
        </w:tabs>
        <w:autoSpaceDE w:val="0"/>
        <w:autoSpaceDN w:val="0"/>
        <w:adjustRightInd w:val="0"/>
        <w:ind w:left="360"/>
        <w:rPr>
          <w:rFonts w:ascii="Arial" w:eastAsia="Calibri" w:hAnsi="Arial" w:cs="Arial"/>
          <w:bCs/>
          <w:iCs/>
          <w:sz w:val="22"/>
          <w:szCs w:val="22"/>
          <w:lang w:val="sr-Cyrl-RS"/>
        </w:rPr>
      </w:pPr>
      <w:r w:rsidRPr="00456B68">
        <w:rPr>
          <w:rFonts w:ascii="Arial" w:eastAsia="Calibri" w:hAnsi="Arial" w:cs="Arial"/>
          <w:bCs/>
          <w:iCs/>
          <w:sz w:val="22"/>
          <w:szCs w:val="22"/>
          <w:lang w:val="sr-Cyrl-RS"/>
        </w:rPr>
        <w:t xml:space="preserve">          Датум </w:t>
      </w:r>
      <w:r w:rsidRPr="00456B68">
        <w:rPr>
          <w:rFonts w:ascii="Arial" w:eastAsia="Calibri" w:hAnsi="Arial" w:cs="Arial"/>
          <w:bCs/>
          <w:iCs/>
          <w:sz w:val="22"/>
          <w:szCs w:val="22"/>
          <w:lang w:val="sr-Cyrl-RS"/>
        </w:rPr>
        <w:tab/>
      </w:r>
      <w:r w:rsidRPr="00456B68">
        <w:rPr>
          <w:rFonts w:ascii="Arial" w:eastAsia="Calibri" w:hAnsi="Arial" w:cs="Arial"/>
          <w:bCs/>
          <w:iCs/>
          <w:sz w:val="22"/>
          <w:szCs w:val="22"/>
          <w:lang w:val="sr-Cyrl-RS"/>
        </w:rPr>
        <w:tab/>
        <w:t xml:space="preserve">       </w:t>
      </w:r>
      <w:r w:rsidR="0062142A">
        <w:rPr>
          <w:rFonts w:ascii="Arial" w:eastAsia="Calibri" w:hAnsi="Arial" w:cs="Arial"/>
          <w:bCs/>
          <w:iCs/>
          <w:sz w:val="22"/>
          <w:szCs w:val="22"/>
          <w:lang w:val="sr-Cyrl-RS"/>
        </w:rPr>
        <w:t xml:space="preserve"> </w:t>
      </w:r>
      <w:r w:rsidRPr="00456B68">
        <w:rPr>
          <w:rFonts w:ascii="Arial" w:eastAsia="Calibri" w:hAnsi="Arial" w:cs="Arial"/>
          <w:bCs/>
          <w:iCs/>
          <w:sz w:val="22"/>
          <w:szCs w:val="22"/>
          <w:lang w:val="sr-Cyrl-RS"/>
        </w:rPr>
        <w:t xml:space="preserve"> Понуђач</w:t>
      </w:r>
    </w:p>
    <w:p w14:paraId="4A679D7D" w14:textId="77777777" w:rsidR="00265281" w:rsidRPr="00456B68" w:rsidRDefault="00265281" w:rsidP="00265281">
      <w:pPr>
        <w:tabs>
          <w:tab w:val="left" w:pos="6028"/>
        </w:tabs>
        <w:autoSpaceDE w:val="0"/>
        <w:autoSpaceDN w:val="0"/>
        <w:adjustRightInd w:val="0"/>
        <w:ind w:left="360"/>
        <w:rPr>
          <w:rFonts w:ascii="Arial" w:eastAsia="Calibri" w:hAnsi="Arial" w:cs="Arial"/>
          <w:bCs/>
          <w:iCs/>
          <w:sz w:val="22"/>
          <w:szCs w:val="22"/>
          <w:lang w:val="sr-Cyrl-RS"/>
        </w:rPr>
      </w:pPr>
    </w:p>
    <w:p w14:paraId="0411A1B3" w14:textId="27A37F13" w:rsidR="00265281" w:rsidRPr="00456B68" w:rsidRDefault="00265281" w:rsidP="00265281">
      <w:pPr>
        <w:tabs>
          <w:tab w:val="left" w:pos="6028"/>
        </w:tabs>
        <w:autoSpaceDE w:val="0"/>
        <w:autoSpaceDN w:val="0"/>
        <w:adjustRightInd w:val="0"/>
        <w:ind w:left="360"/>
        <w:rPr>
          <w:rFonts w:ascii="Arial" w:eastAsia="Calibri" w:hAnsi="Arial" w:cs="Arial"/>
          <w:bCs/>
          <w:iCs/>
          <w:sz w:val="22"/>
          <w:szCs w:val="22"/>
          <w:lang w:val="sr-Cyrl-RS"/>
        </w:rPr>
      </w:pPr>
      <w:r w:rsidRPr="00456B68">
        <w:rPr>
          <w:rFonts w:ascii="Arial" w:eastAsia="Calibri" w:hAnsi="Arial" w:cs="Arial"/>
          <w:bCs/>
          <w:iCs/>
          <w:sz w:val="22"/>
          <w:szCs w:val="22"/>
          <w:lang w:val="sr-Cyrl-RS"/>
        </w:rPr>
        <w:t xml:space="preserve">________________                           </w:t>
      </w:r>
      <w:r w:rsidR="0062142A">
        <w:rPr>
          <w:rFonts w:ascii="Arial" w:eastAsia="Calibri" w:hAnsi="Arial" w:cs="Arial"/>
          <w:bCs/>
          <w:iCs/>
          <w:sz w:val="22"/>
          <w:szCs w:val="22"/>
          <w:lang w:val="sr-Cyrl-RS"/>
        </w:rPr>
        <w:t xml:space="preserve">   </w:t>
      </w:r>
      <w:r w:rsidRPr="00456B68">
        <w:rPr>
          <w:rFonts w:ascii="Arial" w:eastAsia="Calibri" w:hAnsi="Arial" w:cs="Arial"/>
          <w:bCs/>
          <w:iCs/>
          <w:sz w:val="22"/>
          <w:szCs w:val="22"/>
          <w:lang w:val="sr-Cyrl-RS"/>
        </w:rPr>
        <w:t>М.П.                      ______________________</w:t>
      </w:r>
    </w:p>
    <w:p w14:paraId="337508F9" w14:textId="6C720391" w:rsidR="00265281" w:rsidRPr="00456B68" w:rsidRDefault="00265281" w:rsidP="00265281">
      <w:pPr>
        <w:jc w:val="center"/>
        <w:rPr>
          <w:rFonts w:ascii="Arial" w:hAnsi="Arial" w:cs="Arial"/>
          <w:sz w:val="22"/>
          <w:szCs w:val="22"/>
          <w:lang w:val="ru-RU"/>
        </w:rPr>
      </w:pPr>
      <w:r w:rsidRPr="00456B68">
        <w:rPr>
          <w:rFonts w:ascii="Arial" w:eastAsia="Calibri" w:hAnsi="Arial" w:cs="Arial"/>
          <w:bCs/>
          <w:iCs/>
          <w:sz w:val="22"/>
          <w:szCs w:val="22"/>
          <w:lang w:val="sr-Cyrl-RS"/>
        </w:rPr>
        <w:t xml:space="preserve">                                      </w:t>
      </w:r>
      <w:r w:rsidR="0062142A">
        <w:rPr>
          <w:rFonts w:ascii="Arial" w:eastAsia="Calibri" w:hAnsi="Arial" w:cs="Arial"/>
          <w:bCs/>
          <w:iCs/>
          <w:sz w:val="22"/>
          <w:szCs w:val="22"/>
          <w:lang w:val="sr-Cyrl-RS"/>
        </w:rPr>
        <w:t xml:space="preserve">                              </w:t>
      </w:r>
      <w:r w:rsidRPr="00456B68">
        <w:rPr>
          <w:rFonts w:ascii="Arial" w:hAnsi="Arial" w:cs="Arial"/>
          <w:sz w:val="22"/>
          <w:szCs w:val="22"/>
          <w:lang w:val="ru-RU"/>
        </w:rPr>
        <w:t>(потпис овлашћеног лица)</w:t>
      </w:r>
    </w:p>
    <w:p w14:paraId="2BE61419" w14:textId="77777777" w:rsidR="00265281" w:rsidRPr="00456B68" w:rsidRDefault="00265281" w:rsidP="00265281">
      <w:pPr>
        <w:tabs>
          <w:tab w:val="left" w:pos="6028"/>
        </w:tabs>
        <w:autoSpaceDE w:val="0"/>
        <w:autoSpaceDN w:val="0"/>
        <w:adjustRightInd w:val="0"/>
        <w:ind w:left="360"/>
        <w:rPr>
          <w:rFonts w:ascii="Arial" w:eastAsia="Calibri" w:hAnsi="Arial" w:cs="Arial"/>
          <w:bCs/>
          <w:iCs/>
          <w:sz w:val="22"/>
          <w:szCs w:val="22"/>
          <w:lang w:val="sr-Cyrl-RS"/>
        </w:rPr>
      </w:pPr>
    </w:p>
    <w:p w14:paraId="349DBC2E" w14:textId="77777777" w:rsidR="00265281" w:rsidRPr="00456B68" w:rsidRDefault="00265281" w:rsidP="00265281">
      <w:pPr>
        <w:autoSpaceDE w:val="0"/>
        <w:autoSpaceDN w:val="0"/>
        <w:adjustRightInd w:val="0"/>
        <w:jc w:val="both"/>
        <w:rPr>
          <w:rFonts w:ascii="Arial" w:eastAsia="TimesNewRomanPS-BoldMT" w:hAnsi="Arial" w:cs="Arial"/>
          <w:b/>
          <w:bCs/>
          <w:i/>
          <w:iCs/>
          <w:sz w:val="22"/>
          <w:szCs w:val="22"/>
          <w:lang w:val="sr-Cyrl-RS"/>
        </w:rPr>
      </w:pPr>
    </w:p>
    <w:p w14:paraId="2248F3EC" w14:textId="4920AFC0" w:rsidR="00265281" w:rsidRPr="00456B68" w:rsidRDefault="00265281" w:rsidP="00265281">
      <w:pPr>
        <w:autoSpaceDE w:val="0"/>
        <w:autoSpaceDN w:val="0"/>
        <w:adjustRightInd w:val="0"/>
        <w:jc w:val="both"/>
        <w:rPr>
          <w:rFonts w:ascii="Arial" w:eastAsia="TimesNewRomanPSMT" w:hAnsi="Arial" w:cs="Arial"/>
          <w:bCs/>
          <w:sz w:val="22"/>
          <w:szCs w:val="22"/>
          <w:lang w:val="sr-Cyrl-RS"/>
        </w:rPr>
      </w:pPr>
      <w:r w:rsidRPr="00456B68">
        <w:rPr>
          <w:rFonts w:eastAsia="TimesNewRomanPSMT"/>
          <w:bCs/>
          <w:sz w:val="22"/>
          <w:szCs w:val="22"/>
          <w:lang w:val="sr-Cyrl-RS"/>
        </w:rPr>
        <w:t xml:space="preserve">                 </w:t>
      </w:r>
      <w:r w:rsidRPr="00456B68">
        <w:rPr>
          <w:rFonts w:ascii="Arial" w:eastAsia="TimesNewRomanPSMT" w:hAnsi="Arial" w:cs="Arial"/>
          <w:bCs/>
          <w:sz w:val="22"/>
          <w:szCs w:val="22"/>
          <w:lang w:val="ru-RU"/>
        </w:rPr>
        <w:t xml:space="preserve">Датум </w:t>
      </w:r>
      <w:r w:rsidRPr="00456B68">
        <w:rPr>
          <w:rFonts w:ascii="Arial" w:eastAsia="TimesNewRomanPSMT" w:hAnsi="Arial" w:cs="Arial"/>
          <w:bCs/>
          <w:sz w:val="22"/>
          <w:szCs w:val="22"/>
          <w:lang w:val="sr-Cyrl-RS"/>
        </w:rPr>
        <w:tab/>
      </w:r>
      <w:r w:rsidRPr="00456B68">
        <w:rPr>
          <w:rFonts w:ascii="Arial" w:eastAsia="TimesNewRomanPSMT" w:hAnsi="Arial" w:cs="Arial"/>
          <w:bCs/>
          <w:sz w:val="22"/>
          <w:szCs w:val="22"/>
          <w:lang w:val="sr-Cyrl-RS"/>
        </w:rPr>
        <w:tab/>
      </w:r>
      <w:r w:rsidRPr="00456B68">
        <w:rPr>
          <w:rFonts w:ascii="Arial" w:eastAsia="TimesNewRomanPSMT" w:hAnsi="Arial" w:cs="Arial"/>
          <w:bCs/>
          <w:sz w:val="22"/>
          <w:szCs w:val="22"/>
          <w:lang w:val="sr-Cyrl-RS"/>
        </w:rPr>
        <w:tab/>
      </w:r>
      <w:r w:rsidRPr="00456B68">
        <w:rPr>
          <w:rFonts w:ascii="Arial" w:eastAsia="TimesNewRomanPSMT" w:hAnsi="Arial" w:cs="Arial"/>
          <w:bCs/>
          <w:sz w:val="22"/>
          <w:szCs w:val="22"/>
          <w:lang w:val="sr-Cyrl-RS"/>
        </w:rPr>
        <w:tab/>
      </w:r>
      <w:r w:rsidRPr="00456B68">
        <w:rPr>
          <w:rFonts w:ascii="Arial" w:eastAsia="TimesNewRomanPSMT" w:hAnsi="Arial" w:cs="Arial"/>
          <w:bCs/>
          <w:sz w:val="22"/>
          <w:szCs w:val="22"/>
          <w:lang w:val="sr-Cyrl-RS"/>
        </w:rPr>
        <w:tab/>
        <w:t xml:space="preserve">                          </w:t>
      </w:r>
      <w:r w:rsidR="0062142A">
        <w:rPr>
          <w:rFonts w:ascii="Arial" w:eastAsia="TimesNewRomanPSMT" w:hAnsi="Arial" w:cs="Arial"/>
          <w:bCs/>
          <w:sz w:val="22"/>
          <w:szCs w:val="22"/>
          <w:lang w:val="sr-Cyrl-RS"/>
        </w:rPr>
        <w:t xml:space="preserve">  </w:t>
      </w:r>
      <w:r w:rsidRPr="00456B68">
        <w:rPr>
          <w:rFonts w:ascii="Arial" w:eastAsia="TimesNewRomanPSMT" w:hAnsi="Arial" w:cs="Arial"/>
          <w:bCs/>
          <w:sz w:val="22"/>
          <w:szCs w:val="22"/>
          <w:lang w:val="sr-Cyrl-RS"/>
        </w:rPr>
        <w:t xml:space="preserve"> Подизвођач</w:t>
      </w:r>
    </w:p>
    <w:p w14:paraId="63C27BF3" w14:textId="77777777" w:rsidR="00265281" w:rsidRPr="00456B68" w:rsidRDefault="00265281" w:rsidP="00265281">
      <w:pPr>
        <w:autoSpaceDE w:val="0"/>
        <w:autoSpaceDN w:val="0"/>
        <w:adjustRightInd w:val="0"/>
        <w:ind w:left="2880" w:firstLine="720"/>
        <w:jc w:val="both"/>
        <w:rPr>
          <w:rFonts w:ascii="Arial" w:eastAsia="TimesNewRomanPSMT" w:hAnsi="Arial" w:cs="Arial"/>
          <w:bCs/>
          <w:sz w:val="22"/>
          <w:szCs w:val="22"/>
          <w:lang w:val="ru-RU"/>
        </w:rPr>
      </w:pPr>
      <w:r w:rsidRPr="00456B68">
        <w:rPr>
          <w:rFonts w:ascii="Arial" w:eastAsia="TimesNewRomanPSMT" w:hAnsi="Arial" w:cs="Arial"/>
          <w:bCs/>
          <w:sz w:val="22"/>
          <w:szCs w:val="22"/>
          <w:lang w:val="sr-Cyrl-RS"/>
        </w:rPr>
        <w:t xml:space="preserve">         </w:t>
      </w:r>
      <w:r w:rsidRPr="00456B68">
        <w:rPr>
          <w:rFonts w:ascii="Arial" w:eastAsia="TimesNewRomanPSMT" w:hAnsi="Arial" w:cs="Arial"/>
          <w:bCs/>
          <w:sz w:val="22"/>
          <w:szCs w:val="22"/>
          <w:lang w:val="ru-RU"/>
        </w:rPr>
        <w:t xml:space="preserve">М. П. </w:t>
      </w:r>
    </w:p>
    <w:p w14:paraId="371A039A" w14:textId="77777777" w:rsidR="00265281" w:rsidRPr="00456B68" w:rsidRDefault="00265281" w:rsidP="00265281">
      <w:pPr>
        <w:autoSpaceDE w:val="0"/>
        <w:autoSpaceDN w:val="0"/>
        <w:adjustRightInd w:val="0"/>
        <w:jc w:val="both"/>
        <w:rPr>
          <w:rFonts w:ascii="Arial" w:eastAsia="TimesNewRomanPS-BoldMT" w:hAnsi="Arial" w:cs="Arial"/>
          <w:b/>
          <w:bCs/>
          <w:i/>
          <w:iCs/>
          <w:sz w:val="22"/>
          <w:szCs w:val="22"/>
          <w:lang w:val="sr-Cyrl-RS"/>
        </w:rPr>
      </w:pPr>
      <w:r w:rsidRPr="00456B68">
        <w:rPr>
          <w:rFonts w:ascii="Arial" w:eastAsia="TimesNewRomanPS-BoldMT" w:hAnsi="Arial" w:cs="Arial"/>
          <w:b/>
          <w:bCs/>
          <w:i/>
          <w:iCs/>
          <w:sz w:val="22"/>
          <w:szCs w:val="22"/>
          <w:lang w:val="sr-Cyrl-RS"/>
        </w:rPr>
        <w:t>_____________________________</w:t>
      </w:r>
      <w:r w:rsidRPr="00456B68">
        <w:rPr>
          <w:rFonts w:ascii="Arial" w:eastAsia="TimesNewRomanPS-BoldMT" w:hAnsi="Arial" w:cs="Arial"/>
          <w:b/>
          <w:bCs/>
          <w:i/>
          <w:iCs/>
          <w:sz w:val="22"/>
          <w:szCs w:val="22"/>
          <w:lang w:val="sr-Cyrl-RS"/>
        </w:rPr>
        <w:tab/>
      </w:r>
      <w:r w:rsidRPr="00456B68">
        <w:rPr>
          <w:rFonts w:ascii="Arial" w:eastAsia="TimesNewRomanPS-BoldMT" w:hAnsi="Arial" w:cs="Arial"/>
          <w:b/>
          <w:bCs/>
          <w:i/>
          <w:iCs/>
          <w:sz w:val="22"/>
          <w:szCs w:val="22"/>
          <w:lang w:val="sr-Cyrl-RS"/>
        </w:rPr>
        <w:tab/>
        <w:t xml:space="preserve">               ________________________</w:t>
      </w:r>
    </w:p>
    <w:p w14:paraId="48411DFE" w14:textId="2943C32E" w:rsidR="003F3304" w:rsidRPr="00456B68" w:rsidRDefault="00265281" w:rsidP="00456B68">
      <w:pPr>
        <w:jc w:val="center"/>
        <w:rPr>
          <w:rFonts w:ascii="Arial" w:hAnsi="Arial" w:cs="Arial"/>
          <w:sz w:val="22"/>
          <w:szCs w:val="22"/>
          <w:lang w:val="ru-RU"/>
        </w:rPr>
      </w:pPr>
      <w:r w:rsidRPr="00456B68">
        <w:rPr>
          <w:rFonts w:ascii="Arial" w:eastAsia="TimesNewRomanPS-BoldMT" w:hAnsi="Arial" w:cs="Arial"/>
          <w:bCs/>
          <w:iCs/>
          <w:sz w:val="22"/>
          <w:szCs w:val="22"/>
          <w:lang w:val="sr-Cyrl-RS"/>
        </w:rPr>
        <w:tab/>
      </w:r>
      <w:r w:rsidRPr="00456B68">
        <w:rPr>
          <w:rFonts w:ascii="Arial" w:eastAsia="TimesNewRomanPS-BoldMT" w:hAnsi="Arial" w:cs="Arial"/>
          <w:bCs/>
          <w:iCs/>
          <w:sz w:val="22"/>
          <w:szCs w:val="22"/>
          <w:lang w:val="sr-Cyrl-RS"/>
        </w:rPr>
        <w:tab/>
        <w:t xml:space="preserve">                        </w:t>
      </w:r>
      <w:r w:rsidR="0062142A">
        <w:rPr>
          <w:rFonts w:ascii="Arial" w:eastAsia="TimesNewRomanPS-BoldMT" w:hAnsi="Arial" w:cs="Arial"/>
          <w:bCs/>
          <w:iCs/>
          <w:sz w:val="22"/>
          <w:szCs w:val="22"/>
          <w:lang w:val="sr-Cyrl-RS"/>
        </w:rPr>
        <w:t xml:space="preserve">                        </w:t>
      </w:r>
      <w:r w:rsidRPr="00456B68">
        <w:rPr>
          <w:rFonts w:ascii="Arial" w:eastAsia="TimesNewRomanPS-BoldMT" w:hAnsi="Arial" w:cs="Arial"/>
          <w:bCs/>
          <w:iCs/>
          <w:sz w:val="22"/>
          <w:szCs w:val="22"/>
          <w:lang w:val="sr-Cyrl-RS"/>
        </w:rPr>
        <w:t>(</w:t>
      </w:r>
      <w:r w:rsidR="00456B68" w:rsidRPr="00456B68">
        <w:rPr>
          <w:rFonts w:ascii="Arial" w:hAnsi="Arial" w:cs="Arial"/>
          <w:sz w:val="22"/>
          <w:szCs w:val="22"/>
          <w:lang w:val="ru-RU"/>
        </w:rPr>
        <w:t>потпис овлашћеног лица)</w:t>
      </w:r>
    </w:p>
    <w:p w14:paraId="4EED57DE" w14:textId="77777777" w:rsidR="00265281" w:rsidRPr="00265640" w:rsidRDefault="00265281" w:rsidP="00265281">
      <w:pPr>
        <w:autoSpaceDE w:val="0"/>
        <w:autoSpaceDN w:val="0"/>
        <w:adjustRightInd w:val="0"/>
        <w:jc w:val="both"/>
        <w:rPr>
          <w:rFonts w:ascii="Arial" w:eastAsia="TimesNewRomanPS-BoldMT" w:hAnsi="Arial" w:cs="Arial"/>
          <w:bCs/>
          <w:iCs/>
          <w:sz w:val="22"/>
          <w:szCs w:val="22"/>
          <w:lang w:val="sr-Cyrl-RS"/>
        </w:rPr>
      </w:pPr>
      <w:r w:rsidRPr="00265640">
        <w:rPr>
          <w:rFonts w:ascii="Arial" w:eastAsia="TimesNewRomanPS-BoldMT" w:hAnsi="Arial" w:cs="Arial"/>
          <w:bCs/>
          <w:iCs/>
          <w:sz w:val="22"/>
          <w:szCs w:val="22"/>
          <w:lang w:val="sr-Cyrl-RS"/>
        </w:rPr>
        <w:t>Напомене</w:t>
      </w:r>
    </w:p>
    <w:p w14:paraId="717AD8F4" w14:textId="3D7B800C" w:rsidR="00265281" w:rsidRPr="00265640" w:rsidRDefault="00265281" w:rsidP="00265281">
      <w:pPr>
        <w:autoSpaceDE w:val="0"/>
        <w:autoSpaceDN w:val="0"/>
        <w:adjustRightInd w:val="0"/>
        <w:jc w:val="both"/>
        <w:rPr>
          <w:rFonts w:ascii="Arial" w:eastAsia="TimesNewRomanPS-BoldMT" w:hAnsi="Arial" w:cs="Arial"/>
          <w:bCs/>
          <w:iCs/>
          <w:sz w:val="22"/>
          <w:szCs w:val="22"/>
          <w:lang w:val="sr-Cyrl-RS"/>
        </w:rPr>
      </w:pPr>
      <w:r w:rsidRPr="00265640">
        <w:rPr>
          <w:rFonts w:ascii="Arial" w:eastAsia="TimesNewRomanPS-BoldMT" w:hAnsi="Arial" w:cs="Arial"/>
          <w:bCs/>
          <w:iCs/>
          <w:sz w:val="22"/>
          <w:szCs w:val="22"/>
          <w:lang w:val="sr-Cyrl-RS"/>
        </w:rPr>
        <w:t>Понуђач је обавезан да у обрасцу понуде попуни све комерцијалне</w:t>
      </w:r>
      <w:r w:rsidR="00456B68">
        <w:rPr>
          <w:rFonts w:ascii="Arial" w:eastAsia="TimesNewRomanPS-BoldMT" w:hAnsi="Arial" w:cs="Arial"/>
          <w:bCs/>
          <w:iCs/>
          <w:sz w:val="22"/>
          <w:szCs w:val="22"/>
          <w:lang w:val="sr-Cyrl-RS"/>
        </w:rPr>
        <w:t xml:space="preserve"> услове на предвиђеним местима. </w:t>
      </w:r>
      <w:r w:rsidRPr="00265640">
        <w:rPr>
          <w:rFonts w:ascii="Arial" w:eastAsia="TimesNewRomanPS-BoldMT" w:hAnsi="Arial" w:cs="Arial"/>
          <w:bCs/>
          <w:iCs/>
          <w:sz w:val="22"/>
          <w:szCs w:val="22"/>
          <w:lang w:val="ru-RU"/>
        </w:rPr>
        <w:t>Уколико понуђачи подносе заједничку понуду,</w:t>
      </w:r>
      <w:r w:rsidRPr="00265640">
        <w:rPr>
          <w:rFonts w:ascii="Arial" w:eastAsia="TimesNewRomanPS-BoldMT" w:hAnsi="Arial" w:cs="Arial"/>
          <w:bCs/>
          <w:iCs/>
          <w:sz w:val="22"/>
          <w:szCs w:val="22"/>
          <w:lang w:val="sr-Cyrl-RS"/>
        </w:rPr>
        <w:t xml:space="preserve"> </w:t>
      </w:r>
      <w:r w:rsidRPr="00265640">
        <w:rPr>
          <w:rFonts w:ascii="Arial" w:eastAsia="TimesNewRomanPS-BoldMT" w:hAnsi="Arial" w:cs="Arial"/>
          <w:bCs/>
          <w:iCs/>
          <w:sz w:val="22"/>
          <w:szCs w:val="22"/>
          <w:lang w:val="ru-RU"/>
        </w:rPr>
        <w:t>група понуђача може да о</w:t>
      </w:r>
      <w:r w:rsidRPr="00265640">
        <w:rPr>
          <w:rFonts w:ascii="Arial" w:eastAsia="TimesNewRomanPS-BoldMT" w:hAnsi="Arial" w:cs="Arial"/>
          <w:bCs/>
          <w:iCs/>
          <w:sz w:val="22"/>
          <w:szCs w:val="22"/>
          <w:lang w:val="sr-Cyrl-RS"/>
        </w:rPr>
        <w:t>власти</w:t>
      </w:r>
      <w:r w:rsidRPr="00265640">
        <w:rPr>
          <w:rFonts w:ascii="Arial" w:eastAsia="TimesNewRomanPS-BoldMT" w:hAnsi="Arial" w:cs="Arial"/>
          <w:bCs/>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62DA6B89" w14:textId="33522C77" w:rsidR="000F0758" w:rsidRDefault="00265281" w:rsidP="00635377">
      <w:pPr>
        <w:pStyle w:val="Title"/>
        <w:spacing w:before="0" w:after="0"/>
        <w:jc w:val="both"/>
        <w:rPr>
          <w:rFonts w:eastAsia="TimesNewRomanPS-BoldMT" w:cs="Arial"/>
          <w:b w:val="0"/>
          <w:iCs/>
          <w:sz w:val="22"/>
          <w:szCs w:val="22"/>
          <w:lang w:val="sr-Cyrl-RS"/>
        </w:rPr>
      </w:pPr>
      <w:r w:rsidRPr="00265640">
        <w:rPr>
          <w:rFonts w:eastAsia="TimesNewRomanPS-BoldMT" w:cs="Arial"/>
          <w:b w:val="0"/>
          <w:iCs/>
          <w:sz w:val="22"/>
          <w:szCs w:val="22"/>
          <w:lang w:val="sr-Cyrl-RS"/>
        </w:rPr>
        <w:t xml:space="preserve">Уколико понуђач подноси понуду са подизвођачем овај образац потписују и оверавају печатом понуђач и подизвођач. </w:t>
      </w:r>
    </w:p>
    <w:p w14:paraId="4B49D911" w14:textId="77777777" w:rsidR="00635377" w:rsidRPr="00635377" w:rsidRDefault="00635377" w:rsidP="00635377">
      <w:pPr>
        <w:pStyle w:val="Title"/>
        <w:spacing w:before="0" w:after="0"/>
        <w:jc w:val="both"/>
        <w:rPr>
          <w:rFonts w:eastAsia="TimesNewRomanPS-BoldMT" w:cs="Arial"/>
          <w:b w:val="0"/>
          <w:iCs/>
          <w:sz w:val="22"/>
          <w:szCs w:val="22"/>
          <w:lang w:val="sr-Cyrl-RS"/>
        </w:rPr>
        <w:sectPr w:rsidR="00635377" w:rsidRPr="00635377" w:rsidSect="00E2539C">
          <w:headerReference w:type="default" r:id="rId15"/>
          <w:footerReference w:type="even" r:id="rId16"/>
          <w:footerReference w:type="default" r:id="rId17"/>
          <w:pgSz w:w="11907" w:h="16840" w:code="9"/>
          <w:pgMar w:top="902" w:right="924" w:bottom="851" w:left="720" w:header="709" w:footer="709" w:gutter="0"/>
          <w:cols w:space="708"/>
          <w:docGrid w:linePitch="360"/>
        </w:sectPr>
      </w:pPr>
    </w:p>
    <w:p w14:paraId="3F5207FE" w14:textId="4909745D" w:rsidR="00265640" w:rsidRPr="00C1378E" w:rsidRDefault="00265640" w:rsidP="00265640">
      <w:pPr>
        <w:jc w:val="right"/>
        <w:rPr>
          <w:rFonts w:ascii="Arial" w:hAnsi="Arial"/>
          <w:bCs/>
          <w:kern w:val="28"/>
          <w:sz w:val="22"/>
          <w:szCs w:val="22"/>
          <w:lang w:val="sr-Cyrl-RS" w:eastAsia="x-none"/>
        </w:rPr>
      </w:pPr>
      <w:r w:rsidRPr="00C1378E">
        <w:rPr>
          <w:rFonts w:ascii="Arial" w:hAnsi="Arial"/>
          <w:bCs/>
          <w:kern w:val="28"/>
          <w:sz w:val="22"/>
          <w:szCs w:val="22"/>
          <w:lang w:val="sr-Cyrl-RS" w:eastAsia="x-none"/>
        </w:rPr>
        <w:lastRenderedPageBreak/>
        <w:t>Образац 2</w:t>
      </w:r>
    </w:p>
    <w:p w14:paraId="705C4208" w14:textId="73FF1833" w:rsidR="00E0122E" w:rsidRPr="00C1378E" w:rsidRDefault="00E2539C" w:rsidP="00265640">
      <w:pPr>
        <w:jc w:val="center"/>
        <w:rPr>
          <w:rFonts w:ascii="Arial" w:hAnsi="Arial"/>
          <w:b/>
          <w:bCs/>
          <w:kern w:val="28"/>
          <w:sz w:val="22"/>
          <w:szCs w:val="22"/>
          <w:lang w:val="sr-Cyrl-RS" w:eastAsia="x-none"/>
        </w:rPr>
      </w:pPr>
      <w:r w:rsidRPr="00C1378E">
        <w:rPr>
          <w:rFonts w:ascii="Arial" w:hAnsi="Arial"/>
          <w:b/>
          <w:bCs/>
          <w:kern w:val="28"/>
          <w:sz w:val="22"/>
          <w:szCs w:val="22"/>
          <w:lang w:val="sr-Cyrl-RS" w:eastAsia="x-none"/>
        </w:rPr>
        <w:t>О</w:t>
      </w:r>
      <w:r w:rsidR="00E0122E" w:rsidRPr="00C1378E">
        <w:rPr>
          <w:rFonts w:ascii="Arial" w:hAnsi="Arial"/>
          <w:b/>
          <w:bCs/>
          <w:kern w:val="28"/>
          <w:sz w:val="22"/>
          <w:szCs w:val="22"/>
          <w:lang w:val="sr-Cyrl-RS" w:eastAsia="x-none"/>
        </w:rPr>
        <w:t xml:space="preserve">БРАЗАЦ СТРУКТУРЕ </w:t>
      </w:r>
      <w:r w:rsidR="00F81324" w:rsidRPr="00C1378E">
        <w:rPr>
          <w:rFonts w:ascii="Arial" w:hAnsi="Arial"/>
          <w:b/>
          <w:bCs/>
          <w:kern w:val="28"/>
          <w:sz w:val="22"/>
          <w:szCs w:val="22"/>
          <w:lang w:val="sr-Cyrl-RS" w:eastAsia="x-none"/>
        </w:rPr>
        <w:t xml:space="preserve">ПОНУЂЕНЕ </w:t>
      </w:r>
      <w:r w:rsidR="00E0122E" w:rsidRPr="00C1378E">
        <w:rPr>
          <w:rFonts w:ascii="Arial" w:hAnsi="Arial"/>
          <w:b/>
          <w:bCs/>
          <w:kern w:val="28"/>
          <w:sz w:val="22"/>
          <w:szCs w:val="22"/>
          <w:lang w:val="sr-Cyrl-RS" w:eastAsia="x-none"/>
        </w:rPr>
        <w:t>ЦЕНЕ</w:t>
      </w:r>
    </w:p>
    <w:p w14:paraId="1E5E0FE4" w14:textId="77777777" w:rsidR="00E0122E" w:rsidRPr="00C1378E" w:rsidRDefault="00E0122E" w:rsidP="00265281">
      <w:pPr>
        <w:rPr>
          <w:rFonts w:ascii="Arial" w:hAnsi="Arial"/>
          <w:bCs/>
          <w:kern w:val="28"/>
          <w:sz w:val="22"/>
          <w:szCs w:val="22"/>
          <w:lang w:val="sr-Cyrl-RS" w:eastAsia="x-none"/>
        </w:rPr>
      </w:pPr>
    </w:p>
    <w:p w14:paraId="69B5325E" w14:textId="77777777" w:rsidR="00265281" w:rsidRPr="00C1378E" w:rsidRDefault="00265281" w:rsidP="00265281">
      <w:pPr>
        <w:rPr>
          <w:rFonts w:ascii="Arial" w:hAnsi="Arial"/>
          <w:bCs/>
          <w:kern w:val="28"/>
          <w:sz w:val="22"/>
          <w:szCs w:val="22"/>
          <w:lang w:val="sr-Cyrl-RS" w:eastAsia="x-none"/>
        </w:rPr>
      </w:pPr>
    </w:p>
    <w:tbl>
      <w:tblPr>
        <w:tblW w:w="15057" w:type="dxa"/>
        <w:jc w:val="center"/>
        <w:tblLayout w:type="fixed"/>
        <w:tblLook w:val="04A0" w:firstRow="1" w:lastRow="0" w:firstColumn="1" w:lastColumn="0" w:noHBand="0" w:noVBand="1"/>
      </w:tblPr>
      <w:tblGrid>
        <w:gridCol w:w="745"/>
        <w:gridCol w:w="3484"/>
        <w:gridCol w:w="1639"/>
        <w:gridCol w:w="1312"/>
        <w:gridCol w:w="1750"/>
        <w:gridCol w:w="1750"/>
        <w:gridCol w:w="2043"/>
        <w:gridCol w:w="2334"/>
      </w:tblGrid>
      <w:tr w:rsidR="00744306" w:rsidRPr="00C1378E" w14:paraId="30BEA3AC" w14:textId="77777777" w:rsidTr="00265640">
        <w:trPr>
          <w:trHeight w:val="859"/>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5A37F5" w14:textId="0FD60FCB" w:rsidR="00265281" w:rsidRPr="00C1378E" w:rsidRDefault="00265281" w:rsidP="004F705B">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Р</w:t>
            </w:r>
            <w:r w:rsidR="00265640" w:rsidRPr="00C1378E">
              <w:rPr>
                <w:rFonts w:ascii="Arial" w:hAnsi="Arial" w:cs="Arial"/>
                <w:bCs/>
                <w:sz w:val="20"/>
                <w:szCs w:val="20"/>
                <w:lang w:val="sr-Cyrl-RS" w:eastAsia="sr-Latn-RS"/>
              </w:rPr>
              <w:t>ед</w:t>
            </w:r>
            <w:r w:rsidRPr="00C1378E">
              <w:rPr>
                <w:rFonts w:ascii="Arial" w:hAnsi="Arial" w:cs="Arial"/>
                <w:bCs/>
                <w:sz w:val="20"/>
                <w:szCs w:val="20"/>
                <w:lang w:val="sr-Latn-RS" w:eastAsia="sr-Latn-RS"/>
              </w:rPr>
              <w:t>.бр.</w:t>
            </w:r>
          </w:p>
        </w:tc>
        <w:tc>
          <w:tcPr>
            <w:tcW w:w="34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219CDB" w14:textId="07BDFA8F" w:rsidR="00265281" w:rsidRPr="00C1378E" w:rsidRDefault="00265640" w:rsidP="000120E4">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Опис</w:t>
            </w:r>
          </w:p>
        </w:tc>
        <w:tc>
          <w:tcPr>
            <w:tcW w:w="16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8B31C9" w14:textId="33AC1319" w:rsidR="00265281" w:rsidRPr="00C1378E" w:rsidRDefault="00265281" w:rsidP="00265640">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Јед</w:t>
            </w:r>
            <w:r w:rsidR="00265640" w:rsidRPr="00C1378E">
              <w:rPr>
                <w:rFonts w:ascii="Arial" w:hAnsi="Arial" w:cs="Arial"/>
                <w:bCs/>
                <w:sz w:val="20"/>
                <w:szCs w:val="20"/>
                <w:lang w:val="sr-Cyrl-RS" w:eastAsia="sr-Latn-RS"/>
              </w:rPr>
              <w:t>иница</w:t>
            </w:r>
            <w:r w:rsidRPr="00C1378E">
              <w:rPr>
                <w:rFonts w:ascii="Arial" w:hAnsi="Arial" w:cs="Arial"/>
                <w:bCs/>
                <w:sz w:val="20"/>
                <w:szCs w:val="20"/>
                <w:lang w:val="sr-Latn-RS" w:eastAsia="sr-Latn-RS"/>
              </w:rPr>
              <w:t xml:space="preserve"> мере</w:t>
            </w:r>
          </w:p>
        </w:tc>
        <w:tc>
          <w:tcPr>
            <w:tcW w:w="13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CABF8C" w14:textId="77777777" w:rsidR="00265281" w:rsidRPr="00C1378E" w:rsidRDefault="00265281" w:rsidP="004F705B">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Оквирна количина</w:t>
            </w:r>
          </w:p>
          <w:p w14:paraId="2E01B6A6" w14:textId="76233F0A" w:rsidR="00CF77C7" w:rsidRPr="00C1378E" w:rsidRDefault="00CF77C7" w:rsidP="004F705B">
            <w:pPr>
              <w:jc w:val="center"/>
              <w:rPr>
                <w:rFonts w:ascii="Arial" w:hAnsi="Arial" w:cs="Arial"/>
                <w:bCs/>
                <w:sz w:val="20"/>
                <w:szCs w:val="20"/>
                <w:lang w:val="sr-Cyrl-RS" w:eastAsia="sr-Latn-RS"/>
              </w:rPr>
            </w:pPr>
            <w:r w:rsidRPr="00C1378E">
              <w:rPr>
                <w:rFonts w:ascii="Arial" w:hAnsi="Arial" w:cs="Arial"/>
                <w:bCs/>
                <w:sz w:val="20"/>
                <w:szCs w:val="20"/>
                <w:lang w:val="sr-Cyrl-RS" w:eastAsia="sr-Latn-RS"/>
              </w:rPr>
              <w:t>(месец)</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C8D4DA" w14:textId="266DE594" w:rsidR="00265281" w:rsidRPr="00C1378E" w:rsidRDefault="00265281" w:rsidP="004F705B">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 xml:space="preserve">Једин. </w:t>
            </w:r>
            <w:r w:rsidRPr="00C1378E">
              <w:rPr>
                <w:rFonts w:ascii="Arial" w:hAnsi="Arial" w:cs="Arial"/>
                <w:bCs/>
                <w:sz w:val="20"/>
                <w:szCs w:val="20"/>
                <w:lang w:val="sr-Cyrl-RS" w:eastAsia="sr-Latn-RS"/>
              </w:rPr>
              <w:t>ц</w:t>
            </w:r>
            <w:r w:rsidRPr="00C1378E">
              <w:rPr>
                <w:rFonts w:ascii="Arial" w:hAnsi="Arial" w:cs="Arial"/>
                <w:bCs/>
                <w:sz w:val="20"/>
                <w:szCs w:val="20"/>
                <w:lang w:val="sr-Latn-RS" w:eastAsia="sr-Latn-RS"/>
              </w:rPr>
              <w:t xml:space="preserve">ена </w:t>
            </w:r>
            <w:r w:rsidR="00CF77C7" w:rsidRPr="00C1378E">
              <w:rPr>
                <w:rFonts w:ascii="Arial" w:hAnsi="Arial" w:cs="Arial"/>
                <w:bCs/>
                <w:sz w:val="20"/>
                <w:szCs w:val="20"/>
                <w:lang w:val="sr-Cyrl-RS" w:eastAsia="sr-Latn-RS"/>
              </w:rPr>
              <w:t xml:space="preserve">за месечни паушал </w:t>
            </w:r>
            <w:r w:rsidRPr="00C1378E">
              <w:rPr>
                <w:rFonts w:ascii="Arial" w:hAnsi="Arial" w:cs="Arial"/>
                <w:bCs/>
                <w:sz w:val="20"/>
                <w:szCs w:val="20"/>
                <w:lang w:val="sr-Cyrl-RS" w:eastAsia="sr-Latn-RS"/>
              </w:rPr>
              <w:t>без</w:t>
            </w:r>
            <w:r w:rsidRPr="00C1378E">
              <w:rPr>
                <w:rFonts w:ascii="Arial" w:hAnsi="Arial" w:cs="Arial"/>
                <w:bCs/>
                <w:sz w:val="20"/>
                <w:szCs w:val="20"/>
                <w:lang w:val="sr-Latn-RS" w:eastAsia="sr-Latn-RS"/>
              </w:rPr>
              <w:t xml:space="preserve"> ПДВ-а (дин)</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D9A5ACE" w14:textId="5E60DA15" w:rsidR="00265281" w:rsidRPr="00C1378E" w:rsidRDefault="00265281" w:rsidP="00307219">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 xml:space="preserve">Једин. </w:t>
            </w:r>
            <w:r w:rsidR="00307219" w:rsidRPr="00C1378E">
              <w:rPr>
                <w:rFonts w:ascii="Arial" w:hAnsi="Arial" w:cs="Arial"/>
                <w:bCs/>
                <w:sz w:val="20"/>
                <w:szCs w:val="20"/>
                <w:lang w:val="sr-Cyrl-RS" w:eastAsia="sr-Latn-RS"/>
              </w:rPr>
              <w:t>ц</w:t>
            </w:r>
            <w:r w:rsidRPr="00C1378E">
              <w:rPr>
                <w:rFonts w:ascii="Arial" w:hAnsi="Arial" w:cs="Arial"/>
                <w:bCs/>
                <w:sz w:val="20"/>
                <w:szCs w:val="20"/>
                <w:lang w:val="sr-Latn-RS" w:eastAsia="sr-Latn-RS"/>
              </w:rPr>
              <w:t>ена</w:t>
            </w:r>
            <w:r w:rsidR="00CF77C7" w:rsidRPr="00C1378E">
              <w:rPr>
                <w:rFonts w:ascii="Arial" w:hAnsi="Arial" w:cs="Arial"/>
                <w:bCs/>
                <w:sz w:val="20"/>
                <w:szCs w:val="20"/>
                <w:lang w:val="sr-Cyrl-RS" w:eastAsia="sr-Latn-RS"/>
              </w:rPr>
              <w:t xml:space="preserve"> за месечни паушал</w:t>
            </w:r>
            <w:r w:rsidRPr="00C1378E">
              <w:rPr>
                <w:rFonts w:ascii="Arial" w:hAnsi="Arial" w:cs="Arial"/>
                <w:bCs/>
                <w:sz w:val="20"/>
                <w:szCs w:val="20"/>
                <w:lang w:val="sr-Latn-RS" w:eastAsia="sr-Latn-RS"/>
              </w:rPr>
              <w:t xml:space="preserve"> са ПДВ-ом (дин)</w:t>
            </w:r>
          </w:p>
        </w:tc>
        <w:tc>
          <w:tcPr>
            <w:tcW w:w="20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CA096B" w14:textId="77777777" w:rsidR="00CF77C7" w:rsidRPr="00C1378E" w:rsidRDefault="00265281" w:rsidP="004F705B">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Укупна цена</w:t>
            </w:r>
            <w:r w:rsidR="00CF77C7" w:rsidRPr="00C1378E">
              <w:rPr>
                <w:rFonts w:ascii="Arial" w:hAnsi="Arial" w:cs="Arial"/>
                <w:bCs/>
                <w:sz w:val="20"/>
                <w:szCs w:val="20"/>
                <w:lang w:val="sr-Cyrl-RS" w:eastAsia="sr-Latn-RS"/>
              </w:rPr>
              <w:t xml:space="preserve"> паушала</w:t>
            </w:r>
            <w:r w:rsidRPr="00C1378E">
              <w:rPr>
                <w:rFonts w:ascii="Arial" w:hAnsi="Arial" w:cs="Arial"/>
                <w:bCs/>
                <w:sz w:val="20"/>
                <w:szCs w:val="20"/>
                <w:lang w:val="sr-Latn-RS" w:eastAsia="sr-Latn-RS"/>
              </w:rPr>
              <w:t xml:space="preserve"> без </w:t>
            </w:r>
          </w:p>
          <w:p w14:paraId="659A5FBC" w14:textId="5DD8070A" w:rsidR="00265281" w:rsidRPr="00C1378E" w:rsidRDefault="00265281" w:rsidP="004F705B">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ПДВ-а (дин)</w:t>
            </w:r>
          </w:p>
        </w:tc>
        <w:tc>
          <w:tcPr>
            <w:tcW w:w="23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579366" w14:textId="4392FB2D" w:rsidR="00265281" w:rsidRPr="00C1378E" w:rsidRDefault="00265281" w:rsidP="003D077E">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 xml:space="preserve">Укупна цена </w:t>
            </w:r>
            <w:r w:rsidR="00CF77C7" w:rsidRPr="00C1378E">
              <w:rPr>
                <w:rFonts w:ascii="Arial" w:hAnsi="Arial" w:cs="Arial"/>
                <w:bCs/>
                <w:sz w:val="20"/>
                <w:szCs w:val="20"/>
                <w:lang w:val="sr-Cyrl-RS" w:eastAsia="sr-Latn-RS"/>
              </w:rPr>
              <w:t xml:space="preserve">паушала </w:t>
            </w:r>
            <w:r w:rsidRPr="00C1378E">
              <w:rPr>
                <w:rFonts w:ascii="Arial" w:hAnsi="Arial" w:cs="Arial"/>
                <w:bCs/>
                <w:sz w:val="20"/>
                <w:szCs w:val="20"/>
                <w:lang w:val="sr-Latn-RS" w:eastAsia="sr-Latn-RS"/>
              </w:rPr>
              <w:t>са ПДВ-</w:t>
            </w:r>
            <w:r w:rsidRPr="00C1378E">
              <w:rPr>
                <w:rFonts w:ascii="Arial" w:hAnsi="Arial" w:cs="Arial"/>
                <w:bCs/>
                <w:sz w:val="20"/>
                <w:szCs w:val="20"/>
                <w:lang w:val="sr-Cyrl-RS" w:eastAsia="sr-Latn-RS"/>
              </w:rPr>
              <w:t>ом</w:t>
            </w:r>
            <w:r w:rsidRPr="00C1378E">
              <w:rPr>
                <w:rFonts w:ascii="Arial" w:hAnsi="Arial" w:cs="Arial"/>
                <w:bCs/>
                <w:sz w:val="20"/>
                <w:szCs w:val="20"/>
                <w:lang w:val="sr-Latn-RS" w:eastAsia="sr-Latn-RS"/>
              </w:rPr>
              <w:t xml:space="preserve"> (дин)</w:t>
            </w:r>
          </w:p>
        </w:tc>
      </w:tr>
      <w:tr w:rsidR="00744306" w:rsidRPr="00C1378E" w14:paraId="3A564AD5" w14:textId="77777777" w:rsidTr="00265640">
        <w:trPr>
          <w:trHeight w:val="289"/>
          <w:jc w:val="center"/>
        </w:trPr>
        <w:tc>
          <w:tcPr>
            <w:tcW w:w="7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99BB74"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1</w:t>
            </w:r>
          </w:p>
        </w:tc>
        <w:tc>
          <w:tcPr>
            <w:tcW w:w="3484" w:type="dxa"/>
            <w:tcBorders>
              <w:top w:val="nil"/>
              <w:left w:val="nil"/>
              <w:bottom w:val="single" w:sz="4" w:space="0" w:color="auto"/>
              <w:right w:val="single" w:sz="4" w:space="0" w:color="auto"/>
            </w:tcBorders>
            <w:shd w:val="clear" w:color="auto" w:fill="F2F2F2" w:themeFill="background1" w:themeFillShade="F2"/>
            <w:noWrap/>
            <w:vAlign w:val="center"/>
            <w:hideMark/>
          </w:tcPr>
          <w:p w14:paraId="50B90CEF"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2</w:t>
            </w:r>
          </w:p>
        </w:tc>
        <w:tc>
          <w:tcPr>
            <w:tcW w:w="1639" w:type="dxa"/>
            <w:tcBorders>
              <w:top w:val="nil"/>
              <w:left w:val="nil"/>
              <w:bottom w:val="single" w:sz="4" w:space="0" w:color="auto"/>
              <w:right w:val="single" w:sz="4" w:space="0" w:color="auto"/>
            </w:tcBorders>
            <w:shd w:val="clear" w:color="auto" w:fill="F2F2F2" w:themeFill="background1" w:themeFillShade="F2"/>
            <w:noWrap/>
            <w:vAlign w:val="center"/>
            <w:hideMark/>
          </w:tcPr>
          <w:p w14:paraId="663204B7"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3</w:t>
            </w:r>
          </w:p>
        </w:tc>
        <w:tc>
          <w:tcPr>
            <w:tcW w:w="1312" w:type="dxa"/>
            <w:tcBorders>
              <w:top w:val="nil"/>
              <w:left w:val="nil"/>
              <w:bottom w:val="single" w:sz="4" w:space="0" w:color="auto"/>
              <w:right w:val="single" w:sz="4" w:space="0" w:color="auto"/>
            </w:tcBorders>
            <w:shd w:val="clear" w:color="auto" w:fill="F2F2F2" w:themeFill="background1" w:themeFillShade="F2"/>
            <w:noWrap/>
            <w:vAlign w:val="center"/>
            <w:hideMark/>
          </w:tcPr>
          <w:p w14:paraId="27EBBCCB"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4</w:t>
            </w:r>
          </w:p>
        </w:tc>
        <w:tc>
          <w:tcPr>
            <w:tcW w:w="17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9B68932"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5</w:t>
            </w:r>
          </w:p>
        </w:tc>
        <w:tc>
          <w:tcPr>
            <w:tcW w:w="17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ABA07A7"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6</w:t>
            </w:r>
          </w:p>
        </w:tc>
        <w:tc>
          <w:tcPr>
            <w:tcW w:w="2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1DC445E5" w14:textId="77777777" w:rsidR="00265281" w:rsidRPr="00C1378E" w:rsidRDefault="00265281" w:rsidP="004F705B">
            <w:pPr>
              <w:jc w:val="center"/>
              <w:rPr>
                <w:rFonts w:ascii="Arial" w:hAnsi="Arial" w:cs="Arial"/>
                <w:sz w:val="18"/>
                <w:szCs w:val="18"/>
                <w:lang w:val="sr-Cyrl-RS" w:eastAsia="sr-Latn-RS"/>
              </w:rPr>
            </w:pPr>
            <w:r w:rsidRPr="00C1378E">
              <w:rPr>
                <w:rFonts w:ascii="Arial" w:hAnsi="Arial" w:cs="Arial"/>
                <w:sz w:val="18"/>
                <w:szCs w:val="18"/>
                <w:lang w:val="sr-Latn-RS" w:eastAsia="sr-Latn-RS"/>
              </w:rPr>
              <w:t>7</w:t>
            </w:r>
            <w:r w:rsidRPr="00C1378E">
              <w:rPr>
                <w:rFonts w:ascii="Arial" w:hAnsi="Arial" w:cs="Arial"/>
                <w:sz w:val="18"/>
                <w:szCs w:val="18"/>
                <w:lang w:val="sr-Cyrl-RS" w:eastAsia="sr-Latn-RS"/>
              </w:rPr>
              <w:t>=4х5</w:t>
            </w:r>
          </w:p>
        </w:tc>
        <w:tc>
          <w:tcPr>
            <w:tcW w:w="2334" w:type="dxa"/>
            <w:tcBorders>
              <w:top w:val="nil"/>
              <w:left w:val="nil"/>
              <w:bottom w:val="single" w:sz="4" w:space="0" w:color="auto"/>
              <w:right w:val="single" w:sz="4" w:space="0" w:color="auto"/>
            </w:tcBorders>
            <w:shd w:val="clear" w:color="auto" w:fill="F2F2F2" w:themeFill="background1" w:themeFillShade="F2"/>
            <w:vAlign w:val="center"/>
          </w:tcPr>
          <w:p w14:paraId="0DBA2CD3" w14:textId="77777777" w:rsidR="00265281" w:rsidRPr="00C1378E" w:rsidRDefault="00265281" w:rsidP="003D077E">
            <w:pPr>
              <w:jc w:val="center"/>
              <w:rPr>
                <w:rFonts w:ascii="Arial" w:hAnsi="Arial" w:cs="Arial"/>
                <w:sz w:val="18"/>
                <w:szCs w:val="18"/>
                <w:lang w:val="sr-Cyrl-RS" w:eastAsia="sr-Latn-RS"/>
              </w:rPr>
            </w:pPr>
            <w:r w:rsidRPr="00C1378E">
              <w:rPr>
                <w:rFonts w:ascii="Arial" w:hAnsi="Arial" w:cs="Arial"/>
                <w:sz w:val="18"/>
                <w:szCs w:val="18"/>
                <w:lang w:val="sr-Cyrl-RS" w:eastAsia="sr-Latn-RS"/>
              </w:rPr>
              <w:t>8=4х6</w:t>
            </w:r>
          </w:p>
        </w:tc>
      </w:tr>
      <w:tr w:rsidR="00744306" w:rsidRPr="00C1378E" w14:paraId="0C09EDE0" w14:textId="77777777" w:rsidTr="00280592">
        <w:trPr>
          <w:trHeight w:val="134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1B819F5A" w14:textId="6A2026CF" w:rsidR="00265281" w:rsidRPr="00C1378E" w:rsidRDefault="00265281" w:rsidP="004F705B">
            <w:pPr>
              <w:jc w:val="center"/>
              <w:rPr>
                <w:rFonts w:ascii="Arial" w:hAnsi="Arial" w:cs="Arial"/>
                <w:sz w:val="22"/>
                <w:szCs w:val="22"/>
                <w:lang w:val="sr-Cyrl-RS" w:eastAsia="sr-Latn-RS"/>
              </w:rPr>
            </w:pPr>
            <w:r w:rsidRPr="00C1378E">
              <w:rPr>
                <w:rFonts w:ascii="Arial" w:hAnsi="Arial" w:cs="Arial"/>
                <w:sz w:val="22"/>
                <w:szCs w:val="22"/>
                <w:lang w:val="sr-Latn-RS" w:eastAsia="sr-Latn-RS"/>
              </w:rPr>
              <w:t>1</w:t>
            </w:r>
            <w:r w:rsidR="00280592" w:rsidRPr="00C1378E">
              <w:rPr>
                <w:rFonts w:ascii="Arial" w:hAnsi="Arial" w:cs="Arial"/>
                <w:sz w:val="22"/>
                <w:szCs w:val="22"/>
                <w:lang w:val="sr-Cyrl-RS" w:eastAsia="sr-Latn-RS"/>
              </w:rPr>
              <w:t>.</w:t>
            </w:r>
          </w:p>
        </w:tc>
        <w:tc>
          <w:tcPr>
            <w:tcW w:w="3484" w:type="dxa"/>
            <w:tcBorders>
              <w:top w:val="nil"/>
              <w:left w:val="nil"/>
              <w:bottom w:val="single" w:sz="4" w:space="0" w:color="auto"/>
              <w:right w:val="single" w:sz="4" w:space="0" w:color="auto"/>
            </w:tcBorders>
            <w:shd w:val="clear" w:color="auto" w:fill="auto"/>
            <w:vAlign w:val="center"/>
          </w:tcPr>
          <w:p w14:paraId="74C486D8" w14:textId="77777777" w:rsidR="00645B5A" w:rsidRPr="00C1378E" w:rsidRDefault="00645B5A" w:rsidP="00335A05">
            <w:pPr>
              <w:rPr>
                <w:rFonts w:ascii="Arial" w:hAnsi="Arial" w:cs="Arial"/>
                <w:sz w:val="22"/>
                <w:szCs w:val="22"/>
                <w:lang w:val="sr-Cyrl-RS" w:eastAsia="sr-Latn-RS"/>
              </w:rPr>
            </w:pPr>
            <w:r w:rsidRPr="00C1378E">
              <w:rPr>
                <w:rFonts w:ascii="Arial" w:hAnsi="Arial" w:cs="Arial"/>
                <w:sz w:val="22"/>
                <w:szCs w:val="22"/>
                <w:lang w:val="sr-Cyrl-RS" w:eastAsia="sr-Latn-RS"/>
              </w:rPr>
              <w:t>Месечно редовно одржавање</w:t>
            </w:r>
            <w:r w:rsidRPr="00C1378E">
              <w:t xml:space="preserve"> </w:t>
            </w:r>
            <w:r w:rsidRPr="00C1378E">
              <w:rPr>
                <w:rFonts w:ascii="Arial" w:hAnsi="Arial" w:cs="Arial"/>
                <w:sz w:val="22"/>
                <w:szCs w:val="22"/>
                <w:lang w:val="sr-Cyrl-RS" w:eastAsia="sr-Latn-RS"/>
              </w:rPr>
              <w:t xml:space="preserve">контакт центра “MITEL MiCC Enterprise” и пратеће опреме </w:t>
            </w:r>
          </w:p>
          <w:p w14:paraId="3532FFB1" w14:textId="77777777" w:rsidR="00CF77C7" w:rsidRPr="00C1378E" w:rsidRDefault="00CF77C7" w:rsidP="00CF77C7">
            <w:pPr>
              <w:rPr>
                <w:rFonts w:ascii="Arial" w:hAnsi="Arial" w:cs="Arial"/>
                <w:sz w:val="22"/>
                <w:szCs w:val="22"/>
                <w:lang w:val="sr-Cyrl-RS"/>
              </w:rPr>
            </w:pPr>
          </w:p>
          <w:p w14:paraId="3276093A" w14:textId="77777777" w:rsidR="00CF77C7" w:rsidRPr="00C1378E" w:rsidRDefault="00CF77C7" w:rsidP="00CF77C7">
            <w:pPr>
              <w:rPr>
                <w:rFonts w:ascii="Arial" w:hAnsi="Arial" w:cs="Arial"/>
                <w:sz w:val="22"/>
                <w:szCs w:val="22"/>
                <w:lang w:val="sr-Cyrl-RS"/>
              </w:rPr>
            </w:pPr>
            <w:r w:rsidRPr="00C1378E">
              <w:rPr>
                <w:rFonts w:ascii="Arial" w:hAnsi="Arial" w:cs="Arial"/>
                <w:sz w:val="22"/>
                <w:szCs w:val="22"/>
                <w:lang w:val="sr-Cyrl-RS"/>
              </w:rPr>
              <w:t>Функционално тестирање контакт центра “MITEL MiCC Enterprise”</w:t>
            </w:r>
          </w:p>
          <w:p w14:paraId="0087F7AE" w14:textId="77777777" w:rsidR="00CF77C7" w:rsidRPr="00C1378E" w:rsidRDefault="00CF77C7" w:rsidP="00CF77C7">
            <w:pPr>
              <w:rPr>
                <w:rFonts w:ascii="Arial" w:hAnsi="Arial" w:cs="Arial"/>
                <w:sz w:val="22"/>
                <w:szCs w:val="22"/>
                <w:lang w:val="en-US"/>
              </w:rPr>
            </w:pPr>
          </w:p>
          <w:p w14:paraId="754CBA2D" w14:textId="77777777" w:rsidR="00CF77C7" w:rsidRPr="00C1378E" w:rsidRDefault="00CF77C7" w:rsidP="00CF77C7">
            <w:pPr>
              <w:rPr>
                <w:rFonts w:ascii="Arial" w:hAnsi="Arial" w:cs="Arial"/>
                <w:sz w:val="22"/>
                <w:szCs w:val="22"/>
                <w:lang w:val="en-US"/>
              </w:rPr>
            </w:pPr>
            <w:r w:rsidRPr="00C1378E">
              <w:rPr>
                <w:rFonts w:ascii="Arial" w:hAnsi="Arial" w:cs="Arial"/>
                <w:sz w:val="22"/>
                <w:szCs w:val="22"/>
                <w:lang w:val="sr-Cyrl-RS"/>
              </w:rPr>
              <w:t>Креирање „</w:t>
            </w:r>
            <w:r w:rsidRPr="00C1378E">
              <w:rPr>
                <w:rFonts w:ascii="Arial" w:hAnsi="Arial" w:cs="Arial"/>
                <w:sz w:val="22"/>
                <w:szCs w:val="22"/>
                <w:lang w:val="en-US"/>
              </w:rPr>
              <w:t>backup</w:t>
            </w:r>
            <w:r w:rsidRPr="00C1378E">
              <w:rPr>
                <w:rFonts w:ascii="Arial" w:hAnsi="Arial" w:cs="Arial"/>
                <w:sz w:val="22"/>
                <w:szCs w:val="22"/>
                <w:lang w:val="sr-Latn-RS"/>
              </w:rPr>
              <w:t>“</w:t>
            </w:r>
            <w:r w:rsidRPr="00C1378E">
              <w:rPr>
                <w:rFonts w:ascii="Arial" w:hAnsi="Arial" w:cs="Arial"/>
                <w:sz w:val="22"/>
                <w:szCs w:val="22"/>
                <w:lang w:val="sr-Cyrl-RS"/>
              </w:rPr>
              <w:t xml:space="preserve"> података </w:t>
            </w:r>
            <w:r w:rsidRPr="00C1378E">
              <w:rPr>
                <w:rFonts w:ascii="Arial" w:hAnsi="Arial" w:cs="Arial"/>
                <w:sz w:val="22"/>
                <w:szCs w:val="22"/>
                <w:lang w:val="en-US"/>
              </w:rPr>
              <w:t>контакт центра “MITEL MiCC Enterprise”</w:t>
            </w:r>
          </w:p>
          <w:p w14:paraId="7B358189" w14:textId="77777777" w:rsidR="00CF77C7" w:rsidRPr="00C1378E" w:rsidRDefault="00CF77C7" w:rsidP="00CF77C7">
            <w:pPr>
              <w:rPr>
                <w:rFonts w:ascii="Arial" w:hAnsi="Arial" w:cs="Arial"/>
                <w:sz w:val="22"/>
                <w:szCs w:val="22"/>
                <w:lang w:val="en-US"/>
              </w:rPr>
            </w:pPr>
          </w:p>
          <w:p w14:paraId="1B8F54D3" w14:textId="77777777" w:rsidR="00CF77C7" w:rsidRPr="00C1378E" w:rsidRDefault="00CF77C7" w:rsidP="00CF77C7">
            <w:pPr>
              <w:rPr>
                <w:rFonts w:ascii="Arial" w:hAnsi="Arial" w:cs="Arial"/>
                <w:sz w:val="22"/>
                <w:szCs w:val="22"/>
                <w:lang w:val="en-US"/>
              </w:rPr>
            </w:pPr>
            <w:r w:rsidRPr="00C1378E">
              <w:rPr>
                <w:rFonts w:ascii="Arial" w:hAnsi="Arial" w:cs="Arial"/>
                <w:sz w:val="22"/>
                <w:szCs w:val="22"/>
                <w:lang w:val="sr-Cyrl-RS"/>
              </w:rPr>
              <w:t xml:space="preserve">Превентивно одржавање </w:t>
            </w:r>
            <w:r w:rsidRPr="00C1378E">
              <w:rPr>
                <w:rFonts w:ascii="Arial" w:hAnsi="Arial" w:cs="Arial"/>
                <w:sz w:val="22"/>
                <w:szCs w:val="22"/>
                <w:lang w:val="en-US"/>
              </w:rPr>
              <w:t>контакт центра “MITEL MiCC Enterprise”</w:t>
            </w:r>
          </w:p>
          <w:p w14:paraId="56CB0E98" w14:textId="77777777" w:rsidR="00CF77C7" w:rsidRPr="00C1378E" w:rsidRDefault="00CF77C7" w:rsidP="00335A05">
            <w:pPr>
              <w:rPr>
                <w:rFonts w:ascii="Arial" w:hAnsi="Arial" w:cs="Arial"/>
                <w:sz w:val="22"/>
                <w:szCs w:val="22"/>
                <w:lang w:val="sr-Latn-RS" w:eastAsia="sr-Latn-RS"/>
              </w:rPr>
            </w:pPr>
          </w:p>
        </w:tc>
        <w:tc>
          <w:tcPr>
            <w:tcW w:w="1639" w:type="dxa"/>
            <w:tcBorders>
              <w:top w:val="nil"/>
              <w:left w:val="nil"/>
              <w:bottom w:val="single" w:sz="4" w:space="0" w:color="auto"/>
              <w:right w:val="single" w:sz="4" w:space="0" w:color="auto"/>
            </w:tcBorders>
            <w:shd w:val="clear" w:color="auto" w:fill="auto"/>
            <w:noWrap/>
            <w:vAlign w:val="center"/>
            <w:hideMark/>
          </w:tcPr>
          <w:p w14:paraId="6CDF4F0C" w14:textId="51AD14A1" w:rsidR="00CF77C7" w:rsidRPr="00C1378E" w:rsidRDefault="00751326" w:rsidP="00B9588B">
            <w:pPr>
              <w:jc w:val="center"/>
              <w:rPr>
                <w:rFonts w:ascii="Arial" w:hAnsi="Arial" w:cs="Arial"/>
                <w:sz w:val="22"/>
                <w:szCs w:val="22"/>
                <w:lang w:val="sr-Cyrl-RS" w:eastAsia="sr-Latn-RS"/>
              </w:rPr>
            </w:pPr>
            <w:r w:rsidRPr="00C1378E">
              <w:rPr>
                <w:rFonts w:ascii="Arial" w:hAnsi="Arial" w:cs="Arial"/>
                <w:sz w:val="22"/>
                <w:szCs w:val="22"/>
                <w:lang w:val="sr-Cyrl-RS" w:eastAsia="sr-Latn-RS"/>
              </w:rPr>
              <w:t>дин/месечно</w:t>
            </w:r>
          </w:p>
          <w:p w14:paraId="46FBC153" w14:textId="67173B3C" w:rsidR="00751326" w:rsidRPr="00C1378E" w:rsidRDefault="00751326" w:rsidP="00B9588B">
            <w:pPr>
              <w:jc w:val="center"/>
              <w:rPr>
                <w:rFonts w:ascii="Arial" w:hAnsi="Arial" w:cs="Arial"/>
                <w:sz w:val="22"/>
                <w:szCs w:val="22"/>
                <w:lang w:val="sr-Cyrl-RS" w:eastAsia="sr-Latn-RS"/>
              </w:rPr>
            </w:pPr>
            <w:r w:rsidRPr="00C1378E">
              <w:rPr>
                <w:rFonts w:ascii="Arial" w:hAnsi="Arial" w:cs="Arial"/>
                <w:sz w:val="22"/>
                <w:szCs w:val="22"/>
                <w:lang w:val="sr-Cyrl-RS" w:eastAsia="sr-Latn-RS"/>
              </w:rPr>
              <w:t>(паушал)</w:t>
            </w:r>
          </w:p>
        </w:tc>
        <w:tc>
          <w:tcPr>
            <w:tcW w:w="1312" w:type="dxa"/>
            <w:tcBorders>
              <w:top w:val="nil"/>
              <w:left w:val="nil"/>
              <w:bottom w:val="single" w:sz="4" w:space="0" w:color="auto"/>
              <w:right w:val="single" w:sz="4" w:space="0" w:color="auto"/>
            </w:tcBorders>
            <w:shd w:val="clear" w:color="auto" w:fill="auto"/>
            <w:noWrap/>
            <w:vAlign w:val="center"/>
            <w:hideMark/>
          </w:tcPr>
          <w:p w14:paraId="43345A67" w14:textId="41365E7D" w:rsidR="00265281" w:rsidRPr="00C1378E" w:rsidRDefault="00265281" w:rsidP="00CF77C7">
            <w:pPr>
              <w:jc w:val="center"/>
              <w:rPr>
                <w:rFonts w:ascii="Arial" w:hAnsi="Arial" w:cs="Arial"/>
                <w:sz w:val="22"/>
                <w:szCs w:val="22"/>
                <w:lang w:val="sr-Latn-RS" w:eastAsia="sr-Latn-RS"/>
              </w:rPr>
            </w:pPr>
            <w:r w:rsidRPr="00C1378E">
              <w:rPr>
                <w:rFonts w:ascii="Arial" w:hAnsi="Arial" w:cs="Arial"/>
                <w:sz w:val="22"/>
                <w:szCs w:val="22"/>
                <w:lang w:val="sr-Latn-RS" w:eastAsia="sr-Latn-RS"/>
              </w:rPr>
              <w:t>1</w:t>
            </w:r>
            <w:r w:rsidR="00B9588B" w:rsidRPr="00C1378E">
              <w:rPr>
                <w:rFonts w:ascii="Arial" w:hAnsi="Arial" w:cs="Arial"/>
                <w:sz w:val="22"/>
                <w:szCs w:val="22"/>
                <w:lang w:val="sr-Latn-RS" w:eastAsia="sr-Latn-RS"/>
              </w:rPr>
              <w:t xml:space="preserve">2 </w:t>
            </w:r>
          </w:p>
        </w:tc>
        <w:tc>
          <w:tcPr>
            <w:tcW w:w="1750" w:type="dxa"/>
            <w:tcBorders>
              <w:top w:val="nil"/>
              <w:left w:val="nil"/>
              <w:bottom w:val="single" w:sz="4" w:space="0" w:color="auto"/>
              <w:right w:val="single" w:sz="4" w:space="0" w:color="auto"/>
            </w:tcBorders>
            <w:shd w:val="clear" w:color="auto" w:fill="auto"/>
            <w:noWrap/>
            <w:vAlign w:val="center"/>
            <w:hideMark/>
          </w:tcPr>
          <w:p w14:paraId="4A7D05AC" w14:textId="77777777" w:rsidR="00265281" w:rsidRPr="00C1378E" w:rsidRDefault="00265281" w:rsidP="004F705B">
            <w:pPr>
              <w:rPr>
                <w:rFonts w:ascii="Arial" w:hAnsi="Arial" w:cs="Arial"/>
                <w:sz w:val="22"/>
                <w:szCs w:val="22"/>
                <w:lang w:val="sr-Latn-RS" w:eastAsia="sr-Latn-RS"/>
              </w:rPr>
            </w:pPr>
            <w:r w:rsidRPr="00C1378E">
              <w:rPr>
                <w:rFonts w:ascii="Arial" w:hAnsi="Arial" w:cs="Arial"/>
                <w:sz w:val="22"/>
                <w:szCs w:val="22"/>
                <w:lang w:val="sr-Latn-RS" w:eastAsia="sr-Latn-RS"/>
              </w:rPr>
              <w:t> </w:t>
            </w:r>
          </w:p>
        </w:tc>
        <w:tc>
          <w:tcPr>
            <w:tcW w:w="1750" w:type="dxa"/>
            <w:tcBorders>
              <w:top w:val="nil"/>
              <w:left w:val="nil"/>
              <w:bottom w:val="single" w:sz="4" w:space="0" w:color="auto"/>
              <w:right w:val="single" w:sz="4" w:space="0" w:color="auto"/>
            </w:tcBorders>
            <w:shd w:val="clear" w:color="auto" w:fill="auto"/>
            <w:noWrap/>
            <w:vAlign w:val="center"/>
            <w:hideMark/>
          </w:tcPr>
          <w:p w14:paraId="394F72AC" w14:textId="77777777" w:rsidR="00265281" w:rsidRPr="00C1378E" w:rsidRDefault="00265281" w:rsidP="004F705B">
            <w:pPr>
              <w:rPr>
                <w:rFonts w:ascii="Arial" w:hAnsi="Arial" w:cs="Arial"/>
                <w:sz w:val="22"/>
                <w:szCs w:val="22"/>
                <w:lang w:val="sr-Latn-RS" w:eastAsia="sr-Latn-RS"/>
              </w:rPr>
            </w:pPr>
            <w:r w:rsidRPr="00C1378E">
              <w:rPr>
                <w:rFonts w:ascii="Arial" w:hAnsi="Arial" w:cs="Arial"/>
                <w:sz w:val="22"/>
                <w:szCs w:val="22"/>
                <w:lang w:val="sr-Latn-RS" w:eastAsia="sr-Latn-RS"/>
              </w:rPr>
              <w:t> </w:t>
            </w:r>
          </w:p>
        </w:tc>
        <w:tc>
          <w:tcPr>
            <w:tcW w:w="2043" w:type="dxa"/>
            <w:tcBorders>
              <w:top w:val="nil"/>
              <w:left w:val="nil"/>
              <w:bottom w:val="single" w:sz="4" w:space="0" w:color="auto"/>
              <w:right w:val="single" w:sz="4" w:space="0" w:color="auto"/>
            </w:tcBorders>
            <w:shd w:val="clear" w:color="auto" w:fill="auto"/>
            <w:noWrap/>
            <w:vAlign w:val="center"/>
            <w:hideMark/>
          </w:tcPr>
          <w:p w14:paraId="37EF0C7F" w14:textId="77777777" w:rsidR="00265281" w:rsidRPr="00C1378E" w:rsidRDefault="00265281" w:rsidP="004F705B">
            <w:pPr>
              <w:rPr>
                <w:rFonts w:ascii="Arial" w:hAnsi="Arial" w:cs="Arial"/>
                <w:sz w:val="22"/>
                <w:szCs w:val="22"/>
                <w:lang w:val="sr-Latn-RS" w:eastAsia="sr-Latn-RS"/>
              </w:rPr>
            </w:pPr>
            <w:r w:rsidRPr="00C1378E">
              <w:rPr>
                <w:rFonts w:ascii="Arial" w:hAnsi="Arial" w:cs="Arial"/>
                <w:sz w:val="22"/>
                <w:szCs w:val="22"/>
                <w:lang w:val="sr-Latn-RS" w:eastAsia="sr-Latn-RS"/>
              </w:rPr>
              <w:t> </w:t>
            </w:r>
          </w:p>
        </w:tc>
        <w:tc>
          <w:tcPr>
            <w:tcW w:w="2334" w:type="dxa"/>
            <w:tcBorders>
              <w:top w:val="nil"/>
              <w:left w:val="nil"/>
              <w:bottom w:val="single" w:sz="4" w:space="0" w:color="auto"/>
              <w:right w:val="single" w:sz="4" w:space="0" w:color="auto"/>
            </w:tcBorders>
            <w:vAlign w:val="center"/>
          </w:tcPr>
          <w:p w14:paraId="68BF4012" w14:textId="77777777" w:rsidR="00265281" w:rsidRPr="00C1378E" w:rsidRDefault="00265281" w:rsidP="003D077E">
            <w:pPr>
              <w:jc w:val="center"/>
              <w:rPr>
                <w:rFonts w:ascii="Arial" w:hAnsi="Arial" w:cs="Arial"/>
                <w:sz w:val="22"/>
                <w:szCs w:val="22"/>
                <w:lang w:val="sr-Latn-RS" w:eastAsia="sr-Latn-RS"/>
              </w:rPr>
            </w:pPr>
          </w:p>
        </w:tc>
      </w:tr>
      <w:tr w:rsidR="00744306" w:rsidRPr="00C1378E" w14:paraId="00639E6F" w14:textId="77777777" w:rsidTr="002E5C86">
        <w:trPr>
          <w:trHeight w:val="867"/>
          <w:jc w:val="center"/>
        </w:trPr>
        <w:tc>
          <w:tcPr>
            <w:tcW w:w="15057" w:type="dxa"/>
            <w:gridSpan w:val="8"/>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FCDAD2" w14:textId="4DE8627D" w:rsidR="00280592" w:rsidRPr="00C1378E" w:rsidRDefault="00CF77C7" w:rsidP="003F3304">
            <w:pPr>
              <w:jc w:val="center"/>
              <w:rPr>
                <w:rFonts w:ascii="Arial" w:hAnsi="Arial" w:cs="Arial"/>
                <w:b/>
                <w:bCs/>
                <w:lang w:val="sr-Cyrl-RS" w:eastAsia="sr-Latn-RS"/>
              </w:rPr>
            </w:pPr>
            <w:r w:rsidRPr="00C1378E">
              <w:rPr>
                <w:rFonts w:ascii="Arial" w:hAnsi="Arial" w:cs="Arial"/>
                <w:b/>
                <w:lang w:val="sr-Cyrl-RS" w:eastAsia="sr-Latn-RS"/>
              </w:rPr>
              <w:t>Р</w:t>
            </w:r>
            <w:r w:rsidR="00280592" w:rsidRPr="00C1378E">
              <w:rPr>
                <w:rFonts w:ascii="Arial" w:hAnsi="Arial" w:cs="Arial"/>
                <w:b/>
                <w:lang w:val="sr-Cyrl-RS" w:eastAsia="sr-Latn-RS"/>
              </w:rPr>
              <w:t>езервни делов</w:t>
            </w:r>
            <w:r w:rsidRPr="00C1378E">
              <w:rPr>
                <w:rFonts w:ascii="Arial" w:hAnsi="Arial" w:cs="Arial"/>
                <w:b/>
                <w:lang w:val="sr-Cyrl-RS" w:eastAsia="sr-Latn-RS"/>
              </w:rPr>
              <w:t>и и</w:t>
            </w:r>
            <w:r w:rsidR="00280592" w:rsidRPr="00C1378E">
              <w:rPr>
                <w:rFonts w:ascii="Arial" w:hAnsi="Arial" w:cs="Arial"/>
                <w:b/>
                <w:lang w:val="sr-Cyrl-RS" w:eastAsia="sr-Latn-RS"/>
              </w:rPr>
              <w:t xml:space="preserve"> лиценце </w:t>
            </w:r>
            <w:r w:rsidR="003F3304" w:rsidRPr="00C1378E">
              <w:rPr>
                <w:rFonts w:ascii="Arial" w:hAnsi="Arial" w:cs="Arial"/>
                <w:b/>
                <w:lang w:val="sr-Cyrl-RS" w:eastAsia="sr-Latn-RS"/>
              </w:rPr>
              <w:t xml:space="preserve">са уградњом </w:t>
            </w:r>
            <w:r w:rsidR="00280592" w:rsidRPr="00C1378E">
              <w:rPr>
                <w:rFonts w:ascii="Arial" w:hAnsi="Arial" w:cs="Arial"/>
                <w:b/>
                <w:lang w:val="sr-Cyrl-RS" w:eastAsia="sr-Latn-RS"/>
              </w:rPr>
              <w:t xml:space="preserve">за контакт центар </w:t>
            </w:r>
            <w:r w:rsidR="00280592" w:rsidRPr="00C1378E">
              <w:rPr>
                <w:rFonts w:ascii="Arial" w:hAnsi="Arial" w:cs="Arial"/>
                <w:b/>
                <w:lang w:val="sr-Latn-RS" w:eastAsia="sr-Latn-RS"/>
              </w:rPr>
              <w:t>“MITEL MiCC Enterprise”</w:t>
            </w:r>
            <w:r w:rsidRPr="00C1378E">
              <w:rPr>
                <w:rFonts w:ascii="Arial" w:hAnsi="Arial" w:cs="Arial"/>
                <w:b/>
                <w:lang w:val="sr-Cyrl-RS" w:eastAsia="sr-Latn-RS"/>
              </w:rPr>
              <w:t xml:space="preserve"> </w:t>
            </w:r>
          </w:p>
        </w:tc>
      </w:tr>
      <w:tr w:rsidR="00744306" w:rsidRPr="00C1378E" w14:paraId="0D3C1279" w14:textId="77777777" w:rsidTr="00307219">
        <w:trPr>
          <w:trHeight w:val="591"/>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27A054" w14:textId="027C7C7F" w:rsidR="00307219" w:rsidRPr="00C1378E" w:rsidRDefault="00307219" w:rsidP="00307219">
            <w:pPr>
              <w:jc w:val="center"/>
              <w:rPr>
                <w:rFonts w:ascii="Arial" w:hAnsi="Arial" w:cs="Arial"/>
                <w:sz w:val="20"/>
                <w:szCs w:val="20"/>
                <w:lang w:val="sr-Cyrl-RS"/>
              </w:rPr>
            </w:pPr>
            <w:r w:rsidRPr="00C1378E">
              <w:rPr>
                <w:rFonts w:ascii="Arial" w:hAnsi="Arial" w:cs="Arial"/>
                <w:sz w:val="20"/>
                <w:szCs w:val="20"/>
                <w:lang w:val="sr-Cyrl-RS"/>
              </w:rPr>
              <w:t>Ред.бр.</w:t>
            </w:r>
          </w:p>
        </w:tc>
        <w:tc>
          <w:tcPr>
            <w:tcW w:w="34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3E5D1B" w14:textId="7CC0C06A" w:rsidR="00307219" w:rsidRPr="00C1378E" w:rsidRDefault="00307219" w:rsidP="00307219">
            <w:pPr>
              <w:jc w:val="center"/>
              <w:rPr>
                <w:rFonts w:ascii="Arial" w:hAnsi="Arial" w:cs="Arial"/>
                <w:sz w:val="20"/>
                <w:szCs w:val="20"/>
                <w:lang w:val="sr-Cyrl-RS"/>
              </w:rPr>
            </w:pPr>
            <w:r w:rsidRPr="00C1378E">
              <w:rPr>
                <w:rFonts w:ascii="Arial" w:hAnsi="Arial" w:cs="Arial"/>
                <w:sz w:val="20"/>
                <w:szCs w:val="20"/>
                <w:lang w:val="sr-Cyrl-RS"/>
              </w:rPr>
              <w:t>Назив</w:t>
            </w:r>
          </w:p>
        </w:tc>
        <w:tc>
          <w:tcPr>
            <w:tcW w:w="163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869D31" w14:textId="499974C9" w:rsidR="00307219" w:rsidRPr="00C1378E" w:rsidRDefault="00307219" w:rsidP="00307219">
            <w:pPr>
              <w:jc w:val="center"/>
              <w:rPr>
                <w:rFonts w:ascii="Arial" w:hAnsi="Arial" w:cs="Arial"/>
                <w:sz w:val="20"/>
                <w:szCs w:val="20"/>
                <w:lang w:val="sr-Cyrl-RS"/>
              </w:rPr>
            </w:pPr>
            <w:r w:rsidRPr="00C1378E">
              <w:rPr>
                <w:rFonts w:ascii="Arial" w:hAnsi="Arial" w:cs="Arial"/>
                <w:sz w:val="20"/>
                <w:szCs w:val="20"/>
                <w:lang w:val="sr-Cyrl-RS"/>
              </w:rPr>
              <w:t>Јединица мере</w:t>
            </w:r>
          </w:p>
        </w:tc>
        <w:tc>
          <w:tcPr>
            <w:tcW w:w="131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1922A5" w14:textId="77777777" w:rsidR="00307219" w:rsidRPr="00C1378E" w:rsidRDefault="00307219" w:rsidP="00307219">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Оквирна количина</w:t>
            </w:r>
          </w:p>
          <w:p w14:paraId="4F49261C" w14:textId="7452DA72" w:rsidR="00307219" w:rsidRPr="00C1378E" w:rsidRDefault="00307219" w:rsidP="00307219">
            <w:pPr>
              <w:jc w:val="center"/>
              <w:rPr>
                <w:rFonts w:ascii="Arial" w:hAnsi="Arial" w:cs="Arial"/>
                <w:sz w:val="20"/>
                <w:szCs w:val="20"/>
                <w:lang w:val="sr-Cyrl-RS"/>
              </w:rPr>
            </w:pPr>
            <w:r w:rsidRPr="00C1378E">
              <w:rPr>
                <w:rFonts w:ascii="Arial" w:hAnsi="Arial" w:cs="Arial"/>
                <w:sz w:val="20"/>
                <w:szCs w:val="20"/>
                <w:lang w:val="sr-Cyrl-RS"/>
              </w:rPr>
              <w:t>(ком)</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447DAAF" w14:textId="249AD9C8" w:rsidR="00307219" w:rsidRPr="00C1378E" w:rsidRDefault="00307219" w:rsidP="00307219">
            <w:pPr>
              <w:jc w:val="center"/>
              <w:rPr>
                <w:rFonts w:ascii="Arial" w:hAnsi="Arial" w:cs="Arial"/>
                <w:sz w:val="20"/>
                <w:szCs w:val="20"/>
                <w:lang w:val="sr-Cyrl-RS" w:eastAsia="sr-Latn-RS"/>
              </w:rPr>
            </w:pPr>
            <w:r w:rsidRPr="00C1378E">
              <w:rPr>
                <w:rFonts w:ascii="Arial" w:hAnsi="Arial" w:cs="Arial"/>
                <w:bCs/>
                <w:sz w:val="20"/>
                <w:szCs w:val="20"/>
                <w:lang w:val="sr-Latn-RS" w:eastAsia="sr-Latn-RS"/>
              </w:rPr>
              <w:t xml:space="preserve">Једин. </w:t>
            </w:r>
            <w:r w:rsidRPr="00C1378E">
              <w:rPr>
                <w:rFonts w:ascii="Arial" w:hAnsi="Arial" w:cs="Arial"/>
                <w:bCs/>
                <w:sz w:val="20"/>
                <w:szCs w:val="20"/>
                <w:lang w:val="sr-Cyrl-RS" w:eastAsia="sr-Latn-RS"/>
              </w:rPr>
              <w:t>ц</w:t>
            </w:r>
            <w:r w:rsidRPr="00C1378E">
              <w:rPr>
                <w:rFonts w:ascii="Arial" w:hAnsi="Arial" w:cs="Arial"/>
                <w:bCs/>
                <w:sz w:val="20"/>
                <w:szCs w:val="20"/>
                <w:lang w:val="sr-Latn-RS" w:eastAsia="sr-Latn-RS"/>
              </w:rPr>
              <w:t xml:space="preserve">ена </w:t>
            </w:r>
            <w:r w:rsidRPr="00C1378E">
              <w:rPr>
                <w:rFonts w:ascii="Arial" w:hAnsi="Arial" w:cs="Arial"/>
                <w:bCs/>
                <w:sz w:val="20"/>
                <w:szCs w:val="20"/>
                <w:lang w:val="sr-Cyrl-RS" w:eastAsia="sr-Latn-RS"/>
              </w:rPr>
              <w:t>без</w:t>
            </w:r>
            <w:r w:rsidRPr="00C1378E">
              <w:rPr>
                <w:rFonts w:ascii="Arial" w:hAnsi="Arial" w:cs="Arial"/>
                <w:bCs/>
                <w:sz w:val="20"/>
                <w:szCs w:val="20"/>
                <w:lang w:val="sr-Latn-RS" w:eastAsia="sr-Latn-RS"/>
              </w:rPr>
              <w:t xml:space="preserve"> ПДВ-а (дин</w:t>
            </w:r>
            <w:r w:rsidRPr="00C1378E">
              <w:rPr>
                <w:rFonts w:ascii="Arial" w:hAnsi="Arial" w:cs="Arial"/>
                <w:bCs/>
                <w:sz w:val="20"/>
                <w:szCs w:val="20"/>
                <w:lang w:val="sr-Cyrl-RS" w:eastAsia="sr-Latn-RS"/>
              </w:rPr>
              <w:t>)</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39D559A" w14:textId="3118D58F" w:rsidR="00307219" w:rsidRPr="00C1378E" w:rsidRDefault="00307219" w:rsidP="00307219">
            <w:pPr>
              <w:jc w:val="center"/>
              <w:rPr>
                <w:rFonts w:ascii="Arial" w:hAnsi="Arial" w:cs="Arial"/>
                <w:sz w:val="20"/>
                <w:szCs w:val="20"/>
                <w:lang w:val="sr-Latn-RS" w:eastAsia="sr-Latn-RS"/>
              </w:rPr>
            </w:pPr>
            <w:r w:rsidRPr="00C1378E">
              <w:rPr>
                <w:rFonts w:ascii="Arial" w:hAnsi="Arial" w:cs="Arial"/>
                <w:bCs/>
                <w:sz w:val="20"/>
                <w:szCs w:val="20"/>
                <w:lang w:val="sr-Latn-RS" w:eastAsia="sr-Latn-RS"/>
              </w:rPr>
              <w:t xml:space="preserve">Једин. </w:t>
            </w:r>
            <w:r w:rsidRPr="00C1378E">
              <w:rPr>
                <w:rFonts w:ascii="Arial" w:hAnsi="Arial" w:cs="Arial"/>
                <w:bCs/>
                <w:sz w:val="20"/>
                <w:szCs w:val="20"/>
                <w:lang w:val="sr-Cyrl-RS" w:eastAsia="sr-Latn-RS"/>
              </w:rPr>
              <w:t>ц</w:t>
            </w:r>
            <w:r w:rsidRPr="00C1378E">
              <w:rPr>
                <w:rFonts w:ascii="Arial" w:hAnsi="Arial" w:cs="Arial"/>
                <w:bCs/>
                <w:sz w:val="20"/>
                <w:szCs w:val="20"/>
                <w:lang w:val="sr-Latn-RS" w:eastAsia="sr-Latn-RS"/>
              </w:rPr>
              <w:t xml:space="preserve">ена </w:t>
            </w:r>
            <w:r w:rsidRPr="00C1378E">
              <w:rPr>
                <w:rFonts w:ascii="Arial" w:hAnsi="Arial" w:cs="Arial"/>
                <w:bCs/>
                <w:sz w:val="20"/>
                <w:szCs w:val="20"/>
                <w:lang w:val="sr-Cyrl-RS" w:eastAsia="sr-Latn-RS"/>
              </w:rPr>
              <w:t>са</w:t>
            </w:r>
            <w:r w:rsidRPr="00C1378E">
              <w:rPr>
                <w:rFonts w:ascii="Arial" w:hAnsi="Arial" w:cs="Arial"/>
                <w:bCs/>
                <w:sz w:val="20"/>
                <w:szCs w:val="20"/>
                <w:lang w:val="sr-Latn-RS" w:eastAsia="sr-Latn-RS"/>
              </w:rPr>
              <w:t xml:space="preserve"> ПДВ-</w:t>
            </w:r>
            <w:r w:rsidRPr="00C1378E">
              <w:rPr>
                <w:rFonts w:ascii="Arial" w:hAnsi="Arial" w:cs="Arial"/>
                <w:bCs/>
                <w:sz w:val="20"/>
                <w:szCs w:val="20"/>
                <w:lang w:val="sr-Cyrl-RS" w:eastAsia="sr-Latn-RS"/>
              </w:rPr>
              <w:t>ом</w:t>
            </w:r>
            <w:r w:rsidRPr="00C1378E">
              <w:rPr>
                <w:rFonts w:ascii="Arial" w:hAnsi="Arial" w:cs="Arial"/>
                <w:bCs/>
                <w:sz w:val="20"/>
                <w:szCs w:val="20"/>
                <w:lang w:val="sr-Latn-RS" w:eastAsia="sr-Latn-RS"/>
              </w:rPr>
              <w:t xml:space="preserve"> (дин</w:t>
            </w:r>
            <w:r w:rsidRPr="00C1378E">
              <w:rPr>
                <w:rFonts w:ascii="Arial" w:hAnsi="Arial" w:cs="Arial"/>
                <w:bCs/>
                <w:sz w:val="20"/>
                <w:szCs w:val="20"/>
                <w:lang w:val="sr-Cyrl-RS" w:eastAsia="sr-Latn-RS"/>
              </w:rPr>
              <w:t>)</w:t>
            </w:r>
          </w:p>
        </w:tc>
        <w:tc>
          <w:tcPr>
            <w:tcW w:w="204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5E9A940" w14:textId="20C590BD" w:rsidR="00307219" w:rsidRPr="00C1378E" w:rsidRDefault="00307219" w:rsidP="00307219">
            <w:pPr>
              <w:jc w:val="center"/>
              <w:rPr>
                <w:rFonts w:ascii="Arial" w:hAnsi="Arial" w:cs="Arial"/>
                <w:sz w:val="20"/>
                <w:szCs w:val="20"/>
                <w:lang w:val="sr-Cyrl-RS" w:eastAsia="sr-Latn-RS"/>
              </w:rPr>
            </w:pPr>
            <w:r w:rsidRPr="00C1378E">
              <w:rPr>
                <w:rFonts w:ascii="Arial" w:hAnsi="Arial" w:cs="Arial"/>
                <w:sz w:val="20"/>
                <w:szCs w:val="20"/>
                <w:lang w:val="sr-Cyrl-RS" w:eastAsia="sr-Latn-RS"/>
              </w:rPr>
              <w:t>Укупна цена без ПДВ-а (дин)</w:t>
            </w:r>
          </w:p>
        </w:tc>
        <w:tc>
          <w:tcPr>
            <w:tcW w:w="23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82365C" w14:textId="77777777" w:rsidR="00307219" w:rsidRPr="00C1378E" w:rsidRDefault="00307219" w:rsidP="00307219">
            <w:pPr>
              <w:jc w:val="center"/>
              <w:rPr>
                <w:rFonts w:ascii="Arial" w:hAnsi="Arial" w:cs="Arial"/>
                <w:sz w:val="20"/>
                <w:szCs w:val="20"/>
                <w:lang w:val="sr-Cyrl-RS" w:eastAsia="sr-Latn-RS"/>
              </w:rPr>
            </w:pPr>
            <w:r w:rsidRPr="00C1378E">
              <w:rPr>
                <w:rFonts w:ascii="Arial" w:hAnsi="Arial" w:cs="Arial"/>
                <w:sz w:val="20"/>
                <w:szCs w:val="20"/>
                <w:lang w:val="sr-Cyrl-RS" w:eastAsia="sr-Latn-RS"/>
              </w:rPr>
              <w:t xml:space="preserve">Укупна цена са </w:t>
            </w:r>
          </w:p>
          <w:p w14:paraId="400EA77C" w14:textId="666C4AB3" w:rsidR="00307219" w:rsidRPr="00C1378E" w:rsidRDefault="00307219" w:rsidP="00307219">
            <w:pPr>
              <w:jc w:val="center"/>
              <w:rPr>
                <w:rFonts w:ascii="Arial" w:hAnsi="Arial" w:cs="Arial"/>
                <w:sz w:val="20"/>
                <w:szCs w:val="20"/>
                <w:lang w:val="sr-Latn-RS" w:eastAsia="sr-Latn-RS"/>
              </w:rPr>
            </w:pPr>
            <w:r w:rsidRPr="00C1378E">
              <w:rPr>
                <w:rFonts w:ascii="Arial" w:hAnsi="Arial" w:cs="Arial"/>
                <w:sz w:val="20"/>
                <w:szCs w:val="20"/>
                <w:lang w:val="sr-Cyrl-RS" w:eastAsia="sr-Latn-RS"/>
              </w:rPr>
              <w:t>ПДВ-ом (дин)</w:t>
            </w:r>
          </w:p>
        </w:tc>
      </w:tr>
      <w:tr w:rsidR="00744306" w:rsidRPr="00C1378E" w14:paraId="464842AA" w14:textId="77777777" w:rsidTr="00265640">
        <w:trPr>
          <w:trHeight w:val="591"/>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1AA6C" w14:textId="6E7DCED4"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08B39727" w14:textId="667996D2" w:rsidR="00FA394C" w:rsidRPr="00C1378E" w:rsidRDefault="00FA394C" w:rsidP="003D077E">
            <w:pPr>
              <w:jc w:val="center"/>
              <w:rPr>
                <w:rFonts w:ascii="Arial" w:hAnsi="Arial" w:cs="Arial"/>
                <w:sz w:val="22"/>
                <w:szCs w:val="22"/>
                <w:lang w:val="sr-Cyrl-RS"/>
              </w:rPr>
            </w:pPr>
            <w:r w:rsidRPr="00C1378E">
              <w:rPr>
                <w:rFonts w:ascii="Arial" w:hAnsi="Arial" w:cs="Arial"/>
                <w:sz w:val="22"/>
                <w:szCs w:val="22"/>
              </w:rPr>
              <w:t>SeC 9 Voice System version</w:t>
            </w:r>
            <w:r w:rsidR="00265640" w:rsidRPr="00C1378E">
              <w:rPr>
                <w:rFonts w:ascii="Arial" w:hAnsi="Arial" w:cs="Arial"/>
                <w:sz w:val="22"/>
                <w:szCs w:val="22"/>
                <w:lang w:val="sr-Cyrl-RS"/>
              </w:rPr>
              <w:t xml:space="preserve"> - </w:t>
            </w:r>
            <w:r w:rsidR="00265640" w:rsidRPr="00C1378E">
              <w:rPr>
                <w:rFonts w:ascii="Arial" w:hAnsi="Arial" w:cs="Arial"/>
                <w:sz w:val="22"/>
                <w:szCs w:val="22"/>
              </w:rPr>
              <w:t>51303875</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47A3EABF" w14:textId="2753150B" w:rsidR="00FA394C" w:rsidRPr="00C1378E" w:rsidRDefault="00280592" w:rsidP="00280592">
            <w:pPr>
              <w:jc w:val="center"/>
              <w:rPr>
                <w:rFonts w:ascii="Arial" w:hAnsi="Arial" w:cs="Arial"/>
                <w:sz w:val="22"/>
                <w:szCs w:val="22"/>
                <w:lang w:val="sr-Cyrl-RS"/>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6718C4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D209441"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5E46EA2"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077521C9"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39DC2D5" w14:textId="77777777" w:rsidR="00FA394C" w:rsidRPr="00C1378E" w:rsidRDefault="00FA394C" w:rsidP="00FA394C">
            <w:pPr>
              <w:rPr>
                <w:rFonts w:ascii="Arial" w:hAnsi="Arial" w:cs="Arial"/>
                <w:sz w:val="22"/>
                <w:szCs w:val="22"/>
                <w:lang w:val="sr-Latn-RS" w:eastAsia="sr-Latn-RS"/>
              </w:rPr>
            </w:pPr>
          </w:p>
        </w:tc>
      </w:tr>
      <w:tr w:rsidR="00744306" w:rsidRPr="00C1378E" w14:paraId="1F51224E" w14:textId="77777777" w:rsidTr="00C70252">
        <w:trPr>
          <w:trHeight w:val="534"/>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25311" w14:textId="6B748FFA"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6EA98ED0" w14:textId="615D6D05" w:rsidR="00FA394C" w:rsidRPr="00C1378E" w:rsidRDefault="00FA394C" w:rsidP="003D077E">
            <w:pPr>
              <w:jc w:val="center"/>
              <w:rPr>
                <w:rFonts w:ascii="Arial" w:hAnsi="Arial" w:cs="Arial"/>
                <w:sz w:val="22"/>
                <w:szCs w:val="22"/>
                <w:lang w:val="sr-Cyrl-RS"/>
              </w:rPr>
            </w:pPr>
            <w:r w:rsidRPr="00C1378E">
              <w:rPr>
                <w:rFonts w:ascii="Arial" w:hAnsi="Arial" w:cs="Arial"/>
                <w:sz w:val="22"/>
                <w:szCs w:val="22"/>
              </w:rPr>
              <w:t>MiCC Solidus 9 + OAS 9 Vers Key, System</w:t>
            </w:r>
            <w:r w:rsidR="00280592" w:rsidRPr="00C1378E">
              <w:rPr>
                <w:rFonts w:ascii="Arial" w:hAnsi="Arial" w:cs="Arial"/>
                <w:sz w:val="22"/>
                <w:szCs w:val="22"/>
                <w:lang w:val="sr-Cyrl-RS"/>
              </w:rPr>
              <w:t xml:space="preserve"> - </w:t>
            </w:r>
            <w:r w:rsidR="00280592" w:rsidRPr="00C1378E">
              <w:rPr>
                <w:rFonts w:ascii="Arial" w:hAnsi="Arial" w:cs="Arial"/>
                <w:sz w:val="22"/>
                <w:szCs w:val="22"/>
                <w:lang w:val="sr-Latn-CS" w:eastAsia="sr-Latn-CS"/>
              </w:rPr>
              <w:t>51303882</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6A6268B" w14:textId="582C38A6"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F21615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EA0EF79"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F0FC1C2"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4A891049"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07428E13" w14:textId="77777777" w:rsidR="00FA394C" w:rsidRPr="00C1378E" w:rsidRDefault="00FA394C" w:rsidP="00FA394C">
            <w:pPr>
              <w:rPr>
                <w:rFonts w:ascii="Arial" w:hAnsi="Arial" w:cs="Arial"/>
                <w:sz w:val="22"/>
                <w:szCs w:val="22"/>
                <w:lang w:val="sr-Latn-RS" w:eastAsia="sr-Latn-RS"/>
              </w:rPr>
            </w:pPr>
          </w:p>
        </w:tc>
      </w:tr>
      <w:tr w:rsidR="00744306" w:rsidRPr="00C1378E" w14:paraId="4D05DEC5" w14:textId="77777777" w:rsidTr="00C70252">
        <w:trPr>
          <w:trHeight w:val="542"/>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DD50B" w14:textId="71C4587D"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lastRenderedPageBreak/>
              <w:t>3</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7DA11955"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BluStar Agent 1 user 9.0</w:t>
            </w:r>
          </w:p>
          <w:p w14:paraId="7002BE24" w14:textId="3B13B324" w:rsidR="00280592" w:rsidRPr="00C1378E" w:rsidRDefault="00280592" w:rsidP="003D077E">
            <w:pPr>
              <w:jc w:val="center"/>
              <w:rPr>
                <w:rFonts w:ascii="Arial" w:hAnsi="Arial" w:cs="Arial"/>
                <w:sz w:val="22"/>
                <w:szCs w:val="22"/>
              </w:rPr>
            </w:pPr>
            <w:r w:rsidRPr="00C1378E">
              <w:rPr>
                <w:rFonts w:ascii="Arial" w:hAnsi="Arial" w:cs="Arial"/>
                <w:sz w:val="22"/>
                <w:szCs w:val="22"/>
              </w:rPr>
              <w:t>86-00036AAA-A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64658F98" w14:textId="7DCC3B0D"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742A1C5"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244DD74"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6F091A4"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36102D00"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59B2C79" w14:textId="77777777" w:rsidR="00FA394C" w:rsidRPr="00C1378E" w:rsidRDefault="00FA394C" w:rsidP="00FA394C">
            <w:pPr>
              <w:rPr>
                <w:rFonts w:ascii="Arial" w:hAnsi="Arial" w:cs="Arial"/>
                <w:sz w:val="22"/>
                <w:szCs w:val="22"/>
                <w:lang w:val="sr-Latn-RS" w:eastAsia="sr-Latn-RS"/>
              </w:rPr>
            </w:pPr>
          </w:p>
        </w:tc>
      </w:tr>
      <w:tr w:rsidR="00744306" w:rsidRPr="00C1378E" w14:paraId="2F9ED5D6" w14:textId="77777777" w:rsidTr="00C70252">
        <w:trPr>
          <w:trHeight w:val="577"/>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09F9" w14:textId="14839831"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4</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6C475DF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WEB Scheduling</w:t>
            </w:r>
          </w:p>
          <w:p w14:paraId="34CB9091" w14:textId="08EBAE56" w:rsidR="00280592" w:rsidRPr="00C1378E" w:rsidRDefault="00280592" w:rsidP="003D077E">
            <w:pPr>
              <w:jc w:val="center"/>
              <w:rPr>
                <w:rFonts w:ascii="Arial" w:hAnsi="Arial" w:cs="Arial"/>
                <w:sz w:val="22"/>
                <w:szCs w:val="22"/>
              </w:rPr>
            </w:pPr>
            <w:r w:rsidRPr="00C1378E">
              <w:rPr>
                <w:rFonts w:ascii="Arial" w:hAnsi="Arial" w:cs="Arial"/>
                <w:sz w:val="22"/>
                <w:szCs w:val="22"/>
              </w:rPr>
              <w:t>86-00081AAA-A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429092DF" w14:textId="548BCD51"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3F5F4C01"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5F3A33F"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ECA7C68"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913776D"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AD95BAC" w14:textId="77777777" w:rsidR="00FA394C" w:rsidRPr="00C1378E" w:rsidRDefault="00FA394C" w:rsidP="00FA394C">
            <w:pPr>
              <w:rPr>
                <w:rFonts w:ascii="Arial" w:hAnsi="Arial" w:cs="Arial"/>
                <w:sz w:val="22"/>
                <w:szCs w:val="22"/>
                <w:lang w:val="sr-Latn-RS" w:eastAsia="sr-Latn-RS"/>
              </w:rPr>
            </w:pPr>
          </w:p>
        </w:tc>
      </w:tr>
      <w:tr w:rsidR="00744306" w:rsidRPr="00C1378E" w14:paraId="4C617E96" w14:textId="77777777" w:rsidTr="00265640">
        <w:trPr>
          <w:trHeight w:val="552"/>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E526C" w14:textId="17724F1E"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5</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DDB33D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Desktop Manager Agent 9.0</w:t>
            </w:r>
          </w:p>
          <w:p w14:paraId="382CF7B7" w14:textId="6D61B299" w:rsidR="00280592" w:rsidRPr="00C1378E" w:rsidRDefault="00280592" w:rsidP="003D077E">
            <w:pPr>
              <w:jc w:val="center"/>
              <w:rPr>
                <w:rFonts w:ascii="Arial" w:hAnsi="Arial" w:cs="Arial"/>
                <w:sz w:val="22"/>
                <w:szCs w:val="22"/>
              </w:rPr>
            </w:pPr>
            <w:r w:rsidRPr="00C1378E">
              <w:rPr>
                <w:rFonts w:ascii="Arial" w:hAnsi="Arial" w:cs="Arial"/>
                <w:sz w:val="22"/>
                <w:szCs w:val="22"/>
              </w:rPr>
              <w:t>FAL1047777</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7889254" w14:textId="580D8773"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1D62662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2F4A9A6"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F1D1ED8"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B3520A1"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4031AA5D" w14:textId="77777777" w:rsidR="00FA394C" w:rsidRPr="00C1378E" w:rsidRDefault="00FA394C" w:rsidP="00FA394C">
            <w:pPr>
              <w:rPr>
                <w:rFonts w:ascii="Arial" w:hAnsi="Arial" w:cs="Arial"/>
                <w:sz w:val="22"/>
                <w:szCs w:val="22"/>
                <w:lang w:val="sr-Latn-RS" w:eastAsia="sr-Latn-RS"/>
              </w:rPr>
            </w:pPr>
          </w:p>
        </w:tc>
      </w:tr>
      <w:tr w:rsidR="00744306" w:rsidRPr="00C1378E" w14:paraId="6A47F064" w14:textId="77777777" w:rsidTr="00265640">
        <w:trPr>
          <w:trHeight w:val="560"/>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2214C" w14:textId="1751F809"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6</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0F74028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SIP Soft Phone 1 user</w:t>
            </w:r>
          </w:p>
          <w:p w14:paraId="2B045486" w14:textId="7092F3D9" w:rsidR="00280592" w:rsidRPr="00C1378E" w:rsidRDefault="00280592" w:rsidP="003D077E">
            <w:pPr>
              <w:jc w:val="center"/>
              <w:rPr>
                <w:rFonts w:ascii="Arial" w:hAnsi="Arial" w:cs="Arial"/>
                <w:sz w:val="22"/>
                <w:szCs w:val="22"/>
              </w:rPr>
            </w:pPr>
            <w:r w:rsidRPr="00C1378E">
              <w:rPr>
                <w:rFonts w:ascii="Arial" w:hAnsi="Arial" w:cs="Arial"/>
                <w:sz w:val="22"/>
                <w:szCs w:val="22"/>
              </w:rPr>
              <w:t>FAL1047784</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7DD24A1D" w14:textId="50A1CC1C"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07723E6A"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4D10FFF"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35F78EA"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0AE633B"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5D218714" w14:textId="77777777" w:rsidR="00FA394C" w:rsidRPr="00C1378E" w:rsidRDefault="00FA394C" w:rsidP="00FA394C">
            <w:pPr>
              <w:rPr>
                <w:rFonts w:ascii="Arial" w:hAnsi="Arial" w:cs="Arial"/>
                <w:sz w:val="22"/>
                <w:szCs w:val="22"/>
                <w:lang w:val="sr-Latn-RS" w:eastAsia="sr-Latn-RS"/>
              </w:rPr>
            </w:pPr>
          </w:p>
        </w:tc>
      </w:tr>
      <w:tr w:rsidR="00744306" w:rsidRPr="00C1378E" w14:paraId="53F8C2D3" w14:textId="77777777" w:rsidTr="00C70252">
        <w:trPr>
          <w:trHeight w:val="54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E1C45" w14:textId="60968406"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7</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3EA52558"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Supervisor 1 user</w:t>
            </w:r>
          </w:p>
          <w:p w14:paraId="37EF6B25" w14:textId="5F3F5527" w:rsidR="00280592" w:rsidRPr="00C1378E" w:rsidRDefault="00280592" w:rsidP="003D077E">
            <w:pPr>
              <w:jc w:val="center"/>
              <w:rPr>
                <w:rFonts w:ascii="Arial" w:hAnsi="Arial" w:cs="Arial"/>
                <w:sz w:val="22"/>
                <w:szCs w:val="22"/>
              </w:rPr>
            </w:pPr>
            <w:r w:rsidRPr="00C1378E">
              <w:rPr>
                <w:rFonts w:ascii="Arial" w:hAnsi="Arial" w:cs="Arial"/>
                <w:sz w:val="22"/>
                <w:szCs w:val="22"/>
              </w:rPr>
              <w:t>FAL1047786</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29B65E42" w14:textId="1BB2B002"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544AD2B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5833815"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60B69E7"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1EEA8874"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6819333" w14:textId="77777777" w:rsidR="00FA394C" w:rsidRPr="00C1378E" w:rsidRDefault="00FA394C" w:rsidP="00FA394C">
            <w:pPr>
              <w:rPr>
                <w:rFonts w:ascii="Arial" w:hAnsi="Arial" w:cs="Arial"/>
                <w:sz w:val="22"/>
                <w:szCs w:val="22"/>
                <w:lang w:val="sr-Latn-RS" w:eastAsia="sr-Latn-RS"/>
              </w:rPr>
            </w:pPr>
          </w:p>
        </w:tc>
      </w:tr>
      <w:tr w:rsidR="00744306" w:rsidRPr="00C1378E" w14:paraId="6A96D65F" w14:textId="77777777" w:rsidTr="00C70252">
        <w:trPr>
          <w:trHeight w:val="567"/>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6F471" w14:textId="00ECE72C"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8</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CA9B522"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Report Manager 1 user</w:t>
            </w:r>
          </w:p>
          <w:p w14:paraId="67EC5A15" w14:textId="0596AAA7" w:rsidR="00280592" w:rsidRPr="00C1378E" w:rsidRDefault="00280592" w:rsidP="003D077E">
            <w:pPr>
              <w:jc w:val="center"/>
              <w:rPr>
                <w:rFonts w:ascii="Arial" w:hAnsi="Arial" w:cs="Arial"/>
                <w:sz w:val="22"/>
                <w:szCs w:val="22"/>
              </w:rPr>
            </w:pPr>
            <w:r w:rsidRPr="00C1378E">
              <w:rPr>
                <w:rFonts w:ascii="Arial" w:hAnsi="Arial" w:cs="Arial"/>
                <w:sz w:val="22"/>
                <w:szCs w:val="22"/>
              </w:rPr>
              <w:t>FAL1047787</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DEC8D56" w14:textId="001D7F38"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46F6D94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6FB86F7"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A756E58"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06172427"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40D29B26" w14:textId="77777777" w:rsidR="00FA394C" w:rsidRPr="00C1378E" w:rsidRDefault="00FA394C" w:rsidP="00FA394C">
            <w:pPr>
              <w:rPr>
                <w:rFonts w:ascii="Arial" w:hAnsi="Arial" w:cs="Arial"/>
                <w:sz w:val="22"/>
                <w:szCs w:val="22"/>
                <w:lang w:val="sr-Latn-RS" w:eastAsia="sr-Latn-RS"/>
              </w:rPr>
            </w:pPr>
          </w:p>
        </w:tc>
      </w:tr>
      <w:tr w:rsidR="00744306" w:rsidRPr="00C1378E" w14:paraId="0D72E961" w14:textId="77777777" w:rsidTr="00C70252">
        <w:trPr>
          <w:trHeight w:val="558"/>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F4036" w14:textId="26CC267A" w:rsidR="00280592" w:rsidRPr="00C1378E" w:rsidRDefault="00280592" w:rsidP="00FA394C">
            <w:pPr>
              <w:jc w:val="center"/>
              <w:rPr>
                <w:rFonts w:ascii="Arial" w:hAnsi="Arial" w:cs="Arial"/>
                <w:sz w:val="20"/>
                <w:szCs w:val="20"/>
                <w:lang w:val="sr-Cyrl-RS"/>
              </w:rPr>
            </w:pPr>
            <w:r w:rsidRPr="00C1378E">
              <w:rPr>
                <w:rFonts w:ascii="Arial" w:hAnsi="Arial" w:cs="Arial"/>
                <w:sz w:val="20"/>
                <w:szCs w:val="20"/>
                <w:lang w:val="sr-Cyrl-RS"/>
              </w:rPr>
              <w:t>9.</w:t>
            </w:r>
          </w:p>
        </w:tc>
        <w:tc>
          <w:tcPr>
            <w:tcW w:w="3484" w:type="dxa"/>
            <w:tcBorders>
              <w:top w:val="single" w:sz="4" w:space="0" w:color="auto"/>
              <w:left w:val="nil"/>
              <w:bottom w:val="single" w:sz="4" w:space="0" w:color="auto"/>
              <w:right w:val="single" w:sz="4" w:space="0" w:color="auto"/>
            </w:tcBorders>
            <w:shd w:val="clear" w:color="auto" w:fill="auto"/>
            <w:vAlign w:val="center"/>
          </w:tcPr>
          <w:p w14:paraId="67F6726E" w14:textId="77777777" w:rsidR="00280592" w:rsidRPr="00C1378E" w:rsidRDefault="00280592" w:rsidP="00280592">
            <w:pPr>
              <w:jc w:val="center"/>
              <w:rPr>
                <w:rFonts w:ascii="Arial" w:hAnsi="Arial" w:cs="Arial"/>
                <w:sz w:val="22"/>
                <w:szCs w:val="22"/>
              </w:rPr>
            </w:pPr>
            <w:r w:rsidRPr="00C1378E">
              <w:rPr>
                <w:rFonts w:ascii="Arial" w:hAnsi="Arial" w:cs="Arial"/>
                <w:sz w:val="22"/>
                <w:szCs w:val="22"/>
              </w:rPr>
              <w:t>SeC Information Manager 1 user</w:t>
            </w:r>
          </w:p>
          <w:p w14:paraId="522F1A39" w14:textId="7490C14C" w:rsidR="00280592" w:rsidRPr="00C1378E" w:rsidRDefault="00280592" w:rsidP="00280592">
            <w:pPr>
              <w:jc w:val="center"/>
              <w:rPr>
                <w:rFonts w:ascii="Arial" w:hAnsi="Arial" w:cs="Arial"/>
                <w:sz w:val="22"/>
                <w:szCs w:val="22"/>
              </w:rPr>
            </w:pPr>
            <w:r w:rsidRPr="00C1378E">
              <w:rPr>
                <w:rFonts w:ascii="Arial" w:hAnsi="Arial" w:cs="Arial"/>
                <w:sz w:val="22"/>
                <w:szCs w:val="22"/>
              </w:rPr>
              <w:t>FAL1047788</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740DE142" w14:textId="70546A8E" w:rsidR="00280592" w:rsidRPr="00C1378E" w:rsidRDefault="00280592" w:rsidP="00280592">
            <w:pPr>
              <w:jc w:val="center"/>
              <w:rPr>
                <w:rFonts w:ascii="Arial" w:hAnsi="Arial" w:cs="Arial"/>
                <w:sz w:val="22"/>
                <w:szCs w:val="22"/>
                <w:lang w:val="sr-Cyrl-RS"/>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53879809" w14:textId="7188C3CB" w:rsidR="00280592" w:rsidRPr="00C1378E" w:rsidRDefault="00280592" w:rsidP="003D077E">
            <w:pPr>
              <w:jc w:val="center"/>
              <w:rPr>
                <w:rFonts w:ascii="Arial" w:hAnsi="Arial" w:cs="Arial"/>
                <w:sz w:val="22"/>
                <w:szCs w:val="22"/>
                <w:lang w:val="sr-Cyrl-RS"/>
              </w:rPr>
            </w:pPr>
            <w:r w:rsidRPr="00C1378E">
              <w:rPr>
                <w:rFonts w:ascii="Arial" w:hAnsi="Arial" w:cs="Arial"/>
                <w:sz w:val="22"/>
                <w:szCs w:val="22"/>
                <w:lang w:val="sr-Cyrl-RS"/>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13E0833D" w14:textId="77777777" w:rsidR="00280592" w:rsidRPr="00C1378E" w:rsidRDefault="00280592"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7177934" w14:textId="77777777" w:rsidR="00280592" w:rsidRPr="00C1378E" w:rsidRDefault="00280592"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4A9182A7" w14:textId="77777777" w:rsidR="00280592" w:rsidRPr="00C1378E" w:rsidRDefault="00280592"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4B4E1470" w14:textId="77777777" w:rsidR="00280592" w:rsidRPr="00C1378E" w:rsidRDefault="00280592" w:rsidP="00FA394C">
            <w:pPr>
              <w:rPr>
                <w:rFonts w:ascii="Arial" w:hAnsi="Arial" w:cs="Arial"/>
                <w:sz w:val="22"/>
                <w:szCs w:val="22"/>
                <w:lang w:val="sr-Latn-RS" w:eastAsia="sr-Latn-RS"/>
              </w:rPr>
            </w:pPr>
          </w:p>
        </w:tc>
      </w:tr>
      <w:tr w:rsidR="00744306" w:rsidRPr="00C1378E" w14:paraId="6C68FB8A" w14:textId="77777777" w:rsidTr="00265640">
        <w:trPr>
          <w:trHeight w:val="750"/>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BDAC8" w14:textId="1B6D3617"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10</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7C14671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Config Manager 1 user</w:t>
            </w:r>
          </w:p>
          <w:p w14:paraId="52D4E074" w14:textId="35C4EFCC" w:rsidR="00280592" w:rsidRPr="00C1378E" w:rsidRDefault="00280592" w:rsidP="003D077E">
            <w:pPr>
              <w:jc w:val="center"/>
              <w:rPr>
                <w:rFonts w:ascii="Arial" w:hAnsi="Arial" w:cs="Arial"/>
                <w:sz w:val="22"/>
                <w:szCs w:val="22"/>
              </w:rPr>
            </w:pPr>
            <w:r w:rsidRPr="00C1378E">
              <w:rPr>
                <w:rFonts w:ascii="Arial" w:hAnsi="Arial" w:cs="Arial"/>
                <w:sz w:val="22"/>
                <w:szCs w:val="22"/>
              </w:rPr>
              <w:t>FAL1047789</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46DAE22E" w14:textId="5F302F5D"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5623D88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8376AE5"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10CAC95"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1E459E5B"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FD8D4CF" w14:textId="77777777" w:rsidR="00FA394C" w:rsidRPr="00C1378E" w:rsidRDefault="00FA394C" w:rsidP="00FA394C">
            <w:pPr>
              <w:rPr>
                <w:rFonts w:ascii="Arial" w:hAnsi="Arial" w:cs="Arial"/>
                <w:sz w:val="22"/>
                <w:szCs w:val="22"/>
                <w:lang w:val="sr-Latn-RS" w:eastAsia="sr-Latn-RS"/>
              </w:rPr>
            </w:pPr>
          </w:p>
        </w:tc>
      </w:tr>
      <w:tr w:rsidR="00744306" w:rsidRPr="00C1378E" w14:paraId="49C617B2" w14:textId="77777777" w:rsidTr="00265640">
        <w:trPr>
          <w:trHeight w:val="750"/>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6BE2B" w14:textId="47C0BF30"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11</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7D3C7B54"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Messaging site</w:t>
            </w:r>
          </w:p>
          <w:p w14:paraId="563A33CA" w14:textId="14545382" w:rsidR="00280592" w:rsidRPr="00C1378E" w:rsidRDefault="00280592" w:rsidP="003D077E">
            <w:pPr>
              <w:jc w:val="center"/>
              <w:rPr>
                <w:rFonts w:ascii="Arial" w:hAnsi="Arial" w:cs="Arial"/>
                <w:sz w:val="22"/>
                <w:szCs w:val="22"/>
              </w:rPr>
            </w:pPr>
            <w:r w:rsidRPr="00C1378E">
              <w:rPr>
                <w:rFonts w:ascii="Arial" w:hAnsi="Arial" w:cs="Arial"/>
                <w:sz w:val="22"/>
                <w:szCs w:val="22"/>
              </w:rPr>
              <w:t>FAL1047790</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17E0D3D3" w14:textId="02145DCC"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72AF29C"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5AA23EA"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B30884C"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6FE99F9A"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709CC889" w14:textId="77777777" w:rsidR="00FA394C" w:rsidRPr="00C1378E" w:rsidRDefault="00FA394C" w:rsidP="00FA394C">
            <w:pPr>
              <w:rPr>
                <w:rFonts w:ascii="Arial" w:hAnsi="Arial" w:cs="Arial"/>
                <w:sz w:val="22"/>
                <w:szCs w:val="22"/>
                <w:lang w:val="sr-Latn-RS" w:eastAsia="sr-Latn-RS"/>
              </w:rPr>
            </w:pPr>
          </w:p>
        </w:tc>
      </w:tr>
      <w:tr w:rsidR="00744306" w:rsidRPr="00C1378E" w14:paraId="46C619DB" w14:textId="77777777" w:rsidTr="00265640">
        <w:trPr>
          <w:trHeight w:val="689"/>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7DF1B" w14:textId="48736792"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12</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13706E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Directory site</w:t>
            </w:r>
          </w:p>
          <w:p w14:paraId="2A86E7AD" w14:textId="770F92D8" w:rsidR="00280592" w:rsidRPr="00C1378E" w:rsidRDefault="00280592" w:rsidP="003D077E">
            <w:pPr>
              <w:jc w:val="center"/>
              <w:rPr>
                <w:rFonts w:ascii="Arial" w:hAnsi="Arial" w:cs="Arial"/>
                <w:sz w:val="22"/>
                <w:szCs w:val="22"/>
              </w:rPr>
            </w:pPr>
            <w:r w:rsidRPr="00C1378E">
              <w:rPr>
                <w:rFonts w:ascii="Arial" w:hAnsi="Arial" w:cs="Arial"/>
                <w:sz w:val="22"/>
                <w:szCs w:val="22"/>
              </w:rPr>
              <w:t>FAL1047791</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BCA64A2" w14:textId="2B814FA6"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E836434"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1A8186D"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8BDD90C"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563C9E30"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E8D88CD" w14:textId="77777777" w:rsidR="00FA394C" w:rsidRPr="00C1378E" w:rsidRDefault="00FA394C" w:rsidP="00FA394C">
            <w:pPr>
              <w:rPr>
                <w:rFonts w:ascii="Arial" w:hAnsi="Arial" w:cs="Arial"/>
                <w:sz w:val="22"/>
                <w:szCs w:val="22"/>
                <w:lang w:val="sr-Latn-RS" w:eastAsia="sr-Latn-RS"/>
              </w:rPr>
            </w:pPr>
          </w:p>
        </w:tc>
      </w:tr>
      <w:tr w:rsidR="00744306" w:rsidRPr="00C1378E" w14:paraId="1762453D" w14:textId="77777777" w:rsidTr="00265640">
        <w:trPr>
          <w:trHeight w:val="714"/>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ACA4A" w14:textId="0E592701"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13</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1F0B4A15"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IVR 1 Port Access</w:t>
            </w:r>
          </w:p>
          <w:p w14:paraId="3C8F49A8" w14:textId="0F25B8DC" w:rsidR="00280592" w:rsidRPr="00C1378E" w:rsidRDefault="00280592" w:rsidP="003D077E">
            <w:pPr>
              <w:jc w:val="center"/>
              <w:rPr>
                <w:rFonts w:ascii="Arial" w:hAnsi="Arial" w:cs="Arial"/>
                <w:sz w:val="22"/>
                <w:szCs w:val="22"/>
              </w:rPr>
            </w:pPr>
            <w:r w:rsidRPr="00C1378E">
              <w:rPr>
                <w:rFonts w:ascii="Arial" w:hAnsi="Arial" w:cs="Arial"/>
                <w:sz w:val="22"/>
                <w:szCs w:val="22"/>
              </w:rPr>
              <w:t>FAL1047834</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682E085B" w14:textId="3531905C"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490378A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5397B16"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933C699"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4256999F"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0F5051E4" w14:textId="77777777" w:rsidR="00FA394C" w:rsidRPr="00C1378E" w:rsidRDefault="00FA394C" w:rsidP="00FA394C">
            <w:pPr>
              <w:rPr>
                <w:rFonts w:ascii="Arial" w:hAnsi="Arial" w:cs="Arial"/>
                <w:sz w:val="22"/>
                <w:szCs w:val="22"/>
                <w:lang w:val="sr-Latn-RS" w:eastAsia="sr-Latn-RS"/>
              </w:rPr>
            </w:pPr>
          </w:p>
        </w:tc>
      </w:tr>
      <w:tr w:rsidR="00744306" w:rsidRPr="00C1378E" w14:paraId="5285CE26" w14:textId="77777777" w:rsidTr="00265640">
        <w:trPr>
          <w:trHeight w:val="69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6EB7C" w14:textId="0D3A1879"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14</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41029C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IVR ODBC Access Site</w:t>
            </w:r>
          </w:p>
          <w:p w14:paraId="1484C1FA" w14:textId="1B20B940" w:rsidR="00280592" w:rsidRPr="00C1378E" w:rsidRDefault="00280592" w:rsidP="003D077E">
            <w:pPr>
              <w:jc w:val="center"/>
              <w:rPr>
                <w:rFonts w:ascii="Arial" w:hAnsi="Arial" w:cs="Arial"/>
                <w:sz w:val="22"/>
                <w:szCs w:val="22"/>
              </w:rPr>
            </w:pPr>
            <w:r w:rsidRPr="00C1378E">
              <w:rPr>
                <w:rFonts w:ascii="Arial" w:hAnsi="Arial" w:cs="Arial"/>
                <w:sz w:val="22"/>
                <w:szCs w:val="22"/>
              </w:rPr>
              <w:t>FAL1047837</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BBC067E" w14:textId="516F97ED"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4751C8C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790F65B"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F47B608"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D1F3ADA"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221B768" w14:textId="77777777" w:rsidR="00FA394C" w:rsidRPr="00C1378E" w:rsidRDefault="00FA394C" w:rsidP="00FA394C">
            <w:pPr>
              <w:rPr>
                <w:rFonts w:ascii="Arial" w:hAnsi="Arial" w:cs="Arial"/>
                <w:sz w:val="22"/>
                <w:szCs w:val="22"/>
                <w:lang w:val="sr-Latn-RS" w:eastAsia="sr-Latn-RS"/>
              </w:rPr>
            </w:pPr>
          </w:p>
        </w:tc>
      </w:tr>
      <w:tr w:rsidR="00744306" w:rsidRPr="00C1378E" w14:paraId="537C0813" w14:textId="77777777" w:rsidTr="00265640">
        <w:trPr>
          <w:trHeight w:val="691"/>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25893" w14:textId="08C99BE6"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lang w:val="sr-Cyrl-RS"/>
              </w:rPr>
              <w:t>15</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19EF27B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IP/SIP Media 1 channel</w:t>
            </w:r>
          </w:p>
          <w:p w14:paraId="764CF842" w14:textId="4C473BD3" w:rsidR="00280592" w:rsidRPr="00C1378E" w:rsidRDefault="00280592" w:rsidP="003D077E">
            <w:pPr>
              <w:jc w:val="center"/>
              <w:rPr>
                <w:rFonts w:ascii="Arial" w:hAnsi="Arial" w:cs="Arial"/>
                <w:sz w:val="22"/>
                <w:szCs w:val="22"/>
              </w:rPr>
            </w:pPr>
            <w:r w:rsidRPr="00C1378E">
              <w:rPr>
                <w:rFonts w:ascii="Arial" w:hAnsi="Arial" w:cs="Arial"/>
                <w:sz w:val="22"/>
                <w:szCs w:val="22"/>
              </w:rPr>
              <w:t>FAL1047845</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15B2033D" w14:textId="63CEF919"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932E785"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0E8B82D"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AEE6E89"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081375F5"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DA0F8F7" w14:textId="77777777" w:rsidR="00FA394C" w:rsidRPr="00C1378E" w:rsidRDefault="00FA394C" w:rsidP="00FA394C">
            <w:pPr>
              <w:rPr>
                <w:rFonts w:ascii="Arial" w:hAnsi="Arial" w:cs="Arial"/>
                <w:sz w:val="22"/>
                <w:szCs w:val="22"/>
                <w:lang w:val="sr-Latn-RS" w:eastAsia="sr-Latn-RS"/>
              </w:rPr>
            </w:pPr>
          </w:p>
        </w:tc>
      </w:tr>
      <w:tr w:rsidR="00744306" w:rsidRPr="00C1378E" w14:paraId="0B871EB1" w14:textId="77777777" w:rsidTr="00265640">
        <w:trPr>
          <w:trHeight w:val="57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EB3EB" w14:textId="396E7409"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lang w:val="sr-Cyrl-RS"/>
              </w:rPr>
              <w:t>16</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6FC8B247"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Call Control 1 User</w:t>
            </w:r>
          </w:p>
          <w:p w14:paraId="5E59113E" w14:textId="016C37AC" w:rsidR="00280592" w:rsidRPr="00C1378E" w:rsidRDefault="00280592" w:rsidP="003D077E">
            <w:pPr>
              <w:jc w:val="center"/>
              <w:rPr>
                <w:rFonts w:ascii="Arial" w:hAnsi="Arial" w:cs="Arial"/>
                <w:sz w:val="22"/>
                <w:szCs w:val="22"/>
              </w:rPr>
            </w:pPr>
            <w:r w:rsidRPr="00C1378E">
              <w:rPr>
                <w:rFonts w:ascii="Arial" w:hAnsi="Arial" w:cs="Arial"/>
                <w:sz w:val="22"/>
                <w:szCs w:val="22"/>
              </w:rPr>
              <w:t>FAL1047906</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F5DF571" w14:textId="2FA067ED"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129DC1C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4</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9208F78"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12CB8B4"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BB67728"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120601FE" w14:textId="77777777" w:rsidR="00FA394C" w:rsidRPr="00C1378E" w:rsidRDefault="00FA394C" w:rsidP="00FA394C">
            <w:pPr>
              <w:rPr>
                <w:rFonts w:ascii="Arial" w:hAnsi="Arial" w:cs="Arial"/>
                <w:sz w:val="22"/>
                <w:szCs w:val="22"/>
                <w:lang w:val="sr-Latn-RS" w:eastAsia="sr-Latn-RS"/>
              </w:rPr>
            </w:pPr>
          </w:p>
        </w:tc>
      </w:tr>
      <w:tr w:rsidR="00744306" w:rsidRPr="00C1378E" w14:paraId="67C393C3" w14:textId="77777777" w:rsidTr="00DB066A">
        <w:trPr>
          <w:trHeight w:val="572"/>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12AFA" w14:textId="5D6660EC"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lang w:val="sr-Cyrl-RS"/>
              </w:rPr>
              <w:lastRenderedPageBreak/>
              <w:t>17</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37BFA98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IVR Site</w:t>
            </w:r>
          </w:p>
          <w:p w14:paraId="7CCAA3A1" w14:textId="7BE4B718" w:rsidR="00280592" w:rsidRPr="00C1378E" w:rsidRDefault="00280592" w:rsidP="003D077E">
            <w:pPr>
              <w:jc w:val="center"/>
              <w:rPr>
                <w:rFonts w:ascii="Arial" w:hAnsi="Arial" w:cs="Arial"/>
                <w:sz w:val="22"/>
                <w:szCs w:val="22"/>
              </w:rPr>
            </w:pPr>
            <w:r w:rsidRPr="00C1378E">
              <w:rPr>
                <w:rFonts w:ascii="Arial" w:hAnsi="Arial" w:cs="Arial"/>
                <w:sz w:val="22"/>
                <w:szCs w:val="22"/>
              </w:rPr>
              <w:t>FAL1048168</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298AB904" w14:textId="105104A4"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49E8A1A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C8D426D"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23A3E7E"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1F7C3B05"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7BF10116" w14:textId="77777777" w:rsidR="00FA394C" w:rsidRPr="00C1378E" w:rsidRDefault="00FA394C" w:rsidP="00FA394C">
            <w:pPr>
              <w:rPr>
                <w:rFonts w:ascii="Arial" w:hAnsi="Arial" w:cs="Arial"/>
                <w:sz w:val="22"/>
                <w:szCs w:val="22"/>
                <w:lang w:val="sr-Latn-RS" w:eastAsia="sr-Latn-RS"/>
              </w:rPr>
            </w:pPr>
          </w:p>
        </w:tc>
      </w:tr>
      <w:tr w:rsidR="00744306" w:rsidRPr="00C1378E" w14:paraId="31B242CE"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899E6" w14:textId="3BA12DE7"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lang w:val="sr-Cyrl-RS"/>
              </w:rPr>
              <w:t>18</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602A374C"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No of Connected Users</w:t>
            </w:r>
          </w:p>
          <w:p w14:paraId="4604E246" w14:textId="4E983CF2" w:rsidR="00280592" w:rsidRPr="00C1378E" w:rsidRDefault="00280592" w:rsidP="003D077E">
            <w:pPr>
              <w:jc w:val="center"/>
              <w:rPr>
                <w:rFonts w:ascii="Arial" w:hAnsi="Arial" w:cs="Arial"/>
                <w:sz w:val="22"/>
                <w:szCs w:val="22"/>
              </w:rPr>
            </w:pPr>
            <w:r w:rsidRPr="00C1378E">
              <w:rPr>
                <w:rFonts w:ascii="Arial" w:hAnsi="Arial" w:cs="Arial"/>
                <w:sz w:val="22"/>
                <w:szCs w:val="22"/>
              </w:rPr>
              <w:t>FAL1049271</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1B004331" w14:textId="4166DDB1"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41E686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D98C4DC"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8C50CA7"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3A834F9D"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5A921812" w14:textId="77777777" w:rsidR="00FA394C" w:rsidRPr="00C1378E" w:rsidRDefault="00FA394C" w:rsidP="00FA394C">
            <w:pPr>
              <w:rPr>
                <w:rFonts w:ascii="Arial" w:hAnsi="Arial" w:cs="Arial"/>
                <w:sz w:val="22"/>
                <w:szCs w:val="22"/>
                <w:lang w:val="sr-Latn-RS" w:eastAsia="sr-Latn-RS"/>
              </w:rPr>
            </w:pPr>
          </w:p>
        </w:tc>
      </w:tr>
      <w:tr w:rsidR="00744306" w:rsidRPr="00C1378E" w14:paraId="2F0B337F"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B1A1" w14:textId="316ACD89"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lang w:val="sr-Cyrl-RS"/>
              </w:rPr>
              <w:t>19</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72DE59E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System SWA</w:t>
            </w:r>
          </w:p>
          <w:p w14:paraId="54E02A54" w14:textId="572CE49D" w:rsidR="00280592" w:rsidRPr="00C1378E" w:rsidRDefault="00280592" w:rsidP="003D077E">
            <w:pPr>
              <w:jc w:val="center"/>
              <w:rPr>
                <w:rFonts w:ascii="Arial" w:hAnsi="Arial" w:cs="Arial"/>
                <w:sz w:val="22"/>
                <w:szCs w:val="22"/>
                <w:lang w:val="en-US"/>
              </w:rPr>
            </w:pPr>
            <w:r w:rsidRPr="00C1378E">
              <w:rPr>
                <w:rFonts w:ascii="Arial" w:hAnsi="Arial" w:cs="Arial"/>
                <w:sz w:val="22"/>
                <w:szCs w:val="22"/>
              </w:rPr>
              <w:t>FAF901589/A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5CF7E24" w14:textId="704B3D43"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42701C4"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177BC27A"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1E088FB"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1DF3C3AD"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BA68A0F" w14:textId="77777777" w:rsidR="00FA394C" w:rsidRPr="00C1378E" w:rsidRDefault="00FA394C" w:rsidP="00FA394C">
            <w:pPr>
              <w:rPr>
                <w:rFonts w:ascii="Arial" w:hAnsi="Arial" w:cs="Arial"/>
                <w:sz w:val="22"/>
                <w:szCs w:val="22"/>
                <w:lang w:val="sr-Latn-RS" w:eastAsia="sr-Latn-RS"/>
              </w:rPr>
            </w:pPr>
          </w:p>
        </w:tc>
      </w:tr>
      <w:tr w:rsidR="00744306" w:rsidRPr="00C1378E" w14:paraId="7E99B18C"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36501" w14:textId="695BD9B5"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20</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5EEBA6A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Lite Agent 1 user SWA</w:t>
            </w:r>
          </w:p>
          <w:p w14:paraId="7206B758" w14:textId="11664E4F" w:rsidR="00280592" w:rsidRPr="00C1378E" w:rsidRDefault="00280592" w:rsidP="003D077E">
            <w:pPr>
              <w:jc w:val="center"/>
              <w:rPr>
                <w:rFonts w:ascii="Arial" w:hAnsi="Arial" w:cs="Arial"/>
                <w:sz w:val="22"/>
                <w:szCs w:val="22"/>
              </w:rPr>
            </w:pPr>
            <w:r w:rsidRPr="00C1378E">
              <w:rPr>
                <w:rFonts w:ascii="Arial" w:hAnsi="Arial" w:cs="Arial"/>
                <w:sz w:val="22"/>
                <w:szCs w:val="22"/>
              </w:rPr>
              <w:t>FAF901587/A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5A42FDBC" w14:textId="1CD6F229"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570D023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10</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91BE269"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DC9A07A"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B1E22FE"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E31265E" w14:textId="77777777" w:rsidR="00FA394C" w:rsidRPr="00C1378E" w:rsidRDefault="00FA394C" w:rsidP="00FA394C">
            <w:pPr>
              <w:rPr>
                <w:rFonts w:ascii="Arial" w:hAnsi="Arial" w:cs="Arial"/>
                <w:sz w:val="22"/>
                <w:szCs w:val="22"/>
                <w:lang w:val="sr-Latn-RS" w:eastAsia="sr-Latn-RS"/>
              </w:rPr>
            </w:pPr>
          </w:p>
        </w:tc>
      </w:tr>
      <w:tr w:rsidR="00744306" w:rsidRPr="00C1378E" w14:paraId="65BB16EB"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D3A0C" w14:textId="03BBE5E6"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21</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AE036D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management 1 user SWA</w:t>
            </w:r>
          </w:p>
          <w:p w14:paraId="6CE8D7AA" w14:textId="37916929" w:rsidR="00280592" w:rsidRPr="00C1378E" w:rsidRDefault="00280592" w:rsidP="003D077E">
            <w:pPr>
              <w:jc w:val="center"/>
              <w:rPr>
                <w:rFonts w:ascii="Arial" w:hAnsi="Arial" w:cs="Arial"/>
                <w:sz w:val="22"/>
                <w:szCs w:val="22"/>
              </w:rPr>
            </w:pPr>
            <w:r w:rsidRPr="00C1378E">
              <w:rPr>
                <w:rFonts w:ascii="Arial" w:hAnsi="Arial" w:cs="Arial"/>
                <w:sz w:val="22"/>
                <w:szCs w:val="22"/>
              </w:rPr>
              <w:t>FAF901590/A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11D8E26" w14:textId="607C2ADA"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5E3017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0BD6018"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C1C60CC"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37BA310D"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7CF88960" w14:textId="77777777" w:rsidR="00FA394C" w:rsidRPr="00C1378E" w:rsidRDefault="00FA394C" w:rsidP="00FA394C">
            <w:pPr>
              <w:rPr>
                <w:rFonts w:ascii="Arial" w:hAnsi="Arial" w:cs="Arial"/>
                <w:sz w:val="22"/>
                <w:szCs w:val="22"/>
                <w:lang w:val="sr-Latn-RS" w:eastAsia="sr-Latn-RS"/>
              </w:rPr>
            </w:pPr>
          </w:p>
        </w:tc>
      </w:tr>
      <w:tr w:rsidR="00744306" w:rsidRPr="00C1378E" w14:paraId="7D8014A7"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B16B4" w14:textId="5A6F66AB"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22</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33E0B5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IVR 1 port SWA</w:t>
            </w:r>
          </w:p>
          <w:p w14:paraId="0852CF5C" w14:textId="3E44CE09" w:rsidR="00280592" w:rsidRPr="00C1378E" w:rsidRDefault="00280592" w:rsidP="003D077E">
            <w:pPr>
              <w:jc w:val="center"/>
              <w:rPr>
                <w:rFonts w:ascii="Arial" w:hAnsi="Arial" w:cs="Arial"/>
                <w:sz w:val="22"/>
                <w:szCs w:val="22"/>
                <w:lang w:val="en-US"/>
              </w:rPr>
            </w:pPr>
            <w:r w:rsidRPr="00C1378E">
              <w:rPr>
                <w:rFonts w:ascii="Arial" w:hAnsi="Arial" w:cs="Arial"/>
                <w:sz w:val="22"/>
                <w:szCs w:val="22"/>
              </w:rPr>
              <w:t>FAF901596/A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0780BF0" w14:textId="6B439BB9"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186E94B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54AD4A4"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2CC7F78"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A42DF54"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727E9752" w14:textId="77777777" w:rsidR="00FA394C" w:rsidRPr="00C1378E" w:rsidRDefault="00FA394C" w:rsidP="00FA394C">
            <w:pPr>
              <w:rPr>
                <w:rFonts w:ascii="Arial" w:hAnsi="Arial" w:cs="Arial"/>
                <w:sz w:val="22"/>
                <w:szCs w:val="22"/>
                <w:lang w:val="sr-Latn-RS" w:eastAsia="sr-Latn-RS"/>
              </w:rPr>
            </w:pPr>
          </w:p>
        </w:tc>
      </w:tr>
      <w:tr w:rsidR="00744306" w:rsidRPr="00C1378E" w14:paraId="4FF27F26"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55237" w14:textId="7EC29E36"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23</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24FD216" w14:textId="77777777" w:rsidR="00FA394C" w:rsidRPr="00C1378E" w:rsidRDefault="00FA394C" w:rsidP="003D077E">
            <w:pPr>
              <w:jc w:val="center"/>
              <w:rPr>
                <w:rFonts w:ascii="Arial" w:hAnsi="Arial" w:cs="Arial"/>
                <w:sz w:val="22"/>
                <w:szCs w:val="22"/>
                <w:lang w:val="sr-Latn-RS"/>
              </w:rPr>
            </w:pPr>
            <w:r w:rsidRPr="00C1378E">
              <w:rPr>
                <w:rFonts w:ascii="Arial" w:hAnsi="Arial" w:cs="Arial"/>
                <w:sz w:val="22"/>
                <w:szCs w:val="22"/>
              </w:rPr>
              <w:t>HP DL380G6 E5520, 6Gb, 72Gb Disk</w:t>
            </w:r>
            <w:r w:rsidRPr="00C1378E">
              <w:rPr>
                <w:rFonts w:ascii="Arial" w:hAnsi="Arial" w:cs="Arial"/>
                <w:sz w:val="22"/>
                <w:szCs w:val="22"/>
                <w:lang w:val="sr-Cyrl-RS"/>
              </w:rPr>
              <w:t xml:space="preserve"> </w:t>
            </w:r>
            <w:r w:rsidRPr="00C1378E">
              <w:rPr>
                <w:rFonts w:ascii="Arial" w:hAnsi="Arial" w:cs="Arial"/>
                <w:sz w:val="22"/>
                <w:szCs w:val="22"/>
                <w:lang w:val="sr-Latn-RS"/>
              </w:rPr>
              <w:t>ili odgovarajući</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6B3B621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03007B7"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DA4EA32"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AB95D87"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445C3F5"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37B6586" w14:textId="77777777" w:rsidR="00FA394C" w:rsidRPr="00C1378E" w:rsidRDefault="00FA394C" w:rsidP="00FA394C">
            <w:pPr>
              <w:rPr>
                <w:rFonts w:ascii="Arial" w:hAnsi="Arial" w:cs="Arial"/>
                <w:sz w:val="22"/>
                <w:szCs w:val="22"/>
                <w:lang w:val="sr-Latn-RS" w:eastAsia="sr-Latn-RS"/>
              </w:rPr>
            </w:pPr>
          </w:p>
        </w:tc>
      </w:tr>
      <w:tr w:rsidR="00744306" w:rsidRPr="00C1378E" w14:paraId="6573C3A5"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4BADC" w14:textId="0B3C73A2"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24</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1814C89"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Hard disk za server kontakt centra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1861E99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F4B9DD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12F4678E"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53569A9"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D233F47"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C3F5A30" w14:textId="77777777" w:rsidR="00FA394C" w:rsidRPr="00C1378E" w:rsidRDefault="00FA394C" w:rsidP="00FA394C">
            <w:pPr>
              <w:rPr>
                <w:rFonts w:ascii="Arial" w:hAnsi="Arial" w:cs="Arial"/>
                <w:sz w:val="22"/>
                <w:szCs w:val="22"/>
                <w:lang w:val="sr-Latn-RS" w:eastAsia="sr-Latn-RS"/>
              </w:rPr>
            </w:pPr>
          </w:p>
        </w:tc>
      </w:tr>
      <w:tr w:rsidR="00744306" w:rsidRPr="00C1378E" w14:paraId="1AD8A08A"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57379" w14:textId="292CC4A0"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25</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8CBBD54"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RAM memorija za server kontakt centra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2B2B0739"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CC0E907"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FB88AC7"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5B1014E"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528C07D8"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115C2A2" w14:textId="77777777" w:rsidR="00FA394C" w:rsidRPr="00C1378E" w:rsidRDefault="00FA394C" w:rsidP="00FA394C">
            <w:pPr>
              <w:rPr>
                <w:rFonts w:ascii="Arial" w:hAnsi="Arial" w:cs="Arial"/>
                <w:sz w:val="22"/>
                <w:szCs w:val="22"/>
                <w:lang w:val="sr-Latn-RS" w:eastAsia="sr-Latn-RS"/>
              </w:rPr>
            </w:pPr>
          </w:p>
        </w:tc>
      </w:tr>
      <w:tr w:rsidR="00744306" w:rsidRPr="00C1378E" w14:paraId="5454AC39" w14:textId="77777777" w:rsidTr="00DB066A">
        <w:trPr>
          <w:trHeight w:val="546"/>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37FE4" w14:textId="357FFF80"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26</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C9DF251"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Slušalice za agenta kontakt centra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6265F8D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D096EF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DF38991"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2F17F94"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5B82D00"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5A349D8" w14:textId="77777777" w:rsidR="00FA394C" w:rsidRPr="00C1378E" w:rsidRDefault="00FA394C" w:rsidP="00FA394C">
            <w:pPr>
              <w:rPr>
                <w:rFonts w:ascii="Arial" w:hAnsi="Arial" w:cs="Arial"/>
                <w:sz w:val="22"/>
                <w:szCs w:val="22"/>
                <w:lang w:val="sr-Latn-RS" w:eastAsia="sr-Latn-RS"/>
              </w:rPr>
            </w:pPr>
          </w:p>
        </w:tc>
      </w:tr>
      <w:tr w:rsidR="00744306" w:rsidRPr="00C1378E" w14:paraId="776C4718"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FEEDB" w14:textId="0A798F05"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27</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E5B33D5"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Radna stanica - računar za agenta kontakt centra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7BE037E9"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3CDD51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A73A48C"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17C719D"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4E1F7D4F"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917217B" w14:textId="77777777" w:rsidR="00FA394C" w:rsidRPr="00C1378E" w:rsidRDefault="00FA394C" w:rsidP="00FA394C">
            <w:pPr>
              <w:rPr>
                <w:rFonts w:ascii="Arial" w:hAnsi="Arial" w:cs="Arial"/>
                <w:sz w:val="22"/>
                <w:szCs w:val="22"/>
                <w:lang w:val="sr-Latn-RS" w:eastAsia="sr-Latn-RS"/>
              </w:rPr>
            </w:pPr>
          </w:p>
        </w:tc>
      </w:tr>
      <w:tr w:rsidR="00744306" w:rsidRPr="00C1378E" w14:paraId="7F2D33B9" w14:textId="77777777" w:rsidTr="00DB066A">
        <w:trPr>
          <w:trHeight w:val="579"/>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054A4" w14:textId="74706B29"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28</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11EBC0DE" w14:textId="3729052F" w:rsidR="00FA394C" w:rsidRPr="00C1378E" w:rsidRDefault="00FA394C" w:rsidP="003D077E">
            <w:pPr>
              <w:jc w:val="center"/>
              <w:rPr>
                <w:rFonts w:ascii="Arial" w:hAnsi="Arial" w:cs="Arial"/>
                <w:sz w:val="22"/>
                <w:szCs w:val="22"/>
                <w:lang w:val="sr-Cyrl-RS"/>
              </w:rPr>
            </w:pPr>
            <w:r w:rsidRPr="00C1378E">
              <w:rPr>
                <w:rFonts w:ascii="Arial" w:hAnsi="Arial" w:cs="Arial"/>
                <w:sz w:val="22"/>
                <w:szCs w:val="22"/>
              </w:rPr>
              <w:t>6865i w/o AC adapter – SIP telefon</w:t>
            </w:r>
            <w:r w:rsidR="00C70252" w:rsidRPr="00C1378E">
              <w:rPr>
                <w:rFonts w:ascii="Arial" w:hAnsi="Arial" w:cs="Arial"/>
                <w:sz w:val="22"/>
                <w:szCs w:val="22"/>
                <w:lang w:val="sr-Cyrl-RS"/>
              </w:rPr>
              <w:t xml:space="preserve"> - </w:t>
            </w:r>
            <w:r w:rsidR="00C70252" w:rsidRPr="00C1378E">
              <w:rPr>
                <w:rFonts w:ascii="Arial" w:hAnsi="Arial" w:cs="Arial"/>
                <w:sz w:val="22"/>
                <w:szCs w:val="22"/>
              </w:rPr>
              <w:t>80C00001AAA-A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2CEA0FBD" w14:textId="3BB8B83D" w:rsidR="00FA394C" w:rsidRPr="00C1378E" w:rsidRDefault="00FA394C" w:rsidP="00C7025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A6A874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3D54CF1"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8F5ADB1"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4415279B"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7A9D4A02" w14:textId="77777777" w:rsidR="00FA394C" w:rsidRPr="00C1378E" w:rsidRDefault="00FA394C" w:rsidP="00FA394C">
            <w:pPr>
              <w:rPr>
                <w:rFonts w:ascii="Arial" w:hAnsi="Arial" w:cs="Arial"/>
                <w:sz w:val="22"/>
                <w:szCs w:val="22"/>
                <w:lang w:val="sr-Latn-RS" w:eastAsia="sr-Latn-RS"/>
              </w:rPr>
            </w:pPr>
          </w:p>
        </w:tc>
      </w:tr>
      <w:tr w:rsidR="00744306" w:rsidRPr="00C1378E" w14:paraId="4EA33AE7" w14:textId="77777777" w:rsidTr="0062142A">
        <w:trPr>
          <w:trHeight w:val="590"/>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629EF" w14:textId="17CBF484"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29</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72374B0" w14:textId="206250BD" w:rsidR="00FA394C" w:rsidRPr="00C1378E" w:rsidRDefault="00FA394C" w:rsidP="003D077E">
            <w:pPr>
              <w:jc w:val="center"/>
              <w:rPr>
                <w:rFonts w:ascii="Arial" w:hAnsi="Arial" w:cs="Arial"/>
                <w:sz w:val="22"/>
                <w:szCs w:val="22"/>
                <w:lang w:val="sr-Cyrl-RS"/>
              </w:rPr>
            </w:pPr>
            <w:r w:rsidRPr="00C1378E">
              <w:rPr>
                <w:rFonts w:ascii="Arial" w:hAnsi="Arial" w:cs="Arial"/>
                <w:sz w:val="22"/>
                <w:szCs w:val="22"/>
              </w:rPr>
              <w:t>6867i w/o AC adapter – SIP telefon</w:t>
            </w:r>
            <w:r w:rsidR="00C70252" w:rsidRPr="00C1378E">
              <w:rPr>
                <w:rFonts w:ascii="Arial" w:hAnsi="Arial" w:cs="Arial"/>
                <w:sz w:val="22"/>
                <w:szCs w:val="22"/>
                <w:lang w:val="sr-Cyrl-RS"/>
              </w:rPr>
              <w:t xml:space="preserve"> - </w:t>
            </w:r>
            <w:r w:rsidR="00C70252" w:rsidRPr="00C1378E">
              <w:rPr>
                <w:rFonts w:ascii="Arial" w:hAnsi="Arial" w:cs="Arial"/>
                <w:sz w:val="22"/>
                <w:szCs w:val="22"/>
              </w:rPr>
              <w:t>80C00002AAA-A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6406CF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p w14:paraId="60A1F2B6" w14:textId="1D034F75" w:rsidR="00FA394C" w:rsidRPr="00C1378E" w:rsidRDefault="00FA394C" w:rsidP="003D077E">
            <w:pPr>
              <w:jc w:val="center"/>
              <w:rPr>
                <w:rFonts w:ascii="Arial" w:hAnsi="Arial" w:cs="Arial"/>
                <w:sz w:val="22"/>
                <w:szCs w:val="22"/>
              </w:rPr>
            </w:pP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3FE910E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B3B21A5"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686B711"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0929F865"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A2AFFC7" w14:textId="77777777" w:rsidR="00FA394C" w:rsidRPr="00C1378E" w:rsidRDefault="00FA394C" w:rsidP="00FA394C">
            <w:pPr>
              <w:rPr>
                <w:rFonts w:ascii="Arial" w:hAnsi="Arial" w:cs="Arial"/>
                <w:sz w:val="22"/>
                <w:szCs w:val="22"/>
                <w:lang w:val="sr-Latn-RS" w:eastAsia="sr-Latn-RS"/>
              </w:rPr>
            </w:pPr>
          </w:p>
        </w:tc>
      </w:tr>
      <w:tr w:rsidR="00744306" w:rsidRPr="00C1378E" w14:paraId="7050F9E7" w14:textId="77777777" w:rsidTr="0062142A">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77FF0" w14:textId="06701FBB"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30</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0B941A18" w14:textId="268136E5" w:rsidR="00FA394C" w:rsidRPr="00C1378E" w:rsidRDefault="00FA394C" w:rsidP="003D077E">
            <w:pPr>
              <w:jc w:val="center"/>
              <w:rPr>
                <w:rFonts w:ascii="Arial" w:hAnsi="Arial" w:cs="Arial"/>
                <w:sz w:val="22"/>
                <w:szCs w:val="22"/>
                <w:lang w:val="sr-Cyrl-RS"/>
              </w:rPr>
            </w:pPr>
            <w:r w:rsidRPr="00C1378E">
              <w:rPr>
                <w:rFonts w:ascii="Arial" w:hAnsi="Arial" w:cs="Arial"/>
                <w:sz w:val="22"/>
                <w:szCs w:val="22"/>
              </w:rPr>
              <w:t>6869i w/o AC Adapter – SIP telefon</w:t>
            </w:r>
            <w:r w:rsidR="00C70252" w:rsidRPr="00C1378E">
              <w:rPr>
                <w:rFonts w:ascii="Arial" w:hAnsi="Arial" w:cs="Arial"/>
                <w:sz w:val="22"/>
                <w:szCs w:val="22"/>
                <w:lang w:val="sr-Cyrl-RS"/>
              </w:rPr>
              <w:t xml:space="preserve"> - </w:t>
            </w:r>
            <w:r w:rsidR="00C70252" w:rsidRPr="00C1378E">
              <w:rPr>
                <w:rFonts w:ascii="Arial" w:hAnsi="Arial" w:cs="Arial"/>
                <w:sz w:val="22"/>
                <w:szCs w:val="22"/>
              </w:rPr>
              <w:t>80C00003AAA-A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01B71D4" w14:textId="4623C536" w:rsidR="00FA394C" w:rsidRPr="00C1378E" w:rsidRDefault="00FA394C" w:rsidP="00C7025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7EA9EB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ED8B8DC"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B38C7F6"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1C5BDB8C"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0B023FA9" w14:textId="77777777" w:rsidR="00FA394C" w:rsidRPr="00C1378E" w:rsidRDefault="00FA394C" w:rsidP="00FA394C">
            <w:pPr>
              <w:rPr>
                <w:rFonts w:ascii="Arial" w:hAnsi="Arial" w:cs="Arial"/>
                <w:sz w:val="22"/>
                <w:szCs w:val="22"/>
                <w:lang w:val="sr-Latn-RS" w:eastAsia="sr-Latn-RS"/>
              </w:rPr>
            </w:pPr>
          </w:p>
        </w:tc>
      </w:tr>
      <w:tr w:rsidR="00744306" w:rsidRPr="00C1378E" w14:paraId="28CFCD32" w14:textId="77777777" w:rsidTr="0062142A">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E07668" w14:textId="0BDD1614" w:rsidR="00CF77C7" w:rsidRPr="00C1378E" w:rsidRDefault="00BF79D4" w:rsidP="00BF79D4">
            <w:pPr>
              <w:jc w:val="center"/>
              <w:rPr>
                <w:rFonts w:ascii="Arial" w:hAnsi="Arial" w:cs="Arial"/>
                <w:sz w:val="20"/>
                <w:szCs w:val="20"/>
                <w:lang w:val="sr-Cyrl-RS"/>
              </w:rPr>
            </w:pPr>
            <w:r w:rsidRPr="00C1378E">
              <w:rPr>
                <w:rFonts w:ascii="Arial" w:hAnsi="Arial" w:cs="Arial"/>
                <w:sz w:val="20"/>
                <w:szCs w:val="20"/>
                <w:lang w:val="sr-Cyrl-RS"/>
              </w:rPr>
              <w:lastRenderedPageBreak/>
              <w:t>Ред.бр.</w:t>
            </w:r>
          </w:p>
        </w:tc>
        <w:tc>
          <w:tcPr>
            <w:tcW w:w="34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D2B56FC" w14:textId="3E7CE27F" w:rsidR="00CF77C7" w:rsidRPr="00C1378E" w:rsidRDefault="00BF79D4" w:rsidP="00BF79D4">
            <w:pPr>
              <w:jc w:val="center"/>
              <w:rPr>
                <w:rFonts w:ascii="Arial" w:hAnsi="Arial" w:cs="Arial"/>
                <w:sz w:val="20"/>
                <w:szCs w:val="20"/>
                <w:lang w:val="sr-Cyrl-RS"/>
              </w:rPr>
            </w:pPr>
            <w:r w:rsidRPr="00C1378E">
              <w:rPr>
                <w:rFonts w:ascii="Arial" w:hAnsi="Arial" w:cs="Arial"/>
                <w:sz w:val="20"/>
                <w:szCs w:val="20"/>
                <w:lang w:val="sr-Cyrl-RS"/>
              </w:rPr>
              <w:t>Опис</w:t>
            </w:r>
          </w:p>
        </w:tc>
        <w:tc>
          <w:tcPr>
            <w:tcW w:w="163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B4EE46" w14:textId="2745BDF4" w:rsidR="00CF77C7" w:rsidRPr="00C1378E" w:rsidRDefault="00BF79D4" w:rsidP="00BF79D4">
            <w:pPr>
              <w:jc w:val="center"/>
              <w:rPr>
                <w:rFonts w:ascii="Arial" w:hAnsi="Arial" w:cs="Arial"/>
                <w:sz w:val="20"/>
                <w:szCs w:val="20"/>
                <w:lang w:val="sr-Cyrl-RS"/>
              </w:rPr>
            </w:pPr>
            <w:r w:rsidRPr="00C1378E">
              <w:rPr>
                <w:rFonts w:ascii="Arial" w:hAnsi="Arial" w:cs="Arial"/>
                <w:sz w:val="20"/>
                <w:szCs w:val="20"/>
                <w:lang w:val="sr-Cyrl-RS"/>
              </w:rPr>
              <w:t>Јединица мере</w:t>
            </w:r>
          </w:p>
        </w:tc>
        <w:tc>
          <w:tcPr>
            <w:tcW w:w="131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225961E" w14:textId="69EF8FBA" w:rsidR="00CF77C7" w:rsidRPr="00C1378E" w:rsidRDefault="00BF79D4" w:rsidP="00BF79D4">
            <w:pPr>
              <w:jc w:val="center"/>
              <w:rPr>
                <w:rFonts w:ascii="Arial" w:hAnsi="Arial" w:cs="Arial"/>
                <w:sz w:val="20"/>
                <w:szCs w:val="20"/>
                <w:lang w:val="sr-Cyrl-RS"/>
              </w:rPr>
            </w:pPr>
            <w:r w:rsidRPr="00C1378E">
              <w:rPr>
                <w:rFonts w:ascii="Arial" w:hAnsi="Arial" w:cs="Arial"/>
                <w:sz w:val="20"/>
                <w:szCs w:val="20"/>
                <w:lang w:val="sr-Cyrl-RS"/>
              </w:rPr>
              <w:t>Оквирна количина</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244305" w14:textId="77777777" w:rsidR="00CF77C7" w:rsidRPr="00C1378E" w:rsidRDefault="00BF79D4" w:rsidP="00BF79D4">
            <w:pPr>
              <w:jc w:val="center"/>
              <w:rPr>
                <w:rFonts w:ascii="Arial" w:hAnsi="Arial" w:cs="Arial"/>
                <w:sz w:val="20"/>
                <w:szCs w:val="20"/>
                <w:lang w:val="sr-Cyrl-RS" w:eastAsia="ar-SA"/>
              </w:rPr>
            </w:pPr>
            <w:r w:rsidRPr="00C1378E">
              <w:rPr>
                <w:rFonts w:ascii="Arial" w:hAnsi="Arial" w:cs="Arial"/>
                <w:sz w:val="20"/>
                <w:szCs w:val="20"/>
                <w:lang w:val="sr-Cyrl-RS" w:eastAsia="ar-SA"/>
              </w:rPr>
              <w:t>Јединична цена без ПДВ-а</w:t>
            </w:r>
          </w:p>
          <w:p w14:paraId="26FD00ED" w14:textId="462BF706" w:rsidR="00BF79D4" w:rsidRPr="00C1378E" w:rsidRDefault="00BF79D4" w:rsidP="00BF79D4">
            <w:pPr>
              <w:jc w:val="center"/>
              <w:rPr>
                <w:rFonts w:ascii="Arial" w:hAnsi="Arial" w:cs="Arial"/>
                <w:sz w:val="20"/>
                <w:szCs w:val="20"/>
                <w:lang w:val="sr-Latn-RS" w:eastAsia="sr-Latn-RS"/>
              </w:rPr>
            </w:pPr>
            <w:r w:rsidRPr="00C1378E">
              <w:rPr>
                <w:rFonts w:ascii="Arial" w:hAnsi="Arial" w:cs="Arial"/>
                <w:sz w:val="20"/>
                <w:szCs w:val="20"/>
                <w:lang w:val="sr-Cyrl-RS" w:eastAsia="ar-SA"/>
              </w:rPr>
              <w:t>(дин)</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195099" w14:textId="1FB083B6" w:rsidR="00CF77C7" w:rsidRPr="00C1378E" w:rsidRDefault="00BF79D4" w:rsidP="00BF79D4">
            <w:pPr>
              <w:jc w:val="center"/>
              <w:rPr>
                <w:rFonts w:ascii="Arial" w:hAnsi="Arial" w:cs="Arial"/>
                <w:sz w:val="20"/>
                <w:szCs w:val="20"/>
                <w:lang w:val="sr-Latn-RS" w:eastAsia="sr-Latn-RS"/>
              </w:rPr>
            </w:pPr>
            <w:r w:rsidRPr="00C1378E">
              <w:rPr>
                <w:rFonts w:ascii="Arial" w:hAnsi="Arial" w:cs="Arial"/>
                <w:sz w:val="20"/>
                <w:szCs w:val="20"/>
                <w:lang w:val="sr-Cyrl-RS" w:eastAsia="ar-SA"/>
              </w:rPr>
              <w:t>Јединична цена са ПДВ-ом (дин)</w:t>
            </w:r>
          </w:p>
        </w:tc>
        <w:tc>
          <w:tcPr>
            <w:tcW w:w="204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D35E8E2" w14:textId="5BDAD01D" w:rsidR="00CF77C7" w:rsidRPr="00C1378E" w:rsidRDefault="00BF79D4" w:rsidP="00BF79D4">
            <w:pPr>
              <w:jc w:val="center"/>
              <w:rPr>
                <w:rFonts w:ascii="Arial" w:hAnsi="Arial" w:cs="Arial"/>
                <w:sz w:val="20"/>
                <w:szCs w:val="20"/>
                <w:lang w:val="sr-Cyrl-RS" w:eastAsia="sr-Latn-RS"/>
              </w:rPr>
            </w:pPr>
            <w:r w:rsidRPr="00C1378E">
              <w:rPr>
                <w:rFonts w:ascii="Arial" w:hAnsi="Arial" w:cs="Arial"/>
                <w:sz w:val="20"/>
                <w:szCs w:val="20"/>
                <w:lang w:val="sr-Cyrl-RS" w:eastAsia="sr-Latn-RS"/>
              </w:rPr>
              <w:t>Укупна цена без ПДВ-а (дин)</w:t>
            </w:r>
          </w:p>
        </w:tc>
        <w:tc>
          <w:tcPr>
            <w:tcW w:w="23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6B6EA" w14:textId="77777777" w:rsidR="00BF79D4" w:rsidRPr="00C1378E" w:rsidRDefault="00BF79D4" w:rsidP="00BF79D4">
            <w:pPr>
              <w:jc w:val="center"/>
              <w:rPr>
                <w:rFonts w:ascii="Arial" w:hAnsi="Arial" w:cs="Arial"/>
                <w:sz w:val="20"/>
                <w:szCs w:val="20"/>
                <w:lang w:val="sr-Cyrl-RS" w:eastAsia="sr-Latn-RS"/>
              </w:rPr>
            </w:pPr>
            <w:r w:rsidRPr="00C1378E">
              <w:rPr>
                <w:rFonts w:ascii="Arial" w:hAnsi="Arial" w:cs="Arial"/>
                <w:sz w:val="20"/>
                <w:szCs w:val="20"/>
                <w:lang w:val="sr-Cyrl-RS" w:eastAsia="sr-Latn-RS"/>
              </w:rPr>
              <w:t xml:space="preserve">Укупна цена са </w:t>
            </w:r>
          </w:p>
          <w:p w14:paraId="6833DDC5" w14:textId="49A3F1C5" w:rsidR="00CF77C7" w:rsidRPr="00C1378E" w:rsidRDefault="00BF79D4" w:rsidP="00BF79D4">
            <w:pPr>
              <w:jc w:val="center"/>
              <w:rPr>
                <w:rFonts w:ascii="Arial" w:hAnsi="Arial" w:cs="Arial"/>
                <w:sz w:val="20"/>
                <w:szCs w:val="20"/>
                <w:lang w:val="sr-Latn-RS" w:eastAsia="sr-Latn-RS"/>
              </w:rPr>
            </w:pPr>
            <w:r w:rsidRPr="00C1378E">
              <w:rPr>
                <w:rFonts w:ascii="Arial" w:hAnsi="Arial" w:cs="Arial"/>
                <w:sz w:val="20"/>
                <w:szCs w:val="20"/>
                <w:lang w:val="sr-Cyrl-RS" w:eastAsia="sr-Latn-RS"/>
              </w:rPr>
              <w:t>ПДВ-ом (дин)</w:t>
            </w:r>
          </w:p>
        </w:tc>
      </w:tr>
      <w:tr w:rsidR="00744306" w:rsidRPr="00C1378E" w14:paraId="236FECBC"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00601" w14:textId="3F5AFE36" w:rsidR="00FA394C" w:rsidRPr="00C1378E" w:rsidRDefault="00307219" w:rsidP="00FA394C">
            <w:pPr>
              <w:jc w:val="center"/>
              <w:rPr>
                <w:rFonts w:ascii="Arial" w:hAnsi="Arial" w:cs="Arial"/>
                <w:sz w:val="20"/>
                <w:szCs w:val="20"/>
                <w:lang w:val="sr-Cyrl-RS"/>
              </w:rPr>
            </w:pPr>
            <w:r w:rsidRPr="00C1378E">
              <w:rPr>
                <w:rFonts w:ascii="Arial" w:hAnsi="Arial" w:cs="Arial"/>
                <w:sz w:val="20"/>
                <w:szCs w:val="20"/>
                <w:lang w:val="sr-Cyrl-RS"/>
              </w:rPr>
              <w:t>1.</w:t>
            </w:r>
          </w:p>
        </w:tc>
        <w:tc>
          <w:tcPr>
            <w:tcW w:w="3484" w:type="dxa"/>
            <w:tcBorders>
              <w:top w:val="single" w:sz="4" w:space="0" w:color="auto"/>
              <w:left w:val="nil"/>
              <w:bottom w:val="single" w:sz="4" w:space="0" w:color="auto"/>
              <w:right w:val="single" w:sz="4" w:space="0" w:color="auto"/>
            </w:tcBorders>
            <w:shd w:val="clear" w:color="auto" w:fill="auto"/>
            <w:vAlign w:val="center"/>
          </w:tcPr>
          <w:p w14:paraId="49435491" w14:textId="4DF41DEF" w:rsidR="00FA394C" w:rsidRPr="00C1378E" w:rsidRDefault="00CF77C7" w:rsidP="00C1378E">
            <w:pPr>
              <w:jc w:val="center"/>
              <w:rPr>
                <w:rFonts w:ascii="Arial" w:hAnsi="Arial" w:cs="Arial"/>
                <w:sz w:val="22"/>
                <w:szCs w:val="22"/>
                <w:lang w:val="sr-Cyrl-RS"/>
              </w:rPr>
            </w:pPr>
            <w:r w:rsidRPr="00C1378E">
              <w:rPr>
                <w:rFonts w:ascii="Arial" w:hAnsi="Arial" w:cs="Arial"/>
                <w:sz w:val="22"/>
                <w:szCs w:val="22"/>
                <w:lang w:val="sr-Cyrl-RS"/>
              </w:rPr>
              <w:t xml:space="preserve">Рад инжењера </w:t>
            </w:r>
            <w:r w:rsidR="00C1378E">
              <w:rPr>
                <w:rFonts w:ascii="Arial" w:hAnsi="Arial" w:cs="Arial"/>
                <w:sz w:val="22"/>
                <w:szCs w:val="22"/>
                <w:lang w:val="sr-Cyrl-RS"/>
              </w:rPr>
              <w:t>з</w:t>
            </w:r>
            <w:r w:rsidRPr="00C1378E">
              <w:rPr>
                <w:rFonts w:ascii="Arial" w:hAnsi="Arial" w:cs="Arial"/>
                <w:sz w:val="22"/>
                <w:szCs w:val="22"/>
                <w:lang w:val="sr-Cyrl-RS"/>
              </w:rPr>
              <w:t>а ва</w:t>
            </w:r>
            <w:r w:rsidR="00307219" w:rsidRPr="00C1378E">
              <w:rPr>
                <w:rFonts w:ascii="Arial" w:hAnsi="Arial" w:cs="Arial"/>
                <w:sz w:val="22"/>
                <w:szCs w:val="22"/>
                <w:lang w:val="sr-Cyrl-RS"/>
              </w:rPr>
              <w:t>нредне интервенције (по позиву)</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710106C" w14:textId="1E8F760A" w:rsidR="00FA394C" w:rsidRPr="00C1378E" w:rsidRDefault="00BF79D4" w:rsidP="003D077E">
            <w:pPr>
              <w:jc w:val="center"/>
              <w:rPr>
                <w:rFonts w:ascii="Arial" w:hAnsi="Arial" w:cs="Arial"/>
                <w:sz w:val="22"/>
                <w:szCs w:val="22"/>
                <w:lang w:val="sr-Cyrl-RS"/>
              </w:rPr>
            </w:pPr>
            <w:r w:rsidRPr="00C1378E">
              <w:rPr>
                <w:rFonts w:ascii="Arial" w:hAnsi="Arial" w:cs="Arial"/>
                <w:sz w:val="22"/>
                <w:szCs w:val="22"/>
                <w:lang w:val="sr-Cyrl-RS"/>
              </w:rPr>
              <w:t xml:space="preserve">радни </w:t>
            </w:r>
            <w:r w:rsidR="00FA394C" w:rsidRPr="00C1378E">
              <w:rPr>
                <w:rFonts w:ascii="Arial" w:hAnsi="Arial" w:cs="Arial"/>
                <w:sz w:val="22"/>
                <w:szCs w:val="22"/>
                <w:lang w:val="sr-Cyrl-RS"/>
              </w:rPr>
              <w:t>час</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E52DF97"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100</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C589453"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D3F005A"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4FD727B"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A1DC734" w14:textId="77777777" w:rsidR="00FA394C" w:rsidRPr="00C1378E" w:rsidRDefault="00FA394C" w:rsidP="00FA394C">
            <w:pPr>
              <w:rPr>
                <w:rFonts w:ascii="Arial" w:hAnsi="Arial" w:cs="Arial"/>
                <w:sz w:val="22"/>
                <w:szCs w:val="22"/>
                <w:lang w:val="sr-Latn-RS" w:eastAsia="sr-Latn-RS"/>
              </w:rPr>
            </w:pPr>
          </w:p>
        </w:tc>
      </w:tr>
      <w:tr w:rsidR="00744306" w:rsidRPr="00C1378E" w14:paraId="08ED8245"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9AFC8" w14:textId="56BADAEF" w:rsidR="00FA394C" w:rsidRPr="00C1378E" w:rsidRDefault="00A36C51" w:rsidP="00FA394C">
            <w:pPr>
              <w:jc w:val="center"/>
              <w:rPr>
                <w:rFonts w:ascii="Arial" w:hAnsi="Arial" w:cs="Arial"/>
                <w:sz w:val="20"/>
                <w:szCs w:val="20"/>
                <w:lang w:val="sr-Cyrl-RS"/>
              </w:rPr>
            </w:pPr>
            <w:r w:rsidRPr="00C1378E">
              <w:rPr>
                <w:rFonts w:ascii="Arial" w:hAnsi="Arial" w:cs="Arial"/>
                <w:sz w:val="20"/>
                <w:szCs w:val="20"/>
                <w:lang w:val="sr-Cyrl-RS"/>
              </w:rPr>
              <w:t>2.</w:t>
            </w:r>
          </w:p>
        </w:tc>
        <w:tc>
          <w:tcPr>
            <w:tcW w:w="3484" w:type="dxa"/>
            <w:tcBorders>
              <w:top w:val="single" w:sz="4" w:space="0" w:color="auto"/>
              <w:left w:val="nil"/>
              <w:bottom w:val="single" w:sz="4" w:space="0" w:color="auto"/>
              <w:right w:val="single" w:sz="4" w:space="0" w:color="auto"/>
            </w:tcBorders>
            <w:shd w:val="clear" w:color="auto" w:fill="auto"/>
            <w:vAlign w:val="center"/>
          </w:tcPr>
          <w:p w14:paraId="15394A13" w14:textId="5FE11469" w:rsidR="00FA394C" w:rsidRPr="00C1378E" w:rsidRDefault="00307219" w:rsidP="003D077E">
            <w:pPr>
              <w:jc w:val="center"/>
              <w:rPr>
                <w:rFonts w:ascii="Arial" w:hAnsi="Arial" w:cs="Arial"/>
                <w:sz w:val="22"/>
                <w:szCs w:val="22"/>
                <w:lang w:val="sr-Cyrl-RS"/>
              </w:rPr>
            </w:pPr>
            <w:r w:rsidRPr="00C1378E">
              <w:rPr>
                <w:rFonts w:ascii="Arial" w:hAnsi="Arial" w:cs="Arial"/>
                <w:sz w:val="22"/>
                <w:szCs w:val="22"/>
                <w:lang w:val="sr-Cyrl-RS"/>
              </w:rPr>
              <w:t>Рад</w:t>
            </w:r>
            <w:r w:rsidR="00C70252" w:rsidRPr="00C1378E">
              <w:rPr>
                <w:rFonts w:ascii="Arial" w:hAnsi="Arial" w:cs="Arial"/>
                <w:sz w:val="22"/>
                <w:szCs w:val="22"/>
                <w:lang w:val="sr-Cyrl-RS"/>
              </w:rPr>
              <w:t xml:space="preserve"> техничара</w:t>
            </w:r>
            <w:r w:rsidRPr="00C1378E">
              <w:rPr>
                <w:rFonts w:ascii="Arial" w:hAnsi="Arial" w:cs="Arial"/>
                <w:sz w:val="22"/>
                <w:szCs w:val="22"/>
                <w:lang w:val="sr-Cyrl-RS"/>
              </w:rPr>
              <w:t xml:space="preserve"> за ванредне интервенције (по позиву)</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51DB7A24" w14:textId="304652E2" w:rsidR="00FA394C" w:rsidRPr="00C1378E" w:rsidRDefault="00BF79D4" w:rsidP="003D077E">
            <w:pPr>
              <w:jc w:val="center"/>
              <w:rPr>
                <w:sz w:val="22"/>
                <w:szCs w:val="22"/>
              </w:rPr>
            </w:pPr>
            <w:r w:rsidRPr="00C1378E">
              <w:rPr>
                <w:rFonts w:ascii="Arial" w:hAnsi="Arial" w:cs="Arial"/>
                <w:sz w:val="22"/>
                <w:szCs w:val="22"/>
                <w:lang w:val="sr-Cyrl-RS"/>
              </w:rPr>
              <w:t xml:space="preserve">радни </w:t>
            </w:r>
            <w:r w:rsidR="00FA394C" w:rsidRPr="00C1378E">
              <w:rPr>
                <w:rFonts w:ascii="Arial" w:hAnsi="Arial" w:cs="Arial"/>
                <w:sz w:val="22"/>
                <w:szCs w:val="22"/>
                <w:lang w:val="sr-Cyrl-RS"/>
              </w:rPr>
              <w:t>час</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BE99C9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50</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C29C4DD"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9725B7A"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632C47A3"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4C51CC5" w14:textId="77777777" w:rsidR="00FA394C" w:rsidRPr="00C1378E" w:rsidRDefault="00FA394C" w:rsidP="00FA394C">
            <w:pPr>
              <w:rPr>
                <w:rFonts w:ascii="Arial" w:hAnsi="Arial" w:cs="Arial"/>
                <w:sz w:val="22"/>
                <w:szCs w:val="22"/>
                <w:lang w:val="sr-Latn-RS" w:eastAsia="sr-Latn-RS"/>
              </w:rPr>
            </w:pPr>
          </w:p>
        </w:tc>
      </w:tr>
      <w:tr w:rsidR="00744306" w:rsidRPr="00C1378E" w14:paraId="3199B488" w14:textId="77777777" w:rsidTr="00BF79D4">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B363C" w14:textId="7AA57E9D" w:rsidR="00FA394C" w:rsidRPr="00C1378E" w:rsidRDefault="00307219" w:rsidP="00FA394C">
            <w:pPr>
              <w:jc w:val="center"/>
              <w:rPr>
                <w:rFonts w:ascii="Arial" w:hAnsi="Arial" w:cs="Arial"/>
                <w:sz w:val="20"/>
                <w:szCs w:val="20"/>
                <w:lang w:val="sr-Cyrl-RS"/>
              </w:rPr>
            </w:pPr>
            <w:r w:rsidRPr="00C1378E">
              <w:rPr>
                <w:rFonts w:ascii="Arial" w:hAnsi="Arial" w:cs="Arial"/>
                <w:sz w:val="20"/>
                <w:szCs w:val="20"/>
                <w:lang w:val="sr-Cyrl-RS"/>
              </w:rPr>
              <w:t>3.</w:t>
            </w:r>
          </w:p>
        </w:tc>
        <w:tc>
          <w:tcPr>
            <w:tcW w:w="3484" w:type="dxa"/>
            <w:tcBorders>
              <w:top w:val="single" w:sz="4" w:space="0" w:color="auto"/>
              <w:left w:val="nil"/>
              <w:bottom w:val="single" w:sz="4" w:space="0" w:color="auto"/>
              <w:right w:val="single" w:sz="4" w:space="0" w:color="auto"/>
            </w:tcBorders>
            <w:shd w:val="clear" w:color="auto" w:fill="auto"/>
            <w:vAlign w:val="center"/>
          </w:tcPr>
          <w:p w14:paraId="354C52DF" w14:textId="7467D3E6" w:rsidR="00FA394C" w:rsidRPr="00C1378E" w:rsidRDefault="00307219" w:rsidP="003D077E">
            <w:pPr>
              <w:jc w:val="center"/>
              <w:rPr>
                <w:rFonts w:ascii="Arial" w:hAnsi="Arial" w:cs="Arial"/>
                <w:sz w:val="22"/>
                <w:szCs w:val="22"/>
                <w:lang w:val="sr-Cyrl-RS"/>
              </w:rPr>
            </w:pPr>
            <w:r w:rsidRPr="00C1378E">
              <w:rPr>
                <w:rFonts w:ascii="Arial" w:hAnsi="Arial" w:cs="Arial"/>
                <w:sz w:val="22"/>
                <w:szCs w:val="22"/>
                <w:lang w:val="sr-Cyrl-RS"/>
              </w:rPr>
              <w:t xml:space="preserve">Рад </w:t>
            </w:r>
            <w:r w:rsidR="00C70252" w:rsidRPr="00C1378E">
              <w:rPr>
                <w:rFonts w:ascii="Arial" w:hAnsi="Arial" w:cs="Arial"/>
                <w:sz w:val="22"/>
                <w:szCs w:val="22"/>
                <w:lang w:val="sr-Cyrl-RS"/>
              </w:rPr>
              <w:t>сервисера</w:t>
            </w:r>
            <w:r w:rsidRPr="00C1378E">
              <w:rPr>
                <w:rFonts w:ascii="Arial" w:hAnsi="Arial" w:cs="Arial"/>
                <w:sz w:val="22"/>
                <w:szCs w:val="22"/>
                <w:lang w:val="sr-Cyrl-RS"/>
              </w:rPr>
              <w:t xml:space="preserve"> за ванредне интервенције (по позиву)</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4C13FBE5" w14:textId="66427831" w:rsidR="00FA394C" w:rsidRPr="00C1378E" w:rsidRDefault="00BF79D4" w:rsidP="003D077E">
            <w:pPr>
              <w:jc w:val="center"/>
              <w:rPr>
                <w:sz w:val="22"/>
                <w:szCs w:val="22"/>
              </w:rPr>
            </w:pPr>
            <w:r w:rsidRPr="00C1378E">
              <w:rPr>
                <w:rFonts w:ascii="Arial" w:hAnsi="Arial" w:cs="Arial"/>
                <w:sz w:val="22"/>
                <w:szCs w:val="22"/>
                <w:lang w:val="sr-Cyrl-RS"/>
              </w:rPr>
              <w:t xml:space="preserve">радни </w:t>
            </w:r>
            <w:r w:rsidR="00FA394C" w:rsidRPr="00C1378E">
              <w:rPr>
                <w:rFonts w:ascii="Arial" w:hAnsi="Arial" w:cs="Arial"/>
                <w:sz w:val="22"/>
                <w:szCs w:val="22"/>
                <w:lang w:val="sr-Cyrl-RS"/>
              </w:rPr>
              <w:t>час</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35B35396"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30</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B9A81B3"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16E928F"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9F94C51"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BF1AD7E" w14:textId="77777777" w:rsidR="00FA394C" w:rsidRPr="00C1378E" w:rsidRDefault="00FA394C" w:rsidP="00FA394C">
            <w:pPr>
              <w:rPr>
                <w:rFonts w:ascii="Arial" w:hAnsi="Arial" w:cs="Arial"/>
                <w:sz w:val="22"/>
                <w:szCs w:val="22"/>
                <w:lang w:val="sr-Latn-RS" w:eastAsia="sr-Latn-RS"/>
              </w:rPr>
            </w:pPr>
          </w:p>
        </w:tc>
      </w:tr>
      <w:tr w:rsidR="00744306" w:rsidRPr="00C1378E" w14:paraId="4F5E1487" w14:textId="77777777" w:rsidTr="003F3304">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EA0490" w14:textId="6F3315A0" w:rsidR="00BF79D4" w:rsidRPr="00C1378E" w:rsidRDefault="003F3304" w:rsidP="00FA394C">
            <w:pPr>
              <w:jc w:val="center"/>
              <w:rPr>
                <w:rFonts w:ascii="Arial" w:hAnsi="Arial" w:cs="Arial"/>
                <w:sz w:val="20"/>
                <w:szCs w:val="20"/>
                <w:lang w:val="sr-Latn-RS"/>
              </w:rPr>
            </w:pPr>
            <w:r w:rsidRPr="00C1378E">
              <w:rPr>
                <w:rFonts w:ascii="Arial" w:hAnsi="Arial" w:cs="Arial"/>
                <w:sz w:val="20"/>
                <w:szCs w:val="20"/>
                <w:lang w:val="sr-Latn-RS"/>
              </w:rPr>
              <w:t>I</w:t>
            </w:r>
          </w:p>
        </w:tc>
        <w:tc>
          <w:tcPr>
            <w:tcW w:w="1197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3BF65A10" w14:textId="0A020C44" w:rsidR="00BF79D4" w:rsidRPr="00C1378E" w:rsidRDefault="00BF79D4" w:rsidP="00BF79D4">
            <w:pPr>
              <w:rPr>
                <w:rFonts w:ascii="Arial" w:hAnsi="Arial" w:cs="Arial"/>
                <w:b/>
                <w:sz w:val="22"/>
                <w:szCs w:val="22"/>
                <w:lang w:val="sr-Cyrl-RS" w:eastAsia="sr-Latn-RS"/>
              </w:rPr>
            </w:pPr>
            <w:r w:rsidRPr="00C1378E">
              <w:rPr>
                <w:rFonts w:ascii="Arial" w:hAnsi="Arial" w:cs="Arial"/>
                <w:b/>
                <w:sz w:val="22"/>
                <w:szCs w:val="22"/>
                <w:lang w:val="sr-Cyrl-RS" w:eastAsia="sr-Latn-RS"/>
              </w:rPr>
              <w:t>УКУПНО ПОНУЂЕНА ЦЕНА БЕЗ ПДВ-а (динара)</w:t>
            </w:r>
          </w:p>
        </w:tc>
        <w:tc>
          <w:tcPr>
            <w:tcW w:w="2334" w:type="dxa"/>
            <w:tcBorders>
              <w:top w:val="single" w:sz="4" w:space="0" w:color="auto"/>
              <w:left w:val="nil"/>
              <w:bottom w:val="single" w:sz="4" w:space="0" w:color="auto"/>
              <w:right w:val="single" w:sz="4" w:space="0" w:color="auto"/>
            </w:tcBorders>
          </w:tcPr>
          <w:p w14:paraId="74E9FB64" w14:textId="77777777" w:rsidR="00BF79D4" w:rsidRPr="00C1378E" w:rsidRDefault="00BF79D4" w:rsidP="00FA394C">
            <w:pPr>
              <w:rPr>
                <w:rFonts w:ascii="Arial" w:hAnsi="Arial" w:cs="Arial"/>
                <w:sz w:val="22"/>
                <w:szCs w:val="22"/>
                <w:lang w:val="sr-Latn-RS" w:eastAsia="sr-Latn-RS"/>
              </w:rPr>
            </w:pPr>
          </w:p>
        </w:tc>
      </w:tr>
      <w:tr w:rsidR="00927A52" w:rsidRPr="00C1378E" w14:paraId="4076378C" w14:textId="77777777" w:rsidTr="00927A52">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342022" w14:textId="15D1909E" w:rsidR="00BF79D4" w:rsidRPr="00C1378E" w:rsidRDefault="003F3304" w:rsidP="00FA394C">
            <w:pPr>
              <w:jc w:val="center"/>
              <w:rPr>
                <w:rFonts w:ascii="Arial" w:hAnsi="Arial" w:cs="Arial"/>
                <w:sz w:val="20"/>
                <w:szCs w:val="20"/>
                <w:lang w:val="sr-Latn-RS"/>
              </w:rPr>
            </w:pPr>
            <w:r w:rsidRPr="00C1378E">
              <w:rPr>
                <w:rFonts w:ascii="Arial" w:hAnsi="Arial" w:cs="Arial"/>
                <w:sz w:val="20"/>
                <w:szCs w:val="20"/>
                <w:lang w:val="sr-Latn-RS"/>
              </w:rPr>
              <w:t>II</w:t>
            </w:r>
          </w:p>
        </w:tc>
        <w:tc>
          <w:tcPr>
            <w:tcW w:w="1197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602A4309" w14:textId="692C9A94" w:rsidR="00BF79D4" w:rsidRPr="00C1378E" w:rsidRDefault="003F3304" w:rsidP="00BF79D4">
            <w:pPr>
              <w:rPr>
                <w:rFonts w:ascii="Arial" w:hAnsi="Arial" w:cs="Arial"/>
                <w:b/>
                <w:sz w:val="22"/>
                <w:szCs w:val="22"/>
                <w:lang w:val="sr-Cyrl-RS" w:eastAsia="sr-Latn-RS"/>
              </w:rPr>
            </w:pPr>
            <w:r w:rsidRPr="00C1378E">
              <w:rPr>
                <w:rFonts w:ascii="Arial" w:hAnsi="Arial" w:cs="Arial"/>
                <w:b/>
                <w:sz w:val="22"/>
                <w:szCs w:val="22"/>
                <w:lang w:val="sr-Cyrl-RS" w:eastAsia="sr-Latn-RS"/>
              </w:rPr>
              <w:t>УКУПАН ИЗНОС ПДВ-А (динара)</w:t>
            </w:r>
          </w:p>
        </w:tc>
        <w:tc>
          <w:tcPr>
            <w:tcW w:w="2334" w:type="dxa"/>
            <w:tcBorders>
              <w:top w:val="single" w:sz="4" w:space="0" w:color="auto"/>
              <w:left w:val="nil"/>
              <w:bottom w:val="single" w:sz="4" w:space="0" w:color="auto"/>
              <w:right w:val="single" w:sz="4" w:space="0" w:color="auto"/>
            </w:tcBorders>
          </w:tcPr>
          <w:p w14:paraId="505AA4EF" w14:textId="77777777" w:rsidR="00BF79D4" w:rsidRPr="00C1378E" w:rsidRDefault="00BF79D4" w:rsidP="00FA394C">
            <w:pPr>
              <w:rPr>
                <w:rFonts w:ascii="Arial" w:hAnsi="Arial" w:cs="Arial"/>
                <w:sz w:val="22"/>
                <w:szCs w:val="22"/>
                <w:lang w:val="sr-Latn-RS" w:eastAsia="sr-Latn-RS"/>
              </w:rPr>
            </w:pPr>
          </w:p>
        </w:tc>
      </w:tr>
      <w:tr w:rsidR="00927A52" w:rsidRPr="00C1378E" w14:paraId="0D8989E5" w14:textId="77777777" w:rsidTr="00927A52">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994CBA" w14:textId="23A5A9AF" w:rsidR="00BF79D4" w:rsidRPr="00C1378E" w:rsidRDefault="003F3304" w:rsidP="00FA394C">
            <w:pPr>
              <w:jc w:val="center"/>
              <w:rPr>
                <w:rFonts w:ascii="Arial" w:hAnsi="Arial" w:cs="Arial"/>
                <w:sz w:val="20"/>
                <w:szCs w:val="20"/>
                <w:lang w:val="sr-Cyrl-RS"/>
              </w:rPr>
            </w:pPr>
            <w:r w:rsidRPr="00C1378E">
              <w:rPr>
                <w:rFonts w:ascii="Arial" w:hAnsi="Arial" w:cs="Arial"/>
                <w:sz w:val="20"/>
                <w:szCs w:val="20"/>
                <w:lang w:val="sr-Latn-RS"/>
              </w:rPr>
              <w:t>III</w:t>
            </w:r>
          </w:p>
        </w:tc>
        <w:tc>
          <w:tcPr>
            <w:tcW w:w="1197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6B097154" w14:textId="2AC63D9E" w:rsidR="00BF79D4" w:rsidRPr="00C1378E" w:rsidRDefault="00BF79D4" w:rsidP="00BF79D4">
            <w:pPr>
              <w:rPr>
                <w:rFonts w:ascii="Arial" w:hAnsi="Arial" w:cs="Arial"/>
                <w:b/>
                <w:sz w:val="22"/>
                <w:szCs w:val="22"/>
                <w:lang w:val="sr-Latn-RS" w:eastAsia="sr-Latn-RS"/>
              </w:rPr>
            </w:pPr>
            <w:r w:rsidRPr="00C1378E">
              <w:rPr>
                <w:rFonts w:ascii="Arial" w:hAnsi="Arial" w:cs="Arial"/>
                <w:b/>
                <w:sz w:val="22"/>
                <w:szCs w:val="22"/>
                <w:lang w:val="sr-Cyrl-RS" w:eastAsia="sr-Latn-RS"/>
              </w:rPr>
              <w:t>УКУПНО ПОНУЂЕНА ЦЕНА СА ПДВ-ом (динара)</w:t>
            </w:r>
          </w:p>
        </w:tc>
        <w:tc>
          <w:tcPr>
            <w:tcW w:w="2334" w:type="dxa"/>
            <w:tcBorders>
              <w:top w:val="single" w:sz="4" w:space="0" w:color="auto"/>
              <w:left w:val="nil"/>
              <w:bottom w:val="single" w:sz="4" w:space="0" w:color="auto"/>
              <w:right w:val="single" w:sz="4" w:space="0" w:color="auto"/>
            </w:tcBorders>
          </w:tcPr>
          <w:p w14:paraId="644D88E4" w14:textId="77777777" w:rsidR="00BF79D4" w:rsidRPr="00C1378E" w:rsidRDefault="00BF79D4" w:rsidP="00FA394C">
            <w:pPr>
              <w:rPr>
                <w:rFonts w:ascii="Arial" w:hAnsi="Arial" w:cs="Arial"/>
                <w:sz w:val="22"/>
                <w:szCs w:val="22"/>
                <w:lang w:val="sr-Latn-RS" w:eastAsia="sr-Latn-RS"/>
              </w:rPr>
            </w:pPr>
          </w:p>
        </w:tc>
      </w:tr>
    </w:tbl>
    <w:p w14:paraId="7E9260A0" w14:textId="77777777" w:rsidR="00265281" w:rsidRPr="00C1378E" w:rsidRDefault="00265281" w:rsidP="00265281">
      <w:pPr>
        <w:rPr>
          <w:rFonts w:ascii="Arial" w:hAnsi="Arial" w:cs="Arial"/>
          <w:bCs/>
          <w:kern w:val="28"/>
          <w:sz w:val="22"/>
          <w:szCs w:val="22"/>
          <w:lang w:val="sr-Cyrl-RS" w:eastAsia="x-none"/>
        </w:rPr>
      </w:pPr>
    </w:p>
    <w:p w14:paraId="5091E664" w14:textId="77777777" w:rsidR="00265281" w:rsidRPr="00C1378E" w:rsidRDefault="00265281" w:rsidP="00265281">
      <w:pPr>
        <w:tabs>
          <w:tab w:val="left" w:pos="6028"/>
        </w:tabs>
        <w:autoSpaceDE w:val="0"/>
        <w:autoSpaceDN w:val="0"/>
        <w:adjustRightInd w:val="0"/>
        <w:jc w:val="both"/>
        <w:rPr>
          <w:rFonts w:ascii="Arial" w:eastAsia="Calibri" w:hAnsi="Arial" w:cs="Arial"/>
          <w:bCs/>
          <w:iCs/>
          <w:lang w:val="sr-Cyrl-RS"/>
        </w:rPr>
      </w:pPr>
    </w:p>
    <w:p w14:paraId="297D953A" w14:textId="11F52219" w:rsidR="00265281" w:rsidRPr="00C1378E" w:rsidRDefault="00BF79D4" w:rsidP="00BF79D4">
      <w:pPr>
        <w:tabs>
          <w:tab w:val="left" w:pos="6028"/>
        </w:tabs>
        <w:autoSpaceDE w:val="0"/>
        <w:autoSpaceDN w:val="0"/>
        <w:adjustRightInd w:val="0"/>
        <w:ind w:left="360"/>
        <w:jc w:val="both"/>
        <w:rPr>
          <w:rFonts w:ascii="Arial" w:eastAsia="Calibri" w:hAnsi="Arial" w:cs="Arial"/>
          <w:bCs/>
          <w:iCs/>
          <w:lang w:val="sr-Cyrl-RS"/>
        </w:rPr>
      </w:pPr>
      <w:r w:rsidRPr="00C1378E">
        <w:rPr>
          <w:rFonts w:ascii="Arial" w:eastAsia="Calibri" w:hAnsi="Arial" w:cs="Arial"/>
          <w:bCs/>
          <w:iCs/>
          <w:lang w:val="sr-Cyrl-RS"/>
        </w:rPr>
        <w:t xml:space="preserve">     </w:t>
      </w:r>
    </w:p>
    <w:p w14:paraId="51D28FE3" w14:textId="0CE94D90" w:rsidR="00265281" w:rsidRPr="00C1378E" w:rsidRDefault="0014183A" w:rsidP="00265281">
      <w:pPr>
        <w:tabs>
          <w:tab w:val="left" w:pos="6028"/>
        </w:tabs>
        <w:autoSpaceDE w:val="0"/>
        <w:autoSpaceDN w:val="0"/>
        <w:adjustRightInd w:val="0"/>
        <w:ind w:left="360"/>
        <w:jc w:val="both"/>
        <w:rPr>
          <w:rFonts w:ascii="Arial" w:eastAsia="Calibri" w:hAnsi="Arial" w:cs="Arial"/>
          <w:bCs/>
          <w:iCs/>
          <w:lang w:val="sr-Cyrl-RS"/>
        </w:rPr>
      </w:pPr>
      <w:r w:rsidRPr="00C1378E">
        <w:rPr>
          <w:rFonts w:ascii="Arial" w:eastAsia="Calibri" w:hAnsi="Arial" w:cs="Arial"/>
          <w:bCs/>
          <w:iCs/>
          <w:lang w:val="sr-Cyrl-RS"/>
        </w:rPr>
        <w:t xml:space="preserve">           Д</w:t>
      </w:r>
      <w:r w:rsidR="00265281" w:rsidRPr="00C1378E">
        <w:rPr>
          <w:rFonts w:ascii="Arial" w:eastAsia="Calibri" w:hAnsi="Arial" w:cs="Arial"/>
          <w:bCs/>
          <w:iCs/>
          <w:lang w:val="sr-Cyrl-RS"/>
        </w:rPr>
        <w:t xml:space="preserve">атум </w:t>
      </w:r>
      <w:r w:rsidR="00265281" w:rsidRPr="00C1378E">
        <w:rPr>
          <w:rFonts w:ascii="Arial" w:eastAsia="Calibri" w:hAnsi="Arial" w:cs="Arial"/>
          <w:bCs/>
          <w:iCs/>
          <w:lang w:val="sr-Cyrl-RS"/>
        </w:rPr>
        <w:tab/>
        <w:t xml:space="preserve">     </w:t>
      </w:r>
      <w:r w:rsidR="00265281" w:rsidRPr="00C1378E">
        <w:rPr>
          <w:rFonts w:ascii="Arial" w:eastAsia="Calibri" w:hAnsi="Arial" w:cs="Arial"/>
          <w:bCs/>
          <w:iCs/>
          <w:lang w:val="sr-Cyrl-RS"/>
        </w:rPr>
        <w:tab/>
        <w:t xml:space="preserve">     </w:t>
      </w:r>
      <w:r w:rsidR="00E0122E"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265281" w:rsidRPr="00C1378E">
        <w:rPr>
          <w:rFonts w:ascii="Arial" w:eastAsia="Calibri" w:hAnsi="Arial" w:cs="Arial"/>
          <w:bCs/>
          <w:iCs/>
          <w:lang w:val="sr-Cyrl-RS"/>
        </w:rPr>
        <w:t>Понуђач</w:t>
      </w:r>
      <w:r w:rsidR="00265281" w:rsidRPr="00C1378E">
        <w:rPr>
          <w:rFonts w:ascii="Arial" w:eastAsia="Calibri" w:hAnsi="Arial" w:cs="Arial"/>
          <w:bCs/>
          <w:iCs/>
          <w:lang w:val="sr-Cyrl-RS"/>
        </w:rPr>
        <w:tab/>
        <w:t xml:space="preserve">              </w:t>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p>
    <w:p w14:paraId="15E6CBB0" w14:textId="7E15885C" w:rsidR="004F0F71" w:rsidRPr="00C1378E" w:rsidRDefault="00265281" w:rsidP="00E0122E">
      <w:pPr>
        <w:tabs>
          <w:tab w:val="left" w:pos="6028"/>
        </w:tabs>
        <w:autoSpaceDE w:val="0"/>
        <w:autoSpaceDN w:val="0"/>
        <w:adjustRightInd w:val="0"/>
        <w:ind w:left="360"/>
        <w:jc w:val="both"/>
        <w:rPr>
          <w:rFonts w:ascii="Arial" w:hAnsi="Arial" w:cs="Arial"/>
          <w:sz w:val="22"/>
          <w:szCs w:val="22"/>
          <w:lang w:val="sr-Cyrl-RS"/>
        </w:rPr>
      </w:pPr>
      <w:r w:rsidRPr="00C1378E">
        <w:rPr>
          <w:rFonts w:ascii="Arial" w:eastAsia="Calibri" w:hAnsi="Arial" w:cs="Arial"/>
          <w:bCs/>
          <w:iCs/>
          <w:lang w:val="sr-Cyrl-RS"/>
        </w:rPr>
        <w:t xml:space="preserve">____________________                        </w:t>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Pr="00C1378E">
        <w:rPr>
          <w:rFonts w:ascii="Arial" w:eastAsia="Calibri" w:hAnsi="Arial" w:cs="Arial"/>
          <w:bCs/>
          <w:iCs/>
          <w:lang w:val="sr-Cyrl-RS"/>
        </w:rPr>
        <w:t>М.П.</w:t>
      </w:r>
      <w:r w:rsidR="003F3304" w:rsidRPr="00C1378E">
        <w:rPr>
          <w:rFonts w:ascii="Arial" w:eastAsia="Calibri" w:hAnsi="Arial" w:cs="Arial"/>
          <w:bCs/>
          <w:iCs/>
          <w:lang w:val="sr-Cyrl-RS"/>
        </w:rPr>
        <w:tab/>
      </w:r>
      <w:r w:rsidR="003F3304" w:rsidRPr="00C1378E">
        <w:rPr>
          <w:rFonts w:ascii="Arial" w:eastAsia="Calibri" w:hAnsi="Arial" w:cs="Arial"/>
          <w:bCs/>
          <w:iCs/>
          <w:lang w:val="sr-Cyrl-RS"/>
        </w:rPr>
        <w:tab/>
      </w:r>
      <w:r w:rsidRPr="00C1378E">
        <w:rPr>
          <w:rFonts w:ascii="Arial" w:eastAsia="Calibri" w:hAnsi="Arial" w:cs="Arial"/>
          <w:bCs/>
          <w:iCs/>
          <w:lang w:val="sr-Cyrl-RS"/>
        </w:rPr>
        <w:t xml:space="preserve">   </w:t>
      </w:r>
      <w:r w:rsidR="00E0122E" w:rsidRPr="00C1378E">
        <w:rPr>
          <w:rFonts w:ascii="Arial" w:eastAsia="Calibri" w:hAnsi="Arial" w:cs="Arial"/>
          <w:bCs/>
          <w:iCs/>
          <w:lang w:val="sr-Cyrl-RS"/>
        </w:rPr>
        <w:t xml:space="preserve">             </w:t>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E0122E" w:rsidRPr="00C1378E">
        <w:rPr>
          <w:rFonts w:ascii="Arial" w:eastAsia="Calibri" w:hAnsi="Arial" w:cs="Arial"/>
          <w:bCs/>
          <w:iCs/>
          <w:lang w:val="sr-Latn-RS"/>
        </w:rPr>
        <w:t xml:space="preserve"> </w:t>
      </w:r>
      <w:r w:rsidR="00E0122E" w:rsidRPr="00C1378E">
        <w:rPr>
          <w:rFonts w:ascii="Arial" w:eastAsia="Calibri" w:hAnsi="Arial" w:cs="Arial"/>
          <w:bCs/>
          <w:iCs/>
          <w:lang w:val="sr-Cyrl-RS"/>
        </w:rPr>
        <w:t>_________________</w:t>
      </w:r>
      <w:r w:rsidR="00E0122E" w:rsidRPr="00C1378E">
        <w:rPr>
          <w:rFonts w:ascii="Arial" w:eastAsia="Calibri" w:hAnsi="Arial" w:cs="Arial"/>
          <w:bCs/>
          <w:iCs/>
          <w:lang w:val="sr-Latn-RS"/>
        </w:rPr>
        <w:t>___</w:t>
      </w:r>
      <w:r w:rsidR="00E0122E" w:rsidRPr="00C1378E">
        <w:rPr>
          <w:rFonts w:ascii="Arial" w:hAnsi="Arial" w:cs="Arial"/>
          <w:sz w:val="22"/>
          <w:szCs w:val="22"/>
          <w:lang w:val="sr-Latn-RS"/>
        </w:rPr>
        <w:t xml:space="preserve">  </w:t>
      </w:r>
    </w:p>
    <w:p w14:paraId="5220D8B5" w14:textId="79CE8411" w:rsidR="00265281" w:rsidRPr="00C1378E" w:rsidRDefault="00E0122E" w:rsidP="00E0122E">
      <w:pPr>
        <w:tabs>
          <w:tab w:val="left" w:pos="6028"/>
        </w:tabs>
        <w:autoSpaceDE w:val="0"/>
        <w:autoSpaceDN w:val="0"/>
        <w:adjustRightInd w:val="0"/>
        <w:ind w:left="360"/>
        <w:jc w:val="both"/>
        <w:rPr>
          <w:rFonts w:ascii="Arial" w:hAnsi="Arial" w:cs="Arial"/>
          <w:sz w:val="22"/>
          <w:szCs w:val="22"/>
          <w:lang w:val="sr-Cyrl-RS"/>
        </w:rPr>
      </w:pPr>
      <w:r w:rsidRPr="00C1378E">
        <w:rPr>
          <w:rFonts w:ascii="Arial" w:hAnsi="Arial" w:cs="Arial"/>
          <w:sz w:val="22"/>
          <w:szCs w:val="22"/>
          <w:lang w:val="sr-Latn-RS"/>
        </w:rPr>
        <w:t xml:space="preserve"> </w:t>
      </w:r>
      <w:r w:rsidRPr="00C1378E">
        <w:rPr>
          <w:rFonts w:ascii="Arial" w:hAnsi="Arial" w:cs="Arial"/>
          <w:sz w:val="22"/>
          <w:szCs w:val="22"/>
          <w:lang w:val="ru-RU"/>
        </w:rPr>
        <w:t xml:space="preserve">   </w:t>
      </w:r>
      <w:r w:rsidRPr="00C1378E">
        <w:rPr>
          <w:rFonts w:ascii="Arial" w:hAnsi="Arial" w:cs="Arial"/>
          <w:sz w:val="22"/>
          <w:szCs w:val="22"/>
          <w:lang w:val="sr-Latn-RS"/>
        </w:rPr>
        <w:t xml:space="preserve">                 </w:t>
      </w:r>
      <w:r w:rsidR="004F0F71" w:rsidRPr="00C1378E">
        <w:rPr>
          <w:rFonts w:ascii="Arial" w:hAnsi="Arial" w:cs="Arial"/>
          <w:sz w:val="22"/>
          <w:szCs w:val="22"/>
          <w:lang w:val="sr-Cyrl-RS"/>
        </w:rPr>
        <w:t xml:space="preserve">                                                                              </w:t>
      </w:r>
      <w:r w:rsidR="004F0F71" w:rsidRPr="00C1378E">
        <w:rPr>
          <w:rFonts w:ascii="Arial" w:hAnsi="Arial" w:cs="Arial"/>
          <w:b/>
          <w:lang w:val="sr-Latn-RS"/>
        </w:rPr>
        <w:t xml:space="preserve">   </w:t>
      </w:r>
      <w:r w:rsidR="00BF79D4" w:rsidRPr="00C1378E">
        <w:rPr>
          <w:rFonts w:ascii="Arial" w:hAnsi="Arial" w:cs="Arial"/>
          <w:b/>
          <w:lang w:val="sr-Latn-RS"/>
        </w:rPr>
        <w:tab/>
      </w:r>
      <w:r w:rsidR="00BF79D4" w:rsidRPr="00C1378E">
        <w:rPr>
          <w:rFonts w:ascii="Arial" w:hAnsi="Arial" w:cs="Arial"/>
          <w:b/>
          <w:lang w:val="sr-Latn-RS"/>
        </w:rPr>
        <w:tab/>
      </w:r>
      <w:r w:rsidR="00BF79D4" w:rsidRPr="00C1378E">
        <w:rPr>
          <w:rFonts w:ascii="Arial" w:hAnsi="Arial" w:cs="Arial"/>
          <w:b/>
          <w:lang w:val="sr-Latn-RS"/>
        </w:rPr>
        <w:tab/>
      </w:r>
      <w:r w:rsidR="00BF79D4" w:rsidRPr="00C1378E">
        <w:rPr>
          <w:rFonts w:ascii="Arial" w:hAnsi="Arial" w:cs="Arial"/>
          <w:b/>
          <w:lang w:val="sr-Latn-RS"/>
        </w:rPr>
        <w:tab/>
      </w:r>
      <w:r w:rsidR="00BF79D4" w:rsidRPr="00C1378E">
        <w:rPr>
          <w:rFonts w:ascii="Arial" w:hAnsi="Arial" w:cs="Arial"/>
          <w:b/>
          <w:lang w:val="sr-Latn-RS"/>
        </w:rPr>
        <w:tab/>
      </w:r>
      <w:r w:rsidR="00BF79D4" w:rsidRPr="00C1378E">
        <w:rPr>
          <w:rFonts w:ascii="Arial" w:hAnsi="Arial" w:cs="Arial"/>
          <w:b/>
          <w:lang w:val="sr-Latn-RS"/>
        </w:rPr>
        <w:tab/>
      </w:r>
      <w:r w:rsidR="004F0F71" w:rsidRPr="00C1378E">
        <w:rPr>
          <w:rFonts w:ascii="Arial" w:hAnsi="Arial" w:cs="Arial"/>
          <w:b/>
          <w:lang w:val="sr-Latn-RS"/>
        </w:rPr>
        <w:t xml:space="preserve"> </w:t>
      </w:r>
      <w:r w:rsidR="004F0F71" w:rsidRPr="00C1378E">
        <w:rPr>
          <w:rFonts w:ascii="Arial" w:hAnsi="Arial" w:cs="Arial"/>
          <w:sz w:val="22"/>
          <w:szCs w:val="22"/>
          <w:lang w:val="ru-RU"/>
        </w:rPr>
        <w:t>(потпис овлашћеног лица</w:t>
      </w:r>
      <w:r w:rsidR="00BF79D4" w:rsidRPr="00C1378E">
        <w:rPr>
          <w:rFonts w:ascii="Arial" w:hAnsi="Arial" w:cs="Arial"/>
          <w:sz w:val="22"/>
          <w:szCs w:val="22"/>
          <w:lang w:val="ru-RU"/>
        </w:rPr>
        <w:t>)</w:t>
      </w:r>
    </w:p>
    <w:p w14:paraId="00CF683D" w14:textId="76588CB3" w:rsidR="000F0758" w:rsidRPr="00C1378E" w:rsidRDefault="000F0758" w:rsidP="000F0758">
      <w:pPr>
        <w:tabs>
          <w:tab w:val="left" w:pos="6028"/>
        </w:tabs>
        <w:rPr>
          <w:rFonts w:ascii="Arial" w:hAnsi="Arial" w:cs="Arial"/>
          <w:b/>
          <w:lang w:val="ru-RU"/>
        </w:rPr>
        <w:sectPr w:rsidR="000F0758" w:rsidRPr="00C1378E" w:rsidSect="000F0758">
          <w:pgSz w:w="16840" w:h="11907" w:orient="landscape" w:code="9"/>
          <w:pgMar w:top="720" w:right="902" w:bottom="924" w:left="851" w:header="709" w:footer="709" w:gutter="0"/>
          <w:cols w:space="708"/>
          <w:docGrid w:linePitch="360"/>
        </w:sectPr>
      </w:pPr>
    </w:p>
    <w:p w14:paraId="2FDE8D48" w14:textId="77777777" w:rsidR="00117B98" w:rsidRPr="00C1378E" w:rsidRDefault="00117B98" w:rsidP="00265281">
      <w:pPr>
        <w:tabs>
          <w:tab w:val="left" w:pos="945"/>
        </w:tabs>
        <w:rPr>
          <w:rFonts w:ascii="Arial" w:hAnsi="Arial" w:cs="Arial"/>
          <w:b/>
          <w:lang w:val="ru-RU"/>
        </w:rPr>
      </w:pPr>
    </w:p>
    <w:p w14:paraId="07DEC194" w14:textId="77777777" w:rsidR="00265281" w:rsidRPr="004454C9" w:rsidRDefault="00265281" w:rsidP="00265281">
      <w:pPr>
        <w:tabs>
          <w:tab w:val="left" w:pos="945"/>
        </w:tabs>
        <w:rPr>
          <w:rFonts w:ascii="Arial" w:hAnsi="Arial"/>
          <w:b/>
          <w:lang w:val="sr-Cyrl-RS"/>
        </w:rPr>
      </w:pPr>
      <w:r w:rsidRPr="004454C9">
        <w:rPr>
          <w:rFonts w:ascii="Arial" w:hAnsi="Arial" w:cs="Arial"/>
          <w:b/>
          <w:lang w:val="ru-RU"/>
        </w:rPr>
        <w:t>Упутства з</w:t>
      </w:r>
      <w:r w:rsidRPr="004454C9">
        <w:rPr>
          <w:rFonts w:ascii="Arial" w:hAnsi="Arial"/>
          <w:b/>
          <w:lang w:val="sr-Latn-CS"/>
        </w:rPr>
        <w:t>а попуњавањ</w:t>
      </w:r>
      <w:r w:rsidRPr="004454C9">
        <w:rPr>
          <w:rFonts w:ascii="Arial" w:hAnsi="Arial"/>
          <w:b/>
        </w:rPr>
        <w:t>е</w:t>
      </w:r>
      <w:r w:rsidRPr="004454C9">
        <w:rPr>
          <w:rFonts w:ascii="Arial" w:hAnsi="Arial"/>
          <w:b/>
          <w:lang w:val="sr-Cyrl-RS"/>
        </w:rPr>
        <w:t xml:space="preserve"> О</w:t>
      </w:r>
      <w:r w:rsidRPr="004454C9">
        <w:rPr>
          <w:rFonts w:ascii="Arial" w:hAnsi="Arial"/>
          <w:b/>
        </w:rPr>
        <w:t>брасца структуре цене</w:t>
      </w:r>
      <w:r w:rsidRPr="004454C9">
        <w:rPr>
          <w:rFonts w:ascii="Arial" w:hAnsi="Arial"/>
          <w:b/>
          <w:lang w:val="sr-Cyrl-RS"/>
        </w:rPr>
        <w:t xml:space="preserve"> (Образац 2</w:t>
      </w:r>
      <w:r>
        <w:rPr>
          <w:rFonts w:ascii="Arial" w:hAnsi="Arial"/>
          <w:b/>
          <w:lang w:val="sr-Cyrl-RS"/>
        </w:rPr>
        <w:t>)</w:t>
      </w:r>
    </w:p>
    <w:p w14:paraId="07B4EF26" w14:textId="07055CAC" w:rsidR="00265281" w:rsidRPr="008D2543" w:rsidRDefault="00265281" w:rsidP="00265281">
      <w:pPr>
        <w:tabs>
          <w:tab w:val="left" w:pos="992"/>
        </w:tabs>
        <w:suppressAutoHyphens/>
        <w:jc w:val="both"/>
        <w:rPr>
          <w:rFonts w:ascii="Arial" w:hAnsi="Arial" w:cs="Arial"/>
          <w:lang w:val="sr-Cyrl-RS"/>
        </w:rPr>
      </w:pPr>
      <w:r w:rsidRPr="008D2543">
        <w:rPr>
          <w:rFonts w:ascii="Arial" w:hAnsi="Arial" w:cs="Arial"/>
        </w:rPr>
        <w:t>Понуђач је обавезан да као саставни део понуде достави образац Структур</w:t>
      </w:r>
      <w:r w:rsidRPr="008D2543">
        <w:rPr>
          <w:rFonts w:ascii="Arial" w:hAnsi="Arial" w:cs="Arial"/>
          <w:lang w:val="sr-Cyrl-RS"/>
        </w:rPr>
        <w:t>е</w:t>
      </w:r>
      <w:r w:rsidRPr="008D2543">
        <w:rPr>
          <w:rFonts w:ascii="Arial" w:hAnsi="Arial" w:cs="Arial"/>
        </w:rPr>
        <w:t xml:space="preserve"> цене</w:t>
      </w:r>
      <w:r w:rsidR="0062142A">
        <w:rPr>
          <w:rFonts w:ascii="Arial" w:hAnsi="Arial" w:cs="Arial"/>
          <w:lang w:val="sr-Cyrl-RS"/>
        </w:rPr>
        <w:t>.</w:t>
      </w:r>
      <w:r w:rsidR="00E0122E">
        <w:rPr>
          <w:rFonts w:ascii="Arial" w:hAnsi="Arial" w:cs="Arial"/>
          <w:lang w:val="sr-Latn-RS"/>
        </w:rPr>
        <w:t xml:space="preserve"> </w:t>
      </w:r>
      <w:r w:rsidRPr="008D2543">
        <w:rPr>
          <w:rFonts w:ascii="Arial" w:hAnsi="Arial" w:cs="Arial"/>
          <w:lang w:val="sr-Cyrl-RS"/>
        </w:rPr>
        <w:t>Обавеза понуђача је да у Обрасцу структуре цене попуни све ставке</w:t>
      </w:r>
      <w:r w:rsidRPr="008D2543">
        <w:rPr>
          <w:rFonts w:ascii="Arial" w:hAnsi="Arial" w:cs="Arial"/>
        </w:rPr>
        <w:t>,</w:t>
      </w:r>
      <w:r w:rsidRPr="008D2543">
        <w:rPr>
          <w:rFonts w:ascii="Arial" w:hAnsi="Arial" w:cs="Arial"/>
          <w:lang w:val="sr-Cyrl-RS"/>
        </w:rPr>
        <w:t xml:space="preserve"> као и да образац</w:t>
      </w:r>
      <w:r w:rsidRPr="008D2543">
        <w:rPr>
          <w:rFonts w:ascii="Arial" w:hAnsi="Arial" w:cs="Arial"/>
        </w:rPr>
        <w:t xml:space="preserve"> потп</w:t>
      </w:r>
      <w:r w:rsidRPr="008D2543">
        <w:rPr>
          <w:rFonts w:ascii="Arial" w:hAnsi="Arial" w:cs="Arial"/>
          <w:lang w:val="sr-Cyrl-RS"/>
        </w:rPr>
        <w:t xml:space="preserve">ише </w:t>
      </w:r>
      <w:r w:rsidRPr="008D2543">
        <w:rPr>
          <w:rFonts w:ascii="Arial" w:hAnsi="Arial" w:cs="Arial"/>
        </w:rPr>
        <w:t>и овер</w:t>
      </w:r>
      <w:r w:rsidRPr="008D2543">
        <w:rPr>
          <w:rFonts w:ascii="Arial" w:hAnsi="Arial" w:cs="Arial"/>
          <w:lang w:val="sr-Cyrl-RS"/>
        </w:rPr>
        <w:t>и</w:t>
      </w:r>
      <w:r w:rsidRPr="008D2543">
        <w:rPr>
          <w:rFonts w:ascii="Arial" w:hAnsi="Arial" w:cs="Arial"/>
        </w:rPr>
        <w:t xml:space="preserve"> у складу са следећим објашњењима:</w:t>
      </w:r>
    </w:p>
    <w:p w14:paraId="43472C41" w14:textId="77777777" w:rsidR="00265281" w:rsidRPr="00E80507" w:rsidRDefault="00265281" w:rsidP="00265281">
      <w:pPr>
        <w:tabs>
          <w:tab w:val="left" w:pos="992"/>
        </w:tabs>
        <w:suppressAutoHyphens/>
        <w:jc w:val="both"/>
        <w:rPr>
          <w:rFonts w:ascii="Arial" w:hAnsi="Arial" w:cs="Arial"/>
          <w:color w:val="538135" w:themeColor="accent6" w:themeShade="BF"/>
          <w:lang w:val="sr-Cyrl-RS"/>
        </w:rPr>
      </w:pPr>
    </w:p>
    <w:p w14:paraId="1C799896" w14:textId="664040CA" w:rsidR="00265281" w:rsidRPr="008D2543" w:rsidRDefault="00265281" w:rsidP="00C95EAB">
      <w:pPr>
        <w:pStyle w:val="ListParagraph"/>
        <w:numPr>
          <w:ilvl w:val="0"/>
          <w:numId w:val="23"/>
        </w:numPr>
        <w:tabs>
          <w:tab w:val="left" w:pos="992"/>
        </w:tabs>
        <w:suppressAutoHyphens/>
        <w:jc w:val="both"/>
        <w:rPr>
          <w:rFonts w:ascii="Arial" w:hAnsi="Arial" w:cs="Arial"/>
          <w:lang w:val="sr-Cyrl-RS"/>
        </w:rPr>
      </w:pPr>
      <w:r w:rsidRPr="008D2543">
        <w:rPr>
          <w:rFonts w:ascii="Arial" w:hAnsi="Arial" w:cs="Arial"/>
          <w:lang w:val="sr-Cyrl-RS"/>
        </w:rPr>
        <w:t xml:space="preserve">у колону </w:t>
      </w:r>
      <w:r>
        <w:rPr>
          <w:rFonts w:ascii="Arial" w:hAnsi="Arial" w:cs="Arial"/>
          <w:lang w:val="sr-Cyrl-RS"/>
        </w:rPr>
        <w:t>5</w:t>
      </w:r>
      <w:r w:rsidRPr="008D2543">
        <w:rPr>
          <w:rFonts w:ascii="Arial" w:hAnsi="Arial" w:cs="Arial"/>
          <w:lang w:val="sr-Cyrl-RS"/>
        </w:rPr>
        <w:t xml:space="preserve"> уписује </w:t>
      </w:r>
      <w:r w:rsidR="0062142A">
        <w:rPr>
          <w:rFonts w:ascii="Arial" w:hAnsi="Arial" w:cs="Arial"/>
          <w:lang w:val="sr-Cyrl-RS"/>
        </w:rPr>
        <w:t xml:space="preserve">се </w:t>
      </w:r>
      <w:r w:rsidRPr="008D2543">
        <w:rPr>
          <w:rFonts w:ascii="Arial" w:hAnsi="Arial" w:cs="Arial"/>
        </w:rPr>
        <w:t>јединичн</w:t>
      </w:r>
      <w:r w:rsidR="0062142A">
        <w:rPr>
          <w:rFonts w:ascii="Arial" w:hAnsi="Arial" w:cs="Arial"/>
          <w:lang w:val="sr-Cyrl-RS"/>
        </w:rPr>
        <w:t>а</w:t>
      </w:r>
      <w:r w:rsidRPr="008D2543">
        <w:rPr>
          <w:rFonts w:ascii="Arial" w:hAnsi="Arial" w:cs="Arial"/>
        </w:rPr>
        <w:t xml:space="preserve"> цен</w:t>
      </w:r>
      <w:r w:rsidR="0062142A">
        <w:rPr>
          <w:rFonts w:ascii="Arial" w:hAnsi="Arial" w:cs="Arial"/>
          <w:lang w:val="sr-Cyrl-RS"/>
        </w:rPr>
        <w:t>а</w:t>
      </w:r>
      <w:r>
        <w:rPr>
          <w:rFonts w:ascii="Arial" w:hAnsi="Arial" w:cs="Arial"/>
          <w:lang w:val="sr-Cyrl-RS"/>
        </w:rPr>
        <w:t xml:space="preserve"> </w:t>
      </w:r>
      <w:r w:rsidRPr="008D2543">
        <w:rPr>
          <w:rFonts w:ascii="Arial" w:hAnsi="Arial" w:cs="Arial"/>
          <w:lang w:val="sr-Cyrl-RS"/>
        </w:rPr>
        <w:t>исказан</w:t>
      </w:r>
      <w:r w:rsidR="0062142A">
        <w:rPr>
          <w:rFonts w:ascii="Arial" w:hAnsi="Arial" w:cs="Arial"/>
          <w:lang w:val="sr-Cyrl-RS"/>
        </w:rPr>
        <w:t>а</w:t>
      </w:r>
      <w:r w:rsidRPr="008D2543">
        <w:rPr>
          <w:rFonts w:ascii="Arial" w:hAnsi="Arial" w:cs="Arial"/>
          <w:lang w:val="sr-Cyrl-RS"/>
        </w:rPr>
        <w:t xml:space="preserve"> у динарима без </w:t>
      </w:r>
      <w:r w:rsidRPr="008D2543">
        <w:rPr>
          <w:rFonts w:ascii="Arial" w:hAnsi="Arial" w:cs="Arial"/>
        </w:rPr>
        <w:t>ПДВ-а</w:t>
      </w:r>
    </w:p>
    <w:p w14:paraId="7FDF81EA" w14:textId="6EA988A0" w:rsidR="00265281" w:rsidRDefault="00265281" w:rsidP="00C95EAB">
      <w:pPr>
        <w:pStyle w:val="ListParagraph"/>
        <w:numPr>
          <w:ilvl w:val="0"/>
          <w:numId w:val="23"/>
        </w:numPr>
        <w:tabs>
          <w:tab w:val="left" w:pos="992"/>
        </w:tabs>
        <w:suppressAutoHyphens/>
        <w:jc w:val="both"/>
        <w:rPr>
          <w:rFonts w:ascii="Arial" w:hAnsi="Arial" w:cs="Arial"/>
          <w:lang w:val="sr-Cyrl-RS"/>
        </w:rPr>
      </w:pPr>
      <w:r w:rsidRPr="008D2543">
        <w:rPr>
          <w:rFonts w:ascii="Arial" w:hAnsi="Arial" w:cs="Arial"/>
          <w:lang w:val="sr-Cyrl-RS"/>
        </w:rPr>
        <w:t xml:space="preserve">у колону </w:t>
      </w:r>
      <w:r>
        <w:rPr>
          <w:rFonts w:ascii="Arial" w:hAnsi="Arial" w:cs="Arial"/>
          <w:lang w:val="sr-Cyrl-RS"/>
        </w:rPr>
        <w:t>6</w:t>
      </w:r>
      <w:r w:rsidRPr="008D2543">
        <w:rPr>
          <w:rFonts w:ascii="Arial" w:hAnsi="Arial" w:cs="Arial"/>
          <w:lang w:val="sr-Cyrl-RS"/>
        </w:rPr>
        <w:t xml:space="preserve"> уписује </w:t>
      </w:r>
      <w:r w:rsidR="0062142A">
        <w:rPr>
          <w:rFonts w:ascii="Arial" w:hAnsi="Arial" w:cs="Arial"/>
          <w:lang w:val="sr-Cyrl-RS"/>
        </w:rPr>
        <w:t xml:space="preserve">се </w:t>
      </w:r>
      <w:r w:rsidRPr="008D2543">
        <w:rPr>
          <w:rFonts w:ascii="Arial" w:hAnsi="Arial" w:cs="Arial"/>
          <w:lang w:val="sr-Cyrl-RS"/>
        </w:rPr>
        <w:t>јединичн</w:t>
      </w:r>
      <w:r w:rsidR="0062142A">
        <w:rPr>
          <w:rFonts w:ascii="Arial" w:hAnsi="Arial" w:cs="Arial"/>
          <w:lang w:val="sr-Cyrl-RS"/>
        </w:rPr>
        <w:t xml:space="preserve">а </w:t>
      </w:r>
      <w:r w:rsidRPr="008D2543">
        <w:rPr>
          <w:rFonts w:ascii="Arial" w:hAnsi="Arial" w:cs="Arial"/>
          <w:lang w:val="sr-Cyrl-RS"/>
        </w:rPr>
        <w:t>цен</w:t>
      </w:r>
      <w:r w:rsidR="0062142A">
        <w:rPr>
          <w:rFonts w:ascii="Arial" w:hAnsi="Arial" w:cs="Arial"/>
          <w:lang w:val="sr-Cyrl-RS"/>
        </w:rPr>
        <w:t>а</w:t>
      </w:r>
      <w:r w:rsidRPr="008D2543">
        <w:rPr>
          <w:rFonts w:ascii="Arial" w:hAnsi="Arial" w:cs="Arial"/>
          <w:lang w:val="sr-Cyrl-RS"/>
        </w:rPr>
        <w:t xml:space="preserve"> исказан</w:t>
      </w:r>
      <w:r w:rsidR="0062142A">
        <w:rPr>
          <w:rFonts w:ascii="Arial" w:hAnsi="Arial" w:cs="Arial"/>
          <w:lang w:val="sr-Cyrl-RS"/>
        </w:rPr>
        <w:t>а</w:t>
      </w:r>
      <w:r w:rsidRPr="008D2543">
        <w:rPr>
          <w:rFonts w:ascii="Arial" w:hAnsi="Arial" w:cs="Arial"/>
          <w:lang w:val="sr-Cyrl-RS"/>
        </w:rPr>
        <w:t xml:space="preserve"> у динарима са ПДВ-ом</w:t>
      </w:r>
    </w:p>
    <w:p w14:paraId="3C87DC87" w14:textId="0049CAE0" w:rsidR="00265281" w:rsidRDefault="00265281" w:rsidP="00C95EAB">
      <w:pPr>
        <w:pStyle w:val="ListParagraph"/>
        <w:numPr>
          <w:ilvl w:val="0"/>
          <w:numId w:val="23"/>
        </w:numPr>
        <w:tabs>
          <w:tab w:val="left" w:pos="992"/>
        </w:tabs>
        <w:suppressAutoHyphens/>
        <w:jc w:val="both"/>
        <w:rPr>
          <w:rFonts w:ascii="Arial" w:hAnsi="Arial" w:cs="Arial"/>
          <w:lang w:val="sr-Cyrl-RS"/>
        </w:rPr>
      </w:pPr>
      <w:r w:rsidRPr="008D2543">
        <w:rPr>
          <w:rFonts w:ascii="Arial" w:hAnsi="Arial" w:cs="Arial"/>
        </w:rPr>
        <w:t xml:space="preserve">у колону </w:t>
      </w:r>
      <w:r>
        <w:rPr>
          <w:rFonts w:ascii="Arial" w:hAnsi="Arial" w:cs="Arial"/>
          <w:lang w:val="sr-Cyrl-RS"/>
        </w:rPr>
        <w:t>7</w:t>
      </w:r>
      <w:r w:rsidRPr="008D2543">
        <w:rPr>
          <w:rFonts w:ascii="Arial" w:hAnsi="Arial" w:cs="Arial"/>
        </w:rPr>
        <w:t xml:space="preserve"> уписује </w:t>
      </w:r>
      <w:r w:rsidR="0062142A">
        <w:rPr>
          <w:rFonts w:ascii="Arial" w:hAnsi="Arial" w:cs="Arial"/>
          <w:lang w:val="sr-Cyrl-RS"/>
        </w:rPr>
        <w:t xml:space="preserve">се </w:t>
      </w:r>
      <w:r w:rsidRPr="008D2543">
        <w:rPr>
          <w:rFonts w:ascii="Arial" w:hAnsi="Arial" w:cs="Arial"/>
        </w:rPr>
        <w:t>укупн</w:t>
      </w:r>
      <w:r w:rsidR="0062142A">
        <w:rPr>
          <w:rFonts w:ascii="Arial" w:hAnsi="Arial" w:cs="Arial"/>
          <w:lang w:val="sr-Cyrl-RS"/>
        </w:rPr>
        <w:t>а</w:t>
      </w:r>
      <w:r w:rsidRPr="008D2543">
        <w:rPr>
          <w:rFonts w:ascii="Arial" w:hAnsi="Arial" w:cs="Arial"/>
        </w:rPr>
        <w:t xml:space="preserve"> цен</w:t>
      </w:r>
      <w:r w:rsidR="0062142A">
        <w:rPr>
          <w:rFonts w:ascii="Arial" w:hAnsi="Arial" w:cs="Arial"/>
          <w:lang w:val="sr-Cyrl-RS"/>
        </w:rPr>
        <w:t>а</w:t>
      </w:r>
      <w:r>
        <w:rPr>
          <w:rFonts w:ascii="Arial" w:hAnsi="Arial" w:cs="Arial"/>
          <w:lang w:val="sr-Cyrl-RS"/>
        </w:rPr>
        <w:t xml:space="preserve"> у динарима</w:t>
      </w:r>
      <w:r w:rsidRPr="008D2543">
        <w:rPr>
          <w:rFonts w:ascii="Arial" w:hAnsi="Arial" w:cs="Arial"/>
          <w:lang w:val="sr-Cyrl-RS"/>
        </w:rPr>
        <w:t xml:space="preserve"> без ПДВ-а</w:t>
      </w:r>
      <w:r w:rsidRPr="008D2543">
        <w:rPr>
          <w:rFonts w:ascii="Arial" w:hAnsi="Arial" w:cs="Arial"/>
        </w:rPr>
        <w:t xml:space="preserve"> </w:t>
      </w:r>
      <w:r w:rsidRPr="008D2543">
        <w:rPr>
          <w:rFonts w:ascii="Arial" w:hAnsi="Arial" w:cs="Arial"/>
          <w:lang w:val="sr-Cyrl-RS"/>
        </w:rPr>
        <w:t xml:space="preserve">за сваку позицију </w:t>
      </w:r>
      <w:r w:rsidRPr="008D2543">
        <w:rPr>
          <w:rFonts w:ascii="Arial" w:hAnsi="Arial" w:cs="Arial"/>
        </w:rPr>
        <w:t>(</w:t>
      </w:r>
      <w:r>
        <w:rPr>
          <w:rFonts w:ascii="Arial" w:hAnsi="Arial" w:cs="Arial"/>
          <w:lang w:val="sr-Cyrl-RS"/>
        </w:rPr>
        <w:t>7</w:t>
      </w:r>
      <w:r w:rsidRPr="008D2543">
        <w:rPr>
          <w:rFonts w:ascii="Arial" w:hAnsi="Arial" w:cs="Arial"/>
          <w:lang w:val="sr-Cyrl-RS"/>
        </w:rPr>
        <w:t xml:space="preserve"> </w:t>
      </w:r>
      <w:r w:rsidRPr="008D2543">
        <w:rPr>
          <w:rFonts w:ascii="Arial" w:hAnsi="Arial" w:cs="Arial"/>
        </w:rPr>
        <w:t>=</w:t>
      </w:r>
      <w:r w:rsidRPr="008D2543">
        <w:rPr>
          <w:rFonts w:ascii="Arial" w:hAnsi="Arial" w:cs="Arial"/>
          <w:lang w:val="sr-Cyrl-RS"/>
        </w:rPr>
        <w:t xml:space="preserve"> </w:t>
      </w:r>
      <w:r w:rsidR="0062142A">
        <w:rPr>
          <w:rFonts w:ascii="Arial" w:hAnsi="Arial" w:cs="Arial"/>
          <w:lang w:val="sr-Cyrl-RS"/>
        </w:rPr>
        <w:t xml:space="preserve">износ </w:t>
      </w:r>
      <w:r w:rsidRPr="008D2543">
        <w:rPr>
          <w:rFonts w:ascii="Arial" w:hAnsi="Arial" w:cs="Arial"/>
        </w:rPr>
        <w:t>колон</w:t>
      </w:r>
      <w:r w:rsidR="0062142A">
        <w:rPr>
          <w:rFonts w:ascii="Arial" w:hAnsi="Arial" w:cs="Arial"/>
          <w:lang w:val="sr-Cyrl-RS"/>
        </w:rPr>
        <w:t>е</w:t>
      </w:r>
      <w:r w:rsidRPr="008D2543">
        <w:rPr>
          <w:rFonts w:ascii="Arial" w:hAnsi="Arial" w:cs="Arial"/>
        </w:rPr>
        <w:t xml:space="preserve"> </w:t>
      </w:r>
      <w:r>
        <w:rPr>
          <w:rFonts w:ascii="Arial" w:hAnsi="Arial" w:cs="Arial"/>
          <w:lang w:val="sr-Cyrl-RS"/>
        </w:rPr>
        <w:t xml:space="preserve">4 </w:t>
      </w:r>
      <w:r w:rsidRPr="008D2543">
        <w:rPr>
          <w:rFonts w:ascii="Arial" w:hAnsi="Arial" w:cs="Arial"/>
        </w:rPr>
        <w:t xml:space="preserve">х </w:t>
      </w:r>
      <w:r w:rsidR="0062142A">
        <w:rPr>
          <w:rFonts w:ascii="Arial" w:hAnsi="Arial" w:cs="Arial"/>
          <w:lang w:val="sr-Cyrl-RS"/>
        </w:rPr>
        <w:t xml:space="preserve">износ </w:t>
      </w:r>
      <w:r w:rsidRPr="008D2543">
        <w:rPr>
          <w:rFonts w:ascii="Arial" w:hAnsi="Arial" w:cs="Arial"/>
        </w:rPr>
        <w:t>колон</w:t>
      </w:r>
      <w:r w:rsidR="0062142A">
        <w:rPr>
          <w:rFonts w:ascii="Arial" w:hAnsi="Arial" w:cs="Arial"/>
          <w:lang w:val="sr-Cyrl-RS"/>
        </w:rPr>
        <w:t>е</w:t>
      </w:r>
      <w:r w:rsidRPr="008D2543">
        <w:rPr>
          <w:rFonts w:ascii="Arial" w:hAnsi="Arial" w:cs="Arial"/>
        </w:rPr>
        <w:t xml:space="preserve"> </w:t>
      </w:r>
      <w:r>
        <w:rPr>
          <w:rFonts w:ascii="Arial" w:hAnsi="Arial" w:cs="Arial"/>
          <w:lang w:val="sr-Cyrl-RS"/>
        </w:rPr>
        <w:t>5</w:t>
      </w:r>
      <w:r w:rsidRPr="008D2543">
        <w:rPr>
          <w:rFonts w:ascii="Arial" w:hAnsi="Arial" w:cs="Arial"/>
        </w:rPr>
        <w:t>)</w:t>
      </w:r>
    </w:p>
    <w:p w14:paraId="4323FDE3" w14:textId="64EF1DC7" w:rsidR="00265281" w:rsidRDefault="00265281" w:rsidP="00C95EAB">
      <w:pPr>
        <w:pStyle w:val="ListParagraph"/>
        <w:numPr>
          <w:ilvl w:val="0"/>
          <w:numId w:val="23"/>
        </w:numPr>
        <w:tabs>
          <w:tab w:val="left" w:pos="992"/>
        </w:tabs>
        <w:suppressAutoHyphens/>
        <w:jc w:val="both"/>
        <w:rPr>
          <w:rFonts w:ascii="Arial" w:hAnsi="Arial" w:cs="Arial"/>
          <w:lang w:val="sr-Cyrl-RS"/>
        </w:rPr>
      </w:pPr>
      <w:r w:rsidRPr="00523542">
        <w:rPr>
          <w:rFonts w:ascii="Arial" w:hAnsi="Arial" w:cs="Arial"/>
        </w:rPr>
        <w:t xml:space="preserve">у колону </w:t>
      </w:r>
      <w:r>
        <w:rPr>
          <w:rFonts w:ascii="Arial" w:hAnsi="Arial" w:cs="Arial"/>
          <w:lang w:val="sr-Cyrl-RS"/>
        </w:rPr>
        <w:t>8</w:t>
      </w:r>
      <w:r w:rsidRPr="00523542">
        <w:rPr>
          <w:rFonts w:ascii="Arial" w:hAnsi="Arial" w:cs="Arial"/>
        </w:rPr>
        <w:t xml:space="preserve"> уписује </w:t>
      </w:r>
      <w:r w:rsidR="0062142A">
        <w:rPr>
          <w:rFonts w:ascii="Arial" w:hAnsi="Arial" w:cs="Arial"/>
          <w:lang w:val="sr-Cyrl-RS"/>
        </w:rPr>
        <w:t xml:space="preserve">се </w:t>
      </w:r>
      <w:r w:rsidRPr="00523542">
        <w:rPr>
          <w:rFonts w:ascii="Arial" w:hAnsi="Arial" w:cs="Arial"/>
        </w:rPr>
        <w:t>укупн</w:t>
      </w:r>
      <w:r w:rsidR="0062142A">
        <w:rPr>
          <w:rFonts w:ascii="Arial" w:hAnsi="Arial" w:cs="Arial"/>
          <w:lang w:val="sr-Cyrl-RS"/>
        </w:rPr>
        <w:t xml:space="preserve">а </w:t>
      </w:r>
      <w:r w:rsidRPr="00523542">
        <w:rPr>
          <w:rFonts w:ascii="Arial" w:hAnsi="Arial" w:cs="Arial"/>
        </w:rPr>
        <w:t>цен</w:t>
      </w:r>
      <w:r w:rsidR="0062142A">
        <w:rPr>
          <w:rFonts w:ascii="Arial" w:hAnsi="Arial" w:cs="Arial"/>
          <w:lang w:val="sr-Cyrl-RS"/>
        </w:rPr>
        <w:t>а</w:t>
      </w:r>
      <w:r w:rsidRPr="00523542">
        <w:rPr>
          <w:rFonts w:ascii="Arial" w:hAnsi="Arial" w:cs="Arial"/>
          <w:lang w:val="sr-Cyrl-RS"/>
        </w:rPr>
        <w:t xml:space="preserve"> </w:t>
      </w:r>
      <w:r>
        <w:rPr>
          <w:rFonts w:ascii="Arial" w:hAnsi="Arial" w:cs="Arial"/>
          <w:lang w:val="sr-Cyrl-RS"/>
        </w:rPr>
        <w:t xml:space="preserve">у динарима </w:t>
      </w:r>
      <w:r w:rsidRPr="00523542">
        <w:rPr>
          <w:rFonts w:ascii="Arial" w:hAnsi="Arial" w:cs="Arial"/>
          <w:lang w:val="sr-Cyrl-RS"/>
        </w:rPr>
        <w:t>са ПДВ-ом</w:t>
      </w:r>
      <w:r w:rsidRPr="00523542">
        <w:rPr>
          <w:rFonts w:ascii="Arial" w:hAnsi="Arial" w:cs="Arial"/>
        </w:rPr>
        <w:t xml:space="preserve"> </w:t>
      </w:r>
      <w:r w:rsidRPr="00523542">
        <w:rPr>
          <w:rFonts w:ascii="Arial" w:hAnsi="Arial" w:cs="Arial"/>
          <w:lang w:val="sr-Cyrl-RS"/>
        </w:rPr>
        <w:t xml:space="preserve">за сваку позицију </w:t>
      </w:r>
      <w:r w:rsidRPr="00523542">
        <w:rPr>
          <w:rFonts w:ascii="Arial" w:hAnsi="Arial" w:cs="Arial"/>
        </w:rPr>
        <w:t>(</w:t>
      </w:r>
      <w:r>
        <w:rPr>
          <w:rFonts w:ascii="Arial" w:hAnsi="Arial" w:cs="Arial"/>
          <w:lang w:val="sr-Cyrl-RS"/>
        </w:rPr>
        <w:t>8</w:t>
      </w:r>
      <w:r w:rsidRPr="00523542">
        <w:rPr>
          <w:rFonts w:ascii="Arial" w:hAnsi="Arial" w:cs="Arial"/>
          <w:lang w:val="sr-Cyrl-RS"/>
        </w:rPr>
        <w:t xml:space="preserve"> </w:t>
      </w:r>
      <w:r w:rsidRPr="00523542">
        <w:rPr>
          <w:rFonts w:ascii="Arial" w:hAnsi="Arial" w:cs="Arial"/>
        </w:rPr>
        <w:t>=</w:t>
      </w:r>
      <w:r w:rsidRPr="00523542">
        <w:rPr>
          <w:rFonts w:ascii="Arial" w:hAnsi="Arial" w:cs="Arial"/>
          <w:lang w:val="sr-Cyrl-RS"/>
        </w:rPr>
        <w:t xml:space="preserve"> </w:t>
      </w:r>
      <w:r w:rsidR="0062142A">
        <w:rPr>
          <w:rFonts w:ascii="Arial" w:hAnsi="Arial" w:cs="Arial"/>
          <w:lang w:val="sr-Cyrl-RS"/>
        </w:rPr>
        <w:t xml:space="preserve">износ </w:t>
      </w:r>
      <w:r w:rsidRPr="00523542">
        <w:rPr>
          <w:rFonts w:ascii="Arial" w:hAnsi="Arial" w:cs="Arial"/>
        </w:rPr>
        <w:t>колон</w:t>
      </w:r>
      <w:r w:rsidR="0014183A">
        <w:rPr>
          <w:rFonts w:ascii="Arial" w:hAnsi="Arial" w:cs="Arial"/>
          <w:lang w:val="sr-Cyrl-RS"/>
        </w:rPr>
        <w:t>е 4</w:t>
      </w:r>
      <w:r w:rsidRPr="00523542">
        <w:rPr>
          <w:rFonts w:ascii="Arial" w:hAnsi="Arial" w:cs="Arial"/>
        </w:rPr>
        <w:t xml:space="preserve"> х </w:t>
      </w:r>
      <w:r w:rsidR="0062142A">
        <w:rPr>
          <w:rFonts w:ascii="Arial" w:hAnsi="Arial" w:cs="Arial"/>
          <w:lang w:val="sr-Cyrl-RS"/>
        </w:rPr>
        <w:t xml:space="preserve">износ </w:t>
      </w:r>
      <w:r w:rsidR="0062142A">
        <w:rPr>
          <w:rFonts w:ascii="Arial" w:hAnsi="Arial" w:cs="Arial"/>
        </w:rPr>
        <w:t>колоне</w:t>
      </w:r>
      <w:r w:rsidRPr="00523542">
        <w:rPr>
          <w:rFonts w:ascii="Arial" w:hAnsi="Arial" w:cs="Arial"/>
        </w:rPr>
        <w:t xml:space="preserve"> </w:t>
      </w:r>
      <w:r>
        <w:rPr>
          <w:rFonts w:ascii="Arial" w:hAnsi="Arial" w:cs="Arial"/>
          <w:lang w:val="sr-Cyrl-RS"/>
        </w:rPr>
        <w:t>6</w:t>
      </w:r>
      <w:r w:rsidRPr="00523542">
        <w:rPr>
          <w:rFonts w:ascii="Arial" w:hAnsi="Arial" w:cs="Arial"/>
        </w:rPr>
        <w:t>)</w:t>
      </w:r>
    </w:p>
    <w:p w14:paraId="56CFB4F2" w14:textId="77777777" w:rsidR="00265281" w:rsidRDefault="00265281" w:rsidP="00265281">
      <w:pPr>
        <w:tabs>
          <w:tab w:val="left" w:pos="992"/>
        </w:tabs>
        <w:suppressAutoHyphens/>
        <w:jc w:val="both"/>
        <w:rPr>
          <w:rFonts w:ascii="Arial" w:hAnsi="Arial" w:cs="Arial"/>
          <w:lang w:val="sr-Cyrl-RS"/>
        </w:rPr>
      </w:pPr>
    </w:p>
    <w:p w14:paraId="795D8CB0" w14:textId="7BCB15E5" w:rsidR="00265281" w:rsidRPr="00BC60A1" w:rsidRDefault="00265281" w:rsidP="00C95EAB">
      <w:pPr>
        <w:pStyle w:val="ListParagraph"/>
        <w:numPr>
          <w:ilvl w:val="0"/>
          <w:numId w:val="23"/>
        </w:numPr>
        <w:tabs>
          <w:tab w:val="left" w:pos="992"/>
        </w:tabs>
        <w:suppressAutoHyphens/>
        <w:jc w:val="both"/>
        <w:rPr>
          <w:rFonts w:ascii="Arial" w:hAnsi="Arial" w:cs="Arial"/>
          <w:lang w:val="sr-Cyrl-RS"/>
        </w:rPr>
      </w:pPr>
      <w:r>
        <w:rPr>
          <w:rFonts w:ascii="Arial" w:hAnsi="Arial" w:cs="Arial"/>
          <w:lang w:val="sr-Cyrl-RS"/>
        </w:rPr>
        <w:t xml:space="preserve">у </w:t>
      </w:r>
      <w:r w:rsidRPr="00BC60A1">
        <w:rPr>
          <w:rFonts w:ascii="Arial" w:hAnsi="Arial" w:cs="Arial"/>
        </w:rPr>
        <w:t>ред</w:t>
      </w:r>
      <w:r>
        <w:rPr>
          <w:rFonts w:ascii="Arial" w:hAnsi="Arial" w:cs="Arial"/>
          <w:lang w:val="sr-Cyrl-RS"/>
        </w:rPr>
        <w:t>у</w:t>
      </w:r>
      <w:r w:rsidRPr="00BC60A1">
        <w:rPr>
          <w:rFonts w:ascii="Arial" w:hAnsi="Arial" w:cs="Arial"/>
        </w:rPr>
        <w:t xml:space="preserve"> I – уписује</w:t>
      </w:r>
      <w:r w:rsidR="0014183A">
        <w:rPr>
          <w:rFonts w:ascii="Arial" w:hAnsi="Arial" w:cs="Arial"/>
          <w:lang w:val="sr-Cyrl-RS"/>
        </w:rPr>
        <w:t xml:space="preserve"> се</w:t>
      </w:r>
      <w:r w:rsidRPr="00BC60A1">
        <w:rPr>
          <w:rFonts w:ascii="Arial" w:hAnsi="Arial" w:cs="Arial"/>
        </w:rPr>
        <w:t xml:space="preserve"> укупно понуђен</w:t>
      </w:r>
      <w:r w:rsidR="0014183A">
        <w:rPr>
          <w:rFonts w:ascii="Arial" w:hAnsi="Arial" w:cs="Arial"/>
          <w:lang w:val="sr-Cyrl-RS"/>
        </w:rPr>
        <w:t>а</w:t>
      </w:r>
      <w:r w:rsidRPr="00BC60A1">
        <w:rPr>
          <w:rFonts w:ascii="Arial" w:hAnsi="Arial" w:cs="Arial"/>
        </w:rPr>
        <w:t xml:space="preserve"> цен</w:t>
      </w:r>
      <w:r w:rsidR="0014183A">
        <w:rPr>
          <w:rFonts w:ascii="Arial" w:hAnsi="Arial" w:cs="Arial"/>
          <w:lang w:val="sr-Cyrl-RS"/>
        </w:rPr>
        <w:t>а</w:t>
      </w:r>
      <w:r>
        <w:rPr>
          <w:rFonts w:ascii="Arial" w:hAnsi="Arial" w:cs="Arial"/>
          <w:lang w:val="sr-Cyrl-RS"/>
        </w:rPr>
        <w:t xml:space="preserve"> у динарима </w:t>
      </w:r>
      <w:r w:rsidRPr="00BC60A1">
        <w:rPr>
          <w:rFonts w:ascii="Arial" w:hAnsi="Arial" w:cs="Arial"/>
        </w:rPr>
        <w:t xml:space="preserve">за све позиције без ПДВ-а (збир </w:t>
      </w:r>
      <w:r>
        <w:rPr>
          <w:rFonts w:ascii="Arial" w:hAnsi="Arial" w:cs="Arial"/>
          <w:lang w:val="sr-Cyrl-RS"/>
        </w:rPr>
        <w:t xml:space="preserve">износа из </w:t>
      </w:r>
      <w:r w:rsidRPr="00BC60A1">
        <w:rPr>
          <w:rFonts w:ascii="Arial" w:hAnsi="Arial" w:cs="Arial"/>
        </w:rPr>
        <w:t xml:space="preserve">колоне </w:t>
      </w:r>
      <w:r w:rsidR="00107B8B">
        <w:rPr>
          <w:rFonts w:ascii="Arial" w:hAnsi="Arial" w:cs="Arial"/>
          <w:lang w:val="sr-Cyrl-RS"/>
        </w:rPr>
        <w:t>7</w:t>
      </w:r>
      <w:r w:rsidRPr="00BC60A1">
        <w:rPr>
          <w:rFonts w:ascii="Arial" w:hAnsi="Arial" w:cs="Arial"/>
        </w:rPr>
        <w:t>)</w:t>
      </w:r>
    </w:p>
    <w:p w14:paraId="14EB47E8" w14:textId="3913F697" w:rsidR="00265281" w:rsidRDefault="00265281" w:rsidP="00C95EAB">
      <w:pPr>
        <w:pStyle w:val="ListParagraph"/>
        <w:numPr>
          <w:ilvl w:val="0"/>
          <w:numId w:val="23"/>
        </w:numPr>
        <w:tabs>
          <w:tab w:val="left" w:pos="992"/>
        </w:tabs>
        <w:suppressAutoHyphens/>
        <w:jc w:val="both"/>
        <w:rPr>
          <w:rFonts w:ascii="Arial" w:hAnsi="Arial" w:cs="Arial"/>
          <w:lang w:val="sr-Cyrl-RS"/>
        </w:rPr>
      </w:pPr>
      <w:r w:rsidRPr="00BC60A1">
        <w:rPr>
          <w:rFonts w:ascii="Arial" w:hAnsi="Arial" w:cs="Arial"/>
        </w:rPr>
        <w:t>у ред</w:t>
      </w:r>
      <w:r>
        <w:rPr>
          <w:rFonts w:ascii="Arial" w:hAnsi="Arial" w:cs="Arial"/>
          <w:lang w:val="sr-Cyrl-RS"/>
        </w:rPr>
        <w:t>у</w:t>
      </w:r>
      <w:r w:rsidRPr="00BC60A1">
        <w:rPr>
          <w:rFonts w:ascii="Arial" w:hAnsi="Arial" w:cs="Arial"/>
        </w:rPr>
        <w:t xml:space="preserve"> II – уписује </w:t>
      </w:r>
      <w:r w:rsidR="0014183A">
        <w:rPr>
          <w:rFonts w:ascii="Arial" w:hAnsi="Arial" w:cs="Arial"/>
          <w:lang w:val="sr-Cyrl-RS"/>
        </w:rPr>
        <w:t xml:space="preserve">се </w:t>
      </w:r>
      <w:r w:rsidRPr="00BC60A1">
        <w:rPr>
          <w:rFonts w:ascii="Arial" w:hAnsi="Arial" w:cs="Arial"/>
        </w:rPr>
        <w:t>укупан износ ПДВ-а (</w:t>
      </w:r>
      <w:r>
        <w:rPr>
          <w:rFonts w:ascii="Arial" w:hAnsi="Arial" w:cs="Arial"/>
          <w:lang w:val="sr-Cyrl-RS"/>
        </w:rPr>
        <w:t xml:space="preserve">износ из </w:t>
      </w:r>
      <w:r w:rsidRPr="00BC60A1">
        <w:rPr>
          <w:rFonts w:ascii="Arial" w:hAnsi="Arial" w:cs="Arial"/>
        </w:rPr>
        <w:t>ред</w:t>
      </w:r>
      <w:r>
        <w:rPr>
          <w:rFonts w:ascii="Arial" w:hAnsi="Arial" w:cs="Arial"/>
          <w:lang w:val="sr-Cyrl-RS"/>
        </w:rPr>
        <w:t>а</w:t>
      </w:r>
      <w:r w:rsidRPr="00BC60A1">
        <w:rPr>
          <w:rFonts w:ascii="Arial" w:hAnsi="Arial" w:cs="Arial"/>
        </w:rPr>
        <w:t xml:space="preserve"> I х </w:t>
      </w:r>
      <w:r w:rsidRPr="00BC60A1">
        <w:rPr>
          <w:rFonts w:ascii="Arial" w:hAnsi="Arial" w:cs="Arial"/>
          <w:lang w:val="sr-Latn-RS"/>
        </w:rPr>
        <w:t>20</w:t>
      </w:r>
      <w:r w:rsidRPr="00BC60A1">
        <w:rPr>
          <w:rFonts w:ascii="Arial" w:hAnsi="Arial" w:cs="Arial"/>
        </w:rPr>
        <w:t>%)</w:t>
      </w:r>
    </w:p>
    <w:p w14:paraId="21324E73" w14:textId="1D7B02A4" w:rsidR="00265281" w:rsidRPr="003175EE" w:rsidRDefault="00265281" w:rsidP="00C95EAB">
      <w:pPr>
        <w:pStyle w:val="ListParagraph"/>
        <w:numPr>
          <w:ilvl w:val="0"/>
          <w:numId w:val="23"/>
        </w:numPr>
        <w:tabs>
          <w:tab w:val="left" w:pos="992"/>
        </w:tabs>
        <w:suppressAutoHyphens/>
        <w:jc w:val="both"/>
        <w:rPr>
          <w:rFonts w:ascii="Arial" w:hAnsi="Arial" w:cs="Arial"/>
          <w:lang w:val="sr-Cyrl-RS"/>
        </w:rPr>
      </w:pPr>
      <w:r w:rsidRPr="002B0C89">
        <w:rPr>
          <w:rFonts w:ascii="Arial" w:hAnsi="Arial" w:cs="Arial"/>
        </w:rPr>
        <w:t>у ред</w:t>
      </w:r>
      <w:r>
        <w:rPr>
          <w:rFonts w:ascii="Arial" w:hAnsi="Arial" w:cs="Arial"/>
          <w:lang w:val="sr-Cyrl-RS"/>
        </w:rPr>
        <w:t>у</w:t>
      </w:r>
      <w:r w:rsidRPr="002B0C89">
        <w:rPr>
          <w:rFonts w:ascii="Arial" w:hAnsi="Arial" w:cs="Arial"/>
        </w:rPr>
        <w:t xml:space="preserve"> III – уписује </w:t>
      </w:r>
      <w:r w:rsidR="0014183A">
        <w:rPr>
          <w:rFonts w:ascii="Arial" w:hAnsi="Arial" w:cs="Arial"/>
          <w:lang w:val="sr-Cyrl-RS"/>
        </w:rPr>
        <w:t xml:space="preserve">се </w:t>
      </w:r>
      <w:r w:rsidRPr="002B0C89">
        <w:rPr>
          <w:rFonts w:ascii="Arial" w:hAnsi="Arial" w:cs="Arial"/>
        </w:rPr>
        <w:t>укупно понуђен</w:t>
      </w:r>
      <w:r w:rsidR="0014183A">
        <w:rPr>
          <w:rFonts w:ascii="Arial" w:hAnsi="Arial" w:cs="Arial"/>
          <w:lang w:val="sr-Cyrl-RS"/>
        </w:rPr>
        <w:t>а</w:t>
      </w:r>
      <w:r w:rsidRPr="002B0C89">
        <w:rPr>
          <w:rFonts w:ascii="Arial" w:hAnsi="Arial" w:cs="Arial"/>
        </w:rPr>
        <w:t xml:space="preserve"> цен</w:t>
      </w:r>
      <w:r w:rsidR="0014183A">
        <w:rPr>
          <w:rFonts w:ascii="Arial" w:hAnsi="Arial" w:cs="Arial"/>
          <w:lang w:val="sr-Cyrl-RS"/>
        </w:rPr>
        <w:t>а</w:t>
      </w:r>
      <w:r>
        <w:rPr>
          <w:rFonts w:ascii="Arial" w:hAnsi="Arial" w:cs="Arial"/>
          <w:lang w:val="sr-Cyrl-RS"/>
        </w:rPr>
        <w:t xml:space="preserve"> у динарима</w:t>
      </w:r>
      <w:r w:rsidRPr="002B0C89">
        <w:rPr>
          <w:rFonts w:ascii="Arial" w:hAnsi="Arial" w:cs="Arial"/>
        </w:rPr>
        <w:t xml:space="preserve"> са ПДВ-ом (</w:t>
      </w:r>
      <w:r>
        <w:rPr>
          <w:rFonts w:ascii="Arial" w:hAnsi="Arial" w:cs="Arial"/>
          <w:lang w:val="sr-Cyrl-RS"/>
        </w:rPr>
        <w:t xml:space="preserve">збир износа из </w:t>
      </w:r>
      <w:r w:rsidRPr="002B0C89">
        <w:rPr>
          <w:rFonts w:ascii="Arial" w:hAnsi="Arial" w:cs="Arial"/>
        </w:rPr>
        <w:t>ред</w:t>
      </w:r>
      <w:r>
        <w:rPr>
          <w:rFonts w:ascii="Arial" w:hAnsi="Arial" w:cs="Arial"/>
          <w:lang w:val="sr-Cyrl-RS"/>
        </w:rPr>
        <w:t>а</w:t>
      </w:r>
      <w:r w:rsidRPr="002B0C89">
        <w:rPr>
          <w:rFonts w:ascii="Arial" w:hAnsi="Arial" w:cs="Arial"/>
        </w:rPr>
        <w:t xml:space="preserve"> I </w:t>
      </w:r>
      <w:r>
        <w:rPr>
          <w:rFonts w:ascii="Arial" w:hAnsi="Arial" w:cs="Arial"/>
          <w:lang w:val="sr-Cyrl-RS"/>
        </w:rPr>
        <w:t>и</w:t>
      </w:r>
      <w:r w:rsidRPr="002B0C89">
        <w:rPr>
          <w:rFonts w:ascii="Arial" w:hAnsi="Arial" w:cs="Arial"/>
        </w:rPr>
        <w:t xml:space="preserve"> ред</w:t>
      </w:r>
      <w:r>
        <w:rPr>
          <w:rFonts w:ascii="Arial" w:hAnsi="Arial" w:cs="Arial"/>
          <w:lang w:val="sr-Cyrl-RS"/>
        </w:rPr>
        <w:t>а</w:t>
      </w:r>
      <w:r w:rsidRPr="002B0C89">
        <w:rPr>
          <w:rFonts w:ascii="Arial" w:hAnsi="Arial" w:cs="Arial"/>
        </w:rPr>
        <w:t xml:space="preserve"> II)</w:t>
      </w:r>
    </w:p>
    <w:p w14:paraId="21F849FA" w14:textId="77777777" w:rsidR="00265281" w:rsidRDefault="00265281" w:rsidP="00265281">
      <w:pPr>
        <w:pStyle w:val="Title"/>
        <w:spacing w:before="0" w:after="0"/>
        <w:jc w:val="right"/>
        <w:rPr>
          <w:b w:val="0"/>
          <w:caps/>
          <w:sz w:val="22"/>
          <w:szCs w:val="22"/>
          <w:lang w:val="sr-Cyrl-RS"/>
        </w:rPr>
      </w:pPr>
    </w:p>
    <w:p w14:paraId="4D3AB823" w14:textId="6D5148CE" w:rsidR="00265281" w:rsidRPr="002B0C89" w:rsidRDefault="00265281" w:rsidP="00C95EAB">
      <w:pPr>
        <w:pStyle w:val="Title"/>
        <w:numPr>
          <w:ilvl w:val="0"/>
          <w:numId w:val="23"/>
        </w:numPr>
        <w:spacing w:before="0" w:after="0"/>
        <w:jc w:val="both"/>
        <w:rPr>
          <w:b w:val="0"/>
          <w:caps/>
          <w:sz w:val="24"/>
          <w:szCs w:val="24"/>
          <w:lang w:val="sr-Cyrl-RS"/>
        </w:rPr>
      </w:pPr>
      <w:r w:rsidRPr="002B0C89">
        <w:rPr>
          <w:rFonts w:cs="Arial"/>
          <w:b w:val="0"/>
          <w:sz w:val="24"/>
          <w:szCs w:val="24"/>
        </w:rPr>
        <w:t>на мест</w:t>
      </w:r>
      <w:r w:rsidR="0014183A">
        <w:rPr>
          <w:rFonts w:cs="Arial"/>
          <w:b w:val="0"/>
          <w:sz w:val="24"/>
          <w:szCs w:val="24"/>
          <w:lang w:val="sr-Cyrl-RS"/>
        </w:rPr>
        <w:t>у</w:t>
      </w:r>
      <w:r w:rsidRPr="002B0C89">
        <w:rPr>
          <w:rFonts w:cs="Arial"/>
          <w:b w:val="0"/>
          <w:sz w:val="24"/>
          <w:szCs w:val="24"/>
        </w:rPr>
        <w:t xml:space="preserve"> предвиђено</w:t>
      </w:r>
      <w:r w:rsidR="0014183A">
        <w:rPr>
          <w:rFonts w:cs="Arial"/>
          <w:b w:val="0"/>
          <w:sz w:val="24"/>
          <w:szCs w:val="24"/>
          <w:lang w:val="sr-Cyrl-RS"/>
        </w:rPr>
        <w:t>м</w:t>
      </w:r>
      <w:r w:rsidRPr="002B0C89">
        <w:rPr>
          <w:rFonts w:cs="Arial"/>
          <w:b w:val="0"/>
          <w:sz w:val="24"/>
          <w:szCs w:val="24"/>
        </w:rPr>
        <w:t xml:space="preserve"> за датум уписује се датум попуњавања</w:t>
      </w:r>
      <w:r w:rsidRPr="002B0C89">
        <w:rPr>
          <w:rFonts w:cs="Arial"/>
          <w:b w:val="0"/>
          <w:sz w:val="24"/>
          <w:szCs w:val="24"/>
          <w:lang w:val="sr-Cyrl-RS"/>
        </w:rPr>
        <w:t xml:space="preserve"> </w:t>
      </w:r>
      <w:r>
        <w:rPr>
          <w:rFonts w:cs="Arial"/>
          <w:b w:val="0"/>
          <w:sz w:val="24"/>
          <w:szCs w:val="24"/>
        </w:rPr>
        <w:t>обрасца структуре цене</w:t>
      </w:r>
    </w:p>
    <w:p w14:paraId="60B6F905" w14:textId="32C7B51D" w:rsidR="00265281" w:rsidRPr="002B0C89" w:rsidRDefault="00265281" w:rsidP="00C95EAB">
      <w:pPr>
        <w:pStyle w:val="Title"/>
        <w:numPr>
          <w:ilvl w:val="0"/>
          <w:numId w:val="23"/>
        </w:numPr>
        <w:spacing w:before="0" w:after="0"/>
        <w:jc w:val="both"/>
        <w:rPr>
          <w:b w:val="0"/>
          <w:caps/>
          <w:sz w:val="24"/>
          <w:szCs w:val="24"/>
          <w:lang w:val="sr-Cyrl-RS"/>
        </w:rPr>
      </w:pPr>
      <w:r w:rsidRPr="002B0C89">
        <w:rPr>
          <w:rFonts w:cs="Arial"/>
          <w:b w:val="0"/>
          <w:sz w:val="24"/>
          <w:szCs w:val="24"/>
        </w:rPr>
        <w:t>на мест</w:t>
      </w:r>
      <w:r w:rsidR="0014183A">
        <w:rPr>
          <w:rFonts w:cs="Arial"/>
          <w:b w:val="0"/>
          <w:sz w:val="24"/>
          <w:szCs w:val="24"/>
          <w:lang w:val="sr-Cyrl-RS"/>
        </w:rPr>
        <w:t>у</w:t>
      </w:r>
      <w:r w:rsidRPr="002B0C89">
        <w:rPr>
          <w:rFonts w:cs="Arial"/>
          <w:b w:val="0"/>
          <w:sz w:val="24"/>
          <w:szCs w:val="24"/>
        </w:rPr>
        <w:t xml:space="preserve"> предвиђено</w:t>
      </w:r>
      <w:r w:rsidR="0014183A">
        <w:rPr>
          <w:rFonts w:cs="Arial"/>
          <w:b w:val="0"/>
          <w:sz w:val="24"/>
          <w:szCs w:val="24"/>
          <w:lang w:val="sr-Cyrl-RS"/>
        </w:rPr>
        <w:t>м</w:t>
      </w:r>
      <w:r w:rsidRPr="002B0C89">
        <w:rPr>
          <w:rFonts w:cs="Arial"/>
          <w:b w:val="0"/>
          <w:sz w:val="24"/>
          <w:szCs w:val="24"/>
        </w:rPr>
        <w:t xml:space="preserve"> за печат и потпис, овлашћено лице понуђача печатом</w:t>
      </w:r>
      <w:r w:rsidRPr="002B0C89">
        <w:rPr>
          <w:rFonts w:cs="Arial"/>
          <w:b w:val="0"/>
          <w:sz w:val="24"/>
          <w:szCs w:val="24"/>
          <w:lang w:val="sr-Cyrl-RS"/>
        </w:rPr>
        <w:t xml:space="preserve"> </w:t>
      </w:r>
      <w:r w:rsidRPr="002B0C89">
        <w:rPr>
          <w:rFonts w:cs="Arial"/>
          <w:b w:val="0"/>
          <w:sz w:val="24"/>
          <w:szCs w:val="24"/>
        </w:rPr>
        <w:t>оверава и п</w:t>
      </w:r>
      <w:r>
        <w:rPr>
          <w:rFonts w:cs="Arial"/>
          <w:b w:val="0"/>
          <w:sz w:val="24"/>
          <w:szCs w:val="24"/>
        </w:rPr>
        <w:t>отписује образац структуре цене</w:t>
      </w:r>
    </w:p>
    <w:p w14:paraId="667C1AA4" w14:textId="77777777" w:rsidR="00265281" w:rsidRPr="00E80507" w:rsidRDefault="00265281" w:rsidP="00265281">
      <w:pPr>
        <w:tabs>
          <w:tab w:val="left" w:pos="992"/>
        </w:tabs>
        <w:suppressAutoHyphens/>
        <w:jc w:val="both"/>
        <w:rPr>
          <w:rFonts w:ascii="Arial" w:hAnsi="Arial" w:cs="Arial"/>
          <w:color w:val="538135" w:themeColor="accent6" w:themeShade="BF"/>
        </w:rPr>
      </w:pPr>
    </w:p>
    <w:p w14:paraId="42170003" w14:textId="77777777" w:rsidR="00265281" w:rsidRPr="007B4BAA" w:rsidRDefault="00265281" w:rsidP="00265281">
      <w:pPr>
        <w:pStyle w:val="Title"/>
        <w:spacing w:before="0" w:after="0"/>
        <w:jc w:val="right"/>
        <w:rPr>
          <w:b w:val="0"/>
          <w:caps/>
          <w:sz w:val="22"/>
          <w:szCs w:val="22"/>
          <w:lang w:val="sr-Cyrl-RS"/>
        </w:rPr>
      </w:pPr>
    </w:p>
    <w:p w14:paraId="0768454A" w14:textId="77777777" w:rsidR="00265281" w:rsidRPr="007B4BAA" w:rsidRDefault="00265281" w:rsidP="00265281">
      <w:pPr>
        <w:jc w:val="both"/>
        <w:rPr>
          <w:rFonts w:ascii="Arial" w:hAnsi="Arial" w:cs="Arial"/>
          <w:sz w:val="22"/>
          <w:szCs w:val="22"/>
        </w:rPr>
      </w:pPr>
    </w:p>
    <w:p w14:paraId="4636E553" w14:textId="77777777" w:rsidR="00265281" w:rsidRPr="007B4BAA" w:rsidRDefault="00265281" w:rsidP="00265281">
      <w:pPr>
        <w:jc w:val="both"/>
        <w:rPr>
          <w:rFonts w:ascii="Arial" w:hAnsi="Arial" w:cs="Arial"/>
          <w:sz w:val="22"/>
          <w:szCs w:val="22"/>
        </w:rPr>
      </w:pPr>
    </w:p>
    <w:p w14:paraId="430878E5" w14:textId="77777777" w:rsidR="00265281" w:rsidRPr="007B4BAA" w:rsidRDefault="00265281" w:rsidP="00265281">
      <w:pPr>
        <w:jc w:val="both"/>
        <w:rPr>
          <w:rFonts w:ascii="Arial" w:hAnsi="Arial" w:cs="Arial"/>
          <w:sz w:val="22"/>
          <w:szCs w:val="22"/>
        </w:rPr>
      </w:pPr>
    </w:p>
    <w:p w14:paraId="3712B791" w14:textId="77777777" w:rsidR="00265281" w:rsidRPr="007B4BAA" w:rsidRDefault="00265281" w:rsidP="00265281">
      <w:pPr>
        <w:jc w:val="both"/>
        <w:rPr>
          <w:rFonts w:ascii="Arial" w:hAnsi="Arial" w:cs="Arial"/>
          <w:sz w:val="22"/>
          <w:szCs w:val="22"/>
        </w:rPr>
      </w:pPr>
    </w:p>
    <w:p w14:paraId="64190F5D" w14:textId="77777777" w:rsidR="00265281" w:rsidRDefault="00265281" w:rsidP="00265281">
      <w:pPr>
        <w:jc w:val="both"/>
        <w:rPr>
          <w:rFonts w:ascii="Arial" w:hAnsi="Arial" w:cs="Arial"/>
          <w:sz w:val="22"/>
          <w:szCs w:val="22"/>
          <w:lang w:val="sr-Cyrl-RS"/>
        </w:rPr>
      </w:pPr>
    </w:p>
    <w:p w14:paraId="306F4CE3" w14:textId="77777777" w:rsidR="00265281" w:rsidRPr="0088271B" w:rsidRDefault="00265281" w:rsidP="00265281">
      <w:pPr>
        <w:jc w:val="both"/>
        <w:rPr>
          <w:rFonts w:ascii="Arial" w:hAnsi="Arial" w:cs="Arial"/>
          <w:sz w:val="22"/>
          <w:szCs w:val="22"/>
          <w:lang w:val="sr-Cyrl-RS"/>
        </w:rPr>
      </w:pPr>
    </w:p>
    <w:p w14:paraId="38E55BBC" w14:textId="77777777" w:rsidR="00265281" w:rsidRPr="007B4BAA" w:rsidRDefault="00265281" w:rsidP="00265281">
      <w:pPr>
        <w:jc w:val="both"/>
        <w:rPr>
          <w:rFonts w:ascii="Arial" w:hAnsi="Arial" w:cs="Arial"/>
          <w:sz w:val="22"/>
          <w:szCs w:val="22"/>
        </w:rPr>
      </w:pPr>
    </w:p>
    <w:p w14:paraId="51FD08C6" w14:textId="77777777" w:rsidR="00265281" w:rsidRPr="007B4BAA" w:rsidRDefault="00265281" w:rsidP="00265281">
      <w:pPr>
        <w:jc w:val="both"/>
        <w:rPr>
          <w:rFonts w:ascii="Arial" w:hAnsi="Arial" w:cs="Arial"/>
          <w:sz w:val="22"/>
          <w:szCs w:val="22"/>
        </w:rPr>
      </w:pPr>
    </w:p>
    <w:p w14:paraId="734666B9" w14:textId="77777777" w:rsidR="00265281" w:rsidRPr="007B4BAA" w:rsidRDefault="00265281" w:rsidP="00265281">
      <w:pPr>
        <w:jc w:val="both"/>
        <w:rPr>
          <w:rFonts w:ascii="Arial" w:hAnsi="Arial" w:cs="Arial"/>
          <w:sz w:val="22"/>
          <w:szCs w:val="22"/>
        </w:rPr>
      </w:pPr>
    </w:p>
    <w:p w14:paraId="6EDFBC64" w14:textId="77777777" w:rsidR="00265281" w:rsidRPr="007B4BAA" w:rsidRDefault="00265281" w:rsidP="00265281">
      <w:pPr>
        <w:jc w:val="both"/>
        <w:rPr>
          <w:b/>
          <w:caps/>
          <w:sz w:val="22"/>
          <w:szCs w:val="22"/>
          <w:lang w:val="sr-Cyrl-RS"/>
        </w:rPr>
      </w:pPr>
    </w:p>
    <w:p w14:paraId="184B4BD4" w14:textId="77777777" w:rsidR="00265281" w:rsidRPr="007B4BAA" w:rsidRDefault="00265281" w:rsidP="00265281">
      <w:pPr>
        <w:jc w:val="both"/>
        <w:rPr>
          <w:b/>
          <w:caps/>
          <w:sz w:val="22"/>
          <w:szCs w:val="22"/>
          <w:lang w:val="sr-Cyrl-RS"/>
        </w:rPr>
      </w:pPr>
    </w:p>
    <w:p w14:paraId="1BA8D577" w14:textId="77777777" w:rsidR="00265281" w:rsidRPr="007B4BAA" w:rsidRDefault="00265281" w:rsidP="00265281">
      <w:pPr>
        <w:jc w:val="both"/>
        <w:rPr>
          <w:b/>
          <w:caps/>
          <w:sz w:val="22"/>
          <w:szCs w:val="22"/>
          <w:lang w:val="sr-Cyrl-RS"/>
        </w:rPr>
      </w:pPr>
    </w:p>
    <w:p w14:paraId="3711FAB7" w14:textId="77777777" w:rsidR="00265281" w:rsidRPr="007B4BAA" w:rsidRDefault="00265281" w:rsidP="00265281">
      <w:pPr>
        <w:jc w:val="both"/>
        <w:rPr>
          <w:b/>
          <w:caps/>
          <w:sz w:val="22"/>
          <w:szCs w:val="22"/>
          <w:lang w:val="sr-Cyrl-RS"/>
        </w:rPr>
      </w:pPr>
    </w:p>
    <w:p w14:paraId="47CC1912" w14:textId="77777777" w:rsidR="00265281" w:rsidRDefault="00265281" w:rsidP="00265281">
      <w:pPr>
        <w:jc w:val="both"/>
        <w:rPr>
          <w:b/>
          <w:caps/>
          <w:sz w:val="22"/>
          <w:szCs w:val="22"/>
          <w:lang w:val="sr-Cyrl-RS"/>
        </w:rPr>
      </w:pPr>
    </w:p>
    <w:p w14:paraId="7BEA922A" w14:textId="77777777" w:rsidR="00265281" w:rsidRDefault="00265281" w:rsidP="00265281">
      <w:pPr>
        <w:jc w:val="both"/>
        <w:rPr>
          <w:b/>
          <w:caps/>
          <w:sz w:val="22"/>
          <w:szCs w:val="22"/>
          <w:lang w:val="sr-Cyrl-RS"/>
        </w:rPr>
      </w:pPr>
    </w:p>
    <w:p w14:paraId="70F65229" w14:textId="77777777" w:rsidR="00265281" w:rsidRDefault="00265281" w:rsidP="00265281">
      <w:pPr>
        <w:jc w:val="both"/>
        <w:rPr>
          <w:b/>
          <w:caps/>
          <w:sz w:val="22"/>
          <w:szCs w:val="22"/>
          <w:lang w:val="sr-Cyrl-RS"/>
        </w:rPr>
      </w:pPr>
    </w:p>
    <w:p w14:paraId="34BAE74E" w14:textId="77777777" w:rsidR="00265281" w:rsidRDefault="00265281" w:rsidP="00265281">
      <w:pPr>
        <w:jc w:val="both"/>
        <w:rPr>
          <w:b/>
          <w:caps/>
          <w:sz w:val="22"/>
          <w:szCs w:val="22"/>
          <w:lang w:val="sr-Cyrl-RS"/>
        </w:rPr>
      </w:pPr>
    </w:p>
    <w:p w14:paraId="01487148" w14:textId="77777777" w:rsidR="00265281" w:rsidRDefault="00265281" w:rsidP="00265281">
      <w:pPr>
        <w:jc w:val="both"/>
        <w:rPr>
          <w:b/>
          <w:caps/>
          <w:sz w:val="22"/>
          <w:szCs w:val="22"/>
          <w:lang w:val="sr-Cyrl-RS"/>
        </w:rPr>
      </w:pPr>
    </w:p>
    <w:p w14:paraId="532E97BE" w14:textId="77777777" w:rsidR="00265281" w:rsidRPr="007B4BAA" w:rsidRDefault="00265281" w:rsidP="00265281">
      <w:pPr>
        <w:jc w:val="both"/>
        <w:rPr>
          <w:b/>
          <w:caps/>
          <w:sz w:val="22"/>
          <w:szCs w:val="22"/>
          <w:lang w:val="sr-Cyrl-RS"/>
        </w:rPr>
      </w:pPr>
    </w:p>
    <w:p w14:paraId="4B8C5DA7" w14:textId="77777777" w:rsidR="0014183A" w:rsidRPr="006F2CCB" w:rsidRDefault="00265281" w:rsidP="0014183A">
      <w:pPr>
        <w:pStyle w:val="Title"/>
        <w:spacing w:before="0" w:after="0"/>
        <w:jc w:val="right"/>
        <w:rPr>
          <w:b w:val="0"/>
          <w:caps/>
          <w:sz w:val="24"/>
          <w:szCs w:val="24"/>
          <w:lang w:val="sr-Cyrl-RS"/>
        </w:rPr>
      </w:pPr>
      <w:r>
        <w:rPr>
          <w:b w:val="0"/>
          <w:caps/>
          <w:sz w:val="22"/>
          <w:szCs w:val="22"/>
          <w:lang w:val="sr-Cyrl-RS"/>
        </w:rPr>
        <w:br w:type="page"/>
      </w:r>
      <w:r w:rsidR="0014183A" w:rsidRPr="0000759F">
        <w:rPr>
          <w:b w:val="0"/>
          <w:sz w:val="24"/>
          <w:szCs w:val="24"/>
        </w:rPr>
        <w:lastRenderedPageBreak/>
        <w:t>Образац</w:t>
      </w:r>
      <w:r w:rsidR="0014183A" w:rsidRPr="003A31CE">
        <w:rPr>
          <w:b w:val="0"/>
          <w:caps/>
          <w:sz w:val="24"/>
          <w:szCs w:val="24"/>
          <w:lang w:val="sr-Latn-CS"/>
        </w:rPr>
        <w:t xml:space="preserve"> </w:t>
      </w:r>
      <w:r w:rsidR="0014183A">
        <w:rPr>
          <w:b w:val="0"/>
          <w:caps/>
          <w:sz w:val="24"/>
          <w:szCs w:val="24"/>
          <w:lang w:val="sr-Cyrl-RS"/>
        </w:rPr>
        <w:t>3</w:t>
      </w:r>
    </w:p>
    <w:p w14:paraId="3D8043E5" w14:textId="76A5A3DD" w:rsidR="00265281" w:rsidRPr="003175EE" w:rsidRDefault="00265281" w:rsidP="00265281">
      <w:pPr>
        <w:jc w:val="right"/>
        <w:rPr>
          <w:b/>
          <w:caps/>
          <w:sz w:val="22"/>
          <w:szCs w:val="22"/>
          <w:lang w:val="sr-Cyrl-RS"/>
        </w:rPr>
      </w:pPr>
      <w:r>
        <w:rPr>
          <w:b/>
          <w:caps/>
          <w:sz w:val="22"/>
          <w:szCs w:val="22"/>
          <w:lang w:val="sr-Cyrl-RS"/>
        </w:rPr>
        <w:t xml:space="preserve">                                                                                                            </w:t>
      </w:r>
    </w:p>
    <w:p w14:paraId="7CB96E65" w14:textId="77777777" w:rsidR="00265281" w:rsidRPr="007B4BAA" w:rsidRDefault="00265281" w:rsidP="00265281">
      <w:pPr>
        <w:rPr>
          <w:rFonts w:ascii="Arial" w:hAnsi="Arial"/>
          <w:b/>
          <w:lang w:val="sr-Cyrl-RS"/>
        </w:rPr>
      </w:pPr>
    </w:p>
    <w:p w14:paraId="70CD2075" w14:textId="77777777" w:rsidR="00265281" w:rsidRPr="00114BFC" w:rsidRDefault="00265281" w:rsidP="00265281">
      <w:pPr>
        <w:jc w:val="center"/>
        <w:rPr>
          <w:rFonts w:ascii="Arial" w:hAnsi="Arial"/>
          <w:b/>
          <w:lang w:val="sr-Cyrl-RS"/>
        </w:rPr>
      </w:pPr>
      <w:r w:rsidRPr="007B4BAA">
        <w:rPr>
          <w:rFonts w:ascii="Arial" w:hAnsi="Arial"/>
          <w:b/>
        </w:rPr>
        <w:t xml:space="preserve">МОДЕЛ </w:t>
      </w:r>
      <w:r>
        <w:rPr>
          <w:rFonts w:ascii="Arial" w:hAnsi="Arial"/>
          <w:b/>
          <w:lang w:val="sr-Cyrl-RS"/>
        </w:rPr>
        <w:t>ОКВИРНОГ СПОРАЗУМА</w:t>
      </w:r>
    </w:p>
    <w:p w14:paraId="08632DCE" w14:textId="1B11AF86" w:rsidR="00265281" w:rsidRPr="007330BC" w:rsidRDefault="00265281" w:rsidP="00265281">
      <w:pPr>
        <w:jc w:val="center"/>
        <w:rPr>
          <w:rFonts w:ascii="Arial" w:hAnsi="Arial"/>
          <w:b/>
          <w:lang w:val="sr-Cyrl-RS"/>
        </w:rPr>
      </w:pPr>
      <w:r w:rsidRPr="007B4BAA">
        <w:rPr>
          <w:rFonts w:ascii="Arial" w:hAnsi="Arial"/>
          <w:b/>
        </w:rPr>
        <w:t xml:space="preserve">о </w:t>
      </w:r>
      <w:r>
        <w:rPr>
          <w:rFonts w:ascii="Arial" w:hAnsi="Arial"/>
          <w:b/>
          <w:lang w:val="sr-Cyrl-RS"/>
        </w:rPr>
        <w:t>пружању услуга</w:t>
      </w:r>
      <w:r w:rsidR="00B83EAB">
        <w:rPr>
          <w:rFonts w:ascii="Arial" w:hAnsi="Arial"/>
          <w:b/>
          <w:lang w:val="sr-Cyrl-RS"/>
        </w:rPr>
        <w:t xml:space="preserve"> </w:t>
      </w:r>
      <w:r w:rsidR="0014183A">
        <w:rPr>
          <w:rFonts w:ascii="Arial" w:hAnsi="Arial"/>
          <w:b/>
          <w:lang w:val="sr-Cyrl-RS"/>
        </w:rPr>
        <w:t>о</w:t>
      </w:r>
      <w:r w:rsidR="00B83EAB">
        <w:rPr>
          <w:rFonts w:ascii="Arial" w:hAnsi="Arial"/>
          <w:b/>
          <w:lang w:val="sr-Cyrl-RS"/>
        </w:rPr>
        <w:t>државање контакт центра Т</w:t>
      </w:r>
      <w:r w:rsidR="0014183A">
        <w:rPr>
          <w:rFonts w:ascii="Arial" w:hAnsi="Arial"/>
          <w:b/>
          <w:lang w:val="sr-Cyrl-RS"/>
        </w:rPr>
        <w:t xml:space="preserve">ехничког центра </w:t>
      </w:r>
      <w:r w:rsidR="00B83EAB">
        <w:rPr>
          <w:rFonts w:ascii="Arial" w:hAnsi="Arial"/>
          <w:b/>
          <w:lang w:val="sr-Cyrl-RS"/>
        </w:rPr>
        <w:t>Нови Сад</w:t>
      </w:r>
    </w:p>
    <w:p w14:paraId="5FE0F0B4" w14:textId="77777777" w:rsidR="00265281" w:rsidRPr="007B4BAA" w:rsidRDefault="00265281" w:rsidP="00265281">
      <w:pPr>
        <w:rPr>
          <w:rFonts w:ascii="Arial" w:hAnsi="Arial"/>
        </w:rPr>
      </w:pPr>
    </w:p>
    <w:p w14:paraId="537F246C" w14:textId="340E7BB6" w:rsidR="00265281" w:rsidRPr="007B4BAA" w:rsidRDefault="00265281" w:rsidP="00265281">
      <w:pPr>
        <w:spacing w:after="120"/>
        <w:jc w:val="both"/>
        <w:rPr>
          <w:rFonts w:ascii="Arial" w:hAnsi="Arial"/>
        </w:rPr>
      </w:pPr>
      <w:r w:rsidRPr="007B4BAA">
        <w:rPr>
          <w:rFonts w:ascii="Arial" w:hAnsi="Arial" w:cs="Arial"/>
        </w:rPr>
        <w:t xml:space="preserve">Закључен између </w:t>
      </w:r>
      <w:r w:rsidRPr="007B4BAA">
        <w:rPr>
          <w:rFonts w:ascii="Arial" w:hAnsi="Arial" w:cs="Arial"/>
          <w:lang w:val="sr-Cyrl-RS"/>
        </w:rPr>
        <w:t xml:space="preserve">следећих </w:t>
      </w:r>
      <w:r w:rsidRPr="007B4BAA">
        <w:rPr>
          <w:rFonts w:ascii="Arial" w:hAnsi="Arial" w:cs="Arial"/>
        </w:rPr>
        <w:t>страна</w:t>
      </w:r>
      <w:r w:rsidRPr="007B4BAA">
        <w:rPr>
          <w:rFonts w:ascii="Arial" w:hAnsi="Arial" w:cs="Arial"/>
          <w:lang w:val="sr-Cyrl-RS"/>
        </w:rPr>
        <w:t xml:space="preserve"> </w:t>
      </w:r>
      <w:r w:rsidR="00B53AE6">
        <w:rPr>
          <w:rFonts w:ascii="Arial" w:hAnsi="Arial" w:cs="Arial"/>
          <w:lang w:val="sr-Cyrl-RS"/>
        </w:rPr>
        <w:t xml:space="preserve"> </w:t>
      </w:r>
      <w:r w:rsidR="0014183A">
        <w:rPr>
          <w:rFonts w:ascii="Arial" w:hAnsi="Arial" w:cs="Arial"/>
          <w:lang w:val="sr-Cyrl-RS"/>
        </w:rPr>
        <w:t>о</w:t>
      </w:r>
      <w:r w:rsidR="00AD0874">
        <w:rPr>
          <w:rFonts w:ascii="Arial" w:hAnsi="Arial" w:cs="Arial"/>
          <w:lang w:val="sr-Cyrl-RS"/>
        </w:rPr>
        <w:t>квирног споразума</w:t>
      </w:r>
      <w:r w:rsidRPr="007B4BAA">
        <w:rPr>
          <w:rFonts w:ascii="Arial" w:hAnsi="Arial" w:cs="Arial"/>
        </w:rPr>
        <w:t>:</w:t>
      </w:r>
    </w:p>
    <w:p w14:paraId="4FA526D0" w14:textId="3B8D8C7D" w:rsidR="00265281" w:rsidRPr="00BD09C4" w:rsidRDefault="00BD09C4" w:rsidP="00265281">
      <w:pPr>
        <w:numPr>
          <w:ilvl w:val="0"/>
          <w:numId w:val="17"/>
        </w:numPr>
        <w:jc w:val="both"/>
        <w:rPr>
          <w:rFonts w:ascii="Arial" w:hAnsi="Arial" w:cs="Arial"/>
          <w:lang w:val="sr-Cyrl-RS"/>
        </w:rPr>
      </w:pPr>
      <w:r>
        <w:rPr>
          <w:rFonts w:ascii="Arial" w:hAnsi="Arial" w:cs="Arial"/>
          <w:b/>
          <w:lang w:val="sr-Cyrl-RS"/>
        </w:rPr>
        <w:t>Ј</w:t>
      </w:r>
      <w:r w:rsidR="0014183A">
        <w:rPr>
          <w:rFonts w:ascii="Arial" w:hAnsi="Arial" w:cs="Arial"/>
          <w:b/>
          <w:lang w:val="sr-Cyrl-RS"/>
        </w:rPr>
        <w:t>авно предузеће</w:t>
      </w:r>
      <w:r w:rsidR="00265281" w:rsidRPr="00BD09C4">
        <w:rPr>
          <w:rFonts w:ascii="Arial" w:hAnsi="Arial" w:cs="Arial"/>
          <w:b/>
        </w:rPr>
        <w:t xml:space="preserve"> </w:t>
      </w:r>
      <w:r w:rsidR="00265281" w:rsidRPr="00BD09C4">
        <w:rPr>
          <w:rFonts w:ascii="Arial" w:hAnsi="Arial" w:cs="Arial"/>
          <w:b/>
          <w:lang w:val="sr-Cyrl-RS"/>
        </w:rPr>
        <w:t>„</w:t>
      </w:r>
      <w:r>
        <w:rPr>
          <w:rFonts w:ascii="Arial" w:hAnsi="Arial" w:cs="Arial"/>
          <w:b/>
          <w:lang w:val="sr-Cyrl-RS"/>
        </w:rPr>
        <w:t>Електропривреда Србије</w:t>
      </w:r>
      <w:r w:rsidR="00265281" w:rsidRPr="00BD09C4">
        <w:rPr>
          <w:rFonts w:ascii="Arial" w:hAnsi="Arial" w:cs="Arial"/>
          <w:b/>
          <w:lang w:val="sr-Cyrl-RS"/>
        </w:rPr>
        <w:t>“</w:t>
      </w:r>
      <w:r>
        <w:rPr>
          <w:rFonts w:ascii="Arial" w:hAnsi="Arial" w:cs="Arial"/>
          <w:b/>
        </w:rPr>
        <w:t xml:space="preserve"> </w:t>
      </w:r>
      <w:r w:rsidR="00265281" w:rsidRPr="00BD09C4">
        <w:rPr>
          <w:rFonts w:ascii="Arial" w:hAnsi="Arial" w:cs="Arial"/>
          <w:b/>
        </w:rPr>
        <w:t>Београд</w:t>
      </w:r>
      <w:r w:rsidR="00224C4C">
        <w:rPr>
          <w:rFonts w:ascii="Arial" w:hAnsi="Arial" w:cs="Arial"/>
        </w:rPr>
        <w:t xml:space="preserve">, </w:t>
      </w:r>
      <w:r w:rsidR="0014183A">
        <w:rPr>
          <w:rFonts w:ascii="Arial" w:hAnsi="Arial" w:cs="Arial"/>
          <w:lang w:val="sr-Cyrl-RS"/>
        </w:rPr>
        <w:t>Ц</w:t>
      </w:r>
      <w:r>
        <w:rPr>
          <w:rFonts w:ascii="Arial" w:hAnsi="Arial" w:cs="Arial"/>
          <w:lang w:val="sr-Cyrl-RS"/>
        </w:rPr>
        <w:t xml:space="preserve">арице Милице </w:t>
      </w:r>
      <w:r w:rsidR="0014183A">
        <w:rPr>
          <w:rFonts w:ascii="Arial" w:hAnsi="Arial" w:cs="Arial"/>
          <w:lang w:val="sr-Cyrl-RS"/>
        </w:rPr>
        <w:t xml:space="preserve">бр. </w:t>
      </w:r>
      <w:r>
        <w:rPr>
          <w:rFonts w:ascii="Arial" w:hAnsi="Arial" w:cs="Arial"/>
          <w:lang w:val="sr-Cyrl-RS"/>
        </w:rPr>
        <w:t>2</w:t>
      </w:r>
      <w:r w:rsidR="00265281" w:rsidRPr="00BD09C4">
        <w:rPr>
          <w:rFonts w:ascii="Arial" w:hAnsi="Arial" w:cs="Arial"/>
        </w:rPr>
        <w:t xml:space="preserve">, Београд, </w:t>
      </w:r>
      <w:r w:rsidR="0014183A">
        <w:rPr>
          <w:rFonts w:ascii="Arial" w:hAnsi="Arial" w:cs="Arial"/>
          <w:lang w:val="sr-Cyrl-RS"/>
        </w:rPr>
        <w:t>МБ</w:t>
      </w:r>
      <w:r w:rsidR="00224C4C" w:rsidRPr="00E535C6">
        <w:rPr>
          <w:rFonts w:ascii="Arial" w:hAnsi="Arial" w:cs="Arial"/>
        </w:rPr>
        <w:t xml:space="preserve"> 20053658</w:t>
      </w:r>
      <w:r w:rsidR="00265281" w:rsidRPr="00E535C6">
        <w:rPr>
          <w:rFonts w:ascii="Arial" w:hAnsi="Arial" w:cs="Arial"/>
          <w:lang w:val="sr-Latn-CS"/>
        </w:rPr>
        <w:t>,</w:t>
      </w:r>
      <w:r w:rsidR="00224C4C" w:rsidRPr="00E535C6">
        <w:rPr>
          <w:rFonts w:ascii="Arial" w:hAnsi="Arial" w:cs="Arial"/>
        </w:rPr>
        <w:t xml:space="preserve"> ПИБ 103920327</w:t>
      </w:r>
      <w:r w:rsidR="00265281" w:rsidRPr="00BD09C4">
        <w:rPr>
          <w:rFonts w:ascii="Arial" w:hAnsi="Arial" w:cs="Arial"/>
          <w:lang w:val="sr-Latn-CS"/>
        </w:rPr>
        <w:t>,</w:t>
      </w:r>
      <w:r w:rsidR="00265281" w:rsidRPr="00BD09C4">
        <w:rPr>
          <w:rFonts w:ascii="Arial" w:hAnsi="Arial" w:cs="Arial"/>
        </w:rPr>
        <w:t xml:space="preserve"> ко</w:t>
      </w:r>
      <w:r w:rsidR="0014183A">
        <w:rPr>
          <w:rFonts w:ascii="Arial" w:hAnsi="Arial" w:cs="Arial"/>
          <w:lang w:val="sr-Cyrl-RS"/>
        </w:rPr>
        <w:t>је</w:t>
      </w:r>
      <w:r w:rsidR="00265281" w:rsidRPr="00BD09C4">
        <w:rPr>
          <w:rFonts w:ascii="Arial" w:hAnsi="Arial" w:cs="Arial"/>
        </w:rPr>
        <w:t xml:space="preserve"> заступа </w:t>
      </w:r>
      <w:r w:rsidR="00265281" w:rsidRPr="00BD09C4">
        <w:rPr>
          <w:rFonts w:ascii="Arial" w:hAnsi="Arial" w:cs="Arial"/>
          <w:lang w:val="sr-Cyrl-RS"/>
        </w:rPr>
        <w:t xml:space="preserve">в.д. </w:t>
      </w:r>
      <w:r w:rsidR="00265281" w:rsidRPr="00BD09C4">
        <w:rPr>
          <w:rFonts w:ascii="Arial" w:hAnsi="Arial" w:cs="Arial"/>
        </w:rPr>
        <w:t>директор</w:t>
      </w:r>
      <w:r w:rsidR="00265281" w:rsidRPr="00BD09C4">
        <w:rPr>
          <w:rFonts w:ascii="Arial" w:hAnsi="Arial" w:cs="Arial"/>
          <w:lang w:val="sr-Cyrl-RS"/>
        </w:rPr>
        <w:t>а</w:t>
      </w:r>
      <w:r w:rsidR="00265281" w:rsidRPr="00BD09C4">
        <w:rPr>
          <w:rFonts w:ascii="Arial" w:hAnsi="Arial" w:cs="Arial"/>
        </w:rPr>
        <w:t xml:space="preserve"> </w:t>
      </w:r>
      <w:r w:rsidR="00224C4C">
        <w:rPr>
          <w:rFonts w:ascii="Arial" w:hAnsi="Arial" w:cs="Arial"/>
          <w:lang w:val="sr-Cyrl-RS"/>
        </w:rPr>
        <w:t xml:space="preserve">Милорад Грчић, </w:t>
      </w:r>
      <w:r w:rsidR="00265281" w:rsidRPr="00BD09C4">
        <w:rPr>
          <w:rFonts w:ascii="Arial" w:hAnsi="Arial" w:cs="Arial"/>
        </w:rPr>
        <w:t xml:space="preserve">(у даљем тексту: </w:t>
      </w:r>
      <w:r w:rsidR="0014183A">
        <w:rPr>
          <w:rFonts w:ascii="Arial" w:hAnsi="Arial" w:cs="Arial"/>
          <w:lang w:val="sr-Cyrl-RS"/>
        </w:rPr>
        <w:t>Корисник</w:t>
      </w:r>
      <w:r w:rsidR="00265281" w:rsidRPr="00BD09C4">
        <w:rPr>
          <w:rFonts w:ascii="Arial" w:hAnsi="Arial" w:cs="Arial"/>
          <w:lang w:val="sr-Cyrl-RS"/>
        </w:rPr>
        <w:t xml:space="preserve"> услуге)  </w:t>
      </w:r>
    </w:p>
    <w:p w14:paraId="0DCEE2C4" w14:textId="77777777" w:rsidR="00265281" w:rsidRPr="007B4BAA" w:rsidRDefault="00265281" w:rsidP="00265281">
      <w:pPr>
        <w:jc w:val="both"/>
        <w:rPr>
          <w:rFonts w:ascii="Arial" w:hAnsi="Arial" w:cs="Arial"/>
          <w:lang w:val="sr-Cyrl-RS"/>
        </w:rPr>
      </w:pPr>
      <w:r w:rsidRPr="007B4BAA">
        <w:rPr>
          <w:rFonts w:ascii="Arial" w:hAnsi="Arial" w:cs="Arial"/>
          <w:lang w:val="sr-Cyrl-RS"/>
        </w:rPr>
        <w:t xml:space="preserve">     и</w:t>
      </w:r>
    </w:p>
    <w:p w14:paraId="54DE2D94" w14:textId="77777777" w:rsidR="00265281" w:rsidRPr="007B4BAA" w:rsidRDefault="00265281" w:rsidP="00265281">
      <w:pPr>
        <w:jc w:val="both"/>
        <w:rPr>
          <w:rFonts w:ascii="Arial" w:hAnsi="Arial" w:cs="Arial"/>
          <w:lang w:val="sr-Cyrl-RS"/>
        </w:rPr>
      </w:pPr>
    </w:p>
    <w:p w14:paraId="6A875F54" w14:textId="77777777" w:rsidR="00265281" w:rsidRPr="00114BFC" w:rsidRDefault="00265281" w:rsidP="00265281">
      <w:pPr>
        <w:pStyle w:val="ListParagraph"/>
        <w:numPr>
          <w:ilvl w:val="0"/>
          <w:numId w:val="17"/>
        </w:numPr>
        <w:suppressAutoHyphens/>
        <w:contextualSpacing/>
        <w:jc w:val="both"/>
        <w:rPr>
          <w:rFonts w:ascii="Arial" w:eastAsia="Calibri" w:hAnsi="Arial" w:cs="Arial"/>
          <w:color w:val="7030A0"/>
          <w:lang w:val="sr-Cyrl-RS" w:eastAsia="ar-SA"/>
        </w:rPr>
      </w:pPr>
      <w:r w:rsidRPr="00114BFC">
        <w:rPr>
          <w:rFonts w:ascii="Arial" w:eastAsia="Calibri" w:hAnsi="Arial" w:cs="Arial"/>
          <w:lang w:val="sr-Cyrl-RS" w:eastAsia="ar-SA"/>
        </w:rPr>
        <w:t xml:space="preserve">__________________________________________  </w:t>
      </w:r>
      <w:r w:rsidRPr="00114BFC">
        <w:rPr>
          <w:rFonts w:ascii="Arial" w:eastAsia="Calibri" w:hAnsi="Arial" w:cs="Arial"/>
          <w:lang w:eastAsia="ar-SA"/>
        </w:rPr>
        <w:t>из</w:t>
      </w:r>
      <w:r w:rsidRPr="00114BFC">
        <w:rPr>
          <w:rFonts w:ascii="Arial" w:eastAsia="Calibri" w:hAnsi="Arial" w:cs="Arial"/>
          <w:lang w:eastAsia="ar-SA"/>
        </w:rPr>
        <w:tab/>
        <w:t xml:space="preserve">_____________, улица _____________________________________ бр. ___, </w:t>
      </w:r>
      <w:r w:rsidRPr="00114BFC">
        <w:rPr>
          <w:rFonts w:ascii="Arial" w:eastAsia="Calibri" w:hAnsi="Arial" w:cs="Arial"/>
          <w:lang w:val="sr-Cyrl-RS" w:eastAsia="ar-SA"/>
        </w:rPr>
        <w:t>ПИБ:</w:t>
      </w:r>
      <w:r w:rsidRPr="00114BFC">
        <w:rPr>
          <w:rFonts w:ascii="Arial" w:eastAsia="Calibri" w:hAnsi="Arial" w:cs="Arial"/>
          <w:lang w:eastAsia="ar-SA"/>
        </w:rPr>
        <w:t xml:space="preserve"> _____________, матични број ____________, кога заступа</w:t>
      </w:r>
      <w:r w:rsidRPr="00114BFC">
        <w:rPr>
          <w:rFonts w:ascii="Arial" w:eastAsia="Calibri" w:hAnsi="Arial" w:cs="Arial"/>
          <w:lang w:val="sr-Cyrl-RS" w:eastAsia="ar-SA"/>
        </w:rPr>
        <w:t xml:space="preserve"> _______________________</w:t>
      </w:r>
      <w:r w:rsidRPr="00114BFC">
        <w:rPr>
          <w:rFonts w:ascii="Arial" w:eastAsia="Calibri" w:hAnsi="Arial" w:cs="Arial"/>
          <w:lang w:eastAsia="ar-SA"/>
        </w:rPr>
        <w:t xml:space="preserve">, </w:t>
      </w:r>
      <w:r w:rsidRPr="00114BFC">
        <w:rPr>
          <w:rFonts w:ascii="Arial" w:eastAsia="Calibri" w:hAnsi="Arial" w:cs="Arial"/>
        </w:rPr>
        <w:t xml:space="preserve">(у даљем тексту: </w:t>
      </w:r>
      <w:r w:rsidRPr="00114BFC">
        <w:rPr>
          <w:rFonts w:ascii="Arial" w:eastAsia="Calibri" w:hAnsi="Arial" w:cs="Arial"/>
          <w:lang w:val="sr-Cyrl-RS"/>
        </w:rPr>
        <w:t>Пр</w:t>
      </w:r>
      <w:r>
        <w:rPr>
          <w:rFonts w:ascii="Arial" w:eastAsia="Calibri" w:hAnsi="Arial" w:cs="Arial"/>
          <w:lang w:val="sr-Cyrl-RS"/>
        </w:rPr>
        <w:t>ужалац услуге</w:t>
      </w:r>
      <w:r w:rsidRPr="00114BFC">
        <w:rPr>
          <w:rFonts w:ascii="Arial" w:eastAsia="Calibri" w:hAnsi="Arial" w:cs="Arial"/>
          <w:lang w:val="sr-Latn-CS"/>
        </w:rPr>
        <w:t>)</w:t>
      </w:r>
    </w:p>
    <w:p w14:paraId="66610E2D" w14:textId="77777777" w:rsidR="00265281" w:rsidRPr="00114BFC" w:rsidRDefault="00265281" w:rsidP="00265281">
      <w:pPr>
        <w:suppressAutoHyphens/>
        <w:ind w:left="720"/>
        <w:contextualSpacing/>
        <w:jc w:val="both"/>
        <w:rPr>
          <w:rFonts w:ascii="Arial" w:eastAsia="Calibri" w:hAnsi="Arial" w:cs="Arial"/>
          <w:lang w:val="sr-Cyrl-RS" w:eastAsia="ar-SA"/>
        </w:rPr>
      </w:pPr>
    </w:p>
    <w:p w14:paraId="3469CD6F" w14:textId="77777777" w:rsidR="00265281" w:rsidRPr="00114BFC" w:rsidRDefault="00265281" w:rsidP="00265281">
      <w:pPr>
        <w:suppressAutoHyphens/>
        <w:ind w:left="720"/>
        <w:contextualSpacing/>
        <w:jc w:val="both"/>
        <w:rPr>
          <w:rFonts w:ascii="Arial" w:eastAsia="Calibri" w:hAnsi="Arial" w:cs="Arial"/>
          <w:i/>
          <w:lang w:val="sr-Cyrl-RS" w:eastAsia="ar-SA"/>
        </w:rPr>
      </w:pPr>
      <w:r w:rsidRPr="00114BFC">
        <w:rPr>
          <w:rFonts w:ascii="Arial" w:eastAsia="Calibri" w:hAnsi="Arial" w:cs="Arial"/>
          <w:lang w:val="sr-Cyrl-RS" w:eastAsia="ar-SA"/>
        </w:rPr>
        <w:t>2а)________________________________________</w:t>
      </w:r>
      <w:r w:rsidRPr="00114BFC">
        <w:rPr>
          <w:rFonts w:ascii="Arial" w:eastAsia="Calibri" w:hAnsi="Arial" w:cs="Arial"/>
          <w:lang w:eastAsia="ar-SA"/>
        </w:rPr>
        <w:t>из</w:t>
      </w:r>
      <w:r w:rsidRPr="00114BFC">
        <w:rPr>
          <w:rFonts w:ascii="Arial" w:eastAsia="Calibri" w:hAnsi="Arial" w:cs="Arial"/>
          <w:lang w:eastAsia="ar-SA"/>
        </w:rPr>
        <w:tab/>
        <w:t xml:space="preserve">_____________, улица ___________________ бр. ___, </w:t>
      </w:r>
      <w:r w:rsidRPr="00114BFC">
        <w:rPr>
          <w:rFonts w:ascii="Arial" w:eastAsia="Calibri" w:hAnsi="Arial" w:cs="Arial"/>
          <w:lang w:val="sr-Cyrl-RS" w:eastAsia="ar-SA"/>
        </w:rPr>
        <w:t>ПИБ:</w:t>
      </w:r>
      <w:r w:rsidRPr="00114BFC">
        <w:rPr>
          <w:rFonts w:ascii="Arial" w:eastAsia="Calibri" w:hAnsi="Arial" w:cs="Arial"/>
          <w:lang w:eastAsia="ar-SA"/>
        </w:rPr>
        <w:t xml:space="preserve"> _____________, матични број _____________, кога заступа</w:t>
      </w:r>
      <w:r w:rsidRPr="00114BFC">
        <w:rPr>
          <w:rFonts w:ascii="Arial" w:eastAsia="Calibri" w:hAnsi="Arial" w:cs="Arial"/>
          <w:lang w:val="sr-Cyrl-RS" w:eastAsia="ar-SA"/>
        </w:rPr>
        <w:t xml:space="preserve"> __________________________</w:t>
      </w:r>
      <w:r w:rsidRPr="00114BFC">
        <w:rPr>
          <w:rFonts w:ascii="Arial" w:eastAsia="Calibri" w:hAnsi="Arial" w:cs="Arial"/>
          <w:lang w:eastAsia="ar-SA"/>
        </w:rPr>
        <w:t xml:space="preserve">, </w:t>
      </w:r>
      <w:r w:rsidRPr="00114BFC">
        <w:rPr>
          <w:rFonts w:ascii="Arial" w:eastAsia="Calibri" w:hAnsi="Arial" w:cs="Arial"/>
          <w:i/>
          <w:sz w:val="22"/>
          <w:szCs w:val="22"/>
          <w:lang w:val="sr-Cyrl-RS" w:eastAsia="ar-SA"/>
        </w:rPr>
        <w:t>(члан групе понуђача или подизвођач)</w:t>
      </w:r>
    </w:p>
    <w:p w14:paraId="59FAE32E" w14:textId="77777777" w:rsidR="00265281" w:rsidRPr="00114BFC" w:rsidRDefault="00265281" w:rsidP="00265281">
      <w:pPr>
        <w:suppressAutoHyphens/>
        <w:ind w:left="720"/>
        <w:contextualSpacing/>
        <w:jc w:val="both"/>
        <w:rPr>
          <w:rFonts w:ascii="Arial" w:eastAsia="Calibri" w:hAnsi="Arial" w:cs="Arial"/>
          <w:lang w:val="sr-Cyrl-RS" w:eastAsia="ar-SA"/>
        </w:rPr>
      </w:pPr>
    </w:p>
    <w:p w14:paraId="08EA3CF9" w14:textId="77777777" w:rsidR="00265281" w:rsidRPr="00114BFC" w:rsidRDefault="00265281" w:rsidP="00265281">
      <w:pPr>
        <w:suppressAutoHyphens/>
        <w:ind w:left="720"/>
        <w:contextualSpacing/>
        <w:jc w:val="both"/>
        <w:rPr>
          <w:rFonts w:ascii="Arial" w:eastAsia="Calibri" w:hAnsi="Arial" w:cs="Arial"/>
          <w:sz w:val="22"/>
          <w:szCs w:val="22"/>
          <w:lang w:val="sr-Cyrl-RS" w:eastAsia="ar-SA"/>
        </w:rPr>
      </w:pPr>
      <w:r w:rsidRPr="00114BFC">
        <w:rPr>
          <w:rFonts w:ascii="Arial" w:eastAsia="Calibri" w:hAnsi="Arial" w:cs="Arial"/>
          <w:lang w:val="sr-Cyrl-RS" w:eastAsia="ar-SA"/>
        </w:rPr>
        <w:t>2б)_______________________________________</w:t>
      </w:r>
      <w:r w:rsidRPr="00114BFC">
        <w:rPr>
          <w:rFonts w:ascii="Arial" w:eastAsia="Calibri" w:hAnsi="Arial" w:cs="Arial"/>
          <w:lang w:eastAsia="ar-SA"/>
        </w:rPr>
        <w:t>из</w:t>
      </w:r>
      <w:r w:rsidRPr="00114BFC">
        <w:rPr>
          <w:rFonts w:ascii="Arial" w:eastAsia="Calibri" w:hAnsi="Arial" w:cs="Arial"/>
          <w:lang w:eastAsia="ar-SA"/>
        </w:rPr>
        <w:tab/>
        <w:t xml:space="preserve">_____________, улица ___________________ бр. ___, </w:t>
      </w:r>
      <w:r w:rsidRPr="00114BFC">
        <w:rPr>
          <w:rFonts w:ascii="Arial" w:eastAsia="Calibri" w:hAnsi="Arial" w:cs="Arial"/>
          <w:lang w:val="sr-Cyrl-RS" w:eastAsia="ar-SA"/>
        </w:rPr>
        <w:t>ПИБ:</w:t>
      </w:r>
      <w:r w:rsidRPr="00114BFC">
        <w:rPr>
          <w:rFonts w:ascii="Arial" w:eastAsia="Calibri" w:hAnsi="Arial" w:cs="Arial"/>
          <w:lang w:eastAsia="ar-SA"/>
        </w:rPr>
        <w:t xml:space="preserve"> _____________, матични број _____________, кога заступа</w:t>
      </w:r>
      <w:r w:rsidRPr="00114BFC">
        <w:rPr>
          <w:rFonts w:ascii="Arial" w:eastAsia="Calibri" w:hAnsi="Arial" w:cs="Arial"/>
          <w:lang w:val="sr-Cyrl-RS" w:eastAsia="ar-SA"/>
        </w:rPr>
        <w:t xml:space="preserve"> _______________________</w:t>
      </w:r>
      <w:r w:rsidRPr="00114BFC">
        <w:rPr>
          <w:rFonts w:ascii="Arial" w:eastAsia="Calibri" w:hAnsi="Arial" w:cs="Arial"/>
          <w:lang w:eastAsia="ar-SA"/>
        </w:rPr>
        <w:t xml:space="preserve">, </w:t>
      </w:r>
      <w:r w:rsidRPr="00114BFC">
        <w:rPr>
          <w:rFonts w:ascii="Arial" w:eastAsia="Calibri" w:hAnsi="Arial" w:cs="Arial"/>
          <w:i/>
          <w:sz w:val="22"/>
          <w:szCs w:val="22"/>
          <w:lang w:val="sr-Cyrl-RS" w:eastAsia="ar-SA"/>
        </w:rPr>
        <w:t>(члан групе понуђача или подизвођач)</w:t>
      </w:r>
      <w:r w:rsidRPr="00114BFC">
        <w:rPr>
          <w:rFonts w:ascii="Arial" w:eastAsia="Calibri" w:hAnsi="Arial" w:cs="Arial"/>
          <w:sz w:val="22"/>
          <w:szCs w:val="22"/>
        </w:rPr>
        <w:t xml:space="preserve"> </w:t>
      </w:r>
    </w:p>
    <w:p w14:paraId="1D31C718" w14:textId="77777777" w:rsidR="00265281" w:rsidRPr="008062B9" w:rsidRDefault="00265281" w:rsidP="00265281">
      <w:pPr>
        <w:jc w:val="both"/>
        <w:rPr>
          <w:rFonts w:ascii="Arial" w:eastAsia="Calibri" w:hAnsi="Arial" w:cs="Arial"/>
          <w:i/>
          <w:sz w:val="22"/>
          <w:szCs w:val="22"/>
          <w:lang w:val="sr-Cyrl-RS"/>
        </w:rPr>
      </w:pPr>
      <w:r w:rsidRPr="00114BFC">
        <w:rPr>
          <w:rFonts w:ascii="Arial" w:eastAsia="Calibri" w:hAnsi="Arial" w:cs="Arial"/>
          <w:i/>
          <w:sz w:val="22"/>
          <w:szCs w:val="22"/>
          <w:lang w:val="sr-Cyrl-RS"/>
        </w:rPr>
        <w:t xml:space="preserve">                  (податке попуњава </w:t>
      </w:r>
      <w:r>
        <w:rPr>
          <w:rFonts w:ascii="Arial" w:eastAsia="Calibri" w:hAnsi="Arial" w:cs="Arial"/>
          <w:i/>
          <w:sz w:val="22"/>
          <w:szCs w:val="22"/>
          <w:lang w:val="sr-Cyrl-RS"/>
        </w:rPr>
        <w:t>Пружалац услуге</w:t>
      </w:r>
      <w:r w:rsidRPr="00114BFC">
        <w:rPr>
          <w:rFonts w:ascii="Arial" w:eastAsia="Calibri" w:hAnsi="Arial" w:cs="Arial"/>
          <w:i/>
          <w:sz w:val="22"/>
          <w:szCs w:val="22"/>
          <w:lang w:val="sr-Cyrl-RS"/>
        </w:rPr>
        <w:t xml:space="preserve"> - попунити и </w:t>
      </w:r>
      <w:r>
        <w:rPr>
          <w:rFonts w:ascii="Arial" w:eastAsia="Calibri" w:hAnsi="Arial" w:cs="Arial"/>
          <w:i/>
          <w:sz w:val="22"/>
          <w:szCs w:val="22"/>
          <w:lang w:val="sr-Cyrl-RS"/>
        </w:rPr>
        <w:t>заокружити у складу са понудом)</w:t>
      </w:r>
    </w:p>
    <w:p w14:paraId="19AFA4C2" w14:textId="77777777" w:rsidR="00265281" w:rsidRPr="007B4BAA" w:rsidRDefault="00265281" w:rsidP="00265281">
      <w:pPr>
        <w:jc w:val="both"/>
        <w:rPr>
          <w:rFonts w:ascii="Arial" w:hAnsi="Arial" w:cs="Arial"/>
          <w:lang w:val="sr-Cyrl-RS"/>
        </w:rPr>
      </w:pPr>
      <w:r w:rsidRPr="007B4BAA">
        <w:rPr>
          <w:rFonts w:ascii="Arial" w:hAnsi="Arial" w:cs="Arial"/>
          <w:lang w:val="sr-Cyrl-RS"/>
        </w:rPr>
        <w:t xml:space="preserve">          </w:t>
      </w:r>
    </w:p>
    <w:p w14:paraId="0250736F" w14:textId="58A8BE66" w:rsidR="00265281" w:rsidRPr="0014183A" w:rsidRDefault="00265281" w:rsidP="00E9678B">
      <w:pPr>
        <w:tabs>
          <w:tab w:val="left" w:pos="284"/>
          <w:tab w:val="left" w:pos="330"/>
        </w:tabs>
        <w:jc w:val="both"/>
        <w:rPr>
          <w:rFonts w:ascii="Arial" w:hAnsi="Arial" w:cs="Arial"/>
          <w:lang w:val="sr-Cyrl-RS"/>
        </w:rPr>
      </w:pPr>
      <w:r w:rsidRPr="00B53B17">
        <w:rPr>
          <w:rFonts w:ascii="Arial" w:hAnsi="Arial" w:cs="Arial"/>
          <w:u w:val="single"/>
          <w:lang w:val="sr-Cyrl-RS"/>
        </w:rPr>
        <w:t xml:space="preserve">У случају да је поднета понуда са </w:t>
      </w:r>
      <w:r>
        <w:rPr>
          <w:rFonts w:ascii="Arial" w:hAnsi="Arial" w:cs="Arial"/>
          <w:u w:val="single"/>
          <w:lang w:val="sr-Cyrl-RS"/>
        </w:rPr>
        <w:t>подизвођачем</w:t>
      </w:r>
      <w:r w:rsidR="0014183A">
        <w:rPr>
          <w:rFonts w:ascii="Arial" w:hAnsi="Arial" w:cs="Arial"/>
          <w:lang w:val="sr-Cyrl-RS"/>
        </w:rPr>
        <w:t>:</w:t>
      </w:r>
    </w:p>
    <w:p w14:paraId="63690B57" w14:textId="405359CC" w:rsidR="00265281" w:rsidRPr="007B4BAA" w:rsidRDefault="00265281" w:rsidP="00E9678B">
      <w:pPr>
        <w:tabs>
          <w:tab w:val="left" w:pos="284"/>
          <w:tab w:val="left" w:pos="330"/>
        </w:tabs>
        <w:jc w:val="both"/>
        <w:rPr>
          <w:rFonts w:ascii="Arial" w:hAnsi="Arial" w:cs="Arial"/>
          <w:lang w:val="sr-Cyrl-RS"/>
        </w:rPr>
      </w:pPr>
      <w:r>
        <w:rPr>
          <w:rFonts w:ascii="Arial" w:hAnsi="Arial" w:cs="Arial"/>
          <w:lang w:val="sr-Cyrl-RS"/>
        </w:rPr>
        <w:t>Пружала</w:t>
      </w:r>
      <w:r w:rsidRPr="007B4BAA">
        <w:rPr>
          <w:rFonts w:ascii="Arial" w:hAnsi="Arial" w:cs="Arial"/>
          <w:lang w:val="sr-Cyrl-RS"/>
        </w:rPr>
        <w:t xml:space="preserve">ц </w:t>
      </w:r>
      <w:r w:rsidR="0014183A">
        <w:rPr>
          <w:rFonts w:ascii="Arial" w:hAnsi="Arial" w:cs="Arial"/>
          <w:lang w:val="sr-Cyrl-RS"/>
        </w:rPr>
        <w:t xml:space="preserve">услуга </w:t>
      </w:r>
      <w:r w:rsidRPr="007B4BAA">
        <w:rPr>
          <w:rFonts w:ascii="Arial" w:hAnsi="Arial" w:cs="Arial"/>
          <w:lang w:val="sr-Cyrl-RS"/>
        </w:rPr>
        <w:t xml:space="preserve">је део набавке која је предмет овог </w:t>
      </w:r>
      <w:r>
        <w:rPr>
          <w:rFonts w:ascii="Arial" w:hAnsi="Arial" w:cs="Arial"/>
          <w:lang w:val="sr-Cyrl-RS"/>
        </w:rPr>
        <w:t>оквирног споразума</w:t>
      </w:r>
      <w:r w:rsidRPr="007B4BAA">
        <w:rPr>
          <w:rFonts w:ascii="Arial" w:hAnsi="Arial" w:cs="Arial"/>
          <w:lang w:val="sr-Cyrl-RS"/>
        </w:rPr>
        <w:t xml:space="preserve"> и то </w:t>
      </w:r>
      <w:r>
        <w:rPr>
          <w:rFonts w:ascii="Arial" w:hAnsi="Arial" w:cs="Arial"/>
          <w:lang w:val="sr-Cyrl-RS"/>
        </w:rPr>
        <w:t>_______________________________________________________________________</w:t>
      </w:r>
    </w:p>
    <w:p w14:paraId="4FE4F447" w14:textId="77777777" w:rsidR="00265281" w:rsidRPr="00512BB7" w:rsidRDefault="00265281" w:rsidP="00265281">
      <w:pPr>
        <w:tabs>
          <w:tab w:val="left" w:pos="284"/>
          <w:tab w:val="left" w:pos="330"/>
        </w:tabs>
        <w:ind w:left="284"/>
        <w:jc w:val="both"/>
        <w:rPr>
          <w:rFonts w:ascii="Arial" w:hAnsi="Arial" w:cs="Arial"/>
          <w:i/>
          <w:sz w:val="22"/>
          <w:szCs w:val="22"/>
          <w:lang w:val="sr-Cyrl-RS"/>
        </w:rPr>
      </w:pPr>
      <w:r w:rsidRPr="007B4BAA">
        <w:rPr>
          <w:rFonts w:ascii="Arial" w:hAnsi="Arial" w:cs="Arial"/>
          <w:i/>
          <w:lang w:val="sr-Cyrl-RS"/>
        </w:rPr>
        <w:t xml:space="preserve">                    </w:t>
      </w:r>
      <w:r w:rsidRPr="007B4BAA">
        <w:rPr>
          <w:rFonts w:ascii="Arial" w:hAnsi="Arial" w:cs="Arial"/>
          <w:i/>
          <w:sz w:val="22"/>
          <w:szCs w:val="22"/>
          <w:lang w:val="sr-Cyrl-RS"/>
        </w:rPr>
        <w:t xml:space="preserve">(навести део предмета </w:t>
      </w:r>
      <w:r>
        <w:rPr>
          <w:rFonts w:ascii="Arial" w:hAnsi="Arial" w:cs="Arial"/>
          <w:i/>
          <w:sz w:val="22"/>
          <w:szCs w:val="22"/>
          <w:lang w:val="sr-Cyrl-RS"/>
        </w:rPr>
        <w:t>оквирног споразума</w:t>
      </w:r>
      <w:r w:rsidRPr="00512BB7">
        <w:rPr>
          <w:rFonts w:ascii="Arial" w:hAnsi="Arial" w:cs="Arial"/>
          <w:i/>
          <w:sz w:val="22"/>
          <w:szCs w:val="22"/>
          <w:lang w:val="sr-Cyrl-RS"/>
        </w:rPr>
        <w:t xml:space="preserve"> који ће извршити подизвођач)</w:t>
      </w:r>
    </w:p>
    <w:p w14:paraId="1D7C3950" w14:textId="77777777" w:rsidR="00265281" w:rsidRPr="00512BB7" w:rsidRDefault="00265281" w:rsidP="00E9678B">
      <w:pPr>
        <w:tabs>
          <w:tab w:val="left" w:pos="284"/>
          <w:tab w:val="left" w:pos="330"/>
        </w:tabs>
        <w:jc w:val="both"/>
        <w:rPr>
          <w:rFonts w:ascii="Arial" w:hAnsi="Arial" w:cs="Arial"/>
          <w:lang w:val="sr-Cyrl-RS"/>
        </w:rPr>
      </w:pPr>
      <w:r w:rsidRPr="00512BB7">
        <w:rPr>
          <w:rFonts w:ascii="Arial" w:hAnsi="Arial" w:cs="Arial"/>
          <w:lang w:val="sr-Cyrl-RS"/>
        </w:rPr>
        <w:t xml:space="preserve">поверио подизвођачу  _____________________________________________________ </w:t>
      </w:r>
    </w:p>
    <w:p w14:paraId="41AF6CA8" w14:textId="77777777" w:rsidR="00265281" w:rsidRPr="00512BB7" w:rsidRDefault="00265281" w:rsidP="00265281">
      <w:pPr>
        <w:tabs>
          <w:tab w:val="left" w:pos="284"/>
          <w:tab w:val="left" w:pos="330"/>
        </w:tabs>
        <w:ind w:left="284"/>
        <w:jc w:val="both"/>
        <w:rPr>
          <w:rFonts w:ascii="Arial" w:hAnsi="Arial" w:cs="Arial"/>
          <w:i/>
          <w:sz w:val="22"/>
          <w:szCs w:val="22"/>
          <w:lang w:val="sr-Cyrl-RS"/>
        </w:rPr>
      </w:pPr>
      <w:r w:rsidRPr="00512BB7">
        <w:rPr>
          <w:rFonts w:ascii="Arial" w:hAnsi="Arial" w:cs="Arial"/>
          <w:i/>
          <w:sz w:val="22"/>
          <w:szCs w:val="22"/>
          <w:lang w:val="sr-Cyrl-RS"/>
        </w:rPr>
        <w:t xml:space="preserve">                                               (навести скраћено пословно име подизвођача)</w:t>
      </w:r>
    </w:p>
    <w:p w14:paraId="01E84486" w14:textId="6788E2FB" w:rsidR="00265281" w:rsidRPr="00512BB7" w:rsidRDefault="00265281" w:rsidP="00265281">
      <w:pPr>
        <w:tabs>
          <w:tab w:val="left" w:pos="284"/>
          <w:tab w:val="left" w:pos="330"/>
        </w:tabs>
        <w:jc w:val="both"/>
        <w:rPr>
          <w:rFonts w:ascii="Arial" w:hAnsi="Arial" w:cs="Arial"/>
          <w:lang w:val="sr-Cyrl-RS"/>
        </w:rPr>
      </w:pPr>
      <w:r w:rsidRPr="00512BB7">
        <w:rPr>
          <w:rFonts w:ascii="Arial" w:hAnsi="Arial" w:cs="Arial"/>
          <w:lang w:val="sr-Cyrl-RS"/>
        </w:rPr>
        <w:t xml:space="preserve">а која чини ................% од укупне вредности </w:t>
      </w:r>
      <w:r>
        <w:rPr>
          <w:rFonts w:ascii="Arial" w:hAnsi="Arial" w:cs="Arial"/>
          <w:lang w:val="sr-Cyrl-RS"/>
        </w:rPr>
        <w:t>оквирног споразума</w:t>
      </w:r>
      <w:r w:rsidRPr="00512BB7">
        <w:rPr>
          <w:rFonts w:ascii="Arial" w:hAnsi="Arial" w:cs="Arial"/>
          <w:lang w:val="sr-Cyrl-RS"/>
        </w:rPr>
        <w:t>.</w:t>
      </w:r>
    </w:p>
    <w:p w14:paraId="469973D7" w14:textId="77777777" w:rsidR="00265281" w:rsidRPr="00512BB7" w:rsidRDefault="00265281" w:rsidP="00265281">
      <w:pPr>
        <w:tabs>
          <w:tab w:val="left" w:pos="284"/>
          <w:tab w:val="left" w:pos="330"/>
        </w:tabs>
        <w:ind w:left="284"/>
        <w:jc w:val="both"/>
        <w:rPr>
          <w:rFonts w:ascii="Arial" w:hAnsi="Arial" w:cs="Arial"/>
          <w:lang w:val="sr-Cyrl-RS"/>
        </w:rPr>
      </w:pPr>
    </w:p>
    <w:p w14:paraId="07FDCA90" w14:textId="663EFF89" w:rsidR="00265281" w:rsidRPr="00512BB7" w:rsidRDefault="00265281" w:rsidP="00E9678B">
      <w:pPr>
        <w:tabs>
          <w:tab w:val="left" w:pos="284"/>
          <w:tab w:val="left" w:pos="330"/>
        </w:tabs>
        <w:jc w:val="both"/>
        <w:rPr>
          <w:rFonts w:ascii="Arial" w:hAnsi="Arial" w:cs="Arial"/>
          <w:lang w:val="sr-Latn-RS"/>
        </w:rPr>
      </w:pPr>
      <w:r>
        <w:rPr>
          <w:rFonts w:ascii="Arial" w:hAnsi="Arial" w:cs="Arial"/>
          <w:lang w:val="sr-Cyrl-RS"/>
        </w:rPr>
        <w:t xml:space="preserve">Пружалац услуге одговара </w:t>
      </w:r>
      <w:r w:rsidR="0014183A">
        <w:rPr>
          <w:rFonts w:ascii="Arial" w:hAnsi="Arial" w:cs="Arial"/>
          <w:lang w:val="sr-Cyrl-RS"/>
        </w:rPr>
        <w:t>Кориснику</w:t>
      </w:r>
      <w:r>
        <w:rPr>
          <w:rFonts w:ascii="Arial" w:hAnsi="Arial" w:cs="Arial"/>
          <w:lang w:val="sr-Cyrl-RS"/>
        </w:rPr>
        <w:t xml:space="preserve"> услуга</w:t>
      </w:r>
      <w:r w:rsidRPr="00512BB7">
        <w:rPr>
          <w:rFonts w:ascii="Arial" w:hAnsi="Arial" w:cs="Arial"/>
          <w:lang w:val="sr-Cyrl-RS"/>
        </w:rPr>
        <w:t xml:space="preserve"> за уредно извршење дела </w:t>
      </w:r>
      <w:r w:rsidR="0014183A">
        <w:rPr>
          <w:rFonts w:ascii="Arial" w:hAnsi="Arial" w:cs="Arial"/>
          <w:lang w:val="sr-Cyrl-RS"/>
        </w:rPr>
        <w:t>о</w:t>
      </w:r>
      <w:r>
        <w:rPr>
          <w:rFonts w:ascii="Arial" w:hAnsi="Arial" w:cs="Arial"/>
          <w:lang w:val="sr-Cyrl-RS"/>
        </w:rPr>
        <w:t>квирног споразума</w:t>
      </w:r>
      <w:r w:rsidRPr="00512BB7">
        <w:rPr>
          <w:rFonts w:ascii="Arial" w:hAnsi="Arial" w:cs="Arial"/>
          <w:lang w:val="sr-Cyrl-RS"/>
        </w:rPr>
        <w:t xml:space="preserve"> који је поверио подизвођачу.</w:t>
      </w:r>
    </w:p>
    <w:p w14:paraId="2E50BD6C" w14:textId="77777777" w:rsidR="00265281" w:rsidRPr="007B4BAA" w:rsidRDefault="00265281" w:rsidP="00265281">
      <w:pPr>
        <w:tabs>
          <w:tab w:val="left" w:pos="284"/>
          <w:tab w:val="left" w:pos="330"/>
        </w:tabs>
        <w:ind w:left="284"/>
        <w:jc w:val="both"/>
        <w:rPr>
          <w:rFonts w:ascii="Arial" w:hAnsi="Arial" w:cs="Arial"/>
          <w:lang w:val="sr-Latn-RS"/>
        </w:rPr>
      </w:pPr>
    </w:p>
    <w:p w14:paraId="6A7F9A2B" w14:textId="1FBE06F5" w:rsidR="00265281" w:rsidRPr="0014183A" w:rsidRDefault="00265281" w:rsidP="00E9678B">
      <w:pPr>
        <w:tabs>
          <w:tab w:val="left" w:pos="284"/>
          <w:tab w:val="left" w:pos="330"/>
        </w:tabs>
        <w:jc w:val="both"/>
        <w:rPr>
          <w:rFonts w:ascii="Arial" w:hAnsi="Arial" w:cs="Arial"/>
          <w:lang w:val="sr-Latn-RS"/>
        </w:rPr>
      </w:pPr>
      <w:r w:rsidRPr="00B53B17">
        <w:rPr>
          <w:rFonts w:ascii="Arial" w:hAnsi="Arial" w:cs="Arial"/>
          <w:u w:val="single"/>
          <w:lang w:val="sr-Cyrl-RS"/>
        </w:rPr>
        <w:t xml:space="preserve">У случају да је поднета понуда </w:t>
      </w:r>
      <w:r w:rsidR="0014183A">
        <w:rPr>
          <w:rFonts w:ascii="Arial" w:hAnsi="Arial" w:cs="Arial"/>
          <w:u w:val="single"/>
          <w:lang w:val="sr-Cyrl-RS"/>
        </w:rPr>
        <w:t>заједничка понуда</w:t>
      </w:r>
      <w:r w:rsidR="0014183A">
        <w:rPr>
          <w:rFonts w:ascii="Arial" w:hAnsi="Arial" w:cs="Arial"/>
          <w:lang w:val="sr-Cyrl-RS"/>
        </w:rPr>
        <w:t>:</w:t>
      </w:r>
    </w:p>
    <w:p w14:paraId="3C4A5DD4" w14:textId="106566B9" w:rsidR="00265281" w:rsidRDefault="00265281" w:rsidP="00E9678B">
      <w:pPr>
        <w:tabs>
          <w:tab w:val="left" w:pos="284"/>
          <w:tab w:val="left" w:pos="330"/>
        </w:tabs>
        <w:rPr>
          <w:rFonts w:ascii="Arial" w:hAnsi="Arial" w:cs="Arial"/>
          <w:lang w:val="sr-Cyrl-RS"/>
        </w:rPr>
      </w:pPr>
      <w:r w:rsidRPr="007B4BAA">
        <w:rPr>
          <w:rFonts w:ascii="Arial" w:hAnsi="Arial" w:cs="Arial"/>
          <w:lang w:val="sr-Cyrl-RS"/>
        </w:rPr>
        <w:t xml:space="preserve">На основу закљученог Споразума о заједничком извршењу јавне набавке број </w:t>
      </w:r>
      <w:r w:rsidRPr="007B4BAA">
        <w:rPr>
          <w:rFonts w:ascii="Arial" w:hAnsi="Arial" w:cs="Arial"/>
          <w:lang w:val="sr-Latn-RS"/>
        </w:rPr>
        <w:t>.....................</w:t>
      </w:r>
      <w:r w:rsidRPr="007B4BAA">
        <w:rPr>
          <w:rFonts w:ascii="Arial" w:hAnsi="Arial" w:cs="Arial"/>
          <w:lang w:val="sr-Cyrl-RS"/>
        </w:rPr>
        <w:t xml:space="preserve"> од</w:t>
      </w:r>
      <w:r w:rsidRPr="007B4BAA">
        <w:rPr>
          <w:rFonts w:ascii="Arial" w:hAnsi="Arial" w:cs="Arial"/>
          <w:lang w:val="sr-Latn-RS"/>
        </w:rPr>
        <w:t xml:space="preserve"> ......................</w:t>
      </w:r>
      <w:r w:rsidRPr="007B4BAA">
        <w:rPr>
          <w:rFonts w:ascii="Arial" w:hAnsi="Arial" w:cs="Arial"/>
          <w:lang w:val="sr-Cyrl-RS"/>
        </w:rPr>
        <w:t>.</w:t>
      </w:r>
      <w:r w:rsidRPr="007B4BAA">
        <w:rPr>
          <w:rFonts w:ascii="Arial" w:hAnsi="Arial" w:cs="Arial"/>
          <w:lang w:val="sr-Latn-RS"/>
        </w:rPr>
        <w:t xml:space="preserve"> </w:t>
      </w:r>
      <w:r w:rsidRPr="007B4BAA">
        <w:rPr>
          <w:rFonts w:ascii="Arial" w:hAnsi="Arial" w:cs="Arial"/>
          <w:lang w:val="sr-Cyrl-RS"/>
        </w:rPr>
        <w:t>године, ради учешћа у поступку ј</w:t>
      </w:r>
      <w:r>
        <w:rPr>
          <w:rFonts w:ascii="Arial" w:hAnsi="Arial" w:cs="Arial"/>
          <w:lang w:val="sr-Cyrl-RS"/>
        </w:rPr>
        <w:t>авне набавке услуга</w:t>
      </w:r>
      <w:r w:rsidRPr="007B4BAA">
        <w:rPr>
          <w:rFonts w:ascii="Arial" w:hAnsi="Arial" w:cs="Arial"/>
          <w:lang w:val="sr-Cyrl-RS"/>
        </w:rPr>
        <w:t xml:space="preserve"> </w:t>
      </w:r>
      <w:r>
        <w:rPr>
          <w:rFonts w:ascii="Arial" w:hAnsi="Arial" w:cs="Arial"/>
          <w:lang w:val="sr-Cyrl-RS"/>
        </w:rPr>
        <w:t xml:space="preserve">бр. </w:t>
      </w:r>
      <w:r w:rsidRPr="007B4BAA">
        <w:rPr>
          <w:rFonts w:ascii="Arial" w:hAnsi="Arial" w:cs="Arial"/>
          <w:lang w:val="sr-Cyrl-RS"/>
        </w:rPr>
        <w:t>ЈН</w:t>
      </w:r>
      <w:r w:rsidR="0014183A">
        <w:rPr>
          <w:rFonts w:ascii="Arial" w:hAnsi="Arial" w:cs="Arial"/>
          <w:lang w:val="sr-Cyrl-RS"/>
        </w:rPr>
        <w:t>/</w:t>
      </w:r>
      <w:r w:rsidR="00BD09C4">
        <w:rPr>
          <w:rFonts w:ascii="Arial" w:hAnsi="Arial" w:cs="Arial"/>
          <w:lang w:val="sr-Cyrl-RS"/>
        </w:rPr>
        <w:t>8000/0089/20</w:t>
      </w:r>
      <w:r>
        <w:rPr>
          <w:rFonts w:ascii="Arial" w:hAnsi="Arial" w:cs="Arial"/>
          <w:lang w:val="sr-Cyrl-RS"/>
        </w:rPr>
        <w:t xml:space="preserve">16 </w:t>
      </w:r>
      <w:r w:rsidR="00BD09C4">
        <w:rPr>
          <w:rFonts w:ascii="Arial" w:hAnsi="Arial" w:cs="Arial"/>
          <w:lang w:val="sr-Cyrl-RS"/>
        </w:rPr>
        <w:t>Одржавање контакт центра Т</w:t>
      </w:r>
      <w:r w:rsidR="0014183A">
        <w:rPr>
          <w:rFonts w:ascii="Arial" w:hAnsi="Arial" w:cs="Arial"/>
          <w:lang w:val="sr-Cyrl-RS"/>
        </w:rPr>
        <w:t>ехничког центра</w:t>
      </w:r>
      <w:r w:rsidR="00BD09C4">
        <w:rPr>
          <w:rFonts w:ascii="Arial" w:hAnsi="Arial" w:cs="Arial"/>
          <w:lang w:val="sr-Cyrl-RS"/>
        </w:rPr>
        <w:t xml:space="preserve"> Нови Сад</w:t>
      </w:r>
      <w:r w:rsidRPr="007B4BAA">
        <w:rPr>
          <w:rFonts w:ascii="Arial" w:hAnsi="Arial" w:cs="Arial"/>
          <w:lang w:val="sr-Cyrl-RS"/>
        </w:rPr>
        <w:t>,</w:t>
      </w:r>
      <w:r>
        <w:rPr>
          <w:rFonts w:ascii="Arial" w:hAnsi="Arial" w:cs="Arial"/>
          <w:lang w:val="sr-Cyrl-RS"/>
        </w:rPr>
        <w:t xml:space="preserve"> између:____________________________________________________________</w:t>
      </w:r>
      <w:r w:rsidRPr="007B4BAA">
        <w:rPr>
          <w:rFonts w:ascii="Arial" w:hAnsi="Arial" w:cs="Arial"/>
          <w:lang w:val="sr-Cyrl-RS"/>
        </w:rPr>
        <w:t xml:space="preserve"> </w:t>
      </w:r>
      <w:r w:rsidRPr="0014183A">
        <w:rPr>
          <w:rFonts w:ascii="Arial" w:hAnsi="Arial" w:cs="Arial"/>
          <w:sz w:val="22"/>
          <w:szCs w:val="22"/>
          <w:lang w:val="sr-Cyrl-RS"/>
        </w:rPr>
        <w:t>(навести учеснике заједничке понуде)</w:t>
      </w:r>
      <w:r w:rsidRPr="007B4BAA">
        <w:rPr>
          <w:rFonts w:ascii="Arial" w:hAnsi="Arial" w:cs="Arial"/>
          <w:lang w:val="sr-Cyrl-RS"/>
        </w:rPr>
        <w:t xml:space="preserve"> споразумне стране су се сагласиле: </w:t>
      </w:r>
      <w:r>
        <w:rPr>
          <w:rFonts w:ascii="Arial" w:hAnsi="Arial" w:cs="Arial"/>
          <w:lang w:val="sr-Cyrl-RS"/>
        </w:rPr>
        <w:t>__________________________________________________________________________</w:t>
      </w:r>
    </w:p>
    <w:p w14:paraId="0BFE71AC" w14:textId="77777777" w:rsidR="00265281" w:rsidRPr="0014183A" w:rsidRDefault="00265281" w:rsidP="00265281">
      <w:pPr>
        <w:tabs>
          <w:tab w:val="left" w:pos="284"/>
          <w:tab w:val="left" w:pos="330"/>
        </w:tabs>
        <w:spacing w:after="120"/>
        <w:ind w:left="284"/>
        <w:jc w:val="both"/>
        <w:rPr>
          <w:rFonts w:ascii="Arial" w:hAnsi="Arial" w:cs="Arial"/>
          <w:sz w:val="22"/>
          <w:szCs w:val="22"/>
          <w:lang w:val="sr-Cyrl-RS"/>
        </w:rPr>
      </w:pPr>
      <w:r w:rsidRPr="0014183A">
        <w:rPr>
          <w:rFonts w:ascii="Arial" w:hAnsi="Arial" w:cs="Arial"/>
          <w:sz w:val="22"/>
          <w:szCs w:val="22"/>
          <w:lang w:val="sr-Cyrl-RS"/>
        </w:rPr>
        <w:t>(могу се навести одредбе из Споразума које су битне за реализацију оквирног споразума)</w:t>
      </w:r>
    </w:p>
    <w:p w14:paraId="3B5B9D4A" w14:textId="73E9E5F5" w:rsidR="00265281" w:rsidRPr="007B4BAA" w:rsidRDefault="00265281" w:rsidP="00E9678B">
      <w:pPr>
        <w:tabs>
          <w:tab w:val="left" w:pos="284"/>
          <w:tab w:val="left" w:pos="330"/>
        </w:tabs>
        <w:jc w:val="both"/>
        <w:rPr>
          <w:rFonts w:ascii="Arial" w:hAnsi="Arial" w:cs="Arial"/>
          <w:lang w:val="sr-Cyrl-RS"/>
        </w:rPr>
      </w:pPr>
      <w:r w:rsidRPr="007B4BAA">
        <w:rPr>
          <w:rFonts w:ascii="Arial" w:hAnsi="Arial" w:cs="Arial"/>
          <w:lang w:val="sr-Cyrl-RS"/>
        </w:rPr>
        <w:t>Понуђачи из групе понуђача  одговарају неограничено солидарно према</w:t>
      </w:r>
      <w:r>
        <w:rPr>
          <w:rFonts w:ascii="Arial" w:hAnsi="Arial" w:cs="Arial"/>
          <w:lang w:val="sr-Cyrl-RS"/>
        </w:rPr>
        <w:t xml:space="preserve"> </w:t>
      </w:r>
      <w:r w:rsidR="0014183A">
        <w:rPr>
          <w:rFonts w:ascii="Arial" w:hAnsi="Arial" w:cs="Arial"/>
          <w:lang w:val="sr-Cyrl-RS"/>
        </w:rPr>
        <w:t xml:space="preserve">Кориснику </w:t>
      </w:r>
      <w:r>
        <w:rPr>
          <w:rFonts w:ascii="Arial" w:hAnsi="Arial" w:cs="Arial"/>
          <w:lang w:val="sr-Cyrl-RS"/>
        </w:rPr>
        <w:t>услуга</w:t>
      </w:r>
      <w:r w:rsidRPr="007B4BAA">
        <w:rPr>
          <w:rFonts w:ascii="Arial" w:hAnsi="Arial" w:cs="Arial"/>
          <w:lang w:val="sr-Cyrl-RS"/>
        </w:rPr>
        <w:t>.</w:t>
      </w:r>
    </w:p>
    <w:p w14:paraId="44ADF680" w14:textId="64C57BE2" w:rsidR="00265281" w:rsidRDefault="00265281" w:rsidP="00E9678B">
      <w:pPr>
        <w:tabs>
          <w:tab w:val="left" w:pos="284"/>
          <w:tab w:val="left" w:pos="330"/>
        </w:tabs>
        <w:jc w:val="both"/>
        <w:rPr>
          <w:rFonts w:ascii="Arial" w:hAnsi="Arial" w:cs="Arial"/>
          <w:lang w:val="sr-Cyrl-RS"/>
        </w:rPr>
      </w:pPr>
      <w:r w:rsidRPr="007B4BAA">
        <w:rPr>
          <w:rFonts w:ascii="Arial" w:hAnsi="Arial" w:cs="Arial"/>
          <w:lang w:val="sr-Cyrl-RS"/>
        </w:rPr>
        <w:t xml:space="preserve">Споразум о заједничком извршењу јавне набавке бр. ______ је саставни део овог </w:t>
      </w:r>
      <w:r w:rsidR="0014183A">
        <w:rPr>
          <w:rFonts w:ascii="Arial" w:hAnsi="Arial" w:cs="Arial"/>
          <w:lang w:val="sr-Cyrl-RS"/>
        </w:rPr>
        <w:t>о</w:t>
      </w:r>
      <w:r>
        <w:rPr>
          <w:rFonts w:ascii="Arial" w:hAnsi="Arial" w:cs="Arial"/>
          <w:lang w:val="sr-Cyrl-RS"/>
        </w:rPr>
        <w:t>квирног споразума.</w:t>
      </w:r>
    </w:p>
    <w:p w14:paraId="1BFE6AD5" w14:textId="77777777" w:rsidR="006C3879" w:rsidRDefault="006C3879" w:rsidP="006C3879">
      <w:pPr>
        <w:ind w:right="-426"/>
        <w:rPr>
          <w:rFonts w:ascii="Arial" w:hAnsi="Arial" w:cs="Arial"/>
          <w:lang w:val="sr-Cyrl-RS"/>
        </w:rPr>
      </w:pPr>
    </w:p>
    <w:p w14:paraId="0978A063" w14:textId="77777777" w:rsidR="00E9678B" w:rsidRDefault="00E9678B" w:rsidP="006C3879">
      <w:pPr>
        <w:ind w:right="-426"/>
        <w:rPr>
          <w:rFonts w:ascii="Arial" w:hAnsi="Arial" w:cs="Arial"/>
          <w:lang w:val="sr-Cyrl-RS"/>
        </w:rPr>
      </w:pPr>
    </w:p>
    <w:p w14:paraId="0A552B80" w14:textId="77777777" w:rsidR="00265281" w:rsidRPr="007B4BAA" w:rsidRDefault="00265281" w:rsidP="00E9678B">
      <w:pPr>
        <w:ind w:right="-426"/>
        <w:rPr>
          <w:rFonts w:ascii="Arial" w:hAnsi="Arial"/>
          <w:b/>
          <w:lang w:val="sr-Cyrl-RS"/>
        </w:rPr>
      </w:pPr>
      <w:r w:rsidRPr="007B4BAA">
        <w:rPr>
          <w:rFonts w:ascii="Arial" w:hAnsi="Arial"/>
          <w:b/>
          <w:lang w:val="sr-Cyrl-RS"/>
        </w:rPr>
        <w:lastRenderedPageBreak/>
        <w:t>УВОДНЕ ОДРЕДБЕ</w:t>
      </w:r>
    </w:p>
    <w:p w14:paraId="007270DF" w14:textId="1EA809C1" w:rsidR="00265281" w:rsidRPr="007B4BAA" w:rsidRDefault="00C06874" w:rsidP="00E9678B">
      <w:pPr>
        <w:tabs>
          <w:tab w:val="left" w:pos="284"/>
          <w:tab w:val="left" w:pos="330"/>
        </w:tabs>
        <w:jc w:val="both"/>
        <w:rPr>
          <w:rFonts w:ascii="Arial" w:hAnsi="Arial" w:cs="Arial"/>
          <w:lang w:val="sr-Cyrl-RS"/>
        </w:rPr>
      </w:pPr>
      <w:r>
        <w:rPr>
          <w:rFonts w:ascii="Arial" w:hAnsi="Arial" w:cs="Arial"/>
          <w:lang w:val="sr-Cyrl-RS"/>
        </w:rPr>
        <w:t>С</w:t>
      </w:r>
      <w:r w:rsidR="00265281" w:rsidRPr="007B4BAA">
        <w:rPr>
          <w:rFonts w:ascii="Arial" w:hAnsi="Arial" w:cs="Arial"/>
          <w:lang w:val="sr-Cyrl-RS"/>
        </w:rPr>
        <w:t>тране</w:t>
      </w:r>
      <w:r w:rsidR="003F23CB">
        <w:rPr>
          <w:rFonts w:ascii="Arial" w:hAnsi="Arial" w:cs="Arial"/>
          <w:lang w:val="sr-Cyrl-RS"/>
        </w:rPr>
        <w:t xml:space="preserve"> из </w:t>
      </w:r>
      <w:r w:rsidR="0014183A">
        <w:rPr>
          <w:rFonts w:ascii="Arial" w:hAnsi="Arial" w:cs="Arial"/>
          <w:lang w:val="sr-Cyrl-RS"/>
        </w:rPr>
        <w:t>о</w:t>
      </w:r>
      <w:r>
        <w:rPr>
          <w:rFonts w:ascii="Arial" w:hAnsi="Arial" w:cs="Arial"/>
          <w:lang w:val="sr-Cyrl-RS"/>
        </w:rPr>
        <w:t>квирног споразума</w:t>
      </w:r>
      <w:r w:rsidR="00265281" w:rsidRPr="007B4BAA">
        <w:rPr>
          <w:rFonts w:ascii="Arial" w:hAnsi="Arial" w:cs="Arial"/>
          <w:lang w:val="sr-Cyrl-RS"/>
        </w:rPr>
        <w:t xml:space="preserve"> констатују:</w:t>
      </w:r>
    </w:p>
    <w:p w14:paraId="67740D62" w14:textId="2A979F29" w:rsidR="00652BD8" w:rsidRDefault="00265281" w:rsidP="00652BD8">
      <w:pPr>
        <w:pStyle w:val="ListParagraph"/>
        <w:numPr>
          <w:ilvl w:val="0"/>
          <w:numId w:val="49"/>
        </w:numPr>
        <w:tabs>
          <w:tab w:val="left" w:pos="284"/>
          <w:tab w:val="left" w:pos="330"/>
        </w:tabs>
        <w:jc w:val="both"/>
        <w:rPr>
          <w:rFonts w:ascii="Arial" w:hAnsi="Arial" w:cs="Arial"/>
          <w:lang w:val="sr-Cyrl-RS"/>
        </w:rPr>
      </w:pPr>
      <w:r w:rsidRPr="00652BD8">
        <w:rPr>
          <w:rFonts w:ascii="Arial" w:hAnsi="Arial" w:cs="Arial"/>
          <w:lang w:val="sr-Cyrl-RS"/>
        </w:rPr>
        <w:t xml:space="preserve">да је </w:t>
      </w:r>
      <w:r w:rsidR="00652BD8">
        <w:rPr>
          <w:rFonts w:ascii="Arial" w:hAnsi="Arial" w:cs="Arial"/>
          <w:lang w:val="sr-Cyrl-RS"/>
        </w:rPr>
        <w:t>Корисник</w:t>
      </w:r>
      <w:r w:rsidRPr="00652BD8">
        <w:rPr>
          <w:rFonts w:ascii="Arial" w:hAnsi="Arial" w:cs="Arial"/>
          <w:lang w:val="sr-Cyrl-RS"/>
        </w:rPr>
        <w:t xml:space="preserve"> услуг</w:t>
      </w:r>
      <w:r w:rsidR="00652BD8">
        <w:rPr>
          <w:rFonts w:ascii="Arial" w:hAnsi="Arial" w:cs="Arial"/>
          <w:lang w:val="sr-Cyrl-RS"/>
        </w:rPr>
        <w:t>а</w:t>
      </w:r>
      <w:r w:rsidRPr="00652BD8">
        <w:rPr>
          <w:rFonts w:ascii="Arial" w:hAnsi="Arial" w:cs="Arial"/>
          <w:lang w:val="sr-Cyrl-RS"/>
        </w:rPr>
        <w:t xml:space="preserve"> у складу са</w:t>
      </w:r>
      <w:r w:rsidRPr="00652BD8">
        <w:rPr>
          <w:rFonts w:ascii="Arial" w:eastAsia="TimesNewRomanPSMT" w:hAnsi="Arial" w:cs="Arial"/>
          <w:kern w:val="2"/>
          <w:lang w:val="ru-RU"/>
        </w:rPr>
        <w:t xml:space="preserve"> члан</w:t>
      </w:r>
      <w:r w:rsidRPr="00652BD8">
        <w:rPr>
          <w:rFonts w:ascii="Arial" w:eastAsia="TimesNewRomanPSMT" w:hAnsi="Arial" w:cs="Arial"/>
          <w:kern w:val="2"/>
          <w:lang w:val="sr-Cyrl-RS"/>
        </w:rPr>
        <w:t>ом</w:t>
      </w:r>
      <w:r w:rsidRPr="00652BD8">
        <w:rPr>
          <w:rFonts w:ascii="Arial" w:eastAsia="TimesNewRomanPSMT" w:hAnsi="Arial" w:cs="Arial"/>
          <w:kern w:val="2"/>
          <w:lang w:val="ru-RU"/>
        </w:rPr>
        <w:t xml:space="preserve"> 32. и </w:t>
      </w:r>
      <w:r w:rsidR="00652BD8" w:rsidRPr="00652BD8">
        <w:rPr>
          <w:rFonts w:ascii="Arial" w:eastAsia="TimesNewRomanPSMT" w:hAnsi="Arial" w:cs="Arial"/>
          <w:kern w:val="2"/>
          <w:lang w:val="ru-RU"/>
        </w:rPr>
        <w:t>40</w:t>
      </w:r>
      <w:r w:rsidRPr="00652BD8">
        <w:rPr>
          <w:rFonts w:ascii="Arial" w:eastAsia="TimesNewRomanPSMT" w:hAnsi="Arial" w:cs="Arial"/>
          <w:kern w:val="2"/>
          <w:lang w:val="ru-RU"/>
        </w:rPr>
        <w:t>. Закона о јавним набавкама („Сл. гласник РС” бр. 124/12, 14/15 и 68/15</w:t>
      </w:r>
      <w:r w:rsidR="00652BD8" w:rsidRPr="00652BD8">
        <w:rPr>
          <w:rFonts w:ascii="Arial" w:eastAsia="TimesNewRomanPSMT" w:hAnsi="Arial" w:cs="Arial"/>
          <w:kern w:val="2"/>
          <w:lang w:val="ru-RU"/>
        </w:rPr>
        <w:t>)</w:t>
      </w:r>
      <w:r w:rsidR="00C06874" w:rsidRPr="00652BD8">
        <w:rPr>
          <w:rFonts w:ascii="Arial" w:eastAsia="TimesNewRomanPSMT" w:hAnsi="Arial" w:cs="Arial"/>
          <w:kern w:val="2"/>
          <w:lang w:val="ru-RU"/>
        </w:rPr>
        <w:t xml:space="preserve"> у даљем тексту: ЗЈН</w:t>
      </w:r>
      <w:r w:rsidRPr="00652BD8">
        <w:rPr>
          <w:rFonts w:ascii="Arial" w:eastAsia="TimesNewRomanPSMT" w:hAnsi="Arial" w:cs="Arial"/>
          <w:kern w:val="2"/>
          <w:lang w:val="ru-RU"/>
        </w:rPr>
        <w:t>,</w:t>
      </w:r>
      <w:r w:rsidRPr="00652BD8">
        <w:rPr>
          <w:rFonts w:ascii="Arial" w:hAnsi="Arial" w:cs="Arial"/>
          <w:lang w:val="sr-Cyrl-RS"/>
        </w:rPr>
        <w:t xml:space="preserve"> спровео отво</w:t>
      </w:r>
      <w:r w:rsidR="00B83EAB" w:rsidRPr="00652BD8">
        <w:rPr>
          <w:rFonts w:ascii="Arial" w:hAnsi="Arial" w:cs="Arial"/>
          <w:lang w:val="sr-Cyrl-RS"/>
        </w:rPr>
        <w:t xml:space="preserve">рени поступак јавне набавке бр. </w:t>
      </w:r>
      <w:r w:rsidR="00652BD8" w:rsidRPr="00652BD8">
        <w:rPr>
          <w:rFonts w:ascii="Arial" w:hAnsi="Arial" w:cs="Arial"/>
          <w:lang w:val="sr-Cyrl-RS"/>
        </w:rPr>
        <w:t>ЈН/</w:t>
      </w:r>
      <w:r w:rsidR="00B83EAB" w:rsidRPr="00652BD8">
        <w:rPr>
          <w:rFonts w:ascii="Arial" w:hAnsi="Arial" w:cs="Arial"/>
          <w:lang w:val="sr-Cyrl-RS"/>
        </w:rPr>
        <w:t>8000/0089/20</w:t>
      </w:r>
      <w:r w:rsidRPr="00652BD8">
        <w:rPr>
          <w:rFonts w:ascii="Arial" w:hAnsi="Arial" w:cs="Arial"/>
          <w:lang w:val="sr-Cyrl-RS"/>
        </w:rPr>
        <w:t>16</w:t>
      </w:r>
      <w:r w:rsidR="00652BD8" w:rsidRPr="00652BD8">
        <w:rPr>
          <w:rFonts w:ascii="Arial" w:hAnsi="Arial" w:cs="Arial"/>
          <w:lang w:val="sr-Cyrl-RS"/>
        </w:rPr>
        <w:t xml:space="preserve"> -</w:t>
      </w:r>
      <w:r w:rsidRPr="00652BD8">
        <w:rPr>
          <w:rFonts w:ascii="Arial" w:hAnsi="Arial" w:cs="Arial"/>
          <w:lang w:val="sr-Cyrl-RS"/>
        </w:rPr>
        <w:t xml:space="preserve"> </w:t>
      </w:r>
      <w:r w:rsidR="00652BD8" w:rsidRPr="00652BD8">
        <w:rPr>
          <w:rFonts w:ascii="Arial" w:hAnsi="Arial" w:cs="Arial"/>
          <w:lang w:val="sr-Cyrl-RS"/>
        </w:rPr>
        <w:t>Одржавање</w:t>
      </w:r>
      <w:r w:rsidR="00B83EAB" w:rsidRPr="00652BD8">
        <w:rPr>
          <w:rFonts w:ascii="Arial" w:hAnsi="Arial" w:cs="Arial"/>
          <w:lang w:val="sr-Cyrl-RS"/>
        </w:rPr>
        <w:t xml:space="preserve"> контакт центра ТЦ Нови Сад</w:t>
      </w:r>
      <w:r w:rsidR="00652BD8" w:rsidRPr="00652BD8">
        <w:rPr>
          <w:rFonts w:ascii="Arial" w:hAnsi="Arial" w:cs="Arial"/>
          <w:lang w:val="sr-Cyrl-RS"/>
        </w:rPr>
        <w:t xml:space="preserve">, ради закључења оквирног споразума са једним понуђачем на период од </w:t>
      </w:r>
      <w:r w:rsidR="00652BD8">
        <w:rPr>
          <w:rFonts w:ascii="Arial" w:hAnsi="Arial" w:cs="Arial"/>
          <w:lang w:val="sr-Cyrl-RS"/>
        </w:rPr>
        <w:t>једне</w:t>
      </w:r>
      <w:r w:rsidR="00652BD8" w:rsidRPr="00652BD8">
        <w:rPr>
          <w:rFonts w:ascii="Arial" w:hAnsi="Arial" w:cs="Arial"/>
          <w:lang w:val="sr-Cyrl-RS"/>
        </w:rPr>
        <w:t xml:space="preserve"> године</w:t>
      </w:r>
    </w:p>
    <w:p w14:paraId="385774AC" w14:textId="0DA8348B" w:rsidR="00265281" w:rsidRPr="00652BD8" w:rsidRDefault="00265281" w:rsidP="00652BD8">
      <w:pPr>
        <w:pStyle w:val="ListParagraph"/>
        <w:numPr>
          <w:ilvl w:val="0"/>
          <w:numId w:val="49"/>
        </w:numPr>
        <w:tabs>
          <w:tab w:val="left" w:pos="284"/>
          <w:tab w:val="left" w:pos="330"/>
        </w:tabs>
        <w:jc w:val="both"/>
        <w:rPr>
          <w:rFonts w:ascii="Arial" w:hAnsi="Arial" w:cs="Arial"/>
          <w:lang w:val="sr-Cyrl-RS"/>
        </w:rPr>
      </w:pPr>
      <w:r w:rsidRPr="00652BD8">
        <w:rPr>
          <w:rFonts w:ascii="Arial" w:hAnsi="Arial" w:cs="Arial"/>
          <w:lang w:val="sr-Cyrl-RS"/>
        </w:rPr>
        <w:t>да је Пружалац услуг</w:t>
      </w:r>
      <w:r w:rsidR="00652BD8">
        <w:rPr>
          <w:rFonts w:ascii="Arial" w:hAnsi="Arial" w:cs="Arial"/>
          <w:lang w:val="sr-Cyrl-RS"/>
        </w:rPr>
        <w:t>а</w:t>
      </w:r>
      <w:r w:rsidRPr="00652BD8">
        <w:rPr>
          <w:rFonts w:ascii="Arial" w:hAnsi="Arial" w:cs="Arial"/>
          <w:lang w:val="sr-Cyrl-RS"/>
        </w:rPr>
        <w:t xml:space="preserve"> на основу позива за подношење понуда и конкурсне документације који су објављени на Порталу јавних набавки</w:t>
      </w:r>
      <w:r w:rsidRPr="00652BD8">
        <w:rPr>
          <w:rFonts w:ascii="Arial" w:hAnsi="Arial" w:cs="Arial"/>
          <w:lang w:val="ru-RU"/>
        </w:rPr>
        <w:t xml:space="preserve"> и</w:t>
      </w:r>
      <w:r w:rsidRPr="00652BD8">
        <w:rPr>
          <w:rFonts w:ascii="Arial" w:hAnsi="Arial" w:cs="Arial"/>
          <w:lang w:val="sr-Cyrl-RS"/>
        </w:rPr>
        <w:t xml:space="preserve"> на интернет страници </w:t>
      </w:r>
      <w:r w:rsidR="00652BD8">
        <w:rPr>
          <w:rFonts w:ascii="Arial" w:hAnsi="Arial" w:cs="Arial"/>
          <w:lang w:val="sr-Cyrl-RS"/>
        </w:rPr>
        <w:t>Корисника услуга</w:t>
      </w:r>
      <w:r w:rsidRPr="00652BD8">
        <w:rPr>
          <w:rFonts w:ascii="Arial" w:hAnsi="Arial" w:cs="Arial"/>
          <w:lang w:val="sr-Cyrl-RS"/>
        </w:rPr>
        <w:t xml:space="preserve"> дана</w:t>
      </w:r>
      <w:r w:rsidR="00C06874" w:rsidRPr="00652BD8">
        <w:rPr>
          <w:rFonts w:ascii="Arial" w:hAnsi="Arial" w:cs="Arial"/>
          <w:lang w:val="sr-Cyrl-RS"/>
        </w:rPr>
        <w:t>........................</w:t>
      </w:r>
      <w:r w:rsidRPr="00652BD8">
        <w:rPr>
          <w:rFonts w:ascii="Arial" w:hAnsi="Arial" w:cs="Arial"/>
          <w:lang w:val="sr-Cyrl-RS"/>
        </w:rPr>
        <w:t xml:space="preserve">. године, доставио Понуду бр. _________ од __.__.____. године </w:t>
      </w:r>
      <w:r w:rsidRPr="00652BD8">
        <w:rPr>
          <w:rFonts w:ascii="Arial" w:hAnsi="Arial" w:cs="Arial"/>
          <w:i/>
          <w:sz w:val="22"/>
          <w:szCs w:val="22"/>
          <w:lang w:val="sr-Cyrl-RS"/>
        </w:rPr>
        <w:t>(податке попуњава Пружаоц услуге)</w:t>
      </w:r>
    </w:p>
    <w:p w14:paraId="0E23C05B" w14:textId="22E20C83" w:rsidR="00265281" w:rsidRPr="00652BD8" w:rsidRDefault="00265281" w:rsidP="00652BD8">
      <w:pPr>
        <w:pStyle w:val="ListParagraph"/>
        <w:numPr>
          <w:ilvl w:val="0"/>
          <w:numId w:val="49"/>
        </w:numPr>
        <w:tabs>
          <w:tab w:val="left" w:pos="284"/>
          <w:tab w:val="left" w:pos="330"/>
        </w:tabs>
        <w:jc w:val="both"/>
        <w:rPr>
          <w:rFonts w:ascii="Arial" w:hAnsi="Arial" w:cs="Arial"/>
          <w:lang w:val="sr-Cyrl-RS"/>
        </w:rPr>
      </w:pPr>
      <w:r w:rsidRPr="00652BD8">
        <w:rPr>
          <w:rFonts w:ascii="Arial" w:hAnsi="Arial" w:cs="Arial"/>
          <w:lang w:val="sr-Cyrl-RS"/>
        </w:rPr>
        <w:t xml:space="preserve">да је </w:t>
      </w:r>
      <w:r w:rsidR="00652BD8">
        <w:rPr>
          <w:rFonts w:ascii="Arial" w:hAnsi="Arial" w:cs="Arial"/>
          <w:lang w:val="sr-Cyrl-RS"/>
        </w:rPr>
        <w:t>Корисник услуга</w:t>
      </w:r>
      <w:r w:rsidRPr="00652BD8">
        <w:rPr>
          <w:rFonts w:ascii="Arial" w:hAnsi="Arial" w:cs="Arial"/>
          <w:lang w:val="sr-Cyrl-RS"/>
        </w:rPr>
        <w:t xml:space="preserve"> на основу Извештаја комисије о стручној оцени понуда, у складу са чланом 105. ЗЈН и Одлуке </w:t>
      </w:r>
      <w:r w:rsidR="003F23CB" w:rsidRPr="00652BD8">
        <w:rPr>
          <w:rFonts w:ascii="Arial" w:hAnsi="Arial" w:cs="Arial"/>
          <w:lang w:val="sr-Cyrl-RS"/>
        </w:rPr>
        <w:t xml:space="preserve">о закључењу </w:t>
      </w:r>
      <w:r w:rsidR="00652BD8">
        <w:rPr>
          <w:rFonts w:ascii="Arial" w:hAnsi="Arial" w:cs="Arial"/>
          <w:lang w:val="sr-Cyrl-RS"/>
        </w:rPr>
        <w:t>о</w:t>
      </w:r>
      <w:r w:rsidRPr="00652BD8">
        <w:rPr>
          <w:rFonts w:ascii="Arial" w:hAnsi="Arial" w:cs="Arial"/>
          <w:lang w:val="sr-Cyrl-RS"/>
        </w:rPr>
        <w:t xml:space="preserve">квирног споразума бр. ................ од ...................... године донете у складу са чланом 108. ЗЈН, закључио оквирни споразум о јавној набавци са Пружаоцем услуге </w:t>
      </w:r>
      <w:r w:rsidRPr="00652BD8">
        <w:rPr>
          <w:rFonts w:ascii="Arial" w:hAnsi="Arial" w:cs="Arial"/>
          <w:i/>
          <w:sz w:val="22"/>
          <w:szCs w:val="22"/>
          <w:lang w:val="sr-Cyrl-RS"/>
        </w:rPr>
        <w:t>(податке попуњава Прималац услуге)</w:t>
      </w:r>
    </w:p>
    <w:p w14:paraId="0C971CAF" w14:textId="1ECB1605" w:rsidR="00265281" w:rsidRDefault="003F23CB" w:rsidP="00652BD8">
      <w:pPr>
        <w:pStyle w:val="ListParagraph"/>
        <w:numPr>
          <w:ilvl w:val="0"/>
          <w:numId w:val="49"/>
        </w:numPr>
        <w:tabs>
          <w:tab w:val="left" w:pos="284"/>
          <w:tab w:val="left" w:pos="330"/>
        </w:tabs>
        <w:jc w:val="both"/>
        <w:rPr>
          <w:rFonts w:ascii="Arial" w:hAnsi="Arial" w:cs="Arial"/>
          <w:lang w:val="sr-Cyrl-RS"/>
        </w:rPr>
      </w:pPr>
      <w:r w:rsidRPr="00652BD8">
        <w:rPr>
          <w:rFonts w:ascii="Arial" w:hAnsi="Arial" w:cs="Arial"/>
          <w:lang w:val="sr-Cyrl-RS"/>
        </w:rPr>
        <w:t xml:space="preserve">овај </w:t>
      </w:r>
      <w:r w:rsidR="00652BD8">
        <w:rPr>
          <w:rFonts w:ascii="Arial" w:hAnsi="Arial" w:cs="Arial"/>
          <w:lang w:val="sr-Cyrl-RS"/>
        </w:rPr>
        <w:t>о</w:t>
      </w:r>
      <w:r w:rsidR="00265281" w:rsidRPr="00652BD8">
        <w:rPr>
          <w:rFonts w:ascii="Arial" w:hAnsi="Arial" w:cs="Arial"/>
          <w:lang w:val="sr-Cyrl-RS"/>
        </w:rPr>
        <w:t xml:space="preserve">квирни споразум не обавезује </w:t>
      </w:r>
      <w:r w:rsidR="00652BD8">
        <w:rPr>
          <w:rFonts w:ascii="Arial" w:hAnsi="Arial" w:cs="Arial"/>
          <w:lang w:val="sr-Cyrl-RS"/>
        </w:rPr>
        <w:t>Корисник</w:t>
      </w:r>
      <w:r w:rsidR="00265281" w:rsidRPr="00652BD8">
        <w:rPr>
          <w:rFonts w:ascii="Arial" w:hAnsi="Arial" w:cs="Arial"/>
          <w:lang w:val="sr-Cyrl-RS"/>
        </w:rPr>
        <w:t xml:space="preserve"> услуг</w:t>
      </w:r>
      <w:r w:rsidR="00652BD8">
        <w:rPr>
          <w:rFonts w:ascii="Arial" w:hAnsi="Arial" w:cs="Arial"/>
          <w:lang w:val="sr-Cyrl-RS"/>
        </w:rPr>
        <w:t>а</w:t>
      </w:r>
      <w:r w:rsidR="00265281" w:rsidRPr="00652BD8">
        <w:rPr>
          <w:rFonts w:ascii="Arial" w:hAnsi="Arial" w:cs="Arial"/>
          <w:lang w:val="sr-Cyrl-RS"/>
        </w:rPr>
        <w:t xml:space="preserve"> на издавање наруџбеница</w:t>
      </w:r>
    </w:p>
    <w:p w14:paraId="1C340CD7" w14:textId="090A8C00" w:rsidR="00265281" w:rsidRPr="00652BD8" w:rsidRDefault="00265281" w:rsidP="00652BD8">
      <w:pPr>
        <w:pStyle w:val="ListParagraph"/>
        <w:numPr>
          <w:ilvl w:val="0"/>
          <w:numId w:val="49"/>
        </w:numPr>
        <w:tabs>
          <w:tab w:val="left" w:pos="284"/>
          <w:tab w:val="left" w:pos="330"/>
        </w:tabs>
        <w:jc w:val="both"/>
        <w:rPr>
          <w:rFonts w:ascii="Arial" w:hAnsi="Arial" w:cs="Arial"/>
          <w:lang w:val="sr-Cyrl-RS"/>
        </w:rPr>
      </w:pPr>
      <w:r w:rsidRPr="00652BD8">
        <w:rPr>
          <w:rFonts w:ascii="Arial" w:hAnsi="Arial" w:cs="Arial"/>
          <w:lang w:val="sr-Cyrl-RS"/>
        </w:rPr>
        <w:t xml:space="preserve">обавеза настаје издавањем наруџбенице под условима из </w:t>
      </w:r>
      <w:r w:rsidR="003F23CB" w:rsidRPr="00652BD8">
        <w:rPr>
          <w:rFonts w:ascii="Arial" w:hAnsi="Arial" w:cs="Arial"/>
          <w:lang w:val="sr-Cyrl-RS"/>
        </w:rPr>
        <w:t xml:space="preserve">овог </w:t>
      </w:r>
      <w:r w:rsidR="00652BD8">
        <w:rPr>
          <w:rFonts w:ascii="Arial" w:hAnsi="Arial" w:cs="Arial"/>
          <w:lang w:val="sr-Cyrl-RS"/>
        </w:rPr>
        <w:t>о</w:t>
      </w:r>
      <w:r w:rsidRPr="00652BD8">
        <w:rPr>
          <w:rFonts w:ascii="Arial" w:hAnsi="Arial" w:cs="Arial"/>
          <w:lang w:val="sr-Cyrl-RS"/>
        </w:rPr>
        <w:t>квирног споразума.</w:t>
      </w:r>
    </w:p>
    <w:p w14:paraId="13DD4E7A" w14:textId="77777777" w:rsidR="00265281" w:rsidRDefault="00265281" w:rsidP="00265281">
      <w:pPr>
        <w:tabs>
          <w:tab w:val="left" w:pos="284"/>
          <w:tab w:val="left" w:pos="330"/>
        </w:tabs>
        <w:jc w:val="both"/>
        <w:rPr>
          <w:rFonts w:ascii="Arial" w:hAnsi="Arial" w:cs="Arial"/>
          <w:i/>
          <w:sz w:val="22"/>
          <w:szCs w:val="22"/>
          <w:lang w:val="sr-Cyrl-RS"/>
        </w:rPr>
      </w:pPr>
    </w:p>
    <w:p w14:paraId="74A97F70" w14:textId="77777777" w:rsidR="00E9678B" w:rsidRPr="00B724D5" w:rsidRDefault="00E9678B" w:rsidP="00265281">
      <w:pPr>
        <w:tabs>
          <w:tab w:val="left" w:pos="284"/>
          <w:tab w:val="left" w:pos="330"/>
        </w:tabs>
        <w:jc w:val="both"/>
        <w:rPr>
          <w:rFonts w:ascii="Arial" w:hAnsi="Arial" w:cs="Arial"/>
          <w:i/>
          <w:sz w:val="22"/>
          <w:szCs w:val="22"/>
          <w:lang w:val="sr-Cyrl-RS"/>
        </w:rPr>
      </w:pPr>
    </w:p>
    <w:p w14:paraId="2C1864E8" w14:textId="11B6C59B" w:rsidR="00265281" w:rsidRPr="007B4BAA" w:rsidRDefault="00265281" w:rsidP="00265281">
      <w:pPr>
        <w:rPr>
          <w:rFonts w:ascii="Arial" w:hAnsi="Arial"/>
          <w:b/>
          <w:lang w:val="sr-Cyrl-RS"/>
        </w:rPr>
      </w:pPr>
      <w:r w:rsidRPr="007B4BAA">
        <w:rPr>
          <w:rFonts w:ascii="Arial" w:hAnsi="Arial"/>
          <w:b/>
        </w:rPr>
        <w:t xml:space="preserve">ПРЕДМЕТ  </w:t>
      </w:r>
      <w:r>
        <w:rPr>
          <w:rFonts w:ascii="Arial" w:hAnsi="Arial"/>
          <w:b/>
          <w:lang w:val="sr-Cyrl-RS"/>
        </w:rPr>
        <w:t>ОКВИРНОГ СПОРАЗУМА</w:t>
      </w:r>
    </w:p>
    <w:p w14:paraId="3EE3CFCE" w14:textId="77777777" w:rsidR="00265281" w:rsidRPr="007B4BAA" w:rsidRDefault="00265281" w:rsidP="00265281">
      <w:pPr>
        <w:keepNext/>
        <w:tabs>
          <w:tab w:val="num" w:pos="0"/>
        </w:tabs>
        <w:suppressAutoHyphens/>
        <w:jc w:val="center"/>
        <w:outlineLvl w:val="0"/>
        <w:rPr>
          <w:rFonts w:ascii="Arial" w:hAnsi="Arial" w:cs="Arial"/>
          <w:b/>
          <w:u w:val="single"/>
          <w:lang w:val="sr-Cyrl-RS" w:eastAsia="x-none"/>
        </w:rPr>
      </w:pPr>
      <w:r w:rsidRPr="007B4BAA">
        <w:rPr>
          <w:rFonts w:ascii="Arial" w:hAnsi="Arial"/>
          <w:b/>
          <w:lang w:val="sr-Latn-CS" w:eastAsia="x-none"/>
        </w:rPr>
        <w:t xml:space="preserve">Члан </w:t>
      </w:r>
      <w:r w:rsidRPr="007B4BAA">
        <w:rPr>
          <w:rFonts w:ascii="Arial" w:hAnsi="Arial"/>
          <w:b/>
          <w:lang w:val="sr-Cyrl-RS" w:eastAsia="x-none"/>
        </w:rPr>
        <w:t>1</w:t>
      </w:r>
      <w:r w:rsidRPr="007B4BAA">
        <w:rPr>
          <w:rFonts w:ascii="Arial" w:hAnsi="Arial"/>
          <w:b/>
          <w:lang w:val="sr-Latn-CS" w:eastAsia="x-none"/>
        </w:rPr>
        <w:t>.</w:t>
      </w:r>
    </w:p>
    <w:p w14:paraId="44A7DC2A" w14:textId="7CB2860B" w:rsidR="00265281" w:rsidRPr="00E9678B" w:rsidRDefault="00265281" w:rsidP="00E9678B">
      <w:pPr>
        <w:jc w:val="both"/>
        <w:rPr>
          <w:rFonts w:ascii="Arial" w:hAnsi="Arial" w:cs="Arial"/>
          <w:lang w:val="en-US"/>
        </w:rPr>
      </w:pPr>
      <w:r w:rsidRPr="00E9678B">
        <w:rPr>
          <w:rFonts w:ascii="Arial" w:hAnsi="Arial" w:cs="Arial"/>
          <w:lang w:val="sr-Cyrl-RS"/>
        </w:rPr>
        <w:t xml:space="preserve">Предмет овог </w:t>
      </w:r>
      <w:r w:rsidR="00E9678B">
        <w:rPr>
          <w:rFonts w:ascii="Arial" w:hAnsi="Arial" w:cs="Arial"/>
          <w:lang w:val="sr-Cyrl-RS"/>
        </w:rPr>
        <w:t>о</w:t>
      </w:r>
      <w:r w:rsidRPr="00E9678B">
        <w:rPr>
          <w:rFonts w:ascii="Arial" w:hAnsi="Arial" w:cs="Arial"/>
          <w:lang w:val="sr-Cyrl-RS"/>
        </w:rPr>
        <w:t xml:space="preserve">квирног споразума је </w:t>
      </w:r>
      <w:r w:rsidRPr="00E9678B">
        <w:rPr>
          <w:rFonts w:ascii="Arial" w:hAnsi="Arial" w:cs="Arial"/>
          <w:b/>
          <w:lang w:val="sr-Cyrl-RS"/>
        </w:rPr>
        <w:t>утврђивање услова за издавање појединачних наруџбеница ради пружања услуге</w:t>
      </w:r>
      <w:r w:rsidR="00C06874" w:rsidRPr="00E9678B">
        <w:rPr>
          <w:rFonts w:ascii="Arial" w:hAnsi="Arial" w:cs="Arial"/>
          <w:b/>
          <w:lang w:val="sr-Cyrl-RS"/>
        </w:rPr>
        <w:t xml:space="preserve"> одражавања</w:t>
      </w:r>
      <w:r w:rsidR="00B83EAB" w:rsidRPr="00E9678B">
        <w:rPr>
          <w:rFonts w:ascii="Arial" w:hAnsi="Arial" w:cs="Arial"/>
          <w:b/>
          <w:lang w:val="sr-Cyrl-RS"/>
        </w:rPr>
        <w:t xml:space="preserve"> контакт центра </w:t>
      </w:r>
      <w:r w:rsidR="00E9678B" w:rsidRPr="00E9678B">
        <w:rPr>
          <w:rFonts w:ascii="Arial" w:hAnsi="Arial" w:cs="Arial"/>
          <w:b/>
          <w:lang w:val="sr-Cyrl-RS"/>
        </w:rPr>
        <w:t xml:space="preserve">“MITEL MiCC Enterprise” </w:t>
      </w:r>
      <w:r w:rsidR="00B83EAB" w:rsidRPr="00E9678B">
        <w:rPr>
          <w:rFonts w:ascii="Arial" w:hAnsi="Arial" w:cs="Arial"/>
          <w:b/>
          <w:lang w:val="sr-Cyrl-RS"/>
        </w:rPr>
        <w:t>Т</w:t>
      </w:r>
      <w:r w:rsidR="00E9678B" w:rsidRPr="00E9678B">
        <w:rPr>
          <w:rFonts w:ascii="Arial" w:hAnsi="Arial" w:cs="Arial"/>
          <w:b/>
          <w:lang w:val="sr-Cyrl-RS"/>
        </w:rPr>
        <w:t>ехничког центра</w:t>
      </w:r>
      <w:r w:rsidR="00B83EAB" w:rsidRPr="00E9678B">
        <w:rPr>
          <w:rFonts w:ascii="Arial" w:hAnsi="Arial" w:cs="Arial"/>
          <w:b/>
          <w:lang w:val="sr-Cyrl-RS"/>
        </w:rPr>
        <w:t xml:space="preserve"> Нови Сад</w:t>
      </w:r>
      <w:r w:rsidR="00E9678B">
        <w:rPr>
          <w:rFonts w:ascii="Arial" w:hAnsi="Arial" w:cs="Arial"/>
          <w:b/>
          <w:lang w:val="sr-Cyrl-RS"/>
        </w:rPr>
        <w:t xml:space="preserve"> (редовне месечне прегледе контакт центра и ванредне интервенције на отклањању кварова са </w:t>
      </w:r>
      <w:r w:rsidR="00927A52">
        <w:rPr>
          <w:rFonts w:ascii="Arial" w:hAnsi="Arial" w:cs="Arial"/>
          <w:b/>
          <w:lang w:val="sr-Cyrl-RS"/>
        </w:rPr>
        <w:t xml:space="preserve">испоруком и </w:t>
      </w:r>
      <w:r w:rsidR="00E9678B">
        <w:rPr>
          <w:rFonts w:ascii="Arial" w:hAnsi="Arial" w:cs="Arial"/>
          <w:b/>
          <w:lang w:val="sr-Cyrl-RS"/>
        </w:rPr>
        <w:t>уградњом резервних делова)</w:t>
      </w:r>
      <w:r w:rsidRPr="00C1378E">
        <w:rPr>
          <w:rFonts w:ascii="Arial" w:hAnsi="Arial"/>
          <w:lang w:val="sr-Cyrl-RS"/>
        </w:rPr>
        <w:t>,</w:t>
      </w:r>
      <w:r w:rsidRPr="002C77F4">
        <w:rPr>
          <w:rFonts w:ascii="Arial" w:hAnsi="Arial"/>
          <w:b/>
          <w:lang w:val="sr-Cyrl-RS"/>
        </w:rPr>
        <w:t xml:space="preserve"> </w:t>
      </w:r>
      <w:r w:rsidRPr="007B4BAA">
        <w:rPr>
          <w:rFonts w:ascii="Arial" w:hAnsi="Arial" w:cs="Arial"/>
          <w:lang w:val="sr-Cyrl-RS"/>
        </w:rPr>
        <w:t xml:space="preserve">у складу са Понудом бр. ________, од дана _________, Обрасцем структуре цене и Техничком спецификацијом конкурсне документације за ЈН </w:t>
      </w:r>
      <w:r w:rsidR="00B83EAB">
        <w:rPr>
          <w:rFonts w:ascii="Arial" w:hAnsi="Arial" w:cs="Arial"/>
          <w:lang w:val="sr-Cyrl-RS"/>
        </w:rPr>
        <w:t>8000/0089/20</w:t>
      </w:r>
      <w:r>
        <w:rPr>
          <w:rFonts w:ascii="Arial" w:hAnsi="Arial" w:cs="Arial"/>
          <w:lang w:val="sr-Cyrl-RS"/>
        </w:rPr>
        <w:t xml:space="preserve">16 </w:t>
      </w:r>
      <w:r w:rsidRPr="007B4BAA">
        <w:rPr>
          <w:rFonts w:ascii="Arial" w:hAnsi="Arial" w:cs="Arial"/>
          <w:lang w:val="sr-Cyrl-RS"/>
        </w:rPr>
        <w:t xml:space="preserve">које су саставни део овог </w:t>
      </w:r>
      <w:r w:rsidR="00C06874">
        <w:rPr>
          <w:rFonts w:ascii="Arial" w:hAnsi="Arial" w:cs="Arial"/>
          <w:lang w:val="sr-Cyrl-RS"/>
        </w:rPr>
        <w:t>О</w:t>
      </w:r>
      <w:r>
        <w:rPr>
          <w:rFonts w:ascii="Arial" w:hAnsi="Arial" w:cs="Arial"/>
          <w:lang w:val="sr-Cyrl-RS"/>
        </w:rPr>
        <w:t>квирног споразума</w:t>
      </w:r>
      <w:r w:rsidRPr="007B4BAA">
        <w:rPr>
          <w:rFonts w:ascii="Arial" w:hAnsi="Arial" w:cs="Arial"/>
          <w:lang w:val="sr-Cyrl-RS"/>
        </w:rPr>
        <w:t xml:space="preserve">. </w:t>
      </w:r>
    </w:p>
    <w:p w14:paraId="0E762429" w14:textId="77777777" w:rsidR="00265281" w:rsidRDefault="00265281" w:rsidP="007D25F8">
      <w:pPr>
        <w:autoSpaceDE w:val="0"/>
        <w:autoSpaceDN w:val="0"/>
        <w:adjustRightInd w:val="0"/>
        <w:jc w:val="both"/>
        <w:rPr>
          <w:rFonts w:ascii="Arial" w:hAnsi="Arial" w:cs="Arial"/>
          <w:lang w:val="sr-Cyrl-RS"/>
        </w:rPr>
      </w:pPr>
    </w:p>
    <w:p w14:paraId="73ADAA56" w14:textId="77777777" w:rsidR="00E9678B" w:rsidRPr="007B4BAA" w:rsidRDefault="00E9678B" w:rsidP="007D25F8">
      <w:pPr>
        <w:autoSpaceDE w:val="0"/>
        <w:autoSpaceDN w:val="0"/>
        <w:adjustRightInd w:val="0"/>
        <w:jc w:val="both"/>
        <w:rPr>
          <w:rFonts w:ascii="Arial" w:hAnsi="Arial" w:cs="Arial"/>
          <w:lang w:val="sr-Cyrl-RS"/>
        </w:rPr>
      </w:pPr>
    </w:p>
    <w:p w14:paraId="6555EC4B" w14:textId="0611357E" w:rsidR="00265281" w:rsidRPr="0087440E" w:rsidRDefault="00265281" w:rsidP="00E9678B">
      <w:pPr>
        <w:jc w:val="both"/>
        <w:rPr>
          <w:rFonts w:ascii="Arial" w:hAnsi="Arial"/>
          <w:b/>
          <w:lang w:val="sr-Latn-RS"/>
        </w:rPr>
      </w:pPr>
      <w:r>
        <w:rPr>
          <w:rFonts w:ascii="Arial" w:hAnsi="Arial"/>
          <w:b/>
          <w:lang w:val="sr-Cyrl-RS"/>
        </w:rPr>
        <w:t>ВРЕДНОСТ ОКВИРНОГ СПОРАЗУМА</w:t>
      </w:r>
    </w:p>
    <w:p w14:paraId="2C56EA50" w14:textId="77777777" w:rsidR="00265281" w:rsidRPr="007B4BAA" w:rsidRDefault="00265281" w:rsidP="00265281">
      <w:pPr>
        <w:keepNext/>
        <w:tabs>
          <w:tab w:val="num" w:pos="0"/>
        </w:tabs>
        <w:suppressAutoHyphens/>
        <w:jc w:val="center"/>
        <w:outlineLvl w:val="0"/>
        <w:rPr>
          <w:rFonts w:ascii="Arial" w:hAnsi="Arial"/>
          <w:b/>
          <w:lang w:val="sr-Cyrl-RS" w:eastAsia="x-none"/>
        </w:rPr>
      </w:pPr>
      <w:r w:rsidRPr="007B4BAA">
        <w:rPr>
          <w:rFonts w:ascii="Arial" w:hAnsi="Arial"/>
          <w:b/>
          <w:lang w:val="sr-Latn-CS" w:eastAsia="x-none"/>
        </w:rPr>
        <w:t xml:space="preserve">Члан </w:t>
      </w:r>
      <w:r w:rsidRPr="007B4BAA">
        <w:rPr>
          <w:rFonts w:ascii="Arial" w:hAnsi="Arial"/>
          <w:b/>
          <w:lang w:val="sr-Cyrl-RS" w:eastAsia="x-none"/>
        </w:rPr>
        <w:t>2</w:t>
      </w:r>
      <w:r w:rsidRPr="007B4BAA">
        <w:rPr>
          <w:rFonts w:ascii="Arial" w:hAnsi="Arial"/>
          <w:b/>
          <w:lang w:val="sr-Latn-RS" w:eastAsia="x-none"/>
        </w:rPr>
        <w:t>.</w:t>
      </w:r>
    </w:p>
    <w:p w14:paraId="75DB9CD3" w14:textId="76A99E8C" w:rsidR="00955E16" w:rsidRPr="00BD072F" w:rsidRDefault="00955E16" w:rsidP="00955E16">
      <w:pPr>
        <w:tabs>
          <w:tab w:val="left" w:pos="284"/>
          <w:tab w:val="left" w:pos="330"/>
        </w:tabs>
        <w:jc w:val="both"/>
        <w:rPr>
          <w:rFonts w:ascii="Arial" w:hAnsi="Arial" w:cs="Arial"/>
          <w:lang w:val="sr-Cyrl-RS"/>
        </w:rPr>
      </w:pPr>
      <w:r w:rsidRPr="00BD072F">
        <w:rPr>
          <w:rFonts w:ascii="Arial" w:hAnsi="Arial" w:cs="Arial"/>
          <w:lang w:val="sr-Cyrl-RS"/>
        </w:rPr>
        <w:t xml:space="preserve">Вредност оквирног споразума износи </w:t>
      </w:r>
      <w:r>
        <w:rPr>
          <w:rFonts w:ascii="Arial" w:hAnsi="Arial" w:cs="Arial"/>
          <w:lang w:val="sr-Cyrl-RS"/>
        </w:rPr>
        <w:t>1</w:t>
      </w:r>
      <w:r w:rsidRPr="00BD072F">
        <w:rPr>
          <w:rFonts w:ascii="Arial" w:hAnsi="Arial" w:cs="Arial"/>
          <w:lang w:val="sr-Cyrl-RS"/>
        </w:rPr>
        <w:t>.</w:t>
      </w:r>
      <w:r>
        <w:rPr>
          <w:rFonts w:ascii="Arial" w:hAnsi="Arial" w:cs="Arial"/>
          <w:lang w:val="sr-Cyrl-RS"/>
        </w:rPr>
        <w:t>0</w:t>
      </w:r>
      <w:r w:rsidRPr="00BD072F">
        <w:rPr>
          <w:rFonts w:ascii="Arial" w:hAnsi="Arial" w:cs="Arial"/>
          <w:lang w:val="sr-Cyrl-RS"/>
        </w:rPr>
        <w:t>00.000,00 динара без обрачунатог ПДВ-а, што представља процењену вредност јавне набавке.</w:t>
      </w:r>
    </w:p>
    <w:p w14:paraId="051C30C9" w14:textId="77777777" w:rsidR="00955E16" w:rsidRPr="00BD072F" w:rsidRDefault="00955E16" w:rsidP="00955E16">
      <w:pPr>
        <w:tabs>
          <w:tab w:val="left" w:pos="284"/>
          <w:tab w:val="left" w:pos="330"/>
        </w:tabs>
        <w:jc w:val="both"/>
        <w:rPr>
          <w:rFonts w:ascii="Arial" w:hAnsi="Arial" w:cs="Arial"/>
          <w:lang w:val="sr-Cyrl-RS"/>
        </w:rPr>
      </w:pPr>
    </w:p>
    <w:p w14:paraId="25883250" w14:textId="77777777" w:rsidR="00955E16" w:rsidRPr="00BD072F" w:rsidRDefault="00955E16" w:rsidP="00955E16">
      <w:pPr>
        <w:tabs>
          <w:tab w:val="left" w:pos="284"/>
          <w:tab w:val="left" w:pos="330"/>
        </w:tabs>
        <w:jc w:val="both"/>
        <w:rPr>
          <w:rFonts w:ascii="Arial" w:hAnsi="Arial" w:cs="Arial"/>
          <w:lang w:val="sr-Cyrl-RS"/>
        </w:rPr>
      </w:pPr>
      <w:r w:rsidRPr="00BD072F">
        <w:rPr>
          <w:rFonts w:ascii="Arial" w:hAnsi="Arial" w:cs="Arial"/>
          <w:lang w:val="sr-Cyrl-RS"/>
        </w:rPr>
        <w:t xml:space="preserve">Порез на додату вредност биће обрачунат у складу са важећим законским прописима. </w:t>
      </w:r>
    </w:p>
    <w:p w14:paraId="74FEEFBD" w14:textId="77777777" w:rsidR="00955E16" w:rsidRDefault="00955E16" w:rsidP="00955E16">
      <w:pPr>
        <w:tabs>
          <w:tab w:val="left" w:pos="284"/>
          <w:tab w:val="left" w:pos="330"/>
        </w:tabs>
        <w:jc w:val="both"/>
        <w:rPr>
          <w:rFonts w:ascii="Arial" w:hAnsi="Arial" w:cs="Arial"/>
          <w:lang w:val="sr-Cyrl-RS"/>
        </w:rPr>
      </w:pPr>
    </w:p>
    <w:p w14:paraId="2F9D676D" w14:textId="324A89A0" w:rsidR="00C1378E" w:rsidRPr="00010651" w:rsidRDefault="00C1378E" w:rsidP="00C1378E">
      <w:pPr>
        <w:tabs>
          <w:tab w:val="left" w:pos="284"/>
          <w:tab w:val="left" w:pos="330"/>
        </w:tabs>
        <w:jc w:val="both"/>
        <w:rPr>
          <w:rFonts w:ascii="Arial" w:eastAsia="TimesNewRomanPSMT" w:hAnsi="Arial" w:cs="Arial"/>
          <w:bCs/>
          <w:lang w:val="sr-Cyrl-RS"/>
        </w:rPr>
      </w:pPr>
      <w:r w:rsidRPr="008416A7">
        <w:rPr>
          <w:rFonts w:ascii="Arial" w:eastAsia="TimesNewRomanPSMT" w:hAnsi="Arial" w:cs="Arial"/>
          <w:bCs/>
          <w:lang w:val="sr-Cyrl-RS"/>
        </w:rPr>
        <w:t>Јединичне цене из обрасца структуре цене су са урачунатим свим трошковима које П</w:t>
      </w:r>
      <w:r w:rsidR="009374D9">
        <w:rPr>
          <w:rFonts w:ascii="Arial" w:eastAsia="TimesNewRomanPSMT" w:hAnsi="Arial" w:cs="Arial"/>
          <w:bCs/>
          <w:lang w:val="sr-Cyrl-RS"/>
        </w:rPr>
        <w:t>ружалац услуга има приликом реализације</w:t>
      </w:r>
      <w:r w:rsidRPr="008416A7">
        <w:rPr>
          <w:rFonts w:ascii="Arial" w:eastAsia="TimesNewRomanPSMT" w:hAnsi="Arial" w:cs="Arial"/>
          <w:bCs/>
          <w:lang w:val="sr-Cyrl-RS"/>
        </w:rPr>
        <w:t xml:space="preserve"> предметних услуга и са свим зависним трошковима укључујући и трошкове прибављања средстава финансијског обезбеђења.</w:t>
      </w:r>
    </w:p>
    <w:p w14:paraId="0013145D" w14:textId="77777777" w:rsidR="00955E16" w:rsidRPr="00BD072F" w:rsidRDefault="00955E16" w:rsidP="00955E16">
      <w:pPr>
        <w:tabs>
          <w:tab w:val="left" w:pos="1134"/>
        </w:tabs>
        <w:contextualSpacing/>
        <w:jc w:val="both"/>
        <w:rPr>
          <w:rFonts w:ascii="Arial" w:hAnsi="Arial" w:cs="Arial"/>
          <w:lang w:val="sr-Cyrl-RS"/>
        </w:rPr>
      </w:pPr>
    </w:p>
    <w:p w14:paraId="7700D99F" w14:textId="56C58DC7" w:rsidR="00955E16" w:rsidRPr="00260E77" w:rsidRDefault="00955E16" w:rsidP="00955E16">
      <w:pPr>
        <w:tabs>
          <w:tab w:val="left" w:pos="1134"/>
        </w:tabs>
        <w:contextualSpacing/>
        <w:jc w:val="both"/>
        <w:rPr>
          <w:rFonts w:ascii="Arial" w:hAnsi="Arial" w:cs="Arial"/>
          <w:lang w:val="sr-Cyrl-RS"/>
        </w:rPr>
      </w:pPr>
      <w:r w:rsidRPr="00BD072F">
        <w:rPr>
          <w:rFonts w:ascii="Arial" w:hAnsi="Arial" w:cs="Arial"/>
          <w:lang w:val="sr-Cyrl-RS"/>
        </w:rPr>
        <w:t xml:space="preserve">Количине </w:t>
      </w:r>
      <w:r>
        <w:rPr>
          <w:rFonts w:ascii="Arial" w:hAnsi="Arial" w:cs="Arial"/>
          <w:lang w:val="sr-Cyrl-RS"/>
        </w:rPr>
        <w:t xml:space="preserve">свих </w:t>
      </w:r>
      <w:r w:rsidRPr="00BD072F">
        <w:rPr>
          <w:rFonts w:ascii="Arial" w:hAnsi="Arial" w:cs="Arial"/>
          <w:lang w:val="sr-Cyrl-RS"/>
        </w:rPr>
        <w:t>услуга</w:t>
      </w:r>
      <w:r>
        <w:rPr>
          <w:rFonts w:ascii="Arial" w:hAnsi="Arial" w:cs="Arial"/>
          <w:lang w:val="sr-Cyrl-RS"/>
        </w:rPr>
        <w:t xml:space="preserve"> </w:t>
      </w:r>
      <w:r w:rsidRPr="00BD072F">
        <w:rPr>
          <w:rFonts w:ascii="Arial" w:hAnsi="Arial" w:cs="Arial"/>
          <w:lang w:val="sr-Cyrl-RS"/>
        </w:rPr>
        <w:t xml:space="preserve">наведених у обрасцу структуре цене су оквирне за све време важења </w:t>
      </w:r>
      <w:r>
        <w:rPr>
          <w:rFonts w:ascii="Arial" w:hAnsi="Arial" w:cs="Arial"/>
          <w:lang w:val="sr-Cyrl-RS"/>
        </w:rPr>
        <w:t xml:space="preserve">овог </w:t>
      </w:r>
      <w:r w:rsidRPr="00BD072F">
        <w:rPr>
          <w:rFonts w:ascii="Arial" w:hAnsi="Arial" w:cs="Arial"/>
          <w:lang w:val="sr-Cyrl-RS"/>
        </w:rPr>
        <w:t xml:space="preserve">оквирног споразума и може доћи до одступања у количинама у оквиру вредности </w:t>
      </w:r>
      <w:r>
        <w:rPr>
          <w:rFonts w:ascii="Arial" w:hAnsi="Arial" w:cs="Arial"/>
          <w:lang w:val="sr-Cyrl-RS"/>
        </w:rPr>
        <w:t xml:space="preserve">овог </w:t>
      </w:r>
      <w:r w:rsidRPr="00BD072F">
        <w:rPr>
          <w:rFonts w:ascii="Arial" w:hAnsi="Arial" w:cs="Arial"/>
          <w:lang w:val="sr-Cyrl-RS"/>
        </w:rPr>
        <w:t xml:space="preserve">оквирног споразума. </w:t>
      </w:r>
    </w:p>
    <w:p w14:paraId="46A94A0C" w14:textId="77777777" w:rsidR="00265281" w:rsidRDefault="00265281" w:rsidP="00265281">
      <w:pPr>
        <w:jc w:val="both"/>
        <w:rPr>
          <w:rFonts w:ascii="Arial" w:hAnsi="Arial" w:cs="Arial"/>
          <w:lang w:val="sr-Cyrl-RS"/>
        </w:rPr>
      </w:pPr>
    </w:p>
    <w:p w14:paraId="39FDC043" w14:textId="77777777" w:rsidR="00955E16" w:rsidRDefault="00955E16" w:rsidP="00265281">
      <w:pPr>
        <w:jc w:val="both"/>
        <w:rPr>
          <w:rFonts w:ascii="Arial" w:hAnsi="Arial"/>
          <w:b/>
        </w:rPr>
      </w:pPr>
    </w:p>
    <w:p w14:paraId="678A8D5E" w14:textId="1FB3E18B" w:rsidR="00265281" w:rsidRPr="007B4BAA" w:rsidRDefault="00265281" w:rsidP="00E9678B">
      <w:pPr>
        <w:jc w:val="both"/>
        <w:rPr>
          <w:rFonts w:ascii="Arial" w:hAnsi="Arial"/>
          <w:b/>
          <w:i/>
          <w:lang w:val="sr-Cyrl-RS"/>
        </w:rPr>
      </w:pPr>
      <w:r w:rsidRPr="007B4BAA">
        <w:rPr>
          <w:rFonts w:ascii="Arial" w:hAnsi="Arial"/>
          <w:b/>
        </w:rPr>
        <w:t xml:space="preserve">НАЧИН </w:t>
      </w:r>
      <w:r w:rsidR="00171B7F">
        <w:rPr>
          <w:rFonts w:ascii="Arial" w:hAnsi="Arial"/>
          <w:b/>
          <w:lang w:val="sr-Cyrl-RS"/>
        </w:rPr>
        <w:t xml:space="preserve">И УСЛОВИ </w:t>
      </w:r>
      <w:r w:rsidRPr="007B4BAA">
        <w:rPr>
          <w:rFonts w:ascii="Arial" w:hAnsi="Arial"/>
          <w:b/>
        </w:rPr>
        <w:t xml:space="preserve">ПЛАЋАЊА </w:t>
      </w:r>
    </w:p>
    <w:p w14:paraId="495E3547" w14:textId="77777777" w:rsidR="00265281" w:rsidRPr="007B4BAA" w:rsidRDefault="00265281" w:rsidP="00265281">
      <w:pPr>
        <w:keepNext/>
        <w:tabs>
          <w:tab w:val="num" w:pos="0"/>
        </w:tabs>
        <w:suppressAutoHyphens/>
        <w:jc w:val="center"/>
        <w:outlineLvl w:val="0"/>
        <w:rPr>
          <w:rFonts w:ascii="Arial" w:hAnsi="Arial" w:cs="Arial"/>
        </w:rPr>
      </w:pPr>
      <w:r w:rsidRPr="007B4BAA">
        <w:rPr>
          <w:rFonts w:ascii="Arial" w:hAnsi="Arial"/>
          <w:b/>
          <w:lang w:val="sr-Latn-CS" w:eastAsia="x-none"/>
        </w:rPr>
        <w:t xml:space="preserve">Члан </w:t>
      </w:r>
      <w:r>
        <w:rPr>
          <w:rFonts w:ascii="Arial" w:hAnsi="Arial"/>
          <w:b/>
          <w:lang w:val="sr-Cyrl-RS" w:eastAsia="x-none"/>
        </w:rPr>
        <w:t>3</w:t>
      </w:r>
      <w:r w:rsidRPr="007B4BAA">
        <w:rPr>
          <w:rFonts w:ascii="Arial" w:hAnsi="Arial"/>
          <w:b/>
          <w:lang w:val="sr-Latn-CS" w:eastAsia="x-none"/>
        </w:rPr>
        <w:t>.</w:t>
      </w:r>
    </w:p>
    <w:p w14:paraId="46579F97" w14:textId="697BDE51" w:rsidR="00171B7F" w:rsidRPr="00171B7F" w:rsidRDefault="00171B7F" w:rsidP="00171B7F">
      <w:pPr>
        <w:tabs>
          <w:tab w:val="left" w:pos="284"/>
          <w:tab w:val="left" w:pos="330"/>
        </w:tabs>
        <w:spacing w:after="120"/>
        <w:jc w:val="both"/>
        <w:rPr>
          <w:rFonts w:ascii="Arial" w:eastAsia="TimesNewRomanPSMT" w:hAnsi="Arial" w:cs="Arial"/>
          <w:bCs/>
          <w:lang w:val="sr-Cyrl-RS"/>
        </w:rPr>
      </w:pPr>
      <w:r w:rsidRPr="00171B7F">
        <w:rPr>
          <w:rFonts w:ascii="Arial" w:eastAsia="TimesNewRomanPSMT" w:hAnsi="Arial" w:cs="Arial"/>
          <w:bCs/>
          <w:lang w:val="sr-Cyrl-RS"/>
        </w:rPr>
        <w:t xml:space="preserve">Плаћање пружених услуга које су предмет </w:t>
      </w:r>
      <w:r>
        <w:rPr>
          <w:rFonts w:ascii="Arial" w:eastAsia="TimesNewRomanPSMT" w:hAnsi="Arial" w:cs="Arial"/>
          <w:bCs/>
          <w:lang w:val="sr-Cyrl-RS"/>
        </w:rPr>
        <w:t>овог оквирног споразума</w:t>
      </w:r>
      <w:r w:rsidRPr="00171B7F">
        <w:rPr>
          <w:rFonts w:ascii="Arial" w:eastAsia="TimesNewRomanPSMT" w:hAnsi="Arial" w:cs="Arial"/>
          <w:bCs/>
          <w:lang w:val="sr-Cyrl-RS"/>
        </w:rPr>
        <w:t xml:space="preserve"> </w:t>
      </w:r>
      <w:r>
        <w:rPr>
          <w:rFonts w:ascii="Arial" w:eastAsia="TimesNewRomanPSMT" w:hAnsi="Arial" w:cs="Arial"/>
          <w:bCs/>
          <w:lang w:val="sr-Cyrl-RS"/>
        </w:rPr>
        <w:t>Корисник услуга</w:t>
      </w:r>
      <w:r w:rsidRPr="00171B7F">
        <w:rPr>
          <w:rFonts w:ascii="Arial" w:eastAsia="TimesNewRomanPSMT" w:hAnsi="Arial" w:cs="Arial"/>
          <w:bCs/>
          <w:lang w:val="sr-Cyrl-RS"/>
        </w:rPr>
        <w:t xml:space="preserve"> ће извршити на текући рачун </w:t>
      </w:r>
      <w:r w:rsidR="001155A9">
        <w:rPr>
          <w:rFonts w:ascii="Arial" w:eastAsia="TimesNewRomanPSMT" w:hAnsi="Arial" w:cs="Arial"/>
          <w:bCs/>
          <w:lang w:val="sr-Cyrl-RS"/>
        </w:rPr>
        <w:t>Пружаоца</w:t>
      </w:r>
      <w:r>
        <w:rPr>
          <w:rFonts w:ascii="Arial" w:eastAsia="TimesNewRomanPSMT" w:hAnsi="Arial" w:cs="Arial"/>
          <w:bCs/>
          <w:lang w:val="sr-Cyrl-RS"/>
        </w:rPr>
        <w:t xml:space="preserve"> услуга</w:t>
      </w:r>
      <w:r w:rsidRPr="00171B7F">
        <w:rPr>
          <w:rFonts w:ascii="Arial" w:eastAsia="TimesNewRomanPSMT" w:hAnsi="Arial" w:cs="Arial"/>
          <w:bCs/>
          <w:lang w:val="sr-Cyrl-RS"/>
        </w:rPr>
        <w:t xml:space="preserve">, након сваке извршене услуге, по појединачној </w:t>
      </w:r>
      <w:r w:rsidRPr="00171B7F">
        <w:rPr>
          <w:rFonts w:ascii="Arial" w:eastAsia="TimesNewRomanPSMT" w:hAnsi="Arial" w:cs="Arial"/>
          <w:bCs/>
          <w:lang w:val="sr-Cyrl-RS"/>
        </w:rPr>
        <w:lastRenderedPageBreak/>
        <w:t xml:space="preserve">наруџбеници у законском року од 45 дана од дана пријема исправног рачуна, а након </w:t>
      </w:r>
      <w:r w:rsidRPr="00171B7F">
        <w:rPr>
          <w:rFonts w:ascii="Arial" w:hAnsi="Arial" w:cs="Arial"/>
          <w:lang w:val="sr-Cyrl-RS"/>
        </w:rPr>
        <w:t xml:space="preserve">потписивања Записника о извршеној </w:t>
      </w:r>
      <w:r w:rsidRPr="001155A9">
        <w:rPr>
          <w:rFonts w:ascii="Arial" w:hAnsi="Arial" w:cs="Arial"/>
          <w:lang w:val="sr-Cyrl-RS"/>
        </w:rPr>
        <w:t xml:space="preserve">услузи </w:t>
      </w:r>
      <w:r w:rsidR="001155A9" w:rsidRPr="001155A9">
        <w:rPr>
          <w:rFonts w:ascii="Arial" w:hAnsi="Arial" w:cs="Arial"/>
          <w:lang w:val="sr-Cyrl-RS"/>
        </w:rPr>
        <w:t>редовног прег</w:t>
      </w:r>
      <w:r w:rsidR="001B7A5A">
        <w:rPr>
          <w:rFonts w:ascii="Arial" w:hAnsi="Arial" w:cs="Arial"/>
          <w:lang w:val="sr-Cyrl-RS"/>
        </w:rPr>
        <w:t>л</w:t>
      </w:r>
      <w:r w:rsidR="001155A9" w:rsidRPr="001155A9">
        <w:rPr>
          <w:rFonts w:ascii="Arial" w:hAnsi="Arial" w:cs="Arial"/>
          <w:lang w:val="sr-Cyrl-RS"/>
        </w:rPr>
        <w:t xml:space="preserve">еда/ванредне интервенције на систему контакт центра </w:t>
      </w:r>
      <w:r w:rsidRPr="001155A9">
        <w:rPr>
          <w:rFonts w:ascii="Arial" w:hAnsi="Arial" w:cs="Arial"/>
          <w:lang w:val="sr-Cyrl-RS"/>
        </w:rPr>
        <w:t xml:space="preserve">од стране овлашћених </w:t>
      </w:r>
      <w:r w:rsidRPr="00171B7F">
        <w:rPr>
          <w:rFonts w:ascii="Arial" w:hAnsi="Arial" w:cs="Arial"/>
          <w:lang w:val="sr-Cyrl-RS"/>
        </w:rPr>
        <w:t xml:space="preserve">представника </w:t>
      </w:r>
      <w:r>
        <w:rPr>
          <w:rFonts w:ascii="Arial" w:hAnsi="Arial" w:cs="Arial"/>
          <w:lang w:val="sr-Cyrl-RS"/>
        </w:rPr>
        <w:t>Корисника</w:t>
      </w:r>
      <w:r w:rsidRPr="00171B7F">
        <w:rPr>
          <w:rFonts w:ascii="Arial" w:hAnsi="Arial" w:cs="Arial"/>
          <w:lang w:val="sr-Cyrl-RS"/>
        </w:rPr>
        <w:t xml:space="preserve"> и Пружаоца услуга - без примедби</w:t>
      </w:r>
      <w:r w:rsidRPr="00171B7F">
        <w:rPr>
          <w:rFonts w:ascii="Arial" w:eastAsia="TimesNewRomanPSMT" w:hAnsi="Arial" w:cs="Arial"/>
          <w:bCs/>
          <w:lang w:val="sr-Cyrl-RS"/>
        </w:rPr>
        <w:t>.</w:t>
      </w:r>
    </w:p>
    <w:p w14:paraId="2A9244E4" w14:textId="2FFFAEEF" w:rsidR="00171B7F" w:rsidRPr="001155A9" w:rsidRDefault="00171B7F" w:rsidP="00171B7F">
      <w:pPr>
        <w:tabs>
          <w:tab w:val="left" w:pos="284"/>
          <w:tab w:val="left" w:pos="330"/>
        </w:tabs>
        <w:contextualSpacing/>
        <w:jc w:val="both"/>
        <w:rPr>
          <w:rFonts w:ascii="Arial" w:eastAsia="TimesNewRomanPSMT" w:hAnsi="Arial" w:cs="Arial"/>
          <w:bCs/>
          <w:lang w:val="sr-Cyrl-RS"/>
        </w:rPr>
      </w:pPr>
      <w:r w:rsidRPr="001155A9">
        <w:rPr>
          <w:rFonts w:ascii="Arial" w:eastAsia="TimesNewRomanPSMT" w:hAnsi="Arial" w:cs="Arial"/>
          <w:bCs/>
          <w:lang w:val="sr-Cyrl-RS"/>
        </w:rPr>
        <w:t xml:space="preserve">Плаћање извршених услуге </w:t>
      </w:r>
      <w:r w:rsidRPr="001155A9">
        <w:rPr>
          <w:rFonts w:ascii="Arial" w:hAnsi="Arial" w:cs="Arial"/>
          <w:lang w:val="sr-Cyrl-RS" w:eastAsia="ar-SA"/>
        </w:rPr>
        <w:t>на годишњем нивоу на основу којих ће се вршити плаћање 12 ,,месечних паушала“</w:t>
      </w:r>
      <w:r w:rsidRPr="001155A9">
        <w:rPr>
          <w:rFonts w:ascii="Arial" w:hAnsi="Arial" w:cs="Arial"/>
          <w:lang w:val="ru-RU"/>
        </w:rPr>
        <w:t xml:space="preserve">, </w:t>
      </w:r>
      <w:r w:rsidR="004B1CD2" w:rsidRPr="001155A9">
        <w:rPr>
          <w:rFonts w:ascii="Arial" w:eastAsia="TimesNewRomanPSMT" w:hAnsi="Arial" w:cs="Arial"/>
          <w:bCs/>
          <w:lang w:val="sr-Cyrl-RS"/>
        </w:rPr>
        <w:t>Корисник услуга</w:t>
      </w:r>
      <w:r w:rsidRPr="001155A9">
        <w:rPr>
          <w:rFonts w:ascii="Arial" w:eastAsia="TimesNewRomanPSMT" w:hAnsi="Arial" w:cs="Arial"/>
          <w:bCs/>
          <w:lang w:val="sr-Cyrl-RS"/>
        </w:rPr>
        <w:t xml:space="preserve"> ће извршити на текући рачун </w:t>
      </w:r>
      <w:r w:rsidR="004B1CD2" w:rsidRPr="001155A9">
        <w:rPr>
          <w:rFonts w:ascii="Arial" w:eastAsia="TimesNewRomanPSMT" w:hAnsi="Arial" w:cs="Arial"/>
          <w:bCs/>
          <w:lang w:val="sr-Cyrl-RS"/>
        </w:rPr>
        <w:t>Пружаоца услуга</w:t>
      </w:r>
      <w:r w:rsidRPr="001155A9">
        <w:rPr>
          <w:rFonts w:ascii="Arial" w:eastAsia="TimesNewRomanPSMT" w:hAnsi="Arial" w:cs="Arial"/>
          <w:bCs/>
          <w:lang w:val="sr-Cyrl-RS"/>
        </w:rPr>
        <w:t xml:space="preserve">, у динарима, месечно, на основу издатог рачуна и Записника о извршеним услугама </w:t>
      </w:r>
      <w:r w:rsidR="001155A9" w:rsidRPr="001155A9">
        <w:rPr>
          <w:rFonts w:ascii="Arial" w:eastAsia="TimesNewRomanPSMT" w:hAnsi="Arial" w:cs="Arial"/>
          <w:bCs/>
          <w:lang w:val="sr-Cyrl-RS"/>
        </w:rPr>
        <w:t xml:space="preserve">редовног прегледа контакт центра </w:t>
      </w:r>
      <w:r w:rsidRPr="001155A9">
        <w:rPr>
          <w:rFonts w:ascii="Arial" w:eastAsia="TimesNewRomanPSMT" w:hAnsi="Arial" w:cs="Arial"/>
          <w:bCs/>
          <w:lang w:val="sr-Cyrl-RS"/>
        </w:rPr>
        <w:t xml:space="preserve">за протекли месец, које је потписало лице задужено од стране </w:t>
      </w:r>
      <w:r w:rsidR="004B1CD2" w:rsidRPr="001155A9">
        <w:rPr>
          <w:rFonts w:ascii="Arial" w:eastAsia="TimesNewRomanPSMT" w:hAnsi="Arial" w:cs="Arial"/>
          <w:bCs/>
          <w:lang w:val="sr-Cyrl-RS"/>
        </w:rPr>
        <w:t>Примаоца услуга</w:t>
      </w:r>
      <w:r w:rsidRPr="001155A9">
        <w:rPr>
          <w:rFonts w:ascii="Arial" w:eastAsia="TimesNewRomanPSMT" w:hAnsi="Arial" w:cs="Arial"/>
          <w:bCs/>
          <w:lang w:val="sr-Cyrl-RS"/>
        </w:rPr>
        <w:t xml:space="preserve"> за праћење реализације оквирног споразума.</w:t>
      </w:r>
    </w:p>
    <w:p w14:paraId="48699AEC" w14:textId="77777777" w:rsidR="00171B7F" w:rsidRPr="00171B7F" w:rsidRDefault="00171B7F" w:rsidP="00171B7F">
      <w:pPr>
        <w:tabs>
          <w:tab w:val="left" w:pos="284"/>
          <w:tab w:val="left" w:pos="330"/>
        </w:tabs>
        <w:contextualSpacing/>
        <w:jc w:val="both"/>
        <w:rPr>
          <w:rFonts w:ascii="Arial" w:eastAsia="TimesNewRomanPSMT" w:hAnsi="Arial" w:cs="Arial"/>
          <w:bCs/>
          <w:lang w:val="sr-Cyrl-RS"/>
        </w:rPr>
      </w:pPr>
    </w:p>
    <w:p w14:paraId="16691D23" w14:textId="60FC4AF3" w:rsidR="00171B7F" w:rsidRPr="00171B7F" w:rsidRDefault="004E0981" w:rsidP="00171B7F">
      <w:pPr>
        <w:tabs>
          <w:tab w:val="left" w:pos="284"/>
          <w:tab w:val="left" w:pos="330"/>
        </w:tabs>
        <w:contextualSpacing/>
        <w:jc w:val="both"/>
        <w:rPr>
          <w:rFonts w:ascii="Arial" w:hAnsi="Arial" w:cs="Arial"/>
          <w:lang w:val="sr-Cyrl-RS"/>
        </w:rPr>
      </w:pPr>
      <w:r>
        <w:rPr>
          <w:rFonts w:ascii="Arial" w:hAnsi="Arial" w:cs="Arial"/>
          <w:lang w:val="sr-Cyrl-RS"/>
        </w:rPr>
        <w:t>Пружалац услуга</w:t>
      </w:r>
      <w:r w:rsidR="00171B7F" w:rsidRPr="00171B7F">
        <w:rPr>
          <w:rFonts w:ascii="Arial" w:hAnsi="Arial" w:cs="Arial"/>
          <w:lang w:val="sr-Cyrl-RS"/>
        </w:rPr>
        <w:t xml:space="preserve"> </w:t>
      </w:r>
      <w:r w:rsidRPr="00D2769D">
        <w:rPr>
          <w:rFonts w:ascii="Arial" w:hAnsi="Arial" w:cs="Arial"/>
          <w:lang w:val="sr-Cyrl-RS"/>
        </w:rPr>
        <w:t>има обавезу</w:t>
      </w:r>
      <w:r w:rsidR="00171B7F" w:rsidRPr="00D2769D">
        <w:rPr>
          <w:rFonts w:ascii="Arial" w:hAnsi="Arial" w:cs="Arial"/>
          <w:lang w:val="sr-Cyrl-RS"/>
        </w:rPr>
        <w:t xml:space="preserve"> да </w:t>
      </w:r>
      <w:r w:rsidR="00171B7F" w:rsidRPr="00D2769D">
        <w:rPr>
          <w:rFonts w:ascii="Arial" w:hAnsi="Arial" w:cs="Arial"/>
        </w:rPr>
        <w:t xml:space="preserve">до 10-тог у месецу </w:t>
      </w:r>
      <w:r w:rsidRPr="00D2769D">
        <w:rPr>
          <w:rFonts w:ascii="Arial" w:hAnsi="Arial" w:cs="Arial"/>
          <w:lang w:val="sr-Cyrl-RS"/>
        </w:rPr>
        <w:t>Кориснику услуга</w:t>
      </w:r>
      <w:r w:rsidR="00171B7F" w:rsidRPr="00D2769D">
        <w:rPr>
          <w:rFonts w:ascii="Arial" w:hAnsi="Arial" w:cs="Arial"/>
        </w:rPr>
        <w:t xml:space="preserve"> достави </w:t>
      </w:r>
      <w:r w:rsidR="001155A9" w:rsidRPr="00D2769D">
        <w:rPr>
          <w:rFonts w:ascii="Arial" w:hAnsi="Arial" w:cs="Arial"/>
          <w:lang w:val="sr-Cyrl-RS"/>
        </w:rPr>
        <w:t>исправан</w:t>
      </w:r>
      <w:r w:rsidR="001155A9">
        <w:rPr>
          <w:rFonts w:ascii="Arial" w:hAnsi="Arial" w:cs="Arial"/>
          <w:lang w:val="sr-Cyrl-RS"/>
        </w:rPr>
        <w:t xml:space="preserve"> </w:t>
      </w:r>
      <w:r w:rsidR="00171B7F" w:rsidRPr="00171B7F">
        <w:rPr>
          <w:rFonts w:ascii="Arial" w:hAnsi="Arial" w:cs="Arial"/>
          <w:lang w:val="sr-Cyrl-RS"/>
        </w:rPr>
        <w:t>рачун</w:t>
      </w:r>
      <w:r w:rsidR="00171B7F" w:rsidRPr="00171B7F">
        <w:rPr>
          <w:rFonts w:ascii="Arial" w:hAnsi="Arial" w:cs="Arial"/>
        </w:rPr>
        <w:t xml:space="preserve"> за плаћање месечних трошкова за </w:t>
      </w:r>
      <w:r w:rsidR="00171B7F" w:rsidRPr="00171B7F">
        <w:rPr>
          <w:rFonts w:ascii="Arial" w:hAnsi="Arial" w:cs="Arial"/>
          <w:lang w:val="sr-Cyrl-RS"/>
        </w:rPr>
        <w:t xml:space="preserve">извршене услуге редовних прегледа контакт центра. </w:t>
      </w:r>
    </w:p>
    <w:p w14:paraId="598F938B" w14:textId="77777777" w:rsidR="00171B7F" w:rsidRPr="00171B7F" w:rsidRDefault="00171B7F" w:rsidP="00171B7F">
      <w:pPr>
        <w:tabs>
          <w:tab w:val="left" w:pos="284"/>
          <w:tab w:val="left" w:pos="330"/>
        </w:tabs>
        <w:contextualSpacing/>
        <w:jc w:val="both"/>
        <w:rPr>
          <w:rFonts w:ascii="Arial" w:eastAsia="TimesNewRomanPSMT" w:hAnsi="Arial" w:cs="Arial"/>
          <w:bCs/>
          <w:lang w:val="sr-Cyrl-RS"/>
        </w:rPr>
      </w:pPr>
    </w:p>
    <w:p w14:paraId="741C0E70" w14:textId="22A7E09F" w:rsidR="00171B7F" w:rsidRPr="00171B7F" w:rsidRDefault="004E0981" w:rsidP="00171B7F">
      <w:pPr>
        <w:tabs>
          <w:tab w:val="left" w:pos="284"/>
          <w:tab w:val="left" w:pos="330"/>
        </w:tabs>
        <w:contextualSpacing/>
        <w:jc w:val="both"/>
        <w:rPr>
          <w:rFonts w:ascii="Arial" w:eastAsia="TimesNewRomanPSMT" w:hAnsi="Arial" w:cs="Arial"/>
          <w:bCs/>
          <w:lang w:val="sr-Cyrl-RS"/>
        </w:rPr>
      </w:pPr>
      <w:r>
        <w:rPr>
          <w:rFonts w:ascii="Arial" w:eastAsia="TimesNewRomanPSMT" w:hAnsi="Arial" w:cs="Arial"/>
          <w:bCs/>
          <w:lang w:val="sr-Cyrl-RS"/>
        </w:rPr>
        <w:t>Пружалац услуга</w:t>
      </w:r>
      <w:r w:rsidR="00171B7F" w:rsidRPr="00171B7F">
        <w:rPr>
          <w:rFonts w:ascii="Arial" w:eastAsia="TimesNewRomanPSMT" w:hAnsi="Arial" w:cs="Arial"/>
          <w:bCs/>
          <w:lang w:val="sr-Cyrl-RS"/>
        </w:rPr>
        <w:t xml:space="preserve"> ће издати рачун за извршену услугу за предходни месец који обухвата месечни паушал, тако да ће као датум промета (дан настанка пореске обавезе) на рачуну бити последњи датум у месецу, а </w:t>
      </w:r>
      <w:r>
        <w:rPr>
          <w:rFonts w:ascii="Arial" w:eastAsia="TimesNewRomanPSMT" w:hAnsi="Arial" w:cs="Arial"/>
          <w:bCs/>
          <w:lang w:val="sr-Cyrl-RS"/>
        </w:rPr>
        <w:t>Корисник услуга</w:t>
      </w:r>
      <w:r w:rsidR="00171B7F" w:rsidRPr="00171B7F">
        <w:rPr>
          <w:rFonts w:ascii="Arial" w:eastAsia="TimesNewRomanPSMT" w:hAnsi="Arial" w:cs="Arial"/>
          <w:bCs/>
          <w:lang w:val="sr-Cyrl-RS"/>
        </w:rPr>
        <w:t xml:space="preserve"> ће извршити плаћање у законском року од дана пријема исправног рачуна.</w:t>
      </w:r>
    </w:p>
    <w:p w14:paraId="7362E1CF" w14:textId="77777777" w:rsidR="00171B7F" w:rsidRPr="00171B7F" w:rsidRDefault="00171B7F" w:rsidP="00171B7F">
      <w:pPr>
        <w:contextualSpacing/>
        <w:jc w:val="both"/>
        <w:rPr>
          <w:rFonts w:ascii="Arial" w:eastAsiaTheme="minorHAnsi" w:hAnsi="Arial" w:cs="Arial"/>
          <w:lang w:val="sr-Cyrl-RS"/>
        </w:rPr>
      </w:pPr>
    </w:p>
    <w:p w14:paraId="337DBD9B" w14:textId="2C907E6F" w:rsidR="00171B7F" w:rsidRPr="00171B7F" w:rsidRDefault="00171B7F" w:rsidP="00171B7F">
      <w:pPr>
        <w:contextualSpacing/>
        <w:jc w:val="both"/>
        <w:rPr>
          <w:rFonts w:ascii="Arial" w:eastAsiaTheme="minorHAnsi" w:hAnsi="Arial" w:cs="Arial"/>
          <w:lang w:val="sr-Cyrl-RS"/>
        </w:rPr>
      </w:pPr>
      <w:r w:rsidRPr="00171B7F">
        <w:rPr>
          <w:rFonts w:ascii="Arial" w:eastAsiaTheme="minorHAnsi" w:hAnsi="Arial" w:cs="Arial"/>
          <w:lang w:val="sr-Cyrl-RS"/>
        </w:rPr>
        <w:t xml:space="preserve">Рачун за извршене услуге гласи на </w:t>
      </w:r>
      <w:r w:rsidR="004E0981">
        <w:rPr>
          <w:rFonts w:ascii="Arial" w:eastAsiaTheme="minorHAnsi" w:hAnsi="Arial" w:cs="Arial"/>
          <w:lang w:val="sr-Cyrl-RS"/>
        </w:rPr>
        <w:t>Корисника услуга</w:t>
      </w:r>
      <w:r w:rsidRPr="00171B7F">
        <w:rPr>
          <w:rFonts w:ascii="Arial" w:eastAsiaTheme="minorHAnsi" w:hAnsi="Arial" w:cs="Arial"/>
          <w:lang w:val="sr-Cyrl-RS"/>
        </w:rPr>
        <w:t xml:space="preserve"> Јавно предузеће „ Електропривреда Србије“ Београд,</w:t>
      </w:r>
      <w:r w:rsidRPr="00171B7F">
        <w:rPr>
          <w:rFonts w:ascii="Arial" w:eastAsiaTheme="minorHAnsi" w:hAnsi="Arial" w:cs="Arial"/>
          <w:b/>
          <w:lang w:val="sr-Cyrl-RS"/>
        </w:rPr>
        <w:t xml:space="preserve"> </w:t>
      </w:r>
      <w:r w:rsidRPr="00171B7F">
        <w:rPr>
          <w:rFonts w:ascii="Arial" w:eastAsiaTheme="minorHAnsi" w:hAnsi="Arial" w:cs="Arial"/>
          <w:lang w:val="sr-Cyrl-RS"/>
        </w:rPr>
        <w:t xml:space="preserve">Царице Милице бр.2, 11000 Београд, ПИБ 103920327, </w:t>
      </w:r>
      <w:r w:rsidRPr="00171B7F">
        <w:rPr>
          <w:rFonts w:ascii="Arial" w:hAnsi="Arial" w:cs="Arial"/>
          <w:lang w:val="sr-Cyrl-RS"/>
        </w:rPr>
        <w:t>МБ 20053658</w:t>
      </w:r>
      <w:r w:rsidRPr="00171B7F">
        <w:rPr>
          <w:rFonts w:ascii="Arial" w:eastAsiaTheme="minorHAnsi" w:hAnsi="Arial" w:cs="Arial"/>
          <w:lang w:val="sr-Cyrl-RS"/>
        </w:rPr>
        <w:t xml:space="preserve">, а доставља се </w:t>
      </w:r>
      <w:r w:rsidRPr="00171B7F">
        <w:rPr>
          <w:rFonts w:ascii="Arial" w:hAnsi="Arial" w:cs="Arial"/>
          <w:lang w:val="sr-Cyrl-RS"/>
        </w:rPr>
        <w:t>на адресу ЈП „Електропривреда Србије“ Технички центар Нови Сад, Булевар ослобођења 100, 21000 Нови Сад.</w:t>
      </w:r>
      <w:r w:rsidRPr="00171B7F">
        <w:rPr>
          <w:rFonts w:ascii="Arial" w:eastAsiaTheme="minorHAnsi" w:hAnsi="Arial" w:cs="Arial"/>
          <w:lang w:val="sr-Cyrl-RS"/>
        </w:rPr>
        <w:t xml:space="preserve"> </w:t>
      </w:r>
    </w:p>
    <w:p w14:paraId="79DFC370" w14:textId="2D030FA4" w:rsidR="00171B7F" w:rsidRPr="001155A9" w:rsidRDefault="00171B7F" w:rsidP="00171B7F">
      <w:pPr>
        <w:contextualSpacing/>
        <w:jc w:val="both"/>
        <w:rPr>
          <w:rFonts w:ascii="Arial" w:eastAsiaTheme="minorHAnsi" w:hAnsi="Arial" w:cs="Arial"/>
          <w:lang w:val="sr-Cyrl-RS"/>
        </w:rPr>
      </w:pPr>
      <w:r w:rsidRPr="001155A9">
        <w:rPr>
          <w:rFonts w:ascii="Arial" w:hAnsi="Arial" w:cs="Arial"/>
          <w:lang w:val="sr-Cyrl-RS"/>
        </w:rPr>
        <w:t xml:space="preserve">Уз рачун, у коме се обавезно наводи број оквирног споразума по коме је извршена услуга и назив Техничког центра </w:t>
      </w:r>
      <w:r w:rsidR="00C1378E" w:rsidRPr="001155A9">
        <w:rPr>
          <w:rFonts w:ascii="Arial" w:hAnsi="Arial" w:cs="Arial"/>
          <w:lang w:val="sr-Cyrl-RS"/>
        </w:rPr>
        <w:t xml:space="preserve">Нови Сад </w:t>
      </w:r>
      <w:r w:rsidRPr="001155A9">
        <w:rPr>
          <w:rFonts w:ascii="Arial" w:hAnsi="Arial" w:cs="Arial"/>
          <w:lang w:val="sr-Cyrl-RS"/>
        </w:rPr>
        <w:t xml:space="preserve">коме су извршене услуге, </w:t>
      </w:r>
      <w:r w:rsidR="004E0981" w:rsidRPr="001155A9">
        <w:rPr>
          <w:rFonts w:ascii="Arial" w:hAnsi="Arial" w:cs="Arial"/>
          <w:lang w:val="sr-Cyrl-RS"/>
        </w:rPr>
        <w:t>Пружалац услуга</w:t>
      </w:r>
      <w:r w:rsidRPr="001155A9">
        <w:rPr>
          <w:rFonts w:ascii="Arial" w:hAnsi="Arial" w:cs="Arial"/>
          <w:lang w:val="sr-Cyrl-RS"/>
        </w:rPr>
        <w:t xml:space="preserve"> је обавезан да достави </w:t>
      </w:r>
      <w:r w:rsidRPr="001155A9">
        <w:rPr>
          <w:rFonts w:ascii="Arial" w:eastAsiaTheme="minorHAnsi" w:hAnsi="Arial" w:cs="Arial"/>
          <w:lang w:val="sr-Cyrl-RS"/>
        </w:rPr>
        <w:t>Записник о извршен</w:t>
      </w:r>
      <w:r w:rsidR="001155A9" w:rsidRPr="001155A9">
        <w:rPr>
          <w:rFonts w:ascii="Arial" w:eastAsiaTheme="minorHAnsi" w:hAnsi="Arial" w:cs="Arial"/>
          <w:lang w:val="sr-Cyrl-RS"/>
        </w:rPr>
        <w:t>ој</w:t>
      </w:r>
      <w:r w:rsidRPr="001155A9">
        <w:rPr>
          <w:rFonts w:ascii="Arial" w:eastAsiaTheme="minorHAnsi" w:hAnsi="Arial" w:cs="Arial"/>
          <w:lang w:val="sr-Cyrl-RS"/>
        </w:rPr>
        <w:t xml:space="preserve"> услу</w:t>
      </w:r>
      <w:r w:rsidR="001155A9" w:rsidRPr="001155A9">
        <w:rPr>
          <w:rFonts w:ascii="Arial" w:eastAsiaTheme="minorHAnsi" w:hAnsi="Arial" w:cs="Arial"/>
          <w:lang w:val="sr-Cyrl-RS"/>
        </w:rPr>
        <w:t xml:space="preserve">зи </w:t>
      </w:r>
      <w:r w:rsidR="001155A9" w:rsidRPr="001155A9">
        <w:rPr>
          <w:rFonts w:ascii="Arial" w:hAnsi="Arial" w:cs="Arial"/>
          <w:lang w:val="sr-Cyrl-RS"/>
        </w:rPr>
        <w:t>редовног прег</w:t>
      </w:r>
      <w:r w:rsidR="001B7A5A">
        <w:rPr>
          <w:rFonts w:ascii="Arial" w:hAnsi="Arial" w:cs="Arial"/>
          <w:lang w:val="sr-Cyrl-RS"/>
        </w:rPr>
        <w:t>л</w:t>
      </w:r>
      <w:r w:rsidR="001155A9" w:rsidRPr="001155A9">
        <w:rPr>
          <w:rFonts w:ascii="Arial" w:hAnsi="Arial" w:cs="Arial"/>
          <w:lang w:val="sr-Cyrl-RS"/>
        </w:rPr>
        <w:t>еда/ванредне интервенције на систему контакт центра</w:t>
      </w:r>
      <w:r w:rsidRPr="001155A9">
        <w:rPr>
          <w:rFonts w:ascii="Arial" w:eastAsiaTheme="minorHAnsi" w:hAnsi="Arial" w:cs="Arial"/>
          <w:lang w:val="sr-Cyrl-RS"/>
        </w:rPr>
        <w:t xml:space="preserve"> – без примедби са спецификацијом извршених услуга </w:t>
      </w:r>
      <w:r w:rsidRPr="001155A9">
        <w:rPr>
          <w:rFonts w:ascii="Arial" w:hAnsi="Arial" w:cs="Arial"/>
          <w:lang w:val="sr-Cyrl-RS"/>
        </w:rPr>
        <w:t xml:space="preserve">са читко </w:t>
      </w:r>
      <w:r w:rsidRPr="00D2769D">
        <w:rPr>
          <w:rFonts w:ascii="Arial" w:hAnsi="Arial" w:cs="Arial"/>
          <w:lang w:val="sr-Cyrl-RS"/>
        </w:rPr>
        <w:t>написаним именом</w:t>
      </w:r>
      <w:r w:rsidR="001155A9" w:rsidRPr="00D2769D">
        <w:rPr>
          <w:rFonts w:ascii="Arial" w:hAnsi="Arial" w:cs="Arial"/>
          <w:lang w:val="sr-Cyrl-RS"/>
        </w:rPr>
        <w:t>,</w:t>
      </w:r>
      <w:r w:rsidRPr="00D2769D">
        <w:rPr>
          <w:rFonts w:ascii="Arial" w:hAnsi="Arial" w:cs="Arial"/>
          <w:lang w:val="sr-Cyrl-RS"/>
        </w:rPr>
        <w:t xml:space="preserve"> презименом</w:t>
      </w:r>
      <w:r w:rsidRPr="001155A9">
        <w:rPr>
          <w:rFonts w:ascii="Arial" w:hAnsi="Arial" w:cs="Arial"/>
          <w:lang w:val="sr-Cyrl-RS"/>
        </w:rPr>
        <w:t xml:space="preserve"> и потписом овлашћеног лица </w:t>
      </w:r>
      <w:r w:rsidR="004E0981" w:rsidRPr="001155A9">
        <w:rPr>
          <w:rFonts w:ascii="Arial" w:hAnsi="Arial" w:cs="Arial"/>
          <w:lang w:val="sr-Cyrl-RS"/>
        </w:rPr>
        <w:t>Корисника услуга</w:t>
      </w:r>
      <w:r w:rsidRPr="001155A9">
        <w:rPr>
          <w:rFonts w:ascii="Arial" w:hAnsi="Arial" w:cs="Arial"/>
          <w:lang w:val="sr-Cyrl-RS"/>
        </w:rPr>
        <w:t xml:space="preserve"> и копију наруџбенице.</w:t>
      </w:r>
    </w:p>
    <w:p w14:paraId="1859A19E" w14:textId="77777777" w:rsidR="00171B7F" w:rsidRPr="00171B7F" w:rsidRDefault="00171B7F" w:rsidP="00171B7F">
      <w:pPr>
        <w:contextualSpacing/>
        <w:jc w:val="both"/>
        <w:rPr>
          <w:rFonts w:ascii="Arial" w:hAnsi="Arial" w:cs="Arial"/>
          <w:lang w:val="sr-Cyrl-RS"/>
        </w:rPr>
      </w:pPr>
    </w:p>
    <w:p w14:paraId="4199DCAD" w14:textId="7A4F0FD8" w:rsidR="00171B7F" w:rsidRPr="00171B7F" w:rsidRDefault="00171B7F" w:rsidP="00171B7F">
      <w:pPr>
        <w:contextualSpacing/>
        <w:jc w:val="both"/>
        <w:rPr>
          <w:rFonts w:ascii="Arial" w:hAnsi="Arial" w:cs="Arial"/>
          <w:lang w:val="sr-Cyrl-RS"/>
        </w:rPr>
      </w:pPr>
      <w:r w:rsidRPr="00171B7F">
        <w:rPr>
          <w:rFonts w:ascii="Arial" w:hAnsi="Arial" w:cs="Arial"/>
          <w:lang w:val="sr-Cyrl-RS"/>
        </w:rPr>
        <w:t xml:space="preserve">Износ на достављеном рачуну мора бити идентичан са износом на наруџбеници, а уколико дође до одступања у пруженим услугама и/или испорученим добрима (резервним деловима), </w:t>
      </w:r>
      <w:r w:rsidR="004E0981">
        <w:rPr>
          <w:rFonts w:ascii="Arial" w:hAnsi="Arial" w:cs="Arial"/>
          <w:lang w:val="sr-Cyrl-RS"/>
        </w:rPr>
        <w:t>Корисник услуга</w:t>
      </w:r>
      <w:r w:rsidRPr="00171B7F">
        <w:rPr>
          <w:rFonts w:ascii="Arial" w:hAnsi="Arial" w:cs="Arial"/>
          <w:lang w:val="sr-Cyrl-RS"/>
        </w:rPr>
        <w:t xml:space="preserve"> ће извршити измену наруџбенице или ће издати нову наруџбеницу која се односи на настало одступање.</w:t>
      </w:r>
    </w:p>
    <w:p w14:paraId="762B837F" w14:textId="16E45CEE" w:rsidR="00171B7F" w:rsidRPr="001155A9" w:rsidRDefault="00171B7F" w:rsidP="001155A9">
      <w:pPr>
        <w:tabs>
          <w:tab w:val="left" w:pos="284"/>
          <w:tab w:val="left" w:pos="330"/>
        </w:tabs>
        <w:rPr>
          <w:rFonts w:ascii="Arial" w:hAnsi="Arial" w:cs="Arial"/>
          <w:lang w:val="sr-Cyrl-RS"/>
        </w:rPr>
      </w:pPr>
      <w:r w:rsidRPr="00171B7F">
        <w:rPr>
          <w:rFonts w:ascii="Arial" w:hAnsi="Arial" w:cs="Arial"/>
          <w:lang w:val="sr-Cyrl-RS"/>
        </w:rPr>
        <w:t>Само овако достављен рачун ће се сматрати исправним рачуном.</w:t>
      </w:r>
    </w:p>
    <w:p w14:paraId="7E608DBA" w14:textId="4B1DC370" w:rsidR="00171B7F" w:rsidRPr="00171B7F" w:rsidRDefault="00171B7F" w:rsidP="00171B7F">
      <w:pPr>
        <w:contextualSpacing/>
        <w:jc w:val="both"/>
        <w:rPr>
          <w:rFonts w:ascii="Arial" w:eastAsiaTheme="minorHAnsi" w:hAnsi="Arial" w:cs="Arial"/>
          <w:lang w:val="sr-Cyrl-RS"/>
        </w:rPr>
      </w:pPr>
      <w:r w:rsidRPr="00171B7F">
        <w:rPr>
          <w:rFonts w:ascii="Arial" w:eastAsiaTheme="minorHAnsi" w:hAnsi="Arial" w:cs="Arial"/>
          <w:lang w:val="sr-Cyrl-RS"/>
        </w:rPr>
        <w:t xml:space="preserve">Уколико на основу једне наруџбенице </w:t>
      </w:r>
      <w:r w:rsidR="004E0981">
        <w:rPr>
          <w:rFonts w:ascii="Arial" w:eastAsiaTheme="minorHAnsi" w:hAnsi="Arial" w:cs="Arial"/>
          <w:lang w:val="sr-Cyrl-RS"/>
        </w:rPr>
        <w:t>Пружалац услуга</w:t>
      </w:r>
      <w:r w:rsidRPr="00171B7F">
        <w:rPr>
          <w:rFonts w:ascii="Arial" w:eastAsiaTheme="minorHAnsi" w:hAnsi="Arial" w:cs="Arial"/>
          <w:lang w:val="sr-Cyrl-RS"/>
        </w:rPr>
        <w:t xml:space="preserve"> изда више рачуна, збир њихових износа мора да буде идентичан са износом на наруџбеници.</w:t>
      </w:r>
    </w:p>
    <w:p w14:paraId="3F9AAEF4" w14:textId="51CDCDD5" w:rsidR="00171B7F" w:rsidRPr="00171B7F" w:rsidRDefault="00171B7F" w:rsidP="001155A9">
      <w:pPr>
        <w:contextualSpacing/>
        <w:jc w:val="both"/>
        <w:rPr>
          <w:rFonts w:ascii="Arial" w:eastAsiaTheme="minorHAnsi" w:hAnsi="Arial" w:cs="Arial"/>
          <w:lang w:val="sr-Cyrl-RS"/>
        </w:rPr>
      </w:pPr>
      <w:r w:rsidRPr="00171B7F">
        <w:rPr>
          <w:rFonts w:ascii="Arial" w:eastAsiaTheme="minorHAnsi" w:hAnsi="Arial" w:cs="Arial"/>
          <w:lang w:val="sr-Cyrl-RS"/>
        </w:rPr>
        <w:t>Обрачун извршених услуга према свим укупно издатим појединачним наруџбеницама</w:t>
      </w:r>
      <w:r w:rsidRPr="00171B7F">
        <w:rPr>
          <w:rFonts w:ascii="Arial" w:eastAsia="Calibri" w:hAnsi="Arial" w:cs="Arial"/>
          <w:lang w:val="sr-Cyrl-RS"/>
        </w:rPr>
        <w:t xml:space="preserve"> </w:t>
      </w:r>
      <w:r w:rsidRPr="00171B7F">
        <w:rPr>
          <w:rFonts w:ascii="Arial" w:eastAsiaTheme="minorHAnsi" w:hAnsi="Arial" w:cs="Arial"/>
          <w:lang w:val="sr-Cyrl-RS"/>
        </w:rPr>
        <w:t>не сме бити већи од вредности на коју се закључ</w:t>
      </w:r>
      <w:r w:rsidR="004E0981">
        <w:rPr>
          <w:rFonts w:ascii="Arial" w:eastAsiaTheme="minorHAnsi" w:hAnsi="Arial" w:cs="Arial"/>
          <w:lang w:val="sr-Cyrl-RS"/>
        </w:rPr>
        <w:t>у</w:t>
      </w:r>
      <w:r w:rsidRPr="00171B7F">
        <w:rPr>
          <w:rFonts w:ascii="Arial" w:eastAsiaTheme="minorHAnsi" w:hAnsi="Arial" w:cs="Arial"/>
          <w:lang w:val="sr-Cyrl-RS"/>
        </w:rPr>
        <w:t xml:space="preserve">је </w:t>
      </w:r>
      <w:r w:rsidR="004E0981">
        <w:rPr>
          <w:rFonts w:ascii="Arial" w:eastAsiaTheme="minorHAnsi" w:hAnsi="Arial" w:cs="Arial"/>
          <w:lang w:val="sr-Cyrl-RS"/>
        </w:rPr>
        <w:t xml:space="preserve">овај </w:t>
      </w:r>
      <w:r w:rsidRPr="00171B7F">
        <w:rPr>
          <w:rFonts w:ascii="Arial" w:eastAsiaTheme="minorHAnsi" w:hAnsi="Arial" w:cs="Arial"/>
          <w:lang w:val="sr-Cyrl-RS"/>
        </w:rPr>
        <w:t>оквирни споразум.</w:t>
      </w:r>
    </w:p>
    <w:p w14:paraId="2C369085" w14:textId="688FE3DD" w:rsidR="00171B7F" w:rsidRPr="00171B7F" w:rsidRDefault="00171B7F" w:rsidP="00171B7F">
      <w:pPr>
        <w:contextualSpacing/>
        <w:jc w:val="both"/>
        <w:rPr>
          <w:rFonts w:ascii="Arial" w:eastAsia="Calibri" w:hAnsi="Arial" w:cs="Arial"/>
          <w:lang w:val="sr-Cyrl-RS" w:eastAsia="sr-Latn-RS"/>
        </w:rPr>
      </w:pPr>
      <w:r w:rsidRPr="00171B7F">
        <w:rPr>
          <w:rFonts w:ascii="Arial" w:eastAsia="Calibri" w:hAnsi="Arial" w:cs="Arial"/>
          <w:lang w:val="sr-Cyrl-RS" w:eastAsia="sr-Latn-RS"/>
        </w:rPr>
        <w:t>Оквирни споразум</w:t>
      </w:r>
      <w:r w:rsidRPr="00171B7F">
        <w:rPr>
          <w:rFonts w:ascii="Arial" w:eastAsia="Calibri" w:hAnsi="Arial" w:cs="Arial"/>
          <w:lang w:val="sr-Latn-RS" w:eastAsia="sr-Latn-RS"/>
        </w:rPr>
        <w:t xml:space="preserve"> се може испунити највише до износа новчаних средстава која се плански опредељују Годишњим програмом пословања </w:t>
      </w:r>
      <w:r w:rsidRPr="00171B7F">
        <w:rPr>
          <w:rFonts w:ascii="Arial" w:eastAsia="Calibri" w:hAnsi="Arial" w:cs="Arial"/>
          <w:lang w:val="sr-Cyrl-RS" w:eastAsia="sr-Latn-RS"/>
        </w:rPr>
        <w:t>за године у којима ће се извршавати финансијске обавезе</w:t>
      </w:r>
      <w:r w:rsidRPr="00171B7F">
        <w:rPr>
          <w:rFonts w:ascii="Arial" w:eastAsia="Calibri" w:hAnsi="Arial" w:cs="Arial"/>
          <w:lang w:val="sr-Latn-RS" w:eastAsia="sr-Latn-RS"/>
        </w:rPr>
        <w:t>,</w:t>
      </w:r>
      <w:r w:rsidRPr="00171B7F">
        <w:rPr>
          <w:rFonts w:ascii="Arial" w:eastAsia="Calibri" w:hAnsi="Arial" w:cs="Arial"/>
          <w:lang w:val="sr-Cyrl-RS" w:eastAsia="sr-Latn-RS"/>
        </w:rPr>
        <w:t xml:space="preserve"> а</w:t>
      </w:r>
      <w:r w:rsidRPr="00171B7F">
        <w:rPr>
          <w:rFonts w:ascii="Arial" w:eastAsia="Calibri" w:hAnsi="Arial" w:cs="Arial"/>
          <w:lang w:val="sr-Latn-RS" w:eastAsia="sr-Latn-RS"/>
        </w:rPr>
        <w:t xml:space="preserve"> у складу са законом </w:t>
      </w:r>
      <w:r w:rsidRPr="00171B7F">
        <w:rPr>
          <w:rFonts w:ascii="Arial" w:eastAsia="Calibri" w:hAnsi="Arial" w:cs="Arial"/>
          <w:lang w:val="sr-Cyrl-RS" w:eastAsia="sr-Latn-RS"/>
        </w:rPr>
        <w:t>и</w:t>
      </w:r>
      <w:r w:rsidRPr="00171B7F">
        <w:rPr>
          <w:rFonts w:ascii="Arial" w:eastAsia="Calibri" w:hAnsi="Arial" w:cs="Arial"/>
          <w:lang w:val="sr-Latn-RS" w:eastAsia="sr-Latn-RS"/>
        </w:rPr>
        <w:t xml:space="preserve"> општим и посебним актима </w:t>
      </w:r>
      <w:r w:rsidR="004E0981">
        <w:rPr>
          <w:rFonts w:ascii="Arial" w:eastAsia="Calibri" w:hAnsi="Arial" w:cs="Arial"/>
          <w:lang w:val="sr-Cyrl-RS" w:eastAsia="sr-Latn-RS"/>
        </w:rPr>
        <w:t>Корисника услуга</w:t>
      </w:r>
      <w:r w:rsidRPr="00171B7F">
        <w:rPr>
          <w:rFonts w:ascii="Arial" w:eastAsia="Calibri" w:hAnsi="Arial" w:cs="Arial"/>
          <w:lang w:val="sr-Latn-RS" w:eastAsia="sr-Latn-RS"/>
        </w:rPr>
        <w:t>.</w:t>
      </w:r>
      <w:r w:rsidRPr="00171B7F">
        <w:rPr>
          <w:rFonts w:ascii="Arial" w:eastAsia="Calibri" w:hAnsi="Arial" w:cs="Arial"/>
          <w:lang w:val="sr-Cyrl-RS" w:eastAsia="sr-Latn-RS"/>
        </w:rPr>
        <w:t xml:space="preserve"> </w:t>
      </w:r>
    </w:p>
    <w:p w14:paraId="6351763C" w14:textId="77777777" w:rsidR="00955E16" w:rsidRDefault="00955E16" w:rsidP="00955E16">
      <w:pPr>
        <w:jc w:val="both"/>
        <w:rPr>
          <w:rFonts w:ascii="Arial" w:hAnsi="Arial" w:cs="Arial"/>
          <w:sz w:val="22"/>
          <w:szCs w:val="22"/>
          <w:lang w:val="sr-Latn-RS"/>
        </w:rPr>
      </w:pPr>
    </w:p>
    <w:p w14:paraId="3088F55A" w14:textId="4ADE0A3D" w:rsidR="00265281" w:rsidRDefault="00265281" w:rsidP="00955E16">
      <w:pPr>
        <w:jc w:val="both"/>
        <w:rPr>
          <w:rFonts w:ascii="Arial" w:hAnsi="Arial" w:cs="Arial"/>
          <w:b/>
          <w:lang w:val="sr-Cyrl-RS"/>
        </w:rPr>
      </w:pPr>
      <w:r w:rsidRPr="00BA5581">
        <w:rPr>
          <w:rFonts w:ascii="Arial" w:hAnsi="Arial" w:cs="Arial"/>
          <w:b/>
          <w:lang w:val="sr-Cyrl-RS"/>
        </w:rPr>
        <w:t>НАЧИН ИЗДАВАЊА НАРУЏБЕНИЦ</w:t>
      </w:r>
      <w:r w:rsidR="00955E16">
        <w:rPr>
          <w:rFonts w:ascii="Arial" w:hAnsi="Arial" w:cs="Arial"/>
          <w:b/>
          <w:lang w:val="sr-Cyrl-RS"/>
        </w:rPr>
        <w:t>Е</w:t>
      </w:r>
    </w:p>
    <w:p w14:paraId="73DCE80D" w14:textId="77777777" w:rsidR="00955E16" w:rsidRPr="00BA5581" w:rsidRDefault="00955E16" w:rsidP="00265281">
      <w:pPr>
        <w:ind w:firstLine="284"/>
        <w:jc w:val="both"/>
        <w:rPr>
          <w:rFonts w:ascii="Arial" w:hAnsi="Arial" w:cs="Arial"/>
          <w:b/>
          <w:lang w:val="sr-Cyrl-RS"/>
        </w:rPr>
      </w:pPr>
    </w:p>
    <w:p w14:paraId="113954C4" w14:textId="77777777" w:rsidR="00265281" w:rsidRDefault="00265281" w:rsidP="00265281">
      <w:pPr>
        <w:jc w:val="center"/>
        <w:rPr>
          <w:rFonts w:ascii="Arial" w:hAnsi="Arial" w:cs="Arial"/>
          <w:b/>
          <w:lang w:val="sr-Cyrl-RS"/>
        </w:rPr>
      </w:pPr>
      <w:r>
        <w:rPr>
          <w:rFonts w:ascii="Arial" w:hAnsi="Arial" w:cs="Arial"/>
          <w:b/>
          <w:lang w:val="sr-Cyrl-RS"/>
        </w:rPr>
        <w:t>Члан 4.</w:t>
      </w:r>
    </w:p>
    <w:p w14:paraId="1BAFE86D" w14:textId="5F5E4722" w:rsidR="00955E16" w:rsidRPr="0059709C" w:rsidRDefault="00955E16" w:rsidP="00955E16">
      <w:pPr>
        <w:autoSpaceDE w:val="0"/>
        <w:autoSpaceDN w:val="0"/>
        <w:adjustRightInd w:val="0"/>
        <w:ind w:right="54"/>
        <w:jc w:val="both"/>
        <w:rPr>
          <w:rFonts w:ascii="Arial" w:hAnsi="Arial" w:cs="Arial"/>
          <w:lang w:val="ru-RU"/>
        </w:rPr>
      </w:pPr>
      <w:r w:rsidRPr="0059709C">
        <w:rPr>
          <w:rFonts w:ascii="Arial" w:hAnsi="Arial" w:cs="Arial"/>
          <w:lang w:val="ru-RU"/>
        </w:rPr>
        <w:t>Корисник услуга ће у складу са својим потребама Пружаоцу услуга достављати наруџбенице у којима ће навести врсте и број услуга у складу са јединичним ценама из Обрасца структуре цене.</w:t>
      </w:r>
    </w:p>
    <w:p w14:paraId="79F1F991" w14:textId="1502E0D2" w:rsidR="00955E16" w:rsidRPr="00D2769D" w:rsidRDefault="00955E16" w:rsidP="00955E16">
      <w:pPr>
        <w:autoSpaceDE w:val="0"/>
        <w:autoSpaceDN w:val="0"/>
        <w:adjustRightInd w:val="0"/>
        <w:ind w:right="54"/>
        <w:jc w:val="both"/>
        <w:rPr>
          <w:rFonts w:ascii="Arial" w:hAnsi="Arial" w:cs="Arial"/>
          <w:lang w:val="ru-RU"/>
        </w:rPr>
      </w:pPr>
      <w:r w:rsidRPr="0059709C">
        <w:rPr>
          <w:rFonts w:ascii="Arial" w:hAnsi="Arial" w:cs="Arial"/>
          <w:lang w:val="sr-Cyrl-RS"/>
        </w:rPr>
        <w:lastRenderedPageBreak/>
        <w:t>Н</w:t>
      </w:r>
      <w:r w:rsidRPr="0059709C">
        <w:rPr>
          <w:rFonts w:ascii="Arial" w:hAnsi="Arial" w:cs="Arial"/>
          <w:lang w:val="ru-RU"/>
        </w:rPr>
        <w:t xml:space="preserve">акон ступања на снагу овог оквирног споразума Корисник услуга ће Пружаоцу услуга доставити (поштом, електронском поштом или лично) једну </w:t>
      </w:r>
      <w:r w:rsidRPr="00D2769D">
        <w:rPr>
          <w:rFonts w:ascii="Arial" w:hAnsi="Arial" w:cs="Arial"/>
          <w:lang w:val="ru-RU"/>
        </w:rPr>
        <w:t xml:space="preserve">наруџбеницу са </w:t>
      </w:r>
      <w:r w:rsidR="001155A9" w:rsidRPr="00D2769D">
        <w:rPr>
          <w:rFonts w:ascii="Arial" w:hAnsi="Arial" w:cs="Arial"/>
          <w:lang w:val="ru-RU"/>
        </w:rPr>
        <w:t xml:space="preserve">наведеним </w:t>
      </w:r>
      <w:r w:rsidRPr="00D2769D">
        <w:rPr>
          <w:rFonts w:ascii="Arial" w:hAnsi="Arial" w:cs="Arial"/>
          <w:lang w:val="ru-RU"/>
        </w:rPr>
        <w:t xml:space="preserve">услугама за редовне месечне прегледе контакт центра ТЦ Нови Сад на годишњем нивоу. На основу ове наруџбенице </w:t>
      </w:r>
      <w:r w:rsidR="0059709C" w:rsidRPr="00D2769D">
        <w:rPr>
          <w:rFonts w:ascii="Arial" w:hAnsi="Arial" w:cs="Arial"/>
          <w:lang w:val="ru-RU"/>
        </w:rPr>
        <w:t>Корисник услуга</w:t>
      </w:r>
      <w:r w:rsidRPr="00D2769D">
        <w:rPr>
          <w:rFonts w:ascii="Arial" w:hAnsi="Arial" w:cs="Arial"/>
          <w:lang w:val="ru-RU"/>
        </w:rPr>
        <w:t xml:space="preserve"> ће вршити плаћање 12 «месечних паушала» у складу са одредбама </w:t>
      </w:r>
      <w:r w:rsidR="0059709C" w:rsidRPr="00D2769D">
        <w:rPr>
          <w:rFonts w:ascii="Arial" w:hAnsi="Arial" w:cs="Arial"/>
          <w:lang w:val="ru-RU"/>
        </w:rPr>
        <w:t xml:space="preserve">овог </w:t>
      </w:r>
      <w:r w:rsidR="00BE0165">
        <w:rPr>
          <w:rFonts w:ascii="Arial" w:hAnsi="Arial" w:cs="Arial"/>
          <w:lang w:val="ru-RU"/>
        </w:rPr>
        <w:t>оквирног споразума.</w:t>
      </w:r>
    </w:p>
    <w:p w14:paraId="5300326D" w14:textId="238A1B6C" w:rsidR="00955E16" w:rsidRPr="00D2769D" w:rsidRDefault="00955E16" w:rsidP="00955E16">
      <w:pPr>
        <w:autoSpaceDE w:val="0"/>
        <w:autoSpaceDN w:val="0"/>
        <w:adjustRightInd w:val="0"/>
        <w:ind w:right="54"/>
        <w:jc w:val="both"/>
        <w:rPr>
          <w:rFonts w:ascii="Arial" w:hAnsi="Arial" w:cs="Arial"/>
          <w:lang w:val="ru-RU"/>
        </w:rPr>
      </w:pPr>
      <w:r w:rsidRPr="00D2769D">
        <w:rPr>
          <w:rFonts w:ascii="Arial" w:hAnsi="Arial" w:cs="Arial"/>
          <w:lang w:val="ru-RU"/>
        </w:rPr>
        <w:t xml:space="preserve">Када настане потреба </w:t>
      </w:r>
      <w:r w:rsidR="0059709C" w:rsidRPr="00D2769D">
        <w:rPr>
          <w:rFonts w:ascii="Arial" w:hAnsi="Arial" w:cs="Arial"/>
          <w:lang w:val="ru-RU"/>
        </w:rPr>
        <w:t>Корисника услуга</w:t>
      </w:r>
      <w:r w:rsidRPr="00D2769D">
        <w:rPr>
          <w:rFonts w:ascii="Arial" w:hAnsi="Arial" w:cs="Arial"/>
          <w:lang w:val="ru-RU"/>
        </w:rPr>
        <w:t xml:space="preserve"> за </w:t>
      </w:r>
      <w:r w:rsidR="001155A9" w:rsidRPr="00D2769D">
        <w:rPr>
          <w:rFonts w:ascii="Arial" w:hAnsi="Arial" w:cs="Arial"/>
          <w:lang w:val="ru-RU"/>
        </w:rPr>
        <w:t>ванредном</w:t>
      </w:r>
      <w:r w:rsidRPr="00D2769D">
        <w:rPr>
          <w:rFonts w:ascii="Arial" w:hAnsi="Arial" w:cs="Arial"/>
          <w:lang w:val="ru-RU"/>
        </w:rPr>
        <w:t xml:space="preserve"> интервенцијом </w:t>
      </w:r>
      <w:r w:rsidR="001155A9" w:rsidRPr="00D2769D">
        <w:rPr>
          <w:rFonts w:ascii="Arial" w:hAnsi="Arial" w:cs="Arial"/>
          <w:lang w:val="ru-RU"/>
        </w:rPr>
        <w:t>(</w:t>
      </w:r>
      <w:r w:rsidRPr="00D2769D">
        <w:rPr>
          <w:rFonts w:ascii="Arial" w:hAnsi="Arial" w:cs="Arial"/>
          <w:lang w:val="sr-Cyrl-RS"/>
        </w:rPr>
        <w:t>отклањање квара, замена и уградња резервног дела</w:t>
      </w:r>
      <w:r w:rsidR="001155A9" w:rsidRPr="00D2769D">
        <w:rPr>
          <w:rFonts w:ascii="Arial" w:hAnsi="Arial" w:cs="Arial"/>
          <w:lang w:val="sr-Cyrl-RS"/>
        </w:rPr>
        <w:t>)</w:t>
      </w:r>
      <w:r w:rsidRPr="00D2769D">
        <w:rPr>
          <w:rFonts w:ascii="Arial" w:hAnsi="Arial" w:cs="Arial"/>
          <w:lang w:val="sr-Cyrl-RS" w:eastAsia="sr-Cyrl-RS"/>
        </w:rPr>
        <w:t xml:space="preserve">, </w:t>
      </w:r>
      <w:r w:rsidR="0059709C" w:rsidRPr="00D2769D">
        <w:rPr>
          <w:rFonts w:ascii="Arial" w:hAnsi="Arial" w:cs="Arial"/>
          <w:lang w:val="sr-Cyrl-RS"/>
        </w:rPr>
        <w:t>Корисник услуга</w:t>
      </w:r>
      <w:r w:rsidRPr="00D2769D">
        <w:rPr>
          <w:rFonts w:ascii="Arial" w:hAnsi="Arial" w:cs="Arial"/>
          <w:lang w:val="sr-Cyrl-RS"/>
        </w:rPr>
        <w:t xml:space="preserve"> ће издати наруџбеницу</w:t>
      </w:r>
      <w:r w:rsidR="00901008">
        <w:rPr>
          <w:rFonts w:ascii="Arial" w:hAnsi="Arial" w:cs="Arial"/>
          <w:lang w:val="sr-Cyrl-RS"/>
        </w:rPr>
        <w:t xml:space="preserve"> у складу </w:t>
      </w:r>
      <w:r w:rsidRPr="00D2769D">
        <w:rPr>
          <w:rFonts w:ascii="Arial" w:hAnsi="Arial" w:cs="Arial"/>
          <w:lang w:val="sr-Cyrl-RS"/>
        </w:rPr>
        <w:t xml:space="preserve"> са условима из овог оквирног споразума и упутити </w:t>
      </w:r>
      <w:r w:rsidR="00901008">
        <w:rPr>
          <w:rFonts w:ascii="Arial" w:hAnsi="Arial" w:cs="Arial"/>
          <w:lang w:val="sr-Cyrl-RS"/>
        </w:rPr>
        <w:t xml:space="preserve">је </w:t>
      </w:r>
      <w:r w:rsidR="0059709C" w:rsidRPr="00D2769D">
        <w:rPr>
          <w:rFonts w:ascii="Arial" w:hAnsi="Arial" w:cs="Arial"/>
          <w:lang w:val="sr-Cyrl-RS"/>
        </w:rPr>
        <w:t>Пружаоцу услуга</w:t>
      </w:r>
      <w:r w:rsidR="00901008">
        <w:rPr>
          <w:rFonts w:ascii="Arial" w:hAnsi="Arial" w:cs="Arial"/>
          <w:lang w:val="sr-Cyrl-RS"/>
        </w:rPr>
        <w:t>.</w:t>
      </w:r>
      <w:r w:rsidRPr="00D2769D">
        <w:rPr>
          <w:rFonts w:ascii="Arial" w:hAnsi="Arial" w:cs="Arial"/>
          <w:lang w:val="sr-Cyrl-RS"/>
        </w:rPr>
        <w:t xml:space="preserve"> </w:t>
      </w:r>
    </w:p>
    <w:p w14:paraId="0E5A57BB" w14:textId="28C10B9D" w:rsidR="001155A9" w:rsidRPr="00D2769D" w:rsidRDefault="0059709C" w:rsidP="00BE0165">
      <w:pPr>
        <w:autoSpaceDE w:val="0"/>
        <w:autoSpaceDN w:val="0"/>
        <w:adjustRightInd w:val="0"/>
        <w:jc w:val="both"/>
        <w:rPr>
          <w:rFonts w:ascii="Arial" w:hAnsi="Arial" w:cs="Arial"/>
          <w:lang w:val="sr-Cyrl-RS"/>
        </w:rPr>
      </w:pPr>
      <w:r w:rsidRPr="00D2769D">
        <w:rPr>
          <w:rFonts w:ascii="Arial" w:hAnsi="Arial" w:cs="Arial"/>
          <w:lang w:val="sr-Cyrl-RS"/>
        </w:rPr>
        <w:t>Пружалац услуга</w:t>
      </w:r>
      <w:r w:rsidR="00955E16" w:rsidRPr="00D2769D">
        <w:rPr>
          <w:rFonts w:ascii="Arial" w:hAnsi="Arial" w:cs="Arial"/>
          <w:lang w:val="sr-Cyrl-RS"/>
        </w:rPr>
        <w:t xml:space="preserve"> је </w:t>
      </w:r>
      <w:r w:rsidR="001155A9" w:rsidRPr="00D2769D">
        <w:rPr>
          <w:rFonts w:ascii="Arial" w:hAnsi="Arial" w:cs="Arial"/>
          <w:lang w:val="sr-Cyrl-RS"/>
        </w:rPr>
        <w:t>обавезан</w:t>
      </w:r>
      <w:r w:rsidR="00955E16" w:rsidRPr="00D2769D">
        <w:rPr>
          <w:rFonts w:ascii="Arial" w:hAnsi="Arial" w:cs="Arial"/>
          <w:lang w:val="sr-Cyrl-RS"/>
        </w:rPr>
        <w:t xml:space="preserve"> да услугу изврши на основу</w:t>
      </w:r>
      <w:r w:rsidR="00BE0165">
        <w:rPr>
          <w:rFonts w:ascii="Arial" w:hAnsi="Arial" w:cs="Arial"/>
          <w:lang w:val="sr-Cyrl-RS"/>
        </w:rPr>
        <w:t xml:space="preserve"> сваке појединачне наруџбенице.</w:t>
      </w:r>
    </w:p>
    <w:p w14:paraId="7B7203C7" w14:textId="71BAEE7C" w:rsidR="00955E16" w:rsidRPr="00D2769D" w:rsidRDefault="00955E16" w:rsidP="00955E16">
      <w:pPr>
        <w:autoSpaceDE w:val="0"/>
        <w:autoSpaceDN w:val="0"/>
        <w:adjustRightInd w:val="0"/>
        <w:spacing w:after="120"/>
        <w:jc w:val="both"/>
        <w:rPr>
          <w:rFonts w:ascii="Arial" w:hAnsi="Arial" w:cs="Arial"/>
          <w:lang w:val="sr-Cyrl-RS" w:eastAsia="sr-Cyrl-RS"/>
        </w:rPr>
      </w:pPr>
      <w:r w:rsidRPr="00D2769D">
        <w:rPr>
          <w:rFonts w:ascii="Arial" w:hAnsi="Arial" w:cs="Arial"/>
          <w:lang w:val="sr-Cyrl-RS" w:eastAsia="sr-Cyrl-RS"/>
        </w:rPr>
        <w:t xml:space="preserve">У наруџбеници ће се прецизно дефинисати опис и број услуга, јединичне цене, рок реализације и остали услови у складу са одредбама </w:t>
      </w:r>
      <w:r w:rsidR="0059709C" w:rsidRPr="00D2769D">
        <w:rPr>
          <w:rFonts w:ascii="Arial" w:hAnsi="Arial" w:cs="Arial"/>
          <w:lang w:val="sr-Cyrl-RS" w:eastAsia="sr-Cyrl-RS"/>
        </w:rPr>
        <w:t xml:space="preserve">овог </w:t>
      </w:r>
      <w:r w:rsidRPr="00D2769D">
        <w:rPr>
          <w:rFonts w:ascii="Arial" w:hAnsi="Arial" w:cs="Arial"/>
          <w:lang w:val="sr-Cyrl-RS" w:eastAsia="sr-Cyrl-RS"/>
        </w:rPr>
        <w:t>оквирног споразума.</w:t>
      </w:r>
    </w:p>
    <w:p w14:paraId="6007D723" w14:textId="67FF49DA" w:rsidR="00955E16" w:rsidRPr="0059709C" w:rsidRDefault="0059709C" w:rsidP="00955E16">
      <w:pPr>
        <w:ind w:right="54"/>
        <w:contextualSpacing/>
        <w:jc w:val="both"/>
        <w:rPr>
          <w:rFonts w:ascii="Arial" w:hAnsi="Arial" w:cs="Arial"/>
          <w:iCs/>
          <w:lang w:val="ru-RU"/>
        </w:rPr>
      </w:pPr>
      <w:r w:rsidRPr="00D2769D">
        <w:rPr>
          <w:rFonts w:ascii="Arial" w:hAnsi="Arial" w:cs="Arial"/>
          <w:lang w:val="ru-RU"/>
        </w:rPr>
        <w:t>Пружалац услуга</w:t>
      </w:r>
      <w:r w:rsidR="00955E16" w:rsidRPr="00D2769D">
        <w:rPr>
          <w:rFonts w:ascii="Arial" w:hAnsi="Arial" w:cs="Arial"/>
          <w:lang w:val="ru-RU"/>
        </w:rPr>
        <w:t xml:space="preserve"> ће </w:t>
      </w:r>
      <w:r w:rsidR="001155A9" w:rsidRPr="00D2769D">
        <w:rPr>
          <w:rFonts w:ascii="Arial" w:hAnsi="Arial" w:cs="Arial"/>
          <w:lang w:val="sr-Cyrl-RS"/>
        </w:rPr>
        <w:t>извршити</w:t>
      </w:r>
      <w:r w:rsidR="00955E16" w:rsidRPr="00D2769D">
        <w:rPr>
          <w:rFonts w:ascii="Arial" w:hAnsi="Arial" w:cs="Arial"/>
          <w:lang w:val="sr-Cyrl-RS"/>
        </w:rPr>
        <w:t xml:space="preserve"> предметне услуге </w:t>
      </w:r>
      <w:r w:rsidR="00955E16" w:rsidRPr="00D2769D">
        <w:rPr>
          <w:rFonts w:ascii="Arial" w:hAnsi="Arial" w:cs="Arial"/>
          <w:iCs/>
          <w:lang w:val="ru-RU"/>
        </w:rPr>
        <w:t>у свему према важећим законима</w:t>
      </w:r>
      <w:r w:rsidR="00955E16" w:rsidRPr="0059709C">
        <w:rPr>
          <w:rFonts w:ascii="Arial" w:hAnsi="Arial" w:cs="Arial"/>
          <w:iCs/>
          <w:lang w:val="ru-RU"/>
        </w:rPr>
        <w:t xml:space="preserve"> и прописима за ове врст</w:t>
      </w:r>
      <w:r w:rsidR="00955E16" w:rsidRPr="0059709C">
        <w:rPr>
          <w:rFonts w:ascii="Arial" w:hAnsi="Arial" w:cs="Arial"/>
          <w:iCs/>
          <w:lang w:val="sr-Cyrl-RS"/>
        </w:rPr>
        <w:t>е</w:t>
      </w:r>
      <w:r w:rsidR="00955E16" w:rsidRPr="0059709C">
        <w:rPr>
          <w:rFonts w:ascii="Arial" w:hAnsi="Arial" w:cs="Arial"/>
          <w:iCs/>
          <w:lang w:val="ru-RU"/>
        </w:rPr>
        <w:t xml:space="preserve"> </w:t>
      </w:r>
      <w:r w:rsidR="00955E16" w:rsidRPr="0059709C">
        <w:rPr>
          <w:rFonts w:ascii="Arial" w:hAnsi="Arial" w:cs="Arial"/>
          <w:iCs/>
        </w:rPr>
        <w:t>услуга</w:t>
      </w:r>
      <w:r w:rsidR="00955E16" w:rsidRPr="0059709C">
        <w:rPr>
          <w:rFonts w:ascii="Arial" w:hAnsi="Arial" w:cs="Arial"/>
          <w:iCs/>
          <w:lang w:val="ru-RU"/>
        </w:rPr>
        <w:t>.</w:t>
      </w:r>
    </w:p>
    <w:p w14:paraId="27D53EA5" w14:textId="0E169321" w:rsidR="00955E16" w:rsidRPr="0059709C" w:rsidRDefault="00955E16" w:rsidP="00955E16">
      <w:pPr>
        <w:autoSpaceDE w:val="0"/>
        <w:autoSpaceDN w:val="0"/>
        <w:adjustRightInd w:val="0"/>
        <w:spacing w:after="120"/>
        <w:jc w:val="both"/>
        <w:rPr>
          <w:rFonts w:ascii="Arial" w:hAnsi="Arial" w:cs="Arial"/>
          <w:lang w:val="sr-Cyrl-RS" w:eastAsia="sr-Cyrl-RS"/>
        </w:rPr>
      </w:pPr>
      <w:r w:rsidRPr="0059709C">
        <w:rPr>
          <w:rFonts w:ascii="Arial" w:hAnsi="Arial" w:cs="Arial"/>
          <w:lang w:val="sr-Cyrl-RS" w:eastAsia="sr-Cyrl-RS"/>
        </w:rPr>
        <w:t xml:space="preserve">Наруџбенице ће издавати одговорно лице </w:t>
      </w:r>
      <w:r w:rsidR="0059709C" w:rsidRPr="0059709C">
        <w:rPr>
          <w:rFonts w:ascii="Arial" w:hAnsi="Arial" w:cs="Arial"/>
          <w:lang w:val="sr-Cyrl-RS" w:eastAsia="sr-Cyrl-RS"/>
        </w:rPr>
        <w:t>Корисника услуга</w:t>
      </w:r>
      <w:r w:rsidRPr="0059709C">
        <w:rPr>
          <w:rFonts w:ascii="Arial" w:hAnsi="Arial" w:cs="Arial"/>
          <w:lang w:val="sr-Cyrl-RS" w:eastAsia="sr-Cyrl-RS"/>
        </w:rPr>
        <w:t>.</w:t>
      </w:r>
    </w:p>
    <w:p w14:paraId="3AD10D1E" w14:textId="7D15B628" w:rsidR="00955E16" w:rsidRPr="0059709C" w:rsidRDefault="00955E16" w:rsidP="00955E16">
      <w:pPr>
        <w:tabs>
          <w:tab w:val="left" w:pos="284"/>
          <w:tab w:val="left" w:pos="330"/>
        </w:tabs>
        <w:suppressAutoHyphens/>
        <w:ind w:right="54"/>
        <w:contextualSpacing/>
        <w:jc w:val="both"/>
        <w:rPr>
          <w:rFonts w:ascii="Arial" w:eastAsia="Arial Unicode MS" w:hAnsi="Arial" w:cs="Arial"/>
          <w:kern w:val="1"/>
          <w:lang w:val="sr-Cyrl-RS" w:eastAsia="ar-SA"/>
        </w:rPr>
      </w:pPr>
      <w:r w:rsidRPr="0059709C">
        <w:rPr>
          <w:rFonts w:ascii="Arial" w:eastAsia="Arial Unicode MS" w:hAnsi="Arial" w:cs="Arial"/>
          <w:kern w:val="1"/>
          <w:lang w:val="sr-Cyrl-RS" w:eastAsia="ar-SA"/>
        </w:rPr>
        <w:t xml:space="preserve">У случају да </w:t>
      </w:r>
      <w:r w:rsidR="0059709C" w:rsidRPr="0059709C">
        <w:rPr>
          <w:rFonts w:ascii="Arial" w:eastAsia="Arial Unicode MS" w:hAnsi="Arial" w:cs="Arial"/>
          <w:kern w:val="1"/>
          <w:lang w:val="ru-RU" w:eastAsia="ar-SA"/>
        </w:rPr>
        <w:t xml:space="preserve">Пружалац услуга </w:t>
      </w:r>
      <w:r w:rsidRPr="0059709C">
        <w:rPr>
          <w:rFonts w:ascii="Arial" w:eastAsia="Arial Unicode MS" w:hAnsi="Arial" w:cs="Arial"/>
          <w:kern w:val="1"/>
          <w:lang w:val="sr-Cyrl-RS" w:eastAsia="ar-SA"/>
        </w:rPr>
        <w:t xml:space="preserve">не испоштује рокове наведене у наруџбеници, </w:t>
      </w:r>
      <w:r w:rsidR="0059709C" w:rsidRPr="0059709C">
        <w:rPr>
          <w:rFonts w:ascii="Arial" w:eastAsia="Arial Unicode MS" w:hAnsi="Arial" w:cs="Arial"/>
          <w:kern w:val="1"/>
          <w:lang w:val="sr-Cyrl-RS" w:eastAsia="ar-SA"/>
        </w:rPr>
        <w:t>Корисник услуга</w:t>
      </w:r>
      <w:r w:rsidRPr="0059709C">
        <w:rPr>
          <w:rFonts w:ascii="Arial" w:eastAsia="Arial Unicode MS" w:hAnsi="Arial" w:cs="Arial"/>
          <w:kern w:val="1"/>
          <w:lang w:val="sr-Cyrl-RS" w:eastAsia="ar-SA"/>
        </w:rPr>
        <w:t xml:space="preserve"> има право на наплату уговорне казне и менице за добро извршење посла, као и право на раскид </w:t>
      </w:r>
      <w:r w:rsidR="0059709C" w:rsidRPr="0059709C">
        <w:rPr>
          <w:rFonts w:ascii="Arial" w:eastAsia="Arial Unicode MS" w:hAnsi="Arial" w:cs="Arial"/>
          <w:kern w:val="1"/>
          <w:lang w:val="sr-Cyrl-RS" w:eastAsia="ar-SA"/>
        </w:rPr>
        <w:t xml:space="preserve">овог </w:t>
      </w:r>
      <w:r w:rsidRPr="0059709C">
        <w:rPr>
          <w:rFonts w:ascii="Arial" w:eastAsia="Arial Unicode MS" w:hAnsi="Arial" w:cs="Arial"/>
          <w:kern w:val="1"/>
          <w:lang w:val="sr-Cyrl-RS" w:eastAsia="ar-SA"/>
        </w:rPr>
        <w:t>оквирног споразума.</w:t>
      </w:r>
    </w:p>
    <w:p w14:paraId="3BC9AA76" w14:textId="77777777" w:rsidR="00955E16" w:rsidRPr="0059709C" w:rsidRDefault="00955E16" w:rsidP="00955E16">
      <w:pPr>
        <w:tabs>
          <w:tab w:val="left" w:pos="284"/>
          <w:tab w:val="left" w:pos="330"/>
        </w:tabs>
        <w:jc w:val="both"/>
        <w:rPr>
          <w:rFonts w:ascii="Arial" w:hAnsi="Arial" w:cs="Arial"/>
          <w:lang w:val="sr-Cyrl-RS"/>
        </w:rPr>
      </w:pPr>
    </w:p>
    <w:p w14:paraId="3D10EF4D" w14:textId="77777777" w:rsidR="00265281" w:rsidRPr="0059709C" w:rsidRDefault="00265281" w:rsidP="006C3879">
      <w:pPr>
        <w:jc w:val="both"/>
        <w:rPr>
          <w:rFonts w:ascii="Arial" w:hAnsi="Arial" w:cs="Arial"/>
          <w:i/>
          <w:sz w:val="22"/>
          <w:szCs w:val="22"/>
          <w:lang w:val="sr-Cyrl-RS"/>
        </w:rPr>
      </w:pPr>
    </w:p>
    <w:p w14:paraId="4DB91EE9" w14:textId="230758BE" w:rsidR="00265281" w:rsidRPr="00C1378E" w:rsidRDefault="00265281" w:rsidP="00955E16">
      <w:pPr>
        <w:rPr>
          <w:rFonts w:ascii="Arial" w:hAnsi="Arial"/>
          <w:b/>
          <w:lang w:val="sr-Cyrl-RS"/>
        </w:rPr>
      </w:pPr>
      <w:r w:rsidRPr="00C1378E">
        <w:rPr>
          <w:rFonts w:ascii="Arial" w:hAnsi="Arial"/>
          <w:b/>
        </w:rPr>
        <w:t>РОК</w:t>
      </w:r>
      <w:r w:rsidRPr="00C1378E">
        <w:rPr>
          <w:rFonts w:ascii="Arial" w:hAnsi="Arial"/>
          <w:b/>
          <w:lang w:val="sr-Cyrl-RS"/>
        </w:rPr>
        <w:t xml:space="preserve"> И МЕСТО </w:t>
      </w:r>
      <w:r w:rsidRPr="00C1378E">
        <w:rPr>
          <w:rFonts w:ascii="Arial" w:hAnsi="Arial"/>
          <w:b/>
        </w:rPr>
        <w:t xml:space="preserve">РЕАЛИЗАЦИЈЕ </w:t>
      </w:r>
      <w:r w:rsidRPr="00C1378E">
        <w:rPr>
          <w:rFonts w:ascii="Arial" w:hAnsi="Arial"/>
          <w:b/>
          <w:lang w:val="sr-Cyrl-RS"/>
        </w:rPr>
        <w:t>УСЛУГ</w:t>
      </w:r>
      <w:r w:rsidR="00C848C0" w:rsidRPr="00C1378E">
        <w:rPr>
          <w:rFonts w:ascii="Arial" w:hAnsi="Arial"/>
          <w:b/>
          <w:lang w:val="sr-Cyrl-RS"/>
        </w:rPr>
        <w:t>А</w:t>
      </w:r>
    </w:p>
    <w:p w14:paraId="1AEC3360" w14:textId="77777777" w:rsidR="00F03402" w:rsidRPr="00C1378E" w:rsidRDefault="00F03402" w:rsidP="00955E16">
      <w:pPr>
        <w:rPr>
          <w:rFonts w:ascii="Arial" w:hAnsi="Arial"/>
          <w:b/>
          <w:lang w:val="sr-Cyrl-RS"/>
        </w:rPr>
      </w:pPr>
    </w:p>
    <w:p w14:paraId="51E3A47D" w14:textId="77777777" w:rsidR="00265281" w:rsidRPr="00C1378E" w:rsidRDefault="00265281" w:rsidP="00265281">
      <w:pPr>
        <w:jc w:val="center"/>
        <w:rPr>
          <w:rFonts w:ascii="Arial" w:hAnsi="Arial"/>
          <w:b/>
        </w:rPr>
      </w:pPr>
      <w:r w:rsidRPr="00C1378E">
        <w:rPr>
          <w:rFonts w:ascii="Arial" w:hAnsi="Arial"/>
          <w:b/>
        </w:rPr>
        <w:t xml:space="preserve">Члан </w:t>
      </w:r>
      <w:r w:rsidRPr="00C1378E">
        <w:rPr>
          <w:rFonts w:ascii="Arial" w:hAnsi="Arial"/>
          <w:b/>
          <w:lang w:val="sr-Cyrl-RS"/>
        </w:rPr>
        <w:t>5</w:t>
      </w:r>
      <w:r w:rsidRPr="00C1378E">
        <w:rPr>
          <w:rFonts w:ascii="Arial" w:hAnsi="Arial"/>
          <w:b/>
        </w:rPr>
        <w:t>.</w:t>
      </w:r>
    </w:p>
    <w:p w14:paraId="252A3311" w14:textId="77777777" w:rsidR="00265281" w:rsidRPr="00C1378E" w:rsidRDefault="00265281" w:rsidP="007227B4">
      <w:pPr>
        <w:tabs>
          <w:tab w:val="num" w:pos="993"/>
        </w:tabs>
        <w:suppressAutoHyphens/>
        <w:jc w:val="both"/>
        <w:rPr>
          <w:rFonts w:ascii="Arial" w:hAnsi="Arial" w:cs="Arial"/>
        </w:rPr>
      </w:pPr>
      <w:r w:rsidRPr="00C1378E">
        <w:rPr>
          <w:rFonts w:ascii="Arial" w:hAnsi="Arial" w:cs="Arial"/>
          <w:lang w:val="sr-Cyrl-RS"/>
        </w:rPr>
        <w:t>Пружалац</w:t>
      </w:r>
      <w:r w:rsidRPr="00C1378E">
        <w:rPr>
          <w:rFonts w:ascii="Arial" w:hAnsi="Arial" w:cs="Arial"/>
        </w:rPr>
        <w:t xml:space="preserve"> услуге је обавезан да предметн</w:t>
      </w:r>
      <w:r w:rsidRPr="00C1378E">
        <w:rPr>
          <w:rFonts w:ascii="Arial" w:hAnsi="Arial" w:cs="Arial"/>
          <w:lang w:val="sr-Cyrl-RS"/>
        </w:rPr>
        <w:t>у</w:t>
      </w:r>
      <w:r w:rsidRPr="00C1378E">
        <w:rPr>
          <w:rFonts w:ascii="Arial" w:hAnsi="Arial" w:cs="Arial"/>
        </w:rPr>
        <w:t xml:space="preserve"> услуг</w:t>
      </w:r>
      <w:r w:rsidRPr="00C1378E">
        <w:rPr>
          <w:rFonts w:ascii="Arial" w:hAnsi="Arial" w:cs="Arial"/>
          <w:lang w:val="sr-Cyrl-RS"/>
        </w:rPr>
        <w:t>у</w:t>
      </w:r>
      <w:r w:rsidRPr="00C1378E">
        <w:rPr>
          <w:rFonts w:ascii="Arial" w:hAnsi="Arial" w:cs="Arial"/>
        </w:rPr>
        <w:t xml:space="preserve"> </w:t>
      </w:r>
      <w:r w:rsidRPr="00C1378E">
        <w:rPr>
          <w:rFonts w:ascii="Arial" w:hAnsi="Arial" w:cs="Arial"/>
          <w:lang w:val="sr-Cyrl-RS"/>
        </w:rPr>
        <w:t>реализује</w:t>
      </w:r>
      <w:r w:rsidRPr="00C1378E">
        <w:rPr>
          <w:rFonts w:ascii="Arial" w:hAnsi="Arial" w:cs="Arial"/>
        </w:rPr>
        <w:t xml:space="preserve"> у року и на начин како је наведено у техничкој спецификацији која је саставни део овог </w:t>
      </w:r>
      <w:r w:rsidRPr="00C1378E">
        <w:rPr>
          <w:rFonts w:ascii="Arial" w:hAnsi="Arial" w:cs="Arial"/>
          <w:lang w:val="sr-Cyrl-RS"/>
        </w:rPr>
        <w:t>оквирног споразума</w:t>
      </w:r>
      <w:r w:rsidRPr="00C1378E">
        <w:rPr>
          <w:rFonts w:ascii="Arial" w:hAnsi="Arial" w:cs="Arial"/>
        </w:rPr>
        <w:t>.</w:t>
      </w:r>
    </w:p>
    <w:p w14:paraId="704D2839" w14:textId="77777777" w:rsidR="00C1378E" w:rsidRDefault="00C1378E" w:rsidP="00C1378E">
      <w:pPr>
        <w:suppressAutoHyphens/>
        <w:contextualSpacing/>
        <w:jc w:val="both"/>
        <w:rPr>
          <w:rFonts w:ascii="Arial" w:hAnsi="Arial" w:cs="Arial"/>
          <w:color w:val="7030A0"/>
          <w:lang w:val="sr-Cyrl-RS" w:eastAsia="ar-SA"/>
        </w:rPr>
      </w:pPr>
    </w:p>
    <w:p w14:paraId="305CB9B5" w14:textId="270A04B9" w:rsidR="00C1378E" w:rsidRPr="00BE0165" w:rsidRDefault="00C1378E" w:rsidP="00C1378E">
      <w:pPr>
        <w:suppressAutoHyphens/>
        <w:contextualSpacing/>
        <w:jc w:val="both"/>
        <w:rPr>
          <w:rFonts w:ascii="Arial" w:hAnsi="Arial" w:cs="Arial"/>
          <w:lang w:val="sr-Cyrl-RS" w:eastAsia="ar-SA"/>
        </w:rPr>
      </w:pPr>
      <w:r w:rsidRPr="00BE0165">
        <w:rPr>
          <w:rFonts w:ascii="Arial" w:hAnsi="Arial" w:cs="Arial"/>
          <w:b/>
          <w:lang w:val="sr-Cyrl-RS" w:eastAsia="ar-SA"/>
        </w:rPr>
        <w:t>Рок за извршење услуге редовног месечног прегледа контакт центра</w:t>
      </w:r>
      <w:r w:rsidRPr="00BE0165">
        <w:rPr>
          <w:rFonts w:ascii="Arial" w:hAnsi="Arial" w:cs="Arial"/>
          <w:lang w:val="sr-Cyrl-RS" w:eastAsia="ar-SA"/>
        </w:rPr>
        <w:t xml:space="preserve"> је __ (максимално 3) дана од </w:t>
      </w:r>
      <w:r w:rsidR="00FA3AA9" w:rsidRPr="00BE0165">
        <w:rPr>
          <w:rFonts w:ascii="Arial" w:hAnsi="Arial" w:cs="Arial"/>
          <w:lang w:val="sr-Cyrl-RS" w:eastAsia="ar-SA"/>
        </w:rPr>
        <w:t>дана</w:t>
      </w:r>
      <w:r w:rsidRPr="00BE0165">
        <w:rPr>
          <w:rFonts w:ascii="Arial" w:hAnsi="Arial" w:cs="Arial"/>
          <w:lang w:val="sr-Cyrl-RS" w:eastAsia="ar-SA"/>
        </w:rPr>
        <w:t xml:space="preserve"> када Корисник услуга потврди термин </w:t>
      </w:r>
      <w:r w:rsidR="001B7A5A" w:rsidRPr="00BE0165">
        <w:rPr>
          <w:rFonts w:ascii="Arial" w:hAnsi="Arial" w:cs="Arial"/>
          <w:lang w:val="sr-Cyrl-RS" w:eastAsia="ar-SA"/>
        </w:rPr>
        <w:t xml:space="preserve">за </w:t>
      </w:r>
      <w:r w:rsidRPr="00BE0165">
        <w:rPr>
          <w:rFonts w:ascii="Arial" w:hAnsi="Arial" w:cs="Arial"/>
          <w:lang w:val="sr-Cyrl-RS" w:eastAsia="ar-SA"/>
        </w:rPr>
        <w:t>извршењ</w:t>
      </w:r>
      <w:r w:rsidR="001B7A5A" w:rsidRPr="00BE0165">
        <w:rPr>
          <w:rFonts w:ascii="Arial" w:hAnsi="Arial" w:cs="Arial"/>
          <w:lang w:val="sr-Cyrl-RS" w:eastAsia="ar-SA"/>
        </w:rPr>
        <w:t>е</w:t>
      </w:r>
      <w:r w:rsidRPr="00BE0165">
        <w:rPr>
          <w:rFonts w:ascii="Arial" w:hAnsi="Arial" w:cs="Arial"/>
          <w:lang w:val="sr-Cyrl-RS" w:eastAsia="ar-SA"/>
        </w:rPr>
        <w:t xml:space="preserve"> услуге.</w:t>
      </w:r>
    </w:p>
    <w:p w14:paraId="3D9AE01D" w14:textId="77777777" w:rsidR="00FA3AA9" w:rsidRPr="00BE0165" w:rsidRDefault="00FA3AA9" w:rsidP="00C1378E">
      <w:pPr>
        <w:suppressAutoHyphens/>
        <w:contextualSpacing/>
        <w:jc w:val="both"/>
        <w:rPr>
          <w:rFonts w:ascii="Arial" w:hAnsi="Arial" w:cs="Arial"/>
          <w:lang w:val="sr-Cyrl-RS" w:eastAsia="ar-SA"/>
        </w:rPr>
      </w:pPr>
    </w:p>
    <w:p w14:paraId="32B7F608" w14:textId="10C444BE" w:rsidR="00FA3AA9" w:rsidRPr="00BE0165" w:rsidRDefault="00FA3AA9" w:rsidP="00FA3AA9">
      <w:pPr>
        <w:tabs>
          <w:tab w:val="left" w:pos="680"/>
        </w:tabs>
        <w:suppressAutoHyphens/>
        <w:contextualSpacing/>
        <w:jc w:val="both"/>
        <w:rPr>
          <w:rFonts w:ascii="Arial" w:hAnsi="Arial" w:cs="Arial"/>
          <w:lang w:val="sr-Cyrl-RS" w:eastAsia="ar-SA"/>
        </w:rPr>
      </w:pPr>
      <w:r w:rsidRPr="00BE0165">
        <w:rPr>
          <w:rFonts w:ascii="Arial" w:hAnsi="Arial" w:cs="Arial"/>
          <w:b/>
          <w:lang w:val="sr-Cyrl-RS" w:eastAsia="ar-SA"/>
        </w:rPr>
        <w:t>Време одзива</w:t>
      </w:r>
      <w:r w:rsidRPr="00BE0165">
        <w:rPr>
          <w:rFonts w:ascii="Arial" w:hAnsi="Arial" w:cs="Arial"/>
          <w:lang w:val="sr-Cyrl-RS" w:eastAsia="ar-SA"/>
        </w:rPr>
        <w:t xml:space="preserve"> </w:t>
      </w:r>
      <w:r w:rsidRPr="00BE0165">
        <w:rPr>
          <w:rFonts w:ascii="Arial" w:hAnsi="Arial" w:cs="Arial"/>
          <w:b/>
          <w:lang w:val="sr-Cyrl-RS" w:eastAsia="ar-SA"/>
        </w:rPr>
        <w:t>за ванредну интервенцију</w:t>
      </w:r>
      <w:r w:rsidRPr="00BE0165">
        <w:rPr>
          <w:rFonts w:ascii="Arial" w:hAnsi="Arial" w:cs="Arial"/>
          <w:lang w:val="sr-Cyrl-RS" w:eastAsia="ar-SA"/>
        </w:rPr>
        <w:t xml:space="preserve"> је максимално 24 часа од </w:t>
      </w:r>
      <w:r w:rsidR="001B7A5A" w:rsidRPr="00BE0165">
        <w:rPr>
          <w:rFonts w:ascii="Arial" w:hAnsi="Arial" w:cs="Arial"/>
          <w:lang w:val="sr-Cyrl-RS" w:eastAsia="ar-SA"/>
        </w:rPr>
        <w:t xml:space="preserve">пријема наруџбенице </w:t>
      </w:r>
      <w:r w:rsidRPr="00BE0165">
        <w:rPr>
          <w:rFonts w:ascii="Arial" w:hAnsi="Arial" w:cs="Arial"/>
          <w:lang w:val="sr-Cyrl-RS" w:eastAsia="ar-SA"/>
        </w:rPr>
        <w:t xml:space="preserve">од стране </w:t>
      </w:r>
      <w:r w:rsidR="001B7A5A" w:rsidRPr="00BE0165">
        <w:rPr>
          <w:rFonts w:ascii="Arial" w:hAnsi="Arial" w:cs="Arial"/>
          <w:lang w:val="sr-Cyrl-RS" w:eastAsia="ar-SA"/>
        </w:rPr>
        <w:t>Пружаоца услуга</w:t>
      </w:r>
      <w:r w:rsidRPr="00BE0165">
        <w:rPr>
          <w:rFonts w:ascii="Arial" w:hAnsi="Arial" w:cs="Arial"/>
          <w:lang w:val="sr-Cyrl-RS" w:eastAsia="ar-SA"/>
        </w:rPr>
        <w:t>.</w:t>
      </w:r>
    </w:p>
    <w:p w14:paraId="56665910" w14:textId="77777777" w:rsidR="00FA3AA9" w:rsidRPr="00BE0165" w:rsidRDefault="00FA3AA9" w:rsidP="00FA3AA9">
      <w:pPr>
        <w:tabs>
          <w:tab w:val="left" w:pos="680"/>
        </w:tabs>
        <w:suppressAutoHyphens/>
        <w:contextualSpacing/>
        <w:jc w:val="both"/>
        <w:rPr>
          <w:rFonts w:ascii="Arial" w:hAnsi="Arial" w:cs="Arial"/>
          <w:lang w:val="sr-Cyrl-RS" w:eastAsia="ar-SA"/>
        </w:rPr>
      </w:pPr>
    </w:p>
    <w:p w14:paraId="2F739195" w14:textId="6191442E" w:rsidR="00FA3AA9" w:rsidRPr="00BE0165" w:rsidRDefault="00FA3AA9" w:rsidP="00FA3AA9">
      <w:pPr>
        <w:contextualSpacing/>
        <w:jc w:val="both"/>
        <w:rPr>
          <w:rFonts w:ascii="Arial" w:eastAsia="Calibri" w:hAnsi="Arial" w:cs="Arial"/>
          <w:noProof/>
          <w:szCs w:val="22"/>
          <w:lang w:val="sr-Cyrl-RS"/>
        </w:rPr>
      </w:pPr>
      <w:r w:rsidRPr="00BE0165">
        <w:rPr>
          <w:rFonts w:ascii="Arial" w:eastAsia="Calibri" w:hAnsi="Arial" w:cs="Arial"/>
          <w:b/>
          <w:noProof/>
          <w:szCs w:val="22"/>
          <w:lang w:val="sr-Cyrl-RS"/>
        </w:rPr>
        <w:t xml:space="preserve">Рок за извршење услуге ванредне интервенције </w:t>
      </w:r>
      <w:r w:rsidRPr="00BE0165">
        <w:rPr>
          <w:rFonts w:ascii="Arial" w:eastAsia="Calibri" w:hAnsi="Arial" w:cs="Arial"/>
          <w:noProof/>
          <w:szCs w:val="22"/>
          <w:lang w:val="sr-Cyrl-RS"/>
        </w:rPr>
        <w:t xml:space="preserve">је максимално 48 часова од пријема наруџбенице од стране </w:t>
      </w:r>
      <w:r w:rsidR="001B7A5A" w:rsidRPr="00BE0165">
        <w:rPr>
          <w:rFonts w:ascii="Arial" w:eastAsia="Calibri" w:hAnsi="Arial" w:cs="Arial"/>
          <w:noProof/>
          <w:szCs w:val="22"/>
          <w:lang w:val="sr-Cyrl-RS"/>
        </w:rPr>
        <w:t>Пружаоца услуга</w:t>
      </w:r>
      <w:r w:rsidRPr="00BE0165">
        <w:rPr>
          <w:rFonts w:ascii="Arial" w:eastAsia="Calibri" w:hAnsi="Arial" w:cs="Arial"/>
          <w:noProof/>
          <w:szCs w:val="22"/>
          <w:lang w:val="sr-Cyrl-RS"/>
        </w:rPr>
        <w:t>.</w:t>
      </w:r>
    </w:p>
    <w:p w14:paraId="7C624A11" w14:textId="77777777" w:rsidR="00C1378E" w:rsidRDefault="00C1378E" w:rsidP="007227B4">
      <w:pPr>
        <w:tabs>
          <w:tab w:val="num" w:pos="993"/>
        </w:tabs>
        <w:suppressAutoHyphens/>
        <w:jc w:val="both"/>
        <w:rPr>
          <w:rFonts w:ascii="Arial" w:hAnsi="Arial" w:cs="Arial"/>
          <w:color w:val="FF0000"/>
          <w:lang w:val="sr-Cyrl-RS"/>
        </w:rPr>
      </w:pPr>
    </w:p>
    <w:p w14:paraId="192B5FCE" w14:textId="77777777" w:rsidR="00265281" w:rsidRDefault="00265281" w:rsidP="007227B4">
      <w:pPr>
        <w:tabs>
          <w:tab w:val="right" w:pos="6804"/>
        </w:tabs>
        <w:jc w:val="both"/>
        <w:rPr>
          <w:rFonts w:ascii="Arial" w:hAnsi="Arial" w:cs="Arial"/>
          <w:lang w:val="sr-Cyrl-RS"/>
        </w:rPr>
      </w:pPr>
      <w:r w:rsidRPr="00FA3AA9">
        <w:rPr>
          <w:rFonts w:ascii="Arial" w:hAnsi="Arial" w:cs="Arial"/>
          <w:lang w:val="sr-Cyrl-RS"/>
        </w:rPr>
        <w:t>У случају да Пружалац услуга не изврши услуге у року, Прималац услуга има право на наплату уговорне казне и бланко сопствене менице за добро извршење посла, као и право на раскид оквирног споразума.</w:t>
      </w:r>
    </w:p>
    <w:p w14:paraId="75E5154A" w14:textId="77777777" w:rsidR="00FA3AA9" w:rsidRPr="00FA3AA9" w:rsidRDefault="00FA3AA9" w:rsidP="007227B4">
      <w:pPr>
        <w:tabs>
          <w:tab w:val="right" w:pos="6804"/>
        </w:tabs>
        <w:jc w:val="both"/>
        <w:rPr>
          <w:rFonts w:ascii="Arial" w:hAnsi="Arial" w:cs="Arial"/>
          <w:lang w:val="ru-RU"/>
        </w:rPr>
      </w:pPr>
    </w:p>
    <w:p w14:paraId="3007146A" w14:textId="1CC0B8F9" w:rsidR="00265281" w:rsidRPr="00FA3AA9" w:rsidRDefault="00265281" w:rsidP="007227B4">
      <w:pPr>
        <w:tabs>
          <w:tab w:val="num" w:pos="993"/>
        </w:tabs>
        <w:suppressAutoHyphens/>
        <w:jc w:val="both"/>
        <w:rPr>
          <w:rFonts w:ascii="Arial" w:hAnsi="Arial" w:cs="Arial"/>
          <w:lang w:val="sr-Cyrl-RS"/>
        </w:rPr>
      </w:pPr>
      <w:r w:rsidRPr="00FA3AA9">
        <w:rPr>
          <w:rFonts w:ascii="Arial" w:hAnsi="Arial" w:cs="Arial"/>
        </w:rPr>
        <w:t xml:space="preserve">Место </w:t>
      </w:r>
      <w:r w:rsidRPr="00FA3AA9">
        <w:rPr>
          <w:rFonts w:ascii="Arial" w:hAnsi="Arial" w:cs="Arial"/>
          <w:lang w:val="sr-Cyrl-RS"/>
        </w:rPr>
        <w:t xml:space="preserve">реализације </w:t>
      </w:r>
      <w:r w:rsidRPr="00FA3AA9">
        <w:rPr>
          <w:rFonts w:ascii="Arial" w:hAnsi="Arial" w:cs="Arial"/>
        </w:rPr>
        <w:t>услуг</w:t>
      </w:r>
      <w:r w:rsidRPr="00FA3AA9">
        <w:rPr>
          <w:rFonts w:ascii="Arial" w:hAnsi="Arial" w:cs="Arial"/>
          <w:lang w:val="sr-Cyrl-RS"/>
        </w:rPr>
        <w:t xml:space="preserve">а </w:t>
      </w:r>
      <w:r w:rsidR="00FA3AA9">
        <w:rPr>
          <w:rFonts w:ascii="Arial" w:hAnsi="Arial" w:cs="Arial"/>
          <w:lang w:val="sr-Cyrl-RS"/>
        </w:rPr>
        <w:t xml:space="preserve">које су </w:t>
      </w:r>
      <w:r w:rsidRPr="00FA3AA9">
        <w:rPr>
          <w:rFonts w:ascii="Arial" w:hAnsi="Arial" w:cs="Arial"/>
          <w:lang w:val="sr-Cyrl-RS"/>
        </w:rPr>
        <w:t xml:space="preserve">предмет </w:t>
      </w:r>
      <w:r w:rsidR="00FA3AA9">
        <w:rPr>
          <w:rFonts w:ascii="Arial" w:hAnsi="Arial" w:cs="Arial"/>
          <w:lang w:val="sr-Cyrl-RS"/>
        </w:rPr>
        <w:t xml:space="preserve">овог </w:t>
      </w:r>
      <w:r w:rsidRPr="00FA3AA9">
        <w:rPr>
          <w:rFonts w:ascii="Arial" w:hAnsi="Arial" w:cs="Arial"/>
          <w:lang w:val="sr-Cyrl-RS"/>
        </w:rPr>
        <w:t xml:space="preserve">оквирног споразума је </w:t>
      </w:r>
      <w:r w:rsidR="00482902" w:rsidRPr="00FA3AA9">
        <w:rPr>
          <w:rFonts w:ascii="Arial" w:hAnsi="Arial" w:cs="Arial"/>
          <w:lang w:val="sr-Cyrl-RS"/>
        </w:rPr>
        <w:t xml:space="preserve">ЈП „ЕПС“ - </w:t>
      </w:r>
      <w:r w:rsidRPr="00FA3AA9">
        <w:rPr>
          <w:rFonts w:ascii="Arial" w:hAnsi="Arial" w:cs="Arial"/>
          <w:lang w:val="sr-Cyrl-RS"/>
        </w:rPr>
        <w:t xml:space="preserve"> </w:t>
      </w:r>
      <w:r w:rsidR="00482902" w:rsidRPr="00FA3AA9">
        <w:rPr>
          <w:rFonts w:ascii="Arial" w:hAnsi="Arial" w:cs="Arial"/>
          <w:lang w:val="sr-Cyrl-RS"/>
        </w:rPr>
        <w:t>Технички центар</w:t>
      </w:r>
      <w:r w:rsidR="00B83EAB" w:rsidRPr="00FA3AA9">
        <w:rPr>
          <w:rFonts w:ascii="Arial" w:hAnsi="Arial" w:cs="Arial"/>
          <w:lang w:val="sr-Cyrl-RS"/>
        </w:rPr>
        <w:t xml:space="preserve"> Нови Сад, Булевар ослобођења 100, 21000 Нови Сад</w:t>
      </w:r>
      <w:r w:rsidRPr="00FA3AA9">
        <w:rPr>
          <w:rFonts w:ascii="Arial" w:hAnsi="Arial" w:cs="Arial"/>
          <w:lang w:val="sr-Cyrl-RS"/>
        </w:rPr>
        <w:t xml:space="preserve">. </w:t>
      </w:r>
    </w:p>
    <w:p w14:paraId="1AA6F14A" w14:textId="77777777" w:rsidR="00A62A8F" w:rsidRPr="00FA3AA9" w:rsidRDefault="00A62A8F" w:rsidP="006C3879">
      <w:pPr>
        <w:tabs>
          <w:tab w:val="num" w:pos="993"/>
        </w:tabs>
        <w:suppressAutoHyphens/>
        <w:jc w:val="both"/>
        <w:rPr>
          <w:rFonts w:ascii="Arial" w:hAnsi="Arial" w:cs="Arial"/>
          <w:b/>
          <w:lang w:val="sr-Cyrl-RS"/>
        </w:rPr>
      </w:pPr>
    </w:p>
    <w:p w14:paraId="11836200" w14:textId="77777777" w:rsidR="00D67F53" w:rsidRPr="00F03402" w:rsidRDefault="00D67F53" w:rsidP="007227B4">
      <w:pPr>
        <w:tabs>
          <w:tab w:val="num" w:pos="993"/>
        </w:tabs>
        <w:suppressAutoHyphens/>
        <w:jc w:val="both"/>
        <w:rPr>
          <w:rFonts w:ascii="Arial" w:hAnsi="Arial" w:cs="Arial"/>
          <w:b/>
          <w:color w:val="000000"/>
          <w:lang w:val="sr-Cyrl-RS"/>
        </w:rPr>
      </w:pPr>
      <w:r w:rsidRPr="00F03402">
        <w:rPr>
          <w:rFonts w:ascii="Arial" w:hAnsi="Arial" w:cs="Arial"/>
          <w:b/>
          <w:color w:val="000000"/>
          <w:lang w:val="sr-Cyrl-RS"/>
        </w:rPr>
        <w:t>ГАРАНТНИ РОК</w:t>
      </w:r>
    </w:p>
    <w:p w14:paraId="785363BA" w14:textId="3419BD61" w:rsidR="00D67F53" w:rsidRPr="00F03402" w:rsidRDefault="003F23CB" w:rsidP="00A62A8F">
      <w:pPr>
        <w:spacing w:line="259" w:lineRule="auto"/>
        <w:jc w:val="center"/>
        <w:rPr>
          <w:rFonts w:ascii="Arial" w:hAnsi="Arial" w:cs="Arial"/>
          <w:b/>
          <w:lang w:val="sr-Cyrl-RS"/>
        </w:rPr>
      </w:pPr>
      <w:r w:rsidRPr="00F03402">
        <w:rPr>
          <w:rFonts w:ascii="Arial" w:hAnsi="Arial" w:cs="Arial"/>
          <w:b/>
          <w:lang w:val="sr-Cyrl-RS"/>
        </w:rPr>
        <w:t>Члан 6.</w:t>
      </w:r>
    </w:p>
    <w:p w14:paraId="46C70F06" w14:textId="77777777" w:rsidR="00C848C0" w:rsidRPr="00FB0A8B" w:rsidRDefault="00C848C0" w:rsidP="00C848C0">
      <w:pPr>
        <w:jc w:val="both"/>
        <w:rPr>
          <w:rFonts w:ascii="Arial" w:hAnsi="Arial" w:cs="Arial"/>
          <w:lang w:val="sr-Cyrl-RS"/>
        </w:rPr>
      </w:pPr>
      <w:r w:rsidRPr="00FB0A8B">
        <w:rPr>
          <w:rFonts w:ascii="Arial" w:hAnsi="Arial" w:cs="Arial"/>
          <w:lang w:val="sr-Cyrl-RS"/>
        </w:rPr>
        <w:t xml:space="preserve">Гарантни рок за извршене услуге износи </w:t>
      </w:r>
      <w:r w:rsidRPr="007549D8">
        <w:rPr>
          <w:rFonts w:ascii="Arial" w:hAnsi="Arial" w:cs="Arial"/>
          <w:lang w:val="sr-Cyrl-RS"/>
        </w:rPr>
        <w:t>_____ (</w:t>
      </w:r>
      <w:r w:rsidRPr="00FB0A8B">
        <w:rPr>
          <w:rFonts w:ascii="Arial" w:hAnsi="Arial" w:cs="Arial"/>
          <w:lang w:val="sr-Cyrl-RS"/>
        </w:rPr>
        <w:t>минимално 12</w:t>
      </w:r>
      <w:r w:rsidRPr="007549D8">
        <w:rPr>
          <w:rFonts w:ascii="Arial" w:hAnsi="Arial" w:cs="Arial"/>
          <w:lang w:val="sr-Cyrl-RS"/>
        </w:rPr>
        <w:t>)</w:t>
      </w:r>
      <w:r w:rsidRPr="00FB0A8B">
        <w:rPr>
          <w:rFonts w:ascii="Arial" w:hAnsi="Arial" w:cs="Arial"/>
          <w:lang w:val="sr-Cyrl-RS"/>
        </w:rPr>
        <w:t xml:space="preserve"> месеци од дана извршења услуге.</w:t>
      </w:r>
    </w:p>
    <w:p w14:paraId="3094661A" w14:textId="2884E4C7" w:rsidR="00C848C0" w:rsidRDefault="00C848C0" w:rsidP="00C848C0">
      <w:pPr>
        <w:jc w:val="both"/>
        <w:rPr>
          <w:rFonts w:ascii="Arial" w:hAnsi="Arial" w:cs="Arial"/>
          <w:lang w:val="sr-Cyrl-RS"/>
        </w:rPr>
      </w:pPr>
      <w:r w:rsidRPr="00FB0A8B">
        <w:rPr>
          <w:rFonts w:ascii="Arial" w:hAnsi="Arial" w:cs="Arial"/>
          <w:lang w:val="sr-Cyrl-RS"/>
        </w:rPr>
        <w:t xml:space="preserve">Гарантни рок, у оквиру предметних услуга, за све уграђене (замењене) резервне делове и потрошни материјал </w:t>
      </w:r>
      <w:r>
        <w:rPr>
          <w:rFonts w:ascii="Arial" w:hAnsi="Arial" w:cs="Arial"/>
          <w:lang w:val="sr-Cyrl-RS"/>
        </w:rPr>
        <w:t>Пружалац услуга</w:t>
      </w:r>
      <w:r w:rsidRPr="00FB0A8B">
        <w:rPr>
          <w:rFonts w:ascii="Arial" w:hAnsi="Arial" w:cs="Arial"/>
          <w:lang w:val="sr-Cyrl-RS"/>
        </w:rPr>
        <w:t xml:space="preserve"> даје гаранцију пр</w:t>
      </w:r>
      <w:r>
        <w:rPr>
          <w:rFonts w:ascii="Arial" w:hAnsi="Arial" w:cs="Arial"/>
          <w:lang w:val="sr-Cyrl-RS"/>
        </w:rPr>
        <w:t>ема декларацији произвођача.</w:t>
      </w:r>
    </w:p>
    <w:p w14:paraId="34D5A260" w14:textId="77777777" w:rsidR="00C848C0" w:rsidRPr="00FB0A8B" w:rsidRDefault="00C848C0" w:rsidP="00C848C0">
      <w:pPr>
        <w:jc w:val="both"/>
        <w:rPr>
          <w:rFonts w:ascii="Arial" w:hAnsi="Arial" w:cs="Arial"/>
          <w:lang w:val="sr-Cyrl-RS" w:eastAsia="sr-Latn-RS"/>
        </w:rPr>
      </w:pPr>
      <w:r w:rsidRPr="00FB0A8B">
        <w:rPr>
          <w:rFonts w:ascii="Arial" w:hAnsi="Arial" w:cs="Arial"/>
          <w:lang w:val="sr-Cyrl-RS" w:eastAsia="sr-Latn-RS"/>
        </w:rPr>
        <w:t>Пружалац услуг</w:t>
      </w:r>
      <w:r>
        <w:rPr>
          <w:rFonts w:ascii="Arial" w:hAnsi="Arial" w:cs="Arial"/>
          <w:lang w:val="sr-Cyrl-RS" w:eastAsia="sr-Latn-RS"/>
        </w:rPr>
        <w:t>а</w:t>
      </w:r>
      <w:r w:rsidRPr="00FB0A8B">
        <w:rPr>
          <w:rFonts w:ascii="Arial" w:hAnsi="Arial" w:cs="Arial"/>
          <w:lang w:val="sr-Cyrl-RS" w:eastAsia="sr-Latn-RS"/>
        </w:rPr>
        <w:t xml:space="preserve"> је дужан да о свом трошку отклони све евентуалне недостатке у току трајања гарантног рока. </w:t>
      </w:r>
    </w:p>
    <w:p w14:paraId="7013E30A" w14:textId="77777777" w:rsidR="00F03402" w:rsidRDefault="00F03402" w:rsidP="00F03402">
      <w:pPr>
        <w:jc w:val="both"/>
        <w:rPr>
          <w:rFonts w:ascii="Arial" w:hAnsi="Arial" w:cs="Arial"/>
          <w:iCs/>
          <w:lang w:val="sr-Cyrl-RS"/>
        </w:rPr>
      </w:pPr>
    </w:p>
    <w:p w14:paraId="1441F61C" w14:textId="19B92D84" w:rsidR="00265281" w:rsidRPr="00F03402" w:rsidRDefault="00265281" w:rsidP="00F03402">
      <w:pPr>
        <w:jc w:val="both"/>
        <w:rPr>
          <w:rFonts w:ascii="Arial" w:hAnsi="Arial" w:cs="Arial"/>
          <w:iCs/>
          <w:lang w:val="sr-Cyrl-RS"/>
        </w:rPr>
      </w:pPr>
      <w:r w:rsidRPr="007B4BAA">
        <w:rPr>
          <w:rFonts w:ascii="Arial" w:hAnsi="Arial"/>
          <w:b/>
        </w:rPr>
        <w:lastRenderedPageBreak/>
        <w:t>СРЕДСТВА ФИНАНСИЈСКОГ ОБЕЗБЕЂЕЊА</w:t>
      </w:r>
    </w:p>
    <w:p w14:paraId="418B522F" w14:textId="77777777" w:rsidR="00265281" w:rsidRPr="007B4BAA" w:rsidRDefault="00265281" w:rsidP="00265281">
      <w:pPr>
        <w:jc w:val="both"/>
        <w:rPr>
          <w:rFonts w:ascii="Arial" w:eastAsia="TimesNewRomanPSMT" w:hAnsi="Arial" w:cs="Arial"/>
          <w:bCs/>
          <w:iCs/>
          <w:lang w:val="sr-Cyrl-RS"/>
        </w:rPr>
      </w:pPr>
      <w:r w:rsidRPr="007B4BAA">
        <w:rPr>
          <w:rFonts w:ascii="Arial" w:hAnsi="Arial"/>
          <w:b/>
          <w:lang w:val="sr-Cyrl-RS"/>
        </w:rPr>
        <w:t xml:space="preserve"> </w:t>
      </w:r>
    </w:p>
    <w:p w14:paraId="18DCAFE4" w14:textId="6D233316" w:rsidR="00265281" w:rsidRPr="007B4BAA" w:rsidRDefault="00265281" w:rsidP="00265281">
      <w:pPr>
        <w:jc w:val="center"/>
        <w:rPr>
          <w:rFonts w:ascii="Arial" w:hAnsi="Arial"/>
          <w:b/>
          <w:lang w:val="sr-Cyrl-RS"/>
        </w:rPr>
      </w:pPr>
      <w:r w:rsidRPr="007B4BAA">
        <w:rPr>
          <w:rFonts w:ascii="Arial" w:hAnsi="Arial"/>
          <w:b/>
        </w:rPr>
        <w:t xml:space="preserve">Члан </w:t>
      </w:r>
      <w:r w:rsidR="003F23CB">
        <w:rPr>
          <w:rFonts w:ascii="Arial" w:hAnsi="Arial"/>
          <w:b/>
          <w:lang w:val="sr-Cyrl-RS"/>
        </w:rPr>
        <w:t>7</w:t>
      </w:r>
      <w:r w:rsidRPr="007B4BAA">
        <w:rPr>
          <w:rFonts w:ascii="Arial" w:hAnsi="Arial"/>
          <w:b/>
        </w:rPr>
        <w:t>.</w:t>
      </w:r>
    </w:p>
    <w:p w14:paraId="655476FF" w14:textId="6BE43009" w:rsidR="00265281" w:rsidRPr="00666AB5" w:rsidRDefault="00265281" w:rsidP="00F03402">
      <w:pPr>
        <w:jc w:val="both"/>
        <w:rPr>
          <w:rFonts w:ascii="Arial" w:hAnsi="Arial"/>
          <w:b/>
          <w:lang w:val="sr-Cyrl-RS"/>
        </w:rPr>
      </w:pPr>
      <w:r w:rsidRPr="005644D0">
        <w:rPr>
          <w:rFonts w:ascii="Arial" w:hAnsi="Arial"/>
          <w:b/>
          <w:lang w:val="sr-Cyrl-RS"/>
        </w:rPr>
        <w:t>Меница</w:t>
      </w:r>
      <w:r w:rsidRPr="005644D0">
        <w:rPr>
          <w:rFonts w:ascii="Arial" w:hAnsi="Arial"/>
          <w:b/>
        </w:rPr>
        <w:t xml:space="preserve"> </w:t>
      </w:r>
      <w:r w:rsidR="00C848C0">
        <w:rPr>
          <w:rFonts w:ascii="Arial" w:hAnsi="Arial"/>
          <w:b/>
          <w:lang w:val="sr-Cyrl-RS"/>
        </w:rPr>
        <w:t xml:space="preserve">као гаранција </w:t>
      </w:r>
      <w:r w:rsidRPr="005644D0">
        <w:rPr>
          <w:rFonts w:ascii="Arial" w:hAnsi="Arial"/>
          <w:b/>
        </w:rPr>
        <w:t>за добро извршење посла</w:t>
      </w:r>
      <w:r w:rsidRPr="00666AB5">
        <w:rPr>
          <w:rFonts w:ascii="Arial" w:hAnsi="Arial"/>
          <w:b/>
          <w:lang w:val="sr-Cyrl-RS"/>
        </w:rPr>
        <w:t xml:space="preserve"> </w:t>
      </w:r>
    </w:p>
    <w:p w14:paraId="194ED5BE" w14:textId="17B50379" w:rsidR="006F2EC3" w:rsidRDefault="00265281" w:rsidP="00F03402">
      <w:pPr>
        <w:tabs>
          <w:tab w:val="left" w:pos="567"/>
        </w:tabs>
        <w:jc w:val="both"/>
        <w:rPr>
          <w:rFonts w:ascii="Arial" w:eastAsia="TimesNewRomanPSMT" w:hAnsi="Arial"/>
          <w:bCs/>
          <w:iCs/>
          <w:lang w:val="sr-Cyrl-RS"/>
        </w:rPr>
      </w:pPr>
      <w:r w:rsidRPr="00BE0165">
        <w:rPr>
          <w:rFonts w:ascii="Arial" w:hAnsi="Arial"/>
          <w:lang w:val="en-US"/>
        </w:rPr>
        <w:t>Пружалац услуге</w:t>
      </w:r>
      <w:r w:rsidRPr="00BE0165">
        <w:rPr>
          <w:rFonts w:ascii="Arial" w:hAnsi="Arial"/>
          <w:lang w:val="sr-Cyrl-RS"/>
        </w:rPr>
        <w:t xml:space="preserve"> </w:t>
      </w:r>
      <w:r w:rsidRPr="00BE0165">
        <w:rPr>
          <w:rFonts w:ascii="Arial" w:eastAsia="TimesNewRomanPSMT" w:hAnsi="Arial"/>
          <w:bCs/>
          <w:iCs/>
          <w:lang w:val="sr-Cyrl-RS"/>
        </w:rPr>
        <w:t xml:space="preserve">се обавезује да </w:t>
      </w:r>
      <w:r w:rsidR="006F2EC3" w:rsidRPr="00BE0165">
        <w:rPr>
          <w:rFonts w:ascii="Arial" w:eastAsia="TimesNewRomanPSMT" w:hAnsi="Arial"/>
          <w:bCs/>
          <w:iCs/>
          <w:lang w:val="sr-Cyrl-RS"/>
        </w:rPr>
        <w:t xml:space="preserve">у тренутку закључења оквирног споразума, а најкасније  у року од 5 дана од дана закључења овог оквирног споразума, Кориснику </w:t>
      </w:r>
      <w:r w:rsidR="006F2EC3">
        <w:rPr>
          <w:rFonts w:ascii="Arial" w:eastAsia="TimesNewRomanPSMT" w:hAnsi="Arial"/>
          <w:bCs/>
          <w:iCs/>
          <w:lang w:val="sr-Cyrl-RS"/>
        </w:rPr>
        <w:t>услуга преда:</w:t>
      </w:r>
    </w:p>
    <w:p w14:paraId="12A67A78" w14:textId="77777777" w:rsidR="006F2EC3" w:rsidRDefault="006F2EC3" w:rsidP="00F03402">
      <w:pPr>
        <w:tabs>
          <w:tab w:val="left" w:pos="567"/>
        </w:tabs>
        <w:jc w:val="both"/>
        <w:rPr>
          <w:rFonts w:ascii="Arial" w:eastAsia="TimesNewRomanPSMT" w:hAnsi="Arial"/>
          <w:bCs/>
          <w:iCs/>
          <w:lang w:val="sr-Cyrl-RS"/>
        </w:rPr>
      </w:pPr>
    </w:p>
    <w:p w14:paraId="08E188CF" w14:textId="1652E894" w:rsidR="00265281" w:rsidRDefault="00265281" w:rsidP="00B1402B">
      <w:pPr>
        <w:pStyle w:val="ListParagraph"/>
        <w:numPr>
          <w:ilvl w:val="0"/>
          <w:numId w:val="20"/>
        </w:numPr>
        <w:jc w:val="both"/>
        <w:rPr>
          <w:rFonts w:ascii="Arial" w:hAnsi="Arial"/>
          <w:lang w:val="sr-Cyrl-RS"/>
        </w:rPr>
      </w:pPr>
      <w:r w:rsidRPr="00900AFE">
        <w:rPr>
          <w:rFonts w:ascii="Arial" w:hAnsi="Arial"/>
          <w:lang w:val="sr-Cyrl-RS"/>
        </w:rPr>
        <w:t xml:space="preserve">бланко сопствену меницу за </w:t>
      </w:r>
      <w:r>
        <w:rPr>
          <w:rFonts w:ascii="Arial" w:hAnsi="Arial"/>
          <w:lang w:val="sr-Cyrl-RS"/>
        </w:rPr>
        <w:t>добро извршење посла</w:t>
      </w:r>
      <w:r w:rsidRPr="00900AFE">
        <w:rPr>
          <w:rFonts w:ascii="Arial" w:hAnsi="Arial"/>
          <w:lang w:val="sr-Cyrl-RS"/>
        </w:rPr>
        <w:t xml:space="preserve"> која је неопозива, без права протеста и наплатива на први позив, потписана и оверена службеним печатом од стране овлашћеног лица</w:t>
      </w:r>
      <w:r w:rsidR="006F2EC3">
        <w:rPr>
          <w:rFonts w:ascii="Arial" w:hAnsi="Arial"/>
          <w:lang w:val="sr-Cyrl-RS"/>
        </w:rPr>
        <w:t>,</w:t>
      </w:r>
    </w:p>
    <w:p w14:paraId="0C50B219" w14:textId="6EAA66C6" w:rsidR="00AC19D2" w:rsidRPr="00AC19D2" w:rsidRDefault="00265281" w:rsidP="00AC19D2">
      <w:pPr>
        <w:pStyle w:val="ListParagraph"/>
        <w:numPr>
          <w:ilvl w:val="0"/>
          <w:numId w:val="20"/>
        </w:numPr>
        <w:jc w:val="both"/>
        <w:rPr>
          <w:rFonts w:ascii="Arial" w:hAnsi="Arial"/>
          <w:lang w:val="sr-Cyrl-RS"/>
        </w:rPr>
      </w:pPr>
      <w:r w:rsidRPr="00AC19D2">
        <w:rPr>
          <w:rFonts w:ascii="Arial" w:hAnsi="Arial"/>
          <w:lang w:val="sr-Cyrl-RS"/>
        </w:rPr>
        <w:t xml:space="preserve">менично писмо – овлашћење којим </w:t>
      </w:r>
      <w:r w:rsidR="006F2EC3" w:rsidRPr="00AC19D2">
        <w:rPr>
          <w:rFonts w:ascii="Arial" w:hAnsi="Arial" w:cs="Arial"/>
          <w:lang w:val="sr-Cyrl-RS" w:eastAsia="sr-Latn-RS"/>
        </w:rPr>
        <w:t>Корисник</w:t>
      </w:r>
      <w:r w:rsidRPr="00AC19D2">
        <w:rPr>
          <w:rFonts w:ascii="Arial" w:hAnsi="Arial" w:cs="Arial"/>
          <w:lang w:eastAsia="sr-Latn-RS"/>
        </w:rPr>
        <w:t xml:space="preserve"> услуга</w:t>
      </w:r>
      <w:r w:rsidRPr="00AC19D2">
        <w:rPr>
          <w:rFonts w:ascii="Arial" w:hAnsi="Arial"/>
          <w:lang w:val="sr-Cyrl-RS"/>
        </w:rPr>
        <w:t xml:space="preserve"> овлашћује Пружаоца услуга да може наплатити меницу на износ од </w:t>
      </w:r>
      <w:r w:rsidRPr="00AC19D2">
        <w:rPr>
          <w:rFonts w:ascii="Arial" w:hAnsi="Arial"/>
          <w:lang w:val="sr-Latn-RS"/>
        </w:rPr>
        <w:t>10</w:t>
      </w:r>
      <w:r w:rsidRPr="00AC19D2">
        <w:rPr>
          <w:rFonts w:ascii="Arial" w:hAnsi="Arial"/>
          <w:lang w:val="sr-Cyrl-RS"/>
        </w:rPr>
        <w:t xml:space="preserve">% од вредности оквирног споразума без ПДВ-а у року </w:t>
      </w:r>
      <w:r w:rsidRPr="0013539A">
        <w:rPr>
          <w:rFonts w:ascii="Arial" w:hAnsi="Arial"/>
          <w:lang w:val="sr-Cyrl-RS"/>
        </w:rPr>
        <w:t>који је</w:t>
      </w:r>
      <w:r w:rsidRPr="0013539A">
        <w:rPr>
          <w:rFonts w:ascii="Arial" w:hAnsi="Arial" w:cs="Arial"/>
          <w:lang w:eastAsia="sr-Latn-RS"/>
        </w:rPr>
        <w:t xml:space="preserve"> </w:t>
      </w:r>
      <w:r w:rsidR="009D25F0" w:rsidRPr="0013539A">
        <w:rPr>
          <w:rFonts w:ascii="Arial" w:hAnsi="Arial" w:cs="Arial"/>
          <w:lang w:val="sr-Cyrl-RS" w:eastAsia="sr-Latn-RS"/>
        </w:rPr>
        <w:t>3</w:t>
      </w:r>
      <w:r w:rsidRPr="0013539A">
        <w:rPr>
          <w:rFonts w:ascii="Arial" w:hAnsi="Arial" w:cs="Arial"/>
          <w:lang w:val="sr-Cyrl-RS" w:eastAsia="sr-Latn-RS"/>
        </w:rPr>
        <w:t>0</w:t>
      </w:r>
      <w:r w:rsidRPr="0013539A">
        <w:rPr>
          <w:rFonts w:ascii="Arial" w:hAnsi="Arial" w:cs="Arial"/>
          <w:lang w:eastAsia="sr-Latn-RS"/>
        </w:rPr>
        <w:t xml:space="preserve"> </w:t>
      </w:r>
      <w:r w:rsidR="00C06874" w:rsidRPr="0013539A">
        <w:rPr>
          <w:rFonts w:ascii="Arial" w:hAnsi="Arial" w:cs="Arial"/>
          <w:lang w:val="sr-Cyrl-RS" w:eastAsia="sr-Latn-RS"/>
        </w:rPr>
        <w:t>(</w:t>
      </w:r>
      <w:r w:rsidR="009D25F0" w:rsidRPr="0013539A">
        <w:rPr>
          <w:rFonts w:ascii="Arial" w:hAnsi="Arial" w:cs="Arial"/>
          <w:lang w:val="sr-Cyrl-RS" w:eastAsia="sr-Latn-RS"/>
        </w:rPr>
        <w:t>три</w:t>
      </w:r>
      <w:r w:rsidR="00C06874" w:rsidRPr="0013539A">
        <w:rPr>
          <w:rFonts w:ascii="Arial" w:hAnsi="Arial" w:cs="Arial"/>
          <w:lang w:val="sr-Cyrl-RS" w:eastAsia="sr-Latn-RS"/>
        </w:rPr>
        <w:t xml:space="preserve">десет) </w:t>
      </w:r>
      <w:r w:rsidRPr="0013539A">
        <w:rPr>
          <w:rFonts w:ascii="Arial" w:hAnsi="Arial" w:cs="Arial"/>
          <w:lang w:eastAsia="sr-Latn-RS"/>
        </w:rPr>
        <w:t>дана дужи</w:t>
      </w:r>
      <w:r w:rsidRPr="00AC19D2">
        <w:rPr>
          <w:rFonts w:ascii="Arial" w:hAnsi="Arial" w:cs="Arial"/>
          <w:lang w:eastAsia="sr-Latn-RS"/>
        </w:rPr>
        <w:t xml:space="preserve"> од </w:t>
      </w:r>
      <w:r w:rsidR="00C06874" w:rsidRPr="00AC19D2">
        <w:rPr>
          <w:rFonts w:ascii="Arial" w:hAnsi="Arial" w:cs="Arial"/>
          <w:lang w:val="sr-Cyrl-RS" w:eastAsia="sr-Latn-RS"/>
        </w:rPr>
        <w:t xml:space="preserve">рока важења </w:t>
      </w:r>
      <w:r w:rsidR="00AC19D2" w:rsidRPr="00AC19D2">
        <w:rPr>
          <w:rFonts w:ascii="Arial" w:hAnsi="Arial" w:cs="Arial"/>
          <w:lang w:val="sr-Cyrl-RS" w:eastAsia="sr-Latn-RS"/>
        </w:rPr>
        <w:t>о</w:t>
      </w:r>
      <w:r w:rsidRPr="00AC19D2">
        <w:rPr>
          <w:rFonts w:ascii="Arial" w:hAnsi="Arial" w:cs="Arial"/>
          <w:lang w:val="sr-Cyrl-RS" w:eastAsia="sr-Latn-RS"/>
        </w:rPr>
        <w:t>кви</w:t>
      </w:r>
      <w:r w:rsidR="00AC19D2" w:rsidRPr="00AC19D2">
        <w:rPr>
          <w:rFonts w:ascii="Arial" w:hAnsi="Arial" w:cs="Arial"/>
          <w:lang w:val="sr-Cyrl-RS" w:eastAsia="sr-Latn-RS"/>
        </w:rPr>
        <w:t xml:space="preserve">рног споразума, </w:t>
      </w:r>
      <w:r w:rsidR="00AC19D2" w:rsidRPr="00AC19D2">
        <w:rPr>
          <w:rFonts w:ascii="Arial" w:hAnsi="Arial"/>
          <w:lang w:val="sr-Cyrl-RS"/>
        </w:rPr>
        <w:t>с тим да евентуални продужетак рока испоруке има за последицу и продужење рока важења менице и меничног овлашћења,</w:t>
      </w:r>
    </w:p>
    <w:p w14:paraId="6C5E014A" w14:textId="77777777" w:rsidR="00264086" w:rsidRDefault="00264086" w:rsidP="00264086">
      <w:pPr>
        <w:pStyle w:val="ListParagraph"/>
        <w:numPr>
          <w:ilvl w:val="0"/>
          <w:numId w:val="20"/>
        </w:numPr>
        <w:jc w:val="both"/>
        <w:rPr>
          <w:rFonts w:ascii="Arial" w:hAnsi="Arial"/>
          <w:lang w:val="sr-Cyrl-RS"/>
        </w:rPr>
      </w:pPr>
      <w:r w:rsidRPr="00264086">
        <w:rPr>
          <w:rFonts w:ascii="Arial" w:hAnsi="Arial"/>
          <w:lang w:val="sr-Cyrl-RS"/>
        </w:rPr>
        <w:t xml:space="preserve">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6D6468FE" w14:textId="19980EA6" w:rsidR="00265281" w:rsidRDefault="00265281" w:rsidP="00264086">
      <w:pPr>
        <w:pStyle w:val="ListParagraph"/>
        <w:numPr>
          <w:ilvl w:val="0"/>
          <w:numId w:val="20"/>
        </w:numPr>
        <w:jc w:val="both"/>
        <w:rPr>
          <w:rFonts w:ascii="Arial" w:hAnsi="Arial"/>
          <w:lang w:val="sr-Cyrl-RS"/>
        </w:rPr>
      </w:pPr>
      <w:r w:rsidRPr="00900AFE">
        <w:rPr>
          <w:rFonts w:ascii="Arial" w:hAnsi="Arial"/>
          <w:lang w:val="sr-Cyrl-RS"/>
        </w:rPr>
        <w:t>фото</w:t>
      </w:r>
      <w:r w:rsidR="00AC19D2">
        <w:rPr>
          <w:rFonts w:ascii="Arial" w:hAnsi="Arial"/>
          <w:lang w:val="sr-Cyrl-RS"/>
        </w:rPr>
        <w:t>-</w:t>
      </w:r>
      <w:r w:rsidRPr="00900AFE">
        <w:rPr>
          <w:rFonts w:ascii="Arial" w:hAnsi="Arial"/>
          <w:lang w:val="sr-Cyrl-RS"/>
        </w:rPr>
        <w:t>копију ОП обрасца</w:t>
      </w:r>
      <w:r w:rsidR="00AC19D2">
        <w:rPr>
          <w:rFonts w:ascii="Arial" w:hAnsi="Arial"/>
          <w:lang w:val="sr-Cyrl-RS"/>
        </w:rPr>
        <w:t>,</w:t>
      </w:r>
    </w:p>
    <w:p w14:paraId="401CD4E1" w14:textId="77777777" w:rsidR="00264086" w:rsidRPr="00264086" w:rsidRDefault="00264086" w:rsidP="00264086">
      <w:pPr>
        <w:pStyle w:val="ListParagraph"/>
        <w:numPr>
          <w:ilvl w:val="0"/>
          <w:numId w:val="20"/>
        </w:numPr>
        <w:jc w:val="both"/>
        <w:rPr>
          <w:rFonts w:ascii="Arial" w:hAnsi="Arial" w:cs="Arial"/>
          <w:color w:val="00B050"/>
          <w:lang w:val="sr-Cyrl-RS" w:eastAsia="sr-Latn-RS"/>
        </w:rPr>
      </w:pPr>
      <w:r w:rsidRPr="00264086">
        <w:rPr>
          <w:rFonts w:ascii="Arial" w:hAnsi="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70B1E632" w14:textId="2A779462" w:rsidR="00BB0098" w:rsidRPr="00FA3AA9" w:rsidRDefault="00BB0098" w:rsidP="00F03402">
      <w:pPr>
        <w:jc w:val="both"/>
        <w:rPr>
          <w:rFonts w:ascii="Arial" w:hAnsi="Arial"/>
          <w:color w:val="7030A0"/>
          <w:lang w:val="sr-Cyrl-RS"/>
        </w:rPr>
      </w:pPr>
    </w:p>
    <w:p w14:paraId="12CDAC3C" w14:textId="2394B134" w:rsidR="00BB0098" w:rsidRPr="0027679B" w:rsidRDefault="00BB0098" w:rsidP="00BB0098">
      <w:pPr>
        <w:jc w:val="both"/>
        <w:rPr>
          <w:rFonts w:ascii="Arial" w:hAnsi="Arial" w:cs="Arial"/>
          <w:lang w:eastAsia="sr-Latn-RS"/>
        </w:rPr>
      </w:pPr>
      <w:r w:rsidRPr="0027679B">
        <w:rPr>
          <w:rFonts w:ascii="Arial" w:hAnsi="Arial" w:cs="Arial"/>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ascii="Arial" w:hAnsi="Arial" w:cs="Arial"/>
          <w:lang w:val="sr-Cyrl-RS" w:eastAsia="sr-Latn-RS"/>
        </w:rPr>
        <w:t>оквирног споразума</w:t>
      </w:r>
      <w:r w:rsidRPr="0027679B">
        <w:rPr>
          <w:rFonts w:ascii="Arial" w:hAnsi="Arial" w:cs="Arial"/>
          <w:lang w:eastAsia="sr-Latn-RS"/>
        </w:rPr>
        <w:t xml:space="preserve">, као и у случају раскида </w:t>
      </w:r>
      <w:r>
        <w:rPr>
          <w:rFonts w:ascii="Arial" w:hAnsi="Arial" w:cs="Arial"/>
          <w:lang w:val="sr-Cyrl-RS" w:eastAsia="sr-Latn-RS"/>
        </w:rPr>
        <w:t>оквирног споразума</w:t>
      </w:r>
      <w:r w:rsidRPr="0027679B">
        <w:rPr>
          <w:rFonts w:ascii="Arial" w:hAnsi="Arial" w:cs="Arial"/>
          <w:lang w:eastAsia="sr-Latn-RS"/>
        </w:rPr>
        <w:t>.</w:t>
      </w:r>
    </w:p>
    <w:p w14:paraId="1B01393B" w14:textId="4FE79899" w:rsidR="00BB0098" w:rsidRPr="002B3738" w:rsidRDefault="00BB0098" w:rsidP="00BB0098">
      <w:pPr>
        <w:jc w:val="both"/>
        <w:rPr>
          <w:rFonts w:ascii="Arial" w:hAnsi="Arial" w:cs="Arial"/>
          <w:lang w:val="sr-Cyrl-RS" w:eastAsia="sr-Latn-RS"/>
        </w:rPr>
      </w:pPr>
      <w:r w:rsidRPr="0027679B">
        <w:rPr>
          <w:rFonts w:ascii="Arial" w:hAnsi="Arial" w:cs="Arial"/>
          <w:lang w:eastAsia="sr-Latn-RS"/>
        </w:rPr>
        <w:t xml:space="preserve">Достављање менице као гаранције за добро извршење посла представља одложни услов, тако да правно дејство овог </w:t>
      </w:r>
      <w:r>
        <w:rPr>
          <w:rFonts w:ascii="Arial" w:hAnsi="Arial" w:cs="Arial"/>
          <w:lang w:val="sr-Cyrl-RS" w:eastAsia="sr-Latn-RS"/>
        </w:rPr>
        <w:t>оквирног споразума</w:t>
      </w:r>
      <w:r w:rsidRPr="0027679B">
        <w:rPr>
          <w:rFonts w:ascii="Arial" w:hAnsi="Arial" w:cs="Arial"/>
          <w:lang w:eastAsia="sr-Latn-RS"/>
        </w:rPr>
        <w:t xml:space="preserve"> не настаје док се одложни услов не испуни.</w:t>
      </w:r>
    </w:p>
    <w:p w14:paraId="18FD5857" w14:textId="2D7E5323" w:rsidR="00BB0098" w:rsidRDefault="00BB0098" w:rsidP="00BB0098">
      <w:pPr>
        <w:jc w:val="both"/>
        <w:rPr>
          <w:rFonts w:ascii="Arial" w:hAnsi="Arial" w:cs="Arial"/>
          <w:lang w:val="sr-Cyrl-RS" w:eastAsia="sr-Latn-RS"/>
        </w:rPr>
      </w:pPr>
      <w:r w:rsidRPr="0027679B">
        <w:rPr>
          <w:rFonts w:ascii="Arial" w:hAnsi="Arial" w:cs="Arial"/>
          <w:lang w:eastAsia="sr-Latn-RS"/>
        </w:rPr>
        <w:t xml:space="preserve">По истеку важности  </w:t>
      </w:r>
      <w:r>
        <w:rPr>
          <w:rFonts w:ascii="Arial" w:hAnsi="Arial" w:cs="Arial"/>
          <w:lang w:val="sr-Cyrl-RS" w:eastAsia="sr-Latn-RS"/>
        </w:rPr>
        <w:t>оквирног споразума</w:t>
      </w:r>
      <w:r w:rsidRPr="0027679B">
        <w:rPr>
          <w:rFonts w:ascii="Arial" w:hAnsi="Arial" w:cs="Arial"/>
          <w:lang w:eastAsia="sr-Latn-RS"/>
        </w:rPr>
        <w:t xml:space="preserve">, уколико је </w:t>
      </w:r>
      <w:r>
        <w:rPr>
          <w:rFonts w:ascii="Arial" w:hAnsi="Arial" w:cs="Arial"/>
          <w:lang w:val="sr-Cyrl-RS" w:eastAsia="sr-Latn-RS"/>
        </w:rPr>
        <w:t>Пружалац услуга</w:t>
      </w:r>
      <w:r w:rsidRPr="0027679B">
        <w:rPr>
          <w:rFonts w:ascii="Arial" w:hAnsi="Arial" w:cs="Arial"/>
          <w:lang w:eastAsia="sr-Latn-RS"/>
        </w:rPr>
        <w:t xml:space="preserve"> испунио све  уговорне обавезе, </w:t>
      </w:r>
      <w:r>
        <w:rPr>
          <w:rFonts w:ascii="Arial" w:hAnsi="Arial" w:cs="Arial"/>
          <w:lang w:val="sr-Cyrl-RS" w:eastAsia="sr-Latn-RS"/>
        </w:rPr>
        <w:t>Корисник услуга</w:t>
      </w:r>
      <w:r w:rsidRPr="0027679B">
        <w:rPr>
          <w:rFonts w:ascii="Arial" w:hAnsi="Arial" w:cs="Arial"/>
          <w:lang w:eastAsia="sr-Latn-RS"/>
        </w:rPr>
        <w:t xml:space="preserve"> је у обавези да врати достављену бланко сопствену меницу.</w:t>
      </w:r>
    </w:p>
    <w:p w14:paraId="45F9D86A" w14:textId="77777777" w:rsidR="00F03402" w:rsidRDefault="00F03402" w:rsidP="00F03402">
      <w:pPr>
        <w:jc w:val="both"/>
        <w:rPr>
          <w:rFonts w:ascii="Arial" w:hAnsi="Arial" w:cs="Arial"/>
          <w:lang w:val="sr-Cyrl-RS" w:eastAsia="sr-Latn-RS"/>
        </w:rPr>
      </w:pPr>
    </w:p>
    <w:p w14:paraId="776A41CF" w14:textId="4E9DDF28" w:rsidR="00F04235" w:rsidRPr="00F04235" w:rsidRDefault="00F04235" w:rsidP="00F04235">
      <w:pPr>
        <w:jc w:val="center"/>
        <w:rPr>
          <w:rFonts w:ascii="Arial" w:hAnsi="Arial"/>
          <w:b/>
          <w:lang w:val="sr-Cyrl-RS"/>
        </w:rPr>
      </w:pPr>
      <w:r w:rsidRPr="00DA3DFF">
        <w:rPr>
          <w:rFonts w:ascii="Arial" w:hAnsi="Arial"/>
          <w:b/>
        </w:rPr>
        <w:t xml:space="preserve">Члан </w:t>
      </w:r>
      <w:r w:rsidR="00E96AC2" w:rsidRPr="00DA3DFF">
        <w:rPr>
          <w:rFonts w:ascii="Arial" w:hAnsi="Arial"/>
          <w:b/>
          <w:lang w:val="sr-Cyrl-RS"/>
        </w:rPr>
        <w:t>8</w:t>
      </w:r>
      <w:r w:rsidRPr="00DA3DFF">
        <w:rPr>
          <w:rFonts w:ascii="Arial" w:hAnsi="Arial"/>
          <w:b/>
        </w:rPr>
        <w:t>.</w:t>
      </w:r>
    </w:p>
    <w:p w14:paraId="426B87A7" w14:textId="1A23E798" w:rsidR="00F04235" w:rsidRPr="00F03402" w:rsidRDefault="00F03402" w:rsidP="00F03402">
      <w:pPr>
        <w:jc w:val="both"/>
        <w:rPr>
          <w:rFonts w:ascii="Arial" w:hAnsi="Arial" w:cs="Arial"/>
          <w:b/>
          <w:lang w:val="sr-Cyrl-RS" w:eastAsia="sr-Latn-RS"/>
        </w:rPr>
      </w:pPr>
      <w:r w:rsidRPr="00F03402">
        <w:rPr>
          <w:rFonts w:ascii="Arial" w:hAnsi="Arial" w:cs="Arial"/>
          <w:b/>
          <w:lang w:val="sr-Cyrl-RS" w:eastAsia="sr-Latn-RS"/>
        </w:rPr>
        <w:t xml:space="preserve">Меница </w:t>
      </w:r>
      <w:r w:rsidR="006F2EC3">
        <w:rPr>
          <w:rFonts w:ascii="Arial" w:hAnsi="Arial" w:cs="Arial"/>
          <w:b/>
          <w:lang w:val="sr-Cyrl-RS" w:eastAsia="sr-Latn-RS"/>
        </w:rPr>
        <w:t>као гаранција за отклањање недостатака у гарантном року</w:t>
      </w:r>
    </w:p>
    <w:p w14:paraId="0D21B5DA" w14:textId="25918A06" w:rsidR="006F2EC3" w:rsidRPr="00BB0098" w:rsidRDefault="006F2EC3" w:rsidP="006F2EC3">
      <w:pPr>
        <w:pStyle w:val="KDParagraf"/>
        <w:spacing w:before="0"/>
        <w:rPr>
          <w:rFonts w:eastAsia="TimesNewRomanPSMT"/>
          <w:bCs/>
          <w:iCs/>
          <w:color w:val="BF8F00" w:themeColor="accent4" w:themeShade="BF"/>
          <w:sz w:val="24"/>
          <w:szCs w:val="24"/>
          <w:lang w:val="sr-Cyrl-RS" w:eastAsia="sr-Latn-RS"/>
        </w:rPr>
      </w:pPr>
      <w:r w:rsidRPr="00CA5067">
        <w:rPr>
          <w:sz w:val="24"/>
          <w:szCs w:val="24"/>
        </w:rPr>
        <w:t>Пр</w:t>
      </w:r>
      <w:r w:rsidR="00FA3AA9">
        <w:rPr>
          <w:sz w:val="24"/>
          <w:szCs w:val="24"/>
          <w:lang w:val="sr-Cyrl-RS"/>
        </w:rPr>
        <w:t>ужалац услуга</w:t>
      </w:r>
      <w:r w:rsidRPr="00CA5067">
        <w:rPr>
          <w:sz w:val="24"/>
          <w:szCs w:val="24"/>
          <w:lang w:val="sr-Cyrl-RS"/>
        </w:rPr>
        <w:t xml:space="preserve"> </w:t>
      </w:r>
      <w:r w:rsidR="00FA3AA9">
        <w:rPr>
          <w:sz w:val="24"/>
          <w:szCs w:val="24"/>
          <w:lang w:val="sr-Cyrl-RS"/>
        </w:rPr>
        <w:t>се</w:t>
      </w:r>
      <w:r w:rsidRPr="00CA5067">
        <w:rPr>
          <w:rFonts w:eastAsia="TimesNewRomanPSMT"/>
          <w:bCs/>
          <w:iCs/>
          <w:sz w:val="24"/>
          <w:szCs w:val="24"/>
          <w:lang w:val="sr-Cyrl-RS"/>
        </w:rPr>
        <w:t xml:space="preserve"> обавезује да као средство финансијског обезбеђења </w:t>
      </w:r>
      <w:r w:rsidRPr="00CA5067">
        <w:rPr>
          <w:sz w:val="24"/>
          <w:szCs w:val="24"/>
        </w:rPr>
        <w:t xml:space="preserve">за </w:t>
      </w:r>
      <w:r w:rsidRPr="00CA5067">
        <w:rPr>
          <w:sz w:val="24"/>
          <w:szCs w:val="24"/>
          <w:lang w:val="sr-Cyrl-RS"/>
        </w:rPr>
        <w:t>отклањање недостатака у гарантном року</w:t>
      </w:r>
      <w:r w:rsidRPr="00CA5067">
        <w:rPr>
          <w:sz w:val="24"/>
          <w:szCs w:val="24"/>
          <w:lang w:val="sr-Latn-RS"/>
        </w:rPr>
        <w:t xml:space="preserve"> </w:t>
      </w:r>
      <w:r w:rsidR="00FA3AA9">
        <w:rPr>
          <w:rFonts w:eastAsia="TimesNewRomanPSMT"/>
          <w:bCs/>
          <w:iCs/>
          <w:sz w:val="24"/>
          <w:szCs w:val="24"/>
          <w:lang w:val="sr-Cyrl-RS"/>
        </w:rPr>
        <w:t>Кориснику услуга преда</w:t>
      </w:r>
      <w:r w:rsidRPr="00CA5067">
        <w:rPr>
          <w:rFonts w:eastAsia="TimesNewRomanPSMT"/>
          <w:bCs/>
          <w:iCs/>
          <w:sz w:val="24"/>
          <w:szCs w:val="24"/>
          <w:lang w:val="sr-Cyrl-RS" w:eastAsia="sr-Latn-RS"/>
        </w:rPr>
        <w:t>:</w:t>
      </w:r>
      <w:r w:rsidR="00BB0098">
        <w:rPr>
          <w:rFonts w:eastAsia="TimesNewRomanPSMT"/>
          <w:bCs/>
          <w:iCs/>
          <w:sz w:val="24"/>
          <w:szCs w:val="24"/>
          <w:lang w:val="sr-Cyrl-RS" w:eastAsia="sr-Latn-RS"/>
        </w:rPr>
        <w:t xml:space="preserve"> </w:t>
      </w:r>
    </w:p>
    <w:p w14:paraId="614A1D59" w14:textId="77777777" w:rsidR="006F2EC3" w:rsidRPr="00702FB0" w:rsidRDefault="006F2EC3" w:rsidP="006F2EC3">
      <w:pPr>
        <w:pStyle w:val="KDParagraf"/>
        <w:spacing w:before="0"/>
        <w:rPr>
          <w:rFonts w:eastAsia="TimesNewRomanPSMT"/>
          <w:bCs/>
          <w:iCs/>
          <w:sz w:val="24"/>
          <w:szCs w:val="24"/>
          <w:lang w:val="sr-Cyrl-RS" w:eastAsia="sr-Latn-RS"/>
        </w:rPr>
      </w:pPr>
    </w:p>
    <w:p w14:paraId="7354BF2A" w14:textId="5B68C47F" w:rsidR="006F2EC3" w:rsidRDefault="006F2EC3" w:rsidP="006F2EC3">
      <w:pPr>
        <w:pStyle w:val="ListParagraph"/>
        <w:numPr>
          <w:ilvl w:val="0"/>
          <w:numId w:val="51"/>
        </w:numPr>
        <w:jc w:val="both"/>
        <w:rPr>
          <w:rFonts w:ascii="Arial" w:hAnsi="Arial"/>
          <w:lang w:val="sr-Cyrl-RS"/>
        </w:rPr>
      </w:pPr>
      <w:r w:rsidRPr="006F2EC3">
        <w:rPr>
          <w:rFonts w:ascii="Arial" w:hAnsi="Arial"/>
          <w:lang w:val="sr-Cyrl-R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15369450" w14:textId="1AB3D635" w:rsidR="006F2EC3" w:rsidRDefault="006F2EC3" w:rsidP="006F2EC3">
      <w:pPr>
        <w:pStyle w:val="ListParagraph"/>
        <w:numPr>
          <w:ilvl w:val="0"/>
          <w:numId w:val="51"/>
        </w:numPr>
        <w:jc w:val="both"/>
        <w:rPr>
          <w:rFonts w:ascii="Arial" w:hAnsi="Arial"/>
          <w:lang w:val="sr-Cyrl-RS"/>
        </w:rPr>
      </w:pPr>
      <w:r w:rsidRPr="006F2EC3">
        <w:rPr>
          <w:rFonts w:ascii="Arial" w:hAnsi="Arial"/>
          <w:lang w:val="sr-Cyrl-RS"/>
        </w:rPr>
        <w:t xml:space="preserve">менично писмо – овлашћење којим </w:t>
      </w:r>
      <w:r w:rsidR="00FA3AA9">
        <w:rPr>
          <w:rFonts w:ascii="Arial" w:hAnsi="Arial"/>
          <w:lang w:val="sr-Cyrl-RS"/>
        </w:rPr>
        <w:t>Пружалац услуга</w:t>
      </w:r>
      <w:r w:rsidRPr="006F2EC3">
        <w:rPr>
          <w:rFonts w:ascii="Arial" w:hAnsi="Arial"/>
          <w:lang w:val="sr-Cyrl-RS"/>
        </w:rPr>
        <w:t xml:space="preserve"> овлашћује купца да може наплатити меницу на </w:t>
      </w:r>
      <w:r w:rsidRPr="008923C4">
        <w:rPr>
          <w:rFonts w:ascii="Arial" w:hAnsi="Arial"/>
          <w:lang w:val="sr-Cyrl-RS"/>
        </w:rPr>
        <w:t xml:space="preserve">износ од </w:t>
      </w:r>
      <w:r w:rsidR="008923C4">
        <w:rPr>
          <w:rFonts w:ascii="Arial" w:hAnsi="Arial"/>
          <w:lang w:val="sr-Cyrl-RS"/>
        </w:rPr>
        <w:t>5</w:t>
      </w:r>
      <w:r w:rsidR="00FA3AA9" w:rsidRPr="008923C4">
        <w:rPr>
          <w:rFonts w:ascii="Arial" w:hAnsi="Arial"/>
          <w:lang w:val="sr-Cyrl-RS"/>
        </w:rPr>
        <w:t xml:space="preserve"> </w:t>
      </w:r>
      <w:r w:rsidRPr="008923C4">
        <w:rPr>
          <w:rFonts w:ascii="Arial" w:hAnsi="Arial"/>
          <w:lang w:val="sr-Cyrl-RS"/>
        </w:rPr>
        <w:t xml:space="preserve">% од </w:t>
      </w:r>
      <w:r w:rsidRPr="008923C4">
        <w:rPr>
          <w:rFonts w:ascii="Arial" w:hAnsi="Arial"/>
          <w:lang w:val="sr-Latn-RS"/>
        </w:rPr>
        <w:t xml:space="preserve"> </w:t>
      </w:r>
      <w:r w:rsidRPr="008923C4">
        <w:rPr>
          <w:rFonts w:ascii="Arial" w:hAnsi="Arial"/>
          <w:lang w:val="sr-Cyrl-RS"/>
        </w:rPr>
        <w:t>укупно уговорене цене без ПДВ-а</w:t>
      </w:r>
      <w:r w:rsidR="00FA3AA9" w:rsidRPr="008923C4">
        <w:rPr>
          <w:rFonts w:ascii="Arial" w:hAnsi="Arial"/>
          <w:lang w:val="sr-Cyrl-RS"/>
        </w:rPr>
        <w:t>,</w:t>
      </w:r>
      <w:r w:rsidRPr="008923C4">
        <w:rPr>
          <w:rFonts w:ascii="Arial" w:hAnsi="Arial"/>
          <w:lang w:val="sr-Cyrl-RS"/>
        </w:rPr>
        <w:t xml:space="preserve"> у року који </w:t>
      </w:r>
      <w:r w:rsidRPr="0013539A">
        <w:rPr>
          <w:rFonts w:ascii="Arial" w:hAnsi="Arial"/>
          <w:lang w:val="sr-Cyrl-RS"/>
        </w:rPr>
        <w:t>је</w:t>
      </w:r>
      <w:r w:rsidR="00FA3AA9" w:rsidRPr="0013539A">
        <w:rPr>
          <w:rFonts w:ascii="Arial" w:hAnsi="Arial"/>
          <w:lang w:val="sr-Cyrl-RS"/>
        </w:rPr>
        <w:t xml:space="preserve"> </w:t>
      </w:r>
      <w:r w:rsidR="009D25F0" w:rsidRPr="0013539A">
        <w:rPr>
          <w:rFonts w:ascii="Arial" w:hAnsi="Arial"/>
          <w:lang w:val="sr-Cyrl-RS"/>
        </w:rPr>
        <w:t>3</w:t>
      </w:r>
      <w:r w:rsidR="00FA3AA9" w:rsidRPr="0013539A">
        <w:rPr>
          <w:rFonts w:ascii="Arial" w:hAnsi="Arial"/>
          <w:lang w:val="sr-Cyrl-RS"/>
        </w:rPr>
        <w:t>0</w:t>
      </w:r>
      <w:r w:rsidRPr="0013539A">
        <w:rPr>
          <w:rFonts w:ascii="Arial" w:hAnsi="Arial" w:cs="Arial"/>
          <w:lang w:eastAsia="sr-Latn-RS"/>
        </w:rPr>
        <w:t xml:space="preserve"> </w:t>
      </w:r>
      <w:r w:rsidRPr="0013539A">
        <w:rPr>
          <w:rFonts w:ascii="Arial" w:hAnsi="Arial" w:cs="Arial"/>
          <w:lang w:val="sr-Cyrl-RS" w:eastAsia="sr-Latn-RS"/>
        </w:rPr>
        <w:t>дана</w:t>
      </w:r>
      <w:r w:rsidRPr="008923C4">
        <w:rPr>
          <w:rFonts w:ascii="Arial" w:hAnsi="Arial" w:cs="Arial"/>
          <w:lang w:val="sr-Cyrl-RS" w:eastAsia="sr-Latn-RS"/>
        </w:rPr>
        <w:t xml:space="preserve"> </w:t>
      </w:r>
      <w:r w:rsidRPr="008923C4">
        <w:rPr>
          <w:rFonts w:ascii="Arial" w:hAnsi="Arial" w:cs="Arial"/>
          <w:lang w:eastAsia="sr-Latn-RS"/>
        </w:rPr>
        <w:t>дужи од уговореног</w:t>
      </w:r>
      <w:r w:rsidRPr="008923C4">
        <w:rPr>
          <w:rFonts w:ascii="Arial" w:hAnsi="Arial" w:cs="Arial"/>
          <w:lang w:val="sr-Cyrl-RS" w:eastAsia="sr-Latn-RS"/>
        </w:rPr>
        <w:t xml:space="preserve"> гарантног </w:t>
      </w:r>
      <w:r w:rsidRPr="006F2EC3">
        <w:rPr>
          <w:rFonts w:ascii="Arial" w:hAnsi="Arial" w:cs="Arial"/>
          <w:lang w:eastAsia="sr-Latn-RS"/>
        </w:rPr>
        <w:t>рока</w:t>
      </w:r>
      <w:r w:rsidRPr="006F2EC3">
        <w:rPr>
          <w:rFonts w:ascii="Arial" w:hAnsi="Arial" w:cs="Arial"/>
          <w:lang w:val="sr-Cyrl-RS" w:eastAsia="sr-Latn-RS"/>
        </w:rPr>
        <w:t>,</w:t>
      </w:r>
      <w:r w:rsidRPr="006F2EC3">
        <w:rPr>
          <w:rFonts w:ascii="Arial" w:hAnsi="Arial"/>
          <w:lang w:val="sr-Latn-RS"/>
        </w:rPr>
        <w:t xml:space="preserve"> </w:t>
      </w:r>
      <w:r w:rsidRPr="006F2EC3">
        <w:rPr>
          <w:rFonts w:ascii="Arial" w:hAnsi="Arial"/>
          <w:lang w:val="sr-Cyrl-RS"/>
        </w:rPr>
        <w:t>с тим да евентуални продужетак гарантног рока има за последицу и продужење рока важ</w:t>
      </w:r>
      <w:r>
        <w:rPr>
          <w:rFonts w:ascii="Arial" w:hAnsi="Arial"/>
          <w:lang w:val="sr-Cyrl-RS"/>
        </w:rPr>
        <w:t>ења менице и меничног овлашћења</w:t>
      </w:r>
    </w:p>
    <w:p w14:paraId="69E483D2" w14:textId="6CBC4181" w:rsidR="006F2EC3" w:rsidRDefault="00FA3AA9" w:rsidP="006F2EC3">
      <w:pPr>
        <w:pStyle w:val="ListParagraph"/>
        <w:numPr>
          <w:ilvl w:val="0"/>
          <w:numId w:val="51"/>
        </w:numPr>
        <w:jc w:val="both"/>
        <w:rPr>
          <w:rFonts w:ascii="Arial" w:hAnsi="Arial"/>
          <w:lang w:val="sr-Cyrl-RS"/>
        </w:rPr>
      </w:pPr>
      <w:r>
        <w:rPr>
          <w:rFonts w:ascii="Arial" w:hAnsi="Arial"/>
          <w:lang w:val="sr-Cyrl-RS"/>
        </w:rPr>
        <w:t>фото-</w:t>
      </w:r>
      <w:r w:rsidR="006F2EC3" w:rsidRPr="006F2EC3">
        <w:rPr>
          <w:rFonts w:ascii="Arial" w:hAnsi="Arial"/>
          <w:lang w:val="sr-Cyrl-RS"/>
        </w:rPr>
        <w:t xml:space="preserve">копију важећег картона депонованих потписа лица овлашћених за располагање новчаним средствима </w:t>
      </w:r>
      <w:r>
        <w:rPr>
          <w:rFonts w:ascii="Arial" w:hAnsi="Arial"/>
          <w:lang w:val="sr-Cyrl-RS"/>
        </w:rPr>
        <w:t>Пружаоца услуга</w:t>
      </w:r>
      <w:r w:rsidR="006F2EC3" w:rsidRPr="006F2EC3">
        <w:rPr>
          <w:rFonts w:ascii="Arial" w:hAnsi="Arial"/>
          <w:lang w:val="sr-Cyrl-RS"/>
        </w:rPr>
        <w:t xml:space="preserve">, оверену од стране пословне </w:t>
      </w:r>
      <w:r w:rsidR="006F2EC3" w:rsidRPr="006F2EC3">
        <w:rPr>
          <w:rFonts w:ascii="Arial" w:hAnsi="Arial"/>
          <w:lang w:val="sr-Cyrl-RS"/>
        </w:rPr>
        <w:lastRenderedPageBreak/>
        <w:t xml:space="preserve">банке која је извршила регистрацију менице, са датумом који је идентичан датуму на меничном овлашћењу, односно  датуму регистрације менице, </w:t>
      </w:r>
    </w:p>
    <w:p w14:paraId="7EA2096B" w14:textId="18D17A9F" w:rsidR="006F2EC3" w:rsidRDefault="006F2EC3" w:rsidP="006F2EC3">
      <w:pPr>
        <w:pStyle w:val="ListParagraph"/>
        <w:numPr>
          <w:ilvl w:val="0"/>
          <w:numId w:val="51"/>
        </w:numPr>
        <w:jc w:val="both"/>
        <w:rPr>
          <w:rFonts w:ascii="Arial" w:hAnsi="Arial"/>
          <w:lang w:val="sr-Cyrl-RS"/>
        </w:rPr>
      </w:pPr>
      <w:r w:rsidRPr="006F2EC3">
        <w:rPr>
          <w:rFonts w:ascii="Arial" w:hAnsi="Arial"/>
          <w:lang w:val="sr-Cyrl-RS"/>
        </w:rPr>
        <w:t>фото</w:t>
      </w:r>
      <w:r w:rsidR="00FA3AA9">
        <w:rPr>
          <w:rFonts w:ascii="Arial" w:hAnsi="Arial"/>
          <w:lang w:val="sr-Cyrl-RS"/>
        </w:rPr>
        <w:t>-</w:t>
      </w:r>
      <w:r w:rsidRPr="006F2EC3">
        <w:rPr>
          <w:rFonts w:ascii="Arial" w:hAnsi="Arial"/>
          <w:lang w:val="sr-Cyrl-RS"/>
        </w:rPr>
        <w:t>копију ОП обрасца</w:t>
      </w:r>
      <w:r w:rsidR="00FA3AA9">
        <w:rPr>
          <w:rFonts w:ascii="Arial" w:hAnsi="Arial"/>
          <w:lang w:val="sr-Cyrl-RS"/>
        </w:rPr>
        <w:t>,</w:t>
      </w:r>
    </w:p>
    <w:p w14:paraId="295050EC" w14:textId="3759E3F4" w:rsidR="006F2EC3" w:rsidRPr="006F2EC3" w:rsidRDefault="006F2EC3" w:rsidP="006F2EC3">
      <w:pPr>
        <w:pStyle w:val="ListParagraph"/>
        <w:numPr>
          <w:ilvl w:val="0"/>
          <w:numId w:val="51"/>
        </w:numPr>
        <w:jc w:val="both"/>
        <w:rPr>
          <w:rFonts w:ascii="Arial" w:hAnsi="Arial"/>
          <w:lang w:val="sr-Cyrl-RS"/>
        </w:rPr>
      </w:pPr>
      <w:r w:rsidRPr="006F2EC3">
        <w:rPr>
          <w:rFonts w:ascii="Arial" w:hAnsi="Arial"/>
          <w:lang w:val="sr-Cyrl-RS"/>
        </w:rPr>
        <w:t>доказ о регистрацији менице у Регистру меница Народне банке Србије (фото</w:t>
      </w:r>
      <w:r w:rsidR="00FA3AA9">
        <w:rPr>
          <w:rFonts w:ascii="Arial" w:hAnsi="Arial"/>
          <w:lang w:val="sr-Cyrl-RS"/>
        </w:rPr>
        <w:t>-</w:t>
      </w:r>
      <w:r w:rsidRPr="006F2EC3">
        <w:rPr>
          <w:rFonts w:ascii="Arial" w:hAnsi="Arial"/>
          <w:lang w:val="sr-Cyrl-RS"/>
        </w:rPr>
        <w:t>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p>
    <w:p w14:paraId="431B0667" w14:textId="5B66D9FE" w:rsidR="00C34070" w:rsidRPr="00940046" w:rsidRDefault="00C34070" w:rsidP="00C34070">
      <w:pPr>
        <w:tabs>
          <w:tab w:val="left" w:pos="567"/>
        </w:tabs>
        <w:jc w:val="both"/>
        <w:rPr>
          <w:rFonts w:ascii="Arial" w:hAnsi="Arial"/>
          <w:i/>
          <w:strike/>
          <w:lang w:val="sr-Cyrl-RS" w:eastAsia="sr-Latn-RS"/>
        </w:rPr>
      </w:pPr>
      <w:r w:rsidRPr="00C34070">
        <w:rPr>
          <w:rFonts w:ascii="Arial" w:hAnsi="Arial"/>
          <w:lang w:val="sr-Cyrl-RS" w:eastAsia="sr-Latn-RS"/>
        </w:rPr>
        <w:t xml:space="preserve">Пружалац услуга је обавезан да Кориснику услуга преда бланко сопствену меницу за отклањање недостатака у гарантном року </w:t>
      </w:r>
      <w:r w:rsidR="00777801" w:rsidRPr="00777801">
        <w:rPr>
          <w:rFonts w:ascii="Arial" w:hAnsi="Arial" w:cs="Arial"/>
          <w:lang w:val="sr-Cyrl-RS"/>
        </w:rPr>
        <w:t xml:space="preserve">лично, приликом потписивања </w:t>
      </w:r>
      <w:r w:rsidR="00777801" w:rsidRPr="00940046">
        <w:rPr>
          <w:rFonts w:ascii="Arial" w:hAnsi="Arial" w:cs="Arial"/>
          <w:lang w:val="sr-Cyrl-RS"/>
        </w:rPr>
        <w:t>Записника о извршеним услугама редовног прегледа/ванредне интервенције контакт центра – без примедби на основу прве издате наруџбенице.</w:t>
      </w:r>
    </w:p>
    <w:p w14:paraId="3D04B29F" w14:textId="77777777" w:rsidR="00C34070" w:rsidRPr="00C34070" w:rsidRDefault="00C34070" w:rsidP="00C34070">
      <w:pPr>
        <w:tabs>
          <w:tab w:val="left" w:pos="567"/>
        </w:tabs>
        <w:jc w:val="both"/>
        <w:rPr>
          <w:rFonts w:ascii="Arial" w:hAnsi="Arial"/>
          <w:lang w:val="sr-Latn-RS" w:eastAsia="sr-Latn-RS"/>
        </w:rPr>
      </w:pPr>
      <w:r w:rsidRPr="00C34070">
        <w:rPr>
          <w:rFonts w:ascii="Arial" w:hAnsi="Arial"/>
          <w:lang w:val="sr-Cyrl-RS" w:eastAsia="sr-Latn-RS"/>
        </w:rPr>
        <w:t xml:space="preserve">Корисник услуга </w:t>
      </w:r>
      <w:r w:rsidRPr="00C34070">
        <w:rPr>
          <w:rFonts w:ascii="Arial" w:hAnsi="Arial"/>
          <w:lang w:val="ru-RU" w:eastAsia="sr-Latn-RS"/>
        </w:rPr>
        <w:t>је овлашћен да наплати</w:t>
      </w:r>
      <w:r w:rsidRPr="00C34070">
        <w:rPr>
          <w:rFonts w:ascii="Arial" w:hAnsi="Arial"/>
          <w:lang w:val="sr-Cyrl-RS" w:eastAsia="sr-Latn-RS"/>
        </w:rPr>
        <w:t xml:space="preserve"> у целости</w:t>
      </w:r>
      <w:r w:rsidRPr="00C34070">
        <w:rPr>
          <w:rFonts w:ascii="Arial" w:hAnsi="Arial"/>
          <w:lang w:val="ru-RU" w:eastAsia="sr-Latn-RS"/>
        </w:rPr>
        <w:t xml:space="preserve"> </w:t>
      </w:r>
      <w:r w:rsidRPr="00C34070">
        <w:rPr>
          <w:rFonts w:ascii="Arial" w:hAnsi="Arial"/>
          <w:lang w:val="sr-Cyrl-BA" w:eastAsia="sr-Latn-RS"/>
        </w:rPr>
        <w:t>бланко сопствену меницу</w:t>
      </w:r>
      <w:r w:rsidRPr="00C34070">
        <w:rPr>
          <w:rFonts w:ascii="Arial" w:hAnsi="Arial"/>
          <w:lang w:val="ru-RU" w:eastAsia="sr-Latn-RS"/>
        </w:rPr>
        <w:t xml:space="preserve"> </w:t>
      </w:r>
      <w:r w:rsidRPr="00C34070">
        <w:rPr>
          <w:rFonts w:ascii="Arial" w:eastAsia="Calibri" w:hAnsi="Arial"/>
          <w:lang w:val="sr-Cyrl-RS" w:eastAsia="sr-Latn-RS"/>
        </w:rPr>
        <w:t xml:space="preserve">за отклањање недостатака у гарантном року </w:t>
      </w:r>
      <w:r w:rsidRPr="00C34070">
        <w:rPr>
          <w:rFonts w:ascii="Arial" w:hAnsi="Arial"/>
          <w:lang w:val="ru-RU" w:eastAsia="sr-Latn-RS"/>
        </w:rPr>
        <w:t xml:space="preserve">у случају да </w:t>
      </w:r>
      <w:r w:rsidRPr="00C34070">
        <w:rPr>
          <w:rFonts w:ascii="Arial" w:hAnsi="Arial"/>
          <w:lang w:val="ru-RU"/>
        </w:rPr>
        <w:t>Пр</w:t>
      </w:r>
      <w:r w:rsidRPr="00C34070">
        <w:rPr>
          <w:rFonts w:ascii="Arial" w:hAnsi="Arial"/>
          <w:lang w:val="sr-Cyrl-RS"/>
        </w:rPr>
        <w:t xml:space="preserve">ужалац услуга </w:t>
      </w:r>
      <w:r w:rsidRPr="00C34070">
        <w:rPr>
          <w:rFonts w:ascii="Arial" w:hAnsi="Arial"/>
          <w:lang w:val="ru-RU" w:eastAsia="sr-Latn-RS"/>
        </w:rPr>
        <w:t>не испуни своје обавезе у погледу</w:t>
      </w:r>
      <w:r w:rsidRPr="00C34070">
        <w:rPr>
          <w:rFonts w:ascii="Arial" w:hAnsi="Arial"/>
          <w:lang w:val="sr-Latn-RS" w:eastAsia="sr-Latn-RS"/>
        </w:rPr>
        <w:t xml:space="preserve"> </w:t>
      </w:r>
      <w:r w:rsidRPr="00C34070">
        <w:rPr>
          <w:rFonts w:ascii="Arial" w:hAnsi="Arial"/>
          <w:lang w:val="sr-Cyrl-RS" w:eastAsia="sr-Latn-RS"/>
        </w:rPr>
        <w:t>гарантног рока.</w:t>
      </w:r>
    </w:p>
    <w:p w14:paraId="19E8A777" w14:textId="77777777" w:rsidR="00C34070" w:rsidRDefault="00C34070" w:rsidP="00C34070">
      <w:pPr>
        <w:tabs>
          <w:tab w:val="left" w:pos="567"/>
        </w:tabs>
        <w:jc w:val="both"/>
        <w:rPr>
          <w:rFonts w:ascii="Arial" w:hAnsi="Arial"/>
          <w:lang w:val="sr-Cyrl-RS"/>
        </w:rPr>
      </w:pPr>
    </w:p>
    <w:p w14:paraId="44A2531B" w14:textId="002D68A7" w:rsidR="00C34070" w:rsidRPr="00C34070" w:rsidRDefault="00C34070" w:rsidP="00C34070">
      <w:pPr>
        <w:tabs>
          <w:tab w:val="left" w:pos="567"/>
        </w:tabs>
        <w:jc w:val="both"/>
        <w:rPr>
          <w:rFonts w:ascii="Arial" w:hAnsi="Arial"/>
          <w:lang w:val="sr-Cyrl-RS"/>
        </w:rPr>
      </w:pPr>
      <w:r w:rsidRPr="00C34070">
        <w:rPr>
          <w:rFonts w:ascii="Arial" w:hAnsi="Arial"/>
          <w:lang w:val="sr-Cyrl-RS"/>
        </w:rPr>
        <w:t>Уколико Пружалац услуга у уговореном року не достави средство финансијског обезбеђења</w:t>
      </w:r>
      <w:r w:rsidR="009D25F0">
        <w:rPr>
          <w:rFonts w:ascii="Arial" w:hAnsi="Arial"/>
          <w:lang w:val="sr-Cyrl-RS"/>
        </w:rPr>
        <w:t xml:space="preserve"> за отклањање недостатака у гарантном року</w:t>
      </w:r>
      <w:r w:rsidRPr="00C34070">
        <w:rPr>
          <w:rFonts w:ascii="Arial" w:hAnsi="Arial"/>
          <w:lang w:val="sr-Cyrl-RS"/>
        </w:rPr>
        <w:t>, Корисник услуга</w:t>
      </w:r>
      <w:r w:rsidRPr="00C34070">
        <w:rPr>
          <w:rFonts w:ascii="Arial" w:hAnsi="Arial"/>
          <w:lang w:val="sr-Cyrl-RS" w:eastAsia="sr-Latn-RS"/>
        </w:rPr>
        <w:t xml:space="preserve"> има право </w:t>
      </w:r>
      <w:r w:rsidRPr="00C34070">
        <w:rPr>
          <w:rFonts w:ascii="Arial" w:hAnsi="Arial"/>
          <w:lang w:val="sr-Cyrl-RS"/>
        </w:rPr>
        <w:t>да наплати средство финанасијског обезбеђења за добро извршење посла.</w:t>
      </w:r>
    </w:p>
    <w:p w14:paraId="3F74D956" w14:textId="77777777" w:rsidR="00C34070" w:rsidRDefault="00C34070" w:rsidP="00C34070">
      <w:pPr>
        <w:tabs>
          <w:tab w:val="left" w:pos="284"/>
          <w:tab w:val="left" w:pos="330"/>
        </w:tabs>
        <w:jc w:val="both"/>
        <w:rPr>
          <w:rFonts w:ascii="Arial" w:hAnsi="Arial" w:cs="Arial"/>
          <w:lang w:val="ru-RU"/>
        </w:rPr>
      </w:pPr>
    </w:p>
    <w:p w14:paraId="308DE220" w14:textId="77777777" w:rsidR="00C34070" w:rsidRPr="00C34070" w:rsidRDefault="00C34070" w:rsidP="00C34070">
      <w:pPr>
        <w:tabs>
          <w:tab w:val="left" w:pos="284"/>
          <w:tab w:val="left" w:pos="330"/>
        </w:tabs>
        <w:jc w:val="both"/>
        <w:rPr>
          <w:rFonts w:ascii="Arial" w:hAnsi="Arial" w:cs="Arial"/>
          <w:lang w:val="sr-Latn-CS"/>
        </w:rPr>
      </w:pPr>
      <w:r w:rsidRPr="00C34070">
        <w:rPr>
          <w:rFonts w:ascii="Arial" w:hAnsi="Arial" w:cs="Arial"/>
          <w:lang w:val="ru-RU"/>
        </w:rPr>
        <w:t>У складу са динамиком извршења испоруке резервних делова, Пружалац услуга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све замењене резервне делове која су предмет оквирног споразума буде обухваћен средством финансијског обезбеђења.</w:t>
      </w:r>
    </w:p>
    <w:p w14:paraId="0A089CCF" w14:textId="77777777" w:rsidR="00C34070" w:rsidRPr="00C34070" w:rsidRDefault="00C34070" w:rsidP="006F2EC3">
      <w:pPr>
        <w:pStyle w:val="KDParagraf"/>
        <w:spacing w:before="0"/>
        <w:rPr>
          <w:sz w:val="24"/>
          <w:szCs w:val="24"/>
          <w:lang w:val="sr-Cyrl-RS" w:eastAsia="sr-Latn-RS"/>
        </w:rPr>
      </w:pPr>
    </w:p>
    <w:p w14:paraId="323FE969" w14:textId="77777777" w:rsidR="00265281" w:rsidRPr="00BB0098" w:rsidRDefault="00265281" w:rsidP="006F2EC3">
      <w:pPr>
        <w:tabs>
          <w:tab w:val="left" w:pos="284"/>
          <w:tab w:val="left" w:pos="330"/>
        </w:tabs>
        <w:jc w:val="both"/>
        <w:rPr>
          <w:rFonts w:ascii="Arial" w:hAnsi="Arial"/>
          <w:color w:val="BF8F00" w:themeColor="accent4" w:themeShade="BF"/>
          <w:sz w:val="20"/>
          <w:szCs w:val="20"/>
          <w:lang w:val="sr-Cyrl-RS"/>
        </w:rPr>
      </w:pPr>
    </w:p>
    <w:p w14:paraId="58EA2F85" w14:textId="785C786E" w:rsidR="00265281" w:rsidRPr="00DE0998" w:rsidRDefault="00265281" w:rsidP="00F03402">
      <w:pPr>
        <w:jc w:val="both"/>
        <w:rPr>
          <w:rFonts w:ascii="Arial" w:hAnsi="Arial" w:cs="Arial"/>
          <w:b/>
          <w:lang w:val="sr-Cyrl-RS"/>
        </w:rPr>
      </w:pPr>
      <w:r w:rsidRPr="007B4BAA">
        <w:rPr>
          <w:rFonts w:ascii="Arial" w:hAnsi="Arial" w:cs="Arial"/>
          <w:b/>
          <w:lang w:val="sr-Cyrl-RS"/>
        </w:rPr>
        <w:t xml:space="preserve">УГОВОРНА КАЗНА ЗБОГ ЗАКАШЊЕЊА </w:t>
      </w:r>
      <w:r>
        <w:rPr>
          <w:rFonts w:ascii="Arial" w:hAnsi="Arial" w:cs="Arial"/>
          <w:b/>
          <w:lang w:val="sr-Latn-RS"/>
        </w:rPr>
        <w:t>У ИЗВРШЕЊУ УСЛУГЕ</w:t>
      </w:r>
      <w:r w:rsidR="00DE0998">
        <w:rPr>
          <w:rFonts w:ascii="Arial" w:hAnsi="Arial" w:cs="Arial"/>
          <w:b/>
          <w:lang w:val="sr-Cyrl-RS"/>
        </w:rPr>
        <w:t xml:space="preserve"> </w:t>
      </w:r>
    </w:p>
    <w:p w14:paraId="2B2DDB02" w14:textId="77777777" w:rsidR="00265281" w:rsidRPr="007B4BAA" w:rsidRDefault="00265281" w:rsidP="00265281">
      <w:pPr>
        <w:ind w:left="284"/>
        <w:jc w:val="both"/>
        <w:rPr>
          <w:rFonts w:ascii="Arial" w:hAnsi="Arial" w:cs="Arial"/>
          <w:b/>
          <w:lang w:val="sr-Cyrl-RS"/>
        </w:rPr>
      </w:pPr>
    </w:p>
    <w:p w14:paraId="19379F77" w14:textId="03B1ACC8" w:rsidR="00265281" w:rsidRDefault="00265281" w:rsidP="00265281">
      <w:pPr>
        <w:ind w:left="284"/>
        <w:jc w:val="center"/>
        <w:rPr>
          <w:rFonts w:ascii="Arial" w:hAnsi="Arial" w:cs="Arial"/>
          <w:b/>
          <w:lang w:val="sr-Cyrl-RS"/>
        </w:rPr>
      </w:pPr>
      <w:r w:rsidRPr="007B4BAA">
        <w:rPr>
          <w:rFonts w:ascii="Arial" w:hAnsi="Arial" w:cs="Arial"/>
          <w:b/>
        </w:rPr>
        <w:t xml:space="preserve">Члан </w:t>
      </w:r>
      <w:r w:rsidR="00C848C0">
        <w:rPr>
          <w:rFonts w:ascii="Arial" w:hAnsi="Arial" w:cs="Arial"/>
          <w:b/>
          <w:lang w:val="sr-Cyrl-RS"/>
        </w:rPr>
        <w:t>9</w:t>
      </w:r>
      <w:r w:rsidRPr="007B4BAA">
        <w:rPr>
          <w:rFonts w:ascii="Arial" w:hAnsi="Arial" w:cs="Arial"/>
          <w:b/>
          <w:lang w:val="sr-Cyrl-RS"/>
        </w:rPr>
        <w:t>.</w:t>
      </w:r>
    </w:p>
    <w:p w14:paraId="165C345E" w14:textId="059D7D03" w:rsidR="00BB0098" w:rsidRPr="00C848C0" w:rsidRDefault="00BB0098" w:rsidP="00BB0098">
      <w:pPr>
        <w:contextualSpacing/>
        <w:jc w:val="both"/>
        <w:rPr>
          <w:rFonts w:ascii="Arial" w:hAnsi="Arial" w:cs="Arial"/>
          <w:lang w:val="sr-Cyrl-RS"/>
        </w:rPr>
      </w:pPr>
      <w:r w:rsidRPr="00C848C0">
        <w:rPr>
          <w:rFonts w:ascii="Arial" w:hAnsi="Arial" w:cs="Arial"/>
          <w:lang w:val="ru-RU"/>
        </w:rPr>
        <w:t>Уколико</w:t>
      </w:r>
      <w:r w:rsidRPr="00C848C0">
        <w:rPr>
          <w:rFonts w:ascii="Arial" w:hAnsi="Arial" w:cs="Arial"/>
        </w:rPr>
        <w:t xml:space="preserve"> Пружалац услуг</w:t>
      </w:r>
      <w:r w:rsidRPr="00C848C0">
        <w:rPr>
          <w:rFonts w:ascii="Arial" w:hAnsi="Arial" w:cs="Arial"/>
          <w:lang w:val="sr-Cyrl-RS"/>
        </w:rPr>
        <w:t>а</w:t>
      </w:r>
      <w:r w:rsidRPr="00C848C0">
        <w:rPr>
          <w:rFonts w:ascii="Arial" w:hAnsi="Arial" w:cs="Arial"/>
        </w:rPr>
        <w:t xml:space="preserve"> након </w:t>
      </w:r>
      <w:r w:rsidRPr="00C848C0">
        <w:rPr>
          <w:rFonts w:ascii="Arial" w:hAnsi="Arial" w:cs="Arial"/>
          <w:lang w:val="sr-Cyrl-RS"/>
        </w:rPr>
        <w:t>издавања</w:t>
      </w:r>
      <w:r w:rsidRPr="00C848C0">
        <w:rPr>
          <w:rFonts w:ascii="Arial" w:hAnsi="Arial" w:cs="Arial"/>
        </w:rPr>
        <w:t xml:space="preserve"> наруџбенице, не изврши услуг</w:t>
      </w:r>
      <w:r w:rsidRPr="00C848C0">
        <w:rPr>
          <w:rFonts w:ascii="Arial" w:hAnsi="Arial" w:cs="Arial"/>
          <w:lang w:val="sr-Cyrl-RS"/>
        </w:rPr>
        <w:t xml:space="preserve">е </w:t>
      </w:r>
      <w:r w:rsidRPr="00C848C0">
        <w:rPr>
          <w:rFonts w:ascii="Arial" w:hAnsi="Arial" w:cs="Arial"/>
        </w:rPr>
        <w:t>у рок</w:t>
      </w:r>
      <w:r w:rsidRPr="00C848C0">
        <w:rPr>
          <w:rFonts w:ascii="Arial" w:hAnsi="Arial" w:cs="Arial"/>
          <w:lang w:val="sr-Cyrl-RS"/>
        </w:rPr>
        <w:t>овима</w:t>
      </w:r>
      <w:r w:rsidRPr="00C848C0">
        <w:rPr>
          <w:rFonts w:ascii="Arial" w:hAnsi="Arial" w:cs="Arial"/>
        </w:rPr>
        <w:t xml:space="preserve"> из члана 5. овог оквирног споразума,</w:t>
      </w:r>
      <w:r w:rsidRPr="00C848C0">
        <w:rPr>
          <w:rFonts w:ascii="Arial" w:hAnsi="Arial" w:cs="Arial"/>
          <w:lang w:val="sr-Cyrl-RS"/>
        </w:rPr>
        <w:t xml:space="preserve"> Корисник услуга</w:t>
      </w:r>
      <w:r w:rsidRPr="00C848C0">
        <w:rPr>
          <w:rFonts w:ascii="Arial" w:hAnsi="Arial" w:cs="Arial"/>
        </w:rPr>
        <w:t xml:space="preserve"> </w:t>
      </w:r>
      <w:r w:rsidRPr="00C848C0">
        <w:rPr>
          <w:rFonts w:ascii="Arial" w:hAnsi="Arial" w:cs="Arial"/>
          <w:lang w:val="sr-Cyrl-RS"/>
        </w:rPr>
        <w:t>има</w:t>
      </w:r>
      <w:r w:rsidRPr="00C848C0">
        <w:rPr>
          <w:rFonts w:ascii="Arial" w:hAnsi="Arial" w:cs="Arial"/>
        </w:rPr>
        <w:t xml:space="preserve"> право </w:t>
      </w:r>
      <w:r w:rsidRPr="00C848C0">
        <w:rPr>
          <w:rFonts w:ascii="Arial" w:hAnsi="Arial" w:cs="Arial"/>
          <w:lang w:val="sr-Cyrl-RS"/>
        </w:rPr>
        <w:t>д</w:t>
      </w:r>
      <w:r w:rsidRPr="00C848C0">
        <w:rPr>
          <w:rFonts w:ascii="Arial" w:hAnsi="Arial" w:cs="Arial"/>
        </w:rPr>
        <w:t>а наплат</w:t>
      </w:r>
      <w:r w:rsidRPr="00C848C0">
        <w:rPr>
          <w:rFonts w:ascii="Arial" w:hAnsi="Arial" w:cs="Arial"/>
          <w:lang w:val="sr-Cyrl-RS"/>
        </w:rPr>
        <w:t>и</w:t>
      </w:r>
      <w:r w:rsidRPr="00C848C0">
        <w:rPr>
          <w:rFonts w:ascii="Arial" w:hAnsi="Arial" w:cs="Arial"/>
        </w:rPr>
        <w:t xml:space="preserve"> уговорн</w:t>
      </w:r>
      <w:r w:rsidRPr="00C848C0">
        <w:rPr>
          <w:rFonts w:ascii="Arial" w:hAnsi="Arial" w:cs="Arial"/>
          <w:lang w:val="sr-Cyrl-RS"/>
        </w:rPr>
        <w:t>у</w:t>
      </w:r>
      <w:r w:rsidRPr="00C848C0">
        <w:rPr>
          <w:rFonts w:ascii="Arial" w:hAnsi="Arial" w:cs="Arial"/>
        </w:rPr>
        <w:t xml:space="preserve"> казн</w:t>
      </w:r>
      <w:r w:rsidRPr="00C848C0">
        <w:rPr>
          <w:rFonts w:ascii="Arial" w:hAnsi="Arial" w:cs="Arial"/>
          <w:lang w:val="sr-Cyrl-RS"/>
        </w:rPr>
        <w:t>у</w:t>
      </w:r>
      <w:r w:rsidRPr="00C848C0">
        <w:rPr>
          <w:rFonts w:ascii="Arial" w:hAnsi="Arial" w:cs="Arial"/>
        </w:rPr>
        <w:t xml:space="preserve"> у износу од </w:t>
      </w:r>
      <w:r w:rsidRPr="00C848C0">
        <w:rPr>
          <w:rFonts w:ascii="Arial" w:hAnsi="Arial" w:cs="Arial"/>
          <w:lang w:val="sr-Cyrl-RS"/>
        </w:rPr>
        <w:t>0,</w:t>
      </w:r>
      <w:r w:rsidR="00C848C0" w:rsidRPr="00C848C0">
        <w:rPr>
          <w:rFonts w:ascii="Arial" w:hAnsi="Arial" w:cs="Arial"/>
          <w:lang w:val="sr-Cyrl-RS"/>
        </w:rPr>
        <w:t>2</w:t>
      </w:r>
      <w:r w:rsidRPr="00C848C0">
        <w:rPr>
          <w:rFonts w:ascii="Arial" w:hAnsi="Arial" w:cs="Arial"/>
          <w:lang w:val="sr-Cyrl-RS"/>
        </w:rPr>
        <w:t xml:space="preserve">% од вредности појединачне наруџбенице без ПДВ-а за сваки дан закашњења, а највише до 10% вредности појединачне наруџбенице без ПДВ-а.  </w:t>
      </w:r>
    </w:p>
    <w:p w14:paraId="5F462466" w14:textId="77777777" w:rsidR="00C34070" w:rsidRDefault="00C34070" w:rsidP="00BB0098">
      <w:pPr>
        <w:spacing w:before="40" w:after="40"/>
        <w:jc w:val="both"/>
        <w:rPr>
          <w:rFonts w:ascii="Arial" w:hAnsi="Arial" w:cs="Arial"/>
        </w:rPr>
      </w:pPr>
    </w:p>
    <w:p w14:paraId="6A51A5E8" w14:textId="450EAE6B" w:rsidR="00BB0098" w:rsidRPr="00C848C0" w:rsidRDefault="00BB0098" w:rsidP="00BB0098">
      <w:pPr>
        <w:spacing w:before="40" w:after="40"/>
        <w:jc w:val="both"/>
        <w:rPr>
          <w:rFonts w:ascii="Arial" w:hAnsi="Arial" w:cs="Arial"/>
          <w:lang w:val="sr-Cyrl-RS"/>
        </w:rPr>
      </w:pPr>
      <w:r w:rsidRPr="00C848C0">
        <w:rPr>
          <w:rFonts w:ascii="Arial" w:hAnsi="Arial" w:cs="Arial"/>
        </w:rPr>
        <w:t xml:space="preserve">Плаћање </w:t>
      </w:r>
      <w:r w:rsidRPr="00C848C0">
        <w:rPr>
          <w:rFonts w:ascii="Arial" w:hAnsi="Arial" w:cs="Arial"/>
          <w:lang w:val="sr-Cyrl-RS"/>
        </w:rPr>
        <w:t>уговорне казне,</w:t>
      </w:r>
      <w:r w:rsidRPr="00C848C0">
        <w:rPr>
          <w:rFonts w:ascii="Arial" w:hAnsi="Arial" w:cs="Arial"/>
        </w:rPr>
        <w:t xml:space="preserve"> у складу са претходним ставом</w:t>
      </w:r>
      <w:r w:rsidRPr="00C848C0">
        <w:rPr>
          <w:rFonts w:ascii="Arial" w:hAnsi="Arial" w:cs="Arial"/>
          <w:lang w:val="sr-Cyrl-RS"/>
        </w:rPr>
        <w:t>,</w:t>
      </w:r>
      <w:r w:rsidRPr="00C848C0">
        <w:rPr>
          <w:rFonts w:ascii="Arial" w:hAnsi="Arial" w:cs="Arial"/>
        </w:rPr>
        <w:t xml:space="preserve"> </w:t>
      </w:r>
      <w:r w:rsidRPr="00C848C0">
        <w:rPr>
          <w:rFonts w:ascii="Arial" w:hAnsi="Arial" w:cs="Arial"/>
          <w:lang w:val="sr-Cyrl-RS"/>
        </w:rPr>
        <w:t>извршиће Пружалац услуге</w:t>
      </w:r>
      <w:r w:rsidRPr="00C848C0">
        <w:rPr>
          <w:rFonts w:ascii="Arial" w:hAnsi="Arial" w:cs="Arial"/>
        </w:rPr>
        <w:t xml:space="preserve"> у року од 10</w:t>
      </w:r>
      <w:r w:rsidRPr="00C848C0">
        <w:rPr>
          <w:rFonts w:ascii="Arial" w:hAnsi="Arial" w:cs="Arial"/>
          <w:lang w:val="sr-Cyrl-RS"/>
        </w:rPr>
        <w:t xml:space="preserve"> (десет)</w:t>
      </w:r>
      <w:r w:rsidRPr="00C848C0">
        <w:rPr>
          <w:rFonts w:ascii="Arial" w:hAnsi="Arial" w:cs="Arial"/>
        </w:rPr>
        <w:t xml:space="preserve"> дана од дана </w:t>
      </w:r>
      <w:r w:rsidRPr="00C848C0">
        <w:rPr>
          <w:rFonts w:ascii="Arial" w:hAnsi="Arial" w:cs="Arial"/>
          <w:lang w:val="sr-Cyrl-RS"/>
        </w:rPr>
        <w:t xml:space="preserve">пријема </w:t>
      </w:r>
      <w:r w:rsidRPr="00C848C0">
        <w:rPr>
          <w:rFonts w:ascii="Arial" w:hAnsi="Arial" w:cs="Arial"/>
        </w:rPr>
        <w:t xml:space="preserve">рачуна </w:t>
      </w:r>
      <w:r w:rsidRPr="00C848C0">
        <w:rPr>
          <w:rFonts w:ascii="Arial" w:hAnsi="Arial" w:cs="Arial"/>
          <w:lang w:val="sr-Cyrl-RS"/>
        </w:rPr>
        <w:t xml:space="preserve">од стране Корисника услуга. </w:t>
      </w:r>
    </w:p>
    <w:p w14:paraId="5956921E" w14:textId="77777777" w:rsidR="00BB0098" w:rsidRPr="00C848C0" w:rsidRDefault="00BB0098" w:rsidP="00BB0098">
      <w:pPr>
        <w:contextualSpacing/>
        <w:jc w:val="both"/>
        <w:rPr>
          <w:rFonts w:ascii="Arial" w:hAnsi="Arial" w:cs="Arial"/>
        </w:rPr>
      </w:pPr>
      <w:r w:rsidRPr="00C848C0">
        <w:rPr>
          <w:rFonts w:ascii="Arial" w:hAnsi="Arial" w:cs="Arial"/>
          <w:lang w:val="sr-Cyrl-RS"/>
        </w:rPr>
        <w:t xml:space="preserve">У случају доцње Корисник услуга </w:t>
      </w:r>
      <w:r w:rsidRPr="00C848C0">
        <w:rPr>
          <w:rFonts w:ascii="Arial" w:hAnsi="Arial" w:cs="Arial"/>
        </w:rPr>
        <w:t xml:space="preserve">има право да захтева и испуњење </w:t>
      </w:r>
      <w:r w:rsidRPr="00C848C0">
        <w:rPr>
          <w:rFonts w:ascii="Arial" w:hAnsi="Arial" w:cs="Arial"/>
          <w:lang w:val="sr-Cyrl-RS"/>
        </w:rPr>
        <w:t xml:space="preserve">уговорне </w:t>
      </w:r>
      <w:r w:rsidRPr="00C848C0">
        <w:rPr>
          <w:rFonts w:ascii="Arial" w:hAnsi="Arial" w:cs="Arial"/>
        </w:rPr>
        <w:t>обавезе и уговорну казну</w:t>
      </w:r>
      <w:r w:rsidRPr="00C848C0">
        <w:rPr>
          <w:rFonts w:ascii="Arial" w:hAnsi="Arial" w:cs="Arial"/>
          <w:lang w:val="sr-Cyrl-RS"/>
        </w:rPr>
        <w:t xml:space="preserve">, под условом да без одлагања, а најкасније пре пријема предмета оквирног споразума саопшти Пружаоцу услуга да задржава право на уговорну казну и под условом да </w:t>
      </w:r>
      <w:r w:rsidRPr="00C848C0">
        <w:rPr>
          <w:rFonts w:ascii="Arial" w:hAnsi="Arial" w:cs="Arial"/>
        </w:rPr>
        <w:t>до за</w:t>
      </w:r>
      <w:r w:rsidRPr="00C848C0">
        <w:rPr>
          <w:rFonts w:ascii="Arial" w:hAnsi="Arial" w:cs="Arial"/>
          <w:lang w:val="sr-Cyrl-RS"/>
        </w:rPr>
        <w:t>каш</w:t>
      </w:r>
      <w:r w:rsidRPr="00C848C0">
        <w:rPr>
          <w:rFonts w:ascii="Arial" w:hAnsi="Arial" w:cs="Arial"/>
        </w:rPr>
        <w:t xml:space="preserve">њења </w:t>
      </w:r>
      <w:r w:rsidRPr="00C848C0">
        <w:rPr>
          <w:rFonts w:ascii="Arial" w:hAnsi="Arial" w:cs="Arial"/>
          <w:lang w:val="sr-Cyrl-RS"/>
        </w:rPr>
        <w:t xml:space="preserve">није </w:t>
      </w:r>
      <w:r w:rsidRPr="00C848C0">
        <w:rPr>
          <w:rFonts w:ascii="Arial" w:hAnsi="Arial" w:cs="Arial"/>
        </w:rPr>
        <w:t xml:space="preserve">дошло </w:t>
      </w:r>
      <w:r w:rsidRPr="00C848C0">
        <w:rPr>
          <w:rFonts w:ascii="Arial" w:hAnsi="Arial" w:cs="Arial"/>
          <w:lang w:val="sr-Cyrl-RS"/>
        </w:rPr>
        <w:t>кривицом Корисника услуга, нити услед дејства више силе</w:t>
      </w:r>
      <w:r w:rsidRPr="00C848C0">
        <w:rPr>
          <w:rFonts w:ascii="Arial" w:hAnsi="Arial" w:cs="Arial"/>
        </w:rPr>
        <w:t>.</w:t>
      </w:r>
    </w:p>
    <w:p w14:paraId="693064C2" w14:textId="77777777" w:rsidR="00BB0098" w:rsidRPr="00C848C0" w:rsidRDefault="00BB0098" w:rsidP="00BB0098">
      <w:pPr>
        <w:contextualSpacing/>
        <w:jc w:val="both"/>
        <w:rPr>
          <w:rFonts w:ascii="Arial" w:hAnsi="Arial" w:cs="Arial"/>
          <w:lang w:val="sr-Cyrl-RS"/>
        </w:rPr>
      </w:pPr>
    </w:p>
    <w:p w14:paraId="00965AD8" w14:textId="77777777" w:rsidR="00BB0098" w:rsidRPr="00C848C0" w:rsidRDefault="00BB0098" w:rsidP="00BB0098">
      <w:pPr>
        <w:tabs>
          <w:tab w:val="left" w:pos="426"/>
        </w:tabs>
        <w:contextualSpacing/>
        <w:jc w:val="both"/>
        <w:rPr>
          <w:rFonts w:ascii="Arial" w:hAnsi="Arial" w:cs="Arial"/>
          <w:lang w:val="sr-Cyrl-RS"/>
        </w:rPr>
      </w:pPr>
      <w:r w:rsidRPr="00C848C0">
        <w:rPr>
          <w:rFonts w:ascii="Arial" w:hAnsi="Arial" w:cs="Arial"/>
          <w:lang w:val="sr-Cyrl-RS"/>
        </w:rPr>
        <w:t>Наплатом уговорне казне Корисник услуга не губи право на накнаду штете.</w:t>
      </w:r>
    </w:p>
    <w:p w14:paraId="1024B34D" w14:textId="45D064F4" w:rsidR="00C06874" w:rsidRDefault="00BB0098" w:rsidP="001A6CA2">
      <w:pPr>
        <w:tabs>
          <w:tab w:val="left" w:pos="426"/>
        </w:tabs>
        <w:contextualSpacing/>
        <w:jc w:val="both"/>
        <w:rPr>
          <w:rFonts w:ascii="Arial" w:hAnsi="Arial" w:cs="Arial"/>
          <w:lang w:val="sr-Cyrl-RS"/>
        </w:rPr>
      </w:pPr>
      <w:r w:rsidRPr="00C848C0">
        <w:rPr>
          <w:rFonts w:ascii="Arial" w:hAnsi="Arial" w:cs="Arial"/>
          <w:lang w:val="sr-Cyrl-RS"/>
        </w:rPr>
        <w:t>У случају закашњења из става 1. овог члана, првенствено се обрачунава уговорна к</w:t>
      </w:r>
      <w:r w:rsidR="00272F00">
        <w:rPr>
          <w:rFonts w:ascii="Arial" w:hAnsi="Arial" w:cs="Arial"/>
          <w:lang w:val="sr-Cyrl-RS"/>
        </w:rPr>
        <w:t xml:space="preserve">азна, док се средство финансијског </w:t>
      </w:r>
      <w:r w:rsidRPr="00C848C0">
        <w:rPr>
          <w:rFonts w:ascii="Arial" w:hAnsi="Arial" w:cs="Arial"/>
          <w:lang w:val="sr-Cyrl-RS"/>
        </w:rPr>
        <w:t xml:space="preserve"> </w:t>
      </w:r>
      <w:r w:rsidR="00272F00">
        <w:rPr>
          <w:rFonts w:ascii="Arial" w:hAnsi="Arial" w:cs="Arial"/>
          <w:lang w:val="sr-Cyrl-RS"/>
        </w:rPr>
        <w:t xml:space="preserve">обезбеђења </w:t>
      </w:r>
      <w:r w:rsidRPr="00C848C0">
        <w:rPr>
          <w:rFonts w:ascii="Arial" w:hAnsi="Arial" w:cs="Arial"/>
          <w:lang w:val="sr-Cyrl-RS"/>
        </w:rPr>
        <w:t>за добро извршење посла н</w:t>
      </w:r>
      <w:r w:rsidR="00272F00">
        <w:rPr>
          <w:rFonts w:ascii="Arial" w:hAnsi="Arial" w:cs="Arial"/>
          <w:lang w:val="sr-Cyrl-RS"/>
        </w:rPr>
        <w:t>аплаћује под условима из члана 7</w:t>
      </w:r>
      <w:r w:rsidRPr="00C848C0">
        <w:rPr>
          <w:rFonts w:ascii="Arial" w:hAnsi="Arial" w:cs="Arial"/>
          <w:lang w:val="sr-Cyrl-RS"/>
        </w:rPr>
        <w:t xml:space="preserve">. овог оквирног споразума. </w:t>
      </w:r>
    </w:p>
    <w:p w14:paraId="4F96B297" w14:textId="77777777" w:rsidR="00777801" w:rsidRDefault="00777801" w:rsidP="00F03402">
      <w:pPr>
        <w:jc w:val="both"/>
        <w:rPr>
          <w:rFonts w:ascii="Arial" w:hAnsi="Arial" w:cs="Arial"/>
          <w:b/>
          <w:lang w:val="sr-Cyrl-RS"/>
        </w:rPr>
      </w:pPr>
    </w:p>
    <w:p w14:paraId="6AFF4EC9" w14:textId="77777777" w:rsidR="00265281" w:rsidRPr="007B4BAA" w:rsidRDefault="00265281" w:rsidP="00F03402">
      <w:pPr>
        <w:jc w:val="both"/>
        <w:rPr>
          <w:rFonts w:ascii="Arial" w:hAnsi="Arial" w:cs="Arial"/>
          <w:b/>
          <w:lang w:val="sr-Cyrl-RS"/>
        </w:rPr>
      </w:pPr>
      <w:r w:rsidRPr="007B4BAA">
        <w:rPr>
          <w:rFonts w:ascii="Arial" w:hAnsi="Arial" w:cs="Arial"/>
          <w:b/>
          <w:lang w:val="sr-Cyrl-RS"/>
        </w:rPr>
        <w:t xml:space="preserve">ВАЖНОСТ </w:t>
      </w:r>
      <w:r>
        <w:rPr>
          <w:rFonts w:ascii="Arial" w:hAnsi="Arial" w:cs="Arial"/>
          <w:b/>
          <w:lang w:val="sr-Cyrl-RS"/>
        </w:rPr>
        <w:t>ОКВИРНОГ СПОРАЗУМА</w:t>
      </w:r>
    </w:p>
    <w:p w14:paraId="5F7E6F9A" w14:textId="355A14BD" w:rsidR="00265281" w:rsidRPr="007B4BAA" w:rsidRDefault="00F72745" w:rsidP="00265281">
      <w:pPr>
        <w:ind w:left="284"/>
        <w:jc w:val="center"/>
        <w:rPr>
          <w:rFonts w:ascii="Arial" w:hAnsi="Arial"/>
          <w:b/>
          <w:lang w:val="sr-Latn-RS"/>
        </w:rPr>
      </w:pPr>
      <w:r>
        <w:rPr>
          <w:rFonts w:ascii="Arial" w:hAnsi="Arial"/>
          <w:b/>
        </w:rPr>
        <w:t xml:space="preserve">Члан </w:t>
      </w:r>
      <w:r w:rsidR="00C848C0">
        <w:rPr>
          <w:rFonts w:ascii="Arial" w:hAnsi="Arial"/>
          <w:b/>
          <w:lang w:val="sr-Cyrl-RS"/>
        </w:rPr>
        <w:t>10</w:t>
      </w:r>
      <w:r w:rsidR="00265281" w:rsidRPr="007B4BAA">
        <w:rPr>
          <w:rFonts w:ascii="Arial" w:hAnsi="Arial"/>
          <w:b/>
        </w:rPr>
        <w:t>.</w:t>
      </w:r>
    </w:p>
    <w:p w14:paraId="123AF5B7" w14:textId="60D06D14" w:rsidR="00641784" w:rsidRPr="00C848C0" w:rsidRDefault="00C848C0" w:rsidP="00641784">
      <w:pPr>
        <w:contextualSpacing/>
        <w:jc w:val="both"/>
        <w:rPr>
          <w:rFonts w:ascii="Arial" w:eastAsia="Lucida Sans Unicode" w:hAnsi="Arial" w:cs="Arial"/>
          <w:lang w:val="sr-Cyrl-RS"/>
        </w:rPr>
      </w:pPr>
      <w:r w:rsidRPr="00C848C0">
        <w:rPr>
          <w:rFonts w:ascii="Arial" w:eastAsia="Lucida Sans Unicode" w:hAnsi="Arial" w:cs="Arial"/>
          <w:lang w:val="sr-Cyrl-RS"/>
        </w:rPr>
        <w:t>Овај о</w:t>
      </w:r>
      <w:r w:rsidR="00641784" w:rsidRPr="00C848C0">
        <w:rPr>
          <w:rFonts w:ascii="Arial" w:eastAsia="Lucida Sans Unicode" w:hAnsi="Arial" w:cs="Arial"/>
          <w:lang w:val="am-ET"/>
        </w:rPr>
        <w:t>квирни споразум</w:t>
      </w:r>
      <w:r w:rsidR="00641784" w:rsidRPr="00C848C0">
        <w:rPr>
          <w:rFonts w:ascii="Arial" w:eastAsia="Lucida Sans Unicode" w:hAnsi="Arial" w:cs="Arial"/>
          <w:lang w:val="sr-Cyrl-RS"/>
        </w:rPr>
        <w:t xml:space="preserve"> </w:t>
      </w:r>
      <w:r w:rsidR="00641784" w:rsidRPr="00C848C0">
        <w:rPr>
          <w:rFonts w:ascii="Arial" w:eastAsia="Lucida Sans Unicode" w:hAnsi="Arial" w:cs="Arial"/>
          <w:lang w:val="am-ET"/>
        </w:rPr>
        <w:t>се сматра закљученим</w:t>
      </w:r>
      <w:r w:rsidR="00641784" w:rsidRPr="00C848C0">
        <w:rPr>
          <w:rFonts w:ascii="Arial" w:eastAsia="Lucida Sans Unicode" w:hAnsi="Arial" w:cs="Arial"/>
          <w:lang w:val="sr-Cyrl-RS"/>
        </w:rPr>
        <w:t xml:space="preserve"> након потписивања од стране овлашћених заступника страна из оквирног споразума</w:t>
      </w:r>
      <w:r w:rsidR="00641784" w:rsidRPr="00C848C0">
        <w:rPr>
          <w:rFonts w:ascii="Arial" w:eastAsia="Lucida Sans Unicode" w:hAnsi="Arial" w:cs="Arial"/>
        </w:rPr>
        <w:t xml:space="preserve">, а ступа на правну снагу када </w:t>
      </w:r>
      <w:r w:rsidR="00641784" w:rsidRPr="00C848C0">
        <w:rPr>
          <w:rFonts w:ascii="Arial" w:eastAsia="Lucida Sans Unicode" w:hAnsi="Arial" w:cs="Arial"/>
          <w:lang w:val="sr-Cyrl-RS"/>
        </w:rPr>
        <w:t xml:space="preserve">Пружалац услуга </w:t>
      </w:r>
      <w:r w:rsidR="00641784" w:rsidRPr="00C848C0">
        <w:rPr>
          <w:rFonts w:ascii="Arial" w:eastAsia="Lucida Sans Unicode" w:hAnsi="Arial" w:cs="Arial"/>
        </w:rPr>
        <w:lastRenderedPageBreak/>
        <w:t>испуни одложн</w:t>
      </w:r>
      <w:r w:rsidR="00641784" w:rsidRPr="00C848C0">
        <w:rPr>
          <w:rFonts w:ascii="Arial" w:eastAsia="Lucida Sans Unicode" w:hAnsi="Arial" w:cs="Arial"/>
          <w:lang w:val="sr-Cyrl-RS"/>
        </w:rPr>
        <w:t>и</w:t>
      </w:r>
      <w:r w:rsidR="00641784" w:rsidRPr="00C848C0">
        <w:rPr>
          <w:rFonts w:ascii="Arial" w:eastAsia="Lucida Sans Unicode" w:hAnsi="Arial" w:cs="Arial"/>
        </w:rPr>
        <w:t xml:space="preserve"> услов и</w:t>
      </w:r>
      <w:r w:rsidR="00641784" w:rsidRPr="00C848C0">
        <w:rPr>
          <w:rFonts w:ascii="Arial" w:eastAsia="Lucida Sans Unicode" w:hAnsi="Arial" w:cs="Arial"/>
          <w:lang w:val="sr-Cyrl-RS"/>
        </w:rPr>
        <w:t xml:space="preserve"> у року</w:t>
      </w:r>
      <w:r w:rsidR="00641784" w:rsidRPr="00C848C0">
        <w:rPr>
          <w:rFonts w:ascii="Arial" w:eastAsia="Lucida Sans Unicode" w:hAnsi="Arial" w:cs="Arial"/>
        </w:rPr>
        <w:t xml:space="preserve"> достави </w:t>
      </w:r>
      <w:r w:rsidRPr="00C848C0">
        <w:rPr>
          <w:rFonts w:ascii="Arial" w:eastAsia="Lucida Sans Unicode" w:hAnsi="Arial" w:cs="Arial"/>
          <w:lang w:val="sr-Cyrl-RS"/>
        </w:rPr>
        <w:t xml:space="preserve">средство финансијског обезбеђења као </w:t>
      </w:r>
      <w:r w:rsidR="00641784" w:rsidRPr="00C848C0">
        <w:rPr>
          <w:rFonts w:ascii="Arial" w:eastAsia="Lucida Sans Unicode" w:hAnsi="Arial" w:cs="Arial"/>
          <w:lang w:val="sr-Cyrl-RS"/>
        </w:rPr>
        <w:t>гаранцију за добро извршење посла.</w:t>
      </w:r>
    </w:p>
    <w:p w14:paraId="223CD8A3" w14:textId="2B951A0C" w:rsidR="00265281" w:rsidRPr="00C848C0" w:rsidRDefault="00641784" w:rsidP="00641784">
      <w:pPr>
        <w:jc w:val="both"/>
        <w:rPr>
          <w:rFonts w:ascii="Arial" w:hAnsi="Arial" w:cs="Arial"/>
          <w:lang w:val="sr-Cyrl-RS"/>
        </w:rPr>
      </w:pPr>
      <w:r w:rsidRPr="00C848C0">
        <w:rPr>
          <w:rFonts w:ascii="Arial" w:hAnsi="Arial" w:cs="Arial"/>
          <w:lang w:val="sr-Cyrl-RS"/>
        </w:rPr>
        <w:t xml:space="preserve">Оквирни споразум се закључује до утрошка вредности оквирног споразума, а најдуже на период од </w:t>
      </w:r>
      <w:r w:rsidR="00C848C0" w:rsidRPr="00C848C0">
        <w:rPr>
          <w:rFonts w:ascii="Arial" w:hAnsi="Arial" w:cs="Arial"/>
          <w:lang w:val="sr-Cyrl-RS"/>
        </w:rPr>
        <w:t>једне</w:t>
      </w:r>
      <w:r w:rsidRPr="00C848C0">
        <w:rPr>
          <w:rFonts w:ascii="Arial" w:hAnsi="Arial" w:cs="Arial"/>
          <w:lang w:val="sr-Cyrl-RS"/>
        </w:rPr>
        <w:t xml:space="preserve"> године од дана закључења </w:t>
      </w:r>
      <w:r w:rsidR="00C848C0" w:rsidRPr="00C848C0">
        <w:rPr>
          <w:rFonts w:ascii="Arial" w:hAnsi="Arial" w:cs="Arial"/>
          <w:lang w:val="sr-Cyrl-RS"/>
        </w:rPr>
        <w:t xml:space="preserve">овог </w:t>
      </w:r>
      <w:r w:rsidRPr="00C848C0">
        <w:rPr>
          <w:rFonts w:ascii="Arial" w:hAnsi="Arial" w:cs="Arial"/>
          <w:lang w:val="sr-Cyrl-RS"/>
        </w:rPr>
        <w:t>оквирног споразума</w:t>
      </w:r>
    </w:p>
    <w:p w14:paraId="0FE10F61" w14:textId="77777777" w:rsidR="00641784" w:rsidRPr="00C848C0" w:rsidRDefault="00641784" w:rsidP="00265281">
      <w:pPr>
        <w:ind w:left="284"/>
        <w:jc w:val="center"/>
        <w:rPr>
          <w:rFonts w:ascii="Arial" w:hAnsi="Arial"/>
          <w:b/>
          <w:highlight w:val="yellow"/>
          <w:lang w:val="sr-Cyrl-RS"/>
        </w:rPr>
      </w:pPr>
    </w:p>
    <w:p w14:paraId="54DB60D5" w14:textId="77777777" w:rsidR="00641784" w:rsidRDefault="00641784" w:rsidP="00C848C0">
      <w:pPr>
        <w:rPr>
          <w:rFonts w:ascii="Arial" w:hAnsi="Arial"/>
          <w:b/>
          <w:highlight w:val="yellow"/>
          <w:lang w:val="sr-Cyrl-RS"/>
        </w:rPr>
      </w:pPr>
    </w:p>
    <w:p w14:paraId="21B97011" w14:textId="77777777" w:rsidR="00641784" w:rsidRDefault="00641784" w:rsidP="00641784">
      <w:pPr>
        <w:jc w:val="both"/>
        <w:rPr>
          <w:rFonts w:ascii="Arial" w:hAnsi="Arial" w:cs="Arial"/>
          <w:b/>
          <w:lang w:val="sr-Cyrl-RS"/>
        </w:rPr>
      </w:pPr>
      <w:r w:rsidRPr="00054EAC">
        <w:rPr>
          <w:rFonts w:ascii="Arial" w:hAnsi="Arial" w:cs="Arial"/>
          <w:b/>
          <w:lang w:val="sr-Cyrl-RS"/>
        </w:rPr>
        <w:t>ИЗМЕНЕ ТОКОМ ТРАЈАЊА ОКВИРНОГ СПОРАЗУМА</w:t>
      </w:r>
    </w:p>
    <w:p w14:paraId="1FBA15E1" w14:textId="77777777" w:rsidR="00641784" w:rsidRPr="00054EAC" w:rsidRDefault="00641784" w:rsidP="00641784">
      <w:pPr>
        <w:jc w:val="both"/>
        <w:rPr>
          <w:rFonts w:ascii="Arial" w:hAnsi="Arial" w:cs="Arial"/>
          <w:b/>
          <w:lang w:val="sr-Cyrl-RS"/>
        </w:rPr>
      </w:pPr>
    </w:p>
    <w:p w14:paraId="620D0FF2" w14:textId="67820001" w:rsidR="00641784" w:rsidRPr="00641784" w:rsidRDefault="00641784" w:rsidP="00641784">
      <w:pPr>
        <w:ind w:left="284"/>
        <w:jc w:val="center"/>
        <w:rPr>
          <w:rFonts w:ascii="Arial" w:hAnsi="Arial"/>
          <w:b/>
          <w:lang w:val="sr-Cyrl-RS"/>
        </w:rPr>
      </w:pPr>
      <w:r w:rsidRPr="00641784">
        <w:rPr>
          <w:rFonts w:ascii="Arial" w:hAnsi="Arial"/>
          <w:b/>
          <w:lang w:val="sr-Cyrl-RS"/>
        </w:rPr>
        <w:t xml:space="preserve">Члан </w:t>
      </w:r>
      <w:r w:rsidR="00C848C0">
        <w:rPr>
          <w:rFonts w:ascii="Arial" w:hAnsi="Arial"/>
          <w:b/>
          <w:lang w:val="sr-Cyrl-RS"/>
        </w:rPr>
        <w:t>11</w:t>
      </w:r>
      <w:r w:rsidRPr="00641784">
        <w:rPr>
          <w:rFonts w:ascii="Arial" w:hAnsi="Arial"/>
          <w:b/>
          <w:lang w:val="sr-Cyrl-RS"/>
        </w:rPr>
        <w:t>.</w:t>
      </w:r>
    </w:p>
    <w:p w14:paraId="181048E0" w14:textId="77777777" w:rsidR="00641784" w:rsidRPr="00C848C0" w:rsidRDefault="00641784" w:rsidP="00641784">
      <w:pPr>
        <w:jc w:val="both"/>
        <w:rPr>
          <w:rFonts w:ascii="Arial" w:hAnsi="Arial" w:cs="Arial"/>
          <w:lang w:val="sr-Cyrl-RS"/>
        </w:rPr>
      </w:pPr>
      <w:r w:rsidRPr="00C848C0">
        <w:rPr>
          <w:rFonts w:ascii="Arial" w:hAnsi="Arial" w:cs="Arial"/>
          <w:lang w:val="sr-Cyrl-RS"/>
        </w:rPr>
        <w:t>Корисник услуга може да дозволи промену цене или других битних елемената оквирног споразума и то из објективних разлога, који се приликом планирања јавне набавке нису могли предвидети и због којих је неопходно извршити додатне, непредвиђене услуге, испоруку и уградњу резервних делова, као што су: виша сила, измена важећих законских прописа, мере државних органа и измењене околности на тржишту настале услед више силе.</w:t>
      </w:r>
    </w:p>
    <w:p w14:paraId="1CF035FF" w14:textId="05D18754" w:rsidR="00F03402" w:rsidRPr="00C848C0" w:rsidRDefault="00641784" w:rsidP="00C848C0">
      <w:pPr>
        <w:jc w:val="both"/>
        <w:rPr>
          <w:rFonts w:ascii="Arial" w:hAnsi="Arial" w:cs="Arial"/>
          <w:lang w:val="sr-Cyrl-RS"/>
        </w:rPr>
      </w:pPr>
      <w:r w:rsidRPr="00C848C0">
        <w:rPr>
          <w:rFonts w:ascii="Arial" w:hAnsi="Arial" w:cs="Arial"/>
          <w:lang w:val="sr-Cyrl-RS"/>
        </w:rPr>
        <w:t>Стране из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14:paraId="20EF4715" w14:textId="77777777" w:rsidR="00C34070" w:rsidRDefault="00C34070" w:rsidP="00641784">
      <w:pPr>
        <w:contextualSpacing/>
        <w:jc w:val="both"/>
        <w:rPr>
          <w:rFonts w:ascii="Arial" w:hAnsi="Arial" w:cs="Arial"/>
          <w:b/>
          <w:lang w:val="sr-Cyrl-RS"/>
        </w:rPr>
      </w:pPr>
    </w:p>
    <w:p w14:paraId="561D911E" w14:textId="77777777" w:rsidR="00641784" w:rsidRPr="00C848C0" w:rsidRDefault="00641784" w:rsidP="00641784">
      <w:pPr>
        <w:contextualSpacing/>
        <w:jc w:val="both"/>
        <w:rPr>
          <w:rFonts w:ascii="Arial" w:hAnsi="Arial" w:cs="Arial"/>
          <w:b/>
          <w:lang w:val="sr-Cyrl-RS"/>
        </w:rPr>
      </w:pPr>
      <w:r w:rsidRPr="00C848C0">
        <w:rPr>
          <w:rFonts w:ascii="Arial" w:hAnsi="Arial" w:cs="Arial"/>
          <w:b/>
          <w:lang w:val="sr-Cyrl-RS"/>
        </w:rPr>
        <w:t>ВИША СИЛА</w:t>
      </w:r>
    </w:p>
    <w:p w14:paraId="475522BC" w14:textId="1F189773" w:rsidR="00641784" w:rsidRPr="00C848C0" w:rsidRDefault="00641784" w:rsidP="00641784">
      <w:pPr>
        <w:contextualSpacing/>
        <w:jc w:val="center"/>
        <w:rPr>
          <w:rFonts w:ascii="Arial" w:hAnsi="Arial" w:cs="Arial"/>
          <w:b/>
          <w:lang w:val="sr-Cyrl-RS"/>
        </w:rPr>
      </w:pPr>
      <w:r w:rsidRPr="00C848C0">
        <w:rPr>
          <w:rFonts w:ascii="Arial" w:hAnsi="Arial"/>
          <w:b/>
        </w:rPr>
        <w:t>Члан 1</w:t>
      </w:r>
      <w:r w:rsidR="00C848C0">
        <w:rPr>
          <w:rFonts w:ascii="Arial" w:hAnsi="Arial"/>
          <w:b/>
          <w:lang w:val="sr-Cyrl-RS"/>
        </w:rPr>
        <w:t>2</w:t>
      </w:r>
      <w:r w:rsidRPr="00C848C0">
        <w:rPr>
          <w:rFonts w:ascii="Arial" w:hAnsi="Arial"/>
          <w:b/>
        </w:rPr>
        <w:t>.</w:t>
      </w:r>
    </w:p>
    <w:p w14:paraId="4A47AAF4" w14:textId="4672100F" w:rsidR="00641784" w:rsidRPr="00C848C0" w:rsidRDefault="00641784" w:rsidP="00641784">
      <w:pPr>
        <w:shd w:val="clear" w:color="auto" w:fill="FFFFFF"/>
        <w:jc w:val="both"/>
        <w:rPr>
          <w:rFonts w:ascii="Arial" w:hAnsi="Arial" w:cs="Arial"/>
          <w:lang w:val="sr-Cyrl-RS"/>
        </w:rPr>
      </w:pPr>
      <w:r w:rsidRPr="00C848C0">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14:paraId="65529CCC" w14:textId="1686A4EF" w:rsidR="00641784" w:rsidRPr="00C848C0" w:rsidRDefault="00641784" w:rsidP="00641784">
      <w:pPr>
        <w:shd w:val="clear" w:color="auto" w:fill="FFFFFF"/>
        <w:jc w:val="both"/>
        <w:rPr>
          <w:rFonts w:ascii="Arial" w:hAnsi="Arial" w:cs="Arial"/>
          <w:lang w:val="sr-Cyrl-RS"/>
        </w:rPr>
      </w:pPr>
      <w:r w:rsidRPr="00C848C0">
        <w:rPr>
          <w:rFonts w:ascii="Arial" w:hAnsi="Arial" w:cs="Arial"/>
          <w:lang w:val="sr-Cyrl-RS"/>
        </w:rPr>
        <w:t>С</w:t>
      </w:r>
      <w:r w:rsidRPr="00C848C0">
        <w:rPr>
          <w:rFonts w:ascii="Arial" w:hAnsi="Arial" w:cs="Arial"/>
        </w:rPr>
        <w:t>трана којој је извршавање уговорних обавеза онемогућено услед дејства више силе је у обавези да одмах</w:t>
      </w:r>
      <w:r w:rsidRPr="00C848C0">
        <w:rPr>
          <w:rFonts w:ascii="Arial" w:hAnsi="Arial" w:cs="Arial"/>
          <w:lang w:val="hr-HR"/>
        </w:rPr>
        <w:t>, </w:t>
      </w:r>
      <w:r w:rsidRPr="00C848C0">
        <w:rPr>
          <w:rFonts w:ascii="Arial" w:hAnsi="Arial" w:cs="Arial"/>
        </w:rPr>
        <w:t>без одлагања</w:t>
      </w:r>
      <w:r w:rsidRPr="00C848C0">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C848C0">
        <w:rPr>
          <w:rFonts w:ascii="Arial" w:hAnsi="Arial" w:cs="Arial"/>
        </w:rPr>
        <w:t>страну о настанку</w:t>
      </w:r>
      <w:r w:rsidRPr="00C848C0">
        <w:rPr>
          <w:rFonts w:ascii="Arial" w:hAnsi="Arial" w:cs="Arial"/>
          <w:lang w:val="hr-HR"/>
        </w:rPr>
        <w:t> више силе</w:t>
      </w:r>
      <w:r w:rsidRPr="00C848C0">
        <w:rPr>
          <w:rFonts w:ascii="Arial" w:hAnsi="Arial" w:cs="Arial"/>
        </w:rPr>
        <w:t> и њеном процењеном или очекиваном трајању</w:t>
      </w:r>
      <w:r w:rsidRPr="00C848C0">
        <w:rPr>
          <w:rFonts w:ascii="Arial" w:hAnsi="Arial" w:cs="Arial"/>
          <w:lang w:val="hr-HR"/>
        </w:rPr>
        <w:t>, уз достављање доказа о постојању више силе.</w:t>
      </w:r>
    </w:p>
    <w:p w14:paraId="2D5635C5" w14:textId="77777777" w:rsidR="00641784" w:rsidRPr="00C848C0" w:rsidRDefault="00641784" w:rsidP="00641784">
      <w:pPr>
        <w:shd w:val="clear" w:color="auto" w:fill="FFFFFF"/>
        <w:jc w:val="both"/>
        <w:rPr>
          <w:rFonts w:ascii="Arial" w:hAnsi="Arial" w:cs="Arial"/>
          <w:lang w:val="sr-Cyrl-RS"/>
        </w:rPr>
      </w:pPr>
      <w:r w:rsidRPr="00C848C0">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5F59A37A" w14:textId="77777777" w:rsidR="00641784" w:rsidRPr="00C848C0" w:rsidRDefault="00641784" w:rsidP="00641784">
      <w:pPr>
        <w:shd w:val="clear" w:color="auto" w:fill="FFFFFF"/>
        <w:jc w:val="both"/>
        <w:rPr>
          <w:rFonts w:ascii="Arial" w:hAnsi="Arial" w:cs="Arial"/>
          <w:lang w:val="sr-Cyrl-RS"/>
        </w:rPr>
      </w:pPr>
    </w:p>
    <w:p w14:paraId="3D7F3C0C" w14:textId="218BFA5C" w:rsidR="00641784" w:rsidRPr="00C34070" w:rsidRDefault="00641784" w:rsidP="00C34070">
      <w:pPr>
        <w:shd w:val="clear" w:color="auto" w:fill="FFFFFF"/>
        <w:jc w:val="both"/>
        <w:rPr>
          <w:rFonts w:ascii="Arial" w:hAnsi="Arial" w:cs="Arial"/>
        </w:rPr>
      </w:pPr>
      <w:r w:rsidRPr="00C848C0">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C848C0">
        <w:rPr>
          <w:rFonts w:ascii="Arial" w:hAnsi="Arial" w:cs="Arial"/>
          <w:lang w:val="sr-Cyrl-RS"/>
        </w:rPr>
        <w:t>оквирног споразума </w:t>
      </w:r>
      <w:r w:rsidRPr="00C848C0">
        <w:rPr>
          <w:rFonts w:ascii="Arial" w:hAnsi="Arial" w:cs="Arial"/>
        </w:rPr>
        <w:t>– одлагању испуњења и о томе ће закључити анекс овог </w:t>
      </w:r>
      <w:r w:rsidRPr="00C848C0">
        <w:rPr>
          <w:rFonts w:ascii="Arial" w:hAnsi="Arial" w:cs="Arial"/>
          <w:lang w:val="sr-Cyrl-RS"/>
        </w:rPr>
        <w:t>оквирног споразума</w:t>
      </w:r>
      <w:r w:rsidRPr="00C848C0">
        <w:rPr>
          <w:rFonts w:ascii="Arial" w:hAnsi="Arial" w:cs="Arial"/>
        </w:rPr>
        <w:t>, или ће се договорити о раскиду овог </w:t>
      </w:r>
      <w:r w:rsidRPr="00C848C0">
        <w:rPr>
          <w:rFonts w:ascii="Arial" w:hAnsi="Arial" w:cs="Arial"/>
          <w:lang w:val="sr-Cyrl-RS"/>
        </w:rPr>
        <w:t>оквирног споразума</w:t>
      </w:r>
      <w:r w:rsidRPr="00C848C0">
        <w:rPr>
          <w:rFonts w:ascii="Arial" w:hAnsi="Arial" w:cs="Arial"/>
        </w:rPr>
        <w:t>, с тим да у случају раскида </w:t>
      </w:r>
      <w:r w:rsidRPr="00C848C0">
        <w:rPr>
          <w:rFonts w:ascii="Arial" w:hAnsi="Arial" w:cs="Arial"/>
          <w:lang w:val="sr-Cyrl-RS"/>
        </w:rPr>
        <w:t>оквирног споразума</w:t>
      </w:r>
      <w:r w:rsidRPr="00C848C0">
        <w:rPr>
          <w:rFonts w:ascii="Arial" w:hAnsi="Arial" w:cs="Arial"/>
        </w:rPr>
        <w:t> по овом основу – ни једна од страна не стиче право на накнаду било какве штете.</w:t>
      </w:r>
    </w:p>
    <w:p w14:paraId="2C5349CE" w14:textId="77777777" w:rsidR="0013539A" w:rsidRDefault="0013539A" w:rsidP="00641784">
      <w:pPr>
        <w:jc w:val="both"/>
        <w:rPr>
          <w:rFonts w:ascii="Arial" w:hAnsi="Arial" w:cs="Arial"/>
          <w:b/>
          <w:bCs/>
        </w:rPr>
      </w:pPr>
    </w:p>
    <w:p w14:paraId="552F75F2" w14:textId="77777777" w:rsidR="00641784" w:rsidRPr="00C848C0" w:rsidRDefault="00641784" w:rsidP="00641784">
      <w:pPr>
        <w:jc w:val="both"/>
        <w:rPr>
          <w:rFonts w:ascii="Arial" w:hAnsi="Arial" w:cs="Arial"/>
          <w:b/>
          <w:bCs/>
          <w:lang w:val="sr-Cyrl-RS"/>
        </w:rPr>
      </w:pPr>
      <w:r w:rsidRPr="00C848C0">
        <w:rPr>
          <w:rFonts w:ascii="Arial" w:hAnsi="Arial" w:cs="Arial"/>
          <w:b/>
          <w:bCs/>
        </w:rPr>
        <w:t>НАКНАДА ШТЕТЕ</w:t>
      </w:r>
    </w:p>
    <w:p w14:paraId="18CC99BC" w14:textId="2222D250" w:rsidR="00641784" w:rsidRPr="00C848C0" w:rsidRDefault="00641784" w:rsidP="00641784">
      <w:pPr>
        <w:jc w:val="center"/>
        <w:rPr>
          <w:rFonts w:ascii="Arial" w:hAnsi="Arial" w:cs="Arial"/>
          <w:lang w:val="sr-Cyrl-RS"/>
        </w:rPr>
      </w:pPr>
      <w:r w:rsidRPr="00C848C0">
        <w:rPr>
          <w:rFonts w:ascii="Arial" w:hAnsi="Arial" w:cs="Arial"/>
          <w:b/>
          <w:bCs/>
        </w:rPr>
        <w:t>Члан 1</w:t>
      </w:r>
      <w:r w:rsidR="00C848C0">
        <w:rPr>
          <w:rFonts w:ascii="Arial" w:hAnsi="Arial" w:cs="Arial"/>
          <w:b/>
          <w:bCs/>
          <w:lang w:val="sr-Cyrl-RS"/>
        </w:rPr>
        <w:t>3</w:t>
      </w:r>
      <w:r w:rsidRPr="00C848C0">
        <w:rPr>
          <w:rFonts w:ascii="Arial" w:hAnsi="Arial" w:cs="Arial"/>
        </w:rPr>
        <w:t>.</w:t>
      </w:r>
    </w:p>
    <w:p w14:paraId="7C328C72" w14:textId="77777777" w:rsidR="00641784" w:rsidRPr="00C848C0" w:rsidRDefault="00641784" w:rsidP="00641784">
      <w:pPr>
        <w:jc w:val="both"/>
        <w:rPr>
          <w:rFonts w:ascii="Arial" w:hAnsi="Arial" w:cs="Arial"/>
          <w:lang w:val="sr-Cyrl-RS"/>
        </w:rPr>
      </w:pPr>
      <w:r w:rsidRPr="00C848C0">
        <w:rPr>
          <w:rFonts w:ascii="Arial" w:hAnsi="Arial" w:cs="Arial"/>
          <w:lang w:val="sr-Cyrl-RS"/>
        </w:rPr>
        <w:t>Пружалац услуга</w:t>
      </w:r>
      <w:r w:rsidRPr="00C848C0">
        <w:rPr>
          <w:rFonts w:ascii="Arial" w:hAnsi="Arial" w:cs="Arial"/>
        </w:rPr>
        <w:t xml:space="preserve"> је у складу са З</w:t>
      </w:r>
      <w:r w:rsidRPr="00C848C0">
        <w:rPr>
          <w:rFonts w:ascii="Arial" w:hAnsi="Arial" w:cs="Arial"/>
          <w:lang w:val="sr-Cyrl-RS"/>
        </w:rPr>
        <w:t>аконом о облигационим односима</w:t>
      </w:r>
      <w:r w:rsidRPr="00C848C0">
        <w:rPr>
          <w:rFonts w:ascii="Arial" w:hAnsi="Arial" w:cs="Arial"/>
        </w:rPr>
        <w:t xml:space="preserve"> одговоран за штету коју је претрпео </w:t>
      </w:r>
      <w:r w:rsidRPr="00C848C0">
        <w:rPr>
          <w:rFonts w:ascii="Arial" w:hAnsi="Arial" w:cs="Arial"/>
          <w:lang w:val="sr-Cyrl-RS"/>
        </w:rPr>
        <w:t>Корисник услуга</w:t>
      </w:r>
      <w:r w:rsidRPr="00C848C0">
        <w:rPr>
          <w:rFonts w:ascii="Arial" w:hAnsi="Arial" w:cs="Arial"/>
        </w:rPr>
        <w:t xml:space="preserve"> неиспуњењем, делимичним испуњењем или задоцњењем у испуњењу обавеза преузетих овим </w:t>
      </w:r>
      <w:r w:rsidRPr="00C848C0">
        <w:rPr>
          <w:rFonts w:ascii="Arial" w:hAnsi="Arial" w:cs="Arial"/>
          <w:lang w:val="sr-Cyrl-RS"/>
        </w:rPr>
        <w:t>оквирним споразумом.</w:t>
      </w:r>
    </w:p>
    <w:p w14:paraId="3A42F8BC" w14:textId="77777777" w:rsidR="00641784" w:rsidRPr="00C848C0" w:rsidRDefault="00641784" w:rsidP="00641784">
      <w:pPr>
        <w:jc w:val="both"/>
        <w:rPr>
          <w:rFonts w:ascii="Arial" w:hAnsi="Arial" w:cs="Arial"/>
          <w:lang w:val="sr-Cyrl-RS"/>
        </w:rPr>
      </w:pPr>
    </w:p>
    <w:p w14:paraId="364D1FEF" w14:textId="77777777" w:rsidR="00641784" w:rsidRPr="00C848C0" w:rsidRDefault="00641784" w:rsidP="00641784">
      <w:pPr>
        <w:jc w:val="both"/>
        <w:rPr>
          <w:rFonts w:ascii="Arial" w:hAnsi="Arial" w:cs="Arial"/>
          <w:lang w:val="sr-Cyrl-RS"/>
        </w:rPr>
      </w:pPr>
      <w:r w:rsidRPr="00C848C0">
        <w:rPr>
          <w:rFonts w:ascii="Arial" w:hAnsi="Arial" w:cs="Arial"/>
        </w:rPr>
        <w:t xml:space="preserve">Уколико </w:t>
      </w:r>
      <w:r w:rsidRPr="00C848C0">
        <w:rPr>
          <w:rFonts w:ascii="Arial" w:hAnsi="Arial" w:cs="Arial"/>
          <w:lang w:val="sr-Cyrl-RS"/>
        </w:rPr>
        <w:t>Корисник услуга</w:t>
      </w:r>
      <w:r w:rsidRPr="00C848C0">
        <w:rPr>
          <w:rFonts w:ascii="Arial" w:hAnsi="Arial" w:cs="Arial"/>
        </w:rPr>
        <w:t xml:space="preserve"> претрпи штету због чињења или нечињења </w:t>
      </w:r>
      <w:r w:rsidRPr="00C848C0">
        <w:rPr>
          <w:rFonts w:ascii="Arial" w:hAnsi="Arial" w:cs="Arial"/>
          <w:lang w:val="sr-Cyrl-RS"/>
        </w:rPr>
        <w:t>Пружаоца услуга</w:t>
      </w:r>
      <w:r w:rsidRPr="00C848C0">
        <w:rPr>
          <w:rFonts w:ascii="Arial" w:hAnsi="Arial" w:cs="Arial"/>
        </w:rPr>
        <w:t xml:space="preserve"> и уколико се </w:t>
      </w:r>
      <w:r w:rsidRPr="00C848C0">
        <w:rPr>
          <w:rFonts w:ascii="Arial" w:hAnsi="Arial" w:cs="Arial"/>
          <w:lang w:val="sr-Cyrl-RS"/>
        </w:rPr>
        <w:t>стране у овом оквирном споразуму</w:t>
      </w:r>
      <w:r w:rsidRPr="00C848C0">
        <w:rPr>
          <w:rFonts w:ascii="Arial" w:hAnsi="Arial" w:cs="Arial"/>
        </w:rPr>
        <w:t xml:space="preserve"> сагласе око основа и висине претрпљене </w:t>
      </w:r>
      <w:r w:rsidRPr="00C848C0">
        <w:rPr>
          <w:rFonts w:ascii="Arial" w:hAnsi="Arial" w:cs="Arial"/>
        </w:rPr>
        <w:lastRenderedPageBreak/>
        <w:t xml:space="preserve">штете, </w:t>
      </w:r>
      <w:r w:rsidRPr="00C848C0">
        <w:rPr>
          <w:rFonts w:ascii="Arial" w:hAnsi="Arial" w:cs="Arial"/>
          <w:lang w:val="sr-Cyrl-RS"/>
        </w:rPr>
        <w:t>Пружалац услуга</w:t>
      </w:r>
      <w:r w:rsidRPr="00C848C0">
        <w:rPr>
          <w:rFonts w:ascii="Arial" w:hAnsi="Arial" w:cs="Arial"/>
        </w:rPr>
        <w:t xml:space="preserve"> је сагласан да </w:t>
      </w:r>
      <w:r w:rsidRPr="00C848C0">
        <w:rPr>
          <w:rFonts w:ascii="Arial" w:hAnsi="Arial" w:cs="Arial"/>
          <w:lang w:val="sr-Cyrl-RS"/>
        </w:rPr>
        <w:t>Кориснику услуга</w:t>
      </w:r>
      <w:r w:rsidRPr="00C848C0">
        <w:rPr>
          <w:rFonts w:ascii="Arial" w:hAnsi="Arial" w:cs="Arial"/>
        </w:rPr>
        <w:t xml:space="preserve"> исту на</w:t>
      </w:r>
      <w:r w:rsidRPr="00C848C0">
        <w:rPr>
          <w:rFonts w:ascii="Arial" w:hAnsi="Arial" w:cs="Arial"/>
          <w:lang w:val="sr-Cyrl-RS"/>
        </w:rPr>
        <w:t>до</w:t>
      </w:r>
      <w:r w:rsidRPr="00C848C0">
        <w:rPr>
          <w:rFonts w:ascii="Arial" w:hAnsi="Arial" w:cs="Arial"/>
        </w:rPr>
        <w:t xml:space="preserve">кнади, тако што </w:t>
      </w:r>
      <w:r w:rsidRPr="00C848C0">
        <w:rPr>
          <w:rFonts w:ascii="Arial" w:hAnsi="Arial" w:cs="Arial"/>
          <w:lang w:val="sr-Cyrl-RS"/>
        </w:rPr>
        <w:t>Корисник услуга</w:t>
      </w:r>
      <w:r w:rsidRPr="00C848C0">
        <w:rPr>
          <w:rFonts w:ascii="Arial" w:hAnsi="Arial" w:cs="Arial"/>
        </w:rPr>
        <w:t xml:space="preserve"> има право на наплату накнаде штете без посебног обавештења </w:t>
      </w:r>
      <w:r w:rsidRPr="00C848C0">
        <w:rPr>
          <w:rFonts w:ascii="Arial" w:hAnsi="Arial" w:cs="Arial"/>
          <w:lang w:val="sr-Cyrl-RS"/>
        </w:rPr>
        <w:t>Пружаоца услуга</w:t>
      </w:r>
      <w:r w:rsidRPr="00C848C0">
        <w:rPr>
          <w:rFonts w:ascii="Arial" w:hAnsi="Arial" w:cs="Arial"/>
        </w:rPr>
        <w:t xml:space="preserve"> уз издавање</w:t>
      </w:r>
      <w:r w:rsidRPr="00C848C0">
        <w:rPr>
          <w:rFonts w:ascii="Arial" w:hAnsi="Arial" w:cs="Arial"/>
          <w:lang w:val="sr-Cyrl-RS"/>
        </w:rPr>
        <w:t xml:space="preserve"> рачуна са</w:t>
      </w:r>
      <w:r w:rsidRPr="00C848C0">
        <w:rPr>
          <w:rFonts w:ascii="Arial" w:hAnsi="Arial" w:cs="Arial"/>
        </w:rPr>
        <w:t xml:space="preserve"> одговарајућ</w:t>
      </w:r>
      <w:r w:rsidRPr="00C848C0">
        <w:rPr>
          <w:rFonts w:ascii="Arial" w:hAnsi="Arial" w:cs="Arial"/>
          <w:lang w:val="sr-Cyrl-RS"/>
        </w:rPr>
        <w:t>им</w:t>
      </w:r>
      <w:r w:rsidRPr="00C848C0">
        <w:rPr>
          <w:rFonts w:ascii="Arial" w:hAnsi="Arial" w:cs="Arial"/>
        </w:rPr>
        <w:t xml:space="preserve"> обрачун</w:t>
      </w:r>
      <w:r w:rsidRPr="00C848C0">
        <w:rPr>
          <w:rFonts w:ascii="Arial" w:hAnsi="Arial" w:cs="Arial"/>
          <w:lang w:val="sr-Cyrl-RS"/>
        </w:rPr>
        <w:t>ом и</w:t>
      </w:r>
      <w:r w:rsidRPr="00C848C0">
        <w:rPr>
          <w:rFonts w:ascii="Arial" w:hAnsi="Arial" w:cs="Arial"/>
        </w:rPr>
        <w:t xml:space="preserve"> са роком плаћања од 15 (петнаест) дана од да</w:t>
      </w:r>
      <w:r w:rsidRPr="00C848C0">
        <w:rPr>
          <w:rFonts w:ascii="Arial" w:hAnsi="Arial" w:cs="Arial"/>
          <w:lang w:val="sr-Cyrl-RS"/>
        </w:rPr>
        <w:t>на пријема</w:t>
      </w:r>
      <w:r w:rsidRPr="00C848C0">
        <w:rPr>
          <w:rFonts w:ascii="Arial" w:hAnsi="Arial" w:cs="Arial"/>
        </w:rPr>
        <w:t xml:space="preserve"> истог.</w:t>
      </w:r>
    </w:p>
    <w:p w14:paraId="29ADADCD" w14:textId="77777777" w:rsidR="00F03402" w:rsidRDefault="00F03402" w:rsidP="00F03402">
      <w:pPr>
        <w:jc w:val="both"/>
        <w:rPr>
          <w:rFonts w:ascii="Arial" w:hAnsi="Arial"/>
          <w:b/>
        </w:rPr>
      </w:pPr>
    </w:p>
    <w:p w14:paraId="6126DB20" w14:textId="77777777" w:rsidR="00C848C0" w:rsidRDefault="00C848C0" w:rsidP="00F03402">
      <w:pPr>
        <w:jc w:val="both"/>
        <w:rPr>
          <w:rFonts w:ascii="Arial" w:hAnsi="Arial"/>
          <w:b/>
        </w:rPr>
      </w:pPr>
    </w:p>
    <w:p w14:paraId="791DF9B3" w14:textId="77777777" w:rsidR="00265281" w:rsidRDefault="00265281" w:rsidP="00F03402">
      <w:pPr>
        <w:jc w:val="both"/>
        <w:rPr>
          <w:rFonts w:ascii="Arial" w:hAnsi="Arial" w:cs="Arial"/>
          <w:b/>
          <w:lang w:val="sr-Cyrl-RS"/>
        </w:rPr>
      </w:pPr>
      <w:r w:rsidRPr="007B4BAA">
        <w:rPr>
          <w:rFonts w:ascii="Arial" w:hAnsi="Arial"/>
          <w:b/>
        </w:rPr>
        <w:t xml:space="preserve">РАСКИД </w:t>
      </w:r>
      <w:r w:rsidR="007D25F8">
        <w:rPr>
          <w:rFonts w:ascii="Arial" w:hAnsi="Arial" w:cs="Arial"/>
          <w:b/>
          <w:lang w:val="sr-Cyrl-RS"/>
        </w:rPr>
        <w:t>ОКВИРНОГ СПОРАЗУМА</w:t>
      </w:r>
    </w:p>
    <w:p w14:paraId="3ECF1379" w14:textId="5172D583" w:rsidR="00641784" w:rsidRPr="007B4BAA" w:rsidRDefault="00641784" w:rsidP="00641784">
      <w:pPr>
        <w:jc w:val="center"/>
        <w:rPr>
          <w:rFonts w:ascii="Arial" w:hAnsi="Arial" w:cs="Arial"/>
          <w:b/>
          <w:lang w:val="sr-Cyrl-RS"/>
        </w:rPr>
      </w:pPr>
      <w:r>
        <w:rPr>
          <w:rFonts w:ascii="Arial" w:hAnsi="Arial" w:cs="Arial"/>
          <w:b/>
          <w:lang w:val="sr-Cyrl-RS"/>
        </w:rPr>
        <w:t>Члан</w:t>
      </w:r>
      <w:r w:rsidR="00C848C0">
        <w:rPr>
          <w:rFonts w:ascii="Arial" w:hAnsi="Arial" w:cs="Arial"/>
          <w:b/>
          <w:lang w:val="sr-Cyrl-RS"/>
        </w:rPr>
        <w:t xml:space="preserve"> 14</w:t>
      </w:r>
      <w:r>
        <w:rPr>
          <w:rFonts w:ascii="Arial" w:hAnsi="Arial" w:cs="Arial"/>
          <w:b/>
          <w:lang w:val="sr-Cyrl-RS"/>
        </w:rPr>
        <w:t>.</w:t>
      </w:r>
    </w:p>
    <w:p w14:paraId="629E8CC8" w14:textId="3BFC3B90" w:rsidR="00265281" w:rsidRPr="00A6753B" w:rsidRDefault="00265281" w:rsidP="00F03402">
      <w:pPr>
        <w:jc w:val="both"/>
        <w:rPr>
          <w:rFonts w:ascii="Arial" w:hAnsi="Arial"/>
          <w:lang w:val="sr-Cyrl-RS"/>
        </w:rPr>
      </w:pPr>
      <w:r w:rsidRPr="007B4BAA">
        <w:rPr>
          <w:rFonts w:ascii="Arial" w:hAnsi="Arial" w:cs="Arial"/>
        </w:rPr>
        <w:t>Свака</w:t>
      </w:r>
      <w:r>
        <w:rPr>
          <w:rFonts w:ascii="Arial" w:hAnsi="Arial" w:cs="Arial"/>
          <w:lang w:val="sr-Cyrl-RS"/>
        </w:rPr>
        <w:t xml:space="preserve"> страна</w:t>
      </w:r>
      <w:r w:rsidRPr="007B4BAA">
        <w:rPr>
          <w:rFonts w:ascii="Arial" w:hAnsi="Arial" w:cs="Arial"/>
        </w:rPr>
        <w:t xml:space="preserve"> </w:t>
      </w:r>
      <w:r w:rsidR="00C06874">
        <w:rPr>
          <w:rFonts w:ascii="Arial" w:hAnsi="Arial" w:cs="Arial"/>
          <w:lang w:val="sr-Cyrl-RS"/>
        </w:rPr>
        <w:t xml:space="preserve">из оквирног споразума </w:t>
      </w:r>
      <w:r w:rsidRPr="007B4BAA">
        <w:rPr>
          <w:rFonts w:ascii="Arial" w:hAnsi="Arial" w:cs="Arial"/>
        </w:rPr>
        <w:t xml:space="preserve">има право на раскид овог </w:t>
      </w:r>
      <w:r w:rsidR="003402C9">
        <w:rPr>
          <w:rFonts w:ascii="Arial" w:hAnsi="Arial" w:cs="Arial"/>
          <w:lang w:val="sr-Cyrl-RS"/>
        </w:rPr>
        <w:t>о</w:t>
      </w:r>
      <w:r>
        <w:rPr>
          <w:rFonts w:ascii="Arial" w:hAnsi="Arial" w:cs="Arial"/>
          <w:lang w:val="sr-Cyrl-RS"/>
        </w:rPr>
        <w:t>квирног споразума</w:t>
      </w:r>
      <w:r w:rsidRPr="007B4BAA">
        <w:rPr>
          <w:rFonts w:ascii="Arial" w:hAnsi="Arial" w:cs="Arial"/>
          <w:lang w:val="sr-Cyrl-RS"/>
        </w:rPr>
        <w:t xml:space="preserve"> због неизвршења,</w:t>
      </w:r>
      <w:r w:rsidRPr="007B4BAA">
        <w:rPr>
          <w:rFonts w:ascii="Arial" w:hAnsi="Arial" w:cs="Arial"/>
        </w:rPr>
        <w:t xml:space="preserve"> под условом да друга страна и по </w:t>
      </w:r>
      <w:r w:rsidR="00C848C0">
        <w:rPr>
          <w:rFonts w:ascii="Arial" w:hAnsi="Arial" w:cs="Arial"/>
          <w:lang w:val="sr-Cyrl-RS"/>
        </w:rPr>
        <w:t xml:space="preserve">истеку </w:t>
      </w:r>
      <w:r w:rsidRPr="007B4BAA">
        <w:rPr>
          <w:rFonts w:ascii="Arial" w:hAnsi="Arial" w:cs="Arial"/>
        </w:rPr>
        <w:t xml:space="preserve">рока од осам дана од дана пријема писмене опомене да не испуњава обавезе из овог </w:t>
      </w:r>
      <w:r w:rsidR="00C848C0">
        <w:rPr>
          <w:rFonts w:ascii="Arial" w:hAnsi="Arial" w:cs="Arial"/>
          <w:lang w:val="sr-Cyrl-RS"/>
        </w:rPr>
        <w:t>о</w:t>
      </w:r>
      <w:r>
        <w:rPr>
          <w:rFonts w:ascii="Arial" w:hAnsi="Arial" w:cs="Arial"/>
          <w:lang w:val="sr-Cyrl-RS"/>
        </w:rPr>
        <w:t>квирног споразума</w:t>
      </w:r>
      <w:r w:rsidRPr="007B4BAA">
        <w:rPr>
          <w:rFonts w:ascii="Arial" w:hAnsi="Arial" w:cs="Arial"/>
        </w:rPr>
        <w:t>, не поступи по примедбама из исте опомене.</w:t>
      </w:r>
    </w:p>
    <w:p w14:paraId="778BC259" w14:textId="11595BFB" w:rsidR="00B83EAB" w:rsidRPr="00A62A8F" w:rsidRDefault="00265281" w:rsidP="00F03402">
      <w:pPr>
        <w:jc w:val="both"/>
        <w:rPr>
          <w:rFonts w:ascii="Arial" w:hAnsi="Arial" w:cs="Arial"/>
          <w:lang w:val="sr-Cyrl-RS"/>
        </w:rPr>
      </w:pPr>
      <w:r w:rsidRPr="007B4BAA">
        <w:rPr>
          <w:rFonts w:ascii="Arial" w:hAnsi="Arial" w:cs="Arial"/>
        </w:rPr>
        <w:t>У случају из претходног става,</w:t>
      </w:r>
      <w:r>
        <w:rPr>
          <w:rFonts w:ascii="Arial" w:hAnsi="Arial" w:cs="Arial"/>
          <w:lang w:val="sr-Cyrl-RS"/>
        </w:rPr>
        <w:t xml:space="preserve"> </w:t>
      </w:r>
      <w:r w:rsidRPr="007B4BAA">
        <w:rPr>
          <w:rFonts w:ascii="Arial" w:hAnsi="Arial" w:cs="Arial"/>
        </w:rPr>
        <w:t xml:space="preserve">страна која је доставила опомену, писменим путем обавештава другу страну да су стекли услови за раскид овог </w:t>
      </w:r>
      <w:r w:rsidR="00C848C0">
        <w:rPr>
          <w:rFonts w:ascii="Arial" w:hAnsi="Arial" w:cs="Arial"/>
          <w:lang w:val="sr-Cyrl-RS"/>
        </w:rPr>
        <w:t>о</w:t>
      </w:r>
      <w:r>
        <w:rPr>
          <w:rFonts w:ascii="Arial" w:hAnsi="Arial" w:cs="Arial"/>
          <w:lang w:val="sr-Cyrl-RS"/>
        </w:rPr>
        <w:t>квирног споразума</w:t>
      </w:r>
      <w:r w:rsidRPr="007B4BAA">
        <w:rPr>
          <w:rFonts w:ascii="Arial" w:hAnsi="Arial" w:cs="Arial"/>
        </w:rPr>
        <w:t xml:space="preserve">, услед чега сматра овај </w:t>
      </w:r>
      <w:r w:rsidR="00C848C0">
        <w:rPr>
          <w:rFonts w:ascii="Arial" w:hAnsi="Arial" w:cs="Arial"/>
          <w:lang w:val="sr-Cyrl-RS"/>
        </w:rPr>
        <w:t>о</w:t>
      </w:r>
      <w:r>
        <w:rPr>
          <w:rFonts w:ascii="Arial" w:hAnsi="Arial" w:cs="Arial"/>
          <w:lang w:val="sr-Cyrl-RS"/>
        </w:rPr>
        <w:t>квирни споразум</w:t>
      </w:r>
      <w:r w:rsidRPr="007B4BAA">
        <w:rPr>
          <w:rFonts w:ascii="Arial" w:hAnsi="Arial" w:cs="Arial"/>
        </w:rPr>
        <w:t xml:space="preserve"> раскинутим. </w:t>
      </w:r>
    </w:p>
    <w:p w14:paraId="47ABCD89" w14:textId="77777777" w:rsidR="006C3879" w:rsidRDefault="006C3879" w:rsidP="00265281">
      <w:pPr>
        <w:ind w:left="284"/>
        <w:jc w:val="both"/>
        <w:rPr>
          <w:rFonts w:ascii="Arial" w:hAnsi="Arial"/>
          <w:b/>
        </w:rPr>
      </w:pPr>
    </w:p>
    <w:p w14:paraId="2E49D2C0" w14:textId="77777777" w:rsidR="00C848C0" w:rsidRDefault="00C848C0" w:rsidP="003402C9">
      <w:pPr>
        <w:contextualSpacing/>
        <w:jc w:val="both"/>
        <w:rPr>
          <w:rFonts w:ascii="Arial" w:hAnsi="Arial" w:cs="Arial"/>
          <w:b/>
          <w:lang w:val="sr-Cyrl-RS"/>
        </w:rPr>
      </w:pPr>
    </w:p>
    <w:p w14:paraId="2D53EC19" w14:textId="77777777" w:rsidR="003402C9" w:rsidRPr="00C848C0" w:rsidRDefault="003402C9" w:rsidP="003402C9">
      <w:pPr>
        <w:contextualSpacing/>
        <w:jc w:val="both"/>
        <w:rPr>
          <w:rFonts w:ascii="Arial" w:hAnsi="Arial" w:cs="Arial"/>
          <w:b/>
          <w:lang w:val="sr-Cyrl-RS"/>
        </w:rPr>
      </w:pPr>
      <w:r w:rsidRPr="00C848C0">
        <w:rPr>
          <w:rFonts w:ascii="Arial" w:hAnsi="Arial" w:cs="Arial"/>
          <w:b/>
          <w:lang w:val="sr-Cyrl-RS"/>
        </w:rPr>
        <w:t>ЛИЦА ЗАДУЖЕНА ЗА ПРАЋЕЊЕ РЕАЛИЗАЦИЈЕ ОКВИРНОГ СПОРАЗУМА</w:t>
      </w:r>
    </w:p>
    <w:p w14:paraId="07954770" w14:textId="77777777" w:rsidR="003402C9" w:rsidRPr="00C848C0" w:rsidRDefault="003402C9" w:rsidP="003402C9">
      <w:pPr>
        <w:contextualSpacing/>
        <w:jc w:val="both"/>
        <w:rPr>
          <w:rFonts w:ascii="Arial" w:hAnsi="Arial" w:cs="Arial"/>
          <w:b/>
          <w:lang w:val="sr-Cyrl-RS"/>
        </w:rPr>
      </w:pPr>
    </w:p>
    <w:p w14:paraId="04E24AB0" w14:textId="6BD73DB4" w:rsidR="003402C9" w:rsidRPr="00C848C0" w:rsidRDefault="003402C9" w:rsidP="003402C9">
      <w:pPr>
        <w:contextualSpacing/>
        <w:jc w:val="center"/>
        <w:rPr>
          <w:rFonts w:ascii="Arial" w:hAnsi="Arial"/>
          <w:b/>
          <w:lang w:val="sr-Cyrl-RS"/>
        </w:rPr>
      </w:pPr>
      <w:r w:rsidRPr="00C848C0">
        <w:rPr>
          <w:rFonts w:ascii="Arial" w:hAnsi="Arial"/>
          <w:b/>
        </w:rPr>
        <w:t>Члан 1</w:t>
      </w:r>
      <w:r w:rsidR="00C848C0">
        <w:rPr>
          <w:rFonts w:ascii="Arial" w:hAnsi="Arial"/>
          <w:b/>
          <w:lang w:val="sr-Cyrl-RS"/>
        </w:rPr>
        <w:t>5</w:t>
      </w:r>
      <w:r w:rsidRPr="00C848C0">
        <w:rPr>
          <w:rFonts w:ascii="Arial" w:hAnsi="Arial"/>
          <w:b/>
        </w:rPr>
        <w:t>.</w:t>
      </w:r>
    </w:p>
    <w:p w14:paraId="785801D9" w14:textId="34943B7F" w:rsidR="003402C9" w:rsidRPr="00C848C0" w:rsidRDefault="003402C9" w:rsidP="003402C9">
      <w:pPr>
        <w:contextualSpacing/>
        <w:jc w:val="both"/>
        <w:rPr>
          <w:rFonts w:ascii="Arial" w:hAnsi="Arial" w:cs="Arial"/>
        </w:rPr>
      </w:pPr>
      <w:r w:rsidRPr="00C848C0">
        <w:rPr>
          <w:rFonts w:ascii="Arial" w:hAnsi="Arial"/>
          <w:lang w:val="sr-Cyrl-RS"/>
        </w:rPr>
        <w:t>Корисник услуга</w:t>
      </w:r>
      <w:r w:rsidRPr="00C848C0">
        <w:rPr>
          <w:rFonts w:ascii="Arial" w:hAnsi="Arial"/>
          <w:color w:val="00B050"/>
          <w:lang w:val="sr-Cyrl-RS"/>
        </w:rPr>
        <w:t xml:space="preserve"> </w:t>
      </w:r>
      <w:r w:rsidR="00497F35">
        <w:rPr>
          <w:rFonts w:ascii="Arial" w:hAnsi="Arial"/>
          <w:lang w:val="sr-Cyrl-RS"/>
        </w:rPr>
        <w:t>ће након</w:t>
      </w:r>
      <w:r w:rsidRPr="00C848C0">
        <w:rPr>
          <w:rFonts w:ascii="Arial" w:hAnsi="Arial"/>
          <w:lang w:val="sr-Cyrl-RS"/>
        </w:rPr>
        <w:t xml:space="preserve"> закључења овог оквирног споразума, у складу са својим интерним актима именовати лица задужена за праћење реализације овог оквирног споразума и за комуникацију са задуженим лицима Пружаоца услуга.</w:t>
      </w:r>
      <w:r w:rsidRPr="00C848C0">
        <w:rPr>
          <w:rFonts w:ascii="Arial" w:hAnsi="Arial" w:cs="Arial"/>
        </w:rPr>
        <w:t xml:space="preserve"> </w:t>
      </w:r>
    </w:p>
    <w:p w14:paraId="24F8EEB1" w14:textId="77777777" w:rsidR="006C3879" w:rsidRPr="00C848C0" w:rsidRDefault="006C3879" w:rsidP="00265281">
      <w:pPr>
        <w:ind w:left="284"/>
        <w:jc w:val="both"/>
        <w:rPr>
          <w:rFonts w:ascii="Arial" w:hAnsi="Arial"/>
          <w:b/>
        </w:rPr>
      </w:pPr>
    </w:p>
    <w:p w14:paraId="7CE9C1AE" w14:textId="77777777" w:rsidR="006C3879" w:rsidRPr="00C848C0" w:rsidRDefault="006C3879" w:rsidP="00265281">
      <w:pPr>
        <w:ind w:left="284"/>
        <w:jc w:val="both"/>
        <w:rPr>
          <w:rFonts w:ascii="Arial" w:hAnsi="Arial"/>
          <w:b/>
        </w:rPr>
      </w:pPr>
    </w:p>
    <w:p w14:paraId="2EB8380F" w14:textId="77777777" w:rsidR="00265281" w:rsidRPr="00C848C0" w:rsidRDefault="00265281" w:rsidP="00F03402">
      <w:pPr>
        <w:jc w:val="both"/>
        <w:rPr>
          <w:rFonts w:ascii="Arial" w:hAnsi="Arial"/>
          <w:b/>
        </w:rPr>
      </w:pPr>
      <w:r w:rsidRPr="00C848C0">
        <w:rPr>
          <w:rFonts w:ascii="Arial" w:hAnsi="Arial"/>
          <w:b/>
        </w:rPr>
        <w:t>ЗАВРШНЕ ОДРЕДБЕ</w:t>
      </w:r>
    </w:p>
    <w:p w14:paraId="6C4B5710" w14:textId="7C5C8D58" w:rsidR="00265281" w:rsidRPr="00C848C0" w:rsidRDefault="00265281" w:rsidP="00265281">
      <w:pPr>
        <w:ind w:left="284"/>
        <w:jc w:val="center"/>
        <w:rPr>
          <w:rFonts w:ascii="Arial" w:hAnsi="Arial"/>
          <w:b/>
          <w:lang w:val="sr-Cyrl-RS"/>
        </w:rPr>
      </w:pPr>
      <w:r w:rsidRPr="00C848C0">
        <w:rPr>
          <w:rFonts w:ascii="Arial" w:hAnsi="Arial"/>
          <w:b/>
        </w:rPr>
        <w:t>Члан 1</w:t>
      </w:r>
      <w:r w:rsidR="00C848C0">
        <w:rPr>
          <w:rFonts w:ascii="Arial" w:hAnsi="Arial"/>
          <w:b/>
          <w:lang w:val="sr-Cyrl-RS"/>
        </w:rPr>
        <w:t>6</w:t>
      </w:r>
      <w:r w:rsidRPr="00C848C0">
        <w:rPr>
          <w:rFonts w:ascii="Arial" w:hAnsi="Arial"/>
          <w:b/>
        </w:rPr>
        <w:t>.</w:t>
      </w:r>
    </w:p>
    <w:p w14:paraId="62A70139" w14:textId="1A4495F9" w:rsidR="00FE4D9C" w:rsidRPr="00C848C0" w:rsidRDefault="00265281" w:rsidP="00F03402">
      <w:pPr>
        <w:jc w:val="both"/>
        <w:rPr>
          <w:rFonts w:ascii="Arial" w:eastAsia="Calibri" w:hAnsi="Arial" w:cs="Arial"/>
          <w:noProof/>
          <w:lang w:val="en-US"/>
        </w:rPr>
      </w:pPr>
      <w:r w:rsidRPr="00C848C0">
        <w:rPr>
          <w:rFonts w:ascii="Arial" w:eastAsia="Calibri" w:hAnsi="Arial" w:cs="Arial"/>
          <w:noProof/>
          <w:lang w:val="sr-Cyrl-RS"/>
        </w:rPr>
        <w:t>Пружалац услуг</w:t>
      </w:r>
      <w:r w:rsidR="00C848C0">
        <w:rPr>
          <w:rFonts w:ascii="Arial" w:eastAsia="Calibri" w:hAnsi="Arial" w:cs="Arial"/>
          <w:noProof/>
          <w:lang w:val="sr-Cyrl-RS"/>
        </w:rPr>
        <w:t>а</w:t>
      </w:r>
      <w:r w:rsidRPr="00C848C0">
        <w:rPr>
          <w:rFonts w:ascii="Arial" w:eastAsia="Calibri" w:hAnsi="Arial" w:cs="Arial"/>
          <w:noProof/>
          <w:lang w:val="en-US"/>
        </w:rPr>
        <w:t xml:space="preserve"> је дужан да без одлагања, а најкасније у року од 5</w:t>
      </w:r>
      <w:r w:rsidR="00C06874" w:rsidRPr="00C848C0">
        <w:rPr>
          <w:rFonts w:ascii="Arial" w:eastAsia="Calibri" w:hAnsi="Arial" w:cs="Arial"/>
          <w:noProof/>
          <w:lang w:val="sr-Cyrl-RS"/>
        </w:rPr>
        <w:t xml:space="preserve"> (пет)</w:t>
      </w:r>
      <w:r w:rsidRPr="00C848C0">
        <w:rPr>
          <w:rFonts w:ascii="Arial" w:eastAsia="Calibri" w:hAnsi="Arial" w:cs="Arial"/>
          <w:noProof/>
          <w:lang w:val="en-US"/>
        </w:rPr>
        <w:t xml:space="preserve"> дана од дана настанка промене у било којем од података </w:t>
      </w:r>
      <w:r w:rsidRPr="00C848C0">
        <w:rPr>
          <w:rFonts w:ascii="Arial" w:eastAsia="TimesNewRomanPSMT" w:hAnsi="Arial" w:cs="Arial"/>
          <w:bCs/>
          <w:lang w:val="en-US"/>
        </w:rPr>
        <w:t>у вези са испуњеношћу услова из поступка јавне набавке</w:t>
      </w:r>
      <w:r w:rsidRPr="00C848C0">
        <w:rPr>
          <w:rFonts w:ascii="Arial" w:eastAsia="Calibri" w:hAnsi="Arial" w:cs="Arial"/>
          <w:noProof/>
          <w:lang w:val="en-US"/>
        </w:rPr>
        <w:t xml:space="preserve">, о насталој промени писмено обавести </w:t>
      </w:r>
      <w:r w:rsidR="00C848C0">
        <w:rPr>
          <w:rFonts w:ascii="Arial" w:eastAsia="Calibri" w:hAnsi="Arial" w:cs="Arial"/>
          <w:noProof/>
          <w:lang w:val="sr-Cyrl-RS"/>
        </w:rPr>
        <w:t>Корисника</w:t>
      </w:r>
      <w:r w:rsidRPr="00C848C0">
        <w:rPr>
          <w:rFonts w:ascii="Arial" w:eastAsia="Calibri" w:hAnsi="Arial" w:cs="Arial"/>
          <w:noProof/>
          <w:lang w:val="sr-Cyrl-RS"/>
        </w:rPr>
        <w:t xml:space="preserve"> услуг</w:t>
      </w:r>
      <w:r w:rsidR="00C848C0">
        <w:rPr>
          <w:rFonts w:ascii="Arial" w:eastAsia="Calibri" w:hAnsi="Arial" w:cs="Arial"/>
          <w:noProof/>
          <w:lang w:val="sr-Cyrl-RS"/>
        </w:rPr>
        <w:t>а</w:t>
      </w:r>
      <w:r w:rsidRPr="00C848C0">
        <w:rPr>
          <w:rFonts w:ascii="Arial" w:eastAsia="Calibri" w:hAnsi="Arial" w:cs="Arial"/>
          <w:noProof/>
          <w:lang w:val="en-US"/>
        </w:rPr>
        <w:t xml:space="preserve"> и да је документује на прописан начин.</w:t>
      </w:r>
    </w:p>
    <w:p w14:paraId="43A55C3E" w14:textId="4F49384A" w:rsidR="00265281" w:rsidRPr="00C848C0" w:rsidRDefault="00986F3A" w:rsidP="00F03402">
      <w:pPr>
        <w:jc w:val="both"/>
        <w:rPr>
          <w:rFonts w:ascii="Arial" w:hAnsi="Arial" w:cs="Arial"/>
          <w:lang w:val="sr-Cyrl-RS"/>
        </w:rPr>
      </w:pPr>
      <w:r w:rsidRPr="00C848C0">
        <w:rPr>
          <w:rFonts w:ascii="Arial" w:eastAsia="Calibri" w:hAnsi="Arial" w:cs="Arial"/>
          <w:noProof/>
          <w:lang w:val="sr-Cyrl-RS"/>
        </w:rPr>
        <w:t>С</w:t>
      </w:r>
      <w:r w:rsidR="00265281" w:rsidRPr="00C848C0">
        <w:rPr>
          <w:rFonts w:ascii="Arial" w:eastAsia="Calibri" w:hAnsi="Arial" w:cs="Arial"/>
          <w:noProof/>
          <w:lang w:val="sr-Cyrl-RS"/>
        </w:rPr>
        <w:t>тране</w:t>
      </w:r>
      <w:r w:rsidRPr="00C848C0">
        <w:rPr>
          <w:rFonts w:ascii="Arial" w:eastAsia="Calibri" w:hAnsi="Arial" w:cs="Arial"/>
          <w:noProof/>
          <w:lang w:val="sr-Cyrl-RS"/>
        </w:rPr>
        <w:t xml:space="preserve"> из оквирног споразума</w:t>
      </w:r>
      <w:r w:rsidR="00C06874" w:rsidRPr="00C848C0">
        <w:rPr>
          <w:rFonts w:ascii="Arial" w:eastAsia="Calibri" w:hAnsi="Arial" w:cs="Arial"/>
          <w:noProof/>
          <w:lang w:val="sr-Cyrl-RS"/>
        </w:rPr>
        <w:t xml:space="preserve"> </w:t>
      </w:r>
      <w:r w:rsidR="00265281" w:rsidRPr="00C848C0">
        <w:rPr>
          <w:rFonts w:ascii="Arial" w:eastAsia="Calibri" w:hAnsi="Arial" w:cs="Arial"/>
          <w:noProof/>
          <w:lang w:val="en-US"/>
        </w:rPr>
        <w:t xml:space="preserve">су обавезне да једна другу без одлагања обавесте о свим променама које могу утицати на реализацију овог </w:t>
      </w:r>
      <w:r w:rsidRPr="00C848C0">
        <w:rPr>
          <w:rFonts w:ascii="Arial" w:hAnsi="Arial" w:cs="Arial"/>
          <w:lang w:val="sr-Cyrl-RS"/>
        </w:rPr>
        <w:t>о</w:t>
      </w:r>
      <w:r w:rsidR="00265281" w:rsidRPr="00C848C0">
        <w:rPr>
          <w:rFonts w:ascii="Arial" w:hAnsi="Arial" w:cs="Arial"/>
          <w:lang w:val="sr-Cyrl-RS"/>
        </w:rPr>
        <w:t>квирног споразума.</w:t>
      </w:r>
    </w:p>
    <w:p w14:paraId="39D09B14" w14:textId="77777777" w:rsidR="00B83EAB" w:rsidRDefault="00B83EAB" w:rsidP="00265281">
      <w:pPr>
        <w:ind w:left="284"/>
        <w:jc w:val="both"/>
        <w:rPr>
          <w:rFonts w:ascii="Arial" w:eastAsia="Calibri" w:hAnsi="Arial" w:cs="Arial"/>
          <w:noProof/>
          <w:lang w:val="sr-Cyrl-RS"/>
        </w:rPr>
      </w:pPr>
    </w:p>
    <w:p w14:paraId="660EE79C" w14:textId="77777777" w:rsidR="00C848C0" w:rsidRPr="00C848C0" w:rsidRDefault="00C848C0" w:rsidP="00265281">
      <w:pPr>
        <w:ind w:left="284"/>
        <w:jc w:val="both"/>
        <w:rPr>
          <w:rFonts w:ascii="Arial" w:eastAsia="Calibri" w:hAnsi="Arial" w:cs="Arial"/>
          <w:noProof/>
          <w:lang w:val="sr-Cyrl-RS"/>
        </w:rPr>
      </w:pPr>
    </w:p>
    <w:p w14:paraId="12DA1EF7" w14:textId="02F62940" w:rsidR="00265281" w:rsidRPr="00C848C0" w:rsidRDefault="00265281" w:rsidP="00265281">
      <w:pPr>
        <w:ind w:left="284"/>
        <w:jc w:val="center"/>
        <w:rPr>
          <w:rFonts w:ascii="Arial" w:hAnsi="Arial"/>
          <w:b/>
          <w:lang w:val="sr-Cyrl-RS"/>
        </w:rPr>
      </w:pPr>
      <w:r w:rsidRPr="00C848C0">
        <w:rPr>
          <w:rFonts w:ascii="Arial" w:hAnsi="Arial"/>
          <w:b/>
        </w:rPr>
        <w:t xml:space="preserve">Члан </w:t>
      </w:r>
      <w:r w:rsidRPr="00C848C0">
        <w:rPr>
          <w:rFonts w:ascii="Arial" w:hAnsi="Arial"/>
          <w:b/>
          <w:lang w:val="sr-Cyrl-RS"/>
        </w:rPr>
        <w:t>1</w:t>
      </w:r>
      <w:r w:rsidR="00C848C0">
        <w:rPr>
          <w:rFonts w:ascii="Arial" w:hAnsi="Arial"/>
          <w:b/>
          <w:lang w:val="sr-Cyrl-RS"/>
        </w:rPr>
        <w:t>7</w:t>
      </w:r>
      <w:r w:rsidR="00F72745" w:rsidRPr="00C848C0">
        <w:rPr>
          <w:rFonts w:ascii="Arial" w:hAnsi="Arial"/>
          <w:b/>
          <w:lang w:val="sr-Cyrl-RS"/>
        </w:rPr>
        <w:t>.</w:t>
      </w:r>
    </w:p>
    <w:p w14:paraId="3BE6CDE9" w14:textId="121066CE" w:rsidR="00FE4D9C" w:rsidRPr="00C34070" w:rsidRDefault="00265281" w:rsidP="00F03402">
      <w:pPr>
        <w:tabs>
          <w:tab w:val="left" w:pos="9090"/>
        </w:tabs>
        <w:jc w:val="both"/>
        <w:rPr>
          <w:rFonts w:ascii="Arial" w:hAnsi="Arial" w:cs="Arial"/>
        </w:rPr>
      </w:pPr>
      <w:r w:rsidRPr="00C848C0">
        <w:rPr>
          <w:rFonts w:ascii="Arial" w:hAnsi="Arial" w:cs="Arial"/>
        </w:rPr>
        <w:t xml:space="preserve">Уколико у току трајања обавеза из овог </w:t>
      </w:r>
      <w:r w:rsidR="00986F3A" w:rsidRPr="00C848C0">
        <w:rPr>
          <w:rFonts w:ascii="Arial" w:hAnsi="Arial" w:cs="Arial"/>
          <w:lang w:val="sr-Cyrl-RS"/>
        </w:rPr>
        <w:t>о</w:t>
      </w:r>
      <w:r w:rsidRPr="00C848C0">
        <w:rPr>
          <w:rFonts w:ascii="Arial" w:hAnsi="Arial" w:cs="Arial"/>
          <w:lang w:val="sr-Cyrl-RS"/>
        </w:rPr>
        <w:t>квирног споразума</w:t>
      </w:r>
      <w:r w:rsidR="004E4D1B" w:rsidRPr="00C848C0">
        <w:rPr>
          <w:rFonts w:ascii="Arial" w:hAnsi="Arial" w:cs="Arial"/>
        </w:rPr>
        <w:t xml:space="preserve"> дође до статусних промена код</w:t>
      </w:r>
      <w:r w:rsidRPr="00C848C0">
        <w:rPr>
          <w:rFonts w:ascii="Arial" w:hAnsi="Arial" w:cs="Arial"/>
          <w:lang w:val="sr-Cyrl-RS"/>
        </w:rPr>
        <w:t xml:space="preserve"> страна</w:t>
      </w:r>
      <w:r w:rsidR="004E4D1B" w:rsidRPr="00C848C0">
        <w:rPr>
          <w:rFonts w:ascii="Arial" w:hAnsi="Arial" w:cs="Arial"/>
          <w:lang w:val="sr-Cyrl-RS"/>
        </w:rPr>
        <w:t xml:space="preserve"> из </w:t>
      </w:r>
      <w:r w:rsidR="00C848C0">
        <w:rPr>
          <w:rFonts w:ascii="Arial" w:hAnsi="Arial" w:cs="Arial"/>
          <w:lang w:val="sr-Cyrl-RS"/>
        </w:rPr>
        <w:t>о</w:t>
      </w:r>
      <w:r w:rsidR="004E4D1B" w:rsidRPr="00C848C0">
        <w:rPr>
          <w:rFonts w:ascii="Arial" w:hAnsi="Arial" w:cs="Arial"/>
          <w:lang w:val="sr-Cyrl-RS"/>
        </w:rPr>
        <w:t>квирног споразума</w:t>
      </w:r>
      <w:r w:rsidRPr="00C848C0">
        <w:rPr>
          <w:rFonts w:ascii="Arial" w:hAnsi="Arial" w:cs="Arial"/>
        </w:rPr>
        <w:t>, права и обавезе прелазе на одговарајућег правног следбеника.</w:t>
      </w:r>
    </w:p>
    <w:p w14:paraId="20763432" w14:textId="543A4095" w:rsidR="00FE4D9C" w:rsidRPr="00C848C0" w:rsidRDefault="00265281" w:rsidP="00F03402">
      <w:pPr>
        <w:tabs>
          <w:tab w:val="left" w:pos="9090"/>
        </w:tabs>
        <w:jc w:val="both"/>
        <w:rPr>
          <w:rFonts w:ascii="Arial" w:hAnsi="Arial" w:cs="Arial"/>
          <w:lang w:val="ru-RU"/>
        </w:rPr>
      </w:pPr>
      <w:r w:rsidRPr="00C848C0">
        <w:rPr>
          <w:rFonts w:ascii="Arial" w:hAnsi="Arial" w:cs="Arial"/>
          <w:lang w:val="ru-RU"/>
        </w:rPr>
        <w:t xml:space="preserve">Након закључења </w:t>
      </w:r>
      <w:r w:rsidRPr="00C848C0">
        <w:rPr>
          <w:rFonts w:ascii="Arial" w:hAnsi="Arial" w:cs="Arial"/>
        </w:rPr>
        <w:t xml:space="preserve">и ступања на правну снагу </w:t>
      </w:r>
      <w:r w:rsidRPr="00C848C0">
        <w:rPr>
          <w:rFonts w:ascii="Arial" w:hAnsi="Arial" w:cs="Arial"/>
          <w:lang w:val="ru-RU"/>
        </w:rPr>
        <w:t xml:space="preserve">овог </w:t>
      </w:r>
      <w:r w:rsidR="00986F3A" w:rsidRPr="00C848C0">
        <w:rPr>
          <w:rFonts w:ascii="Arial" w:hAnsi="Arial" w:cs="Arial"/>
          <w:lang w:val="ru-RU"/>
        </w:rPr>
        <w:t>о</w:t>
      </w:r>
      <w:r w:rsidRPr="00C848C0">
        <w:rPr>
          <w:rFonts w:ascii="Arial" w:hAnsi="Arial" w:cs="Arial"/>
          <w:lang w:val="ru-RU"/>
        </w:rPr>
        <w:t xml:space="preserve">квирног споразума, </w:t>
      </w:r>
      <w:r w:rsidR="00C848C0">
        <w:rPr>
          <w:rFonts w:ascii="Arial" w:hAnsi="Arial" w:cs="Arial"/>
          <w:lang w:val="ru-RU"/>
        </w:rPr>
        <w:t>Корисник</w:t>
      </w:r>
      <w:r w:rsidRPr="00C848C0">
        <w:rPr>
          <w:rFonts w:ascii="Arial" w:hAnsi="Arial" w:cs="Arial"/>
          <w:lang w:val="ru-RU"/>
        </w:rPr>
        <w:t xml:space="preserve"> услуг</w:t>
      </w:r>
      <w:r w:rsidR="00C848C0">
        <w:rPr>
          <w:rFonts w:ascii="Arial" w:hAnsi="Arial" w:cs="Arial"/>
          <w:lang w:val="ru-RU"/>
        </w:rPr>
        <w:t>а</w:t>
      </w:r>
      <w:r w:rsidRPr="00C848C0">
        <w:rPr>
          <w:rFonts w:ascii="Arial" w:hAnsi="Arial" w:cs="Arial"/>
          <w:lang w:val="ru-RU"/>
        </w:rPr>
        <w:t xml:space="preserve"> може да дозволи, </w:t>
      </w:r>
      <w:r w:rsidR="00C848C0" w:rsidRPr="00C848C0">
        <w:rPr>
          <w:rFonts w:ascii="Arial" w:hAnsi="Arial" w:cs="Arial"/>
          <w:lang w:val="ru-RU"/>
        </w:rPr>
        <w:t>а Пружалац услуга</w:t>
      </w:r>
      <w:r w:rsidRPr="00C848C0">
        <w:rPr>
          <w:rFonts w:ascii="Arial" w:hAnsi="Arial" w:cs="Arial"/>
          <w:lang w:val="sr-Cyrl-RS"/>
        </w:rPr>
        <w:t xml:space="preserve"> </w:t>
      </w:r>
      <w:r w:rsidRPr="00C848C0">
        <w:rPr>
          <w:rFonts w:ascii="Arial" w:hAnsi="Arial" w:cs="Arial"/>
          <w:lang w:val="ru-RU"/>
        </w:rPr>
        <w:t xml:space="preserve">је обавезан да прихвати промену страна </w:t>
      </w:r>
      <w:r w:rsidR="004E4D1B" w:rsidRPr="00C848C0">
        <w:rPr>
          <w:rFonts w:ascii="Arial" w:hAnsi="Arial" w:cs="Arial"/>
          <w:lang w:val="ru-RU"/>
        </w:rPr>
        <w:t xml:space="preserve">из </w:t>
      </w:r>
      <w:r w:rsidR="00986F3A" w:rsidRPr="00C848C0">
        <w:rPr>
          <w:rFonts w:ascii="Arial" w:hAnsi="Arial" w:cs="Arial"/>
          <w:lang w:val="ru-RU"/>
        </w:rPr>
        <w:t>о</w:t>
      </w:r>
      <w:r w:rsidR="004E4D1B" w:rsidRPr="00C848C0">
        <w:rPr>
          <w:rFonts w:ascii="Arial" w:hAnsi="Arial" w:cs="Arial"/>
          <w:lang w:val="ru-RU"/>
        </w:rPr>
        <w:t xml:space="preserve">квирног споразума </w:t>
      </w:r>
      <w:r w:rsidRPr="00C848C0">
        <w:rPr>
          <w:rFonts w:ascii="Arial" w:hAnsi="Arial" w:cs="Arial"/>
          <w:lang w:val="ru-RU"/>
        </w:rPr>
        <w:t xml:space="preserve">због статусних промена код </w:t>
      </w:r>
      <w:r w:rsidR="00FE4D9C" w:rsidRPr="00FE4D9C">
        <w:rPr>
          <w:rFonts w:ascii="Arial" w:hAnsi="Arial" w:cs="Arial"/>
          <w:lang w:val="ru-RU"/>
        </w:rPr>
        <w:t>Корисника</w:t>
      </w:r>
      <w:r w:rsidR="00FE4D9C">
        <w:rPr>
          <w:rFonts w:ascii="Arial" w:hAnsi="Arial" w:cs="Arial"/>
          <w:color w:val="FF0000"/>
          <w:lang w:val="ru-RU"/>
        </w:rPr>
        <w:t xml:space="preserve"> </w:t>
      </w:r>
      <w:r w:rsidRPr="00C848C0">
        <w:rPr>
          <w:rFonts w:ascii="Arial" w:hAnsi="Arial" w:cs="Arial"/>
          <w:lang w:val="ru-RU"/>
        </w:rPr>
        <w:t>услуг</w:t>
      </w:r>
      <w:r w:rsidR="00FE4D9C">
        <w:rPr>
          <w:rFonts w:ascii="Arial" w:hAnsi="Arial" w:cs="Arial"/>
          <w:lang w:val="ru-RU"/>
        </w:rPr>
        <w:t>а</w:t>
      </w:r>
      <w:r w:rsidRPr="00C848C0">
        <w:rPr>
          <w:rFonts w:ascii="Arial" w:hAnsi="Arial" w:cs="Arial"/>
          <w:lang w:val="ru-RU"/>
        </w:rPr>
        <w:t xml:space="preserve">, у складу са </w:t>
      </w:r>
      <w:r w:rsidRPr="00C848C0">
        <w:rPr>
          <w:rFonts w:ascii="Arial" w:hAnsi="Arial" w:cs="Arial"/>
          <w:lang w:val="sr-Cyrl-RS"/>
        </w:rPr>
        <w:t>уговором</w:t>
      </w:r>
      <w:r w:rsidR="004E4D1B" w:rsidRPr="00C848C0">
        <w:rPr>
          <w:rFonts w:ascii="Arial" w:hAnsi="Arial" w:cs="Arial"/>
          <w:lang w:val="ru-RU"/>
        </w:rPr>
        <w:t xml:space="preserve"> о статусној промени.</w:t>
      </w:r>
    </w:p>
    <w:p w14:paraId="63A7E363" w14:textId="663EF5F6" w:rsidR="00265281" w:rsidRPr="00FE4D9C" w:rsidRDefault="00265281" w:rsidP="00265281">
      <w:pPr>
        <w:ind w:left="284"/>
        <w:jc w:val="center"/>
        <w:rPr>
          <w:rFonts w:ascii="Arial" w:hAnsi="Arial"/>
          <w:b/>
          <w:lang w:val="sr-Cyrl-RS"/>
        </w:rPr>
      </w:pPr>
      <w:r w:rsidRPr="00C848C0">
        <w:rPr>
          <w:rFonts w:ascii="Arial" w:hAnsi="Arial"/>
          <w:b/>
        </w:rPr>
        <w:t xml:space="preserve">Члан </w:t>
      </w:r>
      <w:r w:rsidRPr="00FE4D9C">
        <w:rPr>
          <w:rFonts w:ascii="Arial" w:hAnsi="Arial"/>
          <w:b/>
          <w:lang w:val="sr-Cyrl-RS"/>
        </w:rPr>
        <w:t>1</w:t>
      </w:r>
      <w:r w:rsidR="00C848C0" w:rsidRPr="00FE4D9C">
        <w:rPr>
          <w:rFonts w:ascii="Arial" w:hAnsi="Arial"/>
          <w:b/>
          <w:lang w:val="sr-Cyrl-RS"/>
        </w:rPr>
        <w:t>8</w:t>
      </w:r>
      <w:r w:rsidRPr="00FE4D9C">
        <w:rPr>
          <w:rFonts w:ascii="Arial" w:hAnsi="Arial"/>
          <w:b/>
        </w:rPr>
        <w:t>.</w:t>
      </w:r>
    </w:p>
    <w:p w14:paraId="3ACB46B9" w14:textId="12F92C13" w:rsidR="00265281" w:rsidRPr="00FE4D9C" w:rsidRDefault="00265281" w:rsidP="00F03402">
      <w:pPr>
        <w:jc w:val="both"/>
        <w:rPr>
          <w:rFonts w:ascii="Arial" w:hAnsi="Arial" w:cs="Arial"/>
          <w:lang w:val="sr-Cyrl-RS"/>
        </w:rPr>
      </w:pPr>
      <w:r w:rsidRPr="00FE4D9C">
        <w:rPr>
          <w:rFonts w:ascii="Arial" w:hAnsi="Arial" w:cs="Arial"/>
        </w:rPr>
        <w:t>Пружалац</w:t>
      </w:r>
      <w:r w:rsidRPr="00FE4D9C">
        <w:rPr>
          <w:rFonts w:ascii="Arial" w:hAnsi="Arial" w:cs="Arial"/>
          <w:lang w:val="sr-Cyrl-RS"/>
        </w:rPr>
        <w:t xml:space="preserve"> услуге</w:t>
      </w:r>
      <w:r w:rsidRPr="00FE4D9C">
        <w:rPr>
          <w:rFonts w:ascii="Arial" w:hAnsi="Arial" w:cs="Arial"/>
        </w:rPr>
        <w:t xml:space="preserve"> је </w:t>
      </w:r>
      <w:r w:rsidRPr="00FE4D9C">
        <w:rPr>
          <w:rFonts w:ascii="Arial" w:hAnsi="Arial" w:cs="Arial"/>
          <w:lang w:val="sr-Cyrl-RS"/>
        </w:rPr>
        <w:t xml:space="preserve">обавезан </w:t>
      </w:r>
      <w:r w:rsidRPr="00FE4D9C">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FE4D9C">
        <w:rPr>
          <w:rFonts w:ascii="Arial" w:hAnsi="Arial" w:cs="Arial"/>
          <w:lang w:val="sr-Cyrl-RS"/>
        </w:rPr>
        <w:t xml:space="preserve"> и</w:t>
      </w:r>
      <w:r w:rsidRPr="00FE4D9C">
        <w:rPr>
          <w:rFonts w:ascii="Arial" w:hAnsi="Arial" w:cs="Arial"/>
        </w:rPr>
        <w:t xml:space="preserve"> да их користи искључиво у вези са реализацијом </w:t>
      </w:r>
      <w:r w:rsidRPr="00FE4D9C">
        <w:rPr>
          <w:rFonts w:ascii="Arial" w:hAnsi="Arial" w:cs="Arial"/>
          <w:lang w:val="sr-Cyrl-RS"/>
        </w:rPr>
        <w:t xml:space="preserve">овог </w:t>
      </w:r>
      <w:r w:rsidR="00DF14E2" w:rsidRPr="00FE4D9C">
        <w:rPr>
          <w:rFonts w:ascii="Arial" w:hAnsi="Arial" w:cs="Arial"/>
          <w:lang w:val="sr-Cyrl-RS"/>
        </w:rPr>
        <w:t>о</w:t>
      </w:r>
      <w:r w:rsidRPr="00FE4D9C">
        <w:rPr>
          <w:rFonts w:ascii="Arial" w:hAnsi="Arial" w:cs="Arial"/>
          <w:lang w:val="sr-Cyrl-RS"/>
        </w:rPr>
        <w:t>квирног споразума</w:t>
      </w:r>
      <w:r w:rsidRPr="00FE4D9C">
        <w:rPr>
          <w:rFonts w:ascii="Arial" w:hAnsi="Arial" w:cs="Arial"/>
        </w:rPr>
        <w:t xml:space="preserve">. </w:t>
      </w:r>
    </w:p>
    <w:p w14:paraId="33A4C6ED" w14:textId="77777777" w:rsidR="00DF14E2" w:rsidRPr="00FE4D9C" w:rsidRDefault="00DF14E2" w:rsidP="00265281">
      <w:pPr>
        <w:ind w:left="284"/>
        <w:jc w:val="both"/>
        <w:rPr>
          <w:rFonts w:ascii="Arial" w:hAnsi="Arial" w:cs="Arial"/>
          <w:lang w:val="sr-Cyrl-RS"/>
        </w:rPr>
      </w:pPr>
    </w:p>
    <w:p w14:paraId="2365076B" w14:textId="30A35279" w:rsidR="00265281" w:rsidRPr="00C848C0" w:rsidRDefault="00265281" w:rsidP="00F03402">
      <w:pPr>
        <w:jc w:val="both"/>
        <w:rPr>
          <w:rFonts w:ascii="Arial" w:hAnsi="Arial" w:cs="Arial"/>
        </w:rPr>
      </w:pPr>
      <w:r w:rsidRPr="00FE4D9C">
        <w:rPr>
          <w:rFonts w:ascii="Arial" w:hAnsi="Arial" w:cs="Arial"/>
        </w:rPr>
        <w:t xml:space="preserve">Информације, подаци и документација које је </w:t>
      </w:r>
      <w:r w:rsidR="00986F3A" w:rsidRPr="00FE4D9C">
        <w:rPr>
          <w:rFonts w:ascii="Arial" w:hAnsi="Arial" w:cs="Arial"/>
          <w:lang w:val="ru-RU"/>
        </w:rPr>
        <w:t>Корисник</w:t>
      </w:r>
      <w:r w:rsidRPr="00FE4D9C">
        <w:rPr>
          <w:rFonts w:ascii="Arial" w:hAnsi="Arial" w:cs="Arial"/>
          <w:lang w:val="ru-RU"/>
        </w:rPr>
        <w:t xml:space="preserve"> услуг</w:t>
      </w:r>
      <w:r w:rsidR="00FE4D9C">
        <w:rPr>
          <w:rFonts w:ascii="Arial" w:hAnsi="Arial" w:cs="Arial"/>
          <w:lang w:val="ru-RU"/>
        </w:rPr>
        <w:t xml:space="preserve">а </w:t>
      </w:r>
      <w:r w:rsidRPr="00FE4D9C">
        <w:rPr>
          <w:rFonts w:ascii="Arial" w:hAnsi="Arial" w:cs="Arial"/>
        </w:rPr>
        <w:t>доставио Пружаоц</w:t>
      </w:r>
      <w:r w:rsidRPr="00FE4D9C">
        <w:rPr>
          <w:rFonts w:ascii="Arial" w:hAnsi="Arial" w:cs="Arial"/>
          <w:lang w:val="sr-Cyrl-RS"/>
        </w:rPr>
        <w:t>у услуг</w:t>
      </w:r>
      <w:r w:rsidR="00FE4D9C">
        <w:rPr>
          <w:rFonts w:ascii="Arial" w:hAnsi="Arial" w:cs="Arial"/>
          <w:lang w:val="sr-Cyrl-RS"/>
        </w:rPr>
        <w:t>а</w:t>
      </w:r>
      <w:r w:rsidRPr="00FE4D9C">
        <w:rPr>
          <w:rFonts w:ascii="Arial" w:hAnsi="Arial" w:cs="Arial"/>
        </w:rPr>
        <w:t xml:space="preserve"> у извршавању предмета овог </w:t>
      </w:r>
      <w:r w:rsidRPr="00FE4D9C">
        <w:rPr>
          <w:rFonts w:ascii="Arial" w:hAnsi="Arial" w:cs="Arial"/>
          <w:lang w:val="sr-Cyrl-RS"/>
        </w:rPr>
        <w:t>оквирног споразума</w:t>
      </w:r>
      <w:r w:rsidRPr="00FE4D9C">
        <w:rPr>
          <w:rFonts w:ascii="Arial" w:hAnsi="Arial" w:cs="Arial"/>
        </w:rPr>
        <w:t>,</w:t>
      </w:r>
      <w:r w:rsidRPr="00FE4D9C">
        <w:rPr>
          <w:rFonts w:ascii="Arial" w:hAnsi="Arial" w:cs="Arial"/>
          <w:lang w:val="sr-Cyrl-RS"/>
        </w:rPr>
        <w:t xml:space="preserve"> </w:t>
      </w:r>
      <w:r w:rsidRPr="00FE4D9C">
        <w:rPr>
          <w:rFonts w:ascii="Arial" w:eastAsia="Calibri" w:hAnsi="Arial" w:cs="Arial"/>
          <w:noProof/>
          <w:lang w:val="sr-Cyrl-RS"/>
        </w:rPr>
        <w:t>Пружалац услуг</w:t>
      </w:r>
      <w:r w:rsidR="00FE4D9C">
        <w:rPr>
          <w:rFonts w:ascii="Arial" w:eastAsia="Calibri" w:hAnsi="Arial" w:cs="Arial"/>
          <w:noProof/>
          <w:lang w:val="sr-Cyrl-RS"/>
        </w:rPr>
        <w:t>а</w:t>
      </w:r>
      <w:r w:rsidRPr="00FE4D9C">
        <w:rPr>
          <w:rFonts w:ascii="Arial" w:eastAsia="Calibri" w:hAnsi="Arial" w:cs="Arial"/>
          <w:noProof/>
          <w:lang w:val="en-US"/>
        </w:rPr>
        <w:t xml:space="preserve"> </w:t>
      </w:r>
      <w:r w:rsidRPr="00C848C0">
        <w:rPr>
          <w:rFonts w:ascii="Arial" w:hAnsi="Arial" w:cs="Arial"/>
        </w:rPr>
        <w:t xml:space="preserve">не може стављати на располагање трећим лицима без претходне писане сагласности </w:t>
      </w:r>
      <w:r w:rsidR="00FE4D9C">
        <w:rPr>
          <w:rFonts w:ascii="Arial" w:hAnsi="Arial" w:cs="Arial"/>
          <w:lang w:val="ru-RU"/>
        </w:rPr>
        <w:t>Корисника</w:t>
      </w:r>
      <w:r w:rsidRPr="00C848C0">
        <w:rPr>
          <w:rFonts w:ascii="Arial" w:hAnsi="Arial" w:cs="Arial"/>
          <w:lang w:val="ru-RU"/>
        </w:rPr>
        <w:t xml:space="preserve"> услуг</w:t>
      </w:r>
      <w:r w:rsidR="00FE4D9C">
        <w:rPr>
          <w:rFonts w:ascii="Arial" w:hAnsi="Arial" w:cs="Arial"/>
          <w:lang w:val="ru-RU"/>
        </w:rPr>
        <w:t>а</w:t>
      </w:r>
      <w:r w:rsidRPr="00C848C0">
        <w:rPr>
          <w:rFonts w:ascii="Arial" w:hAnsi="Arial" w:cs="Arial"/>
        </w:rPr>
        <w:t xml:space="preserve">. </w:t>
      </w:r>
    </w:p>
    <w:p w14:paraId="0C8B3610" w14:textId="77777777" w:rsidR="00FE4D9C" w:rsidRDefault="00FE4D9C" w:rsidP="00265281">
      <w:pPr>
        <w:ind w:left="284"/>
        <w:jc w:val="center"/>
        <w:rPr>
          <w:rFonts w:ascii="Arial" w:hAnsi="Arial"/>
          <w:b/>
        </w:rPr>
      </w:pPr>
    </w:p>
    <w:p w14:paraId="71BD1FC1" w14:textId="77777777" w:rsidR="00FE4D9C" w:rsidRDefault="00FE4D9C" w:rsidP="00265281">
      <w:pPr>
        <w:ind w:left="284"/>
        <w:jc w:val="center"/>
        <w:rPr>
          <w:rFonts w:ascii="Arial" w:hAnsi="Arial"/>
          <w:b/>
        </w:rPr>
      </w:pPr>
    </w:p>
    <w:p w14:paraId="75DA5009" w14:textId="6C5E06C0" w:rsidR="00265281" w:rsidRPr="00C848C0" w:rsidRDefault="00265281" w:rsidP="00265281">
      <w:pPr>
        <w:ind w:left="284"/>
        <w:jc w:val="center"/>
        <w:rPr>
          <w:rFonts w:ascii="Arial" w:hAnsi="Arial"/>
          <w:color w:val="FF0000"/>
          <w:lang w:val="sr-Cyrl-RS"/>
        </w:rPr>
      </w:pPr>
      <w:r w:rsidRPr="00C848C0">
        <w:rPr>
          <w:rFonts w:ascii="Arial" w:hAnsi="Arial"/>
          <w:b/>
        </w:rPr>
        <w:t xml:space="preserve">Члан </w:t>
      </w:r>
      <w:r w:rsidRPr="00FE4D9C">
        <w:rPr>
          <w:rFonts w:ascii="Arial" w:hAnsi="Arial"/>
          <w:b/>
          <w:lang w:val="sr-Cyrl-RS"/>
        </w:rPr>
        <w:t>1</w:t>
      </w:r>
      <w:r w:rsidR="00C848C0" w:rsidRPr="00FE4D9C">
        <w:rPr>
          <w:rFonts w:ascii="Arial" w:hAnsi="Arial"/>
          <w:b/>
          <w:lang w:val="sr-Cyrl-RS"/>
        </w:rPr>
        <w:t>9</w:t>
      </w:r>
      <w:r w:rsidRPr="00FE4D9C">
        <w:rPr>
          <w:rFonts w:ascii="Arial" w:hAnsi="Arial"/>
          <w:b/>
        </w:rPr>
        <w:t>.</w:t>
      </w:r>
    </w:p>
    <w:p w14:paraId="533D6400" w14:textId="208D2A93" w:rsidR="00265281" w:rsidRDefault="00265281" w:rsidP="00F03402">
      <w:pPr>
        <w:jc w:val="both"/>
        <w:rPr>
          <w:rFonts w:ascii="Arial" w:hAnsi="Arial" w:cs="Arial"/>
        </w:rPr>
      </w:pPr>
      <w:r w:rsidRPr="00C848C0">
        <w:rPr>
          <w:rFonts w:ascii="Arial" w:hAnsi="Arial" w:cs="Arial"/>
        </w:rPr>
        <w:t xml:space="preserve">У случају неоснованог одустанка или неиспуњења </w:t>
      </w:r>
      <w:r w:rsidR="00FE4D9C">
        <w:rPr>
          <w:rFonts w:ascii="Arial" w:hAnsi="Arial" w:cs="Arial"/>
          <w:lang w:val="sr-Cyrl-RS"/>
        </w:rPr>
        <w:t>о</w:t>
      </w:r>
      <w:r w:rsidRPr="00C848C0">
        <w:rPr>
          <w:rFonts w:ascii="Arial" w:hAnsi="Arial" w:cs="Arial"/>
          <w:lang w:val="sr-Cyrl-RS"/>
        </w:rPr>
        <w:t>квирног споразума</w:t>
      </w:r>
      <w:r w:rsidRPr="00C848C0">
        <w:rPr>
          <w:rFonts w:ascii="Arial" w:hAnsi="Arial" w:cs="Arial"/>
        </w:rPr>
        <w:t xml:space="preserve"> од стране једне </w:t>
      </w:r>
      <w:r w:rsidRPr="00C848C0">
        <w:rPr>
          <w:rFonts w:ascii="Arial" w:hAnsi="Arial" w:cs="Arial"/>
          <w:lang w:val="sr-Cyrl-RS"/>
        </w:rPr>
        <w:t xml:space="preserve">уговорне </w:t>
      </w:r>
      <w:r w:rsidRPr="00C848C0">
        <w:rPr>
          <w:rFonts w:ascii="Arial" w:hAnsi="Arial" w:cs="Arial"/>
        </w:rPr>
        <w:t xml:space="preserve">стране, друга страна има право на раскид </w:t>
      </w:r>
      <w:r w:rsidR="00FE4D9C">
        <w:rPr>
          <w:rFonts w:ascii="Arial" w:hAnsi="Arial" w:cs="Arial"/>
          <w:lang w:val="sr-Cyrl-RS"/>
        </w:rPr>
        <w:t>о</w:t>
      </w:r>
      <w:r w:rsidRPr="00C848C0">
        <w:rPr>
          <w:rFonts w:ascii="Arial" w:hAnsi="Arial" w:cs="Arial"/>
          <w:lang w:val="sr-Cyrl-RS"/>
        </w:rPr>
        <w:t>квирног споразума</w:t>
      </w:r>
      <w:r w:rsidRPr="00C848C0">
        <w:rPr>
          <w:rFonts w:ascii="Arial" w:hAnsi="Arial" w:cs="Arial"/>
        </w:rPr>
        <w:t xml:space="preserve"> и </w:t>
      </w:r>
      <w:r w:rsidRPr="00C848C0">
        <w:rPr>
          <w:rFonts w:ascii="Arial" w:hAnsi="Arial" w:cs="Arial"/>
          <w:lang w:val="sr-Cyrl-RS"/>
        </w:rPr>
        <w:t xml:space="preserve">на </w:t>
      </w:r>
      <w:r w:rsidRPr="00C848C0">
        <w:rPr>
          <w:rFonts w:ascii="Arial" w:hAnsi="Arial" w:cs="Arial"/>
        </w:rPr>
        <w:t xml:space="preserve">накнаду штете. </w:t>
      </w:r>
    </w:p>
    <w:p w14:paraId="7F7814CA" w14:textId="77777777" w:rsidR="00FE4D9C" w:rsidRPr="00C848C0" w:rsidRDefault="00FE4D9C" w:rsidP="00F03402">
      <w:pPr>
        <w:jc w:val="both"/>
        <w:rPr>
          <w:rFonts w:ascii="Arial" w:hAnsi="Arial" w:cs="Arial"/>
        </w:rPr>
      </w:pPr>
    </w:p>
    <w:p w14:paraId="75324237" w14:textId="008DD39F" w:rsidR="00265281" w:rsidRDefault="00265281" w:rsidP="00F03402">
      <w:pPr>
        <w:jc w:val="both"/>
        <w:rPr>
          <w:rFonts w:ascii="Arial" w:hAnsi="Arial" w:cs="Arial"/>
        </w:rPr>
      </w:pPr>
      <w:r w:rsidRPr="00C848C0">
        <w:rPr>
          <w:rFonts w:ascii="Arial" w:hAnsi="Arial" w:cs="Arial"/>
        </w:rPr>
        <w:t xml:space="preserve">За све што није регулисано овим </w:t>
      </w:r>
      <w:r w:rsidR="00FE4D9C">
        <w:rPr>
          <w:rFonts w:ascii="Arial" w:hAnsi="Arial" w:cs="Arial"/>
          <w:lang w:val="sr-Cyrl-RS"/>
        </w:rPr>
        <w:t>о</w:t>
      </w:r>
      <w:r w:rsidRPr="00C848C0">
        <w:rPr>
          <w:rFonts w:ascii="Arial" w:hAnsi="Arial" w:cs="Arial"/>
          <w:lang w:val="sr-Cyrl-RS"/>
        </w:rPr>
        <w:t>квирног споразума</w:t>
      </w:r>
      <w:r w:rsidRPr="00C848C0">
        <w:rPr>
          <w:rFonts w:ascii="Arial" w:hAnsi="Arial" w:cs="Arial"/>
        </w:rPr>
        <w:t>, примењиваће се одредбе Закона о облигационим односима.</w:t>
      </w:r>
    </w:p>
    <w:p w14:paraId="3CC275F4" w14:textId="77777777" w:rsidR="00FE4D9C" w:rsidRPr="00C848C0" w:rsidRDefault="00FE4D9C" w:rsidP="00F03402">
      <w:pPr>
        <w:jc w:val="both"/>
        <w:rPr>
          <w:rFonts w:ascii="Arial" w:hAnsi="Arial" w:cs="Arial"/>
        </w:rPr>
      </w:pPr>
    </w:p>
    <w:p w14:paraId="24233F9A" w14:textId="5B90AA2C" w:rsidR="00265281" w:rsidRPr="00C848C0" w:rsidRDefault="00265281" w:rsidP="00F03402">
      <w:pPr>
        <w:jc w:val="both"/>
        <w:rPr>
          <w:rFonts w:ascii="Arial" w:hAnsi="Arial" w:cs="Arial"/>
          <w:lang w:val="sr-Cyrl-RS"/>
        </w:rPr>
      </w:pPr>
      <w:r w:rsidRPr="00C848C0">
        <w:rPr>
          <w:rFonts w:ascii="Arial" w:hAnsi="Arial" w:cs="Arial"/>
        </w:rPr>
        <w:t xml:space="preserve">Евентуалне спорове по овом </w:t>
      </w:r>
      <w:r w:rsidRPr="00C848C0">
        <w:rPr>
          <w:rFonts w:ascii="Arial" w:hAnsi="Arial" w:cs="Arial"/>
          <w:lang w:val="sr-Cyrl-RS"/>
        </w:rPr>
        <w:t>оквирном споразуму уговорне стране</w:t>
      </w:r>
      <w:r w:rsidRPr="00C848C0">
        <w:rPr>
          <w:rFonts w:ascii="Arial" w:hAnsi="Arial" w:cs="Arial"/>
        </w:rPr>
        <w:t xml:space="preserve"> ће настојати да реше на споразуман начин, а уколико у томе не успеју, уговара се  надлежност суда  у </w:t>
      </w:r>
      <w:r w:rsidRPr="00C848C0">
        <w:rPr>
          <w:rFonts w:ascii="Arial" w:hAnsi="Arial" w:cs="Arial"/>
          <w:lang w:val="sr-Cyrl-RS"/>
        </w:rPr>
        <w:t>Београду.</w:t>
      </w:r>
    </w:p>
    <w:p w14:paraId="035D8F0E" w14:textId="77777777" w:rsidR="00DF14E2" w:rsidRPr="00C848C0" w:rsidRDefault="00DF14E2" w:rsidP="00265281">
      <w:pPr>
        <w:ind w:left="284"/>
        <w:jc w:val="both"/>
        <w:rPr>
          <w:rFonts w:ascii="Arial" w:hAnsi="Arial" w:cs="Arial"/>
          <w:lang w:val="sr-Cyrl-RS"/>
        </w:rPr>
      </w:pPr>
    </w:p>
    <w:p w14:paraId="35EE27A8" w14:textId="22701C58" w:rsidR="00DF14E2" w:rsidRPr="00FE4D9C" w:rsidRDefault="00DF14E2" w:rsidP="00DF14E2">
      <w:pPr>
        <w:contextualSpacing/>
        <w:jc w:val="center"/>
        <w:rPr>
          <w:rFonts w:ascii="Arial" w:hAnsi="Arial"/>
          <w:b/>
          <w:lang w:val="sr-Cyrl-RS"/>
        </w:rPr>
      </w:pPr>
      <w:r w:rsidRPr="00FE4D9C">
        <w:rPr>
          <w:rFonts w:ascii="Arial" w:hAnsi="Arial"/>
          <w:b/>
          <w:lang w:val="sr-Cyrl-RS"/>
        </w:rPr>
        <w:t>Члан 2</w:t>
      </w:r>
      <w:r w:rsidR="00C848C0" w:rsidRPr="00FE4D9C">
        <w:rPr>
          <w:rFonts w:ascii="Arial" w:hAnsi="Arial"/>
          <w:b/>
          <w:lang w:val="sr-Cyrl-RS"/>
        </w:rPr>
        <w:t>0</w:t>
      </w:r>
      <w:r w:rsidRPr="00FE4D9C">
        <w:rPr>
          <w:rFonts w:ascii="Arial" w:hAnsi="Arial"/>
          <w:b/>
          <w:lang w:val="sr-Cyrl-RS"/>
        </w:rPr>
        <w:t>.</w:t>
      </w:r>
    </w:p>
    <w:p w14:paraId="0C742117" w14:textId="77777777" w:rsidR="00DF14E2" w:rsidRPr="00C848C0" w:rsidRDefault="00DF14E2" w:rsidP="00DF14E2">
      <w:pPr>
        <w:jc w:val="both"/>
        <w:rPr>
          <w:rFonts w:ascii="Arial" w:hAnsi="Arial" w:cs="Arial"/>
        </w:rPr>
      </w:pPr>
      <w:r w:rsidRPr="00C848C0">
        <w:rPr>
          <w:rFonts w:ascii="Arial" w:hAnsi="Arial" w:cs="Arial"/>
        </w:rPr>
        <w:t xml:space="preserve">Саставни део овог </w:t>
      </w:r>
      <w:r w:rsidRPr="00C848C0">
        <w:rPr>
          <w:rFonts w:ascii="Arial" w:hAnsi="Arial" w:cs="Arial"/>
          <w:lang w:val="sr-Cyrl-RS"/>
        </w:rPr>
        <w:t>о</w:t>
      </w:r>
      <w:r w:rsidRPr="00C848C0">
        <w:rPr>
          <w:rFonts w:ascii="Arial" w:hAnsi="Arial" w:cs="Arial"/>
        </w:rPr>
        <w:t>квирног споразума чине:</w:t>
      </w:r>
    </w:p>
    <w:p w14:paraId="5E2626A7" w14:textId="77777777" w:rsidR="00DF14E2" w:rsidRPr="00C848C0" w:rsidRDefault="00DF14E2" w:rsidP="00DF14E2">
      <w:pPr>
        <w:jc w:val="both"/>
        <w:rPr>
          <w:rFonts w:ascii="Arial" w:hAnsi="Arial" w:cs="Arial"/>
          <w:lang w:val="sr-Cyrl-RS"/>
        </w:rPr>
      </w:pPr>
      <w:r w:rsidRPr="00C848C0">
        <w:rPr>
          <w:rFonts w:ascii="Arial" w:hAnsi="Arial" w:cs="Arial"/>
        </w:rPr>
        <w:t>Прилог 1</w:t>
      </w:r>
      <w:r w:rsidRPr="00C848C0">
        <w:rPr>
          <w:rFonts w:ascii="Arial" w:hAnsi="Arial" w:cs="Arial"/>
          <w:lang w:val="sr-Cyrl-RS"/>
        </w:rPr>
        <w:t xml:space="preserve"> - </w:t>
      </w:r>
      <w:r w:rsidRPr="00C848C0">
        <w:rPr>
          <w:rFonts w:ascii="Arial" w:hAnsi="Arial" w:cs="Arial"/>
        </w:rPr>
        <w:t>Конкурсна документација</w:t>
      </w:r>
      <w:r w:rsidRPr="00C848C0">
        <w:rPr>
          <w:rFonts w:ascii="Arial" w:hAnsi="Arial" w:cs="Arial"/>
          <w:lang w:val="sr-Cyrl-RS"/>
        </w:rPr>
        <w:t xml:space="preserve"> (на Порталу јавних набавки под шифром _____)</w:t>
      </w:r>
    </w:p>
    <w:p w14:paraId="78A5B074" w14:textId="77777777" w:rsidR="00DF14E2" w:rsidRPr="00C848C0" w:rsidRDefault="00DF14E2" w:rsidP="00DF14E2">
      <w:pPr>
        <w:jc w:val="both"/>
        <w:rPr>
          <w:rFonts w:ascii="Arial" w:hAnsi="Arial" w:cs="Arial"/>
        </w:rPr>
      </w:pPr>
      <w:r w:rsidRPr="00C848C0">
        <w:rPr>
          <w:rFonts w:ascii="Arial" w:hAnsi="Arial" w:cs="Arial"/>
        </w:rPr>
        <w:t xml:space="preserve">Прилог 2 </w:t>
      </w:r>
      <w:r w:rsidRPr="00C848C0">
        <w:rPr>
          <w:rFonts w:ascii="Arial" w:hAnsi="Arial" w:cs="Arial"/>
          <w:lang w:val="sr-Cyrl-RS"/>
        </w:rPr>
        <w:t xml:space="preserve"> - </w:t>
      </w:r>
      <w:r w:rsidRPr="00C848C0">
        <w:rPr>
          <w:rFonts w:ascii="Arial" w:hAnsi="Arial" w:cs="Arial"/>
        </w:rPr>
        <w:t>Понуда</w:t>
      </w:r>
    </w:p>
    <w:p w14:paraId="076F3F8A" w14:textId="77777777" w:rsidR="00DF14E2" w:rsidRPr="00C848C0" w:rsidRDefault="00DF14E2" w:rsidP="00DF14E2">
      <w:pPr>
        <w:jc w:val="both"/>
        <w:rPr>
          <w:rFonts w:ascii="Arial" w:hAnsi="Arial" w:cs="Arial"/>
        </w:rPr>
      </w:pPr>
      <w:r w:rsidRPr="00C848C0">
        <w:rPr>
          <w:rFonts w:ascii="Arial" w:hAnsi="Arial" w:cs="Arial"/>
        </w:rPr>
        <w:t xml:space="preserve">Прилог 3 </w:t>
      </w:r>
      <w:r w:rsidRPr="00C848C0">
        <w:rPr>
          <w:rFonts w:ascii="Arial" w:hAnsi="Arial" w:cs="Arial"/>
          <w:lang w:val="sr-Cyrl-RS"/>
        </w:rPr>
        <w:t xml:space="preserve"> - </w:t>
      </w:r>
      <w:r w:rsidRPr="00C848C0">
        <w:rPr>
          <w:rFonts w:ascii="Arial" w:hAnsi="Arial" w:cs="Arial"/>
        </w:rPr>
        <w:t>Образац структуре цене</w:t>
      </w:r>
    </w:p>
    <w:p w14:paraId="51E54C1A" w14:textId="77777777" w:rsidR="00DF14E2" w:rsidRPr="00C848C0" w:rsidRDefault="00DF14E2" w:rsidP="00DF14E2">
      <w:pPr>
        <w:jc w:val="both"/>
        <w:rPr>
          <w:rFonts w:ascii="Arial" w:hAnsi="Arial" w:cs="Arial"/>
          <w:lang w:val="sr-Cyrl-RS"/>
        </w:rPr>
      </w:pPr>
      <w:r w:rsidRPr="00C848C0">
        <w:rPr>
          <w:rFonts w:ascii="Arial" w:hAnsi="Arial" w:cs="Arial"/>
          <w:lang w:val="sr-Cyrl-RS"/>
        </w:rPr>
        <w:t>Прилог 4 - Техничка спецификација, поглавље 3. Конкурсне документације,</w:t>
      </w:r>
    </w:p>
    <w:p w14:paraId="3663F46D" w14:textId="77777777" w:rsidR="00DF14E2" w:rsidRPr="00C848C0" w:rsidRDefault="00DF14E2" w:rsidP="00DF14E2">
      <w:pPr>
        <w:jc w:val="both"/>
        <w:rPr>
          <w:rFonts w:ascii="Arial" w:hAnsi="Arial" w:cs="Arial"/>
          <w:i/>
          <w:lang w:val="sr-Cyrl-RS"/>
        </w:rPr>
      </w:pPr>
      <w:r w:rsidRPr="00C848C0">
        <w:rPr>
          <w:rFonts w:ascii="Arial" w:hAnsi="Arial" w:cs="Arial"/>
        </w:rPr>
        <w:t xml:space="preserve">Прилог </w:t>
      </w:r>
      <w:r w:rsidRPr="00C848C0">
        <w:rPr>
          <w:rFonts w:ascii="Arial" w:hAnsi="Arial" w:cs="Arial"/>
          <w:lang w:val="sr-Cyrl-RS"/>
        </w:rPr>
        <w:t xml:space="preserve">5 - </w:t>
      </w:r>
      <w:r w:rsidRPr="00C848C0">
        <w:rPr>
          <w:rFonts w:ascii="Arial" w:hAnsi="Arial" w:cs="Arial"/>
        </w:rPr>
        <w:t>Споразум о заједничком наступању</w:t>
      </w:r>
      <w:r w:rsidRPr="00C848C0">
        <w:rPr>
          <w:rFonts w:ascii="Arial" w:hAnsi="Arial" w:cs="Arial"/>
          <w:lang w:val="sr-Cyrl-RS"/>
        </w:rPr>
        <w:t xml:space="preserve"> </w:t>
      </w:r>
      <w:r w:rsidRPr="00C848C0">
        <w:rPr>
          <w:rFonts w:ascii="Arial" w:hAnsi="Arial" w:cs="Arial"/>
          <w:i/>
          <w:lang w:val="sr-Cyrl-RS"/>
        </w:rPr>
        <w:t>(уколико је реч о заједничкој понуди)</w:t>
      </w:r>
    </w:p>
    <w:p w14:paraId="3745C64E" w14:textId="77777777" w:rsidR="00DF14E2" w:rsidRPr="00C848C0" w:rsidRDefault="00DF14E2" w:rsidP="00265281">
      <w:pPr>
        <w:ind w:left="284"/>
        <w:jc w:val="both"/>
        <w:rPr>
          <w:rFonts w:ascii="Arial" w:hAnsi="Arial" w:cs="Arial"/>
          <w:lang w:val="sr-Cyrl-RS"/>
        </w:rPr>
      </w:pPr>
    </w:p>
    <w:p w14:paraId="0AD57D59" w14:textId="77777777" w:rsidR="00DF14E2" w:rsidRPr="00C848C0" w:rsidRDefault="00DF14E2" w:rsidP="00265281">
      <w:pPr>
        <w:ind w:left="284"/>
        <w:jc w:val="both"/>
        <w:rPr>
          <w:rFonts w:ascii="Arial" w:hAnsi="Arial" w:cs="Arial"/>
          <w:lang w:val="sr-Cyrl-RS"/>
        </w:rPr>
      </w:pPr>
    </w:p>
    <w:p w14:paraId="774BC817" w14:textId="77777777" w:rsidR="00BD09C4" w:rsidRPr="00C848C0" w:rsidRDefault="00BD09C4" w:rsidP="00265281">
      <w:pPr>
        <w:ind w:left="284"/>
        <w:jc w:val="both"/>
        <w:rPr>
          <w:rFonts w:ascii="Arial" w:hAnsi="Arial" w:cs="Arial"/>
          <w:lang w:val="sr-Cyrl-RS"/>
        </w:rPr>
      </w:pPr>
    </w:p>
    <w:p w14:paraId="31480FB2" w14:textId="00C3793E" w:rsidR="00265281" w:rsidRPr="00FE4D9C" w:rsidRDefault="00265281" w:rsidP="00265281">
      <w:pPr>
        <w:ind w:left="284"/>
        <w:jc w:val="center"/>
        <w:rPr>
          <w:rFonts w:ascii="Arial" w:hAnsi="Arial"/>
          <w:b/>
        </w:rPr>
      </w:pPr>
      <w:r w:rsidRPr="00FE4D9C">
        <w:rPr>
          <w:rFonts w:ascii="Arial" w:hAnsi="Arial"/>
          <w:b/>
        </w:rPr>
        <w:t xml:space="preserve">Члан </w:t>
      </w:r>
      <w:r w:rsidR="00C848C0" w:rsidRPr="00FE4D9C">
        <w:rPr>
          <w:rFonts w:ascii="Arial" w:hAnsi="Arial"/>
          <w:b/>
          <w:lang w:val="sr-Cyrl-RS"/>
        </w:rPr>
        <w:t>21</w:t>
      </w:r>
      <w:r w:rsidRPr="00FE4D9C">
        <w:rPr>
          <w:rFonts w:ascii="Arial" w:hAnsi="Arial"/>
          <w:b/>
        </w:rPr>
        <w:t>.</w:t>
      </w:r>
    </w:p>
    <w:p w14:paraId="348EE486" w14:textId="1DBD5473" w:rsidR="00265281" w:rsidRPr="00C848C0" w:rsidRDefault="00265281" w:rsidP="00265281">
      <w:pPr>
        <w:ind w:left="284"/>
        <w:jc w:val="both"/>
        <w:rPr>
          <w:rFonts w:ascii="Arial" w:hAnsi="Arial" w:cs="Arial"/>
        </w:rPr>
      </w:pPr>
      <w:r w:rsidRPr="00C848C0">
        <w:rPr>
          <w:rFonts w:ascii="Arial" w:hAnsi="Arial" w:cs="Arial"/>
          <w:lang w:val="sr-Cyrl-RS"/>
        </w:rPr>
        <w:t>Оквирни споразум</w:t>
      </w:r>
      <w:r w:rsidRPr="00C848C0">
        <w:rPr>
          <w:rFonts w:ascii="Arial" w:hAnsi="Arial" w:cs="Arial"/>
        </w:rPr>
        <w:t xml:space="preserve"> је сачињен у 4 (четири) истоветна примерка од којих  по </w:t>
      </w:r>
      <w:r w:rsidRPr="00C848C0">
        <w:rPr>
          <w:rFonts w:ascii="Arial" w:hAnsi="Arial" w:cs="Arial"/>
          <w:lang w:val="sr-Cyrl-RS"/>
        </w:rPr>
        <w:t>2 (</w:t>
      </w:r>
      <w:r w:rsidRPr="00C848C0">
        <w:rPr>
          <w:rFonts w:ascii="Arial" w:hAnsi="Arial" w:cs="Arial"/>
        </w:rPr>
        <w:t>два</w:t>
      </w:r>
      <w:r w:rsidRPr="00C848C0">
        <w:rPr>
          <w:rFonts w:ascii="Arial" w:hAnsi="Arial" w:cs="Arial"/>
          <w:lang w:val="sr-Cyrl-RS"/>
        </w:rPr>
        <w:t>)</w:t>
      </w:r>
      <w:r w:rsidRPr="00C848C0">
        <w:rPr>
          <w:rFonts w:ascii="Arial" w:hAnsi="Arial" w:cs="Arial"/>
        </w:rPr>
        <w:t xml:space="preserve"> примерка припадају свакој од </w:t>
      </w:r>
      <w:r w:rsidRPr="00C848C0">
        <w:rPr>
          <w:rFonts w:ascii="Arial" w:hAnsi="Arial" w:cs="Arial"/>
          <w:lang w:val="sr-Cyrl-RS"/>
        </w:rPr>
        <w:t>страна</w:t>
      </w:r>
      <w:r w:rsidR="00DF14E2" w:rsidRPr="00C848C0">
        <w:rPr>
          <w:rFonts w:ascii="Arial" w:hAnsi="Arial" w:cs="Arial"/>
          <w:lang w:val="sr-Cyrl-RS"/>
        </w:rPr>
        <w:t xml:space="preserve"> из оквирног споразума</w:t>
      </w:r>
      <w:r w:rsidRPr="00C848C0">
        <w:rPr>
          <w:rFonts w:ascii="Arial" w:hAnsi="Arial" w:cs="Arial"/>
        </w:rPr>
        <w:t xml:space="preserve">. </w:t>
      </w:r>
    </w:p>
    <w:p w14:paraId="68E1BFBF" w14:textId="77777777" w:rsidR="006C3879" w:rsidRPr="00C848C0" w:rsidRDefault="00A72BE5" w:rsidP="00265281">
      <w:pPr>
        <w:ind w:left="284"/>
        <w:jc w:val="both"/>
        <w:rPr>
          <w:rFonts w:ascii="Arial" w:hAnsi="Arial" w:cs="Arial"/>
          <w:lang w:val="sr-Cyrl-RS"/>
        </w:rPr>
      </w:pPr>
      <w:r w:rsidRPr="00C848C0">
        <w:rPr>
          <w:rFonts w:ascii="Arial" w:hAnsi="Arial" w:cs="Arial"/>
          <w:lang w:val="sr-Cyrl-RS"/>
        </w:rPr>
        <w:t xml:space="preserve"> </w:t>
      </w:r>
    </w:p>
    <w:p w14:paraId="12121A89" w14:textId="77777777" w:rsidR="00DF14E2" w:rsidRPr="00C848C0" w:rsidRDefault="00DF14E2" w:rsidP="00265281">
      <w:pPr>
        <w:ind w:left="284"/>
        <w:jc w:val="both"/>
        <w:rPr>
          <w:rFonts w:ascii="Arial" w:hAnsi="Arial" w:cs="Arial"/>
          <w:lang w:val="sr-Cyrl-RS"/>
        </w:rPr>
      </w:pPr>
    </w:p>
    <w:p w14:paraId="35C69D05" w14:textId="77777777" w:rsidR="00DF14E2" w:rsidRPr="00C848C0" w:rsidRDefault="00DF14E2" w:rsidP="00DF14E2">
      <w:pPr>
        <w:jc w:val="both"/>
        <w:rPr>
          <w:rFonts w:ascii="Arial" w:hAnsi="Arial" w:cs="Arial"/>
        </w:rPr>
      </w:pPr>
    </w:p>
    <w:p w14:paraId="1F829A91" w14:textId="77777777" w:rsidR="00DF14E2" w:rsidRPr="00C848C0" w:rsidRDefault="00DF14E2" w:rsidP="00DF14E2">
      <w:pPr>
        <w:rPr>
          <w:rFonts w:ascii="Arial" w:hAnsi="Arial" w:cs="Arial"/>
          <w:b/>
          <w:lang w:val="sr-Cyrl-RS"/>
        </w:rPr>
      </w:pPr>
      <w:r w:rsidRPr="00C848C0">
        <w:rPr>
          <w:rFonts w:ascii="Arial" w:hAnsi="Arial" w:cs="Arial"/>
        </w:rPr>
        <w:t xml:space="preserve">      </w:t>
      </w:r>
      <w:r w:rsidRPr="00C848C0">
        <w:rPr>
          <w:rFonts w:ascii="Arial" w:hAnsi="Arial" w:cs="Arial"/>
          <w:b/>
        </w:rPr>
        <w:t>ЗА   ПР</w:t>
      </w:r>
      <w:r w:rsidRPr="00C848C0">
        <w:rPr>
          <w:rFonts w:ascii="Arial" w:hAnsi="Arial" w:cs="Arial"/>
          <w:b/>
          <w:lang w:val="sr-Cyrl-RS"/>
        </w:rPr>
        <w:t>УЖАОЦА УСЛУГА</w:t>
      </w:r>
      <w:r w:rsidRPr="00C848C0">
        <w:rPr>
          <w:rFonts w:ascii="Arial" w:hAnsi="Arial" w:cs="Arial"/>
          <w:b/>
        </w:rPr>
        <w:t xml:space="preserve">                                        </w:t>
      </w:r>
      <w:r w:rsidRPr="00C848C0">
        <w:rPr>
          <w:rFonts w:ascii="Arial" w:hAnsi="Arial" w:cs="Arial"/>
          <w:b/>
          <w:lang w:val="ru-RU"/>
        </w:rPr>
        <w:t xml:space="preserve">          </w:t>
      </w:r>
      <w:r w:rsidRPr="00C848C0">
        <w:rPr>
          <w:rFonts w:ascii="Arial" w:hAnsi="Arial" w:cs="Arial"/>
          <w:b/>
        </w:rPr>
        <w:t xml:space="preserve">ЗА  </w:t>
      </w:r>
      <w:r w:rsidRPr="00C848C0">
        <w:rPr>
          <w:rFonts w:ascii="Arial" w:hAnsi="Arial" w:cs="Arial"/>
          <w:b/>
          <w:lang w:val="sr-Cyrl-RS"/>
        </w:rPr>
        <w:t>КОРИСНИКА УСЛУГА</w:t>
      </w:r>
    </w:p>
    <w:p w14:paraId="707066AB" w14:textId="77777777" w:rsidR="00DF14E2" w:rsidRPr="00C848C0" w:rsidRDefault="00DF14E2" w:rsidP="00DF14E2">
      <w:pPr>
        <w:rPr>
          <w:rFonts w:ascii="Arial" w:hAnsi="Arial" w:cs="Arial"/>
          <w:b/>
        </w:rPr>
      </w:pPr>
      <w:r w:rsidRPr="00C848C0">
        <w:rPr>
          <w:rFonts w:ascii="Arial" w:hAnsi="Arial" w:cs="Arial"/>
          <w:b/>
        </w:rPr>
        <w:t xml:space="preserve">                                                                                          </w:t>
      </w:r>
      <w:r w:rsidRPr="00C848C0">
        <w:rPr>
          <w:rFonts w:ascii="Arial" w:hAnsi="Arial" w:cs="Arial"/>
          <w:b/>
          <w:lang w:val="sr-Cyrl-RS"/>
        </w:rPr>
        <w:t xml:space="preserve">   ЈП „Електропривреда“ Београд</w:t>
      </w:r>
      <w:r w:rsidRPr="00C848C0">
        <w:rPr>
          <w:rFonts w:ascii="Arial" w:hAnsi="Arial" w:cs="Arial"/>
          <w:b/>
        </w:rPr>
        <w:tab/>
      </w:r>
      <w:r w:rsidRPr="00C848C0">
        <w:rPr>
          <w:rFonts w:ascii="Arial" w:hAnsi="Arial" w:cs="Arial"/>
          <w:b/>
          <w:lang w:val="sr-Cyrl-RS"/>
        </w:rPr>
        <w:t xml:space="preserve">                                                                                                         </w:t>
      </w:r>
      <w:r w:rsidRPr="00C848C0">
        <w:rPr>
          <w:rFonts w:ascii="Arial" w:hAnsi="Arial" w:cs="Arial"/>
          <w:b/>
        </w:rPr>
        <w:tab/>
      </w:r>
      <w:r w:rsidRPr="00C848C0">
        <w:rPr>
          <w:rFonts w:ascii="Arial" w:hAnsi="Arial" w:cs="Arial"/>
          <w:b/>
        </w:rPr>
        <w:tab/>
      </w:r>
    </w:p>
    <w:p w14:paraId="231F9E97" w14:textId="77777777" w:rsidR="00DF14E2" w:rsidRPr="00C848C0" w:rsidRDefault="00DF14E2" w:rsidP="00DF14E2">
      <w:pPr>
        <w:rPr>
          <w:rFonts w:ascii="Arial" w:hAnsi="Arial" w:cs="Arial"/>
          <w:b/>
          <w:lang w:val="sr-Cyrl-RS"/>
        </w:rPr>
      </w:pPr>
      <w:r w:rsidRPr="00C848C0">
        <w:rPr>
          <w:rFonts w:ascii="Arial" w:hAnsi="Arial" w:cs="Arial"/>
          <w:b/>
          <w:lang w:val="sr-Cyrl-RS"/>
        </w:rPr>
        <w:t xml:space="preserve">     </w:t>
      </w:r>
      <w:r w:rsidRPr="00C848C0">
        <w:rPr>
          <w:rFonts w:ascii="Arial" w:hAnsi="Arial" w:cs="Arial"/>
          <w:b/>
        </w:rPr>
        <w:t xml:space="preserve">_______________________                                      </w:t>
      </w:r>
      <w:r w:rsidRPr="00C848C0">
        <w:rPr>
          <w:rFonts w:ascii="Arial" w:hAnsi="Arial" w:cs="Arial"/>
          <w:b/>
          <w:lang w:val="sr-Cyrl-RS"/>
        </w:rPr>
        <w:t xml:space="preserve">       </w:t>
      </w:r>
      <w:r w:rsidRPr="00C848C0">
        <w:rPr>
          <w:rFonts w:ascii="Arial" w:hAnsi="Arial" w:cs="Arial"/>
          <w:b/>
        </w:rPr>
        <w:t xml:space="preserve"> ________________________</w:t>
      </w:r>
      <w:r w:rsidRPr="00C848C0">
        <w:rPr>
          <w:rFonts w:ascii="Arial" w:hAnsi="Arial" w:cs="Arial"/>
          <w:b/>
          <w:lang w:val="sr-Cyrl-RS"/>
        </w:rPr>
        <w:tab/>
      </w:r>
      <w:r w:rsidRPr="00C848C0">
        <w:rPr>
          <w:rFonts w:ascii="Arial" w:hAnsi="Arial" w:cs="Arial"/>
          <w:b/>
          <w:lang w:val="sr-Cyrl-RS"/>
        </w:rPr>
        <w:tab/>
        <w:t>име и презиме</w:t>
      </w:r>
      <w:r w:rsidRPr="00C848C0">
        <w:rPr>
          <w:rFonts w:ascii="Arial" w:hAnsi="Arial" w:cs="Arial"/>
          <w:b/>
          <w:lang w:val="sr-Cyrl-RS"/>
        </w:rPr>
        <w:tab/>
      </w:r>
      <w:r w:rsidRPr="00C848C0">
        <w:rPr>
          <w:rFonts w:ascii="Arial" w:hAnsi="Arial" w:cs="Arial"/>
          <w:b/>
          <w:lang w:val="sr-Cyrl-RS"/>
        </w:rPr>
        <w:tab/>
        <w:t xml:space="preserve">                                    </w:t>
      </w:r>
      <w:r w:rsidRPr="00C848C0">
        <w:rPr>
          <w:rFonts w:ascii="Arial" w:hAnsi="Arial" w:cs="Arial"/>
          <w:b/>
          <w:lang w:val="sr-Cyrl-RS"/>
        </w:rPr>
        <w:tab/>
        <w:t xml:space="preserve">          Милорад</w:t>
      </w:r>
      <w:r w:rsidRPr="00C848C0">
        <w:rPr>
          <w:rFonts w:ascii="Arial" w:hAnsi="Arial" w:cs="Arial"/>
          <w:b/>
          <w:lang w:val="sr-Latn-RS"/>
        </w:rPr>
        <w:t xml:space="preserve"> </w:t>
      </w:r>
      <w:r w:rsidRPr="00C848C0">
        <w:rPr>
          <w:rFonts w:ascii="Arial" w:hAnsi="Arial" w:cs="Arial"/>
          <w:b/>
          <w:lang w:val="sr-Cyrl-RS"/>
        </w:rPr>
        <w:t xml:space="preserve">Грчић </w:t>
      </w:r>
    </w:p>
    <w:p w14:paraId="0F13D310" w14:textId="77777777" w:rsidR="00DF14E2" w:rsidRPr="00C848C0" w:rsidRDefault="00DF14E2" w:rsidP="00DF14E2">
      <w:pPr>
        <w:rPr>
          <w:rFonts w:ascii="Arial" w:hAnsi="Arial" w:cs="Arial"/>
          <w:i/>
          <w:lang w:val="sr-Cyrl-RS"/>
        </w:rPr>
      </w:pPr>
      <w:r w:rsidRPr="00C848C0">
        <w:rPr>
          <w:rFonts w:ascii="Arial" w:hAnsi="Arial" w:cs="Arial"/>
          <w:b/>
          <w:lang w:val="sr-Cyrl-RS"/>
        </w:rPr>
        <w:t xml:space="preserve">               функција                                                                             в.д. директора</w:t>
      </w:r>
      <w:r w:rsidRPr="00C848C0">
        <w:rPr>
          <w:rFonts w:ascii="Arial" w:hAnsi="Arial" w:cs="Arial"/>
          <w:lang w:val="sr-Cyrl-RS"/>
        </w:rPr>
        <w:t xml:space="preserve"> </w:t>
      </w:r>
      <w:r w:rsidRPr="00C848C0">
        <w:rPr>
          <w:rFonts w:ascii="Arial" w:hAnsi="Arial" w:cs="Arial"/>
          <w:lang w:val="sr-Cyrl-RS"/>
        </w:rPr>
        <w:tab/>
      </w:r>
      <w:r w:rsidRPr="00C848C0">
        <w:rPr>
          <w:rFonts w:ascii="Arial" w:hAnsi="Arial" w:cs="Arial"/>
          <w:lang w:val="sr-Cyrl-RS"/>
        </w:rPr>
        <w:tab/>
      </w:r>
      <w:r w:rsidRPr="00C848C0">
        <w:rPr>
          <w:rFonts w:ascii="Arial" w:hAnsi="Arial" w:cs="Arial"/>
          <w:lang w:val="sr-Cyrl-RS"/>
        </w:rPr>
        <w:tab/>
      </w:r>
      <w:r w:rsidRPr="00C848C0">
        <w:rPr>
          <w:rFonts w:ascii="Arial" w:hAnsi="Arial" w:cs="Arial"/>
          <w:lang w:val="sr-Cyrl-RS"/>
        </w:rPr>
        <w:tab/>
      </w:r>
    </w:p>
    <w:p w14:paraId="0694B5E1" w14:textId="77777777" w:rsidR="00DF14E2" w:rsidRPr="00C848C0" w:rsidRDefault="00DF14E2" w:rsidP="00DF14E2">
      <w:pPr>
        <w:autoSpaceDE w:val="0"/>
        <w:autoSpaceDN w:val="0"/>
        <w:adjustRightInd w:val="0"/>
        <w:jc w:val="both"/>
        <w:rPr>
          <w:rFonts w:ascii="Arial" w:hAnsi="Arial" w:cs="Arial"/>
          <w:i/>
          <w:sz w:val="22"/>
          <w:szCs w:val="22"/>
          <w:lang w:val="sr-Cyrl-RS"/>
        </w:rPr>
      </w:pPr>
    </w:p>
    <w:p w14:paraId="5921C55C" w14:textId="77777777" w:rsidR="00DF14E2" w:rsidRPr="00C848C0" w:rsidRDefault="00DF14E2" w:rsidP="00265281">
      <w:pPr>
        <w:ind w:left="284"/>
        <w:rPr>
          <w:rFonts w:ascii="Arial" w:hAnsi="Arial" w:cs="Arial"/>
          <w:b/>
          <w:lang w:val="sr-Cyrl-RS"/>
        </w:rPr>
      </w:pPr>
    </w:p>
    <w:p w14:paraId="7F9D39BA" w14:textId="77777777" w:rsidR="00DF14E2" w:rsidRDefault="00DF14E2" w:rsidP="00265281">
      <w:pPr>
        <w:ind w:left="284"/>
        <w:rPr>
          <w:rFonts w:ascii="Arial" w:hAnsi="Arial" w:cs="Arial"/>
          <w:b/>
          <w:lang w:val="sr-Cyrl-RS"/>
        </w:rPr>
      </w:pPr>
    </w:p>
    <w:p w14:paraId="490CF2FF" w14:textId="77777777" w:rsidR="001A6CA2" w:rsidRDefault="001A6CA2" w:rsidP="00265281">
      <w:pPr>
        <w:ind w:left="284"/>
        <w:rPr>
          <w:rFonts w:ascii="Arial" w:hAnsi="Arial" w:cs="Arial"/>
          <w:b/>
          <w:lang w:val="sr-Cyrl-RS"/>
        </w:rPr>
      </w:pPr>
    </w:p>
    <w:p w14:paraId="10D30DE3" w14:textId="77777777" w:rsidR="001A6CA2" w:rsidRDefault="001A6CA2" w:rsidP="00265281">
      <w:pPr>
        <w:ind w:left="284"/>
        <w:rPr>
          <w:rFonts w:ascii="Arial" w:hAnsi="Arial" w:cs="Arial"/>
          <w:b/>
          <w:lang w:val="sr-Cyrl-RS"/>
        </w:rPr>
      </w:pPr>
    </w:p>
    <w:p w14:paraId="0BC86A80" w14:textId="77777777" w:rsidR="001A6CA2" w:rsidRDefault="001A6CA2" w:rsidP="00265281">
      <w:pPr>
        <w:ind w:left="284"/>
        <w:rPr>
          <w:rFonts w:ascii="Arial" w:hAnsi="Arial" w:cs="Arial"/>
          <w:b/>
          <w:lang w:val="sr-Cyrl-RS"/>
        </w:rPr>
      </w:pPr>
    </w:p>
    <w:p w14:paraId="22AA6A59" w14:textId="77777777" w:rsidR="001A6CA2" w:rsidRDefault="001A6CA2" w:rsidP="00265281">
      <w:pPr>
        <w:ind w:left="284"/>
        <w:rPr>
          <w:rFonts w:ascii="Arial" w:hAnsi="Arial" w:cs="Arial"/>
          <w:b/>
          <w:lang w:val="sr-Cyrl-RS"/>
        </w:rPr>
      </w:pPr>
    </w:p>
    <w:p w14:paraId="7EBE947F" w14:textId="77777777" w:rsidR="001A6CA2" w:rsidRDefault="001A6CA2" w:rsidP="00265281">
      <w:pPr>
        <w:ind w:left="284"/>
        <w:rPr>
          <w:rFonts w:ascii="Arial" w:hAnsi="Arial" w:cs="Arial"/>
          <w:b/>
          <w:lang w:val="sr-Cyrl-RS"/>
        </w:rPr>
      </w:pPr>
    </w:p>
    <w:p w14:paraId="4814471F" w14:textId="77777777" w:rsidR="00777801" w:rsidRDefault="00777801" w:rsidP="00265281">
      <w:pPr>
        <w:ind w:left="284"/>
        <w:rPr>
          <w:rFonts w:ascii="Arial" w:hAnsi="Arial" w:cs="Arial"/>
          <w:b/>
          <w:lang w:val="sr-Cyrl-RS"/>
        </w:rPr>
      </w:pPr>
    </w:p>
    <w:p w14:paraId="4CF95C4F" w14:textId="77777777" w:rsidR="00777801" w:rsidRDefault="00777801" w:rsidP="00265281">
      <w:pPr>
        <w:ind w:left="284"/>
        <w:rPr>
          <w:rFonts w:ascii="Arial" w:hAnsi="Arial" w:cs="Arial"/>
          <w:b/>
          <w:lang w:val="sr-Cyrl-RS"/>
        </w:rPr>
      </w:pPr>
    </w:p>
    <w:p w14:paraId="4DBC9692" w14:textId="77777777" w:rsidR="00DF14E2" w:rsidRDefault="00DF14E2" w:rsidP="00265281">
      <w:pPr>
        <w:ind w:left="284"/>
        <w:rPr>
          <w:rFonts w:ascii="Arial" w:hAnsi="Arial" w:cs="Arial"/>
          <w:b/>
          <w:lang w:val="sr-Cyrl-RS"/>
        </w:rPr>
      </w:pPr>
    </w:p>
    <w:p w14:paraId="12432D7E" w14:textId="77777777" w:rsidR="0013539A" w:rsidRPr="00C848C0" w:rsidRDefault="0013539A" w:rsidP="00265281">
      <w:pPr>
        <w:ind w:left="284"/>
        <w:rPr>
          <w:rFonts w:ascii="Arial" w:hAnsi="Arial" w:cs="Arial"/>
          <w:b/>
          <w:lang w:val="sr-Cyrl-RS"/>
        </w:rPr>
      </w:pPr>
    </w:p>
    <w:p w14:paraId="19045186" w14:textId="77777777" w:rsidR="00265281" w:rsidRPr="00C848C0" w:rsidRDefault="00265281" w:rsidP="00265281">
      <w:pPr>
        <w:tabs>
          <w:tab w:val="left" w:pos="4230"/>
        </w:tabs>
        <w:autoSpaceDE w:val="0"/>
        <w:autoSpaceDN w:val="0"/>
        <w:adjustRightInd w:val="0"/>
        <w:ind w:left="284"/>
        <w:jc w:val="both"/>
        <w:rPr>
          <w:rFonts w:ascii="Arial" w:hAnsi="Arial" w:cs="Arial"/>
          <w:sz w:val="22"/>
          <w:szCs w:val="22"/>
          <w:lang w:val="sr-Cyrl-RS"/>
        </w:rPr>
      </w:pPr>
      <w:r w:rsidRPr="00C848C0">
        <w:rPr>
          <w:rFonts w:ascii="Arial" w:hAnsi="Arial" w:cs="Arial"/>
          <w:sz w:val="22"/>
          <w:szCs w:val="22"/>
          <w:lang w:val="sr-Cyrl-RS"/>
        </w:rPr>
        <w:t>Напомена</w:t>
      </w:r>
      <w:r w:rsidRPr="00C848C0">
        <w:rPr>
          <w:rFonts w:ascii="Arial" w:hAnsi="Arial" w:cs="Arial"/>
          <w:sz w:val="22"/>
          <w:szCs w:val="22"/>
          <w:lang w:val="sr-Cyrl-RS"/>
        </w:rPr>
        <w:tab/>
      </w:r>
    </w:p>
    <w:p w14:paraId="7294FA4C" w14:textId="53DF0DFA" w:rsidR="00641784" w:rsidRPr="00C34070" w:rsidRDefault="00265281" w:rsidP="00C34070">
      <w:pPr>
        <w:autoSpaceDE w:val="0"/>
        <w:autoSpaceDN w:val="0"/>
        <w:adjustRightInd w:val="0"/>
        <w:ind w:left="284"/>
        <w:jc w:val="both"/>
        <w:rPr>
          <w:rFonts w:ascii="Arial" w:hAnsi="Arial" w:cs="Arial"/>
          <w:sz w:val="22"/>
          <w:szCs w:val="22"/>
          <w:lang w:val="sr-Cyrl-RS"/>
        </w:rPr>
      </w:pPr>
      <w:r w:rsidRPr="00C848C0">
        <w:rPr>
          <w:rFonts w:ascii="Arial" w:hAnsi="Arial" w:cs="Arial"/>
          <w:sz w:val="22"/>
          <w:szCs w:val="22"/>
        </w:rPr>
        <w:t xml:space="preserve">Приложени модел </w:t>
      </w:r>
      <w:r w:rsidRPr="00C848C0">
        <w:rPr>
          <w:rFonts w:ascii="Arial" w:hAnsi="Arial" w:cs="Arial"/>
          <w:sz w:val="22"/>
          <w:szCs w:val="22"/>
          <w:lang w:val="sr-Cyrl-RS"/>
        </w:rPr>
        <w:t>оквирног споразума</w:t>
      </w:r>
      <w:r w:rsidRPr="00C848C0">
        <w:rPr>
          <w:rFonts w:ascii="Arial" w:hAnsi="Arial" w:cs="Arial"/>
          <w:sz w:val="22"/>
          <w:szCs w:val="22"/>
        </w:rPr>
        <w:t xml:space="preserve"> је саставни део </w:t>
      </w:r>
      <w:r w:rsidRPr="00C848C0">
        <w:rPr>
          <w:rFonts w:ascii="Arial" w:hAnsi="Arial" w:cs="Arial"/>
          <w:sz w:val="22"/>
          <w:szCs w:val="22"/>
          <w:lang w:val="sr-Cyrl-RS"/>
        </w:rPr>
        <w:t>к</w:t>
      </w:r>
      <w:r w:rsidRPr="00C848C0">
        <w:rPr>
          <w:rFonts w:ascii="Arial" w:hAnsi="Arial" w:cs="Arial"/>
          <w:sz w:val="22"/>
          <w:szCs w:val="22"/>
        </w:rPr>
        <w:t xml:space="preserve">онкурсне документације и он представља садржину </w:t>
      </w:r>
      <w:r w:rsidRPr="00C848C0">
        <w:rPr>
          <w:rFonts w:ascii="Arial" w:hAnsi="Arial" w:cs="Arial"/>
          <w:sz w:val="22"/>
          <w:szCs w:val="22"/>
          <w:lang w:val="sr-Cyrl-RS"/>
        </w:rPr>
        <w:t>оквирног споразума</w:t>
      </w:r>
      <w:r w:rsidRPr="00C848C0">
        <w:rPr>
          <w:rFonts w:ascii="Arial" w:hAnsi="Arial" w:cs="Arial"/>
          <w:sz w:val="22"/>
          <w:szCs w:val="22"/>
        </w:rPr>
        <w:t xml:space="preserve"> који ће бити за</w:t>
      </w:r>
      <w:r w:rsidR="00DF14E2" w:rsidRPr="00C848C0">
        <w:rPr>
          <w:rFonts w:ascii="Arial" w:hAnsi="Arial" w:cs="Arial"/>
          <w:sz w:val="22"/>
          <w:szCs w:val="22"/>
        </w:rPr>
        <w:t>кључен са изабраним понуђачем</w:t>
      </w:r>
      <w:r w:rsidR="00C34070">
        <w:rPr>
          <w:rFonts w:ascii="Arial" w:hAnsi="Arial" w:cs="Arial"/>
          <w:sz w:val="22"/>
          <w:szCs w:val="22"/>
        </w:rPr>
        <w:t>.</w:t>
      </w:r>
    </w:p>
    <w:p w14:paraId="784B1305" w14:textId="77777777" w:rsidR="00FE4D9C" w:rsidRPr="006F2CCB" w:rsidRDefault="00FE4D9C" w:rsidP="00FE4D9C">
      <w:pPr>
        <w:pStyle w:val="Title"/>
        <w:spacing w:before="0" w:after="0"/>
        <w:jc w:val="right"/>
        <w:rPr>
          <w:b w:val="0"/>
          <w:caps/>
          <w:sz w:val="24"/>
          <w:szCs w:val="24"/>
          <w:lang w:val="sr-Cyrl-RS"/>
        </w:rPr>
      </w:pPr>
      <w:r w:rsidRPr="0000759F">
        <w:rPr>
          <w:b w:val="0"/>
          <w:sz w:val="24"/>
          <w:szCs w:val="24"/>
        </w:rPr>
        <w:lastRenderedPageBreak/>
        <w:t>Образац</w:t>
      </w:r>
      <w:r w:rsidRPr="003A31CE">
        <w:rPr>
          <w:b w:val="0"/>
          <w:caps/>
          <w:sz w:val="24"/>
          <w:szCs w:val="24"/>
          <w:lang w:val="sr-Latn-CS"/>
        </w:rPr>
        <w:t xml:space="preserve"> </w:t>
      </w:r>
      <w:r>
        <w:rPr>
          <w:b w:val="0"/>
          <w:caps/>
          <w:sz w:val="24"/>
          <w:szCs w:val="24"/>
          <w:lang w:val="sr-Cyrl-RS"/>
        </w:rPr>
        <w:t>3</w:t>
      </w:r>
    </w:p>
    <w:p w14:paraId="3D4CACCC" w14:textId="20D2ED7E" w:rsidR="00265281" w:rsidRPr="00BB70C4" w:rsidRDefault="00265281" w:rsidP="00265281">
      <w:pPr>
        <w:autoSpaceDE w:val="0"/>
        <w:autoSpaceDN w:val="0"/>
        <w:adjustRightInd w:val="0"/>
        <w:jc w:val="right"/>
        <w:rPr>
          <w:rFonts w:ascii="Arial" w:hAnsi="Arial" w:cs="Arial"/>
          <w:i/>
          <w:sz w:val="22"/>
          <w:szCs w:val="22"/>
        </w:rPr>
      </w:pPr>
      <w:r>
        <w:rPr>
          <w:rFonts w:ascii="Arial" w:hAnsi="Arial" w:cs="Arial"/>
          <w:lang w:val="sr-Cyrl-RS"/>
        </w:rPr>
        <w:t xml:space="preserve">      </w:t>
      </w:r>
    </w:p>
    <w:p w14:paraId="418DD7D7" w14:textId="77777777" w:rsidR="00265281" w:rsidRPr="007B4BAA" w:rsidRDefault="00265281" w:rsidP="00265281">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265281" w:rsidRPr="007B4BAA" w14:paraId="475A3FE7" w14:textId="77777777" w:rsidTr="004F705B">
        <w:trPr>
          <w:trHeight w:val="397"/>
          <w:tblCellSpacing w:w="20" w:type="dxa"/>
        </w:trPr>
        <w:tc>
          <w:tcPr>
            <w:tcW w:w="4944" w:type="dxa"/>
            <w:shd w:val="clear" w:color="auto" w:fill="F2F2F2" w:themeFill="background1" w:themeFillShade="F2"/>
          </w:tcPr>
          <w:p w14:paraId="799E22C0" w14:textId="77777777" w:rsidR="00265281" w:rsidRPr="007B4BAA" w:rsidRDefault="00265281" w:rsidP="004F705B">
            <w:pPr>
              <w:jc w:val="both"/>
              <w:rPr>
                <w:rFonts w:ascii="Arial" w:hAnsi="Arial" w:cs="Arial"/>
                <w:noProof/>
                <w:lang w:val="ru-RU"/>
              </w:rPr>
            </w:pPr>
            <w:r>
              <w:rPr>
                <w:rFonts w:ascii="Arial" w:hAnsi="Arial" w:cs="Arial"/>
                <w:noProof/>
                <w:lang w:val="ru-RU"/>
              </w:rPr>
              <w:t>Скраћено пословно име понуђача</w:t>
            </w:r>
          </w:p>
        </w:tc>
        <w:tc>
          <w:tcPr>
            <w:tcW w:w="5284" w:type="dxa"/>
          </w:tcPr>
          <w:p w14:paraId="42A8232D" w14:textId="77777777" w:rsidR="00265281" w:rsidRPr="007B4BAA" w:rsidRDefault="00265281" w:rsidP="004F705B">
            <w:pPr>
              <w:jc w:val="both"/>
              <w:rPr>
                <w:rFonts w:ascii="Verdana" w:hAnsi="Verdana"/>
                <w:noProof/>
                <w:lang w:val="ru-RU"/>
              </w:rPr>
            </w:pPr>
          </w:p>
        </w:tc>
      </w:tr>
      <w:tr w:rsidR="00265281" w:rsidRPr="007B4BAA" w14:paraId="2C8E5E40" w14:textId="77777777" w:rsidTr="004F705B">
        <w:trPr>
          <w:trHeight w:val="397"/>
          <w:tblCellSpacing w:w="20" w:type="dxa"/>
        </w:trPr>
        <w:tc>
          <w:tcPr>
            <w:tcW w:w="4944" w:type="dxa"/>
            <w:shd w:val="clear" w:color="auto" w:fill="F2F2F2" w:themeFill="background1" w:themeFillShade="F2"/>
          </w:tcPr>
          <w:p w14:paraId="6C52507D" w14:textId="77777777" w:rsidR="00265281" w:rsidRPr="0088271B" w:rsidRDefault="00265281" w:rsidP="004F705B">
            <w:pPr>
              <w:jc w:val="both"/>
              <w:rPr>
                <w:rFonts w:ascii="Arial" w:hAnsi="Arial" w:cs="Arial"/>
                <w:noProof/>
                <w:lang w:val="sr-Cyrl-RS"/>
              </w:rPr>
            </w:pPr>
            <w:r>
              <w:rPr>
                <w:rFonts w:ascii="Arial" w:hAnsi="Arial" w:cs="Arial"/>
                <w:noProof/>
                <w:lang w:val="sr-Latn-CS"/>
              </w:rPr>
              <w:t>Седиште</w:t>
            </w:r>
          </w:p>
        </w:tc>
        <w:tc>
          <w:tcPr>
            <w:tcW w:w="5284" w:type="dxa"/>
          </w:tcPr>
          <w:p w14:paraId="2CE6C7DE" w14:textId="77777777" w:rsidR="00265281" w:rsidRPr="007B4BAA" w:rsidRDefault="00265281" w:rsidP="004F705B">
            <w:pPr>
              <w:jc w:val="both"/>
              <w:rPr>
                <w:rFonts w:ascii="Verdana" w:hAnsi="Verdana"/>
                <w:noProof/>
                <w:lang w:val="sr-Latn-CS"/>
              </w:rPr>
            </w:pPr>
          </w:p>
        </w:tc>
      </w:tr>
      <w:tr w:rsidR="00265281" w:rsidRPr="007B4BAA" w14:paraId="56AEF4B3" w14:textId="77777777" w:rsidTr="004F705B">
        <w:trPr>
          <w:trHeight w:val="397"/>
          <w:tblCellSpacing w:w="20" w:type="dxa"/>
        </w:trPr>
        <w:tc>
          <w:tcPr>
            <w:tcW w:w="4944" w:type="dxa"/>
            <w:shd w:val="clear" w:color="auto" w:fill="F2F2F2" w:themeFill="background1" w:themeFillShade="F2"/>
          </w:tcPr>
          <w:p w14:paraId="6CC2857A" w14:textId="77777777" w:rsidR="00265281" w:rsidRPr="0088271B" w:rsidRDefault="00265281" w:rsidP="004F705B">
            <w:pPr>
              <w:jc w:val="both"/>
              <w:rPr>
                <w:rFonts w:ascii="Arial" w:hAnsi="Arial" w:cs="Arial"/>
                <w:noProof/>
                <w:lang w:val="sr-Cyrl-RS"/>
              </w:rPr>
            </w:pPr>
            <w:r>
              <w:rPr>
                <w:rFonts w:ascii="Arial" w:hAnsi="Arial" w:cs="Arial"/>
                <w:noProof/>
                <w:lang w:val="sr-Latn-CS"/>
              </w:rPr>
              <w:t>Адреса седишта</w:t>
            </w:r>
          </w:p>
        </w:tc>
        <w:tc>
          <w:tcPr>
            <w:tcW w:w="5284" w:type="dxa"/>
          </w:tcPr>
          <w:p w14:paraId="7D879D6A" w14:textId="77777777" w:rsidR="00265281" w:rsidRPr="007B4BAA" w:rsidRDefault="00265281" w:rsidP="004F705B">
            <w:pPr>
              <w:ind w:right="-163"/>
              <w:jc w:val="both"/>
              <w:rPr>
                <w:rFonts w:ascii="Verdana" w:hAnsi="Verdana"/>
                <w:noProof/>
                <w:lang w:val="sr-Latn-CS"/>
              </w:rPr>
            </w:pPr>
          </w:p>
        </w:tc>
      </w:tr>
      <w:tr w:rsidR="00265281" w:rsidRPr="007B4BAA" w14:paraId="78CC0860" w14:textId="77777777" w:rsidTr="004F705B">
        <w:trPr>
          <w:trHeight w:val="397"/>
          <w:tblCellSpacing w:w="20" w:type="dxa"/>
        </w:trPr>
        <w:tc>
          <w:tcPr>
            <w:tcW w:w="4944" w:type="dxa"/>
            <w:shd w:val="clear" w:color="auto" w:fill="F2F2F2" w:themeFill="background1" w:themeFillShade="F2"/>
          </w:tcPr>
          <w:p w14:paraId="10EE6759" w14:textId="77777777" w:rsidR="00265281" w:rsidRPr="0088271B" w:rsidRDefault="00265281" w:rsidP="004F705B">
            <w:pPr>
              <w:jc w:val="both"/>
              <w:rPr>
                <w:rFonts w:ascii="Arial" w:hAnsi="Arial" w:cs="Arial"/>
                <w:noProof/>
                <w:lang w:val="sr-Cyrl-RS"/>
              </w:rPr>
            </w:pPr>
            <w:r>
              <w:rPr>
                <w:rFonts w:ascii="Arial" w:hAnsi="Arial" w:cs="Arial"/>
                <w:noProof/>
                <w:lang w:val="sr-Latn-CS"/>
              </w:rPr>
              <w:t>Матични број</w:t>
            </w:r>
          </w:p>
        </w:tc>
        <w:tc>
          <w:tcPr>
            <w:tcW w:w="5284" w:type="dxa"/>
          </w:tcPr>
          <w:p w14:paraId="24FF7F86" w14:textId="77777777" w:rsidR="00265281" w:rsidRPr="007B4BAA" w:rsidRDefault="00265281" w:rsidP="004F705B">
            <w:pPr>
              <w:jc w:val="both"/>
              <w:rPr>
                <w:rFonts w:ascii="Verdana" w:hAnsi="Verdana"/>
                <w:noProof/>
                <w:lang w:val="sr-Latn-CS"/>
              </w:rPr>
            </w:pPr>
          </w:p>
        </w:tc>
      </w:tr>
      <w:tr w:rsidR="00265281" w:rsidRPr="007B4BAA" w14:paraId="3A1A4276" w14:textId="77777777" w:rsidTr="004F705B">
        <w:trPr>
          <w:trHeight w:val="397"/>
          <w:tblCellSpacing w:w="20" w:type="dxa"/>
        </w:trPr>
        <w:tc>
          <w:tcPr>
            <w:tcW w:w="4944" w:type="dxa"/>
            <w:shd w:val="clear" w:color="auto" w:fill="F2F2F2" w:themeFill="background1" w:themeFillShade="F2"/>
          </w:tcPr>
          <w:p w14:paraId="466A3CC4" w14:textId="77777777" w:rsidR="00265281" w:rsidRPr="0088271B" w:rsidRDefault="00265281" w:rsidP="004F705B">
            <w:pPr>
              <w:jc w:val="both"/>
              <w:rPr>
                <w:rFonts w:ascii="Arial" w:hAnsi="Arial" w:cs="Arial"/>
                <w:noProof/>
                <w:lang w:val="sr-Cyrl-RS"/>
              </w:rPr>
            </w:pPr>
            <w:r>
              <w:rPr>
                <w:rFonts w:ascii="Arial" w:hAnsi="Arial" w:cs="Arial"/>
                <w:noProof/>
                <w:lang w:val="sr-Latn-CS"/>
              </w:rPr>
              <w:t>ПИБ</w:t>
            </w:r>
          </w:p>
        </w:tc>
        <w:tc>
          <w:tcPr>
            <w:tcW w:w="5284" w:type="dxa"/>
          </w:tcPr>
          <w:p w14:paraId="74AA08A3" w14:textId="77777777" w:rsidR="00265281" w:rsidRPr="007B4BAA" w:rsidRDefault="00265281" w:rsidP="004F705B">
            <w:pPr>
              <w:jc w:val="both"/>
              <w:rPr>
                <w:rFonts w:ascii="Verdana" w:hAnsi="Verdana"/>
                <w:noProof/>
                <w:lang w:val="sr-Latn-CS"/>
              </w:rPr>
            </w:pPr>
          </w:p>
        </w:tc>
      </w:tr>
    </w:tbl>
    <w:p w14:paraId="1C747C6A" w14:textId="77777777" w:rsidR="00265281" w:rsidRPr="007B4BAA" w:rsidRDefault="00265281" w:rsidP="00265281">
      <w:pPr>
        <w:rPr>
          <w:rFonts w:ascii="Verdana" w:hAnsi="Verdana"/>
          <w:b/>
        </w:rPr>
      </w:pPr>
    </w:p>
    <w:p w14:paraId="3BD5B64A" w14:textId="77777777" w:rsidR="00265281" w:rsidRPr="007B4BAA" w:rsidRDefault="00265281" w:rsidP="00265281">
      <w:pPr>
        <w:ind w:right="54"/>
        <w:jc w:val="both"/>
        <w:rPr>
          <w:rFonts w:ascii="Arial" w:hAnsi="Arial" w:cs="Arial"/>
          <w:lang w:val="ru-RU"/>
        </w:rPr>
      </w:pPr>
      <w:r w:rsidRPr="007B4BAA">
        <w:rPr>
          <w:rFonts w:ascii="Arial" w:hAnsi="Arial" w:cs="Arial"/>
          <w:lang w:val="ru-RU"/>
        </w:rPr>
        <w:t xml:space="preserve">На основу члана </w:t>
      </w:r>
      <w:r>
        <w:rPr>
          <w:rFonts w:ascii="Arial" w:hAnsi="Arial" w:cs="Arial"/>
          <w:lang w:val="ru-RU"/>
        </w:rPr>
        <w:t>26. Закона о јавним набавкама (</w:t>
      </w:r>
      <w:r w:rsidRPr="007B4BAA">
        <w:rPr>
          <w:rFonts w:ascii="Arial" w:hAnsi="Arial" w:cs="Arial"/>
          <w:lang w:val="ru-RU"/>
        </w:rPr>
        <w:t>„Службени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14:paraId="10BF0F2D" w14:textId="77777777" w:rsidR="00265281" w:rsidRPr="007B4BAA" w:rsidRDefault="00265281" w:rsidP="00265281">
      <w:pPr>
        <w:jc w:val="both"/>
        <w:rPr>
          <w:rFonts w:ascii="Verdana" w:hAnsi="Verdana"/>
          <w:lang w:val="ru-RU"/>
        </w:rPr>
      </w:pPr>
    </w:p>
    <w:p w14:paraId="0CB5E01B" w14:textId="77777777" w:rsidR="00265281" w:rsidRPr="007B4BAA" w:rsidRDefault="00265281" w:rsidP="00265281">
      <w:pPr>
        <w:jc w:val="both"/>
        <w:rPr>
          <w:rFonts w:ascii="Verdana" w:hAnsi="Verdana"/>
          <w:lang w:val="ru-RU"/>
        </w:rPr>
      </w:pPr>
    </w:p>
    <w:p w14:paraId="38632C79" w14:textId="77777777" w:rsidR="00265281" w:rsidRDefault="00265281" w:rsidP="00265281">
      <w:pPr>
        <w:jc w:val="center"/>
        <w:rPr>
          <w:rFonts w:ascii="Arial" w:hAnsi="Arial" w:cs="Arial"/>
          <w:b/>
          <w:lang w:val="sr-Latn-RS"/>
        </w:rPr>
      </w:pPr>
      <w:r w:rsidRPr="007B4BAA">
        <w:rPr>
          <w:rFonts w:ascii="Arial" w:hAnsi="Arial" w:cs="Arial"/>
          <w:b/>
          <w:lang w:val="ru-RU"/>
        </w:rPr>
        <w:t>ИЗЈАВУ О НЕЗАВИСНОЈ ПОНУДИ</w:t>
      </w:r>
      <w:r>
        <w:rPr>
          <w:rFonts w:ascii="Arial" w:hAnsi="Arial" w:cs="Arial"/>
          <w:b/>
          <w:lang w:val="ru-RU"/>
        </w:rPr>
        <w:t xml:space="preserve"> </w:t>
      </w:r>
    </w:p>
    <w:p w14:paraId="4FADEE6E" w14:textId="77777777" w:rsidR="00265281" w:rsidRPr="007B4BAA" w:rsidRDefault="00265281" w:rsidP="00265281">
      <w:pPr>
        <w:jc w:val="center"/>
        <w:rPr>
          <w:rFonts w:ascii="Arial" w:hAnsi="Arial" w:cs="Arial"/>
          <w:b/>
          <w:lang w:val="ru-RU"/>
        </w:rPr>
      </w:pPr>
    </w:p>
    <w:p w14:paraId="5EA0CEF2" w14:textId="1A0A9E90" w:rsidR="00265281" w:rsidRPr="007B4BAA" w:rsidRDefault="00265281" w:rsidP="00265281">
      <w:pPr>
        <w:jc w:val="both"/>
        <w:rPr>
          <w:rFonts w:ascii="Arial" w:hAnsi="Arial" w:cs="Arial"/>
          <w:lang w:val="ru-RU"/>
        </w:rPr>
      </w:pPr>
      <w:r w:rsidRPr="007B4BAA">
        <w:rPr>
          <w:rFonts w:ascii="Arial" w:hAnsi="Arial" w:cs="Arial"/>
          <w:lang w:val="ru-RU"/>
        </w:rPr>
        <w:t>и под пуном материјалном и кривичном одговорно</w:t>
      </w:r>
      <w:r>
        <w:rPr>
          <w:rFonts w:ascii="Arial" w:hAnsi="Arial" w:cs="Arial"/>
          <w:lang w:val="ru-RU"/>
        </w:rPr>
        <w:t xml:space="preserve">шћу потврђује да је Понуду број </w:t>
      </w:r>
      <w:r w:rsidRPr="007B4BAA">
        <w:rPr>
          <w:rFonts w:ascii="Arial" w:hAnsi="Arial" w:cs="Arial"/>
          <w:lang w:val="ru-RU"/>
        </w:rPr>
        <w:t>_</w:t>
      </w:r>
      <w:r>
        <w:rPr>
          <w:rFonts w:ascii="Arial" w:hAnsi="Arial" w:cs="Arial"/>
          <w:lang w:val="ru-RU"/>
        </w:rPr>
        <w:t>_______ за јавну набавку услуга</w:t>
      </w:r>
      <w:r w:rsidRPr="007B4BAA">
        <w:rPr>
          <w:rFonts w:ascii="Arial" w:hAnsi="Arial" w:cs="Arial"/>
          <w:lang w:val="ru-RU"/>
        </w:rPr>
        <w:t xml:space="preserve"> </w:t>
      </w:r>
      <w:r>
        <w:rPr>
          <w:rFonts w:ascii="Arial" w:hAnsi="Arial" w:cs="Arial"/>
          <w:lang w:val="ru-RU"/>
        </w:rPr>
        <w:t xml:space="preserve">бр. </w:t>
      </w:r>
      <w:r w:rsidRPr="00DF14E2">
        <w:rPr>
          <w:rFonts w:ascii="Arial" w:hAnsi="Arial" w:cs="Arial"/>
          <w:b/>
          <w:lang w:val="ru-RU"/>
        </w:rPr>
        <w:t>ЈН</w:t>
      </w:r>
      <w:r w:rsidR="00DF14E2" w:rsidRPr="00DF14E2">
        <w:rPr>
          <w:rFonts w:ascii="Arial" w:hAnsi="Arial" w:cs="Arial"/>
          <w:b/>
          <w:lang w:val="ru-RU"/>
        </w:rPr>
        <w:t>/</w:t>
      </w:r>
      <w:r w:rsidRPr="00DF14E2">
        <w:rPr>
          <w:rFonts w:ascii="Arial" w:hAnsi="Arial" w:cs="Arial"/>
          <w:b/>
          <w:lang w:val="ru-RU"/>
        </w:rPr>
        <w:t xml:space="preserve"> </w:t>
      </w:r>
      <w:r w:rsidR="00BC379D" w:rsidRPr="00DF14E2">
        <w:rPr>
          <w:rFonts w:ascii="Arial" w:hAnsi="Arial" w:cs="Arial"/>
          <w:b/>
          <w:lang w:val="ru-RU"/>
        </w:rPr>
        <w:t>8000/0089/20</w:t>
      </w:r>
      <w:r w:rsidRPr="00DF14E2">
        <w:rPr>
          <w:rFonts w:ascii="Arial" w:hAnsi="Arial" w:cs="Arial"/>
          <w:b/>
          <w:lang w:val="ru-RU"/>
        </w:rPr>
        <w:t>16</w:t>
      </w:r>
      <w:r w:rsidR="00E535C6" w:rsidRPr="00DF14E2">
        <w:rPr>
          <w:rFonts w:ascii="Arial" w:hAnsi="Arial" w:cs="Arial"/>
          <w:b/>
          <w:lang w:val="ru-RU"/>
        </w:rPr>
        <w:t xml:space="preserve"> </w:t>
      </w:r>
      <w:r w:rsidR="00DF14E2" w:rsidRPr="00DF14E2">
        <w:rPr>
          <w:rFonts w:ascii="Arial" w:hAnsi="Arial" w:cs="Arial"/>
          <w:b/>
          <w:lang w:val="ru-RU"/>
        </w:rPr>
        <w:t xml:space="preserve">- </w:t>
      </w:r>
      <w:r w:rsidR="00BC379D" w:rsidRPr="00DF14E2">
        <w:rPr>
          <w:rFonts w:ascii="Arial" w:hAnsi="Arial" w:cs="Arial"/>
          <w:b/>
          <w:lang w:val="ru-RU"/>
        </w:rPr>
        <w:t>Одржавање контакт центра ТЦ Нови Сад</w:t>
      </w:r>
      <w:r w:rsidRPr="007B4BAA">
        <w:rPr>
          <w:rFonts w:ascii="Arial" w:eastAsia="Arial Unicode MS" w:hAnsi="Arial" w:cs="Arial"/>
          <w:kern w:val="2"/>
          <w:lang w:val="ru-RU"/>
        </w:rPr>
        <w:t xml:space="preserve">, </w:t>
      </w:r>
      <w:r>
        <w:rPr>
          <w:rFonts w:ascii="Arial" w:eastAsia="Arial Unicode MS" w:hAnsi="Arial" w:cs="Arial"/>
          <w:kern w:val="2"/>
          <w:lang w:val="ru-RU"/>
        </w:rPr>
        <w:t>н</w:t>
      </w:r>
      <w:r w:rsidRPr="007B4BAA">
        <w:rPr>
          <w:rFonts w:ascii="Arial" w:hAnsi="Arial" w:cs="Arial"/>
          <w:lang w:val="ru-RU"/>
        </w:rPr>
        <w:t xml:space="preserve">аручиоца </w:t>
      </w:r>
      <w:r w:rsidRPr="007B4BAA">
        <w:rPr>
          <w:rFonts w:ascii="Arial" w:eastAsia="Arial Unicode MS" w:hAnsi="Arial" w:cs="Arial"/>
          <w:kern w:val="1"/>
          <w:lang w:val="sr-Cyrl-RS" w:eastAsia="ar-SA"/>
        </w:rPr>
        <w:t xml:space="preserve">Јавно предузеће „Електропривреда Србије“ Београд </w:t>
      </w:r>
      <w:r w:rsidRPr="007B4BAA">
        <w:rPr>
          <w:rFonts w:ascii="Arial" w:hAnsi="Arial" w:cs="Arial"/>
          <w:lang w:val="ru-RU"/>
        </w:rPr>
        <w:t xml:space="preserve">по Позиву за </w:t>
      </w:r>
      <w:r w:rsidRPr="007E10F0">
        <w:rPr>
          <w:rFonts w:ascii="Arial" w:hAnsi="Arial" w:cs="Arial"/>
          <w:lang w:val="ru-RU"/>
        </w:rPr>
        <w:t>подношење понуда објављеном на</w:t>
      </w:r>
      <w:r w:rsidRPr="007E10F0">
        <w:rPr>
          <w:rFonts w:ascii="Arial" w:hAnsi="Arial" w:cs="Arial"/>
          <w:lang w:val="sr-Latn-CS"/>
        </w:rPr>
        <w:t xml:space="preserve"> </w:t>
      </w:r>
      <w:r w:rsidRPr="007E10F0">
        <w:rPr>
          <w:rFonts w:ascii="Arial" w:hAnsi="Arial" w:cs="Arial"/>
          <w:lang w:val="ru-RU"/>
        </w:rPr>
        <w:t>Порталу јавних набавки и интернет страници наручиоца дана</w:t>
      </w:r>
      <w:r w:rsidR="00C34070">
        <w:rPr>
          <w:rFonts w:ascii="Arial" w:hAnsi="Arial" w:cs="Arial"/>
          <w:lang w:val="ru-RU"/>
        </w:rPr>
        <w:t xml:space="preserve"> </w:t>
      </w:r>
      <w:r w:rsidR="00C77AFA">
        <w:rPr>
          <w:rFonts w:ascii="Arial" w:hAnsi="Arial" w:cs="Arial"/>
          <w:lang w:val="ru-RU"/>
        </w:rPr>
        <w:t>13.02.2018.</w:t>
      </w:r>
      <w:r w:rsidR="00FF625D">
        <w:rPr>
          <w:rFonts w:ascii="Arial" w:hAnsi="Arial" w:cs="Arial"/>
          <w:lang w:val="ru-RU"/>
        </w:rPr>
        <w:t xml:space="preserve"> </w:t>
      </w:r>
      <w:r w:rsidRPr="007B4BAA">
        <w:rPr>
          <w:rFonts w:ascii="Arial" w:hAnsi="Arial" w:cs="Arial"/>
          <w:lang w:val="ru-RU"/>
        </w:rPr>
        <w:t>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14:paraId="5A3003B6" w14:textId="77777777" w:rsidR="00265281" w:rsidRPr="007B4BAA" w:rsidRDefault="00265281" w:rsidP="00265281">
      <w:pPr>
        <w:suppressAutoHyphens/>
        <w:spacing w:line="100" w:lineRule="atLeast"/>
        <w:jc w:val="both"/>
        <w:rPr>
          <w:rFonts w:ascii="Arial" w:hAnsi="Arial" w:cs="Arial"/>
          <w:lang w:val="sr-Cyrl-RS"/>
        </w:rPr>
      </w:pPr>
    </w:p>
    <w:p w14:paraId="7F0B493C" w14:textId="77777777" w:rsidR="00265281" w:rsidRPr="007B4BAA" w:rsidRDefault="00265281" w:rsidP="00265281">
      <w:pPr>
        <w:tabs>
          <w:tab w:val="left" w:pos="0"/>
        </w:tabs>
        <w:jc w:val="both"/>
        <w:rPr>
          <w:rFonts w:ascii="Arial" w:hAnsi="Arial" w:cs="Arial"/>
          <w:lang w:val="ru-RU"/>
        </w:rPr>
      </w:pPr>
      <w:r w:rsidRPr="007B4BAA">
        <w:rPr>
          <w:rFonts w:ascii="Arial" w:hAnsi="Arial" w:cs="Arial"/>
          <w:lang w:val="ru-RU"/>
        </w:rPr>
        <w:t xml:space="preserve">У супротном упознат је да ће сходно члану 168. став 1.тачка 2) Закона о јавним набавкама („Службени гласник РС“, бр.124/12, 14/15 и 68/15) </w:t>
      </w:r>
      <w:r>
        <w:rPr>
          <w:rFonts w:ascii="Arial" w:hAnsi="Arial" w:cs="Arial"/>
          <w:lang w:val="ru-RU"/>
        </w:rPr>
        <w:t>уговор</w:t>
      </w:r>
      <w:r w:rsidRPr="007B4BAA">
        <w:rPr>
          <w:rFonts w:ascii="Arial" w:hAnsi="Arial" w:cs="Arial"/>
          <w:lang w:val="ru-RU"/>
        </w:rPr>
        <w:t xml:space="preserve"> о </w:t>
      </w:r>
      <w:r w:rsidRPr="00C20BC1">
        <w:rPr>
          <w:rFonts w:ascii="Arial" w:hAnsi="Arial" w:cs="Arial"/>
          <w:lang w:val="ru-RU"/>
        </w:rPr>
        <w:t>јавној</w:t>
      </w:r>
      <w:r w:rsidRPr="007B4BAA">
        <w:rPr>
          <w:rFonts w:ascii="Arial" w:hAnsi="Arial" w:cs="Arial"/>
          <w:lang w:val="ru-RU"/>
        </w:rPr>
        <w:t xml:space="preserve"> набавци бити ништаван.</w:t>
      </w:r>
    </w:p>
    <w:p w14:paraId="6F05871E" w14:textId="77777777" w:rsidR="00265281" w:rsidRPr="007B4BAA" w:rsidRDefault="00265281" w:rsidP="00265281">
      <w:pPr>
        <w:rPr>
          <w:rFonts w:ascii="Arial" w:hAnsi="Arial" w:cs="Arial"/>
          <w:b/>
          <w:lang w:val="ru-RU"/>
        </w:rPr>
      </w:pPr>
    </w:p>
    <w:p w14:paraId="421D81B5" w14:textId="77777777" w:rsidR="00265281" w:rsidRPr="007B4BAA" w:rsidRDefault="00265281" w:rsidP="00265281">
      <w:pPr>
        <w:rPr>
          <w:rFonts w:ascii="Verdana" w:hAnsi="Verdana"/>
          <w:b/>
          <w:lang w:val="ru-RU"/>
        </w:rPr>
      </w:pPr>
    </w:p>
    <w:p w14:paraId="0105E7AE" w14:textId="77777777" w:rsidR="00265281" w:rsidRPr="007B4BAA" w:rsidRDefault="00265281" w:rsidP="00265281">
      <w:pPr>
        <w:jc w:val="center"/>
        <w:rPr>
          <w:rFonts w:ascii="Verdana" w:hAnsi="Verdana"/>
          <w:b/>
          <w:lang w:val="ru-RU"/>
        </w:rPr>
      </w:pPr>
    </w:p>
    <w:p w14:paraId="5A95B967"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Датум </w:t>
      </w:r>
      <w:r w:rsidRPr="007B4BAA">
        <w:rPr>
          <w:rFonts w:ascii="Arial" w:eastAsia="Calibri" w:hAnsi="Arial" w:cs="Arial"/>
          <w:bCs/>
          <w:iCs/>
          <w:lang w:val="sr-Cyrl-RS"/>
        </w:rPr>
        <w:tab/>
      </w:r>
      <w:r w:rsidRPr="007B4BAA">
        <w:rPr>
          <w:rFonts w:ascii="Arial" w:eastAsia="Calibri" w:hAnsi="Arial" w:cs="Arial"/>
          <w:bCs/>
          <w:iCs/>
          <w:lang w:val="sr-Cyrl-RS"/>
        </w:rPr>
        <w:tab/>
        <w:t xml:space="preserve">               Понуђач</w:t>
      </w:r>
    </w:p>
    <w:p w14:paraId="3CF6914A"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5A30A643"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________________                        М.П.                             ______________________</w:t>
      </w:r>
    </w:p>
    <w:p w14:paraId="17674523" w14:textId="77777777" w:rsidR="00265281" w:rsidRPr="007B4BAA" w:rsidRDefault="00265281" w:rsidP="00265281">
      <w:pPr>
        <w:jc w:val="center"/>
        <w:rPr>
          <w:rFonts w:ascii="Arial" w:hAnsi="Arial" w:cs="Arial"/>
          <w:lang w:val="ru-RU"/>
        </w:rPr>
      </w:pPr>
      <w:r w:rsidRPr="007B4BAA">
        <w:rPr>
          <w:rFonts w:ascii="Arial" w:eastAsia="Calibri" w:hAnsi="Arial" w:cs="Arial"/>
          <w:bCs/>
          <w:iCs/>
          <w:lang w:val="sr-Cyrl-RS"/>
        </w:rPr>
        <w:t xml:space="preserve">                                                                           </w:t>
      </w:r>
      <w:r>
        <w:rPr>
          <w:rFonts w:ascii="Arial" w:eastAsia="Calibri" w:hAnsi="Arial" w:cs="Arial"/>
          <w:bCs/>
          <w:iCs/>
          <w:lang w:val="sr-Cyrl-RS"/>
        </w:rPr>
        <w:t xml:space="preserve">   </w:t>
      </w:r>
      <w:r w:rsidRPr="007B4BAA">
        <w:rPr>
          <w:rFonts w:ascii="Arial" w:eastAsia="Calibri" w:hAnsi="Arial" w:cs="Arial"/>
          <w:bCs/>
          <w:iCs/>
          <w:lang w:val="sr-Cyrl-RS"/>
        </w:rPr>
        <w:t xml:space="preserve">       </w:t>
      </w:r>
      <w:r w:rsidRPr="007B4BAA">
        <w:rPr>
          <w:rFonts w:ascii="Arial" w:hAnsi="Arial" w:cs="Arial"/>
          <w:lang w:val="ru-RU"/>
        </w:rPr>
        <w:t>(потпис овлашћеног лица)</w:t>
      </w:r>
    </w:p>
    <w:p w14:paraId="6FD41FA9"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37CF8F54" w14:textId="77777777" w:rsidR="00265281" w:rsidRDefault="00265281" w:rsidP="00265281">
      <w:pPr>
        <w:tabs>
          <w:tab w:val="left" w:pos="6028"/>
        </w:tabs>
        <w:autoSpaceDE w:val="0"/>
        <w:autoSpaceDN w:val="0"/>
        <w:adjustRightInd w:val="0"/>
        <w:ind w:left="360"/>
        <w:rPr>
          <w:rFonts w:eastAsia="Calibri"/>
          <w:b/>
          <w:bCs/>
          <w:iCs/>
          <w:lang w:val="sr-Cyrl-RS"/>
        </w:rPr>
      </w:pPr>
    </w:p>
    <w:p w14:paraId="7C3E812F" w14:textId="77777777" w:rsidR="00DF14E2" w:rsidRDefault="00DF14E2" w:rsidP="00265281">
      <w:pPr>
        <w:tabs>
          <w:tab w:val="left" w:pos="6028"/>
        </w:tabs>
        <w:autoSpaceDE w:val="0"/>
        <w:autoSpaceDN w:val="0"/>
        <w:adjustRightInd w:val="0"/>
        <w:ind w:left="360"/>
        <w:rPr>
          <w:rFonts w:eastAsia="Calibri"/>
          <w:b/>
          <w:bCs/>
          <w:iCs/>
          <w:lang w:val="sr-Cyrl-RS"/>
        </w:rPr>
      </w:pPr>
    </w:p>
    <w:p w14:paraId="04EEF5D8" w14:textId="77777777" w:rsidR="00DF14E2" w:rsidRDefault="00DF14E2" w:rsidP="00265281">
      <w:pPr>
        <w:tabs>
          <w:tab w:val="left" w:pos="6028"/>
        </w:tabs>
        <w:autoSpaceDE w:val="0"/>
        <w:autoSpaceDN w:val="0"/>
        <w:adjustRightInd w:val="0"/>
        <w:ind w:left="360"/>
        <w:rPr>
          <w:rFonts w:eastAsia="Calibri"/>
          <w:b/>
          <w:bCs/>
          <w:iCs/>
          <w:lang w:val="sr-Cyrl-RS"/>
        </w:rPr>
      </w:pPr>
    </w:p>
    <w:p w14:paraId="5E5A060E" w14:textId="77777777" w:rsidR="00DF14E2" w:rsidRDefault="00DF14E2" w:rsidP="00265281">
      <w:pPr>
        <w:tabs>
          <w:tab w:val="left" w:pos="6028"/>
        </w:tabs>
        <w:autoSpaceDE w:val="0"/>
        <w:autoSpaceDN w:val="0"/>
        <w:adjustRightInd w:val="0"/>
        <w:ind w:left="360"/>
        <w:rPr>
          <w:rFonts w:eastAsia="Calibri"/>
          <w:b/>
          <w:bCs/>
          <w:iCs/>
          <w:lang w:val="sr-Cyrl-RS"/>
        </w:rPr>
      </w:pPr>
    </w:p>
    <w:p w14:paraId="3EA735D5" w14:textId="77777777" w:rsidR="00DF14E2" w:rsidRPr="007B4BAA" w:rsidRDefault="00DF14E2" w:rsidP="00265281">
      <w:pPr>
        <w:tabs>
          <w:tab w:val="left" w:pos="6028"/>
        </w:tabs>
        <w:autoSpaceDE w:val="0"/>
        <w:autoSpaceDN w:val="0"/>
        <w:adjustRightInd w:val="0"/>
        <w:ind w:left="360"/>
        <w:rPr>
          <w:rFonts w:eastAsia="Calibri"/>
          <w:b/>
          <w:bCs/>
          <w:iCs/>
          <w:lang w:val="sr-Cyrl-RS"/>
        </w:rPr>
      </w:pPr>
    </w:p>
    <w:p w14:paraId="30BA69F3" w14:textId="77777777" w:rsidR="00265281" w:rsidRPr="00DF14E2" w:rsidRDefault="00265281" w:rsidP="00265281">
      <w:pPr>
        <w:jc w:val="both"/>
        <w:rPr>
          <w:rFonts w:ascii="Arial" w:hAnsi="Arial" w:cs="Arial"/>
          <w:sz w:val="22"/>
          <w:szCs w:val="22"/>
          <w:lang w:val="ru-RU"/>
        </w:rPr>
      </w:pPr>
      <w:r w:rsidRPr="00DF14E2">
        <w:rPr>
          <w:rFonts w:ascii="Arial" w:hAnsi="Arial" w:cs="Arial"/>
          <w:sz w:val="22"/>
          <w:szCs w:val="22"/>
          <w:lang w:val="ru-RU"/>
        </w:rPr>
        <w:t>Напомена</w:t>
      </w:r>
    </w:p>
    <w:p w14:paraId="2FA43A7C" w14:textId="77777777" w:rsidR="00DF14E2" w:rsidRDefault="00DF14E2" w:rsidP="00DF14E2">
      <w:pPr>
        <w:jc w:val="both"/>
        <w:rPr>
          <w:rFonts w:ascii="Arial" w:hAnsi="Arial" w:cs="Arial"/>
          <w:sz w:val="22"/>
          <w:szCs w:val="22"/>
          <w:lang w:val="ru-RU"/>
        </w:rPr>
      </w:pPr>
      <w:r w:rsidRPr="001608DF">
        <w:rPr>
          <w:rFonts w:ascii="Arial" w:hAnsi="Arial" w:cs="Arial"/>
          <w:sz w:val="22"/>
          <w:szCs w:val="22"/>
          <w:lang w:val="ru-RU"/>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03A024B5" w14:textId="77777777" w:rsidR="00265281" w:rsidRPr="00F76075" w:rsidRDefault="00265281" w:rsidP="00265281">
      <w:pPr>
        <w:autoSpaceDE w:val="0"/>
        <w:autoSpaceDN w:val="0"/>
        <w:adjustRightInd w:val="0"/>
        <w:ind w:left="7200" w:firstLine="720"/>
        <w:rPr>
          <w:rFonts w:ascii="Arial" w:hAnsi="Arial" w:cs="Arial"/>
          <w:b/>
          <w:caps/>
          <w:lang w:val="sr-Cyrl-RS"/>
        </w:rPr>
      </w:pPr>
      <w:r w:rsidRPr="007B4BAA">
        <w:rPr>
          <w:rFonts w:ascii="Arial" w:hAnsi="Arial" w:cs="Arial"/>
          <w:i/>
          <w:lang w:val="ru-RU"/>
        </w:rPr>
        <w:br w:type="page"/>
      </w:r>
    </w:p>
    <w:p w14:paraId="7325AB10" w14:textId="034B96D8" w:rsidR="00FE4D9C" w:rsidRPr="006F2CCB" w:rsidRDefault="00FE4D9C" w:rsidP="00FE4D9C">
      <w:pPr>
        <w:pStyle w:val="Title"/>
        <w:spacing w:before="0" w:after="0"/>
        <w:jc w:val="right"/>
        <w:rPr>
          <w:b w:val="0"/>
          <w:caps/>
          <w:sz w:val="24"/>
          <w:szCs w:val="24"/>
          <w:lang w:val="sr-Cyrl-RS"/>
        </w:rPr>
      </w:pPr>
      <w:r w:rsidRPr="0000759F">
        <w:rPr>
          <w:b w:val="0"/>
          <w:sz w:val="24"/>
          <w:szCs w:val="24"/>
        </w:rPr>
        <w:lastRenderedPageBreak/>
        <w:t>Образац</w:t>
      </w:r>
      <w:r w:rsidRPr="003A31CE">
        <w:rPr>
          <w:b w:val="0"/>
          <w:caps/>
          <w:sz w:val="24"/>
          <w:szCs w:val="24"/>
          <w:lang w:val="sr-Latn-CS"/>
        </w:rPr>
        <w:t xml:space="preserve"> </w:t>
      </w:r>
      <w:r>
        <w:rPr>
          <w:b w:val="0"/>
          <w:caps/>
          <w:sz w:val="24"/>
          <w:szCs w:val="24"/>
          <w:lang w:val="sr-Cyrl-RS"/>
        </w:rPr>
        <w:t>5</w:t>
      </w:r>
    </w:p>
    <w:p w14:paraId="4EA5F155" w14:textId="77777777" w:rsidR="00265281" w:rsidRPr="007B4BAA" w:rsidRDefault="00265281" w:rsidP="00265281">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265281" w:rsidRPr="007B4BAA" w14:paraId="7267B178" w14:textId="77777777" w:rsidTr="004F705B">
        <w:trPr>
          <w:trHeight w:val="397"/>
          <w:tblCellSpacing w:w="20" w:type="dxa"/>
        </w:trPr>
        <w:tc>
          <w:tcPr>
            <w:tcW w:w="4944" w:type="dxa"/>
            <w:shd w:val="clear" w:color="auto" w:fill="F2F2F2" w:themeFill="background1" w:themeFillShade="F2"/>
          </w:tcPr>
          <w:p w14:paraId="4F282DE8" w14:textId="77777777" w:rsidR="00265281" w:rsidRPr="007B4BAA" w:rsidRDefault="00265281" w:rsidP="004F705B">
            <w:pPr>
              <w:jc w:val="both"/>
              <w:rPr>
                <w:rFonts w:ascii="Arial" w:hAnsi="Arial" w:cs="Arial"/>
                <w:noProof/>
                <w:lang w:val="ru-RU"/>
              </w:rPr>
            </w:pPr>
            <w:r>
              <w:rPr>
                <w:rFonts w:ascii="Arial" w:hAnsi="Arial" w:cs="Arial"/>
                <w:noProof/>
                <w:lang w:val="ru-RU"/>
              </w:rPr>
              <w:t>Скраћено пословно име понуђача</w:t>
            </w:r>
          </w:p>
        </w:tc>
        <w:tc>
          <w:tcPr>
            <w:tcW w:w="5125" w:type="dxa"/>
          </w:tcPr>
          <w:p w14:paraId="537609ED" w14:textId="77777777" w:rsidR="00265281" w:rsidRPr="007B4BAA" w:rsidRDefault="00265281" w:rsidP="004F705B">
            <w:pPr>
              <w:jc w:val="both"/>
              <w:rPr>
                <w:rFonts w:ascii="Verdana" w:hAnsi="Verdana"/>
                <w:noProof/>
                <w:lang w:val="ru-RU"/>
              </w:rPr>
            </w:pPr>
          </w:p>
        </w:tc>
      </w:tr>
      <w:tr w:rsidR="00265281" w:rsidRPr="007B4BAA" w14:paraId="1523B1A1" w14:textId="77777777" w:rsidTr="004F705B">
        <w:trPr>
          <w:trHeight w:val="397"/>
          <w:tblCellSpacing w:w="20" w:type="dxa"/>
        </w:trPr>
        <w:tc>
          <w:tcPr>
            <w:tcW w:w="4944" w:type="dxa"/>
            <w:shd w:val="clear" w:color="auto" w:fill="F2F2F2" w:themeFill="background1" w:themeFillShade="F2"/>
          </w:tcPr>
          <w:p w14:paraId="0F1049C6" w14:textId="77777777" w:rsidR="00265281" w:rsidRPr="00F76075" w:rsidRDefault="00265281" w:rsidP="004F705B">
            <w:pPr>
              <w:jc w:val="both"/>
              <w:rPr>
                <w:rFonts w:ascii="Arial" w:hAnsi="Arial" w:cs="Arial"/>
                <w:noProof/>
                <w:lang w:val="sr-Cyrl-RS"/>
              </w:rPr>
            </w:pPr>
            <w:r w:rsidRPr="007B4BAA">
              <w:rPr>
                <w:rFonts w:ascii="Arial" w:hAnsi="Arial" w:cs="Arial"/>
                <w:noProof/>
                <w:lang w:val="sr-Latn-CS"/>
              </w:rPr>
              <w:t>Седиште</w:t>
            </w:r>
          </w:p>
        </w:tc>
        <w:tc>
          <w:tcPr>
            <w:tcW w:w="5125" w:type="dxa"/>
          </w:tcPr>
          <w:p w14:paraId="7EEAEA19" w14:textId="77777777" w:rsidR="00265281" w:rsidRPr="007B4BAA" w:rsidRDefault="00265281" w:rsidP="004F705B">
            <w:pPr>
              <w:jc w:val="both"/>
              <w:rPr>
                <w:rFonts w:ascii="Verdana" w:hAnsi="Verdana"/>
                <w:noProof/>
                <w:lang w:val="sr-Latn-CS"/>
              </w:rPr>
            </w:pPr>
          </w:p>
        </w:tc>
      </w:tr>
      <w:tr w:rsidR="00265281" w:rsidRPr="007B4BAA" w14:paraId="154B636F" w14:textId="77777777" w:rsidTr="004F705B">
        <w:trPr>
          <w:trHeight w:val="397"/>
          <w:tblCellSpacing w:w="20" w:type="dxa"/>
        </w:trPr>
        <w:tc>
          <w:tcPr>
            <w:tcW w:w="4944" w:type="dxa"/>
            <w:shd w:val="clear" w:color="auto" w:fill="F2F2F2" w:themeFill="background1" w:themeFillShade="F2"/>
          </w:tcPr>
          <w:p w14:paraId="15621A60" w14:textId="77777777" w:rsidR="00265281" w:rsidRPr="00F76075" w:rsidRDefault="00265281" w:rsidP="004F705B">
            <w:pPr>
              <w:jc w:val="both"/>
              <w:rPr>
                <w:rFonts w:ascii="Arial" w:hAnsi="Arial" w:cs="Arial"/>
                <w:noProof/>
                <w:lang w:val="sr-Cyrl-RS"/>
              </w:rPr>
            </w:pPr>
            <w:r>
              <w:rPr>
                <w:rFonts w:ascii="Arial" w:hAnsi="Arial" w:cs="Arial"/>
                <w:noProof/>
                <w:lang w:val="sr-Latn-CS"/>
              </w:rPr>
              <w:t>Адреса седишта</w:t>
            </w:r>
          </w:p>
        </w:tc>
        <w:tc>
          <w:tcPr>
            <w:tcW w:w="5125" w:type="dxa"/>
          </w:tcPr>
          <w:p w14:paraId="6F9A80C8" w14:textId="77777777" w:rsidR="00265281" w:rsidRPr="007B4BAA" w:rsidRDefault="00265281" w:rsidP="004F705B">
            <w:pPr>
              <w:jc w:val="both"/>
              <w:rPr>
                <w:rFonts w:ascii="Verdana" w:hAnsi="Verdana"/>
                <w:noProof/>
                <w:lang w:val="sr-Latn-CS"/>
              </w:rPr>
            </w:pPr>
          </w:p>
        </w:tc>
      </w:tr>
      <w:tr w:rsidR="00265281" w:rsidRPr="007B4BAA" w14:paraId="636B47CB" w14:textId="77777777" w:rsidTr="004F705B">
        <w:trPr>
          <w:trHeight w:val="397"/>
          <w:tblCellSpacing w:w="20" w:type="dxa"/>
        </w:trPr>
        <w:tc>
          <w:tcPr>
            <w:tcW w:w="4944" w:type="dxa"/>
            <w:shd w:val="clear" w:color="auto" w:fill="F2F2F2" w:themeFill="background1" w:themeFillShade="F2"/>
          </w:tcPr>
          <w:p w14:paraId="083246A9" w14:textId="77777777" w:rsidR="00265281" w:rsidRPr="007B4BAA" w:rsidRDefault="00265281" w:rsidP="004F705B">
            <w:pPr>
              <w:jc w:val="both"/>
              <w:rPr>
                <w:rFonts w:ascii="Arial" w:hAnsi="Arial" w:cs="Arial"/>
                <w:noProof/>
                <w:lang w:val="sr-Latn-CS"/>
              </w:rPr>
            </w:pPr>
            <w:r>
              <w:rPr>
                <w:rFonts w:ascii="Arial" w:hAnsi="Arial" w:cs="Arial"/>
                <w:noProof/>
                <w:lang w:val="sr-Latn-CS"/>
              </w:rPr>
              <w:t>Матични број</w:t>
            </w:r>
            <w:r w:rsidRPr="007B4BAA">
              <w:rPr>
                <w:rFonts w:ascii="Arial" w:hAnsi="Arial" w:cs="Arial"/>
                <w:noProof/>
                <w:lang w:val="sr-Latn-CS"/>
              </w:rPr>
              <w:t xml:space="preserve"> </w:t>
            </w:r>
          </w:p>
        </w:tc>
        <w:tc>
          <w:tcPr>
            <w:tcW w:w="5125" w:type="dxa"/>
          </w:tcPr>
          <w:p w14:paraId="0BCD70C1" w14:textId="77777777" w:rsidR="00265281" w:rsidRPr="007B4BAA" w:rsidRDefault="00265281" w:rsidP="004F705B">
            <w:pPr>
              <w:jc w:val="both"/>
              <w:rPr>
                <w:rFonts w:ascii="Verdana" w:hAnsi="Verdana"/>
                <w:noProof/>
                <w:lang w:val="sr-Latn-CS"/>
              </w:rPr>
            </w:pPr>
          </w:p>
        </w:tc>
      </w:tr>
      <w:tr w:rsidR="00265281" w:rsidRPr="007B4BAA" w14:paraId="73E82C75" w14:textId="77777777" w:rsidTr="004F705B">
        <w:trPr>
          <w:trHeight w:val="397"/>
          <w:tblCellSpacing w:w="20" w:type="dxa"/>
        </w:trPr>
        <w:tc>
          <w:tcPr>
            <w:tcW w:w="4944" w:type="dxa"/>
            <w:shd w:val="clear" w:color="auto" w:fill="F2F2F2" w:themeFill="background1" w:themeFillShade="F2"/>
          </w:tcPr>
          <w:p w14:paraId="25AE32FB" w14:textId="77777777" w:rsidR="00265281" w:rsidRPr="00F76075" w:rsidRDefault="00265281" w:rsidP="004F705B">
            <w:pPr>
              <w:jc w:val="both"/>
              <w:rPr>
                <w:rFonts w:ascii="Arial" w:hAnsi="Arial" w:cs="Arial"/>
                <w:noProof/>
                <w:lang w:val="sr-Cyrl-RS"/>
              </w:rPr>
            </w:pPr>
            <w:r>
              <w:rPr>
                <w:rFonts w:ascii="Arial" w:hAnsi="Arial" w:cs="Arial"/>
                <w:noProof/>
                <w:lang w:val="sr-Latn-CS"/>
              </w:rPr>
              <w:t>ПИБ</w:t>
            </w:r>
          </w:p>
        </w:tc>
        <w:tc>
          <w:tcPr>
            <w:tcW w:w="5125" w:type="dxa"/>
          </w:tcPr>
          <w:p w14:paraId="26E680CE" w14:textId="77777777" w:rsidR="00265281" w:rsidRPr="007B4BAA" w:rsidRDefault="00265281" w:rsidP="004F705B">
            <w:pPr>
              <w:jc w:val="both"/>
              <w:rPr>
                <w:rFonts w:ascii="Verdana" w:hAnsi="Verdana"/>
                <w:noProof/>
                <w:lang w:val="sr-Latn-CS"/>
              </w:rPr>
            </w:pPr>
          </w:p>
        </w:tc>
      </w:tr>
    </w:tbl>
    <w:p w14:paraId="2CFE8B9A" w14:textId="77777777" w:rsidR="00265281" w:rsidRPr="007B4BAA" w:rsidRDefault="00265281" w:rsidP="00265281">
      <w:pPr>
        <w:rPr>
          <w:rFonts w:ascii="Verdana" w:hAnsi="Verdana"/>
          <w:b/>
        </w:rPr>
      </w:pPr>
    </w:p>
    <w:p w14:paraId="3C3E599A" w14:textId="77777777" w:rsidR="00265281" w:rsidRPr="007B4BAA" w:rsidRDefault="00265281" w:rsidP="00265281">
      <w:pPr>
        <w:pStyle w:val="Title"/>
        <w:spacing w:before="0" w:after="0"/>
        <w:jc w:val="right"/>
        <w:rPr>
          <w:b w:val="0"/>
          <w:caps/>
          <w:sz w:val="24"/>
          <w:szCs w:val="24"/>
          <w:lang w:val="sr-Cyrl-RS"/>
        </w:rPr>
      </w:pPr>
    </w:p>
    <w:p w14:paraId="3F004DCD" w14:textId="77777777" w:rsidR="00265281" w:rsidRPr="007B4BAA" w:rsidRDefault="00265281" w:rsidP="00265281">
      <w:pPr>
        <w:jc w:val="both"/>
        <w:rPr>
          <w:rFonts w:ascii="Arial" w:hAnsi="Arial" w:cs="Arial"/>
          <w:lang w:val="ru-RU"/>
        </w:rPr>
      </w:pPr>
      <w:r w:rsidRPr="007B4BAA">
        <w:rPr>
          <w:rFonts w:ascii="Arial" w:hAnsi="Arial" w:cs="Arial"/>
          <w:lang w:val="ru-RU"/>
        </w:rPr>
        <w:t>На основу члана 75. став 2. Закона о јавним набавкама („Службени гласник РС“ бр.124/2012, 14/15  и 68/15)</w:t>
      </w:r>
      <w:r w:rsidRPr="007B4BAA">
        <w:rPr>
          <w:rFonts w:ascii="Arial" w:hAnsi="Arial" w:cs="Arial"/>
          <w:lang w:val="sr-Cyrl-RS"/>
        </w:rPr>
        <w:t xml:space="preserve"> као </w:t>
      </w:r>
      <w:r w:rsidRPr="007B4BAA">
        <w:rPr>
          <w:rFonts w:ascii="Arial" w:hAnsi="Arial" w:cs="Arial"/>
          <w:lang w:val="ru-RU"/>
        </w:rPr>
        <w:t>понуђач дајем</w:t>
      </w:r>
    </w:p>
    <w:p w14:paraId="09B577AF" w14:textId="77777777" w:rsidR="00265281" w:rsidRPr="007B4BAA" w:rsidRDefault="00265281" w:rsidP="00265281">
      <w:pPr>
        <w:jc w:val="both"/>
        <w:rPr>
          <w:rFonts w:ascii="Arial" w:hAnsi="Arial" w:cs="Arial"/>
          <w:lang w:val="ru-RU"/>
        </w:rPr>
      </w:pPr>
    </w:p>
    <w:p w14:paraId="11BD2F9F" w14:textId="77777777" w:rsidR="00265281" w:rsidRDefault="00265281" w:rsidP="00265281">
      <w:pPr>
        <w:tabs>
          <w:tab w:val="left" w:pos="0"/>
        </w:tabs>
        <w:jc w:val="center"/>
        <w:outlineLvl w:val="0"/>
        <w:rPr>
          <w:rFonts w:ascii="Arial" w:hAnsi="Arial" w:cs="Arial"/>
          <w:b/>
          <w:lang w:val="ru-RU"/>
        </w:rPr>
      </w:pPr>
      <w:r w:rsidRPr="007B4BAA">
        <w:rPr>
          <w:rFonts w:ascii="Arial" w:hAnsi="Arial" w:cs="Arial"/>
          <w:b/>
          <w:lang w:val="ru-RU"/>
        </w:rPr>
        <w:t>И З Ј А В У</w:t>
      </w:r>
      <w:r>
        <w:rPr>
          <w:rFonts w:ascii="Arial" w:hAnsi="Arial" w:cs="Arial"/>
          <w:b/>
          <w:lang w:val="ru-RU"/>
        </w:rPr>
        <w:t xml:space="preserve"> </w:t>
      </w:r>
    </w:p>
    <w:p w14:paraId="21D89F56" w14:textId="77777777" w:rsidR="00265281" w:rsidRPr="007B4BAA" w:rsidRDefault="00265281" w:rsidP="00265281">
      <w:pPr>
        <w:tabs>
          <w:tab w:val="left" w:pos="0"/>
        </w:tabs>
        <w:jc w:val="center"/>
        <w:outlineLvl w:val="0"/>
        <w:rPr>
          <w:rFonts w:ascii="Verdana" w:hAnsi="Verdana"/>
          <w:lang w:val="ru-RU"/>
        </w:rPr>
      </w:pPr>
    </w:p>
    <w:p w14:paraId="0E655F0B" w14:textId="05E69B6A" w:rsidR="00265281" w:rsidRPr="007B4BAA" w:rsidRDefault="00265281" w:rsidP="00265281">
      <w:pPr>
        <w:jc w:val="both"/>
        <w:rPr>
          <w:rFonts w:ascii="Arial" w:hAnsi="Arial" w:cs="Arial"/>
          <w:lang w:val="ru-RU"/>
        </w:rPr>
      </w:pPr>
      <w:r w:rsidRPr="007B4BAA">
        <w:rPr>
          <w:rFonts w:ascii="Arial" w:hAnsi="Arial" w:cs="Arial"/>
          <w:lang w:val="ru-RU"/>
        </w:rPr>
        <w:t xml:space="preserve">којом изричито наводимо да </w:t>
      </w:r>
      <w:r w:rsidRPr="007B4BAA">
        <w:rPr>
          <w:rFonts w:ascii="Arial" w:hAnsi="Arial" w:cs="Arial"/>
          <w:lang w:val="sr-Cyrl-RS"/>
        </w:rPr>
        <w:t>смо у свом досадашњем раду и</w:t>
      </w:r>
      <w:r w:rsidRPr="007B4BAA">
        <w:rPr>
          <w:rFonts w:ascii="Arial" w:hAnsi="Arial" w:cs="Arial"/>
          <w:lang w:val="ru-RU"/>
        </w:rPr>
        <w:t xml:space="preserve"> при састављању Понуде </w:t>
      </w:r>
      <w:r>
        <w:rPr>
          <w:rFonts w:ascii="Arial" w:hAnsi="Arial" w:cs="Arial"/>
          <w:lang w:val="sr-Cyrl-RS"/>
        </w:rPr>
        <w:t>број</w:t>
      </w:r>
      <w:r w:rsidRPr="007B4BAA">
        <w:rPr>
          <w:rFonts w:ascii="Arial" w:hAnsi="Arial" w:cs="Arial"/>
          <w:lang w:val="sr-Cyrl-RS"/>
        </w:rPr>
        <w:t xml:space="preserve"> ________ </w:t>
      </w:r>
      <w:r w:rsidRPr="007B4BAA">
        <w:rPr>
          <w:rFonts w:ascii="Arial" w:hAnsi="Arial" w:cs="Arial"/>
          <w:lang w:val="ru-RU"/>
        </w:rPr>
        <w:t xml:space="preserve">за јавну набавку </w:t>
      </w:r>
      <w:r>
        <w:rPr>
          <w:rFonts w:ascii="Arial" w:hAnsi="Arial" w:cs="Arial"/>
          <w:lang w:val="ru-RU"/>
        </w:rPr>
        <w:t>услуга</w:t>
      </w:r>
      <w:r w:rsidRPr="007B4BAA">
        <w:rPr>
          <w:rFonts w:ascii="Arial" w:hAnsi="Arial" w:cs="Arial"/>
          <w:lang w:val="ru-RU"/>
        </w:rPr>
        <w:t xml:space="preserve"> </w:t>
      </w:r>
      <w:r w:rsidRPr="007B4BAA">
        <w:rPr>
          <w:rFonts w:ascii="Arial" w:hAnsi="Arial" w:cs="Arial"/>
        </w:rPr>
        <w:t>у отвореном поступку</w:t>
      </w:r>
      <w:r w:rsidRPr="007B4BAA">
        <w:rPr>
          <w:rFonts w:ascii="Arial" w:hAnsi="Arial" w:cs="Arial"/>
          <w:lang w:val="ru-RU"/>
        </w:rPr>
        <w:t xml:space="preserve"> бр. </w:t>
      </w:r>
      <w:r w:rsidR="00BC379D" w:rsidRPr="00DF14E2">
        <w:rPr>
          <w:rFonts w:ascii="Arial" w:hAnsi="Arial" w:cs="Arial"/>
          <w:b/>
          <w:lang w:val="ru-RU"/>
        </w:rPr>
        <w:t>ЈН</w:t>
      </w:r>
      <w:r w:rsidR="00DF14E2" w:rsidRPr="00DF14E2">
        <w:rPr>
          <w:rFonts w:ascii="Arial" w:hAnsi="Arial" w:cs="Arial"/>
          <w:b/>
          <w:lang w:val="ru-RU"/>
        </w:rPr>
        <w:t>/</w:t>
      </w:r>
      <w:r w:rsidR="00BC379D" w:rsidRPr="00DF14E2">
        <w:rPr>
          <w:rFonts w:ascii="Arial" w:hAnsi="Arial" w:cs="Arial"/>
          <w:b/>
          <w:lang w:val="ru-RU"/>
        </w:rPr>
        <w:t>8000/0089/2016 Одржавање контакт центра ТЦ Нови Сад</w:t>
      </w:r>
      <w:r w:rsidRPr="00114BFC">
        <w:rPr>
          <w:rFonts w:ascii="Arial" w:hAnsi="Arial" w:cs="Arial"/>
          <w:lang w:val="ru-RU"/>
        </w:rPr>
        <w:t xml:space="preserve">, поштовали обавезе које произилазе </w:t>
      </w:r>
      <w:r w:rsidRPr="007B4BAA">
        <w:rPr>
          <w:rFonts w:ascii="Arial" w:hAnsi="Arial" w:cs="Arial"/>
          <w:lang w:val="ru-RU"/>
        </w:rPr>
        <w:t>из важећих прописа о заштити на раду, запошљавању и условима рада, заштити животне средине</w:t>
      </w:r>
      <w:r w:rsidRPr="007B4BAA">
        <w:rPr>
          <w:rFonts w:ascii="Arial" w:hAnsi="Arial" w:cs="Arial"/>
          <w:lang w:val="sr-Cyrl-RS"/>
        </w:rPr>
        <w:t>,</w:t>
      </w:r>
      <w:r w:rsidRPr="007B4BAA">
        <w:rPr>
          <w:rFonts w:ascii="Arial" w:hAnsi="Arial" w:cs="Arial"/>
          <w:lang w:val="ru-RU"/>
        </w:rPr>
        <w:t xml:space="preserve"> као и да </w:t>
      </w:r>
      <w:r w:rsidRPr="007B4BAA">
        <w:rPr>
          <w:rFonts w:ascii="Arial" w:hAnsi="Arial" w:cs="Arial"/>
          <w:lang w:val="sr-Cyrl-RS"/>
        </w:rPr>
        <w:t>немамо забрану обављања делатности која је на снази у време подношења Понуде.</w:t>
      </w:r>
    </w:p>
    <w:p w14:paraId="61FBD055" w14:textId="77777777" w:rsidR="00265281" w:rsidRPr="007B4BAA" w:rsidRDefault="00265281" w:rsidP="00265281">
      <w:pPr>
        <w:jc w:val="both"/>
        <w:rPr>
          <w:rFonts w:ascii="Arial" w:hAnsi="Arial" w:cs="Arial"/>
          <w:b/>
          <w:lang w:val="ru-RU"/>
        </w:rPr>
      </w:pPr>
    </w:p>
    <w:p w14:paraId="14743495" w14:textId="77777777" w:rsidR="00265281" w:rsidRPr="007B4BAA" w:rsidRDefault="00265281" w:rsidP="00265281">
      <w:pPr>
        <w:jc w:val="both"/>
        <w:rPr>
          <w:rFonts w:ascii="Verdana" w:hAnsi="Verdana"/>
          <w:b/>
          <w:lang w:val="sr-Cyrl-RS"/>
        </w:rPr>
      </w:pPr>
    </w:p>
    <w:p w14:paraId="4911FA97" w14:textId="77777777" w:rsidR="00265281" w:rsidRPr="007B4BAA" w:rsidRDefault="00265281" w:rsidP="00265281">
      <w:pPr>
        <w:pStyle w:val="Title"/>
        <w:spacing w:before="0" w:after="0"/>
        <w:jc w:val="both"/>
        <w:rPr>
          <w:b w:val="0"/>
          <w:caps/>
          <w:sz w:val="24"/>
          <w:szCs w:val="24"/>
          <w:lang w:val="sr-Cyrl-RS"/>
        </w:rPr>
      </w:pPr>
    </w:p>
    <w:p w14:paraId="51C7511D" w14:textId="77777777" w:rsidR="00265281" w:rsidRPr="007B4BAA" w:rsidRDefault="00265281" w:rsidP="00265281">
      <w:pPr>
        <w:jc w:val="both"/>
        <w:rPr>
          <w:rFonts w:ascii="Arial" w:hAnsi="Arial" w:cs="Arial"/>
          <w:lang w:val="sr-Cyrl-RS"/>
        </w:rPr>
      </w:pPr>
    </w:p>
    <w:p w14:paraId="667FB2B4"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4BF7962E"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74494709"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3A372CCA"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Датум </w:t>
      </w:r>
      <w:r w:rsidRPr="007B4BAA">
        <w:rPr>
          <w:rFonts w:ascii="Arial" w:eastAsia="Calibri" w:hAnsi="Arial" w:cs="Arial"/>
          <w:bCs/>
          <w:iCs/>
          <w:lang w:val="sr-Cyrl-RS"/>
        </w:rPr>
        <w:tab/>
      </w:r>
      <w:r w:rsidRPr="007B4BAA">
        <w:rPr>
          <w:rFonts w:ascii="Arial" w:eastAsia="Calibri" w:hAnsi="Arial" w:cs="Arial"/>
          <w:bCs/>
          <w:iCs/>
          <w:lang w:val="sr-Cyrl-RS"/>
        </w:rPr>
        <w:tab/>
        <w:t xml:space="preserve">               Понуђач</w:t>
      </w:r>
    </w:p>
    <w:p w14:paraId="71BE196C"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24E22E7C"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________________                        М.П.                             ______________________</w:t>
      </w:r>
    </w:p>
    <w:p w14:paraId="141E1468" w14:textId="77777777" w:rsidR="00265281" w:rsidRPr="007B4BAA" w:rsidRDefault="00265281" w:rsidP="00265281">
      <w:pPr>
        <w:jc w:val="center"/>
        <w:rPr>
          <w:rFonts w:ascii="Arial" w:hAnsi="Arial" w:cs="Arial"/>
          <w:lang w:val="ru-RU"/>
        </w:rPr>
      </w:pPr>
      <w:r w:rsidRPr="007B4BAA">
        <w:rPr>
          <w:rFonts w:ascii="Arial" w:eastAsia="Calibri" w:hAnsi="Arial" w:cs="Arial"/>
          <w:bCs/>
          <w:iCs/>
          <w:lang w:val="sr-Cyrl-RS"/>
        </w:rPr>
        <w:t xml:space="preserve">                                                                    </w:t>
      </w:r>
      <w:r>
        <w:rPr>
          <w:rFonts w:ascii="Arial" w:eastAsia="Calibri" w:hAnsi="Arial" w:cs="Arial"/>
          <w:bCs/>
          <w:iCs/>
          <w:lang w:val="sr-Cyrl-RS"/>
        </w:rPr>
        <w:t xml:space="preserve">       </w:t>
      </w:r>
      <w:r w:rsidRPr="007B4BAA">
        <w:rPr>
          <w:rFonts w:ascii="Arial" w:eastAsia="Calibri" w:hAnsi="Arial" w:cs="Arial"/>
          <w:bCs/>
          <w:iCs/>
          <w:lang w:val="sr-Cyrl-RS"/>
        </w:rPr>
        <w:t xml:space="preserve">          </w:t>
      </w:r>
      <w:r w:rsidRPr="007B4BAA">
        <w:rPr>
          <w:rFonts w:ascii="Arial" w:hAnsi="Arial" w:cs="Arial"/>
          <w:lang w:val="ru-RU"/>
        </w:rPr>
        <w:t>(потпис овлашћеног лица)</w:t>
      </w:r>
    </w:p>
    <w:p w14:paraId="61018696"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12951A29"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7D195F6C"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516EABD8"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1DC34FD1"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68D9D04D" w14:textId="77777777" w:rsidR="00265281" w:rsidRDefault="00265281" w:rsidP="00265281">
      <w:pPr>
        <w:tabs>
          <w:tab w:val="left" w:pos="6028"/>
        </w:tabs>
        <w:autoSpaceDE w:val="0"/>
        <w:autoSpaceDN w:val="0"/>
        <w:adjustRightInd w:val="0"/>
        <w:ind w:left="360"/>
        <w:rPr>
          <w:rFonts w:eastAsia="Calibri"/>
          <w:b/>
          <w:bCs/>
          <w:iCs/>
          <w:lang w:val="sr-Cyrl-RS"/>
        </w:rPr>
      </w:pPr>
    </w:p>
    <w:p w14:paraId="18B2278F" w14:textId="77777777" w:rsidR="00DF14E2" w:rsidRDefault="00DF14E2" w:rsidP="00265281">
      <w:pPr>
        <w:tabs>
          <w:tab w:val="left" w:pos="6028"/>
        </w:tabs>
        <w:autoSpaceDE w:val="0"/>
        <w:autoSpaceDN w:val="0"/>
        <w:adjustRightInd w:val="0"/>
        <w:ind w:left="360"/>
        <w:rPr>
          <w:rFonts w:eastAsia="Calibri"/>
          <w:b/>
          <w:bCs/>
          <w:iCs/>
          <w:lang w:val="sr-Cyrl-RS"/>
        </w:rPr>
      </w:pPr>
    </w:p>
    <w:p w14:paraId="05A450B3" w14:textId="77777777" w:rsidR="00DF14E2" w:rsidRPr="007B4BAA" w:rsidRDefault="00DF14E2" w:rsidP="00265281">
      <w:pPr>
        <w:tabs>
          <w:tab w:val="left" w:pos="6028"/>
        </w:tabs>
        <w:autoSpaceDE w:val="0"/>
        <w:autoSpaceDN w:val="0"/>
        <w:adjustRightInd w:val="0"/>
        <w:ind w:left="360"/>
        <w:rPr>
          <w:rFonts w:eastAsia="Calibri"/>
          <w:b/>
          <w:bCs/>
          <w:iCs/>
          <w:lang w:val="sr-Cyrl-RS"/>
        </w:rPr>
      </w:pPr>
    </w:p>
    <w:p w14:paraId="07190FD7"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678153DD" w14:textId="77777777" w:rsidR="00265281" w:rsidRDefault="00265281" w:rsidP="00265281">
      <w:pPr>
        <w:jc w:val="both"/>
        <w:rPr>
          <w:rFonts w:ascii="Arial" w:hAnsi="Arial" w:cs="Arial"/>
          <w:sz w:val="22"/>
          <w:szCs w:val="22"/>
          <w:lang w:val="sr-Cyrl-RS"/>
        </w:rPr>
      </w:pPr>
      <w:r w:rsidRPr="00DF14E2">
        <w:rPr>
          <w:rFonts w:ascii="Arial" w:hAnsi="Arial" w:cs="Arial"/>
          <w:sz w:val="22"/>
          <w:szCs w:val="22"/>
          <w:lang w:val="sr-Cyrl-RS"/>
        </w:rPr>
        <w:t>Напомена</w:t>
      </w:r>
    </w:p>
    <w:p w14:paraId="329F5E4B" w14:textId="63539619" w:rsidR="00DF14E2" w:rsidRPr="00DF14E2" w:rsidRDefault="00DF14E2" w:rsidP="00265281">
      <w:pPr>
        <w:jc w:val="both"/>
        <w:rPr>
          <w:rFonts w:ascii="Arial" w:hAnsi="Arial" w:cs="Arial"/>
          <w:sz w:val="22"/>
          <w:szCs w:val="22"/>
          <w:lang w:val="sr-Cyrl-RS"/>
        </w:rPr>
      </w:pPr>
      <w:r w:rsidRPr="00BD072F">
        <w:rPr>
          <w:rFonts w:ascii="Arial" w:hAnsi="Arial" w:cs="Arial"/>
          <w:sz w:val="22"/>
          <w:szCs w:val="22"/>
          <w:lang w:val="sr-Cyrl-RS"/>
        </w:rPr>
        <w:t>На предвиђеном месту пон</w:t>
      </w:r>
      <w:r>
        <w:rPr>
          <w:rFonts w:ascii="Arial" w:hAnsi="Arial" w:cs="Arial"/>
          <w:sz w:val="22"/>
          <w:szCs w:val="22"/>
          <w:lang w:val="sr-Cyrl-RS"/>
        </w:rPr>
        <w:t>уђач треба уписати број понуде.</w:t>
      </w:r>
    </w:p>
    <w:p w14:paraId="677B3E4B" w14:textId="77777777" w:rsidR="00265281" w:rsidRPr="00DF14E2" w:rsidRDefault="00265281" w:rsidP="00265281">
      <w:pPr>
        <w:jc w:val="both"/>
        <w:rPr>
          <w:rFonts w:ascii="Arial" w:hAnsi="Arial" w:cs="Arial"/>
          <w:sz w:val="22"/>
          <w:szCs w:val="22"/>
          <w:lang w:val="sr-Cyrl-RS"/>
        </w:rPr>
      </w:pPr>
      <w:r w:rsidRPr="00DF14E2">
        <w:rPr>
          <w:rFonts w:ascii="Arial" w:hAnsi="Arial" w:cs="Arial"/>
          <w:sz w:val="22"/>
          <w:szCs w:val="22"/>
          <w:lang w:val="sr-Cyrl-RS"/>
        </w:rPr>
        <w:t xml:space="preserve">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14:paraId="7E11AA7E" w14:textId="77777777" w:rsidR="00265281" w:rsidRPr="00DF14E2" w:rsidRDefault="00265281" w:rsidP="00265281">
      <w:pPr>
        <w:jc w:val="both"/>
        <w:rPr>
          <w:rFonts w:ascii="Arial" w:hAnsi="Arial" w:cs="Arial"/>
          <w:sz w:val="22"/>
          <w:szCs w:val="22"/>
          <w:lang w:val="sr-Cyrl-RS"/>
        </w:rPr>
      </w:pPr>
      <w:r w:rsidRPr="00DF14E2">
        <w:rPr>
          <w:rFonts w:ascii="Arial" w:hAnsi="Arial" w:cs="Arial"/>
          <w:sz w:val="22"/>
          <w:szCs w:val="22"/>
          <w:lang w:val="sr-Cyrl-RS"/>
        </w:rPr>
        <w:t>Приликом подношења понуде овај образац копирати у потребном броју примерака.</w:t>
      </w:r>
    </w:p>
    <w:p w14:paraId="06C6AF85" w14:textId="77777777" w:rsidR="00265281" w:rsidRDefault="00265281" w:rsidP="00265281">
      <w:pPr>
        <w:ind w:left="7200" w:firstLine="720"/>
        <w:rPr>
          <w:rFonts w:ascii="Arial" w:hAnsi="Arial" w:cs="Arial"/>
          <w:caps/>
          <w:lang w:val="sr-Cyrl-RS"/>
        </w:rPr>
      </w:pPr>
      <w:r>
        <w:rPr>
          <w:rFonts w:ascii="Arial" w:hAnsi="Arial" w:cs="Arial"/>
          <w:caps/>
          <w:lang w:val="sr-Cyrl-RS"/>
        </w:rPr>
        <w:t xml:space="preserve">       </w:t>
      </w:r>
    </w:p>
    <w:p w14:paraId="05BE7291" w14:textId="77777777" w:rsidR="00265281" w:rsidRDefault="00265281" w:rsidP="00C34070">
      <w:pPr>
        <w:rPr>
          <w:rFonts w:ascii="Arial" w:hAnsi="Arial" w:cs="Arial"/>
          <w:caps/>
          <w:lang w:val="sr-Cyrl-RS"/>
        </w:rPr>
      </w:pPr>
    </w:p>
    <w:p w14:paraId="1C259323" w14:textId="215DFE04" w:rsidR="00FE4D9C" w:rsidRPr="006F2CCB" w:rsidRDefault="00265281" w:rsidP="00FE4D9C">
      <w:pPr>
        <w:pStyle w:val="Title"/>
        <w:spacing w:before="0" w:after="0"/>
        <w:jc w:val="right"/>
        <w:rPr>
          <w:b w:val="0"/>
          <w:caps/>
          <w:sz w:val="24"/>
          <w:szCs w:val="24"/>
          <w:lang w:val="sr-Cyrl-RS"/>
        </w:rPr>
      </w:pPr>
      <w:r>
        <w:rPr>
          <w:rFonts w:cs="Arial"/>
          <w:caps/>
          <w:lang w:val="sr-Cyrl-RS"/>
        </w:rPr>
        <w:lastRenderedPageBreak/>
        <w:t xml:space="preserve"> </w:t>
      </w:r>
      <w:r w:rsidR="00FE4D9C" w:rsidRPr="0000759F">
        <w:rPr>
          <w:b w:val="0"/>
          <w:sz w:val="24"/>
          <w:szCs w:val="24"/>
        </w:rPr>
        <w:t>Образац</w:t>
      </w:r>
      <w:r w:rsidR="00FE4D9C" w:rsidRPr="003A31CE">
        <w:rPr>
          <w:b w:val="0"/>
          <w:caps/>
          <w:sz w:val="24"/>
          <w:szCs w:val="24"/>
          <w:lang w:val="sr-Latn-CS"/>
        </w:rPr>
        <w:t xml:space="preserve"> </w:t>
      </w:r>
      <w:r w:rsidR="00FE4D9C">
        <w:rPr>
          <w:b w:val="0"/>
          <w:caps/>
          <w:sz w:val="24"/>
          <w:szCs w:val="24"/>
          <w:lang w:val="sr-Cyrl-RS"/>
        </w:rPr>
        <w:t>5А</w:t>
      </w:r>
    </w:p>
    <w:p w14:paraId="763DC618" w14:textId="37C49C26" w:rsidR="00265281" w:rsidRPr="00793218" w:rsidRDefault="00265281" w:rsidP="00265281">
      <w:pPr>
        <w:ind w:left="7200" w:firstLine="720"/>
        <w:rPr>
          <w:rFonts w:ascii="Arial" w:hAnsi="Arial" w:cs="Arial"/>
          <w:caps/>
          <w:lang w:val="sr-Cyrl-RS"/>
        </w:rPr>
      </w:pPr>
    </w:p>
    <w:p w14:paraId="3AE56C81" w14:textId="77777777" w:rsidR="00265281" w:rsidRPr="007B4BAA" w:rsidRDefault="00265281" w:rsidP="00265281">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265281" w:rsidRPr="007B4BAA" w14:paraId="708874B3" w14:textId="77777777" w:rsidTr="004F705B">
        <w:trPr>
          <w:trHeight w:val="397"/>
          <w:tblCellSpacing w:w="20" w:type="dxa"/>
        </w:trPr>
        <w:tc>
          <w:tcPr>
            <w:tcW w:w="5327" w:type="dxa"/>
            <w:shd w:val="clear" w:color="auto" w:fill="F2F2F2" w:themeFill="background1" w:themeFillShade="F2"/>
          </w:tcPr>
          <w:p w14:paraId="0E806D1A" w14:textId="77777777" w:rsidR="00265281" w:rsidRPr="007B4BAA" w:rsidRDefault="00265281" w:rsidP="004F705B">
            <w:pPr>
              <w:jc w:val="both"/>
              <w:rPr>
                <w:rFonts w:ascii="Arial" w:hAnsi="Arial" w:cs="Arial"/>
                <w:noProof/>
                <w:lang w:val="ru-RU"/>
              </w:rPr>
            </w:pPr>
            <w:r w:rsidRPr="007B4BAA">
              <w:rPr>
                <w:rFonts w:ascii="Arial" w:hAnsi="Arial" w:cs="Arial"/>
                <w:noProof/>
                <w:lang w:val="ru-RU"/>
              </w:rPr>
              <w:t>Ск</w:t>
            </w:r>
            <w:r>
              <w:rPr>
                <w:rFonts w:ascii="Arial" w:hAnsi="Arial" w:cs="Arial"/>
                <w:noProof/>
                <w:lang w:val="ru-RU"/>
              </w:rPr>
              <w:t>раћено пословно име подизвођача</w:t>
            </w:r>
          </w:p>
        </w:tc>
        <w:tc>
          <w:tcPr>
            <w:tcW w:w="4742" w:type="dxa"/>
          </w:tcPr>
          <w:p w14:paraId="6FE648EC" w14:textId="77777777" w:rsidR="00265281" w:rsidRPr="007B4BAA" w:rsidRDefault="00265281" w:rsidP="004F705B">
            <w:pPr>
              <w:jc w:val="both"/>
              <w:rPr>
                <w:rFonts w:ascii="Verdana" w:hAnsi="Verdana"/>
                <w:noProof/>
                <w:lang w:val="ru-RU"/>
              </w:rPr>
            </w:pPr>
          </w:p>
        </w:tc>
      </w:tr>
      <w:tr w:rsidR="00265281" w:rsidRPr="007B4BAA" w14:paraId="4E04946A" w14:textId="77777777" w:rsidTr="004F705B">
        <w:trPr>
          <w:trHeight w:val="397"/>
          <w:tblCellSpacing w:w="20" w:type="dxa"/>
        </w:trPr>
        <w:tc>
          <w:tcPr>
            <w:tcW w:w="5327" w:type="dxa"/>
            <w:shd w:val="clear" w:color="auto" w:fill="F2F2F2" w:themeFill="background1" w:themeFillShade="F2"/>
          </w:tcPr>
          <w:p w14:paraId="3DF1F7AE" w14:textId="77777777" w:rsidR="00265281" w:rsidRPr="00793218" w:rsidRDefault="00265281" w:rsidP="004F705B">
            <w:pPr>
              <w:jc w:val="both"/>
              <w:rPr>
                <w:rFonts w:ascii="Arial" w:hAnsi="Arial" w:cs="Arial"/>
                <w:noProof/>
                <w:lang w:val="sr-Cyrl-RS"/>
              </w:rPr>
            </w:pPr>
            <w:r>
              <w:rPr>
                <w:rFonts w:ascii="Arial" w:hAnsi="Arial" w:cs="Arial"/>
                <w:noProof/>
                <w:lang w:val="sr-Latn-CS"/>
              </w:rPr>
              <w:t>Седиште</w:t>
            </w:r>
          </w:p>
        </w:tc>
        <w:tc>
          <w:tcPr>
            <w:tcW w:w="4742" w:type="dxa"/>
          </w:tcPr>
          <w:p w14:paraId="06B7A369" w14:textId="77777777" w:rsidR="00265281" w:rsidRPr="007B4BAA" w:rsidRDefault="00265281" w:rsidP="004F705B">
            <w:pPr>
              <w:jc w:val="both"/>
              <w:rPr>
                <w:rFonts w:ascii="Verdana" w:hAnsi="Verdana"/>
                <w:noProof/>
                <w:lang w:val="sr-Latn-CS"/>
              </w:rPr>
            </w:pPr>
          </w:p>
        </w:tc>
      </w:tr>
      <w:tr w:rsidR="00265281" w:rsidRPr="007B4BAA" w14:paraId="260D936F" w14:textId="77777777" w:rsidTr="004F705B">
        <w:trPr>
          <w:trHeight w:val="397"/>
          <w:tblCellSpacing w:w="20" w:type="dxa"/>
        </w:trPr>
        <w:tc>
          <w:tcPr>
            <w:tcW w:w="5327" w:type="dxa"/>
            <w:shd w:val="clear" w:color="auto" w:fill="F2F2F2" w:themeFill="background1" w:themeFillShade="F2"/>
          </w:tcPr>
          <w:p w14:paraId="20BE72DD" w14:textId="77777777" w:rsidR="00265281" w:rsidRPr="00793218" w:rsidRDefault="00265281" w:rsidP="004F705B">
            <w:pPr>
              <w:jc w:val="both"/>
              <w:rPr>
                <w:rFonts w:ascii="Arial" w:hAnsi="Arial" w:cs="Arial"/>
                <w:noProof/>
                <w:lang w:val="sr-Cyrl-RS"/>
              </w:rPr>
            </w:pPr>
            <w:r>
              <w:rPr>
                <w:rFonts w:ascii="Arial" w:hAnsi="Arial" w:cs="Arial"/>
                <w:noProof/>
                <w:lang w:val="sr-Latn-CS"/>
              </w:rPr>
              <w:t>Адреса седишта</w:t>
            </w:r>
          </w:p>
        </w:tc>
        <w:tc>
          <w:tcPr>
            <w:tcW w:w="4742" w:type="dxa"/>
          </w:tcPr>
          <w:p w14:paraId="45493F48" w14:textId="77777777" w:rsidR="00265281" w:rsidRPr="007B4BAA" w:rsidRDefault="00265281" w:rsidP="004F705B">
            <w:pPr>
              <w:jc w:val="both"/>
              <w:rPr>
                <w:rFonts w:ascii="Verdana" w:hAnsi="Verdana"/>
                <w:noProof/>
                <w:lang w:val="sr-Latn-CS"/>
              </w:rPr>
            </w:pPr>
          </w:p>
        </w:tc>
      </w:tr>
      <w:tr w:rsidR="00265281" w:rsidRPr="007B4BAA" w14:paraId="01911852" w14:textId="77777777" w:rsidTr="004F705B">
        <w:trPr>
          <w:trHeight w:val="397"/>
          <w:tblCellSpacing w:w="20" w:type="dxa"/>
        </w:trPr>
        <w:tc>
          <w:tcPr>
            <w:tcW w:w="5327" w:type="dxa"/>
            <w:shd w:val="clear" w:color="auto" w:fill="F2F2F2" w:themeFill="background1" w:themeFillShade="F2"/>
          </w:tcPr>
          <w:p w14:paraId="71DDE0D6" w14:textId="77777777" w:rsidR="00265281" w:rsidRPr="00793218" w:rsidRDefault="00265281" w:rsidP="004F705B">
            <w:pPr>
              <w:jc w:val="both"/>
              <w:rPr>
                <w:rFonts w:ascii="Arial" w:hAnsi="Arial" w:cs="Arial"/>
                <w:noProof/>
                <w:lang w:val="sr-Cyrl-RS"/>
              </w:rPr>
            </w:pPr>
            <w:r>
              <w:rPr>
                <w:rFonts w:ascii="Arial" w:hAnsi="Arial" w:cs="Arial"/>
                <w:noProof/>
                <w:lang w:val="sr-Latn-CS"/>
              </w:rPr>
              <w:t>Матични број</w:t>
            </w:r>
          </w:p>
        </w:tc>
        <w:tc>
          <w:tcPr>
            <w:tcW w:w="4742" w:type="dxa"/>
          </w:tcPr>
          <w:p w14:paraId="680777F0" w14:textId="77777777" w:rsidR="00265281" w:rsidRPr="007B4BAA" w:rsidRDefault="00265281" w:rsidP="004F705B">
            <w:pPr>
              <w:jc w:val="both"/>
              <w:rPr>
                <w:rFonts w:ascii="Verdana" w:hAnsi="Verdana"/>
                <w:noProof/>
                <w:lang w:val="sr-Latn-CS"/>
              </w:rPr>
            </w:pPr>
          </w:p>
        </w:tc>
      </w:tr>
      <w:tr w:rsidR="00265281" w:rsidRPr="007B4BAA" w14:paraId="0A105C75" w14:textId="77777777" w:rsidTr="004F705B">
        <w:trPr>
          <w:trHeight w:val="397"/>
          <w:tblCellSpacing w:w="20" w:type="dxa"/>
        </w:trPr>
        <w:tc>
          <w:tcPr>
            <w:tcW w:w="5327" w:type="dxa"/>
            <w:shd w:val="clear" w:color="auto" w:fill="F2F2F2" w:themeFill="background1" w:themeFillShade="F2"/>
          </w:tcPr>
          <w:p w14:paraId="365EA502" w14:textId="77777777" w:rsidR="00265281" w:rsidRPr="00793218" w:rsidRDefault="00265281" w:rsidP="004F705B">
            <w:pPr>
              <w:jc w:val="both"/>
              <w:rPr>
                <w:rFonts w:ascii="Arial" w:hAnsi="Arial" w:cs="Arial"/>
                <w:noProof/>
                <w:lang w:val="sr-Cyrl-RS"/>
              </w:rPr>
            </w:pPr>
            <w:r>
              <w:rPr>
                <w:rFonts w:ascii="Arial" w:hAnsi="Arial" w:cs="Arial"/>
                <w:noProof/>
                <w:lang w:val="sr-Latn-CS"/>
              </w:rPr>
              <w:t>ПИБ</w:t>
            </w:r>
          </w:p>
        </w:tc>
        <w:tc>
          <w:tcPr>
            <w:tcW w:w="4742" w:type="dxa"/>
          </w:tcPr>
          <w:p w14:paraId="67ECFF70" w14:textId="77777777" w:rsidR="00265281" w:rsidRPr="007B4BAA" w:rsidRDefault="00265281" w:rsidP="004F705B">
            <w:pPr>
              <w:jc w:val="both"/>
              <w:rPr>
                <w:rFonts w:ascii="Verdana" w:hAnsi="Verdana"/>
                <w:noProof/>
                <w:lang w:val="sr-Latn-CS"/>
              </w:rPr>
            </w:pPr>
          </w:p>
        </w:tc>
      </w:tr>
    </w:tbl>
    <w:p w14:paraId="30B7B624" w14:textId="77777777" w:rsidR="00265281" w:rsidRPr="007B4BAA" w:rsidRDefault="00265281" w:rsidP="00265281">
      <w:pPr>
        <w:rPr>
          <w:rFonts w:ascii="Verdana" w:hAnsi="Verdana"/>
          <w:b/>
        </w:rPr>
      </w:pPr>
    </w:p>
    <w:p w14:paraId="12D3616A" w14:textId="77777777" w:rsidR="00265281" w:rsidRPr="007B4BAA" w:rsidRDefault="00265281" w:rsidP="00265281">
      <w:pPr>
        <w:pStyle w:val="Title"/>
        <w:spacing w:before="0" w:after="0"/>
        <w:jc w:val="right"/>
        <w:rPr>
          <w:b w:val="0"/>
          <w:caps/>
          <w:sz w:val="24"/>
          <w:szCs w:val="24"/>
          <w:lang w:val="sr-Cyrl-RS"/>
        </w:rPr>
      </w:pPr>
    </w:p>
    <w:p w14:paraId="524CED48" w14:textId="77777777" w:rsidR="00265281" w:rsidRPr="007B4BAA" w:rsidRDefault="00265281" w:rsidP="00265281">
      <w:pPr>
        <w:jc w:val="both"/>
        <w:rPr>
          <w:rFonts w:ascii="Arial" w:hAnsi="Arial" w:cs="Arial"/>
          <w:lang w:val="ru-RU"/>
        </w:rPr>
      </w:pPr>
      <w:r w:rsidRPr="007B4BAA">
        <w:rPr>
          <w:rFonts w:ascii="Arial" w:hAnsi="Arial" w:cs="Arial"/>
          <w:lang w:val="ru-RU"/>
        </w:rPr>
        <w:t>На основу члана 75. став 2. Закона о јавним набавкама („Службени гласник РС“ бр.124/2012, 14/15 и 68/15)</w:t>
      </w:r>
      <w:r w:rsidRPr="007B4BAA">
        <w:rPr>
          <w:rFonts w:ascii="Arial" w:hAnsi="Arial" w:cs="Arial"/>
          <w:lang w:val="sr-Cyrl-RS"/>
        </w:rPr>
        <w:t xml:space="preserve"> као заступник </w:t>
      </w:r>
      <w:r w:rsidRPr="007B4BAA">
        <w:rPr>
          <w:rFonts w:ascii="Arial" w:hAnsi="Arial" w:cs="Arial"/>
          <w:lang w:val="ru-RU"/>
        </w:rPr>
        <w:t>подизвођача дајем</w:t>
      </w:r>
    </w:p>
    <w:p w14:paraId="6C37D1D3" w14:textId="77777777" w:rsidR="00265281" w:rsidRPr="007B4BAA" w:rsidRDefault="00265281" w:rsidP="00265281">
      <w:pPr>
        <w:jc w:val="both"/>
        <w:rPr>
          <w:rFonts w:ascii="Arial" w:hAnsi="Arial" w:cs="Arial"/>
          <w:lang w:val="ru-RU"/>
        </w:rPr>
      </w:pPr>
    </w:p>
    <w:p w14:paraId="3479705B" w14:textId="77777777" w:rsidR="00265281" w:rsidRDefault="00265281" w:rsidP="00265281">
      <w:pPr>
        <w:tabs>
          <w:tab w:val="left" w:pos="0"/>
        </w:tabs>
        <w:jc w:val="center"/>
        <w:outlineLvl w:val="0"/>
        <w:rPr>
          <w:rFonts w:ascii="Arial" w:hAnsi="Arial" w:cs="Arial"/>
          <w:b/>
          <w:lang w:val="sr-Latn-RS"/>
        </w:rPr>
      </w:pPr>
      <w:r w:rsidRPr="007B4BAA">
        <w:rPr>
          <w:rFonts w:ascii="Arial" w:hAnsi="Arial" w:cs="Arial"/>
          <w:b/>
          <w:lang w:val="ru-RU"/>
        </w:rPr>
        <w:t>И З Ј А В У</w:t>
      </w:r>
      <w:r>
        <w:rPr>
          <w:rFonts w:ascii="Arial" w:hAnsi="Arial" w:cs="Arial"/>
          <w:b/>
          <w:lang w:val="ru-RU"/>
        </w:rPr>
        <w:t xml:space="preserve"> </w:t>
      </w:r>
    </w:p>
    <w:p w14:paraId="31D831B2" w14:textId="77777777" w:rsidR="00265281" w:rsidRPr="007B4BAA" w:rsidRDefault="00265281" w:rsidP="00265281">
      <w:pPr>
        <w:tabs>
          <w:tab w:val="left" w:pos="0"/>
        </w:tabs>
        <w:jc w:val="center"/>
        <w:outlineLvl w:val="0"/>
        <w:rPr>
          <w:rFonts w:ascii="Arial" w:hAnsi="Arial" w:cs="Arial"/>
          <w:b/>
          <w:lang w:val="ru-RU"/>
        </w:rPr>
      </w:pPr>
    </w:p>
    <w:p w14:paraId="4DF73CF3" w14:textId="77777777" w:rsidR="00265281" w:rsidRPr="007B4BAA" w:rsidRDefault="00265281" w:rsidP="00265281">
      <w:pPr>
        <w:jc w:val="both"/>
        <w:rPr>
          <w:rFonts w:ascii="Verdana" w:hAnsi="Verdana"/>
          <w:lang w:val="ru-RU"/>
        </w:rPr>
      </w:pPr>
    </w:p>
    <w:p w14:paraId="20EA1477" w14:textId="01C4E475" w:rsidR="00265281" w:rsidRPr="007B4BAA" w:rsidRDefault="00265281" w:rsidP="00265281">
      <w:pPr>
        <w:jc w:val="both"/>
        <w:rPr>
          <w:rFonts w:ascii="Arial" w:hAnsi="Arial" w:cs="Arial"/>
          <w:lang w:val="ru-RU"/>
        </w:rPr>
      </w:pPr>
      <w:r w:rsidRPr="007B4BAA">
        <w:rPr>
          <w:rFonts w:ascii="Arial" w:hAnsi="Arial" w:cs="Arial"/>
          <w:lang w:val="ru-RU"/>
        </w:rPr>
        <w:t xml:space="preserve">којом изричито наводимо да </w:t>
      </w:r>
      <w:r w:rsidRPr="007B4BAA">
        <w:rPr>
          <w:rFonts w:ascii="Arial" w:hAnsi="Arial" w:cs="Arial"/>
          <w:lang w:val="sr-Cyrl-RS"/>
        </w:rPr>
        <w:t>смо у свом досадашњем раду и</w:t>
      </w:r>
      <w:r w:rsidRPr="007B4BAA">
        <w:rPr>
          <w:rFonts w:ascii="Arial" w:hAnsi="Arial" w:cs="Arial"/>
          <w:lang w:val="ru-RU"/>
        </w:rPr>
        <w:t xml:space="preserve"> при састављању Понуде за јавну набавку </w:t>
      </w:r>
      <w:r>
        <w:rPr>
          <w:rFonts w:ascii="Arial" w:hAnsi="Arial" w:cs="Arial"/>
          <w:lang w:val="ru-RU"/>
        </w:rPr>
        <w:t>услуга</w:t>
      </w:r>
      <w:r w:rsidRPr="007B4BAA">
        <w:rPr>
          <w:rFonts w:ascii="Arial" w:hAnsi="Arial" w:cs="Arial"/>
          <w:lang w:val="ru-RU"/>
        </w:rPr>
        <w:t xml:space="preserve"> </w:t>
      </w:r>
      <w:r>
        <w:rPr>
          <w:rFonts w:ascii="Arial" w:hAnsi="Arial" w:cs="Arial"/>
          <w:lang w:val="ru-RU"/>
        </w:rPr>
        <w:t>бр.</w:t>
      </w:r>
      <w:r w:rsidR="00BC379D" w:rsidRPr="00DF14E2">
        <w:rPr>
          <w:rFonts w:ascii="Arial" w:hAnsi="Arial" w:cs="Arial"/>
          <w:b/>
          <w:lang w:val="ru-RU"/>
        </w:rPr>
        <w:t>ЈН</w:t>
      </w:r>
      <w:r w:rsidR="00DF14E2" w:rsidRPr="00DF14E2">
        <w:rPr>
          <w:rFonts w:ascii="Arial" w:hAnsi="Arial" w:cs="Arial"/>
          <w:b/>
          <w:lang w:val="ru-RU"/>
        </w:rPr>
        <w:t>/</w:t>
      </w:r>
      <w:r w:rsidR="00BC379D" w:rsidRPr="00DF14E2">
        <w:rPr>
          <w:rFonts w:ascii="Arial" w:hAnsi="Arial" w:cs="Arial"/>
          <w:b/>
          <w:lang w:val="ru-RU"/>
        </w:rPr>
        <w:t xml:space="preserve">8000/0089/2016 </w:t>
      </w:r>
      <w:r w:rsidR="00FE4D9C">
        <w:rPr>
          <w:rFonts w:ascii="Arial" w:hAnsi="Arial" w:cs="Arial"/>
          <w:b/>
          <w:lang w:val="ru-RU"/>
        </w:rPr>
        <w:t xml:space="preserve">- </w:t>
      </w:r>
      <w:r w:rsidR="00BC379D" w:rsidRPr="00DF14E2">
        <w:rPr>
          <w:rFonts w:ascii="Arial" w:hAnsi="Arial" w:cs="Arial"/>
          <w:b/>
          <w:lang w:val="ru-RU"/>
        </w:rPr>
        <w:t>Одржавање контакт центра ТЦ Нови Сад</w:t>
      </w:r>
      <w:r w:rsidRPr="00114BFC">
        <w:rPr>
          <w:rFonts w:ascii="Arial" w:hAnsi="Arial" w:cs="Arial"/>
          <w:lang w:val="ru-RU"/>
        </w:rPr>
        <w:t xml:space="preserve">, у којој учествујемо </w:t>
      </w:r>
      <w:r w:rsidRPr="007B4BAA">
        <w:rPr>
          <w:rFonts w:ascii="Arial" w:hAnsi="Arial" w:cs="Arial"/>
          <w:lang w:val="ru-RU"/>
        </w:rPr>
        <w:t>као подизвођач, поштовали обавезе које произилазе из важећих прописа о заштити на раду, запошљавању и условима рада, заштити животне средине</w:t>
      </w:r>
      <w:r w:rsidRPr="007B4BAA">
        <w:rPr>
          <w:rFonts w:ascii="Arial" w:hAnsi="Arial" w:cs="Arial"/>
          <w:lang w:val="sr-Cyrl-RS"/>
        </w:rPr>
        <w:t>,</w:t>
      </w:r>
      <w:r w:rsidRPr="007B4BAA">
        <w:rPr>
          <w:rFonts w:ascii="Arial" w:hAnsi="Arial" w:cs="Arial"/>
          <w:lang w:val="ru-RU"/>
        </w:rPr>
        <w:t xml:space="preserve"> као и да </w:t>
      </w:r>
      <w:r w:rsidRPr="007B4BAA">
        <w:rPr>
          <w:rFonts w:ascii="Arial" w:hAnsi="Arial" w:cs="Arial"/>
          <w:lang w:val="sr-Cyrl-RS"/>
        </w:rPr>
        <w:t>немамо забрану обављања делатности која је на снази у време подношења Понуде.</w:t>
      </w:r>
    </w:p>
    <w:p w14:paraId="4F1FD912" w14:textId="77777777" w:rsidR="00265281" w:rsidRPr="007B4BAA" w:rsidRDefault="00265281" w:rsidP="00265281">
      <w:pPr>
        <w:jc w:val="both"/>
        <w:rPr>
          <w:rFonts w:ascii="Arial" w:hAnsi="Arial" w:cs="Arial"/>
          <w:b/>
          <w:lang w:val="ru-RU"/>
        </w:rPr>
      </w:pPr>
    </w:p>
    <w:p w14:paraId="13D75817" w14:textId="77777777" w:rsidR="00265281" w:rsidRPr="007B4BAA" w:rsidRDefault="00265281" w:rsidP="00265281">
      <w:pPr>
        <w:jc w:val="both"/>
        <w:rPr>
          <w:rFonts w:ascii="Verdana" w:hAnsi="Verdana"/>
          <w:b/>
          <w:lang w:val="sr-Cyrl-RS"/>
        </w:rPr>
      </w:pPr>
    </w:p>
    <w:p w14:paraId="475B27F2" w14:textId="77777777" w:rsidR="00265281" w:rsidRPr="007B4BAA" w:rsidRDefault="00265281" w:rsidP="00265281">
      <w:pPr>
        <w:pStyle w:val="Title"/>
        <w:spacing w:before="0" w:after="0"/>
        <w:jc w:val="both"/>
        <w:rPr>
          <w:b w:val="0"/>
          <w:caps/>
          <w:sz w:val="24"/>
          <w:szCs w:val="24"/>
          <w:lang w:val="sr-Cyrl-RS"/>
        </w:rPr>
      </w:pPr>
    </w:p>
    <w:p w14:paraId="0F185498" w14:textId="77777777" w:rsidR="00265281" w:rsidRPr="007B4BAA" w:rsidRDefault="00265281" w:rsidP="00265281">
      <w:pPr>
        <w:tabs>
          <w:tab w:val="left" w:pos="6028"/>
        </w:tabs>
        <w:autoSpaceDE w:val="0"/>
        <w:autoSpaceDN w:val="0"/>
        <w:adjustRightInd w:val="0"/>
        <w:ind w:left="360"/>
        <w:rPr>
          <w:rFonts w:ascii="Arial" w:eastAsia="Calibri" w:hAnsi="Arial" w:cs="Arial"/>
          <w:b/>
          <w:bCs/>
          <w:iCs/>
          <w:lang w:val="sr-Cyrl-RS"/>
        </w:rPr>
      </w:pPr>
    </w:p>
    <w:p w14:paraId="3372115A"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3A108422"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26A9EF69"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60524790"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Датум </w:t>
      </w:r>
      <w:r w:rsidRPr="007B4BAA">
        <w:rPr>
          <w:rFonts w:ascii="Arial" w:eastAsia="Calibri" w:hAnsi="Arial" w:cs="Arial"/>
          <w:bCs/>
          <w:iCs/>
          <w:lang w:val="sr-Cyrl-RS"/>
        </w:rPr>
        <w:tab/>
      </w:r>
      <w:r w:rsidRPr="007B4BAA">
        <w:rPr>
          <w:rFonts w:ascii="Arial" w:eastAsia="Calibri" w:hAnsi="Arial" w:cs="Arial"/>
          <w:bCs/>
          <w:iCs/>
          <w:lang w:val="sr-Cyrl-RS"/>
        </w:rPr>
        <w:tab/>
        <w:t xml:space="preserve">              Подизвођач</w:t>
      </w:r>
    </w:p>
    <w:p w14:paraId="4F9056E6"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6F628B7F"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________________                        М.П.                             ______________________</w:t>
      </w:r>
    </w:p>
    <w:p w14:paraId="328E6E17" w14:textId="77777777" w:rsidR="00265281" w:rsidRPr="007B4BAA" w:rsidRDefault="00265281" w:rsidP="00265281">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(потпис овлашћеног лица подизвођача)</w:t>
      </w:r>
    </w:p>
    <w:p w14:paraId="1D223203"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43E565C5"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527E17BF"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4A61EAC7"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2978BFD1"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18638181" w14:textId="77777777" w:rsidR="00265281" w:rsidRDefault="00265281" w:rsidP="00265281">
      <w:pPr>
        <w:tabs>
          <w:tab w:val="left" w:pos="6028"/>
        </w:tabs>
        <w:autoSpaceDE w:val="0"/>
        <w:autoSpaceDN w:val="0"/>
        <w:adjustRightInd w:val="0"/>
        <w:ind w:left="360"/>
        <w:rPr>
          <w:rFonts w:eastAsia="Calibri"/>
          <w:b/>
          <w:bCs/>
          <w:iCs/>
          <w:lang w:val="sr-Cyrl-RS"/>
        </w:rPr>
      </w:pPr>
    </w:p>
    <w:p w14:paraId="62D75BBD" w14:textId="77777777" w:rsidR="00C34070" w:rsidRDefault="00C34070" w:rsidP="00265281">
      <w:pPr>
        <w:tabs>
          <w:tab w:val="left" w:pos="6028"/>
        </w:tabs>
        <w:autoSpaceDE w:val="0"/>
        <w:autoSpaceDN w:val="0"/>
        <w:adjustRightInd w:val="0"/>
        <w:ind w:left="360"/>
        <w:rPr>
          <w:rFonts w:eastAsia="Calibri"/>
          <w:b/>
          <w:bCs/>
          <w:iCs/>
          <w:lang w:val="sr-Cyrl-RS"/>
        </w:rPr>
      </w:pPr>
    </w:p>
    <w:p w14:paraId="7AE73A99" w14:textId="77777777" w:rsidR="00C34070" w:rsidRPr="007B4BAA" w:rsidRDefault="00C34070" w:rsidP="00265281">
      <w:pPr>
        <w:tabs>
          <w:tab w:val="left" w:pos="6028"/>
        </w:tabs>
        <w:autoSpaceDE w:val="0"/>
        <w:autoSpaceDN w:val="0"/>
        <w:adjustRightInd w:val="0"/>
        <w:ind w:left="360"/>
        <w:rPr>
          <w:rFonts w:eastAsia="Calibri"/>
          <w:b/>
          <w:bCs/>
          <w:iCs/>
          <w:lang w:val="sr-Cyrl-RS"/>
        </w:rPr>
      </w:pPr>
    </w:p>
    <w:p w14:paraId="3C6BFDC4" w14:textId="77777777" w:rsidR="00265281" w:rsidRPr="009E571C" w:rsidRDefault="00265281" w:rsidP="00265281">
      <w:pPr>
        <w:jc w:val="both"/>
        <w:rPr>
          <w:rFonts w:ascii="Arial" w:hAnsi="Arial" w:cs="Arial"/>
          <w:sz w:val="22"/>
          <w:szCs w:val="22"/>
          <w:lang w:val="sr-Cyrl-RS"/>
        </w:rPr>
      </w:pPr>
      <w:r w:rsidRPr="009E571C">
        <w:rPr>
          <w:rFonts w:ascii="Arial" w:hAnsi="Arial" w:cs="Arial"/>
          <w:sz w:val="22"/>
          <w:szCs w:val="22"/>
          <w:lang w:val="sr-Cyrl-RS"/>
        </w:rPr>
        <w:t>Напомена</w:t>
      </w:r>
    </w:p>
    <w:p w14:paraId="15F3221F" w14:textId="77777777" w:rsidR="00265281" w:rsidRPr="009E571C" w:rsidRDefault="00265281" w:rsidP="00265281">
      <w:pPr>
        <w:jc w:val="both"/>
        <w:rPr>
          <w:rFonts w:ascii="Arial" w:hAnsi="Arial" w:cs="Arial"/>
          <w:sz w:val="22"/>
          <w:szCs w:val="22"/>
          <w:lang w:val="sr-Cyrl-RS"/>
        </w:rPr>
      </w:pPr>
      <w:r w:rsidRPr="009E571C">
        <w:rPr>
          <w:rFonts w:ascii="Arial" w:hAnsi="Arial" w:cs="Arial"/>
          <w:sz w:val="22"/>
          <w:szCs w:val="22"/>
          <w:lang w:val="sr-Cyrl-RS"/>
        </w:rPr>
        <w:t xml:space="preserve">Уколико понуђач подноси понуду са више подизвођача Изјава мора бити попуњена, потписана и оверена печатом од стране овлашћеног лица сваког подизвођача </w:t>
      </w:r>
    </w:p>
    <w:p w14:paraId="2B70B18A" w14:textId="77777777" w:rsidR="00265281" w:rsidRPr="009E571C" w:rsidRDefault="00265281" w:rsidP="00265281">
      <w:pPr>
        <w:jc w:val="both"/>
        <w:rPr>
          <w:rFonts w:ascii="Arial" w:hAnsi="Arial" w:cs="Arial"/>
          <w:sz w:val="22"/>
          <w:szCs w:val="22"/>
          <w:lang w:val="sr-Cyrl-RS"/>
        </w:rPr>
      </w:pPr>
      <w:r w:rsidRPr="009E571C">
        <w:rPr>
          <w:rFonts w:ascii="Arial" w:hAnsi="Arial" w:cs="Arial"/>
          <w:sz w:val="22"/>
          <w:szCs w:val="22"/>
          <w:lang w:val="sr-Cyrl-RS"/>
        </w:rPr>
        <w:t>Приликом подношења понуде овај образац копирати у потребном броју примерака.</w:t>
      </w:r>
    </w:p>
    <w:p w14:paraId="702CE68D" w14:textId="13BFF0BA" w:rsidR="009E571C" w:rsidRPr="00C34070" w:rsidRDefault="00265281" w:rsidP="00C34070">
      <w:pPr>
        <w:rPr>
          <w:rFonts w:ascii="Arial" w:hAnsi="Arial" w:cs="Arial"/>
          <w:i/>
          <w:lang w:val="sr-Cyrl-RS"/>
        </w:rPr>
      </w:pPr>
      <w:r w:rsidRPr="007B4BAA">
        <w:rPr>
          <w:rFonts w:ascii="Arial" w:hAnsi="Arial" w:cs="Arial"/>
          <w:i/>
          <w:lang w:val="sr-Cyrl-RS"/>
        </w:rPr>
        <w:br w:type="page"/>
      </w:r>
    </w:p>
    <w:p w14:paraId="05959BDF" w14:textId="5683645B" w:rsidR="009E571C" w:rsidRPr="00674785" w:rsidRDefault="009E571C" w:rsidP="009E571C">
      <w:pPr>
        <w:pStyle w:val="Title"/>
        <w:spacing w:before="0" w:after="0"/>
        <w:jc w:val="right"/>
        <w:rPr>
          <w:b w:val="0"/>
          <w:sz w:val="24"/>
          <w:szCs w:val="24"/>
          <w:lang w:val="sr-Cyrl-RS"/>
        </w:rPr>
      </w:pPr>
      <w:r w:rsidRPr="00674785">
        <w:rPr>
          <w:b w:val="0"/>
          <w:sz w:val="24"/>
          <w:szCs w:val="24"/>
          <w:lang w:val="sr-Cyrl-RS"/>
        </w:rPr>
        <w:lastRenderedPageBreak/>
        <w:t xml:space="preserve">Образац </w:t>
      </w:r>
      <w:r w:rsidR="00674785" w:rsidRPr="00674785">
        <w:rPr>
          <w:b w:val="0"/>
          <w:sz w:val="24"/>
          <w:szCs w:val="24"/>
          <w:lang w:val="sr-Cyrl-RS"/>
        </w:rPr>
        <w:t>6</w:t>
      </w:r>
    </w:p>
    <w:p w14:paraId="57897C06" w14:textId="77777777" w:rsidR="009E571C" w:rsidRDefault="009E571C" w:rsidP="009E571C">
      <w:pPr>
        <w:jc w:val="center"/>
        <w:rPr>
          <w:rFonts w:ascii="Arial" w:hAnsi="Arial"/>
          <w:b/>
          <w:lang w:val="sr-Cyrl-RS"/>
        </w:rPr>
      </w:pPr>
    </w:p>
    <w:p w14:paraId="5067CCFE" w14:textId="77777777" w:rsidR="009E571C" w:rsidRDefault="009E571C" w:rsidP="009E571C">
      <w:pPr>
        <w:jc w:val="center"/>
        <w:rPr>
          <w:rFonts w:ascii="Arial" w:hAnsi="Arial"/>
          <w:b/>
          <w:lang w:val="sr-Cyrl-RS"/>
        </w:rPr>
      </w:pPr>
    </w:p>
    <w:p w14:paraId="39300BCF" w14:textId="77777777" w:rsidR="009E571C" w:rsidRDefault="009E571C" w:rsidP="009E571C">
      <w:pPr>
        <w:jc w:val="center"/>
        <w:rPr>
          <w:rFonts w:ascii="Arial" w:hAnsi="Arial"/>
          <w:b/>
          <w:lang w:val="sr-Cyrl-RS"/>
        </w:rPr>
      </w:pPr>
    </w:p>
    <w:p w14:paraId="0341CE62" w14:textId="77777777" w:rsidR="009E571C" w:rsidRPr="00BD072F" w:rsidRDefault="009E571C" w:rsidP="009E571C">
      <w:pPr>
        <w:jc w:val="center"/>
        <w:rPr>
          <w:rFonts w:ascii="Arial" w:hAnsi="Arial"/>
          <w:b/>
        </w:rPr>
      </w:pPr>
      <w:r w:rsidRPr="00BD072F">
        <w:rPr>
          <w:rFonts w:ascii="Arial" w:hAnsi="Arial"/>
          <w:b/>
        </w:rPr>
        <w:t>ИЗЈАВА ПОНУЂАЧА</w:t>
      </w:r>
    </w:p>
    <w:p w14:paraId="0E973256" w14:textId="77777777" w:rsidR="009E571C" w:rsidRPr="00BD072F" w:rsidRDefault="009E571C" w:rsidP="009E571C">
      <w:pPr>
        <w:jc w:val="center"/>
        <w:rPr>
          <w:rFonts w:ascii="Arial" w:hAnsi="Arial"/>
          <w:b/>
          <w:lang w:val="sr-Cyrl-RS"/>
        </w:rPr>
      </w:pPr>
      <w:r w:rsidRPr="00BD072F">
        <w:rPr>
          <w:rFonts w:ascii="Arial" w:hAnsi="Arial"/>
          <w:b/>
        </w:rPr>
        <w:t xml:space="preserve"> О ДОВОЉНОМ КАДРОВСКОМ КАПАЦИТЕТУ</w:t>
      </w:r>
      <w:r w:rsidRPr="00BD072F">
        <w:rPr>
          <w:rFonts w:ascii="Arial" w:hAnsi="Arial"/>
          <w:b/>
          <w:lang w:val="sr-Cyrl-RS"/>
        </w:rPr>
        <w:t xml:space="preserve"> </w:t>
      </w:r>
    </w:p>
    <w:p w14:paraId="5972D194" w14:textId="51068A79" w:rsidR="009E571C" w:rsidRPr="00BD072F" w:rsidRDefault="009E571C" w:rsidP="009E571C">
      <w:pPr>
        <w:spacing w:after="120"/>
        <w:jc w:val="center"/>
        <w:rPr>
          <w:rFonts w:ascii="Arial" w:hAnsi="Arial" w:cs="Arial"/>
          <w:lang w:val="sr-Cyrl-RS" w:eastAsia="x-none"/>
        </w:rPr>
      </w:pPr>
      <w:r w:rsidRPr="002A6187">
        <w:rPr>
          <w:rFonts w:ascii="Arial" w:hAnsi="Arial" w:cs="Arial"/>
          <w:b/>
          <w:lang w:val="sr-Cyrl-RS" w:eastAsia="x-none"/>
        </w:rPr>
        <w:t>за јавну набавку бр.</w:t>
      </w:r>
      <w:r w:rsidRPr="002A6187">
        <w:rPr>
          <w:rFonts w:ascii="Arial" w:hAnsi="Arial" w:cs="Arial"/>
          <w:b/>
          <w:lang w:val="ru-RU"/>
        </w:rPr>
        <w:t xml:space="preserve"> ЈН</w:t>
      </w:r>
      <w:r w:rsidRPr="00BD072F">
        <w:rPr>
          <w:rFonts w:ascii="Arial" w:hAnsi="Arial" w:cs="Arial"/>
          <w:b/>
          <w:lang w:val="ru-RU"/>
        </w:rPr>
        <w:t>/8</w:t>
      </w:r>
      <w:r w:rsidR="00DF14E2">
        <w:rPr>
          <w:rFonts w:ascii="Arial" w:hAnsi="Arial" w:cs="Arial"/>
          <w:b/>
          <w:lang w:val="ru-RU"/>
        </w:rPr>
        <w:t>0</w:t>
      </w:r>
      <w:r w:rsidRPr="00BD072F">
        <w:rPr>
          <w:rFonts w:ascii="Arial" w:hAnsi="Arial" w:cs="Arial"/>
          <w:b/>
          <w:lang w:val="ru-RU"/>
        </w:rPr>
        <w:t>00/00</w:t>
      </w:r>
      <w:r w:rsidR="00DF14E2">
        <w:rPr>
          <w:rFonts w:ascii="Arial" w:hAnsi="Arial" w:cs="Arial"/>
          <w:b/>
          <w:lang w:val="ru-RU"/>
        </w:rPr>
        <w:t>89</w:t>
      </w:r>
      <w:r w:rsidRPr="00BD072F">
        <w:rPr>
          <w:rFonts w:ascii="Arial" w:hAnsi="Arial" w:cs="Arial"/>
          <w:b/>
          <w:lang w:val="ru-RU"/>
        </w:rPr>
        <w:t>/201</w:t>
      </w:r>
      <w:r w:rsidR="00DF14E2">
        <w:rPr>
          <w:rFonts w:ascii="Arial" w:hAnsi="Arial" w:cs="Arial"/>
          <w:b/>
          <w:lang w:val="ru-RU"/>
        </w:rPr>
        <w:t>6</w:t>
      </w:r>
      <w:r w:rsidRPr="00BD072F">
        <w:rPr>
          <w:rFonts w:ascii="Arial" w:hAnsi="Arial" w:cs="Arial"/>
          <w:b/>
          <w:lang w:val="ru-RU"/>
        </w:rPr>
        <w:t xml:space="preserve"> – Одржавање </w:t>
      </w:r>
      <w:r w:rsidR="00DF14E2">
        <w:rPr>
          <w:rFonts w:ascii="Arial" w:hAnsi="Arial" w:cs="Arial"/>
          <w:b/>
          <w:lang w:val="ru-RU"/>
        </w:rPr>
        <w:t>контакт центра</w:t>
      </w:r>
      <w:r w:rsidRPr="00BD072F">
        <w:rPr>
          <w:rFonts w:ascii="Arial" w:hAnsi="Arial" w:cs="Arial"/>
          <w:b/>
          <w:lang w:val="ru-RU"/>
        </w:rPr>
        <w:t xml:space="preserve"> за Т</w:t>
      </w:r>
      <w:r>
        <w:rPr>
          <w:rFonts w:ascii="Arial" w:hAnsi="Arial" w:cs="Arial"/>
          <w:b/>
          <w:lang w:val="ru-RU"/>
        </w:rPr>
        <w:t>ехнички центар</w:t>
      </w:r>
      <w:r w:rsidRPr="00BD072F">
        <w:rPr>
          <w:rFonts w:ascii="Arial" w:hAnsi="Arial" w:cs="Arial"/>
          <w:b/>
          <w:lang w:val="ru-RU"/>
        </w:rPr>
        <w:t xml:space="preserve"> </w:t>
      </w:r>
      <w:r>
        <w:rPr>
          <w:rFonts w:ascii="Arial" w:hAnsi="Arial" w:cs="Arial"/>
          <w:b/>
          <w:lang w:val="ru-RU"/>
        </w:rPr>
        <w:t>Нови Сад</w:t>
      </w:r>
    </w:p>
    <w:p w14:paraId="24DEFE6C" w14:textId="77777777" w:rsidR="009E571C" w:rsidRDefault="009E571C" w:rsidP="009E571C">
      <w:pPr>
        <w:rPr>
          <w:rFonts w:ascii="Arial" w:hAnsi="Arial" w:cs="Arial"/>
          <w:lang w:val="sr-Cyrl-RS"/>
        </w:rPr>
      </w:pPr>
    </w:p>
    <w:p w14:paraId="19D33F0B" w14:textId="77777777" w:rsidR="009E571C" w:rsidRDefault="009E571C" w:rsidP="009E571C">
      <w:pPr>
        <w:rPr>
          <w:rFonts w:ascii="Arial" w:hAnsi="Arial" w:cs="Arial"/>
          <w:lang w:val="sr-Cyrl-RS"/>
        </w:rPr>
      </w:pPr>
    </w:p>
    <w:p w14:paraId="58263940" w14:textId="77777777" w:rsidR="009E571C" w:rsidRPr="00411175" w:rsidRDefault="009E571C" w:rsidP="009E571C">
      <w:pPr>
        <w:rPr>
          <w:rFonts w:ascii="Arial" w:hAnsi="Arial" w:cs="Arial"/>
          <w:lang w:val="sr-Cyrl-R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3"/>
        <w:gridCol w:w="3108"/>
        <w:gridCol w:w="2127"/>
      </w:tblGrid>
      <w:tr w:rsidR="009E571C" w:rsidRPr="00BD072F" w14:paraId="373B900C" w14:textId="77777777" w:rsidTr="009E571C">
        <w:trPr>
          <w:trHeight w:val="566"/>
        </w:trPr>
        <w:tc>
          <w:tcPr>
            <w:tcW w:w="675" w:type="dxa"/>
            <w:shd w:val="clear" w:color="auto" w:fill="F2F2F2"/>
            <w:vAlign w:val="center"/>
          </w:tcPr>
          <w:p w14:paraId="4D6F2530" w14:textId="77777777" w:rsidR="009E571C" w:rsidRPr="00BD072F" w:rsidRDefault="009E571C" w:rsidP="009E571C">
            <w:pPr>
              <w:jc w:val="center"/>
              <w:rPr>
                <w:rFonts w:ascii="Arial" w:hAnsi="Arial" w:cs="Arial"/>
                <w:bCs/>
                <w:sz w:val="20"/>
                <w:szCs w:val="20"/>
              </w:rPr>
            </w:pPr>
            <w:r w:rsidRPr="00BD072F">
              <w:rPr>
                <w:rFonts w:ascii="Arial" w:hAnsi="Arial" w:cs="Arial"/>
                <w:bCs/>
                <w:sz w:val="20"/>
                <w:szCs w:val="20"/>
              </w:rPr>
              <w:t>Ред.бр.</w:t>
            </w:r>
          </w:p>
        </w:tc>
        <w:tc>
          <w:tcPr>
            <w:tcW w:w="4263" w:type="dxa"/>
            <w:shd w:val="clear" w:color="auto" w:fill="F2F2F2"/>
            <w:vAlign w:val="center"/>
          </w:tcPr>
          <w:p w14:paraId="3BF29394" w14:textId="77777777" w:rsidR="009E571C" w:rsidRPr="00BD072F" w:rsidRDefault="009E571C" w:rsidP="009E571C">
            <w:pPr>
              <w:jc w:val="center"/>
              <w:rPr>
                <w:rFonts w:ascii="Arial" w:hAnsi="Arial" w:cs="Arial"/>
                <w:bCs/>
                <w:sz w:val="20"/>
                <w:szCs w:val="20"/>
                <w:lang w:val="sr-Cyrl-RS"/>
              </w:rPr>
            </w:pPr>
            <w:r w:rsidRPr="00BD072F">
              <w:rPr>
                <w:rFonts w:ascii="Arial" w:hAnsi="Arial" w:cs="Arial"/>
                <w:bCs/>
                <w:sz w:val="20"/>
                <w:szCs w:val="20"/>
                <w:lang w:val="sr-Cyrl-RS"/>
              </w:rPr>
              <w:t>Име и презиме</w:t>
            </w:r>
          </w:p>
        </w:tc>
        <w:tc>
          <w:tcPr>
            <w:tcW w:w="3108" w:type="dxa"/>
            <w:shd w:val="clear" w:color="auto" w:fill="F2F2F2"/>
            <w:vAlign w:val="center"/>
          </w:tcPr>
          <w:p w14:paraId="6414793E" w14:textId="77777777" w:rsidR="009E571C" w:rsidRPr="00BD072F" w:rsidRDefault="009E571C" w:rsidP="009E571C">
            <w:pPr>
              <w:jc w:val="center"/>
              <w:rPr>
                <w:rFonts w:ascii="Arial" w:hAnsi="Arial" w:cs="Arial"/>
                <w:bCs/>
                <w:sz w:val="20"/>
                <w:szCs w:val="20"/>
                <w:lang w:val="sr-Cyrl-RS"/>
              </w:rPr>
            </w:pPr>
            <w:r w:rsidRPr="00BD072F">
              <w:rPr>
                <w:rFonts w:ascii="Arial" w:hAnsi="Arial" w:cs="Arial"/>
                <w:bCs/>
                <w:sz w:val="20"/>
                <w:szCs w:val="20"/>
                <w:lang w:val="sr-Cyrl-RS"/>
              </w:rPr>
              <w:t>Опис посла</w:t>
            </w:r>
          </w:p>
        </w:tc>
        <w:tc>
          <w:tcPr>
            <w:tcW w:w="2127" w:type="dxa"/>
            <w:shd w:val="clear" w:color="auto" w:fill="F2F2F2"/>
            <w:vAlign w:val="center"/>
          </w:tcPr>
          <w:p w14:paraId="007C2F9F" w14:textId="77777777" w:rsidR="009E571C" w:rsidRPr="00BD072F" w:rsidRDefault="009E571C" w:rsidP="009E571C">
            <w:pPr>
              <w:jc w:val="center"/>
              <w:rPr>
                <w:rFonts w:ascii="Arial" w:hAnsi="Arial" w:cs="Arial"/>
                <w:bCs/>
                <w:sz w:val="20"/>
                <w:szCs w:val="20"/>
                <w:lang w:val="sr-Cyrl-RS"/>
              </w:rPr>
            </w:pPr>
            <w:r w:rsidRPr="00BD072F">
              <w:rPr>
                <w:rFonts w:ascii="Arial" w:hAnsi="Arial" w:cs="Arial"/>
                <w:bCs/>
                <w:sz w:val="20"/>
                <w:szCs w:val="20"/>
              </w:rPr>
              <w:t>С</w:t>
            </w:r>
            <w:r w:rsidRPr="00BD072F">
              <w:rPr>
                <w:rFonts w:ascii="Arial" w:hAnsi="Arial" w:cs="Arial"/>
                <w:bCs/>
                <w:sz w:val="20"/>
                <w:szCs w:val="20"/>
                <w:lang w:val="sr-Cyrl-RS"/>
              </w:rPr>
              <w:t>тручна спрема</w:t>
            </w:r>
          </w:p>
        </w:tc>
      </w:tr>
      <w:tr w:rsidR="009E571C" w:rsidRPr="00BD072F" w14:paraId="1CFF6786" w14:textId="77777777" w:rsidTr="009E571C">
        <w:trPr>
          <w:trHeight w:val="426"/>
        </w:trPr>
        <w:tc>
          <w:tcPr>
            <w:tcW w:w="675" w:type="dxa"/>
            <w:shd w:val="clear" w:color="auto" w:fill="auto"/>
          </w:tcPr>
          <w:p w14:paraId="0311F96D" w14:textId="77777777" w:rsidR="009E571C" w:rsidRPr="00BD072F" w:rsidRDefault="009E571C" w:rsidP="009E571C">
            <w:pPr>
              <w:jc w:val="center"/>
              <w:rPr>
                <w:rFonts w:ascii="Arial" w:hAnsi="Arial" w:cs="Arial"/>
                <w:lang w:val="sr-Cyrl-RS"/>
              </w:rPr>
            </w:pPr>
          </w:p>
        </w:tc>
        <w:tc>
          <w:tcPr>
            <w:tcW w:w="4263" w:type="dxa"/>
            <w:shd w:val="clear" w:color="auto" w:fill="auto"/>
          </w:tcPr>
          <w:p w14:paraId="639A7A1A" w14:textId="77777777" w:rsidR="009E571C" w:rsidRPr="00BD072F" w:rsidRDefault="009E571C" w:rsidP="009E571C">
            <w:pPr>
              <w:rPr>
                <w:rFonts w:ascii="Arial" w:hAnsi="Arial" w:cs="Arial"/>
              </w:rPr>
            </w:pPr>
          </w:p>
        </w:tc>
        <w:tc>
          <w:tcPr>
            <w:tcW w:w="3108" w:type="dxa"/>
            <w:shd w:val="clear" w:color="auto" w:fill="auto"/>
          </w:tcPr>
          <w:p w14:paraId="384B176E" w14:textId="77777777" w:rsidR="009E571C" w:rsidRPr="00BD072F" w:rsidRDefault="009E571C" w:rsidP="009E571C">
            <w:pPr>
              <w:rPr>
                <w:rFonts w:ascii="Arial" w:hAnsi="Arial" w:cs="Arial"/>
              </w:rPr>
            </w:pPr>
          </w:p>
        </w:tc>
        <w:tc>
          <w:tcPr>
            <w:tcW w:w="2127" w:type="dxa"/>
            <w:shd w:val="clear" w:color="auto" w:fill="auto"/>
          </w:tcPr>
          <w:p w14:paraId="33CEBB97" w14:textId="77777777" w:rsidR="009E571C" w:rsidRPr="00BD072F" w:rsidRDefault="009E571C" w:rsidP="009E571C">
            <w:pPr>
              <w:rPr>
                <w:rFonts w:ascii="Arial" w:hAnsi="Arial" w:cs="Arial"/>
              </w:rPr>
            </w:pPr>
          </w:p>
        </w:tc>
      </w:tr>
      <w:tr w:rsidR="009E571C" w:rsidRPr="00BD072F" w14:paraId="1CD60981" w14:textId="77777777" w:rsidTr="009E571C">
        <w:trPr>
          <w:trHeight w:val="426"/>
        </w:trPr>
        <w:tc>
          <w:tcPr>
            <w:tcW w:w="675" w:type="dxa"/>
            <w:shd w:val="clear" w:color="auto" w:fill="auto"/>
          </w:tcPr>
          <w:p w14:paraId="0D334717" w14:textId="77777777" w:rsidR="009E571C" w:rsidRPr="00BD072F" w:rsidRDefault="009E571C" w:rsidP="009E571C">
            <w:pPr>
              <w:jc w:val="center"/>
              <w:rPr>
                <w:rFonts w:ascii="Arial" w:hAnsi="Arial" w:cs="Arial"/>
                <w:lang w:val="sr-Cyrl-RS"/>
              </w:rPr>
            </w:pPr>
          </w:p>
        </w:tc>
        <w:tc>
          <w:tcPr>
            <w:tcW w:w="4263" w:type="dxa"/>
            <w:shd w:val="clear" w:color="auto" w:fill="auto"/>
          </w:tcPr>
          <w:p w14:paraId="033AF4CE" w14:textId="77777777" w:rsidR="009E571C" w:rsidRPr="00BD072F" w:rsidRDefault="009E571C" w:rsidP="009E571C">
            <w:pPr>
              <w:rPr>
                <w:rFonts w:ascii="Arial" w:hAnsi="Arial" w:cs="Arial"/>
              </w:rPr>
            </w:pPr>
          </w:p>
        </w:tc>
        <w:tc>
          <w:tcPr>
            <w:tcW w:w="3108" w:type="dxa"/>
            <w:shd w:val="clear" w:color="auto" w:fill="auto"/>
          </w:tcPr>
          <w:p w14:paraId="07CE4633" w14:textId="77777777" w:rsidR="009E571C" w:rsidRPr="00BD072F" w:rsidRDefault="009E571C" w:rsidP="009E571C">
            <w:pPr>
              <w:rPr>
                <w:rFonts w:ascii="Arial" w:hAnsi="Arial" w:cs="Arial"/>
              </w:rPr>
            </w:pPr>
          </w:p>
        </w:tc>
        <w:tc>
          <w:tcPr>
            <w:tcW w:w="2127" w:type="dxa"/>
            <w:shd w:val="clear" w:color="auto" w:fill="auto"/>
          </w:tcPr>
          <w:p w14:paraId="0F67D153" w14:textId="77777777" w:rsidR="009E571C" w:rsidRPr="00BD072F" w:rsidRDefault="009E571C" w:rsidP="009E571C">
            <w:pPr>
              <w:rPr>
                <w:rFonts w:ascii="Arial" w:hAnsi="Arial" w:cs="Arial"/>
              </w:rPr>
            </w:pPr>
          </w:p>
        </w:tc>
      </w:tr>
      <w:tr w:rsidR="009E571C" w:rsidRPr="00BD072F" w14:paraId="03254973" w14:textId="77777777" w:rsidTr="009E571C">
        <w:trPr>
          <w:trHeight w:val="449"/>
        </w:trPr>
        <w:tc>
          <w:tcPr>
            <w:tcW w:w="675" w:type="dxa"/>
            <w:shd w:val="clear" w:color="auto" w:fill="auto"/>
          </w:tcPr>
          <w:p w14:paraId="5A375278" w14:textId="77777777" w:rsidR="009E571C" w:rsidRPr="00BD072F" w:rsidRDefault="009E571C" w:rsidP="009E571C">
            <w:pPr>
              <w:jc w:val="center"/>
              <w:rPr>
                <w:rFonts w:ascii="Arial" w:hAnsi="Arial" w:cs="Arial"/>
                <w:lang w:val="sr-Cyrl-RS"/>
              </w:rPr>
            </w:pPr>
          </w:p>
        </w:tc>
        <w:tc>
          <w:tcPr>
            <w:tcW w:w="4263" w:type="dxa"/>
            <w:shd w:val="clear" w:color="auto" w:fill="auto"/>
          </w:tcPr>
          <w:p w14:paraId="1763BB6C" w14:textId="77777777" w:rsidR="009E571C" w:rsidRPr="00BD072F" w:rsidRDefault="009E571C" w:rsidP="009E571C">
            <w:pPr>
              <w:rPr>
                <w:rFonts w:ascii="Arial" w:hAnsi="Arial" w:cs="Arial"/>
              </w:rPr>
            </w:pPr>
          </w:p>
        </w:tc>
        <w:tc>
          <w:tcPr>
            <w:tcW w:w="3108" w:type="dxa"/>
            <w:shd w:val="clear" w:color="auto" w:fill="auto"/>
          </w:tcPr>
          <w:p w14:paraId="6819D6BA" w14:textId="77777777" w:rsidR="009E571C" w:rsidRPr="00BD072F" w:rsidRDefault="009E571C" w:rsidP="009E571C">
            <w:pPr>
              <w:rPr>
                <w:rFonts w:ascii="Arial" w:hAnsi="Arial" w:cs="Arial"/>
              </w:rPr>
            </w:pPr>
          </w:p>
        </w:tc>
        <w:tc>
          <w:tcPr>
            <w:tcW w:w="2127" w:type="dxa"/>
            <w:shd w:val="clear" w:color="auto" w:fill="auto"/>
          </w:tcPr>
          <w:p w14:paraId="424F9C20" w14:textId="77777777" w:rsidR="009E571C" w:rsidRPr="00BD072F" w:rsidRDefault="009E571C" w:rsidP="009E571C">
            <w:pPr>
              <w:rPr>
                <w:rFonts w:ascii="Arial" w:hAnsi="Arial" w:cs="Arial"/>
              </w:rPr>
            </w:pPr>
          </w:p>
        </w:tc>
      </w:tr>
      <w:tr w:rsidR="009E571C" w:rsidRPr="00BD072F" w14:paraId="4050C99E" w14:textId="77777777" w:rsidTr="009E571C">
        <w:trPr>
          <w:trHeight w:val="449"/>
        </w:trPr>
        <w:tc>
          <w:tcPr>
            <w:tcW w:w="675" w:type="dxa"/>
            <w:shd w:val="clear" w:color="auto" w:fill="auto"/>
          </w:tcPr>
          <w:p w14:paraId="487F81BD" w14:textId="77777777" w:rsidR="009E571C" w:rsidRPr="00BD072F" w:rsidRDefault="009E571C" w:rsidP="009E571C">
            <w:pPr>
              <w:jc w:val="center"/>
              <w:rPr>
                <w:rFonts w:ascii="Arial" w:hAnsi="Arial" w:cs="Arial"/>
                <w:lang w:val="sr-Cyrl-RS"/>
              </w:rPr>
            </w:pPr>
          </w:p>
        </w:tc>
        <w:tc>
          <w:tcPr>
            <w:tcW w:w="4263" w:type="dxa"/>
            <w:shd w:val="clear" w:color="auto" w:fill="auto"/>
          </w:tcPr>
          <w:p w14:paraId="5EA11C02" w14:textId="77777777" w:rsidR="009E571C" w:rsidRPr="00BD072F" w:rsidRDefault="009E571C" w:rsidP="009E571C">
            <w:pPr>
              <w:rPr>
                <w:rFonts w:ascii="Arial" w:hAnsi="Arial" w:cs="Arial"/>
              </w:rPr>
            </w:pPr>
          </w:p>
        </w:tc>
        <w:tc>
          <w:tcPr>
            <w:tcW w:w="3108" w:type="dxa"/>
            <w:shd w:val="clear" w:color="auto" w:fill="auto"/>
          </w:tcPr>
          <w:p w14:paraId="65BC5C3B" w14:textId="77777777" w:rsidR="009E571C" w:rsidRPr="00BD072F" w:rsidRDefault="009E571C" w:rsidP="009E571C">
            <w:pPr>
              <w:rPr>
                <w:rFonts w:ascii="Arial" w:hAnsi="Arial" w:cs="Arial"/>
              </w:rPr>
            </w:pPr>
          </w:p>
        </w:tc>
        <w:tc>
          <w:tcPr>
            <w:tcW w:w="2127" w:type="dxa"/>
            <w:shd w:val="clear" w:color="auto" w:fill="auto"/>
          </w:tcPr>
          <w:p w14:paraId="062B25AB" w14:textId="77777777" w:rsidR="009E571C" w:rsidRPr="00BD072F" w:rsidRDefault="009E571C" w:rsidP="009E571C">
            <w:pPr>
              <w:rPr>
                <w:rFonts w:ascii="Arial" w:hAnsi="Arial" w:cs="Arial"/>
              </w:rPr>
            </w:pPr>
          </w:p>
        </w:tc>
      </w:tr>
    </w:tbl>
    <w:p w14:paraId="76538A96" w14:textId="77777777" w:rsidR="009E571C" w:rsidRDefault="009E571C" w:rsidP="009E571C">
      <w:pPr>
        <w:rPr>
          <w:rFonts w:ascii="Arial" w:hAnsi="Arial" w:cs="Arial"/>
          <w:lang w:val="sr-Cyrl-RS"/>
        </w:rPr>
      </w:pPr>
    </w:p>
    <w:p w14:paraId="7DF894AC" w14:textId="77777777" w:rsidR="009E571C" w:rsidRPr="00BD072F" w:rsidRDefault="009E571C" w:rsidP="009E571C">
      <w:pPr>
        <w:rPr>
          <w:rFonts w:ascii="Arial" w:hAnsi="Arial" w:cs="Arial"/>
          <w:lang w:val="sr-Cyrl-RS"/>
        </w:rPr>
      </w:pPr>
    </w:p>
    <w:p w14:paraId="446C982D" w14:textId="77777777" w:rsidR="009E571C" w:rsidRPr="00BD072F" w:rsidRDefault="009E571C" w:rsidP="009E571C">
      <w:pPr>
        <w:rPr>
          <w:rFonts w:ascii="Arial" w:hAnsi="Arial" w:cs="Arial"/>
        </w:rPr>
      </w:pPr>
      <w:r w:rsidRPr="00BD072F">
        <w:rPr>
          <w:rFonts w:ascii="Arial" w:hAnsi="Arial" w:cs="Arial"/>
        </w:rPr>
        <w:t>Место и датум                                   МП                                                  Понуђач</w:t>
      </w:r>
    </w:p>
    <w:p w14:paraId="1516BC69" w14:textId="77777777" w:rsidR="009E571C" w:rsidRPr="00BD072F" w:rsidRDefault="009E571C" w:rsidP="009E571C">
      <w:pPr>
        <w:rPr>
          <w:rFonts w:ascii="Arial" w:hAnsi="Arial" w:cs="Arial"/>
        </w:rPr>
      </w:pPr>
    </w:p>
    <w:p w14:paraId="2446B541" w14:textId="77777777" w:rsidR="009E571C" w:rsidRPr="00BD072F" w:rsidRDefault="009E571C" w:rsidP="009E571C">
      <w:pPr>
        <w:rPr>
          <w:rFonts w:ascii="Arial" w:hAnsi="Arial" w:cs="Arial"/>
        </w:rPr>
      </w:pPr>
      <w:r w:rsidRPr="00BD072F">
        <w:rPr>
          <w:rFonts w:ascii="Arial" w:hAnsi="Arial" w:cs="Arial"/>
        </w:rPr>
        <w:t>________________                                                                              _________________</w:t>
      </w:r>
    </w:p>
    <w:p w14:paraId="47A43F6D" w14:textId="77777777" w:rsidR="009E571C" w:rsidRPr="00BD072F" w:rsidRDefault="009E571C" w:rsidP="009E571C">
      <w:pPr>
        <w:rPr>
          <w:rFonts w:ascii="Arial" w:hAnsi="Arial"/>
          <w:sz w:val="22"/>
          <w:szCs w:val="22"/>
          <w:lang w:val="ru-RU"/>
        </w:rPr>
      </w:pPr>
    </w:p>
    <w:p w14:paraId="03221703" w14:textId="77777777" w:rsidR="009E571C" w:rsidRPr="00BD072F" w:rsidRDefault="009E571C" w:rsidP="009E571C">
      <w:pPr>
        <w:rPr>
          <w:rFonts w:ascii="Arial" w:hAnsi="Arial"/>
          <w:sz w:val="22"/>
          <w:szCs w:val="22"/>
          <w:lang w:val="ru-RU"/>
        </w:rPr>
      </w:pPr>
    </w:p>
    <w:p w14:paraId="4DD97C78" w14:textId="77777777" w:rsidR="009E571C" w:rsidRPr="00BD072F" w:rsidRDefault="009E571C" w:rsidP="009E571C">
      <w:pPr>
        <w:rPr>
          <w:rFonts w:ascii="Arial" w:hAnsi="Arial" w:cs="Arial"/>
          <w:sz w:val="22"/>
          <w:szCs w:val="22"/>
        </w:rPr>
      </w:pPr>
    </w:p>
    <w:p w14:paraId="2B88F225" w14:textId="77777777" w:rsidR="009E571C" w:rsidRPr="00674785" w:rsidRDefault="009E571C" w:rsidP="00674785">
      <w:pPr>
        <w:jc w:val="both"/>
        <w:rPr>
          <w:rFonts w:ascii="Arial" w:hAnsi="Arial" w:cs="Arial"/>
          <w:sz w:val="22"/>
          <w:szCs w:val="22"/>
        </w:rPr>
      </w:pPr>
      <w:r w:rsidRPr="00674785">
        <w:rPr>
          <w:rFonts w:ascii="Arial" w:hAnsi="Arial" w:cs="Arial"/>
          <w:sz w:val="22"/>
          <w:szCs w:val="22"/>
        </w:rPr>
        <w:t>Уз овај образац се достављају следећи докази:</w:t>
      </w:r>
      <w:r w:rsidRPr="00674785">
        <w:rPr>
          <w:rFonts w:ascii="Arial" w:hAnsi="Arial" w:cs="Arial"/>
          <w:sz w:val="22"/>
          <w:szCs w:val="22"/>
          <w:lang w:val="ru-RU"/>
        </w:rPr>
        <w:t xml:space="preserve"> </w:t>
      </w:r>
    </w:p>
    <w:p w14:paraId="44C732E2" w14:textId="77777777" w:rsidR="00674785" w:rsidRPr="00674785" w:rsidRDefault="00674785" w:rsidP="00674785">
      <w:pPr>
        <w:pStyle w:val="ListParagraph"/>
        <w:numPr>
          <w:ilvl w:val="0"/>
          <w:numId w:val="25"/>
        </w:numPr>
        <w:jc w:val="both"/>
        <w:rPr>
          <w:rFonts w:ascii="Arial" w:hAnsi="Arial" w:cs="Arial"/>
          <w:sz w:val="22"/>
          <w:szCs w:val="22"/>
          <w:lang w:val="sr-Cyrl-RS"/>
        </w:rPr>
      </w:pPr>
      <w:r w:rsidRPr="00674785">
        <w:rPr>
          <w:rFonts w:ascii="Arial" w:hAnsi="Arial" w:cs="Arial"/>
          <w:sz w:val="22"/>
          <w:szCs w:val="22"/>
          <w:lang w:val="sr-Cyrl-RS"/>
        </w:rPr>
        <w:t>Фотокопијe пријаве-одјаве на обавезно социјално осигурање издате од надлежног Фонда ПИО (образац М или М3А)</w:t>
      </w:r>
      <w:r w:rsidRPr="00674785">
        <w:rPr>
          <w:rFonts w:asciiTheme="minorHAnsi" w:eastAsiaTheme="minorHAnsi" w:hAnsiTheme="minorHAnsi" w:cstheme="minorBidi"/>
          <w:sz w:val="22"/>
          <w:szCs w:val="22"/>
          <w:lang w:val="sr-Latn-RS"/>
        </w:rPr>
        <w:t xml:space="preserve">, </w:t>
      </w:r>
      <w:r w:rsidRPr="00674785">
        <w:rPr>
          <w:rFonts w:ascii="Arial" w:eastAsiaTheme="minorHAnsi" w:hAnsi="Arial" w:cs="Arial"/>
          <w:sz w:val="22"/>
          <w:szCs w:val="22"/>
          <w:lang w:val="sr-Cyrl-RS"/>
        </w:rPr>
        <w:t>о</w:t>
      </w:r>
      <w:r w:rsidRPr="00674785">
        <w:rPr>
          <w:rFonts w:ascii="Arial" w:hAnsi="Arial" w:cs="Arial"/>
          <w:sz w:val="22"/>
          <w:szCs w:val="22"/>
          <w:lang w:val="sr-Latn-RS"/>
        </w:rPr>
        <w:t>дносно копија уговора о раду или други доказ о ангажовању и начину ангажовања за лица ангажована по другом основу у складу са Законом о раду</w:t>
      </w:r>
      <w:r w:rsidRPr="00674785">
        <w:rPr>
          <w:rFonts w:ascii="Arial" w:hAnsi="Arial" w:cs="Arial"/>
          <w:sz w:val="22"/>
          <w:szCs w:val="22"/>
          <w:lang w:val="sr-Cyrl-RS"/>
        </w:rPr>
        <w:t xml:space="preserve"> </w:t>
      </w:r>
    </w:p>
    <w:p w14:paraId="28F7EA1C" w14:textId="77777777" w:rsidR="00674785" w:rsidRPr="00674785" w:rsidRDefault="00674785" w:rsidP="00674785">
      <w:pPr>
        <w:pStyle w:val="ListParagraph"/>
        <w:numPr>
          <w:ilvl w:val="0"/>
          <w:numId w:val="25"/>
        </w:numPr>
        <w:jc w:val="both"/>
        <w:rPr>
          <w:rFonts w:ascii="Arial" w:hAnsi="Arial" w:cs="Arial"/>
          <w:sz w:val="22"/>
          <w:szCs w:val="22"/>
          <w:lang w:val="sr-Cyrl-RS"/>
        </w:rPr>
      </w:pPr>
      <w:r w:rsidRPr="00674785">
        <w:rPr>
          <w:rFonts w:ascii="Arial" w:hAnsi="Arial" w:cs="Arial"/>
          <w:sz w:val="22"/>
          <w:szCs w:val="22"/>
          <w:lang w:val="sr-Cyrl-RS"/>
        </w:rPr>
        <w:t>Фото-копија дипломе о стеченом образовању или фотокопија радне књижице</w:t>
      </w:r>
    </w:p>
    <w:p w14:paraId="3E0DF62E" w14:textId="6E0D7BC2" w:rsidR="00674785" w:rsidRPr="00674785" w:rsidRDefault="00674785" w:rsidP="00674785">
      <w:pPr>
        <w:pStyle w:val="ListParagraph"/>
        <w:numPr>
          <w:ilvl w:val="0"/>
          <w:numId w:val="25"/>
        </w:numPr>
        <w:jc w:val="both"/>
        <w:rPr>
          <w:rFonts w:ascii="Arial" w:hAnsi="Arial" w:cs="Arial"/>
          <w:sz w:val="22"/>
          <w:szCs w:val="22"/>
          <w:lang w:val="sr-Cyrl-RS"/>
        </w:rPr>
      </w:pPr>
      <w:r w:rsidRPr="00674785">
        <w:rPr>
          <w:rFonts w:ascii="Arial" w:hAnsi="Arial" w:cs="Arial"/>
          <w:sz w:val="22"/>
          <w:szCs w:val="22"/>
          <w:lang w:val="sr-Cyrl-RS"/>
        </w:rPr>
        <w:t>Фото-копије важећих сертификата: MiContact Center Solidus 9.x, 3rd Level-    Contact Center - 2016 MiVoice MX-ONE и MiConta</w:t>
      </w:r>
      <w:r>
        <w:rPr>
          <w:rFonts w:ascii="Arial" w:hAnsi="Arial" w:cs="Arial"/>
          <w:sz w:val="22"/>
          <w:szCs w:val="22"/>
          <w:lang w:val="sr-Cyrl-RS"/>
        </w:rPr>
        <w:t>ct Center Solidus Architecture (</w:t>
      </w:r>
      <w:r w:rsidRPr="00674785">
        <w:rPr>
          <w:rFonts w:ascii="Arial" w:hAnsi="Arial" w:cs="Arial"/>
          <w:sz w:val="22"/>
          <w:szCs w:val="22"/>
          <w:lang w:val="sr-Cyrl-RS" w:eastAsia="sr-Latn-CS"/>
        </w:rPr>
        <w:t xml:space="preserve">Сертификати морају бити преведени на српски језик, са прилогом - Изјава произвођача </w:t>
      </w:r>
      <w:r w:rsidRPr="00674785">
        <w:rPr>
          <w:rFonts w:ascii="Arial" w:hAnsi="Arial" w:cs="Arial"/>
          <w:i/>
          <w:sz w:val="22"/>
          <w:szCs w:val="22"/>
          <w:lang w:val="en-US" w:eastAsia="sr-Latn-CS"/>
        </w:rPr>
        <w:t>Mitel</w:t>
      </w:r>
      <w:r w:rsidRPr="00674785">
        <w:rPr>
          <w:rFonts w:ascii="Arial" w:hAnsi="Arial" w:cs="Arial"/>
          <w:sz w:val="22"/>
          <w:szCs w:val="22"/>
          <w:lang w:val="sr-Cyrl-RS" w:eastAsia="sr-Latn-CS"/>
        </w:rPr>
        <w:t xml:space="preserve"> као доказ да наведени запослени поседују захтеване сертификате</w:t>
      </w:r>
      <w:r>
        <w:rPr>
          <w:rFonts w:ascii="Arial" w:hAnsi="Arial" w:cs="Arial"/>
          <w:sz w:val="22"/>
          <w:szCs w:val="22"/>
          <w:lang w:val="sr-Cyrl-RS" w:eastAsia="sr-Latn-CS"/>
        </w:rPr>
        <w:t>)</w:t>
      </w:r>
    </w:p>
    <w:p w14:paraId="4060346B" w14:textId="77777777" w:rsidR="009E571C" w:rsidRPr="00BD072F" w:rsidRDefault="009E571C" w:rsidP="00674785">
      <w:pPr>
        <w:ind w:left="720"/>
        <w:jc w:val="both"/>
        <w:rPr>
          <w:rFonts w:ascii="Arial" w:hAnsi="Arial" w:cs="Arial"/>
          <w:sz w:val="22"/>
          <w:szCs w:val="22"/>
        </w:rPr>
      </w:pPr>
    </w:p>
    <w:p w14:paraId="45C7CCDB" w14:textId="77777777" w:rsidR="009E571C" w:rsidRPr="00BD072F" w:rsidRDefault="009E571C" w:rsidP="009E571C">
      <w:pPr>
        <w:ind w:left="720"/>
        <w:rPr>
          <w:rFonts w:ascii="Arial" w:hAnsi="Arial" w:cs="Arial"/>
          <w:sz w:val="22"/>
          <w:szCs w:val="22"/>
        </w:rPr>
      </w:pPr>
    </w:p>
    <w:p w14:paraId="1D0AD231" w14:textId="77777777" w:rsidR="009E571C" w:rsidRPr="00BD072F" w:rsidRDefault="009E571C" w:rsidP="009E571C">
      <w:pPr>
        <w:ind w:left="720"/>
        <w:rPr>
          <w:rFonts w:ascii="Arial" w:hAnsi="Arial" w:cs="Arial"/>
          <w:sz w:val="22"/>
          <w:szCs w:val="22"/>
        </w:rPr>
      </w:pPr>
    </w:p>
    <w:p w14:paraId="432E531B" w14:textId="77777777" w:rsidR="009E571C" w:rsidRDefault="009E571C" w:rsidP="009E571C">
      <w:pPr>
        <w:ind w:left="720"/>
        <w:rPr>
          <w:rFonts w:ascii="Arial" w:hAnsi="Arial" w:cs="Arial"/>
          <w:sz w:val="22"/>
          <w:szCs w:val="22"/>
          <w:lang w:val="sr-Cyrl-RS"/>
        </w:rPr>
      </w:pPr>
    </w:p>
    <w:p w14:paraId="6336FA37" w14:textId="77777777" w:rsidR="009E571C" w:rsidRDefault="009E571C" w:rsidP="009E571C">
      <w:pPr>
        <w:ind w:left="720"/>
        <w:rPr>
          <w:rFonts w:ascii="Arial" w:hAnsi="Arial" w:cs="Arial"/>
          <w:sz w:val="22"/>
          <w:szCs w:val="22"/>
          <w:lang w:val="sr-Cyrl-RS"/>
        </w:rPr>
      </w:pPr>
    </w:p>
    <w:p w14:paraId="4F29EDCA" w14:textId="77777777" w:rsidR="009E571C" w:rsidRDefault="009E571C" w:rsidP="009E571C">
      <w:pPr>
        <w:ind w:left="720"/>
        <w:rPr>
          <w:rFonts w:ascii="Arial" w:hAnsi="Arial" w:cs="Arial"/>
          <w:sz w:val="22"/>
          <w:szCs w:val="22"/>
          <w:lang w:val="sr-Cyrl-RS"/>
        </w:rPr>
      </w:pPr>
    </w:p>
    <w:p w14:paraId="512C47B3" w14:textId="77777777" w:rsidR="009E571C" w:rsidRDefault="009E571C" w:rsidP="00674785">
      <w:pPr>
        <w:rPr>
          <w:rFonts w:ascii="Arial" w:hAnsi="Arial" w:cs="Arial"/>
          <w:sz w:val="22"/>
          <w:szCs w:val="22"/>
          <w:lang w:val="sr-Cyrl-RS"/>
        </w:rPr>
      </w:pPr>
    </w:p>
    <w:p w14:paraId="2AC77E76" w14:textId="77777777" w:rsidR="009E571C" w:rsidRDefault="009E571C" w:rsidP="009E571C">
      <w:pPr>
        <w:ind w:left="720"/>
        <w:rPr>
          <w:rFonts w:ascii="Arial" w:hAnsi="Arial" w:cs="Arial"/>
          <w:sz w:val="22"/>
          <w:szCs w:val="22"/>
          <w:lang w:val="sr-Cyrl-RS"/>
        </w:rPr>
      </w:pPr>
    </w:p>
    <w:p w14:paraId="424B45F1" w14:textId="77777777" w:rsidR="009E571C" w:rsidRDefault="009E571C" w:rsidP="009E571C">
      <w:pPr>
        <w:ind w:left="720"/>
        <w:rPr>
          <w:rFonts w:ascii="Arial" w:hAnsi="Arial" w:cs="Arial"/>
          <w:sz w:val="22"/>
          <w:szCs w:val="22"/>
          <w:lang w:val="sr-Cyrl-RS"/>
        </w:rPr>
      </w:pPr>
    </w:p>
    <w:p w14:paraId="5CC6F68E" w14:textId="77777777" w:rsidR="009E571C" w:rsidRDefault="009E571C" w:rsidP="009E571C">
      <w:pPr>
        <w:ind w:left="720"/>
        <w:rPr>
          <w:rFonts w:ascii="Arial" w:hAnsi="Arial" w:cs="Arial"/>
          <w:sz w:val="22"/>
          <w:szCs w:val="22"/>
          <w:lang w:val="sr-Cyrl-RS"/>
        </w:rPr>
      </w:pPr>
    </w:p>
    <w:p w14:paraId="57ED94C7" w14:textId="77777777" w:rsidR="009E571C" w:rsidRDefault="009E571C" w:rsidP="009E571C">
      <w:pPr>
        <w:ind w:left="720"/>
        <w:rPr>
          <w:rFonts w:ascii="Arial" w:hAnsi="Arial" w:cs="Arial"/>
          <w:sz w:val="22"/>
          <w:szCs w:val="22"/>
          <w:lang w:val="sr-Cyrl-RS"/>
        </w:rPr>
      </w:pPr>
    </w:p>
    <w:p w14:paraId="34ADF5DA" w14:textId="77777777" w:rsidR="009E571C" w:rsidRDefault="009E571C" w:rsidP="00674785">
      <w:pPr>
        <w:rPr>
          <w:rFonts w:ascii="Arial" w:hAnsi="Arial" w:cs="Arial"/>
          <w:sz w:val="22"/>
          <w:szCs w:val="22"/>
          <w:lang w:val="sr-Latn-RS"/>
        </w:rPr>
      </w:pPr>
    </w:p>
    <w:p w14:paraId="4582CDD6" w14:textId="77777777" w:rsidR="00C34070" w:rsidRPr="009C59F9" w:rsidRDefault="00C34070" w:rsidP="009E571C">
      <w:pPr>
        <w:ind w:left="720"/>
        <w:rPr>
          <w:rFonts w:ascii="Arial" w:hAnsi="Arial" w:cs="Arial"/>
          <w:sz w:val="22"/>
          <w:szCs w:val="22"/>
          <w:lang w:val="sr-Latn-RS"/>
        </w:rPr>
      </w:pPr>
    </w:p>
    <w:p w14:paraId="10BD7541" w14:textId="77777777" w:rsidR="009E571C" w:rsidRPr="00411175" w:rsidRDefault="009E571C" w:rsidP="009E571C">
      <w:pPr>
        <w:ind w:left="720"/>
        <w:rPr>
          <w:rFonts w:ascii="Arial" w:hAnsi="Arial" w:cs="Arial"/>
          <w:sz w:val="22"/>
          <w:szCs w:val="22"/>
          <w:lang w:val="sr-Cyrl-RS"/>
        </w:rPr>
      </w:pPr>
    </w:p>
    <w:p w14:paraId="4396183E" w14:textId="3D3CB45B" w:rsidR="009E571C" w:rsidRDefault="009E571C" w:rsidP="00C20BC1">
      <w:pPr>
        <w:rPr>
          <w:rFonts w:ascii="Arial" w:hAnsi="Arial"/>
          <w:sz w:val="22"/>
          <w:szCs w:val="22"/>
          <w:lang w:val="ru-RU"/>
        </w:rPr>
      </w:pPr>
      <w:r w:rsidRPr="00B06819">
        <w:rPr>
          <w:rFonts w:ascii="Arial" w:hAnsi="Arial"/>
          <w:sz w:val="22"/>
          <w:szCs w:val="22"/>
          <w:lang w:val="ru-RU"/>
        </w:rPr>
        <w:t>Напомена:Овај образац се може копир</w:t>
      </w:r>
      <w:r>
        <w:rPr>
          <w:rFonts w:ascii="Arial" w:hAnsi="Arial"/>
          <w:sz w:val="22"/>
          <w:szCs w:val="22"/>
          <w:lang w:val="ru-RU"/>
        </w:rPr>
        <w:t>ати у потребном броју примерака</w:t>
      </w:r>
    </w:p>
    <w:p w14:paraId="09ADED73" w14:textId="77777777" w:rsidR="00674785" w:rsidRPr="009E571C" w:rsidRDefault="00674785" w:rsidP="00C20BC1">
      <w:pPr>
        <w:rPr>
          <w:rFonts w:ascii="Arial" w:hAnsi="Arial"/>
          <w:sz w:val="22"/>
          <w:szCs w:val="22"/>
          <w:lang w:val="sr-Cyrl-RS"/>
        </w:rPr>
      </w:pPr>
    </w:p>
    <w:p w14:paraId="4B821CE3" w14:textId="3AECF7CE" w:rsidR="00FE4D9C" w:rsidRPr="00674785" w:rsidRDefault="00265281" w:rsidP="00FE4D9C">
      <w:pPr>
        <w:pStyle w:val="Title"/>
        <w:spacing w:before="0" w:after="0"/>
        <w:jc w:val="right"/>
        <w:rPr>
          <w:b w:val="0"/>
          <w:caps/>
          <w:sz w:val="24"/>
          <w:szCs w:val="24"/>
          <w:lang w:val="sr-Cyrl-RS"/>
        </w:rPr>
      </w:pPr>
      <w:r w:rsidRPr="00674785">
        <w:rPr>
          <w:b w:val="0"/>
          <w:caps/>
          <w:sz w:val="24"/>
          <w:szCs w:val="24"/>
          <w:lang w:val="sr-Cyrl-RS"/>
        </w:rPr>
        <w:lastRenderedPageBreak/>
        <w:t xml:space="preserve">                   </w:t>
      </w:r>
      <w:r w:rsidR="00FE4D9C" w:rsidRPr="00674785">
        <w:rPr>
          <w:b w:val="0"/>
          <w:sz w:val="24"/>
          <w:szCs w:val="24"/>
        </w:rPr>
        <w:t>Образац</w:t>
      </w:r>
      <w:r w:rsidR="00FE4D9C" w:rsidRPr="00674785">
        <w:rPr>
          <w:b w:val="0"/>
          <w:caps/>
          <w:sz w:val="24"/>
          <w:szCs w:val="24"/>
          <w:lang w:val="sr-Latn-CS"/>
        </w:rPr>
        <w:t xml:space="preserve"> </w:t>
      </w:r>
      <w:r w:rsidR="00674785" w:rsidRPr="00674785">
        <w:rPr>
          <w:b w:val="0"/>
          <w:caps/>
          <w:sz w:val="24"/>
          <w:szCs w:val="24"/>
          <w:lang w:val="sr-Cyrl-RS"/>
        </w:rPr>
        <w:t>7</w:t>
      </w:r>
    </w:p>
    <w:p w14:paraId="5D7905B5" w14:textId="797D0051" w:rsidR="00265281" w:rsidRPr="009E571C" w:rsidRDefault="00265281" w:rsidP="00265281">
      <w:pPr>
        <w:pStyle w:val="Title"/>
        <w:spacing w:before="0" w:after="0"/>
        <w:ind w:left="6480" w:firstLine="720"/>
        <w:jc w:val="left"/>
        <w:rPr>
          <w:b w:val="0"/>
          <w:caps/>
          <w:color w:val="FF0000"/>
          <w:sz w:val="24"/>
          <w:szCs w:val="24"/>
          <w:lang w:val="sr-Cyrl-RS"/>
        </w:rPr>
      </w:pPr>
    </w:p>
    <w:p w14:paraId="06DCD05E" w14:textId="77777777" w:rsidR="00265281" w:rsidRPr="007B4BAA" w:rsidRDefault="00265281" w:rsidP="00265281">
      <w:pPr>
        <w:jc w:val="both"/>
        <w:rPr>
          <w:rFonts w:ascii="Verdana" w:hAnsi="Verdana"/>
          <w:lang w:val="ru-RU"/>
        </w:rPr>
      </w:pPr>
    </w:p>
    <w:p w14:paraId="603250EE" w14:textId="77777777" w:rsidR="00265281" w:rsidRPr="00F22083" w:rsidRDefault="00265281" w:rsidP="00265281">
      <w:pPr>
        <w:jc w:val="both"/>
        <w:rPr>
          <w:rFonts w:ascii="Verdana" w:hAnsi="Verdana"/>
          <w:b/>
          <w:lang w:val="ru-RU"/>
        </w:rPr>
      </w:pPr>
    </w:p>
    <w:p w14:paraId="0557AFCD" w14:textId="77777777" w:rsidR="00265281" w:rsidRPr="00F22083" w:rsidRDefault="00265281" w:rsidP="00265281">
      <w:pPr>
        <w:jc w:val="center"/>
        <w:rPr>
          <w:rFonts w:ascii="Arial" w:hAnsi="Arial" w:cs="Arial"/>
          <w:b/>
          <w:lang w:val="sr-Cyrl-RS" w:eastAsia="x-none"/>
        </w:rPr>
      </w:pPr>
      <w:r w:rsidRPr="00F22083">
        <w:rPr>
          <w:rFonts w:ascii="Arial" w:hAnsi="Arial" w:cs="Arial"/>
          <w:b/>
          <w:lang w:val="sr-Latn-CS" w:eastAsia="x-none"/>
        </w:rPr>
        <w:t>ТРОШКОВИ ПРИПРЕМЕ ПОНУДЕ</w:t>
      </w:r>
    </w:p>
    <w:p w14:paraId="461F6269" w14:textId="07ED8809" w:rsidR="00C34070" w:rsidRDefault="00265281" w:rsidP="00265281">
      <w:pPr>
        <w:pStyle w:val="Title"/>
        <w:spacing w:before="0" w:after="0"/>
        <w:rPr>
          <w:rFonts w:cs="Arial"/>
          <w:sz w:val="24"/>
          <w:szCs w:val="24"/>
          <w:lang w:val="ru-RU"/>
        </w:rPr>
      </w:pPr>
      <w:r>
        <w:rPr>
          <w:rFonts w:cs="Arial"/>
          <w:sz w:val="24"/>
          <w:szCs w:val="24"/>
          <w:lang w:val="sr-Cyrl-RS"/>
        </w:rPr>
        <w:t>за јавну набавку услуга</w:t>
      </w:r>
      <w:r w:rsidRPr="009268DD">
        <w:rPr>
          <w:rFonts w:cs="Arial"/>
          <w:sz w:val="24"/>
          <w:szCs w:val="24"/>
          <w:lang w:val="sr-Cyrl-RS"/>
        </w:rPr>
        <w:t xml:space="preserve"> бр. </w:t>
      </w:r>
      <w:r w:rsidR="00BC379D" w:rsidRPr="00BC379D">
        <w:rPr>
          <w:rFonts w:cs="Arial"/>
          <w:sz w:val="24"/>
          <w:szCs w:val="24"/>
          <w:lang w:val="ru-RU"/>
        </w:rPr>
        <w:t>ЈН 8000/0089/2016</w:t>
      </w:r>
      <w:r w:rsidR="00BC379D">
        <w:rPr>
          <w:rFonts w:cs="Arial"/>
          <w:sz w:val="24"/>
          <w:szCs w:val="24"/>
          <w:lang w:val="ru-RU"/>
        </w:rPr>
        <w:t xml:space="preserve"> </w:t>
      </w:r>
      <w:r w:rsidR="00C34070">
        <w:rPr>
          <w:rFonts w:cs="Arial"/>
          <w:sz w:val="24"/>
          <w:szCs w:val="24"/>
          <w:lang w:val="ru-RU"/>
        </w:rPr>
        <w:t xml:space="preserve">- </w:t>
      </w:r>
      <w:r w:rsidR="00BC379D" w:rsidRPr="00BC379D">
        <w:rPr>
          <w:rFonts w:cs="Arial"/>
          <w:sz w:val="24"/>
          <w:szCs w:val="24"/>
          <w:lang w:val="ru-RU"/>
        </w:rPr>
        <w:t xml:space="preserve">Одржавање контакт центра </w:t>
      </w:r>
    </w:p>
    <w:p w14:paraId="1000102F" w14:textId="3D0F1D8D" w:rsidR="00265281" w:rsidRDefault="00BC379D" w:rsidP="00265281">
      <w:pPr>
        <w:pStyle w:val="Title"/>
        <w:spacing w:before="0" w:after="0"/>
        <w:rPr>
          <w:rFonts w:cs="Arial"/>
          <w:sz w:val="24"/>
          <w:szCs w:val="24"/>
          <w:lang w:val="ru-RU"/>
        </w:rPr>
      </w:pPr>
      <w:r w:rsidRPr="00BC379D">
        <w:rPr>
          <w:rFonts w:cs="Arial"/>
          <w:sz w:val="24"/>
          <w:szCs w:val="24"/>
          <w:lang w:val="ru-RU"/>
        </w:rPr>
        <w:t>ТЦ Нови Сад</w:t>
      </w:r>
    </w:p>
    <w:p w14:paraId="3E8884A1" w14:textId="77777777" w:rsidR="00C34070" w:rsidRPr="007B4BAA" w:rsidRDefault="00C34070" w:rsidP="00265281">
      <w:pPr>
        <w:pStyle w:val="Title"/>
        <w:spacing w:before="0" w:after="0"/>
        <w:rPr>
          <w:rFonts w:cs="Arial"/>
          <w:lang w:val="sr-Cyrl-RS"/>
        </w:rPr>
      </w:pPr>
    </w:p>
    <w:p w14:paraId="6D79A434" w14:textId="77777777" w:rsidR="00265281" w:rsidRPr="007B4BAA" w:rsidRDefault="00265281" w:rsidP="00265281">
      <w:pPr>
        <w:tabs>
          <w:tab w:val="left" w:pos="0"/>
        </w:tabs>
        <w:jc w:val="both"/>
        <w:rPr>
          <w:rFonts w:ascii="Arial" w:hAnsi="Arial" w:cs="Arial"/>
          <w:lang w:val="ru-RU"/>
        </w:rPr>
      </w:pPr>
      <w:r w:rsidRPr="007B4BAA">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E9D4384" w14:textId="77777777" w:rsidR="00265281" w:rsidRPr="007B4BAA" w:rsidRDefault="00265281" w:rsidP="00265281">
      <w:pPr>
        <w:tabs>
          <w:tab w:val="left" w:pos="0"/>
        </w:tabs>
        <w:jc w:val="both"/>
        <w:rPr>
          <w:rFonts w:ascii="Arial" w:hAnsi="Arial" w:cs="Arial"/>
          <w:lang w:val="ru-RU"/>
        </w:rPr>
      </w:pPr>
    </w:p>
    <w:p w14:paraId="22341D0F" w14:textId="77777777" w:rsidR="00265281" w:rsidRPr="007B4BAA" w:rsidRDefault="00265281" w:rsidP="00265281">
      <w:pPr>
        <w:tabs>
          <w:tab w:val="left" w:pos="0"/>
        </w:tabs>
        <w:jc w:val="center"/>
        <w:rPr>
          <w:rFonts w:ascii="Arial" w:hAnsi="Arial" w:cs="Arial"/>
          <w:lang w:val="ru-RU"/>
        </w:rPr>
      </w:pPr>
      <w:r w:rsidRPr="007B4BAA">
        <w:rPr>
          <w:rFonts w:ascii="Arial" w:hAnsi="Arial" w:cs="Arial"/>
          <w:lang w:val="ru-RU"/>
        </w:rPr>
        <w:t>СТРУКТУРУ ТРОШКОВА ПРИПРЕМЕ ПОНУДЕ</w:t>
      </w:r>
    </w:p>
    <w:p w14:paraId="444B96E6" w14:textId="77777777" w:rsidR="00265281" w:rsidRPr="007B4BAA" w:rsidRDefault="00265281" w:rsidP="00265281">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265281" w:rsidRPr="007B4BAA" w14:paraId="3F1FB306" w14:textId="77777777" w:rsidTr="004F705B">
        <w:trPr>
          <w:trHeight w:val="749"/>
          <w:tblCellSpacing w:w="20" w:type="dxa"/>
        </w:trPr>
        <w:tc>
          <w:tcPr>
            <w:tcW w:w="5618" w:type="dxa"/>
            <w:shd w:val="clear" w:color="auto" w:fill="F2F2F2" w:themeFill="background1" w:themeFillShade="F2"/>
            <w:vAlign w:val="center"/>
          </w:tcPr>
          <w:p w14:paraId="22E8D637" w14:textId="454B3367" w:rsidR="00265281" w:rsidRPr="007B4BAA" w:rsidRDefault="00265281" w:rsidP="009E571C">
            <w:pPr>
              <w:rPr>
                <w:rFonts w:ascii="Arial" w:hAnsi="Arial" w:cs="Arial"/>
              </w:rPr>
            </w:pPr>
            <w:r w:rsidRPr="007B4BAA">
              <w:rPr>
                <w:rFonts w:ascii="Arial" w:hAnsi="Arial" w:cs="Arial"/>
              </w:rPr>
              <w:t xml:space="preserve">Трошкови прибављања средстава </w:t>
            </w:r>
            <w:r w:rsidR="009E571C">
              <w:rPr>
                <w:rFonts w:ascii="Arial" w:hAnsi="Arial" w:cs="Arial"/>
                <w:lang w:val="sr-Cyrl-RS"/>
              </w:rPr>
              <w:t xml:space="preserve">финансијског </w:t>
            </w:r>
            <w:r w:rsidRPr="007B4BAA">
              <w:rPr>
                <w:rFonts w:ascii="Arial" w:hAnsi="Arial" w:cs="Arial"/>
              </w:rPr>
              <w:t>обезбеђења</w:t>
            </w:r>
          </w:p>
        </w:tc>
        <w:tc>
          <w:tcPr>
            <w:tcW w:w="4468" w:type="dxa"/>
            <w:shd w:val="clear" w:color="auto" w:fill="auto"/>
          </w:tcPr>
          <w:p w14:paraId="596EBB98" w14:textId="77777777" w:rsidR="00265281" w:rsidRPr="007B4BAA" w:rsidRDefault="00265281" w:rsidP="004F705B">
            <w:pPr>
              <w:jc w:val="right"/>
              <w:rPr>
                <w:rFonts w:ascii="Arial" w:hAnsi="Arial" w:cs="Arial"/>
              </w:rPr>
            </w:pPr>
          </w:p>
          <w:p w14:paraId="081F983B" w14:textId="77777777" w:rsidR="00265281" w:rsidRPr="007B4BAA" w:rsidRDefault="00265281" w:rsidP="004F705B">
            <w:pPr>
              <w:jc w:val="right"/>
              <w:rPr>
                <w:rFonts w:ascii="Arial" w:hAnsi="Arial" w:cs="Arial"/>
              </w:rPr>
            </w:pPr>
            <w:r w:rsidRPr="007B4BAA">
              <w:rPr>
                <w:rFonts w:ascii="Arial" w:hAnsi="Arial" w:cs="Arial"/>
              </w:rPr>
              <w:t>__________ динара без ПДВ</w:t>
            </w:r>
          </w:p>
        </w:tc>
      </w:tr>
      <w:tr w:rsidR="00265281" w:rsidRPr="007B4BAA" w14:paraId="1D1BD3B2" w14:textId="77777777" w:rsidTr="004F705B">
        <w:trPr>
          <w:trHeight w:val="757"/>
          <w:tblCellSpacing w:w="20" w:type="dxa"/>
        </w:trPr>
        <w:tc>
          <w:tcPr>
            <w:tcW w:w="5618" w:type="dxa"/>
            <w:shd w:val="clear" w:color="auto" w:fill="F2F2F2" w:themeFill="background1" w:themeFillShade="F2"/>
            <w:vAlign w:val="center"/>
          </w:tcPr>
          <w:p w14:paraId="3E23D1BC" w14:textId="77777777" w:rsidR="00265281" w:rsidRPr="007B4BAA" w:rsidRDefault="00265281" w:rsidP="004F705B">
            <w:pPr>
              <w:jc w:val="both"/>
              <w:rPr>
                <w:rFonts w:ascii="Arial" w:hAnsi="Arial" w:cs="Arial"/>
                <w:lang w:val="sr-Cyrl-RS"/>
              </w:rPr>
            </w:pPr>
            <w:r w:rsidRPr="007B4BAA">
              <w:rPr>
                <w:rFonts w:ascii="Arial" w:hAnsi="Arial" w:cs="Arial"/>
              </w:rPr>
              <w:t>Укупни трошкови без ПДВ</w:t>
            </w:r>
          </w:p>
        </w:tc>
        <w:tc>
          <w:tcPr>
            <w:tcW w:w="4468" w:type="dxa"/>
            <w:shd w:val="clear" w:color="auto" w:fill="auto"/>
          </w:tcPr>
          <w:p w14:paraId="7F31E9FE" w14:textId="77777777" w:rsidR="00265281" w:rsidRPr="007B4BAA" w:rsidRDefault="00265281" w:rsidP="004F705B">
            <w:pPr>
              <w:jc w:val="right"/>
              <w:rPr>
                <w:rFonts w:ascii="Arial" w:hAnsi="Arial" w:cs="Arial"/>
              </w:rPr>
            </w:pPr>
          </w:p>
          <w:p w14:paraId="38EAA72A" w14:textId="77777777" w:rsidR="00265281" w:rsidRPr="007B4BAA" w:rsidRDefault="00265281" w:rsidP="004F705B">
            <w:pPr>
              <w:jc w:val="right"/>
              <w:rPr>
                <w:rFonts w:ascii="Arial" w:hAnsi="Arial" w:cs="Arial"/>
              </w:rPr>
            </w:pPr>
            <w:r w:rsidRPr="007B4BAA">
              <w:rPr>
                <w:rFonts w:ascii="Arial" w:hAnsi="Arial" w:cs="Arial"/>
              </w:rPr>
              <w:t>__________ динара</w:t>
            </w:r>
          </w:p>
        </w:tc>
      </w:tr>
      <w:tr w:rsidR="00265281" w:rsidRPr="007B4BAA" w14:paraId="3A8BA3D2" w14:textId="77777777" w:rsidTr="004F705B">
        <w:trPr>
          <w:trHeight w:val="783"/>
          <w:tblCellSpacing w:w="20" w:type="dxa"/>
        </w:trPr>
        <w:tc>
          <w:tcPr>
            <w:tcW w:w="5618" w:type="dxa"/>
            <w:shd w:val="clear" w:color="auto" w:fill="F2F2F2" w:themeFill="background1" w:themeFillShade="F2"/>
            <w:vAlign w:val="center"/>
          </w:tcPr>
          <w:p w14:paraId="4F951A8C" w14:textId="77777777" w:rsidR="00265281" w:rsidRPr="007B4BAA" w:rsidRDefault="00265281" w:rsidP="004F705B">
            <w:pPr>
              <w:autoSpaceDE w:val="0"/>
              <w:autoSpaceDN w:val="0"/>
              <w:adjustRightInd w:val="0"/>
              <w:jc w:val="both"/>
              <w:rPr>
                <w:rFonts w:ascii="Arial" w:hAnsi="Arial" w:cs="Arial"/>
              </w:rPr>
            </w:pPr>
            <w:r w:rsidRPr="007B4BAA">
              <w:rPr>
                <w:rFonts w:ascii="Arial" w:hAnsi="Arial" w:cs="Arial"/>
              </w:rPr>
              <w:t>ПДВ</w:t>
            </w:r>
          </w:p>
        </w:tc>
        <w:tc>
          <w:tcPr>
            <w:tcW w:w="4468" w:type="dxa"/>
            <w:shd w:val="clear" w:color="auto" w:fill="auto"/>
          </w:tcPr>
          <w:p w14:paraId="26284042" w14:textId="77777777" w:rsidR="00265281" w:rsidRPr="007B4BAA" w:rsidRDefault="00265281" w:rsidP="004F705B">
            <w:pPr>
              <w:jc w:val="right"/>
              <w:rPr>
                <w:rFonts w:ascii="Arial" w:hAnsi="Arial" w:cs="Arial"/>
              </w:rPr>
            </w:pPr>
          </w:p>
          <w:p w14:paraId="7135DDD2" w14:textId="77777777" w:rsidR="00265281" w:rsidRPr="007B4BAA" w:rsidRDefault="00265281" w:rsidP="004F705B">
            <w:pPr>
              <w:jc w:val="right"/>
              <w:rPr>
                <w:rFonts w:ascii="Arial" w:hAnsi="Arial" w:cs="Arial"/>
              </w:rPr>
            </w:pPr>
            <w:r w:rsidRPr="007B4BAA">
              <w:rPr>
                <w:rFonts w:ascii="Arial" w:hAnsi="Arial" w:cs="Arial"/>
              </w:rPr>
              <w:t>__________ динара</w:t>
            </w:r>
          </w:p>
        </w:tc>
      </w:tr>
      <w:tr w:rsidR="00265281" w:rsidRPr="007B4BAA" w14:paraId="3CEBF712" w14:textId="77777777" w:rsidTr="004F705B">
        <w:trPr>
          <w:trHeight w:val="781"/>
          <w:tblCellSpacing w:w="20" w:type="dxa"/>
        </w:trPr>
        <w:tc>
          <w:tcPr>
            <w:tcW w:w="5618" w:type="dxa"/>
            <w:shd w:val="clear" w:color="auto" w:fill="F2F2F2" w:themeFill="background1" w:themeFillShade="F2"/>
          </w:tcPr>
          <w:p w14:paraId="1A1883BC" w14:textId="77777777" w:rsidR="00265281" w:rsidRPr="007B4BAA" w:rsidRDefault="00265281" w:rsidP="004F705B">
            <w:pPr>
              <w:jc w:val="both"/>
              <w:rPr>
                <w:rFonts w:ascii="Arial" w:hAnsi="Arial" w:cs="Arial"/>
              </w:rPr>
            </w:pPr>
          </w:p>
          <w:p w14:paraId="398291F9" w14:textId="77777777" w:rsidR="00265281" w:rsidRPr="007B4BAA" w:rsidRDefault="00265281" w:rsidP="004F705B">
            <w:pPr>
              <w:jc w:val="both"/>
              <w:rPr>
                <w:rFonts w:ascii="Arial" w:hAnsi="Arial" w:cs="Arial"/>
              </w:rPr>
            </w:pPr>
            <w:r w:rsidRPr="007B4BAA">
              <w:rPr>
                <w:rFonts w:ascii="Arial" w:hAnsi="Arial" w:cs="Arial"/>
              </w:rPr>
              <w:t>Укупни  трошкови са ПДВ</w:t>
            </w:r>
          </w:p>
        </w:tc>
        <w:tc>
          <w:tcPr>
            <w:tcW w:w="4468" w:type="dxa"/>
            <w:shd w:val="clear" w:color="auto" w:fill="auto"/>
          </w:tcPr>
          <w:p w14:paraId="6126CCA8" w14:textId="77777777" w:rsidR="00265281" w:rsidRPr="007B4BAA" w:rsidRDefault="00265281" w:rsidP="004F705B">
            <w:pPr>
              <w:jc w:val="right"/>
              <w:rPr>
                <w:rFonts w:ascii="Arial" w:hAnsi="Arial" w:cs="Arial"/>
              </w:rPr>
            </w:pPr>
          </w:p>
          <w:p w14:paraId="288622A6" w14:textId="77777777" w:rsidR="00265281" w:rsidRPr="007B4BAA" w:rsidRDefault="00265281" w:rsidP="004F705B">
            <w:pPr>
              <w:jc w:val="right"/>
              <w:rPr>
                <w:rFonts w:ascii="Arial" w:hAnsi="Arial" w:cs="Arial"/>
              </w:rPr>
            </w:pPr>
            <w:r w:rsidRPr="007B4BAA">
              <w:rPr>
                <w:rFonts w:ascii="Arial" w:hAnsi="Arial" w:cs="Arial"/>
              </w:rPr>
              <w:t>__________ динара</w:t>
            </w:r>
          </w:p>
        </w:tc>
      </w:tr>
    </w:tbl>
    <w:p w14:paraId="4372534B" w14:textId="77777777" w:rsidR="00265281" w:rsidRPr="007B4BAA" w:rsidRDefault="00265281" w:rsidP="00265281">
      <w:pPr>
        <w:tabs>
          <w:tab w:val="left" w:pos="0"/>
        </w:tabs>
        <w:rPr>
          <w:rFonts w:ascii="Verdana" w:hAnsi="Verdana"/>
          <w:b/>
        </w:rPr>
      </w:pPr>
    </w:p>
    <w:p w14:paraId="13F2315A" w14:textId="77777777" w:rsidR="00265281" w:rsidRPr="007B4BAA" w:rsidRDefault="00265281" w:rsidP="00265281">
      <w:pPr>
        <w:tabs>
          <w:tab w:val="left" w:pos="0"/>
        </w:tabs>
        <w:jc w:val="both"/>
        <w:rPr>
          <w:rFonts w:ascii="Arial" w:hAnsi="Arial" w:cs="Arial"/>
          <w:lang w:val="ru-RU"/>
        </w:rPr>
      </w:pPr>
      <w:r w:rsidRPr="007B4BAA">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 </w:t>
      </w:r>
    </w:p>
    <w:p w14:paraId="4D5BF9A6" w14:textId="77777777" w:rsidR="00265281" w:rsidRPr="007B4BAA" w:rsidRDefault="00265281" w:rsidP="00265281">
      <w:pPr>
        <w:tabs>
          <w:tab w:val="left" w:pos="0"/>
        </w:tabs>
        <w:rPr>
          <w:rFonts w:ascii="Arial" w:hAnsi="Arial" w:cs="Arial"/>
          <w:b/>
          <w:lang w:val="ru-RU"/>
        </w:rPr>
      </w:pPr>
    </w:p>
    <w:p w14:paraId="5C8538BC" w14:textId="77777777" w:rsidR="00265281" w:rsidRPr="007B4BAA" w:rsidRDefault="00265281" w:rsidP="00265281">
      <w:pPr>
        <w:tabs>
          <w:tab w:val="left" w:pos="0"/>
        </w:tabs>
        <w:rPr>
          <w:rFonts w:ascii="Arial" w:hAnsi="Arial" w:cs="Arial"/>
          <w:b/>
          <w:lang w:val="ru-RU"/>
        </w:rPr>
      </w:pPr>
    </w:p>
    <w:p w14:paraId="7DDE5F8E" w14:textId="77777777" w:rsidR="00265281" w:rsidRPr="007B4BAA" w:rsidRDefault="00265281" w:rsidP="00265281">
      <w:pPr>
        <w:tabs>
          <w:tab w:val="left" w:pos="0"/>
        </w:tabs>
        <w:rPr>
          <w:rFonts w:ascii="Arial" w:hAnsi="Arial" w:cs="Arial"/>
          <w:b/>
          <w:lang w:val="ru-RU"/>
        </w:rPr>
      </w:pPr>
    </w:p>
    <w:p w14:paraId="5704D3EE"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Датум </w:t>
      </w:r>
      <w:r w:rsidRPr="007B4BAA">
        <w:rPr>
          <w:rFonts w:ascii="Arial" w:eastAsia="Calibri" w:hAnsi="Arial" w:cs="Arial"/>
          <w:bCs/>
          <w:iCs/>
          <w:lang w:val="sr-Cyrl-RS"/>
        </w:rPr>
        <w:tab/>
      </w:r>
      <w:r w:rsidRPr="007B4BAA">
        <w:rPr>
          <w:rFonts w:ascii="Arial" w:eastAsia="Calibri" w:hAnsi="Arial" w:cs="Arial"/>
          <w:bCs/>
          <w:iCs/>
          <w:lang w:val="sr-Cyrl-RS"/>
        </w:rPr>
        <w:tab/>
        <w:t xml:space="preserve">               Понуђач</w:t>
      </w:r>
    </w:p>
    <w:p w14:paraId="6F432959"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7E963E01"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________________                        М.П.                             ______________________</w:t>
      </w:r>
    </w:p>
    <w:p w14:paraId="64D5A42C" w14:textId="77777777" w:rsidR="00265281" w:rsidRPr="007B4BAA" w:rsidRDefault="00265281" w:rsidP="00265281">
      <w:pPr>
        <w:jc w:val="center"/>
        <w:rPr>
          <w:rFonts w:ascii="Arial" w:hAnsi="Arial" w:cs="Arial"/>
          <w:lang w:val="ru-RU"/>
        </w:rPr>
      </w:pPr>
      <w:r w:rsidRPr="007B4BAA">
        <w:rPr>
          <w:rFonts w:ascii="Arial" w:eastAsia="Calibri" w:hAnsi="Arial" w:cs="Arial"/>
          <w:bCs/>
          <w:iCs/>
          <w:lang w:val="sr-Cyrl-RS"/>
        </w:rPr>
        <w:t xml:space="preserve">                                                                        </w:t>
      </w:r>
      <w:r>
        <w:rPr>
          <w:rFonts w:ascii="Arial" w:eastAsia="Calibri" w:hAnsi="Arial" w:cs="Arial"/>
          <w:bCs/>
          <w:iCs/>
          <w:lang w:val="sr-Cyrl-RS"/>
        </w:rPr>
        <w:t xml:space="preserve">         </w:t>
      </w:r>
      <w:r w:rsidRPr="007B4BAA">
        <w:rPr>
          <w:rFonts w:ascii="Arial" w:eastAsia="Calibri" w:hAnsi="Arial" w:cs="Arial"/>
          <w:bCs/>
          <w:iCs/>
          <w:lang w:val="sr-Cyrl-RS"/>
        </w:rPr>
        <w:t xml:space="preserve">      </w:t>
      </w:r>
      <w:r w:rsidRPr="007B4BAA">
        <w:rPr>
          <w:rFonts w:ascii="Arial" w:hAnsi="Arial" w:cs="Arial"/>
          <w:lang w:val="ru-RU"/>
        </w:rPr>
        <w:t>(потпис овлашћеног лица)</w:t>
      </w:r>
    </w:p>
    <w:p w14:paraId="730816E7" w14:textId="77777777" w:rsidR="00265281" w:rsidRPr="007B4BAA" w:rsidRDefault="00265281" w:rsidP="00265281">
      <w:pPr>
        <w:jc w:val="center"/>
        <w:rPr>
          <w:rFonts w:ascii="Arial" w:hAnsi="Arial" w:cs="Arial"/>
          <w:lang w:val="ru-RU"/>
        </w:rPr>
      </w:pPr>
    </w:p>
    <w:p w14:paraId="1863A3D7" w14:textId="77777777" w:rsidR="00265281" w:rsidRPr="007B4BAA" w:rsidRDefault="00265281" w:rsidP="00265281">
      <w:pPr>
        <w:tabs>
          <w:tab w:val="left" w:pos="0"/>
        </w:tabs>
        <w:rPr>
          <w:rFonts w:ascii="Arial" w:hAnsi="Arial" w:cs="Arial"/>
          <w:b/>
          <w:lang w:val="ru-RU"/>
        </w:rPr>
      </w:pPr>
    </w:p>
    <w:p w14:paraId="419135C3" w14:textId="77777777" w:rsidR="00265281" w:rsidRPr="00E9047C" w:rsidRDefault="00265281" w:rsidP="00265281">
      <w:pPr>
        <w:tabs>
          <w:tab w:val="left" w:pos="0"/>
        </w:tabs>
        <w:jc w:val="both"/>
        <w:rPr>
          <w:rFonts w:ascii="Arial" w:hAnsi="Arial" w:cs="Arial"/>
          <w:i/>
          <w:sz w:val="22"/>
          <w:szCs w:val="22"/>
          <w:lang w:val="ru-RU"/>
        </w:rPr>
      </w:pPr>
    </w:p>
    <w:p w14:paraId="7AC85EB1" w14:textId="77777777" w:rsidR="00265281" w:rsidRPr="009E571C" w:rsidRDefault="00265281" w:rsidP="00265281">
      <w:pPr>
        <w:tabs>
          <w:tab w:val="left" w:pos="0"/>
        </w:tabs>
        <w:jc w:val="both"/>
        <w:rPr>
          <w:rFonts w:ascii="Arial" w:hAnsi="Arial" w:cs="Arial"/>
          <w:sz w:val="20"/>
          <w:szCs w:val="20"/>
          <w:lang w:val="ru-RU"/>
        </w:rPr>
      </w:pPr>
      <w:r w:rsidRPr="009E571C">
        <w:rPr>
          <w:rFonts w:ascii="Arial" w:hAnsi="Arial" w:cs="Arial"/>
          <w:sz w:val="20"/>
          <w:szCs w:val="20"/>
          <w:lang w:val="ru-RU"/>
        </w:rPr>
        <w:t>Напомена</w:t>
      </w:r>
    </w:p>
    <w:p w14:paraId="73E598DE" w14:textId="77777777" w:rsidR="00265281" w:rsidRPr="009E571C" w:rsidRDefault="00265281" w:rsidP="00265281">
      <w:pPr>
        <w:tabs>
          <w:tab w:val="left" w:pos="0"/>
        </w:tabs>
        <w:jc w:val="both"/>
        <w:rPr>
          <w:rFonts w:ascii="Arial" w:hAnsi="Arial" w:cs="Arial"/>
          <w:sz w:val="20"/>
          <w:szCs w:val="20"/>
          <w:lang w:val="ru-RU"/>
        </w:rPr>
      </w:pPr>
      <w:r w:rsidRPr="009E571C">
        <w:rPr>
          <w:rFonts w:ascii="Arial" w:hAnsi="Arial" w:cs="Arial"/>
          <w:sz w:val="20"/>
          <w:szCs w:val="20"/>
          <w:lang w:val="ru-RU"/>
        </w:rPr>
        <w:t>Образац трошкова припреме понуде попуњавају само они понуђачи који су имали наведене трошкове и који траже да му их наручилац надокнади. О</w:t>
      </w:r>
      <w:r w:rsidRPr="009E571C">
        <w:rPr>
          <w:rFonts w:ascii="Arial" w:hAnsi="Arial" w:cs="Arial"/>
          <w:sz w:val="20"/>
          <w:szCs w:val="20"/>
          <w:lang w:val="sr-Latn-CS"/>
        </w:rPr>
        <w:t>стале трошкове припреме и подношења понуде</w:t>
      </w:r>
      <w:r w:rsidRPr="009E571C">
        <w:rPr>
          <w:rFonts w:ascii="Arial" w:hAnsi="Arial"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14:paraId="4A26847E" w14:textId="77777777" w:rsidR="00265281" w:rsidRPr="009E571C" w:rsidRDefault="00265281" w:rsidP="00265281">
      <w:pPr>
        <w:pStyle w:val="Title"/>
        <w:spacing w:before="0" w:after="0"/>
        <w:jc w:val="both"/>
        <w:rPr>
          <w:b w:val="0"/>
          <w:caps/>
          <w:sz w:val="20"/>
          <w:szCs w:val="20"/>
          <w:lang w:val="sr-Latn-RS"/>
        </w:rPr>
      </w:pPr>
      <w:r w:rsidRPr="009E571C">
        <w:rPr>
          <w:rFonts w:cs="Arial"/>
          <w:b w:val="0"/>
          <w:sz w:val="20"/>
          <w:szCs w:val="20"/>
          <w:lang w:val="ru-RU"/>
        </w:rPr>
        <w:t>Уколико понуђач не попуни образац трошкова припреме понуде, наручилац није дужан да му</w:t>
      </w:r>
      <w:r w:rsidRPr="009E571C">
        <w:rPr>
          <w:rFonts w:cs="Arial"/>
          <w:b w:val="0"/>
          <w:sz w:val="20"/>
          <w:szCs w:val="20"/>
          <w:lang w:val="sr-Latn-RS"/>
        </w:rPr>
        <w:t xml:space="preserve"> </w:t>
      </w:r>
      <w:r w:rsidRPr="009E571C">
        <w:rPr>
          <w:rFonts w:cs="Arial"/>
          <w:b w:val="0"/>
          <w:sz w:val="20"/>
          <w:szCs w:val="20"/>
          <w:lang w:val="ru-RU"/>
        </w:rPr>
        <w:t>надокнади трошкове.</w:t>
      </w:r>
      <w:r w:rsidRPr="009E571C">
        <w:rPr>
          <w:b w:val="0"/>
          <w:caps/>
          <w:sz w:val="20"/>
          <w:szCs w:val="20"/>
        </w:rPr>
        <w:t xml:space="preserve"> </w:t>
      </w:r>
    </w:p>
    <w:p w14:paraId="42B5BBC0" w14:textId="77777777" w:rsidR="00265281" w:rsidRPr="00E9047C" w:rsidRDefault="00265281" w:rsidP="00265281">
      <w:pPr>
        <w:tabs>
          <w:tab w:val="left" w:pos="0"/>
        </w:tabs>
        <w:jc w:val="both"/>
        <w:rPr>
          <w:rFonts w:ascii="Arial" w:hAnsi="Arial" w:cs="Arial"/>
          <w:i/>
          <w:sz w:val="22"/>
          <w:szCs w:val="22"/>
          <w:lang w:val="ru-RU"/>
        </w:rPr>
      </w:pPr>
    </w:p>
    <w:p w14:paraId="50F096C1" w14:textId="77777777" w:rsidR="00265281" w:rsidRDefault="00265281" w:rsidP="00265281">
      <w:pPr>
        <w:pStyle w:val="Title"/>
        <w:spacing w:before="0" w:after="0"/>
        <w:ind w:left="6480" w:firstLine="720"/>
        <w:jc w:val="left"/>
        <w:rPr>
          <w:b w:val="0"/>
          <w:caps/>
          <w:sz w:val="24"/>
          <w:szCs w:val="24"/>
          <w:lang w:val="sr-Cyrl-RS"/>
        </w:rPr>
      </w:pPr>
    </w:p>
    <w:p w14:paraId="38D45A6E" w14:textId="77777777" w:rsidR="00265281" w:rsidRDefault="00265281" w:rsidP="00265281">
      <w:pPr>
        <w:pStyle w:val="Title"/>
        <w:spacing w:before="0" w:after="0"/>
        <w:jc w:val="left"/>
        <w:rPr>
          <w:b w:val="0"/>
          <w:caps/>
          <w:sz w:val="24"/>
          <w:szCs w:val="24"/>
          <w:lang w:val="sr-Cyrl-RS"/>
        </w:rPr>
      </w:pPr>
    </w:p>
    <w:p w14:paraId="7923DA19" w14:textId="77777777" w:rsidR="009E571C" w:rsidRDefault="009E571C" w:rsidP="00265281">
      <w:pPr>
        <w:pStyle w:val="Title"/>
        <w:spacing w:before="0" w:after="0"/>
        <w:jc w:val="left"/>
        <w:rPr>
          <w:b w:val="0"/>
          <w:caps/>
          <w:sz w:val="24"/>
          <w:szCs w:val="24"/>
          <w:lang w:val="sr-Cyrl-RS"/>
        </w:rPr>
      </w:pPr>
    </w:p>
    <w:p w14:paraId="51C77EC1" w14:textId="77777777" w:rsidR="009E571C" w:rsidRDefault="009E571C" w:rsidP="009E571C">
      <w:pPr>
        <w:jc w:val="both"/>
        <w:rPr>
          <w:rFonts w:ascii="Arial" w:hAnsi="Arial" w:cs="Arial"/>
          <w:lang w:val="sr-Latn-RS"/>
        </w:rPr>
      </w:pPr>
    </w:p>
    <w:p w14:paraId="6D569A69" w14:textId="77777777" w:rsidR="009E571C" w:rsidRDefault="009E571C" w:rsidP="009E571C">
      <w:pPr>
        <w:jc w:val="both"/>
        <w:rPr>
          <w:rFonts w:ascii="Arial" w:hAnsi="Arial" w:cs="Arial"/>
          <w:lang w:val="sr-Cyrl-RS"/>
        </w:rPr>
      </w:pPr>
    </w:p>
    <w:p w14:paraId="29ABE79B" w14:textId="77777777" w:rsidR="009E571C" w:rsidRDefault="009E571C" w:rsidP="009E571C">
      <w:pPr>
        <w:jc w:val="both"/>
        <w:rPr>
          <w:rFonts w:ascii="Arial" w:hAnsi="Arial" w:cs="Arial"/>
          <w:lang w:val="sr-Cyrl-RS"/>
        </w:rPr>
      </w:pPr>
    </w:p>
    <w:p w14:paraId="42E0FE19" w14:textId="77777777" w:rsidR="009E571C" w:rsidRDefault="009E571C" w:rsidP="009E571C">
      <w:pPr>
        <w:jc w:val="both"/>
        <w:rPr>
          <w:rFonts w:ascii="Arial" w:hAnsi="Arial" w:cs="Arial"/>
          <w:lang w:val="sr-Cyrl-RS"/>
        </w:rPr>
      </w:pPr>
    </w:p>
    <w:p w14:paraId="4C80E849" w14:textId="77777777" w:rsidR="009E571C" w:rsidRDefault="009E571C" w:rsidP="009E571C">
      <w:pPr>
        <w:jc w:val="both"/>
        <w:rPr>
          <w:rFonts w:ascii="Arial" w:hAnsi="Arial" w:cs="Arial"/>
          <w:lang w:val="sr-Cyrl-RS"/>
        </w:rPr>
      </w:pPr>
    </w:p>
    <w:p w14:paraId="085C253F" w14:textId="77777777" w:rsidR="009E571C" w:rsidRDefault="009E571C" w:rsidP="009E571C">
      <w:pPr>
        <w:jc w:val="both"/>
        <w:rPr>
          <w:rFonts w:ascii="Arial" w:hAnsi="Arial" w:cs="Arial"/>
          <w:lang w:val="sr-Cyrl-RS"/>
        </w:rPr>
      </w:pPr>
    </w:p>
    <w:p w14:paraId="520D8481" w14:textId="77777777" w:rsidR="009E571C" w:rsidRDefault="009E571C" w:rsidP="009E571C">
      <w:pPr>
        <w:jc w:val="both"/>
        <w:rPr>
          <w:rFonts w:ascii="Arial" w:hAnsi="Arial" w:cs="Arial"/>
          <w:lang w:val="sr-Cyrl-RS"/>
        </w:rPr>
      </w:pPr>
    </w:p>
    <w:p w14:paraId="6BA11F8E" w14:textId="77777777" w:rsidR="009E571C" w:rsidRDefault="009E571C" w:rsidP="009E571C">
      <w:pPr>
        <w:jc w:val="both"/>
        <w:rPr>
          <w:rFonts w:ascii="Arial" w:hAnsi="Arial" w:cs="Arial"/>
          <w:lang w:val="sr-Cyrl-RS"/>
        </w:rPr>
      </w:pPr>
    </w:p>
    <w:p w14:paraId="1F446A7F" w14:textId="77777777" w:rsidR="009E571C" w:rsidRDefault="009E571C" w:rsidP="009E571C">
      <w:pPr>
        <w:jc w:val="both"/>
        <w:rPr>
          <w:rFonts w:ascii="Arial" w:hAnsi="Arial" w:cs="Arial"/>
          <w:lang w:val="sr-Cyrl-RS"/>
        </w:rPr>
      </w:pPr>
    </w:p>
    <w:p w14:paraId="1EB650CC" w14:textId="77777777" w:rsidR="009E571C" w:rsidRDefault="009E571C" w:rsidP="009E571C">
      <w:pPr>
        <w:jc w:val="both"/>
        <w:rPr>
          <w:rFonts w:ascii="Arial" w:hAnsi="Arial" w:cs="Arial"/>
          <w:lang w:val="sr-Cyrl-RS"/>
        </w:rPr>
      </w:pPr>
    </w:p>
    <w:p w14:paraId="53466099" w14:textId="77777777" w:rsidR="009E571C" w:rsidRDefault="009E571C" w:rsidP="009E571C">
      <w:pPr>
        <w:jc w:val="both"/>
        <w:rPr>
          <w:rFonts w:ascii="Arial" w:hAnsi="Arial" w:cs="Arial"/>
          <w:lang w:val="sr-Cyrl-RS"/>
        </w:rPr>
      </w:pPr>
    </w:p>
    <w:p w14:paraId="4DF4BA27" w14:textId="77777777" w:rsidR="009E571C" w:rsidRDefault="009E571C" w:rsidP="009E571C">
      <w:pPr>
        <w:jc w:val="both"/>
        <w:rPr>
          <w:rFonts w:ascii="Arial" w:hAnsi="Arial" w:cs="Arial"/>
          <w:lang w:val="sr-Cyrl-RS"/>
        </w:rPr>
      </w:pPr>
    </w:p>
    <w:p w14:paraId="40964B93" w14:textId="77777777" w:rsidR="009E571C" w:rsidRPr="009E571C" w:rsidRDefault="009E571C" w:rsidP="009E571C">
      <w:pPr>
        <w:jc w:val="both"/>
        <w:rPr>
          <w:rFonts w:ascii="Arial" w:hAnsi="Arial" w:cs="Arial"/>
          <w:lang w:val="sr-Cyrl-RS"/>
        </w:rPr>
      </w:pPr>
    </w:p>
    <w:p w14:paraId="2E6EA85B" w14:textId="77777777" w:rsidR="009E571C" w:rsidRDefault="009E571C" w:rsidP="009E571C">
      <w:pPr>
        <w:jc w:val="both"/>
        <w:rPr>
          <w:rFonts w:ascii="Arial" w:hAnsi="Arial" w:cs="Arial"/>
          <w:lang w:val="sr-Latn-RS"/>
        </w:rPr>
      </w:pPr>
    </w:p>
    <w:p w14:paraId="663D686C" w14:textId="77777777" w:rsidR="009E571C" w:rsidRDefault="009E571C" w:rsidP="009E571C">
      <w:pPr>
        <w:jc w:val="both"/>
        <w:rPr>
          <w:rFonts w:ascii="Arial" w:hAnsi="Arial" w:cs="Arial"/>
          <w:lang w:val="sr-Latn-RS"/>
        </w:rPr>
      </w:pPr>
    </w:p>
    <w:p w14:paraId="5CDBEE5E" w14:textId="77777777" w:rsidR="009E571C" w:rsidRDefault="009E571C" w:rsidP="00BB43E3">
      <w:pPr>
        <w:numPr>
          <w:ilvl w:val="0"/>
          <w:numId w:val="42"/>
        </w:numPr>
        <w:jc w:val="center"/>
        <w:rPr>
          <w:rFonts w:ascii="Arial" w:hAnsi="Arial" w:cs="Arial"/>
          <w:b/>
          <w:lang w:val="sr-Cyrl-RS"/>
        </w:rPr>
      </w:pPr>
      <w:r w:rsidRPr="00956B37">
        <w:rPr>
          <w:rFonts w:ascii="Arial" w:hAnsi="Arial" w:cs="Arial"/>
          <w:b/>
          <w:lang w:val="sr-Cyrl-RS"/>
        </w:rPr>
        <w:t>П</w:t>
      </w:r>
      <w:r>
        <w:rPr>
          <w:rFonts w:ascii="Arial" w:hAnsi="Arial" w:cs="Arial"/>
          <w:b/>
          <w:lang w:val="sr-Cyrl-RS"/>
        </w:rPr>
        <w:t xml:space="preserve"> </w:t>
      </w:r>
      <w:r w:rsidRPr="00956B37">
        <w:rPr>
          <w:rFonts w:ascii="Arial" w:hAnsi="Arial" w:cs="Arial"/>
          <w:b/>
          <w:lang w:val="sr-Cyrl-RS"/>
        </w:rPr>
        <w:t>Р</w:t>
      </w:r>
      <w:r>
        <w:rPr>
          <w:rFonts w:ascii="Arial" w:hAnsi="Arial" w:cs="Arial"/>
          <w:b/>
          <w:lang w:val="sr-Cyrl-RS"/>
        </w:rPr>
        <w:t xml:space="preserve"> </w:t>
      </w:r>
      <w:r w:rsidRPr="00956B37">
        <w:rPr>
          <w:rFonts w:ascii="Arial" w:hAnsi="Arial" w:cs="Arial"/>
          <w:b/>
          <w:lang w:val="sr-Cyrl-RS"/>
        </w:rPr>
        <w:t>И</w:t>
      </w:r>
      <w:r>
        <w:rPr>
          <w:rFonts w:ascii="Arial" w:hAnsi="Arial" w:cs="Arial"/>
          <w:b/>
          <w:lang w:val="sr-Cyrl-RS"/>
        </w:rPr>
        <w:t xml:space="preserve"> </w:t>
      </w:r>
      <w:r w:rsidRPr="00956B37">
        <w:rPr>
          <w:rFonts w:ascii="Arial" w:hAnsi="Arial" w:cs="Arial"/>
          <w:b/>
          <w:lang w:val="sr-Cyrl-RS"/>
        </w:rPr>
        <w:t>Л</w:t>
      </w:r>
      <w:r>
        <w:rPr>
          <w:rFonts w:ascii="Arial" w:hAnsi="Arial" w:cs="Arial"/>
          <w:b/>
          <w:lang w:val="sr-Cyrl-RS"/>
        </w:rPr>
        <w:t xml:space="preserve"> </w:t>
      </w:r>
      <w:r w:rsidRPr="00956B37">
        <w:rPr>
          <w:rFonts w:ascii="Arial" w:hAnsi="Arial" w:cs="Arial"/>
          <w:b/>
          <w:lang w:val="sr-Cyrl-RS"/>
        </w:rPr>
        <w:t>О</w:t>
      </w:r>
      <w:r>
        <w:rPr>
          <w:rFonts w:ascii="Arial" w:hAnsi="Arial" w:cs="Arial"/>
          <w:b/>
          <w:lang w:val="sr-Cyrl-RS"/>
        </w:rPr>
        <w:t xml:space="preserve"> </w:t>
      </w:r>
      <w:r w:rsidRPr="00956B37">
        <w:rPr>
          <w:rFonts w:ascii="Arial" w:hAnsi="Arial" w:cs="Arial"/>
          <w:b/>
          <w:lang w:val="sr-Cyrl-RS"/>
        </w:rPr>
        <w:t>З</w:t>
      </w:r>
      <w:r>
        <w:rPr>
          <w:rFonts w:ascii="Arial" w:hAnsi="Arial" w:cs="Arial"/>
          <w:b/>
          <w:lang w:val="sr-Cyrl-RS"/>
        </w:rPr>
        <w:t xml:space="preserve"> </w:t>
      </w:r>
      <w:r w:rsidRPr="00956B37">
        <w:rPr>
          <w:rFonts w:ascii="Arial" w:hAnsi="Arial" w:cs="Arial"/>
          <w:b/>
          <w:lang w:val="sr-Cyrl-RS"/>
        </w:rPr>
        <w:t>И</w:t>
      </w:r>
    </w:p>
    <w:p w14:paraId="7C548501" w14:textId="77777777" w:rsidR="009E571C" w:rsidRDefault="009E571C" w:rsidP="009E571C">
      <w:pPr>
        <w:jc w:val="center"/>
        <w:rPr>
          <w:rFonts w:ascii="Arial" w:hAnsi="Arial" w:cs="Arial"/>
          <w:b/>
          <w:lang w:val="sr-Cyrl-RS"/>
        </w:rPr>
      </w:pPr>
    </w:p>
    <w:p w14:paraId="517F770A" w14:textId="77777777" w:rsidR="009E571C" w:rsidRDefault="009E571C" w:rsidP="009E571C">
      <w:pPr>
        <w:jc w:val="center"/>
        <w:rPr>
          <w:rFonts w:ascii="Arial" w:hAnsi="Arial" w:cs="Arial"/>
          <w:b/>
          <w:lang w:val="sr-Cyrl-RS"/>
        </w:rPr>
      </w:pPr>
    </w:p>
    <w:p w14:paraId="2206A841" w14:textId="77777777" w:rsidR="009E571C" w:rsidRDefault="009E571C" w:rsidP="009E571C">
      <w:pPr>
        <w:jc w:val="center"/>
        <w:rPr>
          <w:rFonts w:ascii="Arial" w:hAnsi="Arial" w:cs="Arial"/>
          <w:b/>
          <w:lang w:val="sr-Cyrl-RS"/>
        </w:rPr>
      </w:pPr>
    </w:p>
    <w:p w14:paraId="7471957C" w14:textId="77777777" w:rsidR="009E571C" w:rsidRDefault="009E571C" w:rsidP="009E571C">
      <w:pPr>
        <w:jc w:val="center"/>
        <w:rPr>
          <w:rFonts w:ascii="Arial" w:hAnsi="Arial" w:cs="Arial"/>
          <w:b/>
          <w:lang w:val="sr-Cyrl-RS"/>
        </w:rPr>
      </w:pPr>
    </w:p>
    <w:p w14:paraId="4480A803" w14:textId="77777777" w:rsidR="009E571C" w:rsidRDefault="009E571C" w:rsidP="009E571C">
      <w:pPr>
        <w:jc w:val="center"/>
        <w:rPr>
          <w:rFonts w:ascii="Arial" w:hAnsi="Arial" w:cs="Arial"/>
          <w:b/>
          <w:lang w:val="sr-Cyrl-RS"/>
        </w:rPr>
      </w:pPr>
    </w:p>
    <w:p w14:paraId="16BA5F92" w14:textId="77777777" w:rsidR="009E571C" w:rsidRDefault="009E571C" w:rsidP="009E571C">
      <w:pPr>
        <w:jc w:val="center"/>
        <w:rPr>
          <w:rFonts w:ascii="Arial" w:hAnsi="Arial" w:cs="Arial"/>
          <w:b/>
          <w:lang w:val="sr-Cyrl-RS"/>
        </w:rPr>
      </w:pPr>
    </w:p>
    <w:p w14:paraId="06F12DC6" w14:textId="77777777" w:rsidR="009E571C" w:rsidRDefault="009E571C" w:rsidP="009E571C">
      <w:pPr>
        <w:jc w:val="center"/>
        <w:rPr>
          <w:rFonts w:ascii="Arial" w:hAnsi="Arial" w:cs="Arial"/>
          <w:b/>
          <w:lang w:val="sr-Cyrl-RS"/>
        </w:rPr>
      </w:pPr>
    </w:p>
    <w:p w14:paraId="6D75AE36" w14:textId="77777777" w:rsidR="009E571C" w:rsidRDefault="009E571C" w:rsidP="009E571C">
      <w:pPr>
        <w:jc w:val="center"/>
        <w:rPr>
          <w:rFonts w:ascii="Arial" w:hAnsi="Arial" w:cs="Arial"/>
          <w:b/>
          <w:lang w:val="sr-Cyrl-RS"/>
        </w:rPr>
      </w:pPr>
    </w:p>
    <w:p w14:paraId="56A9510A" w14:textId="77777777" w:rsidR="009E571C" w:rsidRDefault="009E571C" w:rsidP="009E571C">
      <w:pPr>
        <w:jc w:val="center"/>
        <w:rPr>
          <w:rFonts w:ascii="Arial" w:hAnsi="Arial" w:cs="Arial"/>
          <w:b/>
          <w:lang w:val="sr-Cyrl-RS"/>
        </w:rPr>
      </w:pPr>
    </w:p>
    <w:p w14:paraId="3896DD67" w14:textId="77777777" w:rsidR="009E571C" w:rsidRDefault="009E571C" w:rsidP="009E571C">
      <w:pPr>
        <w:jc w:val="center"/>
        <w:rPr>
          <w:rFonts w:ascii="Arial" w:hAnsi="Arial" w:cs="Arial"/>
          <w:b/>
          <w:lang w:val="sr-Cyrl-RS"/>
        </w:rPr>
      </w:pPr>
    </w:p>
    <w:p w14:paraId="0EB87A0F" w14:textId="77777777" w:rsidR="009E571C" w:rsidRDefault="009E571C" w:rsidP="009E571C">
      <w:pPr>
        <w:jc w:val="center"/>
        <w:rPr>
          <w:rFonts w:ascii="Arial" w:hAnsi="Arial" w:cs="Arial"/>
          <w:b/>
          <w:lang w:val="sr-Cyrl-RS"/>
        </w:rPr>
      </w:pPr>
    </w:p>
    <w:p w14:paraId="562F496B" w14:textId="77777777" w:rsidR="009E571C" w:rsidRDefault="009E571C" w:rsidP="009E571C">
      <w:pPr>
        <w:jc w:val="center"/>
        <w:rPr>
          <w:rFonts w:ascii="Arial" w:hAnsi="Arial" w:cs="Arial"/>
          <w:b/>
          <w:lang w:val="sr-Cyrl-RS"/>
        </w:rPr>
      </w:pPr>
    </w:p>
    <w:p w14:paraId="6F208202" w14:textId="77777777" w:rsidR="009E571C" w:rsidRDefault="009E571C" w:rsidP="009E571C">
      <w:pPr>
        <w:jc w:val="center"/>
        <w:rPr>
          <w:rFonts w:ascii="Arial" w:hAnsi="Arial" w:cs="Arial"/>
          <w:b/>
          <w:lang w:val="sr-Cyrl-RS"/>
        </w:rPr>
      </w:pPr>
    </w:p>
    <w:p w14:paraId="4D287565" w14:textId="77777777" w:rsidR="009E571C" w:rsidRDefault="009E571C" w:rsidP="009E571C">
      <w:pPr>
        <w:jc w:val="center"/>
        <w:rPr>
          <w:rFonts w:ascii="Arial" w:hAnsi="Arial" w:cs="Arial"/>
          <w:b/>
          <w:lang w:val="sr-Cyrl-RS"/>
        </w:rPr>
      </w:pPr>
    </w:p>
    <w:p w14:paraId="242C8879" w14:textId="77777777" w:rsidR="009E571C" w:rsidRDefault="009E571C" w:rsidP="009E571C">
      <w:pPr>
        <w:jc w:val="center"/>
        <w:rPr>
          <w:rFonts w:ascii="Arial" w:hAnsi="Arial" w:cs="Arial"/>
          <w:b/>
          <w:lang w:val="sr-Cyrl-RS"/>
        </w:rPr>
      </w:pPr>
    </w:p>
    <w:p w14:paraId="5B7C4932" w14:textId="77777777" w:rsidR="009E571C" w:rsidRDefault="009E571C" w:rsidP="009E571C">
      <w:pPr>
        <w:jc w:val="center"/>
        <w:rPr>
          <w:rFonts w:ascii="Arial" w:hAnsi="Arial" w:cs="Arial"/>
          <w:b/>
          <w:lang w:val="sr-Cyrl-RS"/>
        </w:rPr>
      </w:pPr>
    </w:p>
    <w:p w14:paraId="4A10E8B1" w14:textId="77777777" w:rsidR="009E571C" w:rsidRDefault="009E571C" w:rsidP="009E571C">
      <w:pPr>
        <w:jc w:val="center"/>
        <w:rPr>
          <w:rFonts w:ascii="Arial" w:hAnsi="Arial" w:cs="Arial"/>
          <w:b/>
          <w:lang w:val="sr-Cyrl-RS"/>
        </w:rPr>
      </w:pPr>
    </w:p>
    <w:p w14:paraId="05BBACDD" w14:textId="77777777" w:rsidR="009E571C" w:rsidRDefault="009E571C" w:rsidP="009E571C">
      <w:pPr>
        <w:jc w:val="center"/>
        <w:rPr>
          <w:rFonts w:ascii="Arial" w:hAnsi="Arial" w:cs="Arial"/>
          <w:b/>
          <w:lang w:val="sr-Cyrl-RS"/>
        </w:rPr>
      </w:pPr>
    </w:p>
    <w:p w14:paraId="0BE3569B" w14:textId="77777777" w:rsidR="009E571C" w:rsidRDefault="009E571C" w:rsidP="009E571C">
      <w:pPr>
        <w:jc w:val="center"/>
        <w:rPr>
          <w:rFonts w:ascii="Arial" w:hAnsi="Arial" w:cs="Arial"/>
          <w:b/>
          <w:lang w:val="sr-Cyrl-RS"/>
        </w:rPr>
      </w:pPr>
    </w:p>
    <w:p w14:paraId="2B7E3441" w14:textId="77777777" w:rsidR="009E571C" w:rsidRDefault="009E571C" w:rsidP="009E571C">
      <w:pPr>
        <w:jc w:val="center"/>
        <w:rPr>
          <w:rFonts w:ascii="Arial" w:hAnsi="Arial" w:cs="Arial"/>
          <w:b/>
          <w:lang w:val="sr-Cyrl-RS"/>
        </w:rPr>
      </w:pPr>
    </w:p>
    <w:p w14:paraId="23A76114" w14:textId="77777777" w:rsidR="009E571C" w:rsidRDefault="009E571C" w:rsidP="009E571C">
      <w:pPr>
        <w:jc w:val="center"/>
        <w:rPr>
          <w:rFonts w:ascii="Arial" w:hAnsi="Arial" w:cs="Arial"/>
          <w:b/>
          <w:lang w:val="sr-Cyrl-RS"/>
        </w:rPr>
      </w:pPr>
    </w:p>
    <w:p w14:paraId="67441055" w14:textId="77777777" w:rsidR="009E571C" w:rsidRDefault="009E571C" w:rsidP="009E571C">
      <w:pPr>
        <w:jc w:val="center"/>
        <w:rPr>
          <w:rFonts w:ascii="Arial" w:hAnsi="Arial" w:cs="Arial"/>
          <w:b/>
          <w:lang w:val="sr-Cyrl-RS"/>
        </w:rPr>
      </w:pPr>
    </w:p>
    <w:p w14:paraId="39338570" w14:textId="77777777" w:rsidR="009E571C" w:rsidRDefault="009E571C" w:rsidP="009E571C">
      <w:pPr>
        <w:jc w:val="center"/>
        <w:rPr>
          <w:rFonts w:ascii="Arial" w:hAnsi="Arial" w:cs="Arial"/>
          <w:b/>
          <w:lang w:val="sr-Cyrl-RS"/>
        </w:rPr>
      </w:pPr>
    </w:p>
    <w:p w14:paraId="0892FD7F" w14:textId="77777777" w:rsidR="009E571C" w:rsidRDefault="009E571C" w:rsidP="009E571C">
      <w:pPr>
        <w:jc w:val="center"/>
        <w:rPr>
          <w:rFonts w:ascii="Arial" w:hAnsi="Arial" w:cs="Arial"/>
          <w:b/>
          <w:lang w:val="sr-Cyrl-RS"/>
        </w:rPr>
      </w:pPr>
    </w:p>
    <w:p w14:paraId="0A13A285" w14:textId="77777777" w:rsidR="009E571C" w:rsidRDefault="009E571C" w:rsidP="009E571C">
      <w:pPr>
        <w:jc w:val="center"/>
        <w:rPr>
          <w:rFonts w:ascii="Arial" w:hAnsi="Arial" w:cs="Arial"/>
          <w:b/>
          <w:lang w:val="sr-Cyrl-RS"/>
        </w:rPr>
      </w:pPr>
    </w:p>
    <w:p w14:paraId="2E4E7054" w14:textId="77777777" w:rsidR="009E571C" w:rsidRDefault="009E571C" w:rsidP="009E571C">
      <w:pPr>
        <w:jc w:val="center"/>
        <w:rPr>
          <w:rFonts w:ascii="Arial" w:hAnsi="Arial" w:cs="Arial"/>
          <w:b/>
          <w:lang w:val="sr-Cyrl-RS"/>
        </w:rPr>
      </w:pPr>
    </w:p>
    <w:p w14:paraId="12382035" w14:textId="77777777" w:rsidR="009E571C" w:rsidRDefault="009E571C" w:rsidP="009E571C">
      <w:pPr>
        <w:jc w:val="center"/>
        <w:rPr>
          <w:rFonts w:ascii="Arial" w:hAnsi="Arial" w:cs="Arial"/>
          <w:b/>
          <w:lang w:val="sr-Cyrl-RS"/>
        </w:rPr>
      </w:pPr>
    </w:p>
    <w:p w14:paraId="0E3854FE" w14:textId="77777777" w:rsidR="009E571C" w:rsidRDefault="009E571C" w:rsidP="009E571C">
      <w:pPr>
        <w:jc w:val="center"/>
        <w:rPr>
          <w:rFonts w:ascii="Arial" w:hAnsi="Arial" w:cs="Arial"/>
          <w:b/>
          <w:lang w:val="sr-Cyrl-RS"/>
        </w:rPr>
      </w:pPr>
    </w:p>
    <w:p w14:paraId="22214F8B" w14:textId="77777777" w:rsidR="009E571C" w:rsidRDefault="009E571C" w:rsidP="009E571C">
      <w:pPr>
        <w:jc w:val="center"/>
        <w:rPr>
          <w:rFonts w:ascii="Arial" w:hAnsi="Arial" w:cs="Arial"/>
          <w:b/>
          <w:lang w:val="sr-Cyrl-RS"/>
        </w:rPr>
      </w:pPr>
    </w:p>
    <w:p w14:paraId="72F554F8" w14:textId="77777777" w:rsidR="009E571C" w:rsidRDefault="009E571C" w:rsidP="009E571C">
      <w:pPr>
        <w:jc w:val="center"/>
        <w:rPr>
          <w:rFonts w:ascii="Arial" w:hAnsi="Arial" w:cs="Arial"/>
          <w:b/>
          <w:lang w:val="sr-Cyrl-RS"/>
        </w:rPr>
      </w:pPr>
    </w:p>
    <w:p w14:paraId="45152CBE" w14:textId="77777777" w:rsidR="009E571C" w:rsidRDefault="009E571C" w:rsidP="009E571C">
      <w:pPr>
        <w:jc w:val="center"/>
        <w:rPr>
          <w:rFonts w:ascii="Arial" w:hAnsi="Arial" w:cs="Arial"/>
          <w:b/>
          <w:lang w:val="sr-Cyrl-RS"/>
        </w:rPr>
      </w:pPr>
    </w:p>
    <w:p w14:paraId="58625E99" w14:textId="77777777" w:rsidR="009E571C" w:rsidRDefault="009E571C" w:rsidP="009E571C">
      <w:pPr>
        <w:jc w:val="center"/>
        <w:rPr>
          <w:rFonts w:ascii="Arial" w:hAnsi="Arial" w:cs="Arial"/>
          <w:b/>
          <w:lang w:val="sr-Cyrl-RS"/>
        </w:rPr>
      </w:pPr>
    </w:p>
    <w:p w14:paraId="60DE2556" w14:textId="77777777" w:rsidR="009E571C" w:rsidRDefault="009E571C" w:rsidP="009E571C">
      <w:pPr>
        <w:rPr>
          <w:rFonts w:ascii="Arial" w:hAnsi="Arial" w:cs="Arial"/>
          <w:b/>
          <w:lang w:val="sr-Cyrl-RS"/>
        </w:rPr>
      </w:pPr>
    </w:p>
    <w:p w14:paraId="7B223782" w14:textId="77777777" w:rsidR="009E571C" w:rsidRPr="00956B37" w:rsidRDefault="009E571C" w:rsidP="009E571C">
      <w:pPr>
        <w:jc w:val="right"/>
        <w:rPr>
          <w:rFonts w:ascii="Arial" w:hAnsi="Arial" w:cs="Arial"/>
          <w:lang w:val="sr-Cyrl-RS"/>
        </w:rPr>
      </w:pPr>
      <w:r w:rsidRPr="00956B37">
        <w:rPr>
          <w:rFonts w:ascii="Arial" w:hAnsi="Arial" w:cs="Arial"/>
          <w:lang w:val="sr-Cyrl-RS"/>
        </w:rPr>
        <w:lastRenderedPageBreak/>
        <w:t>П</w:t>
      </w:r>
      <w:r>
        <w:rPr>
          <w:rFonts w:ascii="Arial" w:hAnsi="Arial" w:cs="Arial"/>
          <w:lang w:val="sr-Cyrl-RS"/>
        </w:rPr>
        <w:t>рилог</w:t>
      </w:r>
      <w:r w:rsidRPr="00956B37">
        <w:rPr>
          <w:rFonts w:ascii="Arial" w:hAnsi="Arial" w:cs="Arial"/>
          <w:lang w:val="sr-Cyrl-RS"/>
        </w:rPr>
        <w:t xml:space="preserve"> 1</w:t>
      </w:r>
    </w:p>
    <w:p w14:paraId="6AB880B1" w14:textId="77777777" w:rsidR="009E571C" w:rsidRDefault="009E571C" w:rsidP="009E571C">
      <w:pPr>
        <w:jc w:val="both"/>
        <w:rPr>
          <w:rFonts w:ascii="Arial" w:hAnsi="Arial" w:cs="Arial"/>
          <w:b/>
          <w:lang w:val="sr-Cyrl-RS"/>
        </w:rPr>
      </w:pPr>
    </w:p>
    <w:p w14:paraId="3AD321D7" w14:textId="77777777" w:rsidR="00675793" w:rsidRPr="0092642A" w:rsidRDefault="00675793" w:rsidP="00675793">
      <w:pPr>
        <w:jc w:val="both"/>
        <w:rPr>
          <w:rFonts w:ascii="Arial" w:hAnsi="Arial" w:cs="Arial"/>
        </w:rPr>
      </w:pPr>
      <w:r w:rsidRPr="0092642A">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0C606A0" w14:textId="77777777" w:rsidR="00675793" w:rsidRPr="0092642A" w:rsidRDefault="00675793" w:rsidP="00675793">
      <w:pPr>
        <w:jc w:val="both"/>
        <w:rPr>
          <w:rFonts w:ascii="Arial" w:hAnsi="Arial" w:cs="Arial"/>
        </w:rPr>
      </w:pPr>
    </w:p>
    <w:p w14:paraId="57F919F1" w14:textId="77777777" w:rsidR="00675793" w:rsidRPr="0092642A" w:rsidRDefault="00675793" w:rsidP="00675793">
      <w:pPr>
        <w:jc w:val="both"/>
        <w:rPr>
          <w:rFonts w:ascii="Arial" w:hAnsi="Arial" w:cs="Arial"/>
        </w:rPr>
      </w:pPr>
    </w:p>
    <w:p w14:paraId="0A650906" w14:textId="77777777" w:rsidR="00675793" w:rsidRPr="0092642A" w:rsidRDefault="00675793" w:rsidP="00675793">
      <w:pPr>
        <w:jc w:val="both"/>
        <w:rPr>
          <w:rFonts w:ascii="Arial" w:hAnsi="Arial" w:cs="Arial"/>
          <w:lang w:val="ru-RU"/>
        </w:rPr>
      </w:pPr>
      <w:r w:rsidRPr="0092642A">
        <w:rPr>
          <w:rFonts w:ascii="Arial" w:hAnsi="Arial" w:cs="Arial"/>
        </w:rPr>
        <w:t xml:space="preserve">ДУЖНИК:  </w:t>
      </w:r>
      <w:r w:rsidRPr="0092642A">
        <w:rPr>
          <w:rFonts w:ascii="Arial" w:hAnsi="Arial" w:cs="Arial"/>
          <w:lang w:val="ru-RU"/>
        </w:rPr>
        <w:t>…………………………………………………………………………........................</w:t>
      </w:r>
    </w:p>
    <w:p w14:paraId="6117CFD1" w14:textId="77777777" w:rsidR="00675793" w:rsidRPr="0092642A" w:rsidRDefault="00675793" w:rsidP="00675793">
      <w:pPr>
        <w:jc w:val="both"/>
        <w:rPr>
          <w:rFonts w:ascii="Arial" w:hAnsi="Arial" w:cs="Arial"/>
        </w:rPr>
      </w:pPr>
      <w:r w:rsidRPr="0092642A">
        <w:rPr>
          <w:rFonts w:ascii="Arial" w:hAnsi="Arial" w:cs="Arial"/>
        </w:rPr>
        <w:t>(назив и седиште Понуђача)</w:t>
      </w:r>
    </w:p>
    <w:p w14:paraId="698C7E4F" w14:textId="77777777" w:rsidR="00675793" w:rsidRPr="0092642A" w:rsidRDefault="00675793" w:rsidP="00675793">
      <w:pPr>
        <w:jc w:val="both"/>
        <w:rPr>
          <w:rFonts w:ascii="Arial" w:hAnsi="Arial" w:cs="Arial"/>
        </w:rPr>
      </w:pPr>
      <w:r w:rsidRPr="0092642A">
        <w:rPr>
          <w:rFonts w:ascii="Arial" w:hAnsi="Arial" w:cs="Arial"/>
        </w:rPr>
        <w:t>МАТИЧНИ БРОЈ ДУЖНИКА (Понуђача): ..................................................................</w:t>
      </w:r>
    </w:p>
    <w:p w14:paraId="4DD6806E" w14:textId="77777777" w:rsidR="00675793" w:rsidRPr="0092642A" w:rsidRDefault="00675793" w:rsidP="00675793">
      <w:pPr>
        <w:jc w:val="both"/>
        <w:rPr>
          <w:rFonts w:ascii="Arial" w:hAnsi="Arial" w:cs="Arial"/>
        </w:rPr>
      </w:pPr>
      <w:r w:rsidRPr="0092642A">
        <w:rPr>
          <w:rFonts w:ascii="Arial" w:hAnsi="Arial" w:cs="Arial"/>
        </w:rPr>
        <w:t>ТЕКУЋИ РАЧУН ДУЖНИКА (Понуђача): ...................................................................</w:t>
      </w:r>
    </w:p>
    <w:p w14:paraId="3909CCBC" w14:textId="77777777" w:rsidR="00675793" w:rsidRPr="0092642A" w:rsidRDefault="00675793" w:rsidP="00675793">
      <w:pPr>
        <w:jc w:val="both"/>
        <w:rPr>
          <w:rFonts w:ascii="Arial" w:hAnsi="Arial" w:cs="Arial"/>
        </w:rPr>
      </w:pPr>
      <w:r w:rsidRPr="0092642A">
        <w:rPr>
          <w:rFonts w:ascii="Arial" w:hAnsi="Arial" w:cs="Arial"/>
        </w:rPr>
        <w:t>ПИБ ДУЖНИКА (Понуђача): ........................................................................................</w:t>
      </w:r>
    </w:p>
    <w:p w14:paraId="48001ACB" w14:textId="77777777" w:rsidR="00675793" w:rsidRPr="0092642A" w:rsidRDefault="00675793" w:rsidP="00675793">
      <w:pPr>
        <w:jc w:val="both"/>
        <w:rPr>
          <w:rFonts w:ascii="Arial" w:hAnsi="Arial" w:cs="Arial"/>
        </w:rPr>
      </w:pPr>
    </w:p>
    <w:p w14:paraId="4710B70F" w14:textId="783A533F" w:rsidR="00675793" w:rsidRPr="0092642A" w:rsidRDefault="00675793" w:rsidP="00675793">
      <w:pPr>
        <w:jc w:val="both"/>
        <w:rPr>
          <w:rFonts w:ascii="Arial" w:hAnsi="Arial" w:cs="Arial"/>
        </w:rPr>
      </w:pPr>
      <w:r>
        <w:rPr>
          <w:rFonts w:ascii="Arial" w:hAnsi="Arial" w:cs="Arial"/>
        </w:rPr>
        <w:t>и</w:t>
      </w:r>
      <w:r>
        <w:rPr>
          <w:rFonts w:ascii="Arial" w:hAnsi="Arial" w:cs="Arial"/>
          <w:lang w:val="sr-Cyrl-RS"/>
        </w:rPr>
        <w:t>з</w:t>
      </w:r>
      <w:r w:rsidRPr="0092642A">
        <w:rPr>
          <w:rFonts w:ascii="Arial" w:hAnsi="Arial" w:cs="Arial"/>
        </w:rPr>
        <w:t>даје  дана ............................ године</w:t>
      </w:r>
    </w:p>
    <w:p w14:paraId="674BA811" w14:textId="77777777" w:rsidR="00675793" w:rsidRPr="0092642A" w:rsidRDefault="00675793" w:rsidP="00675793">
      <w:pPr>
        <w:jc w:val="both"/>
        <w:rPr>
          <w:rFonts w:ascii="Arial" w:hAnsi="Arial" w:cs="Arial"/>
        </w:rPr>
      </w:pPr>
    </w:p>
    <w:p w14:paraId="5C7B8A69" w14:textId="77777777" w:rsidR="00675793" w:rsidRPr="0092642A" w:rsidRDefault="00675793" w:rsidP="00675793">
      <w:pPr>
        <w:jc w:val="both"/>
        <w:rPr>
          <w:rFonts w:ascii="Arial" w:hAnsi="Arial" w:cs="Arial"/>
        </w:rPr>
      </w:pPr>
    </w:p>
    <w:p w14:paraId="0A79D01D" w14:textId="77777777" w:rsidR="00675793" w:rsidRPr="0092642A" w:rsidRDefault="00675793" w:rsidP="00675793">
      <w:pPr>
        <w:jc w:val="center"/>
        <w:rPr>
          <w:rFonts w:ascii="Arial" w:hAnsi="Arial" w:cs="Arial"/>
          <w:b/>
        </w:rPr>
      </w:pPr>
      <w:r w:rsidRPr="0092642A">
        <w:rPr>
          <w:rFonts w:ascii="Arial" w:hAnsi="Arial" w:cs="Arial"/>
          <w:b/>
        </w:rPr>
        <w:t>МЕНИЧНО ПИСМО – ОВЛАШЋЕЊЕ ЗА КОРИСНИКА  БЛАНКО СОПСТВЕНЕ МЕНИЦЕ</w:t>
      </w:r>
    </w:p>
    <w:p w14:paraId="7E31A693" w14:textId="77777777" w:rsidR="00675793" w:rsidRPr="0092642A" w:rsidRDefault="00675793" w:rsidP="00675793">
      <w:pPr>
        <w:jc w:val="both"/>
        <w:rPr>
          <w:rFonts w:ascii="Arial" w:hAnsi="Arial" w:cs="Arial"/>
        </w:rPr>
      </w:pPr>
    </w:p>
    <w:p w14:paraId="51D03E87" w14:textId="1E4AD9BF" w:rsidR="00675793" w:rsidRPr="00675793" w:rsidRDefault="00675793" w:rsidP="00675793">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4"/>
          <w:szCs w:val="24"/>
        </w:rPr>
      </w:pPr>
      <w:r w:rsidRPr="0092642A">
        <w:rPr>
          <w:rFonts w:ascii="Arial" w:hAnsi="Arial" w:cs="Arial"/>
          <w:b w:val="0"/>
          <w:sz w:val="22"/>
          <w:szCs w:val="22"/>
        </w:rPr>
        <w:t xml:space="preserve">КОРИСНИК - </w:t>
      </w:r>
      <w:r w:rsidRPr="00675793">
        <w:rPr>
          <w:rFonts w:ascii="Arial" w:hAnsi="Arial" w:cs="Arial"/>
          <w:b w:val="0"/>
          <w:sz w:val="24"/>
          <w:szCs w:val="24"/>
        </w:rPr>
        <w:t xml:space="preserve">ПОВЕРИЛАЦ:Јавно предузеће „Електроприведа Србије“ Београд, Улица </w:t>
      </w:r>
      <w:r>
        <w:rPr>
          <w:rFonts w:ascii="Arial" w:hAnsi="Arial" w:cs="Arial"/>
          <w:b w:val="0"/>
          <w:sz w:val="24"/>
          <w:szCs w:val="24"/>
          <w:lang w:val="sr-Cyrl-RS"/>
        </w:rPr>
        <w:t xml:space="preserve"> </w:t>
      </w:r>
      <w:r w:rsidRPr="00675793">
        <w:rPr>
          <w:rFonts w:ascii="Arial" w:hAnsi="Arial" w:cs="Arial"/>
          <w:b w:val="0"/>
          <w:sz w:val="24"/>
          <w:szCs w:val="24"/>
        </w:rPr>
        <w:t xml:space="preserve">царице Милице број 2,11000 Београд, </w:t>
      </w:r>
      <w:r w:rsidRPr="00675793">
        <w:rPr>
          <w:rFonts w:ascii="Arial" w:hAnsi="Arial" w:cs="Arial"/>
          <w:b w:val="0"/>
          <w:sz w:val="24"/>
          <w:szCs w:val="24"/>
          <w:lang w:val="sr-Cyrl-RS"/>
        </w:rPr>
        <w:t>м</w:t>
      </w:r>
      <w:r w:rsidRPr="00675793">
        <w:rPr>
          <w:rFonts w:ascii="Arial" w:hAnsi="Arial" w:cs="Arial"/>
          <w:b w:val="0"/>
          <w:sz w:val="24"/>
          <w:szCs w:val="24"/>
        </w:rPr>
        <w:t xml:space="preserve">атични број 20053658, ПИБ 103920327, бр. тек. рачуна: 160-700-13 Banka Intesa, </w:t>
      </w:r>
    </w:p>
    <w:p w14:paraId="3CFB94E3" w14:textId="77777777" w:rsidR="00675793" w:rsidRPr="0092642A" w:rsidRDefault="00675793" w:rsidP="00675793">
      <w:pPr>
        <w:pStyle w:val="Bodytext60"/>
        <w:shd w:val="clear" w:color="auto" w:fill="auto"/>
        <w:tabs>
          <w:tab w:val="left" w:pos="1418"/>
          <w:tab w:val="left" w:leader="underscore" w:pos="9244"/>
        </w:tabs>
        <w:spacing w:before="0" w:after="0" w:line="240" w:lineRule="auto"/>
        <w:ind w:left="1440" w:hanging="1440"/>
        <w:jc w:val="both"/>
        <w:rPr>
          <w:rFonts w:ascii="Arial" w:hAnsi="Arial" w:cs="Arial"/>
          <w:sz w:val="22"/>
          <w:szCs w:val="22"/>
        </w:rPr>
      </w:pPr>
      <w:r w:rsidRPr="0092642A">
        <w:rPr>
          <w:rFonts w:ascii="Arial" w:hAnsi="Arial" w:cs="Arial"/>
          <w:sz w:val="22"/>
          <w:szCs w:val="22"/>
        </w:rPr>
        <w:tab/>
      </w:r>
    </w:p>
    <w:p w14:paraId="1A8BAC1F" w14:textId="4E82833B" w:rsidR="00675793" w:rsidRPr="0092642A" w:rsidRDefault="00675793" w:rsidP="00675793">
      <w:pPr>
        <w:jc w:val="both"/>
        <w:rPr>
          <w:rFonts w:ascii="Arial" w:hAnsi="Arial" w:cs="Arial"/>
        </w:rPr>
      </w:pPr>
      <w:r w:rsidRPr="0092642A">
        <w:rPr>
          <w:rFonts w:ascii="Arial" w:hAnsi="Arial" w:cs="Arial"/>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w:t>
      </w:r>
      <w:r>
        <w:rPr>
          <w:rFonts w:ascii="Arial" w:hAnsi="Arial" w:cs="Arial"/>
        </w:rPr>
        <w:t xml:space="preserve">ривреда Србије“ </w:t>
      </w:r>
      <w:r>
        <w:rPr>
          <w:rFonts w:ascii="Arial" w:hAnsi="Arial" w:cs="Arial"/>
          <w:lang w:val="sr-Cyrl-RS"/>
        </w:rPr>
        <w:t>Ц</w:t>
      </w:r>
      <w:r w:rsidRPr="0092642A">
        <w:rPr>
          <w:rFonts w:ascii="Arial" w:hAnsi="Arial" w:cs="Arial"/>
        </w:rPr>
        <w:t xml:space="preserve">арице Милице број 2, Београд, као Повериоца, да предату меницу може попунити до максималног износа  од ___________ динара, (и  словима  _______________динара), по </w:t>
      </w:r>
      <w:r>
        <w:rPr>
          <w:rFonts w:ascii="Arial" w:hAnsi="Arial" w:cs="Arial"/>
          <w:lang w:val="sr-Cyrl-RS"/>
        </w:rPr>
        <w:t>оквирном споразуму</w:t>
      </w:r>
      <w:r w:rsidRPr="0092642A">
        <w:rPr>
          <w:rFonts w:ascii="Arial" w:hAnsi="Arial" w:cs="Arial"/>
        </w:rPr>
        <w:t xml:space="preserve"> о__________________________________ (навести предмет уговора), бр._____ од _________(заведен код Корисника - Повериоца) и бр._______ од _________(заведен код дужника) </w:t>
      </w:r>
      <w:r w:rsidRPr="00675793">
        <w:rPr>
          <w:rFonts w:ascii="Arial" w:hAnsi="Arial" w:cs="Arial"/>
          <w:b/>
        </w:rPr>
        <w:t>као средство финансијског обезбеђења за добро извршења посла</w:t>
      </w:r>
      <w:r w:rsidRPr="0092642A">
        <w:rPr>
          <w:rFonts w:ascii="Arial" w:hAnsi="Arial" w:cs="Arial"/>
        </w:rPr>
        <w:t xml:space="preserve"> у вредности од 10% вредности </w:t>
      </w:r>
      <w:r>
        <w:rPr>
          <w:rFonts w:ascii="Arial" w:hAnsi="Arial" w:cs="Arial"/>
          <w:lang w:val="sr-Cyrl-RS"/>
        </w:rPr>
        <w:t>оквирног споразума</w:t>
      </w:r>
      <w:r w:rsidRPr="0092642A">
        <w:rPr>
          <w:rFonts w:ascii="Arial" w:hAnsi="Arial" w:cs="Arial"/>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B56EB10" w14:textId="77777777" w:rsidR="00675793" w:rsidRPr="0092642A" w:rsidRDefault="00675793" w:rsidP="00675793">
      <w:pPr>
        <w:jc w:val="both"/>
        <w:rPr>
          <w:rFonts w:ascii="Arial" w:hAnsi="Arial" w:cs="Arial"/>
        </w:rPr>
      </w:pPr>
    </w:p>
    <w:p w14:paraId="5084C1CB" w14:textId="6F5EF2F6" w:rsidR="00675793" w:rsidRPr="0092642A" w:rsidRDefault="00675793" w:rsidP="00675793">
      <w:pPr>
        <w:jc w:val="both"/>
        <w:rPr>
          <w:rFonts w:ascii="Arial" w:hAnsi="Arial" w:cs="Arial"/>
        </w:rPr>
      </w:pPr>
      <w:r w:rsidRPr="0092642A">
        <w:rPr>
          <w:rFonts w:ascii="Arial" w:hAnsi="Arial" w:cs="Arial"/>
        </w:rPr>
        <w:t>Издата бланко сопствена меница серијски број</w:t>
      </w:r>
      <w:r w:rsidRPr="0092642A">
        <w:rPr>
          <w:rFonts w:ascii="Arial" w:hAnsi="Arial" w:cs="Arial"/>
        </w:rPr>
        <w:tab/>
        <w:t xml:space="preserve">(уписати серијски број) може се поднети на наплату у року доспећа  утврђеном  Уговором бр. ___________ од _________________ године (заведен код </w:t>
      </w:r>
      <w:r w:rsidRPr="00D86C83">
        <w:rPr>
          <w:rFonts w:ascii="Arial" w:hAnsi="Arial" w:cs="Arial"/>
        </w:rPr>
        <w:t xml:space="preserve">Корисника-Повериоца) и бр. _________________ од ____________ године (заведен код дужника) тј. најкасније </w:t>
      </w:r>
      <w:r w:rsidR="00D86C83">
        <w:rPr>
          <w:rFonts w:ascii="Arial" w:hAnsi="Arial" w:cs="Arial"/>
          <w:lang w:val="sr-Cyrl-RS"/>
        </w:rPr>
        <w:t xml:space="preserve">до истека рока од </w:t>
      </w:r>
      <w:r w:rsidR="0013539A" w:rsidRPr="00D86C83">
        <w:rPr>
          <w:rFonts w:ascii="Arial" w:hAnsi="Arial" w:cs="Arial"/>
          <w:lang w:val="sr-Cyrl-RS"/>
        </w:rPr>
        <w:t>3</w:t>
      </w:r>
      <w:r w:rsidRPr="00D86C83">
        <w:rPr>
          <w:rFonts w:ascii="Arial" w:hAnsi="Arial" w:cs="Arial"/>
        </w:rPr>
        <w:t>0 (</w:t>
      </w:r>
      <w:r w:rsidR="0013539A" w:rsidRPr="00D86C83">
        <w:rPr>
          <w:rFonts w:ascii="Arial" w:hAnsi="Arial" w:cs="Arial"/>
          <w:lang w:val="sr-Cyrl-RS"/>
        </w:rPr>
        <w:t>три</w:t>
      </w:r>
      <w:r w:rsidRPr="00D86C83">
        <w:rPr>
          <w:rFonts w:ascii="Arial" w:hAnsi="Arial" w:cs="Arial"/>
        </w:rPr>
        <w:t>десет) дана од угово</w:t>
      </w:r>
      <w:r w:rsidR="008923C4" w:rsidRPr="00D86C83">
        <w:rPr>
          <w:rFonts w:ascii="Arial" w:hAnsi="Arial" w:cs="Arial"/>
        </w:rPr>
        <w:t>реног рока</w:t>
      </w:r>
      <w:r w:rsidR="00D86C83">
        <w:rPr>
          <w:rFonts w:ascii="Arial" w:hAnsi="Arial" w:cs="Arial"/>
          <w:lang w:val="sr-Cyrl-RS"/>
        </w:rPr>
        <w:t>,</w:t>
      </w:r>
      <w:r w:rsidR="008923C4">
        <w:rPr>
          <w:rFonts w:ascii="Arial" w:hAnsi="Arial" w:cs="Arial"/>
        </w:rPr>
        <w:t xml:space="preserve">  с тим да евентуални </w:t>
      </w:r>
      <w:r w:rsidRPr="0092642A">
        <w:rPr>
          <w:rFonts w:ascii="Arial" w:hAnsi="Arial" w:cs="Arial"/>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100B61B0" w14:textId="77777777" w:rsidR="00675793" w:rsidRPr="0092642A" w:rsidRDefault="00675793" w:rsidP="00675793">
      <w:pPr>
        <w:jc w:val="both"/>
        <w:rPr>
          <w:rFonts w:ascii="Arial" w:hAnsi="Arial" w:cs="Arial"/>
        </w:rPr>
      </w:pPr>
    </w:p>
    <w:p w14:paraId="272ABBF6" w14:textId="59AC841A" w:rsidR="00675793" w:rsidRPr="0092642A" w:rsidRDefault="00675793" w:rsidP="00675793">
      <w:pPr>
        <w:jc w:val="both"/>
        <w:rPr>
          <w:rFonts w:ascii="Arial" w:hAnsi="Arial" w:cs="Arial"/>
        </w:rPr>
      </w:pPr>
      <w:r w:rsidRPr="0092642A">
        <w:rPr>
          <w:rFonts w:ascii="Arial" w:hAnsi="Arial" w:cs="Arial"/>
        </w:rPr>
        <w:t>Овлашћујемо Јавно предузеће „Електропривреда Србије“ Београд</w:t>
      </w:r>
      <w:r>
        <w:rPr>
          <w:rFonts w:ascii="Arial" w:hAnsi="Arial" w:cs="Arial"/>
          <w:lang w:val="sr-Cyrl-RS"/>
        </w:rPr>
        <w:t xml:space="preserve">, </w:t>
      </w:r>
      <w:r w:rsidRPr="0092642A">
        <w:rPr>
          <w:rFonts w:ascii="Arial" w:hAnsi="Arial" w:cs="Arial"/>
        </w:rPr>
        <w:t>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2D799619" w14:textId="77777777" w:rsidR="00675793" w:rsidRPr="0092642A" w:rsidRDefault="00675793" w:rsidP="00675793">
      <w:pPr>
        <w:jc w:val="both"/>
        <w:rPr>
          <w:rFonts w:ascii="Arial" w:hAnsi="Arial" w:cs="Arial"/>
        </w:rPr>
      </w:pPr>
      <w:r w:rsidRPr="0092642A">
        <w:rPr>
          <w:rFonts w:ascii="Arial" w:hAnsi="Arial"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C800CBB" w14:textId="77777777" w:rsidR="00675793" w:rsidRPr="0092642A" w:rsidRDefault="00675793" w:rsidP="00675793">
      <w:pPr>
        <w:jc w:val="both"/>
        <w:rPr>
          <w:rFonts w:ascii="Arial" w:hAnsi="Arial" w:cs="Arial"/>
        </w:rPr>
      </w:pPr>
    </w:p>
    <w:p w14:paraId="47753EFF" w14:textId="77777777" w:rsidR="00675793" w:rsidRPr="0092642A" w:rsidRDefault="00675793" w:rsidP="00675793">
      <w:pPr>
        <w:jc w:val="both"/>
        <w:rPr>
          <w:rFonts w:ascii="Arial" w:hAnsi="Arial" w:cs="Arial"/>
        </w:rPr>
      </w:pPr>
      <w:r w:rsidRPr="0092642A">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77FE870A" w14:textId="77777777" w:rsidR="00675793" w:rsidRPr="0092642A" w:rsidRDefault="00675793" w:rsidP="00675793">
      <w:pPr>
        <w:jc w:val="both"/>
        <w:rPr>
          <w:rFonts w:ascii="Arial" w:hAnsi="Arial" w:cs="Arial"/>
        </w:rPr>
      </w:pPr>
    </w:p>
    <w:p w14:paraId="7A8F72A1" w14:textId="4A54B648" w:rsidR="00675793" w:rsidRPr="0092642A" w:rsidRDefault="00675793" w:rsidP="00675793">
      <w:pPr>
        <w:jc w:val="both"/>
        <w:rPr>
          <w:rFonts w:ascii="Arial" w:hAnsi="Arial" w:cs="Arial"/>
        </w:rPr>
      </w:pPr>
      <w:r w:rsidRPr="0092642A">
        <w:rPr>
          <w:rFonts w:ascii="Arial" w:hAnsi="Arial" w:cs="Arial"/>
        </w:rPr>
        <w:t>Меница је потписана од стране овлашћеног лица за заступање Дужника _____________________</w:t>
      </w:r>
      <w:r>
        <w:rPr>
          <w:rFonts w:ascii="Arial" w:hAnsi="Arial" w:cs="Arial"/>
          <w:lang w:val="sr-Cyrl-RS"/>
        </w:rPr>
        <w:t xml:space="preserve"> </w:t>
      </w:r>
      <w:r w:rsidRPr="0092642A">
        <w:rPr>
          <w:rFonts w:ascii="Arial" w:hAnsi="Arial" w:cs="Arial"/>
        </w:rPr>
        <w:t>(унети име и презиме овлашћеног лица).</w:t>
      </w:r>
    </w:p>
    <w:p w14:paraId="6C2D8F2F" w14:textId="77777777" w:rsidR="00675793" w:rsidRPr="0092642A" w:rsidRDefault="00675793" w:rsidP="00675793">
      <w:pPr>
        <w:jc w:val="both"/>
        <w:rPr>
          <w:rFonts w:ascii="Arial" w:hAnsi="Arial" w:cs="Arial"/>
        </w:rPr>
      </w:pPr>
    </w:p>
    <w:p w14:paraId="2ADAF24A" w14:textId="77777777" w:rsidR="00675793" w:rsidRPr="0092642A" w:rsidRDefault="00675793" w:rsidP="00675793">
      <w:pPr>
        <w:jc w:val="both"/>
        <w:rPr>
          <w:rFonts w:ascii="Arial" w:hAnsi="Arial" w:cs="Arial"/>
        </w:rPr>
      </w:pPr>
      <w:r w:rsidRPr="0092642A">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2C8DD03C" w14:textId="77777777" w:rsidR="00675793" w:rsidRPr="0092642A" w:rsidRDefault="00675793" w:rsidP="00675793">
      <w:pPr>
        <w:jc w:val="both"/>
        <w:rPr>
          <w:rFonts w:ascii="Arial" w:hAnsi="Arial" w:cs="Arial"/>
        </w:rPr>
      </w:pPr>
    </w:p>
    <w:p w14:paraId="577A4EFC" w14:textId="77777777" w:rsidR="00675793" w:rsidRPr="0092642A" w:rsidRDefault="00675793" w:rsidP="00675793">
      <w:pPr>
        <w:jc w:val="both"/>
        <w:rPr>
          <w:rFonts w:ascii="Arial" w:hAnsi="Arial" w:cs="Arial"/>
        </w:rPr>
      </w:pPr>
      <w:r w:rsidRPr="0092642A">
        <w:rPr>
          <w:rFonts w:ascii="Arial" w:hAnsi="Arial" w:cs="Arial"/>
        </w:rPr>
        <w:t xml:space="preserve">Место и датум издавања Овлашћења          </w:t>
      </w:r>
    </w:p>
    <w:p w14:paraId="0A34F470" w14:textId="77777777" w:rsidR="00675793" w:rsidRPr="0092642A" w:rsidRDefault="00675793" w:rsidP="00675793">
      <w:pPr>
        <w:jc w:val="both"/>
        <w:rPr>
          <w:rFonts w:ascii="Arial" w:hAnsi="Arial" w:cs="Arial"/>
        </w:rPr>
      </w:pPr>
    </w:p>
    <w:p w14:paraId="2C922CD4" w14:textId="77777777" w:rsidR="00675793" w:rsidRPr="0092642A" w:rsidRDefault="00675793" w:rsidP="00675793">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675793" w:rsidRPr="0092642A" w14:paraId="39056417" w14:textId="77777777" w:rsidTr="00F7716E">
        <w:trPr>
          <w:jc w:val="center"/>
        </w:trPr>
        <w:tc>
          <w:tcPr>
            <w:tcW w:w="3882" w:type="dxa"/>
          </w:tcPr>
          <w:p w14:paraId="7ECE8712" w14:textId="77777777" w:rsidR="00675793" w:rsidRPr="0092642A" w:rsidRDefault="00675793" w:rsidP="00F7716E">
            <w:pPr>
              <w:jc w:val="both"/>
              <w:rPr>
                <w:rFonts w:ascii="Arial" w:hAnsi="Arial" w:cs="Arial"/>
              </w:rPr>
            </w:pPr>
            <w:r w:rsidRPr="0092642A">
              <w:rPr>
                <w:rFonts w:ascii="Arial" w:hAnsi="Arial" w:cs="Arial"/>
              </w:rPr>
              <w:t>Датум:</w:t>
            </w:r>
          </w:p>
        </w:tc>
        <w:tc>
          <w:tcPr>
            <w:tcW w:w="2127" w:type="dxa"/>
          </w:tcPr>
          <w:p w14:paraId="5420B75F" w14:textId="77777777" w:rsidR="00675793" w:rsidRPr="0092642A" w:rsidRDefault="00675793" w:rsidP="00F7716E">
            <w:pPr>
              <w:jc w:val="both"/>
              <w:rPr>
                <w:rFonts w:ascii="Arial" w:hAnsi="Arial" w:cs="Arial"/>
                <w:lang w:val="ru-RU"/>
              </w:rPr>
            </w:pPr>
          </w:p>
        </w:tc>
        <w:tc>
          <w:tcPr>
            <w:tcW w:w="4022" w:type="dxa"/>
          </w:tcPr>
          <w:p w14:paraId="06279ED7" w14:textId="77777777" w:rsidR="00675793" w:rsidRPr="0092642A" w:rsidRDefault="00675793" w:rsidP="00F7716E">
            <w:pPr>
              <w:jc w:val="both"/>
              <w:rPr>
                <w:rFonts w:ascii="Arial" w:hAnsi="Arial" w:cs="Arial"/>
                <w:lang w:val="ru-RU"/>
              </w:rPr>
            </w:pPr>
            <w:r w:rsidRPr="0092642A">
              <w:rPr>
                <w:rFonts w:ascii="Arial" w:hAnsi="Arial" w:cs="Arial"/>
              </w:rPr>
              <w:t>Понуђач</w:t>
            </w:r>
            <w:r w:rsidRPr="0092642A">
              <w:rPr>
                <w:rFonts w:ascii="Arial" w:hAnsi="Arial" w:cs="Arial"/>
                <w:lang w:val="ru-RU"/>
              </w:rPr>
              <w:t>:</w:t>
            </w:r>
          </w:p>
        </w:tc>
      </w:tr>
      <w:tr w:rsidR="00675793" w:rsidRPr="0092642A" w14:paraId="2BCEA87C" w14:textId="77777777" w:rsidTr="00F7716E">
        <w:trPr>
          <w:jc w:val="center"/>
        </w:trPr>
        <w:tc>
          <w:tcPr>
            <w:tcW w:w="3882" w:type="dxa"/>
          </w:tcPr>
          <w:p w14:paraId="1EDD92DC" w14:textId="77777777" w:rsidR="00675793" w:rsidRPr="0092642A" w:rsidRDefault="00675793" w:rsidP="00F7716E">
            <w:pPr>
              <w:jc w:val="both"/>
              <w:rPr>
                <w:rFonts w:ascii="Arial" w:hAnsi="Arial" w:cs="Arial"/>
              </w:rPr>
            </w:pPr>
          </w:p>
        </w:tc>
        <w:tc>
          <w:tcPr>
            <w:tcW w:w="2127" w:type="dxa"/>
          </w:tcPr>
          <w:p w14:paraId="3557C6DB" w14:textId="77777777" w:rsidR="00675793" w:rsidRPr="0092642A" w:rsidRDefault="00675793" w:rsidP="00F7716E">
            <w:pPr>
              <w:jc w:val="both"/>
              <w:rPr>
                <w:rFonts w:ascii="Arial" w:hAnsi="Arial" w:cs="Arial"/>
              </w:rPr>
            </w:pPr>
            <w:r w:rsidRPr="0092642A">
              <w:rPr>
                <w:rFonts w:ascii="Arial" w:hAnsi="Arial" w:cs="Arial"/>
              </w:rPr>
              <w:t>М.П.</w:t>
            </w:r>
          </w:p>
        </w:tc>
        <w:tc>
          <w:tcPr>
            <w:tcW w:w="4022" w:type="dxa"/>
          </w:tcPr>
          <w:p w14:paraId="03749D99" w14:textId="77777777" w:rsidR="00675793" w:rsidRPr="0092642A" w:rsidRDefault="00675793" w:rsidP="00F7716E">
            <w:pPr>
              <w:jc w:val="both"/>
              <w:rPr>
                <w:rFonts w:ascii="Arial" w:hAnsi="Arial" w:cs="Arial"/>
                <w:lang w:val="ru-RU"/>
              </w:rPr>
            </w:pPr>
          </w:p>
        </w:tc>
      </w:tr>
      <w:tr w:rsidR="00675793" w:rsidRPr="0092642A" w14:paraId="30A78345" w14:textId="77777777" w:rsidTr="00F7716E">
        <w:trPr>
          <w:jc w:val="center"/>
        </w:trPr>
        <w:tc>
          <w:tcPr>
            <w:tcW w:w="3882" w:type="dxa"/>
            <w:tcBorders>
              <w:bottom w:val="single" w:sz="4" w:space="0" w:color="auto"/>
            </w:tcBorders>
          </w:tcPr>
          <w:p w14:paraId="322275D7" w14:textId="77777777" w:rsidR="00675793" w:rsidRPr="0092642A" w:rsidRDefault="00675793" w:rsidP="00F7716E">
            <w:pPr>
              <w:jc w:val="both"/>
              <w:rPr>
                <w:rFonts w:ascii="Arial" w:hAnsi="Arial" w:cs="Arial"/>
              </w:rPr>
            </w:pPr>
          </w:p>
        </w:tc>
        <w:tc>
          <w:tcPr>
            <w:tcW w:w="2127" w:type="dxa"/>
          </w:tcPr>
          <w:p w14:paraId="6F0F75F2" w14:textId="77777777" w:rsidR="00675793" w:rsidRPr="0092642A" w:rsidRDefault="00675793" w:rsidP="00F7716E">
            <w:pPr>
              <w:jc w:val="both"/>
              <w:rPr>
                <w:rFonts w:ascii="Arial" w:hAnsi="Arial" w:cs="Arial"/>
                <w:lang w:val="ru-RU"/>
              </w:rPr>
            </w:pPr>
          </w:p>
        </w:tc>
        <w:tc>
          <w:tcPr>
            <w:tcW w:w="4022" w:type="dxa"/>
            <w:tcBorders>
              <w:bottom w:val="single" w:sz="4" w:space="0" w:color="auto"/>
            </w:tcBorders>
          </w:tcPr>
          <w:p w14:paraId="3F2CB1A3" w14:textId="77777777" w:rsidR="00675793" w:rsidRPr="0092642A" w:rsidRDefault="00675793" w:rsidP="00F7716E">
            <w:pPr>
              <w:jc w:val="both"/>
              <w:rPr>
                <w:rFonts w:ascii="Arial" w:hAnsi="Arial" w:cs="Arial"/>
                <w:lang w:val="ru-RU"/>
              </w:rPr>
            </w:pPr>
          </w:p>
        </w:tc>
      </w:tr>
    </w:tbl>
    <w:p w14:paraId="2563CBBB" w14:textId="77777777" w:rsidR="00675793" w:rsidRPr="0092642A" w:rsidRDefault="00675793" w:rsidP="00675793">
      <w:pPr>
        <w:jc w:val="both"/>
        <w:rPr>
          <w:rFonts w:ascii="Arial" w:hAnsi="Arial" w:cs="Arial"/>
        </w:rPr>
      </w:pPr>
      <w:r w:rsidRPr="0092642A">
        <w:rPr>
          <w:rFonts w:ascii="Arial" w:hAnsi="Arial" w:cs="Arial"/>
        </w:rPr>
        <w:t xml:space="preserve">                                                                                              Потпис овлашћеног лица</w:t>
      </w:r>
    </w:p>
    <w:p w14:paraId="008B7A5D" w14:textId="77777777" w:rsidR="00675793" w:rsidRPr="0092642A" w:rsidRDefault="00675793" w:rsidP="00675793">
      <w:pPr>
        <w:jc w:val="both"/>
        <w:rPr>
          <w:rFonts w:ascii="Arial" w:hAnsi="Arial" w:cs="Arial"/>
        </w:rPr>
      </w:pPr>
    </w:p>
    <w:p w14:paraId="01E1E275" w14:textId="77777777" w:rsidR="00675793" w:rsidRPr="0092642A" w:rsidRDefault="00675793" w:rsidP="00675793">
      <w:pPr>
        <w:jc w:val="both"/>
        <w:rPr>
          <w:rFonts w:ascii="Arial" w:hAnsi="Arial" w:cs="Arial"/>
        </w:rPr>
      </w:pPr>
      <w:r w:rsidRPr="0092642A">
        <w:rPr>
          <w:rFonts w:ascii="Arial" w:hAnsi="Arial" w:cs="Arial"/>
        </w:rPr>
        <w:t>Прилог:</w:t>
      </w:r>
    </w:p>
    <w:p w14:paraId="51B95D79" w14:textId="2EE1C405" w:rsidR="00675793" w:rsidRPr="0092642A" w:rsidRDefault="00675793" w:rsidP="00675793">
      <w:pPr>
        <w:pStyle w:val="ListParagraph"/>
        <w:numPr>
          <w:ilvl w:val="0"/>
          <w:numId w:val="43"/>
        </w:numPr>
        <w:contextualSpacing/>
        <w:jc w:val="both"/>
        <w:rPr>
          <w:rFonts w:ascii="Arial" w:hAnsi="Arial" w:cs="Arial"/>
        </w:rPr>
      </w:pPr>
      <w:r w:rsidRPr="0092642A">
        <w:rPr>
          <w:rFonts w:ascii="Arial" w:hAnsi="Arial" w:cs="Arial"/>
        </w:rPr>
        <w:t>једна потписана и оверена бланко сопствена меница као гаранција за добро извршење посла</w:t>
      </w:r>
    </w:p>
    <w:p w14:paraId="4F43CE6C" w14:textId="2AFD4C23" w:rsidR="00675793" w:rsidRPr="0092642A" w:rsidRDefault="00675793" w:rsidP="00675793">
      <w:pPr>
        <w:pStyle w:val="ListParagraph"/>
        <w:numPr>
          <w:ilvl w:val="0"/>
          <w:numId w:val="43"/>
        </w:numPr>
        <w:contextualSpacing/>
        <w:jc w:val="both"/>
        <w:rPr>
          <w:rFonts w:ascii="Arial" w:hAnsi="Arial" w:cs="Arial"/>
        </w:rPr>
      </w:pPr>
      <w:r w:rsidRPr="0092642A">
        <w:rPr>
          <w:rFonts w:ascii="Arial" w:hAnsi="Arial" w:cs="Arial"/>
        </w:rPr>
        <w:t>фото</w:t>
      </w:r>
      <w:r>
        <w:rPr>
          <w:rFonts w:ascii="Arial" w:hAnsi="Arial" w:cs="Arial"/>
          <w:lang w:val="sr-Cyrl-RS"/>
        </w:rPr>
        <w:t>-</w:t>
      </w:r>
      <w:r w:rsidRPr="0092642A">
        <w:rPr>
          <w:rFonts w:ascii="Arial" w:hAnsi="Arial" w:cs="Arial"/>
        </w:rPr>
        <w:t>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w:t>
      </w:r>
      <w:r>
        <w:rPr>
          <w:rFonts w:ascii="Arial" w:hAnsi="Arial" w:cs="Arial"/>
          <w:lang w:val="sr-Cyrl-RS"/>
        </w:rPr>
        <w:t>-</w:t>
      </w:r>
      <w:r w:rsidRPr="0092642A">
        <w:rPr>
          <w:rFonts w:ascii="Arial" w:hAnsi="Arial" w:cs="Arial"/>
        </w:rPr>
        <w:t>копији депо картона)</w:t>
      </w:r>
    </w:p>
    <w:p w14:paraId="7752E032" w14:textId="525EB30E" w:rsidR="00675793" w:rsidRPr="0092642A" w:rsidRDefault="00675793" w:rsidP="00675793">
      <w:pPr>
        <w:pStyle w:val="ListParagraph"/>
        <w:numPr>
          <w:ilvl w:val="0"/>
          <w:numId w:val="43"/>
        </w:numPr>
        <w:contextualSpacing/>
        <w:jc w:val="both"/>
        <w:rPr>
          <w:rFonts w:ascii="Arial" w:hAnsi="Arial" w:cs="Arial"/>
        </w:rPr>
      </w:pPr>
      <w:r w:rsidRPr="0092642A">
        <w:rPr>
          <w:rFonts w:ascii="Arial" w:hAnsi="Arial" w:cs="Arial"/>
        </w:rPr>
        <w:t>фото</w:t>
      </w:r>
      <w:r>
        <w:rPr>
          <w:rFonts w:ascii="Arial" w:hAnsi="Arial" w:cs="Arial"/>
          <w:lang w:val="sr-Cyrl-RS"/>
        </w:rPr>
        <w:t>-</w:t>
      </w:r>
      <w:r w:rsidRPr="0092642A">
        <w:rPr>
          <w:rFonts w:ascii="Arial" w:hAnsi="Arial" w:cs="Arial"/>
        </w:rPr>
        <w:t xml:space="preserve">копија ОП обрасца </w:t>
      </w:r>
    </w:p>
    <w:p w14:paraId="416FCBA2" w14:textId="77777777" w:rsidR="00675793" w:rsidRPr="0092642A" w:rsidRDefault="00675793" w:rsidP="00675793">
      <w:pPr>
        <w:pStyle w:val="ListParagraph"/>
        <w:numPr>
          <w:ilvl w:val="0"/>
          <w:numId w:val="43"/>
        </w:numPr>
        <w:contextualSpacing/>
        <w:jc w:val="both"/>
        <w:rPr>
          <w:rFonts w:ascii="Arial" w:hAnsi="Arial" w:cs="Arial"/>
        </w:rPr>
      </w:pPr>
      <w:r w:rsidRPr="0092642A">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8E3EE39" w14:textId="77777777" w:rsidR="00675793" w:rsidRPr="0092642A" w:rsidRDefault="00675793" w:rsidP="00675793">
      <w:pPr>
        <w:jc w:val="both"/>
        <w:rPr>
          <w:rFonts w:ascii="Arial" w:hAnsi="Arial" w:cs="Arial"/>
          <w:color w:val="00B0F0"/>
        </w:rPr>
      </w:pPr>
    </w:p>
    <w:p w14:paraId="5B3701E2" w14:textId="10749440" w:rsidR="00675793" w:rsidRPr="0092642A" w:rsidRDefault="00675793" w:rsidP="00675793">
      <w:pPr>
        <w:pStyle w:val="ListParagraph"/>
        <w:jc w:val="both"/>
        <w:rPr>
          <w:rFonts w:ascii="Arial" w:hAnsi="Arial" w:cs="Arial"/>
          <w:b/>
        </w:rPr>
      </w:pPr>
      <w:r>
        <w:rPr>
          <w:rFonts w:ascii="Arial" w:hAnsi="Arial" w:cs="Arial"/>
          <w:b/>
        </w:rPr>
        <w:t>Мени</w:t>
      </w:r>
      <w:r>
        <w:rPr>
          <w:rFonts w:ascii="Arial" w:hAnsi="Arial" w:cs="Arial"/>
          <w:b/>
          <w:lang w:val="sr-Cyrl-RS"/>
        </w:rPr>
        <w:t xml:space="preserve">ца као средство финансијског обезбеђења за добро извршење посла доставља се </w:t>
      </w:r>
      <w:r w:rsidR="00777801">
        <w:rPr>
          <w:rFonts w:ascii="Arial" w:hAnsi="Arial" w:cs="Arial"/>
          <w:b/>
          <w:lang w:val="sr-Cyrl-RS"/>
        </w:rPr>
        <w:t>приликом</w:t>
      </w:r>
      <w:r>
        <w:rPr>
          <w:rFonts w:ascii="Arial" w:hAnsi="Arial" w:cs="Arial"/>
          <w:b/>
          <w:lang w:val="sr-Cyrl-RS"/>
        </w:rPr>
        <w:t xml:space="preserve"> закључења </w:t>
      </w:r>
      <w:r w:rsidR="00777801">
        <w:rPr>
          <w:rFonts w:ascii="Arial" w:hAnsi="Arial" w:cs="Arial"/>
          <w:b/>
          <w:lang w:val="sr-Cyrl-RS"/>
        </w:rPr>
        <w:t>оквирног споразума, а најкасније у року од 5 дана од дана закључења оквирног споразума</w:t>
      </w:r>
      <w:r>
        <w:rPr>
          <w:rFonts w:ascii="Arial" w:hAnsi="Arial" w:cs="Arial"/>
          <w:b/>
          <w:lang w:val="sr-Cyrl-RS"/>
        </w:rPr>
        <w:t xml:space="preserve">, </w:t>
      </w:r>
      <w:r w:rsidRPr="0092642A">
        <w:rPr>
          <w:rFonts w:ascii="Arial" w:hAnsi="Arial" w:cs="Arial"/>
          <w:b/>
        </w:rPr>
        <w:t>у складу са садржином о</w:t>
      </w:r>
      <w:r>
        <w:rPr>
          <w:rFonts w:ascii="Arial" w:hAnsi="Arial" w:cs="Arial"/>
          <w:b/>
        </w:rPr>
        <w:t xml:space="preserve">вог </w:t>
      </w:r>
      <w:r w:rsidR="00777801">
        <w:rPr>
          <w:rFonts w:ascii="Arial" w:hAnsi="Arial" w:cs="Arial"/>
          <w:b/>
          <w:lang w:val="sr-Cyrl-RS"/>
        </w:rPr>
        <w:t>п</w:t>
      </w:r>
      <w:r>
        <w:rPr>
          <w:rFonts w:ascii="Arial" w:hAnsi="Arial" w:cs="Arial"/>
          <w:b/>
        </w:rPr>
        <w:t>рилога</w:t>
      </w:r>
      <w:r w:rsidR="00777801">
        <w:rPr>
          <w:rFonts w:ascii="Arial" w:hAnsi="Arial" w:cs="Arial"/>
          <w:b/>
          <w:lang w:val="sr-Cyrl-RS"/>
        </w:rPr>
        <w:t xml:space="preserve"> (Прилог 1)</w:t>
      </w:r>
      <w:r>
        <w:rPr>
          <w:rFonts w:ascii="Arial" w:hAnsi="Arial" w:cs="Arial"/>
          <w:b/>
          <w:lang w:val="sr-Cyrl-RS"/>
        </w:rPr>
        <w:t>.</w:t>
      </w:r>
      <w:r>
        <w:rPr>
          <w:rFonts w:ascii="Arial" w:hAnsi="Arial" w:cs="Arial"/>
          <w:b/>
        </w:rPr>
        <w:t xml:space="preserve"> </w:t>
      </w:r>
    </w:p>
    <w:p w14:paraId="641AA964" w14:textId="77777777" w:rsidR="00675793" w:rsidRPr="0092642A" w:rsidRDefault="00675793" w:rsidP="00675793">
      <w:pPr>
        <w:jc w:val="both"/>
        <w:rPr>
          <w:rFonts w:ascii="Arial" w:hAnsi="Arial" w:cs="Arial"/>
          <w:color w:val="00B0F0"/>
        </w:rPr>
      </w:pPr>
    </w:p>
    <w:p w14:paraId="6DE15AC9" w14:textId="77777777" w:rsidR="00675793" w:rsidRPr="0092642A" w:rsidRDefault="00675793" w:rsidP="00675793">
      <w:pPr>
        <w:jc w:val="both"/>
        <w:rPr>
          <w:rFonts w:ascii="Arial" w:hAnsi="Arial" w:cs="Arial"/>
          <w:color w:val="00B0F0"/>
        </w:rPr>
      </w:pPr>
    </w:p>
    <w:p w14:paraId="6EC273F7" w14:textId="77777777" w:rsidR="009E571C" w:rsidRDefault="009E571C" w:rsidP="009E571C">
      <w:pPr>
        <w:jc w:val="both"/>
        <w:rPr>
          <w:rFonts w:ascii="Arial" w:hAnsi="Arial" w:cs="Arial"/>
          <w:b/>
          <w:lang w:val="sr-Cyrl-RS"/>
        </w:rPr>
      </w:pPr>
    </w:p>
    <w:p w14:paraId="0A7BCD96" w14:textId="77777777" w:rsidR="00FE4D9C" w:rsidRDefault="00FE4D9C" w:rsidP="00FE4D9C">
      <w:pPr>
        <w:jc w:val="both"/>
        <w:rPr>
          <w:rFonts w:ascii="Arial" w:hAnsi="Arial" w:cs="Arial"/>
          <w:i/>
          <w:lang w:val="ru-RU"/>
        </w:rPr>
      </w:pPr>
    </w:p>
    <w:p w14:paraId="3B6C840E" w14:textId="77777777" w:rsidR="009E571C" w:rsidRDefault="009E571C" w:rsidP="009E571C">
      <w:pPr>
        <w:jc w:val="both"/>
        <w:rPr>
          <w:rFonts w:ascii="Arial" w:hAnsi="Arial" w:cs="Arial"/>
          <w:b/>
          <w:lang w:val="sr-Cyrl-RS"/>
        </w:rPr>
      </w:pPr>
    </w:p>
    <w:p w14:paraId="4D12DCF6" w14:textId="77777777" w:rsidR="009E571C" w:rsidRDefault="009E571C" w:rsidP="009E571C">
      <w:pPr>
        <w:jc w:val="both"/>
        <w:rPr>
          <w:rFonts w:ascii="Arial" w:hAnsi="Arial" w:cs="Arial"/>
          <w:b/>
          <w:lang w:val="sr-Cyrl-RS"/>
        </w:rPr>
      </w:pPr>
    </w:p>
    <w:p w14:paraId="67B394F8" w14:textId="77777777" w:rsidR="009E571C" w:rsidRDefault="009E571C" w:rsidP="009E571C">
      <w:pPr>
        <w:jc w:val="both"/>
        <w:rPr>
          <w:rFonts w:ascii="Arial" w:hAnsi="Arial" w:cs="Arial"/>
          <w:b/>
          <w:lang w:val="sr-Cyrl-RS"/>
        </w:rPr>
      </w:pPr>
    </w:p>
    <w:p w14:paraId="7806C371" w14:textId="77777777" w:rsidR="009E571C" w:rsidRDefault="009E571C" w:rsidP="009E571C">
      <w:pPr>
        <w:jc w:val="both"/>
        <w:rPr>
          <w:rFonts w:ascii="Arial" w:hAnsi="Arial" w:cs="Arial"/>
          <w:b/>
          <w:lang w:val="sr-Cyrl-RS"/>
        </w:rPr>
      </w:pPr>
    </w:p>
    <w:p w14:paraId="63681B50" w14:textId="77777777" w:rsidR="00777801" w:rsidRDefault="00777801" w:rsidP="009E571C">
      <w:pPr>
        <w:jc w:val="both"/>
        <w:rPr>
          <w:rFonts w:ascii="Arial" w:hAnsi="Arial" w:cs="Arial"/>
          <w:b/>
          <w:lang w:val="sr-Cyrl-RS"/>
        </w:rPr>
      </w:pPr>
    </w:p>
    <w:p w14:paraId="3684CE0C" w14:textId="1FE16FEA" w:rsidR="009E571C" w:rsidRPr="009E571C" w:rsidRDefault="009E571C" w:rsidP="009E571C">
      <w:pPr>
        <w:jc w:val="right"/>
        <w:rPr>
          <w:rFonts w:ascii="Arial" w:hAnsi="Arial" w:cs="Arial"/>
          <w:lang w:val="sr-Cyrl-RS"/>
        </w:rPr>
      </w:pPr>
      <w:r w:rsidRPr="009E571C">
        <w:rPr>
          <w:rFonts w:ascii="Arial" w:hAnsi="Arial" w:cs="Arial"/>
          <w:lang w:val="sr-Cyrl-RS"/>
        </w:rPr>
        <w:lastRenderedPageBreak/>
        <w:t>Прилог 2</w:t>
      </w:r>
    </w:p>
    <w:p w14:paraId="268F1769" w14:textId="77777777" w:rsidR="009E571C" w:rsidRDefault="009E571C" w:rsidP="009E571C">
      <w:pPr>
        <w:jc w:val="both"/>
        <w:rPr>
          <w:rFonts w:ascii="Arial" w:hAnsi="Arial" w:cs="Arial"/>
          <w:lang w:val="sr-Cyrl-RS"/>
        </w:rPr>
      </w:pPr>
    </w:p>
    <w:p w14:paraId="432DF9EA" w14:textId="77777777" w:rsidR="009E571C" w:rsidRPr="00956B37" w:rsidRDefault="009E571C" w:rsidP="009E571C">
      <w:pPr>
        <w:jc w:val="both"/>
        <w:rPr>
          <w:rFonts w:ascii="Arial" w:hAnsi="Arial" w:cs="Arial"/>
        </w:rPr>
      </w:pPr>
      <w:r w:rsidRPr="00956B37">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5D96A43" w14:textId="77777777" w:rsidR="009E571C" w:rsidRPr="00956B37" w:rsidRDefault="009E571C" w:rsidP="009E571C">
      <w:pPr>
        <w:jc w:val="both"/>
        <w:rPr>
          <w:rFonts w:ascii="Arial" w:hAnsi="Arial" w:cs="Arial"/>
        </w:rPr>
      </w:pPr>
    </w:p>
    <w:p w14:paraId="10CE6788" w14:textId="77777777" w:rsidR="009E571C" w:rsidRPr="00956B37" w:rsidRDefault="009E571C" w:rsidP="009E571C">
      <w:pPr>
        <w:jc w:val="both"/>
        <w:rPr>
          <w:rFonts w:ascii="Arial" w:hAnsi="Arial" w:cs="Arial"/>
          <w:b/>
        </w:rPr>
      </w:pPr>
    </w:p>
    <w:p w14:paraId="5966820E" w14:textId="77777777" w:rsidR="009E571C" w:rsidRPr="00956B37" w:rsidRDefault="009E571C" w:rsidP="009E571C">
      <w:pPr>
        <w:jc w:val="both"/>
        <w:rPr>
          <w:rFonts w:ascii="Arial" w:hAnsi="Arial" w:cs="Arial"/>
        </w:rPr>
      </w:pPr>
    </w:p>
    <w:p w14:paraId="4C982F06" w14:textId="77777777" w:rsidR="009E571C" w:rsidRPr="00956B37" w:rsidRDefault="009E571C" w:rsidP="009E571C">
      <w:pPr>
        <w:jc w:val="both"/>
        <w:rPr>
          <w:rFonts w:ascii="Arial" w:hAnsi="Arial" w:cs="Arial"/>
          <w:lang w:val="ru-RU"/>
        </w:rPr>
      </w:pPr>
      <w:r w:rsidRPr="00956B37">
        <w:rPr>
          <w:rFonts w:ascii="Arial" w:hAnsi="Arial" w:cs="Arial"/>
        </w:rPr>
        <w:t xml:space="preserve">ДУЖНИК:  </w:t>
      </w:r>
      <w:r w:rsidRPr="00956B37">
        <w:rPr>
          <w:rFonts w:ascii="Arial" w:hAnsi="Arial" w:cs="Arial"/>
          <w:lang w:val="ru-RU"/>
        </w:rPr>
        <w:t>…………………………………………………………………………........................</w:t>
      </w:r>
    </w:p>
    <w:p w14:paraId="0550CE27" w14:textId="77777777" w:rsidR="009E571C" w:rsidRPr="00956B37" w:rsidRDefault="009E571C" w:rsidP="009E571C">
      <w:pPr>
        <w:jc w:val="both"/>
        <w:rPr>
          <w:rFonts w:ascii="Arial" w:hAnsi="Arial" w:cs="Arial"/>
        </w:rPr>
      </w:pPr>
      <w:r w:rsidRPr="00956B37">
        <w:rPr>
          <w:rFonts w:ascii="Arial" w:hAnsi="Arial" w:cs="Arial"/>
        </w:rPr>
        <w:t>(назив и седиште Понуђача)</w:t>
      </w:r>
    </w:p>
    <w:p w14:paraId="080160E6" w14:textId="77777777" w:rsidR="009E571C" w:rsidRPr="00956B37" w:rsidRDefault="009E571C" w:rsidP="009E571C">
      <w:pPr>
        <w:jc w:val="both"/>
        <w:rPr>
          <w:rFonts w:ascii="Arial" w:hAnsi="Arial" w:cs="Arial"/>
        </w:rPr>
      </w:pPr>
      <w:r w:rsidRPr="00956B37">
        <w:rPr>
          <w:rFonts w:ascii="Arial" w:hAnsi="Arial" w:cs="Arial"/>
        </w:rPr>
        <w:t>МАТИЧНИ БРОЈ ДУЖНИКА (Понуђача): ..................................................................</w:t>
      </w:r>
    </w:p>
    <w:p w14:paraId="37EF09E8" w14:textId="77777777" w:rsidR="009E571C" w:rsidRPr="00956B37" w:rsidRDefault="009E571C" w:rsidP="009E571C">
      <w:pPr>
        <w:jc w:val="both"/>
        <w:rPr>
          <w:rFonts w:ascii="Arial" w:hAnsi="Arial" w:cs="Arial"/>
        </w:rPr>
      </w:pPr>
      <w:r w:rsidRPr="00956B37">
        <w:rPr>
          <w:rFonts w:ascii="Arial" w:hAnsi="Arial" w:cs="Arial"/>
        </w:rPr>
        <w:t>ТЕКУЋИ РАЧУН ДУЖНИКА (Понуђача): ...................................................................</w:t>
      </w:r>
    </w:p>
    <w:p w14:paraId="685BE584" w14:textId="77777777" w:rsidR="009E571C" w:rsidRPr="00956B37" w:rsidRDefault="009E571C" w:rsidP="009E571C">
      <w:pPr>
        <w:jc w:val="both"/>
        <w:rPr>
          <w:rFonts w:ascii="Arial" w:hAnsi="Arial" w:cs="Arial"/>
        </w:rPr>
      </w:pPr>
      <w:r w:rsidRPr="00956B37">
        <w:rPr>
          <w:rFonts w:ascii="Arial" w:hAnsi="Arial" w:cs="Arial"/>
        </w:rPr>
        <w:t>ПИБ ДУЖНИКА (Понуђача): ........................................................................................</w:t>
      </w:r>
    </w:p>
    <w:p w14:paraId="2880E9CC" w14:textId="77777777" w:rsidR="009E571C" w:rsidRPr="00956B37" w:rsidRDefault="009E571C" w:rsidP="009E571C">
      <w:pPr>
        <w:jc w:val="both"/>
        <w:rPr>
          <w:rFonts w:ascii="Arial" w:hAnsi="Arial" w:cs="Arial"/>
        </w:rPr>
      </w:pPr>
    </w:p>
    <w:p w14:paraId="7495FFB6" w14:textId="77777777" w:rsidR="009E571C" w:rsidRPr="00956B37" w:rsidRDefault="009E571C" w:rsidP="009E571C">
      <w:pPr>
        <w:jc w:val="both"/>
        <w:rPr>
          <w:rFonts w:ascii="Arial" w:hAnsi="Arial" w:cs="Arial"/>
        </w:rPr>
      </w:pPr>
      <w:r w:rsidRPr="00956B37">
        <w:rPr>
          <w:rFonts w:ascii="Arial" w:hAnsi="Arial" w:cs="Arial"/>
        </w:rPr>
        <w:t>издаје дана ............................ године</w:t>
      </w:r>
    </w:p>
    <w:p w14:paraId="397FE9B2" w14:textId="77777777" w:rsidR="009E571C" w:rsidRPr="00956B37" w:rsidRDefault="009E571C" w:rsidP="009E571C">
      <w:pPr>
        <w:jc w:val="both"/>
        <w:rPr>
          <w:rFonts w:ascii="Arial" w:hAnsi="Arial" w:cs="Arial"/>
        </w:rPr>
      </w:pPr>
    </w:p>
    <w:p w14:paraId="7B351FD0" w14:textId="77777777" w:rsidR="009E571C" w:rsidRPr="00956B37" w:rsidRDefault="009E571C" w:rsidP="009E571C">
      <w:pPr>
        <w:jc w:val="both"/>
        <w:rPr>
          <w:rFonts w:ascii="Arial" w:hAnsi="Arial" w:cs="Arial"/>
        </w:rPr>
      </w:pPr>
    </w:p>
    <w:p w14:paraId="401259B6" w14:textId="77777777" w:rsidR="009E571C" w:rsidRPr="00956B37" w:rsidRDefault="009E571C" w:rsidP="009E571C">
      <w:pPr>
        <w:jc w:val="center"/>
        <w:rPr>
          <w:rFonts w:ascii="Arial" w:hAnsi="Arial" w:cs="Arial"/>
          <w:b/>
        </w:rPr>
      </w:pPr>
      <w:r w:rsidRPr="00956B37">
        <w:rPr>
          <w:rFonts w:ascii="Arial" w:hAnsi="Arial" w:cs="Arial"/>
          <w:b/>
        </w:rPr>
        <w:t>МЕНИЧНО ПИСМО – ОВЛАШЋЕЊЕ ЗА КОРИСНИКА  БЛАНКО СОПСТВЕНЕ МЕНИЦЕ</w:t>
      </w:r>
    </w:p>
    <w:p w14:paraId="1B086B38" w14:textId="77777777" w:rsidR="009E571C" w:rsidRPr="00956B37" w:rsidRDefault="009E571C" w:rsidP="009E571C">
      <w:pPr>
        <w:jc w:val="both"/>
        <w:rPr>
          <w:rFonts w:ascii="Arial" w:hAnsi="Arial" w:cs="Arial"/>
        </w:rPr>
      </w:pPr>
    </w:p>
    <w:p w14:paraId="2D05FD7D" w14:textId="77777777" w:rsidR="009E571C" w:rsidRPr="00D95554" w:rsidRDefault="009E571C" w:rsidP="009E571C">
      <w:pPr>
        <w:widowControl w:val="0"/>
        <w:tabs>
          <w:tab w:val="left" w:pos="1418"/>
          <w:tab w:val="left" w:leader="underscore" w:pos="9244"/>
        </w:tabs>
        <w:ind w:left="1440" w:hanging="1440"/>
        <w:jc w:val="both"/>
        <w:rPr>
          <w:rFonts w:ascii="Arial" w:eastAsia="Calibri" w:hAnsi="Arial" w:cs="Arial"/>
          <w:bCs/>
          <w:lang w:val="sr-Latn-RS" w:eastAsia="sr-Latn-RS"/>
        </w:rPr>
      </w:pPr>
      <w:r w:rsidRPr="00D95554">
        <w:rPr>
          <w:rFonts w:ascii="Arial" w:eastAsia="Calibri" w:hAnsi="Arial" w:cs="Arial"/>
          <w:bCs/>
          <w:lang w:val="sr-Latn-RS" w:eastAsia="sr-Latn-RS"/>
        </w:rPr>
        <w:t xml:space="preserve">КОРИСНИК - ПОВЕРИЛАЦ:Јавно предузеће „Електроприведа Србије“ Београд, Улица царице Милице број 2,11000 Београд, </w:t>
      </w:r>
      <w:r>
        <w:rPr>
          <w:rFonts w:ascii="Arial" w:eastAsia="Calibri" w:hAnsi="Arial" w:cs="Arial"/>
          <w:bCs/>
          <w:lang w:val="sr-Cyrl-RS" w:eastAsia="sr-Latn-RS"/>
        </w:rPr>
        <w:t>МБ</w:t>
      </w:r>
      <w:r w:rsidRPr="00D95554">
        <w:rPr>
          <w:rFonts w:ascii="Arial" w:eastAsia="Calibri" w:hAnsi="Arial" w:cs="Arial"/>
          <w:bCs/>
          <w:lang w:val="sr-Latn-RS" w:eastAsia="sr-Latn-RS"/>
        </w:rPr>
        <w:t xml:space="preserve"> 20053658, ПИБ 103920327, бр. тек. рачуна:</w:t>
      </w:r>
      <w:r>
        <w:rPr>
          <w:rFonts w:ascii="Arial" w:eastAsia="Calibri" w:hAnsi="Arial" w:cs="Arial"/>
          <w:bCs/>
          <w:lang w:val="sr-Latn-RS" w:eastAsia="sr-Latn-RS"/>
        </w:rPr>
        <w:t xml:space="preserve"> 160-700-13 Banka Intesa</w:t>
      </w:r>
    </w:p>
    <w:p w14:paraId="59DA7C73" w14:textId="77777777" w:rsidR="009E571C" w:rsidRPr="00956B37" w:rsidRDefault="009E571C" w:rsidP="009E571C">
      <w:pPr>
        <w:tabs>
          <w:tab w:val="left" w:pos="1418"/>
        </w:tabs>
        <w:jc w:val="both"/>
        <w:rPr>
          <w:rFonts w:ascii="Arial" w:hAnsi="Arial" w:cs="Arial"/>
        </w:rPr>
      </w:pPr>
    </w:p>
    <w:p w14:paraId="2DE53207" w14:textId="1886AECB" w:rsidR="009E571C" w:rsidRPr="00956B37" w:rsidRDefault="009E571C" w:rsidP="009E571C">
      <w:pPr>
        <w:jc w:val="both"/>
        <w:rPr>
          <w:rFonts w:ascii="Arial" w:hAnsi="Arial" w:cs="Arial"/>
        </w:rPr>
      </w:pPr>
      <w:r w:rsidRPr="00956B37">
        <w:rPr>
          <w:rFonts w:ascii="Arial" w:hAnsi="Arial" w:cs="Arial"/>
        </w:rPr>
        <w:t xml:space="preserve">Предајемо вам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w:t>
      </w:r>
      <w:r w:rsidRPr="00411175">
        <w:rPr>
          <w:rFonts w:ascii="Arial" w:hAnsi="Arial" w:cs="Arial"/>
          <w:b/>
          <w:lang w:val="sr-Cyrl-RS"/>
        </w:rPr>
        <w:t>за отклањање недостатака у гарантном року</w:t>
      </w:r>
      <w:r>
        <w:rPr>
          <w:rFonts w:ascii="Arial" w:hAnsi="Arial" w:cs="Arial"/>
          <w:lang w:val="sr-Cyrl-RS"/>
        </w:rPr>
        <w:t xml:space="preserve"> </w:t>
      </w:r>
      <w:r w:rsidRPr="00956B37">
        <w:rPr>
          <w:rFonts w:ascii="Arial" w:hAnsi="Arial" w:cs="Arial"/>
        </w:rPr>
        <w:t xml:space="preserve">и овлашћујемо Јавно предузеће „Електропривреда Србије“ Београд, </w:t>
      </w:r>
      <w:r w:rsidRPr="00956B37">
        <w:rPr>
          <w:rFonts w:ascii="Arial" w:hAnsi="Arial" w:cs="Arial"/>
          <w:lang w:val="sr-Cyrl-RS"/>
        </w:rPr>
        <w:t>Ц</w:t>
      </w:r>
      <w:r w:rsidRPr="00956B37">
        <w:rPr>
          <w:rFonts w:ascii="Arial" w:hAnsi="Arial" w:cs="Arial"/>
        </w:rPr>
        <w:t>арице Милице број 2, Београд,</w:t>
      </w:r>
      <w:r w:rsidRPr="00956B37">
        <w:rPr>
          <w:rFonts w:ascii="Arial" w:hAnsi="Arial" w:cs="Arial"/>
          <w:lang w:val="sr-Cyrl-RS"/>
        </w:rPr>
        <w:t>...................</w:t>
      </w:r>
      <w:r w:rsidRPr="00956B37">
        <w:rPr>
          <w:rFonts w:ascii="Arial" w:hAnsi="Arial" w:cs="Arial"/>
        </w:rPr>
        <w:t xml:space="preserve"> као Повериоца, да предату меницу може попунити до максималног износа  од _______________ динара, (и  словима  _________________динара), по </w:t>
      </w:r>
      <w:r w:rsidR="00777801">
        <w:rPr>
          <w:rFonts w:ascii="Arial" w:hAnsi="Arial" w:cs="Arial"/>
          <w:lang w:val="sr-Cyrl-RS"/>
        </w:rPr>
        <w:t>оквирном споразуму</w:t>
      </w:r>
      <w:r w:rsidRPr="00956B37">
        <w:rPr>
          <w:rFonts w:ascii="Arial" w:hAnsi="Arial" w:cs="Arial"/>
        </w:rPr>
        <w:t xml:space="preserve"> о_____________________________________ (навести предмет </w:t>
      </w:r>
      <w:r w:rsidR="00777801">
        <w:rPr>
          <w:rFonts w:ascii="Arial" w:hAnsi="Arial" w:cs="Arial"/>
          <w:lang w:val="sr-Cyrl-RS"/>
        </w:rPr>
        <w:t>оквирног споразума</w:t>
      </w:r>
      <w:r w:rsidRPr="00956B37">
        <w:rPr>
          <w:rFonts w:ascii="Arial" w:hAnsi="Arial" w:cs="Arial"/>
        </w:rPr>
        <w:t xml:space="preserve">), бр._________ од _________________(заведен код Корисника - Повериоца) и бр.____________ од _________________(заведен код дужника) као средство финансијског обезбеђења за oтклањање недостатака у гарантном року у вредности </w:t>
      </w:r>
      <w:r w:rsidRPr="008923C4">
        <w:rPr>
          <w:rFonts w:ascii="Arial" w:hAnsi="Arial" w:cs="Arial"/>
        </w:rPr>
        <w:t>од 5% вредности</w:t>
      </w:r>
      <w:r w:rsidRPr="00956B37">
        <w:rPr>
          <w:rFonts w:ascii="Arial" w:hAnsi="Arial" w:cs="Arial"/>
        </w:rPr>
        <w:t xml:space="preserve"> </w:t>
      </w:r>
      <w:r>
        <w:rPr>
          <w:rFonts w:ascii="Arial" w:hAnsi="Arial" w:cs="Arial"/>
          <w:lang w:val="sr-Cyrl-RS"/>
        </w:rPr>
        <w:t>оквирног споразума</w:t>
      </w:r>
      <w:r w:rsidRPr="00956B37">
        <w:rPr>
          <w:rFonts w:ascii="Arial" w:hAnsi="Arial" w:cs="Arial"/>
        </w:rPr>
        <w:t xml:space="preserve"> без ПДВ уколико ________________________(назив дужника), као дужник не отклони недостатке у гарантном року.</w:t>
      </w:r>
    </w:p>
    <w:p w14:paraId="4CBCFFBF" w14:textId="77777777" w:rsidR="009E571C" w:rsidRPr="00956B37" w:rsidRDefault="009E571C" w:rsidP="009E571C">
      <w:pPr>
        <w:jc w:val="both"/>
        <w:rPr>
          <w:rFonts w:ascii="Arial" w:hAnsi="Arial" w:cs="Arial"/>
        </w:rPr>
      </w:pPr>
    </w:p>
    <w:p w14:paraId="09AC2DFD" w14:textId="289BB4EA" w:rsidR="009E571C" w:rsidRPr="00956B37" w:rsidRDefault="009E571C" w:rsidP="009E571C">
      <w:pPr>
        <w:jc w:val="both"/>
        <w:rPr>
          <w:rFonts w:ascii="Arial" w:hAnsi="Arial" w:cs="Arial"/>
        </w:rPr>
      </w:pPr>
      <w:r w:rsidRPr="00956B37">
        <w:rPr>
          <w:rFonts w:ascii="Arial" w:hAnsi="Arial" w:cs="Arial"/>
        </w:rPr>
        <w:t>Издата Бланко соло меница серијски број</w:t>
      </w:r>
      <w:r>
        <w:rPr>
          <w:rFonts w:ascii="Arial" w:hAnsi="Arial" w:cs="Arial"/>
          <w:lang w:val="sr-Cyrl-RS"/>
        </w:rPr>
        <w:t xml:space="preserve"> ________</w:t>
      </w:r>
      <w:r w:rsidRPr="00956B37">
        <w:rPr>
          <w:rFonts w:ascii="Arial" w:hAnsi="Arial" w:cs="Arial"/>
        </w:rPr>
        <w:t xml:space="preserve"> (уписати серијски број) може се поднети на наплату у року доспећа  утврђеном  Уговором бр. ___________ од _________ године (заведен код Корисника</w:t>
      </w:r>
      <w:r>
        <w:rPr>
          <w:rFonts w:ascii="Arial" w:hAnsi="Arial" w:cs="Arial"/>
          <w:lang w:val="sr-Cyrl-RS"/>
        </w:rPr>
        <w:t xml:space="preserve"> </w:t>
      </w:r>
      <w:r w:rsidRPr="00956B37">
        <w:rPr>
          <w:rFonts w:ascii="Arial" w:hAnsi="Arial" w:cs="Arial"/>
        </w:rPr>
        <w:t>-</w:t>
      </w:r>
      <w:r>
        <w:rPr>
          <w:rFonts w:ascii="Arial" w:hAnsi="Arial" w:cs="Arial"/>
          <w:lang w:val="sr-Cyrl-RS"/>
        </w:rPr>
        <w:t xml:space="preserve"> </w:t>
      </w:r>
      <w:r w:rsidRPr="00956B37">
        <w:rPr>
          <w:rFonts w:ascii="Arial" w:hAnsi="Arial" w:cs="Arial"/>
        </w:rPr>
        <w:t xml:space="preserve">Повериоца)  и бр. </w:t>
      </w:r>
      <w:r w:rsidRPr="00D86C83">
        <w:rPr>
          <w:rFonts w:ascii="Arial" w:hAnsi="Arial" w:cs="Arial"/>
        </w:rPr>
        <w:t xml:space="preserve">_____________ од _____ године (заведен код дужника) тј. најкасније </w:t>
      </w:r>
      <w:r w:rsidR="00D86C83">
        <w:rPr>
          <w:rFonts w:ascii="Arial" w:hAnsi="Arial" w:cs="Arial"/>
          <w:lang w:val="sr-Cyrl-RS"/>
        </w:rPr>
        <w:t xml:space="preserve">до истека рока од </w:t>
      </w:r>
      <w:r w:rsidR="0013539A" w:rsidRPr="00D86C83">
        <w:rPr>
          <w:rFonts w:ascii="Arial" w:hAnsi="Arial" w:cs="Arial"/>
          <w:lang w:val="sr-Cyrl-RS"/>
        </w:rPr>
        <w:t>3</w:t>
      </w:r>
      <w:r w:rsidRPr="00D86C83">
        <w:rPr>
          <w:rFonts w:ascii="Arial" w:hAnsi="Arial" w:cs="Arial"/>
        </w:rPr>
        <w:t>0</w:t>
      </w:r>
      <w:r w:rsidRPr="00D86C83">
        <w:rPr>
          <w:rFonts w:ascii="Arial" w:hAnsi="Arial" w:cs="Arial"/>
          <w:lang w:val="sr-Cyrl-RS"/>
        </w:rPr>
        <w:t xml:space="preserve"> (</w:t>
      </w:r>
      <w:r w:rsidR="0013539A" w:rsidRPr="00D86C83">
        <w:rPr>
          <w:rFonts w:ascii="Arial" w:hAnsi="Arial" w:cs="Arial"/>
          <w:lang w:val="sr-Cyrl-RS"/>
        </w:rPr>
        <w:t>три</w:t>
      </w:r>
      <w:r w:rsidRPr="00D86C83">
        <w:rPr>
          <w:rFonts w:ascii="Arial" w:hAnsi="Arial" w:cs="Arial"/>
          <w:lang w:val="sr-Cyrl-RS"/>
        </w:rPr>
        <w:t>десет)</w:t>
      </w:r>
      <w:r w:rsidRPr="00D86C83">
        <w:rPr>
          <w:rFonts w:ascii="Arial" w:hAnsi="Arial" w:cs="Arial"/>
        </w:rPr>
        <w:t xml:space="preserve"> дана од истека</w:t>
      </w:r>
      <w:r w:rsidRPr="00956B37">
        <w:rPr>
          <w:rFonts w:ascii="Arial" w:hAnsi="Arial" w:cs="Arial"/>
        </w:rPr>
        <w:t xml:space="preserve"> гарантног рока с тим да евентуални продужетак рока завршетка реализације </w:t>
      </w:r>
      <w:r>
        <w:rPr>
          <w:rFonts w:ascii="Arial" w:hAnsi="Arial" w:cs="Arial"/>
          <w:lang w:val="sr-Cyrl-RS"/>
        </w:rPr>
        <w:t>оквирног споразума</w:t>
      </w:r>
      <w:r w:rsidRPr="00956B37">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испоруку.</w:t>
      </w:r>
    </w:p>
    <w:p w14:paraId="2D6CF018" w14:textId="77777777" w:rsidR="009E571C" w:rsidRPr="00956B37" w:rsidRDefault="009E571C" w:rsidP="009E571C">
      <w:pPr>
        <w:jc w:val="both"/>
        <w:rPr>
          <w:rFonts w:ascii="Arial" w:hAnsi="Arial" w:cs="Arial"/>
        </w:rPr>
      </w:pPr>
    </w:p>
    <w:p w14:paraId="47439080" w14:textId="77777777" w:rsidR="009E571C" w:rsidRPr="00956B37" w:rsidRDefault="009E571C" w:rsidP="009E571C">
      <w:pPr>
        <w:jc w:val="both"/>
        <w:rPr>
          <w:rFonts w:ascii="Arial" w:hAnsi="Arial" w:cs="Arial"/>
        </w:rPr>
      </w:pPr>
      <w:r w:rsidRPr="00956B37">
        <w:rPr>
          <w:rFonts w:ascii="Arial" w:hAnsi="Arial"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956B37">
        <w:rPr>
          <w:rFonts w:ascii="Arial" w:hAnsi="Arial" w:cs="Arial"/>
        </w:rPr>
        <w:lastRenderedPageBreak/>
        <w:t>бр.______ код __________________ Банке, а у корист текућег рачуна Повериоца бр. 160-700-13 Banka Intesa.</w:t>
      </w:r>
    </w:p>
    <w:p w14:paraId="060B58CB" w14:textId="77777777" w:rsidR="009E571C" w:rsidRPr="00956B37" w:rsidRDefault="009E571C" w:rsidP="009E571C">
      <w:pPr>
        <w:jc w:val="both"/>
        <w:rPr>
          <w:rFonts w:ascii="Arial" w:hAnsi="Arial" w:cs="Arial"/>
        </w:rPr>
      </w:pPr>
      <w:r w:rsidRPr="00956B37">
        <w:rPr>
          <w:rFonts w:ascii="Arial" w:hAnsi="Arial" w:cs="Arial"/>
        </w:rPr>
        <w:t xml:space="preserve">Меница је важећа и у случају да у току трајања реализације наведеног </w:t>
      </w:r>
      <w:r>
        <w:rPr>
          <w:rFonts w:ascii="Arial" w:hAnsi="Arial" w:cs="Arial"/>
          <w:lang w:val="sr-Cyrl-RS"/>
        </w:rPr>
        <w:t>оквирног споразума</w:t>
      </w:r>
      <w:r w:rsidRPr="00956B37">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5A127F" w14:textId="77777777" w:rsidR="009E571C" w:rsidRPr="00956B37" w:rsidRDefault="009E571C" w:rsidP="009E571C">
      <w:pPr>
        <w:jc w:val="both"/>
        <w:rPr>
          <w:rFonts w:ascii="Arial" w:hAnsi="Arial" w:cs="Arial"/>
        </w:rPr>
      </w:pPr>
    </w:p>
    <w:p w14:paraId="26849F87" w14:textId="77777777" w:rsidR="009E571C" w:rsidRPr="00956B37" w:rsidRDefault="009E571C" w:rsidP="009E571C">
      <w:pPr>
        <w:jc w:val="both"/>
        <w:rPr>
          <w:rFonts w:ascii="Arial" w:hAnsi="Arial" w:cs="Arial"/>
        </w:rPr>
      </w:pPr>
      <w:r w:rsidRPr="00956B37">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48E8CE97" w14:textId="77777777" w:rsidR="009E571C" w:rsidRPr="00956B37" w:rsidRDefault="009E571C" w:rsidP="009E571C">
      <w:pPr>
        <w:jc w:val="both"/>
        <w:rPr>
          <w:rFonts w:ascii="Arial" w:hAnsi="Arial" w:cs="Arial"/>
        </w:rPr>
      </w:pPr>
    </w:p>
    <w:p w14:paraId="264A5AD0" w14:textId="77777777" w:rsidR="009E571C" w:rsidRPr="00956B37" w:rsidRDefault="009E571C" w:rsidP="009E571C">
      <w:pPr>
        <w:jc w:val="both"/>
        <w:rPr>
          <w:rFonts w:ascii="Arial" w:hAnsi="Arial" w:cs="Arial"/>
        </w:rPr>
      </w:pPr>
      <w:r w:rsidRPr="00956B37">
        <w:rPr>
          <w:rFonts w:ascii="Arial" w:hAnsi="Arial" w:cs="Arial"/>
        </w:rPr>
        <w:t>Меница је потписана од стране овлашћеног лица за заступање Дужника _____________________(унети име и презиме овлашћеног лица).</w:t>
      </w:r>
    </w:p>
    <w:p w14:paraId="0D8A9CE1" w14:textId="77777777" w:rsidR="009E571C" w:rsidRPr="00956B37" w:rsidRDefault="009E571C" w:rsidP="009E571C">
      <w:pPr>
        <w:jc w:val="both"/>
        <w:rPr>
          <w:rFonts w:ascii="Arial" w:hAnsi="Arial" w:cs="Arial"/>
        </w:rPr>
      </w:pPr>
    </w:p>
    <w:p w14:paraId="19B129E0" w14:textId="77777777" w:rsidR="009E571C" w:rsidRPr="00956B37" w:rsidRDefault="009E571C" w:rsidP="009E571C">
      <w:pPr>
        <w:jc w:val="both"/>
        <w:rPr>
          <w:rFonts w:ascii="Arial" w:hAnsi="Arial" w:cs="Arial"/>
        </w:rPr>
      </w:pPr>
      <w:r w:rsidRPr="00956B37">
        <w:rPr>
          <w:rFonts w:ascii="Arial" w:hAnsi="Arial" w:cs="Arial"/>
        </w:rPr>
        <w:t>Ово менично писмо - овлашћење сачињено је у два</w:t>
      </w:r>
      <w:r>
        <w:rPr>
          <w:rFonts w:ascii="Arial" w:hAnsi="Arial" w:cs="Arial"/>
          <w:lang w:val="sr-Cyrl-RS"/>
        </w:rPr>
        <w:t xml:space="preserve"> </w:t>
      </w:r>
      <w:r w:rsidRPr="00956B37">
        <w:rPr>
          <w:rFonts w:ascii="Arial" w:hAnsi="Arial" w:cs="Arial"/>
        </w:rPr>
        <w:t>истоветна примерка, од којих је  један</w:t>
      </w:r>
      <w:r>
        <w:rPr>
          <w:rFonts w:ascii="Arial" w:hAnsi="Arial" w:cs="Arial"/>
          <w:lang w:val="sr-Cyrl-RS"/>
        </w:rPr>
        <w:t xml:space="preserve"> </w:t>
      </w:r>
      <w:r w:rsidRPr="00956B37">
        <w:rPr>
          <w:rFonts w:ascii="Arial" w:hAnsi="Arial" w:cs="Arial"/>
        </w:rPr>
        <w:t>примерак за Повериоца, а један</w:t>
      </w:r>
      <w:r>
        <w:rPr>
          <w:rFonts w:ascii="Arial" w:hAnsi="Arial" w:cs="Arial"/>
          <w:lang w:val="sr-Cyrl-RS"/>
        </w:rPr>
        <w:t xml:space="preserve"> примерак</w:t>
      </w:r>
      <w:r w:rsidRPr="00956B37">
        <w:rPr>
          <w:rFonts w:ascii="Arial" w:hAnsi="Arial" w:cs="Arial"/>
        </w:rPr>
        <w:t xml:space="preserve"> задржава Дужник.</w:t>
      </w:r>
    </w:p>
    <w:p w14:paraId="3CA02A73" w14:textId="77777777" w:rsidR="009E571C" w:rsidRPr="00956B37" w:rsidRDefault="009E571C" w:rsidP="009E571C">
      <w:pPr>
        <w:jc w:val="both"/>
        <w:rPr>
          <w:rFonts w:ascii="Arial" w:hAnsi="Arial" w:cs="Arial"/>
        </w:rPr>
      </w:pPr>
    </w:p>
    <w:p w14:paraId="678960D5" w14:textId="77777777" w:rsidR="009E571C" w:rsidRPr="00956B37" w:rsidRDefault="009E571C" w:rsidP="009E571C">
      <w:pPr>
        <w:jc w:val="both"/>
        <w:rPr>
          <w:rFonts w:ascii="Arial" w:hAnsi="Arial" w:cs="Arial"/>
        </w:rPr>
      </w:pPr>
      <w:r w:rsidRPr="00956B37">
        <w:rPr>
          <w:rFonts w:ascii="Arial" w:hAnsi="Arial" w:cs="Arial"/>
        </w:rPr>
        <w:t xml:space="preserve">Место и датум издавања Овлашћења          </w:t>
      </w:r>
    </w:p>
    <w:p w14:paraId="1C54AA2A" w14:textId="77777777" w:rsidR="009E571C" w:rsidRPr="00956B37" w:rsidRDefault="009E571C" w:rsidP="009E571C">
      <w:pPr>
        <w:jc w:val="both"/>
        <w:rPr>
          <w:rFonts w:ascii="Arial" w:hAnsi="Arial" w:cs="Arial"/>
        </w:rPr>
      </w:pPr>
    </w:p>
    <w:p w14:paraId="7710DE7A" w14:textId="77777777" w:rsidR="009E571C" w:rsidRPr="00956B37" w:rsidRDefault="009E571C" w:rsidP="009E571C">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9E571C" w:rsidRPr="00956B37" w14:paraId="5DC1B390" w14:textId="77777777" w:rsidTr="009E571C">
        <w:trPr>
          <w:jc w:val="center"/>
        </w:trPr>
        <w:tc>
          <w:tcPr>
            <w:tcW w:w="3882" w:type="dxa"/>
          </w:tcPr>
          <w:p w14:paraId="5D33EAA0" w14:textId="77777777" w:rsidR="009E571C" w:rsidRPr="00956B37" w:rsidRDefault="009E571C" w:rsidP="009E571C">
            <w:pPr>
              <w:jc w:val="both"/>
              <w:rPr>
                <w:rFonts w:ascii="Arial" w:hAnsi="Arial" w:cs="Arial"/>
              </w:rPr>
            </w:pPr>
            <w:r>
              <w:rPr>
                <w:rFonts w:ascii="Arial" w:hAnsi="Arial" w:cs="Arial"/>
                <w:lang w:val="sr-Cyrl-RS"/>
              </w:rPr>
              <w:t xml:space="preserve">                   </w:t>
            </w:r>
            <w:r w:rsidRPr="00956B37">
              <w:rPr>
                <w:rFonts w:ascii="Arial" w:hAnsi="Arial" w:cs="Arial"/>
              </w:rPr>
              <w:t>Датум:</w:t>
            </w:r>
          </w:p>
        </w:tc>
        <w:tc>
          <w:tcPr>
            <w:tcW w:w="2127" w:type="dxa"/>
          </w:tcPr>
          <w:p w14:paraId="2BBCE327" w14:textId="77777777" w:rsidR="009E571C" w:rsidRPr="00956B37" w:rsidRDefault="009E571C" w:rsidP="009E571C">
            <w:pPr>
              <w:jc w:val="both"/>
              <w:rPr>
                <w:rFonts w:ascii="Arial" w:hAnsi="Arial" w:cs="Arial"/>
                <w:lang w:val="ru-RU"/>
              </w:rPr>
            </w:pPr>
          </w:p>
        </w:tc>
        <w:tc>
          <w:tcPr>
            <w:tcW w:w="4022" w:type="dxa"/>
          </w:tcPr>
          <w:p w14:paraId="08631FA5" w14:textId="77777777" w:rsidR="009E571C" w:rsidRPr="00956B37" w:rsidRDefault="009E571C" w:rsidP="009E571C">
            <w:pPr>
              <w:jc w:val="both"/>
              <w:rPr>
                <w:rFonts w:ascii="Arial" w:hAnsi="Arial" w:cs="Arial"/>
                <w:lang w:val="ru-RU"/>
              </w:rPr>
            </w:pPr>
            <w:r>
              <w:rPr>
                <w:rFonts w:ascii="Arial" w:hAnsi="Arial" w:cs="Arial"/>
                <w:lang w:val="sr-Cyrl-RS"/>
              </w:rPr>
              <w:t xml:space="preserve">                       </w:t>
            </w:r>
            <w:r w:rsidRPr="00956B37">
              <w:rPr>
                <w:rFonts w:ascii="Arial" w:hAnsi="Arial" w:cs="Arial"/>
              </w:rPr>
              <w:t>Понуђач</w:t>
            </w:r>
            <w:r w:rsidRPr="00956B37">
              <w:rPr>
                <w:rFonts w:ascii="Arial" w:hAnsi="Arial" w:cs="Arial"/>
                <w:lang w:val="ru-RU"/>
              </w:rPr>
              <w:t>:</w:t>
            </w:r>
          </w:p>
        </w:tc>
      </w:tr>
      <w:tr w:rsidR="009E571C" w:rsidRPr="00956B37" w14:paraId="7AB6986B" w14:textId="77777777" w:rsidTr="009E571C">
        <w:trPr>
          <w:jc w:val="center"/>
        </w:trPr>
        <w:tc>
          <w:tcPr>
            <w:tcW w:w="3882" w:type="dxa"/>
          </w:tcPr>
          <w:p w14:paraId="6B12851C" w14:textId="77777777" w:rsidR="009E571C" w:rsidRPr="00956B37" w:rsidRDefault="009E571C" w:rsidP="009E571C">
            <w:pPr>
              <w:jc w:val="both"/>
              <w:rPr>
                <w:rFonts w:ascii="Arial" w:hAnsi="Arial" w:cs="Arial"/>
              </w:rPr>
            </w:pPr>
          </w:p>
        </w:tc>
        <w:tc>
          <w:tcPr>
            <w:tcW w:w="2127" w:type="dxa"/>
          </w:tcPr>
          <w:p w14:paraId="40896F4B" w14:textId="77777777" w:rsidR="009E571C" w:rsidRPr="00956B37" w:rsidRDefault="009E571C" w:rsidP="009E571C">
            <w:pPr>
              <w:jc w:val="both"/>
              <w:rPr>
                <w:rFonts w:ascii="Arial" w:hAnsi="Arial" w:cs="Arial"/>
              </w:rPr>
            </w:pPr>
            <w:r w:rsidRPr="00956B37">
              <w:rPr>
                <w:rFonts w:ascii="Arial" w:hAnsi="Arial" w:cs="Arial"/>
              </w:rPr>
              <w:t>М.П.</w:t>
            </w:r>
          </w:p>
        </w:tc>
        <w:tc>
          <w:tcPr>
            <w:tcW w:w="4022" w:type="dxa"/>
          </w:tcPr>
          <w:p w14:paraId="737F6E47" w14:textId="77777777" w:rsidR="009E571C" w:rsidRPr="00956B37" w:rsidRDefault="009E571C" w:rsidP="009E571C">
            <w:pPr>
              <w:jc w:val="both"/>
              <w:rPr>
                <w:rFonts w:ascii="Arial" w:hAnsi="Arial" w:cs="Arial"/>
                <w:lang w:val="ru-RU"/>
              </w:rPr>
            </w:pPr>
          </w:p>
        </w:tc>
      </w:tr>
      <w:tr w:rsidR="009E571C" w:rsidRPr="00956B37" w14:paraId="51D26006" w14:textId="77777777" w:rsidTr="009E571C">
        <w:trPr>
          <w:jc w:val="center"/>
        </w:trPr>
        <w:tc>
          <w:tcPr>
            <w:tcW w:w="3882" w:type="dxa"/>
            <w:tcBorders>
              <w:bottom w:val="single" w:sz="4" w:space="0" w:color="auto"/>
            </w:tcBorders>
          </w:tcPr>
          <w:p w14:paraId="4A024006" w14:textId="77777777" w:rsidR="009E571C" w:rsidRPr="00956B37" w:rsidRDefault="009E571C" w:rsidP="009E571C">
            <w:pPr>
              <w:jc w:val="both"/>
              <w:rPr>
                <w:rFonts w:ascii="Arial" w:hAnsi="Arial" w:cs="Arial"/>
              </w:rPr>
            </w:pPr>
          </w:p>
        </w:tc>
        <w:tc>
          <w:tcPr>
            <w:tcW w:w="2127" w:type="dxa"/>
          </w:tcPr>
          <w:p w14:paraId="535F0975" w14:textId="77777777" w:rsidR="009E571C" w:rsidRPr="00956B37" w:rsidRDefault="009E571C" w:rsidP="009E571C">
            <w:pPr>
              <w:jc w:val="both"/>
              <w:rPr>
                <w:rFonts w:ascii="Arial" w:hAnsi="Arial" w:cs="Arial"/>
                <w:lang w:val="ru-RU"/>
              </w:rPr>
            </w:pPr>
          </w:p>
        </w:tc>
        <w:tc>
          <w:tcPr>
            <w:tcW w:w="4022" w:type="dxa"/>
            <w:tcBorders>
              <w:bottom w:val="single" w:sz="4" w:space="0" w:color="auto"/>
            </w:tcBorders>
          </w:tcPr>
          <w:p w14:paraId="7FFAC131" w14:textId="77777777" w:rsidR="009E571C" w:rsidRPr="00956B37" w:rsidRDefault="009E571C" w:rsidP="009E571C">
            <w:pPr>
              <w:jc w:val="both"/>
              <w:rPr>
                <w:rFonts w:ascii="Arial" w:hAnsi="Arial" w:cs="Arial"/>
                <w:lang w:val="ru-RU"/>
              </w:rPr>
            </w:pPr>
          </w:p>
        </w:tc>
      </w:tr>
    </w:tbl>
    <w:p w14:paraId="0EBA9D53" w14:textId="77777777" w:rsidR="009E571C" w:rsidRPr="00956B37" w:rsidRDefault="009E571C" w:rsidP="009E571C">
      <w:pPr>
        <w:jc w:val="both"/>
        <w:rPr>
          <w:rFonts w:ascii="Arial" w:hAnsi="Arial" w:cs="Arial"/>
        </w:rPr>
      </w:pPr>
    </w:p>
    <w:p w14:paraId="28323625" w14:textId="77777777" w:rsidR="009E571C" w:rsidRPr="00956B37" w:rsidRDefault="009E571C" w:rsidP="009E571C">
      <w:pPr>
        <w:jc w:val="both"/>
        <w:rPr>
          <w:rFonts w:ascii="Arial" w:hAnsi="Arial" w:cs="Arial"/>
        </w:rPr>
      </w:pPr>
      <w:r w:rsidRPr="00956B37">
        <w:rPr>
          <w:rFonts w:ascii="Arial" w:hAnsi="Arial" w:cs="Arial"/>
        </w:rPr>
        <w:t xml:space="preserve">                                                                                                 Потпис овлашћеног лица</w:t>
      </w:r>
    </w:p>
    <w:p w14:paraId="2953FDBD" w14:textId="77777777" w:rsidR="009E571C" w:rsidRPr="00956B37" w:rsidRDefault="009E571C" w:rsidP="009E571C">
      <w:pPr>
        <w:jc w:val="both"/>
        <w:rPr>
          <w:rFonts w:ascii="Arial" w:hAnsi="Arial" w:cs="Arial"/>
        </w:rPr>
      </w:pPr>
    </w:p>
    <w:p w14:paraId="1639FC67" w14:textId="77777777" w:rsidR="009E571C" w:rsidRPr="00956B37" w:rsidRDefault="009E571C" w:rsidP="009E571C">
      <w:pPr>
        <w:jc w:val="both"/>
        <w:rPr>
          <w:rFonts w:ascii="Arial" w:hAnsi="Arial" w:cs="Arial"/>
        </w:rPr>
      </w:pPr>
      <w:r w:rsidRPr="00956B37">
        <w:rPr>
          <w:rFonts w:ascii="Arial" w:hAnsi="Arial" w:cs="Arial"/>
        </w:rPr>
        <w:t>Прилог:</w:t>
      </w:r>
    </w:p>
    <w:p w14:paraId="4994AC7F" w14:textId="5B423198" w:rsidR="009E571C" w:rsidRPr="00956B37" w:rsidRDefault="009E571C" w:rsidP="00BB43E3">
      <w:pPr>
        <w:numPr>
          <w:ilvl w:val="0"/>
          <w:numId w:val="43"/>
        </w:numPr>
        <w:contextualSpacing/>
        <w:jc w:val="both"/>
        <w:rPr>
          <w:rFonts w:ascii="Arial" w:hAnsi="Arial" w:cs="Arial"/>
        </w:rPr>
      </w:pPr>
      <w:r w:rsidRPr="00956B37">
        <w:rPr>
          <w:rFonts w:ascii="Arial" w:hAnsi="Arial" w:cs="Arial"/>
        </w:rPr>
        <w:t>једна потписана и оверена бланко сопствена меница као гаранција за отклањање недостатака у гарантном року</w:t>
      </w:r>
    </w:p>
    <w:p w14:paraId="67AA5D00" w14:textId="77777777" w:rsidR="009E571C" w:rsidRPr="00956B37" w:rsidRDefault="009E571C" w:rsidP="00BB43E3">
      <w:pPr>
        <w:numPr>
          <w:ilvl w:val="0"/>
          <w:numId w:val="43"/>
        </w:numPr>
        <w:contextualSpacing/>
        <w:jc w:val="both"/>
        <w:rPr>
          <w:rFonts w:ascii="Arial" w:hAnsi="Arial" w:cs="Arial"/>
        </w:rPr>
      </w:pPr>
      <w:r w:rsidRPr="00956B37">
        <w:rPr>
          <w:rFonts w:ascii="Arial" w:hAnsi="Arial" w:cs="Arial"/>
        </w:rPr>
        <w:t>Фото</w:t>
      </w:r>
      <w:r>
        <w:rPr>
          <w:rFonts w:ascii="Arial" w:hAnsi="Arial" w:cs="Arial"/>
          <w:lang w:val="sr-Cyrl-RS"/>
        </w:rPr>
        <w:t>-</w:t>
      </w:r>
      <w:r w:rsidRPr="00956B37">
        <w:rPr>
          <w:rFonts w:ascii="Arial" w:hAnsi="Arial" w:cs="Arial"/>
        </w:rPr>
        <w:t>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w:t>
      </w:r>
      <w:r>
        <w:rPr>
          <w:rFonts w:ascii="Arial" w:hAnsi="Arial" w:cs="Arial"/>
          <w:lang w:val="sr-Cyrl-RS"/>
        </w:rPr>
        <w:t>-</w:t>
      </w:r>
      <w:r w:rsidRPr="00956B37">
        <w:rPr>
          <w:rFonts w:ascii="Arial" w:hAnsi="Arial" w:cs="Arial"/>
        </w:rPr>
        <w:t>копији депо картона)</w:t>
      </w:r>
    </w:p>
    <w:p w14:paraId="0DBEB32D" w14:textId="77777777" w:rsidR="009E571C" w:rsidRPr="00956B37" w:rsidRDefault="009E571C" w:rsidP="00BB43E3">
      <w:pPr>
        <w:numPr>
          <w:ilvl w:val="0"/>
          <w:numId w:val="43"/>
        </w:numPr>
        <w:contextualSpacing/>
        <w:jc w:val="both"/>
        <w:rPr>
          <w:rFonts w:ascii="Arial" w:hAnsi="Arial" w:cs="Arial"/>
        </w:rPr>
      </w:pPr>
      <w:r w:rsidRPr="00956B37">
        <w:rPr>
          <w:rFonts w:ascii="Arial" w:hAnsi="Arial" w:cs="Arial"/>
        </w:rPr>
        <w:t>Фото</w:t>
      </w:r>
      <w:r>
        <w:rPr>
          <w:rFonts w:ascii="Arial" w:hAnsi="Arial" w:cs="Arial"/>
          <w:lang w:val="sr-Cyrl-RS"/>
        </w:rPr>
        <w:t>-</w:t>
      </w:r>
      <w:r w:rsidRPr="00956B37">
        <w:rPr>
          <w:rFonts w:ascii="Arial" w:hAnsi="Arial" w:cs="Arial"/>
        </w:rPr>
        <w:t xml:space="preserve">копија ОП обрасца </w:t>
      </w:r>
    </w:p>
    <w:p w14:paraId="67EC8795" w14:textId="77777777" w:rsidR="009E571C" w:rsidRPr="00956B37" w:rsidRDefault="009E571C" w:rsidP="00BB43E3">
      <w:pPr>
        <w:numPr>
          <w:ilvl w:val="0"/>
          <w:numId w:val="43"/>
        </w:numPr>
        <w:contextualSpacing/>
        <w:jc w:val="both"/>
        <w:rPr>
          <w:rFonts w:ascii="Arial" w:hAnsi="Arial" w:cs="Arial"/>
        </w:rPr>
      </w:pPr>
      <w:r w:rsidRPr="00956B37">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81A4ED8" w14:textId="77777777" w:rsidR="009E571C" w:rsidRPr="00956B37" w:rsidRDefault="009E571C" w:rsidP="009E571C">
      <w:pPr>
        <w:ind w:left="720"/>
        <w:contextualSpacing/>
        <w:jc w:val="both"/>
        <w:rPr>
          <w:rFonts w:ascii="Arial" w:hAnsi="Arial" w:cs="Arial"/>
          <w:lang w:val="sr-Cyrl-RS"/>
        </w:rPr>
      </w:pPr>
    </w:p>
    <w:p w14:paraId="244FAE01" w14:textId="77777777" w:rsidR="009E571C" w:rsidRPr="002621F9" w:rsidRDefault="009E571C" w:rsidP="009E571C">
      <w:pPr>
        <w:ind w:left="720"/>
        <w:contextualSpacing/>
        <w:jc w:val="both"/>
        <w:rPr>
          <w:rFonts w:ascii="Arial" w:hAnsi="Arial" w:cs="Arial"/>
        </w:rPr>
      </w:pPr>
    </w:p>
    <w:p w14:paraId="1FD327AB" w14:textId="15757E8B" w:rsidR="009E571C" w:rsidRPr="00D706A1" w:rsidRDefault="009E571C" w:rsidP="00D706A1">
      <w:pPr>
        <w:jc w:val="both"/>
        <w:rPr>
          <w:rFonts w:ascii="Arial" w:hAnsi="Arial" w:cs="Arial"/>
          <w:b/>
        </w:rPr>
      </w:pPr>
      <w:r w:rsidRPr="002621F9">
        <w:rPr>
          <w:rFonts w:ascii="Arial" w:hAnsi="Arial" w:cs="Arial"/>
          <w:b/>
        </w:rPr>
        <w:t>Мени</w:t>
      </w:r>
      <w:r w:rsidRPr="002621F9">
        <w:rPr>
          <w:rFonts w:ascii="Arial" w:hAnsi="Arial" w:cs="Arial"/>
          <w:b/>
          <w:lang w:val="sr-Cyrl-RS"/>
        </w:rPr>
        <w:t xml:space="preserve">ца као средство финансијског обезбеђења за отклањање недостатака у гарантном року доставља </w:t>
      </w:r>
      <w:r w:rsidRPr="00260E77">
        <w:rPr>
          <w:rFonts w:ascii="Arial" w:hAnsi="Arial" w:cs="Arial"/>
          <w:b/>
          <w:lang w:val="sr-Cyrl-RS"/>
        </w:rPr>
        <w:t>се</w:t>
      </w:r>
      <w:r w:rsidR="00D706A1">
        <w:rPr>
          <w:rFonts w:ascii="Arial" w:hAnsi="Arial" w:cs="Arial"/>
          <w:b/>
          <w:lang w:val="sr-Cyrl-RS"/>
        </w:rPr>
        <w:t xml:space="preserve"> </w:t>
      </w:r>
      <w:r w:rsidR="00D706A1" w:rsidRPr="00D706A1">
        <w:rPr>
          <w:rFonts w:ascii="Arial" w:hAnsi="Arial" w:cs="Arial"/>
          <w:b/>
          <w:lang w:val="sr-Cyrl-RS"/>
        </w:rPr>
        <w:t>лично</w:t>
      </w:r>
      <w:r w:rsidR="00777801">
        <w:rPr>
          <w:rFonts w:ascii="Arial" w:hAnsi="Arial" w:cs="Arial"/>
          <w:b/>
          <w:lang w:val="sr-Cyrl-RS"/>
        </w:rPr>
        <w:t>,</w:t>
      </w:r>
      <w:r w:rsidR="00D706A1" w:rsidRPr="00D706A1">
        <w:rPr>
          <w:rFonts w:ascii="Arial" w:hAnsi="Arial" w:cs="Arial"/>
          <w:b/>
          <w:lang w:val="sr-Cyrl-RS"/>
        </w:rPr>
        <w:t xml:space="preserve"> приликом потписивања Записника о извршеним услугама – без примедби на основу прве издате наруџбенице</w:t>
      </w:r>
      <w:r w:rsidR="00D706A1">
        <w:rPr>
          <w:rFonts w:ascii="Arial" w:hAnsi="Arial" w:cs="Arial"/>
          <w:b/>
          <w:lang w:val="sr-Cyrl-RS"/>
        </w:rPr>
        <w:t>,</w:t>
      </w:r>
      <w:r w:rsidR="00D706A1" w:rsidRPr="00D706A1">
        <w:rPr>
          <w:rFonts w:ascii="Arial" w:hAnsi="Arial" w:cs="Arial"/>
          <w:b/>
          <w:lang w:val="sr-Cyrl-RS"/>
        </w:rPr>
        <w:t xml:space="preserve"> </w:t>
      </w:r>
      <w:r w:rsidRPr="00D706A1">
        <w:rPr>
          <w:rFonts w:ascii="Arial" w:hAnsi="Arial" w:cs="Arial"/>
          <w:b/>
        </w:rPr>
        <w:t xml:space="preserve">у складу са садржином </w:t>
      </w:r>
      <w:r w:rsidRPr="00D706A1">
        <w:rPr>
          <w:rFonts w:ascii="Arial" w:hAnsi="Arial" w:cs="Arial"/>
          <w:b/>
          <w:lang w:val="sr-Cyrl-RS"/>
        </w:rPr>
        <w:t>овог прилога (</w:t>
      </w:r>
      <w:r w:rsidRPr="00D706A1">
        <w:rPr>
          <w:rFonts w:ascii="Arial" w:hAnsi="Arial" w:cs="Arial"/>
          <w:b/>
        </w:rPr>
        <w:t>Прилог</w:t>
      </w:r>
      <w:r w:rsidRPr="00D706A1">
        <w:rPr>
          <w:rFonts w:ascii="Arial" w:hAnsi="Arial" w:cs="Arial"/>
          <w:b/>
          <w:lang w:val="sr-Cyrl-RS"/>
        </w:rPr>
        <w:t xml:space="preserve"> 2).</w:t>
      </w:r>
      <w:r w:rsidRPr="00D706A1">
        <w:rPr>
          <w:rFonts w:ascii="Arial" w:hAnsi="Arial" w:cs="Arial"/>
          <w:b/>
        </w:rPr>
        <w:t xml:space="preserve"> </w:t>
      </w:r>
    </w:p>
    <w:p w14:paraId="02A593A8" w14:textId="77777777" w:rsidR="009E571C" w:rsidRPr="00956B37" w:rsidRDefault="009E571C" w:rsidP="009E571C">
      <w:pPr>
        <w:jc w:val="both"/>
        <w:rPr>
          <w:rFonts w:ascii="Arial" w:hAnsi="Arial" w:cs="Arial"/>
          <w:b/>
          <w:i/>
          <w:lang w:val="sr-Latn-RS"/>
        </w:rPr>
      </w:pPr>
    </w:p>
    <w:p w14:paraId="14AD2349" w14:textId="77777777" w:rsidR="009E571C" w:rsidRDefault="009E571C" w:rsidP="009E571C">
      <w:pPr>
        <w:jc w:val="both"/>
        <w:rPr>
          <w:rFonts w:ascii="Arial" w:hAnsi="Arial" w:cs="Arial"/>
          <w:b/>
          <w:lang w:val="sr-Cyrl-RS"/>
        </w:rPr>
      </w:pPr>
    </w:p>
    <w:p w14:paraId="512F5C91" w14:textId="77777777" w:rsidR="009E571C" w:rsidRDefault="009E571C" w:rsidP="009E571C">
      <w:pPr>
        <w:jc w:val="both"/>
        <w:rPr>
          <w:rFonts w:ascii="Arial" w:hAnsi="Arial" w:cs="Arial"/>
          <w:b/>
          <w:lang w:val="sr-Cyrl-RS"/>
        </w:rPr>
      </w:pPr>
    </w:p>
    <w:p w14:paraId="482BDCB4" w14:textId="77777777" w:rsidR="009E571C" w:rsidRDefault="009E571C" w:rsidP="009E571C">
      <w:pPr>
        <w:jc w:val="both"/>
        <w:rPr>
          <w:rFonts w:ascii="Arial" w:hAnsi="Arial" w:cs="Arial"/>
          <w:b/>
          <w:lang w:val="sr-Cyrl-RS"/>
        </w:rPr>
      </w:pPr>
    </w:p>
    <w:p w14:paraId="4EF57FE5" w14:textId="75AEFF00" w:rsidR="009E571C" w:rsidRDefault="009E571C" w:rsidP="009E571C">
      <w:pPr>
        <w:jc w:val="both"/>
        <w:rPr>
          <w:rFonts w:ascii="Arial" w:hAnsi="Arial" w:cs="Arial"/>
          <w:b/>
          <w:lang w:val="sr-Cyrl-RS"/>
        </w:rPr>
      </w:pPr>
    </w:p>
    <w:p w14:paraId="14D74849" w14:textId="7ADF9186" w:rsidR="009E571C" w:rsidRPr="009E571C" w:rsidRDefault="009E571C" w:rsidP="009E571C">
      <w:pPr>
        <w:spacing w:before="120"/>
        <w:jc w:val="right"/>
        <w:rPr>
          <w:rFonts w:ascii="Arial" w:hAnsi="Arial" w:cs="Arial"/>
          <w:lang w:val="sr-Cyrl-RS"/>
        </w:rPr>
      </w:pPr>
      <w:r w:rsidRPr="00BD072F">
        <w:rPr>
          <w:rFonts w:ascii="Arial" w:hAnsi="Arial" w:cs="Arial"/>
        </w:rPr>
        <w:lastRenderedPageBreak/>
        <w:t>П</w:t>
      </w:r>
      <w:r w:rsidRPr="00BD072F">
        <w:rPr>
          <w:rFonts w:ascii="Arial" w:hAnsi="Arial" w:cs="Arial"/>
          <w:lang w:val="sr-Cyrl-RS"/>
        </w:rPr>
        <w:t>рилог</w:t>
      </w:r>
      <w:r w:rsidRPr="00BD072F">
        <w:rPr>
          <w:rFonts w:ascii="Arial" w:hAnsi="Arial" w:cs="Arial"/>
        </w:rPr>
        <w:t xml:space="preserve"> </w:t>
      </w:r>
      <w:r>
        <w:rPr>
          <w:rFonts w:ascii="Arial" w:hAnsi="Arial" w:cs="Arial"/>
          <w:lang w:val="sr-Cyrl-RS"/>
        </w:rPr>
        <w:t>3</w:t>
      </w:r>
    </w:p>
    <w:p w14:paraId="21FCD4EA" w14:textId="77777777" w:rsidR="009E571C" w:rsidRDefault="009E571C" w:rsidP="009E571C">
      <w:pPr>
        <w:jc w:val="center"/>
        <w:rPr>
          <w:rFonts w:ascii="Arial" w:hAnsi="Arial" w:cs="Arial"/>
          <w:b/>
          <w:lang w:val="sr-Cyrl-RS"/>
        </w:rPr>
      </w:pPr>
      <w:r w:rsidRPr="00BD072F">
        <w:rPr>
          <w:rFonts w:ascii="Arial" w:hAnsi="Arial" w:cs="Arial"/>
          <w:b/>
        </w:rPr>
        <w:t xml:space="preserve">ЗАПИСНИК О </w:t>
      </w:r>
      <w:r>
        <w:rPr>
          <w:rFonts w:ascii="Arial" w:hAnsi="Arial" w:cs="Arial"/>
          <w:b/>
          <w:lang w:val="sr-Cyrl-RS"/>
        </w:rPr>
        <w:t>КВАНТИТАТИВНОМ И КВАЛИТАТИВНОМ ИЗВРШЕЊУ УСЛУГЕ</w:t>
      </w:r>
      <w:r w:rsidRPr="00BD072F">
        <w:rPr>
          <w:rFonts w:ascii="Arial" w:hAnsi="Arial" w:cs="Arial"/>
          <w:b/>
        </w:rPr>
        <w:t xml:space="preserve"> </w:t>
      </w:r>
    </w:p>
    <w:p w14:paraId="7B80D7EA" w14:textId="3F660681" w:rsidR="009E571C" w:rsidRPr="00777801" w:rsidRDefault="009E571C" w:rsidP="009E571C">
      <w:pPr>
        <w:jc w:val="center"/>
        <w:rPr>
          <w:rFonts w:ascii="Arial" w:hAnsi="Arial" w:cs="Arial"/>
          <w:i/>
          <w:sz w:val="20"/>
          <w:szCs w:val="20"/>
          <w:lang w:val="sr-Cyrl-RS"/>
        </w:rPr>
      </w:pPr>
      <w:r>
        <w:rPr>
          <w:rFonts w:ascii="Arial" w:hAnsi="Arial" w:cs="Arial"/>
          <w:lang w:val="sr-Cyrl-RS"/>
        </w:rPr>
        <w:t>(</w:t>
      </w:r>
      <w:r w:rsidRPr="00777801">
        <w:rPr>
          <w:rFonts w:ascii="Arial" w:hAnsi="Arial" w:cs="Arial"/>
          <w:lang w:val="sr-Cyrl-RS"/>
        </w:rPr>
        <w:t xml:space="preserve">Записник </w:t>
      </w:r>
      <w:r w:rsidRPr="00777801">
        <w:rPr>
          <w:rFonts w:ascii="Arial" w:eastAsia="Calibri" w:hAnsi="Arial" w:cs="Arial"/>
          <w:lang w:val="sr-Cyrl-RS"/>
        </w:rPr>
        <w:t>о изврше</w:t>
      </w:r>
      <w:r w:rsidR="00777801">
        <w:rPr>
          <w:rFonts w:ascii="Arial" w:eastAsia="Calibri" w:hAnsi="Arial" w:cs="Arial"/>
          <w:lang w:val="sr-Cyrl-RS"/>
        </w:rPr>
        <w:t>ним</w:t>
      </w:r>
      <w:r w:rsidRPr="00777801">
        <w:rPr>
          <w:rFonts w:ascii="Arial" w:eastAsia="Calibri" w:hAnsi="Arial" w:cs="Arial"/>
          <w:lang w:val="sr-Cyrl-RS"/>
        </w:rPr>
        <w:t xml:space="preserve"> услуг</w:t>
      </w:r>
      <w:r w:rsidR="001A6CA2" w:rsidRPr="00777801">
        <w:rPr>
          <w:rFonts w:ascii="Arial" w:eastAsia="Calibri" w:hAnsi="Arial" w:cs="Arial"/>
          <w:lang w:val="sr-Cyrl-RS"/>
        </w:rPr>
        <w:t>ама</w:t>
      </w:r>
      <w:r w:rsidRPr="00777801">
        <w:rPr>
          <w:rFonts w:ascii="Arial" w:eastAsia="Calibri" w:hAnsi="Arial" w:cs="Arial"/>
          <w:b/>
          <w:lang w:val="sr-Cyrl-RS"/>
        </w:rPr>
        <w:t xml:space="preserve"> </w:t>
      </w:r>
      <w:r w:rsidRPr="00777801">
        <w:rPr>
          <w:rFonts w:ascii="Arial" w:hAnsi="Arial" w:cs="Arial"/>
          <w:lang w:val="sr-Cyrl-RS"/>
        </w:rPr>
        <w:t>редовног</w:t>
      </w:r>
      <w:r w:rsidR="00C34070" w:rsidRPr="00777801">
        <w:rPr>
          <w:rFonts w:ascii="Arial" w:hAnsi="Arial" w:cs="Arial"/>
          <w:lang w:val="sr-Cyrl-RS"/>
        </w:rPr>
        <w:t xml:space="preserve"> прегледа</w:t>
      </w:r>
      <w:r w:rsidRPr="00777801">
        <w:rPr>
          <w:rFonts w:ascii="Arial" w:hAnsi="Arial" w:cs="Arial"/>
          <w:lang w:val="sr-Cyrl-RS"/>
        </w:rPr>
        <w:t>/</w:t>
      </w:r>
      <w:r w:rsidR="00C34070" w:rsidRPr="00777801">
        <w:rPr>
          <w:rFonts w:ascii="Arial" w:hAnsi="Arial" w:cs="Arial"/>
          <w:lang w:val="sr-Cyrl-RS"/>
        </w:rPr>
        <w:t>варедне интервенције</w:t>
      </w:r>
      <w:r w:rsidR="001A6CA2" w:rsidRPr="00777801">
        <w:rPr>
          <w:rFonts w:ascii="Arial" w:hAnsi="Arial" w:cs="Arial"/>
          <w:lang w:val="sr-Cyrl-RS"/>
        </w:rPr>
        <w:t xml:space="preserve"> </w:t>
      </w:r>
      <w:r w:rsidRPr="00777801">
        <w:rPr>
          <w:rFonts w:ascii="Arial" w:hAnsi="Arial" w:cs="Arial"/>
          <w:lang w:val="sr-Cyrl-RS"/>
        </w:rPr>
        <w:t xml:space="preserve">Техничког центра Нови Сад)  </w:t>
      </w:r>
      <w:r w:rsidRPr="00777801">
        <w:rPr>
          <w:rFonts w:ascii="Arial" w:hAnsi="Arial" w:cs="Arial"/>
          <w:i/>
          <w:sz w:val="20"/>
          <w:szCs w:val="20"/>
          <w:lang w:val="sr-Cyrl-RS"/>
        </w:rPr>
        <w:t xml:space="preserve">прецртати непотребно </w:t>
      </w:r>
    </w:p>
    <w:p w14:paraId="18E83415" w14:textId="77777777" w:rsidR="009E571C" w:rsidRPr="00777801" w:rsidRDefault="009E571C" w:rsidP="009E571C">
      <w:pPr>
        <w:jc w:val="center"/>
        <w:rPr>
          <w:rFonts w:ascii="Arial" w:hAnsi="Arial" w:cs="Arial"/>
          <w:lang w:val="ru-RU"/>
        </w:rPr>
      </w:pPr>
      <w:r w:rsidRPr="00777801">
        <w:rPr>
          <w:rFonts w:ascii="Arial" w:hAnsi="Arial" w:cs="Arial"/>
          <w:lang w:val="ru-RU"/>
        </w:rPr>
        <w:t>Датум</w:t>
      </w:r>
      <w:r w:rsidRPr="00777801">
        <w:rPr>
          <w:rFonts w:ascii="Arial" w:hAnsi="Arial" w:cs="Arial"/>
          <w:lang w:val="en-US"/>
        </w:rPr>
        <w:t xml:space="preserve"> </w:t>
      </w:r>
      <w:r w:rsidRPr="00777801">
        <w:rPr>
          <w:rFonts w:ascii="Arial" w:hAnsi="Arial" w:cs="Arial"/>
          <w:lang w:val="ru-RU"/>
        </w:rPr>
        <w:t>___________</w:t>
      </w:r>
    </w:p>
    <w:p w14:paraId="1F22B7B6" w14:textId="77777777" w:rsidR="009E571C" w:rsidRPr="00BD072F" w:rsidRDefault="009E571C" w:rsidP="009E571C">
      <w:pPr>
        <w:jc w:val="center"/>
        <w:rPr>
          <w:rFonts w:ascii="Arial" w:hAnsi="Arial" w:cs="Arial"/>
          <w:lang w:val="ru-RU"/>
        </w:rPr>
      </w:pPr>
    </w:p>
    <w:p w14:paraId="11EE8FCC" w14:textId="77777777" w:rsidR="009E571C" w:rsidRPr="00BD072F" w:rsidRDefault="009E571C" w:rsidP="009E571C">
      <w:pPr>
        <w:jc w:val="both"/>
        <w:rPr>
          <w:rFonts w:ascii="Arial" w:hAnsi="Arial" w:cs="Arial"/>
          <w:lang w:val="ru-RU"/>
        </w:rPr>
      </w:pPr>
    </w:p>
    <w:p w14:paraId="080F2DF3" w14:textId="77777777" w:rsidR="009E571C" w:rsidRPr="00BD072F" w:rsidRDefault="009E571C" w:rsidP="009E571C">
      <w:pPr>
        <w:jc w:val="both"/>
        <w:rPr>
          <w:rFonts w:ascii="Arial" w:hAnsi="Arial" w:cs="Arial"/>
          <w:b/>
          <w:lang w:val="ru-RU"/>
        </w:rPr>
      </w:pPr>
      <w:r w:rsidRPr="00BD072F">
        <w:rPr>
          <w:rFonts w:ascii="Arial" w:hAnsi="Arial" w:cs="Arial"/>
          <w:b/>
          <w:lang w:val="ru-RU"/>
        </w:rPr>
        <w:tab/>
      </w:r>
      <w:r w:rsidRPr="00BD072F">
        <w:rPr>
          <w:rFonts w:ascii="Arial" w:hAnsi="Arial" w:cs="Arial"/>
          <w:b/>
          <w:lang w:val="en-US"/>
        </w:rPr>
        <w:t>П</w:t>
      </w:r>
      <w:r w:rsidRPr="00BD072F">
        <w:rPr>
          <w:rFonts w:ascii="Arial" w:hAnsi="Arial" w:cs="Arial"/>
          <w:b/>
          <w:lang w:val="sr-Cyrl-RS"/>
        </w:rPr>
        <w:t>ружалац услуга</w:t>
      </w:r>
      <w:r w:rsidRPr="00BD072F">
        <w:rPr>
          <w:rFonts w:ascii="Arial" w:hAnsi="Arial" w:cs="Arial"/>
          <w:b/>
          <w:lang w:val="ru-RU"/>
        </w:rPr>
        <w:tab/>
      </w:r>
      <w:r w:rsidRPr="00BD072F">
        <w:rPr>
          <w:rFonts w:ascii="Arial" w:hAnsi="Arial" w:cs="Arial"/>
          <w:b/>
          <w:lang w:val="ru-RU"/>
        </w:rPr>
        <w:tab/>
      </w:r>
      <w:r w:rsidRPr="00BD072F">
        <w:rPr>
          <w:rFonts w:ascii="Arial" w:hAnsi="Arial" w:cs="Arial"/>
          <w:b/>
          <w:lang w:val="ru-RU"/>
        </w:rPr>
        <w:tab/>
        <w:t xml:space="preserve">                                  Корисник услуга</w:t>
      </w:r>
    </w:p>
    <w:p w14:paraId="49627687" w14:textId="77777777" w:rsidR="009E571C" w:rsidRPr="00BD072F" w:rsidRDefault="009E571C" w:rsidP="009E571C">
      <w:pPr>
        <w:jc w:val="both"/>
        <w:rPr>
          <w:rFonts w:ascii="Arial" w:hAnsi="Arial" w:cs="Arial"/>
          <w:u w:val="single"/>
          <w:lang w:val="ru-RU"/>
        </w:rPr>
      </w:pPr>
      <w:r w:rsidRPr="00BD072F">
        <w:rPr>
          <w:rFonts w:ascii="Arial" w:hAnsi="Arial" w:cs="Arial"/>
          <w:lang w:val="ru-RU"/>
        </w:rPr>
        <w:t xml:space="preserve">___________________________                             </w:t>
      </w:r>
      <w:r w:rsidRPr="00BD072F">
        <w:rPr>
          <w:rFonts w:ascii="Arial" w:hAnsi="Arial" w:cs="Arial"/>
          <w:u w:val="single"/>
          <w:lang w:val="ru-RU"/>
        </w:rPr>
        <w:t>______________________________</w:t>
      </w:r>
    </w:p>
    <w:p w14:paraId="6169FC2C" w14:textId="3D3E3702" w:rsidR="009E571C" w:rsidRPr="00BD072F" w:rsidRDefault="009E571C" w:rsidP="009E571C">
      <w:pPr>
        <w:jc w:val="both"/>
        <w:rPr>
          <w:rFonts w:ascii="Arial" w:hAnsi="Arial" w:cs="Arial"/>
          <w:sz w:val="22"/>
          <w:szCs w:val="22"/>
          <w:lang w:val="en-US"/>
        </w:rPr>
      </w:pPr>
      <w:r w:rsidRPr="00BD072F">
        <w:rPr>
          <w:rFonts w:ascii="Arial" w:hAnsi="Arial" w:cs="Arial"/>
          <w:lang w:val="en-US"/>
        </w:rPr>
        <w:t xml:space="preserve">  </w:t>
      </w:r>
      <w:r w:rsidR="00C34070">
        <w:rPr>
          <w:rFonts w:ascii="Arial" w:hAnsi="Arial" w:cs="Arial"/>
          <w:lang w:val="sr-Cyrl-RS"/>
        </w:rPr>
        <w:t xml:space="preserve">   </w:t>
      </w:r>
      <w:r w:rsidRPr="00BD072F">
        <w:rPr>
          <w:rFonts w:ascii="Arial" w:hAnsi="Arial" w:cs="Arial"/>
          <w:lang w:val="en-US"/>
        </w:rPr>
        <w:t xml:space="preserve">   </w:t>
      </w:r>
      <w:r w:rsidRPr="00BD072F">
        <w:rPr>
          <w:rFonts w:ascii="Arial" w:hAnsi="Arial" w:cs="Arial"/>
          <w:sz w:val="22"/>
          <w:szCs w:val="22"/>
          <w:lang w:val="ru-RU"/>
        </w:rPr>
        <w:t xml:space="preserve">(Назив правног  лица)    </w:t>
      </w:r>
      <w:r w:rsidRPr="00BD072F">
        <w:rPr>
          <w:rFonts w:ascii="Arial" w:hAnsi="Arial" w:cs="Arial"/>
          <w:sz w:val="22"/>
          <w:szCs w:val="22"/>
          <w:lang w:val="ru-RU"/>
        </w:rPr>
        <w:tab/>
        <w:t xml:space="preserve">      </w:t>
      </w:r>
      <w:r w:rsidRPr="00BD072F">
        <w:rPr>
          <w:rFonts w:ascii="Arial" w:hAnsi="Arial" w:cs="Arial"/>
          <w:sz w:val="22"/>
          <w:szCs w:val="22"/>
          <w:lang w:val="en-US"/>
        </w:rPr>
        <w:t xml:space="preserve">    </w:t>
      </w:r>
      <w:r w:rsidRPr="00BD072F">
        <w:rPr>
          <w:rFonts w:ascii="Arial" w:hAnsi="Arial" w:cs="Arial"/>
          <w:sz w:val="22"/>
          <w:szCs w:val="22"/>
          <w:lang w:val="sr-Cyrl-RS"/>
        </w:rPr>
        <w:t xml:space="preserve">                        </w:t>
      </w:r>
      <w:r w:rsidRPr="00BD072F">
        <w:rPr>
          <w:rFonts w:ascii="Arial" w:hAnsi="Arial" w:cs="Arial"/>
          <w:sz w:val="22"/>
          <w:szCs w:val="22"/>
          <w:lang w:val="ru-RU"/>
        </w:rPr>
        <w:t xml:space="preserve">(Назив организационог дела </w:t>
      </w:r>
      <w:r w:rsidRPr="00BD072F">
        <w:rPr>
          <w:rFonts w:ascii="Arial" w:hAnsi="Arial" w:cs="Arial"/>
          <w:sz w:val="22"/>
          <w:szCs w:val="22"/>
          <w:lang w:val="en-US"/>
        </w:rPr>
        <w:t>ЈП ЕПС)</w:t>
      </w:r>
    </w:p>
    <w:p w14:paraId="39FC09BD" w14:textId="77777777" w:rsidR="009E571C" w:rsidRPr="00BD072F" w:rsidRDefault="009E571C" w:rsidP="009E571C">
      <w:pPr>
        <w:jc w:val="both"/>
        <w:rPr>
          <w:rFonts w:ascii="Arial" w:hAnsi="Arial" w:cs="Arial"/>
          <w:lang w:val="en-US"/>
        </w:rPr>
      </w:pPr>
    </w:p>
    <w:p w14:paraId="150E64C4" w14:textId="77777777" w:rsidR="009E571C" w:rsidRPr="00BD072F" w:rsidRDefault="009E571C" w:rsidP="009E571C">
      <w:pPr>
        <w:jc w:val="both"/>
        <w:rPr>
          <w:rFonts w:ascii="Arial" w:hAnsi="Arial" w:cs="Arial"/>
          <w:lang w:val="en-US"/>
        </w:rPr>
      </w:pPr>
    </w:p>
    <w:p w14:paraId="643C6328" w14:textId="09C27FA1" w:rsidR="009E571C" w:rsidRPr="00BD072F" w:rsidRDefault="009E571C" w:rsidP="009E571C">
      <w:pPr>
        <w:jc w:val="both"/>
        <w:rPr>
          <w:rFonts w:ascii="Arial" w:hAnsi="Arial" w:cs="Arial"/>
          <w:u w:val="single"/>
          <w:lang w:val="ru-RU"/>
        </w:rPr>
      </w:pPr>
      <w:r w:rsidRPr="00BD072F">
        <w:rPr>
          <w:rFonts w:ascii="Arial" w:hAnsi="Arial" w:cs="Arial"/>
          <w:lang w:val="ru-RU"/>
        </w:rPr>
        <w:t xml:space="preserve">___________________________          </w:t>
      </w:r>
      <w:r w:rsidRPr="00BD072F">
        <w:rPr>
          <w:rFonts w:ascii="Arial" w:hAnsi="Arial" w:cs="Arial"/>
          <w:lang w:val="ru-RU"/>
        </w:rPr>
        <w:tab/>
        <w:t xml:space="preserve">        </w:t>
      </w:r>
      <w:r w:rsidRPr="00BD072F">
        <w:rPr>
          <w:rFonts w:ascii="Arial" w:hAnsi="Arial" w:cs="Arial"/>
          <w:u w:val="single"/>
          <w:lang w:val="ru-RU"/>
        </w:rPr>
        <w:t>______________________________</w:t>
      </w:r>
    </w:p>
    <w:p w14:paraId="7BB4D8F5" w14:textId="16D12EE8" w:rsidR="009E571C" w:rsidRPr="00BD072F" w:rsidRDefault="009E571C" w:rsidP="009E571C">
      <w:pPr>
        <w:jc w:val="both"/>
        <w:rPr>
          <w:rFonts w:ascii="Arial" w:hAnsi="Arial" w:cs="Arial"/>
          <w:sz w:val="22"/>
          <w:szCs w:val="22"/>
          <w:lang w:val="ru-RU"/>
        </w:rPr>
      </w:pPr>
      <w:r w:rsidRPr="00BD072F">
        <w:rPr>
          <w:rFonts w:ascii="Arial" w:hAnsi="Arial" w:cs="Arial"/>
          <w:lang w:val="ru-RU"/>
        </w:rPr>
        <w:t xml:space="preserve">  </w:t>
      </w:r>
      <w:r w:rsidR="00C34070">
        <w:rPr>
          <w:rFonts w:ascii="Arial" w:hAnsi="Arial" w:cs="Arial"/>
          <w:lang w:val="ru-RU"/>
        </w:rPr>
        <w:t xml:space="preserve">  </w:t>
      </w:r>
      <w:r w:rsidRPr="00BD072F">
        <w:rPr>
          <w:rFonts w:ascii="Arial" w:hAnsi="Arial" w:cs="Arial"/>
          <w:lang w:val="ru-RU"/>
        </w:rPr>
        <w:t xml:space="preserve"> </w:t>
      </w:r>
      <w:r w:rsidRPr="00BD072F">
        <w:rPr>
          <w:rFonts w:ascii="Arial" w:hAnsi="Arial" w:cs="Arial"/>
          <w:sz w:val="22"/>
          <w:szCs w:val="22"/>
          <w:lang w:val="ru-RU"/>
        </w:rPr>
        <w:t xml:space="preserve">(Адреса правног  лица) </w:t>
      </w:r>
      <w:r w:rsidRPr="00BD072F">
        <w:rPr>
          <w:rFonts w:ascii="Arial" w:hAnsi="Arial" w:cs="Arial"/>
          <w:sz w:val="22"/>
          <w:szCs w:val="22"/>
          <w:lang w:val="ru-RU"/>
        </w:rPr>
        <w:tab/>
      </w:r>
      <w:r w:rsidRPr="00BD072F">
        <w:rPr>
          <w:rFonts w:ascii="Arial" w:hAnsi="Arial" w:cs="Arial"/>
          <w:sz w:val="22"/>
          <w:szCs w:val="22"/>
          <w:lang w:val="ru-RU"/>
        </w:rPr>
        <w:tab/>
        <w:t xml:space="preserve">    </w:t>
      </w:r>
      <w:r w:rsidRPr="00BD072F">
        <w:rPr>
          <w:rFonts w:ascii="Arial" w:hAnsi="Arial" w:cs="Arial"/>
          <w:sz w:val="22"/>
          <w:szCs w:val="22"/>
          <w:lang w:val="en-US"/>
        </w:rPr>
        <w:t xml:space="preserve">    </w:t>
      </w:r>
      <w:r w:rsidRPr="00BD072F">
        <w:rPr>
          <w:rFonts w:ascii="Arial" w:hAnsi="Arial" w:cs="Arial"/>
          <w:sz w:val="22"/>
          <w:szCs w:val="22"/>
          <w:lang w:val="sr-Cyrl-RS"/>
        </w:rPr>
        <w:t xml:space="preserve">                         </w:t>
      </w:r>
      <w:r w:rsidRPr="00BD072F">
        <w:rPr>
          <w:rFonts w:ascii="Arial" w:hAnsi="Arial" w:cs="Arial"/>
          <w:sz w:val="22"/>
          <w:szCs w:val="22"/>
          <w:lang w:val="ru-RU"/>
        </w:rPr>
        <w:t xml:space="preserve">(Адреса организационог дела </w:t>
      </w:r>
      <w:r w:rsidRPr="00BD072F">
        <w:rPr>
          <w:rFonts w:ascii="Arial" w:hAnsi="Arial" w:cs="Arial"/>
          <w:sz w:val="22"/>
          <w:szCs w:val="22"/>
          <w:lang w:val="en-US"/>
        </w:rPr>
        <w:t>ЈП ЕПС</w:t>
      </w:r>
      <w:r w:rsidRPr="00BD072F">
        <w:rPr>
          <w:rFonts w:ascii="Arial" w:hAnsi="Arial" w:cs="Arial"/>
          <w:sz w:val="22"/>
          <w:szCs w:val="22"/>
          <w:lang w:val="ru-RU"/>
        </w:rPr>
        <w:t>)</w:t>
      </w:r>
    </w:p>
    <w:p w14:paraId="29FA7378" w14:textId="77777777" w:rsidR="009E571C" w:rsidRPr="00BD072F" w:rsidRDefault="009E571C" w:rsidP="009E571C">
      <w:pPr>
        <w:jc w:val="both"/>
        <w:rPr>
          <w:rFonts w:ascii="Arial" w:hAnsi="Arial" w:cs="Arial"/>
          <w:lang w:val="ru-RU"/>
        </w:rPr>
      </w:pPr>
    </w:p>
    <w:p w14:paraId="082C9A6A" w14:textId="73291EB5" w:rsidR="009E571C" w:rsidRPr="00BD072F" w:rsidRDefault="009E571C" w:rsidP="009E571C">
      <w:pPr>
        <w:jc w:val="both"/>
        <w:rPr>
          <w:rFonts w:ascii="Arial" w:hAnsi="Arial" w:cs="Arial"/>
          <w:lang w:val="en-US"/>
        </w:rPr>
      </w:pPr>
      <w:r w:rsidRPr="00BD072F">
        <w:rPr>
          <w:rFonts w:ascii="Arial" w:hAnsi="Arial" w:cs="Arial"/>
          <w:lang w:val="ru-RU"/>
        </w:rPr>
        <w:t xml:space="preserve">Број </w:t>
      </w:r>
      <w:r w:rsidRPr="00BD072F">
        <w:rPr>
          <w:rFonts w:ascii="Arial" w:hAnsi="Arial" w:cs="Arial"/>
          <w:lang w:val="en-US"/>
        </w:rPr>
        <w:t>оквирног споразума</w:t>
      </w:r>
      <w:r w:rsidRPr="00BD072F">
        <w:rPr>
          <w:rFonts w:ascii="Arial" w:hAnsi="Arial" w:cs="Arial"/>
          <w:lang w:val="ru-RU"/>
        </w:rPr>
        <w:t>/датум закључења ___________</w:t>
      </w:r>
      <w:r w:rsidR="00C34070">
        <w:rPr>
          <w:rFonts w:ascii="Arial" w:hAnsi="Arial" w:cs="Arial"/>
          <w:lang w:val="ru-RU"/>
        </w:rPr>
        <w:t>_____________</w:t>
      </w:r>
    </w:p>
    <w:p w14:paraId="322C837D" w14:textId="77777777" w:rsidR="009E571C" w:rsidRPr="009B1E9A" w:rsidRDefault="009E571C" w:rsidP="009E571C">
      <w:pPr>
        <w:jc w:val="both"/>
        <w:rPr>
          <w:rFonts w:ascii="Arial" w:hAnsi="Arial" w:cs="Arial"/>
          <w:lang w:val="ru-RU"/>
        </w:rPr>
      </w:pPr>
      <w:r w:rsidRPr="009B1E9A">
        <w:rPr>
          <w:rFonts w:ascii="Arial" w:hAnsi="Arial" w:cs="Arial"/>
          <w:lang w:val="ru-RU"/>
        </w:rPr>
        <w:t xml:space="preserve">Број </w:t>
      </w:r>
      <w:r w:rsidRPr="009B1E9A">
        <w:rPr>
          <w:rFonts w:ascii="Arial" w:hAnsi="Arial" w:cs="Arial"/>
          <w:lang w:val="sr-Cyrl-RS"/>
        </w:rPr>
        <w:t>наруџбенице</w:t>
      </w:r>
      <w:r w:rsidRPr="009B1E9A">
        <w:rPr>
          <w:rFonts w:ascii="Arial" w:hAnsi="Arial" w:cs="Arial"/>
          <w:lang w:val="ru-RU"/>
        </w:rPr>
        <w:t xml:space="preserve"> (НЗН):  _______________________________________</w:t>
      </w:r>
    </w:p>
    <w:p w14:paraId="70BD27FA" w14:textId="77777777" w:rsidR="009E571C" w:rsidRPr="009B1E9A" w:rsidRDefault="009E571C" w:rsidP="009E571C">
      <w:pPr>
        <w:jc w:val="both"/>
        <w:rPr>
          <w:rFonts w:ascii="Arial" w:hAnsi="Arial" w:cs="Arial"/>
          <w:lang w:val="ru-RU"/>
        </w:rPr>
      </w:pPr>
      <w:r w:rsidRPr="009B1E9A">
        <w:rPr>
          <w:rFonts w:ascii="Arial" w:hAnsi="Arial" w:cs="Arial"/>
          <w:lang w:val="ru-RU"/>
        </w:rPr>
        <w:t>Место изврше</w:t>
      </w:r>
      <w:r>
        <w:rPr>
          <w:rFonts w:ascii="Arial" w:hAnsi="Arial" w:cs="Arial"/>
          <w:lang w:val="ru-RU"/>
        </w:rPr>
        <w:t>ња</w:t>
      </w:r>
      <w:r w:rsidRPr="009B1E9A">
        <w:rPr>
          <w:rFonts w:ascii="Arial" w:hAnsi="Arial" w:cs="Arial"/>
          <w:lang w:val="ru-RU"/>
        </w:rPr>
        <w:t xml:space="preserve"> </w:t>
      </w:r>
      <w:r w:rsidRPr="009B1E9A">
        <w:rPr>
          <w:rFonts w:ascii="Arial" w:hAnsi="Arial" w:cs="Arial"/>
          <w:lang w:val="sr-Cyrl-RS"/>
        </w:rPr>
        <w:t>услуге:</w:t>
      </w:r>
      <w:r w:rsidRPr="009B1E9A">
        <w:rPr>
          <w:rFonts w:ascii="Arial" w:hAnsi="Arial" w:cs="Arial"/>
          <w:lang w:val="ru-RU"/>
        </w:rPr>
        <w:t xml:space="preserve">  ________________________________________</w:t>
      </w:r>
    </w:p>
    <w:p w14:paraId="23B38C4C" w14:textId="77777777" w:rsidR="009E571C" w:rsidRPr="009B1E9A" w:rsidRDefault="009E571C" w:rsidP="009E571C">
      <w:pPr>
        <w:jc w:val="both"/>
        <w:rPr>
          <w:rFonts w:ascii="Arial" w:hAnsi="Arial" w:cs="Arial"/>
          <w:lang w:val="ru-RU"/>
        </w:rPr>
      </w:pPr>
      <w:r w:rsidRPr="009B1E9A">
        <w:rPr>
          <w:rFonts w:ascii="Arial" w:hAnsi="Arial" w:cs="Arial"/>
          <w:lang w:val="ru-RU"/>
        </w:rPr>
        <w:t>Објекат: ______________________________________________________</w:t>
      </w:r>
    </w:p>
    <w:p w14:paraId="3A19F76F" w14:textId="77777777" w:rsidR="009E571C" w:rsidRPr="00BD072F" w:rsidRDefault="009E571C" w:rsidP="009E571C">
      <w:pPr>
        <w:jc w:val="both"/>
        <w:rPr>
          <w:rFonts w:ascii="Arial" w:hAnsi="Arial" w:cs="Arial"/>
          <w:lang w:val="ru-RU"/>
        </w:rPr>
      </w:pPr>
    </w:p>
    <w:p w14:paraId="11361D2B" w14:textId="77777777" w:rsidR="009E571C" w:rsidRPr="00BD072F" w:rsidRDefault="009E571C" w:rsidP="009E571C">
      <w:pPr>
        <w:ind w:left="426"/>
        <w:jc w:val="both"/>
        <w:rPr>
          <w:rFonts w:ascii="Arial" w:hAnsi="Arial" w:cs="Arial"/>
          <w:lang w:val="ru-RU"/>
        </w:rPr>
      </w:pPr>
      <w:r w:rsidRPr="00BD072F">
        <w:rPr>
          <w:rFonts w:ascii="Arial" w:hAnsi="Arial" w:cs="Arial"/>
          <w:lang w:val="ru-RU"/>
        </w:rPr>
        <w:t>А)</w:t>
      </w:r>
      <w:r w:rsidRPr="00BD072F">
        <w:rPr>
          <w:rFonts w:ascii="Arial" w:hAnsi="Arial" w:cs="Arial"/>
          <w:b/>
          <w:lang w:val="ru-RU"/>
        </w:rPr>
        <w:t xml:space="preserve"> Детаљна спецификација услуга</w:t>
      </w:r>
    </w:p>
    <w:p w14:paraId="6409A4CE" w14:textId="77777777" w:rsidR="009E571C" w:rsidRPr="00BD072F" w:rsidRDefault="009E571C" w:rsidP="009E571C">
      <w:pPr>
        <w:jc w:val="both"/>
        <w:rPr>
          <w:rFonts w:ascii="Arial" w:hAnsi="Arial" w:cs="Arial"/>
          <w:lang w:val="ru-RU"/>
        </w:rPr>
      </w:pPr>
      <w:r w:rsidRPr="00BD072F">
        <w:rPr>
          <w:rFonts w:ascii="Arial" w:hAnsi="Arial" w:cs="Arial"/>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466"/>
        <w:gridCol w:w="1842"/>
      </w:tblGrid>
      <w:tr w:rsidR="009E571C" w:rsidRPr="00BD072F" w14:paraId="22FF2E5B" w14:textId="77777777" w:rsidTr="009E571C">
        <w:tc>
          <w:tcPr>
            <w:tcW w:w="6629" w:type="dxa"/>
            <w:shd w:val="clear" w:color="auto" w:fill="F2F2F2"/>
          </w:tcPr>
          <w:p w14:paraId="610456CA" w14:textId="77777777" w:rsidR="009E571C" w:rsidRPr="00BD072F" w:rsidRDefault="009E571C" w:rsidP="009E571C">
            <w:pPr>
              <w:jc w:val="center"/>
              <w:rPr>
                <w:rFonts w:ascii="Arial" w:hAnsi="Arial" w:cs="Arial"/>
                <w:lang w:val="ru-RU"/>
              </w:rPr>
            </w:pPr>
            <w:r w:rsidRPr="00BD072F">
              <w:rPr>
                <w:rFonts w:ascii="Arial" w:hAnsi="Arial" w:cs="Arial"/>
                <w:lang w:val="ru-RU"/>
              </w:rPr>
              <w:t>Назив услуге</w:t>
            </w:r>
          </w:p>
        </w:tc>
        <w:tc>
          <w:tcPr>
            <w:tcW w:w="1466" w:type="dxa"/>
            <w:shd w:val="clear" w:color="auto" w:fill="F2F2F2"/>
          </w:tcPr>
          <w:p w14:paraId="7E82690F" w14:textId="77777777" w:rsidR="009E571C" w:rsidRPr="00BD072F" w:rsidRDefault="009E571C" w:rsidP="009E571C">
            <w:pPr>
              <w:jc w:val="center"/>
              <w:rPr>
                <w:rFonts w:ascii="Arial" w:hAnsi="Arial" w:cs="Arial"/>
                <w:lang w:val="ru-RU"/>
              </w:rPr>
            </w:pPr>
            <w:r w:rsidRPr="00BD072F">
              <w:rPr>
                <w:rFonts w:ascii="Arial" w:hAnsi="Arial" w:cs="Arial"/>
                <w:lang w:val="ru-RU"/>
              </w:rPr>
              <w:t>Јед. мере</w:t>
            </w:r>
          </w:p>
        </w:tc>
        <w:tc>
          <w:tcPr>
            <w:tcW w:w="1842" w:type="dxa"/>
            <w:shd w:val="clear" w:color="auto" w:fill="F2F2F2"/>
          </w:tcPr>
          <w:p w14:paraId="6C0550F1" w14:textId="77777777" w:rsidR="009E571C" w:rsidRPr="00BD072F" w:rsidRDefault="009E571C" w:rsidP="009E571C">
            <w:pPr>
              <w:jc w:val="center"/>
              <w:rPr>
                <w:rFonts w:ascii="Arial" w:hAnsi="Arial" w:cs="Arial"/>
                <w:lang w:val="ru-RU"/>
              </w:rPr>
            </w:pPr>
            <w:r w:rsidRPr="00BD072F">
              <w:rPr>
                <w:rFonts w:ascii="Arial" w:hAnsi="Arial" w:cs="Arial"/>
                <w:lang w:val="ru-RU"/>
              </w:rPr>
              <w:t>Количина</w:t>
            </w:r>
          </w:p>
        </w:tc>
      </w:tr>
      <w:tr w:rsidR="009E571C" w:rsidRPr="00BD072F" w14:paraId="47045B6B" w14:textId="77777777" w:rsidTr="009E571C">
        <w:tc>
          <w:tcPr>
            <w:tcW w:w="6629" w:type="dxa"/>
          </w:tcPr>
          <w:p w14:paraId="32A215D4" w14:textId="77777777" w:rsidR="009E571C" w:rsidRPr="00BD072F" w:rsidRDefault="009E571C" w:rsidP="009E571C">
            <w:pPr>
              <w:jc w:val="both"/>
              <w:rPr>
                <w:rFonts w:ascii="Arial" w:hAnsi="Arial" w:cs="Arial"/>
                <w:lang w:val="ru-RU"/>
              </w:rPr>
            </w:pPr>
          </w:p>
        </w:tc>
        <w:tc>
          <w:tcPr>
            <w:tcW w:w="1466" w:type="dxa"/>
          </w:tcPr>
          <w:p w14:paraId="0F2C2569" w14:textId="77777777" w:rsidR="009E571C" w:rsidRPr="00BD072F" w:rsidRDefault="009E571C" w:rsidP="009E571C">
            <w:pPr>
              <w:jc w:val="both"/>
              <w:rPr>
                <w:rFonts w:ascii="Arial" w:hAnsi="Arial" w:cs="Arial"/>
                <w:lang w:val="ru-RU"/>
              </w:rPr>
            </w:pPr>
          </w:p>
        </w:tc>
        <w:tc>
          <w:tcPr>
            <w:tcW w:w="1842" w:type="dxa"/>
          </w:tcPr>
          <w:p w14:paraId="2BA3D3E2" w14:textId="77777777" w:rsidR="009E571C" w:rsidRPr="00BD072F" w:rsidRDefault="009E571C" w:rsidP="009E571C">
            <w:pPr>
              <w:jc w:val="both"/>
              <w:rPr>
                <w:rFonts w:ascii="Arial" w:hAnsi="Arial" w:cs="Arial"/>
                <w:lang w:val="ru-RU"/>
              </w:rPr>
            </w:pPr>
          </w:p>
        </w:tc>
      </w:tr>
      <w:tr w:rsidR="009E571C" w:rsidRPr="00BD072F" w14:paraId="14313E1D" w14:textId="77777777" w:rsidTr="009E571C">
        <w:tc>
          <w:tcPr>
            <w:tcW w:w="6629" w:type="dxa"/>
          </w:tcPr>
          <w:p w14:paraId="0D33FB4E" w14:textId="77777777" w:rsidR="009E571C" w:rsidRPr="00BD072F" w:rsidRDefault="009E571C" w:rsidP="009E571C">
            <w:pPr>
              <w:jc w:val="both"/>
              <w:rPr>
                <w:rFonts w:ascii="Arial" w:hAnsi="Arial" w:cs="Arial"/>
                <w:lang w:val="ru-RU"/>
              </w:rPr>
            </w:pPr>
          </w:p>
        </w:tc>
        <w:tc>
          <w:tcPr>
            <w:tcW w:w="1466" w:type="dxa"/>
          </w:tcPr>
          <w:p w14:paraId="1E3C943D" w14:textId="77777777" w:rsidR="009E571C" w:rsidRPr="00BD072F" w:rsidRDefault="009E571C" w:rsidP="009E571C">
            <w:pPr>
              <w:jc w:val="both"/>
              <w:rPr>
                <w:rFonts w:ascii="Arial" w:hAnsi="Arial" w:cs="Arial"/>
                <w:lang w:val="ru-RU"/>
              </w:rPr>
            </w:pPr>
          </w:p>
        </w:tc>
        <w:tc>
          <w:tcPr>
            <w:tcW w:w="1842" w:type="dxa"/>
          </w:tcPr>
          <w:p w14:paraId="150FA4C8" w14:textId="77777777" w:rsidR="009E571C" w:rsidRPr="00BD072F" w:rsidRDefault="009E571C" w:rsidP="009E571C">
            <w:pPr>
              <w:jc w:val="both"/>
              <w:rPr>
                <w:rFonts w:ascii="Arial" w:hAnsi="Arial" w:cs="Arial"/>
                <w:lang w:val="ru-RU"/>
              </w:rPr>
            </w:pPr>
          </w:p>
        </w:tc>
      </w:tr>
      <w:tr w:rsidR="009E571C" w:rsidRPr="00BD072F" w14:paraId="7FA0A190" w14:textId="77777777" w:rsidTr="009E571C">
        <w:tc>
          <w:tcPr>
            <w:tcW w:w="6629" w:type="dxa"/>
          </w:tcPr>
          <w:p w14:paraId="40288D84" w14:textId="77777777" w:rsidR="009E571C" w:rsidRPr="00BD072F" w:rsidRDefault="009E571C" w:rsidP="009E571C">
            <w:pPr>
              <w:jc w:val="both"/>
              <w:rPr>
                <w:rFonts w:ascii="Arial" w:hAnsi="Arial" w:cs="Arial"/>
                <w:lang w:val="ru-RU"/>
              </w:rPr>
            </w:pPr>
          </w:p>
        </w:tc>
        <w:tc>
          <w:tcPr>
            <w:tcW w:w="1466" w:type="dxa"/>
          </w:tcPr>
          <w:p w14:paraId="6EC9D685" w14:textId="77777777" w:rsidR="009E571C" w:rsidRPr="00BD072F" w:rsidRDefault="009E571C" w:rsidP="009E571C">
            <w:pPr>
              <w:jc w:val="both"/>
              <w:rPr>
                <w:rFonts w:ascii="Arial" w:hAnsi="Arial" w:cs="Arial"/>
                <w:lang w:val="ru-RU"/>
              </w:rPr>
            </w:pPr>
          </w:p>
        </w:tc>
        <w:tc>
          <w:tcPr>
            <w:tcW w:w="1842" w:type="dxa"/>
          </w:tcPr>
          <w:p w14:paraId="503796CA" w14:textId="77777777" w:rsidR="009E571C" w:rsidRPr="00BD072F" w:rsidRDefault="009E571C" w:rsidP="009E571C">
            <w:pPr>
              <w:jc w:val="both"/>
              <w:rPr>
                <w:rFonts w:ascii="Arial" w:hAnsi="Arial" w:cs="Arial"/>
                <w:lang w:val="ru-RU"/>
              </w:rPr>
            </w:pPr>
          </w:p>
        </w:tc>
      </w:tr>
    </w:tbl>
    <w:p w14:paraId="50631DE1" w14:textId="77777777" w:rsidR="009E571C" w:rsidRPr="00BD072F" w:rsidRDefault="009E571C" w:rsidP="009E571C">
      <w:pPr>
        <w:jc w:val="both"/>
        <w:rPr>
          <w:rFonts w:ascii="Arial" w:hAnsi="Arial" w:cs="Arial"/>
          <w:lang w:val="ru-RU"/>
        </w:rPr>
      </w:pPr>
    </w:p>
    <w:p w14:paraId="057E114A" w14:textId="77777777" w:rsidR="009E571C" w:rsidRPr="00BD072F" w:rsidRDefault="009E571C" w:rsidP="009E571C">
      <w:pPr>
        <w:jc w:val="both"/>
        <w:rPr>
          <w:rFonts w:ascii="Arial" w:hAnsi="Arial" w:cs="Arial"/>
          <w:lang w:val="ru-RU"/>
        </w:rPr>
      </w:pPr>
      <w:r w:rsidRPr="00BD072F">
        <w:rPr>
          <w:rFonts w:ascii="Arial" w:hAnsi="Arial" w:cs="Arial"/>
          <w:lang w:val="ru-RU"/>
        </w:rPr>
        <w:t>Укупна вредност извршених услуга по спецификацији (динара без ПДВ-а):</w:t>
      </w:r>
    </w:p>
    <w:p w14:paraId="506A0179" w14:textId="77777777" w:rsidR="009E571C" w:rsidRPr="00BD072F" w:rsidRDefault="009E571C" w:rsidP="009E571C">
      <w:pPr>
        <w:jc w:val="both"/>
        <w:rPr>
          <w:rFonts w:ascii="Arial" w:hAnsi="Arial" w:cs="Arial"/>
          <w:lang w:val="ru-RU"/>
        </w:rPr>
      </w:pPr>
    </w:p>
    <w:p w14:paraId="0DC764A3" w14:textId="77777777" w:rsidR="009E571C" w:rsidRPr="00BD072F" w:rsidRDefault="009E571C" w:rsidP="009E571C">
      <w:pPr>
        <w:jc w:val="both"/>
        <w:rPr>
          <w:rFonts w:ascii="Arial" w:hAnsi="Arial" w:cs="Arial"/>
          <w:lang w:val="ru-RU"/>
        </w:rPr>
      </w:pPr>
      <w:r w:rsidRPr="00BD072F">
        <w:rPr>
          <w:rFonts w:ascii="Arial" w:hAnsi="Arial" w:cs="Arial"/>
          <w:lang w:val="ru-RU"/>
        </w:rPr>
        <w:t xml:space="preserve">__________________________________________________________ </w:t>
      </w:r>
    </w:p>
    <w:tbl>
      <w:tblPr>
        <w:tblW w:w="0" w:type="auto"/>
        <w:tblLook w:val="04A0" w:firstRow="1" w:lastRow="0" w:firstColumn="1" w:lastColumn="0" w:noHBand="0" w:noVBand="1"/>
      </w:tblPr>
      <w:tblGrid>
        <w:gridCol w:w="7966"/>
        <w:gridCol w:w="1063"/>
      </w:tblGrid>
      <w:tr w:rsidR="009E571C" w:rsidRPr="00BD072F" w14:paraId="59E44515" w14:textId="77777777" w:rsidTr="009E571C">
        <w:tc>
          <w:tcPr>
            <w:tcW w:w="7966" w:type="dxa"/>
            <w:tcBorders>
              <w:top w:val="nil"/>
              <w:left w:val="nil"/>
              <w:bottom w:val="single" w:sz="4" w:space="0" w:color="auto"/>
              <w:right w:val="nil"/>
            </w:tcBorders>
            <w:vAlign w:val="center"/>
          </w:tcPr>
          <w:p w14:paraId="356C8759" w14:textId="77777777" w:rsidR="009E571C" w:rsidRPr="00BD072F" w:rsidRDefault="009E571C" w:rsidP="009E571C">
            <w:pPr>
              <w:jc w:val="both"/>
              <w:rPr>
                <w:rFonts w:ascii="Arial" w:hAnsi="Arial" w:cs="Arial"/>
              </w:rPr>
            </w:pPr>
            <w:r w:rsidRPr="00BD072F">
              <w:rPr>
                <w:rFonts w:ascii="Arial" w:hAnsi="Arial" w:cs="Arial"/>
              </w:rPr>
              <w:t>Предмет оквирног споразума одговара траженим техничким карактеристикама.</w:t>
            </w:r>
          </w:p>
        </w:tc>
        <w:tc>
          <w:tcPr>
            <w:tcW w:w="1063" w:type="dxa"/>
            <w:tcBorders>
              <w:top w:val="nil"/>
              <w:left w:val="nil"/>
              <w:bottom w:val="single" w:sz="4" w:space="0" w:color="auto"/>
              <w:right w:val="nil"/>
            </w:tcBorders>
            <w:vAlign w:val="center"/>
          </w:tcPr>
          <w:p w14:paraId="1F913BC6" w14:textId="77777777" w:rsidR="009E571C" w:rsidRPr="00BD072F" w:rsidRDefault="009E571C" w:rsidP="009E571C">
            <w:pPr>
              <w:jc w:val="both"/>
              <w:rPr>
                <w:rFonts w:ascii="Arial" w:hAnsi="Arial" w:cs="Arial"/>
              </w:rPr>
            </w:pPr>
          </w:p>
          <w:p w14:paraId="21AED7A0" w14:textId="77777777" w:rsidR="009E571C" w:rsidRPr="00BD072F" w:rsidRDefault="009E571C" w:rsidP="009E571C">
            <w:pPr>
              <w:jc w:val="both"/>
              <w:rPr>
                <w:rFonts w:ascii="Arial" w:hAnsi="Arial" w:cs="Arial"/>
              </w:rPr>
            </w:pPr>
            <w:r w:rsidRPr="00BD072F">
              <w:rPr>
                <w:rFonts w:ascii="Arial" w:hAnsi="Arial" w:cs="Arial"/>
              </w:rPr>
              <w:t>□ ДА</w:t>
            </w:r>
          </w:p>
          <w:p w14:paraId="4B92CD8C" w14:textId="77777777" w:rsidR="009E571C" w:rsidRPr="00BD072F" w:rsidRDefault="009E571C" w:rsidP="009E571C">
            <w:pPr>
              <w:jc w:val="both"/>
              <w:rPr>
                <w:rFonts w:ascii="Arial" w:hAnsi="Arial" w:cs="Arial"/>
              </w:rPr>
            </w:pPr>
            <w:r w:rsidRPr="00BD072F">
              <w:rPr>
                <w:rFonts w:ascii="Arial" w:hAnsi="Arial" w:cs="Arial"/>
              </w:rPr>
              <w:t>□ НЕ</w:t>
            </w:r>
          </w:p>
        </w:tc>
      </w:tr>
      <w:tr w:rsidR="009E571C" w:rsidRPr="00BD072F" w14:paraId="29ECBCF7" w14:textId="77777777" w:rsidTr="009E571C">
        <w:tc>
          <w:tcPr>
            <w:tcW w:w="7966" w:type="dxa"/>
            <w:tcBorders>
              <w:top w:val="single" w:sz="4" w:space="0" w:color="auto"/>
              <w:left w:val="nil"/>
              <w:bottom w:val="single" w:sz="4" w:space="0" w:color="auto"/>
              <w:right w:val="nil"/>
            </w:tcBorders>
            <w:vAlign w:val="center"/>
            <w:hideMark/>
          </w:tcPr>
          <w:p w14:paraId="253B0C93" w14:textId="77777777" w:rsidR="009E571C" w:rsidRPr="00BD072F" w:rsidRDefault="009E571C" w:rsidP="009E571C">
            <w:pPr>
              <w:jc w:val="both"/>
              <w:rPr>
                <w:rFonts w:ascii="Arial" w:hAnsi="Arial" w:cs="Arial"/>
              </w:rPr>
            </w:pPr>
          </w:p>
          <w:p w14:paraId="655E23FD" w14:textId="77777777" w:rsidR="009E571C" w:rsidRPr="00BD072F" w:rsidRDefault="009E571C" w:rsidP="009E571C">
            <w:pPr>
              <w:jc w:val="both"/>
              <w:rPr>
                <w:rFonts w:ascii="Arial" w:hAnsi="Arial" w:cs="Arial"/>
              </w:rPr>
            </w:pPr>
            <w:r w:rsidRPr="00BD072F">
              <w:rPr>
                <w:rFonts w:ascii="Arial" w:hAnsi="Arial" w:cs="Arial"/>
              </w:rPr>
              <w:t xml:space="preserve">Предмет оквирног споразума нема видљивих оштећења </w:t>
            </w:r>
          </w:p>
          <w:p w14:paraId="679790C7" w14:textId="77777777" w:rsidR="009E571C" w:rsidRPr="00BD072F" w:rsidRDefault="009E571C" w:rsidP="009E571C">
            <w:pPr>
              <w:jc w:val="both"/>
              <w:rPr>
                <w:rFonts w:ascii="Arial" w:hAnsi="Arial" w:cs="Arial"/>
                <w:color w:val="4F81BD"/>
              </w:rPr>
            </w:pPr>
          </w:p>
        </w:tc>
        <w:tc>
          <w:tcPr>
            <w:tcW w:w="1063" w:type="dxa"/>
            <w:tcBorders>
              <w:top w:val="single" w:sz="4" w:space="0" w:color="auto"/>
              <w:left w:val="nil"/>
              <w:bottom w:val="single" w:sz="4" w:space="0" w:color="auto"/>
              <w:right w:val="nil"/>
            </w:tcBorders>
            <w:vAlign w:val="center"/>
            <w:hideMark/>
          </w:tcPr>
          <w:p w14:paraId="3C9A0367" w14:textId="77777777" w:rsidR="009E571C" w:rsidRPr="00BD072F" w:rsidRDefault="009E571C" w:rsidP="009E571C">
            <w:pPr>
              <w:jc w:val="both"/>
              <w:rPr>
                <w:rFonts w:ascii="Arial" w:hAnsi="Arial" w:cs="Arial"/>
              </w:rPr>
            </w:pPr>
            <w:r w:rsidRPr="00BD072F">
              <w:rPr>
                <w:rFonts w:ascii="Arial" w:hAnsi="Arial" w:cs="Arial"/>
              </w:rPr>
              <w:t>□ ДА</w:t>
            </w:r>
          </w:p>
          <w:p w14:paraId="7B81497A" w14:textId="77777777" w:rsidR="009E571C" w:rsidRPr="00BD072F" w:rsidRDefault="009E571C" w:rsidP="009E571C">
            <w:pPr>
              <w:jc w:val="both"/>
              <w:rPr>
                <w:rFonts w:ascii="Arial" w:hAnsi="Arial" w:cs="Arial"/>
              </w:rPr>
            </w:pPr>
            <w:r w:rsidRPr="00BD072F">
              <w:rPr>
                <w:rFonts w:ascii="Arial" w:hAnsi="Arial" w:cs="Arial"/>
              </w:rPr>
              <w:t>□ НЕ</w:t>
            </w:r>
          </w:p>
        </w:tc>
      </w:tr>
    </w:tbl>
    <w:p w14:paraId="7A1A1BEE" w14:textId="77777777" w:rsidR="009E571C" w:rsidRPr="00BD072F" w:rsidRDefault="009E571C" w:rsidP="009E571C">
      <w:pPr>
        <w:jc w:val="both"/>
        <w:rPr>
          <w:rFonts w:ascii="Arial" w:hAnsi="Arial" w:cs="Arial"/>
          <w:highlight w:val="yellow"/>
        </w:rPr>
      </w:pPr>
    </w:p>
    <w:p w14:paraId="56AE6F3F" w14:textId="77777777" w:rsidR="009E571C" w:rsidRPr="00BD072F" w:rsidRDefault="009E571C" w:rsidP="009E571C">
      <w:pPr>
        <w:jc w:val="both"/>
        <w:rPr>
          <w:rFonts w:ascii="Arial" w:hAnsi="Arial" w:cs="Arial"/>
        </w:rPr>
      </w:pPr>
      <w:r w:rsidRPr="00BD072F">
        <w:rPr>
          <w:rFonts w:ascii="Arial" w:hAnsi="Arial" w:cs="Arial"/>
        </w:rPr>
        <w:t xml:space="preserve">Навести позиције које имају евентуалне недостатке </w:t>
      </w:r>
    </w:p>
    <w:p w14:paraId="7CEEB267" w14:textId="77777777" w:rsidR="009E571C" w:rsidRPr="00BD072F" w:rsidRDefault="009E571C" w:rsidP="009E571C">
      <w:pPr>
        <w:rPr>
          <w:rFonts w:ascii="Arial" w:hAnsi="Arial" w:cs="Arial"/>
          <w:lang w:val="sr-Cyrl-RS"/>
        </w:rPr>
      </w:pPr>
      <w:r w:rsidRPr="00BD072F">
        <w:rPr>
          <w:rFonts w:ascii="Arial" w:hAnsi="Arial" w:cs="Arial"/>
        </w:rPr>
        <w:t>(попуњавати само у случају рекламације): ___________________________________________________________________</w:t>
      </w:r>
      <w:r w:rsidRPr="00BD072F">
        <w:rPr>
          <w:rFonts w:ascii="Arial" w:hAnsi="Arial" w:cs="Arial"/>
          <w:lang w:val="sr-Cyrl-RS"/>
        </w:rPr>
        <w:t>_________</w:t>
      </w:r>
    </w:p>
    <w:p w14:paraId="6C3F168C" w14:textId="77777777" w:rsidR="009E571C" w:rsidRPr="00BD072F" w:rsidRDefault="009E571C" w:rsidP="009E571C">
      <w:pPr>
        <w:jc w:val="center"/>
        <w:rPr>
          <w:rFonts w:ascii="Arial" w:hAnsi="Arial" w:cs="Arial"/>
        </w:rPr>
      </w:pPr>
    </w:p>
    <w:p w14:paraId="78A41845" w14:textId="12B2F007" w:rsidR="009E571C" w:rsidRPr="00BD072F" w:rsidRDefault="009E571C" w:rsidP="009E571C">
      <w:pPr>
        <w:jc w:val="both"/>
        <w:rPr>
          <w:rFonts w:ascii="Arial" w:hAnsi="Arial" w:cs="Arial"/>
          <w:lang w:val="ru-RU"/>
        </w:rPr>
      </w:pPr>
      <w:r w:rsidRPr="00BD072F">
        <w:rPr>
          <w:rFonts w:ascii="Arial" w:hAnsi="Arial" w:cs="Arial"/>
          <w:lang w:val="ru-RU"/>
        </w:rPr>
        <w:t xml:space="preserve">Б) Да су </w:t>
      </w:r>
      <w:r>
        <w:rPr>
          <w:rFonts w:ascii="Arial" w:hAnsi="Arial" w:cs="Arial"/>
          <w:lang w:val="ru-RU"/>
        </w:rPr>
        <w:t>услуге пружене</w:t>
      </w:r>
      <w:r w:rsidRPr="00BD072F">
        <w:rPr>
          <w:rFonts w:ascii="Arial" w:hAnsi="Arial" w:cs="Arial"/>
          <w:lang w:val="ru-RU"/>
        </w:rPr>
        <w:t xml:space="preserve"> </w:t>
      </w:r>
      <w:r>
        <w:rPr>
          <w:rFonts w:ascii="Arial" w:hAnsi="Arial" w:cs="Arial"/>
          <w:lang w:val="ru-RU"/>
        </w:rPr>
        <w:t xml:space="preserve">и добра (резервни делови) испоручени и уграђени </w:t>
      </w:r>
      <w:r w:rsidRPr="00BD072F">
        <w:rPr>
          <w:rFonts w:ascii="Arial" w:hAnsi="Arial" w:cs="Arial"/>
          <w:lang w:val="ru-RU"/>
        </w:rPr>
        <w:t>у обиму, квалитету, уговореном року и сагласно оквирн</w:t>
      </w:r>
      <w:r>
        <w:rPr>
          <w:rFonts w:ascii="Arial" w:hAnsi="Arial" w:cs="Arial"/>
          <w:lang w:val="ru-RU"/>
        </w:rPr>
        <w:t>ом споразуму потврђују:</w:t>
      </w:r>
    </w:p>
    <w:p w14:paraId="4A43FB43" w14:textId="77777777" w:rsidR="009E571C" w:rsidRPr="00BD072F" w:rsidRDefault="009E571C" w:rsidP="009E571C">
      <w:pPr>
        <w:jc w:val="both"/>
        <w:rPr>
          <w:rFonts w:ascii="Arial" w:hAnsi="Arial" w:cs="Arial"/>
          <w:lang w:val="ru-RU"/>
        </w:rPr>
      </w:pPr>
    </w:p>
    <w:p w14:paraId="2D0B1E45" w14:textId="77777777" w:rsidR="009E571C" w:rsidRPr="00BD072F" w:rsidRDefault="009E571C" w:rsidP="009E571C">
      <w:pPr>
        <w:jc w:val="both"/>
        <w:rPr>
          <w:rFonts w:ascii="Arial" w:hAnsi="Arial" w:cs="Arial"/>
          <w:b/>
          <w:vertAlign w:val="superscript"/>
          <w:lang w:val="ru-RU"/>
        </w:rPr>
      </w:pPr>
      <w:r w:rsidRPr="00BD072F">
        <w:rPr>
          <w:rFonts w:ascii="Arial" w:hAnsi="Arial" w:cs="Arial"/>
          <w:b/>
          <w:lang w:val="ru-RU"/>
        </w:rPr>
        <w:t xml:space="preserve">  За Пружаоца услуга</w:t>
      </w:r>
      <w:r w:rsidRPr="00BD072F">
        <w:rPr>
          <w:rFonts w:ascii="Arial" w:hAnsi="Arial" w:cs="Arial"/>
          <w:b/>
          <w:lang w:val="ru-RU"/>
        </w:rPr>
        <w:tab/>
        <w:t xml:space="preserve">                                                                За Корисника услуга                    </w:t>
      </w:r>
    </w:p>
    <w:p w14:paraId="1E950A3F" w14:textId="77777777" w:rsidR="009E571C" w:rsidRPr="00BD072F" w:rsidRDefault="009E571C" w:rsidP="009E571C">
      <w:pPr>
        <w:jc w:val="both"/>
        <w:rPr>
          <w:rFonts w:ascii="Arial" w:hAnsi="Arial" w:cs="Arial"/>
          <w:lang w:val="ru-RU"/>
        </w:rPr>
      </w:pPr>
    </w:p>
    <w:p w14:paraId="56B6C9CF" w14:textId="77777777" w:rsidR="009E571C" w:rsidRPr="00BD072F" w:rsidRDefault="009E571C" w:rsidP="009E571C">
      <w:pPr>
        <w:jc w:val="both"/>
        <w:rPr>
          <w:rFonts w:ascii="Arial" w:hAnsi="Arial" w:cs="Arial"/>
          <w:lang w:val="en-US"/>
        </w:rPr>
      </w:pPr>
      <w:r w:rsidRPr="00BD072F">
        <w:rPr>
          <w:rFonts w:ascii="Arial" w:hAnsi="Arial" w:cs="Arial"/>
          <w:lang w:val="ru-RU"/>
        </w:rPr>
        <w:t>____________________</w:t>
      </w:r>
      <w:r w:rsidRPr="00BD072F">
        <w:rPr>
          <w:rFonts w:ascii="Arial" w:hAnsi="Arial" w:cs="Arial"/>
          <w:lang w:val="ru-RU"/>
        </w:rPr>
        <w:tab/>
        <w:t xml:space="preserve">                                                             ____________________  </w:t>
      </w:r>
    </w:p>
    <w:p w14:paraId="3D68E982" w14:textId="77777777" w:rsidR="009E571C" w:rsidRPr="00BD072F" w:rsidRDefault="009E571C" w:rsidP="009E571C">
      <w:pPr>
        <w:jc w:val="both"/>
        <w:rPr>
          <w:rFonts w:ascii="Arial" w:hAnsi="Arial" w:cs="Arial"/>
          <w:sz w:val="22"/>
          <w:szCs w:val="22"/>
          <w:lang w:val="ru-RU"/>
        </w:rPr>
      </w:pPr>
      <w:r w:rsidRPr="00BD072F">
        <w:rPr>
          <w:rFonts w:ascii="Arial" w:hAnsi="Arial" w:cs="Arial"/>
          <w:sz w:val="22"/>
          <w:szCs w:val="22"/>
          <w:lang w:val="ru-RU"/>
        </w:rPr>
        <w:t xml:space="preserve">    (Име и презиме)</w:t>
      </w:r>
      <w:r w:rsidRPr="00BD072F">
        <w:rPr>
          <w:rFonts w:ascii="Arial" w:hAnsi="Arial" w:cs="Arial"/>
          <w:sz w:val="22"/>
          <w:szCs w:val="22"/>
          <w:lang w:val="ru-RU"/>
        </w:rPr>
        <w:tab/>
      </w:r>
      <w:r w:rsidRPr="00BD072F">
        <w:rPr>
          <w:rFonts w:ascii="Arial" w:hAnsi="Arial" w:cs="Arial"/>
          <w:sz w:val="22"/>
          <w:szCs w:val="22"/>
          <w:lang w:val="ru-RU"/>
        </w:rPr>
        <w:tab/>
        <w:t xml:space="preserve">                                            </w:t>
      </w:r>
      <w:r w:rsidRPr="00BD072F">
        <w:rPr>
          <w:rFonts w:ascii="Arial" w:hAnsi="Arial" w:cs="Arial"/>
          <w:sz w:val="22"/>
          <w:szCs w:val="22"/>
          <w:lang w:val="en-US"/>
        </w:rPr>
        <w:t xml:space="preserve">  </w:t>
      </w:r>
      <w:r w:rsidRPr="00BD072F">
        <w:rPr>
          <w:rFonts w:ascii="Arial" w:hAnsi="Arial" w:cs="Arial"/>
          <w:sz w:val="22"/>
          <w:szCs w:val="22"/>
          <w:lang w:val="sr-Cyrl-RS"/>
        </w:rPr>
        <w:t xml:space="preserve">                     </w:t>
      </w:r>
      <w:r w:rsidRPr="00BD072F">
        <w:rPr>
          <w:rFonts w:ascii="Arial" w:hAnsi="Arial" w:cs="Arial"/>
          <w:sz w:val="22"/>
          <w:szCs w:val="22"/>
          <w:lang w:val="en-US"/>
        </w:rPr>
        <w:t xml:space="preserve"> </w:t>
      </w:r>
      <w:r w:rsidRPr="00BD072F">
        <w:rPr>
          <w:rFonts w:ascii="Arial" w:hAnsi="Arial" w:cs="Arial"/>
          <w:sz w:val="22"/>
          <w:szCs w:val="22"/>
          <w:lang w:val="sr-Cyrl-RS"/>
        </w:rPr>
        <w:t xml:space="preserve">        </w:t>
      </w:r>
      <w:r w:rsidRPr="00BD072F">
        <w:rPr>
          <w:rFonts w:ascii="Arial" w:hAnsi="Arial" w:cs="Arial"/>
          <w:sz w:val="22"/>
          <w:szCs w:val="22"/>
          <w:lang w:val="ru-RU"/>
        </w:rPr>
        <w:t>(Име и презиме)</w:t>
      </w:r>
    </w:p>
    <w:p w14:paraId="6F72DD47" w14:textId="77777777" w:rsidR="009E571C" w:rsidRDefault="009E571C" w:rsidP="00265281">
      <w:pPr>
        <w:pStyle w:val="Title"/>
        <w:spacing w:before="0" w:after="0"/>
        <w:jc w:val="left"/>
        <w:rPr>
          <w:b w:val="0"/>
          <w:caps/>
          <w:sz w:val="24"/>
          <w:szCs w:val="24"/>
          <w:lang w:val="sr-Cyrl-RS"/>
        </w:rPr>
      </w:pPr>
    </w:p>
    <w:sectPr w:rsidR="009E571C" w:rsidSect="000F0758">
      <w:pgSz w:w="11907" w:h="16840" w:code="9"/>
      <w:pgMar w:top="902" w:right="924"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A858D" w14:textId="77777777" w:rsidR="00F95D9E" w:rsidRDefault="00F95D9E">
      <w:r>
        <w:separator/>
      </w:r>
    </w:p>
  </w:endnote>
  <w:endnote w:type="continuationSeparator" w:id="0">
    <w:p w14:paraId="3B266BDB" w14:textId="77777777" w:rsidR="00F95D9E" w:rsidRDefault="00F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HelvPlain">
    <w:altName w:val="Times New Roman"/>
    <w:charset w:val="00"/>
    <w:family w:val="auto"/>
    <w:pitch w:val="variable"/>
    <w:sig w:usb0="00000083" w:usb1="00000000" w:usb2="00000000" w:usb3="00000000" w:csb0="00000009" w:csb1="00000000"/>
  </w:font>
  <w:font w:name="CHelvItalic">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Helvetica">
    <w:panose1 w:val="020B0604020202020204"/>
    <w:charset w:val="00"/>
    <w:family w:val="swiss"/>
    <w:notTrueType/>
    <w:pitch w:val="variable"/>
    <w:sig w:usb0="00000003" w:usb1="00000000" w:usb2="00000000" w:usb3="00000000" w:csb0="00000001" w:csb1="00000000"/>
  </w:font>
  <w:font w:name="DejaVu Sans">
    <w:charset w:val="EE"/>
    <w:family w:val="swiss"/>
    <w:pitch w:val="variable"/>
    <w:sig w:usb0="E7003EFF" w:usb1="D200FDFF" w:usb2="00046029" w:usb3="00000000" w:csb0="000001FF" w:csb1="00000000"/>
  </w:font>
  <w:font w:name="Times">
    <w:panose1 w:val="02020603050405020304"/>
    <w:charset w:val="EE"/>
    <w:family w:val="roman"/>
    <w:pitch w:val="variable"/>
    <w:sig w:usb0="E0002AFF" w:usb1="C0007841" w:usb2="00000009" w:usb3="00000000" w:csb0="000001FF" w:csb1="00000000"/>
  </w:font>
  <w:font w:name="HelveticaPlainItalic">
    <w:altName w:val="Times New Roman"/>
    <w:charset w:val="00"/>
    <w:family w:val="auto"/>
    <w:pitch w:val="variable"/>
    <w:sig w:usb0="00000083" w:usb1="00000000" w:usb2="00000000" w:usb3="00000000" w:csb0="00000009" w:csb1="00000000"/>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Microsoft Sans Serif">
    <w:panose1 w:val="020B0604020202020204"/>
    <w:charset w:val="EE"/>
    <w:family w:val="swiss"/>
    <w:pitch w:val="variable"/>
    <w:sig w:usb0="E1002AFF" w:usb1="C0000002" w:usb2="00000008" w:usb3="00000000" w:csb0="0001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A539B" w14:textId="77777777" w:rsidR="009D25F0" w:rsidRDefault="009D25F0" w:rsidP="004F70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4BB65885" w14:textId="77777777" w:rsidR="009D25F0" w:rsidRDefault="009D25F0" w:rsidP="004F705B">
    <w:pPr>
      <w:pStyle w:val="Footer"/>
    </w:pPr>
  </w:p>
  <w:p w14:paraId="2D6EBFDB" w14:textId="77777777" w:rsidR="009D25F0" w:rsidRDefault="009D25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54CB8" w14:textId="77777777" w:rsidR="009D25F0" w:rsidRDefault="009D25F0" w:rsidP="004F705B">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5E4699">
      <w:rPr>
        <w:rFonts w:ascii="Arial" w:hAnsi="Arial" w:cs="Arial"/>
        <w:noProof/>
        <w:szCs w:val="22"/>
      </w:rPr>
      <w:t>1</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5E4699">
      <w:rPr>
        <w:rFonts w:ascii="Arial" w:hAnsi="Arial" w:cs="Arial"/>
        <w:noProof/>
        <w:szCs w:val="22"/>
      </w:rPr>
      <w:t>54</w:t>
    </w:r>
    <w:r w:rsidRPr="002E4E79">
      <w:rPr>
        <w:rFonts w:ascii="Arial" w:hAnsi="Arial" w:cs="Arial"/>
        <w:szCs w:val="22"/>
      </w:rPr>
      <w:fldChar w:fldCharType="end"/>
    </w:r>
  </w:p>
  <w:p w14:paraId="733CFB91" w14:textId="77777777" w:rsidR="009D25F0" w:rsidRDefault="009D25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50E6B" w14:textId="77777777" w:rsidR="00F95D9E" w:rsidRDefault="00F95D9E">
      <w:r>
        <w:separator/>
      </w:r>
    </w:p>
  </w:footnote>
  <w:footnote w:type="continuationSeparator" w:id="0">
    <w:p w14:paraId="27EC469C" w14:textId="77777777" w:rsidR="00F95D9E" w:rsidRDefault="00F95D9E">
      <w:r>
        <w:continuationSeparator/>
      </w:r>
    </w:p>
  </w:footnote>
  <w:footnote w:id="1">
    <w:p w14:paraId="6563C270" w14:textId="4EB6ED55" w:rsidR="009D25F0" w:rsidRPr="00940046" w:rsidRDefault="009D25F0" w:rsidP="00725D7E">
      <w:pPr>
        <w:pStyle w:val="FootnoteText"/>
        <w:rPr>
          <w:lang w:val="sr-Cyrl-RS"/>
        </w:rPr>
      </w:pPr>
      <w:r>
        <w:rPr>
          <w:rStyle w:val="FootnoteReference"/>
        </w:rPr>
        <w:footnoteRef/>
      </w:r>
      <w:r>
        <w:t xml:space="preserve"> </w:t>
      </w:r>
      <w:r w:rsidRPr="00940046">
        <w:rPr>
          <w:rFonts w:cs="Arial"/>
          <w:sz w:val="18"/>
          <w:szCs w:val="18"/>
          <w:lang w:val="sr-Cyrl-RS" w:eastAsia="sr-Latn-RS"/>
        </w:rPr>
        <w:t xml:space="preserve">Цене радних часова за инжењере, техничаре и сервисере обухватају све трошкове изабраног понуђача (дијагностику квара, замена резервног дела, уградња новог дела, пробни рад уређаја, транспортне трошкове, трошкове превоза, смештај, исхрана и др. трошкови који настају у току замене и уградње делова), осим вредности резервног дела и материјала, које понуђач исказује и фактурише посебно у складу са Ценовником понуђача и важећим тржишним ценама. </w:t>
      </w:r>
      <w:r w:rsidRPr="00940046">
        <w:rPr>
          <w:sz w:val="18"/>
          <w:szCs w:val="18"/>
          <w:lang w:val="sr-Cyrl-RS"/>
        </w:rPr>
        <w:t>Радни час се рачуна од тренутка започињања</w:t>
      </w:r>
      <w:r w:rsidRPr="00940046">
        <w:rPr>
          <w:lang w:val="sr-Cyrl-RS"/>
        </w:rPr>
        <w:t xml:space="preserve"> интервенције на локацији наручиоца, а у обрачун улазе пуни часови проведени на извршењу услуге, без обзира на број сервисера</w:t>
      </w:r>
      <w:r w:rsidR="00C77AFA">
        <w:rPr>
          <w:lang w:val="sr-Cyrl-RS"/>
        </w:rPr>
        <w:t>.</w:t>
      </w:r>
    </w:p>
    <w:p w14:paraId="3F2729B7" w14:textId="77777777" w:rsidR="009D25F0" w:rsidRPr="00C845F6" w:rsidRDefault="009D25F0" w:rsidP="00725D7E">
      <w:pPr>
        <w:jc w:val="both"/>
        <w:rPr>
          <w:rFonts w:ascii="Arial" w:hAnsi="Arial" w:cs="Arial"/>
          <w:sz w:val="18"/>
          <w:szCs w:val="18"/>
          <w:lang w:val="sr-Cyrl-RS" w:eastAsia="sr-Latn-RS"/>
        </w:rPr>
      </w:pPr>
    </w:p>
    <w:p w14:paraId="5C7821F4" w14:textId="77777777" w:rsidR="009D25F0" w:rsidRPr="00793E1D" w:rsidRDefault="009D25F0" w:rsidP="00725D7E">
      <w:pPr>
        <w:pStyle w:val="FootnoteText"/>
        <w:rPr>
          <w:lang w:val="sr-Cyrl-R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25CDB" w14:textId="1BDAB1A2" w:rsidR="009D25F0" w:rsidRPr="00FA65D4" w:rsidRDefault="009D25F0" w:rsidP="00FA65D4">
    <w:pPr>
      <w:pStyle w:val="Header"/>
      <w:tabs>
        <w:tab w:val="clear" w:pos="4320"/>
        <w:tab w:val="clear" w:pos="9072"/>
        <w:tab w:val="left" w:pos="10065"/>
      </w:tabs>
      <w:ind w:left="720" w:right="-1"/>
      <w:jc w:val="center"/>
      <w:rPr>
        <w:sz w:val="22"/>
        <w:szCs w:val="22"/>
        <w:lang w:val="sr-Cyrl-CS"/>
      </w:rPr>
    </w:pPr>
    <w:r w:rsidRPr="00FA65D4">
      <w:rPr>
        <w:sz w:val="22"/>
        <w:szCs w:val="22"/>
        <w:lang w:val="sr-Cyrl-CS"/>
      </w:rPr>
      <w:t xml:space="preserve">ЈП "Електропривреда Србије " Београд                            </w:t>
    </w:r>
    <w:r w:rsidRPr="00FA65D4">
      <w:rPr>
        <w:sz w:val="22"/>
        <w:szCs w:val="22"/>
        <w:lang w:val="sr-Latn-RS"/>
      </w:rPr>
      <w:t xml:space="preserve">                                          </w:t>
    </w:r>
    <w:r>
      <w:rPr>
        <w:sz w:val="22"/>
        <w:szCs w:val="22"/>
        <w:lang w:val="sr-Latn-RS"/>
      </w:rPr>
      <w:t xml:space="preserve"> </w:t>
    </w:r>
    <w:r w:rsidRPr="00FA65D4">
      <w:rPr>
        <w:sz w:val="22"/>
        <w:szCs w:val="22"/>
        <w:lang w:val="sr-Latn-RS"/>
      </w:rPr>
      <w:t xml:space="preserve">  </w:t>
    </w:r>
    <w:r w:rsidRPr="00FA65D4">
      <w:rPr>
        <w:sz w:val="22"/>
        <w:szCs w:val="22"/>
        <w:lang w:val="sr-Cyrl-CS"/>
      </w:rPr>
      <w:t>Конкурсна документација за ЈН</w:t>
    </w:r>
    <w:r>
      <w:rPr>
        <w:sz w:val="22"/>
        <w:szCs w:val="22"/>
        <w:lang w:val="sr-Latn-RS"/>
      </w:rPr>
      <w:t>/</w:t>
    </w:r>
    <w:r w:rsidRPr="00FA65D4">
      <w:rPr>
        <w:sz w:val="22"/>
        <w:szCs w:val="22"/>
        <w:lang w:val="sr-Latn-RS"/>
      </w:rPr>
      <w:t>8000/</w:t>
    </w:r>
    <w:r w:rsidRPr="00FA65D4">
      <w:rPr>
        <w:sz w:val="22"/>
        <w:szCs w:val="22"/>
        <w:lang w:val="sr-Cyrl-CS"/>
      </w:rPr>
      <w:t>0089/</w:t>
    </w:r>
    <w:r>
      <w:rPr>
        <w:sz w:val="22"/>
        <w:szCs w:val="22"/>
        <w:lang w:val="sr-Latn-RS"/>
      </w:rPr>
      <w:t>20</w:t>
    </w:r>
    <w:r w:rsidRPr="00FA65D4">
      <w:rPr>
        <w:sz w:val="22"/>
        <w:szCs w:val="22"/>
        <w:lang w:val="sr-Cyrl-CS"/>
      </w:rPr>
      <w:t>16</w:t>
    </w:r>
  </w:p>
  <w:p w14:paraId="51710890" w14:textId="77777777" w:rsidR="009D25F0" w:rsidRDefault="009D25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bullet"/>
      <w:lvlText w:val=""/>
      <w:lvlJc w:val="left"/>
      <w:pPr>
        <w:tabs>
          <w:tab w:val="num" w:pos="340"/>
        </w:tabs>
        <w:ind w:left="340" w:hanging="340"/>
      </w:pPr>
      <w:rPr>
        <w:rFonts w:ascii="Symbol" w:hAnsi="Symbol" w:cs="Arial"/>
        <w:lang w:val="sr-Cyrl-RS"/>
      </w:rPr>
    </w:lvl>
  </w:abstractNum>
  <w:abstractNum w:abstractNumId="2" w15:restartNumberingAfterBreak="0">
    <w:nsid w:val="00F90993"/>
    <w:multiLevelType w:val="multilevel"/>
    <w:tmpl w:val="369096C0"/>
    <w:lvl w:ilvl="0">
      <w:start w:val="5"/>
      <w:numFmt w:val="decimal"/>
      <w:lvlText w:val="%1"/>
      <w:lvlJc w:val="left"/>
      <w:pPr>
        <w:ind w:left="525" w:hanging="525"/>
      </w:pPr>
      <w:rPr>
        <w:rFonts w:hint="default"/>
      </w:rPr>
    </w:lvl>
    <w:lvl w:ilvl="1">
      <w:start w:val="9"/>
      <w:numFmt w:val="decimal"/>
      <w:lvlText w:val="%1.%2"/>
      <w:lvlJc w:val="left"/>
      <w:pPr>
        <w:ind w:left="885" w:hanging="52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1D4469A"/>
    <w:multiLevelType w:val="hybridMultilevel"/>
    <w:tmpl w:val="7D3A78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34E72DD"/>
    <w:multiLevelType w:val="hybridMultilevel"/>
    <w:tmpl w:val="98766B94"/>
    <w:lvl w:ilvl="0" w:tplc="76F86A3A">
      <w:start w:val="7"/>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097A47FB"/>
    <w:multiLevelType w:val="multilevel"/>
    <w:tmpl w:val="791E0294"/>
    <w:lvl w:ilvl="0">
      <w:start w:val="5"/>
      <w:numFmt w:val="decimal"/>
      <w:lvlText w:val="%1"/>
      <w:lvlJc w:val="left"/>
      <w:pPr>
        <w:ind w:left="525" w:hanging="525"/>
      </w:pPr>
      <w:rPr>
        <w:rFonts w:eastAsia="Times New Roman" w:hint="default"/>
        <w:b/>
      </w:rPr>
    </w:lvl>
    <w:lvl w:ilvl="1">
      <w:start w:val="8"/>
      <w:numFmt w:val="decimal"/>
      <w:lvlText w:val="%1.%2"/>
      <w:lvlJc w:val="left"/>
      <w:pPr>
        <w:ind w:left="885" w:hanging="525"/>
      </w:pPr>
      <w:rPr>
        <w:rFonts w:eastAsia="Times New Roman" w:hint="default"/>
        <w:b/>
      </w:rPr>
    </w:lvl>
    <w:lvl w:ilvl="2">
      <w:start w:val="3"/>
      <w:numFmt w:val="decimal"/>
      <w:lvlText w:val="%1.%2.%3"/>
      <w:lvlJc w:val="left"/>
      <w:pPr>
        <w:ind w:left="1440" w:hanging="720"/>
      </w:pPr>
      <w:rPr>
        <w:rFonts w:eastAsia="Times New Roman" w:hint="default"/>
        <w:b/>
      </w:rPr>
    </w:lvl>
    <w:lvl w:ilvl="3">
      <w:start w:val="1"/>
      <w:numFmt w:val="decimal"/>
      <w:lvlText w:val="%1.%2.%3.%4"/>
      <w:lvlJc w:val="left"/>
      <w:pPr>
        <w:ind w:left="2160" w:hanging="108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3240" w:hanging="144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4320" w:hanging="180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7"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8" w15:restartNumberingAfterBreak="0">
    <w:nsid w:val="0B21301F"/>
    <w:multiLevelType w:val="hybridMultilevel"/>
    <w:tmpl w:val="A58A4B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0B491394"/>
    <w:multiLevelType w:val="multilevel"/>
    <w:tmpl w:val="9EA0CA0C"/>
    <w:lvl w:ilvl="0">
      <w:start w:val="3"/>
      <w:numFmt w:val="decimal"/>
      <w:lvlText w:val="%1"/>
      <w:lvlJc w:val="left"/>
      <w:pPr>
        <w:ind w:left="525" w:hanging="525"/>
      </w:pPr>
      <w:rPr>
        <w:rFonts w:eastAsia="Calibri" w:hint="default"/>
      </w:rPr>
    </w:lvl>
    <w:lvl w:ilvl="1">
      <w:start w:val="1"/>
      <w:numFmt w:val="decimal"/>
      <w:lvlText w:val="%1.%2"/>
      <w:lvlJc w:val="left"/>
      <w:pPr>
        <w:ind w:left="525" w:hanging="52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0C37536E"/>
    <w:multiLevelType w:val="hybridMultilevel"/>
    <w:tmpl w:val="1A9AC49A"/>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1" w15:restartNumberingAfterBreak="0">
    <w:nsid w:val="10F24C06"/>
    <w:multiLevelType w:val="hybridMultilevel"/>
    <w:tmpl w:val="6C30F53C"/>
    <w:lvl w:ilvl="0" w:tplc="081A000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41A6728"/>
    <w:multiLevelType w:val="multilevel"/>
    <w:tmpl w:val="65BAFE7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735A33"/>
    <w:multiLevelType w:val="multilevel"/>
    <w:tmpl w:val="BE4C24C8"/>
    <w:lvl w:ilvl="0">
      <w:start w:val="1"/>
      <w:numFmt w:val="decimal"/>
      <w:lvlText w:val="%1."/>
      <w:lvlJc w:val="left"/>
      <w:pPr>
        <w:ind w:left="928"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B7461AB"/>
    <w:multiLevelType w:val="multilevel"/>
    <w:tmpl w:val="96443092"/>
    <w:lvl w:ilvl="0">
      <w:start w:val="3"/>
      <w:numFmt w:val="decimal"/>
      <w:lvlText w:val="%1"/>
      <w:lvlJc w:val="left"/>
      <w:pPr>
        <w:ind w:left="525" w:hanging="525"/>
      </w:pPr>
      <w:rPr>
        <w:rFonts w:hint="default"/>
        <w:u w:val="single"/>
      </w:rPr>
    </w:lvl>
    <w:lvl w:ilvl="1">
      <w:start w:val="5"/>
      <w:numFmt w:val="decimal"/>
      <w:lvlText w:val="%1.%2"/>
      <w:lvlJc w:val="left"/>
      <w:pPr>
        <w:ind w:left="525" w:hanging="525"/>
      </w:pPr>
      <w:rPr>
        <w:rFonts w:hint="default"/>
        <w:b/>
        <w:color w:val="auto"/>
        <w:u w:val="none"/>
      </w:rPr>
    </w:lvl>
    <w:lvl w:ilvl="2">
      <w:start w:val="1"/>
      <w:numFmt w:val="decimal"/>
      <w:lvlText w:val="%1.%2.%3"/>
      <w:lvlJc w:val="left"/>
      <w:pPr>
        <w:ind w:left="720" w:hanging="720"/>
      </w:pPr>
      <w:rPr>
        <w:rFonts w:hint="default"/>
        <w:b/>
        <w:color w:val="auto"/>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30B1967"/>
    <w:multiLevelType w:val="hybridMultilevel"/>
    <w:tmpl w:val="66B0D9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7052DB7"/>
    <w:multiLevelType w:val="hybridMultilevel"/>
    <w:tmpl w:val="798C5F7E"/>
    <w:lvl w:ilvl="0" w:tplc="EBD04220">
      <w:start w:val="1"/>
      <w:numFmt w:val="bullet"/>
      <w:lvlText w:val=""/>
      <w:lvlJc w:val="left"/>
      <w:pPr>
        <w:ind w:left="644" w:hanging="360"/>
      </w:pPr>
      <w:rPr>
        <w:rFonts w:ascii="Symbol" w:hAnsi="Symbol" w:hint="default"/>
        <w:color w:val="auto"/>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19" w15:restartNumberingAfterBreak="0">
    <w:nsid w:val="271510FA"/>
    <w:multiLevelType w:val="hybridMultilevel"/>
    <w:tmpl w:val="FA509C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21"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3D05EC2"/>
    <w:multiLevelType w:val="hybridMultilevel"/>
    <w:tmpl w:val="E4CCEF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6A50559"/>
    <w:multiLevelType w:val="hybridMultilevel"/>
    <w:tmpl w:val="80ACABC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9507EBD"/>
    <w:multiLevelType w:val="hybridMultilevel"/>
    <w:tmpl w:val="E6CE1B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39CA4B7D"/>
    <w:multiLevelType w:val="hybridMultilevel"/>
    <w:tmpl w:val="C9BE35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78666A"/>
    <w:multiLevelType w:val="hybridMultilevel"/>
    <w:tmpl w:val="679AF2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3E5D497F"/>
    <w:multiLevelType w:val="hybridMultilevel"/>
    <w:tmpl w:val="092060E2"/>
    <w:lvl w:ilvl="0" w:tplc="55644F60">
      <w:numFmt w:val="bullet"/>
      <w:lvlText w:val="-"/>
      <w:lvlJc w:val="left"/>
      <w:pPr>
        <w:ind w:left="720" w:hanging="360"/>
      </w:pPr>
      <w:rPr>
        <w:rFonts w:ascii="Arial" w:eastAsia="Times New Roman" w:hAnsi="Arial" w:cs="Aria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9" w15:restartNumberingAfterBreak="0">
    <w:nsid w:val="424930D7"/>
    <w:multiLevelType w:val="hybridMultilevel"/>
    <w:tmpl w:val="38B4B7F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31" w15:restartNumberingAfterBreak="0">
    <w:nsid w:val="46C66683"/>
    <w:multiLevelType w:val="hybridMultilevel"/>
    <w:tmpl w:val="CFF69EE6"/>
    <w:lvl w:ilvl="0" w:tplc="802C83A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48EA00D6"/>
    <w:multiLevelType w:val="hybridMultilevel"/>
    <w:tmpl w:val="73AC023E"/>
    <w:lvl w:ilvl="0" w:tplc="00F4F64A">
      <w:start w:val="5"/>
      <w:numFmt w:val="bullet"/>
      <w:lvlText w:val="-"/>
      <w:lvlJc w:val="left"/>
      <w:pPr>
        <w:ind w:left="1571" w:hanging="360"/>
      </w:pPr>
      <w:rPr>
        <w:rFonts w:ascii="Arial" w:eastAsia="TimesNewRomanPSMT" w:hAnsi="Arial" w:cs="Arial"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33" w15:restartNumberingAfterBreak="0">
    <w:nsid w:val="4B8E51B1"/>
    <w:multiLevelType w:val="hybridMultilevel"/>
    <w:tmpl w:val="80B89B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4D83721A"/>
    <w:multiLevelType w:val="hybridMultilevel"/>
    <w:tmpl w:val="41CECB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5141756F"/>
    <w:multiLevelType w:val="hybridMultilevel"/>
    <w:tmpl w:val="632E6E5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3CC786F"/>
    <w:multiLevelType w:val="hybridMultilevel"/>
    <w:tmpl w:val="4B2E7268"/>
    <w:lvl w:ilvl="0" w:tplc="6D2E0EC4">
      <w:start w:val="4"/>
      <w:numFmt w:val="decimal"/>
      <w:lvlText w:val="%1."/>
      <w:lvlJc w:val="left"/>
      <w:pPr>
        <w:ind w:left="1288" w:hanging="360"/>
      </w:pPr>
      <w:rPr>
        <w:rFonts w:eastAsia="Times New Roman" w:hint="default"/>
        <w:b/>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38" w15:restartNumberingAfterBreak="0">
    <w:nsid w:val="574122F9"/>
    <w:multiLevelType w:val="hybridMultilevel"/>
    <w:tmpl w:val="1FE63F06"/>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5C197E56"/>
    <w:multiLevelType w:val="multilevel"/>
    <w:tmpl w:val="0F58F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1"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4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675C7263"/>
    <w:multiLevelType w:val="multilevel"/>
    <w:tmpl w:val="635E8FF0"/>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i w:val="0"/>
        <w:color w:val="auto"/>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6B364BEC"/>
    <w:multiLevelType w:val="hybridMultilevel"/>
    <w:tmpl w:val="60E0CE4C"/>
    <w:lvl w:ilvl="0" w:tplc="D6E21ACA">
      <w:start w:val="1"/>
      <w:numFmt w:val="decimal"/>
      <w:lvlText w:val="%1)"/>
      <w:lvlJc w:val="left"/>
      <w:pPr>
        <w:ind w:left="1437" w:hanging="360"/>
      </w:pPr>
      <w:rPr>
        <w:rFonts w:hint="default"/>
        <w:b w:val="0"/>
        <w:i w:val="0"/>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45"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46" w15:restartNumberingAfterBreak="0">
    <w:nsid w:val="6DAF18FC"/>
    <w:multiLevelType w:val="hybridMultilevel"/>
    <w:tmpl w:val="E23A4E58"/>
    <w:lvl w:ilvl="0" w:tplc="ECEA58CC">
      <w:start w:val="7"/>
      <w:numFmt w:val="decimal"/>
      <w:lvlText w:val="%1)"/>
      <w:lvlJc w:val="left"/>
      <w:pPr>
        <w:ind w:left="1797" w:hanging="360"/>
      </w:pPr>
      <w:rPr>
        <w:rFonts w:hint="default"/>
      </w:rPr>
    </w:lvl>
    <w:lvl w:ilvl="1" w:tplc="241A0019" w:tentative="1">
      <w:start w:val="1"/>
      <w:numFmt w:val="lowerLetter"/>
      <w:lvlText w:val="%2."/>
      <w:lvlJc w:val="left"/>
      <w:pPr>
        <w:ind w:left="2517" w:hanging="360"/>
      </w:pPr>
    </w:lvl>
    <w:lvl w:ilvl="2" w:tplc="241A001B" w:tentative="1">
      <w:start w:val="1"/>
      <w:numFmt w:val="lowerRoman"/>
      <w:lvlText w:val="%3."/>
      <w:lvlJc w:val="right"/>
      <w:pPr>
        <w:ind w:left="3237" w:hanging="180"/>
      </w:pPr>
    </w:lvl>
    <w:lvl w:ilvl="3" w:tplc="241A000F" w:tentative="1">
      <w:start w:val="1"/>
      <w:numFmt w:val="decimal"/>
      <w:lvlText w:val="%4."/>
      <w:lvlJc w:val="left"/>
      <w:pPr>
        <w:ind w:left="3957" w:hanging="360"/>
      </w:pPr>
    </w:lvl>
    <w:lvl w:ilvl="4" w:tplc="241A0019" w:tentative="1">
      <w:start w:val="1"/>
      <w:numFmt w:val="lowerLetter"/>
      <w:lvlText w:val="%5."/>
      <w:lvlJc w:val="left"/>
      <w:pPr>
        <w:ind w:left="4677" w:hanging="360"/>
      </w:pPr>
    </w:lvl>
    <w:lvl w:ilvl="5" w:tplc="241A001B" w:tentative="1">
      <w:start w:val="1"/>
      <w:numFmt w:val="lowerRoman"/>
      <w:lvlText w:val="%6."/>
      <w:lvlJc w:val="right"/>
      <w:pPr>
        <w:ind w:left="5397" w:hanging="180"/>
      </w:pPr>
    </w:lvl>
    <w:lvl w:ilvl="6" w:tplc="241A000F" w:tentative="1">
      <w:start w:val="1"/>
      <w:numFmt w:val="decimal"/>
      <w:lvlText w:val="%7."/>
      <w:lvlJc w:val="left"/>
      <w:pPr>
        <w:ind w:left="6117" w:hanging="360"/>
      </w:pPr>
    </w:lvl>
    <w:lvl w:ilvl="7" w:tplc="241A0019" w:tentative="1">
      <w:start w:val="1"/>
      <w:numFmt w:val="lowerLetter"/>
      <w:lvlText w:val="%8."/>
      <w:lvlJc w:val="left"/>
      <w:pPr>
        <w:ind w:left="6837" w:hanging="360"/>
      </w:pPr>
    </w:lvl>
    <w:lvl w:ilvl="8" w:tplc="241A001B" w:tentative="1">
      <w:start w:val="1"/>
      <w:numFmt w:val="lowerRoman"/>
      <w:lvlText w:val="%9."/>
      <w:lvlJc w:val="right"/>
      <w:pPr>
        <w:ind w:left="7557" w:hanging="180"/>
      </w:pPr>
    </w:lvl>
  </w:abstractNum>
  <w:abstractNum w:abstractNumId="47" w15:restartNumberingAfterBreak="0">
    <w:nsid w:val="6E696EE7"/>
    <w:multiLevelType w:val="hybridMultilevel"/>
    <w:tmpl w:val="C05862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15:restartNumberingAfterBreak="0">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49" w15:restartNumberingAfterBreak="0">
    <w:nsid w:val="7562731E"/>
    <w:multiLevelType w:val="hybridMultilevel"/>
    <w:tmpl w:val="2B56F2B0"/>
    <w:lvl w:ilvl="0" w:tplc="4B64B3A2">
      <w:start w:val="1"/>
      <w:numFmt w:val="bullet"/>
      <w:pStyle w:val="a"/>
      <w:lvlText w:val=""/>
      <w:lvlJc w:val="left"/>
      <w:pPr>
        <w:tabs>
          <w:tab w:val="num" w:pos="360"/>
        </w:tabs>
        <w:ind w:left="360" w:hanging="360"/>
      </w:pPr>
      <w:rPr>
        <w:rFonts w:ascii="Symbol" w:hAnsi="Symbol" w:hint="default"/>
      </w:rPr>
    </w:lvl>
    <w:lvl w:ilvl="1" w:tplc="E26E115A">
      <w:start w:val="1"/>
      <w:numFmt w:val="decimal"/>
      <w:lvlText w:val="%2."/>
      <w:lvlJc w:val="left"/>
      <w:pPr>
        <w:tabs>
          <w:tab w:val="num" w:pos="1080"/>
        </w:tabs>
        <w:ind w:left="1080" w:hanging="360"/>
      </w:pPr>
    </w:lvl>
    <w:lvl w:ilvl="2" w:tplc="16DC673E" w:tentative="1">
      <w:start w:val="1"/>
      <w:numFmt w:val="bullet"/>
      <w:lvlText w:val=""/>
      <w:lvlJc w:val="left"/>
      <w:pPr>
        <w:tabs>
          <w:tab w:val="num" w:pos="1800"/>
        </w:tabs>
        <w:ind w:left="1800" w:hanging="360"/>
      </w:pPr>
      <w:rPr>
        <w:rFonts w:ascii="Wingdings" w:hAnsi="Wingdings" w:hint="default"/>
      </w:rPr>
    </w:lvl>
    <w:lvl w:ilvl="3" w:tplc="48E27D0E" w:tentative="1">
      <w:start w:val="1"/>
      <w:numFmt w:val="bullet"/>
      <w:lvlText w:val=""/>
      <w:lvlJc w:val="left"/>
      <w:pPr>
        <w:tabs>
          <w:tab w:val="num" w:pos="2520"/>
        </w:tabs>
        <w:ind w:left="2520" w:hanging="360"/>
      </w:pPr>
      <w:rPr>
        <w:rFonts w:ascii="Symbol" w:hAnsi="Symbol" w:hint="default"/>
      </w:rPr>
    </w:lvl>
    <w:lvl w:ilvl="4" w:tplc="27427EC6" w:tentative="1">
      <w:start w:val="1"/>
      <w:numFmt w:val="bullet"/>
      <w:lvlText w:val="o"/>
      <w:lvlJc w:val="left"/>
      <w:pPr>
        <w:tabs>
          <w:tab w:val="num" w:pos="3240"/>
        </w:tabs>
        <w:ind w:left="3240" w:hanging="360"/>
      </w:pPr>
      <w:rPr>
        <w:rFonts w:ascii="Courier New" w:hAnsi="Courier New" w:hint="default"/>
      </w:rPr>
    </w:lvl>
    <w:lvl w:ilvl="5" w:tplc="FB9C1CA2" w:tentative="1">
      <w:start w:val="1"/>
      <w:numFmt w:val="bullet"/>
      <w:lvlText w:val=""/>
      <w:lvlJc w:val="left"/>
      <w:pPr>
        <w:tabs>
          <w:tab w:val="num" w:pos="3960"/>
        </w:tabs>
        <w:ind w:left="3960" w:hanging="360"/>
      </w:pPr>
      <w:rPr>
        <w:rFonts w:ascii="Wingdings" w:hAnsi="Wingdings" w:hint="default"/>
      </w:rPr>
    </w:lvl>
    <w:lvl w:ilvl="6" w:tplc="F2AC308C" w:tentative="1">
      <w:start w:val="1"/>
      <w:numFmt w:val="bullet"/>
      <w:lvlText w:val=""/>
      <w:lvlJc w:val="left"/>
      <w:pPr>
        <w:tabs>
          <w:tab w:val="num" w:pos="4680"/>
        </w:tabs>
        <w:ind w:left="4680" w:hanging="360"/>
      </w:pPr>
      <w:rPr>
        <w:rFonts w:ascii="Symbol" w:hAnsi="Symbol" w:hint="default"/>
      </w:rPr>
    </w:lvl>
    <w:lvl w:ilvl="7" w:tplc="EA6487F6" w:tentative="1">
      <w:start w:val="1"/>
      <w:numFmt w:val="bullet"/>
      <w:lvlText w:val="o"/>
      <w:lvlJc w:val="left"/>
      <w:pPr>
        <w:tabs>
          <w:tab w:val="num" w:pos="5400"/>
        </w:tabs>
        <w:ind w:left="5400" w:hanging="360"/>
      </w:pPr>
      <w:rPr>
        <w:rFonts w:ascii="Courier New" w:hAnsi="Courier New" w:hint="default"/>
      </w:rPr>
    </w:lvl>
    <w:lvl w:ilvl="8" w:tplc="7324AE42"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C0C1912"/>
    <w:multiLevelType w:val="hybridMultilevel"/>
    <w:tmpl w:val="1E8E8134"/>
    <w:lvl w:ilvl="0" w:tplc="6D28288C">
      <w:start w:val="1"/>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3" w15:restartNumberingAfterBreak="0">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51"/>
  </w:num>
  <w:num w:numId="2">
    <w:abstractNumId w:val="0"/>
  </w:num>
  <w:num w:numId="3">
    <w:abstractNumId w:val="26"/>
  </w:num>
  <w:num w:numId="4">
    <w:abstractNumId w:val="20"/>
  </w:num>
  <w:num w:numId="5">
    <w:abstractNumId w:val="49"/>
  </w:num>
  <w:num w:numId="6">
    <w:abstractNumId w:val="21"/>
  </w:num>
  <w:num w:numId="7">
    <w:abstractNumId w:val="17"/>
  </w:num>
  <w:num w:numId="8">
    <w:abstractNumId w:val="42"/>
  </w:num>
  <w:num w:numId="9">
    <w:abstractNumId w:val="48"/>
  </w:num>
  <w:num w:numId="10">
    <w:abstractNumId w:val="30"/>
  </w:num>
  <w:num w:numId="11">
    <w:abstractNumId w:val="45"/>
  </w:num>
  <w:num w:numId="12">
    <w:abstractNumId w:val="41"/>
  </w:num>
  <w:num w:numId="13">
    <w:abstractNumId w:val="7"/>
  </w:num>
  <w:num w:numId="14">
    <w:abstractNumId w:val="14"/>
  </w:num>
  <w:num w:numId="15">
    <w:abstractNumId w:val="4"/>
  </w:num>
  <w:num w:numId="16">
    <w:abstractNumId w:val="52"/>
  </w:num>
  <w:num w:numId="17">
    <w:abstractNumId w:val="36"/>
  </w:num>
  <w:num w:numId="18">
    <w:abstractNumId w:val="18"/>
  </w:num>
  <w:num w:numId="19">
    <w:abstractNumId w:val="40"/>
  </w:num>
  <w:num w:numId="20">
    <w:abstractNumId w:val="28"/>
  </w:num>
  <w:num w:numId="21">
    <w:abstractNumId w:val="39"/>
  </w:num>
  <w:num w:numId="22">
    <w:abstractNumId w:val="10"/>
  </w:num>
  <w:num w:numId="23">
    <w:abstractNumId w:val="19"/>
  </w:num>
  <w:num w:numId="24">
    <w:abstractNumId w:val="5"/>
  </w:num>
  <w:num w:numId="25">
    <w:abstractNumId w:val="29"/>
  </w:num>
  <w:num w:numId="26">
    <w:abstractNumId w:val="37"/>
  </w:num>
  <w:num w:numId="27">
    <w:abstractNumId w:val="6"/>
  </w:num>
  <w:num w:numId="28">
    <w:abstractNumId w:val="46"/>
  </w:num>
  <w:num w:numId="29">
    <w:abstractNumId w:val="32"/>
  </w:num>
  <w:num w:numId="30">
    <w:abstractNumId w:val="8"/>
  </w:num>
  <w:num w:numId="31">
    <w:abstractNumId w:val="9"/>
  </w:num>
  <w:num w:numId="32">
    <w:abstractNumId w:val="12"/>
  </w:num>
  <w:num w:numId="33">
    <w:abstractNumId w:val="24"/>
  </w:num>
  <w:num w:numId="34">
    <w:abstractNumId w:val="16"/>
  </w:num>
  <w:num w:numId="35">
    <w:abstractNumId w:val="33"/>
  </w:num>
  <w:num w:numId="36">
    <w:abstractNumId w:val="47"/>
  </w:num>
  <w:num w:numId="37">
    <w:abstractNumId w:val="27"/>
  </w:num>
  <w:num w:numId="38">
    <w:abstractNumId w:val="31"/>
  </w:num>
  <w:num w:numId="39">
    <w:abstractNumId w:val="3"/>
  </w:num>
  <w:num w:numId="40">
    <w:abstractNumId w:val="25"/>
  </w:num>
  <w:num w:numId="41">
    <w:abstractNumId w:val="2"/>
  </w:num>
  <w:num w:numId="42">
    <w:abstractNumId w:val="38"/>
  </w:num>
  <w:num w:numId="43">
    <w:abstractNumId w:val="50"/>
  </w:num>
  <w:num w:numId="44">
    <w:abstractNumId w:val="53"/>
  </w:num>
  <w:num w:numId="45">
    <w:abstractNumId w:val="43"/>
  </w:num>
  <w:num w:numId="46">
    <w:abstractNumId w:val="15"/>
  </w:num>
  <w:num w:numId="47">
    <w:abstractNumId w:val="44"/>
  </w:num>
  <w:num w:numId="48">
    <w:abstractNumId w:val="23"/>
  </w:num>
  <w:num w:numId="49">
    <w:abstractNumId w:val="34"/>
  </w:num>
  <w:num w:numId="50">
    <w:abstractNumId w:val="35"/>
  </w:num>
  <w:num w:numId="51">
    <w:abstractNumId w:val="11"/>
  </w:num>
  <w:num w:numId="52">
    <w:abstractNumId w:val="22"/>
  </w:num>
  <w:num w:numId="53">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81"/>
    <w:rsid w:val="000120E4"/>
    <w:rsid w:val="000248A8"/>
    <w:rsid w:val="000419E6"/>
    <w:rsid w:val="00074102"/>
    <w:rsid w:val="0009308B"/>
    <w:rsid w:val="000F0758"/>
    <w:rsid w:val="00107B8B"/>
    <w:rsid w:val="001155A9"/>
    <w:rsid w:val="00117127"/>
    <w:rsid w:val="00117B98"/>
    <w:rsid w:val="00122423"/>
    <w:rsid w:val="0013400E"/>
    <w:rsid w:val="0013539A"/>
    <w:rsid w:val="0014183A"/>
    <w:rsid w:val="00154BC8"/>
    <w:rsid w:val="0016243B"/>
    <w:rsid w:val="00171B7F"/>
    <w:rsid w:val="00173F90"/>
    <w:rsid w:val="0018392C"/>
    <w:rsid w:val="00193158"/>
    <w:rsid w:val="00197934"/>
    <w:rsid w:val="001A6CA2"/>
    <w:rsid w:val="001B583C"/>
    <w:rsid w:val="001B59DB"/>
    <w:rsid w:val="001B6FD3"/>
    <w:rsid w:val="001B7A5A"/>
    <w:rsid w:val="001E759C"/>
    <w:rsid w:val="00200DE5"/>
    <w:rsid w:val="00212DA3"/>
    <w:rsid w:val="00224C4C"/>
    <w:rsid w:val="0023627D"/>
    <w:rsid w:val="00242DFD"/>
    <w:rsid w:val="00245CE1"/>
    <w:rsid w:val="00255E04"/>
    <w:rsid w:val="00264086"/>
    <w:rsid w:val="00265281"/>
    <w:rsid w:val="00265640"/>
    <w:rsid w:val="00272F00"/>
    <w:rsid w:val="00280592"/>
    <w:rsid w:val="00283766"/>
    <w:rsid w:val="00297937"/>
    <w:rsid w:val="002A2C69"/>
    <w:rsid w:val="002A3271"/>
    <w:rsid w:val="002C0A8C"/>
    <w:rsid w:val="002C2FD4"/>
    <w:rsid w:val="002C7114"/>
    <w:rsid w:val="002E5C86"/>
    <w:rsid w:val="002E7B86"/>
    <w:rsid w:val="002F033A"/>
    <w:rsid w:val="002F7BEA"/>
    <w:rsid w:val="003069E8"/>
    <w:rsid w:val="00307219"/>
    <w:rsid w:val="00311559"/>
    <w:rsid w:val="003176A0"/>
    <w:rsid w:val="003207FC"/>
    <w:rsid w:val="0033287F"/>
    <w:rsid w:val="00335A05"/>
    <w:rsid w:val="003402C9"/>
    <w:rsid w:val="00344F96"/>
    <w:rsid w:val="00355BE7"/>
    <w:rsid w:val="0038131D"/>
    <w:rsid w:val="003832B3"/>
    <w:rsid w:val="003A6009"/>
    <w:rsid w:val="003C0317"/>
    <w:rsid w:val="003C4159"/>
    <w:rsid w:val="003D077E"/>
    <w:rsid w:val="003D1769"/>
    <w:rsid w:val="003E33E2"/>
    <w:rsid w:val="003E49A0"/>
    <w:rsid w:val="003F19C3"/>
    <w:rsid w:val="003F23CB"/>
    <w:rsid w:val="003F3304"/>
    <w:rsid w:val="003F5ADC"/>
    <w:rsid w:val="003F7670"/>
    <w:rsid w:val="00405D15"/>
    <w:rsid w:val="00407A94"/>
    <w:rsid w:val="0041514F"/>
    <w:rsid w:val="0043379E"/>
    <w:rsid w:val="004444BC"/>
    <w:rsid w:val="00456B68"/>
    <w:rsid w:val="00482902"/>
    <w:rsid w:val="00495222"/>
    <w:rsid w:val="00497F35"/>
    <w:rsid w:val="004B1CD2"/>
    <w:rsid w:val="004D0DEC"/>
    <w:rsid w:val="004E0981"/>
    <w:rsid w:val="004E4D1B"/>
    <w:rsid w:val="004F0F71"/>
    <w:rsid w:val="004F705B"/>
    <w:rsid w:val="00517CD9"/>
    <w:rsid w:val="005325C7"/>
    <w:rsid w:val="00556709"/>
    <w:rsid w:val="00573BF7"/>
    <w:rsid w:val="00583761"/>
    <w:rsid w:val="0058456B"/>
    <w:rsid w:val="00592A05"/>
    <w:rsid w:val="0059709C"/>
    <w:rsid w:val="005A1D48"/>
    <w:rsid w:val="005A7796"/>
    <w:rsid w:val="005D6101"/>
    <w:rsid w:val="005E275F"/>
    <w:rsid w:val="005E4699"/>
    <w:rsid w:val="005F6B53"/>
    <w:rsid w:val="00606566"/>
    <w:rsid w:val="0060696E"/>
    <w:rsid w:val="00615AD3"/>
    <w:rsid w:val="0062142A"/>
    <w:rsid w:val="006246EB"/>
    <w:rsid w:val="00627D17"/>
    <w:rsid w:val="006310ED"/>
    <w:rsid w:val="0063378D"/>
    <w:rsid w:val="00635377"/>
    <w:rsid w:val="00641784"/>
    <w:rsid w:val="006425E2"/>
    <w:rsid w:val="00645B5A"/>
    <w:rsid w:val="0064690E"/>
    <w:rsid w:val="0064729A"/>
    <w:rsid w:val="00652BD8"/>
    <w:rsid w:val="00661BFD"/>
    <w:rsid w:val="00662901"/>
    <w:rsid w:val="0066643E"/>
    <w:rsid w:val="00674785"/>
    <w:rsid w:val="00675793"/>
    <w:rsid w:val="006858E8"/>
    <w:rsid w:val="006940D1"/>
    <w:rsid w:val="006A4390"/>
    <w:rsid w:val="006C0FD1"/>
    <w:rsid w:val="006C3879"/>
    <w:rsid w:val="006E22AD"/>
    <w:rsid w:val="006E6CF9"/>
    <w:rsid w:val="006F2EC3"/>
    <w:rsid w:val="00714672"/>
    <w:rsid w:val="00714C3B"/>
    <w:rsid w:val="00716C4A"/>
    <w:rsid w:val="007227B4"/>
    <w:rsid w:val="00725D7E"/>
    <w:rsid w:val="007353EE"/>
    <w:rsid w:val="00744306"/>
    <w:rsid w:val="00746A8C"/>
    <w:rsid w:val="00751326"/>
    <w:rsid w:val="00757DE7"/>
    <w:rsid w:val="00761437"/>
    <w:rsid w:val="00764E39"/>
    <w:rsid w:val="00777801"/>
    <w:rsid w:val="007964B5"/>
    <w:rsid w:val="007A422B"/>
    <w:rsid w:val="007B15AC"/>
    <w:rsid w:val="007B7C7C"/>
    <w:rsid w:val="007C106C"/>
    <w:rsid w:val="007C2B34"/>
    <w:rsid w:val="007C6548"/>
    <w:rsid w:val="007D25F8"/>
    <w:rsid w:val="007E6060"/>
    <w:rsid w:val="007F185E"/>
    <w:rsid w:val="00802FB9"/>
    <w:rsid w:val="00833BA0"/>
    <w:rsid w:val="00834ABE"/>
    <w:rsid w:val="00845E37"/>
    <w:rsid w:val="008621D2"/>
    <w:rsid w:val="008923C4"/>
    <w:rsid w:val="00895F2C"/>
    <w:rsid w:val="008A2D37"/>
    <w:rsid w:val="008A6335"/>
    <w:rsid w:val="008C2C40"/>
    <w:rsid w:val="008D02E0"/>
    <w:rsid w:val="008D14E2"/>
    <w:rsid w:val="009004C3"/>
    <w:rsid w:val="00901008"/>
    <w:rsid w:val="00910E1B"/>
    <w:rsid w:val="009278C6"/>
    <w:rsid w:val="00927A52"/>
    <w:rsid w:val="00931EF1"/>
    <w:rsid w:val="009374D9"/>
    <w:rsid w:val="00940046"/>
    <w:rsid w:val="00941B84"/>
    <w:rsid w:val="00945123"/>
    <w:rsid w:val="00952B17"/>
    <w:rsid w:val="00954655"/>
    <w:rsid w:val="00954B3D"/>
    <w:rsid w:val="00955E16"/>
    <w:rsid w:val="00965EE7"/>
    <w:rsid w:val="00977594"/>
    <w:rsid w:val="00981E5F"/>
    <w:rsid w:val="00986F3A"/>
    <w:rsid w:val="00993568"/>
    <w:rsid w:val="009A20ED"/>
    <w:rsid w:val="009A6BD5"/>
    <w:rsid w:val="009B0158"/>
    <w:rsid w:val="009B4506"/>
    <w:rsid w:val="009D25F0"/>
    <w:rsid w:val="009D3696"/>
    <w:rsid w:val="009D7015"/>
    <w:rsid w:val="009D7500"/>
    <w:rsid w:val="009E571C"/>
    <w:rsid w:val="009F24CF"/>
    <w:rsid w:val="00A0385A"/>
    <w:rsid w:val="00A1372D"/>
    <w:rsid w:val="00A2299D"/>
    <w:rsid w:val="00A22BAD"/>
    <w:rsid w:val="00A267C3"/>
    <w:rsid w:val="00A3107C"/>
    <w:rsid w:val="00A34344"/>
    <w:rsid w:val="00A36C51"/>
    <w:rsid w:val="00A511AD"/>
    <w:rsid w:val="00A60091"/>
    <w:rsid w:val="00A60BB4"/>
    <w:rsid w:val="00A62A8F"/>
    <w:rsid w:val="00A72002"/>
    <w:rsid w:val="00A72BE5"/>
    <w:rsid w:val="00AA1344"/>
    <w:rsid w:val="00AA1880"/>
    <w:rsid w:val="00AA35AF"/>
    <w:rsid w:val="00AB6B96"/>
    <w:rsid w:val="00AC19D2"/>
    <w:rsid w:val="00AD0874"/>
    <w:rsid w:val="00AD0E6B"/>
    <w:rsid w:val="00AD456E"/>
    <w:rsid w:val="00AF3DEA"/>
    <w:rsid w:val="00AF5E84"/>
    <w:rsid w:val="00B011D8"/>
    <w:rsid w:val="00B1402B"/>
    <w:rsid w:val="00B219E3"/>
    <w:rsid w:val="00B27431"/>
    <w:rsid w:val="00B32212"/>
    <w:rsid w:val="00B4118B"/>
    <w:rsid w:val="00B43E35"/>
    <w:rsid w:val="00B4423B"/>
    <w:rsid w:val="00B50349"/>
    <w:rsid w:val="00B50580"/>
    <w:rsid w:val="00B53AE6"/>
    <w:rsid w:val="00B57E9C"/>
    <w:rsid w:val="00B608FE"/>
    <w:rsid w:val="00B83EAB"/>
    <w:rsid w:val="00B9562B"/>
    <w:rsid w:val="00B9588B"/>
    <w:rsid w:val="00BB0098"/>
    <w:rsid w:val="00BB1A8B"/>
    <w:rsid w:val="00BB43E3"/>
    <w:rsid w:val="00BC379D"/>
    <w:rsid w:val="00BD09C4"/>
    <w:rsid w:val="00BD3E7D"/>
    <w:rsid w:val="00BE0165"/>
    <w:rsid w:val="00BF2239"/>
    <w:rsid w:val="00BF79D4"/>
    <w:rsid w:val="00C06874"/>
    <w:rsid w:val="00C1378E"/>
    <w:rsid w:val="00C17B52"/>
    <w:rsid w:val="00C20BC1"/>
    <w:rsid w:val="00C240F5"/>
    <w:rsid w:val="00C2746F"/>
    <w:rsid w:val="00C34070"/>
    <w:rsid w:val="00C3669C"/>
    <w:rsid w:val="00C37360"/>
    <w:rsid w:val="00C42675"/>
    <w:rsid w:val="00C43F2B"/>
    <w:rsid w:val="00C46971"/>
    <w:rsid w:val="00C5494B"/>
    <w:rsid w:val="00C620C8"/>
    <w:rsid w:val="00C70252"/>
    <w:rsid w:val="00C754FA"/>
    <w:rsid w:val="00C77AFA"/>
    <w:rsid w:val="00C848C0"/>
    <w:rsid w:val="00C9287D"/>
    <w:rsid w:val="00C95EAB"/>
    <w:rsid w:val="00CB03B1"/>
    <w:rsid w:val="00CB124C"/>
    <w:rsid w:val="00CD0BD7"/>
    <w:rsid w:val="00CE4344"/>
    <w:rsid w:val="00CF2983"/>
    <w:rsid w:val="00CF351C"/>
    <w:rsid w:val="00CF77C7"/>
    <w:rsid w:val="00D218DA"/>
    <w:rsid w:val="00D241E4"/>
    <w:rsid w:val="00D2769D"/>
    <w:rsid w:val="00D330F3"/>
    <w:rsid w:val="00D35DB4"/>
    <w:rsid w:val="00D405D2"/>
    <w:rsid w:val="00D41A67"/>
    <w:rsid w:val="00D441AF"/>
    <w:rsid w:val="00D462F5"/>
    <w:rsid w:val="00D60303"/>
    <w:rsid w:val="00D67F53"/>
    <w:rsid w:val="00D706A1"/>
    <w:rsid w:val="00D86C83"/>
    <w:rsid w:val="00D9148B"/>
    <w:rsid w:val="00D948FE"/>
    <w:rsid w:val="00DA3DFF"/>
    <w:rsid w:val="00DB066A"/>
    <w:rsid w:val="00DB260F"/>
    <w:rsid w:val="00DD77EE"/>
    <w:rsid w:val="00DE0998"/>
    <w:rsid w:val="00DE0C44"/>
    <w:rsid w:val="00DE0DE5"/>
    <w:rsid w:val="00DE4131"/>
    <w:rsid w:val="00DE41A7"/>
    <w:rsid w:val="00DF14E2"/>
    <w:rsid w:val="00DF395F"/>
    <w:rsid w:val="00E0122E"/>
    <w:rsid w:val="00E23CB3"/>
    <w:rsid w:val="00E24F7E"/>
    <w:rsid w:val="00E2539C"/>
    <w:rsid w:val="00E26FBC"/>
    <w:rsid w:val="00E30121"/>
    <w:rsid w:val="00E35C28"/>
    <w:rsid w:val="00E46D4E"/>
    <w:rsid w:val="00E47F09"/>
    <w:rsid w:val="00E535C6"/>
    <w:rsid w:val="00E578C9"/>
    <w:rsid w:val="00E6489E"/>
    <w:rsid w:val="00E86C9F"/>
    <w:rsid w:val="00E91830"/>
    <w:rsid w:val="00E9678B"/>
    <w:rsid w:val="00E96AC2"/>
    <w:rsid w:val="00E96E4E"/>
    <w:rsid w:val="00EB3868"/>
    <w:rsid w:val="00EC0266"/>
    <w:rsid w:val="00EC2D13"/>
    <w:rsid w:val="00EC6D55"/>
    <w:rsid w:val="00EE39A3"/>
    <w:rsid w:val="00EE61CB"/>
    <w:rsid w:val="00EE73F0"/>
    <w:rsid w:val="00EF247D"/>
    <w:rsid w:val="00F03402"/>
    <w:rsid w:val="00F04235"/>
    <w:rsid w:val="00F12352"/>
    <w:rsid w:val="00F2283E"/>
    <w:rsid w:val="00F40F05"/>
    <w:rsid w:val="00F50E4C"/>
    <w:rsid w:val="00F54345"/>
    <w:rsid w:val="00F650D7"/>
    <w:rsid w:val="00F72745"/>
    <w:rsid w:val="00F7716E"/>
    <w:rsid w:val="00F81324"/>
    <w:rsid w:val="00F90E56"/>
    <w:rsid w:val="00F95D9E"/>
    <w:rsid w:val="00FA394C"/>
    <w:rsid w:val="00FA3AA9"/>
    <w:rsid w:val="00FA3ED5"/>
    <w:rsid w:val="00FA65D4"/>
    <w:rsid w:val="00FD0837"/>
    <w:rsid w:val="00FD5023"/>
    <w:rsid w:val="00FE4D9C"/>
    <w:rsid w:val="00FE536E"/>
    <w:rsid w:val="00FF5D2C"/>
    <w:rsid w:val="00FF60E4"/>
    <w:rsid w:val="00FF625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1BD7"/>
  <w15:docId w15:val="{24690286-46FB-4DC8-A8DA-31EFAA4A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281"/>
    <w:pPr>
      <w:spacing w:line="240" w:lineRule="auto"/>
    </w:pPr>
    <w:rPr>
      <w:rFonts w:ascii="Times New Roman" w:eastAsia="Times New Roman" w:hAnsi="Times New Roman" w:cs="Times New Roman"/>
      <w:sz w:val="24"/>
      <w:szCs w:val="24"/>
      <w:lang w:val="sr-Cyrl-CS"/>
    </w:rPr>
  </w:style>
  <w:style w:type="paragraph" w:styleId="Heading1">
    <w:name w:val="heading 1"/>
    <w:aliases w:val="Naslov 1"/>
    <w:basedOn w:val="Normal"/>
    <w:next w:val="Normal"/>
    <w:link w:val="Heading1Char"/>
    <w:autoRedefine/>
    <w:uiPriority w:val="9"/>
    <w:qFormat/>
    <w:rsid w:val="00265281"/>
    <w:pPr>
      <w:keepNext/>
      <w:tabs>
        <w:tab w:val="num" w:pos="0"/>
      </w:tabs>
      <w:suppressAutoHyphens/>
      <w:jc w:val="both"/>
      <w:outlineLvl w:val="0"/>
    </w:pPr>
    <w:rPr>
      <w:rFonts w:ascii="Arial" w:hAnsi="Arial" w:cs="Arial"/>
      <w:b/>
      <w:lang w:val="sr-Cyrl-RS" w:eastAsia="x-none"/>
    </w:rPr>
  </w:style>
  <w:style w:type="paragraph" w:styleId="Heading2">
    <w:name w:val="heading 2"/>
    <w:basedOn w:val="Normal"/>
    <w:next w:val="Normal"/>
    <w:link w:val="Heading2Char"/>
    <w:autoRedefine/>
    <w:qFormat/>
    <w:rsid w:val="00265281"/>
    <w:pPr>
      <w:keepNext/>
      <w:numPr>
        <w:ilvl w:val="1"/>
      </w:numPr>
      <w:tabs>
        <w:tab w:val="num" w:pos="0"/>
      </w:tabs>
      <w:suppressAutoHyphens/>
      <w:jc w:val="both"/>
      <w:outlineLvl w:val="1"/>
    </w:pPr>
    <w:rPr>
      <w:rFonts w:ascii="Arial" w:eastAsia="TimesNewRomanPSMT" w:hAnsi="Arial" w:cs="Arial"/>
      <w:bCs/>
      <w:iCs/>
      <w:color w:val="000000"/>
      <w:lang w:val="sr-Cyrl-RS" w:eastAsia="x-none"/>
    </w:rPr>
  </w:style>
  <w:style w:type="paragraph" w:styleId="Heading3">
    <w:name w:val="heading 3"/>
    <w:aliases w:val="Heading 3 Char Char Char Char"/>
    <w:basedOn w:val="Normal"/>
    <w:next w:val="Normal"/>
    <w:link w:val="Heading3Char"/>
    <w:qFormat/>
    <w:rsid w:val="00265281"/>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uiPriority w:val="9"/>
    <w:qFormat/>
    <w:rsid w:val="00265281"/>
    <w:pPr>
      <w:keepNext/>
      <w:outlineLvl w:val="3"/>
    </w:pPr>
    <w:rPr>
      <w:rFonts w:ascii="Tahoma" w:hAnsi="Tahoma"/>
      <w:szCs w:val="20"/>
      <w:lang w:val="en-US"/>
    </w:rPr>
  </w:style>
  <w:style w:type="paragraph" w:styleId="Heading5">
    <w:name w:val="heading 5"/>
    <w:basedOn w:val="Normal"/>
    <w:next w:val="Normal"/>
    <w:link w:val="Heading5Char"/>
    <w:uiPriority w:val="1"/>
    <w:qFormat/>
    <w:rsid w:val="00265281"/>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uiPriority w:val="9"/>
    <w:qFormat/>
    <w:rsid w:val="00265281"/>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265281"/>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qFormat/>
    <w:rsid w:val="00265281"/>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265281"/>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265281"/>
    <w:rPr>
      <w:rFonts w:ascii="Arial" w:eastAsia="Times New Roman" w:hAnsi="Arial" w:cs="Arial"/>
      <w:b/>
      <w:sz w:val="24"/>
      <w:szCs w:val="24"/>
      <w:lang w:val="sr-Cyrl-RS" w:eastAsia="x-none"/>
    </w:rPr>
  </w:style>
  <w:style w:type="character" w:customStyle="1" w:styleId="Heading2Char">
    <w:name w:val="Heading 2 Char"/>
    <w:basedOn w:val="DefaultParagraphFont"/>
    <w:link w:val="Heading2"/>
    <w:rsid w:val="00265281"/>
    <w:rPr>
      <w:rFonts w:ascii="Arial" w:eastAsia="TimesNewRomanPSMT" w:hAnsi="Arial" w:cs="Arial"/>
      <w:bCs/>
      <w:iCs/>
      <w:color w:val="000000"/>
      <w:sz w:val="24"/>
      <w:szCs w:val="24"/>
      <w:lang w:val="sr-Cyrl-RS" w:eastAsia="x-none"/>
    </w:rPr>
  </w:style>
  <w:style w:type="character" w:customStyle="1" w:styleId="Heading3Char">
    <w:name w:val="Heading 3 Char"/>
    <w:aliases w:val="Heading 3 Char Char Char Char Char1"/>
    <w:basedOn w:val="DefaultParagraphFont"/>
    <w:link w:val="Heading3"/>
    <w:rsid w:val="00265281"/>
    <w:rPr>
      <w:rFonts w:ascii="Arial" w:eastAsia="Times New Roman" w:hAnsi="Arial" w:cs="Times New Roman"/>
      <w:b/>
      <w:bCs/>
      <w:sz w:val="26"/>
      <w:szCs w:val="26"/>
      <w:lang w:val="en-US"/>
    </w:rPr>
  </w:style>
  <w:style w:type="character" w:customStyle="1" w:styleId="Heading4Char">
    <w:name w:val="Heading 4 Char"/>
    <w:basedOn w:val="DefaultParagraphFont"/>
    <w:link w:val="Heading4"/>
    <w:uiPriority w:val="9"/>
    <w:rsid w:val="00265281"/>
    <w:rPr>
      <w:rFonts w:ascii="Tahoma" w:eastAsia="Times New Roman" w:hAnsi="Tahoma" w:cs="Times New Roman"/>
      <w:sz w:val="24"/>
      <w:szCs w:val="20"/>
      <w:lang w:val="en-US"/>
    </w:rPr>
  </w:style>
  <w:style w:type="character" w:customStyle="1" w:styleId="Heading5Char">
    <w:name w:val="Heading 5 Char"/>
    <w:basedOn w:val="DefaultParagraphFont"/>
    <w:link w:val="Heading5"/>
    <w:uiPriority w:val="1"/>
    <w:rsid w:val="00265281"/>
    <w:rPr>
      <w:rFonts w:ascii="Arial" w:eastAsia="Calibri" w:hAnsi="Arial" w:cs="Times New Roman"/>
      <w:b/>
      <w:bCs/>
      <w:sz w:val="32"/>
      <w:szCs w:val="32"/>
      <w:lang w:val="en-GB" w:eastAsia="ar-SA"/>
    </w:rPr>
  </w:style>
  <w:style w:type="character" w:customStyle="1" w:styleId="Heading6Char">
    <w:name w:val="Heading 6 Char"/>
    <w:basedOn w:val="DefaultParagraphFont"/>
    <w:link w:val="Heading6"/>
    <w:uiPriority w:val="9"/>
    <w:rsid w:val="00265281"/>
    <w:rPr>
      <w:rFonts w:ascii="Calibri" w:eastAsia="Times New Roman" w:hAnsi="Calibri" w:cs="Times New Roman"/>
      <w:b/>
      <w:bCs/>
      <w:lang w:val="sr-Cyrl-CS" w:eastAsia="x-none"/>
    </w:rPr>
  </w:style>
  <w:style w:type="character" w:customStyle="1" w:styleId="Heading7Char">
    <w:name w:val="Heading 7 Char"/>
    <w:basedOn w:val="DefaultParagraphFont"/>
    <w:link w:val="Heading7"/>
    <w:rsid w:val="00265281"/>
    <w:rPr>
      <w:rFonts w:ascii="Calibri" w:eastAsia="Times New Roman" w:hAnsi="Calibri" w:cs="Times New Roman"/>
      <w:sz w:val="24"/>
      <w:szCs w:val="24"/>
      <w:lang w:val="sr-Cyrl-CS" w:eastAsia="x-none"/>
    </w:rPr>
  </w:style>
  <w:style w:type="character" w:customStyle="1" w:styleId="Heading8Char">
    <w:name w:val="Heading 8 Char"/>
    <w:basedOn w:val="DefaultParagraphFont"/>
    <w:link w:val="Heading8"/>
    <w:rsid w:val="00265281"/>
    <w:rPr>
      <w:rFonts w:ascii="Calibri" w:eastAsia="Calibri" w:hAnsi="Calibri" w:cs="Times New Roman"/>
      <w:b/>
      <w:bCs/>
      <w:sz w:val="24"/>
      <w:szCs w:val="24"/>
      <w:u w:val="single"/>
      <w:lang w:val="en-GB" w:eastAsia="ar-SA"/>
    </w:rPr>
  </w:style>
  <w:style w:type="character" w:customStyle="1" w:styleId="Heading9Char">
    <w:name w:val="Heading 9 Char"/>
    <w:basedOn w:val="DefaultParagraphFont"/>
    <w:link w:val="Heading9"/>
    <w:rsid w:val="00265281"/>
    <w:rPr>
      <w:rFonts w:ascii="Cambria" w:eastAsia="Times New Roman" w:hAnsi="Cambria" w:cs="Times New Roman"/>
      <w:lang w:val="sr-Cyrl-CS" w:eastAsia="x-none"/>
    </w:rPr>
  </w:style>
  <w:style w:type="paragraph" w:styleId="Title">
    <w:name w:val="Title"/>
    <w:basedOn w:val="Normal"/>
    <w:link w:val="TitleChar"/>
    <w:qFormat/>
    <w:rsid w:val="00265281"/>
    <w:pPr>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265281"/>
    <w:rPr>
      <w:rFonts w:ascii="Arial" w:eastAsia="Times New Roman" w:hAnsi="Arial" w:cs="Times New Roman"/>
      <w:b/>
      <w:bCs/>
      <w:kern w:val="28"/>
      <w:sz w:val="32"/>
      <w:szCs w:val="32"/>
      <w:lang w:val="sr-Cyrl-CS" w:eastAsia="x-none"/>
    </w:rPr>
  </w:style>
  <w:style w:type="paragraph" w:styleId="BodyText2">
    <w:name w:val="Body Text 2"/>
    <w:basedOn w:val="Normal"/>
    <w:link w:val="BodyText2Char"/>
    <w:rsid w:val="00265281"/>
    <w:pPr>
      <w:spacing w:after="120"/>
      <w:jc w:val="both"/>
    </w:pPr>
    <w:rPr>
      <w:rFonts w:ascii="CHelvPlain" w:hAnsi="CHelvPlain"/>
      <w:szCs w:val="20"/>
      <w:lang w:val="en-GB" w:eastAsia="x-none"/>
    </w:rPr>
  </w:style>
  <w:style w:type="character" w:customStyle="1" w:styleId="BodyText2Char">
    <w:name w:val="Body Text 2 Char"/>
    <w:basedOn w:val="DefaultParagraphFont"/>
    <w:link w:val="BodyText2"/>
    <w:rsid w:val="00265281"/>
    <w:rPr>
      <w:rFonts w:ascii="CHelvPlain" w:eastAsia="Times New Roman" w:hAnsi="CHelvPlain" w:cs="Times New Roman"/>
      <w:sz w:val="24"/>
      <w:szCs w:val="20"/>
      <w:lang w:val="en-GB" w:eastAsia="x-none"/>
    </w:rPr>
  </w:style>
  <w:style w:type="character" w:styleId="Hyperlink">
    <w:name w:val="Hyperlink"/>
    <w:uiPriority w:val="99"/>
    <w:rsid w:val="00265281"/>
    <w:rPr>
      <w:color w:val="0000FF"/>
      <w:u w:val="single"/>
    </w:rPr>
  </w:style>
  <w:style w:type="paragraph" w:styleId="TOC1">
    <w:name w:val="toc 1"/>
    <w:basedOn w:val="Normal"/>
    <w:next w:val="Normal"/>
    <w:autoRedefine/>
    <w:uiPriority w:val="39"/>
    <w:rsid w:val="00265281"/>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65281"/>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265281"/>
    <w:rPr>
      <w:rFonts w:ascii="Times New Roman" w:eastAsia="Times New Roman" w:hAnsi="Times New Roman" w:cs="Times New Roman"/>
      <w:sz w:val="24"/>
      <w:szCs w:val="24"/>
      <w:lang w:val="sr-Cyrl-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65281"/>
    <w:rPr>
      <w:rFonts w:ascii="Arial" w:eastAsia="Times New Roman" w:hAnsi="Arial" w:cs="Times New Roman"/>
      <w:sz w:val="24"/>
      <w:szCs w:val="20"/>
      <w:lang w:val="sr-Latn-CS" w:eastAsia="x-none"/>
    </w:rPr>
  </w:style>
  <w:style w:type="paragraph" w:styleId="BodyText">
    <w:name w:val="Body Text"/>
    <w:basedOn w:val="Normal"/>
    <w:link w:val="BodyTextChar"/>
    <w:unhideWhenUsed/>
    <w:qFormat/>
    <w:rsid w:val="00265281"/>
    <w:pPr>
      <w:spacing w:after="120"/>
    </w:pPr>
  </w:style>
  <w:style w:type="character" w:customStyle="1" w:styleId="BodyTextChar">
    <w:name w:val="Body Text Char"/>
    <w:basedOn w:val="DefaultParagraphFont"/>
    <w:link w:val="BodyText"/>
    <w:rsid w:val="00265281"/>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265281"/>
    <w:pPr>
      <w:ind w:left="414"/>
      <w:jc w:val="both"/>
    </w:pPr>
    <w:rPr>
      <w:rFonts w:ascii="CHelvItalic" w:hAnsi="CHelvItalic"/>
      <w:sz w:val="22"/>
      <w:szCs w:val="20"/>
      <w:lang w:val="en-US"/>
    </w:rPr>
  </w:style>
  <w:style w:type="character" w:customStyle="1" w:styleId="BodyTextIndentChar">
    <w:name w:val="Body Text Indent Char"/>
    <w:basedOn w:val="DefaultParagraphFont"/>
    <w:link w:val="BodyTextIndent"/>
    <w:rsid w:val="00265281"/>
    <w:rPr>
      <w:rFonts w:ascii="CHelvItalic" w:eastAsia="Times New Roman" w:hAnsi="CHelvItalic" w:cs="Times New Roman"/>
      <w:szCs w:val="20"/>
      <w:lang w:val="en-US"/>
    </w:rPr>
  </w:style>
  <w:style w:type="paragraph" w:styleId="BodyTextIndent2">
    <w:name w:val="Body Text Indent 2"/>
    <w:basedOn w:val="Normal"/>
    <w:link w:val="BodyTextIndent2Char"/>
    <w:rsid w:val="00265281"/>
    <w:pPr>
      <w:ind w:left="360"/>
      <w:jc w:val="both"/>
    </w:pPr>
    <w:rPr>
      <w:rFonts w:ascii="CHelvPlain" w:hAnsi="CHelvPlain"/>
      <w:sz w:val="22"/>
      <w:szCs w:val="20"/>
      <w:lang w:val="en-US"/>
    </w:rPr>
  </w:style>
  <w:style w:type="character" w:customStyle="1" w:styleId="BodyTextIndent2Char">
    <w:name w:val="Body Text Indent 2 Char"/>
    <w:basedOn w:val="DefaultParagraphFont"/>
    <w:link w:val="BodyTextIndent2"/>
    <w:rsid w:val="00265281"/>
    <w:rPr>
      <w:rFonts w:ascii="CHelvPlain" w:eastAsia="Times New Roman" w:hAnsi="CHelvPlain" w:cs="Times New Roman"/>
      <w:szCs w:val="20"/>
      <w:lang w:val="en-US"/>
    </w:rPr>
  </w:style>
  <w:style w:type="paragraph" w:styleId="BalloonText">
    <w:name w:val="Balloon Text"/>
    <w:basedOn w:val="Normal"/>
    <w:link w:val="BalloonTextChar"/>
    <w:uiPriority w:val="99"/>
    <w:rsid w:val="00265281"/>
    <w:rPr>
      <w:rFonts w:ascii="Tahoma" w:hAnsi="Tahoma"/>
      <w:sz w:val="16"/>
      <w:szCs w:val="16"/>
      <w:lang w:val="en-US"/>
    </w:rPr>
  </w:style>
  <w:style w:type="character" w:customStyle="1" w:styleId="BalloonTextChar">
    <w:name w:val="Balloon Text Char"/>
    <w:basedOn w:val="DefaultParagraphFont"/>
    <w:link w:val="BalloonText"/>
    <w:uiPriority w:val="99"/>
    <w:rsid w:val="00265281"/>
    <w:rPr>
      <w:rFonts w:ascii="Tahoma" w:eastAsia="Times New Roman" w:hAnsi="Tahoma" w:cs="Times New Roman"/>
      <w:sz w:val="16"/>
      <w:szCs w:val="16"/>
      <w:lang w:val="en-US"/>
    </w:rPr>
  </w:style>
  <w:style w:type="paragraph" w:styleId="Footer">
    <w:name w:val="footer"/>
    <w:basedOn w:val="Normal"/>
    <w:link w:val="FooterChar"/>
    <w:rsid w:val="00265281"/>
    <w:pPr>
      <w:tabs>
        <w:tab w:val="center" w:pos="4320"/>
        <w:tab w:val="right" w:pos="8640"/>
      </w:tabs>
      <w:ind w:right="360"/>
      <w:jc w:val="center"/>
    </w:pPr>
    <w:rPr>
      <w:sz w:val="22"/>
      <w:lang w:eastAsia="x-none"/>
    </w:rPr>
  </w:style>
  <w:style w:type="character" w:customStyle="1" w:styleId="FooterChar">
    <w:name w:val="Footer Char"/>
    <w:basedOn w:val="DefaultParagraphFont"/>
    <w:link w:val="Footer"/>
    <w:rsid w:val="00265281"/>
    <w:rPr>
      <w:rFonts w:ascii="Times New Roman" w:eastAsia="Times New Roman" w:hAnsi="Times New Roman" w:cs="Times New Roman"/>
      <w:szCs w:val="24"/>
      <w:lang w:val="sr-Cyrl-CS" w:eastAsia="x-none"/>
    </w:rPr>
  </w:style>
  <w:style w:type="paragraph" w:customStyle="1" w:styleId="maintitle">
    <w:name w:val="maintitle"/>
    <w:basedOn w:val="Normal"/>
    <w:rsid w:val="00265281"/>
    <w:pPr>
      <w:spacing w:before="100" w:beforeAutospacing="1" w:after="100" w:afterAutospacing="1"/>
    </w:pPr>
    <w:rPr>
      <w:lang w:val="en-US"/>
    </w:rPr>
  </w:style>
  <w:style w:type="paragraph" w:styleId="PlainText">
    <w:name w:val="Plain Text"/>
    <w:basedOn w:val="Normal"/>
    <w:link w:val="PlainTextChar"/>
    <w:rsid w:val="00265281"/>
    <w:rPr>
      <w:rFonts w:ascii="Courier New" w:hAnsi="Courier New"/>
      <w:sz w:val="20"/>
      <w:szCs w:val="20"/>
      <w:lang w:val="en-US"/>
    </w:rPr>
  </w:style>
  <w:style w:type="character" w:customStyle="1" w:styleId="PlainTextChar">
    <w:name w:val="Plain Text Char"/>
    <w:basedOn w:val="DefaultParagraphFont"/>
    <w:link w:val="PlainText"/>
    <w:rsid w:val="00265281"/>
    <w:rPr>
      <w:rFonts w:ascii="Courier New" w:eastAsia="Times New Roman" w:hAnsi="Courier New" w:cs="Times New Roman"/>
      <w:sz w:val="20"/>
      <w:szCs w:val="20"/>
      <w:lang w:val="en-US"/>
    </w:rPr>
  </w:style>
  <w:style w:type="character" w:styleId="PageNumber">
    <w:name w:val="page number"/>
    <w:basedOn w:val="DefaultParagraphFont"/>
    <w:rsid w:val="00265281"/>
  </w:style>
  <w:style w:type="character" w:styleId="FollowedHyperlink">
    <w:name w:val="FollowedHyperlink"/>
    <w:rsid w:val="00265281"/>
    <w:rPr>
      <w:color w:val="800080"/>
      <w:u w:val="single"/>
    </w:rPr>
  </w:style>
  <w:style w:type="paragraph" w:styleId="BlockText">
    <w:name w:val="Block Text"/>
    <w:basedOn w:val="Normal"/>
    <w:rsid w:val="00265281"/>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265281"/>
    <w:pPr>
      <w:spacing w:after="120"/>
    </w:pPr>
    <w:rPr>
      <w:sz w:val="16"/>
      <w:szCs w:val="16"/>
    </w:rPr>
  </w:style>
  <w:style w:type="character" w:customStyle="1" w:styleId="BodyText3Char">
    <w:name w:val="Body Text 3 Char"/>
    <w:basedOn w:val="DefaultParagraphFont"/>
    <w:link w:val="BodyText3"/>
    <w:rsid w:val="00265281"/>
    <w:rPr>
      <w:rFonts w:ascii="Times New Roman" w:eastAsia="Times New Roman" w:hAnsi="Times New Roman" w:cs="Times New Roman"/>
      <w:sz w:val="16"/>
      <w:szCs w:val="16"/>
      <w:lang w:val="sr-Cyrl-CS"/>
    </w:rPr>
  </w:style>
  <w:style w:type="paragraph" w:customStyle="1" w:styleId="Pasus6pt">
    <w:name w:val="Pasus6pt"/>
    <w:basedOn w:val="Normal"/>
    <w:rsid w:val="00265281"/>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265281"/>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265281"/>
    <w:pPr>
      <w:ind w:left="708"/>
    </w:pPr>
  </w:style>
  <w:style w:type="table" w:styleId="TableGrid">
    <w:name w:val="Table Grid"/>
    <w:basedOn w:val="TableNormal"/>
    <w:uiPriority w:val="59"/>
    <w:rsid w:val="00265281"/>
    <w:pPr>
      <w:spacing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265281"/>
    <w:rPr>
      <w:rFonts w:ascii="Arial" w:hAnsi="Arial"/>
      <w:sz w:val="24"/>
      <w:szCs w:val="24"/>
    </w:rPr>
  </w:style>
  <w:style w:type="character" w:styleId="CommentReference">
    <w:name w:val="annotation reference"/>
    <w:uiPriority w:val="99"/>
    <w:semiHidden/>
    <w:rsid w:val="00265281"/>
    <w:rPr>
      <w:sz w:val="16"/>
      <w:szCs w:val="16"/>
    </w:rPr>
  </w:style>
  <w:style w:type="paragraph" w:styleId="CommentText">
    <w:name w:val="annotation text"/>
    <w:basedOn w:val="Normal"/>
    <w:link w:val="CommentTextChar"/>
    <w:uiPriority w:val="99"/>
    <w:semiHidden/>
    <w:rsid w:val="00265281"/>
    <w:rPr>
      <w:sz w:val="20"/>
      <w:szCs w:val="20"/>
    </w:rPr>
  </w:style>
  <w:style w:type="character" w:customStyle="1" w:styleId="CommentTextChar">
    <w:name w:val="Comment Text Char"/>
    <w:basedOn w:val="DefaultParagraphFont"/>
    <w:link w:val="CommentText"/>
    <w:uiPriority w:val="99"/>
    <w:semiHidden/>
    <w:rsid w:val="00265281"/>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semiHidden/>
    <w:rsid w:val="00265281"/>
    <w:rPr>
      <w:b/>
      <w:bCs/>
    </w:rPr>
  </w:style>
  <w:style w:type="character" w:customStyle="1" w:styleId="CommentSubjectChar">
    <w:name w:val="Comment Subject Char"/>
    <w:basedOn w:val="CommentTextChar"/>
    <w:link w:val="CommentSubject"/>
    <w:semiHidden/>
    <w:rsid w:val="00265281"/>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265281"/>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265281"/>
    <w:rPr>
      <w:rFonts w:ascii="Calibri" w:eastAsia="Calibri" w:hAnsi="Calibri" w:cs="Times New Roman"/>
      <w:i/>
      <w:sz w:val="20"/>
      <w:szCs w:val="20"/>
      <w:lang w:val="en-US"/>
    </w:rPr>
  </w:style>
  <w:style w:type="character" w:customStyle="1" w:styleId="WW8Num1z2">
    <w:name w:val="WW8Num1z2"/>
    <w:rsid w:val="00265281"/>
    <w:rPr>
      <w:b w:val="0"/>
      <w:i w:val="0"/>
    </w:rPr>
  </w:style>
  <w:style w:type="character" w:customStyle="1" w:styleId="WW8Num2z0">
    <w:name w:val="WW8Num2z0"/>
    <w:rsid w:val="00265281"/>
    <w:rPr>
      <w:rFonts w:ascii="Times New Roman" w:hAnsi="Times New Roman" w:cs="Times New Roman"/>
    </w:rPr>
  </w:style>
  <w:style w:type="character" w:customStyle="1" w:styleId="WW8Num3z0">
    <w:name w:val="WW8Num3z0"/>
    <w:rsid w:val="00265281"/>
    <w:rPr>
      <w:rFonts w:ascii="Arial" w:hAnsi="Arial" w:cs="Arial"/>
    </w:rPr>
  </w:style>
  <w:style w:type="character" w:customStyle="1" w:styleId="WW8Num5z0">
    <w:name w:val="WW8Num5z0"/>
    <w:rsid w:val="00265281"/>
    <w:rPr>
      <w:sz w:val="20"/>
    </w:rPr>
  </w:style>
  <w:style w:type="character" w:customStyle="1" w:styleId="WW8Num5z1">
    <w:name w:val="WW8Num5z1"/>
    <w:rsid w:val="00265281"/>
    <w:rPr>
      <w:rFonts w:ascii="Courier New" w:hAnsi="Courier New" w:cs="Courier New"/>
    </w:rPr>
  </w:style>
  <w:style w:type="character" w:customStyle="1" w:styleId="WW8Num5z2">
    <w:name w:val="WW8Num5z2"/>
    <w:rsid w:val="00265281"/>
    <w:rPr>
      <w:rFonts w:ascii="Wingdings" w:hAnsi="Wingdings"/>
    </w:rPr>
  </w:style>
  <w:style w:type="character" w:customStyle="1" w:styleId="WW8Num5z3">
    <w:name w:val="WW8Num5z3"/>
    <w:rsid w:val="00265281"/>
    <w:rPr>
      <w:rFonts w:ascii="Symbol" w:hAnsi="Symbol"/>
    </w:rPr>
  </w:style>
  <w:style w:type="character" w:customStyle="1" w:styleId="WW8Num6z0">
    <w:name w:val="WW8Num6z0"/>
    <w:rsid w:val="00265281"/>
    <w:rPr>
      <w:sz w:val="20"/>
    </w:rPr>
  </w:style>
  <w:style w:type="character" w:customStyle="1" w:styleId="WW8Num6z1">
    <w:name w:val="WW8Num6z1"/>
    <w:rsid w:val="00265281"/>
    <w:rPr>
      <w:rFonts w:ascii="Courier New" w:hAnsi="Courier New" w:cs="Courier New"/>
    </w:rPr>
  </w:style>
  <w:style w:type="character" w:customStyle="1" w:styleId="WW8Num6z2">
    <w:name w:val="WW8Num6z2"/>
    <w:rsid w:val="00265281"/>
    <w:rPr>
      <w:rFonts w:ascii="Wingdings" w:hAnsi="Wingdings"/>
    </w:rPr>
  </w:style>
  <w:style w:type="character" w:customStyle="1" w:styleId="WW8Num6z3">
    <w:name w:val="WW8Num6z3"/>
    <w:rsid w:val="00265281"/>
    <w:rPr>
      <w:rFonts w:ascii="Symbol" w:hAnsi="Symbol"/>
    </w:rPr>
  </w:style>
  <w:style w:type="character" w:customStyle="1" w:styleId="WW8Num7z0">
    <w:name w:val="WW8Num7z0"/>
    <w:rsid w:val="00265281"/>
    <w:rPr>
      <w:sz w:val="20"/>
    </w:rPr>
  </w:style>
  <w:style w:type="character" w:customStyle="1" w:styleId="WW8Num7z1">
    <w:name w:val="WW8Num7z1"/>
    <w:rsid w:val="00265281"/>
    <w:rPr>
      <w:rFonts w:ascii="Courier New" w:hAnsi="Courier New" w:cs="Courier New"/>
    </w:rPr>
  </w:style>
  <w:style w:type="character" w:customStyle="1" w:styleId="WW8Num7z2">
    <w:name w:val="WW8Num7z2"/>
    <w:rsid w:val="00265281"/>
    <w:rPr>
      <w:rFonts w:ascii="Wingdings" w:hAnsi="Wingdings"/>
    </w:rPr>
  </w:style>
  <w:style w:type="character" w:customStyle="1" w:styleId="WW8Num7z3">
    <w:name w:val="WW8Num7z3"/>
    <w:rsid w:val="00265281"/>
    <w:rPr>
      <w:rFonts w:ascii="Symbol" w:hAnsi="Symbol"/>
    </w:rPr>
  </w:style>
  <w:style w:type="character" w:customStyle="1" w:styleId="WW8Num10z0">
    <w:name w:val="WW8Num10z0"/>
    <w:rsid w:val="00265281"/>
    <w:rPr>
      <w:b w:val="0"/>
    </w:rPr>
  </w:style>
  <w:style w:type="character" w:customStyle="1" w:styleId="WW8Num12z1">
    <w:name w:val="WW8Num12z1"/>
    <w:rsid w:val="00265281"/>
    <w:rPr>
      <w:b w:val="0"/>
      <w:i w:val="0"/>
      <w:sz w:val="22"/>
      <w:szCs w:val="22"/>
    </w:rPr>
  </w:style>
  <w:style w:type="character" w:customStyle="1" w:styleId="WW8Num12z2">
    <w:name w:val="WW8Num12z2"/>
    <w:rsid w:val="00265281"/>
    <w:rPr>
      <w:b w:val="0"/>
      <w:i w:val="0"/>
    </w:rPr>
  </w:style>
  <w:style w:type="character" w:customStyle="1" w:styleId="WW8Num13z0">
    <w:name w:val="WW8Num13z0"/>
    <w:rsid w:val="00265281"/>
    <w:rPr>
      <w:sz w:val="20"/>
    </w:rPr>
  </w:style>
  <w:style w:type="character" w:customStyle="1" w:styleId="WW8Num13z1">
    <w:name w:val="WW8Num13z1"/>
    <w:rsid w:val="00265281"/>
    <w:rPr>
      <w:rFonts w:ascii="Courier New" w:hAnsi="Courier New" w:cs="Courier New"/>
    </w:rPr>
  </w:style>
  <w:style w:type="character" w:customStyle="1" w:styleId="WW8Num13z2">
    <w:name w:val="WW8Num13z2"/>
    <w:rsid w:val="00265281"/>
    <w:rPr>
      <w:rFonts w:ascii="Wingdings" w:hAnsi="Wingdings"/>
    </w:rPr>
  </w:style>
  <w:style w:type="character" w:customStyle="1" w:styleId="WW8Num13z3">
    <w:name w:val="WW8Num13z3"/>
    <w:rsid w:val="00265281"/>
    <w:rPr>
      <w:rFonts w:ascii="Symbol" w:hAnsi="Symbol"/>
    </w:rPr>
  </w:style>
  <w:style w:type="character" w:customStyle="1" w:styleId="WW8Num16z1">
    <w:name w:val="WW8Num16z1"/>
    <w:rsid w:val="00265281"/>
    <w:rPr>
      <w:b w:val="0"/>
      <w:i w:val="0"/>
      <w:sz w:val="22"/>
      <w:szCs w:val="22"/>
    </w:rPr>
  </w:style>
  <w:style w:type="character" w:customStyle="1" w:styleId="WW8Num18z0">
    <w:name w:val="WW8Num18z0"/>
    <w:rsid w:val="00265281"/>
    <w:rPr>
      <w:sz w:val="20"/>
    </w:rPr>
  </w:style>
  <w:style w:type="character" w:customStyle="1" w:styleId="WW8Num18z1">
    <w:name w:val="WW8Num18z1"/>
    <w:rsid w:val="00265281"/>
    <w:rPr>
      <w:rFonts w:ascii="Courier New" w:hAnsi="Courier New" w:cs="Courier New"/>
    </w:rPr>
  </w:style>
  <w:style w:type="character" w:customStyle="1" w:styleId="WW8Num18z2">
    <w:name w:val="WW8Num18z2"/>
    <w:rsid w:val="00265281"/>
    <w:rPr>
      <w:rFonts w:ascii="Wingdings" w:hAnsi="Wingdings"/>
    </w:rPr>
  </w:style>
  <w:style w:type="character" w:customStyle="1" w:styleId="WW8Num18z3">
    <w:name w:val="WW8Num18z3"/>
    <w:rsid w:val="00265281"/>
    <w:rPr>
      <w:rFonts w:ascii="Symbol" w:hAnsi="Symbol"/>
    </w:rPr>
  </w:style>
  <w:style w:type="character" w:customStyle="1" w:styleId="WW8Num20z0">
    <w:name w:val="WW8Num20z0"/>
    <w:rsid w:val="00265281"/>
    <w:rPr>
      <w:sz w:val="20"/>
    </w:rPr>
  </w:style>
  <w:style w:type="character" w:customStyle="1" w:styleId="WW8Num20z1">
    <w:name w:val="WW8Num20z1"/>
    <w:rsid w:val="00265281"/>
    <w:rPr>
      <w:rFonts w:ascii="Courier New" w:hAnsi="Courier New" w:cs="Courier New"/>
    </w:rPr>
  </w:style>
  <w:style w:type="character" w:customStyle="1" w:styleId="WW8Num20z2">
    <w:name w:val="WW8Num20z2"/>
    <w:rsid w:val="00265281"/>
    <w:rPr>
      <w:rFonts w:ascii="Wingdings" w:hAnsi="Wingdings"/>
    </w:rPr>
  </w:style>
  <w:style w:type="character" w:customStyle="1" w:styleId="WW8Num20z3">
    <w:name w:val="WW8Num20z3"/>
    <w:rsid w:val="00265281"/>
    <w:rPr>
      <w:rFonts w:ascii="Symbol" w:hAnsi="Symbol"/>
    </w:rPr>
  </w:style>
  <w:style w:type="character" w:customStyle="1" w:styleId="WW8Num21z0">
    <w:name w:val="WW8Num21z0"/>
    <w:rsid w:val="00265281"/>
    <w:rPr>
      <w:sz w:val="20"/>
    </w:rPr>
  </w:style>
  <w:style w:type="character" w:customStyle="1" w:styleId="WW8Num21z1">
    <w:name w:val="WW8Num21z1"/>
    <w:rsid w:val="00265281"/>
    <w:rPr>
      <w:rFonts w:ascii="Courier New" w:hAnsi="Courier New" w:cs="Courier New"/>
    </w:rPr>
  </w:style>
  <w:style w:type="character" w:customStyle="1" w:styleId="WW8Num21z2">
    <w:name w:val="WW8Num21z2"/>
    <w:rsid w:val="00265281"/>
    <w:rPr>
      <w:rFonts w:ascii="Wingdings" w:hAnsi="Wingdings"/>
    </w:rPr>
  </w:style>
  <w:style w:type="character" w:customStyle="1" w:styleId="WW8Num21z3">
    <w:name w:val="WW8Num21z3"/>
    <w:rsid w:val="00265281"/>
    <w:rPr>
      <w:rFonts w:ascii="Symbol" w:hAnsi="Symbol"/>
    </w:rPr>
  </w:style>
  <w:style w:type="character" w:customStyle="1" w:styleId="WW8Num23z0">
    <w:name w:val="WW8Num23z0"/>
    <w:rsid w:val="00265281"/>
    <w:rPr>
      <w:sz w:val="20"/>
    </w:rPr>
  </w:style>
  <w:style w:type="character" w:customStyle="1" w:styleId="WW8Num23z1">
    <w:name w:val="WW8Num23z1"/>
    <w:rsid w:val="00265281"/>
    <w:rPr>
      <w:rFonts w:ascii="Courier New" w:hAnsi="Courier New" w:cs="Courier New"/>
    </w:rPr>
  </w:style>
  <w:style w:type="character" w:customStyle="1" w:styleId="WW8Num23z2">
    <w:name w:val="WW8Num23z2"/>
    <w:rsid w:val="00265281"/>
    <w:rPr>
      <w:rFonts w:ascii="Wingdings" w:hAnsi="Wingdings"/>
    </w:rPr>
  </w:style>
  <w:style w:type="character" w:customStyle="1" w:styleId="WW8Num23z3">
    <w:name w:val="WW8Num23z3"/>
    <w:rsid w:val="00265281"/>
    <w:rPr>
      <w:rFonts w:ascii="Symbol" w:hAnsi="Symbol"/>
    </w:rPr>
  </w:style>
  <w:style w:type="character" w:customStyle="1" w:styleId="WW8Num24z1">
    <w:name w:val="WW8Num24z1"/>
    <w:rsid w:val="00265281"/>
    <w:rPr>
      <w:b w:val="0"/>
      <w:i w:val="0"/>
      <w:sz w:val="22"/>
      <w:szCs w:val="22"/>
    </w:rPr>
  </w:style>
  <w:style w:type="character" w:customStyle="1" w:styleId="WW8Num24z2">
    <w:name w:val="WW8Num24z2"/>
    <w:rsid w:val="00265281"/>
    <w:rPr>
      <w:b w:val="0"/>
      <w:i w:val="0"/>
    </w:rPr>
  </w:style>
  <w:style w:type="character" w:customStyle="1" w:styleId="WW8Num25z1">
    <w:name w:val="WW8Num25z1"/>
    <w:rsid w:val="00265281"/>
    <w:rPr>
      <w:b w:val="0"/>
      <w:i w:val="0"/>
      <w:sz w:val="22"/>
      <w:szCs w:val="22"/>
    </w:rPr>
  </w:style>
  <w:style w:type="character" w:customStyle="1" w:styleId="WW8Num25z2">
    <w:name w:val="WW8Num25z2"/>
    <w:rsid w:val="00265281"/>
    <w:rPr>
      <w:b w:val="0"/>
      <w:i w:val="0"/>
    </w:rPr>
  </w:style>
  <w:style w:type="character" w:customStyle="1" w:styleId="WW8Num26z0">
    <w:name w:val="WW8Num26z0"/>
    <w:rsid w:val="00265281"/>
    <w:rPr>
      <w:sz w:val="20"/>
    </w:rPr>
  </w:style>
  <w:style w:type="character" w:customStyle="1" w:styleId="WW8Num26z1">
    <w:name w:val="WW8Num26z1"/>
    <w:rsid w:val="00265281"/>
    <w:rPr>
      <w:rFonts w:ascii="Courier New" w:hAnsi="Courier New" w:cs="Courier New"/>
    </w:rPr>
  </w:style>
  <w:style w:type="character" w:customStyle="1" w:styleId="WW8Num26z2">
    <w:name w:val="WW8Num26z2"/>
    <w:rsid w:val="00265281"/>
    <w:rPr>
      <w:rFonts w:ascii="Wingdings" w:hAnsi="Wingdings"/>
    </w:rPr>
  </w:style>
  <w:style w:type="character" w:customStyle="1" w:styleId="WW8Num26z3">
    <w:name w:val="WW8Num26z3"/>
    <w:rsid w:val="00265281"/>
    <w:rPr>
      <w:rFonts w:ascii="Symbol" w:hAnsi="Symbol"/>
    </w:rPr>
  </w:style>
  <w:style w:type="character" w:customStyle="1" w:styleId="WW8Num28z1">
    <w:name w:val="WW8Num28z1"/>
    <w:rsid w:val="00265281"/>
    <w:rPr>
      <w:b w:val="0"/>
      <w:i w:val="0"/>
      <w:sz w:val="22"/>
      <w:szCs w:val="22"/>
    </w:rPr>
  </w:style>
  <w:style w:type="character" w:customStyle="1" w:styleId="WW8Num28z2">
    <w:name w:val="WW8Num28z2"/>
    <w:rsid w:val="00265281"/>
    <w:rPr>
      <w:b w:val="0"/>
      <w:i w:val="0"/>
    </w:rPr>
  </w:style>
  <w:style w:type="character" w:customStyle="1" w:styleId="WW8Num29z0">
    <w:name w:val="WW8Num29z0"/>
    <w:rsid w:val="00265281"/>
    <w:rPr>
      <w:sz w:val="20"/>
    </w:rPr>
  </w:style>
  <w:style w:type="character" w:customStyle="1" w:styleId="WW8Num29z1">
    <w:name w:val="WW8Num29z1"/>
    <w:rsid w:val="00265281"/>
    <w:rPr>
      <w:rFonts w:ascii="Courier New" w:hAnsi="Courier New" w:cs="Courier New"/>
    </w:rPr>
  </w:style>
  <w:style w:type="character" w:customStyle="1" w:styleId="WW8Num29z2">
    <w:name w:val="WW8Num29z2"/>
    <w:rsid w:val="00265281"/>
    <w:rPr>
      <w:rFonts w:ascii="Wingdings" w:hAnsi="Wingdings"/>
    </w:rPr>
  </w:style>
  <w:style w:type="character" w:customStyle="1" w:styleId="WW8Num29z3">
    <w:name w:val="WW8Num29z3"/>
    <w:rsid w:val="00265281"/>
    <w:rPr>
      <w:rFonts w:ascii="Symbol" w:hAnsi="Symbol"/>
    </w:rPr>
  </w:style>
  <w:style w:type="character" w:customStyle="1" w:styleId="WW8Num30z0">
    <w:name w:val="WW8Num30z0"/>
    <w:rsid w:val="00265281"/>
    <w:rPr>
      <w:rFonts w:ascii="Symbol" w:hAnsi="Symbol"/>
      <w:color w:val="auto"/>
    </w:rPr>
  </w:style>
  <w:style w:type="character" w:customStyle="1" w:styleId="WW8Num30z2">
    <w:name w:val="WW8Num30z2"/>
    <w:rsid w:val="00265281"/>
    <w:rPr>
      <w:rFonts w:ascii="Wingdings" w:hAnsi="Wingdings"/>
    </w:rPr>
  </w:style>
  <w:style w:type="character" w:customStyle="1" w:styleId="WW8Num30z3">
    <w:name w:val="WW8Num30z3"/>
    <w:rsid w:val="00265281"/>
    <w:rPr>
      <w:rFonts w:ascii="Symbol" w:hAnsi="Symbol"/>
    </w:rPr>
  </w:style>
  <w:style w:type="character" w:customStyle="1" w:styleId="WW8Num30z4">
    <w:name w:val="WW8Num30z4"/>
    <w:rsid w:val="00265281"/>
    <w:rPr>
      <w:rFonts w:ascii="Courier New" w:hAnsi="Courier New" w:cs="Courier New"/>
    </w:rPr>
  </w:style>
  <w:style w:type="character" w:customStyle="1" w:styleId="WW8Num31z1">
    <w:name w:val="WW8Num31z1"/>
    <w:rsid w:val="00265281"/>
    <w:rPr>
      <w:b w:val="0"/>
      <w:i w:val="0"/>
      <w:sz w:val="22"/>
      <w:szCs w:val="22"/>
    </w:rPr>
  </w:style>
  <w:style w:type="character" w:customStyle="1" w:styleId="WW8Num31z2">
    <w:name w:val="WW8Num31z2"/>
    <w:rsid w:val="00265281"/>
    <w:rPr>
      <w:b w:val="0"/>
      <w:i w:val="0"/>
    </w:rPr>
  </w:style>
  <w:style w:type="character" w:customStyle="1" w:styleId="WW8Num34z0">
    <w:name w:val="WW8Num34z0"/>
    <w:rsid w:val="00265281"/>
    <w:rPr>
      <w:sz w:val="20"/>
    </w:rPr>
  </w:style>
  <w:style w:type="character" w:customStyle="1" w:styleId="WW8Num34z1">
    <w:name w:val="WW8Num34z1"/>
    <w:rsid w:val="00265281"/>
    <w:rPr>
      <w:rFonts w:ascii="Courier New" w:hAnsi="Courier New" w:cs="Courier New"/>
    </w:rPr>
  </w:style>
  <w:style w:type="character" w:customStyle="1" w:styleId="WW8Num34z2">
    <w:name w:val="WW8Num34z2"/>
    <w:rsid w:val="00265281"/>
    <w:rPr>
      <w:rFonts w:ascii="Wingdings" w:hAnsi="Wingdings"/>
    </w:rPr>
  </w:style>
  <w:style w:type="character" w:customStyle="1" w:styleId="WW8Num34z3">
    <w:name w:val="WW8Num34z3"/>
    <w:rsid w:val="00265281"/>
    <w:rPr>
      <w:rFonts w:ascii="Symbol" w:hAnsi="Symbol"/>
    </w:rPr>
  </w:style>
  <w:style w:type="character" w:customStyle="1" w:styleId="WW8Num35z1">
    <w:name w:val="WW8Num35z1"/>
    <w:rsid w:val="00265281"/>
    <w:rPr>
      <w:b w:val="0"/>
      <w:i w:val="0"/>
      <w:sz w:val="22"/>
      <w:szCs w:val="22"/>
    </w:rPr>
  </w:style>
  <w:style w:type="character" w:customStyle="1" w:styleId="WW8Num35z2">
    <w:name w:val="WW8Num35z2"/>
    <w:rsid w:val="00265281"/>
    <w:rPr>
      <w:b w:val="0"/>
      <w:i w:val="0"/>
    </w:rPr>
  </w:style>
  <w:style w:type="character" w:customStyle="1" w:styleId="WW8Num36z1">
    <w:name w:val="WW8Num36z1"/>
    <w:rsid w:val="00265281"/>
    <w:rPr>
      <w:b w:val="0"/>
      <w:i w:val="0"/>
      <w:sz w:val="22"/>
      <w:szCs w:val="22"/>
    </w:rPr>
  </w:style>
  <w:style w:type="character" w:customStyle="1" w:styleId="WW8Num36z2">
    <w:name w:val="WW8Num36z2"/>
    <w:rsid w:val="00265281"/>
    <w:rPr>
      <w:b w:val="0"/>
      <w:i w:val="0"/>
    </w:rPr>
  </w:style>
  <w:style w:type="character" w:customStyle="1" w:styleId="WW8Num37z0">
    <w:name w:val="WW8Num37z0"/>
    <w:rsid w:val="00265281"/>
    <w:rPr>
      <w:sz w:val="20"/>
    </w:rPr>
  </w:style>
  <w:style w:type="character" w:customStyle="1" w:styleId="WW8Num37z1">
    <w:name w:val="WW8Num37z1"/>
    <w:rsid w:val="00265281"/>
    <w:rPr>
      <w:rFonts w:ascii="Courier New" w:hAnsi="Courier New" w:cs="Courier New"/>
    </w:rPr>
  </w:style>
  <w:style w:type="character" w:customStyle="1" w:styleId="WW8Num37z2">
    <w:name w:val="WW8Num37z2"/>
    <w:rsid w:val="00265281"/>
    <w:rPr>
      <w:rFonts w:ascii="Wingdings" w:hAnsi="Wingdings"/>
    </w:rPr>
  </w:style>
  <w:style w:type="character" w:customStyle="1" w:styleId="WW8Num37z3">
    <w:name w:val="WW8Num37z3"/>
    <w:rsid w:val="00265281"/>
    <w:rPr>
      <w:rFonts w:ascii="Symbol" w:hAnsi="Symbol"/>
    </w:rPr>
  </w:style>
  <w:style w:type="character" w:customStyle="1" w:styleId="WW8Num38z0">
    <w:name w:val="WW8Num38z0"/>
    <w:rsid w:val="00265281"/>
    <w:rPr>
      <w:sz w:val="20"/>
    </w:rPr>
  </w:style>
  <w:style w:type="character" w:customStyle="1" w:styleId="WW8Num38z1">
    <w:name w:val="WW8Num38z1"/>
    <w:rsid w:val="00265281"/>
    <w:rPr>
      <w:rFonts w:ascii="Courier New" w:hAnsi="Courier New" w:cs="Courier New"/>
    </w:rPr>
  </w:style>
  <w:style w:type="character" w:customStyle="1" w:styleId="WW8Num38z2">
    <w:name w:val="WW8Num38z2"/>
    <w:rsid w:val="00265281"/>
    <w:rPr>
      <w:rFonts w:ascii="Wingdings" w:hAnsi="Wingdings"/>
    </w:rPr>
  </w:style>
  <w:style w:type="character" w:customStyle="1" w:styleId="WW8Num38z3">
    <w:name w:val="WW8Num38z3"/>
    <w:rsid w:val="00265281"/>
    <w:rPr>
      <w:rFonts w:ascii="Symbol" w:hAnsi="Symbol"/>
    </w:rPr>
  </w:style>
  <w:style w:type="character" w:customStyle="1" w:styleId="WW8Num39z0">
    <w:name w:val="WW8Num39z0"/>
    <w:rsid w:val="00265281"/>
    <w:rPr>
      <w:sz w:val="20"/>
    </w:rPr>
  </w:style>
  <w:style w:type="character" w:customStyle="1" w:styleId="WW8Num39z1">
    <w:name w:val="WW8Num39z1"/>
    <w:rsid w:val="00265281"/>
    <w:rPr>
      <w:rFonts w:ascii="Courier New" w:hAnsi="Courier New" w:cs="Courier New"/>
    </w:rPr>
  </w:style>
  <w:style w:type="character" w:customStyle="1" w:styleId="WW8Num39z2">
    <w:name w:val="WW8Num39z2"/>
    <w:rsid w:val="00265281"/>
    <w:rPr>
      <w:rFonts w:ascii="Wingdings" w:hAnsi="Wingdings"/>
    </w:rPr>
  </w:style>
  <w:style w:type="character" w:customStyle="1" w:styleId="WW8Num39z3">
    <w:name w:val="WW8Num39z3"/>
    <w:rsid w:val="00265281"/>
    <w:rPr>
      <w:rFonts w:ascii="Symbol" w:hAnsi="Symbol"/>
    </w:rPr>
  </w:style>
  <w:style w:type="character" w:customStyle="1" w:styleId="WW8Num42z0">
    <w:name w:val="WW8Num42z0"/>
    <w:rsid w:val="00265281"/>
    <w:rPr>
      <w:sz w:val="20"/>
    </w:rPr>
  </w:style>
  <w:style w:type="character" w:customStyle="1" w:styleId="WW8Num42z1">
    <w:name w:val="WW8Num42z1"/>
    <w:rsid w:val="00265281"/>
    <w:rPr>
      <w:rFonts w:ascii="Courier New" w:hAnsi="Courier New" w:cs="Courier New"/>
    </w:rPr>
  </w:style>
  <w:style w:type="character" w:customStyle="1" w:styleId="WW8Num42z2">
    <w:name w:val="WW8Num42z2"/>
    <w:rsid w:val="00265281"/>
    <w:rPr>
      <w:rFonts w:ascii="Wingdings" w:hAnsi="Wingdings"/>
    </w:rPr>
  </w:style>
  <w:style w:type="character" w:customStyle="1" w:styleId="WW8Num42z3">
    <w:name w:val="WW8Num42z3"/>
    <w:rsid w:val="00265281"/>
    <w:rPr>
      <w:rFonts w:ascii="Symbol" w:hAnsi="Symbol"/>
    </w:rPr>
  </w:style>
  <w:style w:type="character" w:customStyle="1" w:styleId="WW8Num43z0">
    <w:name w:val="WW8Num43z0"/>
    <w:rsid w:val="00265281"/>
    <w:rPr>
      <w:sz w:val="20"/>
    </w:rPr>
  </w:style>
  <w:style w:type="character" w:customStyle="1" w:styleId="WW8Num43z1">
    <w:name w:val="WW8Num43z1"/>
    <w:rsid w:val="00265281"/>
    <w:rPr>
      <w:rFonts w:ascii="Courier New" w:hAnsi="Courier New" w:cs="Courier New"/>
    </w:rPr>
  </w:style>
  <w:style w:type="character" w:customStyle="1" w:styleId="WW8Num43z2">
    <w:name w:val="WW8Num43z2"/>
    <w:rsid w:val="00265281"/>
    <w:rPr>
      <w:rFonts w:ascii="Wingdings" w:hAnsi="Wingdings"/>
    </w:rPr>
  </w:style>
  <w:style w:type="character" w:customStyle="1" w:styleId="WW8Num43z3">
    <w:name w:val="WW8Num43z3"/>
    <w:rsid w:val="00265281"/>
    <w:rPr>
      <w:rFonts w:ascii="Symbol" w:hAnsi="Symbol"/>
    </w:rPr>
  </w:style>
  <w:style w:type="character" w:customStyle="1" w:styleId="WW8Num44z0">
    <w:name w:val="WW8Num44z0"/>
    <w:rsid w:val="00265281"/>
    <w:rPr>
      <w:sz w:val="20"/>
    </w:rPr>
  </w:style>
  <w:style w:type="character" w:customStyle="1" w:styleId="WW8Num44z1">
    <w:name w:val="WW8Num44z1"/>
    <w:rsid w:val="00265281"/>
    <w:rPr>
      <w:rFonts w:ascii="Courier New" w:hAnsi="Courier New" w:cs="Courier New"/>
    </w:rPr>
  </w:style>
  <w:style w:type="character" w:customStyle="1" w:styleId="WW8Num44z2">
    <w:name w:val="WW8Num44z2"/>
    <w:rsid w:val="00265281"/>
    <w:rPr>
      <w:rFonts w:ascii="Wingdings" w:hAnsi="Wingdings"/>
    </w:rPr>
  </w:style>
  <w:style w:type="character" w:customStyle="1" w:styleId="WW8Num44z3">
    <w:name w:val="WW8Num44z3"/>
    <w:rsid w:val="00265281"/>
    <w:rPr>
      <w:rFonts w:ascii="Symbol" w:hAnsi="Symbol"/>
    </w:rPr>
  </w:style>
  <w:style w:type="character" w:customStyle="1" w:styleId="WW8Num45z0">
    <w:name w:val="WW8Num45z0"/>
    <w:rsid w:val="00265281"/>
    <w:rPr>
      <w:sz w:val="20"/>
    </w:rPr>
  </w:style>
  <w:style w:type="character" w:customStyle="1" w:styleId="WW8Num45z1">
    <w:name w:val="WW8Num45z1"/>
    <w:rsid w:val="00265281"/>
    <w:rPr>
      <w:rFonts w:ascii="Courier New" w:hAnsi="Courier New" w:cs="Courier New"/>
    </w:rPr>
  </w:style>
  <w:style w:type="character" w:customStyle="1" w:styleId="WW8Num45z2">
    <w:name w:val="WW8Num45z2"/>
    <w:rsid w:val="00265281"/>
    <w:rPr>
      <w:rFonts w:ascii="Wingdings" w:hAnsi="Wingdings"/>
    </w:rPr>
  </w:style>
  <w:style w:type="character" w:customStyle="1" w:styleId="WW8Num45z3">
    <w:name w:val="WW8Num45z3"/>
    <w:rsid w:val="00265281"/>
    <w:rPr>
      <w:rFonts w:ascii="Symbol" w:hAnsi="Symbol"/>
    </w:rPr>
  </w:style>
  <w:style w:type="character" w:customStyle="1" w:styleId="WW8Num46z0">
    <w:name w:val="WW8Num46z0"/>
    <w:rsid w:val="00265281"/>
    <w:rPr>
      <w:sz w:val="20"/>
    </w:rPr>
  </w:style>
  <w:style w:type="character" w:customStyle="1" w:styleId="WW8Num46z1">
    <w:name w:val="WW8Num46z1"/>
    <w:rsid w:val="00265281"/>
    <w:rPr>
      <w:rFonts w:ascii="Courier New" w:hAnsi="Courier New" w:cs="Courier New"/>
    </w:rPr>
  </w:style>
  <w:style w:type="character" w:customStyle="1" w:styleId="WW8Num46z2">
    <w:name w:val="WW8Num46z2"/>
    <w:rsid w:val="00265281"/>
    <w:rPr>
      <w:rFonts w:ascii="Wingdings" w:hAnsi="Wingdings"/>
    </w:rPr>
  </w:style>
  <w:style w:type="character" w:customStyle="1" w:styleId="WW8Num46z3">
    <w:name w:val="WW8Num46z3"/>
    <w:rsid w:val="00265281"/>
    <w:rPr>
      <w:rFonts w:ascii="Symbol" w:hAnsi="Symbol"/>
    </w:rPr>
  </w:style>
  <w:style w:type="character" w:customStyle="1" w:styleId="WW8Num47z1">
    <w:name w:val="WW8Num47z1"/>
    <w:rsid w:val="00265281"/>
    <w:rPr>
      <w:b w:val="0"/>
      <w:i w:val="0"/>
      <w:sz w:val="22"/>
      <w:szCs w:val="22"/>
    </w:rPr>
  </w:style>
  <w:style w:type="character" w:customStyle="1" w:styleId="WW8Num47z2">
    <w:name w:val="WW8Num47z2"/>
    <w:rsid w:val="00265281"/>
    <w:rPr>
      <w:b w:val="0"/>
      <w:i w:val="0"/>
    </w:rPr>
  </w:style>
  <w:style w:type="character" w:customStyle="1" w:styleId="WW8Num48z0">
    <w:name w:val="WW8Num48z0"/>
    <w:rsid w:val="00265281"/>
    <w:rPr>
      <w:sz w:val="20"/>
    </w:rPr>
  </w:style>
  <w:style w:type="character" w:customStyle="1" w:styleId="WW8Num48z1">
    <w:name w:val="WW8Num48z1"/>
    <w:rsid w:val="00265281"/>
    <w:rPr>
      <w:rFonts w:ascii="Courier New" w:hAnsi="Courier New" w:cs="Courier New"/>
    </w:rPr>
  </w:style>
  <w:style w:type="character" w:customStyle="1" w:styleId="WW8Num48z2">
    <w:name w:val="WW8Num48z2"/>
    <w:rsid w:val="00265281"/>
    <w:rPr>
      <w:rFonts w:ascii="Wingdings" w:hAnsi="Wingdings"/>
    </w:rPr>
  </w:style>
  <w:style w:type="character" w:customStyle="1" w:styleId="WW8Num48z3">
    <w:name w:val="WW8Num48z3"/>
    <w:rsid w:val="00265281"/>
    <w:rPr>
      <w:rFonts w:ascii="Symbol" w:hAnsi="Symbol"/>
    </w:rPr>
  </w:style>
  <w:style w:type="character" w:customStyle="1" w:styleId="WW8Num49z1">
    <w:name w:val="WW8Num49z1"/>
    <w:rsid w:val="00265281"/>
    <w:rPr>
      <w:b w:val="0"/>
      <w:i w:val="0"/>
      <w:sz w:val="22"/>
      <w:szCs w:val="22"/>
    </w:rPr>
  </w:style>
  <w:style w:type="character" w:customStyle="1" w:styleId="WW8Num49z2">
    <w:name w:val="WW8Num49z2"/>
    <w:rsid w:val="00265281"/>
    <w:rPr>
      <w:b w:val="0"/>
      <w:i w:val="0"/>
    </w:rPr>
  </w:style>
  <w:style w:type="character" w:customStyle="1" w:styleId="WW8Num52z0">
    <w:name w:val="WW8Num52z0"/>
    <w:rsid w:val="00265281"/>
    <w:rPr>
      <w:sz w:val="20"/>
    </w:rPr>
  </w:style>
  <w:style w:type="character" w:customStyle="1" w:styleId="WW8Num52z1">
    <w:name w:val="WW8Num52z1"/>
    <w:rsid w:val="00265281"/>
    <w:rPr>
      <w:rFonts w:ascii="Courier New" w:hAnsi="Courier New" w:cs="Courier New"/>
    </w:rPr>
  </w:style>
  <w:style w:type="character" w:customStyle="1" w:styleId="WW8Num52z2">
    <w:name w:val="WW8Num52z2"/>
    <w:rsid w:val="00265281"/>
    <w:rPr>
      <w:rFonts w:ascii="Wingdings" w:hAnsi="Wingdings"/>
    </w:rPr>
  </w:style>
  <w:style w:type="character" w:customStyle="1" w:styleId="WW8Num52z3">
    <w:name w:val="WW8Num52z3"/>
    <w:rsid w:val="00265281"/>
    <w:rPr>
      <w:rFonts w:ascii="Symbol" w:hAnsi="Symbol"/>
    </w:rPr>
  </w:style>
  <w:style w:type="character" w:customStyle="1" w:styleId="WW8Num55z0">
    <w:name w:val="WW8Num55z0"/>
    <w:rsid w:val="00265281"/>
    <w:rPr>
      <w:sz w:val="20"/>
    </w:rPr>
  </w:style>
  <w:style w:type="character" w:customStyle="1" w:styleId="WW8Num55z1">
    <w:name w:val="WW8Num55z1"/>
    <w:rsid w:val="00265281"/>
    <w:rPr>
      <w:rFonts w:ascii="Courier New" w:hAnsi="Courier New" w:cs="Courier New"/>
    </w:rPr>
  </w:style>
  <w:style w:type="character" w:customStyle="1" w:styleId="WW8Num55z2">
    <w:name w:val="WW8Num55z2"/>
    <w:rsid w:val="00265281"/>
    <w:rPr>
      <w:rFonts w:ascii="Wingdings" w:hAnsi="Wingdings"/>
    </w:rPr>
  </w:style>
  <w:style w:type="character" w:customStyle="1" w:styleId="WW8Num55z3">
    <w:name w:val="WW8Num55z3"/>
    <w:rsid w:val="00265281"/>
    <w:rPr>
      <w:rFonts w:ascii="Symbol" w:hAnsi="Symbol"/>
    </w:rPr>
  </w:style>
  <w:style w:type="character" w:customStyle="1" w:styleId="WW8Num56z1">
    <w:name w:val="WW8Num56z1"/>
    <w:rsid w:val="00265281"/>
    <w:rPr>
      <w:b w:val="0"/>
      <w:i w:val="0"/>
      <w:sz w:val="22"/>
      <w:szCs w:val="22"/>
    </w:rPr>
  </w:style>
  <w:style w:type="character" w:customStyle="1" w:styleId="WW8Num56z2">
    <w:name w:val="WW8Num56z2"/>
    <w:rsid w:val="00265281"/>
    <w:rPr>
      <w:b w:val="0"/>
      <w:i w:val="0"/>
    </w:rPr>
  </w:style>
  <w:style w:type="character" w:customStyle="1" w:styleId="content">
    <w:name w:val="content"/>
    <w:basedOn w:val="DefaultParagraphFont"/>
    <w:rsid w:val="00265281"/>
  </w:style>
  <w:style w:type="character" w:customStyle="1" w:styleId="Bullets">
    <w:name w:val="Bullets"/>
    <w:rsid w:val="00265281"/>
    <w:rPr>
      <w:rFonts w:ascii="StarSymbol" w:eastAsia="StarSymbol" w:hAnsi="StarSymbol" w:cs="StarSymbol"/>
      <w:sz w:val="18"/>
      <w:szCs w:val="18"/>
    </w:rPr>
  </w:style>
  <w:style w:type="paragraph" w:customStyle="1" w:styleId="Heading">
    <w:name w:val="Heading"/>
    <w:basedOn w:val="Normal"/>
    <w:next w:val="BodyText"/>
    <w:rsid w:val="00265281"/>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265281"/>
    <w:pPr>
      <w:suppressAutoHyphens/>
      <w:spacing w:after="0"/>
      <w:jc w:val="both"/>
    </w:pPr>
    <w:rPr>
      <w:rFonts w:ascii="Times" w:hAnsi="Times"/>
      <w:sz w:val="20"/>
      <w:szCs w:val="20"/>
      <w:lang w:val="en-GB" w:eastAsia="ar-SA"/>
    </w:rPr>
  </w:style>
  <w:style w:type="paragraph" w:styleId="Caption">
    <w:name w:val="caption"/>
    <w:basedOn w:val="Normal"/>
    <w:qFormat/>
    <w:rsid w:val="00265281"/>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265281"/>
    <w:pPr>
      <w:suppressAutoHyphens/>
    </w:pPr>
    <w:rPr>
      <w:rFonts w:ascii="HelveticaPlainItalic" w:hAnsi="HelveticaPlainItalic"/>
      <w:sz w:val="36"/>
      <w:szCs w:val="36"/>
      <w:lang w:val="en-GB" w:eastAsia="ar-SA"/>
    </w:rPr>
  </w:style>
  <w:style w:type="character" w:customStyle="1" w:styleId="SubtitleChar">
    <w:name w:val="Subtitle Char"/>
    <w:basedOn w:val="DefaultParagraphFont"/>
    <w:link w:val="Subtitle"/>
    <w:rsid w:val="00265281"/>
    <w:rPr>
      <w:rFonts w:ascii="HelveticaPlainItalic" w:eastAsia="Times New Roman" w:hAnsi="HelveticaPlainItalic" w:cs="Times New Roman"/>
      <w:sz w:val="36"/>
      <w:szCs w:val="36"/>
      <w:lang w:val="en-GB" w:eastAsia="ar-SA"/>
    </w:rPr>
  </w:style>
  <w:style w:type="paragraph" w:styleId="BodyTextIndent3">
    <w:name w:val="Body Text Indent 3"/>
    <w:basedOn w:val="Normal"/>
    <w:link w:val="BodyTextIndent3Char"/>
    <w:rsid w:val="00265281"/>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rsid w:val="00265281"/>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265281"/>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265281"/>
    <w:pPr>
      <w:jc w:val="center"/>
    </w:pPr>
    <w:rPr>
      <w:b/>
      <w:bCs/>
    </w:rPr>
  </w:style>
  <w:style w:type="paragraph" w:customStyle="1" w:styleId="Framecontents">
    <w:name w:val="Frame contents"/>
    <w:basedOn w:val="BodyText"/>
    <w:rsid w:val="00265281"/>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265281"/>
    <w:pPr>
      <w:spacing w:before="120" w:after="120"/>
      <w:jc w:val="both"/>
    </w:pPr>
    <w:rPr>
      <w:rFonts w:ascii="FuturaA Md BT" w:hAnsi="FuturaA Md BT"/>
      <w:sz w:val="22"/>
      <w:szCs w:val="20"/>
      <w:lang w:val="en-US" w:eastAsia="fr-FR"/>
    </w:rPr>
  </w:style>
  <w:style w:type="paragraph" w:customStyle="1" w:styleId="xl30">
    <w:name w:val="xl30"/>
    <w:basedOn w:val="Normal"/>
    <w:rsid w:val="00265281"/>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265281"/>
    <w:pPr>
      <w:numPr>
        <w:numId w:val="3"/>
      </w:numPr>
    </w:pPr>
    <w:rPr>
      <w:noProof/>
      <w:sz w:val="22"/>
      <w:lang w:val="sr-Latn-CS"/>
    </w:rPr>
  </w:style>
  <w:style w:type="paragraph" w:customStyle="1" w:styleId="pip">
    <w:name w:val="pip"/>
    <w:basedOn w:val="Normal"/>
    <w:rsid w:val="00265281"/>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265281"/>
    <w:pPr>
      <w:numPr>
        <w:numId w:val="4"/>
      </w:numPr>
      <w:spacing w:after="120"/>
      <w:jc w:val="both"/>
    </w:pPr>
    <w:rPr>
      <w:rFonts w:ascii="HelveticaPlain" w:hAnsi="HelveticaPlain"/>
      <w:lang w:val="en-US"/>
    </w:rPr>
  </w:style>
  <w:style w:type="character" w:customStyle="1" w:styleId="tekstnei1">
    <w:name w:val="tekst_nei1"/>
    <w:rsid w:val="00265281"/>
    <w:rPr>
      <w:vanish w:val="0"/>
      <w:webHidden w:val="0"/>
      <w:specVanish w:val="0"/>
    </w:rPr>
  </w:style>
  <w:style w:type="paragraph" w:customStyle="1" w:styleId="a">
    <w:name w:val="Табела лево"/>
    <w:aliases w:val="Тл"/>
    <w:basedOn w:val="Normal"/>
    <w:link w:val="Char"/>
    <w:autoRedefine/>
    <w:rsid w:val="00265281"/>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265281"/>
    <w:pPr>
      <w:widowControl w:val="0"/>
      <w:spacing w:line="240" w:lineRule="auto"/>
    </w:pPr>
    <w:rPr>
      <w:rFonts w:ascii="Arial" w:eastAsia="Times New Roman" w:hAnsi="Arial" w:cs="Times New Roman"/>
      <w:snapToGrid w:val="0"/>
      <w:sz w:val="24"/>
      <w:szCs w:val="20"/>
      <w:lang w:val="en-US"/>
    </w:rPr>
  </w:style>
  <w:style w:type="character" w:customStyle="1" w:styleId="WW-Absatz-Standardschriftart">
    <w:name w:val="WW-Absatz-Standardschriftart"/>
    <w:rsid w:val="00265281"/>
  </w:style>
  <w:style w:type="paragraph" w:customStyle="1" w:styleId="EVHeading2">
    <w:name w:val="EV Heading 2"/>
    <w:basedOn w:val="Title"/>
    <w:autoRedefine/>
    <w:rsid w:val="00265281"/>
    <w:pPr>
      <w:numPr>
        <w:numId w:val="6"/>
      </w:numPr>
      <w:spacing w:before="0" w:after="0"/>
      <w:jc w:val="both"/>
      <w:outlineLvl w:val="9"/>
    </w:pPr>
    <w:rPr>
      <w:kern w:val="0"/>
      <w:sz w:val="28"/>
      <w:szCs w:val="36"/>
      <w:u w:val="single"/>
      <w:lang w:val="en-GB"/>
    </w:rPr>
  </w:style>
  <w:style w:type="paragraph" w:customStyle="1" w:styleId="d1">
    <w:name w:val="d1"/>
    <w:basedOn w:val="Style"/>
    <w:rsid w:val="00265281"/>
    <w:pPr>
      <w:tabs>
        <w:tab w:val="left" w:pos="510"/>
      </w:tabs>
      <w:spacing w:before="120" w:line="360" w:lineRule="auto"/>
      <w:ind w:left="510" w:hanging="510"/>
    </w:pPr>
    <w:rPr>
      <w:sz w:val="22"/>
    </w:rPr>
  </w:style>
  <w:style w:type="paragraph" w:customStyle="1" w:styleId="Naslov">
    <w:name w:val="Naslov"/>
    <w:basedOn w:val="Style"/>
    <w:rsid w:val="00265281"/>
    <w:pPr>
      <w:spacing w:before="400" w:line="360" w:lineRule="auto"/>
    </w:pPr>
    <w:rPr>
      <w:b/>
      <w:sz w:val="28"/>
    </w:rPr>
  </w:style>
  <w:style w:type="paragraph" w:customStyle="1" w:styleId="Tekst">
    <w:name w:val="Tekst"/>
    <w:basedOn w:val="Style"/>
    <w:rsid w:val="00265281"/>
    <w:pPr>
      <w:spacing w:before="120" w:line="360" w:lineRule="auto"/>
    </w:pPr>
    <w:rPr>
      <w:sz w:val="22"/>
    </w:rPr>
  </w:style>
  <w:style w:type="paragraph" w:customStyle="1" w:styleId="sadA">
    <w:name w:val="sad_A"/>
    <w:basedOn w:val="Heading1"/>
    <w:rsid w:val="00265281"/>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265281"/>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265281"/>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265281"/>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265281"/>
    <w:pPr>
      <w:spacing w:before="120" w:after="120"/>
      <w:jc w:val="both"/>
    </w:pPr>
    <w:rPr>
      <w:rFonts w:ascii="Optima" w:hAnsi="Optima"/>
      <w:sz w:val="22"/>
      <w:szCs w:val="20"/>
      <w:lang w:val="en-GB"/>
    </w:rPr>
  </w:style>
  <w:style w:type="paragraph" w:styleId="EnvelopeReturn">
    <w:name w:val="envelope return"/>
    <w:basedOn w:val="Normal"/>
    <w:rsid w:val="00265281"/>
    <w:rPr>
      <w:rFonts w:ascii="CTimesRoman" w:hAnsi="CTimesRoman"/>
      <w:lang w:val="en-US"/>
    </w:rPr>
  </w:style>
  <w:style w:type="paragraph" w:styleId="EnvelopeAddress">
    <w:name w:val="envelope address"/>
    <w:basedOn w:val="Normal"/>
    <w:rsid w:val="00265281"/>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265281"/>
  </w:style>
  <w:style w:type="paragraph" w:customStyle="1" w:styleId="Ctimes12">
    <w:name w:val="Ctimes12"/>
    <w:basedOn w:val="Normal"/>
    <w:rsid w:val="00265281"/>
    <w:pPr>
      <w:ind w:left="-284" w:right="-851"/>
      <w:jc w:val="both"/>
    </w:pPr>
    <w:rPr>
      <w:rFonts w:ascii="CTimesRoman" w:hAnsi="CTimesRoman"/>
      <w:sz w:val="22"/>
      <w:lang w:val="en-US"/>
    </w:rPr>
  </w:style>
  <w:style w:type="paragraph" w:customStyle="1" w:styleId="Default">
    <w:name w:val="Default"/>
    <w:rsid w:val="00265281"/>
    <w:pPr>
      <w:autoSpaceDE w:val="0"/>
      <w:autoSpaceDN w:val="0"/>
      <w:adjustRightInd w:val="0"/>
      <w:spacing w:line="240" w:lineRule="auto"/>
    </w:pPr>
    <w:rPr>
      <w:rFonts w:ascii="Arial" w:eastAsia="Times New Roman" w:hAnsi="Arial" w:cs="Arial"/>
      <w:color w:val="000000"/>
      <w:sz w:val="24"/>
      <w:szCs w:val="24"/>
      <w:lang w:val="en-US"/>
    </w:rPr>
  </w:style>
  <w:style w:type="numbering" w:customStyle="1" w:styleId="NoList1">
    <w:name w:val="No List1"/>
    <w:next w:val="NoList"/>
    <w:semiHidden/>
    <w:rsid w:val="00265281"/>
  </w:style>
  <w:style w:type="table" w:customStyle="1" w:styleId="TableGrid1">
    <w:name w:val="Table Grid1"/>
    <w:basedOn w:val="TableNormal"/>
    <w:next w:val="TableGrid"/>
    <w:rsid w:val="00265281"/>
    <w:pPr>
      <w:spacing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65281"/>
    <w:pPr>
      <w:spacing w:line="240" w:lineRule="auto"/>
    </w:pPr>
    <w:rPr>
      <w:rFonts w:ascii="Calibri" w:eastAsia="Times New Roman" w:hAnsi="Calibri" w:cs="Times New Roman"/>
      <w:lang w:val="en-US"/>
    </w:rPr>
  </w:style>
  <w:style w:type="character" w:customStyle="1" w:styleId="NoSpacingChar">
    <w:name w:val="No Spacing Char"/>
    <w:link w:val="NoSpacing"/>
    <w:uiPriority w:val="1"/>
    <w:rsid w:val="00265281"/>
    <w:rPr>
      <w:rFonts w:ascii="Calibri" w:eastAsia="Times New Roman" w:hAnsi="Calibri" w:cs="Times New Roman"/>
      <w:lang w:val="en-US"/>
    </w:rPr>
  </w:style>
  <w:style w:type="paragraph" w:customStyle="1" w:styleId="WW-BodyTextIndent2">
    <w:name w:val="WW-Body Text Indent 2"/>
    <w:basedOn w:val="Normal"/>
    <w:rsid w:val="00265281"/>
    <w:pPr>
      <w:suppressAutoHyphens/>
      <w:spacing w:after="120"/>
      <w:ind w:left="360"/>
      <w:jc w:val="both"/>
    </w:pPr>
    <w:rPr>
      <w:rFonts w:ascii="Arial Narrow" w:hAnsi="Arial Narrow"/>
      <w:szCs w:val="20"/>
      <w:lang w:eastAsia="ar-SA"/>
    </w:rPr>
  </w:style>
  <w:style w:type="numbering" w:styleId="111111">
    <w:name w:val="Outline List 2"/>
    <w:basedOn w:val="NoList"/>
    <w:rsid w:val="00265281"/>
    <w:pPr>
      <w:numPr>
        <w:numId w:val="7"/>
      </w:numPr>
    </w:pPr>
  </w:style>
  <w:style w:type="paragraph" w:styleId="NormalWeb">
    <w:name w:val="Normal (Web)"/>
    <w:basedOn w:val="Normal"/>
    <w:link w:val="NormalWebChar"/>
    <w:unhideWhenUsed/>
    <w:rsid w:val="00265281"/>
    <w:pPr>
      <w:spacing w:before="100" w:beforeAutospacing="1" w:after="100" w:afterAutospacing="1"/>
      <w:jc w:val="both"/>
    </w:pPr>
    <w:rPr>
      <w:rFonts w:ascii="Arial" w:hAnsi="Arial"/>
      <w:lang w:val="sr-Latn-CS" w:eastAsia="sr-Latn-CS"/>
    </w:rPr>
  </w:style>
  <w:style w:type="paragraph" w:customStyle="1" w:styleId="Standard">
    <w:name w:val="Standard"/>
    <w:rsid w:val="00265281"/>
    <w:pPr>
      <w:widowControl w:val="0"/>
      <w:suppressAutoHyphens/>
      <w:autoSpaceDN w:val="0"/>
      <w:spacing w:line="240" w:lineRule="auto"/>
      <w:textAlignment w:val="baseline"/>
    </w:pPr>
    <w:rPr>
      <w:rFonts w:ascii="Times New Roman" w:eastAsia="Times New Roman" w:hAnsi="Times New Roman" w:cs="Times New Roman"/>
      <w:kern w:val="3"/>
      <w:sz w:val="24"/>
      <w:szCs w:val="20"/>
      <w:lang w:val="en-US"/>
    </w:rPr>
  </w:style>
  <w:style w:type="character" w:customStyle="1" w:styleId="Absatz-Standardschriftart">
    <w:name w:val="Absatz-Standardschriftart"/>
    <w:rsid w:val="00265281"/>
  </w:style>
  <w:style w:type="paragraph" w:customStyle="1" w:styleId="Style1">
    <w:name w:val="Style1"/>
    <w:basedOn w:val="BodyTextIndent"/>
    <w:link w:val="Style1Char"/>
    <w:rsid w:val="00265281"/>
    <w:pPr>
      <w:suppressAutoHyphens/>
      <w:spacing w:after="240"/>
      <w:ind w:left="0"/>
    </w:pPr>
    <w:rPr>
      <w:rFonts w:ascii="Arial" w:hAnsi="Arial"/>
      <w:sz w:val="24"/>
      <w:szCs w:val="24"/>
      <w:lang w:val="sr-Cyrl-CS" w:eastAsia="ar-SA"/>
    </w:rPr>
  </w:style>
  <w:style w:type="character" w:customStyle="1" w:styleId="Style1Char">
    <w:name w:val="Style1 Char"/>
    <w:link w:val="Style1"/>
    <w:rsid w:val="00265281"/>
    <w:rPr>
      <w:rFonts w:ascii="Arial" w:eastAsia="Times New Roman" w:hAnsi="Arial" w:cs="Times New Roman"/>
      <w:sz w:val="24"/>
      <w:szCs w:val="24"/>
      <w:lang w:val="sr-Cyrl-CS" w:eastAsia="ar-SA"/>
    </w:rPr>
  </w:style>
  <w:style w:type="paragraph" w:customStyle="1" w:styleId="Naslov2">
    <w:name w:val="Naslov 2"/>
    <w:basedOn w:val="Heading1"/>
    <w:link w:val="Naslov2Char"/>
    <w:qFormat/>
    <w:rsid w:val="00265281"/>
    <w:pPr>
      <w:tabs>
        <w:tab w:val="clear" w:pos="0"/>
      </w:tabs>
      <w:suppressAutoHyphens w:val="0"/>
      <w:spacing w:before="240" w:after="240"/>
    </w:pPr>
    <w:rPr>
      <w:bCs/>
      <w:lang w:val="sr-Cyrl-CS" w:eastAsia="sr-Latn-CS"/>
    </w:rPr>
  </w:style>
  <w:style w:type="paragraph" w:customStyle="1" w:styleId="Naslov3">
    <w:name w:val="Naslov 3"/>
    <w:basedOn w:val="Naslov2"/>
    <w:link w:val="Naslov3Char"/>
    <w:qFormat/>
    <w:rsid w:val="00265281"/>
    <w:rPr>
      <w:b w:val="0"/>
    </w:rPr>
  </w:style>
  <w:style w:type="character" w:customStyle="1" w:styleId="Naslov2Char">
    <w:name w:val="Naslov 2 Char"/>
    <w:link w:val="Naslov2"/>
    <w:rsid w:val="00265281"/>
    <w:rPr>
      <w:rFonts w:ascii="Arial" w:eastAsia="Times New Roman" w:hAnsi="Arial" w:cs="Arial"/>
      <w:b/>
      <w:bCs/>
      <w:sz w:val="24"/>
      <w:szCs w:val="24"/>
      <w:lang w:val="sr-Cyrl-CS" w:eastAsia="sr-Latn-CS"/>
    </w:rPr>
  </w:style>
  <w:style w:type="paragraph" w:customStyle="1" w:styleId="Podnaslov1">
    <w:name w:val="Podnaslov 1"/>
    <w:basedOn w:val="Normal"/>
    <w:link w:val="Podnaslov1Char"/>
    <w:qFormat/>
    <w:rsid w:val="00265281"/>
    <w:pPr>
      <w:spacing w:before="240" w:after="240"/>
      <w:jc w:val="both"/>
    </w:pPr>
    <w:rPr>
      <w:rFonts w:ascii="Arial" w:hAnsi="Arial"/>
      <w:b/>
      <w:lang w:eastAsia="x-none"/>
    </w:rPr>
  </w:style>
  <w:style w:type="character" w:customStyle="1" w:styleId="Naslov3Char">
    <w:name w:val="Naslov 3 Char"/>
    <w:link w:val="Naslov3"/>
    <w:rsid w:val="00265281"/>
    <w:rPr>
      <w:rFonts w:ascii="Arial" w:eastAsia="Times New Roman" w:hAnsi="Arial" w:cs="Arial"/>
      <w:bCs/>
      <w:sz w:val="24"/>
      <w:szCs w:val="24"/>
      <w:lang w:val="sr-Cyrl-CS" w:eastAsia="sr-Latn-CS"/>
    </w:rPr>
  </w:style>
  <w:style w:type="paragraph" w:customStyle="1" w:styleId="Slika">
    <w:name w:val="Slika"/>
    <w:basedOn w:val="Normal"/>
    <w:link w:val="SlikaChar"/>
    <w:qFormat/>
    <w:rsid w:val="00265281"/>
    <w:pPr>
      <w:spacing w:after="240"/>
      <w:jc w:val="center"/>
    </w:pPr>
    <w:rPr>
      <w:rFonts w:ascii="Arial" w:hAnsi="Arial"/>
      <w:lang w:eastAsia="x-none"/>
    </w:rPr>
  </w:style>
  <w:style w:type="character" w:customStyle="1" w:styleId="Podnaslov1Char">
    <w:name w:val="Podnaslov 1 Char"/>
    <w:link w:val="Podnaslov1"/>
    <w:rsid w:val="00265281"/>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265281"/>
    <w:pPr>
      <w:spacing w:after="80"/>
      <w:jc w:val="both"/>
    </w:pPr>
    <w:rPr>
      <w:rFonts w:ascii="Arial" w:hAnsi="Arial"/>
      <w:i/>
      <w:iCs/>
      <w:sz w:val="22"/>
      <w:szCs w:val="20"/>
      <w:lang w:eastAsia="x-none"/>
    </w:rPr>
  </w:style>
  <w:style w:type="character" w:customStyle="1" w:styleId="SlikaChar">
    <w:name w:val="Slika Char"/>
    <w:link w:val="Slika"/>
    <w:rsid w:val="00265281"/>
    <w:rPr>
      <w:rFonts w:ascii="Arial" w:eastAsia="Times New Roman" w:hAnsi="Arial" w:cs="Times New Roman"/>
      <w:sz w:val="24"/>
      <w:szCs w:val="24"/>
      <w:lang w:val="sr-Cyrl-CS" w:eastAsia="x-none"/>
    </w:rPr>
  </w:style>
  <w:style w:type="character" w:customStyle="1" w:styleId="Tabela1Char">
    <w:name w:val="Tabela 1 Char"/>
    <w:link w:val="Tabela1"/>
    <w:rsid w:val="00265281"/>
    <w:rPr>
      <w:rFonts w:ascii="Arial" w:eastAsia="Times New Roman" w:hAnsi="Arial" w:cs="Times New Roman"/>
      <w:i/>
      <w:iCs/>
      <w:szCs w:val="20"/>
      <w:lang w:val="sr-Cyrl-CS" w:eastAsia="x-none"/>
    </w:rPr>
  </w:style>
  <w:style w:type="paragraph" w:styleId="TOCHeading">
    <w:name w:val="TOC Heading"/>
    <w:basedOn w:val="Heading1"/>
    <w:next w:val="Normal"/>
    <w:uiPriority w:val="39"/>
    <w:qFormat/>
    <w:rsid w:val="00265281"/>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265281"/>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265281"/>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265281"/>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265281"/>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265281"/>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265281"/>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265281"/>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265281"/>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265281"/>
    <w:pPr>
      <w:spacing w:after="240"/>
      <w:jc w:val="both"/>
    </w:pPr>
    <w:rPr>
      <w:rFonts w:ascii="Arial" w:hAnsi="Arial"/>
      <w:color w:val="000000"/>
      <w:szCs w:val="20"/>
      <w:lang w:val="sr-Latn-CS" w:eastAsia="x-none"/>
    </w:rPr>
  </w:style>
  <w:style w:type="character" w:customStyle="1" w:styleId="SadrzajChar">
    <w:name w:val="Sadrzaj Char"/>
    <w:link w:val="Sadrzaj"/>
    <w:rsid w:val="00265281"/>
    <w:rPr>
      <w:rFonts w:ascii="Arial" w:eastAsia="Times New Roman" w:hAnsi="Arial" w:cs="Times New Roman"/>
      <w:color w:val="000000"/>
      <w:sz w:val="24"/>
      <w:szCs w:val="20"/>
      <w:lang w:val="sr-Latn-CS" w:eastAsia="x-none"/>
    </w:rPr>
  </w:style>
  <w:style w:type="numbering" w:customStyle="1" w:styleId="NoList2">
    <w:name w:val="No List2"/>
    <w:next w:val="NoList"/>
    <w:uiPriority w:val="99"/>
    <w:semiHidden/>
    <w:rsid w:val="00265281"/>
  </w:style>
  <w:style w:type="numbering" w:customStyle="1" w:styleId="1111111">
    <w:name w:val="1 / 1.1 / 1.1.11"/>
    <w:basedOn w:val="NoList"/>
    <w:next w:val="111111"/>
    <w:rsid w:val="00265281"/>
    <w:pPr>
      <w:numPr>
        <w:numId w:val="1"/>
      </w:numPr>
    </w:pPr>
  </w:style>
  <w:style w:type="table" w:customStyle="1" w:styleId="TableGrid2">
    <w:name w:val="Table Grid2"/>
    <w:basedOn w:val="TableNormal"/>
    <w:next w:val="TableGrid"/>
    <w:rsid w:val="00265281"/>
    <w:pPr>
      <w:spacing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65281"/>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65281"/>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265281"/>
    <w:rPr>
      <w:rFonts w:ascii="Times New Roman" w:eastAsia="Times New Roman" w:hAnsi="Times New Roman" w:cs="Times New Roman"/>
      <w:sz w:val="24"/>
      <w:szCs w:val="24"/>
      <w:lang w:val="sr-Cyrl-CS"/>
    </w:rPr>
  </w:style>
  <w:style w:type="table" w:customStyle="1" w:styleId="TableGrid5">
    <w:name w:val="Table Grid5"/>
    <w:basedOn w:val="TableNormal"/>
    <w:next w:val="TableGrid"/>
    <w:rsid w:val="00265281"/>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265281"/>
    <w:rPr>
      <w:rFonts w:ascii="Arial" w:eastAsia="Times New Roman" w:hAnsi="Arial" w:cs="Arial"/>
      <w:snapToGrid w:val="0"/>
      <w:w w:val="90"/>
      <w:lang w:val="sr-Cyrl-CS"/>
    </w:rPr>
  </w:style>
  <w:style w:type="character" w:customStyle="1" w:styleId="AnnexetitleChar">
    <w:name w:val="Annexe_title Char"/>
    <w:link w:val="Annexetitle"/>
    <w:rsid w:val="00265281"/>
    <w:rPr>
      <w:rFonts w:ascii="Arial" w:eastAsia="Times New Roman" w:hAnsi="Arial" w:cs="Arial"/>
      <w:b/>
      <w:bCs/>
      <w:caps/>
      <w:sz w:val="32"/>
      <w:szCs w:val="20"/>
      <w:lang w:val="en-GB" w:eastAsia="x-none"/>
    </w:rPr>
  </w:style>
  <w:style w:type="character" w:customStyle="1" w:styleId="CharChar23">
    <w:name w:val="Char Char23"/>
    <w:rsid w:val="00265281"/>
    <w:rPr>
      <w:rFonts w:ascii="Arial" w:eastAsia="Times New Roman" w:hAnsi="Arial"/>
      <w:b/>
      <w:bCs/>
      <w:sz w:val="24"/>
      <w:szCs w:val="24"/>
      <w:lang w:val="sr-Cyrl-RS" w:eastAsia="x-none"/>
    </w:rPr>
  </w:style>
  <w:style w:type="character" w:customStyle="1" w:styleId="CharChar22">
    <w:name w:val="Char Char22"/>
    <w:rsid w:val="00265281"/>
    <w:rPr>
      <w:rFonts w:ascii="Arial" w:eastAsia="Times New Roman" w:hAnsi="Arial"/>
      <w:iCs/>
      <w:sz w:val="24"/>
      <w:szCs w:val="24"/>
      <w:lang w:val="sr-Latn-CS" w:eastAsia="x-none"/>
    </w:rPr>
  </w:style>
  <w:style w:type="character" w:customStyle="1" w:styleId="Heading3CharCharCharCharCharChar">
    <w:name w:val="Heading 3 Char Char Char Char Char Char"/>
    <w:rsid w:val="00265281"/>
    <w:rPr>
      <w:rFonts w:ascii="Arial" w:eastAsia="Times New Roman" w:hAnsi="Arial" w:cs="Arial"/>
      <w:b/>
      <w:bCs/>
      <w:sz w:val="26"/>
      <w:szCs w:val="26"/>
      <w:lang w:val="en-US" w:eastAsia="en-US"/>
    </w:rPr>
  </w:style>
  <w:style w:type="character" w:customStyle="1" w:styleId="CharChar21">
    <w:name w:val="Char Char21"/>
    <w:rsid w:val="00265281"/>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265281"/>
    <w:rPr>
      <w:rFonts w:ascii="Times Roman" w:eastAsia="Times New Roman" w:hAnsi="Times Roman" w:cs="Arial"/>
      <w:sz w:val="24"/>
      <w:lang w:val="en-US" w:eastAsia="en-US"/>
    </w:rPr>
  </w:style>
  <w:style w:type="character" w:styleId="Emphasis">
    <w:name w:val="Emphasis"/>
    <w:qFormat/>
    <w:rsid w:val="00265281"/>
    <w:rPr>
      <w:i/>
      <w:iCs/>
    </w:rPr>
  </w:style>
  <w:style w:type="paragraph" w:styleId="DocumentMap">
    <w:name w:val="Document Map"/>
    <w:basedOn w:val="Normal"/>
    <w:link w:val="DocumentMapChar"/>
    <w:rsid w:val="00265281"/>
    <w:rPr>
      <w:rFonts w:ascii="Tahoma" w:hAnsi="Tahoma"/>
      <w:sz w:val="16"/>
      <w:szCs w:val="16"/>
    </w:rPr>
  </w:style>
  <w:style w:type="character" w:customStyle="1" w:styleId="DocumentMapChar">
    <w:name w:val="Document Map Char"/>
    <w:basedOn w:val="DefaultParagraphFont"/>
    <w:link w:val="DocumentMap"/>
    <w:rsid w:val="00265281"/>
    <w:rPr>
      <w:rFonts w:ascii="Tahoma" w:eastAsia="Times New Roman" w:hAnsi="Tahoma" w:cs="Times New Roman"/>
      <w:sz w:val="16"/>
      <w:szCs w:val="16"/>
      <w:lang w:val="sr-Cyrl-CS"/>
    </w:rPr>
  </w:style>
  <w:style w:type="character" w:customStyle="1" w:styleId="CharChar20">
    <w:name w:val="Char Char20"/>
    <w:rsid w:val="00265281"/>
    <w:rPr>
      <w:rFonts w:ascii="Arial" w:eastAsia="Times New Roman" w:hAnsi="Arial"/>
      <w:b/>
      <w:bCs/>
      <w:iCs/>
      <w:noProof/>
      <w:sz w:val="24"/>
      <w:szCs w:val="26"/>
      <w:lang w:val="sr-Latn-CS"/>
    </w:rPr>
  </w:style>
  <w:style w:type="paragraph" w:customStyle="1" w:styleId="TableNormal0">
    <w:name w:val="TableNormal"/>
    <w:basedOn w:val="Normal"/>
    <w:rsid w:val="00265281"/>
    <w:pPr>
      <w:spacing w:before="180" w:after="60"/>
      <w:jc w:val="both"/>
    </w:pPr>
    <w:rPr>
      <w:rFonts w:ascii="Arial" w:hAnsi="Arial"/>
      <w:snapToGrid w:val="0"/>
      <w:szCs w:val="20"/>
      <w:lang w:val="en-GB"/>
    </w:rPr>
  </w:style>
  <w:style w:type="paragraph" w:customStyle="1" w:styleId="FrTableNormal">
    <w:name w:val="FrTableNormal"/>
    <w:basedOn w:val="TableNormal0"/>
    <w:rsid w:val="00265281"/>
    <w:pPr>
      <w:spacing w:before="120" w:after="0" w:line="240" w:lineRule="atLeast"/>
      <w:jc w:val="center"/>
    </w:pPr>
    <w:rPr>
      <w:lang w:val="en-US"/>
    </w:rPr>
  </w:style>
  <w:style w:type="paragraph" w:styleId="FootnoteText">
    <w:name w:val="footnote text"/>
    <w:basedOn w:val="Normal"/>
    <w:link w:val="FootnoteTextChar"/>
    <w:rsid w:val="00265281"/>
    <w:pPr>
      <w:spacing w:before="180"/>
      <w:jc w:val="both"/>
    </w:pPr>
    <w:rPr>
      <w:rFonts w:ascii="Arial" w:hAnsi="Arial"/>
      <w:noProof/>
      <w:sz w:val="20"/>
      <w:szCs w:val="20"/>
      <w:lang w:val="sr-Latn-CS" w:eastAsia="x-none"/>
    </w:rPr>
  </w:style>
  <w:style w:type="character" w:customStyle="1" w:styleId="FootnoteTextChar">
    <w:name w:val="Footnote Text Char"/>
    <w:basedOn w:val="DefaultParagraphFont"/>
    <w:link w:val="FootnoteText"/>
    <w:rsid w:val="00265281"/>
    <w:rPr>
      <w:rFonts w:ascii="Arial" w:eastAsia="Times New Roman" w:hAnsi="Arial" w:cs="Times New Roman"/>
      <w:noProof/>
      <w:sz w:val="20"/>
      <w:szCs w:val="20"/>
      <w:lang w:val="sr-Latn-CS" w:eastAsia="x-none"/>
    </w:rPr>
  </w:style>
  <w:style w:type="character" w:styleId="FootnoteReference">
    <w:name w:val="footnote reference"/>
    <w:rsid w:val="00265281"/>
    <w:rPr>
      <w:vertAlign w:val="superscript"/>
    </w:rPr>
  </w:style>
  <w:style w:type="paragraph" w:styleId="NormalIndent">
    <w:name w:val="Normal Indent"/>
    <w:basedOn w:val="Normal"/>
    <w:rsid w:val="00265281"/>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265281"/>
    <w:pPr>
      <w:keepNext/>
      <w:spacing w:before="240"/>
      <w:jc w:val="both"/>
    </w:pPr>
    <w:rPr>
      <w:rFonts w:ascii="Arial" w:hAnsi="Arial"/>
      <w:caps/>
      <w:szCs w:val="20"/>
      <w:lang w:val="sr-Latn-CS"/>
    </w:rPr>
  </w:style>
  <w:style w:type="paragraph" w:customStyle="1" w:styleId="Nabrajanje0">
    <w:name w:val="Nabrajanje"/>
    <w:basedOn w:val="Normal"/>
    <w:rsid w:val="00265281"/>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265281"/>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265281"/>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265281"/>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265281"/>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265281"/>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265281"/>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26528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265281"/>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26528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26528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265281"/>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26528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265281"/>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26528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265281"/>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265281"/>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265281"/>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265281"/>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265281"/>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265281"/>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265281"/>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265281"/>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265281"/>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265281"/>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26528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26528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265281"/>
    <w:pPr>
      <w:ind w:left="1021" w:hanging="1021"/>
    </w:pPr>
  </w:style>
  <w:style w:type="paragraph" w:customStyle="1" w:styleId="StyleTableofFiguresRight-129cm">
    <w:name w:val="Style Table of Figures + Right:  -129 cm"/>
    <w:basedOn w:val="TableofFigures"/>
    <w:rsid w:val="00265281"/>
    <w:rPr>
      <w:szCs w:val="20"/>
    </w:rPr>
  </w:style>
  <w:style w:type="paragraph" w:customStyle="1" w:styleId="HeaderBase">
    <w:name w:val="Header Base"/>
    <w:basedOn w:val="Normal"/>
    <w:rsid w:val="00265281"/>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265281"/>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265281"/>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265281"/>
    <w:rPr>
      <w:b/>
      <w:bCs/>
    </w:rPr>
  </w:style>
  <w:style w:type="paragraph" w:customStyle="1" w:styleId="tekst0">
    <w:name w:val="tekst"/>
    <w:basedOn w:val="Normal"/>
    <w:rsid w:val="00265281"/>
    <w:pPr>
      <w:spacing w:before="100" w:beforeAutospacing="1" w:after="100" w:afterAutospacing="1"/>
    </w:pPr>
    <w:rPr>
      <w:rFonts w:ascii="Verdana" w:hAnsi="Verdana"/>
      <w:color w:val="000000"/>
      <w:sz w:val="17"/>
      <w:szCs w:val="17"/>
      <w:lang w:val="en-US"/>
    </w:rPr>
  </w:style>
  <w:style w:type="character" w:customStyle="1" w:styleId="tekst2">
    <w:name w:val="tekst2"/>
    <w:rsid w:val="00265281"/>
    <w:rPr>
      <w:rFonts w:ascii="Verdana" w:hAnsi="Verdana" w:hint="default"/>
      <w:strike w:val="0"/>
      <w:dstrike w:val="0"/>
      <w:color w:val="000000"/>
      <w:sz w:val="17"/>
      <w:szCs w:val="17"/>
      <w:u w:val="none"/>
      <w:effect w:val="none"/>
    </w:rPr>
  </w:style>
  <w:style w:type="character" w:customStyle="1" w:styleId="Char1">
    <w:name w:val="Char1"/>
    <w:rsid w:val="00265281"/>
    <w:rPr>
      <w:b/>
      <w:bCs/>
      <w:noProof/>
      <w:sz w:val="28"/>
      <w:szCs w:val="28"/>
      <w:lang w:val="sr-Latn-CS" w:eastAsia="en-US" w:bidi="ar-SA"/>
    </w:rPr>
  </w:style>
  <w:style w:type="paragraph" w:customStyle="1" w:styleId="bodytext0">
    <w:name w:val="body_text"/>
    <w:basedOn w:val="Normal"/>
    <w:rsid w:val="00265281"/>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265281"/>
  </w:style>
  <w:style w:type="character" w:customStyle="1" w:styleId="postbody1">
    <w:name w:val="postbody1"/>
    <w:rsid w:val="00265281"/>
    <w:rPr>
      <w:sz w:val="17"/>
      <w:szCs w:val="17"/>
    </w:rPr>
  </w:style>
  <w:style w:type="character" w:customStyle="1" w:styleId="para1">
    <w:name w:val="para1"/>
    <w:rsid w:val="00265281"/>
    <w:rPr>
      <w:rFonts w:ascii="Arial" w:hAnsi="Arial" w:cs="Arial" w:hint="default"/>
      <w:sz w:val="18"/>
      <w:szCs w:val="18"/>
    </w:rPr>
  </w:style>
  <w:style w:type="character" w:customStyle="1" w:styleId="parasmallproductdetailstext">
    <w:name w:val="para_small productdetailstext"/>
    <w:basedOn w:val="DefaultParagraphFont"/>
    <w:rsid w:val="00265281"/>
  </w:style>
  <w:style w:type="character" w:customStyle="1" w:styleId="small">
    <w:name w:val="small"/>
    <w:basedOn w:val="DefaultParagraphFont"/>
    <w:rsid w:val="00265281"/>
  </w:style>
  <w:style w:type="paragraph" w:customStyle="1" w:styleId="Potpis1">
    <w:name w:val="Potpis1"/>
    <w:basedOn w:val="Normal"/>
    <w:rsid w:val="00265281"/>
    <w:rPr>
      <w:rFonts w:ascii="Arial" w:hAnsi="Arial" w:cs="Arial"/>
      <w:noProof/>
      <w:color w:val="808080"/>
      <w:sz w:val="20"/>
      <w:szCs w:val="20"/>
      <w:lang w:val="en-US"/>
    </w:rPr>
  </w:style>
  <w:style w:type="paragraph" w:customStyle="1" w:styleId="Style10ptBefore0pt">
    <w:name w:val="Style 10 pt Before:  0 pt"/>
    <w:basedOn w:val="Normal"/>
    <w:rsid w:val="00265281"/>
    <w:pPr>
      <w:jc w:val="both"/>
    </w:pPr>
    <w:rPr>
      <w:rFonts w:ascii="Arial" w:hAnsi="Arial"/>
      <w:noProof/>
      <w:sz w:val="20"/>
      <w:szCs w:val="20"/>
      <w:lang w:val="sr-Latn-CS"/>
    </w:rPr>
  </w:style>
  <w:style w:type="paragraph" w:customStyle="1" w:styleId="E-mail">
    <w:name w:val="E-mail"/>
    <w:basedOn w:val="Normal"/>
    <w:rsid w:val="00265281"/>
    <w:pPr>
      <w:jc w:val="both"/>
    </w:pPr>
    <w:rPr>
      <w:rFonts w:ascii="Arial" w:hAnsi="Arial"/>
      <w:noProof/>
      <w:sz w:val="20"/>
      <w:szCs w:val="20"/>
      <w:lang w:val="sr-Latn-CS"/>
    </w:rPr>
  </w:style>
  <w:style w:type="character" w:customStyle="1" w:styleId="Style10pt">
    <w:name w:val="Style 10 pt"/>
    <w:rsid w:val="00265281"/>
    <w:rPr>
      <w:rFonts w:ascii="Arial" w:hAnsi="Arial"/>
      <w:sz w:val="20"/>
    </w:rPr>
  </w:style>
  <w:style w:type="character" w:customStyle="1" w:styleId="toctoggle">
    <w:name w:val="toctoggle"/>
    <w:basedOn w:val="DefaultParagraphFont"/>
    <w:rsid w:val="00265281"/>
  </w:style>
  <w:style w:type="character" w:customStyle="1" w:styleId="tocnumber2">
    <w:name w:val="tocnumber2"/>
    <w:basedOn w:val="DefaultParagraphFont"/>
    <w:rsid w:val="00265281"/>
  </w:style>
  <w:style w:type="character" w:customStyle="1" w:styleId="toctext">
    <w:name w:val="toctext"/>
    <w:basedOn w:val="DefaultParagraphFont"/>
    <w:rsid w:val="00265281"/>
  </w:style>
  <w:style w:type="character" w:customStyle="1" w:styleId="editsection">
    <w:name w:val="editsection"/>
    <w:basedOn w:val="DefaultParagraphFont"/>
    <w:rsid w:val="00265281"/>
  </w:style>
  <w:style w:type="character" w:customStyle="1" w:styleId="mw-headline">
    <w:name w:val="mw-headline"/>
    <w:basedOn w:val="DefaultParagraphFont"/>
    <w:rsid w:val="00265281"/>
  </w:style>
  <w:style w:type="character" w:styleId="HTMLCite">
    <w:name w:val="HTML Cite"/>
    <w:rsid w:val="00265281"/>
    <w:rPr>
      <w:i w:val="0"/>
      <w:iCs w:val="0"/>
    </w:rPr>
  </w:style>
  <w:style w:type="character" w:styleId="HTMLCode">
    <w:name w:val="HTML Code"/>
    <w:rsid w:val="00265281"/>
    <w:rPr>
      <w:rFonts w:ascii="Courier New" w:eastAsia="Times New Roman" w:hAnsi="Courier New" w:cs="Courier New"/>
      <w:sz w:val="20"/>
      <w:szCs w:val="20"/>
    </w:rPr>
  </w:style>
  <w:style w:type="paragraph" w:customStyle="1" w:styleId="error">
    <w:name w:val="error"/>
    <w:basedOn w:val="Normal"/>
    <w:rsid w:val="00265281"/>
    <w:pPr>
      <w:spacing w:before="100" w:beforeAutospacing="1" w:after="100" w:afterAutospacing="1"/>
    </w:pPr>
    <w:rPr>
      <w:b/>
      <w:bCs/>
      <w:lang w:val="en-US"/>
    </w:rPr>
  </w:style>
  <w:style w:type="paragraph" w:customStyle="1" w:styleId="ipa">
    <w:name w:val="ipa"/>
    <w:basedOn w:val="Normal"/>
    <w:rsid w:val="00265281"/>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265281"/>
    <w:pPr>
      <w:spacing w:before="100" w:beforeAutospacing="1" w:after="100" w:afterAutospacing="1"/>
    </w:pPr>
    <w:rPr>
      <w:sz w:val="22"/>
      <w:szCs w:val="22"/>
      <w:lang w:val="en-US"/>
    </w:rPr>
  </w:style>
  <w:style w:type="paragraph" w:customStyle="1" w:styleId="references-2column">
    <w:name w:val="references-2column"/>
    <w:basedOn w:val="Normal"/>
    <w:rsid w:val="00265281"/>
    <w:pPr>
      <w:spacing w:before="100" w:beforeAutospacing="1" w:after="100" w:afterAutospacing="1"/>
    </w:pPr>
    <w:rPr>
      <w:sz w:val="22"/>
      <w:szCs w:val="22"/>
      <w:lang w:val="en-US"/>
    </w:rPr>
  </w:style>
  <w:style w:type="paragraph" w:customStyle="1" w:styleId="same-bg">
    <w:name w:val="same-bg"/>
    <w:basedOn w:val="Normal"/>
    <w:rsid w:val="00265281"/>
    <w:pPr>
      <w:spacing w:before="100" w:beforeAutospacing="1" w:after="100" w:afterAutospacing="1"/>
    </w:pPr>
    <w:rPr>
      <w:lang w:val="en-US"/>
    </w:rPr>
  </w:style>
  <w:style w:type="paragraph" w:customStyle="1" w:styleId="navbox-title">
    <w:name w:val="navbox-title"/>
    <w:basedOn w:val="Normal"/>
    <w:rsid w:val="00265281"/>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265281"/>
    <w:pPr>
      <w:shd w:val="clear" w:color="auto" w:fill="DDDDFF"/>
      <w:spacing w:before="100" w:beforeAutospacing="1" w:after="100" w:afterAutospacing="1"/>
      <w:jc w:val="center"/>
    </w:pPr>
    <w:rPr>
      <w:lang w:val="en-US"/>
    </w:rPr>
  </w:style>
  <w:style w:type="paragraph" w:customStyle="1" w:styleId="navbox-group">
    <w:name w:val="navbox-group"/>
    <w:basedOn w:val="Normal"/>
    <w:rsid w:val="00265281"/>
    <w:pPr>
      <w:shd w:val="clear" w:color="auto" w:fill="DDDDFF"/>
      <w:spacing w:before="100" w:beforeAutospacing="1" w:after="100" w:afterAutospacing="1"/>
      <w:jc w:val="right"/>
    </w:pPr>
    <w:rPr>
      <w:b/>
      <w:bCs/>
      <w:lang w:val="en-US"/>
    </w:rPr>
  </w:style>
  <w:style w:type="paragraph" w:customStyle="1" w:styleId="navbox">
    <w:name w:val="navbox"/>
    <w:basedOn w:val="Normal"/>
    <w:rsid w:val="00265281"/>
    <w:pPr>
      <w:shd w:val="clear" w:color="auto" w:fill="FDFDFD"/>
      <w:spacing w:before="100" w:beforeAutospacing="1" w:after="100" w:afterAutospacing="1"/>
    </w:pPr>
    <w:rPr>
      <w:lang w:val="en-US"/>
    </w:rPr>
  </w:style>
  <w:style w:type="paragraph" w:customStyle="1" w:styleId="navbox-subgroup">
    <w:name w:val="navbox-subgroup"/>
    <w:basedOn w:val="Normal"/>
    <w:rsid w:val="00265281"/>
    <w:pPr>
      <w:shd w:val="clear" w:color="auto" w:fill="FDFDFD"/>
      <w:spacing w:before="100" w:beforeAutospacing="1" w:after="100" w:afterAutospacing="1"/>
    </w:pPr>
    <w:rPr>
      <w:lang w:val="en-US"/>
    </w:rPr>
  </w:style>
  <w:style w:type="paragraph" w:customStyle="1" w:styleId="navbox-even">
    <w:name w:val="navbox-even"/>
    <w:basedOn w:val="Normal"/>
    <w:rsid w:val="00265281"/>
    <w:pPr>
      <w:shd w:val="clear" w:color="auto" w:fill="F7F7F7"/>
      <w:spacing w:before="100" w:beforeAutospacing="1" w:after="100" w:afterAutospacing="1"/>
    </w:pPr>
    <w:rPr>
      <w:lang w:val="en-US"/>
    </w:rPr>
  </w:style>
  <w:style w:type="paragraph" w:customStyle="1" w:styleId="navbox-odd">
    <w:name w:val="navbox-odd"/>
    <w:basedOn w:val="Normal"/>
    <w:rsid w:val="00265281"/>
    <w:pPr>
      <w:spacing w:before="100" w:beforeAutospacing="1" w:after="100" w:afterAutospacing="1"/>
    </w:pPr>
    <w:rPr>
      <w:lang w:val="en-US"/>
    </w:rPr>
  </w:style>
  <w:style w:type="paragraph" w:customStyle="1" w:styleId="infobox">
    <w:name w:val="infobox"/>
    <w:basedOn w:val="Normal"/>
    <w:rsid w:val="00265281"/>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265281"/>
    <w:pPr>
      <w:spacing w:before="240" w:after="240"/>
      <w:ind w:left="240" w:right="240"/>
    </w:pPr>
    <w:rPr>
      <w:lang w:val="en-US"/>
    </w:rPr>
  </w:style>
  <w:style w:type="paragraph" w:customStyle="1" w:styleId="spoiler">
    <w:name w:val="spoiler"/>
    <w:basedOn w:val="Normal"/>
    <w:rsid w:val="00265281"/>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265281"/>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265281"/>
    <w:pPr>
      <w:spacing w:before="100" w:beforeAutospacing="1" w:after="100" w:afterAutospacing="1"/>
    </w:pPr>
    <w:rPr>
      <w:color w:val="AAAAAA"/>
      <w:lang w:val="en-US"/>
    </w:rPr>
  </w:style>
  <w:style w:type="paragraph" w:customStyle="1" w:styleId="persondata-label">
    <w:name w:val="persondata-label"/>
    <w:basedOn w:val="Normal"/>
    <w:rsid w:val="00265281"/>
    <w:pPr>
      <w:spacing w:before="100" w:beforeAutospacing="1" w:after="100" w:afterAutospacing="1"/>
    </w:pPr>
    <w:rPr>
      <w:color w:val="AAAAAA"/>
      <w:lang w:val="en-US"/>
    </w:rPr>
  </w:style>
  <w:style w:type="paragraph" w:customStyle="1" w:styleId="redirect-in-category">
    <w:name w:val="redirect-in-category"/>
    <w:basedOn w:val="Normal"/>
    <w:rsid w:val="00265281"/>
    <w:pPr>
      <w:spacing w:before="100" w:beforeAutospacing="1" w:after="100" w:afterAutospacing="1"/>
    </w:pPr>
    <w:rPr>
      <w:i/>
      <w:iCs/>
      <w:lang w:val="en-US"/>
    </w:rPr>
  </w:style>
  <w:style w:type="paragraph" w:customStyle="1" w:styleId="allpagesredirect">
    <w:name w:val="allpagesredirect"/>
    <w:basedOn w:val="Normal"/>
    <w:rsid w:val="00265281"/>
    <w:pPr>
      <w:spacing w:before="100" w:beforeAutospacing="1" w:after="100" w:afterAutospacing="1"/>
    </w:pPr>
    <w:rPr>
      <w:i/>
      <w:iCs/>
      <w:lang w:val="en-US"/>
    </w:rPr>
  </w:style>
  <w:style w:type="paragraph" w:customStyle="1" w:styleId="messagebox">
    <w:name w:val="messagebox"/>
    <w:basedOn w:val="Normal"/>
    <w:rsid w:val="00265281"/>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265281"/>
    <w:pPr>
      <w:spacing w:before="100" w:beforeAutospacing="1" w:after="100" w:afterAutospacing="1"/>
    </w:pPr>
    <w:rPr>
      <w:rFonts w:ascii="inherit" w:hAnsi="inherit"/>
      <w:lang w:val="en-US"/>
    </w:rPr>
  </w:style>
  <w:style w:type="paragraph" w:customStyle="1" w:styleId="latinx">
    <w:name w:val="latinx"/>
    <w:basedOn w:val="Normal"/>
    <w:rsid w:val="00265281"/>
    <w:pPr>
      <w:spacing w:before="100" w:beforeAutospacing="1" w:after="100" w:afterAutospacing="1"/>
    </w:pPr>
    <w:rPr>
      <w:rFonts w:ascii="inherit" w:hAnsi="inherit"/>
      <w:lang w:val="en-US"/>
    </w:rPr>
  </w:style>
  <w:style w:type="paragraph" w:customStyle="1" w:styleId="polytonic">
    <w:name w:val="polytonic"/>
    <w:basedOn w:val="Normal"/>
    <w:rsid w:val="00265281"/>
    <w:pPr>
      <w:spacing w:before="100" w:beforeAutospacing="1" w:after="100" w:afterAutospacing="1"/>
    </w:pPr>
    <w:rPr>
      <w:rFonts w:ascii="inherit" w:hAnsi="inherit"/>
      <w:lang w:val="en-US"/>
    </w:rPr>
  </w:style>
  <w:style w:type="paragraph" w:customStyle="1" w:styleId="mufi">
    <w:name w:val="mufi"/>
    <w:basedOn w:val="Normal"/>
    <w:rsid w:val="00265281"/>
    <w:pPr>
      <w:spacing w:before="100" w:beforeAutospacing="1" w:after="100" w:afterAutospacing="1"/>
    </w:pPr>
    <w:rPr>
      <w:rFonts w:ascii="ALPHA-Demo" w:hAnsi="ALPHA-Demo"/>
      <w:lang w:val="en-US"/>
    </w:rPr>
  </w:style>
  <w:style w:type="paragraph" w:customStyle="1" w:styleId="hiddenstructure">
    <w:name w:val="hiddenstructure"/>
    <w:basedOn w:val="Normal"/>
    <w:rsid w:val="00265281"/>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265281"/>
    <w:pPr>
      <w:spacing w:before="100" w:beforeAutospacing="1" w:after="100" w:afterAutospacing="1"/>
    </w:pPr>
    <w:rPr>
      <w:color w:val="006400"/>
      <w:lang w:val="en-US"/>
    </w:rPr>
  </w:style>
  <w:style w:type="paragraph" w:customStyle="1" w:styleId="mw-plusminus-neg">
    <w:name w:val="mw-plusminus-neg"/>
    <w:basedOn w:val="Normal"/>
    <w:rsid w:val="00265281"/>
    <w:pPr>
      <w:spacing w:before="100" w:beforeAutospacing="1" w:after="100" w:afterAutospacing="1"/>
    </w:pPr>
    <w:rPr>
      <w:color w:val="8B0000"/>
      <w:lang w:val="en-US"/>
    </w:rPr>
  </w:style>
  <w:style w:type="paragraph" w:customStyle="1" w:styleId="dablink">
    <w:name w:val="dablink"/>
    <w:basedOn w:val="Normal"/>
    <w:rsid w:val="00265281"/>
    <w:pPr>
      <w:spacing w:before="100" w:beforeAutospacing="1" w:after="100" w:afterAutospacing="1"/>
    </w:pPr>
    <w:rPr>
      <w:i/>
      <w:iCs/>
      <w:lang w:val="en-US"/>
    </w:rPr>
  </w:style>
  <w:style w:type="paragraph" w:customStyle="1" w:styleId="geo-default">
    <w:name w:val="geo-default"/>
    <w:basedOn w:val="Normal"/>
    <w:rsid w:val="00265281"/>
    <w:pPr>
      <w:spacing w:before="100" w:beforeAutospacing="1" w:after="100" w:afterAutospacing="1"/>
    </w:pPr>
    <w:rPr>
      <w:lang w:val="en-US"/>
    </w:rPr>
  </w:style>
  <w:style w:type="paragraph" w:customStyle="1" w:styleId="geo-nondefault">
    <w:name w:val="geo-nondefault"/>
    <w:basedOn w:val="Normal"/>
    <w:rsid w:val="00265281"/>
    <w:pPr>
      <w:spacing w:before="100" w:beforeAutospacing="1" w:after="100" w:afterAutospacing="1"/>
    </w:pPr>
    <w:rPr>
      <w:vanish/>
      <w:lang w:val="en-US"/>
    </w:rPr>
  </w:style>
  <w:style w:type="paragraph" w:customStyle="1" w:styleId="geo-dms">
    <w:name w:val="geo-dms"/>
    <w:basedOn w:val="Normal"/>
    <w:rsid w:val="00265281"/>
    <w:pPr>
      <w:spacing w:before="100" w:beforeAutospacing="1" w:after="100" w:afterAutospacing="1"/>
    </w:pPr>
    <w:rPr>
      <w:lang w:val="en-US"/>
    </w:rPr>
  </w:style>
  <w:style w:type="paragraph" w:customStyle="1" w:styleId="geo-dec">
    <w:name w:val="geo-dec"/>
    <w:basedOn w:val="Normal"/>
    <w:rsid w:val="00265281"/>
    <w:pPr>
      <w:spacing w:before="100" w:beforeAutospacing="1" w:after="100" w:afterAutospacing="1"/>
    </w:pPr>
    <w:rPr>
      <w:lang w:val="en-US"/>
    </w:rPr>
  </w:style>
  <w:style w:type="paragraph" w:customStyle="1" w:styleId="geo-multi-punct">
    <w:name w:val="geo-multi-punct"/>
    <w:basedOn w:val="Normal"/>
    <w:rsid w:val="00265281"/>
    <w:pPr>
      <w:spacing w:before="100" w:beforeAutospacing="1" w:after="100" w:afterAutospacing="1"/>
    </w:pPr>
    <w:rPr>
      <w:vanish/>
      <w:lang w:val="en-US"/>
    </w:rPr>
  </w:style>
  <w:style w:type="paragraph" w:customStyle="1" w:styleId="template-documentation">
    <w:name w:val="template-documentation"/>
    <w:basedOn w:val="Normal"/>
    <w:rsid w:val="00265281"/>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265281"/>
    <w:pPr>
      <w:spacing w:before="100" w:beforeAutospacing="1" w:after="100" w:afterAutospacing="1"/>
    </w:pPr>
    <w:rPr>
      <w:b/>
      <w:bCs/>
      <w:lang w:val="en-US"/>
    </w:rPr>
  </w:style>
  <w:style w:type="paragraph" w:customStyle="1" w:styleId="toccolours">
    <w:name w:val="toccolours"/>
    <w:basedOn w:val="Normal"/>
    <w:rsid w:val="00265281"/>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265281"/>
    <w:pPr>
      <w:spacing w:before="100" w:beforeAutospacing="1" w:after="100" w:afterAutospacing="1"/>
    </w:pPr>
    <w:rPr>
      <w:lang w:val="en-US"/>
    </w:rPr>
  </w:style>
  <w:style w:type="paragraph" w:customStyle="1" w:styleId="tocnumber">
    <w:name w:val="tocnumber"/>
    <w:basedOn w:val="Normal"/>
    <w:rsid w:val="00265281"/>
    <w:pPr>
      <w:spacing w:before="100" w:beforeAutospacing="1" w:after="100" w:afterAutospacing="1"/>
    </w:pPr>
    <w:rPr>
      <w:lang w:val="en-US"/>
    </w:rPr>
  </w:style>
  <w:style w:type="paragraph" w:customStyle="1" w:styleId="toclevel-2">
    <w:name w:val="toclevel-2"/>
    <w:basedOn w:val="Normal"/>
    <w:rsid w:val="00265281"/>
    <w:pPr>
      <w:spacing w:before="100" w:beforeAutospacing="1" w:after="100" w:afterAutospacing="1"/>
    </w:pPr>
    <w:rPr>
      <w:lang w:val="en-US"/>
    </w:rPr>
  </w:style>
  <w:style w:type="paragraph" w:customStyle="1" w:styleId="toclevel-3">
    <w:name w:val="toclevel-3"/>
    <w:basedOn w:val="Normal"/>
    <w:rsid w:val="00265281"/>
    <w:pPr>
      <w:spacing w:before="100" w:beforeAutospacing="1" w:after="100" w:afterAutospacing="1"/>
    </w:pPr>
    <w:rPr>
      <w:lang w:val="en-US"/>
    </w:rPr>
  </w:style>
  <w:style w:type="paragraph" w:customStyle="1" w:styleId="toclevel-4">
    <w:name w:val="toclevel-4"/>
    <w:basedOn w:val="Normal"/>
    <w:rsid w:val="00265281"/>
    <w:pPr>
      <w:spacing w:before="100" w:beforeAutospacing="1" w:after="100" w:afterAutospacing="1"/>
    </w:pPr>
    <w:rPr>
      <w:lang w:val="en-US"/>
    </w:rPr>
  </w:style>
  <w:style w:type="paragraph" w:customStyle="1" w:styleId="toclevel-5">
    <w:name w:val="toclevel-5"/>
    <w:basedOn w:val="Normal"/>
    <w:rsid w:val="00265281"/>
    <w:pPr>
      <w:spacing w:before="100" w:beforeAutospacing="1" w:after="100" w:afterAutospacing="1"/>
    </w:pPr>
    <w:rPr>
      <w:lang w:val="en-US"/>
    </w:rPr>
  </w:style>
  <w:style w:type="paragraph" w:customStyle="1" w:styleId="toclevel-6">
    <w:name w:val="toclevel-6"/>
    <w:basedOn w:val="Normal"/>
    <w:rsid w:val="00265281"/>
    <w:pPr>
      <w:spacing w:before="100" w:beforeAutospacing="1" w:after="100" w:afterAutospacing="1"/>
    </w:pPr>
    <w:rPr>
      <w:lang w:val="en-US"/>
    </w:rPr>
  </w:style>
  <w:style w:type="paragraph" w:customStyle="1" w:styleId="toclevel-7">
    <w:name w:val="toclevel-7"/>
    <w:basedOn w:val="Normal"/>
    <w:rsid w:val="00265281"/>
    <w:pPr>
      <w:spacing w:before="100" w:beforeAutospacing="1" w:after="100" w:afterAutospacing="1"/>
    </w:pPr>
    <w:rPr>
      <w:lang w:val="en-US"/>
    </w:rPr>
  </w:style>
  <w:style w:type="paragraph" w:customStyle="1" w:styleId="plainlinksneverexpand">
    <w:name w:val="plainlinksneverexpand"/>
    <w:basedOn w:val="Normal"/>
    <w:rsid w:val="00265281"/>
    <w:pPr>
      <w:spacing w:before="100" w:beforeAutospacing="1" w:after="100" w:afterAutospacing="1"/>
    </w:pPr>
    <w:rPr>
      <w:lang w:val="en-US"/>
    </w:rPr>
  </w:style>
  <w:style w:type="paragraph" w:customStyle="1" w:styleId="urlexpansion">
    <w:name w:val="urlexpansion"/>
    <w:basedOn w:val="Normal"/>
    <w:rsid w:val="00265281"/>
    <w:pPr>
      <w:spacing w:before="100" w:beforeAutospacing="1" w:after="100" w:afterAutospacing="1"/>
    </w:pPr>
    <w:rPr>
      <w:lang w:val="en-US"/>
    </w:rPr>
  </w:style>
  <w:style w:type="paragraph" w:customStyle="1" w:styleId="navbox-title1">
    <w:name w:val="navbox-title1"/>
    <w:basedOn w:val="Normal"/>
    <w:rsid w:val="00265281"/>
    <w:pPr>
      <w:shd w:val="clear" w:color="auto" w:fill="DDDDFF"/>
      <w:spacing w:before="100" w:beforeAutospacing="1" w:after="100" w:afterAutospacing="1"/>
      <w:jc w:val="center"/>
    </w:pPr>
    <w:rPr>
      <w:lang w:val="en-US"/>
    </w:rPr>
  </w:style>
  <w:style w:type="paragraph" w:customStyle="1" w:styleId="navbox-group1">
    <w:name w:val="navbox-group1"/>
    <w:basedOn w:val="Normal"/>
    <w:rsid w:val="00265281"/>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265281"/>
    <w:pPr>
      <w:shd w:val="clear" w:color="auto" w:fill="E6E6FF"/>
      <w:spacing w:before="100" w:beforeAutospacing="1" w:after="100" w:afterAutospacing="1"/>
      <w:jc w:val="center"/>
    </w:pPr>
    <w:rPr>
      <w:lang w:val="en-US"/>
    </w:rPr>
  </w:style>
  <w:style w:type="paragraph" w:customStyle="1" w:styleId="urlexpansion1">
    <w:name w:val="urlexpansion1"/>
    <w:basedOn w:val="Normal"/>
    <w:rsid w:val="00265281"/>
    <w:pPr>
      <w:spacing w:before="100" w:beforeAutospacing="1" w:after="100" w:afterAutospacing="1"/>
    </w:pPr>
    <w:rPr>
      <w:vanish/>
      <w:lang w:val="en-US"/>
    </w:rPr>
  </w:style>
  <w:style w:type="paragraph" w:customStyle="1" w:styleId="latitude1">
    <w:name w:val="latitude1"/>
    <w:basedOn w:val="Normal"/>
    <w:rsid w:val="00265281"/>
    <w:pPr>
      <w:spacing w:before="100" w:beforeAutospacing="1" w:after="100" w:afterAutospacing="1"/>
    </w:pPr>
    <w:rPr>
      <w:lang w:val="en-US"/>
    </w:rPr>
  </w:style>
  <w:style w:type="paragraph" w:customStyle="1" w:styleId="tocnumber1">
    <w:name w:val="tocnumber1"/>
    <w:basedOn w:val="Normal"/>
    <w:rsid w:val="00265281"/>
    <w:pPr>
      <w:spacing w:before="100" w:beforeAutospacing="1" w:after="100" w:afterAutospacing="1"/>
    </w:pPr>
    <w:rPr>
      <w:vanish/>
      <w:lang w:val="en-US"/>
    </w:rPr>
  </w:style>
  <w:style w:type="paragraph" w:customStyle="1" w:styleId="toclevel-21">
    <w:name w:val="toclevel-21"/>
    <w:basedOn w:val="Normal"/>
    <w:rsid w:val="00265281"/>
    <w:pPr>
      <w:spacing w:before="100" w:beforeAutospacing="1" w:after="100" w:afterAutospacing="1"/>
    </w:pPr>
    <w:rPr>
      <w:vanish/>
      <w:lang w:val="en-US"/>
    </w:rPr>
  </w:style>
  <w:style w:type="paragraph" w:customStyle="1" w:styleId="toclevel-31">
    <w:name w:val="toclevel-31"/>
    <w:basedOn w:val="Normal"/>
    <w:rsid w:val="00265281"/>
    <w:pPr>
      <w:spacing w:before="100" w:beforeAutospacing="1" w:after="100" w:afterAutospacing="1"/>
    </w:pPr>
    <w:rPr>
      <w:vanish/>
      <w:lang w:val="en-US"/>
    </w:rPr>
  </w:style>
  <w:style w:type="paragraph" w:customStyle="1" w:styleId="toclevel-41">
    <w:name w:val="toclevel-41"/>
    <w:basedOn w:val="Normal"/>
    <w:rsid w:val="00265281"/>
    <w:pPr>
      <w:spacing w:before="100" w:beforeAutospacing="1" w:after="100" w:afterAutospacing="1"/>
    </w:pPr>
    <w:rPr>
      <w:vanish/>
      <w:lang w:val="en-US"/>
    </w:rPr>
  </w:style>
  <w:style w:type="paragraph" w:customStyle="1" w:styleId="toclevel-51">
    <w:name w:val="toclevel-51"/>
    <w:basedOn w:val="Normal"/>
    <w:rsid w:val="00265281"/>
    <w:pPr>
      <w:spacing w:before="100" w:beforeAutospacing="1" w:after="100" w:afterAutospacing="1"/>
    </w:pPr>
    <w:rPr>
      <w:vanish/>
      <w:lang w:val="en-US"/>
    </w:rPr>
  </w:style>
  <w:style w:type="paragraph" w:customStyle="1" w:styleId="toclevel-61">
    <w:name w:val="toclevel-61"/>
    <w:basedOn w:val="Normal"/>
    <w:rsid w:val="00265281"/>
    <w:pPr>
      <w:spacing w:before="100" w:beforeAutospacing="1" w:after="100" w:afterAutospacing="1"/>
    </w:pPr>
    <w:rPr>
      <w:vanish/>
      <w:lang w:val="en-US"/>
    </w:rPr>
  </w:style>
  <w:style w:type="paragraph" w:customStyle="1" w:styleId="toclevel-71">
    <w:name w:val="toclevel-71"/>
    <w:basedOn w:val="Normal"/>
    <w:rsid w:val="00265281"/>
    <w:pPr>
      <w:spacing w:before="100" w:beforeAutospacing="1" w:after="100" w:afterAutospacing="1"/>
    </w:pPr>
    <w:rPr>
      <w:vanish/>
      <w:lang w:val="en-US"/>
    </w:rPr>
  </w:style>
  <w:style w:type="character" w:customStyle="1" w:styleId="thumbimage">
    <w:name w:val="thumbimage"/>
    <w:basedOn w:val="DefaultParagraphFont"/>
    <w:rsid w:val="00265281"/>
  </w:style>
  <w:style w:type="character" w:customStyle="1" w:styleId="printonly">
    <w:name w:val="printonly"/>
    <w:basedOn w:val="DefaultParagraphFont"/>
    <w:rsid w:val="00265281"/>
  </w:style>
  <w:style w:type="character" w:customStyle="1" w:styleId="wpautodate">
    <w:name w:val="wpautodate"/>
    <w:basedOn w:val="DefaultParagraphFont"/>
    <w:rsid w:val="00265281"/>
  </w:style>
  <w:style w:type="character" w:customStyle="1" w:styleId="z3988">
    <w:name w:val="z3988"/>
    <w:basedOn w:val="DefaultParagraphFont"/>
    <w:rsid w:val="00265281"/>
  </w:style>
  <w:style w:type="character" w:customStyle="1" w:styleId="text2">
    <w:name w:val="text2"/>
    <w:basedOn w:val="DefaultParagraphFont"/>
    <w:rsid w:val="00265281"/>
  </w:style>
  <w:style w:type="character" w:customStyle="1" w:styleId="cite">
    <w:name w:val="cite"/>
    <w:basedOn w:val="DefaultParagraphFont"/>
    <w:rsid w:val="00265281"/>
  </w:style>
  <w:style w:type="character" w:customStyle="1" w:styleId="a3">
    <w:name w:val="a3"/>
    <w:basedOn w:val="DefaultParagraphFont"/>
    <w:rsid w:val="00265281"/>
  </w:style>
  <w:style w:type="paragraph" w:customStyle="1" w:styleId="StyleJustified">
    <w:name w:val="Style Justified"/>
    <w:basedOn w:val="Normal"/>
    <w:rsid w:val="00265281"/>
    <w:pPr>
      <w:jc w:val="both"/>
    </w:pPr>
    <w:rPr>
      <w:rFonts w:ascii="Arial" w:hAnsi="Arial"/>
      <w:sz w:val="22"/>
      <w:szCs w:val="20"/>
      <w:lang w:val="en-US"/>
    </w:rPr>
  </w:style>
  <w:style w:type="paragraph" w:customStyle="1" w:styleId="Naglasak">
    <w:name w:val="Naglasak"/>
    <w:basedOn w:val="Normal"/>
    <w:autoRedefine/>
    <w:rsid w:val="00265281"/>
    <w:pPr>
      <w:spacing w:before="180"/>
      <w:jc w:val="both"/>
    </w:pPr>
    <w:rPr>
      <w:rFonts w:ascii="Arial" w:hAnsi="Arial" w:cs="Arial"/>
      <w:szCs w:val="20"/>
      <w:lang w:val="sr-Latn-CS"/>
    </w:rPr>
  </w:style>
  <w:style w:type="paragraph" w:customStyle="1" w:styleId="Normal1">
    <w:name w:val="Normal1"/>
    <w:basedOn w:val="Normal"/>
    <w:link w:val="normalChar"/>
    <w:rsid w:val="00265281"/>
    <w:pPr>
      <w:spacing w:before="100" w:beforeAutospacing="1" w:after="100" w:afterAutospacing="1"/>
    </w:pPr>
    <w:rPr>
      <w:lang w:val="sr-Latn-CS" w:eastAsia="sr-Latn-CS"/>
    </w:rPr>
  </w:style>
  <w:style w:type="character" w:customStyle="1" w:styleId="normalChar">
    <w:name w:val="normal Char"/>
    <w:link w:val="Normal1"/>
    <w:rsid w:val="00265281"/>
    <w:rPr>
      <w:rFonts w:ascii="Times New Roman" w:eastAsia="Times New Roman" w:hAnsi="Times New Roman" w:cs="Times New Roman"/>
      <w:sz w:val="24"/>
      <w:szCs w:val="24"/>
      <w:lang w:val="sr-Latn-CS" w:eastAsia="sr-Latn-CS"/>
    </w:rPr>
  </w:style>
  <w:style w:type="paragraph" w:customStyle="1" w:styleId="napomena">
    <w:name w:val="napomena"/>
    <w:basedOn w:val="Normal"/>
    <w:rsid w:val="00265281"/>
    <w:pPr>
      <w:spacing w:before="100" w:beforeAutospacing="1" w:after="100" w:afterAutospacing="1"/>
    </w:pPr>
    <w:rPr>
      <w:lang w:val="sr-Latn-CS" w:eastAsia="sr-Latn-CS"/>
    </w:rPr>
  </w:style>
  <w:style w:type="character" w:customStyle="1" w:styleId="spelle">
    <w:name w:val="spelle"/>
    <w:basedOn w:val="DefaultParagraphFont"/>
    <w:rsid w:val="00265281"/>
  </w:style>
  <w:style w:type="character" w:customStyle="1" w:styleId="grame">
    <w:name w:val="grame"/>
    <w:basedOn w:val="DefaultParagraphFont"/>
    <w:rsid w:val="00265281"/>
  </w:style>
  <w:style w:type="character" w:customStyle="1" w:styleId="CommentSubjectChar1">
    <w:name w:val="Comment Subject Char1"/>
    <w:rsid w:val="0026528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265281"/>
    <w:pPr>
      <w:spacing w:before="120"/>
    </w:pPr>
    <w:rPr>
      <w:b w:val="0"/>
      <w:szCs w:val="20"/>
      <w:u w:val="single"/>
      <w:lang w:val="sr-Cyrl-CS" w:eastAsia="sr-Latn-CS"/>
    </w:rPr>
  </w:style>
  <w:style w:type="paragraph" w:customStyle="1" w:styleId="StyleHeading3Before6pt1">
    <w:name w:val="Style Heading 3 + Before:  6 pt1"/>
    <w:basedOn w:val="Heading3"/>
    <w:rsid w:val="00265281"/>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265281"/>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265281"/>
    <w:pPr>
      <w:spacing w:before="120"/>
    </w:pPr>
    <w:rPr>
      <w:b w:val="0"/>
      <w:bCs w:val="0"/>
      <w:iCs/>
      <w:szCs w:val="22"/>
      <w:u w:val="single"/>
      <w:lang w:val="sr-Cyrl-CS" w:eastAsia="sr-Latn-CS"/>
    </w:rPr>
  </w:style>
  <w:style w:type="paragraph" w:customStyle="1" w:styleId="aaatabelaheading3">
    <w:name w:val="aaa tabela heading 3"/>
    <w:basedOn w:val="Heading3"/>
    <w:rsid w:val="00265281"/>
    <w:pPr>
      <w:spacing w:before="120"/>
    </w:pPr>
    <w:rPr>
      <w:b w:val="0"/>
      <w:szCs w:val="22"/>
      <w:u w:val="single"/>
      <w:lang w:eastAsia="sr-Latn-CS"/>
    </w:rPr>
  </w:style>
  <w:style w:type="paragraph" w:customStyle="1" w:styleId="heding40">
    <w:name w:val="heding 4"/>
    <w:basedOn w:val="Normal"/>
    <w:rsid w:val="00265281"/>
    <w:pPr>
      <w:jc w:val="both"/>
    </w:pPr>
    <w:rPr>
      <w:rFonts w:ascii="Arial" w:hAnsi="Arial" w:cs="Arial"/>
      <w:b/>
      <w:lang w:eastAsia="sr-Latn-CS"/>
    </w:rPr>
  </w:style>
  <w:style w:type="paragraph" w:customStyle="1" w:styleId="Heading44">
    <w:name w:val="Heading 44"/>
    <w:basedOn w:val="Heading3"/>
    <w:next w:val="Heading4"/>
    <w:rsid w:val="00265281"/>
    <w:pPr>
      <w:spacing w:before="120"/>
    </w:pPr>
    <w:rPr>
      <w:bCs w:val="0"/>
      <w:sz w:val="22"/>
      <w:szCs w:val="22"/>
      <w:u w:val="single"/>
      <w:lang w:val="sr-Cyrl-CS" w:eastAsia="sr-Latn-CS"/>
    </w:rPr>
  </w:style>
  <w:style w:type="paragraph" w:customStyle="1" w:styleId="StyleHeading4Arial12pt">
    <w:name w:val="Style Heading 4 + Arial 12 pt"/>
    <w:basedOn w:val="Heading4"/>
    <w:rsid w:val="00265281"/>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265281"/>
    <w:rPr>
      <w:rFonts w:ascii="Arial" w:hAnsi="Arial" w:cs="Arial"/>
      <w:b/>
      <w:bCs/>
      <w:sz w:val="26"/>
      <w:szCs w:val="26"/>
      <w:lang w:val="sr-Latn-CS" w:eastAsia="sr-Latn-CS" w:bidi="ar-SA"/>
    </w:rPr>
  </w:style>
  <w:style w:type="paragraph" w:customStyle="1" w:styleId="ListNumbered">
    <w:name w:val="List Numbered"/>
    <w:basedOn w:val="List"/>
    <w:rsid w:val="00265281"/>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265281"/>
    <w:pPr>
      <w:jc w:val="center"/>
    </w:pPr>
    <w:rPr>
      <w:rFonts w:ascii="Times New Roman" w:hAnsi="Times New Roman"/>
      <w:b/>
      <w:sz w:val="32"/>
    </w:rPr>
  </w:style>
  <w:style w:type="table" w:customStyle="1" w:styleId="TableGrid6">
    <w:name w:val="Table Grid6"/>
    <w:basedOn w:val="TableNormal"/>
    <w:next w:val="TableGrid"/>
    <w:rsid w:val="00265281"/>
    <w:pPr>
      <w:spacing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265281"/>
    <w:pPr>
      <w:numPr>
        <w:numId w:val="15"/>
      </w:numPr>
    </w:pPr>
  </w:style>
  <w:style w:type="character" w:customStyle="1" w:styleId="NormalWebChar">
    <w:name w:val="Normal (Web) Char"/>
    <w:link w:val="NormalWeb"/>
    <w:locked/>
    <w:rsid w:val="00265281"/>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265281"/>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265281"/>
    <w:rPr>
      <w:rFonts w:ascii="Arial" w:eastAsia="Times New Roman" w:hAnsi="Arial" w:cs="Times New Roman"/>
      <w:b/>
      <w:lang w:val="sr-Cyrl-RS" w:eastAsia="x-none"/>
    </w:rPr>
  </w:style>
  <w:style w:type="paragraph" w:customStyle="1" w:styleId="KDParagraf">
    <w:name w:val="KDParagraf"/>
    <w:basedOn w:val="Normal"/>
    <w:qFormat/>
    <w:rsid w:val="00265281"/>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265281"/>
  </w:style>
  <w:style w:type="table" w:customStyle="1" w:styleId="TableNormal1">
    <w:name w:val="Table Normal1"/>
    <w:uiPriority w:val="2"/>
    <w:semiHidden/>
    <w:unhideWhenUsed/>
    <w:qFormat/>
    <w:rsid w:val="00265281"/>
    <w:pPr>
      <w:widowControl w:val="0"/>
      <w:spacing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5281"/>
    <w:pPr>
      <w:widowControl w:val="0"/>
    </w:pPr>
    <w:rPr>
      <w:rFonts w:ascii="Calibri" w:eastAsia="Calibri" w:hAnsi="Calibri"/>
      <w:sz w:val="22"/>
      <w:szCs w:val="22"/>
      <w:lang w:val="en-US"/>
    </w:rPr>
  </w:style>
  <w:style w:type="table" w:customStyle="1" w:styleId="TableGrid7">
    <w:name w:val="Table Grid7"/>
    <w:basedOn w:val="TableNormal"/>
    <w:next w:val="TableGrid"/>
    <w:uiPriority w:val="59"/>
    <w:rsid w:val="00265281"/>
    <w:pPr>
      <w:spacing w:line="240" w:lineRule="auto"/>
    </w:pPr>
    <w:rPr>
      <w:rFonts w:ascii="Calibri" w:eastAsia="Calibri" w:hAnsi="Calibri" w:cs="Arial"/>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65281"/>
  </w:style>
  <w:style w:type="table" w:customStyle="1" w:styleId="TableGrid8">
    <w:name w:val="Table Grid8"/>
    <w:basedOn w:val="TableNormal"/>
    <w:next w:val="TableGrid"/>
    <w:uiPriority w:val="59"/>
    <w:rsid w:val="00265281"/>
    <w:pPr>
      <w:spacing w:line="240" w:lineRule="auto"/>
    </w:pPr>
    <w:rPr>
      <w:rFonts w:ascii="Calibri" w:eastAsia="Calibri" w:hAnsi="Calibri" w:cs="Arial"/>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65281"/>
  </w:style>
  <w:style w:type="character" w:customStyle="1" w:styleId="FontStyle101">
    <w:name w:val="Font Style101"/>
    <w:rsid w:val="00265281"/>
    <w:rPr>
      <w:rFonts w:ascii="Arial" w:hAnsi="Arial" w:cs="Arial" w:hint="default"/>
      <w:sz w:val="22"/>
      <w:szCs w:val="22"/>
    </w:rPr>
  </w:style>
  <w:style w:type="paragraph" w:customStyle="1" w:styleId="Style41">
    <w:name w:val="Style41"/>
    <w:basedOn w:val="Normal"/>
    <w:uiPriority w:val="99"/>
    <w:rsid w:val="00265281"/>
    <w:pPr>
      <w:widowControl w:val="0"/>
      <w:suppressAutoHyphens/>
      <w:autoSpaceDE w:val="0"/>
      <w:jc w:val="both"/>
    </w:pPr>
    <w:rPr>
      <w:rFonts w:ascii="Microsoft Sans Serif" w:hAnsi="Microsoft Sans Serif"/>
      <w:color w:val="000000"/>
      <w:lang w:val="sr-Latn-RS" w:eastAsia="ar-SA"/>
    </w:rPr>
  </w:style>
  <w:style w:type="character" w:customStyle="1" w:styleId="FontStyle85">
    <w:name w:val="Font Style85"/>
    <w:rsid w:val="00265281"/>
    <w:rPr>
      <w:rFonts w:ascii="Arial" w:hAnsi="Arial" w:cs="Arial" w:hint="default"/>
      <w:sz w:val="20"/>
      <w:szCs w:val="20"/>
    </w:rPr>
  </w:style>
  <w:style w:type="character" w:customStyle="1" w:styleId="FontStyle86">
    <w:name w:val="Font Style86"/>
    <w:rsid w:val="00265281"/>
    <w:rPr>
      <w:rFonts w:ascii="Arial" w:hAnsi="Arial" w:cs="Arial" w:hint="default"/>
      <w:b/>
      <w:bCs/>
      <w:sz w:val="20"/>
      <w:szCs w:val="20"/>
    </w:rPr>
  </w:style>
  <w:style w:type="character" w:customStyle="1" w:styleId="FontStyle89">
    <w:name w:val="Font Style89"/>
    <w:rsid w:val="00265281"/>
    <w:rPr>
      <w:rFonts w:ascii="Arial" w:hAnsi="Arial" w:cs="Arial" w:hint="default"/>
      <w:b/>
      <w:bCs/>
      <w:spacing w:val="20"/>
      <w:sz w:val="24"/>
      <w:szCs w:val="24"/>
    </w:rPr>
  </w:style>
  <w:style w:type="paragraph" w:customStyle="1" w:styleId="Style22">
    <w:name w:val="Style22"/>
    <w:basedOn w:val="Normal"/>
    <w:uiPriority w:val="99"/>
    <w:rsid w:val="00265281"/>
    <w:pPr>
      <w:widowControl w:val="0"/>
      <w:suppressAutoHyphens/>
      <w:autoSpaceDE w:val="0"/>
      <w:spacing w:line="240" w:lineRule="exact"/>
      <w:ind w:firstLine="730"/>
      <w:jc w:val="both"/>
    </w:pPr>
    <w:rPr>
      <w:rFonts w:ascii="Microsoft Sans Serif" w:hAnsi="Microsoft Sans Serif"/>
      <w:color w:val="000000"/>
      <w:lang w:val="sr-Latn-RS" w:eastAsia="ar-SA"/>
    </w:rPr>
  </w:style>
  <w:style w:type="paragraph" w:customStyle="1" w:styleId="Style30">
    <w:name w:val="Style30"/>
    <w:basedOn w:val="Normal"/>
    <w:uiPriority w:val="99"/>
    <w:rsid w:val="00265281"/>
    <w:pPr>
      <w:widowControl w:val="0"/>
      <w:suppressAutoHyphens/>
      <w:autoSpaceDE w:val="0"/>
      <w:jc w:val="both"/>
    </w:pPr>
    <w:rPr>
      <w:rFonts w:ascii="Microsoft Sans Serif" w:hAnsi="Microsoft Sans Serif"/>
      <w:color w:val="000000"/>
      <w:lang w:val="sr-Latn-RS" w:eastAsia="ar-SA"/>
    </w:rPr>
  </w:style>
  <w:style w:type="character" w:customStyle="1" w:styleId="fontstyle850">
    <w:name w:val="fontstyle85"/>
    <w:rsid w:val="00265281"/>
  </w:style>
  <w:style w:type="character" w:styleId="IntenseEmphasis">
    <w:name w:val="Intense Emphasis"/>
    <w:uiPriority w:val="21"/>
    <w:qFormat/>
    <w:rsid w:val="00265281"/>
    <w:rPr>
      <w:b/>
      <w:bCs/>
      <w:i/>
      <w:iCs/>
      <w:color w:val="4F81BD"/>
    </w:rPr>
  </w:style>
  <w:style w:type="paragraph" w:customStyle="1" w:styleId="a0">
    <w:name w:val="наслови табеларни"/>
    <w:basedOn w:val="Normal"/>
    <w:qFormat/>
    <w:rsid w:val="00265281"/>
    <w:pPr>
      <w:spacing w:before="120" w:after="120"/>
      <w:jc w:val="center"/>
    </w:pPr>
    <w:rPr>
      <w:rFonts w:ascii="Arial" w:eastAsiaTheme="minorHAnsi" w:hAnsi="Arial" w:cs="Arial"/>
      <w:color w:val="000000"/>
      <w:sz w:val="26"/>
      <w:lang w:val="sr-Latn-RS"/>
    </w:rPr>
  </w:style>
  <w:style w:type="paragraph" w:customStyle="1" w:styleId="Style21">
    <w:name w:val="Style21"/>
    <w:basedOn w:val="Normal"/>
    <w:rsid w:val="00265281"/>
    <w:pPr>
      <w:widowControl w:val="0"/>
      <w:suppressAutoHyphens/>
      <w:autoSpaceDE w:val="0"/>
      <w:jc w:val="both"/>
    </w:pPr>
    <w:rPr>
      <w:rFonts w:ascii="Microsoft Sans Serif" w:hAnsi="Microsoft Sans Serif"/>
      <w:lang w:val="sr-Latn-RS" w:eastAsia="ar-SA"/>
    </w:rPr>
  </w:style>
  <w:style w:type="paragraph" w:customStyle="1" w:styleId="m-5192094483892579518kdparagraf">
    <w:name w:val="m_-5192094483892579518kdparagraf"/>
    <w:basedOn w:val="Normal"/>
    <w:rsid w:val="00641784"/>
    <w:pPr>
      <w:spacing w:before="100" w:beforeAutospacing="1" w:after="100" w:afterAutospacing="1"/>
    </w:pPr>
    <w:rPr>
      <w:lang w:val="sr-Latn-RS" w:eastAsia="sr-Latn-RS"/>
    </w:rPr>
  </w:style>
  <w:style w:type="character" w:customStyle="1" w:styleId="Bodytext6">
    <w:name w:val="Body text (6)_"/>
    <w:link w:val="Bodytext60"/>
    <w:rsid w:val="00FE4D9C"/>
    <w:rPr>
      <w:b/>
      <w:bCs/>
      <w:sz w:val="21"/>
      <w:szCs w:val="21"/>
      <w:shd w:val="clear" w:color="auto" w:fill="FFFFFF"/>
    </w:rPr>
  </w:style>
  <w:style w:type="paragraph" w:customStyle="1" w:styleId="Bodytext60">
    <w:name w:val="Body text (6)"/>
    <w:basedOn w:val="Normal"/>
    <w:link w:val="Bodytext6"/>
    <w:rsid w:val="00FE4D9C"/>
    <w:pPr>
      <w:widowControl w:val="0"/>
      <w:shd w:val="clear" w:color="auto" w:fill="FFFFFF"/>
      <w:spacing w:before="60" w:after="240" w:line="0" w:lineRule="atLeast"/>
      <w:jc w:val="center"/>
    </w:pPr>
    <w:rPr>
      <w:rFonts w:asciiTheme="minorHAnsi" w:eastAsiaTheme="minorHAnsi" w:hAnsiTheme="minorHAnsi" w:cstheme="minorBidi"/>
      <w:b/>
      <w:bCs/>
      <w:sz w:val="21"/>
      <w:szCs w:val="21"/>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rbislava.petrovic@eps.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39EA4-9104-452F-A9D0-9A2D59356C27}"/>
</file>

<file path=customXml/itemProps2.xml><?xml version="1.0" encoding="utf-8"?>
<ds:datastoreItem xmlns:ds="http://schemas.openxmlformats.org/officeDocument/2006/customXml" ds:itemID="{CE6099A5-7D63-4EC1-B42C-F56A593062B8}"/>
</file>

<file path=customXml/itemProps3.xml><?xml version="1.0" encoding="utf-8"?>
<ds:datastoreItem xmlns:ds="http://schemas.openxmlformats.org/officeDocument/2006/customXml" ds:itemID="{3A5DF657-109A-4BE5-9422-565B8299D306}"/>
</file>

<file path=customXml/itemProps4.xml><?xml version="1.0" encoding="utf-8"?>
<ds:datastoreItem xmlns:ds="http://schemas.openxmlformats.org/officeDocument/2006/customXml" ds:itemID="{2A5F8C2A-29C1-44E5-8D4D-946BE1DB1B51}"/>
</file>

<file path=docProps/app.xml><?xml version="1.0" encoding="utf-8"?>
<Properties xmlns="http://schemas.openxmlformats.org/officeDocument/2006/extended-properties" xmlns:vt="http://schemas.openxmlformats.org/officeDocument/2006/docPropsVTypes">
  <Template>Normal.dotm</Template>
  <TotalTime>128</TotalTime>
  <Pages>1</Pages>
  <Words>16132</Words>
  <Characters>91957</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Stojanović</dc:creator>
  <cp:lastModifiedBy>Srbislava Petrovic</cp:lastModifiedBy>
  <cp:revision>21</cp:revision>
  <cp:lastPrinted>2018-02-13T13:25:00Z</cp:lastPrinted>
  <dcterms:created xsi:type="dcterms:W3CDTF">2017-11-27T22:15:00Z</dcterms:created>
  <dcterms:modified xsi:type="dcterms:W3CDTF">2018-02-13T13:26:00Z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