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472ED"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54A9DF50" w14:textId="77777777" w:rsidR="00210557" w:rsidRPr="00EC5BB4" w:rsidRDefault="00210557" w:rsidP="00210557">
      <w:pPr>
        <w:jc w:val="center"/>
        <w:rPr>
          <w:rFonts w:cs="Arial"/>
          <w:sz w:val="24"/>
          <w:szCs w:val="24"/>
          <w:lang w:val="sr-Latn-CS"/>
        </w:rPr>
      </w:pPr>
    </w:p>
    <w:p w14:paraId="13E8EB96" w14:textId="77777777" w:rsidR="00210557" w:rsidRPr="00EC5BB4" w:rsidRDefault="00210557" w:rsidP="00210557">
      <w:pPr>
        <w:jc w:val="center"/>
        <w:rPr>
          <w:rFonts w:cs="Arial"/>
          <w:sz w:val="24"/>
          <w:szCs w:val="24"/>
        </w:rPr>
      </w:pPr>
    </w:p>
    <w:p w14:paraId="69A2A611"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167BEC71" wp14:editId="2B2A6246">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FC9CC72" w14:textId="77777777" w:rsidR="00210557" w:rsidRPr="00EC5BB4" w:rsidRDefault="00210557" w:rsidP="00210557">
      <w:pPr>
        <w:jc w:val="center"/>
        <w:rPr>
          <w:rFonts w:cs="Arial"/>
          <w:sz w:val="24"/>
          <w:szCs w:val="24"/>
          <w:lang w:val="sr-Latn-CS"/>
        </w:rPr>
      </w:pPr>
    </w:p>
    <w:p w14:paraId="1BB4E4F8" w14:textId="77777777" w:rsidR="00210557" w:rsidRPr="00EC5BB4" w:rsidRDefault="00210557" w:rsidP="00210557">
      <w:pPr>
        <w:jc w:val="center"/>
        <w:rPr>
          <w:rFonts w:cs="Arial"/>
          <w:b/>
          <w:sz w:val="24"/>
          <w:szCs w:val="24"/>
          <w:lang w:val="sr-Latn-CS"/>
        </w:rPr>
      </w:pPr>
    </w:p>
    <w:p w14:paraId="05C0B060"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4C3B01C8" w14:textId="77777777" w:rsidR="00A30836" w:rsidRDefault="00A30836" w:rsidP="00A30836">
      <w:pPr>
        <w:spacing w:before="0"/>
        <w:jc w:val="center"/>
        <w:rPr>
          <w:rFonts w:cs="Arial"/>
          <w:b/>
          <w:sz w:val="24"/>
          <w:szCs w:val="24"/>
          <w:lang w:val="ru-RU"/>
        </w:rPr>
      </w:pPr>
      <w:r>
        <w:rPr>
          <w:rFonts w:cs="Arial"/>
          <w:b/>
          <w:sz w:val="24"/>
          <w:szCs w:val="24"/>
          <w:lang w:val="sr-Cyrl-CS"/>
        </w:rPr>
        <w:t xml:space="preserve">за јавну набавку </w:t>
      </w:r>
      <w:r>
        <w:rPr>
          <w:rFonts w:cs="Arial"/>
          <w:b/>
          <w:sz w:val="24"/>
          <w:szCs w:val="24"/>
          <w:lang w:val="ru-RU"/>
        </w:rPr>
        <w:t xml:space="preserve">услуга: </w:t>
      </w:r>
    </w:p>
    <w:p w14:paraId="0EC02442" w14:textId="77777777" w:rsidR="00A30836" w:rsidRPr="00A30836" w:rsidRDefault="00A30836" w:rsidP="00A30836">
      <w:pPr>
        <w:spacing w:before="0"/>
        <w:rPr>
          <w:rFonts w:cs="Arial"/>
          <w:b/>
          <w:sz w:val="24"/>
          <w:szCs w:val="24"/>
          <w:lang w:val="sr-Cyrl-RS"/>
        </w:rPr>
      </w:pPr>
      <w:r>
        <w:rPr>
          <w:rFonts w:cs="Arial"/>
          <w:b/>
          <w:bCs/>
          <w:sz w:val="24"/>
          <w:szCs w:val="24"/>
          <w:lang w:val="sr-Cyrl-RS"/>
        </w:rPr>
        <w:t xml:space="preserve">                        Капитални ремонт турбоагрегата – ТЕ Колубара</w:t>
      </w:r>
    </w:p>
    <w:p w14:paraId="7C3BC034" w14:textId="77777777" w:rsidR="00A30836" w:rsidRDefault="00A30836" w:rsidP="00A30836">
      <w:pPr>
        <w:spacing w:before="0"/>
        <w:rPr>
          <w:rFonts w:cs="Arial"/>
          <w:b/>
          <w:sz w:val="24"/>
          <w:szCs w:val="24"/>
          <w:lang w:val="sr-Cyrl-CS"/>
        </w:rPr>
      </w:pPr>
    </w:p>
    <w:p w14:paraId="1B498EFE" w14:textId="77777777" w:rsidR="00A30836" w:rsidRDefault="00A30836" w:rsidP="00A30836">
      <w:pPr>
        <w:spacing w:before="0"/>
        <w:jc w:val="center"/>
        <w:rPr>
          <w:rFonts w:cs="Arial"/>
          <w:b/>
          <w:sz w:val="24"/>
          <w:szCs w:val="24"/>
          <w:lang w:val="sr-Cyrl-CS"/>
        </w:rPr>
      </w:pPr>
      <w:r>
        <w:rPr>
          <w:rFonts w:cs="Arial"/>
          <w:b/>
          <w:sz w:val="24"/>
          <w:szCs w:val="24"/>
          <w:lang w:val="sr-Cyrl-CS"/>
        </w:rPr>
        <w:t>ПРЕГОВАРАЧКИ ПОСТУПАК СА ОБЈАВЉИВАЊЕМ ПОЗИВА ЗА ПОДНОШЕЊЕ ПОНУДА</w:t>
      </w:r>
    </w:p>
    <w:p w14:paraId="6FFF62BD" w14:textId="77777777" w:rsidR="00210557" w:rsidRDefault="00210557" w:rsidP="00210557">
      <w:pPr>
        <w:pStyle w:val="Title"/>
        <w:spacing w:before="0"/>
        <w:rPr>
          <w:rFonts w:cs="Arial"/>
          <w:szCs w:val="24"/>
        </w:rPr>
      </w:pPr>
    </w:p>
    <w:p w14:paraId="337BDCE7" w14:textId="77777777" w:rsidR="00A30836" w:rsidRDefault="00A30836" w:rsidP="00A30836">
      <w:pPr>
        <w:pStyle w:val="Subtitle"/>
      </w:pPr>
    </w:p>
    <w:p w14:paraId="31D667A8" w14:textId="77777777" w:rsidR="00A30836" w:rsidRDefault="00A30836" w:rsidP="00A30836">
      <w:pPr>
        <w:spacing w:before="0"/>
        <w:jc w:val="center"/>
        <w:rPr>
          <w:rFonts w:cs="Arial"/>
          <w:b/>
          <w:color w:val="000000" w:themeColor="text1"/>
          <w:sz w:val="24"/>
          <w:szCs w:val="24"/>
        </w:rPr>
      </w:pPr>
      <w:bookmarkStart w:id="3" w:name="_Toc442559873"/>
      <w:bookmarkStart w:id="4" w:name="_Toc441651536"/>
      <w:bookmarkStart w:id="5" w:name="_Toc441215597"/>
      <w:r>
        <w:rPr>
          <w:rFonts w:cs="Arial"/>
          <w:b/>
          <w:color w:val="000000" w:themeColor="text1"/>
          <w:sz w:val="24"/>
          <w:szCs w:val="24"/>
        </w:rPr>
        <w:t>јавна набавка бр</w:t>
      </w:r>
      <w:bookmarkEnd w:id="3"/>
      <w:bookmarkEnd w:id="4"/>
      <w:bookmarkEnd w:id="5"/>
      <w:r>
        <w:rPr>
          <w:rFonts w:cs="Arial"/>
          <w:b/>
          <w:color w:val="000000" w:themeColor="text1"/>
          <w:sz w:val="24"/>
          <w:szCs w:val="24"/>
        </w:rPr>
        <w:t>. J</w:t>
      </w:r>
      <w:r>
        <w:rPr>
          <w:rFonts w:cs="Arial"/>
          <w:b/>
          <w:color w:val="000000" w:themeColor="text1"/>
          <w:sz w:val="24"/>
          <w:szCs w:val="24"/>
          <w:lang w:val="sr-Cyrl-RS"/>
        </w:rPr>
        <w:t>Н</w:t>
      </w:r>
      <w:r>
        <w:rPr>
          <w:rFonts w:cs="Arial"/>
          <w:b/>
          <w:color w:val="000000" w:themeColor="text1"/>
          <w:sz w:val="24"/>
          <w:szCs w:val="24"/>
        </w:rPr>
        <w:t>/</w:t>
      </w:r>
      <w:r>
        <w:rPr>
          <w:rFonts w:cs="Arial"/>
          <w:b/>
          <w:color w:val="000000" w:themeColor="text1"/>
          <w:sz w:val="24"/>
          <w:szCs w:val="24"/>
          <w:lang w:val="sr-Cyrl-RS"/>
        </w:rPr>
        <w:t>3000</w:t>
      </w:r>
      <w:r>
        <w:rPr>
          <w:rFonts w:cs="Arial"/>
          <w:b/>
          <w:color w:val="000000" w:themeColor="text1"/>
          <w:sz w:val="24"/>
          <w:szCs w:val="24"/>
        </w:rPr>
        <w:t>/</w:t>
      </w:r>
      <w:r>
        <w:rPr>
          <w:rFonts w:cs="Arial"/>
          <w:b/>
          <w:color w:val="000000" w:themeColor="text1"/>
          <w:sz w:val="24"/>
          <w:szCs w:val="24"/>
          <w:lang w:val="sr-Cyrl-RS"/>
        </w:rPr>
        <w:t>1354</w:t>
      </w:r>
      <w:r>
        <w:rPr>
          <w:rFonts w:cs="Arial"/>
          <w:b/>
          <w:color w:val="000000" w:themeColor="text1"/>
          <w:sz w:val="24"/>
          <w:szCs w:val="24"/>
        </w:rPr>
        <w:t>/2017</w:t>
      </w:r>
    </w:p>
    <w:p w14:paraId="0953546D" w14:textId="77777777" w:rsidR="00A30836" w:rsidRPr="00A30836" w:rsidRDefault="00A30836" w:rsidP="00A30836">
      <w:pPr>
        <w:pStyle w:val="BodyText"/>
      </w:pPr>
    </w:p>
    <w:p w14:paraId="5CDA9C82" w14:textId="77777777" w:rsidR="00210557" w:rsidRPr="00EC5BB4" w:rsidRDefault="00210557" w:rsidP="00210557">
      <w:pPr>
        <w:pStyle w:val="Title"/>
        <w:spacing w:before="0"/>
        <w:rPr>
          <w:rFonts w:cs="Arial"/>
          <w:b w:val="0"/>
          <w:color w:val="FF0000"/>
          <w:szCs w:val="24"/>
        </w:rPr>
      </w:pPr>
    </w:p>
    <w:p w14:paraId="49B308EF" w14:textId="77777777" w:rsidR="00210557" w:rsidRPr="00EC5BB4" w:rsidRDefault="009642F1" w:rsidP="00A30836">
      <w:pPr>
        <w:rPr>
          <w:rFonts w:cs="Arial"/>
          <w:b/>
          <w:color w:val="FF0000"/>
          <w:szCs w:val="24"/>
          <w:lang w:val="sr-Cyrl-RS"/>
        </w:rPr>
      </w:pPr>
      <w:r w:rsidRPr="00EC5BB4">
        <w:rPr>
          <w:rFonts w:eastAsia="Arial Unicode MS" w:cs="Arial"/>
          <w:b/>
          <w:kern w:val="2"/>
          <w:sz w:val="24"/>
          <w:szCs w:val="24"/>
          <w:lang w:val="ru-RU"/>
        </w:rPr>
        <w:t xml:space="preserve">                                                                                    </w:t>
      </w:r>
    </w:p>
    <w:p w14:paraId="746A8D44" w14:textId="77777777" w:rsidR="00210557" w:rsidRPr="00EC5BB4" w:rsidRDefault="00210557" w:rsidP="00210557">
      <w:pPr>
        <w:pStyle w:val="Title"/>
        <w:spacing w:before="0"/>
        <w:rPr>
          <w:rFonts w:cs="Arial"/>
          <w:b w:val="0"/>
          <w:color w:val="FF0000"/>
          <w:szCs w:val="24"/>
        </w:rPr>
      </w:pPr>
    </w:p>
    <w:p w14:paraId="36BA5EBE" w14:textId="77777777" w:rsidR="00150FCE" w:rsidRPr="00EC5BB4" w:rsidRDefault="00150FCE" w:rsidP="000C50A0">
      <w:pPr>
        <w:pStyle w:val="BodyText"/>
        <w:spacing w:before="0"/>
        <w:jc w:val="center"/>
        <w:rPr>
          <w:rFonts w:cs="Arial"/>
          <w:szCs w:val="24"/>
          <w:lang w:val="ru-RU"/>
        </w:rPr>
      </w:pPr>
    </w:p>
    <w:p w14:paraId="26D16E60" w14:textId="77777777" w:rsidR="00150FCE" w:rsidRPr="00EC5BB4" w:rsidRDefault="00150FCE" w:rsidP="000C50A0">
      <w:pPr>
        <w:pStyle w:val="BodyText"/>
        <w:spacing w:before="0"/>
        <w:jc w:val="center"/>
        <w:rPr>
          <w:rFonts w:cs="Arial"/>
          <w:szCs w:val="24"/>
          <w:lang w:val="ru-RU"/>
        </w:rPr>
      </w:pPr>
    </w:p>
    <w:p w14:paraId="4B841A10" w14:textId="77777777" w:rsidR="00150FCE" w:rsidRPr="00EC5BB4" w:rsidRDefault="00150FCE" w:rsidP="000C50A0">
      <w:pPr>
        <w:pStyle w:val="BodyText"/>
        <w:spacing w:before="0"/>
        <w:jc w:val="center"/>
        <w:rPr>
          <w:rFonts w:cs="Arial"/>
          <w:szCs w:val="24"/>
          <w:lang w:val="ru-RU"/>
        </w:rPr>
      </w:pPr>
    </w:p>
    <w:p w14:paraId="25E8B2B4" w14:textId="55970E9D"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846A7A">
        <w:rPr>
          <w:rFonts w:eastAsia="Arial Unicode MS" w:cs="Arial"/>
          <w:kern w:val="2"/>
          <w:sz w:val="24"/>
          <w:szCs w:val="24"/>
          <w:lang w:val="ru-RU"/>
        </w:rPr>
        <w:t>12.01.36906</w:t>
      </w:r>
      <w:r w:rsidR="00286A2B" w:rsidRPr="00EC5BB4">
        <w:rPr>
          <w:rFonts w:eastAsia="Arial Unicode MS" w:cs="Arial"/>
          <w:kern w:val="2"/>
          <w:sz w:val="24"/>
          <w:szCs w:val="24"/>
          <w:lang w:val="ru-RU"/>
        </w:rPr>
        <w:t>/</w:t>
      </w:r>
      <w:r w:rsidR="00846A7A">
        <w:rPr>
          <w:rFonts w:eastAsia="Arial Unicode MS" w:cs="Arial"/>
          <w:kern w:val="2"/>
          <w:sz w:val="24"/>
          <w:szCs w:val="24"/>
          <w:lang w:val="ru-RU"/>
        </w:rPr>
        <w:t>4</w:t>
      </w:r>
      <w:r w:rsidRPr="00EC5BB4">
        <w:rPr>
          <w:rFonts w:eastAsia="Arial Unicode MS" w:cs="Arial"/>
          <w:kern w:val="2"/>
          <w:sz w:val="24"/>
          <w:szCs w:val="24"/>
          <w:lang w:val="ru-RU"/>
        </w:rPr>
        <w:t>-1</w:t>
      </w:r>
      <w:r w:rsidR="00846A7A">
        <w:rPr>
          <w:rFonts w:eastAsia="Arial Unicode MS" w:cs="Arial"/>
          <w:kern w:val="2"/>
          <w:sz w:val="24"/>
          <w:szCs w:val="24"/>
          <w:lang w:val="ru-RU"/>
        </w:rPr>
        <w:t>8</w:t>
      </w:r>
      <w:r w:rsidRPr="00EC5BB4">
        <w:rPr>
          <w:rFonts w:eastAsia="Arial Unicode MS" w:cs="Arial"/>
          <w:kern w:val="2"/>
          <w:sz w:val="24"/>
          <w:szCs w:val="24"/>
          <w:lang w:val="ru-RU"/>
        </w:rPr>
        <w:t xml:space="preserve"> од </w:t>
      </w:r>
      <w:r w:rsidR="00846A7A">
        <w:rPr>
          <w:rFonts w:eastAsia="Arial Unicode MS" w:cs="Arial"/>
          <w:kern w:val="2"/>
          <w:sz w:val="24"/>
          <w:szCs w:val="24"/>
          <w:lang w:val="ru-RU"/>
        </w:rPr>
        <w:t>22</w:t>
      </w:r>
      <w:r w:rsidR="00EC2F36" w:rsidRPr="00EC5BB4">
        <w:rPr>
          <w:rFonts w:eastAsia="Arial Unicode MS" w:cs="Arial"/>
          <w:kern w:val="2"/>
          <w:sz w:val="24"/>
          <w:szCs w:val="24"/>
          <w:lang w:val="ru-RU"/>
        </w:rPr>
        <w:t>.</w:t>
      </w:r>
      <w:r w:rsidR="00846A7A">
        <w:rPr>
          <w:rFonts w:eastAsia="Arial Unicode MS" w:cs="Arial"/>
          <w:kern w:val="2"/>
          <w:sz w:val="24"/>
          <w:szCs w:val="24"/>
          <w:lang w:val="ru-RU"/>
        </w:rPr>
        <w:t>01</w:t>
      </w:r>
      <w:r w:rsidR="00EC2F36" w:rsidRPr="00EC5BB4">
        <w:rPr>
          <w:rFonts w:eastAsia="Arial Unicode MS" w:cs="Arial"/>
          <w:kern w:val="2"/>
          <w:sz w:val="24"/>
          <w:szCs w:val="24"/>
          <w:lang w:val="ru-RU"/>
        </w:rPr>
        <w:t>.</w:t>
      </w:r>
      <w:r w:rsidR="00413BCE" w:rsidRPr="00EC5BB4">
        <w:rPr>
          <w:rFonts w:eastAsia="Arial Unicode MS" w:cs="Arial"/>
          <w:kern w:val="2"/>
          <w:sz w:val="24"/>
          <w:szCs w:val="24"/>
          <w:lang w:val="ru-RU"/>
        </w:rPr>
        <w:t>201</w:t>
      </w:r>
      <w:r w:rsidR="00846A7A">
        <w:rPr>
          <w:rFonts w:eastAsia="Arial Unicode MS" w:cs="Arial"/>
          <w:kern w:val="2"/>
          <w:sz w:val="24"/>
          <w:szCs w:val="24"/>
          <w:lang w:val="ru-RU"/>
        </w:rPr>
        <w:t>8</w:t>
      </w:r>
      <w:bookmarkStart w:id="6" w:name="_GoBack"/>
      <w:bookmarkEnd w:id="6"/>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6B1C6387" w14:textId="77777777" w:rsidR="000C50A0" w:rsidRPr="00EC5BB4" w:rsidRDefault="000C50A0" w:rsidP="000C50A0">
      <w:pPr>
        <w:spacing w:before="0"/>
        <w:jc w:val="center"/>
        <w:rPr>
          <w:rFonts w:eastAsia="Arial Unicode MS" w:cs="Arial"/>
          <w:kern w:val="2"/>
          <w:sz w:val="24"/>
          <w:szCs w:val="24"/>
          <w:lang w:val="ru-RU"/>
        </w:rPr>
      </w:pPr>
    </w:p>
    <w:p w14:paraId="3B231E77" w14:textId="77777777" w:rsidR="00A3774E" w:rsidRPr="00EC5BB4" w:rsidRDefault="00A3774E" w:rsidP="000C50A0">
      <w:pPr>
        <w:pStyle w:val="BodyText"/>
        <w:spacing w:before="0"/>
        <w:jc w:val="center"/>
        <w:rPr>
          <w:rFonts w:cs="Arial"/>
          <w:szCs w:val="24"/>
        </w:rPr>
      </w:pPr>
    </w:p>
    <w:p w14:paraId="4D548EC6" w14:textId="77777777" w:rsidR="00C53AC6" w:rsidRPr="00EC5BB4" w:rsidRDefault="00C53AC6" w:rsidP="000C50A0">
      <w:pPr>
        <w:pStyle w:val="BodyText"/>
        <w:spacing w:before="0"/>
        <w:jc w:val="center"/>
        <w:rPr>
          <w:rFonts w:cs="Arial"/>
          <w:szCs w:val="24"/>
        </w:rPr>
      </w:pPr>
    </w:p>
    <w:p w14:paraId="3FF63013" w14:textId="77777777" w:rsidR="00C53AC6" w:rsidRPr="00EC5BB4" w:rsidRDefault="00C53AC6" w:rsidP="000C50A0">
      <w:pPr>
        <w:pStyle w:val="BodyText"/>
        <w:spacing w:before="0"/>
        <w:jc w:val="center"/>
        <w:rPr>
          <w:rFonts w:cs="Arial"/>
          <w:szCs w:val="24"/>
        </w:rPr>
      </w:pPr>
    </w:p>
    <w:p w14:paraId="629F2330" w14:textId="77777777" w:rsidR="00C53AC6" w:rsidRPr="00EC5BB4" w:rsidRDefault="00C53AC6" w:rsidP="000C50A0">
      <w:pPr>
        <w:pStyle w:val="BodyText"/>
        <w:spacing w:before="0"/>
        <w:jc w:val="center"/>
        <w:rPr>
          <w:rFonts w:cs="Arial"/>
          <w:szCs w:val="24"/>
          <w:lang w:val="en-US"/>
        </w:rPr>
      </w:pPr>
    </w:p>
    <w:p w14:paraId="0E15E3EC" w14:textId="77777777" w:rsidR="000C50A0" w:rsidRPr="00EC5BB4" w:rsidRDefault="000C50A0" w:rsidP="000C50A0">
      <w:pPr>
        <w:pStyle w:val="BodyText"/>
        <w:spacing w:before="0"/>
        <w:jc w:val="center"/>
        <w:rPr>
          <w:rFonts w:cs="Arial"/>
          <w:szCs w:val="24"/>
          <w:lang w:val="ru-RU"/>
        </w:rPr>
      </w:pPr>
    </w:p>
    <w:p w14:paraId="78D59565" w14:textId="05EFD92A" w:rsidR="00B37917" w:rsidRPr="00EC5BB4" w:rsidRDefault="00A30836" w:rsidP="000C50A0">
      <w:pPr>
        <w:spacing w:before="0"/>
        <w:jc w:val="center"/>
        <w:rPr>
          <w:rFonts w:cs="Arial"/>
          <w:sz w:val="24"/>
          <w:szCs w:val="24"/>
          <w:lang w:val="ru-RU"/>
        </w:rPr>
      </w:pPr>
      <w:r>
        <w:rPr>
          <w:rFonts w:cs="Arial"/>
          <w:sz w:val="24"/>
          <w:szCs w:val="24"/>
          <w:lang w:val="ru-RU"/>
        </w:rPr>
        <w:t>Броград</w:t>
      </w:r>
      <w:r w:rsidR="00EB2566" w:rsidRPr="00EC5BB4">
        <w:rPr>
          <w:rFonts w:cs="Arial"/>
          <w:sz w:val="24"/>
          <w:szCs w:val="24"/>
          <w:lang w:val="ru-RU"/>
        </w:rPr>
        <w:t>,</w:t>
      </w:r>
      <w:r w:rsidR="00661275">
        <w:rPr>
          <w:rFonts w:cs="Arial"/>
          <w:sz w:val="24"/>
          <w:szCs w:val="24"/>
          <w:lang w:val="ru-RU"/>
        </w:rPr>
        <w:t xml:space="preserve"> јануар</w:t>
      </w:r>
      <w:r w:rsidR="004276AD" w:rsidRPr="00EC5BB4">
        <w:rPr>
          <w:rFonts w:cs="Arial"/>
          <w:i/>
          <w:color w:val="00B0F0"/>
          <w:sz w:val="24"/>
          <w:szCs w:val="24"/>
        </w:rPr>
        <w:t xml:space="preserve"> </w:t>
      </w:r>
      <w:r w:rsidR="001F62BF" w:rsidRPr="00EC5BB4">
        <w:rPr>
          <w:rFonts w:cs="Arial"/>
          <w:sz w:val="24"/>
          <w:szCs w:val="24"/>
          <w:lang w:val="ru-RU"/>
        </w:rPr>
        <w:t>201</w:t>
      </w:r>
      <w:r w:rsidR="00661275">
        <w:rPr>
          <w:rFonts w:cs="Arial"/>
          <w:sz w:val="24"/>
          <w:szCs w:val="24"/>
          <w:lang w:val="ru-RU"/>
        </w:rPr>
        <w:t>8</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34D13A87" w14:textId="77777777" w:rsidR="000C50A0" w:rsidRPr="00EC5BB4" w:rsidRDefault="000C50A0" w:rsidP="000C50A0">
      <w:pPr>
        <w:spacing w:before="0"/>
        <w:jc w:val="center"/>
        <w:rPr>
          <w:rFonts w:cs="Arial"/>
          <w:b/>
          <w:sz w:val="24"/>
          <w:szCs w:val="24"/>
          <w:lang w:val="ru-RU"/>
        </w:rPr>
      </w:pPr>
    </w:p>
    <w:p w14:paraId="59BF2A2D" w14:textId="7D9BE999" w:rsidR="00261778" w:rsidRPr="00DF14D5" w:rsidRDefault="000C50A0" w:rsidP="000C50A0">
      <w:pPr>
        <w:spacing w:before="0"/>
        <w:rPr>
          <w:rFonts w:eastAsia="TimesNewRomanPSMT" w:cs="Arial"/>
          <w:color w:val="000000"/>
          <w:kern w:val="2"/>
          <w:lang w:val="ru-RU"/>
        </w:rPr>
      </w:pPr>
      <w:r w:rsidRPr="00EC5BB4">
        <w:rPr>
          <w:rFonts w:eastAsia="TimesNewRomanPSMT" w:cs="Arial"/>
          <w:color w:val="000000"/>
          <w:kern w:val="2"/>
          <w:sz w:val="24"/>
          <w:szCs w:val="24"/>
          <w:lang w:val="ru-RU"/>
        </w:rPr>
        <w:br w:type="page"/>
      </w:r>
      <w:r w:rsidR="00261778" w:rsidRPr="00DF14D5">
        <w:rPr>
          <w:rFonts w:eastAsia="TimesNewRomanPSMT" w:cs="Arial"/>
          <w:color w:val="000000"/>
          <w:kern w:val="2"/>
          <w:lang w:val="ru-RU"/>
        </w:rPr>
        <w:lastRenderedPageBreak/>
        <w:t>На основу чл</w:t>
      </w:r>
      <w:r w:rsidR="00EE0721" w:rsidRPr="00DF14D5">
        <w:rPr>
          <w:rFonts w:eastAsia="TimesNewRomanPSMT" w:cs="Arial"/>
          <w:color w:val="000000"/>
          <w:kern w:val="2"/>
        </w:rPr>
        <w:t>.</w:t>
      </w:r>
      <w:r w:rsidR="00261778" w:rsidRPr="00DF14D5">
        <w:rPr>
          <w:rFonts w:eastAsia="TimesNewRomanPSMT" w:cs="Arial"/>
          <w:color w:val="000000"/>
          <w:kern w:val="2"/>
          <w:lang w:val="ru-RU"/>
        </w:rPr>
        <w:t xml:space="preserve"> </w:t>
      </w:r>
      <w:r w:rsidR="00010E49" w:rsidRPr="00DF14D5">
        <w:rPr>
          <w:rFonts w:eastAsia="TimesNewRomanPSMT" w:cs="Arial"/>
          <w:color w:val="000000"/>
          <w:kern w:val="2"/>
          <w:lang w:val="ru-RU"/>
        </w:rPr>
        <w:t>3</w:t>
      </w:r>
      <w:r w:rsidR="00A30836" w:rsidRPr="00DF14D5">
        <w:rPr>
          <w:rFonts w:eastAsia="TimesNewRomanPSMT" w:cs="Arial"/>
          <w:color w:val="000000"/>
          <w:kern w:val="2"/>
          <w:lang w:val="ru-RU"/>
        </w:rPr>
        <w:t>5</w:t>
      </w:r>
      <w:r w:rsidR="00010E49" w:rsidRPr="00DF14D5">
        <w:rPr>
          <w:rFonts w:eastAsia="TimesNewRomanPSMT" w:cs="Arial"/>
          <w:color w:val="000000"/>
          <w:kern w:val="2"/>
          <w:lang w:val="ru-RU"/>
        </w:rPr>
        <w:t>,</w:t>
      </w:r>
      <w:r w:rsidR="00EC5F15" w:rsidRPr="00DF14D5">
        <w:rPr>
          <w:rFonts w:eastAsia="TimesNewRomanPSMT" w:cs="Arial"/>
          <w:color w:val="000000"/>
          <w:kern w:val="2"/>
        </w:rPr>
        <w:t xml:space="preserve"> </w:t>
      </w:r>
      <w:r w:rsidR="000C47A3">
        <w:rPr>
          <w:rFonts w:eastAsia="TimesNewRomanPSMT" w:cs="Arial"/>
          <w:color w:val="000000"/>
          <w:kern w:val="2"/>
          <w:lang w:val="ru-RU"/>
        </w:rPr>
        <w:t>61</w:t>
      </w:r>
      <w:r w:rsidR="00DF14D5">
        <w:rPr>
          <w:rFonts w:eastAsia="TimesNewRomanPSMT" w:cs="Arial"/>
          <w:color w:val="000000"/>
          <w:kern w:val="2"/>
          <w:lang w:val="ru-RU"/>
        </w:rPr>
        <w:t>.</w:t>
      </w:r>
      <w:r w:rsidR="00010E49" w:rsidRPr="00DF14D5">
        <w:rPr>
          <w:rFonts w:eastAsia="TimesNewRomanPSMT" w:cs="Arial"/>
          <w:color w:val="000000"/>
          <w:kern w:val="2"/>
          <w:lang w:val="ru-RU"/>
        </w:rPr>
        <w:t xml:space="preserve"> и </w:t>
      </w:r>
      <w:r w:rsidR="000C47A3">
        <w:rPr>
          <w:rFonts w:eastAsia="TimesNewRomanPSMT" w:cs="Arial"/>
          <w:color w:val="000000"/>
          <w:kern w:val="2"/>
          <w:lang w:val="ru-RU"/>
        </w:rPr>
        <w:t>123</w:t>
      </w:r>
      <w:r w:rsidR="009D3699" w:rsidRPr="00DF14D5">
        <w:rPr>
          <w:rFonts w:eastAsia="TimesNewRomanPSMT" w:cs="Arial"/>
          <w:color w:val="000000"/>
          <w:kern w:val="2"/>
          <w:lang w:val="ru-RU"/>
        </w:rPr>
        <w:t>.</w:t>
      </w:r>
      <w:r w:rsidR="00261778" w:rsidRPr="00DF14D5">
        <w:rPr>
          <w:rFonts w:eastAsia="TimesNewRomanPSMT" w:cs="Arial"/>
          <w:color w:val="000000"/>
          <w:kern w:val="2"/>
          <w:lang w:val="ru-RU"/>
        </w:rPr>
        <w:t xml:space="preserve"> Закона о јавним набавкама („Сл. гласник РС” бр. </w:t>
      </w:r>
      <w:r w:rsidR="00750519" w:rsidRPr="00DF14D5">
        <w:rPr>
          <w:rFonts w:eastAsia="TimesNewRomanPSMT" w:cs="Arial"/>
          <w:color w:val="000000"/>
          <w:kern w:val="2"/>
          <w:lang w:val="ru-RU"/>
        </w:rPr>
        <w:t>124/</w:t>
      </w:r>
      <w:r w:rsidR="00B92826" w:rsidRPr="00DF14D5">
        <w:rPr>
          <w:rFonts w:eastAsia="TimesNewRomanPSMT" w:cs="Arial"/>
          <w:color w:val="000000"/>
          <w:kern w:val="2"/>
          <w:lang w:val="ru-RU"/>
        </w:rPr>
        <w:t>20</w:t>
      </w:r>
      <w:r w:rsidR="009060E7" w:rsidRPr="00DF14D5">
        <w:rPr>
          <w:rFonts w:eastAsia="TimesNewRomanPSMT" w:cs="Arial"/>
          <w:color w:val="000000"/>
          <w:kern w:val="2"/>
          <w:lang w:val="ru-RU"/>
        </w:rPr>
        <w:t>12, 14/</w:t>
      </w:r>
      <w:r w:rsidR="00B92826" w:rsidRPr="00DF14D5">
        <w:rPr>
          <w:rFonts w:eastAsia="TimesNewRomanPSMT" w:cs="Arial"/>
          <w:color w:val="000000"/>
          <w:kern w:val="2"/>
          <w:lang w:val="ru-RU"/>
        </w:rPr>
        <w:t>20</w:t>
      </w:r>
      <w:r w:rsidR="009060E7" w:rsidRPr="00DF14D5">
        <w:rPr>
          <w:rFonts w:eastAsia="TimesNewRomanPSMT" w:cs="Arial"/>
          <w:color w:val="000000"/>
          <w:kern w:val="2"/>
          <w:lang w:val="ru-RU"/>
        </w:rPr>
        <w:t>15 и 68/</w:t>
      </w:r>
      <w:r w:rsidR="00B92826" w:rsidRPr="00DF14D5">
        <w:rPr>
          <w:rFonts w:eastAsia="TimesNewRomanPSMT" w:cs="Arial"/>
          <w:color w:val="000000"/>
          <w:kern w:val="2"/>
          <w:lang w:val="ru-RU"/>
        </w:rPr>
        <w:t>20</w:t>
      </w:r>
      <w:r w:rsidR="009060E7" w:rsidRPr="00DF14D5">
        <w:rPr>
          <w:rFonts w:eastAsia="TimesNewRomanPSMT" w:cs="Arial"/>
          <w:color w:val="000000"/>
          <w:kern w:val="2"/>
          <w:lang w:val="ru-RU"/>
        </w:rPr>
        <w:t>15</w:t>
      </w:r>
      <w:r w:rsidR="000C47A3">
        <w:rPr>
          <w:rFonts w:eastAsia="TimesNewRomanPSMT" w:cs="Arial"/>
          <w:color w:val="000000"/>
          <w:kern w:val="2"/>
          <w:lang w:val="ru-RU"/>
        </w:rPr>
        <w:t>)</w:t>
      </w:r>
      <w:r w:rsidR="000F57ED" w:rsidRPr="00DF14D5">
        <w:rPr>
          <w:rFonts w:eastAsia="TimesNewRomanPSMT" w:cs="Arial"/>
          <w:color w:val="000000"/>
          <w:kern w:val="2"/>
          <w:lang w:val="ru-RU"/>
        </w:rPr>
        <w:t xml:space="preserve">, </w:t>
      </w:r>
      <w:r w:rsidR="000C47A3">
        <w:rPr>
          <w:rFonts w:eastAsia="TimesNewRomanPSMT" w:cs="Arial"/>
          <w:color w:val="000000"/>
          <w:kern w:val="2"/>
          <w:lang w:val="ru-RU"/>
        </w:rPr>
        <w:t>(</w:t>
      </w:r>
      <w:r w:rsidR="000F57ED" w:rsidRPr="00DF14D5">
        <w:rPr>
          <w:rFonts w:eastAsia="TimesNewRomanPSMT" w:cs="Arial"/>
          <w:color w:val="000000"/>
          <w:kern w:val="2"/>
          <w:lang w:val="ru-RU"/>
        </w:rPr>
        <w:t>у даљем тексту</w:t>
      </w:r>
      <w:r w:rsidR="005C7CDE" w:rsidRPr="00DF14D5">
        <w:rPr>
          <w:rFonts w:eastAsia="TimesNewRomanPSMT" w:cs="Arial"/>
          <w:color w:val="000000"/>
          <w:kern w:val="2"/>
          <w:lang w:val="ru-RU"/>
        </w:rPr>
        <w:t xml:space="preserve"> </w:t>
      </w:r>
      <w:r w:rsidR="00BA1E63" w:rsidRPr="00DF14D5">
        <w:rPr>
          <w:rFonts w:eastAsia="Calibri" w:cs="Arial"/>
          <w:bCs/>
        </w:rPr>
        <w:t>Закон</w:t>
      </w:r>
      <w:r w:rsidR="00261778" w:rsidRPr="00DF14D5">
        <w:rPr>
          <w:rFonts w:eastAsia="TimesNewRomanPSMT" w:cs="Arial"/>
          <w:color w:val="000000"/>
          <w:kern w:val="2"/>
          <w:lang w:val="ru-RU"/>
        </w:rPr>
        <w:t>),</w:t>
      </w:r>
      <w:r w:rsidR="000C47A3">
        <w:rPr>
          <w:rFonts w:eastAsia="TimesNewRomanPSMT" w:cs="Arial"/>
          <w:color w:val="000000"/>
          <w:kern w:val="2"/>
          <w:lang w:val="ru-RU"/>
        </w:rPr>
        <w:t xml:space="preserve"> </w:t>
      </w:r>
      <w:r w:rsidR="00261778" w:rsidRPr="00DF14D5">
        <w:rPr>
          <w:rFonts w:eastAsia="TimesNewRomanPSMT" w:cs="Arial"/>
          <w:color w:val="000000"/>
          <w:kern w:val="2"/>
          <w:lang w:val="ru-RU"/>
        </w:rPr>
        <w:t>чл</w:t>
      </w:r>
      <w:r w:rsidR="00472BF8" w:rsidRPr="00DF14D5">
        <w:rPr>
          <w:rFonts w:eastAsia="TimesNewRomanPSMT" w:cs="Arial"/>
          <w:color w:val="000000"/>
          <w:kern w:val="2"/>
          <w:lang w:val="ru-RU"/>
        </w:rPr>
        <w:t>ана</w:t>
      </w:r>
      <w:r w:rsidR="00EC5BB4" w:rsidRPr="00DF14D5">
        <w:rPr>
          <w:rFonts w:eastAsia="TimesNewRomanPSMT" w:cs="Arial"/>
          <w:color w:val="000000"/>
          <w:kern w:val="2"/>
          <w:lang w:val="ru-RU"/>
        </w:rPr>
        <w:t xml:space="preserve"> </w:t>
      </w:r>
      <w:r w:rsidR="00A30836" w:rsidRPr="00DF14D5">
        <w:rPr>
          <w:rFonts w:eastAsia="TimesNewRomanPSMT" w:cs="Arial"/>
          <w:color w:val="000000"/>
          <w:kern w:val="2"/>
          <w:lang w:val="ru-RU"/>
        </w:rPr>
        <w:t>5</w:t>
      </w:r>
      <w:r w:rsidR="00261778" w:rsidRPr="00DF14D5">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DF14D5">
        <w:rPr>
          <w:rFonts w:eastAsia="TimesNewRomanPSMT" w:cs="Arial"/>
          <w:color w:val="000000"/>
          <w:kern w:val="2"/>
          <w:lang w:val="ru-RU"/>
        </w:rPr>
        <w:t xml:space="preserve">лова („Сл. гласник РС” бр. </w:t>
      </w:r>
      <w:r w:rsidR="00DB369C" w:rsidRPr="00DF14D5">
        <w:rPr>
          <w:rFonts w:eastAsia="TimesNewRomanPSMT" w:cs="Arial"/>
          <w:color w:val="000000"/>
          <w:kern w:val="2"/>
        </w:rPr>
        <w:t>86/15</w:t>
      </w:r>
      <w:r w:rsidR="00261778" w:rsidRPr="00DF14D5">
        <w:rPr>
          <w:rFonts w:eastAsia="TimesNewRomanPSMT" w:cs="Arial"/>
          <w:color w:val="000000"/>
          <w:kern w:val="2"/>
          <w:lang w:val="ru-RU"/>
        </w:rPr>
        <w:t xml:space="preserve">), </w:t>
      </w:r>
      <w:r w:rsidR="00261778" w:rsidRPr="00DF14D5">
        <w:rPr>
          <w:rFonts w:eastAsia="Arial Unicode MS" w:cs="Arial"/>
          <w:color w:val="000000"/>
          <w:kern w:val="2"/>
          <w:lang w:val="ru-RU"/>
        </w:rPr>
        <w:t xml:space="preserve">Одлуке о покретању поступка јавне набавке број </w:t>
      </w:r>
      <w:r w:rsidR="00EC5F15" w:rsidRPr="00DF14D5">
        <w:rPr>
          <w:rFonts w:eastAsia="Arial Unicode MS" w:cs="Arial"/>
          <w:color w:val="000000"/>
          <w:kern w:val="2"/>
        </w:rPr>
        <w:t>12.01.615579</w:t>
      </w:r>
      <w:r w:rsidR="00EC5F15" w:rsidRPr="00DF14D5">
        <w:rPr>
          <w:rFonts w:eastAsia="Arial Unicode MS" w:cs="Arial"/>
          <w:color w:val="000000"/>
          <w:kern w:val="2"/>
          <w:lang w:val="sr-Latn-RS"/>
        </w:rPr>
        <w:t xml:space="preserve">/2-17 </w:t>
      </w:r>
      <w:r w:rsidR="00F14109" w:rsidRPr="00DF14D5">
        <w:rPr>
          <w:rFonts w:eastAsia="Arial Unicode MS" w:cs="Arial"/>
          <w:color w:val="000000"/>
          <w:kern w:val="2"/>
        </w:rPr>
        <w:t>o</w:t>
      </w:r>
      <w:r w:rsidR="00F14109" w:rsidRPr="00DF14D5">
        <w:rPr>
          <w:rFonts w:eastAsia="Arial Unicode MS" w:cs="Arial"/>
          <w:color w:val="000000"/>
          <w:kern w:val="2"/>
          <w:lang w:val="ru-RU"/>
        </w:rPr>
        <w:t>д</w:t>
      </w:r>
      <w:r w:rsidR="00EC5F15" w:rsidRPr="00DF14D5">
        <w:rPr>
          <w:rFonts w:eastAsia="Arial Unicode MS" w:cs="Arial"/>
          <w:color w:val="000000"/>
          <w:kern w:val="2"/>
          <w:lang w:val="sr-Latn-RS"/>
        </w:rPr>
        <w:t xml:space="preserve"> 23.12</w:t>
      </w:r>
      <w:r w:rsidR="00005800" w:rsidRPr="00DF14D5">
        <w:rPr>
          <w:rFonts w:eastAsia="Arial Unicode MS" w:cs="Arial"/>
          <w:color w:val="000000"/>
          <w:kern w:val="2"/>
          <w:lang w:val="ru-RU"/>
        </w:rPr>
        <w:t>.</w:t>
      </w:r>
      <w:r w:rsidR="00413BCE" w:rsidRPr="00DF14D5">
        <w:rPr>
          <w:rFonts w:eastAsia="Arial Unicode MS" w:cs="Arial"/>
          <w:color w:val="000000"/>
          <w:kern w:val="2"/>
          <w:lang w:val="ru-RU"/>
        </w:rPr>
        <w:t>201</w:t>
      </w:r>
      <w:r w:rsidR="00A30836" w:rsidRPr="00DF14D5">
        <w:rPr>
          <w:rFonts w:eastAsia="Arial Unicode MS" w:cs="Arial"/>
          <w:color w:val="000000"/>
          <w:kern w:val="2"/>
          <w:lang w:val="ru-RU"/>
        </w:rPr>
        <w:t>7</w:t>
      </w:r>
      <w:r w:rsidR="00413BCE" w:rsidRPr="00DF14D5">
        <w:rPr>
          <w:rFonts w:eastAsia="Arial Unicode MS" w:cs="Arial"/>
          <w:color w:val="000000"/>
          <w:kern w:val="2"/>
          <w:lang w:val="ru-RU"/>
        </w:rPr>
        <w:t>.</w:t>
      </w:r>
      <w:r w:rsidR="00261778" w:rsidRPr="00DF14D5">
        <w:rPr>
          <w:rFonts w:eastAsia="Arial Unicode MS" w:cs="Arial"/>
          <w:color w:val="000000"/>
          <w:kern w:val="2"/>
          <w:lang w:val="ru-RU"/>
        </w:rPr>
        <w:t xml:space="preserve"> године и Решења о образовању комисије за јавну набавку број </w:t>
      </w:r>
      <w:r w:rsidR="00EC5F15" w:rsidRPr="00DF14D5">
        <w:rPr>
          <w:rFonts w:eastAsia="Arial Unicode MS" w:cs="Arial"/>
          <w:color w:val="000000"/>
          <w:kern w:val="2"/>
        </w:rPr>
        <w:t>12.01.615579</w:t>
      </w:r>
      <w:r w:rsidR="00EC5F15" w:rsidRPr="00DF14D5">
        <w:rPr>
          <w:rFonts w:eastAsia="Arial Unicode MS" w:cs="Arial"/>
          <w:color w:val="000000"/>
          <w:kern w:val="2"/>
          <w:lang w:val="sr-Latn-RS"/>
        </w:rPr>
        <w:t xml:space="preserve">/3-17 </w:t>
      </w:r>
      <w:r w:rsidR="00005800" w:rsidRPr="00DF14D5">
        <w:rPr>
          <w:rFonts w:eastAsia="Arial Unicode MS" w:cs="Arial"/>
          <w:color w:val="000000"/>
          <w:kern w:val="2"/>
        </w:rPr>
        <w:t>o</w:t>
      </w:r>
      <w:r w:rsidR="00005800" w:rsidRPr="00DF14D5">
        <w:rPr>
          <w:rFonts w:eastAsia="Arial Unicode MS" w:cs="Arial"/>
          <w:color w:val="000000"/>
          <w:kern w:val="2"/>
          <w:lang w:val="ru-RU"/>
        </w:rPr>
        <w:t xml:space="preserve">д </w:t>
      </w:r>
      <w:r w:rsidR="00EC5F15" w:rsidRPr="00DF14D5">
        <w:rPr>
          <w:rFonts w:eastAsia="Arial Unicode MS" w:cs="Arial"/>
          <w:color w:val="000000"/>
          <w:kern w:val="2"/>
          <w:lang w:val="sr-Latn-RS"/>
        </w:rPr>
        <w:t>23.12</w:t>
      </w:r>
      <w:r w:rsidR="00EC5F15" w:rsidRPr="00DF14D5">
        <w:rPr>
          <w:rFonts w:eastAsia="Arial Unicode MS" w:cs="Arial"/>
          <w:color w:val="000000"/>
          <w:kern w:val="2"/>
          <w:lang w:val="ru-RU"/>
        </w:rPr>
        <w:t>.2017</w:t>
      </w:r>
      <w:r w:rsidR="00005800" w:rsidRPr="00DF14D5">
        <w:rPr>
          <w:rFonts w:eastAsia="Arial Unicode MS" w:cs="Arial"/>
          <w:color w:val="000000"/>
          <w:kern w:val="2"/>
          <w:lang w:val="ru-RU"/>
        </w:rPr>
        <w:t xml:space="preserve">. </w:t>
      </w:r>
      <w:r w:rsidR="00261778" w:rsidRPr="00DF14D5">
        <w:rPr>
          <w:rFonts w:eastAsia="Arial Unicode MS" w:cs="Arial"/>
          <w:color w:val="000000"/>
          <w:kern w:val="2"/>
          <w:lang w:val="ru-RU"/>
        </w:rPr>
        <w:t>године припремљена је:</w:t>
      </w:r>
    </w:p>
    <w:p w14:paraId="15C1F816" w14:textId="77777777" w:rsidR="00261778" w:rsidRPr="00DF14D5" w:rsidRDefault="00261778" w:rsidP="000C50A0">
      <w:pPr>
        <w:pStyle w:val="BodyText"/>
        <w:spacing w:before="0"/>
        <w:rPr>
          <w:rFonts w:cs="Arial"/>
          <w:b/>
          <w:spacing w:val="80"/>
          <w:sz w:val="22"/>
          <w:szCs w:val="22"/>
          <w:lang w:val="ru-RU"/>
        </w:rPr>
      </w:pPr>
    </w:p>
    <w:p w14:paraId="4D572182" w14:textId="77777777" w:rsidR="000C50A0" w:rsidRPr="00DF14D5" w:rsidRDefault="000C50A0" w:rsidP="000C50A0">
      <w:pPr>
        <w:pStyle w:val="BodyText"/>
        <w:spacing w:before="0"/>
        <w:rPr>
          <w:rFonts w:cs="Arial"/>
          <w:b/>
          <w:spacing w:val="80"/>
          <w:sz w:val="22"/>
          <w:szCs w:val="22"/>
          <w:lang w:val="ru-RU"/>
        </w:rPr>
      </w:pPr>
    </w:p>
    <w:p w14:paraId="22AD56F0" w14:textId="77777777" w:rsidR="00210557" w:rsidRPr="00DF14D5" w:rsidRDefault="00210557" w:rsidP="00781B02">
      <w:pPr>
        <w:jc w:val="center"/>
        <w:rPr>
          <w:b/>
        </w:rPr>
      </w:pPr>
      <w:bookmarkStart w:id="7" w:name="_Toc441215598"/>
      <w:bookmarkStart w:id="8" w:name="_Toc441651537"/>
      <w:bookmarkStart w:id="9" w:name="_Toc442559874"/>
      <w:r w:rsidRPr="00DF14D5">
        <w:rPr>
          <w:b/>
        </w:rPr>
        <w:t>КОНКУРСНА ДОКУМЕНТАЦИЈА</w:t>
      </w:r>
      <w:bookmarkEnd w:id="7"/>
      <w:bookmarkEnd w:id="8"/>
      <w:bookmarkEnd w:id="9"/>
    </w:p>
    <w:p w14:paraId="6EECFF70" w14:textId="77777777" w:rsidR="00210557" w:rsidRPr="00DF14D5" w:rsidRDefault="00D516F7" w:rsidP="00210557">
      <w:pPr>
        <w:jc w:val="center"/>
        <w:rPr>
          <w:rFonts w:cs="Arial"/>
          <w:lang w:val="sr-Cyrl-RS"/>
        </w:rPr>
      </w:pPr>
      <w:r w:rsidRPr="00DF14D5">
        <w:rPr>
          <w:rFonts w:cs="Arial"/>
          <w:lang w:val="sr-Cyrl-CS"/>
        </w:rPr>
        <w:t xml:space="preserve">за подношење понуда </w:t>
      </w:r>
      <w:r w:rsidR="00210557" w:rsidRPr="00DF14D5">
        <w:rPr>
          <w:rFonts w:cs="Arial"/>
        </w:rPr>
        <w:t xml:space="preserve">у </w:t>
      </w:r>
      <w:r w:rsidR="00A30836" w:rsidRPr="00DF14D5">
        <w:rPr>
          <w:rFonts w:cs="Arial"/>
          <w:lang w:val="sr-Cyrl-RS"/>
        </w:rPr>
        <w:t>преговарачком</w:t>
      </w:r>
      <w:r w:rsidR="00010E49" w:rsidRPr="00DF14D5">
        <w:rPr>
          <w:rFonts w:cs="Arial"/>
          <w:lang w:val="sr-Cyrl-RS"/>
        </w:rPr>
        <w:t xml:space="preserve"> </w:t>
      </w:r>
      <w:r w:rsidR="00210557" w:rsidRPr="00DF14D5">
        <w:rPr>
          <w:rFonts w:cs="Arial"/>
        </w:rPr>
        <w:t xml:space="preserve">поступку </w:t>
      </w:r>
      <w:r w:rsidR="00A30836" w:rsidRPr="00DF14D5">
        <w:rPr>
          <w:rFonts w:cs="Arial"/>
          <w:lang w:val="sr-Cyrl-RS"/>
        </w:rPr>
        <w:t>са објављивањем позива за подношење понуда</w:t>
      </w:r>
    </w:p>
    <w:p w14:paraId="15106C1E" w14:textId="77777777" w:rsidR="00210557" w:rsidRPr="00DF14D5" w:rsidRDefault="00210557" w:rsidP="00781B02">
      <w:pPr>
        <w:jc w:val="center"/>
        <w:rPr>
          <w:b/>
          <w:lang w:val="sr-Cyrl-RS"/>
        </w:rPr>
      </w:pPr>
      <w:bookmarkStart w:id="10" w:name="_Toc441215599"/>
      <w:bookmarkStart w:id="11" w:name="_Toc441651538"/>
      <w:bookmarkStart w:id="12" w:name="_Toc442559875"/>
      <w:r w:rsidRPr="00DF14D5">
        <w:rPr>
          <w:b/>
        </w:rPr>
        <w:t xml:space="preserve">за јавну набавку </w:t>
      </w:r>
      <w:r w:rsidR="00A63575" w:rsidRPr="00DF14D5">
        <w:rPr>
          <w:b/>
          <w:lang w:val="sr-Cyrl-RS"/>
        </w:rPr>
        <w:t xml:space="preserve">услуга </w:t>
      </w:r>
      <w:r w:rsidRPr="00DF14D5">
        <w:rPr>
          <w:b/>
        </w:rPr>
        <w:t>бр</w:t>
      </w:r>
      <w:bookmarkEnd w:id="10"/>
      <w:bookmarkEnd w:id="11"/>
      <w:bookmarkEnd w:id="12"/>
      <w:r w:rsidR="00A30836" w:rsidRPr="00DF14D5">
        <w:rPr>
          <w:b/>
          <w:lang w:val="sr-Cyrl-RS"/>
        </w:rPr>
        <w:t xml:space="preserve"> </w:t>
      </w:r>
      <w:r w:rsidR="00A30836" w:rsidRPr="00DF14D5">
        <w:rPr>
          <w:rFonts w:cs="Arial"/>
          <w:b/>
          <w:color w:val="000000" w:themeColor="text1"/>
        </w:rPr>
        <w:t>J</w:t>
      </w:r>
      <w:r w:rsidR="00A30836" w:rsidRPr="00DF14D5">
        <w:rPr>
          <w:rFonts w:cs="Arial"/>
          <w:b/>
          <w:color w:val="000000" w:themeColor="text1"/>
          <w:lang w:val="sr-Cyrl-RS"/>
        </w:rPr>
        <w:t>Н</w:t>
      </w:r>
      <w:r w:rsidR="00A30836" w:rsidRPr="00DF14D5">
        <w:rPr>
          <w:rFonts w:cs="Arial"/>
          <w:b/>
          <w:color w:val="000000" w:themeColor="text1"/>
        </w:rPr>
        <w:t>/</w:t>
      </w:r>
      <w:r w:rsidR="00A30836" w:rsidRPr="00DF14D5">
        <w:rPr>
          <w:rFonts w:cs="Arial"/>
          <w:b/>
          <w:color w:val="000000" w:themeColor="text1"/>
          <w:lang w:val="sr-Cyrl-RS"/>
        </w:rPr>
        <w:t>3000</w:t>
      </w:r>
      <w:r w:rsidR="00A30836" w:rsidRPr="00DF14D5">
        <w:rPr>
          <w:rFonts w:cs="Arial"/>
          <w:b/>
          <w:color w:val="000000" w:themeColor="text1"/>
        </w:rPr>
        <w:t>/</w:t>
      </w:r>
      <w:r w:rsidR="00A30836" w:rsidRPr="00DF14D5">
        <w:rPr>
          <w:rFonts w:cs="Arial"/>
          <w:b/>
          <w:color w:val="000000" w:themeColor="text1"/>
          <w:lang w:val="sr-Cyrl-RS"/>
        </w:rPr>
        <w:t>1354</w:t>
      </w:r>
      <w:r w:rsidR="00A30836" w:rsidRPr="00DF14D5">
        <w:rPr>
          <w:rFonts w:cs="Arial"/>
          <w:b/>
          <w:color w:val="000000" w:themeColor="text1"/>
        </w:rPr>
        <w:t>/2017</w:t>
      </w:r>
    </w:p>
    <w:p w14:paraId="32107B43" w14:textId="77777777" w:rsidR="009D3699" w:rsidRPr="00DF14D5" w:rsidRDefault="009D3699" w:rsidP="000C50A0">
      <w:pPr>
        <w:pStyle w:val="BodyText"/>
        <w:spacing w:before="0"/>
        <w:rPr>
          <w:rFonts w:cs="Arial"/>
          <w:i/>
          <w:color w:val="00B0F0"/>
          <w:sz w:val="22"/>
          <w:szCs w:val="22"/>
          <w:lang w:val="sr-Latn-CS"/>
        </w:rPr>
      </w:pPr>
    </w:p>
    <w:p w14:paraId="3D55944E" w14:textId="77777777" w:rsidR="009D3699" w:rsidRPr="00DF14D5" w:rsidRDefault="009D3699" w:rsidP="000C50A0">
      <w:pPr>
        <w:pStyle w:val="BodyText"/>
        <w:spacing w:before="0"/>
        <w:rPr>
          <w:rFonts w:cs="Arial"/>
          <w:i/>
          <w:color w:val="00B0F0"/>
          <w:sz w:val="22"/>
          <w:szCs w:val="22"/>
          <w:lang w:val="sr-Latn-CS"/>
        </w:rPr>
      </w:pPr>
    </w:p>
    <w:p w14:paraId="17273B72" w14:textId="77777777" w:rsidR="009D3699" w:rsidRPr="00DF14D5" w:rsidRDefault="009D3699" w:rsidP="000C50A0">
      <w:pPr>
        <w:pStyle w:val="BodyText"/>
        <w:spacing w:before="0"/>
        <w:rPr>
          <w:rFonts w:cs="Arial"/>
          <w:i/>
          <w:color w:val="00B0F0"/>
          <w:sz w:val="22"/>
          <w:szCs w:val="22"/>
          <w:lang w:val="sr-Latn-CS"/>
        </w:rPr>
      </w:pPr>
    </w:p>
    <w:p w14:paraId="5720465A" w14:textId="77777777" w:rsidR="00C62AA7" w:rsidRPr="00DF14D5" w:rsidRDefault="00C62AA7" w:rsidP="00C62AA7">
      <w:pPr>
        <w:pStyle w:val="Title"/>
        <w:rPr>
          <w:sz w:val="22"/>
          <w:szCs w:val="22"/>
          <w:lang w:val="de-DE"/>
        </w:rPr>
      </w:pPr>
      <w:r w:rsidRPr="00DF14D5">
        <w:rPr>
          <w:sz w:val="22"/>
          <w:szCs w:val="22"/>
          <w:lang w:val="de-DE"/>
        </w:rPr>
        <w:t>Садр</w:t>
      </w:r>
      <w:r w:rsidRPr="00DF14D5">
        <w:rPr>
          <w:sz w:val="22"/>
          <w:szCs w:val="22"/>
          <w:lang w:val="ru-RU"/>
        </w:rPr>
        <w:t>ж</w:t>
      </w:r>
      <w:r w:rsidRPr="00DF14D5">
        <w:rPr>
          <w:sz w:val="22"/>
          <w:szCs w:val="22"/>
          <w:lang w:val="de-DE"/>
        </w:rPr>
        <w:t>ај</w:t>
      </w:r>
      <w:r w:rsidRPr="00DF14D5">
        <w:rPr>
          <w:sz w:val="22"/>
          <w:szCs w:val="22"/>
          <w:lang w:val="ru-RU"/>
        </w:rPr>
        <w:t xml:space="preserve"> к</w:t>
      </w:r>
      <w:r w:rsidRPr="00DF14D5">
        <w:rPr>
          <w:sz w:val="22"/>
          <w:szCs w:val="22"/>
          <w:lang w:val="de-DE"/>
        </w:rPr>
        <w:t>онкурсне</w:t>
      </w:r>
      <w:r w:rsidRPr="00DF14D5">
        <w:rPr>
          <w:sz w:val="22"/>
          <w:szCs w:val="22"/>
          <w:lang w:val="ru-RU"/>
        </w:rPr>
        <w:t xml:space="preserve"> </w:t>
      </w:r>
      <w:r w:rsidRPr="00DF14D5">
        <w:rPr>
          <w:sz w:val="22"/>
          <w:szCs w:val="22"/>
          <w:lang w:val="de-DE"/>
        </w:rPr>
        <w:t>документације:</w:t>
      </w:r>
    </w:p>
    <w:p w14:paraId="0C37BE8B" w14:textId="77777777" w:rsidR="00C62AA7" w:rsidRPr="00DF14D5" w:rsidRDefault="00C62AA7" w:rsidP="00C62AA7">
      <w:pPr>
        <w:pStyle w:val="Title"/>
        <w:rPr>
          <w:b w:val="0"/>
          <w:sz w:val="22"/>
          <w:szCs w:val="22"/>
          <w:lang w:val="ru-RU"/>
        </w:rPr>
      </w:pPr>
      <w:r w:rsidRPr="00DF14D5">
        <w:rPr>
          <w:sz w:val="22"/>
          <w:szCs w:val="22"/>
          <w:lang w:val="ru-RU"/>
        </w:rPr>
        <w:tab/>
      </w:r>
      <w:r w:rsidRPr="00DF14D5">
        <w:rPr>
          <w:sz w:val="22"/>
          <w:szCs w:val="22"/>
          <w:lang w:val="ru-RU"/>
        </w:rPr>
        <w:tab/>
      </w:r>
      <w:r w:rsidRPr="00DF14D5">
        <w:rPr>
          <w:sz w:val="22"/>
          <w:szCs w:val="22"/>
          <w:lang w:val="ru-RU"/>
        </w:rPr>
        <w:tab/>
      </w:r>
      <w:r w:rsidRPr="00DF14D5">
        <w:rPr>
          <w:sz w:val="22"/>
          <w:szCs w:val="22"/>
          <w:lang w:val="ru-RU"/>
        </w:rPr>
        <w:tab/>
      </w:r>
      <w:r w:rsidRPr="00DF14D5">
        <w:rPr>
          <w:sz w:val="22"/>
          <w:szCs w:val="22"/>
          <w:lang w:val="ru-RU"/>
        </w:rPr>
        <w:tab/>
      </w:r>
      <w:r w:rsidRPr="00DF14D5">
        <w:rPr>
          <w:sz w:val="22"/>
          <w:szCs w:val="22"/>
          <w:lang w:val="ru-RU"/>
        </w:rPr>
        <w:tab/>
      </w:r>
      <w:r w:rsidRPr="00DF14D5">
        <w:rPr>
          <w:sz w:val="22"/>
          <w:szCs w:val="22"/>
          <w:lang w:val="ru-RU"/>
        </w:rPr>
        <w:tab/>
      </w:r>
      <w:r w:rsidRPr="00DF14D5">
        <w:rPr>
          <w:sz w:val="22"/>
          <w:szCs w:val="22"/>
          <w:lang w:val="ru-RU"/>
        </w:rPr>
        <w:tab/>
      </w:r>
      <w:r w:rsidRPr="00DF14D5">
        <w:rPr>
          <w:sz w:val="22"/>
          <w:szCs w:val="22"/>
          <w:lang w:val="ru-RU"/>
        </w:rPr>
        <w:tab/>
      </w:r>
      <w:r w:rsidRPr="00DF14D5">
        <w:rPr>
          <w:sz w:val="22"/>
          <w:szCs w:val="22"/>
          <w:lang w:val="ru-RU"/>
        </w:rPr>
        <w:tab/>
      </w:r>
      <w:r w:rsidRPr="00DF14D5">
        <w:rPr>
          <w:sz w:val="22"/>
          <w:szCs w:val="22"/>
          <w:lang w:val="ru-RU"/>
        </w:rPr>
        <w:tab/>
        <w:t xml:space="preserve">    </w:t>
      </w:r>
      <w:r w:rsidRPr="00DF14D5">
        <w:rPr>
          <w:b w:val="0"/>
          <w:sz w:val="22"/>
          <w:szCs w:val="22"/>
          <w:lang w:val="ru-RU"/>
        </w:rPr>
        <w:t>страна</w:t>
      </w:r>
      <w:r w:rsidRPr="00DF14D5">
        <w:rPr>
          <w:b w:val="0"/>
          <w:sz w:val="22"/>
          <w:szCs w:val="22"/>
          <w:lang w:val="ru-RU"/>
        </w:rPr>
        <w:tab/>
        <w:t xml:space="preserve">                              </w:t>
      </w:r>
    </w:p>
    <w:tbl>
      <w:tblPr>
        <w:tblW w:w="919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1057"/>
      </w:tblGrid>
      <w:tr w:rsidR="00C62AA7" w:rsidRPr="00DF14D5" w14:paraId="254B9407" w14:textId="77777777" w:rsidTr="007F4FE3">
        <w:tc>
          <w:tcPr>
            <w:tcW w:w="564" w:type="dxa"/>
          </w:tcPr>
          <w:p w14:paraId="519597C9" w14:textId="77777777" w:rsidR="00C62AA7" w:rsidRPr="00DF14D5" w:rsidRDefault="00C62AA7" w:rsidP="004C3B38">
            <w:pPr>
              <w:tabs>
                <w:tab w:val="left" w:pos="360"/>
                <w:tab w:val="left" w:pos="567"/>
                <w:tab w:val="right" w:leader="dot" w:pos="9639"/>
              </w:tabs>
              <w:jc w:val="center"/>
              <w:rPr>
                <w:rFonts w:cs="Arial"/>
              </w:rPr>
            </w:pPr>
            <w:r w:rsidRPr="00DF14D5">
              <w:rPr>
                <w:rFonts w:cs="Arial"/>
              </w:rPr>
              <w:t>1.</w:t>
            </w:r>
          </w:p>
        </w:tc>
        <w:tc>
          <w:tcPr>
            <w:tcW w:w="7574" w:type="dxa"/>
          </w:tcPr>
          <w:p w14:paraId="72ECEA2F" w14:textId="77777777" w:rsidR="00C62AA7" w:rsidRPr="00DF14D5" w:rsidRDefault="00C62AA7" w:rsidP="004C3B38">
            <w:pPr>
              <w:tabs>
                <w:tab w:val="left" w:pos="360"/>
                <w:tab w:val="left" w:pos="567"/>
                <w:tab w:val="right" w:leader="dot" w:pos="9639"/>
              </w:tabs>
              <w:rPr>
                <w:rFonts w:cs="Arial"/>
                <w:lang w:val="sr-Cyrl-RS"/>
              </w:rPr>
            </w:pPr>
            <w:r w:rsidRPr="00DF14D5">
              <w:rPr>
                <w:rFonts w:cs="Arial"/>
                <w:lang w:val="sr-Cyrl-RS"/>
              </w:rPr>
              <w:t>Општи подаци о јавној набавци</w:t>
            </w:r>
          </w:p>
        </w:tc>
        <w:tc>
          <w:tcPr>
            <w:tcW w:w="1057" w:type="dxa"/>
          </w:tcPr>
          <w:p w14:paraId="05E10A0F" w14:textId="33E04F91" w:rsidR="00C62AA7" w:rsidRPr="00DF14D5" w:rsidRDefault="00662099" w:rsidP="004C3B38">
            <w:pPr>
              <w:tabs>
                <w:tab w:val="left" w:pos="360"/>
                <w:tab w:val="left" w:pos="567"/>
                <w:tab w:val="right" w:leader="dot" w:pos="9639"/>
              </w:tabs>
              <w:jc w:val="center"/>
              <w:rPr>
                <w:lang w:val="sr-Cyrl-RS"/>
              </w:rPr>
            </w:pPr>
            <w:r>
              <w:rPr>
                <w:lang w:val="sr-Cyrl-RS"/>
              </w:rPr>
              <w:t>3</w:t>
            </w:r>
          </w:p>
        </w:tc>
      </w:tr>
      <w:tr w:rsidR="00C62AA7" w:rsidRPr="00DF14D5" w14:paraId="788A26C1" w14:textId="77777777" w:rsidTr="007F4FE3">
        <w:tc>
          <w:tcPr>
            <w:tcW w:w="564" w:type="dxa"/>
          </w:tcPr>
          <w:p w14:paraId="5F7A9B52" w14:textId="77777777" w:rsidR="00C62AA7" w:rsidRPr="00DF14D5" w:rsidRDefault="00C62AA7" w:rsidP="004C3B38">
            <w:pPr>
              <w:tabs>
                <w:tab w:val="left" w:pos="360"/>
                <w:tab w:val="left" w:pos="567"/>
                <w:tab w:val="right" w:leader="dot" w:pos="9639"/>
              </w:tabs>
              <w:jc w:val="center"/>
              <w:rPr>
                <w:rFonts w:cs="Arial"/>
                <w:lang w:val="sr-Cyrl-RS"/>
              </w:rPr>
            </w:pPr>
            <w:r w:rsidRPr="00DF14D5">
              <w:rPr>
                <w:rFonts w:cs="Arial"/>
                <w:lang w:val="sr-Cyrl-RS"/>
              </w:rPr>
              <w:t>2.</w:t>
            </w:r>
          </w:p>
        </w:tc>
        <w:tc>
          <w:tcPr>
            <w:tcW w:w="7574" w:type="dxa"/>
          </w:tcPr>
          <w:p w14:paraId="7DA57D44" w14:textId="77777777" w:rsidR="00C62AA7" w:rsidRPr="00DF14D5" w:rsidRDefault="00C62AA7" w:rsidP="004C3B38">
            <w:pPr>
              <w:tabs>
                <w:tab w:val="left" w:pos="317"/>
                <w:tab w:val="left" w:pos="360"/>
                <w:tab w:val="right" w:leader="dot" w:pos="9639"/>
              </w:tabs>
              <w:rPr>
                <w:rFonts w:cs="Arial"/>
                <w:lang w:val="sr-Cyrl-RS"/>
              </w:rPr>
            </w:pPr>
            <w:r w:rsidRPr="00DF14D5">
              <w:rPr>
                <w:rFonts w:cs="Arial"/>
                <w:lang w:val="sr-Cyrl-RS"/>
              </w:rPr>
              <w:t>Подаци о предмету набавке</w:t>
            </w:r>
          </w:p>
        </w:tc>
        <w:tc>
          <w:tcPr>
            <w:tcW w:w="1057" w:type="dxa"/>
          </w:tcPr>
          <w:p w14:paraId="50C389CC" w14:textId="3F594977" w:rsidR="00C62AA7" w:rsidRPr="00DF14D5" w:rsidRDefault="00662099" w:rsidP="004C3B38">
            <w:pPr>
              <w:tabs>
                <w:tab w:val="left" w:pos="360"/>
                <w:tab w:val="left" w:pos="567"/>
                <w:tab w:val="right" w:leader="dot" w:pos="9639"/>
              </w:tabs>
              <w:jc w:val="center"/>
              <w:rPr>
                <w:lang w:val="sr-Cyrl-RS"/>
              </w:rPr>
            </w:pPr>
            <w:r>
              <w:rPr>
                <w:lang w:val="sr-Cyrl-RS"/>
              </w:rPr>
              <w:t>3</w:t>
            </w:r>
          </w:p>
        </w:tc>
      </w:tr>
      <w:tr w:rsidR="00C62AA7" w:rsidRPr="00DF14D5" w14:paraId="59D273AE" w14:textId="77777777" w:rsidTr="007F4FE3">
        <w:tc>
          <w:tcPr>
            <w:tcW w:w="564" w:type="dxa"/>
          </w:tcPr>
          <w:p w14:paraId="66FDBD89" w14:textId="77777777" w:rsidR="00C62AA7" w:rsidRPr="00DF14D5" w:rsidRDefault="00C62AA7" w:rsidP="004C3B38">
            <w:pPr>
              <w:tabs>
                <w:tab w:val="left" w:pos="360"/>
                <w:tab w:val="left" w:pos="567"/>
                <w:tab w:val="right" w:leader="dot" w:pos="9639"/>
              </w:tabs>
              <w:jc w:val="center"/>
              <w:rPr>
                <w:rFonts w:cs="Arial"/>
                <w:lang w:val="sr-Cyrl-RS"/>
              </w:rPr>
            </w:pPr>
            <w:r w:rsidRPr="00DF14D5">
              <w:rPr>
                <w:rFonts w:cs="Arial"/>
                <w:lang w:val="sr-Cyrl-RS"/>
              </w:rPr>
              <w:t>3.</w:t>
            </w:r>
          </w:p>
        </w:tc>
        <w:tc>
          <w:tcPr>
            <w:tcW w:w="7574" w:type="dxa"/>
          </w:tcPr>
          <w:p w14:paraId="2F5D21B0" w14:textId="1E5A4633" w:rsidR="00C62AA7" w:rsidRPr="00DF14D5" w:rsidRDefault="003B385D" w:rsidP="006F517A">
            <w:pPr>
              <w:tabs>
                <w:tab w:val="left" w:pos="317"/>
                <w:tab w:val="left" w:pos="360"/>
                <w:tab w:val="right" w:leader="dot" w:pos="9639"/>
              </w:tabs>
              <w:rPr>
                <w:rFonts w:cs="Arial"/>
                <w:lang w:val="sr-Cyrl-RS"/>
              </w:rPr>
            </w:pPr>
            <w:r w:rsidRPr="00DF14D5">
              <w:rPr>
                <w:rFonts w:cs="Arial"/>
                <w:lang w:val="sr-Cyrl-RS"/>
              </w:rPr>
              <w:t xml:space="preserve">Техничка спецификација услуга </w:t>
            </w:r>
            <w:r w:rsidR="00C62AA7" w:rsidRPr="00DF14D5">
              <w:rPr>
                <w:rFonts w:cs="Arial"/>
                <w:lang w:val="sr-Cyrl-RS"/>
              </w:rPr>
              <w:t xml:space="preserve">(врста, техничке карактеристике, квалитет, </w:t>
            </w:r>
            <w:r w:rsidR="006F517A" w:rsidRPr="00DF14D5">
              <w:rPr>
                <w:rFonts w:cs="Arial"/>
                <w:lang w:val="sr-Cyrl-RS"/>
              </w:rPr>
              <w:t>обим</w:t>
            </w:r>
            <w:r w:rsidR="00C62AA7" w:rsidRPr="00DF14D5">
              <w:rPr>
                <w:rFonts w:cs="Arial"/>
                <w:lang w:val="sr-Cyrl-RS"/>
              </w:rPr>
              <w:t xml:space="preserve"> и опис </w:t>
            </w:r>
            <w:r w:rsidR="00A63575" w:rsidRPr="00DF14D5">
              <w:rPr>
                <w:rFonts w:cs="Arial"/>
                <w:lang w:val="sr-Cyrl-RS"/>
              </w:rPr>
              <w:t>услуга</w:t>
            </w:r>
            <w:r w:rsidR="00C62AA7" w:rsidRPr="00DF14D5">
              <w:rPr>
                <w:rFonts w:cs="Arial"/>
                <w:lang w:val="sr-Cyrl-RS"/>
              </w:rPr>
              <w:t>...)</w:t>
            </w:r>
          </w:p>
        </w:tc>
        <w:tc>
          <w:tcPr>
            <w:tcW w:w="1057" w:type="dxa"/>
          </w:tcPr>
          <w:p w14:paraId="22E22C83" w14:textId="4EF09755" w:rsidR="00C62AA7" w:rsidRPr="00DF14D5" w:rsidRDefault="007F4FE3" w:rsidP="009B58A9">
            <w:pPr>
              <w:tabs>
                <w:tab w:val="left" w:pos="360"/>
                <w:tab w:val="left" w:pos="567"/>
                <w:tab w:val="right" w:leader="dot" w:pos="9639"/>
              </w:tabs>
              <w:jc w:val="center"/>
              <w:rPr>
                <w:lang w:val="sr-Cyrl-RS"/>
              </w:rPr>
            </w:pPr>
            <w:r>
              <w:rPr>
                <w:lang w:val="sr-Cyrl-RS"/>
              </w:rPr>
              <w:t>4-4</w:t>
            </w:r>
            <w:r w:rsidR="009B58A9">
              <w:rPr>
                <w:lang w:val="sr-Cyrl-RS"/>
              </w:rPr>
              <w:t>8</w:t>
            </w:r>
          </w:p>
        </w:tc>
      </w:tr>
      <w:tr w:rsidR="00C62AA7" w:rsidRPr="00DF14D5" w14:paraId="4C8DE0FF" w14:textId="77777777" w:rsidTr="007F4FE3">
        <w:tc>
          <w:tcPr>
            <w:tcW w:w="564" w:type="dxa"/>
          </w:tcPr>
          <w:p w14:paraId="79ACCF19" w14:textId="77777777" w:rsidR="00C62AA7" w:rsidRPr="00DF14D5" w:rsidRDefault="00C62AA7" w:rsidP="004C3B38">
            <w:pPr>
              <w:tabs>
                <w:tab w:val="left" w:pos="360"/>
                <w:tab w:val="left" w:pos="567"/>
                <w:tab w:val="right" w:leader="dot" w:pos="9639"/>
              </w:tabs>
              <w:jc w:val="center"/>
              <w:rPr>
                <w:rFonts w:cs="Arial"/>
                <w:lang w:val="sr-Cyrl-RS"/>
              </w:rPr>
            </w:pPr>
            <w:r w:rsidRPr="00DF14D5">
              <w:rPr>
                <w:rFonts w:cs="Arial"/>
              </w:rPr>
              <w:t>4</w:t>
            </w:r>
            <w:r w:rsidRPr="00DF14D5">
              <w:rPr>
                <w:rFonts w:cs="Arial"/>
                <w:lang w:val="sr-Cyrl-RS"/>
              </w:rPr>
              <w:t>.</w:t>
            </w:r>
          </w:p>
        </w:tc>
        <w:tc>
          <w:tcPr>
            <w:tcW w:w="7574" w:type="dxa"/>
          </w:tcPr>
          <w:p w14:paraId="7591D9B4" w14:textId="77777777" w:rsidR="00C62AA7" w:rsidRPr="00DF14D5" w:rsidRDefault="00B21B53" w:rsidP="004C3B38">
            <w:pPr>
              <w:tabs>
                <w:tab w:val="left" w:pos="317"/>
                <w:tab w:val="left" w:pos="360"/>
                <w:tab w:val="right" w:leader="dot" w:pos="9639"/>
              </w:tabs>
              <w:rPr>
                <w:rFonts w:cs="Arial"/>
              </w:rPr>
            </w:pPr>
            <w:r w:rsidRPr="00DF14D5">
              <w:rPr>
                <w:rFonts w:cs="Arial"/>
              </w:rPr>
              <w:t xml:space="preserve">Услови за учешће у поступку </w:t>
            </w:r>
            <w:r w:rsidRPr="00DF14D5">
              <w:rPr>
                <w:rFonts w:cs="Arial"/>
                <w:lang w:val="sr-Cyrl-CS"/>
              </w:rPr>
              <w:t>јавне набавке из члана 75. и 76. Закона</w:t>
            </w:r>
            <w:r w:rsidRPr="00DF14D5">
              <w:rPr>
                <w:rFonts w:cs="Arial"/>
              </w:rPr>
              <w:t xml:space="preserve"> и упутство како се доказује испуњеност услова</w:t>
            </w:r>
          </w:p>
        </w:tc>
        <w:tc>
          <w:tcPr>
            <w:tcW w:w="1057" w:type="dxa"/>
          </w:tcPr>
          <w:p w14:paraId="7759D6AF" w14:textId="5D838E28" w:rsidR="00C62AA7" w:rsidRPr="007F4FE3" w:rsidRDefault="009B58A9" w:rsidP="009B58A9">
            <w:pPr>
              <w:tabs>
                <w:tab w:val="left" w:pos="360"/>
                <w:tab w:val="left" w:pos="567"/>
                <w:tab w:val="right" w:leader="dot" w:pos="9639"/>
              </w:tabs>
              <w:jc w:val="center"/>
              <w:rPr>
                <w:lang w:val="sr-Cyrl-RS"/>
              </w:rPr>
            </w:pPr>
            <w:r>
              <w:rPr>
                <w:lang w:val="sr-Cyrl-RS"/>
              </w:rPr>
              <w:t>49</w:t>
            </w:r>
            <w:r w:rsidR="007F4FE3">
              <w:rPr>
                <w:lang w:val="sr-Cyrl-RS"/>
              </w:rPr>
              <w:t>-5</w:t>
            </w:r>
            <w:r>
              <w:rPr>
                <w:lang w:val="sr-Cyrl-RS"/>
              </w:rPr>
              <w:t>5</w:t>
            </w:r>
          </w:p>
        </w:tc>
      </w:tr>
      <w:tr w:rsidR="00C62AA7" w:rsidRPr="00DF14D5" w14:paraId="679EF8EE" w14:textId="77777777" w:rsidTr="007F4FE3">
        <w:tc>
          <w:tcPr>
            <w:tcW w:w="564" w:type="dxa"/>
          </w:tcPr>
          <w:p w14:paraId="79FD865A" w14:textId="77777777" w:rsidR="00C62AA7" w:rsidRPr="00DF14D5" w:rsidRDefault="00C62AA7" w:rsidP="004C3B38">
            <w:pPr>
              <w:tabs>
                <w:tab w:val="left" w:pos="360"/>
                <w:tab w:val="left" w:pos="567"/>
                <w:tab w:val="right" w:leader="dot" w:pos="9639"/>
              </w:tabs>
              <w:jc w:val="center"/>
              <w:rPr>
                <w:rFonts w:cs="Arial"/>
                <w:lang w:val="sr-Cyrl-RS"/>
              </w:rPr>
            </w:pPr>
            <w:r w:rsidRPr="00DF14D5">
              <w:rPr>
                <w:rFonts w:cs="Arial"/>
                <w:lang w:val="sr-Cyrl-RS"/>
              </w:rPr>
              <w:t>5.</w:t>
            </w:r>
          </w:p>
        </w:tc>
        <w:tc>
          <w:tcPr>
            <w:tcW w:w="7574" w:type="dxa"/>
          </w:tcPr>
          <w:p w14:paraId="0E18243B" w14:textId="77777777" w:rsidR="00C62AA7" w:rsidRPr="00DF14D5" w:rsidRDefault="00C62AA7" w:rsidP="004C3B38">
            <w:pPr>
              <w:tabs>
                <w:tab w:val="left" w:pos="317"/>
                <w:tab w:val="left" w:pos="360"/>
                <w:tab w:val="right" w:leader="dot" w:pos="9639"/>
              </w:tabs>
              <w:rPr>
                <w:rFonts w:cs="Arial"/>
                <w:lang w:val="sr-Cyrl-RS"/>
              </w:rPr>
            </w:pPr>
            <w:r w:rsidRPr="00DF14D5">
              <w:rPr>
                <w:rFonts w:cs="Arial"/>
                <w:lang w:val="sr-Cyrl-RS"/>
              </w:rPr>
              <w:t>Критеријум за доделу уговора</w:t>
            </w:r>
          </w:p>
        </w:tc>
        <w:tc>
          <w:tcPr>
            <w:tcW w:w="1057" w:type="dxa"/>
          </w:tcPr>
          <w:p w14:paraId="4F32B6E3" w14:textId="48F1590F" w:rsidR="00C62AA7" w:rsidRPr="007F4FE3" w:rsidRDefault="007F4FE3" w:rsidP="009B58A9">
            <w:pPr>
              <w:tabs>
                <w:tab w:val="left" w:pos="360"/>
                <w:tab w:val="left" w:pos="567"/>
                <w:tab w:val="right" w:leader="dot" w:pos="9639"/>
              </w:tabs>
              <w:jc w:val="center"/>
              <w:rPr>
                <w:lang w:val="sr-Cyrl-RS"/>
              </w:rPr>
            </w:pPr>
            <w:r>
              <w:rPr>
                <w:lang w:val="sr-Cyrl-RS"/>
              </w:rPr>
              <w:t>5</w:t>
            </w:r>
            <w:r w:rsidR="009B58A9">
              <w:rPr>
                <w:lang w:val="sr-Cyrl-RS"/>
              </w:rPr>
              <w:t>5</w:t>
            </w:r>
            <w:r>
              <w:rPr>
                <w:lang w:val="sr-Cyrl-RS"/>
              </w:rPr>
              <w:t>-5</w:t>
            </w:r>
            <w:r w:rsidR="009B58A9">
              <w:rPr>
                <w:lang w:val="sr-Cyrl-RS"/>
              </w:rPr>
              <w:t>6</w:t>
            </w:r>
          </w:p>
        </w:tc>
      </w:tr>
      <w:tr w:rsidR="003B385D" w:rsidRPr="00DF14D5" w14:paraId="7F8BCA70" w14:textId="77777777" w:rsidTr="007F4FE3">
        <w:tc>
          <w:tcPr>
            <w:tcW w:w="564" w:type="dxa"/>
          </w:tcPr>
          <w:p w14:paraId="22B6A2FD" w14:textId="30E2257F" w:rsidR="003B385D" w:rsidRPr="00DF14D5" w:rsidRDefault="003B385D" w:rsidP="004C3B38">
            <w:pPr>
              <w:tabs>
                <w:tab w:val="left" w:pos="360"/>
                <w:tab w:val="left" w:pos="567"/>
                <w:tab w:val="right" w:leader="dot" w:pos="9639"/>
              </w:tabs>
              <w:jc w:val="center"/>
              <w:rPr>
                <w:rFonts w:cs="Arial"/>
                <w:lang w:val="sr-Cyrl-RS"/>
              </w:rPr>
            </w:pPr>
            <w:r w:rsidRPr="00DF14D5">
              <w:rPr>
                <w:rFonts w:cs="Arial"/>
                <w:lang w:val="sr-Cyrl-RS"/>
              </w:rPr>
              <w:t>6.</w:t>
            </w:r>
          </w:p>
        </w:tc>
        <w:tc>
          <w:tcPr>
            <w:tcW w:w="7574" w:type="dxa"/>
          </w:tcPr>
          <w:p w14:paraId="539787F2" w14:textId="52181717" w:rsidR="003B385D" w:rsidRPr="00DF14D5" w:rsidRDefault="003B385D" w:rsidP="003B385D">
            <w:pPr>
              <w:tabs>
                <w:tab w:val="left" w:pos="360"/>
                <w:tab w:val="left" w:pos="567"/>
                <w:tab w:val="right" w:leader="dot" w:pos="9639"/>
              </w:tabs>
              <w:rPr>
                <w:rFonts w:cs="Arial"/>
                <w:lang w:val="sr-Cyrl-RS"/>
              </w:rPr>
            </w:pPr>
            <w:r w:rsidRPr="00DF14D5">
              <w:rPr>
                <w:rFonts w:cs="Arial"/>
                <w:lang w:val="sr-Cyrl-RS"/>
              </w:rPr>
              <w:t>Елемент</w:t>
            </w:r>
            <w:r w:rsidRPr="00DF14D5">
              <w:rPr>
                <w:rFonts w:cs="Arial"/>
              </w:rPr>
              <w:t xml:space="preserve"> </w:t>
            </w:r>
            <w:r w:rsidRPr="00DF14D5">
              <w:rPr>
                <w:rFonts w:cs="Arial"/>
                <w:lang w:val="sr-Cyrl-RS"/>
              </w:rPr>
              <w:t>уговора о којем ће се преговарати и начин спровођења поступка преговарања</w:t>
            </w:r>
          </w:p>
        </w:tc>
        <w:tc>
          <w:tcPr>
            <w:tcW w:w="1057" w:type="dxa"/>
          </w:tcPr>
          <w:p w14:paraId="7747260D" w14:textId="463E2AF9" w:rsidR="003B385D" w:rsidRPr="007F4FE3" w:rsidRDefault="007F4FE3" w:rsidP="009B58A9">
            <w:pPr>
              <w:tabs>
                <w:tab w:val="left" w:pos="360"/>
                <w:tab w:val="left" w:pos="567"/>
                <w:tab w:val="right" w:leader="dot" w:pos="9639"/>
              </w:tabs>
              <w:jc w:val="center"/>
              <w:rPr>
                <w:lang w:val="sr-Cyrl-RS"/>
              </w:rPr>
            </w:pPr>
            <w:r>
              <w:rPr>
                <w:lang w:val="sr-Cyrl-RS"/>
              </w:rPr>
              <w:t>5</w:t>
            </w:r>
            <w:r w:rsidR="009B58A9">
              <w:rPr>
                <w:lang w:val="sr-Cyrl-RS"/>
              </w:rPr>
              <w:t>6</w:t>
            </w:r>
            <w:r>
              <w:rPr>
                <w:lang w:val="sr-Cyrl-RS"/>
              </w:rPr>
              <w:t>-5</w:t>
            </w:r>
            <w:r w:rsidR="009B58A9">
              <w:rPr>
                <w:lang w:val="sr-Cyrl-RS"/>
              </w:rPr>
              <w:t>7</w:t>
            </w:r>
          </w:p>
        </w:tc>
      </w:tr>
      <w:tr w:rsidR="00C62AA7" w:rsidRPr="00DF14D5" w14:paraId="071DD0DA" w14:textId="77777777" w:rsidTr="007F4FE3">
        <w:tc>
          <w:tcPr>
            <w:tcW w:w="564" w:type="dxa"/>
          </w:tcPr>
          <w:p w14:paraId="58C0B3D4" w14:textId="42C553FB" w:rsidR="00C62AA7" w:rsidRPr="00DF14D5" w:rsidRDefault="003B385D" w:rsidP="004C3B38">
            <w:pPr>
              <w:tabs>
                <w:tab w:val="left" w:pos="360"/>
                <w:tab w:val="left" w:pos="567"/>
                <w:tab w:val="right" w:leader="dot" w:pos="9639"/>
              </w:tabs>
              <w:jc w:val="center"/>
              <w:rPr>
                <w:rFonts w:cs="Arial"/>
              </w:rPr>
            </w:pPr>
            <w:r w:rsidRPr="00DF14D5">
              <w:rPr>
                <w:rFonts w:cs="Arial"/>
                <w:lang w:val="sr-Cyrl-RS"/>
              </w:rPr>
              <w:t>7</w:t>
            </w:r>
            <w:r w:rsidR="00C62AA7" w:rsidRPr="00DF14D5">
              <w:rPr>
                <w:rFonts w:cs="Arial"/>
              </w:rPr>
              <w:t>.</w:t>
            </w:r>
          </w:p>
        </w:tc>
        <w:tc>
          <w:tcPr>
            <w:tcW w:w="7574" w:type="dxa"/>
          </w:tcPr>
          <w:p w14:paraId="73BF9F09" w14:textId="77777777" w:rsidR="00C62AA7" w:rsidRPr="00DF14D5" w:rsidRDefault="00C62AA7" w:rsidP="004C3B38">
            <w:pPr>
              <w:tabs>
                <w:tab w:val="left" w:pos="360"/>
                <w:tab w:val="left" w:pos="567"/>
                <w:tab w:val="right" w:leader="dot" w:pos="9639"/>
              </w:tabs>
              <w:rPr>
                <w:rFonts w:cs="Arial"/>
                <w:lang w:val="sr-Cyrl-RS"/>
              </w:rPr>
            </w:pPr>
            <w:r w:rsidRPr="00DF14D5">
              <w:rPr>
                <w:rFonts w:cs="Arial"/>
                <w:lang w:val="sr-Cyrl-RS"/>
              </w:rPr>
              <w:t>Упутство понуђачима како да сачине понуду</w:t>
            </w:r>
          </w:p>
        </w:tc>
        <w:tc>
          <w:tcPr>
            <w:tcW w:w="1057" w:type="dxa"/>
          </w:tcPr>
          <w:p w14:paraId="19450000" w14:textId="4F393E79" w:rsidR="00C62AA7" w:rsidRPr="007F4FE3" w:rsidRDefault="007F4FE3" w:rsidP="009B58A9">
            <w:pPr>
              <w:tabs>
                <w:tab w:val="left" w:pos="360"/>
                <w:tab w:val="left" w:pos="567"/>
                <w:tab w:val="right" w:leader="dot" w:pos="9639"/>
              </w:tabs>
              <w:jc w:val="center"/>
              <w:rPr>
                <w:lang w:val="sr-Cyrl-RS"/>
              </w:rPr>
            </w:pPr>
            <w:r>
              <w:rPr>
                <w:lang w:val="sr-Cyrl-RS"/>
              </w:rPr>
              <w:t>5</w:t>
            </w:r>
            <w:r w:rsidR="009B58A9">
              <w:rPr>
                <w:lang w:val="sr-Cyrl-RS"/>
              </w:rPr>
              <w:t>7</w:t>
            </w:r>
            <w:r>
              <w:rPr>
                <w:lang w:val="sr-Cyrl-RS"/>
              </w:rPr>
              <w:t>-76</w:t>
            </w:r>
          </w:p>
        </w:tc>
      </w:tr>
      <w:tr w:rsidR="00C62AA7" w:rsidRPr="00DF14D5" w14:paraId="2553B3F3" w14:textId="77777777" w:rsidTr="007F4FE3">
        <w:tc>
          <w:tcPr>
            <w:tcW w:w="564" w:type="dxa"/>
          </w:tcPr>
          <w:p w14:paraId="1DE1EE4C" w14:textId="4EAE999B" w:rsidR="00C62AA7" w:rsidRPr="00DF14D5" w:rsidRDefault="003303F4" w:rsidP="004C3B38">
            <w:pPr>
              <w:tabs>
                <w:tab w:val="left" w:pos="360"/>
                <w:tab w:val="left" w:pos="567"/>
                <w:tab w:val="right" w:leader="dot" w:pos="9639"/>
              </w:tabs>
              <w:jc w:val="center"/>
              <w:rPr>
                <w:rFonts w:cs="Arial"/>
              </w:rPr>
            </w:pPr>
            <w:r w:rsidRPr="00DF14D5">
              <w:rPr>
                <w:rFonts w:cs="Arial"/>
                <w:lang w:val="sr-Cyrl-RS"/>
              </w:rPr>
              <w:t>8</w:t>
            </w:r>
            <w:r w:rsidR="00C62AA7" w:rsidRPr="00DF14D5">
              <w:rPr>
                <w:rFonts w:cs="Arial"/>
              </w:rPr>
              <w:t>.</w:t>
            </w:r>
          </w:p>
        </w:tc>
        <w:tc>
          <w:tcPr>
            <w:tcW w:w="7574" w:type="dxa"/>
          </w:tcPr>
          <w:p w14:paraId="7F7FAECD" w14:textId="08F02C8D" w:rsidR="00C62AA7" w:rsidRPr="00DF14D5" w:rsidRDefault="003303F4" w:rsidP="004C3B38">
            <w:pPr>
              <w:tabs>
                <w:tab w:val="left" w:pos="360"/>
                <w:tab w:val="left" w:pos="567"/>
                <w:tab w:val="right" w:leader="dot" w:pos="9639"/>
              </w:tabs>
              <w:rPr>
                <w:rFonts w:cs="Arial"/>
                <w:lang w:val="sr-Cyrl-RS"/>
              </w:rPr>
            </w:pPr>
            <w:r w:rsidRPr="00DF14D5">
              <w:rPr>
                <w:rFonts w:cs="Arial"/>
                <w:lang w:val="sr-Cyrl-RS"/>
              </w:rPr>
              <w:t xml:space="preserve">Обрасци </w:t>
            </w:r>
            <w:r w:rsidR="006D0B36" w:rsidRPr="00DF14D5">
              <w:rPr>
                <w:rFonts w:cs="Arial"/>
                <w:lang w:val="sr-Cyrl-RS"/>
              </w:rPr>
              <w:t xml:space="preserve">(1.1. – 8) </w:t>
            </w:r>
            <w:r w:rsidRPr="00DF14D5">
              <w:rPr>
                <w:rFonts w:cs="Arial"/>
                <w:lang w:val="sr-Cyrl-RS"/>
              </w:rPr>
              <w:t>и прилози</w:t>
            </w:r>
            <w:r w:rsidR="006D0B36" w:rsidRPr="00DF14D5">
              <w:rPr>
                <w:rFonts w:cs="Arial"/>
                <w:lang w:val="sr-Cyrl-RS"/>
              </w:rPr>
              <w:t xml:space="preserve"> (1 – 3) </w:t>
            </w:r>
          </w:p>
        </w:tc>
        <w:tc>
          <w:tcPr>
            <w:tcW w:w="1057" w:type="dxa"/>
          </w:tcPr>
          <w:p w14:paraId="6061DC77" w14:textId="3CE39FB1" w:rsidR="00C62AA7" w:rsidRPr="007F4FE3" w:rsidRDefault="007F4FE3" w:rsidP="00D81FBA">
            <w:pPr>
              <w:tabs>
                <w:tab w:val="left" w:pos="360"/>
                <w:tab w:val="left" w:pos="567"/>
                <w:tab w:val="right" w:leader="dot" w:pos="9639"/>
              </w:tabs>
              <w:rPr>
                <w:lang w:val="sr-Cyrl-RS"/>
              </w:rPr>
            </w:pPr>
            <w:r>
              <w:rPr>
                <w:lang w:val="sr-Cyrl-RS"/>
              </w:rPr>
              <w:t>76-1</w:t>
            </w:r>
            <w:r w:rsidR="00D81FBA">
              <w:rPr>
                <w:lang w:val="sr-Cyrl-RS"/>
              </w:rPr>
              <w:t>19</w:t>
            </w:r>
          </w:p>
        </w:tc>
      </w:tr>
      <w:tr w:rsidR="00C62AA7" w:rsidRPr="00DF14D5" w14:paraId="70D174E6" w14:textId="77777777" w:rsidTr="007F4FE3">
        <w:tc>
          <w:tcPr>
            <w:tcW w:w="564" w:type="dxa"/>
          </w:tcPr>
          <w:p w14:paraId="172B2847" w14:textId="513D7406" w:rsidR="00C62AA7" w:rsidRPr="00DF14D5" w:rsidRDefault="003303F4" w:rsidP="004C3B38">
            <w:pPr>
              <w:tabs>
                <w:tab w:val="left" w:pos="360"/>
                <w:tab w:val="left" w:pos="567"/>
                <w:tab w:val="right" w:leader="dot" w:pos="9639"/>
              </w:tabs>
              <w:jc w:val="center"/>
              <w:rPr>
                <w:rFonts w:cs="Arial"/>
                <w:lang w:val="sr-Cyrl-RS"/>
              </w:rPr>
            </w:pPr>
            <w:r w:rsidRPr="00DF14D5">
              <w:rPr>
                <w:rFonts w:cs="Arial"/>
                <w:lang w:val="sr-Cyrl-RS"/>
              </w:rPr>
              <w:t>9</w:t>
            </w:r>
            <w:r w:rsidR="00C62AA7" w:rsidRPr="00DF14D5">
              <w:rPr>
                <w:rFonts w:cs="Arial"/>
                <w:lang w:val="sr-Cyrl-RS"/>
              </w:rPr>
              <w:t>.</w:t>
            </w:r>
          </w:p>
        </w:tc>
        <w:tc>
          <w:tcPr>
            <w:tcW w:w="7574" w:type="dxa"/>
          </w:tcPr>
          <w:p w14:paraId="6DB4EBB4" w14:textId="770DDBB0" w:rsidR="00C62AA7" w:rsidRPr="00DF14D5" w:rsidRDefault="00C62AA7" w:rsidP="004C3B38">
            <w:pPr>
              <w:tabs>
                <w:tab w:val="left" w:pos="360"/>
                <w:tab w:val="left" w:pos="567"/>
                <w:tab w:val="right" w:leader="dot" w:pos="9639"/>
              </w:tabs>
              <w:rPr>
                <w:rFonts w:cs="Arial"/>
                <w:lang w:val="sr-Cyrl-RS"/>
              </w:rPr>
            </w:pPr>
            <w:r w:rsidRPr="00DF14D5">
              <w:rPr>
                <w:rFonts w:cs="Arial"/>
                <w:lang w:val="sr-Cyrl-RS"/>
              </w:rPr>
              <w:t>Модел</w:t>
            </w:r>
            <w:r w:rsidR="003303F4" w:rsidRPr="00DF14D5">
              <w:rPr>
                <w:rFonts w:cs="Arial"/>
                <w:lang w:val="sr-Cyrl-RS"/>
              </w:rPr>
              <w:t>и</w:t>
            </w:r>
            <w:r w:rsidRPr="00DF14D5">
              <w:rPr>
                <w:rFonts w:cs="Arial"/>
                <w:lang w:val="sr-Cyrl-RS"/>
              </w:rPr>
              <w:t xml:space="preserve"> уговора</w:t>
            </w:r>
          </w:p>
        </w:tc>
        <w:tc>
          <w:tcPr>
            <w:tcW w:w="1057" w:type="dxa"/>
          </w:tcPr>
          <w:p w14:paraId="50C35645" w14:textId="1621561A" w:rsidR="00C62AA7" w:rsidRPr="007F4FE3" w:rsidRDefault="007F4FE3" w:rsidP="009B58A9">
            <w:pPr>
              <w:tabs>
                <w:tab w:val="left" w:pos="360"/>
                <w:tab w:val="left" w:pos="567"/>
                <w:tab w:val="right" w:leader="dot" w:pos="9639"/>
              </w:tabs>
              <w:jc w:val="center"/>
              <w:rPr>
                <w:lang w:val="sr-Cyrl-RS"/>
              </w:rPr>
            </w:pPr>
            <w:r>
              <w:rPr>
                <w:lang w:val="sr-Cyrl-RS"/>
              </w:rPr>
              <w:t>1</w:t>
            </w:r>
            <w:r w:rsidR="00D81FBA">
              <w:rPr>
                <w:lang w:val="sr-Cyrl-RS"/>
              </w:rPr>
              <w:t>20</w:t>
            </w:r>
            <w:r>
              <w:rPr>
                <w:lang w:val="sr-Cyrl-RS"/>
              </w:rPr>
              <w:t>-1</w:t>
            </w:r>
            <w:r w:rsidR="009B58A9">
              <w:rPr>
                <w:lang w:val="sr-Cyrl-RS"/>
              </w:rPr>
              <w:t>5</w:t>
            </w:r>
            <w:r w:rsidR="00D81FBA">
              <w:rPr>
                <w:lang w:val="sr-Cyrl-RS"/>
              </w:rPr>
              <w:t>8</w:t>
            </w:r>
          </w:p>
        </w:tc>
      </w:tr>
      <w:tr w:rsidR="00B21B53" w:rsidRPr="00DF14D5" w14:paraId="7EBF5367" w14:textId="77777777" w:rsidTr="007F4FE3">
        <w:tc>
          <w:tcPr>
            <w:tcW w:w="564" w:type="dxa"/>
          </w:tcPr>
          <w:p w14:paraId="2E7E819C" w14:textId="2EBAF69E" w:rsidR="00B21B53" w:rsidRPr="00DF14D5" w:rsidRDefault="003303F4" w:rsidP="003303F4">
            <w:pPr>
              <w:tabs>
                <w:tab w:val="left" w:pos="360"/>
                <w:tab w:val="left" w:pos="567"/>
                <w:tab w:val="right" w:leader="dot" w:pos="9639"/>
              </w:tabs>
              <w:jc w:val="center"/>
              <w:rPr>
                <w:rFonts w:cs="Arial"/>
              </w:rPr>
            </w:pPr>
            <w:r w:rsidRPr="00DF14D5">
              <w:rPr>
                <w:rFonts w:cs="Arial"/>
                <w:lang w:val="sr-Cyrl-RS"/>
              </w:rPr>
              <w:t>10</w:t>
            </w:r>
            <w:r w:rsidR="00B21B53" w:rsidRPr="00DF14D5">
              <w:rPr>
                <w:rFonts w:cs="Arial"/>
              </w:rPr>
              <w:t>.</w:t>
            </w:r>
          </w:p>
        </w:tc>
        <w:tc>
          <w:tcPr>
            <w:tcW w:w="7574" w:type="dxa"/>
          </w:tcPr>
          <w:p w14:paraId="463F006F" w14:textId="16BA1F79" w:rsidR="00B21B53" w:rsidRPr="00DF14D5" w:rsidRDefault="003303F4" w:rsidP="00DF3C22">
            <w:pPr>
              <w:tabs>
                <w:tab w:val="left" w:pos="360"/>
                <w:tab w:val="left" w:pos="567"/>
                <w:tab w:val="right" w:leader="dot" w:pos="9639"/>
              </w:tabs>
              <w:rPr>
                <w:rFonts w:cs="Arial"/>
                <w:lang w:val="sr-Cyrl-RS"/>
              </w:rPr>
            </w:pPr>
            <w:r w:rsidRPr="00DF14D5">
              <w:rPr>
                <w:rFonts w:cs="Arial"/>
              </w:rPr>
              <w:t>Прил</w:t>
            </w:r>
            <w:r w:rsidRPr="00DF14D5">
              <w:rPr>
                <w:rFonts w:cs="Arial"/>
                <w:lang w:val="sr-Cyrl-RS"/>
              </w:rPr>
              <w:t>ог о безбедности и здрављу на раду</w:t>
            </w:r>
          </w:p>
        </w:tc>
        <w:tc>
          <w:tcPr>
            <w:tcW w:w="1057" w:type="dxa"/>
          </w:tcPr>
          <w:p w14:paraId="7A007617" w14:textId="706CB50F" w:rsidR="00B21B53" w:rsidRPr="007F4FE3" w:rsidRDefault="007F4FE3" w:rsidP="00D81FBA">
            <w:pPr>
              <w:tabs>
                <w:tab w:val="left" w:pos="360"/>
                <w:tab w:val="left" w:pos="567"/>
                <w:tab w:val="right" w:leader="dot" w:pos="9639"/>
              </w:tabs>
              <w:jc w:val="center"/>
              <w:rPr>
                <w:lang w:val="sr-Cyrl-RS"/>
              </w:rPr>
            </w:pPr>
            <w:r>
              <w:rPr>
                <w:lang w:val="sr-Cyrl-RS"/>
              </w:rPr>
              <w:t>1</w:t>
            </w:r>
            <w:r w:rsidR="00D81FBA">
              <w:rPr>
                <w:lang w:val="sr-Cyrl-RS"/>
              </w:rPr>
              <w:t>59</w:t>
            </w:r>
            <w:r>
              <w:rPr>
                <w:lang w:val="sr-Cyrl-RS"/>
              </w:rPr>
              <w:t>-1</w:t>
            </w:r>
            <w:r w:rsidR="00D81FBA">
              <w:rPr>
                <w:lang w:val="sr-Cyrl-RS"/>
              </w:rPr>
              <w:t>69</w:t>
            </w:r>
          </w:p>
        </w:tc>
      </w:tr>
    </w:tbl>
    <w:p w14:paraId="0CEFA369" w14:textId="77777777" w:rsidR="009D3699" w:rsidRPr="00DF14D5" w:rsidRDefault="009D3699" w:rsidP="000C50A0">
      <w:pPr>
        <w:pStyle w:val="BodyText"/>
        <w:spacing w:before="0"/>
        <w:rPr>
          <w:rFonts w:cs="Arial"/>
          <w:b/>
          <w:spacing w:val="80"/>
          <w:sz w:val="22"/>
          <w:szCs w:val="22"/>
          <w:highlight w:val="yellow"/>
        </w:rPr>
      </w:pPr>
    </w:p>
    <w:p w14:paraId="605CB65B" w14:textId="77777777" w:rsidR="00B21B53" w:rsidRPr="00DF14D5" w:rsidRDefault="00B21B53" w:rsidP="000C50A0">
      <w:pPr>
        <w:pStyle w:val="BodyText"/>
        <w:spacing w:before="0"/>
        <w:rPr>
          <w:rFonts w:cs="Arial"/>
          <w:b/>
          <w:spacing w:val="80"/>
          <w:sz w:val="22"/>
          <w:szCs w:val="22"/>
          <w:highlight w:val="yellow"/>
        </w:rPr>
      </w:pPr>
    </w:p>
    <w:p w14:paraId="5FCC9846" w14:textId="77777777" w:rsidR="00B21B53" w:rsidRPr="00DF14D5" w:rsidRDefault="00B21B53" w:rsidP="000C50A0">
      <w:pPr>
        <w:pStyle w:val="BodyText"/>
        <w:spacing w:before="0"/>
        <w:rPr>
          <w:rFonts w:cs="Arial"/>
          <w:b/>
          <w:spacing w:val="80"/>
          <w:sz w:val="22"/>
          <w:szCs w:val="22"/>
          <w:highlight w:val="yellow"/>
        </w:rPr>
      </w:pPr>
    </w:p>
    <w:p w14:paraId="46FA9FC1" w14:textId="77777777" w:rsidR="00B21B53" w:rsidRPr="00DF14D5" w:rsidRDefault="00B21B53" w:rsidP="000C50A0">
      <w:pPr>
        <w:pStyle w:val="BodyText"/>
        <w:spacing w:before="0"/>
        <w:rPr>
          <w:rFonts w:cs="Arial"/>
          <w:b/>
          <w:spacing w:val="80"/>
          <w:sz w:val="22"/>
          <w:szCs w:val="22"/>
          <w:highlight w:val="yellow"/>
        </w:rPr>
      </w:pPr>
    </w:p>
    <w:p w14:paraId="17CF7F4A" w14:textId="124B5212" w:rsidR="00F5264D" w:rsidRPr="00DF14D5" w:rsidRDefault="00C53AC6" w:rsidP="00C53AC6">
      <w:pPr>
        <w:jc w:val="right"/>
        <w:rPr>
          <w:rFonts w:cs="Arial"/>
          <w:color w:val="548DD4" w:themeColor="text2" w:themeTint="99"/>
          <w:lang w:val="sr-Cyrl-CS"/>
        </w:rPr>
      </w:pPr>
      <w:r w:rsidRPr="00DF14D5">
        <w:rPr>
          <w:rFonts w:cs="Arial"/>
          <w:bCs/>
          <w:noProof/>
          <w:lang w:val="sr-Cyrl-CS"/>
        </w:rPr>
        <w:t>Укупан број страна документације</w:t>
      </w:r>
      <w:r w:rsidRPr="00F919C3">
        <w:rPr>
          <w:rFonts w:cs="Arial"/>
          <w:bCs/>
          <w:noProof/>
          <w:lang w:val="sr-Cyrl-CS"/>
        </w:rPr>
        <w:t xml:space="preserve">: </w:t>
      </w:r>
      <w:r w:rsidR="00E86F92">
        <w:rPr>
          <w:rFonts w:cs="Arial"/>
          <w:bCs/>
          <w:noProof/>
          <w:lang w:val="sr-Cyrl-CS"/>
        </w:rPr>
        <w:t>1</w:t>
      </w:r>
      <w:r w:rsidR="00CE001D">
        <w:rPr>
          <w:rFonts w:cs="Arial"/>
          <w:bCs/>
          <w:noProof/>
          <w:lang w:val="sr-Cyrl-CS"/>
        </w:rPr>
        <w:t>69</w:t>
      </w:r>
    </w:p>
    <w:p w14:paraId="0E52FB00" w14:textId="77777777" w:rsidR="001853E1" w:rsidRPr="00DF14D5" w:rsidRDefault="001853E1" w:rsidP="000C50A0">
      <w:pPr>
        <w:pStyle w:val="BodyText"/>
        <w:spacing w:before="0"/>
        <w:rPr>
          <w:rFonts w:cs="Arial"/>
          <w:sz w:val="22"/>
          <w:szCs w:val="22"/>
        </w:rPr>
      </w:pPr>
    </w:p>
    <w:p w14:paraId="2073DC8F" w14:textId="77777777" w:rsidR="00FA0E61" w:rsidRPr="00DF14D5" w:rsidRDefault="00473AD5" w:rsidP="00212F39">
      <w:pPr>
        <w:pStyle w:val="Heading10"/>
        <w:numPr>
          <w:ilvl w:val="0"/>
          <w:numId w:val="13"/>
        </w:numPr>
        <w:rPr>
          <w:rFonts w:cs="Arial"/>
          <w:lang w:val="en-US"/>
        </w:rPr>
      </w:pPr>
      <w:r w:rsidRPr="00DF14D5">
        <w:rPr>
          <w:rFonts w:cs="Arial"/>
          <w:lang w:val="ru-RU"/>
        </w:rPr>
        <w:br w:type="page"/>
      </w:r>
      <w:bookmarkStart w:id="13" w:name="_Toc430335136"/>
      <w:bookmarkStart w:id="14" w:name="_Toc442559876"/>
      <w:bookmarkStart w:id="15" w:name="_Toc427817447"/>
      <w:r w:rsidR="00FA0E61" w:rsidRPr="00DF14D5">
        <w:rPr>
          <w:rFonts w:cs="Arial"/>
        </w:rPr>
        <w:lastRenderedPageBreak/>
        <w:t>ОПШТИ ПОДАЦИ О ЈАВНОЈ НАБАВЦИ</w:t>
      </w:r>
      <w:bookmarkEnd w:id="13"/>
      <w:bookmarkEnd w:id="14"/>
    </w:p>
    <w:p w14:paraId="17E11E36" w14:textId="77777777" w:rsidR="004276AD" w:rsidRPr="00DF14D5" w:rsidRDefault="004276AD" w:rsidP="002E12CC">
      <w:pPr>
        <w:tabs>
          <w:tab w:val="left" w:pos="1134"/>
        </w:tabs>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DF14D5" w14:paraId="051640B1" w14:textId="77777777" w:rsidTr="00B21B53">
        <w:tc>
          <w:tcPr>
            <w:tcW w:w="2948" w:type="dxa"/>
            <w:shd w:val="clear" w:color="auto" w:fill="auto"/>
          </w:tcPr>
          <w:p w14:paraId="3250C34D" w14:textId="77777777" w:rsidR="002E12CC" w:rsidRPr="00DF14D5" w:rsidRDefault="002E12CC" w:rsidP="004276AD">
            <w:pPr>
              <w:autoSpaceDE w:val="0"/>
              <w:autoSpaceDN w:val="0"/>
              <w:adjustRightInd w:val="0"/>
              <w:jc w:val="center"/>
              <w:rPr>
                <w:rFonts w:eastAsia="TimesNewRomanPSMT" w:cs="Arial"/>
                <w:bCs/>
              </w:rPr>
            </w:pPr>
          </w:p>
          <w:p w14:paraId="5F6137F6" w14:textId="77777777" w:rsidR="002E12CC" w:rsidRPr="00DF14D5" w:rsidRDefault="002E12CC" w:rsidP="004276AD">
            <w:pPr>
              <w:autoSpaceDE w:val="0"/>
              <w:autoSpaceDN w:val="0"/>
              <w:adjustRightInd w:val="0"/>
              <w:jc w:val="center"/>
              <w:rPr>
                <w:rFonts w:eastAsia="TimesNewRomanPSMT" w:cs="Arial"/>
                <w:bCs/>
              </w:rPr>
            </w:pPr>
          </w:p>
          <w:p w14:paraId="2FACD426" w14:textId="77777777" w:rsidR="004276AD" w:rsidRPr="00DF14D5" w:rsidRDefault="004276AD" w:rsidP="004276AD">
            <w:pPr>
              <w:autoSpaceDE w:val="0"/>
              <w:autoSpaceDN w:val="0"/>
              <w:adjustRightInd w:val="0"/>
              <w:jc w:val="center"/>
              <w:rPr>
                <w:rFonts w:eastAsia="TimesNewRomanPSMT" w:cs="Arial"/>
                <w:bCs/>
              </w:rPr>
            </w:pPr>
            <w:r w:rsidRPr="00DF14D5">
              <w:rPr>
                <w:rFonts w:eastAsia="TimesNewRomanPSMT" w:cs="Arial"/>
                <w:bCs/>
              </w:rPr>
              <w:t>Назив и адреса Наручиоца</w:t>
            </w:r>
          </w:p>
        </w:tc>
        <w:tc>
          <w:tcPr>
            <w:tcW w:w="6071" w:type="dxa"/>
            <w:shd w:val="clear" w:color="auto" w:fill="auto"/>
          </w:tcPr>
          <w:p w14:paraId="14539258" w14:textId="77777777" w:rsidR="004276AD" w:rsidRPr="00DF14D5" w:rsidRDefault="004276AD" w:rsidP="004276AD">
            <w:pPr>
              <w:suppressAutoHyphens/>
              <w:spacing w:line="100" w:lineRule="atLeast"/>
              <w:jc w:val="center"/>
              <w:rPr>
                <w:rFonts w:cs="Arial"/>
              </w:rPr>
            </w:pPr>
            <w:r w:rsidRPr="00DF14D5">
              <w:rPr>
                <w:rFonts w:cs="Arial"/>
              </w:rPr>
              <w:t>Јавно предузеће „Електропривреда Србије“ Београд,</w:t>
            </w:r>
          </w:p>
          <w:p w14:paraId="6521F9F5" w14:textId="77777777" w:rsidR="004276AD" w:rsidRPr="00DF14D5" w:rsidRDefault="004276AD" w:rsidP="004276AD">
            <w:pPr>
              <w:suppressAutoHyphens/>
              <w:spacing w:line="100" w:lineRule="atLeast"/>
              <w:jc w:val="center"/>
              <w:rPr>
                <w:rFonts w:cs="Arial"/>
              </w:rPr>
            </w:pPr>
            <w:r w:rsidRPr="00DF14D5">
              <w:rPr>
                <w:rFonts w:cs="Arial"/>
              </w:rPr>
              <w:t>Улица царице Милице бр.2, 11000 Београд</w:t>
            </w:r>
          </w:p>
          <w:p w14:paraId="637F0A7D" w14:textId="77777777" w:rsidR="00B21B53" w:rsidRPr="00DF14D5" w:rsidRDefault="00B21B53" w:rsidP="00B21B53">
            <w:pPr>
              <w:suppressAutoHyphens/>
              <w:spacing w:before="0"/>
              <w:jc w:val="center"/>
              <w:rPr>
                <w:rFonts w:cs="Arial"/>
              </w:rPr>
            </w:pPr>
            <w:r w:rsidRPr="00DF14D5">
              <w:rPr>
                <w:rFonts w:cs="Arial"/>
              </w:rPr>
              <w:t>Скраћени назив: ЈП ЕПС</w:t>
            </w:r>
          </w:p>
          <w:p w14:paraId="1BC23920" w14:textId="77777777" w:rsidR="002E12CC" w:rsidRPr="00DF14D5" w:rsidRDefault="002E12CC" w:rsidP="002E12CC">
            <w:pPr>
              <w:suppressAutoHyphens/>
              <w:spacing w:line="100" w:lineRule="atLeast"/>
              <w:jc w:val="center"/>
              <w:rPr>
                <w:rFonts w:cs="Arial"/>
                <w:color w:val="00B0F0"/>
                <w:lang w:val="sr-Cyrl-RS"/>
              </w:rPr>
            </w:pPr>
          </w:p>
        </w:tc>
      </w:tr>
      <w:tr w:rsidR="00B21B53" w:rsidRPr="00DF14D5" w14:paraId="1038A3EB" w14:textId="77777777" w:rsidTr="00B21B53">
        <w:tc>
          <w:tcPr>
            <w:tcW w:w="2948" w:type="dxa"/>
            <w:shd w:val="clear" w:color="auto" w:fill="auto"/>
          </w:tcPr>
          <w:p w14:paraId="41BC8564" w14:textId="77777777" w:rsidR="00B21B53" w:rsidRPr="00DF14D5" w:rsidRDefault="00B21B53" w:rsidP="00B21B53">
            <w:pPr>
              <w:autoSpaceDE w:val="0"/>
              <w:autoSpaceDN w:val="0"/>
              <w:adjustRightInd w:val="0"/>
              <w:jc w:val="center"/>
              <w:rPr>
                <w:rFonts w:eastAsia="TimesNewRomanPSMT" w:cs="Arial"/>
                <w:bCs/>
              </w:rPr>
            </w:pPr>
            <w:r w:rsidRPr="00DF14D5">
              <w:rPr>
                <w:rFonts w:eastAsia="TimesNewRomanPSMT" w:cs="Arial"/>
                <w:bCs/>
              </w:rPr>
              <w:t>Интернет страница Наручиоца</w:t>
            </w:r>
          </w:p>
        </w:tc>
        <w:tc>
          <w:tcPr>
            <w:tcW w:w="6071" w:type="dxa"/>
            <w:tcBorders>
              <w:top w:val="single" w:sz="4" w:space="0" w:color="auto"/>
              <w:left w:val="single" w:sz="4" w:space="0" w:color="auto"/>
              <w:bottom w:val="single" w:sz="4" w:space="0" w:color="auto"/>
              <w:right w:val="single" w:sz="4" w:space="0" w:color="auto"/>
            </w:tcBorders>
          </w:tcPr>
          <w:p w14:paraId="785624EB" w14:textId="77777777" w:rsidR="00B21B53" w:rsidRPr="00DF14D5" w:rsidRDefault="00B21B53" w:rsidP="00B21B53">
            <w:pPr>
              <w:autoSpaceDE w:val="0"/>
              <w:autoSpaceDN w:val="0"/>
              <w:adjustRightInd w:val="0"/>
              <w:spacing w:before="0"/>
              <w:rPr>
                <w:rStyle w:val="Hyperlink"/>
                <w:rFonts w:eastAsia="Arial Unicode MS" w:cs="Arial"/>
                <w:kern w:val="2"/>
                <w:lang w:val="sr-Cyrl-CS" w:eastAsia="ar-SA"/>
              </w:rPr>
            </w:pPr>
            <w:r w:rsidRPr="00DF14D5">
              <w:rPr>
                <w:rFonts w:cs="Arial"/>
                <w:lang w:val="sr-Latn-CS" w:eastAsia="sr-Latn-CS"/>
              </w:rPr>
              <w:t xml:space="preserve">                                       </w:t>
            </w:r>
            <w:hyperlink r:id="rId165" w:history="1">
              <w:r w:rsidRPr="00DF14D5">
                <w:rPr>
                  <w:rStyle w:val="Hyperlink"/>
                  <w:rFonts w:eastAsia="Arial Unicode MS" w:cs="Arial"/>
                  <w:kern w:val="2"/>
                  <w:lang w:val="sr-Latn-CS" w:eastAsia="ar-SA"/>
                </w:rPr>
                <w:t>www.eps.rs</w:t>
              </w:r>
            </w:hyperlink>
            <w:r w:rsidRPr="00DF14D5">
              <w:rPr>
                <w:rStyle w:val="Hyperlink"/>
                <w:rFonts w:eastAsia="Arial Unicode MS"/>
                <w:lang w:val="sr-Cyrl-CS" w:eastAsia="sr-Latn-CS"/>
              </w:rPr>
              <w:t xml:space="preserve"> </w:t>
            </w:r>
          </w:p>
          <w:p w14:paraId="1BD3322D" w14:textId="77777777" w:rsidR="00B21B53" w:rsidRPr="00DF14D5" w:rsidRDefault="00B21B53" w:rsidP="00B21B53">
            <w:pPr>
              <w:autoSpaceDE w:val="0"/>
              <w:autoSpaceDN w:val="0"/>
              <w:adjustRightInd w:val="0"/>
              <w:spacing w:before="0"/>
              <w:jc w:val="center"/>
              <w:rPr>
                <w:rFonts w:eastAsia="TimesNewRomanPSMT"/>
                <w:bCs/>
                <w:color w:val="FF0000"/>
                <w:lang w:val="sr-Latn-CS" w:eastAsia="sr-Latn-CS"/>
              </w:rPr>
            </w:pPr>
          </w:p>
        </w:tc>
      </w:tr>
      <w:tr w:rsidR="00B21B53" w:rsidRPr="00DF14D5" w14:paraId="1CF846D0" w14:textId="77777777" w:rsidTr="00B21B53">
        <w:tc>
          <w:tcPr>
            <w:tcW w:w="2948" w:type="dxa"/>
            <w:shd w:val="clear" w:color="auto" w:fill="auto"/>
          </w:tcPr>
          <w:p w14:paraId="67F5315B" w14:textId="77777777" w:rsidR="00B21B53" w:rsidRPr="00DF14D5" w:rsidRDefault="00B21B53" w:rsidP="00B21B53">
            <w:pPr>
              <w:autoSpaceDE w:val="0"/>
              <w:autoSpaceDN w:val="0"/>
              <w:adjustRightInd w:val="0"/>
              <w:jc w:val="center"/>
              <w:rPr>
                <w:rFonts w:eastAsia="TimesNewRomanPSMT" w:cs="Arial"/>
                <w:bCs/>
              </w:rPr>
            </w:pPr>
            <w:r w:rsidRPr="00DF14D5">
              <w:rPr>
                <w:rFonts w:eastAsia="TimesNewRomanPSMT" w:cs="Arial"/>
                <w:bCs/>
              </w:rPr>
              <w:t>Врста поступка</w:t>
            </w:r>
          </w:p>
        </w:tc>
        <w:tc>
          <w:tcPr>
            <w:tcW w:w="6071" w:type="dxa"/>
            <w:tcBorders>
              <w:top w:val="single" w:sz="4" w:space="0" w:color="auto"/>
              <w:left w:val="single" w:sz="4" w:space="0" w:color="auto"/>
              <w:bottom w:val="single" w:sz="4" w:space="0" w:color="auto"/>
              <w:right w:val="single" w:sz="4" w:space="0" w:color="auto"/>
            </w:tcBorders>
            <w:vAlign w:val="center"/>
          </w:tcPr>
          <w:p w14:paraId="447358BC" w14:textId="04BC3B42" w:rsidR="00B21B53" w:rsidRPr="00DF14D5" w:rsidRDefault="00B21B53" w:rsidP="00B21B53">
            <w:pPr>
              <w:autoSpaceDE w:val="0"/>
              <w:autoSpaceDN w:val="0"/>
              <w:adjustRightInd w:val="0"/>
              <w:spacing w:before="0"/>
              <w:jc w:val="center"/>
              <w:rPr>
                <w:rFonts w:cs="Arial"/>
                <w:lang w:val="ru-RU" w:eastAsia="sr-Latn-CS"/>
              </w:rPr>
            </w:pPr>
            <w:r w:rsidRPr="00DF14D5">
              <w:rPr>
                <w:rFonts w:cs="Arial"/>
                <w:lang w:val="ru-RU" w:eastAsia="sr-Latn-CS"/>
              </w:rPr>
              <w:t>Преговарачки поступак са објављивањем позива за подношење понуда</w:t>
            </w:r>
            <w:r w:rsidR="00091C9E" w:rsidRPr="00DF14D5">
              <w:rPr>
                <w:rFonts w:eastAsia="TimesNewRomanPSMT" w:cs="Arial"/>
                <w:bCs/>
              </w:rPr>
              <w:t xml:space="preserve"> применом </w:t>
            </w:r>
            <w:r w:rsidR="00091C9E" w:rsidRPr="00DF14D5">
              <w:rPr>
                <w:rFonts w:eastAsia="TimesNewRomanPSMT" w:cs="Arial"/>
                <w:kern w:val="2"/>
                <w:lang w:val="ru-RU"/>
              </w:rPr>
              <w:t>члана 123.ЗЈН</w:t>
            </w:r>
          </w:p>
          <w:p w14:paraId="181FF49F" w14:textId="77777777" w:rsidR="00B21B53" w:rsidRPr="00DF14D5" w:rsidRDefault="00B21B53" w:rsidP="00B21B53">
            <w:pPr>
              <w:autoSpaceDE w:val="0"/>
              <w:autoSpaceDN w:val="0"/>
              <w:adjustRightInd w:val="0"/>
              <w:spacing w:before="0"/>
              <w:jc w:val="center"/>
              <w:rPr>
                <w:rFonts w:eastAsia="TimesNewRomanPSMT" w:cs="Arial"/>
                <w:bCs/>
                <w:lang w:val="sr-Latn-CS" w:eastAsia="sr-Latn-CS"/>
              </w:rPr>
            </w:pPr>
          </w:p>
        </w:tc>
      </w:tr>
      <w:tr w:rsidR="004276AD" w:rsidRPr="00DF14D5" w14:paraId="50995FF0" w14:textId="77777777" w:rsidTr="00B21B53">
        <w:trPr>
          <w:trHeight w:val="575"/>
        </w:trPr>
        <w:tc>
          <w:tcPr>
            <w:tcW w:w="2948" w:type="dxa"/>
            <w:shd w:val="clear" w:color="auto" w:fill="auto"/>
          </w:tcPr>
          <w:p w14:paraId="7BC1653D" w14:textId="77777777" w:rsidR="004276AD" w:rsidRPr="00DF14D5" w:rsidRDefault="004276AD" w:rsidP="004276AD">
            <w:pPr>
              <w:autoSpaceDE w:val="0"/>
              <w:autoSpaceDN w:val="0"/>
              <w:adjustRightInd w:val="0"/>
              <w:jc w:val="center"/>
              <w:rPr>
                <w:rFonts w:eastAsia="TimesNewRomanPSMT" w:cs="Arial"/>
                <w:bCs/>
              </w:rPr>
            </w:pPr>
            <w:r w:rsidRPr="00DF14D5">
              <w:rPr>
                <w:rFonts w:eastAsia="TimesNewRomanPSMT" w:cs="Arial"/>
                <w:bCs/>
              </w:rPr>
              <w:t>Предмет јавне набавке</w:t>
            </w:r>
          </w:p>
        </w:tc>
        <w:tc>
          <w:tcPr>
            <w:tcW w:w="6071" w:type="dxa"/>
            <w:shd w:val="clear" w:color="auto" w:fill="auto"/>
          </w:tcPr>
          <w:p w14:paraId="4555C088" w14:textId="3DD8E330" w:rsidR="00E2218F" w:rsidRPr="00DF14D5" w:rsidRDefault="00AC52D1" w:rsidP="00AC52D1">
            <w:pPr>
              <w:spacing w:before="0"/>
              <w:jc w:val="center"/>
              <w:rPr>
                <w:rFonts w:cs="Arial"/>
                <w:b/>
                <w:lang w:val="sr-Cyrl-RS"/>
              </w:rPr>
            </w:pPr>
            <w:bookmarkStart w:id="16" w:name="_Toc442559877"/>
            <w:r w:rsidRPr="00DF14D5">
              <w:rPr>
                <w:rFonts w:cs="Arial"/>
                <w:b/>
                <w:lang w:val="sr-Cyrl-RS"/>
              </w:rPr>
              <w:t>У</w:t>
            </w:r>
            <w:r w:rsidR="00A63575" w:rsidRPr="00DF14D5">
              <w:rPr>
                <w:rFonts w:cs="Arial"/>
                <w:b/>
                <w:lang w:val="sr-Cyrl-RS"/>
              </w:rPr>
              <w:t>слуга</w:t>
            </w:r>
            <w:r w:rsidR="004276AD" w:rsidRPr="00DF14D5">
              <w:rPr>
                <w:rFonts w:cs="Arial"/>
                <w:b/>
              </w:rPr>
              <w:t>:</w:t>
            </w:r>
            <w:r w:rsidRPr="00DF14D5">
              <w:rPr>
                <w:rFonts w:cs="Arial"/>
                <w:b/>
                <w:lang w:val="sr-Cyrl-RS"/>
              </w:rPr>
              <w:t xml:space="preserve">   </w:t>
            </w:r>
            <w:r w:rsidR="00E2218F" w:rsidRPr="00DF14D5">
              <w:rPr>
                <w:rFonts w:cs="Arial"/>
                <w:b/>
                <w:bCs/>
                <w:lang w:val="sr-Cyrl-RS"/>
              </w:rPr>
              <w:t>Капитални ремонт турбоагрегата</w:t>
            </w:r>
            <w:r w:rsidRPr="00DF14D5">
              <w:rPr>
                <w:rFonts w:cs="Arial"/>
                <w:b/>
                <w:bCs/>
                <w:lang w:val="sr-Cyrl-RS"/>
              </w:rPr>
              <w:t xml:space="preserve">                      </w:t>
            </w:r>
            <w:r w:rsidR="00E2218F" w:rsidRPr="00DF14D5">
              <w:rPr>
                <w:rFonts w:cs="Arial"/>
                <w:b/>
                <w:bCs/>
                <w:lang w:val="sr-Cyrl-RS"/>
              </w:rPr>
              <w:t xml:space="preserve">  </w:t>
            </w:r>
            <w:r w:rsidRPr="00DF14D5">
              <w:rPr>
                <w:rFonts w:cs="Arial"/>
                <w:b/>
                <w:bCs/>
                <w:lang w:val="sr-Cyrl-RS"/>
              </w:rPr>
              <w:t xml:space="preserve">                                                           </w:t>
            </w:r>
            <w:r w:rsidR="00E2218F" w:rsidRPr="00DF14D5">
              <w:rPr>
                <w:rFonts w:cs="Arial"/>
                <w:b/>
                <w:bCs/>
                <w:lang w:val="sr-Cyrl-RS"/>
              </w:rPr>
              <w:t>– ТЕ Колубара</w:t>
            </w:r>
          </w:p>
          <w:bookmarkEnd w:id="16"/>
          <w:p w14:paraId="05C8067D" w14:textId="77777777" w:rsidR="004276AD" w:rsidRPr="00DF14D5" w:rsidRDefault="004276AD" w:rsidP="002E12CC">
            <w:pPr>
              <w:pStyle w:val="Heading10"/>
              <w:jc w:val="center"/>
              <w:rPr>
                <w:rFonts w:cs="Arial"/>
                <w:b w:val="0"/>
              </w:rPr>
            </w:pPr>
          </w:p>
          <w:p w14:paraId="65AD9E28" w14:textId="77777777" w:rsidR="004276AD" w:rsidRPr="00DF14D5" w:rsidRDefault="004276AD" w:rsidP="004276AD">
            <w:pPr>
              <w:rPr>
                <w:rFonts w:cs="Arial"/>
              </w:rPr>
            </w:pPr>
          </w:p>
        </w:tc>
      </w:tr>
      <w:tr w:rsidR="002E12CC" w:rsidRPr="00DF14D5" w14:paraId="0D2294B9" w14:textId="77777777" w:rsidTr="00B21B53">
        <w:trPr>
          <w:trHeight w:val="995"/>
        </w:trPr>
        <w:tc>
          <w:tcPr>
            <w:tcW w:w="2948" w:type="dxa"/>
            <w:shd w:val="clear" w:color="auto" w:fill="auto"/>
          </w:tcPr>
          <w:p w14:paraId="27025A3F" w14:textId="77777777" w:rsidR="002E12CC" w:rsidRPr="00DF14D5" w:rsidRDefault="002E12CC" w:rsidP="002E12CC">
            <w:pPr>
              <w:autoSpaceDE w:val="0"/>
              <w:autoSpaceDN w:val="0"/>
              <w:adjustRightInd w:val="0"/>
              <w:jc w:val="center"/>
              <w:rPr>
                <w:rFonts w:eastAsia="TimesNewRomanPSMT" w:cs="Arial"/>
                <w:bCs/>
              </w:rPr>
            </w:pPr>
          </w:p>
          <w:p w14:paraId="204CF77C" w14:textId="77777777" w:rsidR="002E12CC" w:rsidRPr="00DF14D5" w:rsidRDefault="002E12CC" w:rsidP="002E12CC">
            <w:pPr>
              <w:autoSpaceDE w:val="0"/>
              <w:autoSpaceDN w:val="0"/>
              <w:adjustRightInd w:val="0"/>
              <w:jc w:val="center"/>
              <w:rPr>
                <w:rFonts w:eastAsia="TimesNewRomanPSMT" w:cs="Arial"/>
                <w:bCs/>
              </w:rPr>
            </w:pPr>
            <w:r w:rsidRPr="00DF14D5">
              <w:rPr>
                <w:rFonts w:cs="Arial"/>
              </w:rPr>
              <w:t>Опис сваке партије</w:t>
            </w:r>
          </w:p>
        </w:tc>
        <w:tc>
          <w:tcPr>
            <w:tcW w:w="6071" w:type="dxa"/>
            <w:shd w:val="clear" w:color="auto" w:fill="auto"/>
            <w:vAlign w:val="center"/>
          </w:tcPr>
          <w:p w14:paraId="43BF064C" w14:textId="77777777" w:rsidR="002E12CC" w:rsidRPr="00DF14D5" w:rsidRDefault="00E2218F" w:rsidP="00E2218F">
            <w:pPr>
              <w:pStyle w:val="ListParagraph"/>
              <w:widowControl w:val="0"/>
              <w:ind w:left="0"/>
              <w:jc w:val="center"/>
              <w:rPr>
                <w:rFonts w:eastAsia="TimesNewRomanPSMT" w:cs="Arial"/>
                <w:b/>
                <w:bCs/>
                <w:lang w:val="sr-Cyrl-RS"/>
              </w:rPr>
            </w:pPr>
            <w:r w:rsidRPr="00DF14D5">
              <w:rPr>
                <w:rFonts w:eastAsia="TimesNewRomanPSMT" w:cs="Arial"/>
                <w:b/>
                <w:bCs/>
                <w:lang w:val="sr-Cyrl-RS"/>
              </w:rPr>
              <w:t>Јавна набавка је обликована у 2 (две) партије:</w:t>
            </w:r>
          </w:p>
          <w:p w14:paraId="12615892" w14:textId="77777777" w:rsidR="00E2218F" w:rsidRPr="00DF14D5" w:rsidRDefault="00E2218F" w:rsidP="00E2218F">
            <w:pPr>
              <w:pStyle w:val="ListParagraph"/>
              <w:widowControl w:val="0"/>
              <w:ind w:left="0"/>
              <w:rPr>
                <w:rFonts w:ascii="Arial" w:eastAsia="TimesNewRomanPSMT" w:hAnsi="Arial" w:cs="Arial"/>
                <w:b/>
                <w:bCs/>
                <w:lang w:val="sr-Cyrl-RS"/>
              </w:rPr>
            </w:pPr>
            <w:r w:rsidRPr="00DF14D5">
              <w:rPr>
                <w:rFonts w:ascii="Arial" w:eastAsia="TimesNewRomanPSMT" w:hAnsi="Arial" w:cs="Arial"/>
                <w:b/>
                <w:bCs/>
                <w:lang w:val="sr-Cyrl-RS"/>
              </w:rPr>
              <w:t xml:space="preserve">                 Партија 1. – Ремонт турбине</w:t>
            </w:r>
          </w:p>
          <w:p w14:paraId="3B8F8D0A" w14:textId="40D29C69" w:rsidR="00E2218F" w:rsidRPr="00DF14D5" w:rsidRDefault="00E2218F" w:rsidP="00E2218F">
            <w:pPr>
              <w:pStyle w:val="ListParagraph"/>
              <w:widowControl w:val="0"/>
              <w:ind w:left="0"/>
              <w:rPr>
                <w:rFonts w:eastAsia="TimesNewRomanPSMT" w:cs="Arial"/>
                <w:bCs/>
                <w:lang w:val="sr-Cyrl-RS"/>
              </w:rPr>
            </w:pPr>
            <w:r w:rsidRPr="00DF14D5">
              <w:rPr>
                <w:rFonts w:ascii="Arial" w:eastAsia="TimesNewRomanPSMT" w:hAnsi="Arial" w:cs="Arial"/>
                <w:b/>
                <w:bCs/>
                <w:lang w:val="sr-Cyrl-RS"/>
              </w:rPr>
              <w:t xml:space="preserve">                 Партија 2. – Изолација турбине</w:t>
            </w:r>
          </w:p>
        </w:tc>
      </w:tr>
      <w:tr w:rsidR="004276AD" w:rsidRPr="00DF14D5" w14:paraId="6CF5E68E" w14:textId="77777777" w:rsidTr="00B21B53">
        <w:trPr>
          <w:trHeight w:val="594"/>
        </w:trPr>
        <w:tc>
          <w:tcPr>
            <w:tcW w:w="2948" w:type="dxa"/>
            <w:shd w:val="clear" w:color="auto" w:fill="auto"/>
          </w:tcPr>
          <w:p w14:paraId="02B039C1" w14:textId="77777777" w:rsidR="004276AD" w:rsidRPr="00DF14D5" w:rsidRDefault="004276AD" w:rsidP="004276AD">
            <w:pPr>
              <w:autoSpaceDE w:val="0"/>
              <w:autoSpaceDN w:val="0"/>
              <w:adjustRightInd w:val="0"/>
              <w:jc w:val="center"/>
              <w:rPr>
                <w:rFonts w:eastAsia="TimesNewRomanPSMT" w:cs="Arial"/>
                <w:bCs/>
              </w:rPr>
            </w:pPr>
            <w:r w:rsidRPr="00DF14D5">
              <w:rPr>
                <w:rFonts w:eastAsia="TimesNewRomanPSMT" w:cs="Arial"/>
                <w:bCs/>
              </w:rPr>
              <w:t>Циљ поступка</w:t>
            </w:r>
          </w:p>
        </w:tc>
        <w:tc>
          <w:tcPr>
            <w:tcW w:w="6071" w:type="dxa"/>
            <w:shd w:val="clear" w:color="auto" w:fill="auto"/>
          </w:tcPr>
          <w:p w14:paraId="3DA44B99" w14:textId="77777777" w:rsidR="004276AD" w:rsidRPr="00DF14D5" w:rsidRDefault="004276AD" w:rsidP="004276AD">
            <w:pPr>
              <w:autoSpaceDE w:val="0"/>
              <w:autoSpaceDN w:val="0"/>
              <w:adjustRightInd w:val="0"/>
              <w:jc w:val="center"/>
              <w:rPr>
                <w:rFonts w:eastAsia="TimesNewRomanPSMT" w:cs="Arial"/>
                <w:bCs/>
              </w:rPr>
            </w:pPr>
            <w:r w:rsidRPr="00DF14D5">
              <w:rPr>
                <w:rFonts w:eastAsia="TimesNewRomanPSMT" w:cs="Arial"/>
                <w:bCs/>
              </w:rPr>
              <w:t xml:space="preserve"> Закључење Уговора о јавној набавци </w:t>
            </w:r>
          </w:p>
          <w:p w14:paraId="62F5060C" w14:textId="77777777" w:rsidR="002E12CC" w:rsidRPr="00DF14D5" w:rsidRDefault="002E12CC" w:rsidP="002E12CC">
            <w:pPr>
              <w:autoSpaceDE w:val="0"/>
              <w:autoSpaceDN w:val="0"/>
              <w:adjustRightInd w:val="0"/>
              <w:rPr>
                <w:rFonts w:eastAsia="TimesNewRomanPSMT" w:cs="Arial"/>
                <w:b/>
                <w:bCs/>
                <w:color w:val="FF0000"/>
              </w:rPr>
            </w:pPr>
          </w:p>
        </w:tc>
      </w:tr>
      <w:tr w:rsidR="004276AD" w:rsidRPr="00DF14D5" w14:paraId="3E18D3B5" w14:textId="77777777" w:rsidTr="00B21B53">
        <w:trPr>
          <w:trHeight w:val="1057"/>
        </w:trPr>
        <w:tc>
          <w:tcPr>
            <w:tcW w:w="2948" w:type="dxa"/>
            <w:shd w:val="clear" w:color="auto" w:fill="auto"/>
          </w:tcPr>
          <w:p w14:paraId="309ABA84" w14:textId="77777777" w:rsidR="004276AD" w:rsidRPr="00DF14D5" w:rsidRDefault="004276AD" w:rsidP="004276AD">
            <w:pPr>
              <w:autoSpaceDE w:val="0"/>
              <w:autoSpaceDN w:val="0"/>
              <w:adjustRightInd w:val="0"/>
              <w:jc w:val="center"/>
              <w:rPr>
                <w:rFonts w:eastAsia="TimesNewRomanPSMT" w:cs="Arial"/>
                <w:bCs/>
              </w:rPr>
            </w:pPr>
          </w:p>
          <w:p w14:paraId="3AF22734" w14:textId="77777777" w:rsidR="004276AD" w:rsidRPr="00DF14D5" w:rsidRDefault="004276AD" w:rsidP="004276AD">
            <w:pPr>
              <w:autoSpaceDE w:val="0"/>
              <w:autoSpaceDN w:val="0"/>
              <w:adjustRightInd w:val="0"/>
              <w:jc w:val="center"/>
              <w:rPr>
                <w:rFonts w:eastAsia="TimesNewRomanPSMT" w:cs="Arial"/>
                <w:bCs/>
              </w:rPr>
            </w:pPr>
            <w:r w:rsidRPr="00DF14D5">
              <w:rPr>
                <w:rFonts w:eastAsia="TimesNewRomanPSMT" w:cs="Arial"/>
                <w:bCs/>
              </w:rPr>
              <w:t>Контакт</w:t>
            </w:r>
          </w:p>
        </w:tc>
        <w:tc>
          <w:tcPr>
            <w:tcW w:w="6071" w:type="dxa"/>
            <w:shd w:val="clear" w:color="auto" w:fill="auto"/>
            <w:vAlign w:val="center"/>
          </w:tcPr>
          <w:p w14:paraId="76D6DA24" w14:textId="77777777" w:rsidR="004276AD" w:rsidRPr="00DF14D5" w:rsidRDefault="00862D66" w:rsidP="004276AD">
            <w:pPr>
              <w:jc w:val="center"/>
              <w:rPr>
                <w:rFonts w:cs="Arial"/>
                <w:i/>
                <w:color w:val="00B0F0"/>
                <w:lang w:val="sr-Cyrl-RS"/>
              </w:rPr>
            </w:pPr>
            <w:r w:rsidRPr="00DF14D5">
              <w:rPr>
                <w:rFonts w:cs="Arial"/>
                <w:lang w:val="sr-Cyrl-RS"/>
              </w:rPr>
              <w:t>Мира Паљић</w:t>
            </w:r>
          </w:p>
          <w:p w14:paraId="2B7B98A1" w14:textId="77777777" w:rsidR="004276AD" w:rsidRPr="00DF14D5" w:rsidRDefault="004276AD" w:rsidP="004276AD">
            <w:pPr>
              <w:jc w:val="center"/>
              <w:rPr>
                <w:rStyle w:val="Hyperlink"/>
                <w:rFonts w:cs="Arial"/>
                <w:color w:val="00B0F0"/>
                <w:lang w:val="sr-Latn-RS"/>
              </w:rPr>
            </w:pPr>
            <w:r w:rsidRPr="00DF14D5">
              <w:rPr>
                <w:rFonts w:cs="Arial"/>
              </w:rPr>
              <w:t xml:space="preserve">e-mail: </w:t>
            </w:r>
            <w:hyperlink r:id="rId166" w:history="1">
              <w:r w:rsidR="00862D66" w:rsidRPr="00DF14D5">
                <w:rPr>
                  <w:rStyle w:val="Hyperlink"/>
                  <w:rFonts w:cs="Arial"/>
                </w:rPr>
                <w:t>mira.paljic@eps.rs</w:t>
              </w:r>
            </w:hyperlink>
          </w:p>
          <w:p w14:paraId="3F9B3493" w14:textId="77777777" w:rsidR="00862D66" w:rsidRPr="00DF14D5" w:rsidRDefault="00862D66" w:rsidP="00862D66">
            <w:pPr>
              <w:spacing w:before="0"/>
              <w:jc w:val="center"/>
              <w:rPr>
                <w:rFonts w:cs="Arial"/>
                <w:color w:val="000000" w:themeColor="text1"/>
                <w:lang w:val="sr-Cyrl-RS"/>
              </w:rPr>
            </w:pPr>
          </w:p>
          <w:p w14:paraId="403CCE4F" w14:textId="77777777" w:rsidR="00862D66" w:rsidRPr="00DF14D5" w:rsidRDefault="00862D66" w:rsidP="00862D66">
            <w:pPr>
              <w:spacing w:before="0"/>
              <w:jc w:val="center"/>
              <w:rPr>
                <w:rFonts w:cs="Arial"/>
                <w:i/>
                <w:color w:val="000000" w:themeColor="text1"/>
                <w:lang w:val="sr-Cyrl-RS"/>
              </w:rPr>
            </w:pPr>
            <w:r w:rsidRPr="00DF14D5">
              <w:rPr>
                <w:rFonts w:cs="Arial"/>
                <w:color w:val="000000" w:themeColor="text1"/>
                <w:lang w:val="sr-Cyrl-RS"/>
              </w:rPr>
              <w:t>Драгана Тошић</w:t>
            </w:r>
          </w:p>
          <w:p w14:paraId="21B43D53" w14:textId="3298A199" w:rsidR="00862D66" w:rsidRPr="00DF14D5" w:rsidRDefault="00862D66" w:rsidP="00476D7E">
            <w:pPr>
              <w:spacing w:before="0"/>
              <w:rPr>
                <w:rFonts w:cs="Arial"/>
                <w:lang w:val="sr-Cyrl-RS"/>
              </w:rPr>
            </w:pPr>
            <w:r w:rsidRPr="00DF14D5">
              <w:rPr>
                <w:rFonts w:cs="Arial"/>
                <w:lang w:val="sr-Cyrl-RS"/>
              </w:rPr>
              <w:t xml:space="preserve">                  </w:t>
            </w:r>
            <w:r w:rsidR="00BC4A75">
              <w:rPr>
                <w:rFonts w:cs="Arial"/>
                <w:lang w:val="sr-Cyrl-RS"/>
              </w:rPr>
              <w:t xml:space="preserve">         </w:t>
            </w:r>
            <w:r w:rsidRPr="00DF14D5">
              <w:rPr>
                <w:rFonts w:cs="Arial"/>
              </w:rPr>
              <w:t>e-mail</w:t>
            </w:r>
            <w:r w:rsidRPr="00DF14D5">
              <w:rPr>
                <w:rFonts w:cs="Arial"/>
                <w:lang w:val="sr-Cyrl-RS"/>
              </w:rPr>
              <w:t xml:space="preserve">: </w:t>
            </w:r>
            <w:hyperlink r:id="rId167" w:history="1">
              <w:r w:rsidRPr="00DF14D5">
                <w:rPr>
                  <w:rStyle w:val="Hyperlink"/>
                  <w:rFonts w:cs="Arial"/>
                </w:rPr>
                <w:t>dragana.tosic@eps.rs</w:t>
              </w:r>
            </w:hyperlink>
          </w:p>
          <w:p w14:paraId="1AA16E80" w14:textId="77777777" w:rsidR="004276AD" w:rsidRPr="00DF14D5" w:rsidRDefault="004276AD" w:rsidP="004276AD">
            <w:pPr>
              <w:jc w:val="center"/>
              <w:rPr>
                <w:rFonts w:cs="Arial"/>
              </w:rPr>
            </w:pPr>
          </w:p>
        </w:tc>
      </w:tr>
    </w:tbl>
    <w:p w14:paraId="597E8ADD" w14:textId="77777777" w:rsidR="00FA0E61" w:rsidRPr="00DF14D5" w:rsidRDefault="00FA0E61" w:rsidP="000C50A0">
      <w:pPr>
        <w:spacing w:before="0"/>
        <w:rPr>
          <w:rFonts w:cs="Arial"/>
        </w:rPr>
      </w:pPr>
    </w:p>
    <w:p w14:paraId="66A21E65" w14:textId="77777777" w:rsidR="002E12CC" w:rsidRPr="00DF14D5" w:rsidRDefault="002E12CC" w:rsidP="00212F39">
      <w:pPr>
        <w:pStyle w:val="Heading10"/>
        <w:numPr>
          <w:ilvl w:val="0"/>
          <w:numId w:val="13"/>
        </w:numPr>
        <w:jc w:val="both"/>
        <w:rPr>
          <w:rFonts w:cs="Arial"/>
          <w:lang w:val="sr-Cyrl-RS"/>
        </w:rPr>
      </w:pPr>
      <w:bookmarkStart w:id="17" w:name="_Toc442559878"/>
      <w:bookmarkStart w:id="18" w:name="_Toc427817448"/>
      <w:r w:rsidRPr="00DF14D5">
        <w:rPr>
          <w:rFonts w:cs="Arial"/>
          <w:lang w:val="sr-Cyrl-RS"/>
        </w:rPr>
        <w:t>ПОДАЦИ О ПРЕДМЕТУ ЈАВНЕ НАБАВКЕ</w:t>
      </w:r>
    </w:p>
    <w:p w14:paraId="43F243C4" w14:textId="5C9618DD" w:rsidR="0032186E" w:rsidRPr="00DF14D5" w:rsidRDefault="002E12CC" w:rsidP="00476D7E">
      <w:pPr>
        <w:pStyle w:val="Heading10"/>
        <w:ind w:left="0" w:firstLine="0"/>
        <w:jc w:val="both"/>
        <w:rPr>
          <w:lang w:val="sr-Cyrl-RS"/>
        </w:rPr>
      </w:pPr>
      <w:r w:rsidRPr="00DF14D5">
        <w:rPr>
          <w:rFonts w:cs="Arial"/>
          <w:lang w:val="sr-Cyrl-RS"/>
        </w:rPr>
        <w:t xml:space="preserve">2.1 Опис предмета јавне набавке, назив и ознака из општег речника </w:t>
      </w:r>
      <w:r w:rsidR="0032186E" w:rsidRPr="00DF14D5">
        <w:rPr>
          <w:rFonts w:cs="Arial"/>
          <w:lang w:val="sr-Cyrl-RS"/>
        </w:rPr>
        <w:t xml:space="preserve"> </w:t>
      </w:r>
      <w:r w:rsidRPr="00DF14D5">
        <w:rPr>
          <w:rFonts w:cs="Arial"/>
          <w:lang w:val="sr-Cyrl-RS"/>
        </w:rPr>
        <w:t>набавке</w:t>
      </w:r>
    </w:p>
    <w:p w14:paraId="2A283EA2" w14:textId="77777777" w:rsidR="009E21B1" w:rsidRPr="00DF14D5" w:rsidRDefault="002E12CC" w:rsidP="00862D66">
      <w:pPr>
        <w:pStyle w:val="ListParagraph"/>
        <w:widowControl w:val="0"/>
        <w:ind w:left="0"/>
        <w:rPr>
          <w:rFonts w:ascii="Arial" w:hAnsi="Arial" w:cs="Arial"/>
          <w:bCs/>
          <w:lang w:val="sr-Cyrl-RS"/>
        </w:rPr>
      </w:pPr>
      <w:r w:rsidRPr="00DF14D5">
        <w:rPr>
          <w:rFonts w:ascii="Arial" w:hAnsi="Arial" w:cs="Arial"/>
          <w:lang w:eastAsia="zh-CN"/>
        </w:rPr>
        <w:t xml:space="preserve">Опис предмета јавне набавке: </w:t>
      </w:r>
      <w:r w:rsidR="00862D66" w:rsidRPr="00DF14D5">
        <w:rPr>
          <w:rFonts w:ascii="Arial" w:hAnsi="Arial" w:cs="Arial"/>
        </w:rPr>
        <w:t xml:space="preserve">Набавка </w:t>
      </w:r>
      <w:r w:rsidR="00862D66" w:rsidRPr="00DF14D5">
        <w:rPr>
          <w:rFonts w:ascii="Arial" w:hAnsi="Arial" w:cs="Arial"/>
          <w:lang w:val="sr-Cyrl-RS"/>
        </w:rPr>
        <w:t>услуга</w:t>
      </w:r>
      <w:r w:rsidR="00862D66" w:rsidRPr="00DF14D5">
        <w:rPr>
          <w:rFonts w:ascii="Arial" w:hAnsi="Arial" w:cs="Arial"/>
        </w:rPr>
        <w:t>:</w:t>
      </w:r>
      <w:r w:rsidR="00862D66" w:rsidRPr="00DF14D5">
        <w:rPr>
          <w:rFonts w:ascii="Arial" w:hAnsi="Arial" w:cs="Arial"/>
          <w:lang w:val="sr-Cyrl-RS"/>
        </w:rPr>
        <w:t xml:space="preserve"> </w:t>
      </w:r>
      <w:r w:rsidR="00862D66" w:rsidRPr="00DF14D5">
        <w:rPr>
          <w:rFonts w:ascii="Arial" w:hAnsi="Arial" w:cs="Arial"/>
          <w:bCs/>
          <w:lang w:val="sr-Cyrl-RS"/>
        </w:rPr>
        <w:t>Капитални ремонт турбоагрегата – ТЕ Колубара</w:t>
      </w:r>
      <w:r w:rsidR="00862D66" w:rsidRPr="00DF14D5">
        <w:rPr>
          <w:rFonts w:ascii="Arial" w:hAnsi="Arial" w:cs="Arial"/>
          <w:bCs/>
          <w:lang w:val="sr-Latn-RS"/>
        </w:rPr>
        <w:t xml:space="preserve"> </w:t>
      </w:r>
      <w:r w:rsidR="00862D66" w:rsidRPr="00DF14D5">
        <w:rPr>
          <w:rFonts w:ascii="Arial" w:hAnsi="Arial" w:cs="Arial"/>
          <w:bCs/>
          <w:lang w:val="sr-Cyrl-RS"/>
        </w:rPr>
        <w:t xml:space="preserve">по партијама, и то: </w:t>
      </w:r>
    </w:p>
    <w:p w14:paraId="08CEA7FD" w14:textId="77777777" w:rsidR="009E21B1" w:rsidRPr="00DF14D5" w:rsidRDefault="00862D66" w:rsidP="00862D66">
      <w:pPr>
        <w:pStyle w:val="ListParagraph"/>
        <w:widowControl w:val="0"/>
        <w:ind w:left="0"/>
        <w:rPr>
          <w:rFonts w:ascii="Arial" w:eastAsia="TimesNewRomanPSMT" w:hAnsi="Arial" w:cs="Arial"/>
          <w:bCs/>
          <w:lang w:val="sr-Cyrl-RS"/>
        </w:rPr>
      </w:pPr>
      <w:r w:rsidRPr="00DF14D5">
        <w:rPr>
          <w:rFonts w:ascii="Arial" w:hAnsi="Arial" w:cs="Arial"/>
          <w:bCs/>
          <w:lang w:val="sr-Cyrl-RS"/>
        </w:rPr>
        <w:t xml:space="preserve">партија 1. - </w:t>
      </w:r>
      <w:r w:rsidRPr="00DF14D5">
        <w:rPr>
          <w:rFonts w:ascii="Arial" w:eastAsia="TimesNewRomanPSMT" w:hAnsi="Arial" w:cs="Arial"/>
          <w:bCs/>
          <w:lang w:val="sr-Cyrl-RS"/>
        </w:rPr>
        <w:t>Ремонт турбине и</w:t>
      </w:r>
    </w:p>
    <w:p w14:paraId="401E99EF" w14:textId="15BA5FBC" w:rsidR="00862D66" w:rsidRPr="00DF14D5" w:rsidRDefault="00862D66" w:rsidP="00862D66">
      <w:pPr>
        <w:pStyle w:val="ListParagraph"/>
        <w:widowControl w:val="0"/>
        <w:ind w:left="0"/>
        <w:rPr>
          <w:rFonts w:ascii="Arial" w:eastAsia="TimesNewRomanPSMT" w:hAnsi="Arial" w:cs="Arial"/>
          <w:bCs/>
          <w:lang w:val="sr-Cyrl-RS"/>
        </w:rPr>
      </w:pPr>
      <w:r w:rsidRPr="00DF14D5">
        <w:rPr>
          <w:rFonts w:ascii="Arial" w:eastAsia="TimesNewRomanPSMT" w:hAnsi="Arial" w:cs="Arial"/>
          <w:bCs/>
          <w:lang w:val="sr-Cyrl-RS"/>
        </w:rPr>
        <w:t>партија 2. - Изолација турбине</w:t>
      </w:r>
    </w:p>
    <w:p w14:paraId="71043698" w14:textId="77777777" w:rsidR="002E12CC" w:rsidRPr="00DF14D5" w:rsidRDefault="002E12CC" w:rsidP="0032186E">
      <w:pPr>
        <w:spacing w:before="0"/>
        <w:rPr>
          <w:rFonts w:cs="Arial"/>
          <w:lang w:eastAsia="zh-CN"/>
        </w:rPr>
      </w:pPr>
      <w:r w:rsidRPr="00DF14D5">
        <w:rPr>
          <w:rFonts w:cs="Arial"/>
          <w:lang w:eastAsia="zh-CN"/>
        </w:rPr>
        <w:t>Назив из општег речника набавке:</w:t>
      </w:r>
      <w:r w:rsidR="00862D66" w:rsidRPr="00DF14D5">
        <w:rPr>
          <w:rFonts w:cs="Arial"/>
          <w:lang w:val="sr-Cyrl-RS" w:eastAsia="zh-CN"/>
        </w:rPr>
        <w:t xml:space="preserve"> Услуге одржавања и поправки</w:t>
      </w:r>
    </w:p>
    <w:p w14:paraId="49AF5E14" w14:textId="77777777" w:rsidR="002E12CC" w:rsidRPr="00DF14D5" w:rsidRDefault="002E12CC" w:rsidP="0032186E">
      <w:pPr>
        <w:spacing w:before="0"/>
        <w:rPr>
          <w:rFonts w:cs="Arial"/>
          <w:lang w:val="sr-Cyrl-RS" w:eastAsia="zh-CN"/>
        </w:rPr>
      </w:pPr>
      <w:r w:rsidRPr="00DF14D5">
        <w:rPr>
          <w:rFonts w:cs="Arial"/>
          <w:lang w:eastAsia="zh-CN"/>
        </w:rPr>
        <w:t xml:space="preserve">Ознака из општег речника набавке: </w:t>
      </w:r>
      <w:r w:rsidR="00862D66" w:rsidRPr="00DF14D5">
        <w:rPr>
          <w:rFonts w:cs="Arial"/>
          <w:lang w:val="sr-Cyrl-RS" w:eastAsia="zh-CN"/>
        </w:rPr>
        <w:t>50000000</w:t>
      </w:r>
    </w:p>
    <w:p w14:paraId="67B8FEA7" w14:textId="77777777" w:rsidR="0032186E" w:rsidRPr="00DF14D5" w:rsidRDefault="0032186E" w:rsidP="0032186E">
      <w:pPr>
        <w:spacing w:before="0"/>
        <w:rPr>
          <w:rFonts w:cs="Arial"/>
          <w:lang w:val="sr-Cyrl-RS" w:eastAsia="zh-CN"/>
        </w:rPr>
      </w:pPr>
    </w:p>
    <w:p w14:paraId="3F0E4142" w14:textId="77777777" w:rsidR="002E12CC" w:rsidRDefault="002E12CC" w:rsidP="0032186E">
      <w:pPr>
        <w:spacing w:before="0"/>
        <w:rPr>
          <w:rFonts w:cs="Arial"/>
          <w:lang w:eastAsia="zh-CN"/>
        </w:rPr>
      </w:pPr>
      <w:r w:rsidRPr="00DF14D5">
        <w:rPr>
          <w:rFonts w:cs="Arial"/>
          <w:lang w:eastAsia="zh-CN"/>
        </w:rPr>
        <w:t>Детаљани подаци о предмету набавке наведени су у техничкој спецификацији (поглавље 3. Конкурсне документације)</w:t>
      </w:r>
    </w:p>
    <w:p w14:paraId="39742213" w14:textId="77777777" w:rsidR="00DF14D5" w:rsidRDefault="00DF14D5" w:rsidP="0032186E">
      <w:pPr>
        <w:spacing w:before="0"/>
        <w:rPr>
          <w:rFonts w:cs="Arial"/>
          <w:lang w:eastAsia="zh-CN"/>
        </w:rPr>
      </w:pPr>
    </w:p>
    <w:p w14:paraId="374C1309" w14:textId="77777777" w:rsidR="00DF14D5" w:rsidRDefault="00DF14D5" w:rsidP="0032186E">
      <w:pPr>
        <w:spacing w:before="0"/>
        <w:rPr>
          <w:rFonts w:cs="Arial"/>
          <w:lang w:eastAsia="zh-CN"/>
        </w:rPr>
      </w:pPr>
    </w:p>
    <w:p w14:paraId="7C831BD4" w14:textId="77777777" w:rsidR="00DF14D5" w:rsidRPr="00DF14D5" w:rsidRDefault="00DF14D5" w:rsidP="0032186E">
      <w:pPr>
        <w:spacing w:before="0"/>
        <w:rPr>
          <w:rFonts w:cs="Arial"/>
          <w:lang w:eastAsia="zh-CN"/>
        </w:rPr>
      </w:pPr>
    </w:p>
    <w:p w14:paraId="20EA4CBB" w14:textId="77777777" w:rsidR="0032186E" w:rsidRPr="00DF14D5" w:rsidRDefault="00DB369C" w:rsidP="00212F39">
      <w:pPr>
        <w:pStyle w:val="Heading10"/>
        <w:numPr>
          <w:ilvl w:val="0"/>
          <w:numId w:val="13"/>
        </w:numPr>
        <w:jc w:val="both"/>
        <w:rPr>
          <w:rFonts w:cs="Arial"/>
          <w:lang w:val="sr-Cyrl-RS"/>
        </w:rPr>
      </w:pPr>
      <w:r w:rsidRPr="00DF14D5">
        <w:rPr>
          <w:rFonts w:cs="Arial"/>
        </w:rPr>
        <w:lastRenderedPageBreak/>
        <w:t>ТЕХНИЧК</w:t>
      </w:r>
      <w:r w:rsidR="0032186E" w:rsidRPr="00DF14D5">
        <w:rPr>
          <w:rFonts w:cs="Arial"/>
          <w:lang w:val="sr-Cyrl-RS"/>
        </w:rPr>
        <w:t>А</w:t>
      </w:r>
      <w:r w:rsidRPr="00DF14D5">
        <w:rPr>
          <w:rFonts w:cs="Arial"/>
        </w:rPr>
        <w:t xml:space="preserve"> </w:t>
      </w:r>
      <w:r w:rsidR="0032186E" w:rsidRPr="00DF14D5">
        <w:rPr>
          <w:rFonts w:cs="Arial"/>
          <w:lang w:val="sr-Cyrl-RS"/>
        </w:rPr>
        <w:t>СПЕЦИФИКАЦИЈА</w:t>
      </w:r>
      <w:r w:rsidRPr="00DF14D5">
        <w:rPr>
          <w:rFonts w:cs="Arial"/>
        </w:rPr>
        <w:t xml:space="preserve"> </w:t>
      </w:r>
      <w:r w:rsidR="00862D66" w:rsidRPr="00DF14D5">
        <w:rPr>
          <w:rFonts w:cs="Arial"/>
          <w:lang w:val="sr-Cyrl-RS"/>
        </w:rPr>
        <w:t>УСЛУГА</w:t>
      </w:r>
    </w:p>
    <w:p w14:paraId="578E6DE9" w14:textId="77777777" w:rsidR="000D05E5" w:rsidRPr="00DF14D5" w:rsidRDefault="00347ECA" w:rsidP="00347ECA">
      <w:pPr>
        <w:tabs>
          <w:tab w:val="right" w:pos="10255"/>
        </w:tabs>
        <w:rPr>
          <w:rFonts w:cs="Arial"/>
          <w:b/>
          <w:lang w:val="sr-Cyrl-RS"/>
        </w:rPr>
      </w:pPr>
      <w:r w:rsidRPr="00DF14D5">
        <w:rPr>
          <w:rFonts w:cs="Arial"/>
          <w:b/>
          <w:lang w:val="sr-Cyrl-CS"/>
        </w:rPr>
        <w:t xml:space="preserve">3.1. </w:t>
      </w:r>
      <w:r w:rsidR="000D05E5" w:rsidRPr="00DF14D5">
        <w:rPr>
          <w:rFonts w:cs="Arial"/>
          <w:b/>
          <w:lang w:val="sr-Cyrl-CS"/>
        </w:rPr>
        <w:t>Технички о</w:t>
      </w:r>
      <w:r w:rsidR="000D05E5" w:rsidRPr="00DF14D5">
        <w:rPr>
          <w:rFonts w:cs="Arial"/>
          <w:b/>
          <w:lang w:val="sr-Cyrl-RS"/>
        </w:rPr>
        <w:t>пис набавке</w:t>
      </w:r>
    </w:p>
    <w:p w14:paraId="0E1B6488" w14:textId="77777777" w:rsidR="000D05E5" w:rsidRPr="00DF14D5" w:rsidRDefault="000D05E5" w:rsidP="000D05E5">
      <w:pPr>
        <w:jc w:val="center"/>
        <w:rPr>
          <w:rFonts w:cs="Arial"/>
          <w:b/>
          <w:lang w:val="sr-Latn-RS"/>
        </w:rPr>
      </w:pPr>
      <w:r w:rsidRPr="00DF14D5">
        <w:rPr>
          <w:rFonts w:cs="Arial"/>
          <w:b/>
          <w:lang w:val="sr-Cyrl-CS"/>
        </w:rPr>
        <w:t>КАПИТАЛНИ РЕМОНТ А5 у 201</w:t>
      </w:r>
      <w:r w:rsidRPr="00DF14D5">
        <w:rPr>
          <w:rFonts w:cs="Arial"/>
          <w:b/>
          <w:lang w:val="sr-Cyrl-RS"/>
        </w:rPr>
        <w:t>8</w:t>
      </w:r>
      <w:r w:rsidRPr="00DF14D5">
        <w:rPr>
          <w:rFonts w:cs="Arial"/>
          <w:b/>
          <w:lang w:val="sr-Cyrl-CS"/>
        </w:rPr>
        <w:t>. години</w:t>
      </w:r>
    </w:p>
    <w:p w14:paraId="4BEC6390" w14:textId="172CB900" w:rsidR="000D05E5" w:rsidRPr="00DF14D5" w:rsidRDefault="008B136B" w:rsidP="008B136B">
      <w:pPr>
        <w:rPr>
          <w:rFonts w:cs="Arial"/>
          <w:b/>
          <w:lang w:val="sr-Cyrl-RS"/>
        </w:rPr>
      </w:pPr>
      <w:r>
        <w:rPr>
          <w:rFonts w:cs="Arial"/>
          <w:b/>
          <w:lang w:val="sr-Cyrl-RS"/>
        </w:rPr>
        <w:t xml:space="preserve">                                      </w:t>
      </w:r>
      <w:r w:rsidR="000D05E5" w:rsidRPr="00DF14D5">
        <w:rPr>
          <w:rFonts w:cs="Arial"/>
          <w:b/>
          <w:lang w:val="sr-Latn-CS"/>
        </w:rPr>
        <w:t xml:space="preserve">ТА110 МW, фабр.бр. 3723/5 - ШКОДА  </w:t>
      </w:r>
    </w:p>
    <w:p w14:paraId="46B460F5" w14:textId="77777777" w:rsidR="005A5FD0" w:rsidRPr="00DF14D5" w:rsidRDefault="005A5FD0" w:rsidP="005A5FD0">
      <w:pPr>
        <w:rPr>
          <w:rFonts w:cs="Arial"/>
          <w:b/>
          <w:noProof/>
          <w:lang w:val="sr-Cyrl-RS"/>
        </w:rPr>
      </w:pPr>
      <w:r w:rsidRPr="00DF14D5">
        <w:rPr>
          <w:rFonts w:cs="Arial"/>
          <w:b/>
          <w:noProof/>
          <w:lang w:val="sr-Cyrl-RS"/>
        </w:rPr>
        <w:t>Рад агрегата:</w:t>
      </w:r>
    </w:p>
    <w:p w14:paraId="10F86216" w14:textId="77777777" w:rsidR="005A5FD0" w:rsidRPr="00DF14D5" w:rsidRDefault="005A5FD0" w:rsidP="005A5FD0">
      <w:pPr>
        <w:spacing w:line="276" w:lineRule="auto"/>
        <w:rPr>
          <w:rFonts w:eastAsia="Calibri" w:cs="Arial"/>
          <w:lang w:val="sr-Cyrl-RS"/>
        </w:rPr>
      </w:pPr>
      <w:r w:rsidRPr="00DF14D5">
        <w:rPr>
          <w:rFonts w:eastAsia="Calibri" w:cs="Arial"/>
        </w:rPr>
        <w:t>Tурбoaгрeгaт je пуштeн у рaд 1979.гoд. и укупнo oд пoчeткa рaдa дo  31.08.</w:t>
      </w:r>
      <w:r w:rsidRPr="00DF14D5">
        <w:rPr>
          <w:rFonts w:eastAsia="Calibri" w:cs="Arial"/>
          <w:lang w:val="sr-Cyrl-RS"/>
        </w:rPr>
        <w:t>20</w:t>
      </w:r>
      <w:r w:rsidRPr="00DF14D5">
        <w:rPr>
          <w:rFonts w:eastAsia="Calibri" w:cs="Arial"/>
        </w:rPr>
        <w:t>17.гoд. oствaриo 164.448 чaсoвa</w:t>
      </w:r>
      <w:r w:rsidRPr="00DF14D5">
        <w:rPr>
          <w:rFonts w:eastAsia="Calibri" w:cs="Arial"/>
          <w:lang w:val="sr-Cyrl-RS"/>
        </w:rPr>
        <w:t xml:space="preserve"> рада</w:t>
      </w:r>
      <w:r w:rsidRPr="00DF14D5">
        <w:rPr>
          <w:rFonts w:eastAsia="Calibri" w:cs="Arial"/>
        </w:rPr>
        <w:t xml:space="preserve"> сa 998 зaстoja. </w:t>
      </w:r>
    </w:p>
    <w:p w14:paraId="23D7999F" w14:textId="77777777" w:rsidR="005A5FD0" w:rsidRPr="00DF14D5" w:rsidRDefault="005A5FD0" w:rsidP="005A5FD0">
      <w:pPr>
        <w:spacing w:line="276" w:lineRule="auto"/>
        <w:rPr>
          <w:rFonts w:eastAsia="Calibri" w:cs="Arial"/>
          <w:lang w:val="sr-Cyrl-RS"/>
        </w:rPr>
      </w:pPr>
      <w:r w:rsidRPr="00DF14D5">
        <w:rPr>
          <w:rFonts w:eastAsia="Calibri" w:cs="Arial"/>
          <w:lang w:val="sr-Cyrl-RS"/>
        </w:rPr>
        <w:t>З</w:t>
      </w:r>
      <w:r w:rsidRPr="00DF14D5">
        <w:rPr>
          <w:rFonts w:eastAsia="Calibri" w:cs="Arial"/>
        </w:rPr>
        <w:t>aдњ</w:t>
      </w:r>
      <w:r w:rsidRPr="00DF14D5">
        <w:rPr>
          <w:rFonts w:eastAsia="Calibri" w:cs="Arial"/>
          <w:lang w:val="sr-Cyrl-RS"/>
        </w:rPr>
        <w:t xml:space="preserve">и </w:t>
      </w:r>
      <w:r w:rsidRPr="00DF14D5">
        <w:rPr>
          <w:rFonts w:eastAsia="Calibri" w:cs="Arial"/>
        </w:rPr>
        <w:t>кaпитaлн</w:t>
      </w:r>
      <w:r w:rsidRPr="00DF14D5">
        <w:rPr>
          <w:rFonts w:eastAsia="Calibri" w:cs="Arial"/>
          <w:lang w:val="sr-Cyrl-RS"/>
        </w:rPr>
        <w:t xml:space="preserve">и </w:t>
      </w:r>
      <w:r w:rsidRPr="00DF14D5">
        <w:rPr>
          <w:rFonts w:eastAsia="Calibri" w:cs="Arial"/>
        </w:rPr>
        <w:t xml:space="preserve">рeмoнтa </w:t>
      </w:r>
      <w:r w:rsidRPr="00DF14D5">
        <w:rPr>
          <w:rFonts w:eastAsia="Calibri" w:cs="Arial"/>
          <w:lang w:val="sr-Cyrl-RS"/>
        </w:rPr>
        <w:t xml:space="preserve">извршен </w:t>
      </w:r>
      <w:r w:rsidRPr="00DF14D5">
        <w:rPr>
          <w:rFonts w:eastAsia="Calibri" w:cs="Arial"/>
        </w:rPr>
        <w:t>2009. гoд.</w:t>
      </w:r>
      <w:r w:rsidRPr="00DF14D5">
        <w:rPr>
          <w:rFonts w:eastAsia="Calibri" w:cs="Arial"/>
          <w:lang w:val="sr-Cyrl-RS"/>
        </w:rPr>
        <w:t xml:space="preserve"> и од тада</w:t>
      </w:r>
      <w:r w:rsidRPr="00DF14D5">
        <w:rPr>
          <w:rFonts w:eastAsia="Calibri" w:cs="Arial"/>
        </w:rPr>
        <w:t xml:space="preserve"> дo 31.08.</w:t>
      </w:r>
      <w:r w:rsidRPr="00DF14D5">
        <w:rPr>
          <w:rFonts w:eastAsia="Calibri" w:cs="Arial"/>
          <w:lang w:val="sr-Cyrl-RS"/>
        </w:rPr>
        <w:t>20</w:t>
      </w:r>
      <w:r w:rsidRPr="00DF14D5">
        <w:rPr>
          <w:rFonts w:eastAsia="Calibri" w:cs="Arial"/>
        </w:rPr>
        <w:t>17. год. оствaрeнo</w:t>
      </w:r>
      <w:r w:rsidRPr="00DF14D5">
        <w:rPr>
          <w:rFonts w:eastAsia="Calibri" w:cs="Arial"/>
          <w:lang w:val="sr-Cyrl-RS"/>
        </w:rPr>
        <w:t xml:space="preserve"> је</w:t>
      </w:r>
      <w:r w:rsidRPr="00DF14D5">
        <w:rPr>
          <w:rFonts w:eastAsia="Calibri" w:cs="Arial"/>
        </w:rPr>
        <w:t xml:space="preserve"> 36.047 чaсoвa рaдa. </w:t>
      </w:r>
    </w:p>
    <w:p w14:paraId="212D2202" w14:textId="77777777" w:rsidR="005A5FD0" w:rsidRPr="00DF14D5" w:rsidRDefault="005A5FD0" w:rsidP="005A5FD0">
      <w:pPr>
        <w:spacing w:line="276" w:lineRule="auto"/>
        <w:rPr>
          <w:rFonts w:eastAsia="Calibri" w:cs="Arial"/>
        </w:rPr>
      </w:pPr>
      <w:r w:rsidRPr="00DF14D5">
        <w:rPr>
          <w:rFonts w:eastAsia="Calibri" w:cs="Arial"/>
        </w:rPr>
        <w:t xml:space="preserve">У 2012.гoд. извшeнa je дeмoнтaжa турбинe висoкoг и срeдњeг притискa сa испитивaњeм стaњa мeтaлa и прoцeнoм прeoстaлoг рaднoг вeкa. </w:t>
      </w:r>
    </w:p>
    <w:p w14:paraId="5B7E77DF" w14:textId="77777777" w:rsidR="005A5FD0" w:rsidRPr="00DF14D5" w:rsidRDefault="005A5FD0" w:rsidP="005A5FD0">
      <w:pPr>
        <w:rPr>
          <w:rFonts w:eastAsia="Calibri" w:cs="Arial"/>
          <w:lang w:val="sr-Cyrl-RS"/>
        </w:rPr>
      </w:pPr>
      <w:r w:rsidRPr="00DF14D5">
        <w:rPr>
          <w:rFonts w:eastAsia="Calibri" w:cs="Arial"/>
        </w:rPr>
        <w:t>У 2014.гoд. реализован је  рeмoнт</w:t>
      </w:r>
      <w:r w:rsidRPr="00DF14D5">
        <w:rPr>
          <w:rFonts w:eastAsia="Calibri" w:cs="Arial"/>
          <w:lang w:val="sr-Cyrl-RS"/>
        </w:rPr>
        <w:t xml:space="preserve"> цилиндра турбине</w:t>
      </w:r>
      <w:r w:rsidRPr="00DF14D5">
        <w:rPr>
          <w:rFonts w:eastAsia="Calibri" w:cs="Arial"/>
        </w:rPr>
        <w:t xml:space="preserve"> нискoг притискa и гeнeрaтoр</w:t>
      </w:r>
      <w:r w:rsidRPr="00DF14D5">
        <w:rPr>
          <w:rFonts w:eastAsia="Calibri" w:cs="Arial"/>
          <w:lang w:val="sr-Cyrl-RS"/>
        </w:rPr>
        <w:t>а.</w:t>
      </w:r>
    </w:p>
    <w:p w14:paraId="1DC99B5A" w14:textId="77777777" w:rsidR="005A5FD0" w:rsidRPr="00DF14D5" w:rsidRDefault="005A5FD0" w:rsidP="005A5FD0">
      <w:pPr>
        <w:rPr>
          <w:rFonts w:cs="Arial"/>
          <w:b/>
          <w:noProof/>
          <w:lang w:val="sr-Latn-CS"/>
        </w:rPr>
      </w:pPr>
      <w:r w:rsidRPr="00DF14D5">
        <w:rPr>
          <w:rFonts w:cs="Arial"/>
          <w:b/>
          <w:noProof/>
          <w:lang w:val="sr-Latn-CS"/>
        </w:rPr>
        <w:t>Технички подаци турбине:</w:t>
      </w:r>
    </w:p>
    <w:p w14:paraId="5A599067" w14:textId="77777777" w:rsidR="005A5FD0" w:rsidRPr="00DF14D5" w:rsidRDefault="005A5FD0" w:rsidP="005A5FD0">
      <w:pPr>
        <w:rPr>
          <w:rFonts w:cs="Arial"/>
          <w:noProof/>
          <w:lang w:val="sr-Latn-CS"/>
        </w:rPr>
      </w:pPr>
    </w:p>
    <w:p w14:paraId="3905AEE9" w14:textId="77777777"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sr-Latn-CS"/>
        </w:rPr>
        <w:t>произвођач</w:t>
      </w:r>
      <w:r w:rsidRPr="00DF14D5">
        <w:rPr>
          <w:rFonts w:cs="Arial"/>
          <w:noProof/>
          <w:lang w:val="sr-Latn-CS"/>
        </w:rPr>
        <w:tab/>
      </w:r>
      <w:r w:rsidRPr="00DF14D5">
        <w:rPr>
          <w:rFonts w:cs="Arial"/>
          <w:noProof/>
          <w:lang w:val="sr-Latn-CS"/>
        </w:rPr>
        <w:tab/>
      </w:r>
      <w:r w:rsidRPr="00DF14D5">
        <w:rPr>
          <w:rFonts w:cs="Arial"/>
          <w:noProof/>
          <w:lang w:val="sr-Latn-CS"/>
        </w:rPr>
        <w:tab/>
      </w:r>
      <w:r w:rsidRPr="00DF14D5">
        <w:rPr>
          <w:rFonts w:cs="Arial"/>
          <w:noProof/>
          <w:lang w:val="sr-Latn-CS"/>
        </w:rPr>
        <w:tab/>
      </w:r>
      <w:r w:rsidRPr="00DF14D5">
        <w:rPr>
          <w:rFonts w:cs="Arial"/>
          <w:noProof/>
          <w:lang w:val="sr-Latn-CS"/>
        </w:rPr>
        <w:tab/>
      </w:r>
      <w:r w:rsidRPr="00DF14D5">
        <w:rPr>
          <w:rFonts w:cs="Arial"/>
          <w:noProof/>
          <w:lang w:val="sr-Cyrl-RS"/>
        </w:rPr>
        <w:t xml:space="preserve"> </w:t>
      </w:r>
      <w:r w:rsidRPr="00DF14D5">
        <w:rPr>
          <w:rFonts w:cs="Arial"/>
          <w:noProof/>
          <w:lang w:val="sr-Latn-RS"/>
        </w:rPr>
        <w:t>Škoda</w:t>
      </w:r>
    </w:p>
    <w:p w14:paraId="2A140546" w14:textId="77777777" w:rsidR="000D05E5" w:rsidRPr="00DF14D5" w:rsidRDefault="005A5FD0" w:rsidP="00212F39">
      <w:pPr>
        <w:numPr>
          <w:ilvl w:val="0"/>
          <w:numId w:val="22"/>
        </w:numPr>
        <w:tabs>
          <w:tab w:val="num" w:pos="1260"/>
        </w:tabs>
        <w:spacing w:before="0"/>
        <w:jc w:val="left"/>
        <w:rPr>
          <w:rFonts w:cs="Arial"/>
          <w:noProof/>
          <w:lang w:val="sr-Cyrl-RS"/>
        </w:rPr>
      </w:pPr>
      <w:r w:rsidRPr="00DF14D5">
        <w:rPr>
          <w:rFonts w:cs="Arial"/>
          <w:noProof/>
          <w:lang w:val="sr-Latn-CS"/>
        </w:rPr>
        <w:t>тип</w:t>
      </w:r>
      <w:r w:rsidRPr="00DF14D5">
        <w:rPr>
          <w:rFonts w:cs="Arial"/>
          <w:noProof/>
          <w:lang w:val="sr-Latn-CS"/>
        </w:rPr>
        <w:tab/>
      </w:r>
      <w:r w:rsidRPr="00DF14D5">
        <w:rPr>
          <w:rFonts w:cs="Arial"/>
          <w:noProof/>
          <w:lang w:val="sr-Latn-CS"/>
        </w:rPr>
        <w:tab/>
      </w:r>
      <w:r w:rsidRPr="00DF14D5">
        <w:rPr>
          <w:rFonts w:cs="Arial"/>
          <w:noProof/>
          <w:lang w:val="sr-Latn-CS"/>
        </w:rPr>
        <w:tab/>
      </w:r>
      <w:r w:rsidRPr="00DF14D5">
        <w:rPr>
          <w:rFonts w:cs="Arial"/>
          <w:noProof/>
          <w:lang w:val="sr-Latn-CS"/>
        </w:rPr>
        <w:tab/>
      </w:r>
      <w:r w:rsidRPr="00DF14D5">
        <w:rPr>
          <w:rFonts w:cs="Arial"/>
          <w:noProof/>
          <w:lang w:val="sr-Latn-CS"/>
        </w:rPr>
        <w:tab/>
      </w:r>
      <w:r w:rsidR="000D05E5" w:rsidRPr="00DF14D5">
        <w:rPr>
          <w:rFonts w:cs="Arial"/>
          <w:noProof/>
          <w:lang w:val="sr-Latn-CS"/>
        </w:rPr>
        <w:t xml:space="preserve">           </w:t>
      </w:r>
      <w:r w:rsidR="00EB3BBB" w:rsidRPr="00DF14D5">
        <w:rPr>
          <w:rFonts w:cs="Arial"/>
          <w:noProof/>
          <w:lang w:val="sr-Cyrl-RS"/>
        </w:rPr>
        <w:t xml:space="preserve">      </w:t>
      </w:r>
      <w:r w:rsidR="000D05E5" w:rsidRPr="00DF14D5">
        <w:rPr>
          <w:rFonts w:cs="Arial"/>
          <w:noProof/>
          <w:lang w:val="sr-Cyrl-RS"/>
        </w:rPr>
        <w:t xml:space="preserve">трокућишна аксијална акциона  </w:t>
      </w:r>
    </w:p>
    <w:p w14:paraId="5D1B2618" w14:textId="77777777" w:rsidR="008C6D8A" w:rsidRPr="00DF14D5" w:rsidRDefault="000D05E5" w:rsidP="008C6D8A">
      <w:pPr>
        <w:tabs>
          <w:tab w:val="num" w:pos="1260"/>
        </w:tabs>
        <w:spacing w:before="0"/>
        <w:ind w:left="1080"/>
        <w:jc w:val="left"/>
        <w:rPr>
          <w:rFonts w:cs="Arial"/>
          <w:noProof/>
          <w:lang w:val="sr-Cyrl-RS"/>
        </w:rPr>
      </w:pPr>
      <w:r w:rsidRPr="00DF14D5">
        <w:rPr>
          <w:rFonts w:cs="Arial"/>
          <w:noProof/>
          <w:lang w:val="sr-Cyrl-RS"/>
        </w:rPr>
        <w:t xml:space="preserve">                                         </w:t>
      </w:r>
      <w:r w:rsidR="00EB3BBB" w:rsidRPr="00DF14D5">
        <w:rPr>
          <w:rFonts w:cs="Arial"/>
          <w:noProof/>
          <w:lang w:val="sr-Cyrl-RS"/>
        </w:rPr>
        <w:t xml:space="preserve">                             </w:t>
      </w:r>
      <w:r w:rsidR="008C6D8A" w:rsidRPr="00DF14D5">
        <w:rPr>
          <w:rFonts w:cs="Arial"/>
          <w:noProof/>
          <w:lang w:val="sr-Cyrl-RS"/>
        </w:rPr>
        <w:t xml:space="preserve">кондензациона турбина са </w:t>
      </w:r>
    </w:p>
    <w:p w14:paraId="7591547C" w14:textId="77777777" w:rsidR="00EB3BBB" w:rsidRPr="00DF14D5" w:rsidRDefault="005A5FD0" w:rsidP="008C6D8A">
      <w:pPr>
        <w:spacing w:before="0"/>
        <w:jc w:val="left"/>
        <w:rPr>
          <w:rFonts w:cs="Arial"/>
          <w:noProof/>
          <w:lang w:val="sr-Cyrl-RS"/>
        </w:rPr>
      </w:pPr>
      <w:r w:rsidRPr="00DF14D5">
        <w:rPr>
          <w:rFonts w:cs="Arial"/>
          <w:noProof/>
          <w:lang w:val="sr-Cyrl-RS"/>
        </w:rPr>
        <w:t xml:space="preserve">         </w:t>
      </w:r>
      <w:r w:rsidR="008C6D8A" w:rsidRPr="00DF14D5">
        <w:rPr>
          <w:rFonts w:cs="Arial"/>
          <w:noProof/>
          <w:lang w:val="sr-Cyrl-RS"/>
        </w:rPr>
        <w:t xml:space="preserve">                                                  </w:t>
      </w:r>
      <w:r w:rsidR="00EB3BBB" w:rsidRPr="00DF14D5">
        <w:rPr>
          <w:rFonts w:cs="Arial"/>
          <w:noProof/>
          <w:lang w:val="sr-Cyrl-RS"/>
        </w:rPr>
        <w:t xml:space="preserve">                           </w:t>
      </w:r>
      <w:r w:rsidR="008C6D8A" w:rsidRPr="00DF14D5">
        <w:rPr>
          <w:rFonts w:cs="Arial"/>
          <w:noProof/>
          <w:lang w:val="sr-Cyrl-RS"/>
        </w:rPr>
        <w:t xml:space="preserve">међупрегрејањем. Турбине ВП и </w:t>
      </w:r>
      <w:r w:rsidR="00EB3BBB" w:rsidRPr="00DF14D5">
        <w:rPr>
          <w:rFonts w:cs="Arial"/>
          <w:noProof/>
          <w:lang w:val="sr-Cyrl-RS"/>
        </w:rPr>
        <w:t xml:space="preserve">СП </w:t>
      </w:r>
    </w:p>
    <w:p w14:paraId="63631D38" w14:textId="77777777" w:rsidR="00EB3BBB" w:rsidRPr="00DF14D5" w:rsidRDefault="00EB3BBB" w:rsidP="008C6D8A">
      <w:pPr>
        <w:spacing w:before="0"/>
        <w:jc w:val="left"/>
        <w:rPr>
          <w:rFonts w:cs="Arial"/>
          <w:noProof/>
          <w:lang w:val="sr-Cyrl-RS"/>
        </w:rPr>
      </w:pPr>
      <w:r w:rsidRPr="00DF14D5">
        <w:rPr>
          <w:rFonts w:cs="Arial"/>
          <w:noProof/>
          <w:lang w:val="sr-Cyrl-RS"/>
        </w:rPr>
        <w:t xml:space="preserve">                                                                                       су једнопроточне са двооклопним</w:t>
      </w:r>
    </w:p>
    <w:p w14:paraId="6C64D711" w14:textId="77777777" w:rsidR="00EB3BBB" w:rsidRPr="00DF14D5" w:rsidRDefault="00EB3BBB" w:rsidP="008C6D8A">
      <w:pPr>
        <w:spacing w:before="0"/>
        <w:jc w:val="left"/>
        <w:rPr>
          <w:rFonts w:cs="Arial"/>
          <w:noProof/>
          <w:lang w:val="sr-Cyrl-RS"/>
        </w:rPr>
      </w:pPr>
      <w:r w:rsidRPr="00DF14D5">
        <w:rPr>
          <w:rFonts w:cs="Arial"/>
          <w:noProof/>
          <w:lang w:val="sr-Cyrl-RS"/>
        </w:rPr>
        <w:t xml:space="preserve">                                                                                       кућиштима, а турбина НП је</w:t>
      </w:r>
    </w:p>
    <w:p w14:paraId="739B8C53" w14:textId="77777777" w:rsidR="00EB3BBB" w:rsidRPr="00DF14D5" w:rsidRDefault="00EB3BBB" w:rsidP="008C6D8A">
      <w:pPr>
        <w:spacing w:before="0"/>
        <w:jc w:val="left"/>
        <w:rPr>
          <w:rFonts w:cs="Arial"/>
          <w:noProof/>
          <w:lang w:val="sr-Cyrl-RS"/>
        </w:rPr>
      </w:pPr>
      <w:r w:rsidRPr="00DF14D5">
        <w:rPr>
          <w:rFonts w:cs="Arial"/>
          <w:noProof/>
          <w:lang w:val="sr-Cyrl-RS"/>
        </w:rPr>
        <w:t xml:space="preserve">                                                                                       двопроточна са једнооклопним</w:t>
      </w:r>
    </w:p>
    <w:p w14:paraId="316354BF" w14:textId="77777777" w:rsidR="005A5FD0" w:rsidRPr="00DF14D5" w:rsidRDefault="00EB3BBB" w:rsidP="008C6D8A">
      <w:pPr>
        <w:spacing w:before="0"/>
        <w:jc w:val="left"/>
        <w:rPr>
          <w:rFonts w:cs="Arial"/>
          <w:noProof/>
          <w:lang w:val="sr-Cyrl-RS"/>
        </w:rPr>
      </w:pPr>
      <w:r w:rsidRPr="00DF14D5">
        <w:rPr>
          <w:rFonts w:cs="Arial"/>
          <w:noProof/>
          <w:lang w:val="sr-Cyrl-RS"/>
        </w:rPr>
        <w:t xml:space="preserve">                                                                                       кућиштем                                                                                                 </w:t>
      </w:r>
    </w:p>
    <w:p w14:paraId="4AB70252" w14:textId="77777777"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sr-Cyrl-RS"/>
        </w:rPr>
        <w:t>максимална</w:t>
      </w:r>
      <w:r w:rsidRPr="00DF14D5">
        <w:rPr>
          <w:rFonts w:cs="Arial"/>
          <w:noProof/>
          <w:lang w:val="sr-Latn-CS"/>
        </w:rPr>
        <w:t xml:space="preserve"> снага</w:t>
      </w:r>
      <w:r w:rsidRPr="00DF14D5">
        <w:rPr>
          <w:rFonts w:cs="Arial"/>
          <w:noProof/>
          <w:lang w:val="sr-Cyrl-RS"/>
        </w:rPr>
        <w:t xml:space="preserve">                                          110</w:t>
      </w:r>
      <w:r w:rsidRPr="00DF14D5">
        <w:rPr>
          <w:rFonts w:cs="Arial"/>
          <w:noProof/>
          <w:lang w:val="sr-Latn-CS"/>
        </w:rPr>
        <w:t xml:space="preserve"> MW</w:t>
      </w:r>
    </w:p>
    <w:p w14:paraId="69E0E2F2" w14:textId="77777777"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sr-Cyrl-RS"/>
        </w:rPr>
        <w:t>серијски број                                                   3723 – 25</w:t>
      </w:r>
    </w:p>
    <w:p w14:paraId="736F51FA" w14:textId="77777777"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sr-Cyrl-RS"/>
        </w:rPr>
        <w:t>година производње                                        1975</w:t>
      </w:r>
    </w:p>
    <w:p w14:paraId="10A8CB86" w14:textId="77777777"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sr-Latn-CS"/>
        </w:rPr>
        <w:t>број обртаја:</w:t>
      </w:r>
      <w:r w:rsidRPr="00DF14D5">
        <w:rPr>
          <w:rFonts w:cs="Arial"/>
          <w:noProof/>
          <w:lang w:val="sr-Latn-CS"/>
        </w:rPr>
        <w:tab/>
      </w:r>
      <w:r w:rsidRPr="00DF14D5">
        <w:rPr>
          <w:rFonts w:cs="Arial"/>
          <w:noProof/>
          <w:lang w:val="sr-Latn-CS"/>
        </w:rPr>
        <w:tab/>
      </w:r>
      <w:r w:rsidRPr="00DF14D5">
        <w:rPr>
          <w:rFonts w:cs="Arial"/>
          <w:noProof/>
          <w:lang w:val="sr-Latn-CS"/>
        </w:rPr>
        <w:tab/>
      </w:r>
      <w:r w:rsidRPr="00DF14D5">
        <w:rPr>
          <w:rFonts w:cs="Arial"/>
          <w:noProof/>
          <w:lang w:val="sr-Latn-CS"/>
        </w:rPr>
        <w:tab/>
      </w:r>
      <w:r w:rsidR="00EB3BBB" w:rsidRPr="00DF14D5">
        <w:rPr>
          <w:rFonts w:cs="Arial"/>
          <w:noProof/>
          <w:lang w:val="sr-Latn-CS"/>
        </w:rPr>
        <w:t xml:space="preserve">        </w:t>
      </w:r>
      <w:r w:rsidRPr="00DF14D5">
        <w:rPr>
          <w:rFonts w:cs="Arial"/>
          <w:noProof/>
          <w:lang w:val="sr-Latn-CS"/>
        </w:rPr>
        <w:t>3000 obr/min</w:t>
      </w:r>
    </w:p>
    <w:p w14:paraId="36949624" w14:textId="77777777" w:rsidR="00EB3BBB"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sr-Latn-CS"/>
        </w:rPr>
        <w:t>смер обртаја:</w:t>
      </w:r>
      <w:r w:rsidRPr="00DF14D5">
        <w:rPr>
          <w:rFonts w:cs="Arial"/>
          <w:noProof/>
          <w:lang w:val="sr-Latn-CS"/>
        </w:rPr>
        <w:tab/>
      </w:r>
      <w:r w:rsidRPr="00DF14D5">
        <w:rPr>
          <w:rFonts w:cs="Arial"/>
          <w:noProof/>
          <w:lang w:val="sr-Latn-CS"/>
        </w:rPr>
        <w:tab/>
      </w:r>
      <w:r w:rsidR="00EB3BBB" w:rsidRPr="00DF14D5">
        <w:rPr>
          <w:rFonts w:cs="Arial"/>
          <w:noProof/>
          <w:lang w:val="sr-Cyrl-RS"/>
        </w:rPr>
        <w:t xml:space="preserve">                         </w:t>
      </w:r>
      <w:r w:rsidRPr="00DF14D5">
        <w:rPr>
          <w:rFonts w:cs="Arial"/>
          <w:noProof/>
          <w:lang w:val="sr-Cyrl-RS"/>
        </w:rPr>
        <w:t xml:space="preserve"> </w:t>
      </w:r>
      <w:r w:rsidRPr="00DF14D5">
        <w:rPr>
          <w:rFonts w:cs="Arial"/>
          <w:noProof/>
          <w:lang w:val="sr-Latn-CS"/>
        </w:rPr>
        <w:t>у десно, гледајући са предње</w:t>
      </w:r>
      <w:r w:rsidR="00EB3BBB" w:rsidRPr="00DF14D5">
        <w:rPr>
          <w:rFonts w:cs="Arial"/>
          <w:noProof/>
          <w:lang w:val="sr-Cyrl-RS"/>
        </w:rPr>
        <w:t xml:space="preserve"> стране</w:t>
      </w:r>
    </w:p>
    <w:p w14:paraId="7D50C156" w14:textId="77777777" w:rsidR="00EB3BBB" w:rsidRPr="00DF14D5" w:rsidRDefault="00EB3BBB" w:rsidP="00EB3BBB">
      <w:pPr>
        <w:tabs>
          <w:tab w:val="num" w:pos="1260"/>
        </w:tabs>
        <w:spacing w:before="0"/>
        <w:ind w:left="720"/>
        <w:jc w:val="left"/>
        <w:rPr>
          <w:rFonts w:cs="Arial"/>
          <w:noProof/>
          <w:lang w:val="sr-Cyrl-RS"/>
        </w:rPr>
      </w:pPr>
      <w:r w:rsidRPr="00DF14D5">
        <w:rPr>
          <w:rFonts w:cs="Arial"/>
          <w:noProof/>
          <w:lang w:val="sr-Cyrl-RS"/>
        </w:rPr>
        <w:t xml:space="preserve">                                                                         турбине према генератору                                                                    </w:t>
      </w:r>
    </w:p>
    <w:p w14:paraId="1E15ED6A" w14:textId="77777777" w:rsidR="00EB3BBB" w:rsidRPr="00DF14D5" w:rsidRDefault="00EB3BBB" w:rsidP="00EB3BBB">
      <w:pPr>
        <w:tabs>
          <w:tab w:val="num" w:pos="1260"/>
        </w:tabs>
        <w:spacing w:before="0"/>
        <w:ind w:left="1080"/>
        <w:jc w:val="left"/>
        <w:rPr>
          <w:rFonts w:cs="Arial"/>
          <w:noProof/>
          <w:lang w:val="sr-Latn-CS"/>
        </w:rPr>
      </w:pPr>
      <w:r w:rsidRPr="00DF14D5">
        <w:rPr>
          <w:rFonts w:cs="Arial"/>
          <w:noProof/>
          <w:lang w:val="sr-Cyrl-RS"/>
        </w:rPr>
        <w:t xml:space="preserve">                                                                         </w:t>
      </w:r>
      <w:r w:rsidR="005A5FD0" w:rsidRPr="00DF14D5">
        <w:rPr>
          <w:rFonts w:cs="Arial"/>
          <w:noProof/>
          <w:lang w:val="sr-Cyrl-RS"/>
        </w:rPr>
        <w:t xml:space="preserve"> </w:t>
      </w:r>
    </w:p>
    <w:p w14:paraId="4A41C802" w14:textId="77777777"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sr-Cyrl-RS"/>
        </w:rPr>
        <w:t xml:space="preserve">номинални </w:t>
      </w:r>
      <w:r w:rsidRPr="00DF14D5">
        <w:rPr>
          <w:rFonts w:cs="Arial"/>
          <w:noProof/>
          <w:lang w:val="sr-Latn-CS"/>
        </w:rPr>
        <w:t>притисак  паре</w:t>
      </w:r>
      <w:r w:rsidRPr="00DF14D5">
        <w:rPr>
          <w:rFonts w:cs="Arial"/>
          <w:noProof/>
          <w:lang w:val="sr-Cyrl-RS"/>
        </w:rPr>
        <w:t xml:space="preserve"> испред</w:t>
      </w:r>
    </w:p>
    <w:p w14:paraId="58A2E006" w14:textId="77777777" w:rsidR="005A5FD0" w:rsidRPr="00DF14D5" w:rsidRDefault="00EB3BBB" w:rsidP="00EB3BBB">
      <w:pPr>
        <w:spacing w:before="0"/>
        <w:ind w:left="720"/>
        <w:rPr>
          <w:rFonts w:cs="Arial"/>
          <w:noProof/>
          <w:lang w:val="sr-Latn-RS"/>
        </w:rPr>
      </w:pPr>
      <w:r w:rsidRPr="00DF14D5">
        <w:rPr>
          <w:rFonts w:cs="Arial"/>
          <w:noProof/>
          <w:lang w:val="sr-Cyrl-RS"/>
        </w:rPr>
        <w:t xml:space="preserve">     </w:t>
      </w:r>
      <w:r w:rsidR="005A5FD0" w:rsidRPr="00DF14D5">
        <w:rPr>
          <w:rFonts w:cs="Arial"/>
          <w:noProof/>
          <w:lang w:val="sr-Cyrl-RS"/>
        </w:rPr>
        <w:t xml:space="preserve"> брзозатварајућег вентила                            130 А</w:t>
      </w:r>
      <w:r w:rsidR="005A5FD0" w:rsidRPr="00DF14D5">
        <w:rPr>
          <w:rFonts w:cs="Arial"/>
          <w:noProof/>
          <w:lang w:val="sr-Latn-RS"/>
        </w:rPr>
        <w:t>ta</w:t>
      </w:r>
    </w:p>
    <w:p w14:paraId="7B792436" w14:textId="77777777" w:rsidR="005A5FD0" w:rsidRPr="00DF14D5" w:rsidRDefault="005A5FD0" w:rsidP="00212F39">
      <w:pPr>
        <w:numPr>
          <w:ilvl w:val="0"/>
          <w:numId w:val="22"/>
        </w:numPr>
        <w:spacing w:before="0"/>
        <w:jc w:val="left"/>
        <w:rPr>
          <w:rFonts w:cs="Arial"/>
          <w:noProof/>
          <w:lang w:val="sr-Cyrl-RS"/>
        </w:rPr>
      </w:pPr>
      <w:r w:rsidRPr="00DF14D5">
        <w:rPr>
          <w:rFonts w:cs="Arial"/>
          <w:noProof/>
          <w:lang w:val="sr-Cyrl-RS"/>
        </w:rPr>
        <w:t>макс. притисак паре испред</w:t>
      </w:r>
    </w:p>
    <w:p w14:paraId="716F2A3E" w14:textId="77777777" w:rsidR="005A5FD0" w:rsidRPr="00DF14D5" w:rsidRDefault="005A5FD0" w:rsidP="00EB3BBB">
      <w:pPr>
        <w:spacing w:before="0"/>
        <w:ind w:left="720"/>
        <w:rPr>
          <w:rFonts w:cs="Arial"/>
          <w:noProof/>
          <w:lang w:val="sr-Cyrl-RS"/>
        </w:rPr>
      </w:pPr>
      <w:r w:rsidRPr="00DF14D5">
        <w:rPr>
          <w:rFonts w:cs="Arial"/>
          <w:noProof/>
          <w:lang w:val="sr-Cyrl-RS"/>
        </w:rPr>
        <w:t xml:space="preserve">      брзозатварајућег вентила                            146 А</w:t>
      </w:r>
      <w:r w:rsidRPr="00DF14D5">
        <w:rPr>
          <w:rFonts w:cs="Arial"/>
          <w:noProof/>
          <w:lang w:val="sr-Latn-RS"/>
        </w:rPr>
        <w:t>ta</w:t>
      </w:r>
      <w:r w:rsidRPr="00DF14D5">
        <w:rPr>
          <w:rFonts w:cs="Arial"/>
          <w:noProof/>
          <w:lang w:val="sr-Cyrl-RS"/>
        </w:rPr>
        <w:t xml:space="preserve">  </w:t>
      </w:r>
    </w:p>
    <w:p w14:paraId="50B48BD3" w14:textId="77777777"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sr-Cyrl-RS"/>
        </w:rPr>
        <w:t xml:space="preserve">температура паре испред </w:t>
      </w:r>
    </w:p>
    <w:p w14:paraId="39650EDF" w14:textId="77777777" w:rsidR="005A5FD0" w:rsidRPr="00DF14D5" w:rsidRDefault="005A5FD0" w:rsidP="00EB3BBB">
      <w:pPr>
        <w:spacing w:before="0"/>
        <w:ind w:left="720"/>
        <w:rPr>
          <w:rFonts w:cs="Arial"/>
          <w:noProof/>
          <w:lang w:val="sr-Latn-CS"/>
        </w:rPr>
      </w:pPr>
      <w:r w:rsidRPr="00DF14D5">
        <w:rPr>
          <w:rFonts w:cs="Arial"/>
          <w:noProof/>
          <w:lang w:val="sr-Cyrl-RS"/>
        </w:rPr>
        <w:t xml:space="preserve">      брзозатварајућег вентила      </w:t>
      </w:r>
      <w:r w:rsidRPr="00DF14D5">
        <w:rPr>
          <w:rFonts w:cs="Arial"/>
          <w:noProof/>
          <w:lang w:val="sr-Latn-CS"/>
        </w:rPr>
        <w:tab/>
      </w:r>
      <w:r w:rsidRPr="00DF14D5">
        <w:rPr>
          <w:rFonts w:cs="Arial"/>
          <w:noProof/>
          <w:lang w:val="sr-Latn-CS"/>
        </w:rPr>
        <w:tab/>
      </w:r>
      <w:r w:rsidR="00EB3BBB" w:rsidRPr="00DF14D5">
        <w:rPr>
          <w:rFonts w:cs="Arial"/>
          <w:noProof/>
          <w:lang w:val="sr-Cyrl-RS"/>
        </w:rPr>
        <w:t xml:space="preserve">        </w:t>
      </w:r>
      <w:r w:rsidRPr="00DF14D5">
        <w:rPr>
          <w:rFonts w:cs="Arial"/>
          <w:noProof/>
          <w:lang w:val="sr-Latn-CS"/>
        </w:rPr>
        <w:t>535°C</w:t>
      </w:r>
    </w:p>
    <w:p w14:paraId="74F84618" w14:textId="77777777"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sr-Latn-CS"/>
        </w:rPr>
        <w:t xml:space="preserve">проток свеже пaре – </w:t>
      </w:r>
      <w:r w:rsidRPr="00DF14D5">
        <w:rPr>
          <w:rFonts w:cs="Arial"/>
          <w:noProof/>
          <w:lang w:val="sr-Cyrl-RS"/>
        </w:rPr>
        <w:t>за макс. снагу</w:t>
      </w:r>
      <w:r w:rsidRPr="00DF14D5">
        <w:rPr>
          <w:rFonts w:cs="Arial"/>
          <w:noProof/>
          <w:lang w:val="sr-Latn-CS"/>
        </w:rPr>
        <w:t xml:space="preserve"> </w:t>
      </w:r>
    </w:p>
    <w:p w14:paraId="73A5F2B0" w14:textId="77777777" w:rsidR="005A5FD0" w:rsidRPr="00DF14D5" w:rsidRDefault="005A5FD0" w:rsidP="003C6D83">
      <w:pPr>
        <w:spacing w:before="0"/>
        <w:ind w:left="1080"/>
        <w:rPr>
          <w:rFonts w:cs="Arial"/>
          <w:noProof/>
          <w:lang w:val="sr-Latn-CS"/>
        </w:rPr>
      </w:pPr>
      <w:r w:rsidRPr="00DF14D5">
        <w:rPr>
          <w:rFonts w:cs="Arial"/>
          <w:noProof/>
          <w:lang w:val="sr-Cyrl-RS"/>
        </w:rPr>
        <w:t xml:space="preserve">зимски/летњи режим </w:t>
      </w:r>
      <w:r w:rsidRPr="00DF14D5">
        <w:rPr>
          <w:rFonts w:cs="Arial"/>
          <w:noProof/>
          <w:lang w:val="sr-Latn-CS"/>
        </w:rPr>
        <w:t xml:space="preserve">       </w:t>
      </w:r>
      <w:r w:rsidRPr="00DF14D5">
        <w:rPr>
          <w:rFonts w:cs="Arial"/>
          <w:noProof/>
          <w:lang w:val="sr-Cyrl-RS"/>
        </w:rPr>
        <w:t xml:space="preserve">    </w:t>
      </w:r>
      <w:r w:rsidRPr="00DF14D5">
        <w:rPr>
          <w:rFonts w:cs="Arial"/>
          <w:noProof/>
          <w:lang w:val="sr-Cyrl-RS"/>
        </w:rPr>
        <w:tab/>
      </w:r>
      <w:r w:rsidR="003C6D83" w:rsidRPr="00DF14D5">
        <w:rPr>
          <w:rFonts w:cs="Arial"/>
          <w:noProof/>
          <w:lang w:val="sr-Cyrl-RS"/>
        </w:rPr>
        <w:t xml:space="preserve">                    </w:t>
      </w:r>
      <w:r w:rsidRPr="00DF14D5">
        <w:rPr>
          <w:rFonts w:cs="Arial"/>
          <w:lang w:val="sr-Cyrl-RS"/>
        </w:rPr>
        <w:t>362,75/357,32</w:t>
      </w:r>
      <w:r w:rsidRPr="00DF14D5">
        <w:rPr>
          <w:rFonts w:cs="Arial"/>
          <w:lang w:val="sr-Latn-RS"/>
        </w:rPr>
        <w:t xml:space="preserve"> t</w:t>
      </w:r>
      <w:r w:rsidRPr="00DF14D5">
        <w:rPr>
          <w:rFonts w:cs="Arial"/>
          <w:lang w:val="sr-Cyrl-RS"/>
        </w:rPr>
        <w:t>/</w:t>
      </w:r>
      <w:r w:rsidRPr="00DF14D5">
        <w:rPr>
          <w:rFonts w:cs="Arial"/>
          <w:lang w:val="sr-Latn-RS"/>
        </w:rPr>
        <w:t>h</w:t>
      </w:r>
    </w:p>
    <w:p w14:paraId="405C4066" w14:textId="77777777"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sr-Cyrl-RS"/>
        </w:rPr>
        <w:t xml:space="preserve">ном. </w:t>
      </w:r>
      <w:r w:rsidRPr="00DF14D5">
        <w:rPr>
          <w:rFonts w:cs="Arial"/>
          <w:noProof/>
          <w:lang w:val="sr-Latn-CS"/>
        </w:rPr>
        <w:t>притисак МП паре испред ЦСП</w:t>
      </w:r>
      <w:r w:rsidRPr="00DF14D5">
        <w:rPr>
          <w:rFonts w:cs="Arial"/>
          <w:noProof/>
          <w:lang w:val="sr-Latn-CS"/>
        </w:rPr>
        <w:tab/>
      </w:r>
      <w:r w:rsidRPr="00DF14D5">
        <w:rPr>
          <w:rFonts w:cs="Arial"/>
          <w:noProof/>
          <w:lang w:val="sr-Cyrl-RS"/>
        </w:rPr>
        <w:tab/>
      </w:r>
      <w:r w:rsidRPr="00DF14D5">
        <w:rPr>
          <w:rFonts w:cs="Arial"/>
          <w:noProof/>
          <w:lang w:val="sr-Latn-CS"/>
        </w:rPr>
        <w:t xml:space="preserve">27,4 </w:t>
      </w:r>
      <w:r w:rsidRPr="00DF14D5">
        <w:rPr>
          <w:rFonts w:cs="Arial"/>
          <w:noProof/>
          <w:lang w:val="sr-Latn-RS"/>
        </w:rPr>
        <w:t>Ata</w:t>
      </w:r>
    </w:p>
    <w:p w14:paraId="2E1F69A4" w14:textId="77777777"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sr-Cyrl-RS"/>
        </w:rPr>
        <w:t xml:space="preserve">макс. притисак МП паре испред ЦСП          </w:t>
      </w:r>
      <w:r w:rsidRPr="00DF14D5">
        <w:rPr>
          <w:rFonts w:cs="Arial"/>
          <w:noProof/>
          <w:lang w:val="sr-Cyrl-RS"/>
        </w:rPr>
        <w:tab/>
        <w:t xml:space="preserve">35 </w:t>
      </w:r>
      <w:r w:rsidRPr="00DF14D5">
        <w:rPr>
          <w:rFonts w:cs="Arial"/>
          <w:noProof/>
          <w:lang w:val="sr-Latn-RS"/>
        </w:rPr>
        <w:t>Ata</w:t>
      </w:r>
    </w:p>
    <w:p w14:paraId="0624713A" w14:textId="77777777"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sr-Latn-CS"/>
        </w:rPr>
        <w:t xml:space="preserve">температура МП паре испред ЦСП  </w:t>
      </w:r>
      <w:r w:rsidRPr="00DF14D5">
        <w:rPr>
          <w:rFonts w:cs="Arial"/>
          <w:noProof/>
          <w:lang w:val="sr-Latn-CS"/>
        </w:rPr>
        <w:tab/>
      </w:r>
      <w:r w:rsidRPr="00DF14D5">
        <w:rPr>
          <w:rFonts w:cs="Arial"/>
          <w:noProof/>
          <w:lang w:val="sr-Cyrl-RS"/>
        </w:rPr>
        <w:tab/>
      </w:r>
      <w:r w:rsidRPr="00DF14D5">
        <w:rPr>
          <w:rFonts w:cs="Arial"/>
          <w:noProof/>
          <w:lang w:val="sr-Latn-CS"/>
        </w:rPr>
        <w:t>535°C</w:t>
      </w:r>
    </w:p>
    <w:p w14:paraId="3F187DD6" w14:textId="77777777"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sr-Cyrl-RS"/>
        </w:rPr>
        <w:t xml:space="preserve">ном. температура расхладне воде          </w:t>
      </w:r>
      <w:r w:rsidRPr="00DF14D5">
        <w:rPr>
          <w:rFonts w:cs="Arial"/>
          <w:noProof/>
          <w:lang w:val="sr-Cyrl-RS"/>
        </w:rPr>
        <w:tab/>
        <w:t xml:space="preserve">28 </w:t>
      </w:r>
      <w:r w:rsidRPr="00DF14D5">
        <w:rPr>
          <w:rFonts w:cs="Arial"/>
          <w:noProof/>
          <w:lang w:val="sr-Latn-CS"/>
        </w:rPr>
        <w:t>°C</w:t>
      </w:r>
    </w:p>
    <w:p w14:paraId="29A04453" w14:textId="77777777"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sr-Latn-CS"/>
        </w:rPr>
        <w:t xml:space="preserve">излазни притисак – </w:t>
      </w:r>
      <w:r w:rsidRPr="00DF14D5">
        <w:rPr>
          <w:rFonts w:cs="Arial"/>
          <w:noProof/>
          <w:lang w:val="sr-Cyrl-RS"/>
        </w:rPr>
        <w:t>при 28</w:t>
      </w:r>
      <w:r w:rsidRPr="00DF14D5">
        <w:rPr>
          <w:rFonts w:cs="Arial"/>
          <w:noProof/>
          <w:lang w:val="sr-Latn-CS"/>
        </w:rPr>
        <w:t>°C</w:t>
      </w:r>
      <w:r w:rsidRPr="00DF14D5">
        <w:rPr>
          <w:rFonts w:cs="Arial"/>
          <w:noProof/>
          <w:lang w:val="sr-Cyrl-RS"/>
        </w:rPr>
        <w:t xml:space="preserve">                   </w:t>
      </w:r>
      <w:r w:rsidRPr="00DF14D5">
        <w:rPr>
          <w:rFonts w:cs="Arial"/>
          <w:noProof/>
          <w:lang w:val="sr-Cyrl-RS"/>
        </w:rPr>
        <w:tab/>
        <w:t xml:space="preserve"> 0.0773 </w:t>
      </w:r>
      <w:r w:rsidRPr="00DF14D5">
        <w:rPr>
          <w:rFonts w:cs="Arial"/>
          <w:noProof/>
          <w:lang w:val="sr-Latn-RS"/>
        </w:rPr>
        <w:t>Ata</w:t>
      </w:r>
    </w:p>
    <w:p w14:paraId="0469E5DE" w14:textId="77777777"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sr-Latn-CS"/>
        </w:rPr>
        <w:t>број одузимања</w:t>
      </w:r>
      <w:r w:rsidRPr="00DF14D5">
        <w:rPr>
          <w:rFonts w:cs="Arial"/>
          <w:noProof/>
          <w:lang w:val="sr-Latn-CS"/>
        </w:rPr>
        <w:tab/>
      </w:r>
      <w:r w:rsidRPr="00DF14D5">
        <w:rPr>
          <w:rFonts w:cs="Arial"/>
          <w:noProof/>
          <w:lang w:val="sr-Latn-CS"/>
        </w:rPr>
        <w:tab/>
      </w:r>
      <w:r w:rsidRPr="00DF14D5">
        <w:rPr>
          <w:rFonts w:cs="Arial"/>
          <w:noProof/>
          <w:lang w:val="sr-Latn-CS"/>
        </w:rPr>
        <w:tab/>
      </w:r>
      <w:r w:rsidRPr="00DF14D5">
        <w:rPr>
          <w:rFonts w:cs="Arial"/>
          <w:noProof/>
          <w:lang w:val="sr-Latn-CS"/>
        </w:rPr>
        <w:tab/>
      </w:r>
      <w:r w:rsidRPr="00DF14D5">
        <w:rPr>
          <w:rFonts w:cs="Arial"/>
          <w:noProof/>
          <w:lang w:val="sr-Cyrl-RS"/>
        </w:rPr>
        <w:tab/>
      </w:r>
      <w:r w:rsidRPr="00DF14D5">
        <w:rPr>
          <w:rFonts w:cs="Arial"/>
          <w:noProof/>
          <w:lang w:val="sr-Latn-CS"/>
        </w:rPr>
        <w:t>8</w:t>
      </w:r>
    </w:p>
    <w:p w14:paraId="6DA43496" w14:textId="77777777" w:rsidR="003C6D83" w:rsidRPr="00DF14D5" w:rsidRDefault="003C6D83" w:rsidP="005A5FD0">
      <w:pPr>
        <w:rPr>
          <w:rFonts w:cs="Arial"/>
          <w:b/>
          <w:noProof/>
          <w:lang w:val="sr-Latn-CS"/>
        </w:rPr>
      </w:pPr>
    </w:p>
    <w:p w14:paraId="4CCF92DE" w14:textId="77777777" w:rsidR="00DF14D5" w:rsidRDefault="00DF14D5" w:rsidP="005A5FD0">
      <w:pPr>
        <w:rPr>
          <w:rFonts w:cs="Arial"/>
          <w:b/>
          <w:noProof/>
          <w:lang w:val="sr-Latn-CS"/>
        </w:rPr>
      </w:pPr>
    </w:p>
    <w:p w14:paraId="4F824E82" w14:textId="77777777" w:rsidR="005A5FD0" w:rsidRPr="00DF14D5" w:rsidRDefault="005A5FD0" w:rsidP="005A5FD0">
      <w:pPr>
        <w:rPr>
          <w:rFonts w:cs="Arial"/>
          <w:b/>
          <w:noProof/>
        </w:rPr>
      </w:pPr>
      <w:r w:rsidRPr="00DF14D5">
        <w:rPr>
          <w:rFonts w:cs="Arial"/>
          <w:b/>
          <w:noProof/>
          <w:lang w:val="sr-Latn-CS"/>
        </w:rPr>
        <w:lastRenderedPageBreak/>
        <w:t xml:space="preserve">Технички подаци </w:t>
      </w:r>
      <w:r w:rsidRPr="00DF14D5">
        <w:rPr>
          <w:rFonts w:cs="Arial"/>
          <w:b/>
          <w:noProof/>
          <w:lang w:val="sr-Cyrl-CS"/>
        </w:rPr>
        <w:t>генератора :</w:t>
      </w:r>
    </w:p>
    <w:p w14:paraId="550AC058" w14:textId="77777777" w:rsidR="005A5FD0" w:rsidRPr="00DF14D5" w:rsidRDefault="005A5FD0" w:rsidP="005A5FD0">
      <w:pPr>
        <w:rPr>
          <w:rFonts w:cs="Arial"/>
          <w:noProof/>
          <w:lang w:val="sr-Cyrl-CS"/>
        </w:rPr>
      </w:pPr>
      <w:r w:rsidRPr="00DF14D5">
        <w:rPr>
          <w:rFonts w:cs="Arial"/>
          <w:noProof/>
          <w:lang w:val="sr-Cyrl-CS"/>
        </w:rPr>
        <w:t xml:space="preserve">Генератор тип </w:t>
      </w:r>
      <w:r w:rsidRPr="00DF14D5">
        <w:rPr>
          <w:rFonts w:cs="Arial"/>
          <w:noProof/>
        </w:rPr>
        <w:t>HY 644840/2HH</w:t>
      </w:r>
      <w:r w:rsidRPr="00DF14D5">
        <w:rPr>
          <w:rFonts w:cs="Arial"/>
          <w:noProof/>
          <w:lang w:val="sr-Cyrl-CS"/>
        </w:rPr>
        <w:t xml:space="preserve"> , произвођач </w:t>
      </w:r>
      <w:r w:rsidRPr="00DF14D5">
        <w:rPr>
          <w:rFonts w:cs="Arial"/>
          <w:noProof/>
          <w:lang w:val="sr-Cyrl-RS"/>
        </w:rPr>
        <w:t>Škoda</w:t>
      </w:r>
      <w:r w:rsidRPr="00DF14D5">
        <w:rPr>
          <w:rFonts w:cs="Arial"/>
          <w:noProof/>
          <w:lang w:val="sr-Cyrl-CS"/>
        </w:rPr>
        <w:t>. Смештен у машинској сали на коти +</w:t>
      </w:r>
      <w:r w:rsidRPr="00DF14D5">
        <w:rPr>
          <w:rFonts w:cs="Arial"/>
          <w:noProof/>
          <w:lang w:val="sr-Cyrl-RS"/>
        </w:rPr>
        <w:t>7</w:t>
      </w:r>
      <w:r w:rsidRPr="00DF14D5">
        <w:rPr>
          <w:rFonts w:cs="Arial"/>
          <w:noProof/>
          <w:lang w:val="sr-Cyrl-CS"/>
        </w:rPr>
        <w:t>,00. Хлађење је водоником притиска 2 бара.</w:t>
      </w:r>
    </w:p>
    <w:p w14:paraId="1881D81F" w14:textId="77777777" w:rsidR="005A5FD0" w:rsidRPr="00DF14D5" w:rsidRDefault="005A5FD0" w:rsidP="005A5FD0">
      <w:pPr>
        <w:rPr>
          <w:rFonts w:cs="Arial"/>
          <w:noProof/>
          <w:lang w:val="sr-Cyrl-RS"/>
        </w:rPr>
      </w:pPr>
    </w:p>
    <w:p w14:paraId="484CE32B" w14:textId="77777777"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sr-Latn-CS"/>
        </w:rPr>
        <w:t>производња</w:t>
      </w:r>
      <w:r w:rsidRPr="00DF14D5">
        <w:rPr>
          <w:rFonts w:cs="Arial"/>
          <w:noProof/>
          <w:lang w:val="sr-Latn-CS"/>
        </w:rPr>
        <w:tab/>
      </w:r>
      <w:r w:rsidRPr="00DF14D5">
        <w:rPr>
          <w:rFonts w:cs="Arial"/>
          <w:noProof/>
          <w:lang w:val="sr-Latn-CS"/>
        </w:rPr>
        <w:tab/>
      </w:r>
      <w:r w:rsidRPr="00DF14D5">
        <w:rPr>
          <w:rFonts w:cs="Arial"/>
          <w:noProof/>
          <w:lang w:val="sr-Latn-CS"/>
        </w:rPr>
        <w:tab/>
      </w:r>
      <w:r w:rsidRPr="00DF14D5">
        <w:rPr>
          <w:rFonts w:cs="Arial"/>
          <w:noProof/>
          <w:lang w:val="sr-Latn-CS"/>
        </w:rPr>
        <w:tab/>
      </w:r>
      <w:r w:rsidRPr="00DF14D5">
        <w:rPr>
          <w:rFonts w:cs="Arial"/>
          <w:noProof/>
          <w:lang w:val="sr-Latn-CS"/>
        </w:rPr>
        <w:tab/>
        <w:t>Škoda</w:t>
      </w:r>
    </w:p>
    <w:p w14:paraId="48B3D485" w14:textId="77777777"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sr-Latn-CS"/>
        </w:rPr>
        <w:t>тип</w:t>
      </w:r>
      <w:r w:rsidRPr="00DF14D5">
        <w:rPr>
          <w:rFonts w:cs="Arial"/>
          <w:noProof/>
          <w:lang w:val="sr-Latn-CS"/>
        </w:rPr>
        <w:tab/>
      </w:r>
      <w:r w:rsidRPr="00DF14D5">
        <w:rPr>
          <w:rFonts w:cs="Arial"/>
          <w:noProof/>
          <w:lang w:val="sr-Latn-CS"/>
        </w:rPr>
        <w:tab/>
      </w:r>
      <w:r w:rsidRPr="00DF14D5">
        <w:rPr>
          <w:rFonts w:cs="Arial"/>
          <w:noProof/>
          <w:lang w:val="sr-Latn-CS"/>
        </w:rPr>
        <w:tab/>
      </w:r>
      <w:r w:rsidRPr="00DF14D5">
        <w:rPr>
          <w:rFonts w:cs="Arial"/>
          <w:noProof/>
          <w:lang w:val="sr-Latn-CS"/>
        </w:rPr>
        <w:tab/>
      </w:r>
      <w:r w:rsidRPr="00DF14D5">
        <w:rPr>
          <w:rFonts w:cs="Arial"/>
          <w:noProof/>
          <w:lang w:val="sr-Latn-CS"/>
        </w:rPr>
        <w:tab/>
      </w:r>
      <w:r w:rsidRPr="00DF14D5">
        <w:rPr>
          <w:rFonts w:cs="Arial"/>
          <w:noProof/>
          <w:lang w:val="sr-Latn-CS"/>
        </w:rPr>
        <w:tab/>
      </w:r>
      <w:r w:rsidRPr="00DF14D5">
        <w:rPr>
          <w:rFonts w:cs="Arial"/>
          <w:noProof/>
        </w:rPr>
        <w:t>HY 644840/2HH</w:t>
      </w:r>
    </w:p>
    <w:p w14:paraId="35ECBB5F" w14:textId="77777777"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sr-Cyrl-RS"/>
        </w:rPr>
        <w:t>сериски број                                                   051360</w:t>
      </w:r>
    </w:p>
    <w:p w14:paraId="55DD092C" w14:textId="77777777"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sr-Latn-CS"/>
        </w:rPr>
        <w:t>привидна снага</w:t>
      </w:r>
      <w:r w:rsidRPr="00DF14D5">
        <w:rPr>
          <w:rFonts w:cs="Arial"/>
          <w:noProof/>
          <w:lang w:val="sr-Latn-CS"/>
        </w:rPr>
        <w:tab/>
      </w:r>
      <w:r w:rsidRPr="00DF14D5">
        <w:rPr>
          <w:rFonts w:cs="Arial"/>
          <w:noProof/>
          <w:lang w:val="sr-Latn-CS"/>
        </w:rPr>
        <w:tab/>
      </w:r>
      <w:r w:rsidRPr="00DF14D5">
        <w:rPr>
          <w:rFonts w:cs="Arial"/>
          <w:noProof/>
          <w:lang w:val="sr-Latn-CS"/>
        </w:rPr>
        <w:tab/>
      </w:r>
      <w:r w:rsidRPr="00DF14D5">
        <w:rPr>
          <w:rFonts w:cs="Arial"/>
          <w:noProof/>
          <w:lang w:val="sr-Latn-CS"/>
        </w:rPr>
        <w:tab/>
        <w:t>137.5 MVA</w:t>
      </w:r>
    </w:p>
    <w:p w14:paraId="1BB5B8C6" w14:textId="77777777"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sr-Cyrl-RS"/>
        </w:rPr>
        <w:t>активна</w:t>
      </w:r>
      <w:r w:rsidRPr="00DF14D5">
        <w:rPr>
          <w:rFonts w:cs="Arial"/>
          <w:noProof/>
          <w:lang w:val="sr-Latn-CS"/>
        </w:rPr>
        <w:t xml:space="preserve"> снага</w:t>
      </w:r>
      <w:r w:rsidRPr="00DF14D5">
        <w:rPr>
          <w:rFonts w:cs="Arial"/>
          <w:noProof/>
          <w:lang w:val="sr-Latn-CS"/>
        </w:rPr>
        <w:tab/>
      </w:r>
      <w:r w:rsidRPr="00DF14D5">
        <w:rPr>
          <w:rFonts w:cs="Arial"/>
          <w:noProof/>
          <w:lang w:val="sr-Latn-CS"/>
        </w:rPr>
        <w:tab/>
      </w:r>
      <w:r w:rsidRPr="00DF14D5">
        <w:rPr>
          <w:rFonts w:cs="Arial"/>
          <w:noProof/>
          <w:lang w:val="sr-Latn-CS"/>
        </w:rPr>
        <w:tab/>
      </w:r>
      <w:r w:rsidRPr="00DF14D5">
        <w:rPr>
          <w:rFonts w:cs="Arial"/>
          <w:noProof/>
          <w:lang w:val="sr-Latn-CS"/>
        </w:rPr>
        <w:tab/>
      </w:r>
      <w:r w:rsidRPr="00DF14D5">
        <w:rPr>
          <w:rFonts w:cs="Arial"/>
          <w:noProof/>
          <w:lang w:val="sr-Cyrl-RS"/>
        </w:rPr>
        <w:t xml:space="preserve">           </w:t>
      </w:r>
      <w:r w:rsidRPr="00DF14D5">
        <w:rPr>
          <w:rFonts w:cs="Arial"/>
          <w:noProof/>
          <w:lang w:val="sr-Latn-CS"/>
        </w:rPr>
        <w:t>110 MW</w:t>
      </w:r>
    </w:p>
    <w:p w14:paraId="257E4AF7" w14:textId="77777777"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sr-Latn-CS"/>
        </w:rPr>
        <w:t>фактор снаге cosᵠ</w:t>
      </w:r>
      <w:r w:rsidRPr="00DF14D5">
        <w:rPr>
          <w:rFonts w:cs="Arial"/>
          <w:noProof/>
          <w:lang w:val="sr-Latn-CS"/>
        </w:rPr>
        <w:tab/>
      </w:r>
      <w:r w:rsidRPr="00DF14D5">
        <w:rPr>
          <w:rFonts w:cs="Arial"/>
          <w:noProof/>
          <w:lang w:val="sr-Latn-CS"/>
        </w:rPr>
        <w:tab/>
      </w:r>
      <w:r w:rsidRPr="00DF14D5">
        <w:rPr>
          <w:rFonts w:cs="Arial"/>
          <w:noProof/>
          <w:lang w:val="sr-Latn-CS"/>
        </w:rPr>
        <w:tab/>
      </w:r>
      <w:r w:rsidRPr="00DF14D5">
        <w:rPr>
          <w:rFonts w:cs="Arial"/>
          <w:noProof/>
          <w:lang w:val="sr-Latn-CS"/>
        </w:rPr>
        <w:tab/>
        <w:t>0,8</w:t>
      </w:r>
    </w:p>
    <w:p w14:paraId="790EA0B2" w14:textId="77777777"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sr-Latn-CS"/>
        </w:rPr>
        <w:t>номинални напон</w:t>
      </w:r>
      <w:r w:rsidRPr="00DF14D5">
        <w:rPr>
          <w:rFonts w:cs="Arial"/>
          <w:noProof/>
          <w:lang w:val="sr-Latn-CS"/>
        </w:rPr>
        <w:tab/>
      </w:r>
      <w:r w:rsidRPr="00DF14D5">
        <w:rPr>
          <w:rFonts w:cs="Arial"/>
          <w:noProof/>
          <w:lang w:val="sr-Latn-CS"/>
        </w:rPr>
        <w:tab/>
      </w:r>
      <w:r w:rsidRPr="00DF14D5">
        <w:rPr>
          <w:rFonts w:cs="Arial"/>
          <w:noProof/>
          <w:lang w:val="sr-Latn-CS"/>
        </w:rPr>
        <w:tab/>
      </w:r>
      <w:r w:rsidRPr="00DF14D5">
        <w:rPr>
          <w:rFonts w:cs="Arial"/>
          <w:noProof/>
          <w:lang w:val="sr-Latn-CS"/>
        </w:rPr>
        <w:tab/>
        <w:t>10.5 kV</w:t>
      </w:r>
      <w:r w:rsidRPr="00DF14D5">
        <w:rPr>
          <w:rFonts w:cs="Arial"/>
          <w:noProof/>
        </w:rPr>
        <w:sym w:font="Symbol" w:char="F0B1"/>
      </w:r>
      <w:r w:rsidRPr="00DF14D5">
        <w:rPr>
          <w:rFonts w:cs="Arial"/>
          <w:noProof/>
          <w:lang w:val="sr-Latn-CS"/>
        </w:rPr>
        <w:t>5%</w:t>
      </w:r>
    </w:p>
    <w:p w14:paraId="4137CAFE" w14:textId="77777777"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sr-Latn-CS"/>
        </w:rPr>
        <w:t>струја статора</w:t>
      </w:r>
      <w:r w:rsidRPr="00DF14D5">
        <w:rPr>
          <w:rFonts w:cs="Arial"/>
          <w:noProof/>
          <w:lang w:val="sr-Latn-CS"/>
        </w:rPr>
        <w:tab/>
      </w:r>
      <w:r w:rsidRPr="00DF14D5">
        <w:rPr>
          <w:rFonts w:cs="Arial"/>
          <w:noProof/>
          <w:lang w:val="sr-Latn-CS"/>
        </w:rPr>
        <w:tab/>
      </w:r>
      <w:r w:rsidRPr="00DF14D5">
        <w:rPr>
          <w:rFonts w:cs="Arial"/>
          <w:noProof/>
          <w:lang w:val="sr-Latn-CS"/>
        </w:rPr>
        <w:tab/>
      </w:r>
      <w:r w:rsidRPr="00DF14D5">
        <w:rPr>
          <w:rFonts w:cs="Arial"/>
          <w:noProof/>
          <w:lang w:val="sr-Latn-CS"/>
        </w:rPr>
        <w:tab/>
      </w:r>
      <w:r w:rsidRPr="00DF14D5">
        <w:rPr>
          <w:rFonts w:cs="Arial"/>
          <w:noProof/>
          <w:lang w:val="sr-Latn-CS"/>
        </w:rPr>
        <w:tab/>
        <w:t>7,56 kA</w:t>
      </w:r>
    </w:p>
    <w:p w14:paraId="147355B5" w14:textId="77777777"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sr-Latn-CS"/>
        </w:rPr>
        <w:t>фреквенција</w:t>
      </w:r>
      <w:r w:rsidRPr="00DF14D5">
        <w:rPr>
          <w:rFonts w:cs="Arial"/>
          <w:noProof/>
          <w:lang w:val="sr-Latn-CS"/>
        </w:rPr>
        <w:tab/>
      </w:r>
      <w:r w:rsidRPr="00DF14D5">
        <w:rPr>
          <w:rFonts w:cs="Arial"/>
          <w:noProof/>
          <w:lang w:val="sr-Latn-CS"/>
        </w:rPr>
        <w:tab/>
      </w:r>
      <w:r w:rsidRPr="00DF14D5">
        <w:rPr>
          <w:rFonts w:cs="Arial"/>
          <w:noProof/>
          <w:lang w:val="sr-Latn-CS"/>
        </w:rPr>
        <w:tab/>
      </w:r>
      <w:r w:rsidRPr="00DF14D5">
        <w:rPr>
          <w:rFonts w:cs="Arial"/>
          <w:noProof/>
          <w:lang w:val="sr-Latn-CS"/>
        </w:rPr>
        <w:tab/>
      </w:r>
      <w:r w:rsidRPr="00DF14D5">
        <w:rPr>
          <w:rFonts w:cs="Arial"/>
          <w:noProof/>
          <w:lang w:val="sr-Latn-CS"/>
        </w:rPr>
        <w:tab/>
        <w:t>50Hz</w:t>
      </w:r>
    </w:p>
    <w:p w14:paraId="27ABB5A8" w14:textId="77777777"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sr-Latn-CS"/>
        </w:rPr>
        <w:t>број обртаја</w:t>
      </w:r>
      <w:r w:rsidRPr="00DF14D5">
        <w:rPr>
          <w:rFonts w:cs="Arial"/>
          <w:noProof/>
          <w:lang w:val="sr-Latn-CS"/>
        </w:rPr>
        <w:tab/>
      </w:r>
      <w:r w:rsidRPr="00DF14D5">
        <w:rPr>
          <w:rFonts w:cs="Arial"/>
          <w:noProof/>
          <w:lang w:val="sr-Latn-CS"/>
        </w:rPr>
        <w:tab/>
      </w:r>
      <w:r w:rsidRPr="00DF14D5">
        <w:rPr>
          <w:rFonts w:cs="Arial"/>
          <w:noProof/>
          <w:lang w:val="sr-Latn-CS"/>
        </w:rPr>
        <w:tab/>
      </w:r>
      <w:r w:rsidRPr="00DF14D5">
        <w:rPr>
          <w:rFonts w:cs="Arial"/>
          <w:noProof/>
          <w:lang w:val="sr-Latn-CS"/>
        </w:rPr>
        <w:tab/>
      </w:r>
      <w:r w:rsidRPr="00DF14D5">
        <w:rPr>
          <w:rFonts w:cs="Arial"/>
          <w:noProof/>
          <w:lang w:val="sr-Latn-CS"/>
        </w:rPr>
        <w:tab/>
        <w:t>3000min</w:t>
      </w:r>
      <w:r w:rsidRPr="00DF14D5">
        <w:rPr>
          <w:rFonts w:cs="Arial"/>
          <w:noProof/>
          <w:vertAlign w:val="superscript"/>
          <w:lang w:val="sr-Latn-CS"/>
        </w:rPr>
        <w:t>-1</w:t>
      </w:r>
    </w:p>
    <w:p w14:paraId="0164AAA7" w14:textId="77777777"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pl-PL"/>
        </w:rPr>
        <w:t>систем побуђивања</w:t>
      </w:r>
      <w:r w:rsidRPr="00DF14D5">
        <w:rPr>
          <w:rFonts w:cs="Arial"/>
          <w:noProof/>
          <w:lang w:val="pl-PL"/>
        </w:rPr>
        <w:tab/>
      </w:r>
      <w:r w:rsidRPr="00DF14D5">
        <w:rPr>
          <w:rFonts w:cs="Arial"/>
          <w:noProof/>
          <w:lang w:val="pl-PL"/>
        </w:rPr>
        <w:tab/>
      </w:r>
      <w:r w:rsidRPr="00DF14D5">
        <w:rPr>
          <w:rFonts w:cs="Arial"/>
          <w:noProof/>
          <w:lang w:val="pl-PL"/>
        </w:rPr>
        <w:tab/>
      </w:r>
      <w:r w:rsidRPr="00DF14D5">
        <w:rPr>
          <w:rFonts w:cs="Arial"/>
          <w:noProof/>
          <w:lang w:val="pl-PL"/>
        </w:rPr>
        <w:tab/>
      </w:r>
      <w:r w:rsidRPr="00DF14D5">
        <w:rPr>
          <w:rFonts w:cs="Arial"/>
          <w:noProof/>
          <w:lang w:val="sr-Cyrl-RS"/>
        </w:rPr>
        <w:t>електромашински</w:t>
      </w:r>
    </w:p>
    <w:p w14:paraId="0DF37A20" w14:textId="77777777"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pl-PL"/>
        </w:rPr>
        <w:t xml:space="preserve">струја побуде                  </w:t>
      </w:r>
      <w:r w:rsidRPr="00DF14D5">
        <w:rPr>
          <w:rFonts w:cs="Arial"/>
          <w:noProof/>
          <w:lang w:val="pl-PL"/>
        </w:rPr>
        <w:tab/>
      </w:r>
      <w:r w:rsidRPr="00DF14D5">
        <w:rPr>
          <w:rFonts w:cs="Arial"/>
          <w:noProof/>
          <w:lang w:val="pl-PL"/>
        </w:rPr>
        <w:tab/>
      </w:r>
      <w:r w:rsidRPr="00DF14D5">
        <w:rPr>
          <w:rFonts w:cs="Arial"/>
          <w:noProof/>
          <w:lang w:val="pl-PL"/>
        </w:rPr>
        <w:tab/>
      </w:r>
      <w:r w:rsidRPr="00DF14D5">
        <w:rPr>
          <w:rFonts w:cs="Arial"/>
          <w:noProof/>
          <w:lang w:val="sr-Cyrl-RS"/>
        </w:rPr>
        <w:t>1335 А</w:t>
      </w:r>
    </w:p>
    <w:p w14:paraId="50A0CC9B" w14:textId="77777777"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pl-PL"/>
        </w:rPr>
        <w:t>напон побуде при номиналном</w:t>
      </w:r>
    </w:p>
    <w:p w14:paraId="43D63761" w14:textId="77777777" w:rsidR="005A5FD0" w:rsidRPr="00DF14D5" w:rsidRDefault="005A5FD0" w:rsidP="005A5FD0">
      <w:pPr>
        <w:ind w:left="1080"/>
        <w:rPr>
          <w:rFonts w:cs="Arial"/>
          <w:noProof/>
          <w:lang w:val="sr-Cyrl-RS"/>
        </w:rPr>
      </w:pPr>
      <w:r w:rsidRPr="00DF14D5">
        <w:rPr>
          <w:rFonts w:cs="Arial"/>
          <w:noProof/>
          <w:lang w:val="sr-Cyrl-RS"/>
        </w:rPr>
        <w:t xml:space="preserve">   оптерећењу                                                    340 </w:t>
      </w:r>
      <w:r w:rsidRPr="00DF14D5">
        <w:rPr>
          <w:rFonts w:cs="Arial"/>
          <w:noProof/>
          <w:lang w:val="sr-Latn-RS"/>
        </w:rPr>
        <w:t>V</w:t>
      </w:r>
    </w:p>
    <w:p w14:paraId="0C1756F6" w14:textId="77777777"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sr-Latn-CS"/>
        </w:rPr>
        <w:t>степен искоришћења                                     98.3 %</w:t>
      </w:r>
    </w:p>
    <w:p w14:paraId="766FE338" w14:textId="29C204F3" w:rsidR="005A5FD0" w:rsidRPr="00DF14D5" w:rsidRDefault="005A5FD0" w:rsidP="00212F39">
      <w:pPr>
        <w:numPr>
          <w:ilvl w:val="0"/>
          <w:numId w:val="22"/>
        </w:numPr>
        <w:tabs>
          <w:tab w:val="num" w:pos="1260"/>
        </w:tabs>
        <w:spacing w:before="0"/>
        <w:jc w:val="left"/>
        <w:rPr>
          <w:rFonts w:cs="Arial"/>
          <w:noProof/>
          <w:lang w:val="sr-Latn-CS"/>
        </w:rPr>
      </w:pPr>
      <w:r w:rsidRPr="00DF14D5">
        <w:rPr>
          <w:rFonts w:cs="Arial"/>
          <w:noProof/>
          <w:lang w:val="pl-PL"/>
        </w:rPr>
        <w:t xml:space="preserve">хлађење генератора     </w:t>
      </w:r>
      <w:r w:rsidRPr="00DF14D5">
        <w:rPr>
          <w:rFonts w:cs="Arial"/>
          <w:noProof/>
          <w:lang w:val="pl-PL"/>
        </w:rPr>
        <w:tab/>
        <w:t xml:space="preserve">                       </w:t>
      </w:r>
      <w:r w:rsidR="008B136B">
        <w:rPr>
          <w:rFonts w:cs="Arial"/>
          <w:noProof/>
          <w:lang w:val="sr-Cyrl-RS"/>
        </w:rPr>
        <w:t xml:space="preserve">           </w:t>
      </w:r>
      <w:r w:rsidRPr="00DF14D5">
        <w:rPr>
          <w:rFonts w:cs="Arial"/>
          <w:noProof/>
          <w:lang w:val="pl-PL"/>
        </w:rPr>
        <w:t>водоником</w:t>
      </w:r>
    </w:p>
    <w:p w14:paraId="78B519F7" w14:textId="77777777" w:rsidR="00D55DFA" w:rsidRDefault="00E13B33" w:rsidP="00DF14D5">
      <w:pPr>
        <w:pStyle w:val="Heading10"/>
        <w:ind w:left="0" w:firstLine="0"/>
        <w:jc w:val="both"/>
        <w:rPr>
          <w:rFonts w:cs="Arial"/>
          <w:b w:val="0"/>
          <w:lang w:val="sr-Cyrl-RS"/>
        </w:rPr>
      </w:pPr>
      <w:r w:rsidRPr="00DF14D5">
        <w:rPr>
          <w:rFonts w:cs="Arial"/>
          <w:lang w:val="sr-Cyrl-RS"/>
        </w:rPr>
        <w:t xml:space="preserve"> </w:t>
      </w:r>
      <w:r w:rsidR="00ED1861" w:rsidRPr="00DF14D5">
        <w:rPr>
          <w:rFonts w:cs="Arial"/>
          <w:lang w:val="sr-Latn-RS"/>
        </w:rPr>
        <w:t>3.2.</w:t>
      </w:r>
      <w:r w:rsidR="00ED1861" w:rsidRPr="00DF14D5">
        <w:rPr>
          <w:rFonts w:cs="Arial"/>
          <w:b w:val="0"/>
          <w:lang w:val="sr-Latn-RS"/>
        </w:rPr>
        <w:t xml:space="preserve"> </w:t>
      </w:r>
      <w:r w:rsidR="00606DD1" w:rsidRPr="00DF14D5">
        <w:rPr>
          <w:rFonts w:cs="Arial"/>
          <w:lang w:val="sr-Cyrl-RS"/>
        </w:rPr>
        <w:t>Врста</w:t>
      </w:r>
      <w:r w:rsidR="00ED1861" w:rsidRPr="00DF14D5">
        <w:rPr>
          <w:rFonts w:cs="Arial"/>
          <w:lang w:val="sr-Cyrl-RS"/>
        </w:rPr>
        <w:t xml:space="preserve"> и опис услуге </w:t>
      </w:r>
      <w:r w:rsidR="00606DD1" w:rsidRPr="00DF14D5">
        <w:rPr>
          <w:rFonts w:cs="Arial"/>
          <w:lang w:val="sr-Cyrl-RS"/>
        </w:rPr>
        <w:t>и техничке карактеристике (спецификације)</w:t>
      </w:r>
      <w:r w:rsidRPr="00DF14D5">
        <w:rPr>
          <w:rFonts w:cs="Arial"/>
          <w:b w:val="0"/>
          <w:lang w:val="sr-Cyrl-RS"/>
        </w:rPr>
        <w:t xml:space="preserve"> </w:t>
      </w:r>
    </w:p>
    <w:p w14:paraId="090504F0" w14:textId="56B20D9E" w:rsidR="00606DD1" w:rsidRPr="00DF14D5" w:rsidRDefault="005A5FD0" w:rsidP="00DF14D5">
      <w:pPr>
        <w:pStyle w:val="Heading10"/>
        <w:ind w:left="0" w:firstLine="0"/>
        <w:jc w:val="both"/>
        <w:rPr>
          <w:lang w:val="sr-Cyrl-RS"/>
        </w:rPr>
      </w:pPr>
      <w:r w:rsidRPr="00DF14D5">
        <w:rPr>
          <w:rFonts w:cs="Arial"/>
          <w:lang w:val="sr-Cyrl-RS"/>
        </w:rPr>
        <w:t>Партија 1</w:t>
      </w:r>
      <w:r w:rsidR="00AA1853" w:rsidRPr="00DF14D5">
        <w:rPr>
          <w:rFonts w:cs="Arial"/>
          <w:lang w:val="sr-Cyrl-RS"/>
        </w:rPr>
        <w:t>- Ремонт турбине</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9534"/>
      </w:tblGrid>
      <w:tr w:rsidR="00347ECA" w:rsidRPr="00DF14D5" w14:paraId="7E539416" w14:textId="77777777" w:rsidTr="00347ECA">
        <w:tc>
          <w:tcPr>
            <w:tcW w:w="721" w:type="dxa"/>
            <w:shd w:val="clear" w:color="auto" w:fill="C0C0C0"/>
          </w:tcPr>
          <w:p w14:paraId="1D17FCB7" w14:textId="77777777" w:rsidR="00347ECA" w:rsidRPr="00DF14D5" w:rsidRDefault="00347ECA" w:rsidP="00DF3C22">
            <w:pPr>
              <w:ind w:right="-1149"/>
              <w:jc w:val="center"/>
              <w:rPr>
                <w:rFonts w:cs="Arial"/>
                <w:b/>
                <w:lang w:val="sr-Latn-CS"/>
              </w:rPr>
            </w:pPr>
            <w:r w:rsidRPr="00DF14D5">
              <w:rPr>
                <w:rFonts w:cs="Arial"/>
                <w:b/>
                <w:lang w:val="sr-Latn-CS"/>
              </w:rPr>
              <w:t>Ред.</w:t>
            </w:r>
          </w:p>
          <w:p w14:paraId="3C46BD31" w14:textId="77777777" w:rsidR="00347ECA" w:rsidRPr="00DF14D5" w:rsidRDefault="00347ECA" w:rsidP="00DF3C22">
            <w:pPr>
              <w:ind w:right="-1149"/>
              <w:jc w:val="center"/>
              <w:rPr>
                <w:rFonts w:cs="Arial"/>
                <w:b/>
                <w:lang w:val="sr-Latn-CS"/>
              </w:rPr>
            </w:pPr>
            <w:r w:rsidRPr="00DF14D5">
              <w:rPr>
                <w:rFonts w:cs="Arial"/>
                <w:b/>
                <w:lang w:val="sr-Latn-CS"/>
              </w:rPr>
              <w:t>број</w:t>
            </w:r>
          </w:p>
        </w:tc>
        <w:tc>
          <w:tcPr>
            <w:tcW w:w="9534" w:type="dxa"/>
            <w:tcBorders>
              <w:right w:val="single" w:sz="4" w:space="0" w:color="auto"/>
            </w:tcBorders>
            <w:shd w:val="clear" w:color="auto" w:fill="C0C0C0"/>
            <w:vAlign w:val="center"/>
          </w:tcPr>
          <w:p w14:paraId="00D4C9EF" w14:textId="77777777" w:rsidR="00347ECA" w:rsidRPr="00DF14D5" w:rsidRDefault="00347ECA" w:rsidP="00DF3C22">
            <w:pPr>
              <w:ind w:right="-1149"/>
              <w:rPr>
                <w:rFonts w:cs="Arial"/>
                <w:lang w:val="sr-Latn-CS"/>
              </w:rPr>
            </w:pPr>
            <w:r w:rsidRPr="00DF14D5">
              <w:rPr>
                <w:rFonts w:cs="Arial"/>
                <w:lang w:val="sr-Latn-CS"/>
              </w:rPr>
              <w:t xml:space="preserve">                    Предмет набавке</w:t>
            </w:r>
          </w:p>
        </w:tc>
      </w:tr>
      <w:tr w:rsidR="00347ECA" w:rsidRPr="00DF14D5" w14:paraId="3431DB63" w14:textId="77777777" w:rsidTr="00347ECA">
        <w:tc>
          <w:tcPr>
            <w:tcW w:w="721" w:type="dxa"/>
          </w:tcPr>
          <w:p w14:paraId="67650E05" w14:textId="77777777" w:rsidR="00347ECA" w:rsidRPr="00DF14D5" w:rsidRDefault="00347ECA" w:rsidP="00DF3C22">
            <w:pPr>
              <w:jc w:val="center"/>
              <w:rPr>
                <w:rFonts w:cs="Arial"/>
                <w:b/>
                <w:lang w:val="sr-Latn-BA"/>
              </w:rPr>
            </w:pPr>
            <w:r w:rsidRPr="00DF14D5">
              <w:rPr>
                <w:rFonts w:cs="Arial"/>
                <w:b/>
                <w:lang w:val="sr-Latn-BA"/>
              </w:rPr>
              <w:t>I</w:t>
            </w:r>
          </w:p>
        </w:tc>
        <w:tc>
          <w:tcPr>
            <w:tcW w:w="9534" w:type="dxa"/>
            <w:tcBorders>
              <w:right w:val="single" w:sz="4" w:space="0" w:color="auto"/>
            </w:tcBorders>
            <w:vAlign w:val="center"/>
          </w:tcPr>
          <w:p w14:paraId="2AD7CF20" w14:textId="77777777" w:rsidR="00347ECA" w:rsidRPr="00DF14D5" w:rsidRDefault="00347ECA" w:rsidP="00DF3C22">
            <w:pPr>
              <w:shd w:val="clear" w:color="auto" w:fill="FFFFFF"/>
              <w:autoSpaceDE w:val="0"/>
              <w:autoSpaceDN w:val="0"/>
              <w:adjustRightInd w:val="0"/>
              <w:rPr>
                <w:rFonts w:cs="Arial"/>
                <w:b/>
                <w:lang w:val="sr-Cyrl-RS"/>
              </w:rPr>
            </w:pPr>
            <w:r w:rsidRPr="00DF14D5">
              <w:rPr>
                <w:rFonts w:cs="Arial"/>
                <w:b/>
                <w:lang w:val="sr-Cyrl-RS"/>
              </w:rPr>
              <w:t>Демонтажно монтажни радови на турбини и генератору</w:t>
            </w:r>
          </w:p>
        </w:tc>
      </w:tr>
      <w:tr w:rsidR="00347ECA" w:rsidRPr="00DF14D5" w14:paraId="4E8E21E4" w14:textId="77777777" w:rsidTr="00347ECA">
        <w:tc>
          <w:tcPr>
            <w:tcW w:w="721" w:type="dxa"/>
          </w:tcPr>
          <w:p w14:paraId="77BA39DB" w14:textId="77777777" w:rsidR="00347ECA" w:rsidRPr="00DF14D5" w:rsidRDefault="00347ECA" w:rsidP="00DF3C22">
            <w:pPr>
              <w:jc w:val="center"/>
              <w:rPr>
                <w:rFonts w:cs="Arial"/>
                <w:b/>
                <w:lang w:val="sr-Latn-BA"/>
              </w:rPr>
            </w:pPr>
            <w:r w:rsidRPr="00DF14D5">
              <w:rPr>
                <w:rFonts w:cs="Arial"/>
                <w:b/>
                <w:lang w:val="sr-Latn-BA"/>
              </w:rPr>
              <w:t>1</w:t>
            </w:r>
          </w:p>
        </w:tc>
        <w:tc>
          <w:tcPr>
            <w:tcW w:w="9534" w:type="dxa"/>
            <w:tcBorders>
              <w:right w:val="single" w:sz="4" w:space="0" w:color="auto"/>
            </w:tcBorders>
            <w:vAlign w:val="center"/>
          </w:tcPr>
          <w:p w14:paraId="3E4A7F0B" w14:textId="77777777" w:rsidR="00347ECA" w:rsidRPr="00DF14D5" w:rsidRDefault="00347ECA" w:rsidP="00DF3C22">
            <w:pPr>
              <w:shd w:val="clear" w:color="auto" w:fill="FFFFFF"/>
              <w:autoSpaceDE w:val="0"/>
              <w:autoSpaceDN w:val="0"/>
              <w:adjustRightInd w:val="0"/>
              <w:rPr>
                <w:rFonts w:cs="Arial"/>
                <w:b/>
              </w:rPr>
            </w:pPr>
            <w:r w:rsidRPr="00DF14D5">
              <w:rPr>
                <w:rFonts w:cs="Arial"/>
                <w:b/>
              </w:rPr>
              <w:t xml:space="preserve">    Припремни радови   </w:t>
            </w:r>
          </w:p>
          <w:p w14:paraId="4AF8A5D5" w14:textId="77777777" w:rsidR="00347ECA" w:rsidRPr="00DF14D5" w:rsidRDefault="00347ECA" w:rsidP="00090F8F">
            <w:pPr>
              <w:tabs>
                <w:tab w:val="left" w:pos="360"/>
              </w:tabs>
              <w:jc w:val="left"/>
              <w:rPr>
                <w:rFonts w:cs="Arial"/>
              </w:rPr>
            </w:pPr>
            <w:r w:rsidRPr="00DF14D5">
              <w:rPr>
                <w:rFonts w:cs="Arial"/>
              </w:rPr>
              <w:t>-Припрема техничко-технолошке документације, мерних протокола, плана контроле и упознавање са сметњама и ограничењима у раду ТА</w:t>
            </w:r>
          </w:p>
          <w:p w14:paraId="3FFEB83E" w14:textId="77777777" w:rsidR="00347ECA" w:rsidRPr="00DF14D5" w:rsidRDefault="00347ECA" w:rsidP="00090F8F">
            <w:pPr>
              <w:tabs>
                <w:tab w:val="left" w:pos="360"/>
              </w:tabs>
              <w:jc w:val="left"/>
              <w:rPr>
                <w:rFonts w:cs="Arial"/>
              </w:rPr>
            </w:pPr>
            <w:r w:rsidRPr="00DF14D5">
              <w:rPr>
                <w:rFonts w:cs="Arial"/>
              </w:rPr>
              <w:t xml:space="preserve">-Комплетирање припрема за демонтажно-монтажне радове на ТА, </w:t>
            </w:r>
          </w:p>
          <w:p w14:paraId="29EEF087" w14:textId="77777777" w:rsidR="00347ECA" w:rsidRPr="00DF14D5" w:rsidRDefault="00347ECA" w:rsidP="00090F8F">
            <w:pPr>
              <w:tabs>
                <w:tab w:val="left" w:pos="360"/>
              </w:tabs>
              <w:jc w:val="left"/>
              <w:rPr>
                <w:rFonts w:cs="Arial"/>
                <w:lang w:val="sr-Latn-CS"/>
              </w:rPr>
            </w:pPr>
            <w:r w:rsidRPr="00DF14D5">
              <w:rPr>
                <w:rFonts w:cs="Arial"/>
              </w:rPr>
              <w:t xml:space="preserve">припрема радног простора </w:t>
            </w:r>
          </w:p>
        </w:tc>
      </w:tr>
      <w:tr w:rsidR="00347ECA" w:rsidRPr="00DF14D5" w14:paraId="5ED4D552" w14:textId="77777777" w:rsidTr="00347ECA">
        <w:tc>
          <w:tcPr>
            <w:tcW w:w="721" w:type="dxa"/>
          </w:tcPr>
          <w:p w14:paraId="3DB7002B" w14:textId="77777777" w:rsidR="00347ECA" w:rsidRPr="00DF14D5" w:rsidRDefault="00347ECA" w:rsidP="00DF3C22">
            <w:pPr>
              <w:jc w:val="center"/>
              <w:rPr>
                <w:rFonts w:cs="Arial"/>
                <w:b/>
                <w:lang w:val="sr-Latn-BA"/>
              </w:rPr>
            </w:pPr>
            <w:r w:rsidRPr="00DF14D5">
              <w:rPr>
                <w:rFonts w:cs="Arial"/>
                <w:b/>
                <w:lang w:val="sr-Latn-BA"/>
              </w:rPr>
              <w:t>2</w:t>
            </w:r>
          </w:p>
        </w:tc>
        <w:tc>
          <w:tcPr>
            <w:tcW w:w="9534" w:type="dxa"/>
            <w:tcBorders>
              <w:right w:val="single" w:sz="4" w:space="0" w:color="auto"/>
            </w:tcBorders>
            <w:vAlign w:val="center"/>
          </w:tcPr>
          <w:p w14:paraId="308E5161" w14:textId="7E5686D1" w:rsidR="00347ECA" w:rsidRPr="00DF14D5" w:rsidRDefault="00777C3F" w:rsidP="00DF3C22">
            <w:pPr>
              <w:shd w:val="clear" w:color="auto" w:fill="FFFFFF"/>
              <w:autoSpaceDE w:val="0"/>
              <w:autoSpaceDN w:val="0"/>
              <w:adjustRightInd w:val="0"/>
              <w:rPr>
                <w:rFonts w:cs="Arial"/>
                <w:b/>
                <w:lang w:val="sr-Latn-CS"/>
              </w:rPr>
            </w:pPr>
            <w:r>
              <w:rPr>
                <w:rFonts w:cs="Arial"/>
                <w:b/>
              </w:rPr>
              <w:t xml:space="preserve"> </w:t>
            </w:r>
            <w:r w:rsidR="00347ECA" w:rsidRPr="00DF14D5">
              <w:rPr>
                <w:rFonts w:cs="Arial"/>
                <w:b/>
              </w:rPr>
              <w:t>Демонта</w:t>
            </w:r>
            <w:r w:rsidR="00347ECA" w:rsidRPr="00DF14D5">
              <w:rPr>
                <w:rFonts w:cs="Arial"/>
                <w:b/>
                <w:lang w:val="sr-Latn-CS"/>
              </w:rPr>
              <w:t xml:space="preserve">жни радови на турбини </w:t>
            </w:r>
          </w:p>
        </w:tc>
      </w:tr>
      <w:tr w:rsidR="00347ECA" w:rsidRPr="00DF14D5" w14:paraId="429D65D3" w14:textId="77777777" w:rsidTr="00347ECA">
        <w:tc>
          <w:tcPr>
            <w:tcW w:w="721" w:type="dxa"/>
          </w:tcPr>
          <w:p w14:paraId="260897E3" w14:textId="77777777" w:rsidR="00347ECA" w:rsidRPr="00DF14D5" w:rsidRDefault="00347ECA" w:rsidP="00DF3C22">
            <w:pPr>
              <w:jc w:val="center"/>
              <w:rPr>
                <w:rFonts w:cs="Arial"/>
                <w:b/>
                <w:lang w:val="sr-Latn-BA"/>
              </w:rPr>
            </w:pPr>
            <w:r w:rsidRPr="00DF14D5">
              <w:rPr>
                <w:rFonts w:cs="Arial"/>
                <w:b/>
                <w:lang w:val="sr-Latn-BA"/>
              </w:rPr>
              <w:t>2.1</w:t>
            </w:r>
          </w:p>
        </w:tc>
        <w:tc>
          <w:tcPr>
            <w:tcW w:w="9534" w:type="dxa"/>
            <w:tcBorders>
              <w:right w:val="single" w:sz="4" w:space="0" w:color="auto"/>
            </w:tcBorders>
            <w:vAlign w:val="center"/>
          </w:tcPr>
          <w:p w14:paraId="32B7A4ED" w14:textId="1929B234" w:rsidR="00347ECA" w:rsidRPr="00DF14D5" w:rsidRDefault="00777C3F" w:rsidP="00DF3C22">
            <w:pPr>
              <w:shd w:val="clear" w:color="auto" w:fill="FFFFFF"/>
              <w:autoSpaceDE w:val="0"/>
              <w:autoSpaceDN w:val="0"/>
              <w:adjustRightInd w:val="0"/>
              <w:rPr>
                <w:rFonts w:cs="Arial"/>
                <w:b/>
                <w:color w:val="000000"/>
              </w:rPr>
            </w:pPr>
            <w:r>
              <w:rPr>
                <w:rFonts w:cs="Arial"/>
                <w:b/>
                <w:color w:val="000000"/>
              </w:rPr>
              <w:t xml:space="preserve"> </w:t>
            </w:r>
            <w:r w:rsidR="00347ECA" w:rsidRPr="00DF14D5">
              <w:rPr>
                <w:rFonts w:cs="Arial"/>
                <w:b/>
                <w:color w:val="000000"/>
              </w:rPr>
              <w:t xml:space="preserve">Демонтажи  радови ВП део </w:t>
            </w:r>
          </w:p>
          <w:p w14:paraId="4A3EDA2F" w14:textId="77777777" w:rsidR="00347ECA" w:rsidRPr="00DF14D5" w:rsidRDefault="00347ECA" w:rsidP="00090F8F">
            <w:pPr>
              <w:shd w:val="clear" w:color="auto" w:fill="FFFFFF"/>
              <w:autoSpaceDE w:val="0"/>
              <w:autoSpaceDN w:val="0"/>
              <w:adjustRightInd w:val="0"/>
              <w:rPr>
                <w:rFonts w:cs="Arial"/>
                <w:color w:val="000000"/>
              </w:rPr>
            </w:pPr>
            <w:r w:rsidRPr="00DF14D5">
              <w:rPr>
                <w:rFonts w:cs="Arial"/>
                <w:color w:val="000000"/>
              </w:rPr>
              <w:t>- Демонтажа цевовода и паровода ВП дела</w:t>
            </w:r>
          </w:p>
          <w:p w14:paraId="68451EDA" w14:textId="77777777" w:rsidR="00347ECA" w:rsidRPr="00DF14D5" w:rsidRDefault="00347ECA" w:rsidP="00090F8F">
            <w:pPr>
              <w:shd w:val="clear" w:color="auto" w:fill="FFFFFF"/>
              <w:autoSpaceDE w:val="0"/>
              <w:autoSpaceDN w:val="0"/>
              <w:adjustRightInd w:val="0"/>
              <w:rPr>
                <w:rFonts w:cs="Arial"/>
                <w:color w:val="000000"/>
              </w:rPr>
            </w:pPr>
            <w:r w:rsidRPr="00DF14D5">
              <w:rPr>
                <w:rFonts w:cs="Arial"/>
                <w:color w:val="000000"/>
              </w:rPr>
              <w:t>- Демонтажа мерења ВП дела</w:t>
            </w:r>
          </w:p>
          <w:p w14:paraId="3EBD92F9" w14:textId="77777777" w:rsidR="00347ECA" w:rsidRPr="00DF14D5" w:rsidRDefault="00347ECA" w:rsidP="00090F8F">
            <w:pPr>
              <w:shd w:val="clear" w:color="auto" w:fill="FFFFFF"/>
              <w:autoSpaceDE w:val="0"/>
              <w:autoSpaceDN w:val="0"/>
              <w:adjustRightInd w:val="0"/>
              <w:rPr>
                <w:rFonts w:cs="Arial"/>
                <w:color w:val="000000"/>
              </w:rPr>
            </w:pPr>
            <w:r w:rsidRPr="00DF14D5">
              <w:rPr>
                <w:rFonts w:cs="Arial"/>
                <w:color w:val="000000"/>
              </w:rPr>
              <w:t>-Демонтажа слепих прирубница и прецизиона за центрирање горње пол.ку</w:t>
            </w:r>
            <w:r w:rsidRPr="00DF14D5">
              <w:rPr>
                <w:rFonts w:cs="Arial"/>
                <w:color w:val="000000"/>
                <w:lang w:val="sr-Latn-CS"/>
              </w:rPr>
              <w:t xml:space="preserve">ћ. </w:t>
            </w:r>
            <w:r w:rsidRPr="00DF14D5">
              <w:rPr>
                <w:rFonts w:cs="Arial"/>
                <w:color w:val="000000"/>
              </w:rPr>
              <w:t>ВП</w:t>
            </w:r>
          </w:p>
          <w:p w14:paraId="09BC2504" w14:textId="77777777" w:rsidR="00347ECA" w:rsidRPr="00DF14D5" w:rsidRDefault="00347ECA" w:rsidP="00090F8F">
            <w:pPr>
              <w:shd w:val="clear" w:color="auto" w:fill="FFFFFF"/>
              <w:autoSpaceDE w:val="0"/>
              <w:autoSpaceDN w:val="0"/>
              <w:adjustRightInd w:val="0"/>
              <w:rPr>
                <w:rFonts w:cs="Arial"/>
                <w:color w:val="000000"/>
              </w:rPr>
            </w:pPr>
            <w:r w:rsidRPr="00DF14D5">
              <w:rPr>
                <w:rFonts w:cs="Arial"/>
                <w:color w:val="000000"/>
              </w:rPr>
              <w:t>-Демонтажа поклопаца лежајних блокова и обујмице предњег лежаја, контрола преднапона.</w:t>
            </w:r>
          </w:p>
          <w:p w14:paraId="11E4B3AB" w14:textId="1E2CFD2D" w:rsidR="00347ECA" w:rsidRPr="00DF14D5" w:rsidRDefault="00347ECA" w:rsidP="00090F8F">
            <w:pPr>
              <w:shd w:val="clear" w:color="auto" w:fill="FFFFFF"/>
              <w:autoSpaceDE w:val="0"/>
              <w:autoSpaceDN w:val="0"/>
              <w:adjustRightInd w:val="0"/>
              <w:rPr>
                <w:rFonts w:cs="Arial"/>
                <w:color w:val="000000"/>
              </w:rPr>
            </w:pPr>
            <w:r w:rsidRPr="00DF14D5">
              <w:rPr>
                <w:rFonts w:cs="Arial"/>
                <w:color w:val="000000"/>
              </w:rPr>
              <w:t xml:space="preserve">-Контрола </w:t>
            </w:r>
            <w:r w:rsidRPr="00DF14D5">
              <w:rPr>
                <w:rFonts w:cs="Arial"/>
                <w:color w:val="000000"/>
                <w:lang w:val="sr-Latn-CS"/>
              </w:rPr>
              <w:t xml:space="preserve">зазора </w:t>
            </w:r>
            <w:r w:rsidRPr="00DF14D5">
              <w:rPr>
                <w:rFonts w:cs="Arial"/>
                <w:color w:val="000000"/>
              </w:rPr>
              <w:t>уљних заптивача, демонтажа заптивача, мерење уљних проврта.</w:t>
            </w:r>
          </w:p>
          <w:p w14:paraId="0DCD56DB" w14:textId="3EF96623" w:rsidR="00347ECA" w:rsidRPr="00DF14D5" w:rsidRDefault="00347ECA" w:rsidP="00090F8F">
            <w:pPr>
              <w:shd w:val="clear" w:color="auto" w:fill="FFFFFF"/>
              <w:autoSpaceDE w:val="0"/>
              <w:autoSpaceDN w:val="0"/>
              <w:adjustRightInd w:val="0"/>
              <w:rPr>
                <w:rFonts w:cs="Arial"/>
                <w:color w:val="000000"/>
              </w:rPr>
            </w:pPr>
            <w:r w:rsidRPr="00DF14D5">
              <w:rPr>
                <w:rFonts w:cs="Arial"/>
                <w:color w:val="000000"/>
              </w:rPr>
              <w:t>-Демонтажа горњих половина лежајева, контрола бочних зазора</w:t>
            </w:r>
          </w:p>
          <w:p w14:paraId="1989B7B9" w14:textId="77777777" w:rsidR="00347ECA" w:rsidRPr="00DF14D5" w:rsidRDefault="00347ECA" w:rsidP="00090F8F">
            <w:pPr>
              <w:shd w:val="clear" w:color="auto" w:fill="FFFFFF"/>
              <w:autoSpaceDE w:val="0"/>
              <w:autoSpaceDN w:val="0"/>
              <w:adjustRightInd w:val="0"/>
              <w:rPr>
                <w:rFonts w:cs="Arial"/>
                <w:color w:val="000000"/>
              </w:rPr>
            </w:pPr>
            <w:r w:rsidRPr="00DF14D5">
              <w:rPr>
                <w:rFonts w:cs="Arial"/>
                <w:color w:val="000000"/>
              </w:rPr>
              <w:t>-Контрола зазора у акс. лежају, мерење акс. положаја ротора ВП, демонтажа сегмената из доње полутке аксијалног лежаја</w:t>
            </w:r>
          </w:p>
          <w:p w14:paraId="5359F578"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lastRenderedPageBreak/>
              <w:t xml:space="preserve">-Контрола парног хода ротора (сви ротори спојени) </w:t>
            </w:r>
          </w:p>
          <w:p w14:paraId="3D2ADE73"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-Контрола удара спојница ВП-СП у стегнутом стању </w:t>
            </w:r>
          </w:p>
          <w:p w14:paraId="30A4C429"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-Монтажа помоћног лежаја, демонтажа завртњева из спојнице ВП-СП, уз димензиону контролу</w:t>
            </w:r>
          </w:p>
          <w:p w14:paraId="3C061F54"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-Контрола удара спојница и центричности  ротора ВП-СП </w:t>
            </w:r>
          </w:p>
          <w:p w14:paraId="51ECA977"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-Демонтажа горњег дела главне уљне пумпе </w:t>
            </w:r>
          </w:p>
          <w:p w14:paraId="7F2E0CCC"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-Демонтажа завртњева у подеоним равнима кућишта предње и задње заптиваче</w:t>
            </w:r>
          </w:p>
          <w:p w14:paraId="24ADF4C2"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-Постављање и преднапрезање монтажних клинова испод стопе доње половине спољног кућишта </w:t>
            </w:r>
          </w:p>
          <w:p w14:paraId="409379B0" w14:textId="77777777" w:rsidR="00347ECA" w:rsidRPr="00DF14D5" w:rsidRDefault="00347ECA" w:rsidP="00DF3C22">
            <w:pPr>
              <w:rPr>
                <w:rFonts w:cs="Arial"/>
                <w:color w:val="000000"/>
              </w:rPr>
            </w:pPr>
            <w:r w:rsidRPr="00DF14D5">
              <w:rPr>
                <w:rFonts w:cs="Arial"/>
                <w:color w:val="000000"/>
              </w:rPr>
              <w:t>-Прорезивање навоја и монтажа завртања за потискивање, демонтажа конусних чивија (штифтова) из прирубнице ВП спољног кућишта</w:t>
            </w:r>
          </w:p>
          <w:p w14:paraId="74B02C27" w14:textId="77777777" w:rsidR="00347ECA" w:rsidRPr="00DF14D5" w:rsidRDefault="00347ECA" w:rsidP="00DF3C22">
            <w:pPr>
              <w:rPr>
                <w:rFonts w:cs="Arial"/>
                <w:color w:val="000000"/>
              </w:rPr>
            </w:pPr>
            <w:r w:rsidRPr="00DF14D5">
              <w:rPr>
                <w:rFonts w:cs="Arial"/>
                <w:color w:val="000000"/>
              </w:rPr>
              <w:t xml:space="preserve">-Загревање, попуштање и демонтажа завртања спољњег кућишта ВП, контролна подеоне равни -шпијуни, </w:t>
            </w:r>
          </w:p>
          <w:p w14:paraId="259ABE7E" w14:textId="77777777" w:rsidR="00347ECA" w:rsidRPr="00DF14D5" w:rsidRDefault="00347ECA" w:rsidP="00DF3C22">
            <w:pPr>
              <w:rPr>
                <w:rFonts w:cs="Arial"/>
                <w:color w:val="000000"/>
              </w:rPr>
            </w:pPr>
            <w:r w:rsidRPr="00DF14D5">
              <w:rPr>
                <w:rFonts w:cs="Arial"/>
                <w:iCs/>
                <w:color w:val="000000"/>
              </w:rPr>
              <w:t>-Монтажа</w:t>
            </w:r>
            <w:r w:rsidRPr="00DF14D5">
              <w:rPr>
                <w:rFonts w:cs="Arial"/>
                <w:i/>
                <w:iCs/>
                <w:color w:val="000000"/>
              </w:rPr>
              <w:t xml:space="preserve"> </w:t>
            </w:r>
            <w:r w:rsidRPr="00DF14D5">
              <w:rPr>
                <w:rFonts w:cs="Arial"/>
                <w:color w:val="000000"/>
              </w:rPr>
              <w:t xml:space="preserve">водећих шипки, демонтажа горње половине ВП спољног кућишта </w:t>
            </w:r>
          </w:p>
          <w:p w14:paraId="3C8AB806" w14:textId="77777777" w:rsidR="00347ECA" w:rsidRPr="00DF14D5" w:rsidRDefault="00347ECA" w:rsidP="00DF3C22">
            <w:pPr>
              <w:rPr>
                <w:rFonts w:cs="Arial"/>
                <w:color w:val="000000"/>
              </w:rPr>
            </w:pPr>
            <w:r w:rsidRPr="00DF14D5">
              <w:rPr>
                <w:rFonts w:cs="Arial"/>
                <w:color w:val="000000"/>
              </w:rPr>
              <w:t>-Прорезивање навоја, монтажа завртњева за потискивање, демонтажа чивија (штифтова) подеоне равни ВП унутрашње кућиште</w:t>
            </w:r>
          </w:p>
          <w:p w14:paraId="30C28643" w14:textId="77777777" w:rsidR="00347ECA" w:rsidRPr="00DF14D5" w:rsidRDefault="00347ECA" w:rsidP="00DF3C22">
            <w:pPr>
              <w:rPr>
                <w:rFonts w:cs="Arial"/>
                <w:color w:val="000000"/>
              </w:rPr>
            </w:pPr>
            <w:r w:rsidRPr="00DF14D5">
              <w:rPr>
                <w:rFonts w:cs="Arial"/>
                <w:color w:val="000000"/>
              </w:rPr>
              <w:t>-Загревање, попуштање и демонтажа завртњева ВП унутрашњег кућишта, контрола подеоне равни –шпијуни</w:t>
            </w:r>
          </w:p>
          <w:p w14:paraId="31A58824" w14:textId="77777777" w:rsidR="00347ECA" w:rsidRPr="00DF14D5" w:rsidRDefault="00347ECA" w:rsidP="00DF3C22">
            <w:pPr>
              <w:rPr>
                <w:rFonts w:cs="Arial"/>
                <w:color w:val="000000"/>
              </w:rPr>
            </w:pPr>
            <w:r w:rsidRPr="00DF14D5">
              <w:rPr>
                <w:rFonts w:cs="Arial"/>
                <w:iCs/>
                <w:color w:val="000000"/>
              </w:rPr>
              <w:t>-Монтажа</w:t>
            </w:r>
            <w:r w:rsidRPr="00DF14D5">
              <w:rPr>
                <w:rFonts w:cs="Arial"/>
                <w:i/>
                <w:iCs/>
                <w:color w:val="000000"/>
              </w:rPr>
              <w:t xml:space="preserve"> </w:t>
            </w:r>
            <w:r w:rsidRPr="00DF14D5">
              <w:rPr>
                <w:rFonts w:cs="Arial"/>
                <w:color w:val="000000"/>
              </w:rPr>
              <w:t xml:space="preserve">водећих шипки, демонтажа горње половине ВП унутрашњег кућишта </w:t>
            </w:r>
          </w:p>
          <w:p w14:paraId="366491B7" w14:textId="77777777" w:rsidR="00347ECA" w:rsidRPr="00DF14D5" w:rsidRDefault="00347ECA" w:rsidP="00DF3C22">
            <w:pPr>
              <w:rPr>
                <w:rFonts w:cs="Arial"/>
                <w:color w:val="000000"/>
              </w:rPr>
            </w:pPr>
            <w:r w:rsidRPr="00DF14D5">
              <w:rPr>
                <w:rFonts w:cs="Arial"/>
                <w:color w:val="000000"/>
              </w:rPr>
              <w:t>-Попуштање завртњева, контрола деформација (шпијуни) и демонтажа г/п предње,  задње и унутрашње ВП заптиваче</w:t>
            </w:r>
          </w:p>
          <w:p w14:paraId="4B36DBA4"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-Контролно мерење удара ротора ВП</w:t>
            </w:r>
          </w:p>
          <w:p w14:paraId="12950B55"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-Контролно мерење радијалних и аксијалних зазора у проточном делу.</w:t>
            </w:r>
          </w:p>
          <w:p w14:paraId="7AE06CCE"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-Демонтажа ВП ротора, одлагање на постоље</w:t>
            </w:r>
          </w:p>
          <w:p w14:paraId="0EBB0C21" w14:textId="77777777" w:rsidR="00347ECA" w:rsidRPr="00DF14D5" w:rsidRDefault="00347ECA" w:rsidP="00DF3C22">
            <w:pPr>
              <w:shd w:val="clear" w:color="auto" w:fill="FFFFFF"/>
              <w:autoSpaceDE w:val="0"/>
              <w:autoSpaceDN w:val="0"/>
              <w:adjustRightInd w:val="0"/>
              <w:rPr>
                <w:rFonts w:cs="Arial"/>
              </w:rPr>
            </w:pPr>
            <w:r w:rsidRPr="00DF14D5">
              <w:rPr>
                <w:rFonts w:cs="Arial"/>
              </w:rPr>
              <w:t>-</w:t>
            </w:r>
            <w:r w:rsidRPr="00DF14D5">
              <w:rPr>
                <w:rFonts w:cs="Arial"/>
                <w:color w:val="000000"/>
              </w:rPr>
              <w:t xml:space="preserve">Демонтажа цевовода уља за подизање и мерења температ. лежајева ВП </w:t>
            </w:r>
          </w:p>
          <w:p w14:paraId="38CD1A0B"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-Демонтажа доњих половина ВП лежајева и носе</w:t>
            </w:r>
            <w:r w:rsidRPr="00DF14D5">
              <w:rPr>
                <w:rFonts w:cs="Arial"/>
                <w:color w:val="000000"/>
                <w:lang w:val="sr-Latn-CS"/>
              </w:rPr>
              <w:t>ћих прстенова</w:t>
            </w:r>
          </w:p>
          <w:p w14:paraId="2F6CD97C"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-Демонтажа доње половине предње, задње и унутрашње ВП заптивке</w:t>
            </w:r>
          </w:p>
          <w:p w14:paraId="7DE03A71"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-Припрема и демонтажа доње половине ВП унутрашњег кућишта, уз демонтажу мерења темп. </w:t>
            </w:r>
          </w:p>
          <w:p w14:paraId="1E2EFD6F"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-Обртање горњег дела ВП унутрашњег кућишта </w:t>
            </w:r>
          </w:p>
          <w:p w14:paraId="0BBD52E2"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-Демонтажа разводних кола из горњег и доњег дела ВП унутрашњег кућишта  </w:t>
            </w:r>
          </w:p>
          <w:p w14:paraId="79216D7B"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-Демонтажа кућишта заптивача (камина) са горњег и доњег дела ВП спољ</w:t>
            </w:r>
            <w:r w:rsidRPr="00DF14D5">
              <w:rPr>
                <w:rFonts w:cs="Arial"/>
                <w:color w:val="000000"/>
                <w:lang w:val="sr-Cyrl-RS"/>
              </w:rPr>
              <w:t>.</w:t>
            </w:r>
            <w:r w:rsidRPr="00DF14D5">
              <w:rPr>
                <w:rFonts w:cs="Arial"/>
                <w:color w:val="000000"/>
              </w:rPr>
              <w:t xml:space="preserve"> кућ</w:t>
            </w:r>
            <w:r w:rsidRPr="00DF14D5">
              <w:rPr>
                <w:rFonts w:cs="Arial"/>
                <w:color w:val="000000"/>
                <w:lang w:val="sr-Cyrl-RS"/>
              </w:rPr>
              <w:t>.</w:t>
            </w:r>
            <w:r w:rsidRPr="00DF14D5">
              <w:rPr>
                <w:rFonts w:cs="Arial"/>
                <w:color w:val="000000"/>
              </w:rPr>
              <w:t xml:space="preserve"> </w:t>
            </w:r>
          </w:p>
          <w:p w14:paraId="12720F88"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-Демонтажа лавиритних уложака и лиснатих опруга</w:t>
            </w:r>
          </w:p>
          <w:p w14:paraId="3CCA9405" w14:textId="77777777" w:rsidR="00347ECA" w:rsidRPr="00DF14D5" w:rsidRDefault="00347ECA" w:rsidP="00DF3C22">
            <w:pPr>
              <w:rPr>
                <w:rFonts w:cs="Arial"/>
                <w:highlight w:val="yellow"/>
              </w:rPr>
            </w:pPr>
            <w:r w:rsidRPr="00DF14D5">
              <w:rPr>
                <w:rFonts w:cs="Arial"/>
                <w:lang w:val="sr-Cyrl-RS"/>
              </w:rPr>
              <w:t>-</w:t>
            </w:r>
            <w:r w:rsidRPr="00DF14D5">
              <w:rPr>
                <w:rFonts w:cs="Arial"/>
              </w:rPr>
              <w:t xml:space="preserve">Припрема за транспорт ротора ВП </w:t>
            </w:r>
            <w:r w:rsidRPr="00DF14D5">
              <w:rPr>
                <w:rFonts w:cs="Arial"/>
                <w:lang w:val="sr-Cyrl-RS"/>
              </w:rPr>
              <w:t>на обраду у Колубара Метал</w:t>
            </w:r>
            <w:r w:rsidRPr="00DF14D5">
              <w:rPr>
                <w:rFonts w:cs="Arial"/>
              </w:rPr>
              <w:t>.</w:t>
            </w:r>
          </w:p>
        </w:tc>
      </w:tr>
      <w:tr w:rsidR="00347ECA" w:rsidRPr="00DF14D5" w14:paraId="288BAE7E" w14:textId="77777777" w:rsidTr="00347ECA">
        <w:tc>
          <w:tcPr>
            <w:tcW w:w="721" w:type="dxa"/>
          </w:tcPr>
          <w:p w14:paraId="2B58199C" w14:textId="77777777" w:rsidR="00347ECA" w:rsidRPr="00DF14D5" w:rsidRDefault="00347ECA" w:rsidP="00DF3C22">
            <w:pPr>
              <w:jc w:val="center"/>
              <w:rPr>
                <w:rFonts w:cs="Arial"/>
                <w:b/>
                <w:lang w:val="sr-Latn-BA"/>
              </w:rPr>
            </w:pPr>
            <w:r w:rsidRPr="00DF14D5">
              <w:rPr>
                <w:rFonts w:cs="Arial"/>
                <w:b/>
                <w:lang w:val="sr-Latn-BA"/>
              </w:rPr>
              <w:lastRenderedPageBreak/>
              <w:t>2.2</w:t>
            </w:r>
          </w:p>
        </w:tc>
        <w:tc>
          <w:tcPr>
            <w:tcW w:w="9534" w:type="dxa"/>
            <w:tcBorders>
              <w:right w:val="single" w:sz="4" w:space="0" w:color="auto"/>
            </w:tcBorders>
            <w:vAlign w:val="center"/>
          </w:tcPr>
          <w:p w14:paraId="6DDB33DC" w14:textId="77777777" w:rsidR="00347ECA" w:rsidRPr="00DF14D5" w:rsidRDefault="00347ECA" w:rsidP="00DF3C22">
            <w:pPr>
              <w:shd w:val="clear" w:color="auto" w:fill="FFFFFF"/>
              <w:autoSpaceDE w:val="0"/>
              <w:autoSpaceDN w:val="0"/>
              <w:adjustRightInd w:val="0"/>
              <w:rPr>
                <w:rFonts w:cs="Arial"/>
                <w:b/>
                <w:color w:val="000000"/>
              </w:rPr>
            </w:pPr>
            <w:r w:rsidRPr="00DF14D5">
              <w:rPr>
                <w:rFonts w:cs="Arial"/>
                <w:b/>
                <w:color w:val="000000"/>
              </w:rPr>
              <w:t xml:space="preserve">     Демонтажни радови – СП део </w:t>
            </w:r>
          </w:p>
          <w:p w14:paraId="0D6175FD"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-Демонтажа СП паровода и цевовода</w:t>
            </w:r>
          </w:p>
          <w:p w14:paraId="6EF81026"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-Демонтажа мерења  СП дела</w:t>
            </w:r>
          </w:p>
          <w:p w14:paraId="3D906636" w14:textId="77777777" w:rsidR="00347ECA" w:rsidRPr="00DF14D5" w:rsidRDefault="00347ECA" w:rsidP="00DF3C22">
            <w:pPr>
              <w:autoSpaceDE w:val="0"/>
              <w:autoSpaceDN w:val="0"/>
              <w:adjustRightInd w:val="0"/>
              <w:rPr>
                <w:rFonts w:cs="Arial"/>
              </w:rPr>
            </w:pPr>
            <w:r w:rsidRPr="00DF14D5">
              <w:rPr>
                <w:rFonts w:cs="Arial"/>
                <w:color w:val="000000"/>
              </w:rPr>
              <w:t>-Демонтажа слепих прирубница, демонтажа штифтова за центрирање СП кућишта</w:t>
            </w:r>
          </w:p>
          <w:p w14:paraId="67ADE860" w14:textId="77777777" w:rsidR="00347ECA" w:rsidRPr="00DF14D5" w:rsidRDefault="00347ECA" w:rsidP="00DF3C22">
            <w:pPr>
              <w:autoSpaceDE w:val="0"/>
              <w:autoSpaceDN w:val="0"/>
              <w:adjustRightInd w:val="0"/>
              <w:rPr>
                <w:rFonts w:cs="Arial"/>
                <w:color w:val="000000"/>
              </w:rPr>
            </w:pPr>
            <w:r w:rsidRPr="00DF14D5">
              <w:rPr>
                <w:rFonts w:cs="Arial"/>
                <w:color w:val="000000"/>
              </w:rPr>
              <w:lastRenderedPageBreak/>
              <w:t>-Демонтажа поклопаца лежајног блока, демонтажа обујмице и контрола преднапона задњег СП лежаја</w:t>
            </w:r>
          </w:p>
          <w:p w14:paraId="15B8A503" w14:textId="77777777" w:rsidR="00347ECA" w:rsidRPr="00DF14D5" w:rsidRDefault="00347ECA" w:rsidP="00DF3C22">
            <w:pPr>
              <w:autoSpaceDE w:val="0"/>
              <w:autoSpaceDN w:val="0"/>
              <w:adjustRightInd w:val="0"/>
              <w:rPr>
                <w:rFonts w:cs="Arial"/>
                <w:color w:val="000000"/>
              </w:rPr>
            </w:pPr>
            <w:r w:rsidRPr="00DF14D5">
              <w:rPr>
                <w:rFonts w:cs="Arial"/>
                <w:color w:val="000000"/>
              </w:rPr>
              <w:t xml:space="preserve">-Контрола </w:t>
            </w:r>
            <w:r w:rsidRPr="00DF14D5">
              <w:rPr>
                <w:rFonts w:cs="Arial"/>
                <w:color w:val="000000"/>
                <w:lang w:val="sr-Latn-CS"/>
              </w:rPr>
              <w:t xml:space="preserve">зазора </w:t>
            </w:r>
            <w:r w:rsidRPr="00DF14D5">
              <w:rPr>
                <w:rFonts w:cs="Arial"/>
                <w:color w:val="000000"/>
              </w:rPr>
              <w:t xml:space="preserve">уљних заптивача, демонтажа заптивача, мерење уљних проврта.  </w:t>
            </w:r>
          </w:p>
          <w:p w14:paraId="679F1A69"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-Демонтажа горње половине лежаја, контрола бочних зазора </w:t>
            </w:r>
          </w:p>
          <w:p w14:paraId="5DC5226F"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-Контрола удара спојница СП-НП у стегнутом стању </w:t>
            </w:r>
          </w:p>
          <w:p w14:paraId="6EC6D290"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-Демонтажа завртњева из спојнице СП-НП, уз димензиону контролу</w:t>
            </w:r>
          </w:p>
          <w:p w14:paraId="5C88E123"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-Контрола парног хода ротора СП</w:t>
            </w:r>
          </w:p>
          <w:p w14:paraId="0A31DB41"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-Контрола удара спојница и центричности  ротора СП-НП </w:t>
            </w:r>
          </w:p>
          <w:p w14:paraId="35B4F06E"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-Демонтажа завртњева у подеоним и равнима предње и задње СП заптиваче (кам.)</w:t>
            </w:r>
          </w:p>
          <w:p w14:paraId="79787F0E"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-Стављање и преднапрезање монтажних клинова под стопе доње половине СП спољног кућишта</w:t>
            </w:r>
          </w:p>
          <w:p w14:paraId="1EAF26C9"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-Прорезивање навоја, монтажа потисних завртњева, демонтажа конусних штифтова из прирубнице подеоне равни СП спољног кућишта</w:t>
            </w:r>
          </w:p>
          <w:p w14:paraId="406FB9AC"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-Попуштање и демонтажа матица и подеоној равни задњег дела СП спољног кућишта</w:t>
            </w:r>
          </w:p>
          <w:p w14:paraId="1932CE5C"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-Загревање, попуштање и демонтажа завртањева подеоне равни спољног СП кућишта, контрола подеоне равни помоћу „шпијуна",</w:t>
            </w:r>
          </w:p>
          <w:p w14:paraId="4D234EDA" w14:textId="77777777" w:rsidR="00347ECA" w:rsidRPr="00DF14D5" w:rsidRDefault="00347ECA" w:rsidP="00DF3C22">
            <w:pPr>
              <w:autoSpaceDE w:val="0"/>
              <w:autoSpaceDN w:val="0"/>
              <w:adjustRightInd w:val="0"/>
              <w:rPr>
                <w:rFonts w:cs="Arial"/>
              </w:rPr>
            </w:pPr>
            <w:r w:rsidRPr="00DF14D5">
              <w:rPr>
                <w:rFonts w:cs="Arial"/>
                <w:color w:val="000000"/>
              </w:rPr>
              <w:t>-Монтажа вођјица и демонтажа горње половине СП спољног кућишта</w:t>
            </w:r>
          </w:p>
          <w:p w14:paraId="5E94DA35"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-Прорезивање навоја, монтажа потисниих завртањева, демонтажа конусних штифтова из прирубнице подеоне равни СП унутрашњег кућишта, </w:t>
            </w:r>
          </w:p>
          <w:p w14:paraId="0F841B5E" w14:textId="77777777" w:rsidR="00347ECA" w:rsidRPr="00DF14D5" w:rsidRDefault="00347ECA" w:rsidP="00DF3C22">
            <w:pPr>
              <w:autoSpaceDE w:val="0"/>
              <w:autoSpaceDN w:val="0"/>
              <w:adjustRightInd w:val="0"/>
              <w:rPr>
                <w:rFonts w:cs="Arial"/>
                <w:highlight w:val="darkMagenta"/>
              </w:rPr>
            </w:pPr>
            <w:r w:rsidRPr="00DF14D5">
              <w:rPr>
                <w:rFonts w:cs="Arial"/>
              </w:rPr>
              <w:t xml:space="preserve">- Прорезивање навоја и монтажа потисних завртања, демонтажа штифтова из подеоне равни носача разводних  кола, </w:t>
            </w:r>
          </w:p>
          <w:p w14:paraId="5A1A9F24" w14:textId="77777777" w:rsidR="00347ECA" w:rsidRPr="00DF14D5" w:rsidRDefault="00347ECA" w:rsidP="00DF3C22">
            <w:pPr>
              <w:autoSpaceDE w:val="0"/>
              <w:autoSpaceDN w:val="0"/>
              <w:adjustRightInd w:val="0"/>
              <w:rPr>
                <w:rFonts w:cs="Arial"/>
                <w:color w:val="000000"/>
              </w:rPr>
            </w:pPr>
            <w:r w:rsidRPr="00DF14D5">
              <w:rPr>
                <w:rFonts w:cs="Arial"/>
                <w:color w:val="000000"/>
              </w:rPr>
              <w:t xml:space="preserve">-Попуштање завртања подеоне равни носача разводних кола, контрола подеоних равни „шпијунима </w:t>
            </w:r>
          </w:p>
          <w:p w14:paraId="4A58188C"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-Загревање, попуштање и демонтажа завртања подеоне равни СТ унутрашњег кућишта, контрола деформације подеоне равни „шпијуни",</w:t>
            </w:r>
          </w:p>
          <w:p w14:paraId="30B27EFD"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-Монтажа  вођица, вешање и демонтача горњег дела СТ унутрашњег кућишта и носача разводних кола</w:t>
            </w:r>
          </w:p>
          <w:p w14:paraId="4ABE785E"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-Попуштање завртњева подеоне равни предње, унутрашње и задње СТ заптиваче, контрола деформације помоћу „шпијуна"</w:t>
            </w:r>
          </w:p>
          <w:p w14:paraId="081C7A6E"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-Демонтажа горњих половина предње, унутрашње и задње заптиваче</w:t>
            </w:r>
          </w:p>
          <w:p w14:paraId="47917DFD"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 xml:space="preserve">-Контролно мерење удара СП ротора </w:t>
            </w:r>
          </w:p>
          <w:p w14:paraId="339B3D4F"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-Мерење радијалних и аксијалних зазора у проточном делу СП</w:t>
            </w:r>
          </w:p>
          <w:p w14:paraId="658BD6D7"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-Демонтажа СП ротора</w:t>
            </w:r>
          </w:p>
          <w:p w14:paraId="40BDD976"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-Демонтажа цевовода уља за подизање и термометара СП лежаја</w:t>
            </w:r>
          </w:p>
          <w:p w14:paraId="4E4C5829"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-Демонтажа доње половине СП лежаја и носећег прстена </w:t>
            </w:r>
          </w:p>
          <w:p w14:paraId="61DF03FE"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-Демонтажа доње половине предње, унутрашње  и задње СП заптиваче</w:t>
            </w:r>
          </w:p>
          <w:p w14:paraId="43A92514"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-Демонтожа доње половине СП унутрашњег кућишта укључ. термоелементе</w:t>
            </w:r>
          </w:p>
          <w:p w14:paraId="4B004921"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-Демотажа доњих половина носача разводних кола</w:t>
            </w:r>
          </w:p>
          <w:p w14:paraId="65026129"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lastRenderedPageBreak/>
              <w:t xml:space="preserve">-Окретање горњих половина кућишта и носача разводних кола, </w:t>
            </w:r>
          </w:p>
          <w:p w14:paraId="27564A7F"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-Демонтажа разводних кола из кућишта и носача </w:t>
            </w:r>
          </w:p>
          <w:p w14:paraId="3474B37E"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-Демонтажа горњих и доњих половина заптивача (камина) СП спољног кућишта</w:t>
            </w:r>
          </w:p>
          <w:p w14:paraId="7C16BBF1"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-Демонтажа уложака лавирината и пљоснатих опруга</w:t>
            </w:r>
          </w:p>
          <w:p w14:paraId="0F34FE38" w14:textId="77777777" w:rsidR="00347ECA" w:rsidRPr="00DF14D5" w:rsidRDefault="00347ECA" w:rsidP="00DF3C22">
            <w:pPr>
              <w:shd w:val="clear" w:color="auto" w:fill="FFFFFF"/>
              <w:autoSpaceDE w:val="0"/>
              <w:autoSpaceDN w:val="0"/>
              <w:adjustRightInd w:val="0"/>
              <w:rPr>
                <w:rFonts w:cs="Arial"/>
                <w:lang w:val="sr-Latn-RS"/>
              </w:rPr>
            </w:pPr>
            <w:r w:rsidRPr="00DF14D5">
              <w:rPr>
                <w:rFonts w:cs="Arial"/>
                <w:color w:val="000000"/>
              </w:rPr>
              <w:t>-</w:t>
            </w:r>
            <w:r w:rsidRPr="00DF14D5">
              <w:rPr>
                <w:rFonts w:cs="Arial"/>
              </w:rPr>
              <w:t xml:space="preserve"> Припрема за транспорт ротора </w:t>
            </w:r>
            <w:r w:rsidRPr="00DF14D5">
              <w:rPr>
                <w:rFonts w:cs="Arial"/>
                <w:lang w:val="sr-Cyrl-RS"/>
              </w:rPr>
              <w:t>С</w:t>
            </w:r>
            <w:r w:rsidRPr="00DF14D5">
              <w:rPr>
                <w:rFonts w:cs="Arial"/>
              </w:rPr>
              <w:t xml:space="preserve">П </w:t>
            </w:r>
            <w:r w:rsidRPr="00DF14D5">
              <w:rPr>
                <w:rFonts w:cs="Arial"/>
                <w:lang w:val="sr-Cyrl-RS"/>
              </w:rPr>
              <w:t>на обраду у Колубара Метал.</w:t>
            </w:r>
          </w:p>
          <w:p w14:paraId="7F0972F2" w14:textId="77777777" w:rsidR="00347ECA" w:rsidRPr="00DF14D5" w:rsidRDefault="00347ECA" w:rsidP="00DF3C22">
            <w:pPr>
              <w:shd w:val="clear" w:color="auto" w:fill="FFFFFF"/>
              <w:autoSpaceDE w:val="0"/>
              <w:autoSpaceDN w:val="0"/>
              <w:adjustRightInd w:val="0"/>
              <w:rPr>
                <w:rFonts w:cs="Arial"/>
                <w:color w:val="000000"/>
                <w:lang w:val="sr-Cyrl-RS"/>
              </w:rPr>
            </w:pPr>
          </w:p>
        </w:tc>
      </w:tr>
      <w:tr w:rsidR="00347ECA" w:rsidRPr="00DF14D5" w14:paraId="33401FFA" w14:textId="77777777" w:rsidTr="00347ECA">
        <w:tc>
          <w:tcPr>
            <w:tcW w:w="721" w:type="dxa"/>
          </w:tcPr>
          <w:p w14:paraId="11B1E5ED" w14:textId="77777777" w:rsidR="00347ECA" w:rsidRPr="00DF14D5" w:rsidRDefault="00347ECA" w:rsidP="00DF3C22">
            <w:pPr>
              <w:jc w:val="center"/>
              <w:rPr>
                <w:rFonts w:cs="Arial"/>
                <w:b/>
                <w:lang w:val="sr-Latn-BA"/>
              </w:rPr>
            </w:pPr>
            <w:r w:rsidRPr="00DF14D5">
              <w:rPr>
                <w:rFonts w:cs="Arial"/>
                <w:b/>
                <w:lang w:val="sr-Latn-BA"/>
              </w:rPr>
              <w:lastRenderedPageBreak/>
              <w:t>2.3</w:t>
            </w:r>
          </w:p>
        </w:tc>
        <w:tc>
          <w:tcPr>
            <w:tcW w:w="9534" w:type="dxa"/>
            <w:tcBorders>
              <w:right w:val="single" w:sz="4" w:space="0" w:color="auto"/>
            </w:tcBorders>
            <w:vAlign w:val="center"/>
          </w:tcPr>
          <w:p w14:paraId="70CE79E1" w14:textId="77777777" w:rsidR="00347ECA" w:rsidRPr="00DF14D5" w:rsidRDefault="00347ECA" w:rsidP="00DF3C22">
            <w:pPr>
              <w:shd w:val="clear" w:color="auto" w:fill="FFFFFF"/>
              <w:autoSpaceDE w:val="0"/>
              <w:autoSpaceDN w:val="0"/>
              <w:adjustRightInd w:val="0"/>
              <w:rPr>
                <w:rFonts w:cs="Arial"/>
                <w:b/>
                <w:color w:val="FF0000"/>
              </w:rPr>
            </w:pPr>
            <w:r w:rsidRPr="00DF14D5">
              <w:rPr>
                <w:rFonts w:cs="Arial"/>
                <w:b/>
                <w:color w:val="000000"/>
              </w:rPr>
              <w:t xml:space="preserve">     Демонтажни радови НП део</w:t>
            </w:r>
          </w:p>
          <w:p w14:paraId="3C26A333" w14:textId="77777777" w:rsidR="00347ECA" w:rsidRPr="00DF14D5" w:rsidRDefault="00347ECA" w:rsidP="00DF3C22">
            <w:pPr>
              <w:shd w:val="clear" w:color="auto" w:fill="FFFFFF"/>
              <w:autoSpaceDE w:val="0"/>
              <w:autoSpaceDN w:val="0"/>
              <w:adjustRightInd w:val="0"/>
              <w:rPr>
                <w:rFonts w:cs="Arial"/>
                <w:b/>
                <w:color w:val="FF0000"/>
              </w:rPr>
            </w:pPr>
            <w:r w:rsidRPr="00DF14D5">
              <w:rPr>
                <w:rFonts w:cs="Arial"/>
              </w:rPr>
              <w:t xml:space="preserve">-Демонтажа паровода и цевовода </w:t>
            </w:r>
          </w:p>
          <w:p w14:paraId="314FBC1C" w14:textId="36D8BA3E" w:rsidR="00347ECA" w:rsidRPr="00DF14D5" w:rsidRDefault="00347ECA" w:rsidP="00DF3C22">
            <w:pPr>
              <w:shd w:val="clear" w:color="auto" w:fill="FFFFFF"/>
              <w:autoSpaceDE w:val="0"/>
              <w:autoSpaceDN w:val="0"/>
              <w:adjustRightInd w:val="0"/>
              <w:rPr>
                <w:rFonts w:cs="Arial"/>
              </w:rPr>
            </w:pPr>
            <w:r w:rsidRPr="00DF14D5">
              <w:rPr>
                <w:rFonts w:cs="Arial"/>
              </w:rPr>
              <w:t>-Демонтаж</w:t>
            </w:r>
            <w:r w:rsidR="009E21B1" w:rsidRPr="00DF14D5">
              <w:rPr>
                <w:rFonts w:cs="Arial"/>
                <w:lang w:val="sr-Cyrl-RS"/>
              </w:rPr>
              <w:t>а</w:t>
            </w:r>
            <w:r w:rsidRPr="00DF14D5">
              <w:rPr>
                <w:rFonts w:cs="Arial"/>
              </w:rPr>
              <w:t xml:space="preserve"> ЗНП 1 и 2 </w:t>
            </w:r>
          </w:p>
          <w:p w14:paraId="5AF05D2E"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 xml:space="preserve">-Демонтажа мембранских осигурача, </w:t>
            </w:r>
          </w:p>
          <w:p w14:paraId="523393D6"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-Демонтажа мерења</w:t>
            </w:r>
          </w:p>
          <w:p w14:paraId="1FBB68B0"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-Демонта</w:t>
            </w:r>
            <w:r w:rsidRPr="00DF14D5">
              <w:rPr>
                <w:rFonts w:cs="Arial"/>
              </w:rPr>
              <w:t xml:space="preserve">жа уређаја за лагани ход </w:t>
            </w:r>
          </w:p>
          <w:p w14:paraId="73ABE9A6" w14:textId="77777777" w:rsidR="00347ECA" w:rsidRPr="00DF14D5" w:rsidRDefault="00347ECA" w:rsidP="00DF3C22">
            <w:pPr>
              <w:autoSpaceDE w:val="0"/>
              <w:autoSpaceDN w:val="0"/>
              <w:adjustRightInd w:val="0"/>
              <w:rPr>
                <w:rFonts w:cs="Arial"/>
                <w:color w:val="000000"/>
              </w:rPr>
            </w:pPr>
            <w:r w:rsidRPr="00DF14D5">
              <w:rPr>
                <w:rFonts w:cs="Arial"/>
                <w:color w:val="000000"/>
              </w:rPr>
              <w:t>-Демонтажа поклопаца лежајног блока, демонтажа обујмица и контрола преднапона предњег и задњег НП лежаја</w:t>
            </w:r>
          </w:p>
          <w:p w14:paraId="252F6A9C" w14:textId="77777777" w:rsidR="00347ECA" w:rsidRPr="00DF14D5" w:rsidRDefault="00347ECA" w:rsidP="00DF3C22">
            <w:pPr>
              <w:autoSpaceDE w:val="0"/>
              <w:autoSpaceDN w:val="0"/>
              <w:adjustRightInd w:val="0"/>
              <w:rPr>
                <w:rFonts w:cs="Arial"/>
                <w:color w:val="000000"/>
              </w:rPr>
            </w:pPr>
            <w:r w:rsidRPr="00DF14D5">
              <w:rPr>
                <w:rFonts w:cs="Arial"/>
                <w:color w:val="000000"/>
              </w:rPr>
              <w:t xml:space="preserve">-Контрола </w:t>
            </w:r>
            <w:r w:rsidRPr="00DF14D5">
              <w:rPr>
                <w:rFonts w:cs="Arial"/>
                <w:color w:val="000000"/>
                <w:lang w:val="sr-Latn-CS"/>
              </w:rPr>
              <w:t xml:space="preserve">зазора </w:t>
            </w:r>
            <w:r w:rsidRPr="00DF14D5">
              <w:rPr>
                <w:rFonts w:cs="Arial"/>
                <w:color w:val="000000"/>
              </w:rPr>
              <w:t xml:space="preserve">уљних заптивача, демонтажа заптивача, мерење уљних проврта.  </w:t>
            </w:r>
          </w:p>
          <w:p w14:paraId="2719AC54"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-Демонтажа горњих половина лежајева, контрола бочних зазора </w:t>
            </w:r>
          </w:p>
          <w:p w14:paraId="1EF4DB33"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-Контрола удара спојница НП-Г у стегнутом стању </w:t>
            </w:r>
          </w:p>
          <w:p w14:paraId="3289EE59"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-Демонтажа завртњева из спојнице НП-Г, уз димензиону контролу</w:t>
            </w:r>
          </w:p>
          <w:p w14:paraId="7089965C"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-Контрола парног хода ротора НП</w:t>
            </w:r>
          </w:p>
          <w:p w14:paraId="695A32F1"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-Контрола удара спојница и центричности  ротора НП-Г </w:t>
            </w:r>
          </w:p>
          <w:p w14:paraId="44613A91"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-Демонтажа завртања у подеоним равнима НП предње и задње заптиваче, контрола подеоне равни „шпијуни"</w:t>
            </w:r>
          </w:p>
          <w:p w14:paraId="61109F8B"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-Прорезивање навоја и монтажа потисних завртања, демонтажа штифтова из подеоне равни НП кућишта</w:t>
            </w:r>
          </w:p>
          <w:p w14:paraId="55C593A7"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-Демонтажа матица у подеоној равни НП кућишта, контрола деформација ''шпијини''</w:t>
            </w:r>
          </w:p>
          <w:p w14:paraId="17BE46B0"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-Монтажа водјица, вешање и демонтажа горње половине НП кућишта</w:t>
            </w:r>
          </w:p>
          <w:p w14:paraId="79AA7951"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-Контрола удара НП ротора </w:t>
            </w:r>
          </w:p>
          <w:p w14:paraId="1BFD1F26"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-Мерење радијалних и аксијалних зазора у проточном делу</w:t>
            </w:r>
          </w:p>
          <w:p w14:paraId="58A0BF0F"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-Демонтажа НТ ротора</w:t>
            </w:r>
          </w:p>
          <w:p w14:paraId="29CE7C84"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-Демонтажа цевовода уља за подизање и термометара НП лежајева</w:t>
            </w:r>
          </w:p>
          <w:p w14:paraId="718B942A"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-Демонтажа доњих половина НП лежајева и носећих прстенова </w:t>
            </w:r>
          </w:p>
          <w:p w14:paraId="12C002A7"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-Демонтажа доњих половина НП разводних кола </w:t>
            </w:r>
          </w:p>
          <w:p w14:paraId="6B3269A7"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-Окретање г/п кућишта и демонтажа разводних кола </w:t>
            </w:r>
          </w:p>
          <w:p w14:paraId="080C1339"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-Демонтажа лавиринт. прстенова и пљоснатих опруга</w:t>
            </w:r>
          </w:p>
          <w:p w14:paraId="524A2661"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-Демонтажа НП заптивача </w:t>
            </w:r>
          </w:p>
          <w:p w14:paraId="01AF4BAE" w14:textId="77777777" w:rsidR="00347ECA" w:rsidRPr="00DF14D5" w:rsidRDefault="00347ECA" w:rsidP="00DF3C22">
            <w:pPr>
              <w:shd w:val="clear" w:color="auto" w:fill="FFFFFF"/>
              <w:autoSpaceDE w:val="0"/>
              <w:autoSpaceDN w:val="0"/>
              <w:adjustRightInd w:val="0"/>
              <w:rPr>
                <w:rFonts w:cs="Arial"/>
                <w:lang w:val="sr-Cyrl-RS"/>
              </w:rPr>
            </w:pPr>
            <w:r w:rsidRPr="00DF14D5">
              <w:rPr>
                <w:rFonts w:cs="Arial"/>
              </w:rPr>
              <w:t xml:space="preserve">- Припрема за транспорт ротора </w:t>
            </w:r>
            <w:r w:rsidRPr="00DF14D5">
              <w:rPr>
                <w:rFonts w:cs="Arial"/>
                <w:lang w:val="sr-Cyrl-RS"/>
              </w:rPr>
              <w:t>Н</w:t>
            </w:r>
            <w:r w:rsidRPr="00DF14D5">
              <w:rPr>
                <w:rFonts w:cs="Arial"/>
              </w:rPr>
              <w:t xml:space="preserve">П </w:t>
            </w:r>
            <w:r w:rsidRPr="00DF14D5">
              <w:rPr>
                <w:rFonts w:cs="Arial"/>
                <w:lang w:val="sr-Cyrl-RS"/>
              </w:rPr>
              <w:t>на обраду у Колубара Метал</w:t>
            </w:r>
            <w:r w:rsidRPr="00DF14D5">
              <w:rPr>
                <w:rFonts w:cs="Arial"/>
              </w:rPr>
              <w:t xml:space="preserve"> </w:t>
            </w:r>
          </w:p>
          <w:p w14:paraId="3CF71007" w14:textId="77777777" w:rsidR="00347ECA" w:rsidRPr="00DF14D5" w:rsidRDefault="00347ECA" w:rsidP="00DF3C22">
            <w:pPr>
              <w:shd w:val="clear" w:color="auto" w:fill="FFFFFF"/>
              <w:autoSpaceDE w:val="0"/>
              <w:autoSpaceDN w:val="0"/>
              <w:adjustRightInd w:val="0"/>
              <w:rPr>
                <w:rFonts w:cs="Arial"/>
                <w:lang w:val="sr-Latn-RS"/>
              </w:rPr>
            </w:pPr>
          </w:p>
          <w:p w14:paraId="6D2EB0C3" w14:textId="77777777" w:rsidR="00347ECA" w:rsidRPr="00DF14D5" w:rsidRDefault="00347ECA" w:rsidP="00DF3C22">
            <w:pPr>
              <w:shd w:val="clear" w:color="auto" w:fill="FFFFFF"/>
              <w:autoSpaceDE w:val="0"/>
              <w:autoSpaceDN w:val="0"/>
              <w:adjustRightInd w:val="0"/>
              <w:rPr>
                <w:rFonts w:cs="Arial"/>
                <w:lang w:val="sr-Latn-RS"/>
              </w:rPr>
            </w:pPr>
          </w:p>
        </w:tc>
      </w:tr>
      <w:tr w:rsidR="00347ECA" w:rsidRPr="00DF14D5" w14:paraId="6D1C9705" w14:textId="77777777" w:rsidTr="009F37C7">
        <w:trPr>
          <w:trHeight w:val="3113"/>
        </w:trPr>
        <w:tc>
          <w:tcPr>
            <w:tcW w:w="721" w:type="dxa"/>
          </w:tcPr>
          <w:p w14:paraId="3E178C77" w14:textId="77777777" w:rsidR="00347ECA" w:rsidRPr="00DF14D5" w:rsidRDefault="00347ECA" w:rsidP="00DF3C22">
            <w:pPr>
              <w:jc w:val="center"/>
              <w:rPr>
                <w:rFonts w:cs="Arial"/>
                <w:b/>
                <w:lang w:val="sr-Latn-BA"/>
              </w:rPr>
            </w:pPr>
            <w:r w:rsidRPr="00DF14D5">
              <w:rPr>
                <w:rFonts w:cs="Arial"/>
                <w:b/>
                <w:lang w:val="sr-Latn-BA"/>
              </w:rPr>
              <w:lastRenderedPageBreak/>
              <w:t>2.4</w:t>
            </w:r>
          </w:p>
        </w:tc>
        <w:tc>
          <w:tcPr>
            <w:tcW w:w="9534" w:type="dxa"/>
            <w:tcBorders>
              <w:right w:val="single" w:sz="4" w:space="0" w:color="auto"/>
            </w:tcBorders>
            <w:vAlign w:val="center"/>
          </w:tcPr>
          <w:p w14:paraId="2874987C" w14:textId="77777777" w:rsidR="00347ECA" w:rsidRPr="00DF14D5" w:rsidRDefault="00347ECA" w:rsidP="00DF3C22">
            <w:pPr>
              <w:shd w:val="clear" w:color="auto" w:fill="FFFFFF"/>
              <w:autoSpaceDE w:val="0"/>
              <w:autoSpaceDN w:val="0"/>
              <w:adjustRightInd w:val="0"/>
              <w:rPr>
                <w:rFonts w:cs="Arial"/>
                <w:b/>
              </w:rPr>
            </w:pPr>
            <w:r w:rsidRPr="00DF14D5">
              <w:rPr>
                <w:rFonts w:cs="Arial"/>
                <w:b/>
              </w:rPr>
              <w:t xml:space="preserve">      Демонтажа  БЗ и РЕГ вентила и клапни одузимања</w:t>
            </w:r>
          </w:p>
          <w:p w14:paraId="1C0A8C10" w14:textId="311D31EF" w:rsidR="00347ECA" w:rsidRPr="00DF14D5" w:rsidRDefault="00347ECA" w:rsidP="00DF3C22">
            <w:pPr>
              <w:tabs>
                <w:tab w:val="num" w:pos="1440"/>
              </w:tabs>
              <w:rPr>
                <w:rFonts w:cs="Arial"/>
              </w:rPr>
            </w:pPr>
            <w:r w:rsidRPr="00DF14D5">
              <w:rPr>
                <w:rFonts w:cs="Arial"/>
                <w:b/>
              </w:rPr>
              <w:t>-</w:t>
            </w:r>
            <w:r w:rsidRPr="00DF14D5">
              <w:rPr>
                <w:rFonts w:cs="Arial"/>
                <w:lang w:val="sr-Cyrl-RS"/>
              </w:rPr>
              <w:t xml:space="preserve">раздвајање и скидање </w:t>
            </w:r>
            <w:r w:rsidRPr="00DF14D5">
              <w:rPr>
                <w:rFonts w:cs="Arial"/>
              </w:rPr>
              <w:t xml:space="preserve"> сервомотора регулационих вентила  ВП      </w:t>
            </w:r>
            <w:r w:rsidRPr="00DF14D5">
              <w:rPr>
                <w:rFonts w:cs="Arial"/>
                <w:lang w:val="sr-Cyrl-RS"/>
              </w:rPr>
              <w:t xml:space="preserve">  </w:t>
            </w:r>
            <w:r w:rsidR="009E21B1" w:rsidRPr="00DF14D5">
              <w:rPr>
                <w:rFonts w:cs="Arial"/>
                <w:lang w:val="sr-Cyrl-RS"/>
              </w:rPr>
              <w:t xml:space="preserve">  </w:t>
            </w:r>
            <w:r w:rsidR="009E21B1" w:rsidRPr="00DF14D5">
              <w:rPr>
                <w:rFonts w:cs="Arial"/>
              </w:rPr>
              <w:t xml:space="preserve">          </w:t>
            </w:r>
            <w:r w:rsidRPr="00DF14D5">
              <w:rPr>
                <w:rFonts w:cs="Arial"/>
              </w:rPr>
              <w:t>4 ком.</w:t>
            </w:r>
          </w:p>
          <w:p w14:paraId="5BAC126F" w14:textId="77777777" w:rsidR="00347ECA" w:rsidRPr="00DF14D5" w:rsidRDefault="00347ECA" w:rsidP="00DF3C22">
            <w:pPr>
              <w:tabs>
                <w:tab w:val="num" w:pos="1440"/>
              </w:tabs>
              <w:rPr>
                <w:rFonts w:cs="Arial"/>
              </w:rPr>
            </w:pPr>
            <w:r w:rsidRPr="00DF14D5">
              <w:rPr>
                <w:rFonts w:cs="Arial"/>
              </w:rPr>
              <w:t>-</w:t>
            </w:r>
            <w:r w:rsidRPr="00DF14D5">
              <w:rPr>
                <w:rFonts w:cs="Arial"/>
                <w:lang w:val="sr-Cyrl-RS"/>
              </w:rPr>
              <w:t xml:space="preserve">раздвајање и скидање </w:t>
            </w:r>
            <w:r w:rsidRPr="00DF14D5">
              <w:rPr>
                <w:rFonts w:cs="Arial"/>
              </w:rPr>
              <w:t xml:space="preserve"> сервомотора  БЗ вентила ВП </w:t>
            </w:r>
            <w:r w:rsidRPr="00DF14D5">
              <w:rPr>
                <w:rFonts w:cs="Arial"/>
              </w:rPr>
              <w:tab/>
            </w:r>
            <w:r w:rsidRPr="00DF14D5">
              <w:rPr>
                <w:rFonts w:cs="Arial"/>
              </w:rPr>
              <w:tab/>
            </w:r>
            <w:r w:rsidRPr="00DF14D5">
              <w:rPr>
                <w:rFonts w:cs="Arial"/>
              </w:rPr>
              <w:tab/>
            </w:r>
            <w:r w:rsidRPr="00DF14D5">
              <w:rPr>
                <w:rFonts w:cs="Arial"/>
                <w:lang w:val="sr-Cyrl-RS"/>
              </w:rPr>
              <w:t xml:space="preserve">           </w:t>
            </w:r>
            <w:r w:rsidRPr="00DF14D5">
              <w:rPr>
                <w:rFonts w:cs="Arial"/>
              </w:rPr>
              <w:t>2 ком</w:t>
            </w:r>
          </w:p>
          <w:p w14:paraId="734C173E" w14:textId="77777777" w:rsidR="00347ECA" w:rsidRPr="00DF14D5" w:rsidRDefault="00347ECA" w:rsidP="00DF3C22">
            <w:pPr>
              <w:tabs>
                <w:tab w:val="num" w:pos="0"/>
              </w:tabs>
              <w:rPr>
                <w:rFonts w:cs="Arial"/>
              </w:rPr>
            </w:pPr>
            <w:r w:rsidRPr="00DF14D5">
              <w:rPr>
                <w:rFonts w:cs="Arial"/>
              </w:rPr>
              <w:t>-</w:t>
            </w:r>
            <w:r w:rsidRPr="00DF14D5">
              <w:rPr>
                <w:rFonts w:cs="Arial"/>
                <w:lang w:val="sr-Cyrl-RS"/>
              </w:rPr>
              <w:t xml:space="preserve">раздвајање и скидање </w:t>
            </w:r>
            <w:r w:rsidRPr="00DF14D5">
              <w:rPr>
                <w:rFonts w:cs="Arial"/>
              </w:rPr>
              <w:t xml:space="preserve"> сервомотора регулационих вентила  СП   </w:t>
            </w:r>
            <w:r w:rsidRPr="00DF14D5">
              <w:rPr>
                <w:rFonts w:cs="Arial"/>
              </w:rPr>
              <w:tab/>
            </w:r>
            <w:r w:rsidRPr="00DF14D5">
              <w:rPr>
                <w:rFonts w:cs="Arial"/>
                <w:lang w:val="sr-Cyrl-RS"/>
              </w:rPr>
              <w:t xml:space="preserve">           </w:t>
            </w:r>
            <w:r w:rsidRPr="00DF14D5">
              <w:rPr>
                <w:rFonts w:cs="Arial"/>
              </w:rPr>
              <w:t>2 ком.</w:t>
            </w:r>
          </w:p>
          <w:p w14:paraId="4924AD71" w14:textId="77777777" w:rsidR="00347ECA" w:rsidRPr="00DF14D5" w:rsidRDefault="00347ECA" w:rsidP="00DF3C22">
            <w:pPr>
              <w:tabs>
                <w:tab w:val="num" w:pos="1440"/>
              </w:tabs>
              <w:rPr>
                <w:rFonts w:cs="Arial"/>
              </w:rPr>
            </w:pPr>
            <w:r w:rsidRPr="00DF14D5">
              <w:rPr>
                <w:rFonts w:cs="Arial"/>
              </w:rPr>
              <w:t>-</w:t>
            </w:r>
            <w:r w:rsidRPr="00DF14D5">
              <w:rPr>
                <w:rFonts w:cs="Arial"/>
                <w:lang w:val="sr-Cyrl-RS"/>
              </w:rPr>
              <w:t xml:space="preserve">раздвајање и скидање </w:t>
            </w:r>
            <w:r w:rsidRPr="00DF14D5">
              <w:rPr>
                <w:rFonts w:cs="Arial"/>
              </w:rPr>
              <w:t xml:space="preserve"> сервомотора БЗ вентила СП </w:t>
            </w:r>
            <w:r w:rsidRPr="00DF14D5">
              <w:rPr>
                <w:rFonts w:cs="Arial"/>
              </w:rPr>
              <w:tab/>
            </w:r>
            <w:r w:rsidRPr="00DF14D5">
              <w:rPr>
                <w:rFonts w:cs="Arial"/>
              </w:rPr>
              <w:tab/>
            </w:r>
            <w:r w:rsidRPr="00DF14D5">
              <w:rPr>
                <w:rFonts w:cs="Arial"/>
              </w:rPr>
              <w:tab/>
            </w:r>
            <w:r w:rsidRPr="00DF14D5">
              <w:rPr>
                <w:rFonts w:cs="Arial"/>
                <w:lang w:val="sr-Cyrl-RS"/>
              </w:rPr>
              <w:t xml:space="preserve">           </w:t>
            </w:r>
            <w:r w:rsidRPr="00DF14D5">
              <w:rPr>
                <w:rFonts w:cs="Arial"/>
              </w:rPr>
              <w:t>2 ком</w:t>
            </w:r>
          </w:p>
          <w:p w14:paraId="1F1EB513" w14:textId="77777777" w:rsidR="00347ECA" w:rsidRPr="00DF14D5" w:rsidRDefault="00347ECA" w:rsidP="00DF3C22">
            <w:pPr>
              <w:tabs>
                <w:tab w:val="num" w:pos="1440"/>
              </w:tabs>
              <w:rPr>
                <w:rFonts w:cs="Arial"/>
              </w:rPr>
            </w:pPr>
            <w:r w:rsidRPr="00DF14D5">
              <w:rPr>
                <w:rFonts w:cs="Arial"/>
              </w:rPr>
              <w:t>-</w:t>
            </w:r>
            <w:r w:rsidRPr="00DF14D5">
              <w:rPr>
                <w:rFonts w:cs="Arial"/>
                <w:lang w:val="sr-Cyrl-RS"/>
              </w:rPr>
              <w:t xml:space="preserve">раздвајање и скидање </w:t>
            </w:r>
            <w:r w:rsidRPr="00DF14D5">
              <w:rPr>
                <w:rFonts w:cs="Arial"/>
              </w:rPr>
              <w:t xml:space="preserve"> ваздушних сервомотора БЗ клапни одузимања  </w:t>
            </w:r>
            <w:r w:rsidRPr="00DF14D5">
              <w:rPr>
                <w:rFonts w:cs="Arial"/>
                <w:lang w:val="sr-Cyrl-RS"/>
              </w:rPr>
              <w:t xml:space="preserve">  </w:t>
            </w:r>
            <w:r w:rsidRPr="00DF14D5">
              <w:rPr>
                <w:rFonts w:cs="Arial"/>
              </w:rPr>
              <w:t xml:space="preserve">  </w:t>
            </w:r>
            <w:r w:rsidRPr="00DF14D5">
              <w:rPr>
                <w:rFonts w:cs="Arial"/>
              </w:rPr>
              <w:tab/>
              <w:t>5 ком</w:t>
            </w:r>
          </w:p>
          <w:p w14:paraId="78155864" w14:textId="77777777" w:rsidR="00347ECA" w:rsidRPr="00DF14D5" w:rsidRDefault="00347ECA" w:rsidP="00DF3C22">
            <w:pPr>
              <w:tabs>
                <w:tab w:val="num" w:pos="1440"/>
              </w:tabs>
              <w:rPr>
                <w:rFonts w:cs="Arial"/>
              </w:rPr>
            </w:pPr>
            <w:r w:rsidRPr="00DF14D5">
              <w:rPr>
                <w:rFonts w:cs="Arial"/>
              </w:rPr>
              <w:t>-</w:t>
            </w:r>
            <w:r w:rsidRPr="00DF14D5">
              <w:rPr>
                <w:rFonts w:cs="Arial"/>
                <w:lang w:val="sr-Cyrl-RS"/>
              </w:rPr>
              <w:t xml:space="preserve">раздвајање и скидање </w:t>
            </w:r>
            <w:r w:rsidRPr="00DF14D5">
              <w:rPr>
                <w:rFonts w:cs="Arial"/>
              </w:rPr>
              <w:t xml:space="preserve"> ваздушних сервомотора  БЗ клапни излаз из ВП   </w:t>
            </w:r>
            <w:r w:rsidRPr="00DF14D5">
              <w:rPr>
                <w:rFonts w:cs="Arial"/>
              </w:rPr>
              <w:tab/>
              <w:t>2 ком</w:t>
            </w:r>
          </w:p>
          <w:p w14:paraId="4B7CB909" w14:textId="2835505D" w:rsidR="00347ECA" w:rsidRPr="00DF14D5" w:rsidRDefault="00347ECA" w:rsidP="00DF3C22">
            <w:pPr>
              <w:tabs>
                <w:tab w:val="num" w:pos="1440"/>
              </w:tabs>
              <w:rPr>
                <w:rFonts w:cs="Arial"/>
                <w:lang w:val="sr-Cyrl-RS"/>
              </w:rPr>
            </w:pPr>
            <w:r w:rsidRPr="00DF14D5">
              <w:rPr>
                <w:rFonts w:cs="Arial"/>
              </w:rPr>
              <w:t>-</w:t>
            </w:r>
            <w:r w:rsidRPr="00DF14D5">
              <w:rPr>
                <w:rFonts w:cs="Arial"/>
                <w:lang w:val="sr-Cyrl-RS"/>
              </w:rPr>
              <w:t xml:space="preserve">раздвајање и скидање </w:t>
            </w:r>
            <w:r w:rsidRPr="00DF14D5">
              <w:rPr>
                <w:rFonts w:cs="Arial"/>
              </w:rPr>
              <w:t xml:space="preserve"> ваздушн</w:t>
            </w:r>
            <w:r w:rsidRPr="00DF14D5">
              <w:rPr>
                <w:rFonts w:cs="Arial"/>
                <w:lang w:val="sr-Cyrl-RS"/>
              </w:rPr>
              <w:t>ог</w:t>
            </w:r>
            <w:r w:rsidRPr="00DF14D5">
              <w:rPr>
                <w:rFonts w:cs="Arial"/>
              </w:rPr>
              <w:t xml:space="preserve"> сервомотора  </w:t>
            </w:r>
            <w:r w:rsidRPr="00DF14D5">
              <w:rPr>
                <w:rFonts w:cs="Arial"/>
                <w:lang w:val="sr-Cyrl-RS"/>
              </w:rPr>
              <w:t xml:space="preserve">Трокраког вентила </w:t>
            </w:r>
            <w:r w:rsidRPr="00DF14D5">
              <w:rPr>
                <w:rFonts w:cs="Arial"/>
              </w:rPr>
              <w:t xml:space="preserve">   </w:t>
            </w:r>
            <w:r w:rsidRPr="00DF14D5">
              <w:rPr>
                <w:rFonts w:cs="Arial"/>
              </w:rPr>
              <w:tab/>
            </w:r>
            <w:r w:rsidRPr="00DF14D5">
              <w:rPr>
                <w:rFonts w:cs="Arial"/>
                <w:lang w:val="sr-Cyrl-RS"/>
              </w:rPr>
              <w:t>1</w:t>
            </w:r>
            <w:r w:rsidRPr="00DF14D5">
              <w:rPr>
                <w:rFonts w:cs="Arial"/>
              </w:rPr>
              <w:t xml:space="preserve"> ком</w:t>
            </w:r>
          </w:p>
          <w:p w14:paraId="0AD3742D" w14:textId="77777777" w:rsidR="00347ECA" w:rsidRPr="00DF14D5" w:rsidRDefault="00347ECA" w:rsidP="00DF3C22">
            <w:pPr>
              <w:tabs>
                <w:tab w:val="num" w:pos="1440"/>
              </w:tabs>
              <w:rPr>
                <w:rFonts w:cs="Arial"/>
                <w:lang w:val="sr-Cyrl-RS"/>
              </w:rPr>
            </w:pPr>
          </w:p>
        </w:tc>
      </w:tr>
      <w:tr w:rsidR="00347ECA" w:rsidRPr="00DF14D5" w14:paraId="627CC3C8" w14:textId="77777777" w:rsidTr="00347ECA">
        <w:tc>
          <w:tcPr>
            <w:tcW w:w="721" w:type="dxa"/>
          </w:tcPr>
          <w:p w14:paraId="7CDA8F40" w14:textId="77777777" w:rsidR="00347ECA" w:rsidRPr="00DF14D5" w:rsidRDefault="00347ECA" w:rsidP="00DF3C22">
            <w:pPr>
              <w:jc w:val="center"/>
              <w:rPr>
                <w:rFonts w:cs="Arial"/>
                <w:b/>
                <w:lang w:val="sr-Latn-BA"/>
              </w:rPr>
            </w:pPr>
            <w:r w:rsidRPr="00DF14D5">
              <w:rPr>
                <w:rFonts w:cs="Arial"/>
                <w:b/>
                <w:lang w:val="sr-Latn-BA"/>
              </w:rPr>
              <w:t>3</w:t>
            </w:r>
          </w:p>
        </w:tc>
        <w:tc>
          <w:tcPr>
            <w:tcW w:w="9534" w:type="dxa"/>
            <w:tcBorders>
              <w:right w:val="single" w:sz="4" w:space="0" w:color="auto"/>
            </w:tcBorders>
            <w:vAlign w:val="center"/>
          </w:tcPr>
          <w:p w14:paraId="67B694F1" w14:textId="77777777" w:rsidR="00347ECA" w:rsidRPr="00DF14D5" w:rsidRDefault="00347ECA" w:rsidP="00DF3C22">
            <w:pPr>
              <w:shd w:val="clear" w:color="auto" w:fill="FFFFFF"/>
              <w:autoSpaceDE w:val="0"/>
              <w:autoSpaceDN w:val="0"/>
              <w:adjustRightInd w:val="0"/>
              <w:outlineLvl w:val="0"/>
              <w:rPr>
                <w:rFonts w:cs="Arial"/>
                <w:b/>
              </w:rPr>
            </w:pPr>
            <w:r w:rsidRPr="00DF14D5">
              <w:rPr>
                <w:rFonts w:cs="Arial"/>
                <w:b/>
              </w:rPr>
              <w:t xml:space="preserve">     Радови на контроли и ревизији  турбине </w:t>
            </w:r>
          </w:p>
        </w:tc>
      </w:tr>
      <w:tr w:rsidR="00347ECA" w:rsidRPr="00DF14D5" w14:paraId="41633B05" w14:textId="77777777" w:rsidTr="00347ECA">
        <w:tc>
          <w:tcPr>
            <w:tcW w:w="721" w:type="dxa"/>
          </w:tcPr>
          <w:p w14:paraId="676FAE83" w14:textId="77777777" w:rsidR="00347ECA" w:rsidRPr="00DF14D5" w:rsidRDefault="00347ECA" w:rsidP="00DF3C22">
            <w:pPr>
              <w:jc w:val="center"/>
              <w:rPr>
                <w:rFonts w:cs="Arial"/>
                <w:b/>
                <w:lang w:val="sr-Latn-BA"/>
              </w:rPr>
            </w:pPr>
            <w:r w:rsidRPr="00DF14D5">
              <w:rPr>
                <w:rFonts w:cs="Arial"/>
                <w:b/>
                <w:lang w:val="sr-Latn-BA"/>
              </w:rPr>
              <w:t>3.1</w:t>
            </w:r>
          </w:p>
        </w:tc>
        <w:tc>
          <w:tcPr>
            <w:tcW w:w="9534" w:type="dxa"/>
            <w:tcBorders>
              <w:right w:val="single" w:sz="4" w:space="0" w:color="auto"/>
            </w:tcBorders>
            <w:vAlign w:val="center"/>
          </w:tcPr>
          <w:p w14:paraId="4286D625" w14:textId="77777777" w:rsidR="00347ECA" w:rsidRPr="00DF14D5" w:rsidRDefault="00347ECA" w:rsidP="00DF3C22">
            <w:pPr>
              <w:shd w:val="clear" w:color="auto" w:fill="FFFFFF"/>
              <w:autoSpaceDE w:val="0"/>
              <w:autoSpaceDN w:val="0"/>
              <w:adjustRightInd w:val="0"/>
              <w:rPr>
                <w:rFonts w:cs="Arial"/>
                <w:b/>
                <w:color w:val="FF0000"/>
              </w:rPr>
            </w:pPr>
            <w:r w:rsidRPr="00DF14D5">
              <w:rPr>
                <w:rFonts w:cs="Arial"/>
                <w:b/>
                <w:color w:val="000000"/>
              </w:rPr>
              <w:t xml:space="preserve">      Радови на контроли и ревизији - ВП део </w:t>
            </w:r>
          </w:p>
          <w:p w14:paraId="49D21B43" w14:textId="77777777" w:rsidR="00347ECA" w:rsidRPr="00DF14D5" w:rsidRDefault="00347ECA" w:rsidP="00DF3C22">
            <w:pPr>
              <w:shd w:val="clear" w:color="auto" w:fill="FFFFFF"/>
              <w:autoSpaceDE w:val="0"/>
              <w:autoSpaceDN w:val="0"/>
              <w:adjustRightInd w:val="0"/>
              <w:rPr>
                <w:rFonts w:cs="Arial"/>
              </w:rPr>
            </w:pPr>
            <w:r w:rsidRPr="00DF14D5">
              <w:rPr>
                <w:rFonts w:cs="Arial"/>
              </w:rPr>
              <w:t>-Чишћење, контрола и подешавање свих належућих, водећих и подеоних површина појединих делова према току монтаже</w:t>
            </w:r>
          </w:p>
          <w:p w14:paraId="1C6CC0AB"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-Контрола и упасивање носећих прстенова лежајева</w:t>
            </w:r>
          </w:p>
          <w:p w14:paraId="1328261B"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Чишћење, визуелна контрола, димензиона контрола и припрема за испитивање ВП лежајева, старих и/или нових</w:t>
            </w:r>
          </w:p>
          <w:p w14:paraId="064AA650"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 xml:space="preserve">-Чишћење уложних лимова и подешавање налегања центрир. папуча – носећи прстен </w:t>
            </w:r>
          </w:p>
          <w:p w14:paraId="78DB0FFE"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 xml:space="preserve">-Контрола налегања полутки лежајева, поправке, контрола отиска </w:t>
            </w:r>
            <w:r w:rsidRPr="00DF14D5">
              <w:rPr>
                <w:rFonts w:cs="Arial"/>
                <w:color w:val="000000"/>
                <w:lang w:val="sr-Latn-CS"/>
              </w:rPr>
              <w:t xml:space="preserve">лежај-рукавац,  </w:t>
            </w:r>
          </w:p>
          <w:p w14:paraId="070187AD"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-Контрола и замена брисних лимова лежајева</w:t>
            </w:r>
          </w:p>
          <w:p w14:paraId="60BEA9D3"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-Контрола и подешавање сегмената аксијалног лежаја </w:t>
            </w:r>
          </w:p>
          <w:p w14:paraId="0D85E36A"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-Чишћење, припрема и пескарење предње, унутрашње и задње заптиваче, лавиринтних сегмената и др. делова по потреби </w:t>
            </w:r>
          </w:p>
          <w:p w14:paraId="6472123A" w14:textId="77777777" w:rsidR="00347ECA" w:rsidRPr="00DF14D5" w:rsidRDefault="00347ECA" w:rsidP="00DF3C22">
            <w:pPr>
              <w:shd w:val="clear" w:color="auto" w:fill="FFFFFF"/>
              <w:autoSpaceDE w:val="0"/>
              <w:autoSpaceDN w:val="0"/>
              <w:adjustRightInd w:val="0"/>
              <w:rPr>
                <w:rFonts w:cs="Arial"/>
              </w:rPr>
            </w:pPr>
            <w:r w:rsidRPr="00DF14D5">
              <w:rPr>
                <w:rFonts w:cs="Arial"/>
              </w:rPr>
              <w:t>-Чишћење, димензиона контрола, припрема за испитивање завртњева и навртки  ВП дела</w:t>
            </w:r>
          </w:p>
          <w:p w14:paraId="0732282B" w14:textId="77777777" w:rsidR="00347ECA" w:rsidRPr="00DF14D5" w:rsidRDefault="00347ECA" w:rsidP="00DF3C22">
            <w:pPr>
              <w:shd w:val="clear" w:color="auto" w:fill="FFFFFF"/>
              <w:autoSpaceDE w:val="0"/>
              <w:autoSpaceDN w:val="0"/>
              <w:adjustRightInd w:val="0"/>
              <w:rPr>
                <w:rFonts w:cs="Arial"/>
              </w:rPr>
            </w:pPr>
            <w:r w:rsidRPr="00DF14D5">
              <w:rPr>
                <w:rFonts w:cs="Arial"/>
              </w:rPr>
              <w:t>-Демонтажа и оправка (замена) вешања горњих и доњих половина разводних кола и заптивача</w:t>
            </w:r>
          </w:p>
          <w:p w14:paraId="2A3BBF15"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-Обрада брушењем свих прирубница за</w:t>
            </w:r>
            <w:r w:rsidRPr="00DF14D5">
              <w:rPr>
                <w:rFonts w:cs="Arial"/>
                <w:i/>
                <w:iCs/>
                <w:color w:val="000000"/>
              </w:rPr>
              <w:t xml:space="preserve"> </w:t>
            </w:r>
            <w:r w:rsidRPr="00DF14D5">
              <w:rPr>
                <w:rFonts w:cs="Arial"/>
                <w:color w:val="000000"/>
              </w:rPr>
              <w:t>затварање на  ВП делу</w:t>
            </w:r>
          </w:p>
          <w:p w14:paraId="511E4AB7"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color w:val="000000"/>
              </w:rPr>
              <w:t>-Обрада брушењем прирубница цевовода ВП дела</w:t>
            </w:r>
          </w:p>
          <w:p w14:paraId="12253044" w14:textId="77777777" w:rsidR="00347ECA" w:rsidRPr="00DF14D5" w:rsidRDefault="00347ECA" w:rsidP="00DF3C22">
            <w:pPr>
              <w:shd w:val="clear" w:color="auto" w:fill="FFFFFF"/>
              <w:autoSpaceDE w:val="0"/>
              <w:autoSpaceDN w:val="0"/>
              <w:adjustRightInd w:val="0"/>
              <w:rPr>
                <w:rFonts w:cs="Arial"/>
                <w:lang w:val="sr-Cyrl-RS"/>
              </w:rPr>
            </w:pPr>
            <w:r w:rsidRPr="00DF14D5">
              <w:rPr>
                <w:rFonts w:cs="Arial"/>
                <w:color w:val="000000"/>
              </w:rPr>
              <w:t>-Припрема за дефектоскопску контролу спољног кућишта</w:t>
            </w:r>
            <w:r w:rsidRPr="00DF14D5">
              <w:rPr>
                <w:rFonts w:cs="Arial"/>
                <w:color w:val="000000"/>
                <w:lang w:val="sr-Cyrl-CS"/>
              </w:rPr>
              <w:t>,</w:t>
            </w:r>
            <w:r w:rsidRPr="00DF14D5">
              <w:rPr>
                <w:rFonts w:cs="Arial"/>
              </w:rPr>
              <w:t xml:space="preserve"> заптивача, и др. </w:t>
            </w:r>
          </w:p>
          <w:p w14:paraId="37B955C1" w14:textId="77777777" w:rsidR="00347ECA" w:rsidRPr="00DF14D5" w:rsidRDefault="00347ECA" w:rsidP="00DF3C22">
            <w:pPr>
              <w:shd w:val="clear" w:color="auto" w:fill="FFFFFF"/>
              <w:autoSpaceDE w:val="0"/>
              <w:autoSpaceDN w:val="0"/>
              <w:adjustRightInd w:val="0"/>
              <w:rPr>
                <w:rFonts w:cs="Arial"/>
                <w:lang w:val="sr-Cyrl-RS"/>
              </w:rPr>
            </w:pPr>
            <w:r w:rsidRPr="00DF14D5">
              <w:rPr>
                <w:rFonts w:cs="Arial"/>
              </w:rPr>
              <w:t>-Контрола деформација и димензиона контрола спољњег ку</w:t>
            </w:r>
            <w:r w:rsidRPr="00DF14D5">
              <w:rPr>
                <w:rFonts w:cs="Arial"/>
                <w:lang w:val="sr-Latn-CS"/>
              </w:rPr>
              <w:t>ћишта</w:t>
            </w:r>
            <w:r w:rsidRPr="00DF14D5">
              <w:rPr>
                <w:rFonts w:cs="Arial"/>
              </w:rPr>
              <w:t xml:space="preserve"> ВП </w:t>
            </w:r>
          </w:p>
          <w:p w14:paraId="5C1B97AA" w14:textId="77777777" w:rsidR="00347ECA" w:rsidRPr="00DF14D5" w:rsidRDefault="00347ECA" w:rsidP="00DF3C22">
            <w:pPr>
              <w:shd w:val="clear" w:color="auto" w:fill="FFFFFF"/>
              <w:autoSpaceDE w:val="0"/>
              <w:autoSpaceDN w:val="0"/>
              <w:adjustRightInd w:val="0"/>
              <w:rPr>
                <w:rFonts w:cs="Arial"/>
                <w:lang w:val="sr-Cyrl-RS"/>
              </w:rPr>
            </w:pPr>
            <w:r w:rsidRPr="00DF14D5">
              <w:rPr>
                <w:rFonts w:cs="Arial"/>
                <w:lang w:val="sr-Cyrl-RS"/>
              </w:rPr>
              <w:t>-</w:t>
            </w:r>
            <w:r w:rsidRPr="00DF14D5">
              <w:rPr>
                <w:rFonts w:cs="Arial"/>
              </w:rPr>
              <w:t>Контрола деформација и димензиона контрола заптивача  ВП</w:t>
            </w:r>
          </w:p>
          <w:p w14:paraId="29964AB2" w14:textId="77777777" w:rsidR="00347ECA" w:rsidRPr="00DF14D5" w:rsidRDefault="00347ECA" w:rsidP="00DF3C22">
            <w:pPr>
              <w:rPr>
                <w:rFonts w:cs="Arial"/>
              </w:rPr>
            </w:pPr>
            <w:r w:rsidRPr="00DF14D5">
              <w:rPr>
                <w:rFonts w:cs="Arial"/>
              </w:rPr>
              <w:t xml:space="preserve">-поправка оштећења </w:t>
            </w:r>
            <w:r w:rsidRPr="00DF14D5">
              <w:rPr>
                <w:rFonts w:cs="Arial"/>
                <w:lang w:val="sr-Cyrl-CS"/>
              </w:rPr>
              <w:t xml:space="preserve">делова ВП </w:t>
            </w:r>
            <w:r w:rsidRPr="00DF14D5">
              <w:rPr>
                <w:rFonts w:cs="Arial"/>
              </w:rPr>
              <w:t>наваривањем и брушењем</w:t>
            </w:r>
          </w:p>
          <w:p w14:paraId="05BC64C3"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rPr>
              <w:t>-Праћење тока испитивања, вађење и брушење пронађених</w:t>
            </w:r>
            <w:r w:rsidRPr="00DF14D5">
              <w:rPr>
                <w:rFonts w:cs="Arial"/>
                <w:color w:val="FF0000"/>
              </w:rPr>
              <w:t xml:space="preserve"> </w:t>
            </w:r>
            <w:r w:rsidRPr="00DF14D5">
              <w:rPr>
                <w:rFonts w:cs="Arial"/>
                <w:color w:val="000000"/>
              </w:rPr>
              <w:t xml:space="preserve"> прслина и дефеката делова ВП </w:t>
            </w:r>
          </w:p>
          <w:p w14:paraId="27723501" w14:textId="77777777" w:rsidR="00347ECA" w:rsidRPr="00DF14D5" w:rsidRDefault="00347ECA" w:rsidP="00DF3C22">
            <w:pPr>
              <w:shd w:val="clear" w:color="auto" w:fill="FFFFFF"/>
              <w:autoSpaceDE w:val="0"/>
              <w:autoSpaceDN w:val="0"/>
              <w:adjustRightInd w:val="0"/>
              <w:rPr>
                <w:rFonts w:cs="Arial"/>
                <w:lang w:val="sr-Cyrl-RS"/>
              </w:rPr>
            </w:pPr>
            <w:r w:rsidRPr="00DF14D5">
              <w:rPr>
                <w:rFonts w:cs="Arial"/>
                <w:lang w:val="sr-Cyrl-RS"/>
              </w:rPr>
              <w:t xml:space="preserve">-ручно брушење и туширање подеоне равни кућишта ВП </w:t>
            </w:r>
            <w:r w:rsidRPr="00DF14D5">
              <w:rPr>
                <w:rFonts w:cs="Arial"/>
              </w:rPr>
              <w:t>(</w:t>
            </w:r>
            <w:r w:rsidRPr="00DF14D5">
              <w:rPr>
                <w:rFonts w:cs="Arial"/>
                <w:lang w:val="sr-Cyrl-RS"/>
              </w:rPr>
              <w:t>поништавање деформација до 0,20мм без стезања</w:t>
            </w:r>
            <w:r w:rsidRPr="00DF14D5">
              <w:rPr>
                <w:rFonts w:cs="Arial"/>
              </w:rPr>
              <w:t>),</w:t>
            </w:r>
          </w:p>
          <w:p w14:paraId="636828A0" w14:textId="77777777" w:rsidR="00347ECA" w:rsidRPr="00DF14D5" w:rsidRDefault="00347ECA" w:rsidP="00DF3C22">
            <w:pPr>
              <w:tabs>
                <w:tab w:val="num" w:pos="360"/>
              </w:tabs>
              <w:rPr>
                <w:rFonts w:cs="Arial"/>
              </w:rPr>
            </w:pPr>
            <w:r w:rsidRPr="00DF14D5">
              <w:rPr>
                <w:rFonts w:cs="Arial"/>
              </w:rPr>
              <w:lastRenderedPageBreak/>
              <w:t>-чишћење спољне и унутрашње површине лежајних блокова од наслага нечистоће и уља, ч</w:t>
            </w:r>
            <w:r w:rsidRPr="00DF14D5">
              <w:rPr>
                <w:rFonts w:cs="Arial"/>
                <w:color w:val="000000"/>
              </w:rPr>
              <w:t xml:space="preserve">ишћење уљних канала ВП лежајних блокова, </w:t>
            </w:r>
          </w:p>
          <w:p w14:paraId="2DEB63FC" w14:textId="77777777" w:rsidR="00347ECA" w:rsidRPr="00DF14D5" w:rsidRDefault="00347ECA" w:rsidP="00DF3C22">
            <w:pPr>
              <w:tabs>
                <w:tab w:val="num" w:pos="360"/>
              </w:tabs>
              <w:rPr>
                <w:rFonts w:cs="Arial"/>
              </w:rPr>
            </w:pPr>
            <w:r w:rsidRPr="00DF14D5">
              <w:rPr>
                <w:rFonts w:cs="Arial"/>
              </w:rPr>
              <w:t xml:space="preserve">-чишћење и контрола свих клинова за везу лежајних блокова и кућишта ВП са поправком </w:t>
            </w:r>
            <w:r w:rsidRPr="00DF14D5">
              <w:rPr>
                <w:rFonts w:cs="Arial"/>
                <w:lang w:val="sr-Cyrl-RS"/>
              </w:rPr>
              <w:t>оштећења</w:t>
            </w:r>
            <w:r w:rsidRPr="00DF14D5">
              <w:rPr>
                <w:rFonts w:cs="Arial"/>
              </w:rPr>
              <w:t>,</w:t>
            </w:r>
          </w:p>
          <w:p w14:paraId="3A677691" w14:textId="77777777" w:rsidR="00347ECA" w:rsidRPr="00DF14D5" w:rsidRDefault="00347ECA" w:rsidP="00DF3C22">
            <w:pPr>
              <w:tabs>
                <w:tab w:val="num" w:pos="360"/>
              </w:tabs>
              <w:rPr>
                <w:rFonts w:cs="Arial"/>
              </w:rPr>
            </w:pPr>
            <w:r w:rsidRPr="00DF14D5">
              <w:rPr>
                <w:rFonts w:cs="Arial"/>
              </w:rPr>
              <w:t xml:space="preserve">-контрола равности лежајних блокова, либела </w:t>
            </w:r>
          </w:p>
          <w:p w14:paraId="2E3C5F1C" w14:textId="77777777" w:rsidR="00347ECA" w:rsidRPr="00DF14D5" w:rsidRDefault="00347ECA" w:rsidP="00DF3C22">
            <w:pPr>
              <w:tabs>
                <w:tab w:val="num" w:pos="360"/>
              </w:tabs>
              <w:rPr>
                <w:rFonts w:cs="Arial"/>
              </w:rPr>
            </w:pPr>
            <w:r w:rsidRPr="00DF14D5">
              <w:rPr>
                <w:rFonts w:cs="Arial"/>
              </w:rPr>
              <w:t xml:space="preserve">-контрола налегања лежајних блокова на темеље,  </w:t>
            </w:r>
          </w:p>
          <w:p w14:paraId="5D19851E" w14:textId="77777777" w:rsidR="00347ECA" w:rsidRPr="00DF14D5" w:rsidRDefault="00347ECA" w:rsidP="00DF3C22">
            <w:pPr>
              <w:tabs>
                <w:tab w:val="num" w:pos="360"/>
              </w:tabs>
              <w:rPr>
                <w:rFonts w:cs="Arial"/>
              </w:rPr>
            </w:pPr>
            <w:r w:rsidRPr="00DF14D5">
              <w:rPr>
                <w:rFonts w:cs="Arial"/>
              </w:rPr>
              <w:t xml:space="preserve">-контрола и подешавање налегања разделних површина лежајних блокова, </w:t>
            </w:r>
          </w:p>
          <w:p w14:paraId="3714C8D5" w14:textId="77777777" w:rsidR="00347ECA" w:rsidRPr="00DF14D5" w:rsidRDefault="00347ECA" w:rsidP="00DF3C22">
            <w:pPr>
              <w:tabs>
                <w:tab w:val="num" w:pos="360"/>
              </w:tabs>
              <w:rPr>
                <w:rFonts w:cs="Arial"/>
              </w:rPr>
            </w:pPr>
            <w:r w:rsidRPr="00DF14D5">
              <w:rPr>
                <w:rFonts w:cs="Arial"/>
              </w:rPr>
              <w:t xml:space="preserve">-контрола зазора  и радног положаја главне уљне пумпе, поправка и замена делова </w:t>
            </w:r>
          </w:p>
          <w:p w14:paraId="336973AA" w14:textId="77777777" w:rsidR="00347ECA" w:rsidRPr="00DF14D5" w:rsidRDefault="00347ECA" w:rsidP="00DF3C22">
            <w:pPr>
              <w:autoSpaceDE w:val="0"/>
              <w:autoSpaceDN w:val="0"/>
              <w:adjustRightInd w:val="0"/>
              <w:rPr>
                <w:rFonts w:cs="Arial"/>
              </w:rPr>
            </w:pPr>
            <w:r w:rsidRPr="00DF14D5">
              <w:rPr>
                <w:rFonts w:cs="Arial"/>
              </w:rPr>
              <w:t>-Демонтажа делова регулације у и са предњег лежајног блока</w:t>
            </w:r>
          </w:p>
          <w:p w14:paraId="6F8703E4" w14:textId="77777777" w:rsidR="00347ECA" w:rsidRPr="00DF14D5" w:rsidRDefault="00347ECA" w:rsidP="00DF3C22">
            <w:pPr>
              <w:tabs>
                <w:tab w:val="num" w:pos="360"/>
              </w:tabs>
              <w:rPr>
                <w:rFonts w:cs="Arial"/>
              </w:rPr>
            </w:pPr>
            <w:r w:rsidRPr="00DF14D5">
              <w:rPr>
                <w:rFonts w:cs="Arial"/>
              </w:rPr>
              <w:t xml:space="preserve">-преглед и замена уљовода у ПЛБ, контрола и замена флексибилних црева, </w:t>
            </w:r>
          </w:p>
          <w:p w14:paraId="29AD3871" w14:textId="77777777" w:rsidR="00347ECA" w:rsidRPr="00DF14D5" w:rsidRDefault="00347ECA" w:rsidP="00DF3C22">
            <w:pPr>
              <w:tabs>
                <w:tab w:val="num" w:pos="360"/>
              </w:tabs>
              <w:rPr>
                <w:rFonts w:cs="Arial"/>
              </w:rPr>
            </w:pPr>
            <w:r w:rsidRPr="00DF14D5">
              <w:rPr>
                <w:rFonts w:cs="Arial"/>
              </w:rPr>
              <w:t xml:space="preserve">-Контрола, демонтажа, уградња и подешавање заптивних лимова на уљним заптивачама лежајних блокова, </w:t>
            </w:r>
          </w:p>
          <w:p w14:paraId="755B0F34" w14:textId="77777777" w:rsidR="00347ECA" w:rsidRPr="00DF14D5" w:rsidRDefault="00347ECA" w:rsidP="00DF3C22">
            <w:pPr>
              <w:rPr>
                <w:rFonts w:cs="Arial"/>
                <w:color w:val="000000"/>
                <w:lang w:val="sr-Latn-RS"/>
              </w:rPr>
            </w:pPr>
            <w:r w:rsidRPr="00DF14D5">
              <w:rPr>
                <w:rFonts w:cs="Arial"/>
                <w:color w:val="000000"/>
              </w:rPr>
              <w:t xml:space="preserve">-Контрола пролазности одводњавања ВП дела </w:t>
            </w:r>
          </w:p>
        </w:tc>
      </w:tr>
      <w:tr w:rsidR="00347ECA" w:rsidRPr="00DF14D5" w14:paraId="17266423" w14:textId="77777777" w:rsidTr="00347ECA">
        <w:tc>
          <w:tcPr>
            <w:tcW w:w="721" w:type="dxa"/>
          </w:tcPr>
          <w:p w14:paraId="16DC15D8" w14:textId="77777777" w:rsidR="00347ECA" w:rsidRPr="00DF14D5" w:rsidRDefault="00347ECA" w:rsidP="00DF3C22">
            <w:pPr>
              <w:jc w:val="center"/>
              <w:rPr>
                <w:rFonts w:cs="Arial"/>
                <w:b/>
                <w:lang w:val="sr-Cyrl-RS"/>
              </w:rPr>
            </w:pPr>
            <w:r w:rsidRPr="00DF14D5">
              <w:rPr>
                <w:rFonts w:cs="Arial"/>
                <w:b/>
                <w:lang w:val="sr-Cyrl-RS"/>
              </w:rPr>
              <w:lastRenderedPageBreak/>
              <w:t>3.2</w:t>
            </w:r>
          </w:p>
        </w:tc>
        <w:tc>
          <w:tcPr>
            <w:tcW w:w="9534" w:type="dxa"/>
            <w:tcBorders>
              <w:right w:val="single" w:sz="4" w:space="0" w:color="auto"/>
            </w:tcBorders>
            <w:vAlign w:val="center"/>
          </w:tcPr>
          <w:p w14:paraId="143ECFF2" w14:textId="77777777" w:rsidR="00347ECA" w:rsidRPr="00DF14D5" w:rsidRDefault="00347ECA" w:rsidP="00DF3C22">
            <w:pPr>
              <w:ind w:left="360"/>
              <w:rPr>
                <w:rFonts w:cs="Arial"/>
                <w:b/>
                <w:highlight w:val="yellow"/>
                <w:lang w:val="sr-Cyrl-RS"/>
              </w:rPr>
            </w:pPr>
            <w:r w:rsidRPr="00DF14D5">
              <w:rPr>
                <w:rFonts w:cs="Arial"/>
                <w:b/>
                <w:lang w:val="sr-Cyrl-RS"/>
              </w:rPr>
              <w:t xml:space="preserve">Радови на ротору ВП у ТЕ Колубара </w:t>
            </w:r>
            <w:r w:rsidRPr="00DF14D5">
              <w:rPr>
                <w:rFonts w:cs="Arial"/>
                <w:b/>
                <w:lang w:val="sr-Latn-RS"/>
              </w:rPr>
              <w:t xml:space="preserve"> </w:t>
            </w:r>
          </w:p>
          <w:p w14:paraId="48BC2D89" w14:textId="77777777" w:rsidR="00347ECA" w:rsidRPr="00DF14D5" w:rsidRDefault="00347ECA" w:rsidP="00DF3C22">
            <w:pPr>
              <w:rPr>
                <w:rFonts w:cs="Arial"/>
                <w:lang w:val="sr-Cyrl-RS"/>
              </w:rPr>
            </w:pPr>
            <w:r w:rsidRPr="00DF14D5">
              <w:rPr>
                <w:rFonts w:cs="Arial"/>
                <w:lang w:val="sr-Cyrl-RS"/>
              </w:rPr>
              <w:t xml:space="preserve">Контрола на турбини, </w:t>
            </w:r>
            <w:r w:rsidRPr="00DF14D5">
              <w:rPr>
                <w:rFonts w:cs="Arial"/>
              </w:rPr>
              <w:t>(</w:t>
            </w:r>
            <w:r w:rsidRPr="00DF14D5">
              <w:rPr>
                <w:rFonts w:cs="Arial"/>
                <w:lang w:val="sr-Cyrl-RS"/>
              </w:rPr>
              <w:t>механичка мерења , визуелна контрола</w:t>
            </w:r>
            <w:r w:rsidRPr="00DF14D5">
              <w:rPr>
                <w:rFonts w:cs="Arial"/>
              </w:rPr>
              <w:t>)</w:t>
            </w:r>
          </w:p>
          <w:p w14:paraId="762BCA91" w14:textId="77777777" w:rsidR="00347ECA" w:rsidRPr="00DF14D5" w:rsidRDefault="00347ECA" w:rsidP="00DF3C22">
            <w:pPr>
              <w:rPr>
                <w:rFonts w:cs="Arial"/>
                <w:lang w:val="sr-Cyrl-RS"/>
              </w:rPr>
            </w:pPr>
            <w:r w:rsidRPr="00DF14D5">
              <w:rPr>
                <w:rFonts w:cs="Arial"/>
                <w:lang w:val="sr-Cyrl-RS"/>
              </w:rPr>
              <w:t xml:space="preserve">-чишћење и пескарење ротора </w:t>
            </w:r>
          </w:p>
          <w:p w14:paraId="090708CD" w14:textId="77777777" w:rsidR="00347ECA" w:rsidRPr="00DF14D5" w:rsidRDefault="00347ECA" w:rsidP="00DF3C22">
            <w:pPr>
              <w:rPr>
                <w:rFonts w:cs="Arial"/>
                <w:lang w:val="sr-Cyrl-RS"/>
              </w:rPr>
            </w:pPr>
            <w:r w:rsidRPr="00DF14D5">
              <w:rPr>
                <w:rFonts w:cs="Arial"/>
                <w:lang w:val="sr-Cyrl-RS"/>
              </w:rPr>
              <w:t>-</w:t>
            </w:r>
            <w:r w:rsidRPr="00DF14D5">
              <w:rPr>
                <w:rFonts w:cs="Arial"/>
              </w:rPr>
              <w:t xml:space="preserve"> oтвaрaњe</w:t>
            </w:r>
            <w:r w:rsidRPr="00DF14D5">
              <w:rPr>
                <w:rFonts w:cs="Arial"/>
                <w:lang w:val="sr-Cyrl-RS"/>
              </w:rPr>
              <w:t xml:space="preserve">, чишћење и хоновање </w:t>
            </w:r>
            <w:r w:rsidRPr="00DF14D5">
              <w:rPr>
                <w:rFonts w:cs="Arial"/>
              </w:rPr>
              <w:t>цeнтрaлнoг oтвoрa</w:t>
            </w:r>
            <w:r w:rsidRPr="00DF14D5">
              <w:rPr>
                <w:rFonts w:cs="Arial"/>
                <w:lang w:val="sr-Cyrl-RS"/>
              </w:rPr>
              <w:t xml:space="preserve"> (површина </w:t>
            </w:r>
            <w:r w:rsidRPr="00DF14D5">
              <w:rPr>
                <w:rFonts w:cs="Arial"/>
              </w:rPr>
              <w:t>Ra&lt; 0,3</w:t>
            </w:r>
            <w:r w:rsidRPr="00DF14D5">
              <w:rPr>
                <w:rFonts w:ascii="Symbol" w:hAnsi="Symbol"/>
              </w:rPr>
              <w:t></w:t>
            </w:r>
            <w:r w:rsidRPr="00DF14D5">
              <w:rPr>
                <w:rFonts w:ascii="Symbol" w:hAnsi="Symbol"/>
              </w:rPr>
              <w:t></w:t>
            </w:r>
            <w:r w:rsidRPr="00DF14D5">
              <w:rPr>
                <w:rFonts w:ascii="Calibri" w:hAnsi="Calibri" w:cs="Calibri"/>
              </w:rPr>
              <w:t>m</w:t>
            </w:r>
            <w:r w:rsidRPr="00DF14D5">
              <w:rPr>
                <w:rFonts w:ascii="Calibri" w:hAnsi="Calibri" w:cs="Calibri"/>
                <w:lang w:val="sr-Cyrl-RS"/>
              </w:rPr>
              <w:t>),</w:t>
            </w:r>
            <w:r w:rsidRPr="00DF14D5">
              <w:rPr>
                <w:rFonts w:cs="Arial"/>
              </w:rPr>
              <w:t xml:space="preserve"> eндoскoпскa и димeнзиoнa кoнтрoлa</w:t>
            </w:r>
            <w:r w:rsidRPr="00DF14D5">
              <w:rPr>
                <w:rFonts w:cs="Arial"/>
                <w:lang w:val="sr-Cyrl-RS"/>
              </w:rPr>
              <w:t>.</w:t>
            </w:r>
          </w:p>
          <w:p w14:paraId="6DE95824" w14:textId="77777777" w:rsidR="00347ECA" w:rsidRPr="00DF14D5" w:rsidRDefault="00347ECA" w:rsidP="00DF3C22">
            <w:pPr>
              <w:rPr>
                <w:rFonts w:cs="Arial"/>
              </w:rPr>
            </w:pPr>
            <w:r w:rsidRPr="00DF14D5">
              <w:rPr>
                <w:rFonts w:cs="Arial"/>
                <w:lang w:val="sr-Cyrl-RS"/>
              </w:rPr>
              <w:t>-Припрема за дефектоскопска испитивања</w:t>
            </w:r>
          </w:p>
          <w:p w14:paraId="2BE75BB5" w14:textId="77777777" w:rsidR="00347ECA" w:rsidRPr="00DF14D5" w:rsidRDefault="00347ECA" w:rsidP="00DF3C22">
            <w:pPr>
              <w:rPr>
                <w:rFonts w:cs="Arial"/>
                <w:lang w:val="sr-Cyrl-RS"/>
              </w:rPr>
            </w:pPr>
            <w:r w:rsidRPr="00DF14D5">
              <w:rPr>
                <w:rFonts w:cs="Arial"/>
                <w:lang w:val="sr-Cyrl-RS"/>
              </w:rPr>
              <w:t>-дефектоскопска испитивања према плану испитивања</w:t>
            </w:r>
          </w:p>
          <w:p w14:paraId="65B607B1" w14:textId="77777777" w:rsidR="00347ECA" w:rsidRPr="00DF14D5" w:rsidRDefault="00347ECA" w:rsidP="00DF3C22">
            <w:pPr>
              <w:rPr>
                <w:rFonts w:cs="Arial"/>
                <w:lang w:val="sr-Cyrl-RS"/>
              </w:rPr>
            </w:pPr>
            <w:r w:rsidRPr="00DF14D5">
              <w:rPr>
                <w:rFonts w:cs="Arial"/>
                <w:lang w:val="sr-Cyrl-RS"/>
              </w:rPr>
              <w:t xml:space="preserve">-демонтажа и замена „Ј“ заптивних лимова, </w:t>
            </w:r>
          </w:p>
          <w:p w14:paraId="13520272" w14:textId="77777777" w:rsidR="00347ECA" w:rsidRPr="00DF14D5" w:rsidRDefault="00347ECA" w:rsidP="00DF3C22">
            <w:pPr>
              <w:rPr>
                <w:rFonts w:cs="Arial"/>
              </w:rPr>
            </w:pPr>
            <w:r w:rsidRPr="00DF14D5">
              <w:rPr>
                <w:rFonts w:cs="Arial"/>
                <w:lang w:val="sr-Cyrl-RS"/>
              </w:rPr>
              <w:t>-контрола и обрада на мере,  на машини (Колубара метал)</w:t>
            </w:r>
          </w:p>
          <w:p w14:paraId="4C348D87" w14:textId="77777777" w:rsidR="00347ECA" w:rsidRPr="00DF14D5" w:rsidRDefault="00347ECA" w:rsidP="00DF3C22">
            <w:pPr>
              <w:rPr>
                <w:rFonts w:cs="Arial"/>
              </w:rPr>
            </w:pPr>
            <w:r w:rsidRPr="00DF14D5">
              <w:rPr>
                <w:rFonts w:cs="Arial"/>
                <w:lang w:val="sr-Cyrl-RS"/>
              </w:rPr>
              <w:t>-поправка и замена делова, санација оштећења према дефектажном записнику,  на лопатицама, телу ротора рукавцима и др.</w:t>
            </w:r>
          </w:p>
        </w:tc>
      </w:tr>
      <w:tr w:rsidR="00347ECA" w:rsidRPr="00DF14D5" w14:paraId="0385953B" w14:textId="77777777" w:rsidTr="00347ECA">
        <w:tc>
          <w:tcPr>
            <w:tcW w:w="721" w:type="dxa"/>
          </w:tcPr>
          <w:p w14:paraId="36DC625D" w14:textId="77777777" w:rsidR="00347ECA" w:rsidRPr="00DF14D5" w:rsidRDefault="00347ECA" w:rsidP="00DF3C22">
            <w:pPr>
              <w:jc w:val="center"/>
              <w:rPr>
                <w:rFonts w:cs="Arial"/>
                <w:b/>
                <w:lang w:val="sr-Cyrl-RS"/>
              </w:rPr>
            </w:pPr>
            <w:r w:rsidRPr="00DF14D5">
              <w:rPr>
                <w:rFonts w:cs="Arial"/>
                <w:b/>
                <w:lang w:val="sr-Cyrl-RS"/>
              </w:rPr>
              <w:t>3.3</w:t>
            </w:r>
          </w:p>
        </w:tc>
        <w:tc>
          <w:tcPr>
            <w:tcW w:w="9534" w:type="dxa"/>
            <w:tcBorders>
              <w:right w:val="single" w:sz="4" w:space="0" w:color="auto"/>
            </w:tcBorders>
            <w:vAlign w:val="center"/>
          </w:tcPr>
          <w:p w14:paraId="3FB666D9" w14:textId="77777777" w:rsidR="00347ECA" w:rsidRPr="00DF14D5" w:rsidRDefault="00347ECA" w:rsidP="00DF3C22">
            <w:pPr>
              <w:pStyle w:val="ListParagraph"/>
              <w:ind w:left="0"/>
              <w:rPr>
                <w:rFonts w:ascii="Arial" w:hAnsi="Arial" w:cs="Arial"/>
                <w:b/>
                <w:lang w:val="sr-Cyrl-RS"/>
              </w:rPr>
            </w:pPr>
            <w:r w:rsidRPr="00DF14D5">
              <w:rPr>
                <w:rFonts w:ascii="Arial" w:hAnsi="Arial" w:cs="Arial"/>
                <w:b/>
                <w:lang w:val="sr-Cyrl-RS"/>
              </w:rPr>
              <w:t xml:space="preserve">Радови на ВП разводним колима </w:t>
            </w:r>
            <w:r w:rsidRPr="00DF14D5">
              <w:rPr>
                <w:rFonts w:ascii="Arial" w:hAnsi="Arial" w:cs="Arial"/>
                <w:b/>
              </w:rPr>
              <w:t>:</w:t>
            </w:r>
          </w:p>
          <w:p w14:paraId="53945D3C" w14:textId="77777777" w:rsidR="00347ECA" w:rsidRPr="00DF14D5" w:rsidRDefault="00347ECA" w:rsidP="00DF3C22">
            <w:pPr>
              <w:rPr>
                <w:rFonts w:cs="Arial"/>
              </w:rPr>
            </w:pPr>
            <w:r w:rsidRPr="00DF14D5">
              <w:rPr>
                <w:rFonts w:cs="Arial"/>
              </w:rPr>
              <w:t>-</w:t>
            </w:r>
            <w:r w:rsidRPr="00DF14D5">
              <w:rPr>
                <w:rFonts w:cs="Arial"/>
                <w:lang w:val="sr-Cyrl-RS"/>
              </w:rPr>
              <w:t xml:space="preserve">чишћење и пескарење </w:t>
            </w:r>
          </w:p>
          <w:p w14:paraId="7DC9AECB" w14:textId="77777777" w:rsidR="00347ECA" w:rsidRPr="00DF14D5" w:rsidRDefault="00347ECA" w:rsidP="00DF3C22">
            <w:pPr>
              <w:rPr>
                <w:rFonts w:cs="Arial"/>
              </w:rPr>
            </w:pPr>
            <w:r w:rsidRPr="00DF14D5">
              <w:rPr>
                <w:rFonts w:cs="Arial"/>
                <w:lang w:val="sr-Latn-RS"/>
              </w:rPr>
              <w:t>-</w:t>
            </w:r>
            <w:r w:rsidRPr="00DF14D5">
              <w:rPr>
                <w:rFonts w:cs="Arial"/>
                <w:lang w:val="sr-Cyrl-RS"/>
              </w:rPr>
              <w:t xml:space="preserve">замена заптивних лимова надбандажне заптивке </w:t>
            </w:r>
          </w:p>
          <w:p w14:paraId="3D43A672" w14:textId="77777777" w:rsidR="00347ECA" w:rsidRPr="00DF14D5" w:rsidRDefault="00347ECA" w:rsidP="00DF3C22">
            <w:pPr>
              <w:rPr>
                <w:rFonts w:cs="Arial"/>
              </w:rPr>
            </w:pPr>
            <w:r w:rsidRPr="00DF14D5">
              <w:rPr>
                <w:rFonts w:cs="Arial"/>
                <w:lang w:val="sr-Latn-RS"/>
              </w:rPr>
              <w:t>-</w:t>
            </w:r>
            <w:r w:rsidRPr="00DF14D5">
              <w:rPr>
                <w:rFonts w:cs="Arial"/>
                <w:lang w:val="sr-Cyrl-RS"/>
              </w:rPr>
              <w:t>припрема за дефектоскопска испитивања</w:t>
            </w:r>
          </w:p>
          <w:p w14:paraId="67553143" w14:textId="77777777" w:rsidR="00347ECA" w:rsidRPr="00DF14D5" w:rsidRDefault="00347ECA" w:rsidP="00DF3C22">
            <w:pPr>
              <w:rPr>
                <w:rFonts w:cs="Arial"/>
                <w:lang w:val="sr-Cyrl-RS"/>
              </w:rPr>
            </w:pPr>
            <w:r w:rsidRPr="00DF14D5">
              <w:rPr>
                <w:rFonts w:cs="Arial"/>
                <w:lang w:val="sr-Latn-RS"/>
              </w:rPr>
              <w:t>-</w:t>
            </w:r>
            <w:r w:rsidRPr="00DF14D5">
              <w:rPr>
                <w:rFonts w:cs="Arial"/>
                <w:lang w:val="sr-Cyrl-RS"/>
              </w:rPr>
              <w:t xml:space="preserve">дефектоскопска испитивања према плану испитивања, </w:t>
            </w:r>
          </w:p>
          <w:p w14:paraId="4A4FCCFA" w14:textId="77777777" w:rsidR="00347ECA" w:rsidRPr="00DF14D5" w:rsidRDefault="00347ECA" w:rsidP="00DF3C22">
            <w:pPr>
              <w:rPr>
                <w:rFonts w:cs="Arial"/>
                <w:lang w:val="sr-Cyrl-RS"/>
              </w:rPr>
            </w:pPr>
            <w:r w:rsidRPr="00DF14D5">
              <w:rPr>
                <w:rFonts w:cs="Arial"/>
                <w:lang w:val="sr-Latn-RS"/>
              </w:rPr>
              <w:t>-</w:t>
            </w:r>
            <w:r w:rsidRPr="00DF14D5">
              <w:rPr>
                <w:rFonts w:cs="Arial"/>
                <w:lang w:val="sr-Cyrl-RS"/>
              </w:rPr>
              <w:t>поправка делова, и санација оштећења према дефектажном записнику,  на лопатицама, телу разводних кола и др</w:t>
            </w:r>
          </w:p>
          <w:p w14:paraId="72777366" w14:textId="77777777" w:rsidR="00347ECA" w:rsidRPr="00DF14D5" w:rsidRDefault="00347ECA" w:rsidP="00DF3C22">
            <w:pPr>
              <w:rPr>
                <w:rFonts w:cs="Arial"/>
                <w:lang w:val="sr-Cyrl-RS"/>
              </w:rPr>
            </w:pPr>
            <w:r w:rsidRPr="00DF14D5">
              <w:rPr>
                <w:rFonts w:cs="Arial"/>
                <w:lang w:val="sr-Cyrl-RS"/>
              </w:rPr>
              <w:t>-контрола и поправка налегања полутки разводних кола</w:t>
            </w:r>
          </w:p>
          <w:p w14:paraId="04A9DCBB" w14:textId="081CF060" w:rsidR="00347ECA" w:rsidRPr="00DF14D5" w:rsidRDefault="00347ECA" w:rsidP="009F37C7">
            <w:pPr>
              <w:rPr>
                <w:rFonts w:cs="Arial"/>
                <w:b/>
                <w:lang w:val="sr-Cyrl-RS"/>
              </w:rPr>
            </w:pPr>
            <w:r w:rsidRPr="00DF14D5">
              <w:rPr>
                <w:rFonts w:cs="Arial"/>
                <w:lang w:val="sr-Latn-RS"/>
              </w:rPr>
              <w:t>-</w:t>
            </w:r>
            <w:r w:rsidRPr="00DF14D5">
              <w:rPr>
                <w:rFonts w:cs="Arial"/>
                <w:lang w:val="sr-Cyrl-RS"/>
              </w:rPr>
              <w:t>поправка лопатица заваривањем, обрада и контрола димензија</w:t>
            </w:r>
          </w:p>
        </w:tc>
      </w:tr>
      <w:tr w:rsidR="00347ECA" w:rsidRPr="00DF14D5" w14:paraId="48FF4444" w14:textId="77777777" w:rsidTr="00347ECA">
        <w:tc>
          <w:tcPr>
            <w:tcW w:w="721" w:type="dxa"/>
          </w:tcPr>
          <w:p w14:paraId="36BA9AC0" w14:textId="77777777" w:rsidR="00347ECA" w:rsidRPr="00DF14D5" w:rsidRDefault="00347ECA" w:rsidP="00DF3C22">
            <w:pPr>
              <w:jc w:val="center"/>
              <w:rPr>
                <w:rFonts w:cs="Arial"/>
                <w:b/>
                <w:lang w:val="sr-Cyrl-RS"/>
              </w:rPr>
            </w:pPr>
            <w:r w:rsidRPr="00DF14D5">
              <w:rPr>
                <w:rFonts w:cs="Arial"/>
                <w:b/>
                <w:lang w:val="sr-Cyrl-RS"/>
              </w:rPr>
              <w:t>3.4</w:t>
            </w:r>
          </w:p>
        </w:tc>
        <w:tc>
          <w:tcPr>
            <w:tcW w:w="9534" w:type="dxa"/>
            <w:tcBorders>
              <w:right w:val="single" w:sz="4" w:space="0" w:color="auto"/>
            </w:tcBorders>
            <w:vAlign w:val="center"/>
          </w:tcPr>
          <w:p w14:paraId="2FCF98EF" w14:textId="77777777" w:rsidR="00347ECA" w:rsidRPr="00DF14D5" w:rsidRDefault="00347ECA" w:rsidP="00DF3C22">
            <w:pPr>
              <w:pStyle w:val="ListParagraph"/>
              <w:ind w:left="0"/>
              <w:rPr>
                <w:rFonts w:ascii="Arial" w:hAnsi="Arial" w:cs="Arial"/>
                <w:b/>
              </w:rPr>
            </w:pPr>
            <w:r w:rsidRPr="00DF14D5">
              <w:rPr>
                <w:rFonts w:ascii="Arial" w:hAnsi="Arial" w:cs="Arial"/>
                <w:b/>
                <w:lang w:val="sr-Cyrl-RS"/>
              </w:rPr>
              <w:t xml:space="preserve">Радови ма ВП унутрашњем кућиште </w:t>
            </w:r>
            <w:r w:rsidRPr="00DF14D5">
              <w:rPr>
                <w:rFonts w:ascii="Arial" w:hAnsi="Arial" w:cs="Arial"/>
                <w:b/>
              </w:rPr>
              <w:t>(</w:t>
            </w:r>
            <w:r w:rsidRPr="00DF14D5">
              <w:rPr>
                <w:rFonts w:ascii="Arial" w:hAnsi="Arial" w:cs="Arial"/>
                <w:b/>
                <w:lang w:val="sr-Cyrl-RS"/>
              </w:rPr>
              <w:t>укључујући коморе дизни и млазничке сегменте</w:t>
            </w:r>
            <w:r w:rsidRPr="00DF14D5">
              <w:rPr>
                <w:rFonts w:ascii="Arial" w:hAnsi="Arial" w:cs="Arial"/>
                <w:b/>
              </w:rPr>
              <w:t>)</w:t>
            </w:r>
          </w:p>
          <w:p w14:paraId="4A2AD2DA" w14:textId="77777777" w:rsidR="00347ECA" w:rsidRPr="00DF14D5" w:rsidRDefault="00347ECA" w:rsidP="00DF3C22">
            <w:pPr>
              <w:rPr>
                <w:rFonts w:cs="Arial"/>
              </w:rPr>
            </w:pPr>
            <w:r w:rsidRPr="00DF14D5">
              <w:t xml:space="preserve"> </w:t>
            </w:r>
            <w:r w:rsidRPr="00DF14D5">
              <w:rPr>
                <w:lang w:val="sr-Cyrl-RS"/>
              </w:rPr>
              <w:t>-</w:t>
            </w:r>
            <w:r w:rsidRPr="00DF14D5">
              <w:rPr>
                <w:rFonts w:cs="Arial"/>
                <w:lang w:val="sr-Cyrl-RS"/>
              </w:rPr>
              <w:t xml:space="preserve">чишћење и пескарење </w:t>
            </w:r>
          </w:p>
          <w:p w14:paraId="67E7E0B7" w14:textId="77777777" w:rsidR="00347ECA" w:rsidRPr="00DF14D5" w:rsidRDefault="00347ECA" w:rsidP="00DF3C22">
            <w:pPr>
              <w:rPr>
                <w:rFonts w:cs="Arial"/>
              </w:rPr>
            </w:pPr>
            <w:r w:rsidRPr="00DF14D5">
              <w:rPr>
                <w:rFonts w:cs="Arial"/>
                <w:lang w:val="sr-Cyrl-RS"/>
              </w:rPr>
              <w:t>-припрема за дефектоскопска испитивања</w:t>
            </w:r>
          </w:p>
          <w:p w14:paraId="45A4BF6C" w14:textId="77777777" w:rsidR="00347ECA" w:rsidRPr="00DF14D5" w:rsidRDefault="00347ECA" w:rsidP="00DF3C22">
            <w:pPr>
              <w:rPr>
                <w:rFonts w:cs="Arial"/>
              </w:rPr>
            </w:pPr>
            <w:r w:rsidRPr="00DF14D5">
              <w:rPr>
                <w:rFonts w:cs="Arial"/>
                <w:lang w:val="sr-Cyrl-RS"/>
              </w:rPr>
              <w:lastRenderedPageBreak/>
              <w:t xml:space="preserve">-дефектоскопска испитивања према плану испитивања, </w:t>
            </w:r>
          </w:p>
          <w:p w14:paraId="5C505E23" w14:textId="77777777" w:rsidR="00347ECA" w:rsidRPr="00DF14D5" w:rsidRDefault="00347ECA" w:rsidP="00DF3C22">
            <w:pPr>
              <w:rPr>
                <w:rFonts w:cs="Arial"/>
              </w:rPr>
            </w:pPr>
            <w:r w:rsidRPr="00DF14D5">
              <w:rPr>
                <w:rFonts w:cs="Arial"/>
                <w:lang w:val="sr-Cyrl-RS"/>
              </w:rPr>
              <w:t>-поправка делова, и санација оштећења према дефектажном записнику,</w:t>
            </w:r>
          </w:p>
          <w:p w14:paraId="12383EA2" w14:textId="77777777" w:rsidR="00347ECA" w:rsidRPr="00DF14D5" w:rsidRDefault="00347ECA" w:rsidP="00DF3C22">
            <w:pPr>
              <w:rPr>
                <w:rFonts w:cs="Arial"/>
              </w:rPr>
            </w:pPr>
            <w:r w:rsidRPr="00DF14D5">
              <w:rPr>
                <w:rFonts w:cs="Arial"/>
                <w:lang w:val="sr-Cyrl-RS"/>
              </w:rPr>
              <w:t xml:space="preserve">-поправка млазничких сегмената </w:t>
            </w:r>
            <w:r w:rsidRPr="00DF14D5">
              <w:rPr>
                <w:rFonts w:cs="Arial"/>
              </w:rPr>
              <w:t xml:space="preserve">( </w:t>
            </w:r>
            <w:r w:rsidRPr="00DF14D5">
              <w:rPr>
                <w:rFonts w:cs="Arial"/>
                <w:lang w:val="sr-Cyrl-RS"/>
              </w:rPr>
              <w:t>поправка оштећења лопатица</w:t>
            </w:r>
            <w:r w:rsidRPr="00DF14D5">
              <w:rPr>
                <w:rFonts w:cs="Arial"/>
              </w:rPr>
              <w:t>,)</w:t>
            </w:r>
          </w:p>
          <w:p w14:paraId="12C77F22" w14:textId="77777777" w:rsidR="00347ECA" w:rsidRPr="00DF14D5" w:rsidRDefault="00347ECA" w:rsidP="00DF3C22">
            <w:pPr>
              <w:rPr>
                <w:rFonts w:cs="Arial"/>
              </w:rPr>
            </w:pPr>
            <w:r w:rsidRPr="00DF14D5">
              <w:rPr>
                <w:rFonts w:cs="Arial"/>
                <w:lang w:val="sr-Cyrl-RS"/>
              </w:rPr>
              <w:t>-контрола и разрада улазних заптивних прстенова (улаз паре у кућиште)</w:t>
            </w:r>
          </w:p>
          <w:p w14:paraId="0A64EA43" w14:textId="77777777" w:rsidR="00347ECA" w:rsidRPr="00DF14D5" w:rsidRDefault="00347ECA" w:rsidP="00DF3C22">
            <w:pPr>
              <w:rPr>
                <w:rFonts w:cs="Arial"/>
              </w:rPr>
            </w:pPr>
            <w:r w:rsidRPr="00DF14D5">
              <w:rPr>
                <w:rFonts w:cs="Arial"/>
                <w:lang w:val="sr-Cyrl-RS"/>
              </w:rPr>
              <w:t>-замена улазних заптивних прстенова</w:t>
            </w:r>
          </w:p>
          <w:p w14:paraId="5C7BB493" w14:textId="77777777" w:rsidR="00347ECA" w:rsidRPr="00DF14D5" w:rsidRDefault="00347ECA" w:rsidP="00DF3C22">
            <w:pPr>
              <w:rPr>
                <w:rFonts w:cs="Arial"/>
              </w:rPr>
            </w:pPr>
            <w:r w:rsidRPr="00DF14D5">
              <w:rPr>
                <w:rFonts w:cs="Arial"/>
              </w:rPr>
              <w:t xml:space="preserve"> </w:t>
            </w:r>
            <w:r w:rsidRPr="00DF14D5">
              <w:rPr>
                <w:rFonts w:cs="Arial"/>
                <w:lang w:val="sr-Cyrl-RS"/>
              </w:rPr>
              <w:t>-замена лимова надбандажне заптивке</w:t>
            </w:r>
          </w:p>
          <w:p w14:paraId="6448695F" w14:textId="70F493D6" w:rsidR="00347ECA" w:rsidRPr="00DF14D5" w:rsidRDefault="00347ECA" w:rsidP="009F37C7">
            <w:pPr>
              <w:rPr>
                <w:rFonts w:cs="Arial"/>
                <w:lang w:val="sr-Cyrl-RS"/>
              </w:rPr>
            </w:pPr>
            <w:r w:rsidRPr="00DF14D5">
              <w:rPr>
                <w:rFonts w:cs="Arial"/>
              </w:rPr>
              <w:t xml:space="preserve"> </w:t>
            </w:r>
            <w:r w:rsidRPr="00DF14D5">
              <w:rPr>
                <w:rFonts w:cs="Arial"/>
                <w:lang w:val="sr-Cyrl-RS"/>
              </w:rPr>
              <w:t xml:space="preserve">-ручно брушење и туширање подеоне равни </w:t>
            </w:r>
            <w:r w:rsidRPr="00DF14D5">
              <w:rPr>
                <w:rFonts w:cs="Arial"/>
              </w:rPr>
              <w:t>(</w:t>
            </w:r>
            <w:r w:rsidRPr="00DF14D5">
              <w:rPr>
                <w:rFonts w:cs="Arial"/>
                <w:lang w:val="sr-Cyrl-RS"/>
              </w:rPr>
              <w:t>поништавање деформација до 0,</w:t>
            </w:r>
            <w:r w:rsidRPr="00DF14D5">
              <w:rPr>
                <w:rFonts w:cs="Arial"/>
                <w:lang w:val="sr-Latn-RS"/>
              </w:rPr>
              <w:t>30</w:t>
            </w:r>
            <w:r w:rsidRPr="00DF14D5">
              <w:rPr>
                <w:rFonts w:cs="Arial"/>
                <w:lang w:val="sr-Cyrl-RS"/>
              </w:rPr>
              <w:t>мм</w:t>
            </w:r>
            <w:r w:rsidRPr="00DF14D5">
              <w:rPr>
                <w:rFonts w:cs="Arial"/>
                <w:lang w:val="sr-Latn-RS"/>
              </w:rPr>
              <w:t xml:space="preserve"> </w:t>
            </w:r>
            <w:r w:rsidRPr="00DF14D5">
              <w:rPr>
                <w:rFonts w:cs="Arial"/>
                <w:lang w:val="sr-Cyrl-RS"/>
              </w:rPr>
              <w:t>без стезања</w:t>
            </w:r>
            <w:r w:rsidR="009F37C7">
              <w:rPr>
                <w:rFonts w:cs="Arial"/>
              </w:rPr>
              <w:t>)</w:t>
            </w:r>
          </w:p>
        </w:tc>
      </w:tr>
      <w:tr w:rsidR="00347ECA" w:rsidRPr="00DF14D5" w14:paraId="7160466A" w14:textId="77777777" w:rsidTr="00347ECA">
        <w:tc>
          <w:tcPr>
            <w:tcW w:w="721" w:type="dxa"/>
          </w:tcPr>
          <w:p w14:paraId="03EACDFB" w14:textId="77777777" w:rsidR="00347ECA" w:rsidRPr="00DF14D5" w:rsidRDefault="00347ECA" w:rsidP="00DF3C22">
            <w:pPr>
              <w:jc w:val="center"/>
              <w:rPr>
                <w:rFonts w:cs="Arial"/>
                <w:b/>
                <w:lang w:val="sr-Cyrl-RS"/>
              </w:rPr>
            </w:pPr>
            <w:r w:rsidRPr="00DF14D5">
              <w:rPr>
                <w:rFonts w:cs="Arial"/>
                <w:b/>
                <w:lang w:val="sr-Cyrl-RS"/>
              </w:rPr>
              <w:lastRenderedPageBreak/>
              <w:t>3.5</w:t>
            </w:r>
          </w:p>
        </w:tc>
        <w:tc>
          <w:tcPr>
            <w:tcW w:w="9534" w:type="dxa"/>
            <w:tcBorders>
              <w:right w:val="single" w:sz="4" w:space="0" w:color="auto"/>
            </w:tcBorders>
            <w:vAlign w:val="center"/>
          </w:tcPr>
          <w:p w14:paraId="61ECD186" w14:textId="77777777" w:rsidR="00347ECA" w:rsidRPr="00DF14D5" w:rsidRDefault="00347ECA" w:rsidP="00DF3C22">
            <w:pPr>
              <w:rPr>
                <w:rFonts w:cs="Arial"/>
                <w:b/>
                <w:lang w:val="sr-Latn-RS"/>
              </w:rPr>
            </w:pPr>
            <w:r w:rsidRPr="00DF14D5">
              <w:rPr>
                <w:rFonts w:cs="Arial"/>
                <w:b/>
                <w:lang w:val="sr-Cyrl-RS"/>
              </w:rPr>
              <w:t xml:space="preserve">Замена млазничких сегмената ВП </w:t>
            </w:r>
          </w:p>
          <w:p w14:paraId="552EFC7C" w14:textId="77777777" w:rsidR="00347ECA" w:rsidRPr="00DF14D5" w:rsidRDefault="00347ECA" w:rsidP="00DF3C22">
            <w:pPr>
              <w:rPr>
                <w:rFonts w:cs="Arial"/>
                <w:lang w:val="sr-Cyrl-RS"/>
              </w:rPr>
            </w:pPr>
            <w:r w:rsidRPr="00DF14D5">
              <w:rPr>
                <w:rFonts w:cs="Arial"/>
                <w:lang w:val="sr-Cyrl-RS"/>
              </w:rPr>
              <w:t xml:space="preserve">-демонтажа старих , </w:t>
            </w:r>
          </w:p>
          <w:p w14:paraId="06991617" w14:textId="77777777" w:rsidR="00347ECA" w:rsidRPr="00DF14D5" w:rsidRDefault="00347ECA" w:rsidP="00DF3C22">
            <w:pPr>
              <w:rPr>
                <w:rFonts w:cs="Arial"/>
                <w:lang w:val="sr-Cyrl-RS"/>
              </w:rPr>
            </w:pPr>
            <w:r w:rsidRPr="00DF14D5">
              <w:rPr>
                <w:rFonts w:cs="Arial"/>
                <w:lang w:val="sr-Cyrl-RS"/>
              </w:rPr>
              <w:t>-поправка канала у кућишту, припасивање нових сегмената,</w:t>
            </w:r>
          </w:p>
          <w:p w14:paraId="39F11931" w14:textId="77777777" w:rsidR="00347ECA" w:rsidRPr="00DF14D5" w:rsidRDefault="00347ECA" w:rsidP="00DF3C22">
            <w:pPr>
              <w:rPr>
                <w:rFonts w:cs="Arial"/>
                <w:lang w:val="sr-Cyrl-RS"/>
              </w:rPr>
            </w:pPr>
            <w:r w:rsidRPr="00DF14D5">
              <w:rPr>
                <w:rFonts w:cs="Arial"/>
                <w:lang w:val="sr-Cyrl-RS"/>
              </w:rPr>
              <w:t xml:space="preserve">-монтажа нових,  заваривање и контрола </w:t>
            </w:r>
          </w:p>
        </w:tc>
      </w:tr>
      <w:tr w:rsidR="00347ECA" w:rsidRPr="00DF14D5" w14:paraId="1433A07B" w14:textId="77777777" w:rsidTr="00347ECA">
        <w:tc>
          <w:tcPr>
            <w:tcW w:w="721" w:type="dxa"/>
          </w:tcPr>
          <w:p w14:paraId="157A33A4" w14:textId="77777777" w:rsidR="00347ECA" w:rsidRPr="00DF14D5" w:rsidRDefault="00347ECA" w:rsidP="00DF3C22">
            <w:pPr>
              <w:jc w:val="center"/>
              <w:rPr>
                <w:rFonts w:cs="Arial"/>
                <w:b/>
                <w:lang w:val="sr-Cyrl-RS"/>
              </w:rPr>
            </w:pPr>
            <w:r w:rsidRPr="00DF14D5">
              <w:rPr>
                <w:rFonts w:cs="Arial"/>
                <w:b/>
                <w:lang w:val="sr-Latn-BA"/>
              </w:rPr>
              <w:t>3.</w:t>
            </w:r>
            <w:r w:rsidRPr="00DF14D5">
              <w:rPr>
                <w:rFonts w:cs="Arial"/>
                <w:b/>
                <w:lang w:val="sr-Cyrl-RS"/>
              </w:rPr>
              <w:t>6</w:t>
            </w:r>
          </w:p>
          <w:p w14:paraId="0C1BDA0C" w14:textId="77777777" w:rsidR="00347ECA" w:rsidRPr="00DF14D5" w:rsidRDefault="00347ECA" w:rsidP="00DF3C22">
            <w:pPr>
              <w:rPr>
                <w:rFonts w:cs="Arial"/>
                <w:b/>
                <w:lang w:val="sr-Latn-BA"/>
              </w:rPr>
            </w:pPr>
          </w:p>
        </w:tc>
        <w:tc>
          <w:tcPr>
            <w:tcW w:w="9534" w:type="dxa"/>
            <w:tcBorders>
              <w:right w:val="single" w:sz="4" w:space="0" w:color="auto"/>
            </w:tcBorders>
            <w:vAlign w:val="center"/>
          </w:tcPr>
          <w:p w14:paraId="34CF3534" w14:textId="77777777" w:rsidR="008F7276" w:rsidRDefault="00347ECA" w:rsidP="008F7276">
            <w:pPr>
              <w:rPr>
                <w:rFonts w:cs="Arial"/>
                <w:b/>
                <w:lang w:val="sr-Cyrl-RS"/>
              </w:rPr>
            </w:pPr>
            <w:r w:rsidRPr="00DF14D5">
              <w:rPr>
                <w:rFonts w:cs="Arial"/>
                <w:b/>
              </w:rPr>
              <w:t xml:space="preserve"> </w:t>
            </w:r>
            <w:r w:rsidR="008F7276">
              <w:rPr>
                <w:rFonts w:cs="Arial"/>
                <w:b/>
                <w:lang w:val="sr-Cyrl-RS"/>
              </w:rPr>
              <w:t>Замена</w:t>
            </w:r>
            <w:r w:rsidR="008F7276">
              <w:rPr>
                <w:rFonts w:cs="Arial"/>
                <w:lang w:val="sr-Cyrl-RS"/>
              </w:rPr>
              <w:t xml:space="preserve"> </w:t>
            </w:r>
            <w:r w:rsidR="008F7276">
              <w:rPr>
                <w:rFonts w:cs="Arial"/>
                <w:b/>
              </w:rPr>
              <w:t>ВП  млазни</w:t>
            </w:r>
            <w:r w:rsidR="008F7276">
              <w:rPr>
                <w:rFonts w:cs="Arial"/>
                <w:b/>
                <w:lang w:val="sr-Cyrl-RS"/>
              </w:rPr>
              <w:t xml:space="preserve">х </w:t>
            </w:r>
            <w:r w:rsidR="008F7276">
              <w:rPr>
                <w:rFonts w:cs="Arial"/>
                <w:b/>
              </w:rPr>
              <w:t>продуже</w:t>
            </w:r>
            <w:r w:rsidR="008F7276">
              <w:rPr>
                <w:rFonts w:cs="Arial"/>
                <w:b/>
                <w:lang w:val="sr-Cyrl-RS"/>
              </w:rPr>
              <w:t xml:space="preserve">така </w:t>
            </w:r>
            <w:r w:rsidR="008F7276">
              <w:rPr>
                <w:rFonts w:cs="Arial"/>
                <w:b/>
              </w:rPr>
              <w:t>(уводници паре у коморе дизни)</w:t>
            </w:r>
            <w:r w:rsidR="008F7276">
              <w:rPr>
                <w:rFonts w:cs="Arial"/>
                <w:b/>
                <w:lang w:val="sr-Cyrl-RS"/>
              </w:rPr>
              <w:t>, ВП-</w:t>
            </w:r>
            <w:r w:rsidR="008F7276">
              <w:rPr>
                <w:rFonts w:cs="Arial"/>
                <w:b/>
                <w:lang w:val="sr-Latn-RS"/>
              </w:rPr>
              <w:t>3</w:t>
            </w:r>
            <w:r w:rsidR="008F7276">
              <w:rPr>
                <w:rFonts w:cs="Arial"/>
                <w:b/>
                <w:lang w:val="sr-Cyrl-RS"/>
              </w:rPr>
              <w:t xml:space="preserve">ком.  </w:t>
            </w:r>
          </w:p>
          <w:p w14:paraId="0C38E67B" w14:textId="77777777" w:rsidR="008F7276" w:rsidRDefault="008F7276" w:rsidP="008F7276">
            <w:pPr>
              <w:rPr>
                <w:rFonts w:cs="Arial"/>
              </w:rPr>
            </w:pPr>
            <w:r>
              <w:rPr>
                <w:rFonts w:cs="Arial"/>
              </w:rPr>
              <w:t xml:space="preserve">- </w:t>
            </w:r>
            <w:r>
              <w:rPr>
                <w:rFonts w:cs="Arial"/>
                <w:lang w:val="sr-Cyrl-RS"/>
              </w:rPr>
              <w:t>демонтажа продужетака (</w:t>
            </w:r>
            <w:r>
              <w:rPr>
                <w:rFonts w:cs="Arial"/>
              </w:rPr>
              <w:t>чаура</w:t>
            </w:r>
            <w:r>
              <w:rPr>
                <w:rFonts w:cs="Arial"/>
                <w:lang w:val="sr-Cyrl-RS"/>
              </w:rPr>
              <w:t xml:space="preserve">) </w:t>
            </w:r>
          </w:p>
          <w:p w14:paraId="7DEEC74F" w14:textId="77777777" w:rsidR="008F7276" w:rsidRDefault="008F7276" w:rsidP="008F7276">
            <w:pPr>
              <w:rPr>
                <w:rFonts w:cs="Arial"/>
              </w:rPr>
            </w:pPr>
            <w:r>
              <w:rPr>
                <w:rFonts w:cs="Arial"/>
              </w:rPr>
              <w:t xml:space="preserve">- обрада </w:t>
            </w:r>
            <w:r>
              <w:rPr>
                <w:rFonts w:cs="Arial"/>
                <w:lang w:val="sr-Cyrl-RS"/>
              </w:rPr>
              <w:t xml:space="preserve">чаура на стругу, </w:t>
            </w:r>
          </w:p>
          <w:p w14:paraId="4C611E9B" w14:textId="77777777" w:rsidR="008F7276" w:rsidRDefault="008F7276" w:rsidP="008F7276">
            <w:pPr>
              <w:rPr>
                <w:rFonts w:cs="Arial"/>
                <w:lang w:val="sr-Cyrl-RS"/>
              </w:rPr>
            </w:pPr>
            <w:r>
              <w:rPr>
                <w:rFonts w:cs="Arial"/>
              </w:rPr>
              <w:t xml:space="preserve">- </w:t>
            </w:r>
            <w:r>
              <w:rPr>
                <w:rFonts w:cs="Arial"/>
                <w:lang w:val="sr-Cyrl-RS"/>
              </w:rPr>
              <w:t>монтажа чаура</w:t>
            </w:r>
            <w:r>
              <w:rPr>
                <w:rFonts w:cs="Arial"/>
              </w:rPr>
              <w:t>, осигурање заваривањем</w:t>
            </w:r>
            <w:r>
              <w:rPr>
                <w:rFonts w:cs="Arial"/>
                <w:lang w:val="sr-Cyrl-RS"/>
              </w:rPr>
              <w:t xml:space="preserve">, </w:t>
            </w:r>
          </w:p>
          <w:p w14:paraId="59D9D0FF" w14:textId="5E6162ED" w:rsidR="00347ECA" w:rsidRPr="00DF14D5" w:rsidRDefault="008F7276" w:rsidP="008F7276">
            <w:pPr>
              <w:rPr>
                <w:rFonts w:cs="Arial"/>
                <w:lang w:val="sr-Cyrl-RS"/>
              </w:rPr>
            </w:pPr>
            <w:r>
              <w:rPr>
                <w:rFonts w:cs="Arial"/>
                <w:lang w:val="sr-Cyrl-RS"/>
              </w:rPr>
              <w:t>-обрада чаура у монтираном стању на пароводима на коначне мере, мере се одређују  према дефектажи, обрада се врши са специјалним преносним машинама које извођач обезбеђује.</w:t>
            </w:r>
          </w:p>
        </w:tc>
      </w:tr>
      <w:tr w:rsidR="00347ECA" w:rsidRPr="00DF14D5" w14:paraId="26C794B9" w14:textId="77777777" w:rsidTr="00347ECA">
        <w:tc>
          <w:tcPr>
            <w:tcW w:w="721" w:type="dxa"/>
          </w:tcPr>
          <w:p w14:paraId="1BA039FF" w14:textId="77777777" w:rsidR="00347ECA" w:rsidRPr="00DF14D5" w:rsidRDefault="00347ECA" w:rsidP="00DF3C22">
            <w:pPr>
              <w:jc w:val="center"/>
              <w:rPr>
                <w:rFonts w:cs="Arial"/>
                <w:b/>
                <w:lang w:val="sr-Cyrl-RS"/>
              </w:rPr>
            </w:pPr>
            <w:r w:rsidRPr="00DF14D5">
              <w:rPr>
                <w:rFonts w:cs="Arial"/>
                <w:b/>
                <w:lang w:val="sr-Cyrl-RS"/>
              </w:rPr>
              <w:t>3.7</w:t>
            </w:r>
          </w:p>
        </w:tc>
        <w:tc>
          <w:tcPr>
            <w:tcW w:w="9534" w:type="dxa"/>
            <w:tcBorders>
              <w:right w:val="single" w:sz="4" w:space="0" w:color="auto"/>
            </w:tcBorders>
            <w:vAlign w:val="center"/>
          </w:tcPr>
          <w:p w14:paraId="6CDD9EA9" w14:textId="77777777" w:rsidR="00347ECA" w:rsidRPr="00DF14D5" w:rsidRDefault="00347ECA" w:rsidP="00DF3C22">
            <w:pPr>
              <w:rPr>
                <w:rFonts w:cs="Arial"/>
                <w:b/>
                <w:lang w:val="sr-Cyrl-RS"/>
              </w:rPr>
            </w:pPr>
            <w:r w:rsidRPr="00DF14D5">
              <w:rPr>
                <w:rFonts w:cs="Arial"/>
                <w:b/>
                <w:lang w:val="sr-Cyrl-RS"/>
              </w:rPr>
              <w:t>Лежајни блок бр.1, (предњи лежајни блок –ПЛБ) – уградња антихабајуће подлоге</w:t>
            </w:r>
          </w:p>
          <w:p w14:paraId="0D1CADFD" w14:textId="77777777" w:rsidR="00347ECA" w:rsidRPr="00DF14D5" w:rsidRDefault="00347ECA" w:rsidP="00DF3C22">
            <w:pPr>
              <w:rPr>
                <w:rFonts w:cs="Arial"/>
                <w:lang w:val="sr-Cyrl-RS"/>
              </w:rPr>
            </w:pPr>
            <w:r w:rsidRPr="00DF14D5">
              <w:rPr>
                <w:rFonts w:cs="Arial"/>
                <w:lang w:val="sr-Cyrl-RS"/>
              </w:rPr>
              <w:t>-демонтажа паровода са доње стране кућишта ВП, одводњавања, заптивања и др.</w:t>
            </w:r>
          </w:p>
          <w:p w14:paraId="204B684D" w14:textId="77777777" w:rsidR="00347ECA" w:rsidRPr="00DF14D5" w:rsidRDefault="00347ECA" w:rsidP="00DF3C22">
            <w:pPr>
              <w:rPr>
                <w:rFonts w:cs="Arial"/>
                <w:lang w:val="sr-Cyrl-RS"/>
              </w:rPr>
            </w:pPr>
            <w:r w:rsidRPr="00DF14D5">
              <w:rPr>
                <w:rFonts w:cs="Arial"/>
                <w:lang w:val="sr-Cyrl-RS"/>
              </w:rPr>
              <w:t xml:space="preserve">-демонтажа веза и раздвајање кућишта ВП од лежајних блокова испред и иза  </w:t>
            </w:r>
          </w:p>
          <w:p w14:paraId="07ED1DF4" w14:textId="77777777" w:rsidR="00347ECA" w:rsidRPr="00DF14D5" w:rsidRDefault="00347ECA" w:rsidP="00DF3C22">
            <w:pPr>
              <w:rPr>
                <w:rFonts w:cs="Arial"/>
                <w:lang w:val="sr-Cyrl-RS"/>
              </w:rPr>
            </w:pPr>
            <w:r w:rsidRPr="00DF14D5">
              <w:rPr>
                <w:rFonts w:cs="Arial"/>
                <w:lang w:val="sr-Cyrl-RS"/>
              </w:rPr>
              <w:t xml:space="preserve">-припрема и подизање д/п кућишта ВП, одлагање на постоље </w:t>
            </w:r>
          </w:p>
          <w:p w14:paraId="2EA2D429" w14:textId="77777777" w:rsidR="00347ECA" w:rsidRPr="00DF14D5" w:rsidRDefault="00347ECA" w:rsidP="00DF3C22">
            <w:pPr>
              <w:rPr>
                <w:rFonts w:cs="Arial"/>
                <w:lang w:val="sr-Cyrl-RS"/>
              </w:rPr>
            </w:pPr>
            <w:r w:rsidRPr="00DF14D5">
              <w:rPr>
                <w:rFonts w:cs="Arial"/>
                <w:lang w:val="sr-Cyrl-RS"/>
              </w:rPr>
              <w:t>-демонтажа цевовода и уљовода са и из лежајног блока</w:t>
            </w:r>
          </w:p>
          <w:p w14:paraId="37B1FD6A" w14:textId="77777777" w:rsidR="00347ECA" w:rsidRPr="00DF14D5" w:rsidRDefault="00347ECA" w:rsidP="00DF3C22">
            <w:pPr>
              <w:rPr>
                <w:rFonts w:cs="Arial"/>
                <w:lang w:val="sr-Cyrl-RS"/>
              </w:rPr>
            </w:pPr>
            <w:r w:rsidRPr="00DF14D5">
              <w:rPr>
                <w:rFonts w:cs="Arial"/>
                <w:lang w:val="sr-Cyrl-RS"/>
              </w:rPr>
              <w:t xml:space="preserve">-демонтажа уљовода делова регулације у лежајном блоку  </w:t>
            </w:r>
          </w:p>
          <w:p w14:paraId="4253A127" w14:textId="77777777" w:rsidR="00347ECA" w:rsidRPr="00DF14D5" w:rsidRDefault="00347ECA" w:rsidP="00DF3C22">
            <w:pPr>
              <w:rPr>
                <w:rFonts w:cs="Arial"/>
                <w:lang w:val="sr-Cyrl-RS"/>
              </w:rPr>
            </w:pPr>
            <w:r w:rsidRPr="00DF14D5">
              <w:rPr>
                <w:rFonts w:cs="Arial"/>
                <w:lang w:val="sr-Cyrl-RS"/>
              </w:rPr>
              <w:t xml:space="preserve">-припрема и подизање лежајног блока, </w:t>
            </w:r>
          </w:p>
          <w:p w14:paraId="1D5A2040" w14:textId="77777777" w:rsidR="00347ECA" w:rsidRPr="00DF14D5" w:rsidRDefault="00347ECA" w:rsidP="00DF3C22">
            <w:pPr>
              <w:rPr>
                <w:rFonts w:cs="Arial"/>
                <w:lang w:val="sr-Cyrl-RS"/>
              </w:rPr>
            </w:pPr>
            <w:r w:rsidRPr="00DF14D5">
              <w:rPr>
                <w:rFonts w:cs="Arial"/>
                <w:lang w:val="sr-Cyrl-RS"/>
              </w:rPr>
              <w:t xml:space="preserve">-чишћење површина, контрола налегања, индиго отиском, </w:t>
            </w:r>
          </w:p>
          <w:p w14:paraId="2593EAE1" w14:textId="77777777" w:rsidR="00347ECA" w:rsidRPr="00DF14D5" w:rsidRDefault="00347ECA" w:rsidP="00DF3C22">
            <w:pPr>
              <w:rPr>
                <w:rFonts w:cs="Arial"/>
                <w:lang w:val="sr-Cyrl-RS"/>
              </w:rPr>
            </w:pPr>
            <w:r w:rsidRPr="00DF14D5">
              <w:rPr>
                <w:rFonts w:cs="Arial"/>
                <w:lang w:val="sr-Cyrl-RS"/>
              </w:rPr>
              <w:t>-поправка клизних површина лежајног блока</w:t>
            </w:r>
          </w:p>
          <w:p w14:paraId="36A672FC" w14:textId="77777777" w:rsidR="00347ECA" w:rsidRPr="00DF14D5" w:rsidRDefault="00347ECA" w:rsidP="00DF3C22">
            <w:pPr>
              <w:rPr>
                <w:rFonts w:cs="Arial"/>
                <w:lang w:val="sr-Cyrl-RS"/>
              </w:rPr>
            </w:pPr>
            <w:r w:rsidRPr="00DF14D5">
              <w:rPr>
                <w:rFonts w:cs="Arial"/>
                <w:lang w:val="sr-Cyrl-RS"/>
              </w:rPr>
              <w:t xml:space="preserve"> -обрада, ручно брушење и туширање клизне површине постоља лежајног блока </w:t>
            </w:r>
          </w:p>
          <w:p w14:paraId="2A95FEB2" w14:textId="77777777" w:rsidR="00347ECA" w:rsidRPr="00DF14D5" w:rsidRDefault="00347ECA" w:rsidP="00DF3C22">
            <w:pPr>
              <w:rPr>
                <w:rFonts w:cs="Arial"/>
                <w:lang w:val="sr-Cyrl-RS"/>
              </w:rPr>
            </w:pPr>
            <w:r w:rsidRPr="00DF14D5">
              <w:rPr>
                <w:rFonts w:cs="Arial"/>
                <w:lang w:val="sr-Cyrl-RS"/>
              </w:rPr>
              <w:t>-контрола налегања лежајног блока на постоље, и уздужне клинове, индиго отисак више од 90%.</w:t>
            </w:r>
          </w:p>
          <w:p w14:paraId="5758C1A3" w14:textId="77777777" w:rsidR="00347ECA" w:rsidRPr="00DF14D5" w:rsidRDefault="00347ECA" w:rsidP="00DF3C22">
            <w:pPr>
              <w:rPr>
                <w:rFonts w:cs="Arial"/>
                <w:lang w:val="sr-Cyrl-RS"/>
              </w:rPr>
            </w:pPr>
            <w:r w:rsidRPr="00DF14D5">
              <w:rPr>
                <w:rFonts w:cs="Arial"/>
                <w:lang w:val="sr-Cyrl-RS"/>
              </w:rPr>
              <w:t>-обрада лежајног блока на машини (Колубара метал)</w:t>
            </w:r>
          </w:p>
          <w:p w14:paraId="0309754B" w14:textId="77777777" w:rsidR="00347ECA" w:rsidRPr="00DF14D5" w:rsidRDefault="00347ECA" w:rsidP="00DF3C22">
            <w:pPr>
              <w:rPr>
                <w:rFonts w:cs="Arial"/>
                <w:lang w:val="sr-Cyrl-RS"/>
              </w:rPr>
            </w:pPr>
            <w:r w:rsidRPr="00DF14D5">
              <w:rPr>
                <w:rFonts w:cs="Arial"/>
                <w:lang w:val="sr-Cyrl-RS"/>
              </w:rPr>
              <w:t>-уградња антихабајуће подлоге</w:t>
            </w:r>
          </w:p>
          <w:p w14:paraId="1CE56104" w14:textId="77777777" w:rsidR="00347ECA" w:rsidRPr="00DF14D5" w:rsidRDefault="00347ECA" w:rsidP="00DF3C22">
            <w:pPr>
              <w:rPr>
                <w:rFonts w:cs="Arial"/>
                <w:lang w:val="sr-Cyrl-RS"/>
              </w:rPr>
            </w:pPr>
            <w:r w:rsidRPr="00DF14D5">
              <w:rPr>
                <w:rFonts w:cs="Arial"/>
                <w:lang w:val="sr-Cyrl-RS"/>
              </w:rPr>
              <w:t>-монтажа постоља на темељ, подешавање и повезивање са кућиштима,</w:t>
            </w:r>
          </w:p>
        </w:tc>
      </w:tr>
      <w:tr w:rsidR="00347ECA" w:rsidRPr="00DF14D5" w14:paraId="513CBFF1" w14:textId="77777777" w:rsidTr="00347ECA">
        <w:tc>
          <w:tcPr>
            <w:tcW w:w="721" w:type="dxa"/>
          </w:tcPr>
          <w:p w14:paraId="51A14583" w14:textId="77777777" w:rsidR="00347ECA" w:rsidRPr="00DF14D5" w:rsidRDefault="00347ECA" w:rsidP="00DF3C22">
            <w:pPr>
              <w:rPr>
                <w:rFonts w:cs="Arial"/>
                <w:b/>
                <w:lang w:val="sr-Cyrl-RS"/>
              </w:rPr>
            </w:pPr>
            <w:r w:rsidRPr="00DF14D5">
              <w:rPr>
                <w:rFonts w:cs="Arial"/>
                <w:b/>
                <w:lang w:val="sr-Cyrl-RS"/>
              </w:rPr>
              <w:t>3.8</w:t>
            </w:r>
          </w:p>
        </w:tc>
        <w:tc>
          <w:tcPr>
            <w:tcW w:w="9534" w:type="dxa"/>
            <w:tcBorders>
              <w:right w:val="single" w:sz="4" w:space="0" w:color="auto"/>
            </w:tcBorders>
            <w:vAlign w:val="center"/>
          </w:tcPr>
          <w:p w14:paraId="32F4974B" w14:textId="77777777" w:rsidR="00347ECA" w:rsidRPr="00DF14D5" w:rsidRDefault="00347ECA" w:rsidP="00DF3C22">
            <w:pPr>
              <w:rPr>
                <w:rFonts w:cs="Arial"/>
                <w:b/>
                <w:lang w:val="sr-Cyrl-RS"/>
              </w:rPr>
            </w:pPr>
            <w:r w:rsidRPr="00DF14D5">
              <w:rPr>
                <w:rFonts w:cs="Arial"/>
                <w:b/>
                <w:lang w:val="sr-Cyrl-RS"/>
              </w:rPr>
              <w:t>Лежајни блок бр.2, (средњи лежајни блок –између ТВП и ТСП) – уградња антихабајуће подлоге</w:t>
            </w:r>
          </w:p>
          <w:p w14:paraId="6C5CF6E1" w14:textId="77777777" w:rsidR="00347ECA" w:rsidRPr="00DF14D5" w:rsidRDefault="00347ECA" w:rsidP="00DF3C22">
            <w:pPr>
              <w:rPr>
                <w:rFonts w:cs="Arial"/>
                <w:lang w:val="sr-Cyrl-RS"/>
              </w:rPr>
            </w:pPr>
            <w:r w:rsidRPr="00DF14D5">
              <w:rPr>
                <w:rFonts w:cs="Arial"/>
                <w:lang w:val="sr-Cyrl-RS"/>
              </w:rPr>
              <w:lastRenderedPageBreak/>
              <w:t>-демонтажа неопходних паровода са доње стране кућишта СП, одузимања, одводњавања, заптивања и др.</w:t>
            </w:r>
          </w:p>
          <w:p w14:paraId="4577FF63" w14:textId="77777777" w:rsidR="00347ECA" w:rsidRPr="00DF14D5" w:rsidRDefault="00347ECA" w:rsidP="00DF3C22">
            <w:pPr>
              <w:rPr>
                <w:rFonts w:cs="Arial"/>
                <w:lang w:val="sr-Cyrl-RS"/>
              </w:rPr>
            </w:pPr>
            <w:r w:rsidRPr="00DF14D5">
              <w:rPr>
                <w:rFonts w:cs="Arial"/>
                <w:lang w:val="sr-Cyrl-RS"/>
              </w:rPr>
              <w:t xml:space="preserve">-демонтажа веза и раздвајање кућишта СП од лежајног блока испред и иза  </w:t>
            </w:r>
          </w:p>
          <w:p w14:paraId="278D574D" w14:textId="77777777" w:rsidR="00347ECA" w:rsidRPr="00DF14D5" w:rsidRDefault="00347ECA" w:rsidP="00DF3C22">
            <w:pPr>
              <w:rPr>
                <w:rFonts w:cs="Arial"/>
                <w:lang w:val="sr-Cyrl-RS"/>
              </w:rPr>
            </w:pPr>
            <w:r w:rsidRPr="00DF14D5">
              <w:rPr>
                <w:rFonts w:cs="Arial"/>
                <w:lang w:val="sr-Cyrl-RS"/>
              </w:rPr>
              <w:t xml:space="preserve">-демонтажа цевовода и уљовода са лежајног блока </w:t>
            </w:r>
          </w:p>
          <w:p w14:paraId="745AF2BF" w14:textId="77777777" w:rsidR="00347ECA" w:rsidRPr="00DF14D5" w:rsidRDefault="00347ECA" w:rsidP="00DF3C22">
            <w:pPr>
              <w:rPr>
                <w:rFonts w:cs="Arial"/>
                <w:lang w:val="sr-Cyrl-RS"/>
              </w:rPr>
            </w:pPr>
            <w:r w:rsidRPr="00DF14D5">
              <w:rPr>
                <w:rFonts w:cs="Arial"/>
                <w:lang w:val="sr-Cyrl-RS"/>
              </w:rPr>
              <w:t xml:space="preserve">-припрема и подизање д/п кућишта СП, одлаганје на постоље </w:t>
            </w:r>
          </w:p>
          <w:p w14:paraId="601F780E" w14:textId="77777777" w:rsidR="00347ECA" w:rsidRPr="00DF14D5" w:rsidRDefault="00347ECA" w:rsidP="00DF3C22">
            <w:pPr>
              <w:rPr>
                <w:rFonts w:cs="Arial"/>
                <w:lang w:val="sr-Cyrl-RS"/>
              </w:rPr>
            </w:pPr>
            <w:r w:rsidRPr="00DF14D5">
              <w:rPr>
                <w:rFonts w:cs="Arial"/>
                <w:lang w:val="sr-Cyrl-RS"/>
              </w:rPr>
              <w:t>-припрема и вађење лежајног блока</w:t>
            </w:r>
          </w:p>
          <w:p w14:paraId="324D95DE" w14:textId="77777777" w:rsidR="00347ECA" w:rsidRPr="00DF14D5" w:rsidRDefault="00347ECA" w:rsidP="00DF3C22">
            <w:pPr>
              <w:rPr>
                <w:rFonts w:cs="Arial"/>
                <w:lang w:val="sr-Cyrl-RS"/>
              </w:rPr>
            </w:pPr>
            <w:r w:rsidRPr="00DF14D5">
              <w:rPr>
                <w:rFonts w:cs="Arial"/>
                <w:lang w:val="sr-Cyrl-RS"/>
              </w:rPr>
              <w:t xml:space="preserve">-чишћење површина, контрола налегања, индиго отиском, </w:t>
            </w:r>
          </w:p>
          <w:p w14:paraId="657B24E3" w14:textId="77777777" w:rsidR="00347ECA" w:rsidRPr="00DF14D5" w:rsidRDefault="00347ECA" w:rsidP="00DF3C22">
            <w:pPr>
              <w:rPr>
                <w:rFonts w:cs="Arial"/>
                <w:lang w:val="sr-Cyrl-RS"/>
              </w:rPr>
            </w:pPr>
            <w:r w:rsidRPr="00DF14D5">
              <w:rPr>
                <w:rFonts w:cs="Arial"/>
                <w:lang w:val="sr-Cyrl-RS"/>
              </w:rPr>
              <w:t xml:space="preserve">-обрада, ручно брушење и туширање клизне површине постоља лежајног блока </w:t>
            </w:r>
          </w:p>
          <w:p w14:paraId="4042FDFE" w14:textId="77777777" w:rsidR="00347ECA" w:rsidRPr="00DF14D5" w:rsidRDefault="00347ECA" w:rsidP="00DF3C22">
            <w:pPr>
              <w:rPr>
                <w:rFonts w:cs="Arial"/>
                <w:lang w:val="sr-Cyrl-RS"/>
              </w:rPr>
            </w:pPr>
            <w:r w:rsidRPr="00DF14D5">
              <w:rPr>
                <w:rFonts w:cs="Arial"/>
                <w:lang w:val="sr-Cyrl-RS"/>
              </w:rPr>
              <w:t>-контрола налегања лежајног блока на постоље, и уздужне клинове, индиго отисак више од 90%.</w:t>
            </w:r>
          </w:p>
          <w:p w14:paraId="6516D7D5" w14:textId="77777777" w:rsidR="00347ECA" w:rsidRPr="00DF14D5" w:rsidRDefault="00347ECA" w:rsidP="00DF3C22">
            <w:pPr>
              <w:rPr>
                <w:rFonts w:cs="Arial"/>
                <w:lang w:val="sr-Cyrl-RS"/>
              </w:rPr>
            </w:pPr>
            <w:r w:rsidRPr="00DF14D5">
              <w:rPr>
                <w:rFonts w:cs="Arial"/>
                <w:lang w:val="sr-Cyrl-RS"/>
              </w:rPr>
              <w:t>-обрада лежајног блока на машини (Колубара метал)</w:t>
            </w:r>
          </w:p>
          <w:p w14:paraId="3862E90F" w14:textId="77777777" w:rsidR="00347ECA" w:rsidRPr="00DF14D5" w:rsidRDefault="00347ECA" w:rsidP="00DF3C22">
            <w:pPr>
              <w:rPr>
                <w:rFonts w:cs="Arial"/>
                <w:lang w:val="sr-Cyrl-RS"/>
              </w:rPr>
            </w:pPr>
            <w:r w:rsidRPr="00DF14D5">
              <w:rPr>
                <w:rFonts w:cs="Arial"/>
                <w:lang w:val="sr-Cyrl-RS"/>
              </w:rPr>
              <w:t>-уградња антихабајуће подлоге</w:t>
            </w:r>
          </w:p>
          <w:p w14:paraId="4593C6C1" w14:textId="77777777" w:rsidR="00347ECA" w:rsidRPr="00DF14D5" w:rsidRDefault="00347ECA" w:rsidP="00DF3C22">
            <w:pPr>
              <w:rPr>
                <w:rFonts w:cs="Arial"/>
              </w:rPr>
            </w:pPr>
            <w:r w:rsidRPr="00DF14D5">
              <w:rPr>
                <w:rFonts w:cs="Arial"/>
                <w:lang w:val="sr-Cyrl-RS"/>
              </w:rPr>
              <w:t>-монтажа постоља на темељ, подешавање и повезивање са кућиштима,</w:t>
            </w:r>
          </w:p>
        </w:tc>
      </w:tr>
      <w:tr w:rsidR="00347ECA" w:rsidRPr="00DF14D5" w14:paraId="077FF862" w14:textId="77777777" w:rsidTr="00347ECA">
        <w:tc>
          <w:tcPr>
            <w:tcW w:w="721" w:type="dxa"/>
          </w:tcPr>
          <w:p w14:paraId="229C549F" w14:textId="77777777" w:rsidR="00347ECA" w:rsidRPr="00DF14D5" w:rsidRDefault="00347ECA" w:rsidP="00DF3C22">
            <w:pPr>
              <w:ind w:right="-108"/>
              <w:rPr>
                <w:rFonts w:cs="Arial"/>
                <w:b/>
                <w:lang w:val="sr-Cyrl-RS"/>
              </w:rPr>
            </w:pPr>
            <w:r w:rsidRPr="00DF14D5">
              <w:rPr>
                <w:rFonts w:cs="Arial"/>
                <w:b/>
                <w:lang w:val="sr-Latn-BA"/>
              </w:rPr>
              <w:lastRenderedPageBreak/>
              <w:t>3.</w:t>
            </w:r>
            <w:r w:rsidRPr="00DF14D5">
              <w:rPr>
                <w:rFonts w:cs="Arial"/>
                <w:b/>
                <w:lang w:val="sr-Cyrl-RS"/>
              </w:rPr>
              <w:t>9</w:t>
            </w:r>
          </w:p>
        </w:tc>
        <w:tc>
          <w:tcPr>
            <w:tcW w:w="9534" w:type="dxa"/>
            <w:tcBorders>
              <w:right w:val="single" w:sz="4" w:space="0" w:color="auto"/>
            </w:tcBorders>
            <w:vAlign w:val="center"/>
          </w:tcPr>
          <w:p w14:paraId="626729F5" w14:textId="77777777" w:rsidR="00347ECA" w:rsidRPr="00DF14D5" w:rsidRDefault="00347ECA" w:rsidP="00DF3C22">
            <w:pPr>
              <w:shd w:val="clear" w:color="auto" w:fill="FFFFFF"/>
              <w:autoSpaceDE w:val="0"/>
              <w:autoSpaceDN w:val="0"/>
              <w:adjustRightInd w:val="0"/>
              <w:rPr>
                <w:rFonts w:cs="Arial"/>
                <w:b/>
                <w:color w:val="000000"/>
              </w:rPr>
            </w:pPr>
            <w:r w:rsidRPr="00DF14D5">
              <w:rPr>
                <w:rFonts w:cs="Arial"/>
                <w:b/>
                <w:color w:val="000000"/>
              </w:rPr>
              <w:t xml:space="preserve">     Радови на контролн</w:t>
            </w:r>
            <w:r w:rsidRPr="00DF14D5">
              <w:rPr>
                <w:rFonts w:cs="Arial"/>
                <w:b/>
                <w:color w:val="000000"/>
                <w:lang w:val="sr-Cyrl-CS"/>
              </w:rPr>
              <w:t>и</w:t>
            </w:r>
            <w:r w:rsidRPr="00DF14D5">
              <w:rPr>
                <w:rFonts w:cs="Arial"/>
                <w:b/>
                <w:color w:val="000000"/>
              </w:rPr>
              <w:t xml:space="preserve"> и ревизији – СП део </w:t>
            </w:r>
          </w:p>
          <w:p w14:paraId="2AC17FCF"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-Чишћење и контрола свих водећих површина и подеоних равни појединих делова према току монтаже</w:t>
            </w:r>
          </w:p>
          <w:p w14:paraId="5C50FFF0"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-Контрола и упасивање носећих престенова лежајева</w:t>
            </w:r>
          </w:p>
          <w:p w14:paraId="2A778EED"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-Чишћење, визуелна контрола, димензиона контрола и припрема за испитивање СП лежајева, старих и/или нових</w:t>
            </w:r>
          </w:p>
          <w:p w14:paraId="47B2F3C9"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-Чишћење уложних лимова и подешавање налегања центрир. папуча – носећи прстен</w:t>
            </w:r>
          </w:p>
          <w:p w14:paraId="373F501E"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 xml:space="preserve">-Контрола налегања полутки лежајева, поправке, контрола отиска </w:t>
            </w:r>
            <w:r w:rsidRPr="00DF14D5">
              <w:rPr>
                <w:rFonts w:cs="Arial"/>
                <w:color w:val="000000"/>
                <w:lang w:val="sr-Latn-CS"/>
              </w:rPr>
              <w:t xml:space="preserve">лежај-рукавац,  </w:t>
            </w:r>
          </w:p>
          <w:p w14:paraId="12F17088"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-Контрола и замена брисних лимова лежајева</w:t>
            </w:r>
          </w:p>
          <w:p w14:paraId="5376DEE2"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-чишћење, припрема и пескарење, предње, унутрашње и задње заптиваче, лавиринтних сегмената и др. делова по потреби </w:t>
            </w:r>
          </w:p>
          <w:p w14:paraId="125156E7" w14:textId="77777777" w:rsidR="00347ECA" w:rsidRPr="00DF14D5" w:rsidRDefault="00347ECA" w:rsidP="00DF3C22">
            <w:pPr>
              <w:shd w:val="clear" w:color="auto" w:fill="FFFFFF"/>
              <w:autoSpaceDE w:val="0"/>
              <w:autoSpaceDN w:val="0"/>
              <w:adjustRightInd w:val="0"/>
              <w:rPr>
                <w:rFonts w:cs="Arial"/>
                <w:lang w:val="sr-Cyrl-RS"/>
              </w:rPr>
            </w:pPr>
            <w:r w:rsidRPr="00DF14D5">
              <w:rPr>
                <w:rFonts w:cs="Arial"/>
              </w:rPr>
              <w:t>-Чишћење, димензиона контрола, припрема за испитивање завртњева и навртки  СП дела</w:t>
            </w:r>
          </w:p>
          <w:p w14:paraId="557F8461" w14:textId="77777777" w:rsidR="00347ECA" w:rsidRPr="00DF14D5" w:rsidRDefault="00347ECA" w:rsidP="00DF3C22">
            <w:pPr>
              <w:shd w:val="clear" w:color="auto" w:fill="FFFFFF"/>
              <w:autoSpaceDE w:val="0"/>
              <w:autoSpaceDN w:val="0"/>
              <w:adjustRightInd w:val="0"/>
              <w:rPr>
                <w:rFonts w:cs="Arial"/>
              </w:rPr>
            </w:pPr>
            <w:r w:rsidRPr="00DF14D5">
              <w:rPr>
                <w:rFonts w:cs="Arial"/>
              </w:rPr>
              <w:t>-Демонтажа и оправка (замена) вешања горњих и  доњих половина разводних кола и заптивки</w:t>
            </w:r>
          </w:p>
          <w:p w14:paraId="18065A60"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-Обрада брушењем свих прирубница за затварање отвора на кућишту СП дела</w:t>
            </w:r>
          </w:p>
          <w:p w14:paraId="46C5E63F"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color w:val="000000"/>
              </w:rPr>
              <w:t>-Обрада брушењем прирубница цевовода СП дела</w:t>
            </w:r>
          </w:p>
          <w:p w14:paraId="311EE2C4" w14:textId="77777777" w:rsidR="00347ECA" w:rsidRPr="00DF14D5" w:rsidRDefault="00347ECA" w:rsidP="00DF3C22">
            <w:pPr>
              <w:autoSpaceDE w:val="0"/>
              <w:autoSpaceDN w:val="0"/>
              <w:adjustRightInd w:val="0"/>
              <w:rPr>
                <w:rFonts w:cs="Arial"/>
                <w:lang w:val="sr-Cyrl-RS"/>
              </w:rPr>
            </w:pPr>
            <w:r w:rsidRPr="00DF14D5">
              <w:rPr>
                <w:rFonts w:cs="Arial"/>
                <w:color w:val="000000"/>
              </w:rPr>
              <w:t>Припрема за дефектоскопску контрол</w:t>
            </w:r>
            <w:r w:rsidRPr="00DF14D5">
              <w:rPr>
                <w:rFonts w:cs="Arial"/>
                <w:color w:val="000000"/>
                <w:lang w:val="sr-Cyrl-RS"/>
              </w:rPr>
              <w:t xml:space="preserve">у </w:t>
            </w:r>
            <w:r w:rsidRPr="00DF14D5">
              <w:rPr>
                <w:rFonts w:cs="Arial"/>
                <w:color w:val="000000"/>
              </w:rPr>
              <w:t xml:space="preserve">спољног кућишта, </w:t>
            </w:r>
            <w:r w:rsidRPr="00DF14D5">
              <w:rPr>
                <w:rFonts w:cs="Arial"/>
              </w:rPr>
              <w:t>заптивача и др.</w:t>
            </w:r>
          </w:p>
          <w:p w14:paraId="08EE57EB" w14:textId="77777777" w:rsidR="00347ECA" w:rsidRPr="00DF14D5" w:rsidRDefault="00347ECA" w:rsidP="00DF3C22">
            <w:pPr>
              <w:shd w:val="clear" w:color="auto" w:fill="FFFFFF"/>
              <w:autoSpaceDE w:val="0"/>
              <w:autoSpaceDN w:val="0"/>
              <w:adjustRightInd w:val="0"/>
              <w:rPr>
                <w:rFonts w:cs="Arial"/>
                <w:lang w:val="sr-Cyrl-RS"/>
              </w:rPr>
            </w:pPr>
            <w:r w:rsidRPr="00DF14D5">
              <w:rPr>
                <w:rFonts w:cs="Arial"/>
              </w:rPr>
              <w:t>Контрола деформација и димензиона контрола спољањег кућишта, и заптивача  СП дела</w:t>
            </w:r>
          </w:p>
          <w:p w14:paraId="3AAF7643" w14:textId="77777777" w:rsidR="00347ECA" w:rsidRPr="00DF14D5" w:rsidRDefault="00347ECA" w:rsidP="00DF3C22">
            <w:pPr>
              <w:autoSpaceDE w:val="0"/>
              <w:autoSpaceDN w:val="0"/>
              <w:adjustRightInd w:val="0"/>
              <w:rPr>
                <w:rFonts w:cs="Arial"/>
                <w:lang w:val="sr-Cyrl-RS"/>
              </w:rPr>
            </w:pPr>
            <w:r w:rsidRPr="00DF14D5">
              <w:rPr>
                <w:rFonts w:cs="Arial"/>
                <w:color w:val="000000"/>
              </w:rPr>
              <w:t>-</w:t>
            </w:r>
            <w:r w:rsidRPr="00DF14D5">
              <w:rPr>
                <w:rFonts w:cs="Arial"/>
              </w:rPr>
              <w:t xml:space="preserve"> поправка оштећења </w:t>
            </w:r>
            <w:r w:rsidRPr="00DF14D5">
              <w:rPr>
                <w:rFonts w:cs="Arial"/>
                <w:lang w:val="sr-Cyrl-CS"/>
              </w:rPr>
              <w:t xml:space="preserve">делова СП </w:t>
            </w:r>
            <w:r w:rsidRPr="00DF14D5">
              <w:rPr>
                <w:rFonts w:cs="Arial"/>
              </w:rPr>
              <w:t>наваривањем и брушењем</w:t>
            </w:r>
          </w:p>
          <w:p w14:paraId="7858C267" w14:textId="77777777" w:rsidR="00347ECA" w:rsidRPr="00DF14D5" w:rsidRDefault="00347ECA" w:rsidP="00DF3C22">
            <w:pPr>
              <w:shd w:val="clear" w:color="auto" w:fill="FFFFFF"/>
              <w:autoSpaceDE w:val="0"/>
              <w:autoSpaceDN w:val="0"/>
              <w:adjustRightInd w:val="0"/>
              <w:rPr>
                <w:rFonts w:cs="Arial"/>
              </w:rPr>
            </w:pPr>
            <w:r w:rsidRPr="00DF14D5">
              <w:rPr>
                <w:rFonts w:cs="Arial"/>
              </w:rPr>
              <w:t xml:space="preserve">-Контрола, по потреби замена надбандажних заптивних лимова </w:t>
            </w:r>
          </w:p>
          <w:p w14:paraId="0026D000" w14:textId="77777777" w:rsidR="00347ECA" w:rsidRPr="00DF14D5" w:rsidRDefault="00347ECA" w:rsidP="00DF3C22">
            <w:pPr>
              <w:shd w:val="clear" w:color="auto" w:fill="FFFFFF"/>
              <w:autoSpaceDE w:val="0"/>
              <w:autoSpaceDN w:val="0"/>
              <w:adjustRightInd w:val="0"/>
              <w:rPr>
                <w:rFonts w:cs="Arial"/>
                <w:color w:val="000000"/>
                <w:lang w:val="sr-Cyrl-CS"/>
              </w:rPr>
            </w:pPr>
            <w:r w:rsidRPr="00DF14D5">
              <w:rPr>
                <w:rFonts w:cs="Arial"/>
              </w:rPr>
              <w:t>-Праћење тока испитивања, вађење и брушење пронађених</w:t>
            </w:r>
            <w:r w:rsidRPr="00DF14D5">
              <w:rPr>
                <w:rFonts w:cs="Arial"/>
                <w:color w:val="FF0000"/>
              </w:rPr>
              <w:t xml:space="preserve"> </w:t>
            </w:r>
            <w:r w:rsidRPr="00DF14D5">
              <w:rPr>
                <w:rFonts w:cs="Arial"/>
                <w:color w:val="000000"/>
              </w:rPr>
              <w:t xml:space="preserve"> прслина и дефеката</w:t>
            </w:r>
            <w:r w:rsidRPr="00DF14D5">
              <w:rPr>
                <w:rFonts w:cs="Arial"/>
                <w:color w:val="000000"/>
                <w:lang w:val="sr-Cyrl-CS"/>
              </w:rPr>
              <w:t>,</w:t>
            </w:r>
          </w:p>
          <w:p w14:paraId="6C0636BC" w14:textId="77777777" w:rsidR="00347ECA" w:rsidRPr="00DF14D5" w:rsidRDefault="00347ECA" w:rsidP="00DF3C22">
            <w:pPr>
              <w:shd w:val="clear" w:color="auto" w:fill="FFFFFF"/>
              <w:autoSpaceDE w:val="0"/>
              <w:autoSpaceDN w:val="0"/>
              <w:adjustRightInd w:val="0"/>
              <w:rPr>
                <w:rFonts w:cs="Arial"/>
                <w:lang w:val="sr-Cyrl-RS"/>
              </w:rPr>
            </w:pPr>
            <w:r w:rsidRPr="00DF14D5">
              <w:rPr>
                <w:rFonts w:cs="Arial"/>
              </w:rPr>
              <w:t>-</w:t>
            </w:r>
            <w:r w:rsidRPr="00DF14D5">
              <w:rPr>
                <w:rFonts w:cs="Arial"/>
                <w:lang w:val="sr-Cyrl-RS"/>
              </w:rPr>
              <w:t xml:space="preserve">-ручно брушење и туширање подеоне равни кућишта СП </w:t>
            </w:r>
            <w:r w:rsidRPr="00DF14D5">
              <w:rPr>
                <w:rFonts w:cs="Arial"/>
              </w:rPr>
              <w:t>(</w:t>
            </w:r>
            <w:r w:rsidRPr="00DF14D5">
              <w:rPr>
                <w:rFonts w:cs="Arial"/>
                <w:lang w:val="sr-Cyrl-RS"/>
              </w:rPr>
              <w:t>поништавање деформација до 0,20мм без стезања</w:t>
            </w:r>
            <w:r w:rsidRPr="00DF14D5">
              <w:rPr>
                <w:rFonts w:cs="Arial"/>
              </w:rPr>
              <w:t>),</w:t>
            </w:r>
          </w:p>
          <w:p w14:paraId="456EC6FB" w14:textId="77777777" w:rsidR="00347ECA" w:rsidRPr="00DF14D5" w:rsidRDefault="00347ECA" w:rsidP="00DF3C22">
            <w:pPr>
              <w:rPr>
                <w:rFonts w:cs="Arial"/>
              </w:rPr>
            </w:pPr>
            <w:r w:rsidRPr="00DF14D5">
              <w:rPr>
                <w:rFonts w:cs="Arial"/>
              </w:rPr>
              <w:t>-чишћење спољне и унутрашње површине лежајних блокова од наслага нечистоће и уља,</w:t>
            </w:r>
          </w:p>
          <w:p w14:paraId="45D456A3" w14:textId="77777777" w:rsidR="00347ECA" w:rsidRPr="00DF14D5" w:rsidRDefault="00347ECA" w:rsidP="00DF3C22">
            <w:pPr>
              <w:rPr>
                <w:rFonts w:cs="Arial"/>
              </w:rPr>
            </w:pPr>
            <w:r w:rsidRPr="00DF14D5">
              <w:rPr>
                <w:rFonts w:cs="Arial"/>
              </w:rPr>
              <w:lastRenderedPageBreak/>
              <w:t>-чишћење и контрола свих клинова за везу лежајних блокова и кућишта СП са поправком</w:t>
            </w:r>
            <w:r w:rsidRPr="00DF14D5">
              <w:rPr>
                <w:rFonts w:cs="Arial"/>
                <w:lang w:val="sr-Cyrl-RS"/>
              </w:rPr>
              <w:t xml:space="preserve"> оштећења</w:t>
            </w:r>
            <w:r w:rsidRPr="00DF14D5">
              <w:rPr>
                <w:rFonts w:cs="Arial"/>
              </w:rPr>
              <w:t>,</w:t>
            </w:r>
          </w:p>
          <w:p w14:paraId="7E0C81AE" w14:textId="77777777" w:rsidR="00347ECA" w:rsidRPr="00DF14D5" w:rsidRDefault="00347ECA" w:rsidP="00DF3C22">
            <w:pPr>
              <w:rPr>
                <w:rFonts w:cs="Arial"/>
              </w:rPr>
            </w:pPr>
            <w:r w:rsidRPr="00DF14D5">
              <w:rPr>
                <w:rFonts w:cs="Arial"/>
              </w:rPr>
              <w:t xml:space="preserve">-контрола равности лежајних блокова, либела  </w:t>
            </w:r>
          </w:p>
          <w:p w14:paraId="40D7E194" w14:textId="77777777" w:rsidR="00347ECA" w:rsidRPr="00DF14D5" w:rsidRDefault="00347ECA" w:rsidP="00DF3C22">
            <w:pPr>
              <w:rPr>
                <w:rFonts w:cs="Arial"/>
              </w:rPr>
            </w:pPr>
            <w:r w:rsidRPr="00DF14D5">
              <w:rPr>
                <w:rFonts w:cs="Arial"/>
              </w:rPr>
              <w:t xml:space="preserve">-контрола налегања лежајних блокова  на темеље,  </w:t>
            </w:r>
          </w:p>
          <w:p w14:paraId="34F5BDDD" w14:textId="77777777" w:rsidR="00347ECA" w:rsidRPr="00DF14D5" w:rsidRDefault="00347ECA" w:rsidP="00DF3C22">
            <w:pPr>
              <w:rPr>
                <w:rFonts w:cs="Arial"/>
              </w:rPr>
            </w:pPr>
            <w:r w:rsidRPr="00DF14D5">
              <w:rPr>
                <w:rFonts w:cs="Arial"/>
              </w:rPr>
              <w:t xml:space="preserve">-контрола и подешавање налегања разделних површина лежајних блокова, </w:t>
            </w:r>
          </w:p>
          <w:p w14:paraId="52818B9E" w14:textId="77777777" w:rsidR="00347ECA" w:rsidRPr="00DF14D5" w:rsidRDefault="00347ECA" w:rsidP="00DF3C22">
            <w:pPr>
              <w:rPr>
                <w:rFonts w:cs="Arial"/>
              </w:rPr>
            </w:pPr>
            <w:r w:rsidRPr="00DF14D5">
              <w:rPr>
                <w:rFonts w:cs="Arial"/>
              </w:rPr>
              <w:t xml:space="preserve">-Контрола, демонтажа, уградња и подешавање заптивних лимова на уљним заптивачама  лежајних блокова, </w:t>
            </w:r>
          </w:p>
          <w:p w14:paraId="4ED61F6A"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color w:val="000000"/>
              </w:rPr>
              <w:t xml:space="preserve">-Контрола пролазности одводњавања СП дела </w:t>
            </w:r>
          </w:p>
        </w:tc>
      </w:tr>
      <w:tr w:rsidR="00347ECA" w:rsidRPr="00DF14D5" w14:paraId="50867C04" w14:textId="77777777" w:rsidTr="00347ECA">
        <w:tc>
          <w:tcPr>
            <w:tcW w:w="721" w:type="dxa"/>
          </w:tcPr>
          <w:p w14:paraId="53687708" w14:textId="77777777" w:rsidR="00347ECA" w:rsidRPr="00DF14D5" w:rsidRDefault="00347ECA" w:rsidP="00DF3C22">
            <w:pPr>
              <w:ind w:right="-108"/>
              <w:rPr>
                <w:rFonts w:cs="Arial"/>
                <w:b/>
                <w:lang w:val="sr-Latn-RS"/>
              </w:rPr>
            </w:pPr>
            <w:r w:rsidRPr="00DF14D5">
              <w:rPr>
                <w:rFonts w:cs="Arial"/>
                <w:b/>
                <w:lang w:val="sr-Cyrl-RS"/>
              </w:rPr>
              <w:lastRenderedPageBreak/>
              <w:t>3.1</w:t>
            </w:r>
            <w:r w:rsidRPr="00DF14D5">
              <w:rPr>
                <w:rFonts w:cs="Arial"/>
                <w:b/>
                <w:lang w:val="sr-Latn-RS"/>
              </w:rPr>
              <w:t>0</w:t>
            </w:r>
          </w:p>
        </w:tc>
        <w:tc>
          <w:tcPr>
            <w:tcW w:w="9534" w:type="dxa"/>
            <w:tcBorders>
              <w:right w:val="single" w:sz="4" w:space="0" w:color="auto"/>
            </w:tcBorders>
            <w:vAlign w:val="center"/>
          </w:tcPr>
          <w:p w14:paraId="69AB46EB" w14:textId="77777777" w:rsidR="00347ECA" w:rsidRPr="00DF14D5" w:rsidRDefault="00347ECA" w:rsidP="00DF3C22">
            <w:pPr>
              <w:rPr>
                <w:rFonts w:cs="Arial"/>
                <w:b/>
                <w:lang w:val="sr-Cyrl-RS"/>
              </w:rPr>
            </w:pPr>
            <w:r w:rsidRPr="00DF14D5">
              <w:rPr>
                <w:rFonts w:cs="Arial"/>
                <w:b/>
                <w:lang w:val="sr-Cyrl-RS"/>
              </w:rPr>
              <w:t>Радови на ротору СП у ТЕ Колубара</w:t>
            </w:r>
            <w:r w:rsidRPr="00DF14D5">
              <w:rPr>
                <w:b/>
                <w:lang w:val="sr-Cyrl-RS"/>
              </w:rPr>
              <w:t xml:space="preserve"> </w:t>
            </w:r>
          </w:p>
          <w:p w14:paraId="6ACC9D7B" w14:textId="77777777" w:rsidR="00347ECA" w:rsidRPr="00DF14D5" w:rsidRDefault="00347ECA" w:rsidP="00DF3C22">
            <w:pPr>
              <w:rPr>
                <w:rFonts w:cs="Arial"/>
                <w:lang w:val="sr-Cyrl-RS"/>
              </w:rPr>
            </w:pPr>
            <w:r w:rsidRPr="00DF14D5">
              <w:rPr>
                <w:rFonts w:cs="Arial"/>
                <w:b/>
                <w:lang w:val="sr-Latn-RS"/>
              </w:rPr>
              <w:t xml:space="preserve"> </w:t>
            </w:r>
            <w:r w:rsidRPr="00DF14D5">
              <w:rPr>
                <w:lang w:val="sr-Cyrl-RS"/>
              </w:rPr>
              <w:t>-</w:t>
            </w:r>
            <w:r w:rsidRPr="00DF14D5">
              <w:rPr>
                <w:rFonts w:cs="Arial"/>
                <w:lang w:val="sr-Cyrl-RS"/>
              </w:rPr>
              <w:t xml:space="preserve">контрола на турбини, </w:t>
            </w:r>
            <w:r w:rsidRPr="00DF14D5">
              <w:rPr>
                <w:rFonts w:cs="Arial"/>
              </w:rPr>
              <w:t>(</w:t>
            </w:r>
            <w:r w:rsidRPr="00DF14D5">
              <w:rPr>
                <w:rFonts w:cs="Arial"/>
                <w:lang w:val="sr-Cyrl-RS"/>
              </w:rPr>
              <w:t>механичка мерења , визуелна контрола</w:t>
            </w:r>
            <w:r w:rsidRPr="00DF14D5">
              <w:rPr>
                <w:rFonts w:cs="Arial"/>
              </w:rPr>
              <w:t>)</w:t>
            </w:r>
          </w:p>
          <w:p w14:paraId="46C2580B" w14:textId="77777777" w:rsidR="00347ECA" w:rsidRPr="00DF14D5" w:rsidRDefault="00347ECA" w:rsidP="00DF3C22">
            <w:pPr>
              <w:rPr>
                <w:rFonts w:cs="Arial"/>
                <w:lang w:val="sr-Cyrl-RS"/>
              </w:rPr>
            </w:pPr>
            <w:r w:rsidRPr="00DF14D5">
              <w:rPr>
                <w:rFonts w:cs="Arial"/>
                <w:lang w:val="sr-Cyrl-RS"/>
              </w:rPr>
              <w:t>-</w:t>
            </w:r>
            <w:r w:rsidRPr="00DF14D5">
              <w:rPr>
                <w:rFonts w:cs="Arial"/>
              </w:rPr>
              <w:t xml:space="preserve"> oтвaрaњe</w:t>
            </w:r>
            <w:r w:rsidRPr="00DF14D5">
              <w:rPr>
                <w:rFonts w:cs="Arial"/>
                <w:lang w:val="sr-Cyrl-RS"/>
              </w:rPr>
              <w:t xml:space="preserve">, чишћење и хоновање </w:t>
            </w:r>
            <w:r w:rsidRPr="00DF14D5">
              <w:rPr>
                <w:rFonts w:cs="Arial"/>
              </w:rPr>
              <w:t>цeнтрaлнoг oтвoрa</w:t>
            </w:r>
            <w:r w:rsidRPr="00DF14D5">
              <w:rPr>
                <w:rFonts w:cs="Arial"/>
                <w:lang w:val="sr-Cyrl-RS"/>
              </w:rPr>
              <w:t xml:space="preserve"> (површина </w:t>
            </w:r>
            <w:r w:rsidRPr="00DF14D5">
              <w:rPr>
                <w:rFonts w:cs="Arial"/>
              </w:rPr>
              <w:t>Ra&lt; 0,3</w:t>
            </w:r>
            <w:r w:rsidRPr="00DF14D5">
              <w:rPr>
                <w:rFonts w:ascii="Symbol" w:hAnsi="Symbol"/>
              </w:rPr>
              <w:t></w:t>
            </w:r>
            <w:r w:rsidRPr="00DF14D5">
              <w:rPr>
                <w:rFonts w:ascii="Symbol" w:hAnsi="Symbol"/>
              </w:rPr>
              <w:t></w:t>
            </w:r>
            <w:r w:rsidRPr="00DF14D5">
              <w:rPr>
                <w:rFonts w:ascii="Calibri" w:hAnsi="Calibri" w:cs="Calibri"/>
              </w:rPr>
              <w:t>m</w:t>
            </w:r>
            <w:r w:rsidRPr="00DF14D5">
              <w:rPr>
                <w:rFonts w:ascii="Calibri" w:hAnsi="Calibri" w:cs="Calibri"/>
                <w:lang w:val="sr-Cyrl-RS"/>
              </w:rPr>
              <w:t>),</w:t>
            </w:r>
            <w:r w:rsidRPr="00DF14D5">
              <w:rPr>
                <w:rFonts w:cs="Arial"/>
              </w:rPr>
              <w:t xml:space="preserve"> eндoскoпскa и димeнзиoнa кoнтрoлa</w:t>
            </w:r>
            <w:r w:rsidRPr="00DF14D5">
              <w:rPr>
                <w:rFonts w:cs="Arial"/>
                <w:lang w:val="sr-Cyrl-RS"/>
              </w:rPr>
              <w:t xml:space="preserve"> </w:t>
            </w:r>
          </w:p>
          <w:p w14:paraId="28B86840" w14:textId="77777777" w:rsidR="00347ECA" w:rsidRPr="00DF14D5" w:rsidRDefault="00347ECA" w:rsidP="00DF3C22">
            <w:pPr>
              <w:rPr>
                <w:rFonts w:cs="Arial"/>
              </w:rPr>
            </w:pPr>
            <w:r w:rsidRPr="00DF14D5">
              <w:rPr>
                <w:rFonts w:cs="Arial"/>
                <w:lang w:val="sr-Cyrl-RS"/>
              </w:rPr>
              <w:t xml:space="preserve">-чишћење и пескарење ротора </w:t>
            </w:r>
          </w:p>
          <w:p w14:paraId="45843950" w14:textId="77777777" w:rsidR="00347ECA" w:rsidRPr="00DF14D5" w:rsidRDefault="00347ECA" w:rsidP="00DF3C22">
            <w:pPr>
              <w:rPr>
                <w:rFonts w:cs="Arial"/>
              </w:rPr>
            </w:pPr>
            <w:r w:rsidRPr="00DF14D5">
              <w:rPr>
                <w:rFonts w:cs="Arial"/>
                <w:lang w:val="sr-Cyrl-RS"/>
              </w:rPr>
              <w:t>-Припрема за дефектоскопска испитивања</w:t>
            </w:r>
          </w:p>
          <w:p w14:paraId="7C9798A3" w14:textId="77777777" w:rsidR="00347ECA" w:rsidRPr="00DF14D5" w:rsidRDefault="00347ECA" w:rsidP="00DF3C22">
            <w:pPr>
              <w:rPr>
                <w:rFonts w:cs="Arial"/>
                <w:lang w:val="sr-Cyrl-RS"/>
              </w:rPr>
            </w:pPr>
            <w:r w:rsidRPr="00DF14D5">
              <w:rPr>
                <w:rFonts w:cs="Arial"/>
                <w:lang w:val="sr-Cyrl-RS"/>
              </w:rPr>
              <w:t>-дефектоскопска испитивања према плану испитивања</w:t>
            </w:r>
          </w:p>
          <w:p w14:paraId="5EC7989A" w14:textId="77777777" w:rsidR="00347ECA" w:rsidRPr="00DF14D5" w:rsidRDefault="00347ECA" w:rsidP="00DF3C22">
            <w:pPr>
              <w:rPr>
                <w:rFonts w:cs="Arial"/>
                <w:lang w:val="sr-Cyrl-RS"/>
              </w:rPr>
            </w:pPr>
            <w:r w:rsidRPr="00DF14D5">
              <w:rPr>
                <w:rFonts w:cs="Arial"/>
                <w:lang w:val="sr-Cyrl-RS"/>
              </w:rPr>
              <w:t xml:space="preserve">-демонтажа и замена „Ј“ заптивних лимова, </w:t>
            </w:r>
          </w:p>
          <w:p w14:paraId="2A3641A9" w14:textId="77777777" w:rsidR="00347ECA" w:rsidRPr="00DF14D5" w:rsidRDefault="00347ECA" w:rsidP="00DF3C22">
            <w:pPr>
              <w:rPr>
                <w:rFonts w:cs="Arial"/>
              </w:rPr>
            </w:pPr>
            <w:r w:rsidRPr="00DF14D5">
              <w:rPr>
                <w:rFonts w:cs="Arial"/>
                <w:lang w:val="sr-Cyrl-RS"/>
              </w:rPr>
              <w:t xml:space="preserve">-контрола и обрада на мере на машини </w:t>
            </w:r>
          </w:p>
          <w:p w14:paraId="7E81B194" w14:textId="77777777" w:rsidR="00347ECA" w:rsidRPr="00DF14D5" w:rsidRDefault="00347ECA" w:rsidP="00DF3C22">
            <w:pPr>
              <w:rPr>
                <w:rFonts w:cs="Arial"/>
                <w:lang w:val="sr-Cyrl-RS"/>
              </w:rPr>
            </w:pPr>
            <w:r w:rsidRPr="00DF14D5">
              <w:rPr>
                <w:rFonts w:cs="Arial"/>
                <w:lang w:val="sr-Cyrl-RS"/>
              </w:rPr>
              <w:t>-поправка и замена делова, санација оштећења према дефектажном записнику,  на лопатицама, телу ротора рукавцима и др.</w:t>
            </w:r>
          </w:p>
        </w:tc>
      </w:tr>
      <w:tr w:rsidR="00347ECA" w:rsidRPr="00DF14D5" w14:paraId="746CE01A" w14:textId="77777777" w:rsidTr="00347ECA">
        <w:tc>
          <w:tcPr>
            <w:tcW w:w="721" w:type="dxa"/>
          </w:tcPr>
          <w:p w14:paraId="52508C07" w14:textId="77777777" w:rsidR="00347ECA" w:rsidRPr="00DF14D5" w:rsidRDefault="00347ECA" w:rsidP="00DF3C22">
            <w:pPr>
              <w:ind w:right="-108"/>
              <w:rPr>
                <w:rFonts w:cs="Arial"/>
                <w:b/>
                <w:lang w:val="sr-Latn-RS"/>
              </w:rPr>
            </w:pPr>
            <w:r w:rsidRPr="00DF14D5">
              <w:rPr>
                <w:rFonts w:cs="Arial"/>
                <w:b/>
                <w:lang w:val="sr-Cyrl-RS"/>
              </w:rPr>
              <w:t>3.1</w:t>
            </w:r>
            <w:r w:rsidRPr="00DF14D5">
              <w:rPr>
                <w:rFonts w:cs="Arial"/>
                <w:b/>
                <w:lang w:val="sr-Latn-RS"/>
              </w:rPr>
              <w:t>1</w:t>
            </w:r>
          </w:p>
        </w:tc>
        <w:tc>
          <w:tcPr>
            <w:tcW w:w="9534" w:type="dxa"/>
            <w:tcBorders>
              <w:right w:val="single" w:sz="4" w:space="0" w:color="auto"/>
            </w:tcBorders>
            <w:vAlign w:val="center"/>
          </w:tcPr>
          <w:p w14:paraId="7718DBEE" w14:textId="77777777" w:rsidR="00347ECA" w:rsidRPr="00DF14D5" w:rsidRDefault="00347ECA" w:rsidP="00DF3C22">
            <w:pPr>
              <w:pStyle w:val="ListParagraph"/>
              <w:ind w:left="0"/>
              <w:rPr>
                <w:rFonts w:ascii="Arial" w:hAnsi="Arial" w:cs="Arial"/>
                <w:b/>
                <w:lang w:val="sr-Cyrl-RS"/>
              </w:rPr>
            </w:pPr>
            <w:r w:rsidRPr="00DF14D5">
              <w:rPr>
                <w:rFonts w:ascii="Arial" w:hAnsi="Arial" w:cs="Arial"/>
                <w:b/>
                <w:lang w:val="sr-Cyrl-RS"/>
              </w:rPr>
              <w:t>Радови на СП разводним колима и носачима кола</w:t>
            </w:r>
            <w:r w:rsidRPr="00DF14D5">
              <w:rPr>
                <w:rFonts w:ascii="Arial" w:hAnsi="Arial" w:cs="Arial"/>
                <w:b/>
              </w:rPr>
              <w:t>:</w:t>
            </w:r>
          </w:p>
          <w:p w14:paraId="0FBA2F2D" w14:textId="77777777" w:rsidR="00347ECA" w:rsidRPr="00DF14D5" w:rsidRDefault="00347ECA" w:rsidP="00DF3C22">
            <w:pPr>
              <w:rPr>
                <w:rFonts w:cs="Arial"/>
                <w:lang w:val="sr-Cyrl-RS"/>
              </w:rPr>
            </w:pPr>
            <w:r w:rsidRPr="00DF14D5">
              <w:rPr>
                <w:rFonts w:cs="Arial"/>
              </w:rPr>
              <w:t>-</w:t>
            </w:r>
            <w:r w:rsidRPr="00DF14D5">
              <w:rPr>
                <w:rFonts w:cs="Arial"/>
                <w:lang w:val="sr-Cyrl-RS"/>
              </w:rPr>
              <w:t xml:space="preserve">чишћење и пескарење </w:t>
            </w:r>
          </w:p>
          <w:p w14:paraId="74B0929B" w14:textId="77777777" w:rsidR="00347ECA" w:rsidRPr="00DF14D5" w:rsidRDefault="00347ECA" w:rsidP="00DF3C22">
            <w:pPr>
              <w:rPr>
                <w:rFonts w:cs="Arial"/>
              </w:rPr>
            </w:pPr>
            <w:r w:rsidRPr="00DF14D5">
              <w:rPr>
                <w:rFonts w:cs="Arial"/>
                <w:lang w:val="sr-Latn-RS"/>
              </w:rPr>
              <w:t>-</w:t>
            </w:r>
            <w:r w:rsidRPr="00DF14D5">
              <w:rPr>
                <w:rFonts w:cs="Arial"/>
                <w:lang w:val="sr-Cyrl-RS"/>
              </w:rPr>
              <w:t>припрема за дефектоскопска испитивања</w:t>
            </w:r>
          </w:p>
          <w:p w14:paraId="34F54C87" w14:textId="77777777" w:rsidR="00347ECA" w:rsidRPr="00DF14D5" w:rsidRDefault="00347ECA" w:rsidP="00DF3C22">
            <w:pPr>
              <w:rPr>
                <w:rFonts w:cs="Arial"/>
                <w:lang w:val="sr-Cyrl-RS"/>
              </w:rPr>
            </w:pPr>
            <w:r w:rsidRPr="00DF14D5">
              <w:rPr>
                <w:rFonts w:cs="Arial"/>
                <w:lang w:val="sr-Latn-RS"/>
              </w:rPr>
              <w:t>-</w:t>
            </w:r>
            <w:r w:rsidRPr="00DF14D5">
              <w:rPr>
                <w:rFonts w:cs="Arial"/>
                <w:lang w:val="sr-Cyrl-RS"/>
              </w:rPr>
              <w:t xml:space="preserve">дефектоскопска испитивања према плану испитивања, </w:t>
            </w:r>
          </w:p>
          <w:p w14:paraId="4185B993" w14:textId="77777777" w:rsidR="00347ECA" w:rsidRPr="00DF14D5" w:rsidRDefault="00347ECA" w:rsidP="00DF3C22">
            <w:pPr>
              <w:shd w:val="clear" w:color="auto" w:fill="FFFFFF"/>
              <w:autoSpaceDE w:val="0"/>
              <w:autoSpaceDN w:val="0"/>
              <w:adjustRightInd w:val="0"/>
              <w:rPr>
                <w:rFonts w:cs="Arial"/>
                <w:lang w:val="sr-Cyrl-RS"/>
              </w:rPr>
            </w:pPr>
            <w:r w:rsidRPr="00DF14D5">
              <w:rPr>
                <w:rFonts w:cs="Arial"/>
                <w:lang w:val="sr-Cyrl-RS"/>
              </w:rPr>
              <w:t>-</w:t>
            </w:r>
            <w:r w:rsidRPr="00DF14D5">
              <w:rPr>
                <w:rFonts w:cs="Arial"/>
              </w:rPr>
              <w:t>Контрола деформација и димензиона контрола носача разв.кола</w:t>
            </w:r>
            <w:r w:rsidRPr="00DF14D5">
              <w:rPr>
                <w:rFonts w:cs="Arial"/>
                <w:lang w:val="sr-Cyrl-RS"/>
              </w:rPr>
              <w:t xml:space="preserve"> и</w:t>
            </w:r>
            <w:r w:rsidRPr="00DF14D5">
              <w:rPr>
                <w:rFonts w:cs="Arial"/>
              </w:rPr>
              <w:t xml:space="preserve"> разводна кола  СП дела</w:t>
            </w:r>
          </w:p>
          <w:p w14:paraId="422D10C6" w14:textId="77777777" w:rsidR="00347ECA" w:rsidRPr="00DF14D5" w:rsidRDefault="00347ECA" w:rsidP="00DF3C22">
            <w:pPr>
              <w:rPr>
                <w:rFonts w:cs="Arial"/>
                <w:lang w:val="sr-Cyrl-RS"/>
              </w:rPr>
            </w:pPr>
            <w:r w:rsidRPr="00DF14D5">
              <w:rPr>
                <w:rFonts w:cs="Arial"/>
                <w:lang w:val="sr-Latn-RS"/>
              </w:rPr>
              <w:t>-</w:t>
            </w:r>
            <w:r w:rsidRPr="00DF14D5">
              <w:rPr>
                <w:rFonts w:cs="Arial"/>
                <w:lang w:val="sr-Cyrl-RS"/>
              </w:rPr>
              <w:t>поправка делова, и санација оштећења према дефектажном записнику,  на лопатицама, телу разводних кола и др</w:t>
            </w:r>
          </w:p>
          <w:p w14:paraId="55E943A3" w14:textId="77777777" w:rsidR="00347ECA" w:rsidRPr="00DF14D5" w:rsidRDefault="00347ECA" w:rsidP="00DF3C22">
            <w:pPr>
              <w:rPr>
                <w:rFonts w:cs="Arial"/>
                <w:lang w:val="sr-Cyrl-RS"/>
              </w:rPr>
            </w:pPr>
            <w:r w:rsidRPr="00DF14D5">
              <w:rPr>
                <w:rFonts w:cs="Arial"/>
                <w:lang w:val="sr-Cyrl-RS"/>
              </w:rPr>
              <w:t>-контрола и поправка налегања полутки разводних кола</w:t>
            </w:r>
          </w:p>
          <w:p w14:paraId="70D49788" w14:textId="77777777" w:rsidR="00347ECA" w:rsidRPr="00DF14D5" w:rsidRDefault="00347ECA" w:rsidP="00DF3C22">
            <w:pPr>
              <w:rPr>
                <w:rFonts w:cs="Arial"/>
              </w:rPr>
            </w:pPr>
            <w:r w:rsidRPr="00DF14D5">
              <w:rPr>
                <w:rFonts w:cs="Arial"/>
                <w:lang w:val="sr-Cyrl-RS"/>
              </w:rPr>
              <w:t>-замена заптивних лимова надбандажне заптивке</w:t>
            </w:r>
          </w:p>
          <w:p w14:paraId="1DF8FF75" w14:textId="5C558CB8" w:rsidR="00347ECA" w:rsidRPr="00DF14D5" w:rsidRDefault="00347ECA" w:rsidP="009F37C7">
            <w:pPr>
              <w:rPr>
                <w:rFonts w:cs="Arial"/>
                <w:b/>
                <w:color w:val="000000"/>
                <w:lang w:val="sr-Cyrl-RS"/>
              </w:rPr>
            </w:pPr>
            <w:r w:rsidRPr="00DF14D5">
              <w:rPr>
                <w:rFonts w:cs="Arial"/>
                <w:lang w:val="sr-Latn-RS"/>
              </w:rPr>
              <w:t>-</w:t>
            </w:r>
            <w:r w:rsidRPr="00DF14D5">
              <w:rPr>
                <w:rFonts w:cs="Arial"/>
                <w:lang w:val="sr-Cyrl-RS"/>
              </w:rPr>
              <w:t>поправка лопатица заваривањем, обрада и контрола димензија</w:t>
            </w:r>
          </w:p>
        </w:tc>
      </w:tr>
      <w:tr w:rsidR="00347ECA" w:rsidRPr="00DF14D5" w14:paraId="3B314EDD" w14:textId="77777777" w:rsidTr="00347ECA">
        <w:tc>
          <w:tcPr>
            <w:tcW w:w="721" w:type="dxa"/>
          </w:tcPr>
          <w:p w14:paraId="0FDE32EB" w14:textId="77777777" w:rsidR="00347ECA" w:rsidRPr="00DF14D5" w:rsidRDefault="00347ECA" w:rsidP="00DF3C22">
            <w:pPr>
              <w:ind w:right="-108"/>
              <w:rPr>
                <w:rFonts w:cs="Arial"/>
                <w:b/>
                <w:lang w:val="sr-Latn-RS"/>
              </w:rPr>
            </w:pPr>
            <w:r w:rsidRPr="00DF14D5">
              <w:rPr>
                <w:rFonts w:cs="Arial"/>
                <w:b/>
                <w:lang w:val="sr-Cyrl-RS"/>
              </w:rPr>
              <w:t>3.1</w:t>
            </w:r>
            <w:r w:rsidRPr="00DF14D5">
              <w:rPr>
                <w:rFonts w:cs="Arial"/>
                <w:b/>
                <w:lang w:val="sr-Latn-RS"/>
              </w:rPr>
              <w:t>2</w:t>
            </w:r>
          </w:p>
        </w:tc>
        <w:tc>
          <w:tcPr>
            <w:tcW w:w="9534" w:type="dxa"/>
            <w:tcBorders>
              <w:right w:val="single" w:sz="4" w:space="0" w:color="auto"/>
            </w:tcBorders>
            <w:vAlign w:val="center"/>
          </w:tcPr>
          <w:p w14:paraId="5A542362" w14:textId="77777777" w:rsidR="00347ECA" w:rsidRPr="00DF14D5" w:rsidRDefault="00347ECA" w:rsidP="00DF3C22">
            <w:pPr>
              <w:pStyle w:val="ListParagraph"/>
              <w:ind w:left="0"/>
              <w:rPr>
                <w:rFonts w:ascii="Arial" w:hAnsi="Arial" w:cs="Arial"/>
                <w:b/>
              </w:rPr>
            </w:pPr>
            <w:r w:rsidRPr="00DF14D5">
              <w:rPr>
                <w:rFonts w:ascii="Arial" w:hAnsi="Arial" w:cs="Arial"/>
                <w:b/>
                <w:lang w:val="sr-Cyrl-RS"/>
              </w:rPr>
              <w:t xml:space="preserve">Радови на СП унутрашњем кућиште </w:t>
            </w:r>
          </w:p>
          <w:p w14:paraId="68DE416A" w14:textId="77777777" w:rsidR="00347ECA" w:rsidRPr="00DF14D5" w:rsidRDefault="00347ECA" w:rsidP="00DF3C22">
            <w:pPr>
              <w:rPr>
                <w:rFonts w:cs="Arial"/>
                <w:lang w:val="sr-Cyrl-RS"/>
              </w:rPr>
            </w:pPr>
            <w:r w:rsidRPr="00DF14D5">
              <w:t xml:space="preserve"> </w:t>
            </w:r>
            <w:r w:rsidRPr="00DF14D5">
              <w:rPr>
                <w:lang w:val="sr-Cyrl-RS"/>
              </w:rPr>
              <w:t>-</w:t>
            </w:r>
            <w:r w:rsidRPr="00DF14D5">
              <w:rPr>
                <w:rFonts w:cs="Arial"/>
                <w:lang w:val="sr-Cyrl-RS"/>
              </w:rPr>
              <w:t xml:space="preserve">чишћење и пескарење </w:t>
            </w:r>
          </w:p>
          <w:p w14:paraId="31805F0B" w14:textId="77777777" w:rsidR="00347ECA" w:rsidRPr="00DF14D5" w:rsidRDefault="00347ECA" w:rsidP="00DF3C22">
            <w:pPr>
              <w:rPr>
                <w:rFonts w:cs="Arial"/>
              </w:rPr>
            </w:pPr>
            <w:r w:rsidRPr="00DF14D5">
              <w:rPr>
                <w:rFonts w:cs="Arial"/>
                <w:lang w:val="sr-Cyrl-RS"/>
              </w:rPr>
              <w:t xml:space="preserve"> -припрема за дефектоскопска испитивања</w:t>
            </w:r>
          </w:p>
          <w:p w14:paraId="24CAF32D" w14:textId="77777777" w:rsidR="00347ECA" w:rsidRPr="00DF14D5" w:rsidRDefault="00347ECA" w:rsidP="00DF3C22">
            <w:pPr>
              <w:rPr>
                <w:rFonts w:cs="Arial"/>
              </w:rPr>
            </w:pPr>
            <w:r w:rsidRPr="00DF14D5">
              <w:rPr>
                <w:rFonts w:cs="Arial"/>
                <w:lang w:val="sr-Cyrl-RS"/>
              </w:rPr>
              <w:t xml:space="preserve">-дефектоскопска испитивања према плану испитивања, </w:t>
            </w:r>
          </w:p>
          <w:p w14:paraId="18DFD872" w14:textId="77777777" w:rsidR="00347ECA" w:rsidRPr="00DF14D5" w:rsidRDefault="00347ECA" w:rsidP="00DF3C22">
            <w:pPr>
              <w:rPr>
                <w:rFonts w:cs="Arial"/>
                <w:lang w:val="sr-Cyrl-RS"/>
              </w:rPr>
            </w:pPr>
            <w:r w:rsidRPr="00DF14D5">
              <w:rPr>
                <w:rFonts w:cs="Arial"/>
                <w:lang w:val="sr-Cyrl-RS"/>
              </w:rPr>
              <w:t>-поправка делова, и санација оштећења према дефектажном записнику,</w:t>
            </w:r>
          </w:p>
          <w:p w14:paraId="5E7F51BF" w14:textId="77777777" w:rsidR="00347ECA" w:rsidRPr="00DF14D5" w:rsidRDefault="00347ECA" w:rsidP="00DF3C22">
            <w:pPr>
              <w:rPr>
                <w:rFonts w:cs="Arial"/>
                <w:lang w:val="sr-Cyrl-RS"/>
              </w:rPr>
            </w:pPr>
            <w:r w:rsidRPr="00DF14D5">
              <w:rPr>
                <w:rFonts w:cs="Arial"/>
                <w:lang w:val="sr-Cyrl-RS"/>
              </w:rPr>
              <w:t>-контрола и разрада улазних заптивних прстенова</w:t>
            </w:r>
            <w:r w:rsidRPr="00DF14D5">
              <w:rPr>
                <w:rFonts w:cs="Arial"/>
              </w:rPr>
              <w:t xml:space="preserve"> продужетака дизни у горњој и доњој половини СП унутрашњег кућишта</w:t>
            </w:r>
            <w:r w:rsidRPr="00DF14D5">
              <w:rPr>
                <w:rFonts w:cs="Arial"/>
                <w:lang w:val="sr-Cyrl-RS"/>
              </w:rPr>
              <w:t xml:space="preserve"> (улаз паре у кућиште)</w:t>
            </w:r>
          </w:p>
          <w:p w14:paraId="556FFF67" w14:textId="77777777" w:rsidR="00347ECA" w:rsidRPr="00DF14D5" w:rsidRDefault="00347ECA" w:rsidP="00DF3C22">
            <w:pPr>
              <w:rPr>
                <w:rFonts w:cs="Arial"/>
              </w:rPr>
            </w:pPr>
            <w:r w:rsidRPr="00DF14D5">
              <w:rPr>
                <w:rFonts w:cs="Arial"/>
                <w:lang w:val="sr-Cyrl-RS"/>
              </w:rPr>
              <w:lastRenderedPageBreak/>
              <w:t xml:space="preserve">-замена заптивних прстенова </w:t>
            </w:r>
          </w:p>
          <w:p w14:paraId="44A5E54A" w14:textId="77777777" w:rsidR="00347ECA" w:rsidRPr="00DF14D5" w:rsidRDefault="00347ECA" w:rsidP="00DF3C22">
            <w:pPr>
              <w:rPr>
                <w:rFonts w:cs="Arial"/>
              </w:rPr>
            </w:pPr>
            <w:r w:rsidRPr="00DF14D5">
              <w:rPr>
                <w:rFonts w:cs="Arial"/>
              </w:rPr>
              <w:t xml:space="preserve"> </w:t>
            </w:r>
            <w:r w:rsidRPr="00DF14D5">
              <w:rPr>
                <w:rFonts w:cs="Arial"/>
                <w:lang w:val="sr-Cyrl-RS"/>
              </w:rPr>
              <w:t>-замена лимова надбандажне заптивке</w:t>
            </w:r>
          </w:p>
          <w:p w14:paraId="2B5A1DAD" w14:textId="77777777" w:rsidR="00347ECA" w:rsidRPr="00DF14D5" w:rsidRDefault="00347ECA" w:rsidP="00DF3C22">
            <w:pPr>
              <w:pStyle w:val="ListParagraph"/>
              <w:ind w:left="0"/>
              <w:rPr>
                <w:lang w:val="sr-Cyrl-RS"/>
              </w:rPr>
            </w:pPr>
            <w:r w:rsidRPr="00DF14D5">
              <w:rPr>
                <w:rFonts w:ascii="Arial" w:hAnsi="Arial" w:cs="Arial"/>
              </w:rPr>
              <w:t xml:space="preserve"> </w:t>
            </w:r>
            <w:r w:rsidRPr="00DF14D5">
              <w:rPr>
                <w:rFonts w:ascii="Arial" w:hAnsi="Arial" w:cs="Arial"/>
                <w:lang w:val="sr-Cyrl-RS"/>
              </w:rPr>
              <w:t xml:space="preserve">-ручно брушење и туширање подеоне равни </w:t>
            </w:r>
            <w:r w:rsidRPr="00DF14D5">
              <w:rPr>
                <w:rFonts w:ascii="Arial" w:hAnsi="Arial" w:cs="Arial"/>
              </w:rPr>
              <w:t>(</w:t>
            </w:r>
            <w:r w:rsidRPr="00DF14D5">
              <w:rPr>
                <w:rFonts w:ascii="Arial" w:hAnsi="Arial" w:cs="Arial"/>
                <w:lang w:val="sr-Cyrl-RS"/>
              </w:rPr>
              <w:t>поништавање деформација до 0,05мм</w:t>
            </w:r>
            <w:r w:rsidRPr="00DF14D5">
              <w:rPr>
                <w:rFonts w:ascii="Arial" w:hAnsi="Arial" w:cs="Arial"/>
              </w:rPr>
              <w:t>),</w:t>
            </w:r>
          </w:p>
        </w:tc>
      </w:tr>
      <w:tr w:rsidR="00347ECA" w:rsidRPr="00DF14D5" w14:paraId="28CA74B2" w14:textId="77777777" w:rsidTr="00347ECA">
        <w:tc>
          <w:tcPr>
            <w:tcW w:w="721" w:type="dxa"/>
          </w:tcPr>
          <w:p w14:paraId="6DAB4608" w14:textId="77777777" w:rsidR="00347ECA" w:rsidRPr="00DF14D5" w:rsidRDefault="00347ECA" w:rsidP="00DF3C22">
            <w:pPr>
              <w:ind w:right="-108"/>
              <w:rPr>
                <w:rFonts w:cs="Arial"/>
                <w:b/>
                <w:lang w:val="sr-Latn-RS"/>
              </w:rPr>
            </w:pPr>
            <w:r w:rsidRPr="00DF14D5">
              <w:rPr>
                <w:rFonts w:cs="Arial"/>
                <w:b/>
                <w:lang w:val="sr-Latn-BA"/>
              </w:rPr>
              <w:lastRenderedPageBreak/>
              <w:t>3.</w:t>
            </w:r>
            <w:r w:rsidRPr="00DF14D5">
              <w:rPr>
                <w:rFonts w:cs="Arial"/>
                <w:b/>
                <w:lang w:val="sr-Cyrl-RS"/>
              </w:rPr>
              <w:t>1</w:t>
            </w:r>
            <w:r w:rsidRPr="00DF14D5">
              <w:rPr>
                <w:rFonts w:cs="Arial"/>
                <w:b/>
                <w:lang w:val="sr-Latn-RS"/>
              </w:rPr>
              <w:t>3</w:t>
            </w:r>
          </w:p>
          <w:p w14:paraId="5EAA8143" w14:textId="77777777" w:rsidR="00347ECA" w:rsidRPr="00DF14D5" w:rsidRDefault="00347ECA" w:rsidP="00DF3C22">
            <w:pPr>
              <w:rPr>
                <w:rFonts w:cs="Arial"/>
                <w:b/>
                <w:lang w:val="sr-Latn-BA"/>
              </w:rPr>
            </w:pPr>
          </w:p>
        </w:tc>
        <w:tc>
          <w:tcPr>
            <w:tcW w:w="9534" w:type="dxa"/>
            <w:tcBorders>
              <w:right w:val="single" w:sz="4" w:space="0" w:color="auto"/>
            </w:tcBorders>
            <w:vAlign w:val="center"/>
          </w:tcPr>
          <w:p w14:paraId="4E2DD7F5" w14:textId="07EA34E8" w:rsidR="00347ECA" w:rsidRPr="00DF14D5" w:rsidRDefault="00347ECA" w:rsidP="00DF3C22">
            <w:pPr>
              <w:rPr>
                <w:rFonts w:cs="Arial"/>
                <w:b/>
                <w:lang w:val="sr-Cyrl-RS"/>
              </w:rPr>
            </w:pPr>
            <w:r w:rsidRPr="00DF14D5">
              <w:rPr>
                <w:rFonts w:cs="Arial"/>
                <w:b/>
                <w:lang w:val="sr-Cyrl-RS"/>
              </w:rPr>
              <w:t>По</w:t>
            </w:r>
            <w:r w:rsidR="009E21B1" w:rsidRPr="00DF14D5">
              <w:rPr>
                <w:rFonts w:cs="Arial"/>
                <w:b/>
                <w:lang w:val="sr-Cyrl-RS"/>
              </w:rPr>
              <w:t>пр</w:t>
            </w:r>
            <w:r w:rsidRPr="00DF14D5">
              <w:rPr>
                <w:rFonts w:cs="Arial"/>
                <w:b/>
                <w:lang w:val="sr-Cyrl-RS"/>
              </w:rPr>
              <w:t xml:space="preserve">авка </w:t>
            </w:r>
            <w:r w:rsidRPr="00DF14D5">
              <w:rPr>
                <w:rFonts w:cs="Arial"/>
                <w:b/>
              </w:rPr>
              <w:t>СП млазних продужетака (уводници паре у коморе дизни)</w:t>
            </w:r>
            <w:r w:rsidRPr="00DF14D5">
              <w:rPr>
                <w:rFonts w:cs="Arial"/>
                <w:b/>
                <w:lang w:val="sr-Cyrl-RS"/>
              </w:rPr>
              <w:t>,</w:t>
            </w:r>
            <w:r w:rsidR="00D9105B" w:rsidRPr="00DF14D5">
              <w:rPr>
                <w:rFonts w:cs="Arial"/>
                <w:b/>
                <w:lang w:val="sr-Cyrl-RS"/>
              </w:rPr>
              <w:t xml:space="preserve"> </w:t>
            </w:r>
            <w:r w:rsidRPr="00DF14D5">
              <w:rPr>
                <w:rFonts w:cs="Arial"/>
                <w:b/>
                <w:lang w:val="sr-Cyrl-RS"/>
              </w:rPr>
              <w:t>-</w:t>
            </w:r>
            <w:r w:rsidR="00D9105B" w:rsidRPr="00DF14D5">
              <w:rPr>
                <w:rFonts w:cs="Arial"/>
                <w:b/>
                <w:lang w:val="sr-Cyrl-RS"/>
              </w:rPr>
              <w:t xml:space="preserve"> </w:t>
            </w:r>
            <w:r w:rsidRPr="00DF14D5">
              <w:rPr>
                <w:rFonts w:cs="Arial"/>
                <w:b/>
                <w:lang w:val="sr-Cyrl-RS"/>
              </w:rPr>
              <w:t>2ком.</w:t>
            </w:r>
          </w:p>
          <w:p w14:paraId="4FC2AC11" w14:textId="77777777" w:rsidR="00347ECA" w:rsidRPr="00DF14D5" w:rsidRDefault="00347ECA" w:rsidP="00DF3C22">
            <w:pPr>
              <w:rPr>
                <w:rFonts w:cs="Arial"/>
                <w:lang w:val="sr-Cyrl-RS"/>
              </w:rPr>
            </w:pPr>
            <w:r w:rsidRPr="00DF14D5">
              <w:rPr>
                <w:rFonts w:cs="Arial"/>
              </w:rPr>
              <w:t xml:space="preserve">- </w:t>
            </w:r>
            <w:r w:rsidRPr="00DF14D5">
              <w:rPr>
                <w:rFonts w:cs="Arial"/>
                <w:lang w:val="sr-Cyrl-RS"/>
              </w:rPr>
              <w:t>демонтажа продужетака (</w:t>
            </w:r>
            <w:r w:rsidRPr="00DF14D5">
              <w:rPr>
                <w:rFonts w:cs="Arial"/>
              </w:rPr>
              <w:t>чаура</w:t>
            </w:r>
            <w:r w:rsidRPr="00DF14D5">
              <w:rPr>
                <w:rFonts w:cs="Arial"/>
                <w:lang w:val="sr-Cyrl-RS"/>
              </w:rPr>
              <w:t>)</w:t>
            </w:r>
            <w:r w:rsidRPr="00DF14D5">
              <w:rPr>
                <w:rFonts w:cs="Arial"/>
              </w:rPr>
              <w:t xml:space="preserve"> </w:t>
            </w:r>
          </w:p>
          <w:p w14:paraId="7A4FEEC0" w14:textId="77777777" w:rsidR="00347ECA" w:rsidRPr="00DF14D5" w:rsidRDefault="00347ECA" w:rsidP="00DF3C22">
            <w:pPr>
              <w:rPr>
                <w:rFonts w:cs="Arial"/>
                <w:lang w:val="sr-Cyrl-RS"/>
              </w:rPr>
            </w:pPr>
            <w:r w:rsidRPr="00DF14D5">
              <w:rPr>
                <w:rFonts w:cs="Arial"/>
                <w:lang w:val="sr-Cyrl-RS"/>
              </w:rPr>
              <w:t>-поправка оштећења, наваривање и термичка обрада</w:t>
            </w:r>
          </w:p>
          <w:p w14:paraId="67872F23" w14:textId="77777777" w:rsidR="00347ECA" w:rsidRPr="00DF14D5" w:rsidRDefault="00347ECA" w:rsidP="00DF3C22">
            <w:pPr>
              <w:rPr>
                <w:rFonts w:cs="Arial"/>
              </w:rPr>
            </w:pPr>
            <w:r w:rsidRPr="00DF14D5">
              <w:rPr>
                <w:rFonts w:cs="Arial"/>
              </w:rPr>
              <w:t xml:space="preserve">- обрада </w:t>
            </w:r>
            <w:r w:rsidRPr="00DF14D5">
              <w:rPr>
                <w:rFonts w:cs="Arial"/>
                <w:lang w:val="sr-Cyrl-RS"/>
              </w:rPr>
              <w:t>чаура</w:t>
            </w:r>
            <w:r w:rsidRPr="00DF14D5">
              <w:rPr>
                <w:rFonts w:cs="Arial"/>
              </w:rPr>
              <w:t xml:space="preserve"> </w:t>
            </w:r>
            <w:r w:rsidRPr="00DF14D5">
              <w:rPr>
                <w:rFonts w:cs="Arial"/>
                <w:lang w:val="sr-Cyrl-RS"/>
              </w:rPr>
              <w:t xml:space="preserve">на стругу, </w:t>
            </w:r>
          </w:p>
          <w:p w14:paraId="4C490826" w14:textId="17B52D19" w:rsidR="00347ECA" w:rsidRPr="00DF14D5" w:rsidRDefault="00347ECA" w:rsidP="009F37C7">
            <w:pPr>
              <w:rPr>
                <w:rFonts w:cs="Arial"/>
                <w:lang w:val="sr-Cyrl-RS"/>
              </w:rPr>
            </w:pPr>
            <w:r w:rsidRPr="00DF14D5">
              <w:rPr>
                <w:rFonts w:cs="Arial"/>
              </w:rPr>
              <w:t xml:space="preserve">- </w:t>
            </w:r>
            <w:r w:rsidRPr="00DF14D5">
              <w:rPr>
                <w:rFonts w:cs="Arial"/>
                <w:lang w:val="sr-Cyrl-RS"/>
              </w:rPr>
              <w:t>монтажа чаура</w:t>
            </w:r>
            <w:r w:rsidRPr="00DF14D5">
              <w:rPr>
                <w:rFonts w:cs="Arial"/>
              </w:rPr>
              <w:t xml:space="preserve">, осигурање </w:t>
            </w:r>
            <w:r w:rsidRPr="00DF14D5">
              <w:rPr>
                <w:rFonts w:cs="Arial"/>
                <w:lang w:val="sr-Cyrl-RS"/>
              </w:rPr>
              <w:t>,</w:t>
            </w:r>
          </w:p>
        </w:tc>
      </w:tr>
      <w:tr w:rsidR="00347ECA" w:rsidRPr="00DF14D5" w14:paraId="114C2510" w14:textId="77777777" w:rsidTr="00347ECA">
        <w:tc>
          <w:tcPr>
            <w:tcW w:w="721" w:type="dxa"/>
          </w:tcPr>
          <w:p w14:paraId="79EB90CD" w14:textId="77777777" w:rsidR="00347ECA" w:rsidRPr="00DF14D5" w:rsidRDefault="00347ECA" w:rsidP="00DF3C22">
            <w:pPr>
              <w:ind w:right="-108"/>
              <w:rPr>
                <w:rFonts w:cs="Arial"/>
                <w:b/>
                <w:lang w:val="sr-Latn-RS"/>
              </w:rPr>
            </w:pPr>
            <w:r w:rsidRPr="00DF14D5">
              <w:rPr>
                <w:rFonts w:cs="Arial"/>
                <w:b/>
                <w:lang w:val="sr-Latn-BA"/>
              </w:rPr>
              <w:t>3.</w:t>
            </w:r>
            <w:r w:rsidRPr="00DF14D5">
              <w:rPr>
                <w:rFonts w:cs="Arial"/>
                <w:b/>
                <w:lang w:val="sr-Cyrl-RS"/>
              </w:rPr>
              <w:t>1</w:t>
            </w:r>
            <w:r w:rsidRPr="00DF14D5">
              <w:rPr>
                <w:rFonts w:cs="Arial"/>
                <w:b/>
                <w:lang w:val="sr-Latn-RS"/>
              </w:rPr>
              <w:t>4</w:t>
            </w:r>
          </w:p>
        </w:tc>
        <w:tc>
          <w:tcPr>
            <w:tcW w:w="9534" w:type="dxa"/>
            <w:tcBorders>
              <w:right w:val="single" w:sz="4" w:space="0" w:color="auto"/>
            </w:tcBorders>
            <w:vAlign w:val="center"/>
          </w:tcPr>
          <w:p w14:paraId="5D1EF4E4" w14:textId="77777777" w:rsidR="00347ECA" w:rsidRPr="00DF14D5" w:rsidRDefault="00347ECA" w:rsidP="00DF3C22">
            <w:pPr>
              <w:shd w:val="clear" w:color="auto" w:fill="FFFFFF"/>
              <w:autoSpaceDE w:val="0"/>
              <w:autoSpaceDN w:val="0"/>
              <w:adjustRightInd w:val="0"/>
              <w:rPr>
                <w:rFonts w:cs="Arial"/>
                <w:b/>
                <w:bCs/>
                <w:color w:val="FF0000"/>
              </w:rPr>
            </w:pPr>
            <w:r w:rsidRPr="00DF14D5">
              <w:rPr>
                <w:rFonts w:cs="Arial"/>
                <w:b/>
                <w:bCs/>
                <w:color w:val="000000"/>
              </w:rPr>
              <w:t xml:space="preserve">      Радови на контроли и ревизији - НП дела  </w:t>
            </w:r>
          </w:p>
          <w:p w14:paraId="07A5C8BD" w14:textId="77777777" w:rsidR="00347ECA" w:rsidRPr="00DF14D5" w:rsidRDefault="00347ECA" w:rsidP="00DF3C22">
            <w:pPr>
              <w:tabs>
                <w:tab w:val="num" w:pos="2160"/>
              </w:tabs>
              <w:rPr>
                <w:rFonts w:cs="Arial"/>
                <w:color w:val="000000"/>
              </w:rPr>
            </w:pPr>
            <w:r w:rsidRPr="00DF14D5">
              <w:rPr>
                <w:rFonts w:cs="Arial"/>
                <w:color w:val="000000"/>
              </w:rPr>
              <w:t>-Чишћење и контрола свих водећих површина и подеоних равни појединих делова према току монтаже</w:t>
            </w:r>
          </w:p>
          <w:p w14:paraId="7E12C270"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-Контрола и упасивање носећих престенова  лежајева</w:t>
            </w:r>
          </w:p>
          <w:p w14:paraId="30BA4357"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-Чишћење, визуелна контрола, димензиона контрола и припрема за испитивање НП лежајева, старих и/или нових </w:t>
            </w:r>
          </w:p>
          <w:p w14:paraId="74B635CC"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-Чишћење уложних лимова и подешавање налегања центрир. папуча – носећи прстен</w:t>
            </w:r>
          </w:p>
          <w:p w14:paraId="0D3AC11C"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 xml:space="preserve">-Контрола налегања полутки лежајева, поправке, контрола отиска </w:t>
            </w:r>
            <w:r w:rsidRPr="00DF14D5">
              <w:rPr>
                <w:rFonts w:cs="Arial"/>
                <w:color w:val="000000"/>
                <w:lang w:val="sr-Latn-CS"/>
              </w:rPr>
              <w:t xml:space="preserve">лежај-рукавац,  </w:t>
            </w:r>
          </w:p>
          <w:p w14:paraId="220EF52A"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-Контрола и замена брисних лимова лежајева</w:t>
            </w:r>
          </w:p>
          <w:p w14:paraId="32E00342"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color w:val="000000"/>
              </w:rPr>
              <w:t xml:space="preserve">-чишћење, припрема и пескарење раводних кола НП, предње и задње заптиваче, лавиринтних сегмената и др. делова по потреби </w:t>
            </w:r>
          </w:p>
          <w:p w14:paraId="56E9BAE4" w14:textId="77777777" w:rsidR="00347ECA" w:rsidRPr="00DF14D5" w:rsidRDefault="00347ECA" w:rsidP="00DF3C22">
            <w:pPr>
              <w:shd w:val="clear" w:color="auto" w:fill="FFFFFF"/>
              <w:autoSpaceDE w:val="0"/>
              <w:autoSpaceDN w:val="0"/>
              <w:adjustRightInd w:val="0"/>
              <w:rPr>
                <w:rFonts w:cs="Arial"/>
                <w:lang w:val="sr-Cyrl-RS"/>
              </w:rPr>
            </w:pPr>
            <w:r w:rsidRPr="00DF14D5">
              <w:rPr>
                <w:rFonts w:cs="Arial"/>
              </w:rPr>
              <w:t>-Чишћење, димензиона контрола, припрема за испитивање завртњева и навртки  НП дела</w:t>
            </w:r>
          </w:p>
          <w:p w14:paraId="5FB39458" w14:textId="77777777" w:rsidR="00347ECA" w:rsidRPr="00DF14D5" w:rsidRDefault="00347ECA" w:rsidP="00DF3C22">
            <w:pPr>
              <w:shd w:val="clear" w:color="auto" w:fill="FFFFFF"/>
              <w:autoSpaceDE w:val="0"/>
              <w:autoSpaceDN w:val="0"/>
              <w:adjustRightInd w:val="0"/>
              <w:rPr>
                <w:rFonts w:cs="Arial"/>
                <w:color w:val="FF0000"/>
                <w:lang w:val="sr-Cyrl-RS"/>
              </w:rPr>
            </w:pPr>
            <w:r w:rsidRPr="00DF14D5">
              <w:rPr>
                <w:rFonts w:cs="Arial"/>
                <w:color w:val="000000"/>
              </w:rPr>
              <w:t>-дефектоскопск</w:t>
            </w:r>
            <w:r w:rsidRPr="00DF14D5">
              <w:rPr>
                <w:rFonts w:cs="Arial"/>
                <w:color w:val="000000"/>
                <w:lang w:val="sr-Cyrl-RS"/>
              </w:rPr>
              <w:t>а</w:t>
            </w:r>
            <w:r w:rsidRPr="00DF14D5">
              <w:rPr>
                <w:rFonts w:cs="Arial"/>
                <w:color w:val="000000"/>
              </w:rPr>
              <w:t xml:space="preserve"> контрол</w:t>
            </w:r>
            <w:r w:rsidRPr="00DF14D5">
              <w:rPr>
                <w:rFonts w:cs="Arial"/>
                <w:color w:val="000000"/>
                <w:lang w:val="sr-Cyrl-RS"/>
              </w:rPr>
              <w:t>а</w:t>
            </w:r>
            <w:r w:rsidRPr="00DF14D5">
              <w:rPr>
                <w:rFonts w:cs="Arial"/>
                <w:color w:val="000000"/>
              </w:rPr>
              <w:t xml:space="preserve"> кућишта, </w:t>
            </w:r>
            <w:r w:rsidRPr="00DF14D5">
              <w:rPr>
                <w:rFonts w:cs="Arial"/>
                <w:color w:val="FF0000"/>
              </w:rPr>
              <w:t xml:space="preserve"> </w:t>
            </w:r>
            <w:r w:rsidRPr="00DF14D5">
              <w:rPr>
                <w:rFonts w:cs="Arial"/>
              </w:rPr>
              <w:t>разводних кола и заптивача и др.</w:t>
            </w:r>
            <w:r w:rsidRPr="00DF14D5">
              <w:rPr>
                <w:rFonts w:cs="Arial"/>
                <w:lang w:val="sr-Cyrl-RS"/>
              </w:rPr>
              <w:t xml:space="preserve"> према плану контроле</w:t>
            </w:r>
          </w:p>
          <w:p w14:paraId="074ED3CE" w14:textId="77777777" w:rsidR="00347ECA" w:rsidRPr="00DF14D5" w:rsidRDefault="00347ECA" w:rsidP="00DF3C22">
            <w:pPr>
              <w:shd w:val="clear" w:color="auto" w:fill="FFFFFF"/>
              <w:autoSpaceDE w:val="0"/>
              <w:autoSpaceDN w:val="0"/>
              <w:adjustRightInd w:val="0"/>
              <w:rPr>
                <w:rFonts w:cs="Arial"/>
              </w:rPr>
            </w:pPr>
            <w:r w:rsidRPr="00DF14D5">
              <w:rPr>
                <w:rFonts w:cs="Arial"/>
              </w:rPr>
              <w:t>-Контрола деформација и димензиона контрола споља</w:t>
            </w:r>
            <w:r w:rsidRPr="00DF14D5">
              <w:rPr>
                <w:rFonts w:cs="Arial"/>
                <w:lang w:val="sr-Cyrl-RS"/>
              </w:rPr>
              <w:t>ш</w:t>
            </w:r>
            <w:r w:rsidRPr="00DF14D5">
              <w:rPr>
                <w:rFonts w:cs="Arial"/>
              </w:rPr>
              <w:t xml:space="preserve">њег кућишта, разводних кола и заптивача  НП дела </w:t>
            </w:r>
          </w:p>
          <w:p w14:paraId="76204586" w14:textId="77777777" w:rsidR="00347ECA" w:rsidRPr="00DF14D5" w:rsidRDefault="00347ECA" w:rsidP="00DF3C22">
            <w:pPr>
              <w:rPr>
                <w:rFonts w:cs="Arial"/>
                <w:lang w:val="sr-Cyrl-RS"/>
              </w:rPr>
            </w:pPr>
            <w:r w:rsidRPr="00DF14D5">
              <w:rPr>
                <w:rFonts w:cs="Arial"/>
              </w:rPr>
              <w:t>-разводна кола НП,  контрола и замена „J“ лимова заптивања ротора</w:t>
            </w:r>
            <w:r w:rsidRPr="00DF14D5">
              <w:rPr>
                <w:rFonts w:cs="Arial"/>
                <w:lang w:val="sr-Cyrl-RS"/>
              </w:rPr>
              <w:t xml:space="preserve">, </w:t>
            </w:r>
          </w:p>
          <w:p w14:paraId="4F180EA7" w14:textId="77777777" w:rsidR="00347ECA" w:rsidRPr="00DF14D5" w:rsidRDefault="00347ECA" w:rsidP="00DF3C22">
            <w:pPr>
              <w:shd w:val="clear" w:color="auto" w:fill="FFFFFF"/>
              <w:autoSpaceDE w:val="0"/>
              <w:autoSpaceDN w:val="0"/>
              <w:adjustRightInd w:val="0"/>
              <w:rPr>
                <w:rFonts w:cs="Arial"/>
                <w:lang w:val="sr-Cyrl-RS"/>
              </w:rPr>
            </w:pPr>
            <w:r w:rsidRPr="00DF14D5">
              <w:rPr>
                <w:rFonts w:cs="Arial"/>
              </w:rPr>
              <w:t>-Демонтажа и оправка (замена) вешања горњих и  доњих половина разводних кола и заптивача</w:t>
            </w:r>
          </w:p>
          <w:p w14:paraId="68F708F0" w14:textId="77777777" w:rsidR="00347ECA" w:rsidRPr="00DF14D5" w:rsidRDefault="00347ECA" w:rsidP="00DF3C22">
            <w:pPr>
              <w:shd w:val="clear" w:color="auto" w:fill="FFFFFF"/>
              <w:autoSpaceDE w:val="0"/>
              <w:autoSpaceDN w:val="0"/>
              <w:adjustRightInd w:val="0"/>
              <w:rPr>
                <w:rFonts w:cs="Arial"/>
                <w:lang w:val="sr-Cyrl-RS"/>
              </w:rPr>
            </w:pPr>
            <w:r w:rsidRPr="00DF14D5">
              <w:rPr>
                <w:rFonts w:cs="Arial"/>
                <w:lang w:val="sr-Cyrl-RS"/>
              </w:rPr>
              <w:t>-разводна кола –</w:t>
            </w:r>
            <w:r w:rsidRPr="00DF14D5">
              <w:rPr>
                <w:rFonts w:cs="Arial"/>
              </w:rPr>
              <w:t xml:space="preserve"> </w:t>
            </w:r>
            <w:r w:rsidRPr="00DF14D5">
              <w:rPr>
                <w:rFonts w:cs="Arial"/>
                <w:lang w:val="sr-Cyrl-RS"/>
              </w:rPr>
              <w:t>преглед и поправка система лопатица наваривањем и ручна обрада</w:t>
            </w:r>
            <w:r w:rsidRPr="00DF14D5">
              <w:rPr>
                <w:rFonts w:cs="Arial"/>
              </w:rPr>
              <w:t>,</w:t>
            </w:r>
          </w:p>
          <w:p w14:paraId="681ECB15" w14:textId="77777777" w:rsidR="00347ECA" w:rsidRPr="00DF14D5" w:rsidRDefault="00347ECA" w:rsidP="00DF3C22">
            <w:pPr>
              <w:rPr>
                <w:rFonts w:cs="Arial"/>
              </w:rPr>
            </w:pPr>
            <w:r w:rsidRPr="00DF14D5">
              <w:rPr>
                <w:rFonts w:cs="Arial"/>
                <w:lang w:val="sr-Cyrl-RS"/>
              </w:rPr>
              <w:t xml:space="preserve">-заптиваче, контрола и оправак подеоне равни заваривање и туширање </w:t>
            </w:r>
          </w:p>
          <w:p w14:paraId="0061D40D" w14:textId="77777777" w:rsidR="00347ECA" w:rsidRPr="00DF14D5" w:rsidRDefault="00347ECA" w:rsidP="00DF3C22">
            <w:pPr>
              <w:rPr>
                <w:rFonts w:cs="Arial"/>
                <w:lang w:val="sr-Cyrl-RS"/>
              </w:rPr>
            </w:pPr>
            <w:r w:rsidRPr="00DF14D5">
              <w:rPr>
                <w:rFonts w:cs="Arial"/>
                <w:lang w:val="sr-Cyrl-RS"/>
              </w:rPr>
              <w:t xml:space="preserve">-средишњи део кућишта </w:t>
            </w:r>
            <w:r w:rsidRPr="00DF14D5">
              <w:rPr>
                <w:rFonts w:cs="Arial"/>
              </w:rPr>
              <w:t xml:space="preserve">– </w:t>
            </w:r>
            <w:r w:rsidRPr="00DF14D5">
              <w:rPr>
                <w:rFonts w:cs="Arial"/>
                <w:lang w:val="sr-Cyrl-RS"/>
              </w:rPr>
              <w:t>поправка оштећења на местима подеоне равни заваривањем и туширањем</w:t>
            </w:r>
          </w:p>
          <w:p w14:paraId="4410AE05"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w:t>
            </w:r>
            <w:r w:rsidRPr="00DF14D5">
              <w:rPr>
                <w:rFonts w:cs="Arial"/>
                <w:color w:val="000000"/>
                <w:lang w:val="sr-Cyrl-RS"/>
              </w:rPr>
              <w:t>о</w:t>
            </w:r>
            <w:r w:rsidRPr="00DF14D5">
              <w:rPr>
                <w:rFonts w:cs="Arial"/>
                <w:color w:val="000000"/>
              </w:rPr>
              <w:t>брада брушењем прирубница цевовода НП дела</w:t>
            </w:r>
          </w:p>
          <w:p w14:paraId="4EF0D19B" w14:textId="77777777" w:rsidR="00347ECA" w:rsidRPr="00DF14D5" w:rsidRDefault="00347ECA" w:rsidP="00DF3C22">
            <w:pPr>
              <w:shd w:val="clear" w:color="auto" w:fill="FFFFFF"/>
              <w:autoSpaceDE w:val="0"/>
              <w:autoSpaceDN w:val="0"/>
              <w:adjustRightInd w:val="0"/>
              <w:rPr>
                <w:rFonts w:cs="Arial"/>
                <w:color w:val="000000"/>
                <w:lang w:val="sr-Cyrl-CS"/>
              </w:rPr>
            </w:pPr>
            <w:r w:rsidRPr="00DF14D5">
              <w:rPr>
                <w:rFonts w:cs="Arial"/>
              </w:rPr>
              <w:t>-</w:t>
            </w:r>
            <w:r w:rsidRPr="00DF14D5">
              <w:rPr>
                <w:rFonts w:cs="Arial"/>
                <w:lang w:val="sr-Cyrl-RS"/>
              </w:rPr>
              <w:t>п</w:t>
            </w:r>
            <w:r w:rsidRPr="00DF14D5">
              <w:rPr>
                <w:rFonts w:cs="Arial"/>
              </w:rPr>
              <w:t>раћење тока испитивања, вађење и брушење пронађених</w:t>
            </w:r>
            <w:r w:rsidRPr="00DF14D5">
              <w:rPr>
                <w:rFonts w:cs="Arial"/>
                <w:color w:val="FF0000"/>
              </w:rPr>
              <w:t xml:space="preserve"> </w:t>
            </w:r>
            <w:r w:rsidRPr="00DF14D5">
              <w:rPr>
                <w:rFonts w:cs="Arial"/>
                <w:color w:val="000000"/>
              </w:rPr>
              <w:t xml:space="preserve"> прслина и дефеката </w:t>
            </w:r>
          </w:p>
          <w:p w14:paraId="07A5FCBB" w14:textId="77777777" w:rsidR="00347ECA" w:rsidRPr="00DF14D5" w:rsidRDefault="00347ECA" w:rsidP="00DF3C22">
            <w:pPr>
              <w:shd w:val="clear" w:color="auto" w:fill="FFFFFF"/>
              <w:autoSpaceDE w:val="0"/>
              <w:autoSpaceDN w:val="0"/>
              <w:adjustRightInd w:val="0"/>
              <w:rPr>
                <w:rFonts w:cs="Arial"/>
              </w:rPr>
            </w:pPr>
            <w:r w:rsidRPr="00DF14D5">
              <w:rPr>
                <w:rFonts w:cs="Arial"/>
              </w:rPr>
              <w:t>-чишћење спољне и унутрашње површине лежајних блокова од наслага нечистоће и уља,</w:t>
            </w:r>
          </w:p>
          <w:p w14:paraId="05DD481C" w14:textId="77777777" w:rsidR="00347ECA" w:rsidRPr="00DF14D5" w:rsidRDefault="00347ECA" w:rsidP="00DF3C22">
            <w:pPr>
              <w:rPr>
                <w:rFonts w:cs="Arial"/>
              </w:rPr>
            </w:pPr>
            <w:r w:rsidRPr="00DF14D5">
              <w:rPr>
                <w:rFonts w:cs="Arial"/>
              </w:rPr>
              <w:t xml:space="preserve">-контрола равности лежајних блокова, либела  </w:t>
            </w:r>
          </w:p>
          <w:p w14:paraId="15241A2A" w14:textId="77777777" w:rsidR="00347ECA" w:rsidRPr="00DF14D5" w:rsidRDefault="00347ECA" w:rsidP="00DF3C22">
            <w:pPr>
              <w:rPr>
                <w:rFonts w:cs="Arial"/>
              </w:rPr>
            </w:pPr>
            <w:r w:rsidRPr="00DF14D5">
              <w:rPr>
                <w:rFonts w:cs="Arial"/>
              </w:rPr>
              <w:t xml:space="preserve">-контрола и подешавање налегања разделних површина лежајних блокова, </w:t>
            </w:r>
          </w:p>
          <w:p w14:paraId="250C7562" w14:textId="77777777" w:rsidR="00347ECA" w:rsidRPr="00DF14D5" w:rsidRDefault="00347ECA" w:rsidP="00DF3C22">
            <w:pPr>
              <w:rPr>
                <w:rFonts w:cs="Arial"/>
              </w:rPr>
            </w:pPr>
            <w:r w:rsidRPr="00DF14D5">
              <w:rPr>
                <w:rFonts w:cs="Arial"/>
              </w:rPr>
              <w:lastRenderedPageBreak/>
              <w:t xml:space="preserve">-Контрола, демонтажа, уградња и подешавање заптивних лимова на уљним заптивачама  лежајних блокова, </w:t>
            </w:r>
          </w:p>
          <w:p w14:paraId="69FFE5F3" w14:textId="77777777" w:rsidR="00347ECA" w:rsidRPr="00DF14D5" w:rsidRDefault="00347ECA" w:rsidP="00DF3C22">
            <w:pPr>
              <w:shd w:val="clear" w:color="auto" w:fill="FFFFFF"/>
              <w:autoSpaceDE w:val="0"/>
              <w:autoSpaceDN w:val="0"/>
              <w:adjustRightInd w:val="0"/>
              <w:rPr>
                <w:rFonts w:cs="Arial"/>
                <w:lang w:val="sr-Cyrl-RS"/>
              </w:rPr>
            </w:pPr>
            <w:r w:rsidRPr="00DF14D5">
              <w:rPr>
                <w:rFonts w:cs="Arial"/>
              </w:rPr>
              <w:t xml:space="preserve">-Контрола ЗНП 1 и 2, преглед цеви и испитивање на притисак, </w:t>
            </w:r>
            <w:r w:rsidRPr="00DF14D5">
              <w:rPr>
                <w:rFonts w:cs="Arial"/>
                <w:lang w:val="sr-Cyrl-RS"/>
              </w:rPr>
              <w:t>30 бара</w:t>
            </w:r>
          </w:p>
          <w:p w14:paraId="192581B5" w14:textId="77777777" w:rsidR="00347ECA" w:rsidRPr="00DF14D5" w:rsidRDefault="00347ECA" w:rsidP="00DF3C22">
            <w:pPr>
              <w:shd w:val="clear" w:color="auto" w:fill="FFFFFF"/>
              <w:autoSpaceDE w:val="0"/>
              <w:autoSpaceDN w:val="0"/>
              <w:adjustRightInd w:val="0"/>
              <w:rPr>
                <w:rFonts w:cs="Arial"/>
              </w:rPr>
            </w:pPr>
            <w:r w:rsidRPr="00DF14D5">
              <w:rPr>
                <w:rFonts w:cs="Arial"/>
              </w:rPr>
              <w:t>-преглед и контрола мембранских осигурача</w:t>
            </w:r>
            <w:r w:rsidRPr="00DF14D5">
              <w:rPr>
                <w:rFonts w:cs="Arial"/>
                <w:lang w:val="sr-Cyrl-RS"/>
              </w:rPr>
              <w:t>, замена мембрана и заптивки</w:t>
            </w:r>
            <w:r w:rsidRPr="00DF14D5">
              <w:rPr>
                <w:rFonts w:cs="Arial"/>
              </w:rPr>
              <w:t xml:space="preserve">  </w:t>
            </w:r>
          </w:p>
          <w:p w14:paraId="4EEDBBD8"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-Контрола проточности одводњавања</w:t>
            </w:r>
          </w:p>
        </w:tc>
      </w:tr>
      <w:tr w:rsidR="00347ECA" w:rsidRPr="00DF14D5" w14:paraId="7612F90D" w14:textId="77777777" w:rsidTr="00347ECA">
        <w:tc>
          <w:tcPr>
            <w:tcW w:w="721" w:type="dxa"/>
          </w:tcPr>
          <w:p w14:paraId="31369741" w14:textId="77777777" w:rsidR="00347ECA" w:rsidRPr="00DF14D5" w:rsidRDefault="00347ECA" w:rsidP="00DF3C22">
            <w:pPr>
              <w:ind w:right="-108"/>
              <w:rPr>
                <w:rFonts w:cs="Arial"/>
                <w:b/>
                <w:lang w:val="sr-Latn-RS"/>
              </w:rPr>
            </w:pPr>
            <w:r w:rsidRPr="00DF14D5">
              <w:rPr>
                <w:rFonts w:cs="Arial"/>
                <w:b/>
                <w:lang w:val="sr-Latn-BA"/>
              </w:rPr>
              <w:lastRenderedPageBreak/>
              <w:t>3.</w:t>
            </w:r>
            <w:r w:rsidRPr="00DF14D5">
              <w:rPr>
                <w:rFonts w:cs="Arial"/>
                <w:b/>
                <w:lang w:val="sr-Cyrl-RS"/>
              </w:rPr>
              <w:t>1</w:t>
            </w:r>
            <w:r w:rsidRPr="00DF14D5">
              <w:rPr>
                <w:rFonts w:cs="Arial"/>
                <w:b/>
                <w:lang w:val="sr-Latn-RS"/>
              </w:rPr>
              <w:t>5</w:t>
            </w:r>
          </w:p>
        </w:tc>
        <w:tc>
          <w:tcPr>
            <w:tcW w:w="9534" w:type="dxa"/>
            <w:tcBorders>
              <w:right w:val="single" w:sz="4" w:space="0" w:color="auto"/>
            </w:tcBorders>
            <w:vAlign w:val="center"/>
          </w:tcPr>
          <w:p w14:paraId="1655542F" w14:textId="77777777" w:rsidR="00347ECA" w:rsidRPr="00DF14D5" w:rsidRDefault="00347ECA" w:rsidP="00DF3C22">
            <w:pPr>
              <w:pStyle w:val="ListParagraph"/>
              <w:ind w:left="0"/>
              <w:rPr>
                <w:rFonts w:ascii="Arial" w:hAnsi="Arial" w:cs="Arial"/>
                <w:b/>
                <w:lang w:val="sr-Cyrl-RS"/>
              </w:rPr>
            </w:pPr>
            <w:r w:rsidRPr="00DF14D5">
              <w:rPr>
                <w:rFonts w:ascii="Arial" w:hAnsi="Arial" w:cs="Arial"/>
                <w:b/>
                <w:lang w:val="sr-Cyrl-RS"/>
              </w:rPr>
              <w:t xml:space="preserve">Радови на ротору НП  у ТЕ Колубара </w:t>
            </w:r>
          </w:p>
          <w:p w14:paraId="628B520F" w14:textId="77777777" w:rsidR="00347ECA" w:rsidRPr="00DF14D5" w:rsidRDefault="00347ECA" w:rsidP="00DF3C22">
            <w:pPr>
              <w:rPr>
                <w:rFonts w:cs="Arial"/>
                <w:lang w:val="sr-Cyrl-RS"/>
              </w:rPr>
            </w:pPr>
            <w:r w:rsidRPr="00DF14D5">
              <w:t xml:space="preserve"> </w:t>
            </w:r>
            <w:r w:rsidRPr="00DF14D5">
              <w:rPr>
                <w:lang w:val="sr-Cyrl-RS"/>
              </w:rPr>
              <w:t>-</w:t>
            </w:r>
            <w:r w:rsidRPr="00DF14D5">
              <w:rPr>
                <w:rFonts w:cs="Arial"/>
                <w:lang w:val="sr-Cyrl-RS"/>
              </w:rPr>
              <w:t xml:space="preserve">контрола на турбини, </w:t>
            </w:r>
            <w:r w:rsidRPr="00DF14D5">
              <w:rPr>
                <w:rFonts w:cs="Arial"/>
              </w:rPr>
              <w:t>(</w:t>
            </w:r>
            <w:r w:rsidRPr="00DF14D5">
              <w:rPr>
                <w:rFonts w:cs="Arial"/>
                <w:lang w:val="sr-Cyrl-RS"/>
              </w:rPr>
              <w:t>механичка мерења , визуелна контрола</w:t>
            </w:r>
            <w:r w:rsidRPr="00DF14D5">
              <w:rPr>
                <w:rFonts w:cs="Arial"/>
              </w:rPr>
              <w:t>)</w:t>
            </w:r>
          </w:p>
          <w:p w14:paraId="15D7F220" w14:textId="77777777" w:rsidR="00347ECA" w:rsidRPr="00DF14D5" w:rsidRDefault="00347ECA" w:rsidP="00DF3C22">
            <w:pPr>
              <w:rPr>
                <w:rFonts w:cs="Arial"/>
              </w:rPr>
            </w:pPr>
            <w:r w:rsidRPr="00DF14D5">
              <w:rPr>
                <w:rFonts w:cs="Arial"/>
                <w:lang w:val="sr-Cyrl-RS"/>
              </w:rPr>
              <w:t xml:space="preserve">-чишћење и пескарење ротора </w:t>
            </w:r>
          </w:p>
          <w:p w14:paraId="187085F3" w14:textId="77777777" w:rsidR="00347ECA" w:rsidRPr="00DF14D5" w:rsidRDefault="00347ECA" w:rsidP="00DF3C22">
            <w:pPr>
              <w:rPr>
                <w:rFonts w:cs="Arial"/>
              </w:rPr>
            </w:pPr>
            <w:r w:rsidRPr="00DF14D5">
              <w:rPr>
                <w:rFonts w:cs="Arial"/>
                <w:lang w:val="sr-Cyrl-RS"/>
              </w:rPr>
              <w:t>-Припрема за дефектоскопска испитивања</w:t>
            </w:r>
          </w:p>
          <w:p w14:paraId="2FCF8A54" w14:textId="77777777" w:rsidR="00347ECA" w:rsidRPr="00DF14D5" w:rsidRDefault="00347ECA" w:rsidP="00DF3C22">
            <w:pPr>
              <w:rPr>
                <w:rFonts w:cs="Arial"/>
                <w:lang w:val="sr-Cyrl-RS"/>
              </w:rPr>
            </w:pPr>
            <w:r w:rsidRPr="00DF14D5">
              <w:rPr>
                <w:rFonts w:cs="Arial"/>
                <w:lang w:val="sr-Cyrl-RS"/>
              </w:rPr>
              <w:t>-дефектоскопска испитивања према плану испитивања</w:t>
            </w:r>
          </w:p>
          <w:p w14:paraId="47FA8431" w14:textId="77777777" w:rsidR="00347ECA" w:rsidRPr="00DF14D5" w:rsidRDefault="00347ECA" w:rsidP="00DF3C22">
            <w:pPr>
              <w:rPr>
                <w:rFonts w:cs="Arial"/>
                <w:lang w:val="sr-Cyrl-RS"/>
              </w:rPr>
            </w:pPr>
            <w:r w:rsidRPr="00DF14D5">
              <w:rPr>
                <w:rFonts w:cs="Arial"/>
                <w:lang w:val="sr-Cyrl-RS"/>
              </w:rPr>
              <w:t xml:space="preserve">-демонтажа и замена „Ј“ заптивних лимова, </w:t>
            </w:r>
          </w:p>
          <w:p w14:paraId="70AE372C" w14:textId="77777777" w:rsidR="00347ECA" w:rsidRPr="00DF14D5" w:rsidRDefault="00347ECA" w:rsidP="00DF3C22">
            <w:pPr>
              <w:rPr>
                <w:rFonts w:cs="Arial"/>
              </w:rPr>
            </w:pPr>
            <w:r w:rsidRPr="00DF14D5">
              <w:rPr>
                <w:rFonts w:cs="Arial"/>
                <w:lang w:val="sr-Cyrl-RS"/>
              </w:rPr>
              <w:t xml:space="preserve">-контрола и обрада лимова на мере у сопственим лежајевима  </w:t>
            </w:r>
          </w:p>
          <w:p w14:paraId="668777FC" w14:textId="77777777" w:rsidR="00347ECA" w:rsidRPr="00DF14D5" w:rsidRDefault="00347ECA" w:rsidP="00DF3C22">
            <w:pPr>
              <w:rPr>
                <w:rFonts w:cs="Arial"/>
                <w:lang w:val="sr-Cyrl-RS"/>
              </w:rPr>
            </w:pPr>
            <w:r w:rsidRPr="00DF14D5">
              <w:rPr>
                <w:rFonts w:cs="Arial"/>
                <w:lang w:val="sr-Cyrl-RS"/>
              </w:rPr>
              <w:t>-поправка и замена делова, санација оштећења према дефектажном записнику,  на лопатицама, телу ротора рукавцима и др.</w:t>
            </w:r>
          </w:p>
        </w:tc>
      </w:tr>
      <w:tr w:rsidR="00347ECA" w:rsidRPr="00DF14D5" w14:paraId="56691561" w14:textId="77777777" w:rsidTr="00347ECA">
        <w:tc>
          <w:tcPr>
            <w:tcW w:w="721" w:type="dxa"/>
          </w:tcPr>
          <w:p w14:paraId="50E96740" w14:textId="77777777" w:rsidR="00347ECA" w:rsidRPr="00DF14D5" w:rsidRDefault="00347ECA" w:rsidP="00DF3C22">
            <w:pPr>
              <w:ind w:right="-108"/>
              <w:rPr>
                <w:rFonts w:cs="Arial"/>
                <w:b/>
                <w:lang w:val="sr-Latn-RS"/>
              </w:rPr>
            </w:pPr>
            <w:r w:rsidRPr="00DF14D5">
              <w:rPr>
                <w:rFonts w:cs="Arial"/>
                <w:b/>
                <w:lang w:val="sr-Cyrl-RS"/>
              </w:rPr>
              <w:t>3.1</w:t>
            </w:r>
            <w:r w:rsidRPr="00DF14D5">
              <w:rPr>
                <w:rFonts w:cs="Arial"/>
                <w:b/>
                <w:lang w:val="sr-Latn-RS"/>
              </w:rPr>
              <w:t>6</w:t>
            </w:r>
          </w:p>
        </w:tc>
        <w:tc>
          <w:tcPr>
            <w:tcW w:w="9534" w:type="dxa"/>
            <w:tcBorders>
              <w:right w:val="single" w:sz="4" w:space="0" w:color="auto"/>
            </w:tcBorders>
            <w:vAlign w:val="center"/>
          </w:tcPr>
          <w:p w14:paraId="252AE216" w14:textId="77777777" w:rsidR="00347ECA" w:rsidRPr="00DF14D5" w:rsidRDefault="00347ECA" w:rsidP="00DF3C22">
            <w:pPr>
              <w:pStyle w:val="ListParagraph"/>
              <w:ind w:left="0"/>
              <w:rPr>
                <w:rFonts w:ascii="Arial" w:hAnsi="Arial" w:cs="Arial"/>
                <w:b/>
                <w:lang w:val="sr-Cyrl-RS"/>
              </w:rPr>
            </w:pPr>
            <w:r w:rsidRPr="00DF14D5">
              <w:rPr>
                <w:rFonts w:ascii="Arial" w:hAnsi="Arial" w:cs="Arial"/>
                <w:b/>
                <w:lang w:val="sr-Cyrl-RS"/>
              </w:rPr>
              <w:t xml:space="preserve">Чишћење уљног  система: </w:t>
            </w:r>
          </w:p>
          <w:p w14:paraId="793025AE" w14:textId="77777777" w:rsidR="00347ECA" w:rsidRPr="00DF14D5" w:rsidRDefault="00347ECA" w:rsidP="00DF3C22">
            <w:pPr>
              <w:rPr>
                <w:rFonts w:cs="Arial"/>
                <w:lang w:val="sr-Cyrl-RS"/>
              </w:rPr>
            </w:pPr>
            <w:r w:rsidRPr="00DF14D5">
              <w:rPr>
                <w:rFonts w:cs="Arial"/>
                <w:lang w:val="sr-Cyrl-RS"/>
              </w:rPr>
              <w:t xml:space="preserve">-демонтажа уљовода, сви уљоводи турбине и генератора осим цеви повратног уља од лежајних блокова до збирне цеви и збирне цеви  уљовода испод коте 7м до уљног резервоара. </w:t>
            </w:r>
          </w:p>
          <w:p w14:paraId="47226D2F" w14:textId="77777777" w:rsidR="00347ECA" w:rsidRPr="00DF14D5" w:rsidRDefault="00347ECA" w:rsidP="00DF3C22">
            <w:pPr>
              <w:rPr>
                <w:rFonts w:cs="Arial"/>
                <w:lang w:val="sr-Cyrl-RS"/>
              </w:rPr>
            </w:pPr>
            <w:r w:rsidRPr="00DF14D5">
              <w:rPr>
                <w:rFonts w:cs="Arial"/>
                <w:lang w:val="sr-Cyrl-RS"/>
              </w:rPr>
              <w:t xml:space="preserve">-чишћење уљовода водом под високим притиском од 500 бар провлачењем сајле са ротационом дизном </w:t>
            </w:r>
          </w:p>
          <w:p w14:paraId="0EC39059" w14:textId="77777777" w:rsidR="00347ECA" w:rsidRPr="00DF14D5" w:rsidRDefault="00347ECA" w:rsidP="00DF3C22">
            <w:pPr>
              <w:rPr>
                <w:rFonts w:cs="Arial"/>
                <w:lang w:val="sr-Cyrl-RS"/>
              </w:rPr>
            </w:pPr>
            <w:r w:rsidRPr="00DF14D5">
              <w:rPr>
                <w:rFonts w:cs="Arial"/>
                <w:lang w:val="sr-Cyrl-RS"/>
              </w:rPr>
              <w:t>-испирање цеви водом и сушење ваздухом</w:t>
            </w:r>
          </w:p>
          <w:p w14:paraId="7F856BDD" w14:textId="77777777" w:rsidR="00347ECA" w:rsidRPr="00DF14D5" w:rsidRDefault="00347ECA" w:rsidP="00DF3C22">
            <w:pPr>
              <w:rPr>
                <w:rFonts w:cs="Arial"/>
                <w:lang w:val="sr-Cyrl-RS"/>
              </w:rPr>
            </w:pPr>
            <w:r w:rsidRPr="00DF14D5">
              <w:rPr>
                <w:rFonts w:cs="Arial"/>
                <w:lang w:val="sr-Cyrl-RS"/>
              </w:rPr>
              <w:t>-зауљивање, пуњење уљем и повезивање крајева цеви</w:t>
            </w:r>
          </w:p>
          <w:p w14:paraId="45909320" w14:textId="1C8FD706" w:rsidR="00347ECA" w:rsidRPr="00DF14D5" w:rsidRDefault="00347ECA" w:rsidP="009F37C7">
            <w:pPr>
              <w:rPr>
                <w:rFonts w:cs="Arial"/>
                <w:lang w:val="sr-Cyrl-RS"/>
              </w:rPr>
            </w:pPr>
            <w:r w:rsidRPr="00DF14D5">
              <w:rPr>
                <w:rFonts w:cs="Arial"/>
                <w:lang w:val="sr-Cyrl-RS"/>
              </w:rPr>
              <w:t>-монтажа уљовода на уљни систем</w:t>
            </w:r>
          </w:p>
        </w:tc>
      </w:tr>
      <w:tr w:rsidR="00347ECA" w:rsidRPr="00DF14D5" w14:paraId="20453461" w14:textId="77777777" w:rsidTr="00347ECA">
        <w:tc>
          <w:tcPr>
            <w:tcW w:w="721" w:type="dxa"/>
          </w:tcPr>
          <w:p w14:paraId="18661384" w14:textId="77777777" w:rsidR="00347ECA" w:rsidRPr="00DF14D5" w:rsidRDefault="00347ECA" w:rsidP="00DF3C22">
            <w:pPr>
              <w:ind w:right="-108"/>
              <w:rPr>
                <w:rFonts w:cs="Arial"/>
                <w:b/>
                <w:lang w:val="sr-Latn-RS"/>
              </w:rPr>
            </w:pPr>
            <w:r w:rsidRPr="00DF14D5">
              <w:rPr>
                <w:rFonts w:cs="Arial"/>
                <w:b/>
                <w:lang w:val="sr-Cyrl-RS"/>
              </w:rPr>
              <w:t>3.1</w:t>
            </w:r>
            <w:r w:rsidRPr="00DF14D5">
              <w:rPr>
                <w:rFonts w:cs="Arial"/>
                <w:b/>
                <w:lang w:val="sr-Latn-RS"/>
              </w:rPr>
              <w:t>7</w:t>
            </w:r>
          </w:p>
        </w:tc>
        <w:tc>
          <w:tcPr>
            <w:tcW w:w="9534" w:type="dxa"/>
            <w:tcBorders>
              <w:right w:val="single" w:sz="4" w:space="0" w:color="auto"/>
            </w:tcBorders>
            <w:vAlign w:val="center"/>
          </w:tcPr>
          <w:p w14:paraId="1F076A4C" w14:textId="77777777" w:rsidR="00347ECA" w:rsidRPr="00DF14D5" w:rsidRDefault="00347ECA" w:rsidP="00DF3C22">
            <w:pPr>
              <w:pStyle w:val="ListParagraph"/>
              <w:ind w:left="0"/>
              <w:rPr>
                <w:rFonts w:ascii="Arial" w:hAnsi="Arial" w:cs="Arial"/>
                <w:b/>
                <w:lang w:val="sr-Cyrl-RS"/>
              </w:rPr>
            </w:pPr>
            <w:r w:rsidRPr="00DF14D5">
              <w:rPr>
                <w:rFonts w:ascii="Arial" w:hAnsi="Arial" w:cs="Arial"/>
                <w:b/>
                <w:lang w:val="sr-Cyrl-RS"/>
              </w:rPr>
              <w:t>Ремонт (Г УП) Главне уљне пумпе</w:t>
            </w:r>
            <w:r w:rsidR="00226208" w:rsidRPr="00DF14D5">
              <w:rPr>
                <w:rFonts w:ascii="Arial" w:hAnsi="Arial" w:cs="Arial"/>
                <w:b/>
                <w:lang w:val="sr-Cyrl-RS"/>
              </w:rPr>
              <w:t>:</w:t>
            </w:r>
          </w:p>
          <w:p w14:paraId="7A85BA0D" w14:textId="77777777" w:rsidR="00347ECA" w:rsidRPr="00DF14D5" w:rsidRDefault="00347ECA" w:rsidP="00DF3C22">
            <w:pPr>
              <w:rPr>
                <w:rFonts w:cs="Arial"/>
                <w:lang w:val="sr-Cyrl-RS"/>
              </w:rPr>
            </w:pPr>
            <w:r w:rsidRPr="00DF14D5">
              <w:rPr>
                <w:rFonts w:cs="Arial"/>
                <w:lang w:val="sr-Cyrl-RS"/>
              </w:rPr>
              <w:t>-демонтажа уљне пумпе са вратила турбине,</w:t>
            </w:r>
          </w:p>
          <w:p w14:paraId="773F79C2" w14:textId="77777777" w:rsidR="00347ECA" w:rsidRPr="00DF14D5" w:rsidRDefault="00347ECA" w:rsidP="00DF3C22">
            <w:pPr>
              <w:rPr>
                <w:rFonts w:cs="Arial"/>
                <w:lang w:val="sr-Cyrl-RS"/>
              </w:rPr>
            </w:pPr>
            <w:r w:rsidRPr="00DF14D5">
              <w:rPr>
                <w:rFonts w:cs="Arial"/>
                <w:lang w:val="sr-Cyrl-RS"/>
              </w:rPr>
              <w:t xml:space="preserve">-чишћење и контрола радног кола и заптивних прстенова, замена заптивних прстенова </w:t>
            </w:r>
          </w:p>
          <w:p w14:paraId="592EFD30" w14:textId="77777777" w:rsidR="00347ECA" w:rsidRPr="00DF14D5" w:rsidRDefault="00347ECA" w:rsidP="00DF3C22">
            <w:pPr>
              <w:rPr>
                <w:rFonts w:cs="Arial"/>
                <w:lang w:val="sr-Cyrl-RS"/>
              </w:rPr>
            </w:pPr>
            <w:r w:rsidRPr="00DF14D5">
              <w:rPr>
                <w:rFonts w:cs="Arial"/>
                <w:lang w:val="sr-Cyrl-RS"/>
              </w:rPr>
              <w:t>- чишћење, демонтажа и контрола електромагнетних вентила 4 ком. на предњем лежајном блоку</w:t>
            </w:r>
          </w:p>
          <w:p w14:paraId="7AB4020F" w14:textId="77777777" w:rsidR="00347ECA" w:rsidRPr="00DF14D5" w:rsidRDefault="00347ECA" w:rsidP="00DF3C22">
            <w:pPr>
              <w:rPr>
                <w:rFonts w:cs="Arial"/>
                <w:lang w:val="sr-Cyrl-RS"/>
              </w:rPr>
            </w:pPr>
            <w:r w:rsidRPr="00DF14D5">
              <w:rPr>
                <w:rFonts w:cs="Arial"/>
                <w:lang w:val="sr-Cyrl-RS"/>
              </w:rPr>
              <w:t xml:space="preserve"> </w:t>
            </w:r>
            <w:r w:rsidRPr="00DF14D5">
              <w:rPr>
                <w:rFonts w:cs="Arial"/>
                <w:lang w:val="sr-Latn-RS"/>
              </w:rPr>
              <w:t>-</w:t>
            </w:r>
            <w:r w:rsidRPr="00DF14D5">
              <w:rPr>
                <w:rFonts w:cs="Arial"/>
                <w:lang w:val="sr-Cyrl-RS"/>
              </w:rPr>
              <w:t>чишћење, демонтажа и контрола уређаја за брзозатварајуће (БЗ) уље на предњем лежајном блоку</w:t>
            </w:r>
          </w:p>
          <w:p w14:paraId="66C001AB" w14:textId="76677FF1" w:rsidR="00347ECA" w:rsidRPr="00DF14D5" w:rsidRDefault="00347ECA" w:rsidP="00DF3C22">
            <w:pPr>
              <w:rPr>
                <w:rFonts w:cs="Arial"/>
                <w:lang w:val="sr-Cyrl-RS"/>
              </w:rPr>
            </w:pPr>
            <w:r w:rsidRPr="00DF14D5">
              <w:rPr>
                <w:rFonts w:cs="Arial"/>
                <w:lang w:val="sr-Cyrl-RS"/>
              </w:rPr>
              <w:t>-</w:t>
            </w:r>
            <w:r w:rsidR="00DF6F3F">
              <w:rPr>
                <w:rFonts w:cs="Arial"/>
                <w:lang w:val="sr-Cyrl-RS"/>
              </w:rPr>
              <w:t>ч</w:t>
            </w:r>
            <w:r w:rsidRPr="00DF14D5">
              <w:rPr>
                <w:rFonts w:cs="Arial"/>
                <w:lang w:val="sr-Cyrl-RS"/>
              </w:rPr>
              <w:t>ишћење и контрола уљовода у предњем лежајном блоку</w:t>
            </w:r>
          </w:p>
          <w:p w14:paraId="6F0CDFA6" w14:textId="77777777" w:rsidR="00347ECA" w:rsidRPr="00DF14D5" w:rsidRDefault="00347ECA" w:rsidP="00DF3C22">
            <w:pPr>
              <w:rPr>
                <w:rFonts w:cs="Arial"/>
                <w:lang w:val="sr-Cyrl-RS"/>
              </w:rPr>
            </w:pPr>
            <w:r w:rsidRPr="00DF14D5">
              <w:rPr>
                <w:rFonts w:cs="Arial"/>
                <w:lang w:val="sr-Cyrl-RS"/>
              </w:rPr>
              <w:t>-контрола и замена флексибилних црева за секундарно и БЗ уље, веза ка сервомоторима</w:t>
            </w:r>
          </w:p>
          <w:p w14:paraId="5BECDE09" w14:textId="77777777" w:rsidR="00347ECA" w:rsidRPr="00DF14D5" w:rsidRDefault="00347ECA" w:rsidP="00DF3C22">
            <w:pPr>
              <w:rPr>
                <w:rFonts w:cs="Arial"/>
                <w:lang w:val="sr-Cyrl-RS"/>
              </w:rPr>
            </w:pPr>
            <w:r w:rsidRPr="00DF14D5">
              <w:rPr>
                <w:lang w:val="sr-Cyrl-RS"/>
              </w:rPr>
              <w:t>-</w:t>
            </w:r>
            <w:r w:rsidRPr="00DF14D5">
              <w:rPr>
                <w:rFonts w:cs="Arial"/>
                <w:lang w:val="sr-Cyrl-RS"/>
              </w:rPr>
              <w:t>контрола осциловања притиска командног и лежајног уља и отклањање поремећаја</w:t>
            </w:r>
          </w:p>
          <w:p w14:paraId="290EED7E" w14:textId="77777777" w:rsidR="00347ECA" w:rsidRPr="00DF14D5" w:rsidRDefault="00347ECA" w:rsidP="00DF3C22">
            <w:pPr>
              <w:rPr>
                <w:rFonts w:cs="Arial"/>
                <w:lang w:val="sr-Cyrl-RS"/>
              </w:rPr>
            </w:pPr>
            <w:r w:rsidRPr="00DF14D5">
              <w:rPr>
                <w:rFonts w:cs="Arial"/>
                <w:lang w:val="sr-Cyrl-RS"/>
              </w:rPr>
              <w:t>-вађење ињектора из уљног резервоара</w:t>
            </w:r>
          </w:p>
          <w:p w14:paraId="3CB9B5AB" w14:textId="77777777" w:rsidR="00347ECA" w:rsidRPr="00DF14D5" w:rsidRDefault="00347ECA" w:rsidP="00DF3C22">
            <w:pPr>
              <w:rPr>
                <w:rFonts w:cs="Arial"/>
                <w:lang w:val="sr-Cyrl-RS"/>
              </w:rPr>
            </w:pPr>
            <w:r w:rsidRPr="00DF14D5">
              <w:rPr>
                <w:rFonts w:cs="Arial"/>
                <w:lang w:val="sr-Cyrl-RS"/>
              </w:rPr>
              <w:t>-демонтажа делова, чишћење</w:t>
            </w:r>
          </w:p>
          <w:p w14:paraId="3B7B321F" w14:textId="77777777" w:rsidR="00347ECA" w:rsidRPr="00DF14D5" w:rsidRDefault="00347ECA" w:rsidP="00DF3C22">
            <w:pPr>
              <w:rPr>
                <w:rFonts w:cs="Arial"/>
                <w:lang w:val="sr-Cyrl-RS"/>
              </w:rPr>
            </w:pPr>
            <w:r w:rsidRPr="00DF14D5">
              <w:rPr>
                <w:rFonts w:cs="Arial"/>
                <w:lang w:val="sr-Cyrl-RS"/>
              </w:rPr>
              <w:t>-контрола затварача и седишта, туширање належуће површине</w:t>
            </w:r>
          </w:p>
          <w:p w14:paraId="003E904E" w14:textId="77777777" w:rsidR="00347ECA" w:rsidRPr="00DF14D5" w:rsidRDefault="00347ECA" w:rsidP="00DF3C22">
            <w:pPr>
              <w:rPr>
                <w:rFonts w:cs="Arial"/>
                <w:lang w:val="sr-Cyrl-RS"/>
              </w:rPr>
            </w:pPr>
            <w:r w:rsidRPr="00DF14D5">
              <w:rPr>
                <w:rFonts w:cs="Arial"/>
                <w:lang w:val="sr-Cyrl-RS"/>
              </w:rPr>
              <w:lastRenderedPageBreak/>
              <w:t xml:space="preserve">-монтажа ињектора и враћање у резервоар </w:t>
            </w:r>
          </w:p>
          <w:p w14:paraId="7ECA3C6B" w14:textId="77777777" w:rsidR="00347ECA" w:rsidRDefault="00347ECA" w:rsidP="009F37C7">
            <w:pPr>
              <w:rPr>
                <w:rFonts w:cs="Arial"/>
                <w:lang w:val="sr-Cyrl-RS"/>
              </w:rPr>
            </w:pPr>
            <w:r w:rsidRPr="00DF14D5">
              <w:rPr>
                <w:rFonts w:cs="Arial"/>
                <w:lang w:val="sr-Cyrl-RS"/>
              </w:rPr>
              <w:t>-монтажа делова главне уљне пумпе</w:t>
            </w:r>
          </w:p>
          <w:p w14:paraId="613A9A7A" w14:textId="5538CAD5" w:rsidR="009F37C7" w:rsidRPr="00DF14D5" w:rsidRDefault="009F37C7" w:rsidP="009F37C7">
            <w:pPr>
              <w:rPr>
                <w:b/>
                <w:lang w:val="sr-Cyrl-RS"/>
              </w:rPr>
            </w:pPr>
          </w:p>
        </w:tc>
      </w:tr>
      <w:tr w:rsidR="00347ECA" w:rsidRPr="00DF14D5" w14:paraId="57A003D6" w14:textId="77777777" w:rsidTr="00347ECA">
        <w:tc>
          <w:tcPr>
            <w:tcW w:w="721" w:type="dxa"/>
          </w:tcPr>
          <w:p w14:paraId="19F742F5" w14:textId="77777777" w:rsidR="00347ECA" w:rsidRPr="00DF14D5" w:rsidRDefault="00347ECA" w:rsidP="00DF3C22">
            <w:pPr>
              <w:ind w:right="-108"/>
              <w:rPr>
                <w:rFonts w:cs="Arial"/>
                <w:b/>
                <w:lang w:val="sr-Cyrl-RS"/>
              </w:rPr>
            </w:pPr>
            <w:r w:rsidRPr="00DF14D5">
              <w:rPr>
                <w:rFonts w:cs="Arial"/>
                <w:b/>
                <w:lang w:val="sr-Cyrl-RS"/>
              </w:rPr>
              <w:lastRenderedPageBreak/>
              <w:t>4</w:t>
            </w:r>
          </w:p>
        </w:tc>
        <w:tc>
          <w:tcPr>
            <w:tcW w:w="9534" w:type="dxa"/>
            <w:tcBorders>
              <w:right w:val="single" w:sz="4" w:space="0" w:color="auto"/>
            </w:tcBorders>
            <w:vAlign w:val="center"/>
          </w:tcPr>
          <w:p w14:paraId="3DD0830D" w14:textId="77777777" w:rsidR="00347ECA" w:rsidRPr="00DF14D5" w:rsidRDefault="00347ECA" w:rsidP="00DF3C22">
            <w:pPr>
              <w:ind w:left="187"/>
              <w:rPr>
                <w:rFonts w:cs="Arial"/>
                <w:b/>
              </w:rPr>
            </w:pPr>
            <w:r w:rsidRPr="00DF14D5">
              <w:rPr>
                <w:rFonts w:cs="Arial"/>
                <w:b/>
                <w:lang w:val="sr-Cyrl-RS"/>
              </w:rPr>
              <w:t>Ремонт в</w:t>
            </w:r>
            <w:r w:rsidRPr="00DF14D5">
              <w:rPr>
                <w:rFonts w:cs="Arial"/>
                <w:b/>
              </w:rPr>
              <w:t>ентил</w:t>
            </w:r>
            <w:r w:rsidRPr="00DF14D5">
              <w:rPr>
                <w:rFonts w:cs="Arial"/>
                <w:b/>
                <w:lang w:val="sr-Cyrl-RS"/>
              </w:rPr>
              <w:t>а</w:t>
            </w:r>
            <w:r w:rsidRPr="00DF14D5">
              <w:rPr>
                <w:rFonts w:cs="Arial"/>
                <w:b/>
              </w:rPr>
              <w:t xml:space="preserve"> и сервомотор</w:t>
            </w:r>
            <w:r w:rsidRPr="00DF14D5">
              <w:rPr>
                <w:rFonts w:cs="Arial"/>
                <w:b/>
                <w:lang w:val="sr-Cyrl-RS"/>
              </w:rPr>
              <w:t>а</w:t>
            </w:r>
            <w:r w:rsidRPr="00DF14D5">
              <w:rPr>
                <w:rFonts w:cs="Arial"/>
                <w:b/>
              </w:rPr>
              <w:t xml:space="preserve"> : РВ ВП-4 ком, БЗВ ВП-2 ком, </w:t>
            </w:r>
          </w:p>
          <w:p w14:paraId="03405F98" w14:textId="77777777" w:rsidR="00347ECA" w:rsidRPr="00DF14D5" w:rsidRDefault="00347ECA" w:rsidP="00DF3C22">
            <w:pPr>
              <w:ind w:left="187"/>
              <w:rPr>
                <w:rFonts w:cs="Arial"/>
                <w:b/>
                <w:lang w:val="sr-Cyrl-RS"/>
              </w:rPr>
            </w:pPr>
            <w:r w:rsidRPr="00DF14D5">
              <w:rPr>
                <w:rFonts w:cs="Arial"/>
                <w:b/>
              </w:rPr>
              <w:t>РВ СП–2ком, БЗВ СП - 2 ком, БЗ клапне -7 ком</w:t>
            </w:r>
            <w:r w:rsidRPr="00DF14D5">
              <w:rPr>
                <w:rFonts w:cs="Arial"/>
                <w:b/>
                <w:lang w:val="sr-Cyrl-RS"/>
              </w:rPr>
              <w:t>, трокраки вентил-1ком.</w:t>
            </w:r>
          </w:p>
        </w:tc>
      </w:tr>
      <w:tr w:rsidR="00347ECA" w:rsidRPr="00DF14D5" w14:paraId="26BE1333" w14:textId="77777777" w:rsidTr="00347ECA">
        <w:tc>
          <w:tcPr>
            <w:tcW w:w="721" w:type="dxa"/>
          </w:tcPr>
          <w:p w14:paraId="30C01CBC" w14:textId="77777777" w:rsidR="00347ECA" w:rsidRPr="00DF14D5" w:rsidRDefault="00347ECA" w:rsidP="00DF3C22">
            <w:pPr>
              <w:jc w:val="center"/>
              <w:rPr>
                <w:rFonts w:cs="Arial"/>
                <w:b/>
                <w:lang w:val="sr-Cyrl-RS"/>
              </w:rPr>
            </w:pPr>
            <w:r w:rsidRPr="00DF14D5">
              <w:rPr>
                <w:rFonts w:cs="Arial"/>
                <w:b/>
                <w:lang w:val="sr-Cyrl-RS"/>
              </w:rPr>
              <w:t>4.1</w:t>
            </w:r>
          </w:p>
        </w:tc>
        <w:tc>
          <w:tcPr>
            <w:tcW w:w="9534" w:type="dxa"/>
            <w:tcBorders>
              <w:right w:val="single" w:sz="4" w:space="0" w:color="auto"/>
            </w:tcBorders>
            <w:vAlign w:val="center"/>
          </w:tcPr>
          <w:p w14:paraId="551B29AB" w14:textId="77777777" w:rsidR="00347ECA" w:rsidRPr="00DF14D5" w:rsidRDefault="00347ECA" w:rsidP="00DF3C22">
            <w:pPr>
              <w:rPr>
                <w:rFonts w:cs="Arial"/>
                <w:b/>
              </w:rPr>
            </w:pPr>
            <w:r w:rsidRPr="00DF14D5">
              <w:rPr>
                <w:rFonts w:cs="Arial"/>
                <w:b/>
              </w:rPr>
              <w:t xml:space="preserve">      Парни делови БЗ и Регулационих вентила  </w:t>
            </w:r>
          </w:p>
          <w:p w14:paraId="0E1A6901" w14:textId="77777777" w:rsidR="00347ECA" w:rsidRPr="00DF14D5" w:rsidRDefault="00347ECA" w:rsidP="00DF3C22">
            <w:pPr>
              <w:rPr>
                <w:rFonts w:cs="Arial"/>
              </w:rPr>
            </w:pPr>
            <w:r w:rsidRPr="00DF14D5">
              <w:rPr>
                <w:rFonts w:cs="Arial"/>
              </w:rPr>
              <w:t xml:space="preserve">-контрола ходова и зазора,  демонтажа парних делова вентила, </w:t>
            </w:r>
          </w:p>
          <w:p w14:paraId="263B03B6" w14:textId="77777777" w:rsidR="00347ECA" w:rsidRPr="00DF14D5" w:rsidRDefault="00347ECA" w:rsidP="00DF3C22">
            <w:pPr>
              <w:rPr>
                <w:rFonts w:cs="Arial"/>
                <w:lang w:val="sr-Cyrl-RS"/>
              </w:rPr>
            </w:pPr>
            <w:r w:rsidRPr="00DF14D5">
              <w:rPr>
                <w:rFonts w:cs="Arial"/>
              </w:rPr>
              <w:t xml:space="preserve">-чишћење </w:t>
            </w:r>
            <w:r w:rsidRPr="00DF14D5">
              <w:rPr>
                <w:rFonts w:cs="Arial"/>
                <w:lang w:val="sr-Cyrl-RS"/>
              </w:rPr>
              <w:t>и пескарење делова вентила</w:t>
            </w:r>
          </w:p>
          <w:p w14:paraId="410A275F" w14:textId="77777777" w:rsidR="00347ECA" w:rsidRPr="00DF14D5" w:rsidRDefault="00347ECA" w:rsidP="00DF3C22">
            <w:pPr>
              <w:shd w:val="clear" w:color="auto" w:fill="FFFFFF"/>
              <w:autoSpaceDE w:val="0"/>
              <w:autoSpaceDN w:val="0"/>
              <w:adjustRightInd w:val="0"/>
              <w:rPr>
                <w:rFonts w:cs="Arial"/>
                <w:color w:val="FF0000"/>
                <w:lang w:val="sr-Cyrl-RS"/>
              </w:rPr>
            </w:pPr>
            <w:r w:rsidRPr="00DF14D5">
              <w:rPr>
                <w:rFonts w:cs="Arial"/>
                <w:color w:val="000000"/>
              </w:rPr>
              <w:t>-</w:t>
            </w:r>
            <w:r w:rsidRPr="00DF14D5">
              <w:rPr>
                <w:rFonts w:cs="Arial"/>
                <w:color w:val="000000"/>
                <w:lang w:val="sr-Cyrl-RS"/>
              </w:rPr>
              <w:t xml:space="preserve">припрема за </w:t>
            </w:r>
            <w:r w:rsidRPr="00DF14D5">
              <w:rPr>
                <w:rFonts w:cs="Arial"/>
                <w:color w:val="000000"/>
              </w:rPr>
              <w:t>дефектоскопск</w:t>
            </w:r>
            <w:r w:rsidRPr="00DF14D5">
              <w:rPr>
                <w:rFonts w:cs="Arial"/>
                <w:color w:val="000000"/>
                <w:lang w:val="sr-Cyrl-RS"/>
              </w:rPr>
              <w:t>у</w:t>
            </w:r>
            <w:r w:rsidRPr="00DF14D5">
              <w:rPr>
                <w:rFonts w:cs="Arial"/>
                <w:color w:val="000000"/>
              </w:rPr>
              <w:t xml:space="preserve"> контрол</w:t>
            </w:r>
            <w:r w:rsidRPr="00DF14D5">
              <w:rPr>
                <w:rFonts w:cs="Arial"/>
                <w:color w:val="000000"/>
                <w:lang w:val="sr-Cyrl-RS"/>
              </w:rPr>
              <w:t>у</w:t>
            </w:r>
            <w:r w:rsidRPr="00DF14D5">
              <w:rPr>
                <w:rFonts w:cs="Arial"/>
                <w:color w:val="000000"/>
              </w:rPr>
              <w:t xml:space="preserve"> кућишта, </w:t>
            </w:r>
            <w:r w:rsidRPr="00DF14D5">
              <w:rPr>
                <w:rFonts w:cs="Arial"/>
                <w:color w:val="000000"/>
                <w:lang w:val="sr-Cyrl-RS"/>
              </w:rPr>
              <w:t>и делова вентила</w:t>
            </w:r>
          </w:p>
          <w:p w14:paraId="3D954193" w14:textId="77777777" w:rsidR="00347ECA" w:rsidRPr="00DF14D5" w:rsidRDefault="00347ECA" w:rsidP="00DF3C22">
            <w:pPr>
              <w:shd w:val="clear" w:color="auto" w:fill="FFFFFF"/>
              <w:autoSpaceDE w:val="0"/>
              <w:autoSpaceDN w:val="0"/>
              <w:adjustRightInd w:val="0"/>
              <w:rPr>
                <w:rFonts w:cs="Arial"/>
                <w:color w:val="FF0000"/>
                <w:lang w:val="sr-Cyrl-RS"/>
              </w:rPr>
            </w:pPr>
            <w:r w:rsidRPr="00DF14D5">
              <w:rPr>
                <w:rFonts w:cs="Arial"/>
                <w:lang w:val="sr-Cyrl-RS"/>
              </w:rPr>
              <w:t>-</w:t>
            </w:r>
            <w:r w:rsidRPr="00DF14D5">
              <w:rPr>
                <w:rFonts w:cs="Arial"/>
                <w:color w:val="000000"/>
              </w:rPr>
              <w:t>-дефектоскопск</w:t>
            </w:r>
            <w:r w:rsidRPr="00DF14D5">
              <w:rPr>
                <w:rFonts w:cs="Arial"/>
                <w:color w:val="000000"/>
                <w:lang w:val="sr-Cyrl-RS"/>
              </w:rPr>
              <w:t>а</w:t>
            </w:r>
            <w:r w:rsidRPr="00DF14D5">
              <w:rPr>
                <w:rFonts w:cs="Arial"/>
                <w:color w:val="000000"/>
              </w:rPr>
              <w:t xml:space="preserve"> контрол</w:t>
            </w:r>
            <w:r w:rsidRPr="00DF14D5">
              <w:rPr>
                <w:rFonts w:cs="Arial"/>
                <w:color w:val="000000"/>
                <w:lang w:val="sr-Cyrl-RS"/>
              </w:rPr>
              <w:t>а</w:t>
            </w:r>
            <w:r w:rsidRPr="00DF14D5">
              <w:rPr>
                <w:rFonts w:cs="Arial"/>
                <w:color w:val="000000"/>
              </w:rPr>
              <w:t xml:space="preserve"> кућишта и делова </w:t>
            </w:r>
            <w:r w:rsidRPr="00DF14D5">
              <w:rPr>
                <w:rFonts w:cs="Arial"/>
                <w:lang w:val="sr-Cyrl-RS"/>
              </w:rPr>
              <w:t>према плану контроле</w:t>
            </w:r>
          </w:p>
          <w:p w14:paraId="22018AFB" w14:textId="77777777" w:rsidR="00347ECA" w:rsidRPr="00DF14D5" w:rsidRDefault="00347ECA" w:rsidP="00DF3C22">
            <w:pPr>
              <w:rPr>
                <w:rFonts w:cs="Arial"/>
              </w:rPr>
            </w:pPr>
            <w:r w:rsidRPr="00DF14D5">
              <w:rPr>
                <w:rFonts w:cs="Arial"/>
                <w:lang w:val="sr-Cyrl-RS"/>
              </w:rPr>
              <w:t>-</w:t>
            </w:r>
            <w:r w:rsidRPr="00DF14D5">
              <w:rPr>
                <w:rFonts w:cs="Arial"/>
              </w:rPr>
              <w:t xml:space="preserve">димензиона контрола делова, контрола удара вретена, </w:t>
            </w:r>
          </w:p>
          <w:p w14:paraId="303D8C36" w14:textId="77777777" w:rsidR="00347ECA" w:rsidRPr="00DF14D5" w:rsidRDefault="00347ECA" w:rsidP="00DF3C22">
            <w:pPr>
              <w:rPr>
                <w:rFonts w:cs="Arial"/>
              </w:rPr>
            </w:pPr>
            <w:r w:rsidRPr="00DF14D5">
              <w:rPr>
                <w:rFonts w:cs="Arial"/>
              </w:rPr>
              <w:t>-контрола и подешавање налегања печурки на седишта</w:t>
            </w:r>
            <w:r w:rsidRPr="00DF14D5">
              <w:rPr>
                <w:rFonts w:cs="Arial"/>
                <w:lang w:val="sr-Cyrl-RS"/>
              </w:rPr>
              <w:t>,</w:t>
            </w:r>
            <w:r w:rsidRPr="00DF14D5">
              <w:rPr>
                <w:rFonts w:cs="Arial"/>
              </w:rPr>
              <w:t xml:space="preserve"> </w:t>
            </w:r>
            <w:r w:rsidRPr="00DF14D5">
              <w:rPr>
                <w:rFonts w:cs="Arial"/>
                <w:lang w:val="sr-Cyrl-CS"/>
              </w:rPr>
              <w:t>индиго отисак</w:t>
            </w:r>
            <w:r w:rsidRPr="00DF14D5">
              <w:rPr>
                <w:rFonts w:cs="Arial"/>
              </w:rPr>
              <w:t xml:space="preserve">, </w:t>
            </w:r>
          </w:p>
          <w:p w14:paraId="4438C2F7" w14:textId="77777777" w:rsidR="00347ECA" w:rsidRPr="00DF14D5" w:rsidRDefault="00347ECA" w:rsidP="00DF3C22">
            <w:pPr>
              <w:rPr>
                <w:rFonts w:cs="Arial"/>
                <w:lang w:val="sr-Cyrl-RS"/>
              </w:rPr>
            </w:pPr>
            <w:r w:rsidRPr="00DF14D5">
              <w:rPr>
                <w:rFonts w:cs="Arial"/>
              </w:rPr>
              <w:t xml:space="preserve">-праћење тока испитивање делова и отклањање  дефеката </w:t>
            </w:r>
          </w:p>
          <w:p w14:paraId="509C6548" w14:textId="77777777" w:rsidR="00347ECA" w:rsidRPr="00DF14D5" w:rsidRDefault="00347ECA" w:rsidP="00DF3C22">
            <w:pPr>
              <w:rPr>
                <w:rFonts w:cs="Arial"/>
                <w:lang w:val="sr-Cyrl-RS"/>
              </w:rPr>
            </w:pPr>
            <w:r w:rsidRPr="00DF14D5">
              <w:rPr>
                <w:rFonts w:cs="Arial"/>
              </w:rPr>
              <w:t xml:space="preserve">-демонтажа </w:t>
            </w:r>
            <w:r w:rsidRPr="00DF14D5">
              <w:rPr>
                <w:rFonts w:cs="Arial"/>
                <w:lang w:val="sr-Cyrl-RS"/>
              </w:rPr>
              <w:t>и</w:t>
            </w:r>
            <w:r w:rsidRPr="00DF14D5">
              <w:rPr>
                <w:rFonts w:cs="Arial"/>
              </w:rPr>
              <w:t xml:space="preserve"> замена брезона из кућишта регул. и БЗ вентила ВП и СП</w:t>
            </w:r>
          </w:p>
          <w:p w14:paraId="1AE6560C" w14:textId="77777777" w:rsidR="00347ECA" w:rsidRPr="00DF14D5" w:rsidRDefault="00347ECA" w:rsidP="00DF3C22">
            <w:pPr>
              <w:rPr>
                <w:rFonts w:cs="Arial"/>
                <w:lang w:val="sr-Cyrl-RS"/>
              </w:rPr>
            </w:pPr>
            <w:r w:rsidRPr="00DF14D5">
              <w:rPr>
                <w:rFonts w:cs="Arial"/>
                <w:lang w:val="sr-Cyrl-RS"/>
              </w:rPr>
              <w:t>-контрола и замена заптивних прстенова вретена, потребних по дефектажи</w:t>
            </w:r>
          </w:p>
          <w:p w14:paraId="117FCA80" w14:textId="77777777" w:rsidR="00347ECA" w:rsidRPr="00DF14D5" w:rsidRDefault="00347ECA" w:rsidP="00DF3C22">
            <w:pPr>
              <w:rPr>
                <w:rFonts w:cs="Arial"/>
              </w:rPr>
            </w:pPr>
            <w:r w:rsidRPr="00DF14D5">
              <w:rPr>
                <w:rFonts w:cs="Arial"/>
              </w:rPr>
              <w:t xml:space="preserve">-монтажа делова, контрола ходова и зазора </w:t>
            </w:r>
          </w:p>
          <w:p w14:paraId="6E88568E" w14:textId="77777777" w:rsidR="00347ECA" w:rsidRPr="00DF14D5" w:rsidRDefault="00347ECA" w:rsidP="00DF3C22">
            <w:pPr>
              <w:rPr>
                <w:rFonts w:cs="Arial"/>
                <w:lang w:val="sr-Cyrl-RS"/>
              </w:rPr>
            </w:pPr>
            <w:r w:rsidRPr="00DF14D5">
              <w:rPr>
                <w:rFonts w:cs="Arial"/>
              </w:rPr>
              <w:t>-контрола ослонаца вентила ВП</w:t>
            </w:r>
            <w:r w:rsidRPr="00DF14D5">
              <w:rPr>
                <w:rFonts w:cs="Arial"/>
                <w:lang w:val="sr-Cyrl-RS"/>
              </w:rPr>
              <w:t>, мерење зазора</w:t>
            </w:r>
            <w:r w:rsidRPr="00DF14D5">
              <w:rPr>
                <w:rFonts w:cs="Arial"/>
              </w:rPr>
              <w:t xml:space="preserve">, </w:t>
            </w:r>
          </w:p>
          <w:p w14:paraId="7F6D7F6A" w14:textId="77777777" w:rsidR="00347ECA" w:rsidRPr="00DF14D5" w:rsidRDefault="00347ECA" w:rsidP="00DF3C22">
            <w:pPr>
              <w:rPr>
                <w:rFonts w:cs="Arial"/>
              </w:rPr>
            </w:pPr>
            <w:r w:rsidRPr="00DF14D5">
              <w:rPr>
                <w:rFonts w:cs="Arial"/>
              </w:rPr>
              <w:t>-демонта</w:t>
            </w:r>
            <w:r w:rsidRPr="00DF14D5">
              <w:rPr>
                <w:rFonts w:cs="Arial"/>
                <w:lang w:val="sr-Latn-CS"/>
              </w:rPr>
              <w:t xml:space="preserve">жа плоча за ослањање вентила ВП, </w:t>
            </w:r>
            <w:r w:rsidRPr="00DF14D5">
              <w:rPr>
                <w:rFonts w:cs="Arial"/>
                <w:lang w:val="sr-Cyrl-RS"/>
              </w:rPr>
              <w:t xml:space="preserve">обрада, </w:t>
            </w:r>
            <w:r w:rsidRPr="00DF14D5">
              <w:rPr>
                <w:rFonts w:cs="Arial"/>
                <w:lang w:val="sr-Latn-CS"/>
              </w:rPr>
              <w:t>подешавање и монтажа</w:t>
            </w:r>
          </w:p>
        </w:tc>
      </w:tr>
      <w:tr w:rsidR="00347ECA" w:rsidRPr="00DF14D5" w14:paraId="428C4EC5" w14:textId="77777777" w:rsidTr="00347ECA">
        <w:tc>
          <w:tcPr>
            <w:tcW w:w="721" w:type="dxa"/>
          </w:tcPr>
          <w:p w14:paraId="64F35195" w14:textId="77777777" w:rsidR="00347ECA" w:rsidRPr="00DF14D5" w:rsidRDefault="00347ECA" w:rsidP="00DF3C22">
            <w:pPr>
              <w:jc w:val="center"/>
              <w:rPr>
                <w:rFonts w:cs="Arial"/>
                <w:b/>
                <w:lang w:val="sr-Cyrl-RS"/>
              </w:rPr>
            </w:pPr>
            <w:r w:rsidRPr="00DF14D5">
              <w:rPr>
                <w:rFonts w:cs="Arial"/>
                <w:b/>
                <w:lang w:val="sr-Cyrl-RS"/>
              </w:rPr>
              <w:t>4.2</w:t>
            </w:r>
          </w:p>
        </w:tc>
        <w:tc>
          <w:tcPr>
            <w:tcW w:w="9534" w:type="dxa"/>
            <w:tcBorders>
              <w:right w:val="single" w:sz="4" w:space="0" w:color="auto"/>
            </w:tcBorders>
            <w:vAlign w:val="center"/>
          </w:tcPr>
          <w:p w14:paraId="658DBAF6" w14:textId="77777777" w:rsidR="00347ECA" w:rsidRPr="00DF14D5" w:rsidRDefault="00347ECA" w:rsidP="00DF3C22">
            <w:pPr>
              <w:rPr>
                <w:rFonts w:cs="Arial"/>
                <w:b/>
                <w:lang w:val="sr-Cyrl-RS"/>
              </w:rPr>
            </w:pPr>
            <w:r w:rsidRPr="00DF14D5">
              <w:rPr>
                <w:rFonts w:cs="Arial"/>
                <w:b/>
              </w:rPr>
              <w:t xml:space="preserve">       Сервомотори </w:t>
            </w:r>
            <w:r w:rsidRPr="00DF14D5">
              <w:rPr>
                <w:rFonts w:cs="Arial"/>
                <w:b/>
                <w:lang w:val="sr-Cyrl-RS"/>
              </w:rPr>
              <w:t>р</w:t>
            </w:r>
            <w:r w:rsidRPr="00DF14D5">
              <w:rPr>
                <w:rFonts w:cs="Arial"/>
                <w:b/>
              </w:rPr>
              <w:t xml:space="preserve">егулационих вентила </w:t>
            </w:r>
            <w:r w:rsidRPr="00DF14D5">
              <w:rPr>
                <w:rFonts w:cs="Arial"/>
                <w:b/>
                <w:lang w:val="sr-Cyrl-RS"/>
              </w:rPr>
              <w:t>ВП и СП</w:t>
            </w:r>
          </w:p>
          <w:p w14:paraId="094A568C" w14:textId="77777777" w:rsidR="00347ECA" w:rsidRPr="00DF14D5" w:rsidRDefault="00347ECA" w:rsidP="00DF3C22">
            <w:pPr>
              <w:rPr>
                <w:rFonts w:cs="Arial"/>
              </w:rPr>
            </w:pPr>
            <w:r w:rsidRPr="00DF14D5">
              <w:rPr>
                <w:rFonts w:cs="Arial"/>
              </w:rPr>
              <w:t xml:space="preserve">- контрола ходова и зазора, демонтажа делова сервомотора, </w:t>
            </w:r>
          </w:p>
          <w:p w14:paraId="03E6F0E9" w14:textId="77777777" w:rsidR="00347ECA" w:rsidRPr="00DF14D5" w:rsidRDefault="00347ECA" w:rsidP="00DF3C22">
            <w:pPr>
              <w:rPr>
                <w:rFonts w:cs="Arial"/>
              </w:rPr>
            </w:pPr>
            <w:r w:rsidRPr="00DF14D5">
              <w:rPr>
                <w:rFonts w:cs="Arial"/>
              </w:rPr>
              <w:t xml:space="preserve">-чишћење и димензиона контрола делова, контрола удара вретена, </w:t>
            </w:r>
          </w:p>
          <w:p w14:paraId="4DB4C906" w14:textId="77777777" w:rsidR="00347ECA" w:rsidRPr="00DF14D5" w:rsidRDefault="00347ECA" w:rsidP="00DF3C22">
            <w:pPr>
              <w:rPr>
                <w:rFonts w:cs="Arial"/>
                <w:lang w:val="sr-Cyrl-RS"/>
              </w:rPr>
            </w:pPr>
            <w:r w:rsidRPr="00DF14D5">
              <w:rPr>
                <w:rFonts w:cs="Arial"/>
              </w:rPr>
              <w:t>-дорада и замена делова, замена заптивног материјала</w:t>
            </w:r>
          </w:p>
          <w:p w14:paraId="2B90D5BB" w14:textId="77777777" w:rsidR="00347ECA" w:rsidRPr="00DF14D5" w:rsidRDefault="00347ECA" w:rsidP="00DF3C22">
            <w:pPr>
              <w:rPr>
                <w:rFonts w:cs="Arial"/>
                <w:lang w:val="sr-Cyrl-RS"/>
              </w:rPr>
            </w:pPr>
            <w:r w:rsidRPr="00DF14D5">
              <w:rPr>
                <w:rFonts w:cs="Arial"/>
                <w:lang w:val="sr-Cyrl-RS"/>
              </w:rPr>
              <w:t xml:space="preserve">-контрола разводника уља,  чауре, клипа и повратне спреге </w:t>
            </w:r>
          </w:p>
          <w:p w14:paraId="6E6425A5" w14:textId="77777777" w:rsidR="00347ECA" w:rsidRPr="00DF14D5" w:rsidRDefault="00347ECA" w:rsidP="00DF3C22">
            <w:pPr>
              <w:rPr>
                <w:rFonts w:cs="Arial"/>
                <w:lang w:val="sr-Cyrl-RS"/>
              </w:rPr>
            </w:pPr>
            <w:r w:rsidRPr="00DF14D5">
              <w:rPr>
                <w:rFonts w:cs="Arial"/>
                <w:lang w:val="sr-Cyrl-RS"/>
              </w:rPr>
              <w:t>-обрада кућишта сервомотора на машини</w:t>
            </w:r>
          </w:p>
          <w:p w14:paraId="13052C6C" w14:textId="77777777" w:rsidR="00347ECA" w:rsidRPr="00DF14D5" w:rsidRDefault="00347ECA" w:rsidP="00DF3C22">
            <w:pPr>
              <w:rPr>
                <w:rFonts w:cs="Arial"/>
                <w:lang w:val="sr-Cyrl-RS"/>
              </w:rPr>
            </w:pPr>
            <w:r w:rsidRPr="00DF14D5">
              <w:rPr>
                <w:rFonts w:cs="Arial"/>
                <w:lang w:val="sr-Cyrl-RS"/>
              </w:rPr>
              <w:t>-чишћење и контрола електромагнетних вентила</w:t>
            </w:r>
          </w:p>
          <w:p w14:paraId="5205C611" w14:textId="2F7CDC6B" w:rsidR="00347ECA" w:rsidRPr="00DF14D5" w:rsidRDefault="00347ECA" w:rsidP="009F37C7">
            <w:pPr>
              <w:rPr>
                <w:rFonts w:cs="Arial"/>
                <w:lang w:val="sr-Cyrl-RS"/>
              </w:rPr>
            </w:pPr>
            <w:r w:rsidRPr="00DF14D5">
              <w:rPr>
                <w:rFonts w:cs="Arial"/>
              </w:rPr>
              <w:t>-монтажа делова, контрола ходова и зазора</w:t>
            </w:r>
          </w:p>
        </w:tc>
      </w:tr>
      <w:tr w:rsidR="00347ECA" w:rsidRPr="00DF14D5" w14:paraId="3D17051E" w14:textId="77777777" w:rsidTr="00347ECA">
        <w:tc>
          <w:tcPr>
            <w:tcW w:w="721" w:type="dxa"/>
          </w:tcPr>
          <w:p w14:paraId="1BB6B82E" w14:textId="77777777" w:rsidR="00347ECA" w:rsidRPr="00DF14D5" w:rsidRDefault="00347ECA" w:rsidP="00DF3C22">
            <w:pPr>
              <w:jc w:val="center"/>
              <w:rPr>
                <w:rFonts w:cs="Arial"/>
                <w:b/>
                <w:lang w:val="sr-Cyrl-RS"/>
              </w:rPr>
            </w:pPr>
            <w:r w:rsidRPr="00DF14D5">
              <w:rPr>
                <w:rFonts w:cs="Arial"/>
                <w:b/>
                <w:lang w:val="sr-Cyrl-RS"/>
              </w:rPr>
              <w:t>4.3</w:t>
            </w:r>
          </w:p>
        </w:tc>
        <w:tc>
          <w:tcPr>
            <w:tcW w:w="9534" w:type="dxa"/>
            <w:tcBorders>
              <w:right w:val="single" w:sz="4" w:space="0" w:color="auto"/>
            </w:tcBorders>
            <w:vAlign w:val="center"/>
          </w:tcPr>
          <w:p w14:paraId="4BC483AB" w14:textId="77777777" w:rsidR="00347ECA" w:rsidRPr="00DF14D5" w:rsidRDefault="00347ECA" w:rsidP="00DF3C22">
            <w:pPr>
              <w:rPr>
                <w:rFonts w:cs="Arial"/>
                <w:b/>
                <w:lang w:val="sr-Cyrl-RS"/>
              </w:rPr>
            </w:pPr>
            <w:r w:rsidRPr="00DF14D5">
              <w:rPr>
                <w:rFonts w:cs="Arial"/>
                <w:b/>
              </w:rPr>
              <w:t xml:space="preserve">Сервомотори БЗ вентила </w:t>
            </w:r>
            <w:r w:rsidRPr="00DF14D5">
              <w:rPr>
                <w:rFonts w:cs="Arial"/>
                <w:b/>
                <w:lang w:val="sr-Cyrl-RS"/>
              </w:rPr>
              <w:t>ВП и СП</w:t>
            </w:r>
          </w:p>
          <w:p w14:paraId="4CFC117C" w14:textId="77777777" w:rsidR="00347ECA" w:rsidRPr="00DF14D5" w:rsidRDefault="00347ECA" w:rsidP="00DF3C22">
            <w:pPr>
              <w:rPr>
                <w:rFonts w:cs="Arial"/>
              </w:rPr>
            </w:pPr>
            <w:r w:rsidRPr="00DF14D5">
              <w:rPr>
                <w:rFonts w:cs="Arial"/>
              </w:rPr>
              <w:t xml:space="preserve">- контрола ходова и зазора, демонтажа делова сервомотора, </w:t>
            </w:r>
          </w:p>
          <w:p w14:paraId="7D379E21" w14:textId="77777777" w:rsidR="00347ECA" w:rsidRPr="00DF14D5" w:rsidRDefault="00347ECA" w:rsidP="00DF3C22">
            <w:pPr>
              <w:rPr>
                <w:rFonts w:cs="Arial"/>
              </w:rPr>
            </w:pPr>
            <w:r w:rsidRPr="00DF14D5">
              <w:rPr>
                <w:rFonts w:cs="Arial"/>
              </w:rPr>
              <w:t xml:space="preserve">-чишћење и димензиона контрола делова, контрола удара вретена, </w:t>
            </w:r>
          </w:p>
          <w:p w14:paraId="59BA6141" w14:textId="77777777" w:rsidR="00347ECA" w:rsidRPr="00DF14D5" w:rsidRDefault="00347ECA" w:rsidP="00DF3C22">
            <w:pPr>
              <w:rPr>
                <w:rFonts w:cs="Arial"/>
              </w:rPr>
            </w:pPr>
            <w:r w:rsidRPr="00DF14D5">
              <w:rPr>
                <w:rFonts w:cs="Arial"/>
              </w:rPr>
              <w:t>-дорада и замена делова, замена заптивног материјала</w:t>
            </w:r>
          </w:p>
          <w:p w14:paraId="5E31F1D3" w14:textId="77777777" w:rsidR="00347ECA" w:rsidRPr="00DF14D5" w:rsidRDefault="00347ECA" w:rsidP="00DF3C22">
            <w:pPr>
              <w:rPr>
                <w:rFonts w:cs="Arial"/>
                <w:lang w:val="sr-Cyrl-RS"/>
              </w:rPr>
            </w:pPr>
            <w:r w:rsidRPr="00DF14D5">
              <w:rPr>
                <w:rFonts w:cs="Arial"/>
              </w:rPr>
              <w:t>-монтажа делова, контрола ходова и зазора</w:t>
            </w:r>
          </w:p>
        </w:tc>
      </w:tr>
      <w:tr w:rsidR="00347ECA" w:rsidRPr="00DF14D5" w14:paraId="633DD4F8" w14:textId="77777777" w:rsidTr="00347ECA">
        <w:tc>
          <w:tcPr>
            <w:tcW w:w="721" w:type="dxa"/>
          </w:tcPr>
          <w:p w14:paraId="372C2518" w14:textId="77777777" w:rsidR="00347ECA" w:rsidRPr="00DF14D5" w:rsidRDefault="00347ECA" w:rsidP="00DF3C22">
            <w:pPr>
              <w:jc w:val="center"/>
              <w:rPr>
                <w:rFonts w:cs="Arial"/>
                <w:b/>
                <w:lang w:val="sr-Cyrl-RS"/>
              </w:rPr>
            </w:pPr>
            <w:r w:rsidRPr="00DF14D5">
              <w:rPr>
                <w:rFonts w:cs="Arial"/>
                <w:b/>
                <w:lang w:val="sr-Cyrl-RS"/>
              </w:rPr>
              <w:t>4.4</w:t>
            </w:r>
          </w:p>
        </w:tc>
        <w:tc>
          <w:tcPr>
            <w:tcW w:w="9534" w:type="dxa"/>
            <w:tcBorders>
              <w:right w:val="single" w:sz="4" w:space="0" w:color="auto"/>
            </w:tcBorders>
            <w:vAlign w:val="center"/>
          </w:tcPr>
          <w:p w14:paraId="3397D15A" w14:textId="77777777" w:rsidR="00347ECA" w:rsidRPr="00DF14D5" w:rsidRDefault="00347ECA" w:rsidP="00DF3C22">
            <w:pPr>
              <w:tabs>
                <w:tab w:val="num" w:pos="748"/>
              </w:tabs>
              <w:ind w:left="187"/>
              <w:rPr>
                <w:rFonts w:cs="Arial"/>
                <w:b/>
                <w:lang w:val="sr-Cyrl-RS"/>
              </w:rPr>
            </w:pPr>
            <w:r w:rsidRPr="00DF14D5">
              <w:rPr>
                <w:rFonts w:cs="Arial"/>
                <w:b/>
              </w:rPr>
              <w:t xml:space="preserve">    Парни делови БЗ клапни </w:t>
            </w:r>
            <w:r w:rsidRPr="00DF14D5">
              <w:rPr>
                <w:rFonts w:cs="Arial"/>
                <w:b/>
                <w:lang w:val="sr-Cyrl-RS"/>
              </w:rPr>
              <w:t>одузимања и трокраког вентила</w:t>
            </w:r>
          </w:p>
          <w:p w14:paraId="6247360C" w14:textId="77777777" w:rsidR="00347ECA" w:rsidRPr="00DF14D5" w:rsidRDefault="00347ECA" w:rsidP="00DF3C22">
            <w:pPr>
              <w:rPr>
                <w:rFonts w:cs="Arial"/>
              </w:rPr>
            </w:pPr>
            <w:r w:rsidRPr="00DF14D5">
              <w:rPr>
                <w:rFonts w:cs="Arial"/>
              </w:rPr>
              <w:t xml:space="preserve">-контрола ходова и зазора, демонтажа парних делова клапни, </w:t>
            </w:r>
          </w:p>
          <w:p w14:paraId="60F147B8" w14:textId="77777777" w:rsidR="00347ECA" w:rsidRPr="00DF14D5" w:rsidRDefault="00347ECA" w:rsidP="00DF3C22">
            <w:pPr>
              <w:rPr>
                <w:rFonts w:cs="Arial"/>
              </w:rPr>
            </w:pPr>
            <w:r w:rsidRPr="00DF14D5">
              <w:rPr>
                <w:rFonts w:cs="Arial"/>
              </w:rPr>
              <w:t xml:space="preserve">-чишћење и димензиона контрола делова, контрола удара вретена, </w:t>
            </w:r>
          </w:p>
          <w:p w14:paraId="2359441F" w14:textId="77777777" w:rsidR="00347ECA" w:rsidRPr="00DF14D5" w:rsidRDefault="00347ECA" w:rsidP="00DF3C22">
            <w:pPr>
              <w:rPr>
                <w:rFonts w:cs="Arial"/>
              </w:rPr>
            </w:pPr>
            <w:r w:rsidRPr="00DF14D5">
              <w:rPr>
                <w:rFonts w:cs="Arial"/>
              </w:rPr>
              <w:t xml:space="preserve">-припрема за испитивање, праћење тока испитивање делова и отклањање дефеката </w:t>
            </w:r>
          </w:p>
          <w:p w14:paraId="329730C7" w14:textId="77777777" w:rsidR="00347ECA" w:rsidRPr="00DF14D5" w:rsidRDefault="00347ECA" w:rsidP="00DF3C22">
            <w:pPr>
              <w:rPr>
                <w:rFonts w:cs="Arial"/>
                <w:lang w:val="sr-Cyrl-RS"/>
              </w:rPr>
            </w:pPr>
            <w:r w:rsidRPr="00DF14D5">
              <w:rPr>
                <w:rFonts w:cs="Arial"/>
              </w:rPr>
              <w:lastRenderedPageBreak/>
              <w:t xml:space="preserve">-контрола и подешавање налегања печурки на седишта </w:t>
            </w:r>
            <w:r w:rsidRPr="00DF14D5">
              <w:rPr>
                <w:rFonts w:cs="Arial"/>
                <w:lang w:val="sr-Cyrl-RS"/>
              </w:rPr>
              <w:t>-индиго</w:t>
            </w:r>
            <w:r w:rsidRPr="00DF14D5">
              <w:rPr>
                <w:rFonts w:cs="Arial"/>
              </w:rPr>
              <w:t xml:space="preserve"> отиском, </w:t>
            </w:r>
          </w:p>
          <w:p w14:paraId="6D372220" w14:textId="77777777" w:rsidR="00347ECA" w:rsidRPr="00DF14D5" w:rsidRDefault="00347ECA" w:rsidP="00DF3C22">
            <w:pPr>
              <w:rPr>
                <w:rFonts w:cs="Arial"/>
                <w:lang w:val="sr-Cyrl-RS"/>
              </w:rPr>
            </w:pPr>
            <w:r w:rsidRPr="00DF14D5">
              <w:rPr>
                <w:rFonts w:cs="Arial"/>
              </w:rPr>
              <w:t>-дорада и замена делова, замена заптивног материјала</w:t>
            </w:r>
          </w:p>
          <w:p w14:paraId="77250BAD" w14:textId="77777777" w:rsidR="00347ECA" w:rsidRPr="00DF14D5" w:rsidRDefault="00347ECA" w:rsidP="00DF3C22">
            <w:pPr>
              <w:rPr>
                <w:rFonts w:cs="Arial"/>
                <w:lang w:val="sr-Cyrl-RS"/>
              </w:rPr>
            </w:pPr>
            <w:r w:rsidRPr="00DF14D5">
              <w:rPr>
                <w:rFonts w:cs="Arial"/>
              </w:rPr>
              <w:t xml:space="preserve">-монтажа делова, контрола ходова и зазора </w:t>
            </w:r>
          </w:p>
        </w:tc>
      </w:tr>
      <w:tr w:rsidR="00347ECA" w:rsidRPr="00DF14D5" w14:paraId="35F763CB" w14:textId="77777777" w:rsidTr="00347ECA">
        <w:tc>
          <w:tcPr>
            <w:tcW w:w="721" w:type="dxa"/>
          </w:tcPr>
          <w:p w14:paraId="5620284D" w14:textId="77777777" w:rsidR="00347ECA" w:rsidRPr="00DF14D5" w:rsidRDefault="00347ECA" w:rsidP="00DF3C22">
            <w:pPr>
              <w:jc w:val="center"/>
              <w:rPr>
                <w:rFonts w:cs="Arial"/>
                <w:b/>
                <w:lang w:val="sr-Cyrl-RS"/>
              </w:rPr>
            </w:pPr>
            <w:r w:rsidRPr="00DF14D5">
              <w:rPr>
                <w:rFonts w:cs="Arial"/>
                <w:b/>
                <w:lang w:val="sr-Cyrl-RS"/>
              </w:rPr>
              <w:lastRenderedPageBreak/>
              <w:t>4.5</w:t>
            </w:r>
          </w:p>
        </w:tc>
        <w:tc>
          <w:tcPr>
            <w:tcW w:w="9534" w:type="dxa"/>
            <w:tcBorders>
              <w:right w:val="single" w:sz="4" w:space="0" w:color="auto"/>
            </w:tcBorders>
            <w:vAlign w:val="center"/>
          </w:tcPr>
          <w:p w14:paraId="2AB6F5A1" w14:textId="77777777" w:rsidR="00347ECA" w:rsidRPr="00DF14D5" w:rsidRDefault="00347ECA" w:rsidP="00DF3C22">
            <w:pPr>
              <w:tabs>
                <w:tab w:val="num" w:pos="748"/>
              </w:tabs>
              <w:ind w:left="187"/>
              <w:rPr>
                <w:rFonts w:cs="Arial"/>
                <w:b/>
                <w:lang w:val="sr-Cyrl-RS"/>
              </w:rPr>
            </w:pPr>
            <w:r w:rsidRPr="00DF14D5">
              <w:rPr>
                <w:rFonts w:cs="Arial"/>
                <w:b/>
              </w:rPr>
              <w:t xml:space="preserve">   Сервомотори БЗ клапни</w:t>
            </w:r>
            <w:r w:rsidRPr="00DF14D5">
              <w:rPr>
                <w:rFonts w:cs="Arial"/>
                <w:b/>
                <w:lang w:val="sr-Cyrl-RS"/>
              </w:rPr>
              <w:t xml:space="preserve"> одузимања и трокраког вентила</w:t>
            </w:r>
          </w:p>
          <w:p w14:paraId="47F9EB4B" w14:textId="77777777" w:rsidR="00347ECA" w:rsidRPr="00DF14D5" w:rsidRDefault="00347ECA" w:rsidP="00DF3C22">
            <w:pPr>
              <w:rPr>
                <w:rFonts w:cs="Arial"/>
              </w:rPr>
            </w:pPr>
            <w:r w:rsidRPr="00DF14D5">
              <w:rPr>
                <w:rFonts w:cs="Arial"/>
              </w:rPr>
              <w:t xml:space="preserve">-контрола зазора и демонтажа делова сервомотора, </w:t>
            </w:r>
          </w:p>
          <w:p w14:paraId="59C472DD" w14:textId="77777777" w:rsidR="00347ECA" w:rsidRPr="00DF14D5" w:rsidRDefault="00347ECA" w:rsidP="00DF3C22">
            <w:pPr>
              <w:rPr>
                <w:rFonts w:cs="Arial"/>
              </w:rPr>
            </w:pPr>
            <w:r w:rsidRPr="00DF14D5">
              <w:rPr>
                <w:rFonts w:cs="Arial"/>
              </w:rPr>
              <w:t xml:space="preserve">-чишћење и димензиона контрола делова, контрола удара вретена, </w:t>
            </w:r>
          </w:p>
          <w:p w14:paraId="60776139" w14:textId="77777777" w:rsidR="00347ECA" w:rsidRPr="00DF14D5" w:rsidRDefault="00347ECA" w:rsidP="00DF3C22">
            <w:pPr>
              <w:rPr>
                <w:rFonts w:cs="Arial"/>
              </w:rPr>
            </w:pPr>
            <w:r w:rsidRPr="00DF14D5">
              <w:rPr>
                <w:rFonts w:cs="Arial"/>
              </w:rPr>
              <w:t>-дорада и замена делова, замена заптивног материјала</w:t>
            </w:r>
          </w:p>
          <w:p w14:paraId="5ED9B8D9" w14:textId="77777777" w:rsidR="00347ECA" w:rsidRPr="00DF14D5" w:rsidRDefault="00347ECA" w:rsidP="00DF3C22">
            <w:pPr>
              <w:rPr>
                <w:rFonts w:cs="Arial"/>
                <w:lang w:val="sr-Cyrl-RS"/>
              </w:rPr>
            </w:pPr>
            <w:r w:rsidRPr="00DF14D5">
              <w:rPr>
                <w:rFonts w:cs="Arial"/>
              </w:rPr>
              <w:t xml:space="preserve">-монтажа делова, контрола ходова и зазора </w:t>
            </w:r>
          </w:p>
          <w:p w14:paraId="6195414F" w14:textId="77777777" w:rsidR="00347ECA" w:rsidRPr="00DF14D5" w:rsidRDefault="00347ECA" w:rsidP="00DF3C22">
            <w:pPr>
              <w:rPr>
                <w:rFonts w:cs="Arial"/>
                <w:lang w:val="sr-Cyrl-RS"/>
              </w:rPr>
            </w:pPr>
          </w:p>
        </w:tc>
      </w:tr>
      <w:tr w:rsidR="00347ECA" w:rsidRPr="00DF14D5" w14:paraId="4CDC9BAB" w14:textId="77777777" w:rsidTr="00347ECA">
        <w:tc>
          <w:tcPr>
            <w:tcW w:w="721" w:type="dxa"/>
          </w:tcPr>
          <w:p w14:paraId="6EBC3264" w14:textId="77777777" w:rsidR="00347ECA" w:rsidRPr="00DF14D5" w:rsidRDefault="00347ECA" w:rsidP="00DF3C22">
            <w:pPr>
              <w:jc w:val="center"/>
              <w:rPr>
                <w:rFonts w:cs="Arial"/>
                <w:b/>
                <w:lang w:val="sr-Cyrl-RS"/>
              </w:rPr>
            </w:pPr>
            <w:r w:rsidRPr="00DF14D5">
              <w:rPr>
                <w:rFonts w:cs="Arial"/>
                <w:b/>
                <w:lang w:val="sr-Cyrl-RS"/>
              </w:rPr>
              <w:t>5</w:t>
            </w:r>
          </w:p>
        </w:tc>
        <w:tc>
          <w:tcPr>
            <w:tcW w:w="9534" w:type="dxa"/>
            <w:tcBorders>
              <w:right w:val="single" w:sz="4" w:space="0" w:color="auto"/>
            </w:tcBorders>
            <w:vAlign w:val="center"/>
          </w:tcPr>
          <w:p w14:paraId="44E629C1" w14:textId="77777777" w:rsidR="00347ECA" w:rsidRPr="00DF14D5" w:rsidRDefault="00347ECA" w:rsidP="00226208">
            <w:pPr>
              <w:shd w:val="clear" w:color="auto" w:fill="FFFFFF"/>
              <w:autoSpaceDE w:val="0"/>
              <w:autoSpaceDN w:val="0"/>
              <w:adjustRightInd w:val="0"/>
              <w:ind w:left="290"/>
              <w:outlineLvl w:val="0"/>
              <w:rPr>
                <w:rFonts w:cs="Arial"/>
                <w:b/>
                <w:bCs/>
                <w:color w:val="000000"/>
              </w:rPr>
            </w:pPr>
            <w:r w:rsidRPr="00DF14D5">
              <w:rPr>
                <w:rFonts w:cs="Arial"/>
                <w:b/>
                <w:bCs/>
                <w:color w:val="000000"/>
              </w:rPr>
              <w:t xml:space="preserve"> Монтажни радови  на турбини </w:t>
            </w:r>
          </w:p>
        </w:tc>
      </w:tr>
      <w:tr w:rsidR="00347ECA" w:rsidRPr="00DF14D5" w14:paraId="193D4878" w14:textId="77777777" w:rsidTr="00347ECA">
        <w:tc>
          <w:tcPr>
            <w:tcW w:w="721" w:type="dxa"/>
          </w:tcPr>
          <w:p w14:paraId="464CBEB2" w14:textId="77777777" w:rsidR="00347ECA" w:rsidRPr="00DF14D5" w:rsidRDefault="00347ECA" w:rsidP="00DF3C22">
            <w:pPr>
              <w:jc w:val="center"/>
              <w:rPr>
                <w:rFonts w:cs="Arial"/>
                <w:b/>
                <w:lang w:val="sr-Latn-BA"/>
              </w:rPr>
            </w:pPr>
            <w:r w:rsidRPr="00DF14D5">
              <w:rPr>
                <w:rFonts w:cs="Arial"/>
                <w:b/>
                <w:lang w:val="sr-Cyrl-RS"/>
              </w:rPr>
              <w:t>5</w:t>
            </w:r>
            <w:r w:rsidRPr="00DF14D5">
              <w:rPr>
                <w:rFonts w:cs="Arial"/>
                <w:b/>
                <w:lang w:val="sr-Latn-BA"/>
              </w:rPr>
              <w:t>.1</w:t>
            </w:r>
          </w:p>
        </w:tc>
        <w:tc>
          <w:tcPr>
            <w:tcW w:w="9534" w:type="dxa"/>
            <w:tcBorders>
              <w:right w:val="single" w:sz="4" w:space="0" w:color="auto"/>
            </w:tcBorders>
            <w:vAlign w:val="center"/>
          </w:tcPr>
          <w:p w14:paraId="093C88C3" w14:textId="77777777" w:rsidR="00347ECA" w:rsidRPr="00DF14D5" w:rsidRDefault="00347ECA" w:rsidP="00DF3C22">
            <w:pPr>
              <w:shd w:val="clear" w:color="auto" w:fill="FFFFFF"/>
              <w:autoSpaceDE w:val="0"/>
              <w:autoSpaceDN w:val="0"/>
              <w:adjustRightInd w:val="0"/>
              <w:outlineLvl w:val="0"/>
              <w:rPr>
                <w:rFonts w:cs="Arial"/>
                <w:b/>
                <w:bCs/>
                <w:color w:val="000000"/>
                <w:lang w:val="sr-Cyrl-RS"/>
              </w:rPr>
            </w:pPr>
            <w:r w:rsidRPr="00DF14D5">
              <w:rPr>
                <w:rFonts w:cs="Arial"/>
                <w:b/>
                <w:bCs/>
                <w:color w:val="000000"/>
              </w:rPr>
              <w:t xml:space="preserve">      Монтажни радови - В</w:t>
            </w:r>
            <w:r w:rsidRPr="00DF14D5">
              <w:rPr>
                <w:rFonts w:cs="Arial"/>
                <w:b/>
                <w:bCs/>
                <w:color w:val="000000"/>
                <w:lang w:val="sr-Latn-CS"/>
              </w:rPr>
              <w:t>П</w:t>
            </w:r>
            <w:r w:rsidRPr="00DF14D5">
              <w:rPr>
                <w:rFonts w:cs="Arial"/>
                <w:b/>
                <w:bCs/>
                <w:color w:val="000000"/>
              </w:rPr>
              <w:t xml:space="preserve"> део </w:t>
            </w:r>
          </w:p>
          <w:p w14:paraId="72574900" w14:textId="77777777" w:rsidR="00347ECA" w:rsidRPr="00DF14D5" w:rsidRDefault="00347ECA" w:rsidP="00DF3C22">
            <w:pPr>
              <w:autoSpaceDE w:val="0"/>
              <w:autoSpaceDN w:val="0"/>
              <w:adjustRightInd w:val="0"/>
              <w:rPr>
                <w:rFonts w:cs="Arial"/>
              </w:rPr>
            </w:pPr>
            <w:r w:rsidRPr="00DF14D5">
              <w:rPr>
                <w:rFonts w:cs="Arial"/>
              </w:rPr>
              <w:t xml:space="preserve">-Монтажа доњих половина ВП лежајева </w:t>
            </w:r>
          </w:p>
          <w:p w14:paraId="19986CA1" w14:textId="77777777" w:rsidR="00347ECA" w:rsidRPr="00DF14D5" w:rsidRDefault="00347ECA" w:rsidP="00DF3C22">
            <w:pPr>
              <w:autoSpaceDE w:val="0"/>
              <w:autoSpaceDN w:val="0"/>
              <w:adjustRightInd w:val="0"/>
              <w:rPr>
                <w:rFonts w:cs="Arial"/>
              </w:rPr>
            </w:pPr>
            <w:r w:rsidRPr="00DF14D5">
              <w:rPr>
                <w:rFonts w:cs="Arial"/>
              </w:rPr>
              <w:t>-Контрола и подешавање линије ротора ВП-СП</w:t>
            </w:r>
          </w:p>
          <w:p w14:paraId="078C180F" w14:textId="77777777" w:rsidR="00347ECA" w:rsidRPr="00DF14D5" w:rsidRDefault="00347ECA" w:rsidP="00DF3C22">
            <w:pPr>
              <w:autoSpaceDE w:val="0"/>
              <w:autoSpaceDN w:val="0"/>
              <w:adjustRightInd w:val="0"/>
              <w:rPr>
                <w:rFonts w:cs="Arial"/>
                <w:lang w:val="sr-Cyrl-RS"/>
              </w:rPr>
            </w:pPr>
            <w:r w:rsidRPr="00DF14D5">
              <w:rPr>
                <w:rFonts w:cs="Arial"/>
              </w:rPr>
              <w:t xml:space="preserve">-Мерење уљних проврта, стање за монтажу </w:t>
            </w:r>
          </w:p>
          <w:p w14:paraId="2483BA70" w14:textId="77777777" w:rsidR="00347ECA" w:rsidRPr="00DF14D5" w:rsidRDefault="00347ECA" w:rsidP="00DF3C22">
            <w:pPr>
              <w:autoSpaceDE w:val="0"/>
              <w:autoSpaceDN w:val="0"/>
              <w:adjustRightInd w:val="0"/>
              <w:rPr>
                <w:rFonts w:cs="Arial"/>
                <w:lang w:val="sr-Cyrl-RS"/>
              </w:rPr>
            </w:pPr>
            <w:r w:rsidRPr="00DF14D5">
              <w:rPr>
                <w:rFonts w:cs="Arial"/>
                <w:lang w:val="sr-Cyrl-RS"/>
              </w:rPr>
              <w:t>-Постављање и повезивање доњег кућишта ВП са пароводима и лежајним блоковима</w:t>
            </w:r>
          </w:p>
          <w:p w14:paraId="6C941CFF" w14:textId="77777777" w:rsidR="00347ECA" w:rsidRPr="00DF14D5" w:rsidRDefault="00347ECA" w:rsidP="00DF3C22">
            <w:pPr>
              <w:autoSpaceDE w:val="0"/>
              <w:autoSpaceDN w:val="0"/>
              <w:adjustRightInd w:val="0"/>
              <w:rPr>
                <w:rFonts w:cs="Arial"/>
                <w:color w:val="000000"/>
              </w:rPr>
            </w:pPr>
            <w:r w:rsidRPr="00DF14D5">
              <w:rPr>
                <w:rFonts w:cs="Arial"/>
              </w:rPr>
              <w:t>-Контрола и завршно изравнање доњег дела ВП спољног</w:t>
            </w:r>
            <w:r w:rsidRPr="00DF14D5">
              <w:rPr>
                <w:rFonts w:cs="Arial"/>
                <w:color w:val="000000"/>
              </w:rPr>
              <w:t xml:space="preserve"> кућишта у подеоној равни</w:t>
            </w:r>
          </w:p>
          <w:p w14:paraId="09295954" w14:textId="77777777" w:rsidR="00347ECA" w:rsidRPr="00DF14D5" w:rsidRDefault="00347ECA" w:rsidP="00DF3C22">
            <w:pPr>
              <w:autoSpaceDE w:val="0"/>
              <w:autoSpaceDN w:val="0"/>
              <w:adjustRightInd w:val="0"/>
              <w:rPr>
                <w:rFonts w:cs="Arial"/>
              </w:rPr>
            </w:pPr>
            <w:r w:rsidRPr="00DF14D5">
              <w:rPr>
                <w:rFonts w:cs="Arial"/>
                <w:color w:val="000000"/>
              </w:rPr>
              <w:t>-Монтажа доње половине ВП унутрашњег кућишта и његово изравнавање</w:t>
            </w:r>
          </w:p>
          <w:p w14:paraId="12549434" w14:textId="77777777" w:rsidR="00347ECA" w:rsidRPr="00DF14D5" w:rsidRDefault="00347ECA" w:rsidP="00DF3C22">
            <w:pPr>
              <w:autoSpaceDE w:val="0"/>
              <w:autoSpaceDN w:val="0"/>
              <w:adjustRightInd w:val="0"/>
              <w:rPr>
                <w:rFonts w:cs="Arial"/>
              </w:rPr>
            </w:pPr>
            <w:r w:rsidRPr="00DF14D5">
              <w:rPr>
                <w:rFonts w:cs="Arial"/>
                <w:color w:val="000000"/>
              </w:rPr>
              <w:t xml:space="preserve">-Монтажа доњих половина разводних кола у унутр. кућиште </w:t>
            </w:r>
          </w:p>
          <w:p w14:paraId="51C65A91" w14:textId="77777777" w:rsidR="00347ECA" w:rsidRPr="00DF14D5" w:rsidRDefault="00347ECA" w:rsidP="00DF3C22">
            <w:pPr>
              <w:autoSpaceDE w:val="0"/>
              <w:autoSpaceDN w:val="0"/>
              <w:adjustRightInd w:val="0"/>
              <w:rPr>
                <w:rFonts w:cs="Arial"/>
                <w:color w:val="000000"/>
              </w:rPr>
            </w:pPr>
            <w:r w:rsidRPr="00DF14D5">
              <w:rPr>
                <w:rFonts w:cs="Arial"/>
                <w:color w:val="000000"/>
              </w:rPr>
              <w:t>-Монтажа доњих половина  предње, унутрашње и задње заптиваче</w:t>
            </w:r>
          </w:p>
          <w:p w14:paraId="418D580C" w14:textId="77777777" w:rsidR="00347ECA" w:rsidRPr="00DF14D5" w:rsidRDefault="00347ECA" w:rsidP="00DF3C22">
            <w:pPr>
              <w:autoSpaceDE w:val="0"/>
              <w:autoSpaceDN w:val="0"/>
              <w:adjustRightInd w:val="0"/>
              <w:rPr>
                <w:rFonts w:cs="Arial"/>
              </w:rPr>
            </w:pPr>
            <w:r w:rsidRPr="00DF14D5">
              <w:rPr>
                <w:rFonts w:cs="Arial"/>
              </w:rPr>
              <w:t xml:space="preserve">-Уметање и центрирање контролног вратила </w:t>
            </w:r>
          </w:p>
          <w:p w14:paraId="6677A95C"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rPr>
              <w:t xml:space="preserve">-Контрола унут.  кућишта, разводних кола и заптивача на контролно вратило, </w:t>
            </w:r>
          </w:p>
          <w:p w14:paraId="17A928EF"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-Појединачно постављање г/п разводних кола и заптивача на доње половине и контрола према контролном вратилу  </w:t>
            </w:r>
          </w:p>
          <w:p w14:paraId="4F940BA0"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-Демонтажа контролног вратила, корекције према измереним вредностима</w:t>
            </w:r>
          </w:p>
          <w:p w14:paraId="7D8ED8CE"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-Уметање контролног вратила, контрола, неопходне корекције и коначно подешавање проточног дела ВП </w:t>
            </w:r>
          </w:p>
          <w:p w14:paraId="6C205550" w14:textId="77777777" w:rsidR="00347ECA" w:rsidRPr="00DF14D5" w:rsidRDefault="00347ECA" w:rsidP="00DF3C22">
            <w:pPr>
              <w:autoSpaceDE w:val="0"/>
              <w:autoSpaceDN w:val="0"/>
              <w:adjustRightInd w:val="0"/>
              <w:rPr>
                <w:rFonts w:cs="Arial"/>
              </w:rPr>
            </w:pPr>
            <w:r w:rsidRPr="00DF14D5">
              <w:rPr>
                <w:rFonts w:cs="Arial"/>
                <w:color w:val="000000"/>
              </w:rPr>
              <w:t>-Монтажа лавиринтних сегмената у д/п разводних кола и у д/п унутрашњих и спољних заптивача</w:t>
            </w:r>
          </w:p>
          <w:p w14:paraId="2F75CF48" w14:textId="77777777" w:rsidR="00347ECA" w:rsidRPr="00DF14D5" w:rsidRDefault="00347ECA" w:rsidP="00DF3C22">
            <w:pPr>
              <w:autoSpaceDE w:val="0"/>
              <w:autoSpaceDN w:val="0"/>
              <w:adjustRightInd w:val="0"/>
              <w:rPr>
                <w:rFonts w:cs="Arial"/>
              </w:rPr>
            </w:pPr>
            <w:r w:rsidRPr="00DF14D5">
              <w:rPr>
                <w:rFonts w:cs="Arial"/>
              </w:rPr>
              <w:t xml:space="preserve">-Постављање ротора ВП или контролног вратила, контрола и подешавање свих  левих доњих лавиринтних сегмента </w:t>
            </w:r>
          </w:p>
          <w:p w14:paraId="559DC250" w14:textId="77777777" w:rsidR="00347ECA" w:rsidRPr="00DF14D5" w:rsidRDefault="00347ECA" w:rsidP="00DF3C22">
            <w:pPr>
              <w:autoSpaceDE w:val="0"/>
              <w:autoSpaceDN w:val="0"/>
              <w:adjustRightInd w:val="0"/>
              <w:rPr>
                <w:rFonts w:cs="Arial"/>
              </w:rPr>
            </w:pPr>
            <w:r w:rsidRPr="00DF14D5">
              <w:rPr>
                <w:rFonts w:cs="Arial"/>
              </w:rPr>
              <w:t xml:space="preserve">-Контрола и подешавање осталих доњих сегмената по захтеву документације </w:t>
            </w:r>
          </w:p>
          <w:p w14:paraId="20346A01" w14:textId="77777777" w:rsidR="00347ECA" w:rsidRPr="00DF14D5" w:rsidRDefault="00347ECA" w:rsidP="00DF3C22">
            <w:pPr>
              <w:autoSpaceDE w:val="0"/>
              <w:autoSpaceDN w:val="0"/>
              <w:adjustRightInd w:val="0"/>
              <w:rPr>
                <w:rFonts w:cs="Arial"/>
              </w:rPr>
            </w:pPr>
            <w:r w:rsidRPr="00DF14D5">
              <w:rPr>
                <w:rFonts w:cs="Arial"/>
                <w:color w:val="000000"/>
              </w:rPr>
              <w:t>-Монтажа лавиринтних сегмената у г/п разводних кола и у г/п унутрашњих и спољних заптивача</w:t>
            </w:r>
            <w:r w:rsidRPr="00DF14D5">
              <w:rPr>
                <w:rFonts w:cs="Arial"/>
              </w:rPr>
              <w:t xml:space="preserve"> </w:t>
            </w:r>
          </w:p>
          <w:p w14:paraId="15D37445" w14:textId="77777777" w:rsidR="00347ECA" w:rsidRPr="00DF14D5" w:rsidRDefault="00347ECA" w:rsidP="00DF3C22">
            <w:pPr>
              <w:autoSpaceDE w:val="0"/>
              <w:autoSpaceDN w:val="0"/>
              <w:adjustRightInd w:val="0"/>
              <w:rPr>
                <w:rFonts w:cs="Arial"/>
              </w:rPr>
            </w:pPr>
            <w:r w:rsidRPr="00DF14D5">
              <w:rPr>
                <w:rFonts w:cs="Arial"/>
                <w:color w:val="000000"/>
              </w:rPr>
              <w:t xml:space="preserve">-Појединачно постављање г/п разводних кола и заптивача на доње половине, контрола и подешавање </w:t>
            </w:r>
            <w:r w:rsidRPr="00DF14D5">
              <w:rPr>
                <w:rFonts w:cs="Arial"/>
              </w:rPr>
              <w:t xml:space="preserve">сегмената по захтеву документације    </w:t>
            </w:r>
          </w:p>
          <w:p w14:paraId="6C202E9D" w14:textId="77777777" w:rsidR="00347ECA" w:rsidRPr="00DF14D5" w:rsidRDefault="00347ECA" w:rsidP="00DF3C22">
            <w:pPr>
              <w:autoSpaceDE w:val="0"/>
              <w:autoSpaceDN w:val="0"/>
              <w:adjustRightInd w:val="0"/>
              <w:rPr>
                <w:rFonts w:cs="Arial"/>
              </w:rPr>
            </w:pPr>
            <w:r w:rsidRPr="00DF14D5">
              <w:rPr>
                <w:rFonts w:cs="Arial"/>
              </w:rPr>
              <w:t>-Припрема и контрола зазора проточног ВП дела на олово и фластере</w:t>
            </w:r>
          </w:p>
          <w:p w14:paraId="29A93C0A" w14:textId="77777777" w:rsidR="00347ECA" w:rsidRPr="00DF14D5" w:rsidRDefault="00347ECA" w:rsidP="00DF3C22">
            <w:pPr>
              <w:autoSpaceDE w:val="0"/>
              <w:autoSpaceDN w:val="0"/>
              <w:adjustRightInd w:val="0"/>
              <w:rPr>
                <w:rFonts w:cs="Arial"/>
              </w:rPr>
            </w:pPr>
            <w:r w:rsidRPr="00DF14D5">
              <w:rPr>
                <w:rFonts w:cs="Arial"/>
                <w:color w:val="000000"/>
              </w:rPr>
              <w:t>-Демонтажа ротора, демонтажа свих делова из</w:t>
            </w:r>
            <w:r w:rsidRPr="00DF14D5">
              <w:rPr>
                <w:rFonts w:cs="Arial"/>
                <w:i/>
                <w:iCs/>
                <w:color w:val="000000"/>
              </w:rPr>
              <w:t xml:space="preserve"> </w:t>
            </w:r>
            <w:r w:rsidRPr="00DF14D5">
              <w:rPr>
                <w:rFonts w:cs="Arial"/>
                <w:color w:val="000000"/>
              </w:rPr>
              <w:t>ВП  кућишта</w:t>
            </w:r>
          </w:p>
          <w:p w14:paraId="5C7120FA"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lastRenderedPageBreak/>
              <w:t>-Чишћење и коначна монтажа делова доњих половина ВП, укључ. мерења температура</w:t>
            </w:r>
          </w:p>
          <w:p w14:paraId="7B0AEC63"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-Уметање ротора, контролно обртање ротора, постављање у радни положај, коначна контрола и мерење радијалних и аксијалних зазора на ВП</w:t>
            </w:r>
          </w:p>
          <w:p w14:paraId="6D1B7C6F"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-Монтажа г/п разводних кола у унутрашње кућиште, контрола зазора и топлотних дилатација </w:t>
            </w:r>
          </w:p>
          <w:p w14:paraId="5281B2DF"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-Обртање горњих делова ВП унутрашњег кућишта подеоном равни на доле</w:t>
            </w:r>
          </w:p>
          <w:p w14:paraId="54B7FB4A"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-Монтажа г/п унутрашње заптиваче </w:t>
            </w:r>
          </w:p>
          <w:p w14:paraId="31301D66" w14:textId="77777777" w:rsidR="00347ECA" w:rsidRPr="00DF14D5" w:rsidRDefault="00347ECA" w:rsidP="00DF3C22">
            <w:pPr>
              <w:shd w:val="clear" w:color="auto" w:fill="FFFFFF"/>
              <w:autoSpaceDE w:val="0"/>
              <w:autoSpaceDN w:val="0"/>
              <w:adjustRightInd w:val="0"/>
              <w:rPr>
                <w:rFonts w:cs="Arial"/>
              </w:rPr>
            </w:pPr>
            <w:r w:rsidRPr="00DF14D5">
              <w:rPr>
                <w:rFonts w:cs="Arial"/>
              </w:rPr>
              <w:t>-Припрема за монтажу и затварање ВП унутрашњег кућишта, уз загревање и затезање</w:t>
            </w:r>
            <w:r w:rsidRPr="00DF14D5">
              <w:rPr>
                <w:rFonts w:cs="Arial"/>
                <w:color w:val="000000"/>
              </w:rPr>
              <w:t xml:space="preserve"> завртњева према шаблонима. </w:t>
            </w:r>
          </w:p>
          <w:p w14:paraId="1DE4B1E4"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-Монтажа горњих делова спољних ВП заптивача</w:t>
            </w:r>
          </w:p>
          <w:p w14:paraId="69893784"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rPr>
              <w:t>-Припрема за монтажу и затварање ВП спољашњег  кућишта, уз загревање и затезање</w:t>
            </w:r>
            <w:r w:rsidRPr="00DF14D5">
              <w:rPr>
                <w:rFonts w:cs="Arial"/>
                <w:color w:val="000000"/>
              </w:rPr>
              <w:t xml:space="preserve"> завртњева према шаблонима </w:t>
            </w:r>
          </w:p>
          <w:p w14:paraId="5023ABED"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-Контрола и притезање подеоне равни спољашњих заптивача (камина)</w:t>
            </w:r>
          </w:p>
          <w:p w14:paraId="03878F4C"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rPr>
              <w:t xml:space="preserve">-Монтажа мерења температура кућишта, </w:t>
            </w:r>
          </w:p>
          <w:p w14:paraId="0291152E" w14:textId="77777777" w:rsidR="00347ECA" w:rsidRPr="00DF14D5" w:rsidRDefault="00347ECA" w:rsidP="00DF3C22">
            <w:pPr>
              <w:autoSpaceDE w:val="0"/>
              <w:autoSpaceDN w:val="0"/>
              <w:adjustRightInd w:val="0"/>
              <w:rPr>
                <w:rFonts w:cs="Arial"/>
                <w:color w:val="000000"/>
              </w:rPr>
            </w:pPr>
            <w:r w:rsidRPr="00DF14D5">
              <w:rPr>
                <w:rFonts w:cs="Arial"/>
                <w:color w:val="000000"/>
              </w:rPr>
              <w:t>-Монтажа штифтова за центрирање, слепих прирубница и термичке сонде</w:t>
            </w:r>
          </w:p>
          <w:p w14:paraId="12E62C87" w14:textId="77777777" w:rsidR="00347ECA" w:rsidRPr="00DF14D5" w:rsidRDefault="00347ECA" w:rsidP="00DF3C22">
            <w:pPr>
              <w:autoSpaceDE w:val="0"/>
              <w:autoSpaceDN w:val="0"/>
              <w:adjustRightInd w:val="0"/>
              <w:rPr>
                <w:rFonts w:cs="Arial"/>
                <w:color w:val="000000"/>
              </w:rPr>
            </w:pPr>
            <w:r w:rsidRPr="00DF14D5">
              <w:rPr>
                <w:rFonts w:cs="Arial"/>
                <w:color w:val="000000"/>
              </w:rPr>
              <w:t>-Монтажа мерења температуре лежајева и прикључака подизног уља</w:t>
            </w:r>
          </w:p>
          <w:p w14:paraId="2346EDF8" w14:textId="77777777" w:rsidR="00347ECA" w:rsidRPr="00DF14D5" w:rsidRDefault="00347ECA" w:rsidP="00DF3C22">
            <w:pPr>
              <w:autoSpaceDE w:val="0"/>
              <w:autoSpaceDN w:val="0"/>
              <w:adjustRightInd w:val="0"/>
              <w:rPr>
                <w:rFonts w:cs="Arial"/>
                <w:color w:val="000000"/>
              </w:rPr>
            </w:pPr>
            <w:r w:rsidRPr="00DF14D5">
              <w:rPr>
                <w:rFonts w:cs="Arial"/>
                <w:color w:val="000000"/>
              </w:rPr>
              <w:t>-Контрола и подешавање преднапона лежај-носећи прстен помоћу олова</w:t>
            </w:r>
          </w:p>
          <w:p w14:paraId="7324130A" w14:textId="77777777" w:rsidR="00347ECA" w:rsidRPr="00DF14D5" w:rsidRDefault="00347ECA" w:rsidP="00DF3C22">
            <w:pPr>
              <w:autoSpaceDE w:val="0"/>
              <w:autoSpaceDN w:val="0"/>
              <w:adjustRightInd w:val="0"/>
              <w:rPr>
                <w:rFonts w:cs="Arial"/>
              </w:rPr>
            </w:pPr>
            <w:r w:rsidRPr="00DF14D5">
              <w:rPr>
                <w:rFonts w:cs="Arial"/>
                <w:color w:val="000000"/>
              </w:rPr>
              <w:t xml:space="preserve">-Монтажа сегмената аксијалног лежаја, контрола зазора, повезивање мерења температура </w:t>
            </w:r>
          </w:p>
          <w:p w14:paraId="49FB5F91"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color w:val="000000"/>
              </w:rPr>
              <w:t xml:space="preserve">-Монтажа г/п ВП радијалног и аксијалног лежаја, и обујмица, </w:t>
            </w:r>
          </w:p>
          <w:p w14:paraId="4B8E1E1C"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lang w:val="sr-Cyrl-RS"/>
              </w:rPr>
              <w:t>-М</w:t>
            </w:r>
            <w:r w:rsidRPr="00DF14D5">
              <w:rPr>
                <w:rFonts w:cs="Arial"/>
                <w:color w:val="000000"/>
              </w:rPr>
              <w:t>онтаж</w:t>
            </w:r>
            <w:r w:rsidRPr="00DF14D5">
              <w:rPr>
                <w:rFonts w:cs="Arial"/>
                <w:color w:val="000000"/>
                <w:lang w:val="sr-Cyrl-RS"/>
              </w:rPr>
              <w:t>а</w:t>
            </w:r>
            <w:r w:rsidRPr="00DF14D5">
              <w:rPr>
                <w:rFonts w:cs="Arial"/>
                <w:color w:val="000000"/>
              </w:rPr>
              <w:t xml:space="preserve"> мерења вибрација</w:t>
            </w:r>
            <w:r w:rsidRPr="00DF14D5">
              <w:rPr>
                <w:rFonts w:cs="Arial"/>
                <w:color w:val="000000"/>
                <w:lang w:val="sr-Cyrl-RS"/>
              </w:rPr>
              <w:t xml:space="preserve"> ротора </w:t>
            </w:r>
            <w:r w:rsidRPr="00DF14D5">
              <w:rPr>
                <w:rFonts w:cs="Arial"/>
                <w:color w:val="000000"/>
              </w:rPr>
              <w:t xml:space="preserve">  </w:t>
            </w:r>
          </w:p>
          <w:p w14:paraId="2625E93F"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-Монтажа делова ГУП, радног кола, заптивних прстенова, контрола зазора</w:t>
            </w:r>
          </w:p>
          <w:p w14:paraId="1771DDE5"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-Мотажа кућишта и затварање пумпе</w:t>
            </w:r>
          </w:p>
          <w:p w14:paraId="065A6307"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-Монтажа и подешавање уљних заптивки лежајних блокова</w:t>
            </w:r>
          </w:p>
          <w:p w14:paraId="5495A5EF"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-Монтажа поклопаца лежајних блокова</w:t>
            </w:r>
          </w:p>
          <w:p w14:paraId="0C0BA9FA" w14:textId="77777777" w:rsidR="00347ECA" w:rsidRPr="00DF14D5" w:rsidRDefault="00347ECA" w:rsidP="00DF3C22">
            <w:pPr>
              <w:shd w:val="clear" w:color="auto" w:fill="FFFFFF"/>
              <w:autoSpaceDE w:val="0"/>
              <w:autoSpaceDN w:val="0"/>
              <w:adjustRightInd w:val="0"/>
              <w:rPr>
                <w:rFonts w:cs="Arial"/>
                <w:lang w:val="sr-Cyrl-RS"/>
              </w:rPr>
            </w:pPr>
            <w:r w:rsidRPr="00DF14D5">
              <w:rPr>
                <w:rFonts w:cs="Arial"/>
                <w:color w:val="000000"/>
              </w:rPr>
              <w:t xml:space="preserve">-монтажа мерења вибрација </w:t>
            </w:r>
            <w:r w:rsidRPr="00DF14D5">
              <w:rPr>
                <w:rFonts w:cs="Arial"/>
                <w:color w:val="000000"/>
                <w:lang w:val="sr-Cyrl-RS"/>
              </w:rPr>
              <w:t>лежајних блокова</w:t>
            </w:r>
          </w:p>
          <w:p w14:paraId="3684A1BB"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color w:val="000000"/>
              </w:rPr>
              <w:t>-Монтажа В</w:t>
            </w:r>
            <w:r w:rsidRPr="00DF14D5">
              <w:rPr>
                <w:rFonts w:cs="Arial"/>
                <w:color w:val="000000"/>
                <w:lang w:val="sr-Cyrl-RS"/>
              </w:rPr>
              <w:t>П</w:t>
            </w:r>
            <w:r w:rsidRPr="00DF14D5">
              <w:rPr>
                <w:rFonts w:cs="Arial"/>
                <w:color w:val="000000"/>
              </w:rPr>
              <w:t xml:space="preserve"> паровода, преструјних цевовода и одводњавања </w:t>
            </w:r>
          </w:p>
        </w:tc>
      </w:tr>
      <w:tr w:rsidR="00347ECA" w:rsidRPr="00DF14D5" w14:paraId="294D6C71" w14:textId="77777777" w:rsidTr="00347ECA">
        <w:tc>
          <w:tcPr>
            <w:tcW w:w="721" w:type="dxa"/>
          </w:tcPr>
          <w:p w14:paraId="5F11ECA6" w14:textId="77777777" w:rsidR="00347ECA" w:rsidRPr="00DF14D5" w:rsidRDefault="00347ECA" w:rsidP="00DF3C22">
            <w:pPr>
              <w:jc w:val="center"/>
              <w:rPr>
                <w:rFonts w:cs="Arial"/>
                <w:b/>
                <w:lang w:val="sr-Latn-BA"/>
              </w:rPr>
            </w:pPr>
            <w:r w:rsidRPr="00DF14D5">
              <w:rPr>
                <w:rFonts w:cs="Arial"/>
                <w:b/>
                <w:lang w:val="sr-Cyrl-RS"/>
              </w:rPr>
              <w:lastRenderedPageBreak/>
              <w:t>5</w:t>
            </w:r>
            <w:r w:rsidRPr="00DF14D5">
              <w:rPr>
                <w:rFonts w:cs="Arial"/>
                <w:b/>
                <w:lang w:val="sr-Latn-BA"/>
              </w:rPr>
              <w:t>.2</w:t>
            </w:r>
          </w:p>
        </w:tc>
        <w:tc>
          <w:tcPr>
            <w:tcW w:w="9534" w:type="dxa"/>
            <w:tcBorders>
              <w:right w:val="single" w:sz="4" w:space="0" w:color="auto"/>
            </w:tcBorders>
            <w:vAlign w:val="center"/>
          </w:tcPr>
          <w:p w14:paraId="4DB079F7" w14:textId="77777777" w:rsidR="00347ECA" w:rsidRPr="00DF14D5" w:rsidRDefault="00347ECA" w:rsidP="00DF3C22">
            <w:pPr>
              <w:shd w:val="clear" w:color="auto" w:fill="FFFFFF"/>
              <w:autoSpaceDE w:val="0"/>
              <w:autoSpaceDN w:val="0"/>
              <w:adjustRightInd w:val="0"/>
              <w:outlineLvl w:val="0"/>
              <w:rPr>
                <w:rFonts w:cs="Arial"/>
                <w:b/>
                <w:color w:val="000000"/>
                <w:lang w:val="sr-Cyrl-RS"/>
              </w:rPr>
            </w:pPr>
            <w:r w:rsidRPr="00DF14D5">
              <w:rPr>
                <w:rFonts w:cs="Arial"/>
                <w:b/>
                <w:color w:val="000000"/>
              </w:rPr>
              <w:t xml:space="preserve">      </w:t>
            </w:r>
            <w:r w:rsidRPr="00DF14D5">
              <w:rPr>
                <w:rFonts w:cs="Arial"/>
                <w:b/>
                <w:bCs/>
                <w:color w:val="000000"/>
              </w:rPr>
              <w:t xml:space="preserve">Монтажни радови </w:t>
            </w:r>
            <w:r w:rsidRPr="00DF14D5">
              <w:rPr>
                <w:rFonts w:cs="Arial"/>
                <w:b/>
                <w:color w:val="000000"/>
              </w:rPr>
              <w:t xml:space="preserve">- СП део </w:t>
            </w:r>
          </w:p>
          <w:p w14:paraId="0643D485" w14:textId="77777777" w:rsidR="00347ECA" w:rsidRPr="00DF14D5" w:rsidRDefault="00347ECA" w:rsidP="00DF3C22">
            <w:pPr>
              <w:autoSpaceDE w:val="0"/>
              <w:autoSpaceDN w:val="0"/>
              <w:adjustRightInd w:val="0"/>
              <w:rPr>
                <w:rFonts w:cs="Arial"/>
              </w:rPr>
            </w:pPr>
            <w:r w:rsidRPr="00DF14D5">
              <w:rPr>
                <w:rFonts w:cs="Arial"/>
              </w:rPr>
              <w:t xml:space="preserve">-Монтажа доње половине СП лежаја </w:t>
            </w:r>
          </w:p>
          <w:p w14:paraId="733CB958" w14:textId="77777777" w:rsidR="00347ECA" w:rsidRPr="00DF14D5" w:rsidRDefault="00347ECA" w:rsidP="00DF3C22">
            <w:pPr>
              <w:autoSpaceDE w:val="0"/>
              <w:autoSpaceDN w:val="0"/>
              <w:adjustRightInd w:val="0"/>
              <w:rPr>
                <w:rFonts w:cs="Arial"/>
              </w:rPr>
            </w:pPr>
            <w:r w:rsidRPr="00DF14D5">
              <w:rPr>
                <w:rFonts w:cs="Arial"/>
              </w:rPr>
              <w:t>-Контрола и подешавање линије ротора СП-НП</w:t>
            </w:r>
          </w:p>
          <w:p w14:paraId="7B9F6CA9" w14:textId="77777777" w:rsidR="00347ECA" w:rsidRPr="00DF14D5" w:rsidRDefault="00347ECA" w:rsidP="00DF3C22">
            <w:pPr>
              <w:autoSpaceDE w:val="0"/>
              <w:autoSpaceDN w:val="0"/>
              <w:adjustRightInd w:val="0"/>
              <w:rPr>
                <w:rFonts w:cs="Arial"/>
                <w:lang w:val="sr-Cyrl-RS"/>
              </w:rPr>
            </w:pPr>
            <w:r w:rsidRPr="00DF14D5">
              <w:rPr>
                <w:rFonts w:cs="Arial"/>
              </w:rPr>
              <w:t xml:space="preserve">-Мерење уљних проврта, стање за монтажу </w:t>
            </w:r>
          </w:p>
          <w:p w14:paraId="2E188DCD" w14:textId="77777777" w:rsidR="00347ECA" w:rsidRPr="00DF14D5" w:rsidRDefault="00347ECA" w:rsidP="00DF3C22">
            <w:pPr>
              <w:autoSpaceDE w:val="0"/>
              <w:autoSpaceDN w:val="0"/>
              <w:adjustRightInd w:val="0"/>
              <w:rPr>
                <w:rFonts w:cs="Arial"/>
                <w:lang w:val="sr-Cyrl-RS"/>
              </w:rPr>
            </w:pPr>
            <w:r w:rsidRPr="00DF14D5">
              <w:rPr>
                <w:rFonts w:cs="Arial"/>
                <w:lang w:val="sr-Cyrl-RS"/>
              </w:rPr>
              <w:t>-Постављање и повезивање доњег кућишта СП са пароводима и лежајним блоковима</w:t>
            </w:r>
          </w:p>
          <w:p w14:paraId="7F04B56E" w14:textId="77777777" w:rsidR="00347ECA" w:rsidRPr="00DF14D5" w:rsidRDefault="00347ECA" w:rsidP="00DF3C22">
            <w:pPr>
              <w:autoSpaceDE w:val="0"/>
              <w:autoSpaceDN w:val="0"/>
              <w:adjustRightInd w:val="0"/>
              <w:rPr>
                <w:rFonts w:cs="Arial"/>
                <w:color w:val="000000"/>
              </w:rPr>
            </w:pPr>
            <w:r w:rsidRPr="00DF14D5">
              <w:rPr>
                <w:rFonts w:cs="Arial"/>
              </w:rPr>
              <w:t>-Контрола и завршно изравнање доњег дела спољног</w:t>
            </w:r>
            <w:r w:rsidRPr="00DF14D5">
              <w:rPr>
                <w:rFonts w:cs="Arial"/>
                <w:color w:val="000000"/>
              </w:rPr>
              <w:t xml:space="preserve"> кућишта </w:t>
            </w:r>
          </w:p>
          <w:p w14:paraId="72B1337F" w14:textId="77777777" w:rsidR="00347ECA" w:rsidRPr="00DF14D5" w:rsidRDefault="00347ECA" w:rsidP="00DF3C22">
            <w:pPr>
              <w:autoSpaceDE w:val="0"/>
              <w:autoSpaceDN w:val="0"/>
              <w:adjustRightInd w:val="0"/>
              <w:rPr>
                <w:rFonts w:cs="Arial"/>
                <w:color w:val="000000"/>
              </w:rPr>
            </w:pPr>
            <w:r w:rsidRPr="00DF14D5">
              <w:rPr>
                <w:rFonts w:cs="Arial"/>
                <w:color w:val="000000"/>
              </w:rPr>
              <w:t>-Монтажа доње половине СП унутрашњег кућишта и носача разводних кола и њихово изравнавање</w:t>
            </w:r>
          </w:p>
          <w:p w14:paraId="131176C4" w14:textId="77777777" w:rsidR="00347ECA" w:rsidRPr="00DF14D5" w:rsidRDefault="00347ECA" w:rsidP="00DF3C22">
            <w:pPr>
              <w:autoSpaceDE w:val="0"/>
              <w:autoSpaceDN w:val="0"/>
              <w:adjustRightInd w:val="0"/>
              <w:rPr>
                <w:rFonts w:cs="Arial"/>
              </w:rPr>
            </w:pPr>
            <w:r w:rsidRPr="00DF14D5">
              <w:rPr>
                <w:rFonts w:cs="Arial"/>
                <w:color w:val="000000"/>
              </w:rPr>
              <w:t xml:space="preserve">-Монтажа доњих половина </w:t>
            </w:r>
            <w:r w:rsidRPr="00DF14D5">
              <w:rPr>
                <w:rFonts w:cs="Arial"/>
                <w:color w:val="000000"/>
                <w:lang w:val="sr-Latn-CS"/>
              </w:rPr>
              <w:t xml:space="preserve">разводних кола </w:t>
            </w:r>
            <w:r w:rsidRPr="00DF14D5">
              <w:rPr>
                <w:rFonts w:cs="Arial"/>
                <w:color w:val="000000"/>
              </w:rPr>
              <w:t xml:space="preserve">у унутр. кућиште и носаче разводних кола </w:t>
            </w:r>
          </w:p>
          <w:p w14:paraId="2005F8C6" w14:textId="77777777" w:rsidR="00347ECA" w:rsidRPr="00DF14D5" w:rsidRDefault="00347ECA" w:rsidP="00DF3C22">
            <w:pPr>
              <w:autoSpaceDE w:val="0"/>
              <w:autoSpaceDN w:val="0"/>
              <w:adjustRightInd w:val="0"/>
              <w:rPr>
                <w:rFonts w:cs="Arial"/>
                <w:color w:val="000000"/>
              </w:rPr>
            </w:pPr>
            <w:r w:rsidRPr="00DF14D5">
              <w:rPr>
                <w:rFonts w:cs="Arial"/>
                <w:color w:val="000000"/>
              </w:rPr>
              <w:t>-Монтажа доњих половина  предње, унутрашње и задње заптиваче</w:t>
            </w:r>
          </w:p>
          <w:p w14:paraId="202586EB" w14:textId="77777777" w:rsidR="00347ECA" w:rsidRPr="00DF14D5" w:rsidRDefault="00347ECA" w:rsidP="00DF3C22">
            <w:pPr>
              <w:autoSpaceDE w:val="0"/>
              <w:autoSpaceDN w:val="0"/>
              <w:adjustRightInd w:val="0"/>
              <w:rPr>
                <w:rFonts w:cs="Arial"/>
              </w:rPr>
            </w:pPr>
            <w:r w:rsidRPr="00DF14D5">
              <w:rPr>
                <w:rFonts w:cs="Arial"/>
              </w:rPr>
              <w:t xml:space="preserve">-Уметање и центрирање контролног вратила </w:t>
            </w:r>
          </w:p>
          <w:p w14:paraId="5AB5A7AE"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rPr>
              <w:lastRenderedPageBreak/>
              <w:t xml:space="preserve">-Контрола унутрашњег кућишта, носача разводних кола, разводних кола и заптивача на контролно вратило, </w:t>
            </w:r>
          </w:p>
          <w:p w14:paraId="05EEB4E7"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-Појединачно постављање г/п разводних кола и заптивача на доње половине и контрола према контролном вратилу  </w:t>
            </w:r>
          </w:p>
          <w:p w14:paraId="319EAA9B"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-Демонтажа контролног вратила, корекције према измереним вредностима</w:t>
            </w:r>
          </w:p>
          <w:p w14:paraId="2F03C7FD"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-Уметање контролног вратила, контрола, неопходне корекције и коначно подешавање проточног дела СП </w:t>
            </w:r>
          </w:p>
          <w:p w14:paraId="3F1BF9EB" w14:textId="77777777" w:rsidR="00347ECA" w:rsidRPr="00DF14D5" w:rsidRDefault="00347ECA" w:rsidP="00DF3C22">
            <w:pPr>
              <w:autoSpaceDE w:val="0"/>
              <w:autoSpaceDN w:val="0"/>
              <w:adjustRightInd w:val="0"/>
              <w:rPr>
                <w:rFonts w:cs="Arial"/>
              </w:rPr>
            </w:pPr>
            <w:r w:rsidRPr="00DF14D5">
              <w:rPr>
                <w:rFonts w:cs="Arial"/>
                <w:color w:val="000000"/>
              </w:rPr>
              <w:t>-Монтажа лавиринтних сегмената у д/п разводних кола и у д/п унутрашњих и спољних заптивача</w:t>
            </w:r>
          </w:p>
          <w:p w14:paraId="2F4F9160" w14:textId="77777777" w:rsidR="00347ECA" w:rsidRPr="00DF14D5" w:rsidRDefault="00347ECA" w:rsidP="00DF3C22">
            <w:pPr>
              <w:autoSpaceDE w:val="0"/>
              <w:autoSpaceDN w:val="0"/>
              <w:adjustRightInd w:val="0"/>
              <w:rPr>
                <w:rFonts w:cs="Arial"/>
              </w:rPr>
            </w:pPr>
            <w:r w:rsidRPr="00DF14D5">
              <w:rPr>
                <w:rFonts w:cs="Arial"/>
              </w:rPr>
              <w:t xml:space="preserve">-Постављање ротора СП или контролног вратила, контрола и подешавање свих левих доњих лавиринтних сегмената </w:t>
            </w:r>
          </w:p>
          <w:p w14:paraId="1A88E406" w14:textId="77777777" w:rsidR="00347ECA" w:rsidRPr="00DF14D5" w:rsidRDefault="00347ECA" w:rsidP="00DF3C22">
            <w:pPr>
              <w:autoSpaceDE w:val="0"/>
              <w:autoSpaceDN w:val="0"/>
              <w:adjustRightInd w:val="0"/>
              <w:rPr>
                <w:rFonts w:cs="Arial"/>
              </w:rPr>
            </w:pPr>
            <w:r w:rsidRPr="00DF14D5">
              <w:rPr>
                <w:rFonts w:cs="Arial"/>
              </w:rPr>
              <w:t xml:space="preserve">-Контрола и подешавање осталих доњих сегмената по захтеву документације </w:t>
            </w:r>
          </w:p>
          <w:p w14:paraId="10A06CFC" w14:textId="77777777" w:rsidR="00347ECA" w:rsidRPr="00DF14D5" w:rsidRDefault="00347ECA" w:rsidP="00DF3C22">
            <w:pPr>
              <w:autoSpaceDE w:val="0"/>
              <w:autoSpaceDN w:val="0"/>
              <w:adjustRightInd w:val="0"/>
              <w:rPr>
                <w:rFonts w:cs="Arial"/>
              </w:rPr>
            </w:pPr>
            <w:r w:rsidRPr="00DF14D5">
              <w:rPr>
                <w:rFonts w:cs="Arial"/>
                <w:color w:val="000000"/>
              </w:rPr>
              <w:t>-Монтажа лавиринтних сегмената у г/п разводних кола и у г/п унутрашњих и спољних заптивача</w:t>
            </w:r>
            <w:r w:rsidRPr="00DF14D5">
              <w:rPr>
                <w:rFonts w:cs="Arial"/>
              </w:rPr>
              <w:t xml:space="preserve"> </w:t>
            </w:r>
          </w:p>
          <w:p w14:paraId="7581B8DD" w14:textId="77777777" w:rsidR="00347ECA" w:rsidRPr="00DF14D5" w:rsidRDefault="00347ECA" w:rsidP="00DF3C22">
            <w:pPr>
              <w:autoSpaceDE w:val="0"/>
              <w:autoSpaceDN w:val="0"/>
              <w:adjustRightInd w:val="0"/>
              <w:rPr>
                <w:rFonts w:cs="Arial"/>
              </w:rPr>
            </w:pPr>
            <w:r w:rsidRPr="00DF14D5">
              <w:rPr>
                <w:rFonts w:cs="Arial"/>
                <w:color w:val="000000"/>
              </w:rPr>
              <w:t xml:space="preserve">-Појединачно постављање г/п разводних кола и заптивача на доње половине, контрола и подешавање </w:t>
            </w:r>
            <w:r w:rsidRPr="00DF14D5">
              <w:rPr>
                <w:rFonts w:cs="Arial"/>
              </w:rPr>
              <w:t xml:space="preserve">сегмената по захтеву документације    </w:t>
            </w:r>
          </w:p>
          <w:p w14:paraId="0C9DF4C4" w14:textId="77777777" w:rsidR="00347ECA" w:rsidRPr="00DF14D5" w:rsidRDefault="00347ECA" w:rsidP="00DF3C22">
            <w:pPr>
              <w:autoSpaceDE w:val="0"/>
              <w:autoSpaceDN w:val="0"/>
              <w:adjustRightInd w:val="0"/>
              <w:rPr>
                <w:rFonts w:cs="Arial"/>
              </w:rPr>
            </w:pPr>
            <w:r w:rsidRPr="00DF14D5">
              <w:rPr>
                <w:rFonts w:cs="Arial"/>
              </w:rPr>
              <w:t>-Припрема и контрола зазора проточног СП дела на олово и фластере</w:t>
            </w:r>
          </w:p>
          <w:p w14:paraId="22C3CE0F" w14:textId="77777777" w:rsidR="00347ECA" w:rsidRPr="00DF14D5" w:rsidRDefault="00347ECA" w:rsidP="00DF3C22">
            <w:pPr>
              <w:autoSpaceDE w:val="0"/>
              <w:autoSpaceDN w:val="0"/>
              <w:adjustRightInd w:val="0"/>
              <w:rPr>
                <w:rFonts w:cs="Arial"/>
              </w:rPr>
            </w:pPr>
            <w:r w:rsidRPr="00DF14D5">
              <w:rPr>
                <w:rFonts w:cs="Arial"/>
                <w:color w:val="000000"/>
              </w:rPr>
              <w:t>-Демонтажа ротора, демонтажа свих делова из</w:t>
            </w:r>
            <w:r w:rsidRPr="00DF14D5">
              <w:rPr>
                <w:rFonts w:cs="Arial"/>
                <w:i/>
                <w:iCs/>
                <w:color w:val="000000"/>
              </w:rPr>
              <w:t xml:space="preserve"> </w:t>
            </w:r>
            <w:r w:rsidRPr="00DF14D5">
              <w:rPr>
                <w:rFonts w:cs="Arial"/>
                <w:color w:val="000000"/>
              </w:rPr>
              <w:t>СП  кућишта</w:t>
            </w:r>
          </w:p>
          <w:p w14:paraId="4CC4DA88"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-Чишћење и коначна монтажа делова доњих половина СП, укључ. мерења температура</w:t>
            </w:r>
          </w:p>
          <w:p w14:paraId="37007F61"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-Уметање ротора, контролно обртање, аксијално постављање у радни положај, коначна контрола и мерење радијалних и аксијалних зазора на СП</w:t>
            </w:r>
          </w:p>
          <w:p w14:paraId="29237C43"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-Монтажа г/п разводних кола у унутрашње кућиште и носаче кола, контрола зазора и топлотних дилатација </w:t>
            </w:r>
          </w:p>
          <w:p w14:paraId="5162EFE1"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-Обртање горњих делова СП унутрашњег кућишта и носаача кола подеоном равни на доле</w:t>
            </w:r>
          </w:p>
          <w:p w14:paraId="5B9966E6"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-Монтажа г/п унутрашње заптиваче </w:t>
            </w:r>
          </w:p>
          <w:p w14:paraId="270D6F6E" w14:textId="77777777" w:rsidR="00347ECA" w:rsidRPr="00DF14D5" w:rsidRDefault="00347ECA" w:rsidP="00DF3C22">
            <w:pPr>
              <w:shd w:val="clear" w:color="auto" w:fill="FFFFFF"/>
              <w:autoSpaceDE w:val="0"/>
              <w:autoSpaceDN w:val="0"/>
              <w:adjustRightInd w:val="0"/>
              <w:rPr>
                <w:rFonts w:cs="Arial"/>
              </w:rPr>
            </w:pPr>
            <w:r w:rsidRPr="00DF14D5">
              <w:rPr>
                <w:rFonts w:cs="Arial"/>
              </w:rPr>
              <w:t>-Припрема за монтажу и затварање СП унутрашњег кућишта, уз загревање и затезање</w:t>
            </w:r>
            <w:r w:rsidRPr="00DF14D5">
              <w:rPr>
                <w:rFonts w:cs="Arial"/>
                <w:color w:val="000000"/>
              </w:rPr>
              <w:t xml:space="preserve"> завртњева према шаблонима.</w:t>
            </w:r>
          </w:p>
          <w:p w14:paraId="49789BB0" w14:textId="77777777" w:rsidR="00347ECA" w:rsidRPr="00DF14D5" w:rsidRDefault="00347ECA" w:rsidP="00DF3C22">
            <w:pPr>
              <w:shd w:val="clear" w:color="auto" w:fill="FFFFFF"/>
              <w:autoSpaceDE w:val="0"/>
              <w:autoSpaceDN w:val="0"/>
              <w:adjustRightInd w:val="0"/>
              <w:rPr>
                <w:rFonts w:cs="Arial"/>
              </w:rPr>
            </w:pPr>
            <w:r w:rsidRPr="00DF14D5">
              <w:rPr>
                <w:rFonts w:cs="Arial"/>
              </w:rPr>
              <w:t xml:space="preserve">-Монтажа г/п носача разводних кола  </w:t>
            </w:r>
            <w:r w:rsidRPr="00DF14D5">
              <w:rPr>
                <w:rFonts w:cs="Arial"/>
                <w:color w:val="000000"/>
              </w:rPr>
              <w:t xml:space="preserve"> </w:t>
            </w:r>
          </w:p>
          <w:p w14:paraId="32F988C7"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-Монтажа горњих делова спољних СП заптивача</w:t>
            </w:r>
          </w:p>
          <w:p w14:paraId="2A010BF7"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rPr>
              <w:t>-Припрема за монтажу и затварање СП спољашњег  кућишта, уз загревање и затезање</w:t>
            </w:r>
            <w:r w:rsidRPr="00DF14D5">
              <w:rPr>
                <w:rFonts w:cs="Arial"/>
                <w:color w:val="000000"/>
              </w:rPr>
              <w:t xml:space="preserve"> завртњева предњег дела према шаблонима, </w:t>
            </w:r>
          </w:p>
          <w:p w14:paraId="0534DC20"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rPr>
              <w:t xml:space="preserve">-Затезање матица подеоне равни задњег дела СП кућишта </w:t>
            </w:r>
          </w:p>
          <w:p w14:paraId="57ED5F7C"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-Контрола и притезање подеоне равни спољашњих заптивача (камина)</w:t>
            </w:r>
          </w:p>
          <w:p w14:paraId="48750A2A"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rPr>
              <w:t xml:space="preserve">-Монтажа мерења температура кућишта, </w:t>
            </w:r>
          </w:p>
          <w:p w14:paraId="4D13B93C"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-Монтажа штифтова за</w:t>
            </w:r>
            <w:r w:rsidRPr="00DF14D5">
              <w:rPr>
                <w:rFonts w:cs="Arial"/>
                <w:i/>
                <w:iCs/>
                <w:color w:val="000000"/>
              </w:rPr>
              <w:t xml:space="preserve"> </w:t>
            </w:r>
            <w:r w:rsidRPr="00DF14D5">
              <w:rPr>
                <w:rFonts w:cs="Arial"/>
                <w:color w:val="000000"/>
              </w:rPr>
              <w:t xml:space="preserve">центрирање кућишта и слепих прирубница </w:t>
            </w:r>
          </w:p>
          <w:p w14:paraId="08B613AF" w14:textId="77777777" w:rsidR="00347ECA" w:rsidRPr="00DF14D5" w:rsidRDefault="00347ECA" w:rsidP="00DF3C22">
            <w:pPr>
              <w:autoSpaceDE w:val="0"/>
              <w:autoSpaceDN w:val="0"/>
              <w:adjustRightInd w:val="0"/>
              <w:rPr>
                <w:rFonts w:cs="Arial"/>
                <w:color w:val="000000"/>
              </w:rPr>
            </w:pPr>
            <w:r w:rsidRPr="00DF14D5">
              <w:rPr>
                <w:rFonts w:cs="Arial"/>
                <w:color w:val="000000"/>
              </w:rPr>
              <w:t>-Монтажа мерења температуре лежајева и прикључака подизног уља</w:t>
            </w:r>
          </w:p>
          <w:p w14:paraId="4C1DCEBB" w14:textId="77777777" w:rsidR="00347ECA" w:rsidRPr="00DF14D5" w:rsidRDefault="00347ECA" w:rsidP="00DF3C22">
            <w:pPr>
              <w:autoSpaceDE w:val="0"/>
              <w:autoSpaceDN w:val="0"/>
              <w:adjustRightInd w:val="0"/>
              <w:rPr>
                <w:rFonts w:cs="Arial"/>
                <w:color w:val="000000"/>
              </w:rPr>
            </w:pPr>
            <w:r w:rsidRPr="00DF14D5">
              <w:rPr>
                <w:rFonts w:cs="Arial"/>
                <w:color w:val="000000"/>
              </w:rPr>
              <w:t>-Контрола и подешавање преднапона лежај-обујмица помоћу олова</w:t>
            </w:r>
          </w:p>
          <w:p w14:paraId="2E90B194" w14:textId="77777777" w:rsidR="00347ECA" w:rsidRPr="00DF14D5" w:rsidRDefault="00347ECA" w:rsidP="00DF3C22">
            <w:pPr>
              <w:autoSpaceDE w:val="0"/>
              <w:autoSpaceDN w:val="0"/>
              <w:adjustRightInd w:val="0"/>
              <w:rPr>
                <w:rFonts w:cs="Arial"/>
              </w:rPr>
            </w:pPr>
            <w:r w:rsidRPr="00DF14D5">
              <w:rPr>
                <w:rFonts w:cs="Arial"/>
                <w:color w:val="000000"/>
              </w:rPr>
              <w:t xml:space="preserve">-Монтажа г/п СП лежаја  и обујмице, </w:t>
            </w:r>
          </w:p>
          <w:p w14:paraId="7FF945D7"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-Монтажа и подешавање уљних заптивки лежајних блокова</w:t>
            </w:r>
          </w:p>
          <w:p w14:paraId="18F94976"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lastRenderedPageBreak/>
              <w:t>-Монтажа поклопаца лежајних блокова</w:t>
            </w:r>
          </w:p>
          <w:p w14:paraId="2E83ED30"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rPr>
              <w:t>-Мотажа мерења вибрација</w:t>
            </w:r>
            <w:r w:rsidRPr="00DF14D5">
              <w:rPr>
                <w:rFonts w:cs="Arial"/>
                <w:color w:val="000000"/>
              </w:rPr>
              <w:t xml:space="preserve"> </w:t>
            </w:r>
            <w:r w:rsidRPr="00DF14D5">
              <w:rPr>
                <w:rFonts w:cs="Arial"/>
                <w:color w:val="000000"/>
                <w:lang w:val="sr-Cyrl-RS"/>
              </w:rPr>
              <w:t>лежајних блокова</w:t>
            </w:r>
          </w:p>
          <w:p w14:paraId="162F228E"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-Монтажа СП паровода, преструјних цевовода и одводњавања </w:t>
            </w:r>
          </w:p>
        </w:tc>
      </w:tr>
      <w:tr w:rsidR="00347ECA" w:rsidRPr="00DF14D5" w14:paraId="58F47678" w14:textId="77777777" w:rsidTr="00347ECA">
        <w:tc>
          <w:tcPr>
            <w:tcW w:w="721" w:type="dxa"/>
          </w:tcPr>
          <w:p w14:paraId="1A45F023" w14:textId="77777777" w:rsidR="00347ECA" w:rsidRPr="00DF14D5" w:rsidRDefault="00347ECA" w:rsidP="00DF3C22">
            <w:pPr>
              <w:jc w:val="center"/>
              <w:rPr>
                <w:rFonts w:cs="Arial"/>
                <w:b/>
                <w:lang w:val="sr-Latn-BA"/>
              </w:rPr>
            </w:pPr>
            <w:r w:rsidRPr="00DF14D5">
              <w:rPr>
                <w:rFonts w:cs="Arial"/>
                <w:b/>
                <w:lang w:val="sr-Cyrl-RS"/>
              </w:rPr>
              <w:lastRenderedPageBreak/>
              <w:t>5</w:t>
            </w:r>
            <w:r w:rsidRPr="00DF14D5">
              <w:rPr>
                <w:rFonts w:cs="Arial"/>
                <w:b/>
                <w:lang w:val="sr-Latn-BA"/>
              </w:rPr>
              <w:t>.3</w:t>
            </w:r>
          </w:p>
        </w:tc>
        <w:tc>
          <w:tcPr>
            <w:tcW w:w="9534" w:type="dxa"/>
            <w:tcBorders>
              <w:bottom w:val="single" w:sz="4" w:space="0" w:color="auto"/>
              <w:right w:val="single" w:sz="4" w:space="0" w:color="auto"/>
            </w:tcBorders>
            <w:vAlign w:val="center"/>
          </w:tcPr>
          <w:p w14:paraId="081A3454" w14:textId="77777777" w:rsidR="00347ECA" w:rsidRPr="00DF14D5" w:rsidRDefault="00347ECA" w:rsidP="00DF3C22">
            <w:pPr>
              <w:shd w:val="clear" w:color="auto" w:fill="FFFFFF"/>
              <w:autoSpaceDE w:val="0"/>
              <w:autoSpaceDN w:val="0"/>
              <w:adjustRightInd w:val="0"/>
              <w:outlineLvl w:val="0"/>
              <w:rPr>
                <w:rFonts w:cs="Arial"/>
                <w:b/>
                <w:color w:val="000000"/>
                <w:lang w:val="sr-Cyrl-RS"/>
              </w:rPr>
            </w:pPr>
            <w:r w:rsidRPr="00DF14D5">
              <w:rPr>
                <w:rFonts w:cs="Arial"/>
                <w:b/>
                <w:color w:val="000000"/>
              </w:rPr>
              <w:t xml:space="preserve">       </w:t>
            </w:r>
            <w:r w:rsidRPr="00DF14D5">
              <w:rPr>
                <w:rFonts w:cs="Arial"/>
                <w:b/>
                <w:bCs/>
                <w:color w:val="000000"/>
              </w:rPr>
              <w:t xml:space="preserve">Монтажни радови </w:t>
            </w:r>
            <w:r w:rsidRPr="00DF14D5">
              <w:rPr>
                <w:rFonts w:cs="Arial"/>
                <w:b/>
                <w:color w:val="000000"/>
              </w:rPr>
              <w:t xml:space="preserve">- НП део </w:t>
            </w:r>
          </w:p>
          <w:p w14:paraId="7056242C"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-Монтажа доњих половина лежајева</w:t>
            </w:r>
          </w:p>
          <w:p w14:paraId="33B6ABE3"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-Монтажа вешања доњих половина разводних кола</w:t>
            </w:r>
          </w:p>
          <w:p w14:paraId="01ECFFB5"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-Монтажа доњих половина разводних кола и доњих половина заптивача</w:t>
            </w:r>
          </w:p>
          <w:p w14:paraId="7C1A66DE"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-Постављање контролног вратила у лежајеве НП и његово подешавање</w:t>
            </w:r>
          </w:p>
          <w:p w14:paraId="1BE9419F"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rPr>
              <w:t>-Контрола разводних кола и заптивача на контролно вратило,</w:t>
            </w:r>
          </w:p>
          <w:p w14:paraId="5E873B9D" w14:textId="77777777" w:rsidR="00347ECA" w:rsidRPr="00DF14D5" w:rsidRDefault="00347ECA" w:rsidP="00DF3C22">
            <w:pPr>
              <w:shd w:val="clear" w:color="auto" w:fill="FFFFFF"/>
              <w:autoSpaceDE w:val="0"/>
              <w:autoSpaceDN w:val="0"/>
              <w:adjustRightInd w:val="0"/>
              <w:rPr>
                <w:rFonts w:cs="Arial"/>
              </w:rPr>
            </w:pPr>
            <w:r w:rsidRPr="00DF14D5">
              <w:rPr>
                <w:rFonts w:cs="Arial"/>
              </w:rPr>
              <w:t xml:space="preserve">-Појединачно постављање г/п разводних кола и заптивача на доње половине и контрола према контролном вратилу  </w:t>
            </w:r>
          </w:p>
          <w:p w14:paraId="0506E17C" w14:textId="77777777" w:rsidR="00347ECA" w:rsidRPr="00DF14D5" w:rsidRDefault="00347ECA" w:rsidP="00DF3C22">
            <w:pPr>
              <w:shd w:val="clear" w:color="auto" w:fill="FFFFFF"/>
              <w:autoSpaceDE w:val="0"/>
              <w:autoSpaceDN w:val="0"/>
              <w:adjustRightInd w:val="0"/>
              <w:rPr>
                <w:rFonts w:cs="Arial"/>
              </w:rPr>
            </w:pPr>
            <w:r w:rsidRPr="00DF14D5">
              <w:rPr>
                <w:rFonts w:cs="Arial"/>
              </w:rPr>
              <w:t>-Демонтажа контролног вратила, корекције према измереним вредностима</w:t>
            </w:r>
          </w:p>
          <w:p w14:paraId="740517A7" w14:textId="77777777" w:rsidR="00347ECA" w:rsidRPr="00DF14D5" w:rsidRDefault="00347ECA" w:rsidP="00DF3C22">
            <w:pPr>
              <w:shd w:val="clear" w:color="auto" w:fill="FFFFFF"/>
              <w:autoSpaceDE w:val="0"/>
              <w:autoSpaceDN w:val="0"/>
              <w:adjustRightInd w:val="0"/>
              <w:rPr>
                <w:rFonts w:cs="Arial"/>
              </w:rPr>
            </w:pPr>
            <w:r w:rsidRPr="00DF14D5">
              <w:rPr>
                <w:rFonts w:cs="Arial"/>
              </w:rPr>
              <w:t xml:space="preserve">-Уметање контролног вратила, контрола, неопходне корекције и коначно подешавање проточног дела НП </w:t>
            </w:r>
          </w:p>
          <w:p w14:paraId="0269580F" w14:textId="77777777" w:rsidR="00347ECA" w:rsidRPr="00DF14D5" w:rsidRDefault="00347ECA" w:rsidP="00DF3C22">
            <w:pPr>
              <w:autoSpaceDE w:val="0"/>
              <w:autoSpaceDN w:val="0"/>
              <w:adjustRightInd w:val="0"/>
              <w:rPr>
                <w:rFonts w:cs="Arial"/>
              </w:rPr>
            </w:pPr>
            <w:r w:rsidRPr="00DF14D5">
              <w:rPr>
                <w:rFonts w:cs="Arial"/>
                <w:color w:val="000000"/>
              </w:rPr>
              <w:t>-Монтажа лавиринтних сегмената у д/п разводних кола и у д/п  заптивача</w:t>
            </w:r>
          </w:p>
          <w:p w14:paraId="1E63EAA1" w14:textId="77777777" w:rsidR="00347ECA" w:rsidRPr="00DF14D5" w:rsidRDefault="00347ECA" w:rsidP="00DF3C22">
            <w:pPr>
              <w:autoSpaceDE w:val="0"/>
              <w:autoSpaceDN w:val="0"/>
              <w:adjustRightInd w:val="0"/>
              <w:rPr>
                <w:rFonts w:cs="Arial"/>
              </w:rPr>
            </w:pPr>
            <w:r w:rsidRPr="00DF14D5">
              <w:rPr>
                <w:rFonts w:cs="Arial"/>
              </w:rPr>
              <w:t xml:space="preserve">-Постављање ротора НП или контролног вратила, контрола и подешавање свих левих доњих сегмената </w:t>
            </w:r>
          </w:p>
          <w:p w14:paraId="7A2CD849" w14:textId="77777777" w:rsidR="00347ECA" w:rsidRPr="00DF14D5" w:rsidRDefault="00347ECA" w:rsidP="00DF3C22">
            <w:pPr>
              <w:autoSpaceDE w:val="0"/>
              <w:autoSpaceDN w:val="0"/>
              <w:adjustRightInd w:val="0"/>
              <w:rPr>
                <w:rFonts w:cs="Arial"/>
              </w:rPr>
            </w:pPr>
            <w:r w:rsidRPr="00DF14D5">
              <w:rPr>
                <w:rFonts w:cs="Arial"/>
              </w:rPr>
              <w:t xml:space="preserve">-Контрола и подешавање осталих доњих сегмената по захтеву документације </w:t>
            </w:r>
          </w:p>
          <w:p w14:paraId="25726966" w14:textId="77777777" w:rsidR="00347ECA" w:rsidRPr="00DF14D5" w:rsidRDefault="00347ECA" w:rsidP="00DF3C22">
            <w:pPr>
              <w:autoSpaceDE w:val="0"/>
              <w:autoSpaceDN w:val="0"/>
              <w:adjustRightInd w:val="0"/>
              <w:rPr>
                <w:rFonts w:cs="Arial"/>
              </w:rPr>
            </w:pPr>
            <w:r w:rsidRPr="00DF14D5">
              <w:rPr>
                <w:rFonts w:cs="Arial"/>
                <w:color w:val="000000"/>
              </w:rPr>
              <w:t>-Монтажа лавиринтних сегмената у г/п разводних кола и у г/п заптивача</w:t>
            </w:r>
            <w:r w:rsidRPr="00DF14D5">
              <w:rPr>
                <w:rFonts w:cs="Arial"/>
              </w:rPr>
              <w:t xml:space="preserve"> </w:t>
            </w:r>
          </w:p>
          <w:p w14:paraId="314231B7" w14:textId="77777777" w:rsidR="00347ECA" w:rsidRPr="00DF14D5" w:rsidRDefault="00347ECA" w:rsidP="00DF3C22">
            <w:pPr>
              <w:autoSpaceDE w:val="0"/>
              <w:autoSpaceDN w:val="0"/>
              <w:adjustRightInd w:val="0"/>
              <w:rPr>
                <w:rFonts w:cs="Arial"/>
              </w:rPr>
            </w:pPr>
            <w:r w:rsidRPr="00DF14D5">
              <w:rPr>
                <w:rFonts w:cs="Arial"/>
                <w:color w:val="000000"/>
              </w:rPr>
              <w:t xml:space="preserve">-Појединачно постављање г/п разводних кола и заптивача на доње половине, контрола и подешавање </w:t>
            </w:r>
            <w:r w:rsidRPr="00DF14D5">
              <w:rPr>
                <w:rFonts w:cs="Arial"/>
              </w:rPr>
              <w:t xml:space="preserve">сегмената по захтеву документације    </w:t>
            </w:r>
          </w:p>
          <w:p w14:paraId="537A1425" w14:textId="77777777" w:rsidR="00347ECA" w:rsidRPr="00DF14D5" w:rsidRDefault="00347ECA" w:rsidP="00DF3C22">
            <w:pPr>
              <w:autoSpaceDE w:val="0"/>
              <w:autoSpaceDN w:val="0"/>
              <w:adjustRightInd w:val="0"/>
              <w:rPr>
                <w:rFonts w:cs="Arial"/>
              </w:rPr>
            </w:pPr>
            <w:r w:rsidRPr="00DF14D5">
              <w:rPr>
                <w:rFonts w:cs="Arial"/>
              </w:rPr>
              <w:t>-Припрема и контрола зазора проточног НП дела на олово и фластере</w:t>
            </w:r>
          </w:p>
          <w:p w14:paraId="0D63A10B" w14:textId="77777777" w:rsidR="00347ECA" w:rsidRPr="00DF14D5" w:rsidRDefault="00347ECA" w:rsidP="00DF3C22">
            <w:pPr>
              <w:autoSpaceDE w:val="0"/>
              <w:autoSpaceDN w:val="0"/>
              <w:adjustRightInd w:val="0"/>
              <w:rPr>
                <w:rFonts w:cs="Arial"/>
              </w:rPr>
            </w:pPr>
            <w:r w:rsidRPr="00DF14D5">
              <w:rPr>
                <w:rFonts w:cs="Arial"/>
                <w:color w:val="000000"/>
              </w:rPr>
              <w:t xml:space="preserve">-Вађење свих делова из доњег дела НП, </w:t>
            </w:r>
          </w:p>
          <w:p w14:paraId="4225CF0E"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 xml:space="preserve">-Чишћење и  коначна монтажа делова доњих половина НП </w:t>
            </w:r>
          </w:p>
          <w:p w14:paraId="3F851E6F"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-Постављање НП ротора,  контролно обртање, постављање у радни положај,  коначна контрола и мерење радијалних и аксијалних зазора на НП</w:t>
            </w:r>
          </w:p>
          <w:p w14:paraId="70ED53B3" w14:textId="77777777" w:rsidR="00347ECA" w:rsidRPr="00DF14D5" w:rsidRDefault="00347ECA" w:rsidP="00DF3C22">
            <w:pPr>
              <w:shd w:val="clear" w:color="auto" w:fill="FFFFFF"/>
              <w:autoSpaceDE w:val="0"/>
              <w:autoSpaceDN w:val="0"/>
              <w:adjustRightInd w:val="0"/>
              <w:rPr>
                <w:rFonts w:cs="Arial"/>
              </w:rPr>
            </w:pPr>
            <w:r w:rsidRPr="00DF14D5">
              <w:rPr>
                <w:rFonts w:cs="Arial"/>
              </w:rPr>
              <w:t xml:space="preserve">-Монтажа г/п разводних кола у  кућиште, контрола зазора и топлотних дилатација </w:t>
            </w:r>
          </w:p>
          <w:p w14:paraId="5BB0EFE3"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-Обртање  НП  кућишта  подеоном равни на доле</w:t>
            </w:r>
          </w:p>
          <w:p w14:paraId="2DEFCD07"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rPr>
              <w:t xml:space="preserve">-Припрема за монтажу, затварање НП кућишта, затезање завртњева </w:t>
            </w:r>
          </w:p>
          <w:p w14:paraId="63995F28"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-Контрола и притезање подеоне равни спољашњих заптивача (камина)</w:t>
            </w:r>
          </w:p>
          <w:p w14:paraId="0DE464AA" w14:textId="77777777" w:rsidR="00347ECA" w:rsidRPr="00DF14D5" w:rsidRDefault="00347ECA" w:rsidP="00DF3C22">
            <w:pPr>
              <w:autoSpaceDE w:val="0"/>
              <w:autoSpaceDN w:val="0"/>
              <w:adjustRightInd w:val="0"/>
              <w:rPr>
                <w:rFonts w:cs="Arial"/>
                <w:color w:val="000000"/>
              </w:rPr>
            </w:pPr>
            <w:r w:rsidRPr="00DF14D5">
              <w:rPr>
                <w:rFonts w:cs="Arial"/>
                <w:color w:val="000000"/>
              </w:rPr>
              <w:t>-Монтажа мерења температуре лежајева и прикључака подизног уља</w:t>
            </w:r>
          </w:p>
          <w:p w14:paraId="0DF68D27" w14:textId="77777777" w:rsidR="00347ECA" w:rsidRPr="00DF14D5" w:rsidRDefault="00347ECA" w:rsidP="00DF3C22">
            <w:pPr>
              <w:autoSpaceDE w:val="0"/>
              <w:autoSpaceDN w:val="0"/>
              <w:adjustRightInd w:val="0"/>
              <w:rPr>
                <w:rFonts w:cs="Arial"/>
                <w:color w:val="000000"/>
              </w:rPr>
            </w:pPr>
            <w:r w:rsidRPr="00DF14D5">
              <w:rPr>
                <w:rFonts w:cs="Arial"/>
                <w:color w:val="000000"/>
              </w:rPr>
              <w:t>-Контрола и подешавање преднапона лежај-носећи прстен помоћу олова</w:t>
            </w:r>
          </w:p>
          <w:p w14:paraId="4691B7E8"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color w:val="000000"/>
              </w:rPr>
              <w:t xml:space="preserve">-Монтажа г/п НП лежајева, и носећих прстенова, </w:t>
            </w:r>
          </w:p>
          <w:p w14:paraId="5F491599" w14:textId="77777777" w:rsidR="00347ECA" w:rsidRPr="00DF14D5" w:rsidRDefault="00347ECA" w:rsidP="00DF3C22">
            <w:pPr>
              <w:shd w:val="clear" w:color="auto" w:fill="FFFFFF"/>
              <w:autoSpaceDE w:val="0"/>
              <w:autoSpaceDN w:val="0"/>
              <w:adjustRightInd w:val="0"/>
              <w:rPr>
                <w:rFonts w:cs="Arial"/>
                <w:lang w:val="sr-Cyrl-RS"/>
              </w:rPr>
            </w:pPr>
            <w:r w:rsidRPr="00DF14D5">
              <w:rPr>
                <w:rFonts w:cs="Arial"/>
                <w:color w:val="000000"/>
                <w:lang w:val="sr-Cyrl-RS"/>
              </w:rPr>
              <w:t>-М</w:t>
            </w:r>
            <w:r w:rsidRPr="00DF14D5">
              <w:rPr>
                <w:rFonts w:cs="Arial"/>
                <w:color w:val="000000"/>
              </w:rPr>
              <w:t>онтаж</w:t>
            </w:r>
            <w:r w:rsidRPr="00DF14D5">
              <w:rPr>
                <w:rFonts w:cs="Arial"/>
                <w:color w:val="000000"/>
                <w:lang w:val="sr-Cyrl-RS"/>
              </w:rPr>
              <w:t>а</w:t>
            </w:r>
            <w:r w:rsidRPr="00DF14D5">
              <w:rPr>
                <w:rFonts w:cs="Arial"/>
                <w:color w:val="000000"/>
              </w:rPr>
              <w:t xml:space="preserve"> мерења вибрација</w:t>
            </w:r>
            <w:r w:rsidRPr="00DF14D5">
              <w:rPr>
                <w:rFonts w:cs="Arial"/>
                <w:color w:val="000000"/>
                <w:lang w:val="sr-Cyrl-RS"/>
              </w:rPr>
              <w:t xml:space="preserve"> ротора</w:t>
            </w:r>
            <w:r w:rsidRPr="00DF14D5">
              <w:rPr>
                <w:rFonts w:cs="Arial"/>
                <w:color w:val="000000"/>
              </w:rPr>
              <w:t xml:space="preserve"> </w:t>
            </w:r>
          </w:p>
          <w:p w14:paraId="11CE7204"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-Монтажа и подешавање уљних заптивки лежајних блокова</w:t>
            </w:r>
          </w:p>
          <w:p w14:paraId="37F8B85A"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-Монтажа поклопаца лежајних блокова</w:t>
            </w:r>
          </w:p>
          <w:p w14:paraId="5BC537AD"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rPr>
              <w:t>-Мотажа мерења вибрација</w:t>
            </w:r>
            <w:r w:rsidRPr="00DF14D5">
              <w:rPr>
                <w:rFonts w:cs="Arial"/>
                <w:lang w:val="sr-Cyrl-RS"/>
              </w:rPr>
              <w:t xml:space="preserve"> лежајних блокова</w:t>
            </w:r>
          </w:p>
          <w:p w14:paraId="37F5BFAA"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color w:val="000000"/>
              </w:rPr>
              <w:lastRenderedPageBreak/>
              <w:t xml:space="preserve">-Монтажа уређаја за лагани ход </w:t>
            </w:r>
          </w:p>
          <w:p w14:paraId="69C6B219"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color w:val="000000"/>
                <w:lang w:val="sr-Cyrl-RS"/>
              </w:rPr>
              <w:t>-</w:t>
            </w:r>
            <w:r w:rsidRPr="00DF14D5">
              <w:rPr>
                <w:rFonts w:cs="Arial"/>
                <w:color w:val="000000"/>
              </w:rPr>
              <w:t xml:space="preserve">Монтажа </w:t>
            </w:r>
            <w:r w:rsidRPr="00DF14D5">
              <w:rPr>
                <w:rFonts w:cs="Arial"/>
                <w:color w:val="000000"/>
                <w:lang w:val="sr-Cyrl-RS"/>
              </w:rPr>
              <w:t xml:space="preserve">цевних снопова </w:t>
            </w:r>
            <w:r w:rsidRPr="00DF14D5">
              <w:rPr>
                <w:rFonts w:cs="Arial"/>
                <w:color w:val="000000"/>
              </w:rPr>
              <w:t xml:space="preserve">ЗНП 1 и 2, </w:t>
            </w:r>
          </w:p>
          <w:p w14:paraId="06AB6504" w14:textId="77777777" w:rsidR="00347ECA" w:rsidRPr="00DF14D5" w:rsidRDefault="00347ECA" w:rsidP="00DF3C22">
            <w:pPr>
              <w:shd w:val="clear" w:color="auto" w:fill="FFFFFF"/>
              <w:autoSpaceDE w:val="0"/>
              <w:autoSpaceDN w:val="0"/>
              <w:adjustRightInd w:val="0"/>
              <w:rPr>
                <w:rFonts w:cs="Arial"/>
              </w:rPr>
            </w:pPr>
            <w:r w:rsidRPr="00DF14D5">
              <w:rPr>
                <w:rFonts w:cs="Arial"/>
              </w:rPr>
              <w:t>-Монтажа Н</w:t>
            </w:r>
            <w:r w:rsidRPr="00DF14D5">
              <w:rPr>
                <w:rFonts w:cs="Arial"/>
                <w:lang w:val="sr-Cyrl-RS"/>
              </w:rPr>
              <w:t>П</w:t>
            </w:r>
            <w:r w:rsidRPr="00DF14D5">
              <w:rPr>
                <w:rFonts w:cs="Arial"/>
              </w:rPr>
              <w:t xml:space="preserve"> преструјних цевовода </w:t>
            </w:r>
          </w:p>
          <w:p w14:paraId="784F0E8F"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color w:val="000000"/>
              </w:rPr>
              <w:t xml:space="preserve">-Монтажа  делова мембранских осигурача, контола непропусности </w:t>
            </w:r>
          </w:p>
          <w:p w14:paraId="0BEE886D" w14:textId="77777777" w:rsidR="00347ECA" w:rsidRPr="00DF14D5" w:rsidRDefault="00347ECA" w:rsidP="00DF3C22">
            <w:pPr>
              <w:shd w:val="clear" w:color="auto" w:fill="FFFFFF"/>
              <w:autoSpaceDE w:val="0"/>
              <w:autoSpaceDN w:val="0"/>
              <w:adjustRightInd w:val="0"/>
              <w:rPr>
                <w:rFonts w:cs="Arial"/>
                <w:lang w:val="sr-Cyrl-RS"/>
              </w:rPr>
            </w:pPr>
            <w:r w:rsidRPr="00DF14D5">
              <w:rPr>
                <w:rFonts w:cs="Arial"/>
                <w:color w:val="000000"/>
                <w:lang w:val="sr-Cyrl-RS"/>
              </w:rPr>
              <w:t>-М</w:t>
            </w:r>
            <w:r w:rsidRPr="00DF14D5">
              <w:rPr>
                <w:rFonts w:cs="Arial"/>
                <w:color w:val="000000"/>
              </w:rPr>
              <w:t>онтажа сигурносних клапни</w:t>
            </w:r>
          </w:p>
        </w:tc>
      </w:tr>
      <w:tr w:rsidR="00347ECA" w:rsidRPr="00DF14D5" w14:paraId="07A942F2" w14:textId="77777777" w:rsidTr="00347ECA">
        <w:trPr>
          <w:trHeight w:val="540"/>
        </w:trPr>
        <w:tc>
          <w:tcPr>
            <w:tcW w:w="721" w:type="dxa"/>
            <w:tcBorders>
              <w:bottom w:val="single" w:sz="4" w:space="0" w:color="auto"/>
            </w:tcBorders>
          </w:tcPr>
          <w:p w14:paraId="3571AE44" w14:textId="77777777" w:rsidR="00347ECA" w:rsidRPr="00DF14D5" w:rsidRDefault="00347ECA" w:rsidP="00DF3C22">
            <w:pPr>
              <w:rPr>
                <w:rFonts w:cs="Arial"/>
                <w:b/>
                <w:lang w:val="sr-Cyrl-RS"/>
              </w:rPr>
            </w:pPr>
            <w:r w:rsidRPr="00DF14D5">
              <w:rPr>
                <w:rFonts w:cs="Arial"/>
                <w:b/>
                <w:lang w:val="sr-Cyrl-RS"/>
              </w:rPr>
              <w:lastRenderedPageBreak/>
              <w:t>5.4</w:t>
            </w:r>
          </w:p>
        </w:tc>
        <w:tc>
          <w:tcPr>
            <w:tcW w:w="9534" w:type="dxa"/>
            <w:tcBorders>
              <w:bottom w:val="single" w:sz="4" w:space="0" w:color="auto"/>
              <w:right w:val="single" w:sz="4" w:space="0" w:color="auto"/>
            </w:tcBorders>
            <w:vAlign w:val="center"/>
          </w:tcPr>
          <w:p w14:paraId="653723EB" w14:textId="77777777" w:rsidR="00347ECA" w:rsidRPr="00DF14D5" w:rsidRDefault="00347ECA" w:rsidP="00DF3C22">
            <w:pPr>
              <w:shd w:val="clear" w:color="auto" w:fill="FFFFFF"/>
              <w:autoSpaceDE w:val="0"/>
              <w:autoSpaceDN w:val="0"/>
              <w:adjustRightInd w:val="0"/>
              <w:rPr>
                <w:rFonts w:cs="Arial"/>
                <w:b/>
              </w:rPr>
            </w:pPr>
            <w:r w:rsidRPr="00DF14D5">
              <w:rPr>
                <w:rFonts w:cs="Arial"/>
                <w:b/>
                <w:lang w:val="sr-Cyrl-RS"/>
              </w:rPr>
              <w:t>М</w:t>
            </w:r>
            <w:r w:rsidRPr="00DF14D5">
              <w:rPr>
                <w:rFonts w:cs="Arial"/>
                <w:b/>
              </w:rPr>
              <w:t xml:space="preserve">онтажа </w:t>
            </w:r>
            <w:r w:rsidRPr="00DF14D5">
              <w:rPr>
                <w:rFonts w:cs="Arial"/>
                <w:b/>
                <w:lang w:val="sr-Cyrl-RS"/>
              </w:rPr>
              <w:t xml:space="preserve">севомотора </w:t>
            </w:r>
            <w:r w:rsidRPr="00DF14D5">
              <w:rPr>
                <w:rFonts w:cs="Arial"/>
                <w:b/>
              </w:rPr>
              <w:t>БЗ</w:t>
            </w:r>
            <w:r w:rsidRPr="00DF14D5">
              <w:rPr>
                <w:rFonts w:cs="Arial"/>
                <w:b/>
                <w:lang w:val="sr-Cyrl-RS"/>
              </w:rPr>
              <w:t xml:space="preserve">, </w:t>
            </w:r>
            <w:r w:rsidRPr="00DF14D5">
              <w:rPr>
                <w:rFonts w:cs="Arial"/>
                <w:b/>
              </w:rPr>
              <w:t xml:space="preserve"> РЕГ вентила и клапни одузимања</w:t>
            </w:r>
          </w:p>
          <w:p w14:paraId="0F69D793" w14:textId="77777777" w:rsidR="00347ECA" w:rsidRPr="00DF14D5" w:rsidRDefault="00347ECA" w:rsidP="00DF3C22">
            <w:pPr>
              <w:tabs>
                <w:tab w:val="num" w:pos="1440"/>
              </w:tabs>
              <w:rPr>
                <w:rFonts w:cs="Arial"/>
              </w:rPr>
            </w:pPr>
            <w:r w:rsidRPr="00DF14D5">
              <w:rPr>
                <w:rFonts w:cs="Arial"/>
              </w:rPr>
              <w:t>-</w:t>
            </w:r>
            <w:r w:rsidRPr="00DF14D5">
              <w:rPr>
                <w:rFonts w:cs="Arial"/>
                <w:lang w:val="sr-Cyrl-RS"/>
              </w:rPr>
              <w:t xml:space="preserve">постављање и повезивање </w:t>
            </w:r>
            <w:r w:rsidRPr="00DF14D5">
              <w:rPr>
                <w:rFonts w:cs="Arial"/>
              </w:rPr>
              <w:t xml:space="preserve">сервомотора </w:t>
            </w:r>
            <w:r w:rsidRPr="00DF14D5">
              <w:rPr>
                <w:rFonts w:cs="Arial"/>
                <w:lang w:val="sr-Cyrl-RS"/>
              </w:rPr>
              <w:t>регу</w:t>
            </w:r>
            <w:r w:rsidRPr="00DF14D5">
              <w:rPr>
                <w:rFonts w:cs="Arial"/>
              </w:rPr>
              <w:t>лационих вентила  ВП</w:t>
            </w:r>
            <w:r w:rsidRPr="00DF14D5">
              <w:rPr>
                <w:rFonts w:cs="Arial"/>
                <w:lang w:val="sr-Cyrl-RS"/>
              </w:rPr>
              <w:t xml:space="preserve">,        </w:t>
            </w:r>
            <w:r w:rsidRPr="00DF14D5">
              <w:rPr>
                <w:rFonts w:cs="Arial"/>
              </w:rPr>
              <w:t>4 ком.</w:t>
            </w:r>
          </w:p>
          <w:p w14:paraId="6A7FD6C6" w14:textId="77777777" w:rsidR="00347ECA" w:rsidRPr="00DF14D5" w:rsidRDefault="00347ECA" w:rsidP="00DF3C22">
            <w:pPr>
              <w:tabs>
                <w:tab w:val="num" w:pos="1440"/>
              </w:tabs>
              <w:rPr>
                <w:rFonts w:cs="Arial"/>
              </w:rPr>
            </w:pPr>
            <w:r w:rsidRPr="00DF14D5">
              <w:rPr>
                <w:rFonts w:cs="Arial"/>
              </w:rPr>
              <w:t>-</w:t>
            </w:r>
            <w:r w:rsidRPr="00DF14D5">
              <w:rPr>
                <w:rFonts w:cs="Arial"/>
                <w:lang w:val="sr-Cyrl-RS"/>
              </w:rPr>
              <w:t xml:space="preserve"> постављање и повезивање </w:t>
            </w:r>
            <w:r w:rsidRPr="00DF14D5">
              <w:rPr>
                <w:rFonts w:cs="Arial"/>
              </w:rPr>
              <w:t>сервомотора БЗ вентила</w:t>
            </w:r>
            <w:r w:rsidRPr="00DF14D5">
              <w:rPr>
                <w:rFonts w:cs="Arial"/>
                <w:lang w:val="sr-Cyrl-RS"/>
              </w:rPr>
              <w:t xml:space="preserve"> </w:t>
            </w:r>
            <w:r w:rsidRPr="00DF14D5">
              <w:rPr>
                <w:rFonts w:cs="Arial"/>
              </w:rPr>
              <w:t>ВП</w:t>
            </w:r>
            <w:r w:rsidRPr="00DF14D5">
              <w:rPr>
                <w:rFonts w:cs="Arial"/>
                <w:lang w:val="sr-Cyrl-RS"/>
              </w:rPr>
              <w:t xml:space="preserve">,                           </w:t>
            </w:r>
            <w:r w:rsidRPr="00DF14D5">
              <w:rPr>
                <w:rFonts w:cs="Arial"/>
              </w:rPr>
              <w:t>2 ком</w:t>
            </w:r>
          </w:p>
          <w:p w14:paraId="455F68DC" w14:textId="77777777" w:rsidR="00347ECA" w:rsidRPr="00DF14D5" w:rsidRDefault="00347ECA" w:rsidP="00DF3C22">
            <w:pPr>
              <w:tabs>
                <w:tab w:val="num" w:pos="0"/>
              </w:tabs>
              <w:rPr>
                <w:rFonts w:cs="Arial"/>
              </w:rPr>
            </w:pPr>
            <w:r w:rsidRPr="00DF14D5">
              <w:rPr>
                <w:rFonts w:cs="Arial"/>
              </w:rPr>
              <w:t>-</w:t>
            </w:r>
            <w:r w:rsidRPr="00DF14D5">
              <w:rPr>
                <w:rFonts w:cs="Arial"/>
                <w:lang w:val="sr-Cyrl-RS"/>
              </w:rPr>
              <w:t xml:space="preserve"> постављање и повезивање </w:t>
            </w:r>
            <w:r w:rsidRPr="00DF14D5">
              <w:rPr>
                <w:rFonts w:cs="Arial"/>
              </w:rPr>
              <w:t xml:space="preserve">сервомотора </w:t>
            </w:r>
            <w:r w:rsidRPr="00DF14D5">
              <w:rPr>
                <w:rFonts w:cs="Arial"/>
                <w:lang w:val="sr-Cyrl-RS"/>
              </w:rPr>
              <w:t>р</w:t>
            </w:r>
            <w:r w:rsidRPr="00DF14D5">
              <w:rPr>
                <w:rFonts w:cs="Arial"/>
              </w:rPr>
              <w:t>егулац</w:t>
            </w:r>
            <w:r w:rsidRPr="00DF14D5">
              <w:rPr>
                <w:rFonts w:cs="Arial"/>
                <w:lang w:val="sr-Cyrl-RS"/>
              </w:rPr>
              <w:t xml:space="preserve">ионих </w:t>
            </w:r>
            <w:r w:rsidRPr="00DF14D5">
              <w:rPr>
                <w:rFonts w:cs="Arial"/>
              </w:rPr>
              <w:t>вентила  СП</w:t>
            </w:r>
            <w:r w:rsidRPr="00DF14D5">
              <w:rPr>
                <w:rFonts w:cs="Arial"/>
                <w:lang w:val="sr-Cyrl-RS"/>
              </w:rPr>
              <w:t xml:space="preserve">,      </w:t>
            </w:r>
            <w:r w:rsidRPr="00DF14D5">
              <w:rPr>
                <w:rFonts w:cs="Arial"/>
              </w:rPr>
              <w:t>2 ком.</w:t>
            </w:r>
          </w:p>
          <w:p w14:paraId="78468E38" w14:textId="77777777" w:rsidR="00347ECA" w:rsidRPr="00DF14D5" w:rsidRDefault="00347ECA" w:rsidP="00DF3C22">
            <w:pPr>
              <w:tabs>
                <w:tab w:val="num" w:pos="1440"/>
              </w:tabs>
              <w:rPr>
                <w:rFonts w:cs="Arial"/>
              </w:rPr>
            </w:pPr>
            <w:r w:rsidRPr="00DF14D5">
              <w:rPr>
                <w:rFonts w:cs="Arial"/>
              </w:rPr>
              <w:t>-</w:t>
            </w:r>
            <w:r w:rsidRPr="00DF14D5">
              <w:rPr>
                <w:rFonts w:cs="Arial"/>
                <w:lang w:val="sr-Cyrl-RS"/>
              </w:rPr>
              <w:t xml:space="preserve"> постављање и повезивање </w:t>
            </w:r>
            <w:r w:rsidRPr="00DF14D5">
              <w:rPr>
                <w:rFonts w:cs="Arial"/>
              </w:rPr>
              <w:t>сервомотора БЗ вентила СП</w:t>
            </w:r>
            <w:r w:rsidRPr="00DF14D5">
              <w:rPr>
                <w:rFonts w:cs="Arial"/>
                <w:lang w:val="sr-Cyrl-RS"/>
              </w:rPr>
              <w:t>,</w:t>
            </w:r>
            <w:r w:rsidRPr="00DF14D5">
              <w:rPr>
                <w:rFonts w:cs="Arial"/>
              </w:rPr>
              <w:t xml:space="preserve"> </w:t>
            </w:r>
            <w:r w:rsidRPr="00DF14D5">
              <w:rPr>
                <w:rFonts w:cs="Arial"/>
              </w:rPr>
              <w:tab/>
            </w:r>
            <w:r w:rsidRPr="00DF14D5">
              <w:rPr>
                <w:rFonts w:cs="Arial"/>
                <w:lang w:val="sr-Cyrl-RS"/>
              </w:rPr>
              <w:t xml:space="preserve">                   </w:t>
            </w:r>
            <w:r w:rsidRPr="00DF14D5">
              <w:rPr>
                <w:rFonts w:cs="Arial"/>
              </w:rPr>
              <w:t>2 ком</w:t>
            </w:r>
          </w:p>
          <w:p w14:paraId="45CAF36E" w14:textId="77777777" w:rsidR="00347ECA" w:rsidRPr="00DF14D5" w:rsidRDefault="00347ECA" w:rsidP="00DF3C22">
            <w:pPr>
              <w:tabs>
                <w:tab w:val="num" w:pos="1440"/>
              </w:tabs>
              <w:rPr>
                <w:rFonts w:cs="Arial"/>
              </w:rPr>
            </w:pPr>
            <w:r w:rsidRPr="00DF14D5">
              <w:rPr>
                <w:rFonts w:cs="Arial"/>
              </w:rPr>
              <w:t>-</w:t>
            </w:r>
            <w:r w:rsidRPr="00DF14D5">
              <w:rPr>
                <w:rFonts w:cs="Arial"/>
                <w:lang w:val="sr-Cyrl-RS"/>
              </w:rPr>
              <w:t xml:space="preserve"> постављање и повезивање </w:t>
            </w:r>
            <w:r w:rsidRPr="00DF14D5">
              <w:rPr>
                <w:rFonts w:cs="Arial"/>
              </w:rPr>
              <w:t>сервомотора БЗ клапни одузимања</w:t>
            </w:r>
            <w:r w:rsidRPr="00DF14D5">
              <w:rPr>
                <w:rFonts w:cs="Arial"/>
                <w:lang w:val="sr-Cyrl-RS"/>
              </w:rPr>
              <w:t xml:space="preserve">,               </w:t>
            </w:r>
            <w:r w:rsidRPr="00DF14D5">
              <w:rPr>
                <w:rFonts w:cs="Arial"/>
              </w:rPr>
              <w:t>5 ком</w:t>
            </w:r>
          </w:p>
          <w:p w14:paraId="15E98AD2" w14:textId="77777777" w:rsidR="00347ECA" w:rsidRPr="00DF14D5" w:rsidRDefault="00347ECA" w:rsidP="00DF3C22">
            <w:pPr>
              <w:tabs>
                <w:tab w:val="num" w:pos="1440"/>
              </w:tabs>
              <w:rPr>
                <w:rFonts w:cs="Arial"/>
              </w:rPr>
            </w:pPr>
            <w:r w:rsidRPr="00DF14D5">
              <w:rPr>
                <w:rFonts w:cs="Arial"/>
              </w:rPr>
              <w:t>-</w:t>
            </w:r>
            <w:r w:rsidRPr="00DF14D5">
              <w:rPr>
                <w:rFonts w:cs="Arial"/>
                <w:lang w:val="sr-Cyrl-RS"/>
              </w:rPr>
              <w:t xml:space="preserve"> постављање и повезивање </w:t>
            </w:r>
            <w:r w:rsidRPr="00DF14D5">
              <w:rPr>
                <w:rFonts w:cs="Arial"/>
              </w:rPr>
              <w:t>сервомотора БЗ клапни излаз из</w:t>
            </w:r>
            <w:r w:rsidRPr="00DF14D5">
              <w:rPr>
                <w:rFonts w:cs="Arial"/>
                <w:lang w:val="sr-Cyrl-RS"/>
              </w:rPr>
              <w:t xml:space="preserve"> </w:t>
            </w:r>
            <w:r w:rsidRPr="00DF14D5">
              <w:rPr>
                <w:rFonts w:cs="Arial"/>
              </w:rPr>
              <w:t>ВП</w:t>
            </w:r>
            <w:r w:rsidRPr="00DF14D5">
              <w:rPr>
                <w:rFonts w:cs="Arial"/>
                <w:lang w:val="sr-Cyrl-RS"/>
              </w:rPr>
              <w:t xml:space="preserve">              </w:t>
            </w:r>
            <w:r w:rsidRPr="00DF14D5">
              <w:rPr>
                <w:rFonts w:cs="Arial"/>
              </w:rPr>
              <w:t xml:space="preserve"> 2 ком</w:t>
            </w:r>
          </w:p>
          <w:p w14:paraId="3B7F552F" w14:textId="77777777" w:rsidR="00347ECA" w:rsidRPr="00DF14D5" w:rsidRDefault="00347ECA" w:rsidP="00DF3C22">
            <w:pPr>
              <w:tabs>
                <w:tab w:val="num" w:pos="1440"/>
              </w:tabs>
              <w:rPr>
                <w:rFonts w:cs="Arial"/>
                <w:color w:val="000000"/>
                <w:lang w:val="sr-Cyrl-RS"/>
              </w:rPr>
            </w:pPr>
            <w:r w:rsidRPr="00DF14D5">
              <w:rPr>
                <w:rFonts w:cs="Arial"/>
                <w:b/>
                <w:color w:val="000000"/>
              </w:rPr>
              <w:t xml:space="preserve"> </w:t>
            </w:r>
            <w:r w:rsidRPr="00DF14D5">
              <w:rPr>
                <w:rFonts w:cs="Arial"/>
                <w:color w:val="000000"/>
                <w:lang w:val="sr-Cyrl-RS"/>
              </w:rPr>
              <w:t>-подешавање положаја  вретена сервомотора и вретена вентила по документацији, (преднапон)</w:t>
            </w:r>
          </w:p>
          <w:p w14:paraId="1EF3BD13" w14:textId="77777777" w:rsidR="00347ECA" w:rsidRPr="00DF14D5" w:rsidRDefault="00347ECA" w:rsidP="00DF3C22">
            <w:pPr>
              <w:tabs>
                <w:tab w:val="num" w:pos="1440"/>
              </w:tabs>
              <w:rPr>
                <w:rFonts w:cs="Arial"/>
                <w:color w:val="000000"/>
                <w:lang w:val="sr-Cyrl-RS"/>
              </w:rPr>
            </w:pPr>
          </w:p>
        </w:tc>
      </w:tr>
      <w:tr w:rsidR="00347ECA" w:rsidRPr="00DF14D5" w14:paraId="6ABEFACD" w14:textId="77777777" w:rsidTr="00347ECA">
        <w:trPr>
          <w:trHeight w:val="1531"/>
        </w:trPr>
        <w:tc>
          <w:tcPr>
            <w:tcW w:w="721" w:type="dxa"/>
            <w:tcBorders>
              <w:bottom w:val="single" w:sz="4" w:space="0" w:color="auto"/>
            </w:tcBorders>
          </w:tcPr>
          <w:p w14:paraId="0379E482" w14:textId="77777777" w:rsidR="00347ECA" w:rsidRPr="00DF14D5" w:rsidRDefault="00347ECA" w:rsidP="00DF3C22">
            <w:pPr>
              <w:rPr>
                <w:rFonts w:cs="Arial"/>
                <w:b/>
                <w:lang w:val="sr-Latn-RS"/>
              </w:rPr>
            </w:pPr>
            <w:r w:rsidRPr="00DF14D5">
              <w:rPr>
                <w:rFonts w:cs="Arial"/>
                <w:b/>
                <w:lang w:val="sr-Latn-RS"/>
              </w:rPr>
              <w:t>6.</w:t>
            </w:r>
          </w:p>
        </w:tc>
        <w:tc>
          <w:tcPr>
            <w:tcW w:w="9534" w:type="dxa"/>
            <w:tcBorders>
              <w:bottom w:val="single" w:sz="4" w:space="0" w:color="auto"/>
              <w:right w:val="single" w:sz="4" w:space="0" w:color="auto"/>
            </w:tcBorders>
            <w:vAlign w:val="center"/>
          </w:tcPr>
          <w:p w14:paraId="763FF13E" w14:textId="77777777" w:rsidR="00347ECA" w:rsidRPr="00DF14D5" w:rsidRDefault="00347ECA" w:rsidP="00DF3C22">
            <w:pPr>
              <w:shd w:val="clear" w:color="auto" w:fill="FFFFFF"/>
              <w:autoSpaceDE w:val="0"/>
              <w:autoSpaceDN w:val="0"/>
              <w:adjustRightInd w:val="0"/>
              <w:outlineLvl w:val="0"/>
              <w:rPr>
                <w:rFonts w:cs="Arial"/>
                <w:b/>
                <w:color w:val="000000"/>
                <w:lang w:val="sr-Cyrl-RS"/>
              </w:rPr>
            </w:pPr>
            <w:r w:rsidRPr="00DF14D5">
              <w:rPr>
                <w:rFonts w:cs="Arial"/>
                <w:b/>
                <w:color w:val="000000"/>
              </w:rPr>
              <w:t xml:space="preserve">     Демонтажни радови</w:t>
            </w:r>
            <w:r w:rsidRPr="00DF14D5">
              <w:rPr>
                <w:rFonts w:cs="Arial"/>
                <w:b/>
                <w:color w:val="000000"/>
                <w:lang w:val="sr-Cyrl-RS"/>
              </w:rPr>
              <w:t xml:space="preserve"> на </w:t>
            </w:r>
            <w:r w:rsidRPr="00DF14D5">
              <w:rPr>
                <w:rFonts w:cs="Arial"/>
                <w:b/>
                <w:color w:val="000000"/>
              </w:rPr>
              <w:t xml:space="preserve"> </w:t>
            </w:r>
            <w:r w:rsidRPr="00DF14D5">
              <w:rPr>
                <w:rFonts w:cs="Arial"/>
                <w:b/>
                <w:color w:val="000000"/>
                <w:lang w:val="sr-Cyrl-RS"/>
              </w:rPr>
              <w:t>г</w:t>
            </w:r>
            <w:r w:rsidRPr="00DF14D5">
              <w:rPr>
                <w:rFonts w:cs="Arial"/>
                <w:b/>
                <w:color w:val="000000"/>
              </w:rPr>
              <w:t xml:space="preserve">енератору и побуди </w:t>
            </w:r>
          </w:p>
          <w:p w14:paraId="0E16C333"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color w:val="000000"/>
              </w:rPr>
              <w:t>- Демонтажа уљовода и цево</w:t>
            </w:r>
            <w:r w:rsidRPr="00DF14D5">
              <w:rPr>
                <w:rFonts w:cs="Arial"/>
                <w:color w:val="000000"/>
                <w:lang w:val="sr-Cyrl-RS"/>
              </w:rPr>
              <w:t>во</w:t>
            </w:r>
            <w:r w:rsidRPr="00DF14D5">
              <w:rPr>
                <w:rFonts w:cs="Arial"/>
                <w:color w:val="000000"/>
              </w:rPr>
              <w:t xml:space="preserve">да </w:t>
            </w:r>
          </w:p>
          <w:p w14:paraId="1A4B2FC1"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 xml:space="preserve">- Демонтажа спојнице Г-Р </w:t>
            </w:r>
          </w:p>
          <w:p w14:paraId="5173C9BE"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Демонтажа побудне групе комплет са рамом</w:t>
            </w:r>
          </w:p>
          <w:p w14:paraId="620F5490"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 Припрема за демонтажу хладњака водоника и вађење из статора </w:t>
            </w:r>
          </w:p>
          <w:p w14:paraId="012C10A7"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 Демонтажа горњих половина поклопаца генератора ЕС и ТС </w:t>
            </w:r>
          </w:p>
          <w:p w14:paraId="12877F35"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Демонтажа усмеривача (заслона) ЕС и ТС</w:t>
            </w:r>
          </w:p>
          <w:p w14:paraId="7327D1FE"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-Демонтажа горњих половина лежајног склопа ЕС и ТС, контрола преднапона и зазора лежајева </w:t>
            </w:r>
          </w:p>
          <w:p w14:paraId="59AFFC63"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 Демонтажа склопа водоникових заптивача ЕС и ТС, контрола зазора </w:t>
            </w:r>
          </w:p>
          <w:p w14:paraId="4F7254FB"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Демонтажа вентилатора ЕС и ТС</w:t>
            </w:r>
          </w:p>
          <w:p w14:paraId="7032F40D"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 мерење ваздушних зазора ротор –статор и  аксијалног положаја ротора  </w:t>
            </w:r>
          </w:p>
          <w:p w14:paraId="6DC992E0"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 Демонтажа доњих половина лежајева </w:t>
            </w:r>
          </w:p>
          <w:p w14:paraId="69149AD3"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демонтажа доњих половина поклопаца генератора ТС и ЕС</w:t>
            </w:r>
          </w:p>
          <w:p w14:paraId="56848FCE"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Припрема и постављање направа за вађење ротора из статора</w:t>
            </w:r>
          </w:p>
          <w:p w14:paraId="4CEAE779" w14:textId="49C72F24" w:rsidR="00347ECA" w:rsidRPr="00DF14D5" w:rsidRDefault="00347ECA" w:rsidP="006E58A6">
            <w:pPr>
              <w:shd w:val="clear" w:color="auto" w:fill="FFFFFF"/>
              <w:autoSpaceDE w:val="0"/>
              <w:autoSpaceDN w:val="0"/>
              <w:adjustRightInd w:val="0"/>
              <w:rPr>
                <w:rFonts w:cs="Arial"/>
                <w:b/>
                <w:lang w:val="sr-Cyrl-RS"/>
              </w:rPr>
            </w:pPr>
            <w:r w:rsidRPr="00DF14D5">
              <w:rPr>
                <w:rFonts w:cs="Arial"/>
                <w:color w:val="000000"/>
              </w:rPr>
              <w:t>- Вађење ротора из статора и одлагање на постоље</w:t>
            </w:r>
          </w:p>
        </w:tc>
      </w:tr>
      <w:tr w:rsidR="00347ECA" w:rsidRPr="00DF14D5" w14:paraId="4AF2C3B9" w14:textId="77777777" w:rsidTr="00347ECA">
        <w:tc>
          <w:tcPr>
            <w:tcW w:w="721" w:type="dxa"/>
          </w:tcPr>
          <w:p w14:paraId="3BA86F40" w14:textId="77777777" w:rsidR="00347ECA" w:rsidRPr="00DF14D5" w:rsidRDefault="00347ECA" w:rsidP="00DF3C22">
            <w:pPr>
              <w:jc w:val="center"/>
              <w:rPr>
                <w:rFonts w:cs="Arial"/>
                <w:b/>
                <w:lang w:val="sr-Cyrl-RS"/>
              </w:rPr>
            </w:pPr>
            <w:r w:rsidRPr="00DF14D5">
              <w:rPr>
                <w:rFonts w:cs="Arial"/>
                <w:b/>
                <w:lang w:val="sr-Cyrl-RS"/>
              </w:rPr>
              <w:t>7</w:t>
            </w:r>
          </w:p>
        </w:tc>
        <w:tc>
          <w:tcPr>
            <w:tcW w:w="9534" w:type="dxa"/>
            <w:tcBorders>
              <w:top w:val="single" w:sz="4" w:space="0" w:color="auto"/>
              <w:right w:val="single" w:sz="4" w:space="0" w:color="auto"/>
            </w:tcBorders>
            <w:vAlign w:val="center"/>
          </w:tcPr>
          <w:p w14:paraId="47C0CFDA" w14:textId="77777777" w:rsidR="00347ECA" w:rsidRPr="00DF14D5" w:rsidRDefault="00347ECA" w:rsidP="00DF3C22">
            <w:pPr>
              <w:shd w:val="clear" w:color="auto" w:fill="FFFFFF"/>
              <w:autoSpaceDE w:val="0"/>
              <w:autoSpaceDN w:val="0"/>
              <w:adjustRightInd w:val="0"/>
              <w:outlineLvl w:val="0"/>
              <w:rPr>
                <w:rFonts w:cs="Arial"/>
                <w:b/>
                <w:color w:val="000000"/>
                <w:lang w:val="sr-Cyrl-CS"/>
              </w:rPr>
            </w:pPr>
            <w:r w:rsidRPr="00DF14D5">
              <w:rPr>
                <w:rFonts w:cs="Arial"/>
                <w:b/>
                <w:color w:val="000000"/>
              </w:rPr>
              <w:t xml:space="preserve">     Радови на деловима Г и Б:</w:t>
            </w:r>
          </w:p>
        </w:tc>
      </w:tr>
      <w:tr w:rsidR="00347ECA" w:rsidRPr="00DF14D5" w14:paraId="61C23960" w14:textId="77777777" w:rsidTr="00347ECA">
        <w:tc>
          <w:tcPr>
            <w:tcW w:w="721" w:type="dxa"/>
          </w:tcPr>
          <w:p w14:paraId="5E4B6EC4" w14:textId="77777777" w:rsidR="00347ECA" w:rsidRPr="00DF14D5" w:rsidRDefault="00347ECA" w:rsidP="00DF3C22">
            <w:pPr>
              <w:jc w:val="center"/>
              <w:rPr>
                <w:rFonts w:cs="Arial"/>
                <w:b/>
                <w:lang w:val="sr-Latn-BA"/>
              </w:rPr>
            </w:pPr>
            <w:r w:rsidRPr="00DF14D5">
              <w:rPr>
                <w:rFonts w:cs="Arial"/>
                <w:b/>
                <w:lang w:val="sr-Cyrl-RS"/>
              </w:rPr>
              <w:t>7</w:t>
            </w:r>
            <w:r w:rsidRPr="00DF14D5">
              <w:rPr>
                <w:rFonts w:cs="Arial"/>
                <w:b/>
                <w:lang w:val="sr-Latn-BA"/>
              </w:rPr>
              <w:t>.1</w:t>
            </w:r>
          </w:p>
        </w:tc>
        <w:tc>
          <w:tcPr>
            <w:tcW w:w="9534" w:type="dxa"/>
            <w:tcBorders>
              <w:right w:val="single" w:sz="4" w:space="0" w:color="auto"/>
            </w:tcBorders>
            <w:vAlign w:val="center"/>
          </w:tcPr>
          <w:p w14:paraId="0EE537E3" w14:textId="77777777" w:rsidR="00347ECA" w:rsidRPr="00DF14D5" w:rsidRDefault="00347ECA" w:rsidP="00DF3C22">
            <w:pPr>
              <w:outlineLvl w:val="0"/>
              <w:rPr>
                <w:rFonts w:cs="Arial"/>
                <w:b/>
                <w:color w:val="000000"/>
              </w:rPr>
            </w:pPr>
            <w:r w:rsidRPr="00DF14D5">
              <w:rPr>
                <w:rFonts w:cs="Arial"/>
                <w:b/>
                <w:color w:val="000000"/>
              </w:rPr>
              <w:t xml:space="preserve">     Радови на деловима генератора: </w:t>
            </w:r>
          </w:p>
          <w:p w14:paraId="0A9DBB69"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-Чишћење, визуелна контрола, димензиона контрола и припрема за испитивање лежајева ген., старих и/ или нових</w:t>
            </w:r>
          </w:p>
          <w:p w14:paraId="602B6A9B"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-Чишћење уложних лимова и подешавање налегања центрир. папуча – носећи прстен</w:t>
            </w:r>
          </w:p>
          <w:p w14:paraId="7CA5B6BD"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lastRenderedPageBreak/>
              <w:t xml:space="preserve">-Контрола налегања полутки лежајева, поправке, контрола отиска </w:t>
            </w:r>
            <w:r w:rsidRPr="00DF14D5">
              <w:rPr>
                <w:rFonts w:cs="Arial"/>
                <w:color w:val="000000"/>
                <w:lang w:val="sr-Latn-CS"/>
              </w:rPr>
              <w:t xml:space="preserve">лежај-рукавац,  </w:t>
            </w:r>
          </w:p>
          <w:p w14:paraId="7C606937"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-Контрола и замена брисних лимова лежајева</w:t>
            </w:r>
          </w:p>
          <w:p w14:paraId="19B16D3A"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 димензиона контрола, дорада саставних површина, замена и подешавање зазора уљних заптивача лежајних блокова  </w:t>
            </w:r>
          </w:p>
          <w:p w14:paraId="46B8027E"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-контрола налегања горње и доње половине поклопаца генератора и усмеривача  </w:t>
            </w:r>
          </w:p>
          <w:p w14:paraId="1C446D00"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 - чишћење заптивних површина, цевовода и уљовода, </w:t>
            </w:r>
          </w:p>
          <w:p w14:paraId="08164895"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 - контрола и замена оштећених изолационих и спојних елемената</w:t>
            </w:r>
          </w:p>
          <w:p w14:paraId="59EB3CB7"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color w:val="000000"/>
              </w:rPr>
              <w:t xml:space="preserve"> - чишћење површина водоникових заптивача, кућишта и карика, димензиона контрола</w:t>
            </w:r>
            <w:r w:rsidRPr="00DF14D5">
              <w:rPr>
                <w:rFonts w:cs="Arial"/>
                <w:color w:val="000000"/>
                <w:lang w:val="sr-Cyrl-RS"/>
              </w:rPr>
              <w:t xml:space="preserve"> старих и нових</w:t>
            </w:r>
          </w:p>
          <w:p w14:paraId="3085285A" w14:textId="77777777" w:rsidR="00347ECA" w:rsidRPr="00DF14D5" w:rsidRDefault="00347ECA" w:rsidP="00DF3C22">
            <w:pPr>
              <w:shd w:val="clear" w:color="auto" w:fill="FFFFFF"/>
              <w:autoSpaceDE w:val="0"/>
              <w:autoSpaceDN w:val="0"/>
              <w:adjustRightInd w:val="0"/>
              <w:rPr>
                <w:rFonts w:cs="Arial"/>
                <w:lang w:val="sr-Cyrl-RS"/>
              </w:rPr>
            </w:pPr>
            <w:r w:rsidRPr="00DF14D5">
              <w:rPr>
                <w:rFonts w:cs="Arial"/>
              </w:rPr>
              <w:t xml:space="preserve">- контрола и подешавање зазора карика-ротор, </w:t>
            </w:r>
            <w:r w:rsidRPr="00DF14D5">
              <w:rPr>
                <w:rFonts w:cs="Arial"/>
                <w:color w:val="000000"/>
              </w:rPr>
              <w:t>карика-кућиште</w:t>
            </w:r>
            <w:r w:rsidRPr="00DF14D5">
              <w:rPr>
                <w:rFonts w:cs="Arial"/>
                <w:color w:val="000000"/>
                <w:lang w:val="sr-Cyrl-RS"/>
              </w:rPr>
              <w:t xml:space="preserve">, старих и нових  </w:t>
            </w:r>
          </w:p>
          <w:p w14:paraId="7F69BF70"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color w:val="000000"/>
              </w:rPr>
              <w:t xml:space="preserve">- Чишћење са стране водоника, проба хладњака генератора на водени притисак </w:t>
            </w:r>
            <w:r w:rsidRPr="00DF14D5">
              <w:rPr>
                <w:rFonts w:cs="Arial"/>
                <w:color w:val="000000"/>
                <w:lang w:val="sr-Cyrl-RS"/>
              </w:rPr>
              <w:t>од 3 бара,</w:t>
            </w:r>
          </w:p>
          <w:p w14:paraId="16E2151D"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-контрола и поправка заптивања са стране водоника и расхладне воде, контрола дилатација  </w:t>
            </w:r>
          </w:p>
          <w:p w14:paraId="7A50C2E3"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 израда и замена заптивног материјала   </w:t>
            </w:r>
          </w:p>
          <w:p w14:paraId="07517801"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color w:val="000000"/>
                <w:lang w:val="sr-Cyrl-RS"/>
              </w:rPr>
              <w:t>-</w:t>
            </w:r>
            <w:r w:rsidRPr="00DF14D5">
              <w:rPr>
                <w:rFonts w:cs="Arial"/>
                <w:color w:val="000000"/>
              </w:rPr>
              <w:t>контрола лопатица вентилатора</w:t>
            </w:r>
            <w:r w:rsidRPr="00DF14D5">
              <w:rPr>
                <w:rFonts w:cs="Arial"/>
                <w:color w:val="000000"/>
                <w:lang w:val="sr-Cyrl-RS"/>
              </w:rPr>
              <w:t>, припрема за испитивање</w:t>
            </w:r>
          </w:p>
          <w:p w14:paraId="5B756374"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color w:val="000000"/>
                <w:lang w:val="sr-Cyrl-RS"/>
              </w:rPr>
              <w:t>-контола капа ротора, скидање лака и припрема за испитивање</w:t>
            </w:r>
          </w:p>
          <w:p w14:paraId="41752F9C"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color w:val="000000"/>
                <w:lang w:val="sr-Cyrl-RS"/>
              </w:rPr>
              <w:t xml:space="preserve">-Поправка и санација пронађених грешака на капама </w:t>
            </w:r>
          </w:p>
          <w:p w14:paraId="4F6145DE" w14:textId="79685762" w:rsidR="00347ECA" w:rsidRPr="00DF14D5" w:rsidRDefault="00347ECA" w:rsidP="006E58A6">
            <w:pPr>
              <w:shd w:val="clear" w:color="auto" w:fill="FFFFFF"/>
              <w:autoSpaceDE w:val="0"/>
              <w:autoSpaceDN w:val="0"/>
              <w:adjustRightInd w:val="0"/>
              <w:rPr>
                <w:rFonts w:cs="Arial"/>
                <w:color w:val="000000"/>
                <w:lang w:val="sr-Cyrl-RS"/>
              </w:rPr>
            </w:pPr>
            <w:r w:rsidRPr="00DF14D5">
              <w:rPr>
                <w:rFonts w:cs="Arial"/>
                <w:color w:val="000000"/>
                <w:lang w:val="sr-Cyrl-RS"/>
              </w:rPr>
              <w:t>-Чишћење и фарбање капа изолационим лаком</w:t>
            </w:r>
          </w:p>
        </w:tc>
      </w:tr>
      <w:tr w:rsidR="00347ECA" w:rsidRPr="00DF14D5" w14:paraId="096C1AE1" w14:textId="77777777" w:rsidTr="00347ECA">
        <w:tc>
          <w:tcPr>
            <w:tcW w:w="721" w:type="dxa"/>
          </w:tcPr>
          <w:p w14:paraId="73200F02" w14:textId="77777777" w:rsidR="00347ECA" w:rsidRPr="00DF14D5" w:rsidRDefault="00347ECA" w:rsidP="00DF3C22">
            <w:pPr>
              <w:jc w:val="center"/>
              <w:rPr>
                <w:rFonts w:cs="Arial"/>
                <w:b/>
                <w:lang w:val="sr-Cyrl-RS"/>
              </w:rPr>
            </w:pPr>
            <w:r w:rsidRPr="00DF14D5">
              <w:rPr>
                <w:rFonts w:cs="Arial"/>
                <w:b/>
                <w:lang w:val="sr-Cyrl-RS"/>
              </w:rPr>
              <w:lastRenderedPageBreak/>
              <w:t>7</w:t>
            </w:r>
            <w:r w:rsidRPr="00DF14D5">
              <w:rPr>
                <w:rFonts w:cs="Arial"/>
                <w:b/>
                <w:lang w:val="sr-Latn-BA"/>
              </w:rPr>
              <w:t>.</w:t>
            </w:r>
            <w:r w:rsidRPr="00DF14D5">
              <w:rPr>
                <w:rFonts w:cs="Arial"/>
                <w:b/>
                <w:lang w:val="sr-Cyrl-RS"/>
              </w:rPr>
              <w:t>2</w:t>
            </w:r>
          </w:p>
        </w:tc>
        <w:tc>
          <w:tcPr>
            <w:tcW w:w="9534" w:type="dxa"/>
            <w:tcBorders>
              <w:right w:val="single" w:sz="4" w:space="0" w:color="auto"/>
            </w:tcBorders>
            <w:vAlign w:val="center"/>
          </w:tcPr>
          <w:p w14:paraId="2FECB896" w14:textId="77777777" w:rsidR="00347ECA" w:rsidRPr="00DF14D5" w:rsidRDefault="00347ECA" w:rsidP="00DF3C22">
            <w:pPr>
              <w:shd w:val="clear" w:color="auto" w:fill="FFFFFF"/>
              <w:autoSpaceDE w:val="0"/>
              <w:autoSpaceDN w:val="0"/>
              <w:adjustRightInd w:val="0"/>
              <w:rPr>
                <w:rFonts w:cs="Arial"/>
                <w:b/>
                <w:color w:val="000000"/>
              </w:rPr>
            </w:pPr>
            <w:r w:rsidRPr="00DF14D5">
              <w:rPr>
                <w:rFonts w:cs="Arial"/>
                <w:b/>
                <w:color w:val="000000"/>
              </w:rPr>
              <w:t xml:space="preserve">      Радови на будилицама </w:t>
            </w:r>
          </w:p>
          <w:p w14:paraId="27722BE2" w14:textId="77777777" w:rsidR="00347ECA" w:rsidRPr="00DF14D5" w:rsidRDefault="00347ECA" w:rsidP="00DF3C22">
            <w:pPr>
              <w:shd w:val="clear" w:color="auto" w:fill="FFFFFF"/>
              <w:autoSpaceDE w:val="0"/>
              <w:autoSpaceDN w:val="0"/>
              <w:adjustRightInd w:val="0"/>
              <w:rPr>
                <w:rFonts w:cs="Arial"/>
                <w:b/>
                <w:color w:val="000000"/>
              </w:rPr>
            </w:pPr>
            <w:r w:rsidRPr="00DF14D5">
              <w:rPr>
                <w:rFonts w:cs="Arial"/>
                <w:color w:val="000000"/>
              </w:rPr>
              <w:t>- раздвајање спојница  помоћне и главне будилице од редуктора</w:t>
            </w:r>
          </w:p>
          <w:p w14:paraId="620A4B53"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-демонтажа лежајева на помоћној и главној буд</w:t>
            </w:r>
            <w:r w:rsidRPr="00DF14D5">
              <w:rPr>
                <w:rFonts w:cs="Arial"/>
                <w:color w:val="000000"/>
                <w:lang w:val="sr-Cyrl-RS"/>
              </w:rPr>
              <w:t>и</w:t>
            </w:r>
            <w:r w:rsidRPr="00DF14D5">
              <w:rPr>
                <w:rFonts w:cs="Arial"/>
                <w:color w:val="000000"/>
              </w:rPr>
              <w:t>л</w:t>
            </w:r>
            <w:r w:rsidRPr="00DF14D5">
              <w:rPr>
                <w:rFonts w:cs="Arial"/>
                <w:color w:val="000000"/>
                <w:lang w:val="sr-Cyrl-RS"/>
              </w:rPr>
              <w:t>и</w:t>
            </w:r>
            <w:r w:rsidRPr="00DF14D5">
              <w:rPr>
                <w:rFonts w:cs="Arial"/>
                <w:color w:val="000000"/>
              </w:rPr>
              <w:t xml:space="preserve">ци  </w:t>
            </w:r>
          </w:p>
          <w:p w14:paraId="3FF8A145"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-демонтажа статора обе будилице са постоља </w:t>
            </w:r>
          </w:p>
          <w:p w14:paraId="404FA00B"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 вађење ротора из  статора на обе будулуце </w:t>
            </w:r>
          </w:p>
          <w:p w14:paraId="49BBA6E1"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 прање и чишћење ротора и статора будилица, лакирање </w:t>
            </w:r>
          </w:p>
          <w:p w14:paraId="3EFDDA42"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color w:val="000000"/>
              </w:rPr>
              <w:t>- чишћење лежајних блокова, уљовода  и других делова</w:t>
            </w:r>
          </w:p>
          <w:p w14:paraId="2BAAEB9F"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color w:val="000000"/>
                <w:lang w:val="sr-Cyrl-RS"/>
              </w:rPr>
              <w:t>-</w:t>
            </w:r>
            <w:r w:rsidRPr="00DF14D5">
              <w:rPr>
                <w:rFonts w:cs="Arial"/>
                <w:color w:val="000000"/>
              </w:rPr>
              <w:t xml:space="preserve">припреме за испитивање лежајева </w:t>
            </w:r>
            <w:r w:rsidRPr="00DF14D5">
              <w:rPr>
                <w:rFonts w:cs="Arial"/>
                <w:color w:val="000000"/>
                <w:lang w:val="sr-Cyrl-RS"/>
              </w:rPr>
              <w:t xml:space="preserve">и ротора </w:t>
            </w:r>
            <w:r w:rsidRPr="00DF14D5">
              <w:rPr>
                <w:rFonts w:cs="Arial"/>
                <w:color w:val="000000"/>
              </w:rPr>
              <w:t>главне и помоћне будилице</w:t>
            </w:r>
          </w:p>
          <w:p w14:paraId="571DFDD7"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 димензиона контрола,  лежајева </w:t>
            </w:r>
            <w:r w:rsidRPr="00DF14D5">
              <w:rPr>
                <w:rFonts w:cs="Arial"/>
                <w:color w:val="000000"/>
                <w:lang w:val="sr-Cyrl-RS"/>
              </w:rPr>
              <w:t xml:space="preserve">и ротора </w:t>
            </w:r>
            <w:r w:rsidRPr="00DF14D5">
              <w:rPr>
                <w:rFonts w:cs="Arial"/>
                <w:color w:val="000000"/>
              </w:rPr>
              <w:t xml:space="preserve">главне и помоћне будилице, </w:t>
            </w:r>
          </w:p>
          <w:p w14:paraId="349FFB18"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color w:val="000000"/>
              </w:rPr>
              <w:t>-контола и дорада клизних, належућих и разделних површина лежајева,</w:t>
            </w:r>
            <w:r w:rsidRPr="00DF14D5">
              <w:rPr>
                <w:rFonts w:cs="Arial"/>
                <w:color w:val="000000"/>
                <w:lang w:val="sr-Cyrl-RS"/>
              </w:rPr>
              <w:t xml:space="preserve"> старих или нових,</w:t>
            </w:r>
            <w:r w:rsidRPr="00DF14D5">
              <w:rPr>
                <w:rFonts w:cs="Arial"/>
                <w:color w:val="000000"/>
              </w:rPr>
              <w:t xml:space="preserve"> припрема за монтажу  </w:t>
            </w:r>
          </w:p>
          <w:p w14:paraId="7870A753"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color w:val="000000"/>
                <w:lang w:val="sr-Cyrl-RS"/>
              </w:rPr>
              <w:t>-контрола и замена зупчасте спојнице мале будилице</w:t>
            </w:r>
          </w:p>
          <w:p w14:paraId="14D012AA"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-увлачење ротора и монтажа лежајева, комплетирање будилица </w:t>
            </w:r>
          </w:p>
          <w:p w14:paraId="0D68D2D0"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-контрола </w:t>
            </w:r>
            <w:r w:rsidRPr="00DF14D5">
              <w:rPr>
                <w:rFonts w:cs="Arial"/>
                <w:color w:val="000000"/>
                <w:lang w:val="sr-Cyrl-RS"/>
              </w:rPr>
              <w:t xml:space="preserve">и подешавање </w:t>
            </w:r>
            <w:r w:rsidRPr="00DF14D5">
              <w:rPr>
                <w:rFonts w:cs="Arial"/>
                <w:color w:val="000000"/>
              </w:rPr>
              <w:t xml:space="preserve">ваздушних зазор ротор-статор будилица </w:t>
            </w:r>
          </w:p>
        </w:tc>
      </w:tr>
      <w:tr w:rsidR="00347ECA" w:rsidRPr="00DF14D5" w14:paraId="21C0A759" w14:textId="77777777" w:rsidTr="00347ECA">
        <w:tc>
          <w:tcPr>
            <w:tcW w:w="721" w:type="dxa"/>
          </w:tcPr>
          <w:p w14:paraId="134FEEC0" w14:textId="77777777" w:rsidR="00347ECA" w:rsidRPr="00DF14D5" w:rsidRDefault="00347ECA" w:rsidP="00DF3C22">
            <w:pPr>
              <w:jc w:val="center"/>
              <w:rPr>
                <w:rFonts w:cs="Arial"/>
                <w:b/>
                <w:lang w:val="sr-Cyrl-RS"/>
              </w:rPr>
            </w:pPr>
            <w:r w:rsidRPr="00DF14D5">
              <w:rPr>
                <w:rFonts w:cs="Arial"/>
                <w:b/>
                <w:lang w:val="sr-Cyrl-RS"/>
              </w:rPr>
              <w:t>7.3</w:t>
            </w:r>
          </w:p>
        </w:tc>
        <w:tc>
          <w:tcPr>
            <w:tcW w:w="9534" w:type="dxa"/>
            <w:tcBorders>
              <w:right w:val="single" w:sz="4" w:space="0" w:color="auto"/>
            </w:tcBorders>
            <w:vAlign w:val="center"/>
          </w:tcPr>
          <w:p w14:paraId="7C86FA63"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b/>
                <w:color w:val="000000"/>
              </w:rPr>
              <w:t xml:space="preserve">     Радови на редуктору</w:t>
            </w:r>
          </w:p>
          <w:p w14:paraId="6140A279"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color w:val="000000"/>
              </w:rPr>
              <w:t xml:space="preserve">-отварање поклопца редуктора, </w:t>
            </w:r>
          </w:p>
          <w:p w14:paraId="07A5D533"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lang w:val="sr-Cyrl-RS"/>
              </w:rPr>
              <w:t>-</w:t>
            </w:r>
            <w:r w:rsidRPr="00DF14D5">
              <w:rPr>
                <w:rFonts w:cs="Arial"/>
                <w:color w:val="000000"/>
              </w:rPr>
              <w:t xml:space="preserve">преглед и контрола налегања зупчаника, </w:t>
            </w:r>
          </w:p>
          <w:p w14:paraId="7FF0C5D0"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color w:val="000000"/>
              </w:rPr>
              <w:t>-демонтажа лежајева контрола зазора и димензија</w:t>
            </w:r>
          </w:p>
          <w:p w14:paraId="52E1B6EB"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lastRenderedPageBreak/>
              <w:t xml:space="preserve">-демонтажа ротора са зупчаницима, димензиона контрола ротора и зупчаника, </w:t>
            </w:r>
          </w:p>
          <w:p w14:paraId="3833470A"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-чишћење кућишта и контрола подмазивања, </w:t>
            </w:r>
          </w:p>
          <w:p w14:paraId="2239132A"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color w:val="000000"/>
              </w:rPr>
              <w:t xml:space="preserve">-припрема за дефектоскопска испитивања, </w:t>
            </w:r>
          </w:p>
          <w:p w14:paraId="02A10582"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color w:val="000000"/>
                <w:lang w:val="sr-Cyrl-RS"/>
              </w:rPr>
              <w:t>-</w:t>
            </w:r>
            <w:r w:rsidRPr="00DF14D5">
              <w:rPr>
                <w:rFonts w:cs="Arial"/>
                <w:color w:val="000000"/>
              </w:rPr>
              <w:t>дефектоскопска испитивања, поправке</w:t>
            </w:r>
            <w:r w:rsidRPr="00DF14D5">
              <w:rPr>
                <w:rFonts w:cs="Arial"/>
                <w:color w:val="000000"/>
                <w:lang w:val="sr-Cyrl-RS"/>
              </w:rPr>
              <w:t xml:space="preserve"> пронађених </w:t>
            </w:r>
            <w:r w:rsidRPr="00DF14D5">
              <w:rPr>
                <w:rFonts w:cs="Arial"/>
                <w:color w:val="000000"/>
              </w:rPr>
              <w:t>оштећења</w:t>
            </w:r>
            <w:r w:rsidRPr="00DF14D5">
              <w:rPr>
                <w:rFonts w:cs="Arial"/>
                <w:color w:val="000000"/>
                <w:lang w:val="sr-Cyrl-RS"/>
              </w:rPr>
              <w:t xml:space="preserve"> </w:t>
            </w:r>
          </w:p>
          <w:p w14:paraId="765CF822"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color w:val="000000"/>
              </w:rPr>
              <w:t xml:space="preserve">-контола и дорада клизних, належућих и разделних површина лежајева, </w:t>
            </w:r>
            <w:r w:rsidRPr="00DF14D5">
              <w:rPr>
                <w:rFonts w:cs="Arial"/>
                <w:color w:val="000000"/>
                <w:lang w:val="sr-Cyrl-RS"/>
              </w:rPr>
              <w:t>старих или нових,</w:t>
            </w:r>
            <w:r w:rsidRPr="00DF14D5">
              <w:rPr>
                <w:rFonts w:cs="Arial"/>
                <w:color w:val="000000"/>
              </w:rPr>
              <w:t xml:space="preserve"> припрема за монтажу </w:t>
            </w:r>
          </w:p>
          <w:p w14:paraId="67A81B20"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-монтажа лежајева и ротора, </w:t>
            </w:r>
          </w:p>
          <w:p w14:paraId="37258540"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-контрола и центрирање спојница главна будилица -редуктор </w:t>
            </w:r>
          </w:p>
          <w:p w14:paraId="3575ADEF"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-контрола и центрирање спојница помоћна будилица -редуктор </w:t>
            </w:r>
          </w:p>
          <w:p w14:paraId="7E9E80D0" w14:textId="77777777" w:rsidR="00347ECA" w:rsidRPr="00DF14D5" w:rsidRDefault="00347ECA" w:rsidP="00DF3C22">
            <w:pPr>
              <w:shd w:val="clear" w:color="auto" w:fill="FFFFFF"/>
              <w:autoSpaceDE w:val="0"/>
              <w:autoSpaceDN w:val="0"/>
              <w:adjustRightInd w:val="0"/>
              <w:rPr>
                <w:rFonts w:cs="Arial"/>
                <w:b/>
                <w:color w:val="000000"/>
              </w:rPr>
            </w:pPr>
            <w:r w:rsidRPr="00DF14D5">
              <w:rPr>
                <w:rFonts w:cs="Arial"/>
              </w:rPr>
              <w:t>-</w:t>
            </w:r>
            <w:r w:rsidRPr="00DF14D5">
              <w:rPr>
                <w:rFonts w:cs="Arial"/>
                <w:color w:val="000000"/>
              </w:rPr>
              <w:t xml:space="preserve"> комплетирање редуктора, и будилица на носећи рам</w:t>
            </w:r>
          </w:p>
        </w:tc>
      </w:tr>
      <w:tr w:rsidR="00347ECA" w:rsidRPr="00DF14D5" w14:paraId="50E524C0" w14:textId="77777777" w:rsidTr="00347ECA">
        <w:tc>
          <w:tcPr>
            <w:tcW w:w="721" w:type="dxa"/>
            <w:tcBorders>
              <w:top w:val="single" w:sz="4" w:space="0" w:color="auto"/>
              <w:left w:val="single" w:sz="4" w:space="0" w:color="auto"/>
              <w:bottom w:val="single" w:sz="4" w:space="0" w:color="auto"/>
              <w:right w:val="single" w:sz="4" w:space="0" w:color="auto"/>
            </w:tcBorders>
          </w:tcPr>
          <w:p w14:paraId="76E0B781" w14:textId="77777777" w:rsidR="00347ECA" w:rsidRPr="00DF14D5" w:rsidRDefault="00347ECA" w:rsidP="00DF3C22">
            <w:pPr>
              <w:jc w:val="center"/>
              <w:rPr>
                <w:rFonts w:cs="Arial"/>
                <w:b/>
                <w:lang w:val="sr-Cyrl-RS"/>
              </w:rPr>
            </w:pPr>
            <w:r w:rsidRPr="00DF14D5">
              <w:rPr>
                <w:rFonts w:cs="Arial"/>
                <w:b/>
                <w:lang w:val="sr-Cyrl-RS"/>
              </w:rPr>
              <w:lastRenderedPageBreak/>
              <w:t>8</w:t>
            </w:r>
          </w:p>
        </w:tc>
        <w:tc>
          <w:tcPr>
            <w:tcW w:w="9534" w:type="dxa"/>
            <w:tcBorders>
              <w:top w:val="single" w:sz="4" w:space="0" w:color="auto"/>
              <w:left w:val="single" w:sz="4" w:space="0" w:color="auto"/>
              <w:bottom w:val="single" w:sz="4" w:space="0" w:color="auto"/>
              <w:right w:val="single" w:sz="4" w:space="0" w:color="auto"/>
            </w:tcBorders>
            <w:vAlign w:val="center"/>
          </w:tcPr>
          <w:p w14:paraId="25ECB638" w14:textId="77777777" w:rsidR="00347ECA" w:rsidRPr="00DF14D5" w:rsidRDefault="00347ECA" w:rsidP="00DF3C22">
            <w:pPr>
              <w:rPr>
                <w:rFonts w:cs="Arial"/>
                <w:b/>
                <w:color w:val="000000"/>
              </w:rPr>
            </w:pPr>
            <w:r w:rsidRPr="00DF14D5">
              <w:rPr>
                <w:rFonts w:cs="Arial"/>
                <w:b/>
                <w:color w:val="000000"/>
              </w:rPr>
              <w:t xml:space="preserve">Радови на статору генератора , </w:t>
            </w:r>
            <w:r w:rsidRPr="00DF14D5">
              <w:rPr>
                <w:rFonts w:cs="Arial"/>
                <w:b/>
                <w:lang w:val="sr-Cyrl-RS"/>
              </w:rPr>
              <w:t>у</w:t>
            </w:r>
            <w:r w:rsidRPr="00DF14D5">
              <w:rPr>
                <w:rFonts w:cs="Arial"/>
                <w:b/>
                <w:lang w:val="sr-Cyrl-CS"/>
              </w:rPr>
              <w:t>чврш</w:t>
            </w:r>
            <w:r w:rsidRPr="00DF14D5">
              <w:rPr>
                <w:rFonts w:cs="Arial"/>
                <w:b/>
                <w:lang w:val="sr-Cyrl-RS"/>
              </w:rPr>
              <w:t>ћ</w:t>
            </w:r>
            <w:r w:rsidRPr="00DF14D5">
              <w:rPr>
                <w:rFonts w:cs="Arial"/>
                <w:b/>
                <w:lang w:val="sr-Cyrl-CS"/>
              </w:rPr>
              <w:t>ивање глава намотаја и штапова генератора</w:t>
            </w:r>
            <w:r w:rsidR="00226208" w:rsidRPr="00DF14D5">
              <w:rPr>
                <w:rFonts w:cs="Arial"/>
                <w:b/>
                <w:lang w:val="sr-Cyrl-CS"/>
              </w:rPr>
              <w:t>:</w:t>
            </w:r>
          </w:p>
          <w:p w14:paraId="05173A9E" w14:textId="77777777" w:rsidR="00347ECA" w:rsidRPr="00DF14D5" w:rsidRDefault="00347ECA" w:rsidP="00DF3C22">
            <w:pPr>
              <w:rPr>
                <w:rFonts w:cs="Arial"/>
                <w:lang w:val="sr-Cyrl-RS"/>
              </w:rPr>
            </w:pPr>
            <w:r w:rsidRPr="00DF14D5">
              <w:rPr>
                <w:rFonts w:cs="Arial"/>
                <w:lang w:val="sr-Cyrl-RS"/>
              </w:rPr>
              <w:t>Број штапова/глава је 60 ком са једне стране.</w:t>
            </w:r>
          </w:p>
          <w:p w14:paraId="673082AF" w14:textId="77777777" w:rsidR="00347ECA" w:rsidRPr="00DF14D5" w:rsidRDefault="00347ECA" w:rsidP="00DF3C22">
            <w:pPr>
              <w:rPr>
                <w:rFonts w:cs="Arial"/>
                <w:lang w:val="sr-Cyrl-RS"/>
              </w:rPr>
            </w:pPr>
            <w:r w:rsidRPr="00DF14D5">
              <w:rPr>
                <w:rFonts w:cs="Arial"/>
                <w:lang w:val="sr-Cyrl-RS"/>
              </w:rPr>
              <w:t>Број клинова је 12 ком. по  једном штапу.</w:t>
            </w:r>
          </w:p>
          <w:p w14:paraId="4B1251C2" w14:textId="77777777" w:rsidR="00347ECA" w:rsidRPr="00DF14D5" w:rsidRDefault="00347ECA" w:rsidP="00DF3C22">
            <w:pPr>
              <w:rPr>
                <w:rFonts w:cs="Arial"/>
                <w:b/>
                <w:lang w:val="sr-Cyrl-RS"/>
              </w:rPr>
            </w:pPr>
            <w:r w:rsidRPr="00DF14D5">
              <w:rPr>
                <w:rFonts w:cs="Arial"/>
                <w:lang w:val="sr-Cyrl-RS"/>
              </w:rPr>
              <w:t>Означавање намотаја и клинова</w:t>
            </w:r>
            <w:r w:rsidRPr="00DF14D5">
              <w:rPr>
                <w:rFonts w:cs="Arial"/>
                <w:b/>
                <w:lang w:val="sr-Cyrl-RS"/>
              </w:rPr>
              <w:t xml:space="preserve">: </w:t>
            </w:r>
          </w:p>
          <w:p w14:paraId="18D765AE" w14:textId="77777777" w:rsidR="00347ECA" w:rsidRPr="00DF14D5" w:rsidRDefault="00347ECA" w:rsidP="00DF3C22">
            <w:pPr>
              <w:rPr>
                <w:rFonts w:cs="Arial"/>
                <w:lang w:val="sr-Cyrl-RS"/>
              </w:rPr>
            </w:pPr>
            <w:r w:rsidRPr="00DF14D5">
              <w:rPr>
                <w:rFonts w:cs="Arial"/>
                <w:lang w:val="sr-Cyrl-RS"/>
              </w:rPr>
              <w:t>Бројеви расту у смеру обртања ротора, (у смеру казаљке сата гледано од турбине ВП).</w:t>
            </w:r>
          </w:p>
          <w:p w14:paraId="1A6494C3" w14:textId="77777777" w:rsidR="00347ECA" w:rsidRPr="00DF14D5" w:rsidRDefault="00347ECA" w:rsidP="00DF3C22">
            <w:pPr>
              <w:tabs>
                <w:tab w:val="num" w:pos="1620"/>
                <w:tab w:val="left" w:pos="2520"/>
                <w:tab w:val="left" w:pos="6480"/>
                <w:tab w:val="left" w:pos="6660"/>
                <w:tab w:val="left" w:pos="7020"/>
              </w:tabs>
              <w:rPr>
                <w:rFonts w:cs="Arial"/>
                <w:bCs/>
                <w:lang w:val="sr-Cyrl-RS"/>
              </w:rPr>
            </w:pPr>
            <w:r w:rsidRPr="00DF14D5">
              <w:rPr>
                <w:rFonts w:cs="Arial"/>
                <w:bCs/>
                <w:lang w:val="sr-Cyrl-RS"/>
              </w:rPr>
              <w:t>-</w:t>
            </w:r>
            <w:r w:rsidRPr="00DF14D5">
              <w:rPr>
                <w:rFonts w:cs="Arial"/>
                <w:bCs/>
                <w:lang w:val="sr-Latn-CS"/>
              </w:rPr>
              <w:t>Чишћење и одмашћивање статора</w:t>
            </w:r>
          </w:p>
          <w:p w14:paraId="1FABBA6F" w14:textId="77777777" w:rsidR="00347ECA" w:rsidRPr="00DF14D5" w:rsidRDefault="00347ECA" w:rsidP="00DF3C22">
            <w:pPr>
              <w:tabs>
                <w:tab w:val="num" w:pos="1620"/>
                <w:tab w:val="left" w:pos="2520"/>
                <w:tab w:val="left" w:pos="6480"/>
                <w:tab w:val="left" w:pos="6660"/>
                <w:tab w:val="left" w:pos="7020"/>
              </w:tabs>
              <w:rPr>
                <w:rFonts w:cs="Arial"/>
                <w:bCs/>
                <w:lang w:val="sr-Cyrl-RS"/>
              </w:rPr>
            </w:pPr>
            <w:r w:rsidRPr="00DF14D5">
              <w:rPr>
                <w:rFonts w:cs="Arial"/>
                <w:bCs/>
                <w:lang w:val="sr-Cyrl-RS"/>
              </w:rPr>
              <w:t>-</w:t>
            </w:r>
            <w:r w:rsidRPr="00DF14D5">
              <w:rPr>
                <w:rFonts w:cs="Arial"/>
                <w:bCs/>
                <w:lang w:val="sr-Latn-CS"/>
              </w:rPr>
              <w:t>Дефектажа стања намотаја</w:t>
            </w:r>
            <w:r w:rsidRPr="00DF14D5">
              <w:rPr>
                <w:rFonts w:cs="Arial"/>
                <w:bCs/>
                <w:lang w:val="sr-Cyrl-CS"/>
              </w:rPr>
              <w:t>, учвршћености глава намотаја</w:t>
            </w:r>
            <w:r w:rsidRPr="00DF14D5">
              <w:rPr>
                <w:rFonts w:cs="Arial"/>
                <w:bCs/>
                <w:lang w:val="sr-Cyrl-RS"/>
              </w:rPr>
              <w:t>, штапова генератора и клинова</w:t>
            </w:r>
          </w:p>
          <w:p w14:paraId="1A1BF3A4" w14:textId="77777777" w:rsidR="00347ECA" w:rsidRPr="00DF14D5" w:rsidRDefault="00347ECA" w:rsidP="00DF3C22">
            <w:pPr>
              <w:tabs>
                <w:tab w:val="num" w:pos="1620"/>
                <w:tab w:val="left" w:pos="2520"/>
                <w:tab w:val="left" w:pos="6480"/>
                <w:tab w:val="left" w:pos="6660"/>
                <w:tab w:val="left" w:pos="7020"/>
              </w:tabs>
              <w:rPr>
                <w:rFonts w:cs="Arial"/>
                <w:bCs/>
                <w:lang w:val="sr-Cyrl-RS"/>
              </w:rPr>
            </w:pPr>
            <w:r w:rsidRPr="00DF14D5">
              <w:rPr>
                <w:rFonts w:cs="Arial"/>
                <w:bCs/>
                <w:lang w:val="sr-Cyrl-RS"/>
              </w:rPr>
              <w:t>Израда клинова и локално преклињавање статорског намотаја (само клинове које треба заменити</w:t>
            </w:r>
            <w:r w:rsidRPr="00DF14D5">
              <w:rPr>
                <w:rFonts w:cs="Arial"/>
                <w:bCs/>
              </w:rPr>
              <w:t xml:space="preserve"> – </w:t>
            </w:r>
            <w:r w:rsidRPr="00DF14D5">
              <w:rPr>
                <w:rFonts w:cs="Arial"/>
                <w:bCs/>
                <w:lang w:val="sr-Cyrl-RS"/>
              </w:rPr>
              <w:t xml:space="preserve">очекивано до 30% од укупног броја клинова) </w:t>
            </w:r>
          </w:p>
          <w:p w14:paraId="3D5EA0B6" w14:textId="77777777" w:rsidR="00347ECA" w:rsidRPr="00DF14D5" w:rsidRDefault="00347ECA" w:rsidP="00DF3C22">
            <w:pPr>
              <w:tabs>
                <w:tab w:val="num" w:pos="1620"/>
                <w:tab w:val="left" w:pos="2520"/>
                <w:tab w:val="left" w:pos="6480"/>
                <w:tab w:val="left" w:pos="6660"/>
                <w:tab w:val="left" w:pos="7020"/>
              </w:tabs>
              <w:rPr>
                <w:rFonts w:cs="Arial"/>
                <w:bCs/>
                <w:lang w:val="sr-Cyrl-CS"/>
              </w:rPr>
            </w:pPr>
            <w:r w:rsidRPr="00DF14D5">
              <w:rPr>
                <w:rFonts w:cs="Arial"/>
                <w:bCs/>
                <w:lang w:val="sr-Latn-CS"/>
              </w:rPr>
              <w:t>Поправке изолације и система фиксирања</w:t>
            </w:r>
            <w:r w:rsidRPr="00DF14D5">
              <w:rPr>
                <w:rFonts w:cs="Arial"/>
                <w:bCs/>
                <w:lang w:val="sr-Cyrl-CS"/>
              </w:rPr>
              <w:t xml:space="preserve"> (превезивање глава намотаја</w:t>
            </w:r>
            <w:r w:rsidRPr="00DF14D5">
              <w:rPr>
                <w:rFonts w:cs="Arial"/>
                <w:bCs/>
                <w:lang w:val="sr-Cyrl-RS"/>
              </w:rPr>
              <w:t xml:space="preserve"> и штапова квалитетним материјалима</w:t>
            </w:r>
            <w:r w:rsidRPr="00DF14D5">
              <w:rPr>
                <w:rFonts w:cs="Arial"/>
                <w:bCs/>
                <w:lang w:val="sr-Cyrl-CS"/>
              </w:rPr>
              <w:t>)</w:t>
            </w:r>
          </w:p>
          <w:p w14:paraId="7248408E" w14:textId="77777777" w:rsidR="00347ECA" w:rsidRPr="00DF14D5" w:rsidRDefault="00347ECA" w:rsidP="00DF3C22">
            <w:pPr>
              <w:tabs>
                <w:tab w:val="num" w:pos="1620"/>
                <w:tab w:val="left" w:pos="2520"/>
                <w:tab w:val="left" w:pos="6480"/>
                <w:tab w:val="left" w:pos="6660"/>
                <w:tab w:val="left" w:pos="7020"/>
              </w:tabs>
              <w:rPr>
                <w:rFonts w:cs="Arial"/>
                <w:bCs/>
                <w:lang w:val="sr-Cyrl-RS"/>
              </w:rPr>
            </w:pPr>
            <w:r w:rsidRPr="00DF14D5">
              <w:rPr>
                <w:rFonts w:cs="Arial"/>
                <w:bCs/>
                <w:lang w:val="sr-Latn-CS"/>
              </w:rPr>
              <w:t>Реимпрегнација елемената</w:t>
            </w:r>
            <w:r w:rsidRPr="00DF14D5">
              <w:rPr>
                <w:rFonts w:cs="Arial"/>
                <w:bCs/>
                <w:lang w:val="sr-Cyrl-RS"/>
              </w:rPr>
              <w:t>,</w:t>
            </w:r>
            <w:r w:rsidRPr="00DF14D5">
              <w:rPr>
                <w:rFonts w:cs="Arial"/>
                <w:bCs/>
                <w:lang w:val="sr-Latn-CS"/>
              </w:rPr>
              <w:t xml:space="preserve"> фиксирањ</w:t>
            </w:r>
            <w:r w:rsidRPr="00DF14D5">
              <w:rPr>
                <w:rFonts w:cs="Arial"/>
                <w:bCs/>
                <w:lang w:val="sr-Cyrl-RS"/>
              </w:rPr>
              <w:t>е</w:t>
            </w:r>
          </w:p>
          <w:p w14:paraId="58E16AA4" w14:textId="77777777" w:rsidR="00347ECA" w:rsidRPr="00DF14D5" w:rsidRDefault="00347ECA" w:rsidP="00DF3C22">
            <w:pPr>
              <w:tabs>
                <w:tab w:val="num" w:pos="1620"/>
                <w:tab w:val="left" w:pos="2520"/>
                <w:tab w:val="left" w:pos="6480"/>
                <w:tab w:val="left" w:pos="6660"/>
                <w:tab w:val="left" w:pos="7020"/>
              </w:tabs>
              <w:rPr>
                <w:rFonts w:cs="Arial"/>
                <w:bCs/>
                <w:lang w:val="sr-Cyrl-RS"/>
              </w:rPr>
            </w:pPr>
            <w:r w:rsidRPr="00DF14D5">
              <w:rPr>
                <w:rFonts w:cs="Arial"/>
                <w:bCs/>
                <w:lang w:val="sr-Latn-CS"/>
              </w:rPr>
              <w:t>Завршно лакирање статора</w:t>
            </w:r>
          </w:p>
          <w:p w14:paraId="5AC4F483" w14:textId="77777777" w:rsidR="00347ECA" w:rsidRPr="00DF14D5" w:rsidRDefault="00347ECA" w:rsidP="00DF3C22">
            <w:pPr>
              <w:rPr>
                <w:rFonts w:cs="Arial"/>
                <w:lang w:val="sr-Cyrl-RS"/>
              </w:rPr>
            </w:pPr>
            <w:r w:rsidRPr="00DF14D5">
              <w:rPr>
                <w:rFonts w:cs="Arial"/>
                <w:lang w:val="sr-Cyrl-RS"/>
              </w:rPr>
              <w:t xml:space="preserve">За уграђене изолационе материјале, класа изолације </w:t>
            </w:r>
            <w:r w:rsidRPr="00DF14D5">
              <w:rPr>
                <w:rFonts w:cs="Arial"/>
              </w:rPr>
              <w:t>F</w:t>
            </w:r>
            <w:r w:rsidRPr="00DF14D5">
              <w:rPr>
                <w:rFonts w:cs="Arial"/>
                <w:lang w:val="sr-Cyrl-RS"/>
              </w:rPr>
              <w:t>.</w:t>
            </w:r>
          </w:p>
        </w:tc>
      </w:tr>
      <w:tr w:rsidR="00347ECA" w:rsidRPr="00DF14D5" w14:paraId="140CF53C" w14:textId="77777777" w:rsidTr="00347ECA">
        <w:tc>
          <w:tcPr>
            <w:tcW w:w="721" w:type="dxa"/>
          </w:tcPr>
          <w:p w14:paraId="01BFA774" w14:textId="77777777" w:rsidR="00347ECA" w:rsidRPr="00DF14D5" w:rsidRDefault="00347ECA" w:rsidP="00DF3C22">
            <w:pPr>
              <w:jc w:val="center"/>
              <w:rPr>
                <w:rFonts w:cs="Arial"/>
                <w:b/>
                <w:lang w:val="sr-Cyrl-RS"/>
              </w:rPr>
            </w:pPr>
            <w:r w:rsidRPr="00DF14D5">
              <w:rPr>
                <w:rFonts w:cs="Arial"/>
                <w:b/>
                <w:lang w:val="sr-Cyrl-RS"/>
              </w:rPr>
              <w:t>9</w:t>
            </w:r>
          </w:p>
        </w:tc>
        <w:tc>
          <w:tcPr>
            <w:tcW w:w="9534" w:type="dxa"/>
            <w:tcBorders>
              <w:right w:val="single" w:sz="4" w:space="0" w:color="auto"/>
            </w:tcBorders>
            <w:shd w:val="clear" w:color="auto" w:fill="auto"/>
            <w:vAlign w:val="center"/>
          </w:tcPr>
          <w:p w14:paraId="3087CE7B" w14:textId="77777777" w:rsidR="00347ECA" w:rsidRPr="00DF14D5" w:rsidRDefault="00347ECA" w:rsidP="00DF3C22">
            <w:pPr>
              <w:rPr>
                <w:rFonts w:cs="Arial"/>
                <w:b/>
                <w:color w:val="000000"/>
                <w:lang w:val="sr-Cyrl-RS"/>
              </w:rPr>
            </w:pPr>
            <w:r w:rsidRPr="00DF14D5">
              <w:rPr>
                <w:rFonts w:cs="Arial"/>
                <w:b/>
              </w:rPr>
              <w:t xml:space="preserve">      Монтажни радови</w:t>
            </w:r>
            <w:r w:rsidRPr="00DF14D5">
              <w:rPr>
                <w:rFonts w:cs="Arial"/>
                <w:b/>
                <w:color w:val="FF0000"/>
              </w:rPr>
              <w:t xml:space="preserve"> </w:t>
            </w:r>
            <w:r w:rsidRPr="00DF14D5">
              <w:rPr>
                <w:rFonts w:cs="Arial"/>
                <w:b/>
              </w:rPr>
              <w:t>Г и Б:</w:t>
            </w:r>
            <w:r w:rsidRPr="00DF14D5">
              <w:rPr>
                <w:rFonts w:cs="Arial"/>
                <w:b/>
                <w:color w:val="000000"/>
              </w:rPr>
              <w:tab/>
            </w:r>
          </w:p>
          <w:p w14:paraId="65090725" w14:textId="77777777" w:rsidR="00347ECA" w:rsidRPr="00DF14D5" w:rsidRDefault="00347ECA" w:rsidP="00DF3C22">
            <w:pPr>
              <w:rPr>
                <w:rFonts w:cs="Arial"/>
                <w:color w:val="000000"/>
              </w:rPr>
            </w:pPr>
            <w:r w:rsidRPr="00DF14D5">
              <w:rPr>
                <w:rFonts w:cs="Arial"/>
                <w:color w:val="000000"/>
              </w:rPr>
              <w:t xml:space="preserve">- припрема за увлачења ротора генератора у </w:t>
            </w:r>
            <w:r w:rsidRPr="00DF14D5">
              <w:rPr>
                <w:rFonts w:cs="Arial"/>
                <w:color w:val="000000"/>
                <w:lang w:val="sr-Cyrl-RS"/>
              </w:rPr>
              <w:t xml:space="preserve">отвор </w:t>
            </w:r>
            <w:r w:rsidRPr="00DF14D5">
              <w:rPr>
                <w:rFonts w:cs="Arial"/>
                <w:color w:val="000000"/>
              </w:rPr>
              <w:t xml:space="preserve"> статора</w:t>
            </w:r>
          </w:p>
          <w:p w14:paraId="26640BB5" w14:textId="77777777" w:rsidR="00347ECA" w:rsidRPr="00DF14D5" w:rsidRDefault="00347ECA" w:rsidP="00DF3C22">
            <w:pPr>
              <w:rPr>
                <w:rFonts w:cs="Arial"/>
                <w:color w:val="000000"/>
              </w:rPr>
            </w:pPr>
            <w:r w:rsidRPr="00DF14D5">
              <w:rPr>
                <w:rFonts w:cs="Arial"/>
                <w:color w:val="000000"/>
              </w:rPr>
              <w:t xml:space="preserve">- увлачења ротора у </w:t>
            </w:r>
            <w:r w:rsidRPr="00DF14D5">
              <w:rPr>
                <w:rFonts w:cs="Arial"/>
                <w:color w:val="000000"/>
                <w:lang w:val="sr-Cyrl-RS"/>
              </w:rPr>
              <w:t xml:space="preserve">отвор </w:t>
            </w:r>
            <w:r w:rsidRPr="00DF14D5">
              <w:rPr>
                <w:rFonts w:cs="Arial"/>
                <w:color w:val="000000"/>
              </w:rPr>
              <w:t xml:space="preserve"> статора</w:t>
            </w:r>
          </w:p>
          <w:p w14:paraId="6721DC7E"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монтажа доњих половина поклопаца генер. ЕС и ТС и д/п усмеривача ЕС и ТС</w:t>
            </w:r>
          </w:p>
          <w:p w14:paraId="1914C164"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монтажа доњих половина лежајева, укључ. мерења температура</w:t>
            </w:r>
          </w:p>
          <w:p w14:paraId="4C4BD738" w14:textId="77777777" w:rsidR="00347ECA" w:rsidRPr="00DF14D5" w:rsidRDefault="00347ECA" w:rsidP="00DF3C22">
            <w:pPr>
              <w:autoSpaceDE w:val="0"/>
              <w:autoSpaceDN w:val="0"/>
              <w:adjustRightInd w:val="0"/>
              <w:rPr>
                <w:rFonts w:cs="Arial"/>
              </w:rPr>
            </w:pPr>
            <w:r w:rsidRPr="00DF14D5">
              <w:rPr>
                <w:rFonts w:cs="Arial"/>
              </w:rPr>
              <w:t>- Контрола и подешавање линије ротора НП-Г</w:t>
            </w:r>
          </w:p>
          <w:p w14:paraId="148C5A89"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 мерење уљних проврта, мерење ваздушних зазора ротор-статор </w:t>
            </w:r>
          </w:p>
          <w:p w14:paraId="6779EF6B"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-контрола и подешавање зазора унутрашњих уљних заптивача лежајних блокова </w:t>
            </w:r>
          </w:p>
          <w:p w14:paraId="4BE2B7CF"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 xml:space="preserve">- монтажа вентилатора </w:t>
            </w:r>
          </w:p>
          <w:p w14:paraId="53B2552B"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монтажа склопова заптивача водоника ЕС и ТС, контрола зазора</w:t>
            </w:r>
          </w:p>
          <w:p w14:paraId="7B7A2BB5"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 монтажа горњих половина лежајева и обујмица, контрола зазора и преднапона </w:t>
            </w:r>
          </w:p>
          <w:p w14:paraId="18EBBDD6"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контрола и подешавање зазора спољних уљних заптивача лежајних блокова</w:t>
            </w:r>
          </w:p>
          <w:p w14:paraId="26DE709E"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lastRenderedPageBreak/>
              <w:t xml:space="preserve">-монтажа усмеривача ЕС и ТС </w:t>
            </w:r>
          </w:p>
          <w:p w14:paraId="3E9327E1"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-монтажа горњих половина поклопаца генератора ЕС и ТС</w:t>
            </w:r>
          </w:p>
          <w:p w14:paraId="2E6DAB58" w14:textId="77777777" w:rsidR="00347ECA" w:rsidRPr="00DF14D5" w:rsidRDefault="00347ECA" w:rsidP="00DF3C22">
            <w:pPr>
              <w:shd w:val="clear" w:color="auto" w:fill="FFFFFF"/>
              <w:autoSpaceDE w:val="0"/>
              <w:autoSpaceDN w:val="0"/>
              <w:adjustRightInd w:val="0"/>
              <w:rPr>
                <w:rFonts w:cs="Arial"/>
              </w:rPr>
            </w:pPr>
            <w:r w:rsidRPr="00DF14D5">
              <w:rPr>
                <w:rFonts w:cs="Arial"/>
                <w:color w:val="000000"/>
              </w:rPr>
              <w:t xml:space="preserve">-монтажа хладњака водоника </w:t>
            </w:r>
          </w:p>
          <w:p w14:paraId="4053292F"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монтажа побудне групе комплет са носећим рамом,</w:t>
            </w:r>
          </w:p>
          <w:p w14:paraId="515FBE39"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xml:space="preserve">-монтажа мерења вибрација </w:t>
            </w:r>
            <w:r w:rsidRPr="00DF14D5">
              <w:rPr>
                <w:rFonts w:cs="Arial"/>
                <w:color w:val="000000"/>
                <w:lang w:val="sr-Cyrl-RS"/>
              </w:rPr>
              <w:t>кућишта лежајева</w:t>
            </w:r>
            <w:r w:rsidRPr="00DF14D5">
              <w:rPr>
                <w:rFonts w:cs="Arial"/>
                <w:color w:val="000000"/>
              </w:rPr>
              <w:t xml:space="preserve"> </w:t>
            </w:r>
          </w:p>
          <w:p w14:paraId="61117BDA" w14:textId="77777777" w:rsidR="00347ECA" w:rsidRPr="00DF14D5" w:rsidRDefault="00347ECA" w:rsidP="00DF3C22">
            <w:pPr>
              <w:shd w:val="clear" w:color="auto" w:fill="FFFFFF"/>
              <w:autoSpaceDE w:val="0"/>
              <w:autoSpaceDN w:val="0"/>
              <w:adjustRightInd w:val="0"/>
              <w:rPr>
                <w:rFonts w:cs="Arial"/>
                <w:color w:val="000000"/>
                <w:highlight w:val="yellow"/>
              </w:rPr>
            </w:pPr>
            <w:r w:rsidRPr="00DF14D5">
              <w:rPr>
                <w:rFonts w:cs="Arial"/>
                <w:color w:val="000000"/>
              </w:rPr>
              <w:t xml:space="preserve">- контрола и центрирање зупчасте спојнице Г-Р, монтажа спојнице  </w:t>
            </w:r>
          </w:p>
          <w:p w14:paraId="76C950A7" w14:textId="77777777" w:rsidR="00347ECA" w:rsidRPr="00DF14D5" w:rsidRDefault="00347ECA" w:rsidP="00DF3C22">
            <w:pPr>
              <w:shd w:val="clear" w:color="auto" w:fill="FFFFFF"/>
              <w:autoSpaceDE w:val="0"/>
              <w:autoSpaceDN w:val="0"/>
              <w:adjustRightInd w:val="0"/>
              <w:rPr>
                <w:rFonts w:cs="Arial"/>
                <w:color w:val="000000"/>
              </w:rPr>
            </w:pPr>
            <w:r w:rsidRPr="00DF14D5">
              <w:rPr>
                <w:rFonts w:cs="Arial"/>
                <w:color w:val="000000"/>
              </w:rPr>
              <w:t>- монтажа и спајање завршних елемената уљовода и цевовода воде</w:t>
            </w:r>
          </w:p>
          <w:p w14:paraId="24281D8A" w14:textId="77777777" w:rsidR="00347ECA" w:rsidRPr="00DF14D5" w:rsidRDefault="00347ECA" w:rsidP="00DF3C22">
            <w:pPr>
              <w:shd w:val="clear" w:color="auto" w:fill="FFFFFF"/>
              <w:autoSpaceDE w:val="0"/>
              <w:autoSpaceDN w:val="0"/>
              <w:adjustRightInd w:val="0"/>
              <w:rPr>
                <w:rFonts w:cs="Arial"/>
                <w:color w:val="000000"/>
                <w:lang w:val="sr-Cyrl-RS"/>
              </w:rPr>
            </w:pPr>
            <w:r w:rsidRPr="00DF14D5">
              <w:rPr>
                <w:rFonts w:cs="Arial"/>
                <w:color w:val="000000"/>
              </w:rPr>
              <w:t xml:space="preserve">- проба на притисак генератора </w:t>
            </w:r>
            <w:r w:rsidRPr="00DF14D5">
              <w:rPr>
                <w:rFonts w:cs="Arial"/>
                <w:color w:val="000000"/>
                <w:lang w:val="sr-Cyrl-CS"/>
              </w:rPr>
              <w:t>са</w:t>
            </w:r>
            <w:r w:rsidRPr="00DF14D5">
              <w:rPr>
                <w:rFonts w:cs="Arial"/>
                <w:color w:val="000000"/>
              </w:rPr>
              <w:t xml:space="preserve"> ваздух</w:t>
            </w:r>
            <w:r w:rsidRPr="00DF14D5">
              <w:rPr>
                <w:rFonts w:cs="Arial"/>
                <w:color w:val="000000"/>
                <w:lang w:val="sr-Cyrl-CS"/>
              </w:rPr>
              <w:t>ом</w:t>
            </w:r>
            <w:r w:rsidRPr="00DF14D5">
              <w:rPr>
                <w:rFonts w:cs="Arial"/>
                <w:color w:val="000000"/>
              </w:rPr>
              <w:t xml:space="preserve"> у трајању од 24h</w:t>
            </w:r>
            <w:r w:rsidRPr="00DF14D5">
              <w:rPr>
                <w:rFonts w:cs="Arial"/>
                <w:color w:val="000000"/>
                <w:lang w:val="sr-Cyrl-RS"/>
              </w:rPr>
              <w:t>, отклањање цурења</w:t>
            </w:r>
          </w:p>
          <w:p w14:paraId="32020F2D" w14:textId="77777777" w:rsidR="00347ECA" w:rsidRPr="00DF14D5" w:rsidRDefault="00347ECA" w:rsidP="00DF3C22">
            <w:pPr>
              <w:shd w:val="clear" w:color="auto" w:fill="FFFFFF"/>
              <w:autoSpaceDE w:val="0"/>
              <w:autoSpaceDN w:val="0"/>
              <w:adjustRightInd w:val="0"/>
              <w:rPr>
                <w:rFonts w:cs="Arial"/>
                <w:color w:val="000000"/>
                <w:lang w:val="sr-Latn-RS"/>
              </w:rPr>
            </w:pPr>
          </w:p>
        </w:tc>
      </w:tr>
      <w:tr w:rsidR="00347ECA" w:rsidRPr="00DF14D5" w14:paraId="3BA323B0" w14:textId="77777777" w:rsidTr="00347ECA">
        <w:tc>
          <w:tcPr>
            <w:tcW w:w="721" w:type="dxa"/>
          </w:tcPr>
          <w:p w14:paraId="5028C800" w14:textId="77777777" w:rsidR="00347ECA" w:rsidRPr="00DF14D5" w:rsidRDefault="00347ECA" w:rsidP="00DF3C22">
            <w:pPr>
              <w:jc w:val="center"/>
              <w:rPr>
                <w:rFonts w:cs="Arial"/>
                <w:b/>
                <w:lang w:val="sr-Cyrl-RS"/>
              </w:rPr>
            </w:pPr>
            <w:r w:rsidRPr="00DF14D5">
              <w:rPr>
                <w:rFonts w:cs="Arial"/>
                <w:b/>
                <w:lang w:val="sr-Cyrl-RS"/>
              </w:rPr>
              <w:lastRenderedPageBreak/>
              <w:t>10</w:t>
            </w:r>
          </w:p>
        </w:tc>
        <w:tc>
          <w:tcPr>
            <w:tcW w:w="9534" w:type="dxa"/>
            <w:tcBorders>
              <w:right w:val="single" w:sz="4" w:space="0" w:color="auto"/>
            </w:tcBorders>
            <w:shd w:val="clear" w:color="auto" w:fill="auto"/>
            <w:vAlign w:val="center"/>
          </w:tcPr>
          <w:p w14:paraId="478D9399" w14:textId="77777777" w:rsidR="00347ECA" w:rsidRPr="00DF14D5" w:rsidRDefault="00347ECA" w:rsidP="00DF3C22">
            <w:pPr>
              <w:rPr>
                <w:rFonts w:cs="Arial"/>
                <w:b/>
                <w:lang w:val="sr-Cyrl-CS"/>
              </w:rPr>
            </w:pPr>
            <w:r w:rsidRPr="00DF14D5">
              <w:rPr>
                <w:rFonts w:cs="Arial"/>
                <w:b/>
                <w:lang w:val="sr-Cyrl-CS"/>
              </w:rPr>
              <w:t xml:space="preserve">  Подешавање регулације и дијаграма регулационих вентила </w:t>
            </w:r>
          </w:p>
          <w:p w14:paraId="1D642821" w14:textId="77777777" w:rsidR="00347ECA" w:rsidRPr="00DF14D5" w:rsidRDefault="00347ECA" w:rsidP="00DF3C22">
            <w:pPr>
              <w:rPr>
                <w:rFonts w:cs="Arial"/>
                <w:lang w:val="sr-Latn-RS"/>
              </w:rPr>
            </w:pPr>
            <w:r w:rsidRPr="00DF14D5">
              <w:rPr>
                <w:rFonts w:cs="Arial"/>
                <w:lang w:val="sr-Cyrl-CS"/>
              </w:rPr>
              <w:t xml:space="preserve">-Контрола и повезивање вретена сервомотора и вретена парних делова регулационих вентила ВП и СП према документацији </w:t>
            </w:r>
          </w:p>
          <w:p w14:paraId="266441C5" w14:textId="77777777" w:rsidR="00347ECA" w:rsidRPr="00DF14D5" w:rsidRDefault="00347ECA" w:rsidP="00DF3C22">
            <w:pPr>
              <w:rPr>
                <w:rFonts w:cs="Arial"/>
                <w:lang w:val="sr-Cyrl-RS"/>
              </w:rPr>
            </w:pPr>
            <w:r w:rsidRPr="00DF14D5">
              <w:rPr>
                <w:rFonts w:cs="Arial"/>
                <w:lang w:val="sr-Latn-RS"/>
              </w:rPr>
              <w:t>-</w:t>
            </w:r>
            <w:r w:rsidRPr="00DF14D5">
              <w:rPr>
                <w:rFonts w:cs="Arial"/>
                <w:lang w:val="sr-Cyrl-RS"/>
              </w:rPr>
              <w:t xml:space="preserve"> Контрола рада ЕХ претварача </w:t>
            </w:r>
            <w:r w:rsidRPr="00DF14D5">
              <w:rPr>
                <w:rFonts w:cs="Arial"/>
                <w:lang w:val="sr-Latn-RS"/>
              </w:rPr>
              <w:t xml:space="preserve">Woodward,  </w:t>
            </w:r>
            <w:r w:rsidRPr="00DF14D5">
              <w:rPr>
                <w:rFonts w:cs="Arial"/>
                <w:lang w:val="sr-Cyrl-RS"/>
              </w:rPr>
              <w:t>према дијаграмима</w:t>
            </w:r>
          </w:p>
          <w:p w14:paraId="6F3BFCDA" w14:textId="77777777" w:rsidR="00347ECA" w:rsidRPr="00DF14D5" w:rsidRDefault="00347ECA" w:rsidP="00DF3C22">
            <w:pPr>
              <w:rPr>
                <w:rFonts w:cs="Arial"/>
                <w:lang w:val="sr-Cyrl-RS"/>
              </w:rPr>
            </w:pPr>
            <w:r w:rsidRPr="00DF14D5">
              <w:rPr>
                <w:rFonts w:cs="Arial"/>
                <w:lang w:val="sr-Cyrl-RS"/>
              </w:rPr>
              <w:t>-подешавање рада регулационих вентила према дијаграмима,</w:t>
            </w:r>
          </w:p>
          <w:p w14:paraId="5D0C4AEC" w14:textId="54A08F7A" w:rsidR="00347ECA" w:rsidRPr="00DF14D5" w:rsidRDefault="00347ECA" w:rsidP="006E58A6">
            <w:pPr>
              <w:rPr>
                <w:rFonts w:cs="Arial"/>
                <w:lang w:val="sr-Cyrl-RS"/>
              </w:rPr>
            </w:pPr>
            <w:r w:rsidRPr="00DF14D5">
              <w:rPr>
                <w:rFonts w:cs="Arial"/>
                <w:lang w:val="sr-Cyrl-RS"/>
              </w:rPr>
              <w:t xml:space="preserve">-контрола рада стопних вентила </w:t>
            </w:r>
          </w:p>
        </w:tc>
      </w:tr>
      <w:tr w:rsidR="00347ECA" w:rsidRPr="00DF14D5" w14:paraId="174A1095" w14:textId="77777777" w:rsidTr="00347ECA">
        <w:tc>
          <w:tcPr>
            <w:tcW w:w="721" w:type="dxa"/>
          </w:tcPr>
          <w:p w14:paraId="7C9CFC9D" w14:textId="77777777" w:rsidR="00347ECA" w:rsidRPr="00DF14D5" w:rsidRDefault="00347ECA" w:rsidP="00DF3C22">
            <w:pPr>
              <w:jc w:val="center"/>
              <w:rPr>
                <w:rFonts w:cs="Arial"/>
                <w:b/>
                <w:lang w:val="sr-Cyrl-RS"/>
              </w:rPr>
            </w:pPr>
            <w:r w:rsidRPr="00DF14D5">
              <w:rPr>
                <w:rFonts w:cs="Arial"/>
                <w:b/>
                <w:lang w:val="sr-Cyrl-RS"/>
              </w:rPr>
              <w:t>11</w:t>
            </w:r>
          </w:p>
        </w:tc>
        <w:tc>
          <w:tcPr>
            <w:tcW w:w="9534" w:type="dxa"/>
            <w:tcBorders>
              <w:right w:val="single" w:sz="4" w:space="0" w:color="auto"/>
            </w:tcBorders>
            <w:shd w:val="clear" w:color="auto" w:fill="auto"/>
            <w:vAlign w:val="center"/>
          </w:tcPr>
          <w:p w14:paraId="2D93FF88" w14:textId="77777777" w:rsidR="00347ECA" w:rsidRPr="00DF14D5" w:rsidRDefault="00347ECA" w:rsidP="00DF3C22">
            <w:pPr>
              <w:rPr>
                <w:rFonts w:cs="Arial"/>
                <w:b/>
                <w:lang w:val="sr-Cyrl-CS"/>
              </w:rPr>
            </w:pPr>
            <w:r w:rsidRPr="00DF14D5">
              <w:rPr>
                <w:rFonts w:cs="Arial"/>
                <w:b/>
                <w:lang w:val="sr-Cyrl-CS"/>
              </w:rPr>
              <w:t xml:space="preserve">Завршна монтажа, припрема за погон  </w:t>
            </w:r>
          </w:p>
          <w:p w14:paraId="21BEDED9" w14:textId="77777777" w:rsidR="00347ECA" w:rsidRPr="00DF14D5" w:rsidRDefault="00347ECA" w:rsidP="00DF3C22">
            <w:pPr>
              <w:rPr>
                <w:rFonts w:cs="Arial"/>
                <w:lang w:val="sr-Cyrl-CS"/>
              </w:rPr>
            </w:pPr>
            <w:r w:rsidRPr="00DF14D5">
              <w:rPr>
                <w:rFonts w:cs="Arial"/>
                <w:b/>
                <w:lang w:val="sr-Cyrl-CS"/>
              </w:rPr>
              <w:t>-</w:t>
            </w:r>
            <w:r w:rsidRPr="00DF14D5">
              <w:rPr>
                <w:rFonts w:cs="Arial"/>
                <w:lang w:val="sr-Cyrl-CS"/>
              </w:rPr>
              <w:t xml:space="preserve">монтажа припрема за циркулацију уља, </w:t>
            </w:r>
          </w:p>
          <w:p w14:paraId="3277E786" w14:textId="77777777" w:rsidR="00347ECA" w:rsidRPr="00DF14D5" w:rsidRDefault="00347ECA" w:rsidP="00DF3C22">
            <w:pPr>
              <w:rPr>
                <w:rFonts w:cs="Arial"/>
                <w:b/>
                <w:lang w:val="sr-Cyrl-CS"/>
              </w:rPr>
            </w:pPr>
            <w:r w:rsidRPr="00DF14D5">
              <w:rPr>
                <w:rFonts w:cs="Arial"/>
                <w:lang w:val="sr-Cyrl-CS"/>
              </w:rPr>
              <w:t>-циркулација уља обилазно око лежајева и регулације.</w:t>
            </w:r>
          </w:p>
          <w:p w14:paraId="58D84C74" w14:textId="44789061" w:rsidR="00347ECA" w:rsidRPr="00DF14D5" w:rsidRDefault="00347ECA" w:rsidP="006E58A6">
            <w:pPr>
              <w:rPr>
                <w:rFonts w:cs="Arial"/>
                <w:bCs/>
                <w:lang w:val="sr-Cyrl-RS" w:eastAsia="sr-Latn-CS"/>
              </w:rPr>
            </w:pPr>
            <w:r w:rsidRPr="00DF14D5">
              <w:rPr>
                <w:rFonts w:cs="Arial"/>
                <w:lang w:val="sr-Cyrl-CS"/>
              </w:rPr>
              <w:t>-чишћење свих филтера, испирање уљног система до захтеване чистоће уља (најмање 12 часова до замене дуплекс филтера)</w:t>
            </w:r>
          </w:p>
          <w:p w14:paraId="7CF9D414" w14:textId="77777777" w:rsidR="00347ECA" w:rsidRPr="00DF14D5" w:rsidRDefault="00347ECA" w:rsidP="00DF3C22">
            <w:pPr>
              <w:tabs>
                <w:tab w:val="center" w:pos="4702"/>
                <w:tab w:val="right" w:pos="9405"/>
              </w:tabs>
              <w:rPr>
                <w:rFonts w:cs="Arial"/>
                <w:lang w:val="sr-Cyrl-RS"/>
              </w:rPr>
            </w:pPr>
          </w:p>
        </w:tc>
      </w:tr>
      <w:tr w:rsidR="00347ECA" w:rsidRPr="00DF14D5" w14:paraId="2626B677" w14:textId="77777777" w:rsidTr="00347ECA">
        <w:tc>
          <w:tcPr>
            <w:tcW w:w="721" w:type="dxa"/>
          </w:tcPr>
          <w:p w14:paraId="0F6AEDC9" w14:textId="77777777" w:rsidR="00347ECA" w:rsidRPr="00DF14D5" w:rsidRDefault="00347ECA" w:rsidP="00DF3C22">
            <w:pPr>
              <w:jc w:val="center"/>
              <w:rPr>
                <w:rFonts w:cs="Arial"/>
                <w:b/>
                <w:lang w:val="sr-Cyrl-RS"/>
              </w:rPr>
            </w:pPr>
            <w:r w:rsidRPr="00DF14D5">
              <w:rPr>
                <w:rFonts w:cs="Arial"/>
                <w:b/>
                <w:lang w:val="sr-Cyrl-RS"/>
              </w:rPr>
              <w:t>12</w:t>
            </w:r>
          </w:p>
        </w:tc>
        <w:tc>
          <w:tcPr>
            <w:tcW w:w="9534" w:type="dxa"/>
            <w:tcBorders>
              <w:right w:val="single" w:sz="4" w:space="0" w:color="auto"/>
            </w:tcBorders>
            <w:shd w:val="clear" w:color="auto" w:fill="auto"/>
            <w:vAlign w:val="center"/>
          </w:tcPr>
          <w:p w14:paraId="143100B4" w14:textId="77777777" w:rsidR="00347ECA" w:rsidRPr="00DF14D5" w:rsidRDefault="00347ECA" w:rsidP="00DF3C22">
            <w:pPr>
              <w:rPr>
                <w:rFonts w:cs="Arial"/>
                <w:b/>
                <w:lang w:val="sr-Cyrl-CS"/>
              </w:rPr>
            </w:pPr>
            <w:r w:rsidRPr="00DF14D5">
              <w:rPr>
                <w:rFonts w:cs="Arial"/>
                <w:b/>
                <w:lang w:val="sr-Cyrl-CS"/>
              </w:rPr>
              <w:t>Пробни  погон</w:t>
            </w:r>
          </w:p>
          <w:p w14:paraId="36F4B436" w14:textId="77777777" w:rsidR="00347ECA" w:rsidRPr="00DF14D5" w:rsidRDefault="00347ECA" w:rsidP="00DF3C22">
            <w:pPr>
              <w:rPr>
                <w:rFonts w:cs="Arial"/>
                <w:lang w:val="sr-Cyrl-CS"/>
              </w:rPr>
            </w:pPr>
            <w:r w:rsidRPr="00DF14D5">
              <w:rPr>
                <w:rFonts w:cs="Arial"/>
                <w:lang w:val="sr-Cyrl-CS"/>
              </w:rPr>
              <w:t xml:space="preserve">-кретање и праћење погона 72 сата </w:t>
            </w:r>
          </w:p>
          <w:p w14:paraId="64B245A5" w14:textId="77777777" w:rsidR="00347ECA" w:rsidRPr="00DF14D5" w:rsidRDefault="00347ECA" w:rsidP="00DF3C22">
            <w:pPr>
              <w:rPr>
                <w:rFonts w:cs="Arial"/>
                <w:b/>
                <w:lang w:val="sr-Cyrl-CS"/>
              </w:rPr>
            </w:pPr>
            <w:r w:rsidRPr="00DF14D5">
              <w:rPr>
                <w:rFonts w:cs="Arial"/>
                <w:bCs/>
                <w:lang w:val="sr-Latn-CS" w:eastAsia="sr-Latn-CS"/>
              </w:rPr>
              <w:t xml:space="preserve">Пробни </w:t>
            </w:r>
            <w:r w:rsidRPr="00DF14D5">
              <w:rPr>
                <w:rFonts w:cs="Arial"/>
                <w:bCs/>
                <w:lang w:val="sr-Cyrl-RS" w:eastAsia="sr-Latn-CS"/>
              </w:rPr>
              <w:t xml:space="preserve">погон </w:t>
            </w:r>
            <w:r w:rsidRPr="00DF14D5">
              <w:rPr>
                <w:rFonts w:cs="Arial"/>
                <w:bCs/>
                <w:lang w:val="ru-RU" w:eastAsia="sr-Latn-CS"/>
              </w:rPr>
              <w:t>подразумева</w:t>
            </w:r>
            <w:r w:rsidRPr="00DF14D5">
              <w:rPr>
                <w:rFonts w:cs="Arial"/>
                <w:bCs/>
                <w:lang w:val="sr-Latn-CS" w:eastAsia="sr-Latn-CS"/>
              </w:rPr>
              <w:t xml:space="preserve"> </w:t>
            </w:r>
            <w:r w:rsidRPr="00DF14D5">
              <w:rPr>
                <w:rFonts w:cs="Arial"/>
                <w:bCs/>
                <w:lang w:val="ru-RU" w:eastAsia="sr-Latn-CS"/>
              </w:rPr>
              <w:t>пуштање</w:t>
            </w:r>
            <w:r w:rsidRPr="00DF14D5">
              <w:rPr>
                <w:rFonts w:cs="Arial"/>
                <w:bCs/>
                <w:lang w:val="sr-Latn-CS" w:eastAsia="sr-Latn-CS"/>
              </w:rPr>
              <w:t xml:space="preserve"> </w:t>
            </w:r>
            <w:r w:rsidRPr="00DF14D5">
              <w:rPr>
                <w:rFonts w:cs="Arial"/>
                <w:bCs/>
                <w:lang w:val="ru-RU" w:eastAsia="sr-Latn-CS"/>
              </w:rPr>
              <w:t>турбине у рад, синхронизација</w:t>
            </w:r>
            <w:r w:rsidRPr="00DF14D5">
              <w:rPr>
                <w:rFonts w:cs="Arial"/>
                <w:bCs/>
                <w:lang w:val="sr-Latn-CS" w:eastAsia="sr-Latn-CS"/>
              </w:rPr>
              <w:t xml:space="preserve">, </w:t>
            </w:r>
            <w:r w:rsidRPr="00DF14D5">
              <w:rPr>
                <w:rFonts w:cs="Arial"/>
                <w:bCs/>
                <w:lang w:val="ru-RU" w:eastAsia="sr-Latn-CS"/>
              </w:rPr>
              <w:t>излазак</w:t>
            </w:r>
            <w:r w:rsidRPr="00DF14D5">
              <w:rPr>
                <w:rFonts w:cs="Arial"/>
                <w:bCs/>
                <w:lang w:val="sr-Latn-CS" w:eastAsia="sr-Latn-CS"/>
              </w:rPr>
              <w:t xml:space="preserve"> </w:t>
            </w:r>
            <w:r w:rsidRPr="00DF14D5">
              <w:rPr>
                <w:rFonts w:cs="Arial"/>
                <w:bCs/>
                <w:lang w:val="ru-RU" w:eastAsia="sr-Latn-CS"/>
              </w:rPr>
              <w:t>на</w:t>
            </w:r>
            <w:r w:rsidRPr="00DF14D5">
              <w:rPr>
                <w:rFonts w:cs="Arial"/>
                <w:bCs/>
                <w:lang w:val="sr-Latn-CS" w:eastAsia="sr-Latn-CS"/>
              </w:rPr>
              <w:t xml:space="preserve"> </w:t>
            </w:r>
            <w:r w:rsidRPr="00DF14D5">
              <w:rPr>
                <w:rFonts w:cs="Arial"/>
                <w:bCs/>
                <w:lang w:val="ru-RU" w:eastAsia="sr-Latn-CS"/>
              </w:rPr>
              <w:t>пуно</w:t>
            </w:r>
            <w:r w:rsidRPr="00DF14D5">
              <w:rPr>
                <w:rFonts w:cs="Arial"/>
                <w:bCs/>
                <w:lang w:val="sr-Latn-CS" w:eastAsia="sr-Latn-CS"/>
              </w:rPr>
              <w:t xml:space="preserve"> </w:t>
            </w:r>
            <w:r w:rsidRPr="00DF14D5">
              <w:rPr>
                <w:rFonts w:cs="Arial"/>
                <w:bCs/>
                <w:lang w:val="ru-RU" w:eastAsia="sr-Latn-CS"/>
              </w:rPr>
              <w:t>оптерећење</w:t>
            </w:r>
            <w:r w:rsidRPr="00DF14D5">
              <w:rPr>
                <w:rFonts w:cs="Arial"/>
                <w:bCs/>
                <w:lang w:val="sr-Latn-CS" w:eastAsia="sr-Latn-CS"/>
              </w:rPr>
              <w:t xml:space="preserve"> </w:t>
            </w:r>
            <w:r w:rsidRPr="00DF14D5">
              <w:rPr>
                <w:rFonts w:cs="Arial"/>
                <w:bCs/>
                <w:lang w:val="ru-RU" w:eastAsia="sr-Latn-CS"/>
              </w:rPr>
              <w:t>и</w:t>
            </w:r>
            <w:r w:rsidRPr="00DF14D5">
              <w:rPr>
                <w:rFonts w:cs="Arial"/>
                <w:bCs/>
                <w:lang w:val="sr-Latn-CS" w:eastAsia="sr-Latn-CS"/>
              </w:rPr>
              <w:t xml:space="preserve"> </w:t>
            </w:r>
            <w:r w:rsidRPr="00DF14D5">
              <w:rPr>
                <w:rFonts w:cs="Arial"/>
                <w:bCs/>
                <w:lang w:val="ru-RU" w:eastAsia="sr-Latn-CS"/>
              </w:rPr>
              <w:t>рад</w:t>
            </w:r>
            <w:r w:rsidRPr="00DF14D5">
              <w:rPr>
                <w:rFonts w:cs="Arial"/>
                <w:bCs/>
                <w:lang w:val="sr-Latn-CS" w:eastAsia="sr-Latn-CS"/>
              </w:rPr>
              <w:t xml:space="preserve"> </w:t>
            </w:r>
            <w:r w:rsidRPr="00DF14D5">
              <w:rPr>
                <w:rFonts w:cs="Arial"/>
                <w:bCs/>
                <w:lang w:val="ru-RU" w:eastAsia="sr-Latn-CS"/>
              </w:rPr>
              <w:t>турбоагрегата</w:t>
            </w:r>
            <w:r w:rsidRPr="00DF14D5">
              <w:rPr>
                <w:rFonts w:cs="Arial"/>
                <w:bCs/>
                <w:lang w:val="sr-Latn-CS" w:eastAsia="sr-Latn-CS"/>
              </w:rPr>
              <w:t xml:space="preserve"> </w:t>
            </w:r>
            <w:r w:rsidRPr="00DF14D5">
              <w:rPr>
                <w:rFonts w:cs="Arial"/>
                <w:bCs/>
                <w:lang w:val="ru-RU" w:eastAsia="sr-Latn-CS"/>
              </w:rPr>
              <w:t>на оптерећењу</w:t>
            </w:r>
            <w:r w:rsidRPr="00DF14D5">
              <w:rPr>
                <w:rFonts w:cs="Arial"/>
                <w:bCs/>
                <w:lang w:val="sr-Latn-CS" w:eastAsia="sr-Latn-CS"/>
              </w:rPr>
              <w:t xml:space="preserve"> </w:t>
            </w:r>
            <w:r w:rsidRPr="00DF14D5">
              <w:rPr>
                <w:rFonts w:cs="Arial"/>
                <w:bCs/>
                <w:lang w:val="sr-Cyrl-RS" w:eastAsia="sr-Latn-CS"/>
              </w:rPr>
              <w:t>већем од 95</w:t>
            </w:r>
            <w:r w:rsidRPr="00DF14D5">
              <w:rPr>
                <w:rFonts w:cs="Arial"/>
                <w:bCs/>
                <w:lang w:val="sr-Latn-RS" w:eastAsia="sr-Latn-CS"/>
              </w:rPr>
              <w:t xml:space="preserve">MW </w:t>
            </w:r>
            <w:r w:rsidRPr="00DF14D5">
              <w:rPr>
                <w:rFonts w:cs="Arial"/>
                <w:bCs/>
                <w:lang w:val="sr-Latn-CS" w:eastAsia="sr-Latn-CS"/>
              </w:rPr>
              <w:t xml:space="preserve">72 </w:t>
            </w:r>
            <w:r w:rsidRPr="00DF14D5">
              <w:rPr>
                <w:rFonts w:cs="Arial"/>
                <w:bCs/>
                <w:lang w:val="ru-RU" w:eastAsia="sr-Latn-CS"/>
              </w:rPr>
              <w:t>сата</w:t>
            </w:r>
            <w:r w:rsidRPr="00DF14D5">
              <w:rPr>
                <w:rFonts w:cs="Arial"/>
                <w:bCs/>
                <w:lang w:val="sr-Latn-CS" w:eastAsia="sr-Latn-CS"/>
              </w:rPr>
              <w:t xml:space="preserve"> </w:t>
            </w:r>
            <w:r w:rsidRPr="00DF14D5">
              <w:rPr>
                <w:rFonts w:cs="Arial"/>
                <w:bCs/>
                <w:lang w:val="ru-RU" w:eastAsia="sr-Latn-CS"/>
              </w:rPr>
              <w:t>без</w:t>
            </w:r>
            <w:r w:rsidRPr="00DF14D5">
              <w:rPr>
                <w:rFonts w:cs="Arial"/>
                <w:bCs/>
                <w:lang w:val="sr-Latn-CS" w:eastAsia="sr-Latn-CS"/>
              </w:rPr>
              <w:t xml:space="preserve"> </w:t>
            </w:r>
            <w:r w:rsidRPr="00DF14D5">
              <w:rPr>
                <w:rFonts w:cs="Arial"/>
                <w:bCs/>
                <w:lang w:val="ru-RU" w:eastAsia="sr-Latn-CS"/>
              </w:rPr>
              <w:t>прекида</w:t>
            </w:r>
            <w:r w:rsidRPr="00DF14D5">
              <w:rPr>
                <w:rFonts w:cs="Arial"/>
                <w:bCs/>
                <w:lang w:val="sr-Latn-CS" w:eastAsia="sr-Latn-CS"/>
              </w:rPr>
              <w:t>.</w:t>
            </w:r>
            <w:r w:rsidRPr="00DF14D5">
              <w:rPr>
                <w:rFonts w:cs="Arial"/>
                <w:bCs/>
                <w:lang w:val="sr-Cyrl-RS" w:eastAsia="sr-Latn-CS"/>
              </w:rPr>
              <w:t xml:space="preserve"> Уколико у периоду од 72 сата снага опадне испод 95</w:t>
            </w:r>
            <w:r w:rsidRPr="00DF14D5">
              <w:rPr>
                <w:rFonts w:cs="Arial"/>
                <w:bCs/>
                <w:lang w:val="sr-Latn-RS" w:eastAsia="sr-Latn-CS"/>
              </w:rPr>
              <w:t xml:space="preserve"> MW</w:t>
            </w:r>
            <w:r w:rsidRPr="00DF14D5">
              <w:rPr>
                <w:rFonts w:cs="Arial"/>
                <w:bCs/>
                <w:lang w:val="sr-Latn-CS" w:eastAsia="sr-Latn-CS"/>
              </w:rPr>
              <w:t xml:space="preserve"> </w:t>
            </w:r>
            <w:r w:rsidRPr="00DF14D5">
              <w:rPr>
                <w:rFonts w:cs="Arial"/>
                <w:bCs/>
                <w:lang w:val="sr-Cyrl-RS" w:eastAsia="sr-Latn-CS"/>
              </w:rPr>
              <w:t xml:space="preserve">у укупном трајању мањим 24 часа и то смањење није узроковано турбином, сматраће се да пробни погон није прекинут. </w:t>
            </w:r>
            <w:r w:rsidRPr="00DF14D5">
              <w:rPr>
                <w:rFonts w:cs="Arial"/>
                <w:bCs/>
                <w:lang w:val="sr-Latn-CS" w:eastAsia="sr-Latn-CS"/>
              </w:rPr>
              <w:t xml:space="preserve">Након успешног </w:t>
            </w:r>
            <w:r w:rsidRPr="00DF14D5">
              <w:rPr>
                <w:rFonts w:cs="Arial"/>
                <w:bCs/>
                <w:lang w:val="ru-RU" w:eastAsia="sr-Latn-CS"/>
              </w:rPr>
              <w:t>извршења</w:t>
            </w:r>
            <w:r w:rsidRPr="00DF14D5">
              <w:rPr>
                <w:rFonts w:cs="Arial"/>
                <w:bCs/>
                <w:lang w:val="sr-Latn-CS" w:eastAsia="sr-Latn-CS"/>
              </w:rPr>
              <w:t xml:space="preserve"> пробног </w:t>
            </w:r>
            <w:r w:rsidRPr="00DF14D5">
              <w:rPr>
                <w:rFonts w:cs="Arial"/>
                <w:bCs/>
                <w:lang w:val="ru-RU" w:eastAsia="sr-Latn-CS"/>
              </w:rPr>
              <w:t>рада</w:t>
            </w:r>
            <w:r w:rsidRPr="00DF14D5">
              <w:rPr>
                <w:rFonts w:cs="Arial"/>
                <w:bCs/>
                <w:lang w:val="sr-Latn-CS" w:eastAsia="sr-Latn-CS"/>
              </w:rPr>
              <w:t xml:space="preserve">, биће састављен протокол о извршењу </w:t>
            </w:r>
            <w:r w:rsidRPr="00DF14D5">
              <w:rPr>
                <w:rFonts w:cs="Arial"/>
                <w:bCs/>
                <w:lang w:val="ru-RU" w:eastAsia="sr-Latn-CS"/>
              </w:rPr>
              <w:t>истог</w:t>
            </w:r>
            <w:r w:rsidRPr="00DF14D5">
              <w:rPr>
                <w:rFonts w:cs="Arial"/>
                <w:bCs/>
                <w:lang w:val="sr-Latn-CS" w:eastAsia="sr-Latn-CS"/>
              </w:rPr>
              <w:t>.  Датум протокола сматраће се датумом предаје постројења на коришћење</w:t>
            </w:r>
          </w:p>
        </w:tc>
      </w:tr>
      <w:tr w:rsidR="00347ECA" w:rsidRPr="00DF14D5" w14:paraId="1E9B9331" w14:textId="77777777" w:rsidTr="00347ECA">
        <w:tc>
          <w:tcPr>
            <w:tcW w:w="721" w:type="dxa"/>
          </w:tcPr>
          <w:p w14:paraId="3632BFCF" w14:textId="77777777" w:rsidR="00347ECA" w:rsidRPr="00DF14D5" w:rsidRDefault="00347ECA" w:rsidP="00DF3C22">
            <w:pPr>
              <w:jc w:val="center"/>
              <w:rPr>
                <w:rFonts w:cs="Arial"/>
                <w:b/>
                <w:lang w:val="sr-Latn-RS"/>
              </w:rPr>
            </w:pPr>
            <w:r w:rsidRPr="00DF14D5">
              <w:rPr>
                <w:rFonts w:cs="Arial"/>
                <w:b/>
                <w:lang w:val="sr-Latn-RS"/>
              </w:rPr>
              <w:t>II</w:t>
            </w:r>
          </w:p>
          <w:p w14:paraId="53F5341A" w14:textId="77777777" w:rsidR="00347ECA" w:rsidRPr="00DF14D5" w:rsidRDefault="00347ECA" w:rsidP="00DF3C22">
            <w:pPr>
              <w:jc w:val="center"/>
              <w:rPr>
                <w:rFonts w:cs="Arial"/>
                <w:b/>
                <w:lang w:val="sr-Latn-RS"/>
              </w:rPr>
            </w:pPr>
          </w:p>
        </w:tc>
        <w:tc>
          <w:tcPr>
            <w:tcW w:w="9534" w:type="dxa"/>
            <w:tcBorders>
              <w:right w:val="single" w:sz="4" w:space="0" w:color="auto"/>
            </w:tcBorders>
            <w:shd w:val="clear" w:color="auto" w:fill="auto"/>
            <w:vAlign w:val="center"/>
          </w:tcPr>
          <w:p w14:paraId="00DCA35D" w14:textId="77777777" w:rsidR="00347ECA" w:rsidRPr="00DF14D5" w:rsidRDefault="00347ECA" w:rsidP="00DF3C22">
            <w:pPr>
              <w:pStyle w:val="ListParagraph"/>
              <w:ind w:left="0"/>
              <w:rPr>
                <w:rFonts w:ascii="Arial" w:hAnsi="Arial" w:cs="Arial"/>
                <w:b/>
                <w:lang w:val="sr-Cyrl-RS"/>
              </w:rPr>
            </w:pPr>
            <w:r w:rsidRPr="00DF14D5">
              <w:rPr>
                <w:rFonts w:ascii="Arial" w:hAnsi="Arial" w:cs="Arial"/>
                <w:b/>
                <w:lang w:val="sr-Cyrl-RS"/>
              </w:rPr>
              <w:t xml:space="preserve">Преливање клизних лежајева </w:t>
            </w:r>
          </w:p>
          <w:p w14:paraId="2B73D910" w14:textId="77777777" w:rsidR="00347ECA" w:rsidRPr="00DF14D5" w:rsidRDefault="00347ECA" w:rsidP="00274412">
            <w:pPr>
              <w:spacing w:before="0"/>
              <w:rPr>
                <w:rFonts w:cs="Arial"/>
                <w:b/>
                <w:lang w:val="sr-Cyrl-CS"/>
              </w:rPr>
            </w:pPr>
            <w:r w:rsidRPr="00DF14D5">
              <w:rPr>
                <w:b/>
                <w:lang w:val="sr-Cyrl-RS"/>
              </w:rPr>
              <w:t>-</w:t>
            </w:r>
            <w:r w:rsidRPr="00DF14D5">
              <w:rPr>
                <w:rFonts w:cs="Arial"/>
              </w:rPr>
              <w:t xml:space="preserve">Преливање клизних лежајева белим металом „L.Sn89“, SRPS C.Е1.100,  </w:t>
            </w:r>
            <w:r w:rsidRPr="00DF14D5">
              <w:rPr>
                <w:rFonts w:cs="Arial"/>
                <w:lang w:val="sr-Cyrl-CS"/>
              </w:rPr>
              <w:t xml:space="preserve">материјал </w:t>
            </w:r>
            <w:r w:rsidRPr="00DF14D5">
              <w:rPr>
                <w:rFonts w:cs="Arial"/>
                <w:lang w:val="sr-Latn-CS"/>
              </w:rPr>
              <w:t>кошуљице лежај</w:t>
            </w:r>
            <w:r w:rsidRPr="00DF14D5">
              <w:rPr>
                <w:rFonts w:cs="Arial"/>
                <w:lang w:val="sr-Cyrl-CS"/>
              </w:rPr>
              <w:t>ев</w:t>
            </w:r>
            <w:r w:rsidRPr="00DF14D5">
              <w:rPr>
                <w:rFonts w:cs="Arial"/>
                <w:lang w:val="sr-Latn-CS"/>
              </w:rPr>
              <w:t>а</w:t>
            </w:r>
            <w:r w:rsidRPr="00DF14D5">
              <w:rPr>
                <w:rFonts w:cs="Arial"/>
                <w:lang w:val="sr-Cyrl-CS"/>
              </w:rPr>
              <w:t xml:space="preserve"> </w:t>
            </w:r>
            <w:r w:rsidRPr="00DF14D5">
              <w:rPr>
                <w:rFonts w:cs="Arial"/>
                <w:lang w:val="sr-Latn-RS"/>
              </w:rPr>
              <w:t>ч</w:t>
            </w:r>
            <w:r w:rsidR="00526F3D" w:rsidRPr="00DF14D5">
              <w:rPr>
                <w:rFonts w:cs="Arial"/>
                <w:lang w:val="sr-Cyrl-RS"/>
              </w:rPr>
              <w:t>е</w:t>
            </w:r>
            <w:r w:rsidRPr="00DF14D5">
              <w:rPr>
                <w:rFonts w:cs="Arial"/>
                <w:lang w:val="sr-Latn-RS"/>
              </w:rPr>
              <w:t xml:space="preserve">лични лив, ČSN 422713.1 </w:t>
            </w:r>
            <w:r w:rsidRPr="00DF14D5">
              <w:rPr>
                <w:rFonts w:cs="Arial"/>
                <w:lang w:val="sr-Latn-CS"/>
              </w:rPr>
              <w:t xml:space="preserve">  </w:t>
            </w:r>
            <w:r w:rsidRPr="00DF14D5">
              <w:rPr>
                <w:rFonts w:cs="Arial"/>
                <w:lang w:val="sr-Cyrl-CS"/>
              </w:rPr>
              <w:t xml:space="preserve"> </w:t>
            </w:r>
          </w:p>
          <w:p w14:paraId="165B1016" w14:textId="77777777" w:rsidR="00347ECA" w:rsidRPr="00DF14D5" w:rsidRDefault="00347ECA" w:rsidP="00274412">
            <w:pPr>
              <w:pStyle w:val="ListParagraph"/>
              <w:spacing w:before="0" w:after="0"/>
              <w:ind w:left="0"/>
              <w:rPr>
                <w:rFonts w:ascii="Arial" w:hAnsi="Arial" w:cs="Arial"/>
                <w:lang w:val="sr-Cyrl-CS"/>
              </w:rPr>
            </w:pPr>
            <w:r w:rsidRPr="00DF14D5">
              <w:rPr>
                <w:rFonts w:ascii="Arial" w:hAnsi="Arial" w:cs="Arial"/>
                <w:lang w:val="sr-Cyrl-CS"/>
              </w:rPr>
              <w:t xml:space="preserve">радови: </w:t>
            </w:r>
            <w:r w:rsidRPr="00DF14D5">
              <w:rPr>
                <w:rFonts w:ascii="Arial" w:hAnsi="Arial" w:cs="Arial"/>
              </w:rPr>
              <w:t>скидање старог белог метала , припрема за ливење (чишћење, одмашћивање и калаисање), центрифугално ливење новог белог метала, обрада на коначне мере</w:t>
            </w:r>
            <w:r w:rsidRPr="00DF14D5">
              <w:rPr>
                <w:rFonts w:ascii="Arial" w:hAnsi="Arial" w:cs="Arial"/>
                <w:lang w:val="sr-Cyrl-CS"/>
              </w:rPr>
              <w:t>, израда нових и обрада на мере месинганих бришућих лимова</w:t>
            </w:r>
          </w:p>
          <w:p w14:paraId="3E84CFBB" w14:textId="77777777" w:rsidR="00347ECA" w:rsidRPr="00DF14D5" w:rsidRDefault="00347ECA" w:rsidP="00DF3C22">
            <w:pPr>
              <w:ind w:left="-108"/>
              <w:rPr>
                <w:rFonts w:cs="Arial"/>
                <w:lang w:val="sr-Cyrl-CS"/>
              </w:rPr>
            </w:pPr>
            <w:r w:rsidRPr="00DF14D5">
              <w:rPr>
                <w:rFonts w:cs="Arial"/>
                <w:lang w:val="sr-Cyrl-CS"/>
              </w:rPr>
              <w:t>Пријемна кон</w:t>
            </w:r>
            <w:r w:rsidRPr="00DF14D5">
              <w:rPr>
                <w:rFonts w:cs="Arial"/>
              </w:rPr>
              <w:t xml:space="preserve">трола </w:t>
            </w:r>
            <w:r w:rsidRPr="00DF14D5">
              <w:rPr>
                <w:rFonts w:cs="Arial"/>
                <w:lang w:val="sr-Cyrl-RS"/>
              </w:rPr>
              <w:t xml:space="preserve">преливених </w:t>
            </w:r>
            <w:r w:rsidRPr="00DF14D5">
              <w:rPr>
                <w:rFonts w:cs="Arial"/>
              </w:rPr>
              <w:t xml:space="preserve">лежајева </w:t>
            </w:r>
            <w:r w:rsidRPr="00DF14D5">
              <w:rPr>
                <w:rFonts w:cs="Arial"/>
                <w:lang w:val="sr-Cyrl-RS"/>
              </w:rPr>
              <w:t>ће се из</w:t>
            </w:r>
            <w:r w:rsidRPr="00DF14D5">
              <w:rPr>
                <w:rFonts w:cs="Arial"/>
              </w:rPr>
              <w:t xml:space="preserve">вршити </w:t>
            </w:r>
            <w:r w:rsidRPr="00DF14D5">
              <w:rPr>
                <w:rFonts w:cs="Arial"/>
                <w:lang w:val="sr-Cyrl-RS"/>
              </w:rPr>
              <w:t>код Наручиоца, (визуелна, димензиона и испитивање МБР).</w:t>
            </w:r>
            <w:r w:rsidRPr="00DF14D5">
              <w:rPr>
                <w:rFonts w:cs="Arial"/>
                <w:lang w:val="sr-Cyrl-CS"/>
              </w:rPr>
              <w:t xml:space="preserve"> Квалитет преливања се оцењује према стандарду ИСО 4386-3 </w:t>
            </w:r>
            <w:r w:rsidRPr="00DF14D5">
              <w:rPr>
                <w:rFonts w:cs="Arial"/>
                <w:lang w:val="sr-Latn-RS"/>
              </w:rPr>
              <w:t>„</w:t>
            </w:r>
            <w:r w:rsidRPr="00DF14D5">
              <w:rPr>
                <w:rFonts w:cs="Arial"/>
                <w:lang w:val="sr-Cyrl-RS"/>
              </w:rPr>
              <w:t>група Ц</w:t>
            </w:r>
            <w:r w:rsidRPr="00DF14D5">
              <w:rPr>
                <w:rFonts w:cs="Arial"/>
                <w:lang w:val="sr-Latn-RS"/>
              </w:rPr>
              <w:t>“</w:t>
            </w:r>
            <w:r w:rsidRPr="00DF14D5">
              <w:rPr>
                <w:rFonts w:cs="Arial"/>
                <w:lang w:val="sr-Cyrl-CS"/>
              </w:rPr>
              <w:t xml:space="preserve"> и 4386-1 </w:t>
            </w:r>
            <w:r w:rsidRPr="00DF14D5">
              <w:rPr>
                <w:rFonts w:cs="Arial"/>
                <w:lang w:val="sr-Latn-RS"/>
              </w:rPr>
              <w:t>„</w:t>
            </w:r>
            <w:r w:rsidRPr="00DF14D5">
              <w:rPr>
                <w:rFonts w:cs="Arial"/>
                <w:lang w:val="sr-Cyrl-RS"/>
              </w:rPr>
              <w:t>група Ц</w:t>
            </w:r>
            <w:r w:rsidRPr="00DF14D5">
              <w:rPr>
                <w:rFonts w:cs="Arial"/>
                <w:lang w:val="sr-Latn-RS"/>
              </w:rPr>
              <w:t>“</w:t>
            </w:r>
            <w:r w:rsidRPr="00DF14D5">
              <w:rPr>
                <w:rFonts w:cs="Arial"/>
                <w:lang w:val="sr-Cyrl-CS"/>
              </w:rPr>
              <w:t xml:space="preserve">  </w:t>
            </w:r>
          </w:p>
          <w:p w14:paraId="08220FD1" w14:textId="77777777" w:rsidR="00347ECA" w:rsidRPr="00DF14D5" w:rsidRDefault="00347ECA" w:rsidP="00DF3C22">
            <w:pPr>
              <w:ind w:left="-108"/>
              <w:rPr>
                <w:rFonts w:cs="Arial"/>
                <w:lang w:val="sr-Cyrl-CS"/>
              </w:rPr>
            </w:pPr>
            <w:r w:rsidRPr="00DF14D5">
              <w:rPr>
                <w:rFonts w:cs="Arial"/>
                <w:lang w:val="sr-Cyrl-CS"/>
              </w:rPr>
              <w:lastRenderedPageBreak/>
              <w:t xml:space="preserve">Испитивање МБР према ИСО 4386-3 и 4386-1 за наручиоца извршиће </w:t>
            </w:r>
            <w:r w:rsidRPr="00DF14D5">
              <w:rPr>
                <w:rFonts w:cs="Arial"/>
              </w:rPr>
              <w:t>фирм</w:t>
            </w:r>
            <w:r w:rsidRPr="00DF14D5">
              <w:rPr>
                <w:rFonts w:cs="Arial"/>
                <w:lang w:val="sr-Cyrl-RS"/>
              </w:rPr>
              <w:t>а</w:t>
            </w:r>
            <w:r w:rsidRPr="00DF14D5">
              <w:rPr>
                <w:rFonts w:cs="Arial"/>
              </w:rPr>
              <w:t xml:space="preserve"> </w:t>
            </w:r>
            <w:r w:rsidRPr="00DF14D5">
              <w:rPr>
                <w:rFonts w:cs="Arial"/>
                <w:lang w:val="sr-Cyrl-RS"/>
              </w:rPr>
              <w:t xml:space="preserve">са акредитованом лабораторијом </w:t>
            </w:r>
            <w:r w:rsidRPr="00DF14D5">
              <w:rPr>
                <w:rFonts w:cs="Arial"/>
              </w:rPr>
              <w:t>за испитивања</w:t>
            </w:r>
            <w:r w:rsidRPr="00DF14D5">
              <w:rPr>
                <w:rFonts w:cs="Arial"/>
                <w:lang w:val="sr-Cyrl-RS"/>
              </w:rPr>
              <w:t>.</w:t>
            </w:r>
          </w:p>
          <w:p w14:paraId="1DC57CAD" w14:textId="77777777" w:rsidR="00347ECA" w:rsidRPr="00DF14D5" w:rsidRDefault="00347ECA" w:rsidP="00DF3C22">
            <w:pPr>
              <w:rPr>
                <w:rFonts w:cs="Arial"/>
                <w:lang w:val="sr-Cyrl-RS"/>
              </w:rPr>
            </w:pPr>
            <w:r w:rsidRPr="00DF14D5">
              <w:rPr>
                <w:rFonts w:cs="Arial"/>
                <w:lang w:val="sr-Cyrl-RS"/>
              </w:rPr>
              <w:t>Укуп</w:t>
            </w:r>
            <w:r w:rsidRPr="00DF14D5">
              <w:rPr>
                <w:rFonts w:cs="Arial"/>
                <w:lang w:val="sr-Latn-RS"/>
              </w:rPr>
              <w:t>a</w:t>
            </w:r>
            <w:r w:rsidRPr="00DF14D5">
              <w:rPr>
                <w:rFonts w:cs="Arial"/>
                <w:lang w:val="sr-Cyrl-RS"/>
              </w:rPr>
              <w:t>н број лежајева: Ø300-2ком. Ø355-1ком Ø380-4ком Ø200-2ком Ø1</w:t>
            </w:r>
            <w:r w:rsidRPr="00DF14D5">
              <w:rPr>
                <w:rFonts w:cs="Arial"/>
                <w:lang w:val="sr-Latn-RS"/>
              </w:rPr>
              <w:t>7</w:t>
            </w:r>
            <w:r w:rsidRPr="00DF14D5">
              <w:rPr>
                <w:rFonts w:cs="Arial"/>
                <w:lang w:val="sr-Cyrl-RS"/>
              </w:rPr>
              <w:t>0-2ком, Ø1</w:t>
            </w:r>
            <w:r w:rsidRPr="00DF14D5">
              <w:rPr>
                <w:rFonts w:cs="Arial"/>
                <w:lang w:val="sr-Latn-RS"/>
              </w:rPr>
              <w:t>6</w:t>
            </w:r>
            <w:r w:rsidRPr="00DF14D5">
              <w:rPr>
                <w:rFonts w:cs="Arial"/>
                <w:lang w:val="sr-Cyrl-RS"/>
              </w:rPr>
              <w:t>0-2ком</w:t>
            </w:r>
            <w:r w:rsidRPr="00DF14D5">
              <w:rPr>
                <w:rFonts w:cs="Arial"/>
                <w:lang w:val="sr-Latn-RS"/>
              </w:rPr>
              <w:t xml:space="preserve">, </w:t>
            </w:r>
            <w:r w:rsidRPr="00DF14D5">
              <w:rPr>
                <w:rFonts w:cs="Arial"/>
                <w:lang w:val="sr-Cyrl-RS"/>
              </w:rPr>
              <w:t xml:space="preserve"> сегменти акс.лежаја </w:t>
            </w:r>
            <w:r w:rsidRPr="00DF14D5">
              <w:rPr>
                <w:rFonts w:cs="Arial"/>
                <w:lang w:val="sr-Latn-RS"/>
              </w:rPr>
              <w:t xml:space="preserve">90x90mm </w:t>
            </w:r>
            <w:r w:rsidRPr="00DF14D5">
              <w:rPr>
                <w:rFonts w:cs="Arial"/>
                <w:lang w:val="sr-Cyrl-RS"/>
              </w:rPr>
              <w:t>16ком. Извођач исказује појединачне цене преливања лежајева.</w:t>
            </w:r>
          </w:p>
          <w:p w14:paraId="3C4CB1B8" w14:textId="77777777" w:rsidR="00347ECA" w:rsidRPr="00DF14D5" w:rsidRDefault="00347ECA" w:rsidP="00212F39">
            <w:pPr>
              <w:numPr>
                <w:ilvl w:val="0"/>
                <w:numId w:val="23"/>
              </w:numPr>
              <w:spacing w:before="0"/>
              <w:rPr>
                <w:rFonts w:cs="Arial"/>
                <w:lang w:val="sr-Cyrl-RS"/>
              </w:rPr>
            </w:pPr>
            <w:r w:rsidRPr="00DF14D5">
              <w:rPr>
                <w:rFonts w:cs="Arial"/>
                <w:lang w:val="sr-Cyrl-RS"/>
              </w:rPr>
              <w:t>Радијални лежај бр.1 Ø300</w:t>
            </w:r>
            <w:r w:rsidRPr="00DF14D5">
              <w:rPr>
                <w:rFonts w:cs="Arial"/>
                <w:lang w:val="sr-Latn-RS"/>
              </w:rPr>
              <w:t>x</w:t>
            </w:r>
            <w:r w:rsidRPr="00DF14D5">
              <w:rPr>
                <w:rFonts w:cs="Arial"/>
                <w:lang w:val="sr-Cyrl-RS"/>
              </w:rPr>
              <w:t>160</w:t>
            </w:r>
            <w:r w:rsidRPr="00DF14D5">
              <w:rPr>
                <w:rFonts w:cs="Arial"/>
                <w:lang w:val="sr-Latn-RS"/>
              </w:rPr>
              <w:t>mm</w:t>
            </w:r>
            <w:r w:rsidRPr="00DF14D5">
              <w:rPr>
                <w:rFonts w:cs="Arial"/>
                <w:lang w:val="sr-Cyrl-RS"/>
              </w:rPr>
              <w:t>, црт.бр. Тп208239</w:t>
            </w:r>
          </w:p>
          <w:p w14:paraId="654AB483" w14:textId="77777777" w:rsidR="00347ECA" w:rsidRPr="00DF14D5" w:rsidRDefault="00347ECA" w:rsidP="00212F39">
            <w:pPr>
              <w:numPr>
                <w:ilvl w:val="0"/>
                <w:numId w:val="23"/>
              </w:numPr>
              <w:spacing w:before="0"/>
              <w:rPr>
                <w:rFonts w:cs="Arial"/>
                <w:lang w:val="sr-Cyrl-RS"/>
              </w:rPr>
            </w:pPr>
            <w:r w:rsidRPr="00DF14D5">
              <w:rPr>
                <w:rFonts w:cs="Arial"/>
                <w:lang w:val="sr-Cyrl-RS"/>
              </w:rPr>
              <w:t>Радиаксијални лежај бр.2 Ø300</w:t>
            </w:r>
            <w:r w:rsidRPr="00DF14D5">
              <w:rPr>
                <w:rFonts w:cs="Arial"/>
                <w:lang w:val="sr-Latn-RS"/>
              </w:rPr>
              <w:t>x</w:t>
            </w:r>
            <w:r w:rsidRPr="00DF14D5">
              <w:rPr>
                <w:rFonts w:cs="Arial"/>
                <w:lang w:val="sr-Cyrl-RS"/>
              </w:rPr>
              <w:t>300</w:t>
            </w:r>
            <w:r w:rsidRPr="00DF14D5">
              <w:rPr>
                <w:rFonts w:cs="Arial"/>
                <w:lang w:val="sr-Latn-RS"/>
              </w:rPr>
              <w:t>mm</w:t>
            </w:r>
            <w:r w:rsidRPr="00DF14D5">
              <w:rPr>
                <w:rFonts w:cs="Arial"/>
                <w:lang w:val="sr-Cyrl-RS"/>
              </w:rPr>
              <w:t>, црт.бр. Тп054762</w:t>
            </w:r>
          </w:p>
          <w:p w14:paraId="7DFBE92B" w14:textId="77777777" w:rsidR="00347ECA" w:rsidRPr="00DF14D5" w:rsidRDefault="00347ECA" w:rsidP="00212F39">
            <w:pPr>
              <w:numPr>
                <w:ilvl w:val="0"/>
                <w:numId w:val="23"/>
              </w:numPr>
              <w:spacing w:before="0"/>
              <w:rPr>
                <w:rFonts w:cs="Arial"/>
                <w:lang w:val="sr-Cyrl-RS"/>
              </w:rPr>
            </w:pPr>
            <w:r w:rsidRPr="00DF14D5">
              <w:rPr>
                <w:rFonts w:cs="Arial"/>
                <w:lang w:val="sr-Cyrl-RS"/>
              </w:rPr>
              <w:t>Радијални лежај бр.3 Ø355</w:t>
            </w:r>
            <w:r w:rsidRPr="00DF14D5">
              <w:rPr>
                <w:rFonts w:cs="Arial"/>
                <w:lang w:val="sr-Latn-RS"/>
              </w:rPr>
              <w:t>x</w:t>
            </w:r>
            <w:r w:rsidRPr="00DF14D5">
              <w:rPr>
                <w:rFonts w:cs="Arial"/>
                <w:lang w:val="sr-Cyrl-RS"/>
              </w:rPr>
              <w:t>280</w:t>
            </w:r>
            <w:r w:rsidRPr="00DF14D5">
              <w:rPr>
                <w:rFonts w:cs="Arial"/>
                <w:lang w:val="sr-Latn-RS"/>
              </w:rPr>
              <w:t>mm</w:t>
            </w:r>
            <w:r w:rsidRPr="00DF14D5">
              <w:rPr>
                <w:rFonts w:cs="Arial"/>
                <w:lang w:val="sr-Cyrl-RS"/>
              </w:rPr>
              <w:t>, црт.бр. Тп155547</w:t>
            </w:r>
          </w:p>
          <w:p w14:paraId="442CFFD2" w14:textId="77777777" w:rsidR="00347ECA" w:rsidRPr="00DF14D5" w:rsidRDefault="00347ECA" w:rsidP="00212F39">
            <w:pPr>
              <w:numPr>
                <w:ilvl w:val="0"/>
                <w:numId w:val="23"/>
              </w:numPr>
              <w:spacing w:before="0"/>
              <w:rPr>
                <w:rFonts w:cs="Arial"/>
                <w:lang w:val="sr-Cyrl-RS"/>
              </w:rPr>
            </w:pPr>
            <w:r w:rsidRPr="00DF14D5">
              <w:rPr>
                <w:rFonts w:cs="Arial"/>
                <w:lang w:val="sr-Cyrl-RS"/>
              </w:rPr>
              <w:t>Радијални лежајеви бр.4 и 5 Ø380</w:t>
            </w:r>
            <w:r w:rsidRPr="00DF14D5">
              <w:rPr>
                <w:rFonts w:cs="Arial"/>
                <w:lang w:val="sr-Latn-RS"/>
              </w:rPr>
              <w:t>x</w:t>
            </w:r>
            <w:r w:rsidRPr="00DF14D5">
              <w:rPr>
                <w:rFonts w:cs="Arial"/>
                <w:lang w:val="sr-Cyrl-RS"/>
              </w:rPr>
              <w:t>280</w:t>
            </w:r>
            <w:r w:rsidRPr="00DF14D5">
              <w:rPr>
                <w:rFonts w:cs="Arial"/>
                <w:lang w:val="sr-Latn-RS"/>
              </w:rPr>
              <w:t>mm</w:t>
            </w:r>
            <w:r w:rsidRPr="00DF14D5">
              <w:rPr>
                <w:rFonts w:cs="Arial"/>
                <w:lang w:val="sr-Cyrl-RS"/>
              </w:rPr>
              <w:t>, црт.бр. Тп155546</w:t>
            </w:r>
          </w:p>
          <w:p w14:paraId="0D5EF608" w14:textId="77777777" w:rsidR="00347ECA" w:rsidRPr="00DF14D5" w:rsidRDefault="00347ECA" w:rsidP="00212F39">
            <w:pPr>
              <w:numPr>
                <w:ilvl w:val="0"/>
                <w:numId w:val="23"/>
              </w:numPr>
              <w:spacing w:before="0"/>
              <w:jc w:val="left"/>
              <w:rPr>
                <w:rFonts w:cs="Arial"/>
                <w:lang w:val="sr-Cyrl-RS"/>
              </w:rPr>
            </w:pPr>
            <w:r w:rsidRPr="00DF14D5">
              <w:rPr>
                <w:rFonts w:cs="Arial"/>
                <w:lang w:val="sr-Cyrl-RS"/>
              </w:rPr>
              <w:t>Радијални лежајеви бр.6 и 7 Ø380x280mm, црт.бр. Еа150115/</w:t>
            </w:r>
            <w:r w:rsidRPr="00DF14D5">
              <w:rPr>
                <w:rFonts w:cs="Arial"/>
                <w:lang w:val="sr-Latn-RS"/>
              </w:rPr>
              <w:t>N</w:t>
            </w:r>
          </w:p>
          <w:p w14:paraId="0F11431D" w14:textId="77777777" w:rsidR="00347ECA" w:rsidRPr="00DF14D5" w:rsidRDefault="00347ECA" w:rsidP="00212F39">
            <w:pPr>
              <w:numPr>
                <w:ilvl w:val="0"/>
                <w:numId w:val="23"/>
              </w:numPr>
              <w:spacing w:before="0"/>
              <w:rPr>
                <w:rFonts w:cs="Arial"/>
                <w:lang w:val="sr-Cyrl-RS"/>
              </w:rPr>
            </w:pPr>
            <w:r w:rsidRPr="00DF14D5">
              <w:rPr>
                <w:rFonts w:cs="Arial"/>
                <w:lang w:val="sr-Cyrl-RS"/>
              </w:rPr>
              <w:t>Радијални лежајеви бр.8 и 9 Ø170</w:t>
            </w:r>
            <w:r w:rsidRPr="00DF14D5">
              <w:rPr>
                <w:rFonts w:cs="Arial"/>
                <w:lang w:val="sr-Latn-RS"/>
              </w:rPr>
              <w:t>x</w:t>
            </w:r>
            <w:r w:rsidRPr="00DF14D5">
              <w:rPr>
                <w:rFonts w:cs="Arial"/>
                <w:lang w:val="sr-Cyrl-RS"/>
              </w:rPr>
              <w:t>156</w:t>
            </w:r>
            <w:r w:rsidRPr="00DF14D5">
              <w:rPr>
                <w:rFonts w:cs="Arial"/>
                <w:lang w:val="sr-Latn-RS"/>
              </w:rPr>
              <w:t>mm</w:t>
            </w:r>
            <w:r w:rsidRPr="00DF14D5">
              <w:rPr>
                <w:rFonts w:cs="Arial"/>
                <w:lang w:val="sr-Cyrl-RS"/>
              </w:rPr>
              <w:t>, црт.бр. Ок99303/</w:t>
            </w:r>
            <w:r w:rsidRPr="00DF14D5">
              <w:rPr>
                <w:rFonts w:cs="Arial"/>
                <w:lang w:val="sr-Latn-RS"/>
              </w:rPr>
              <w:t>b</w:t>
            </w:r>
          </w:p>
          <w:p w14:paraId="24485779" w14:textId="77777777" w:rsidR="00347ECA" w:rsidRPr="00DF14D5" w:rsidRDefault="00347ECA" w:rsidP="00212F39">
            <w:pPr>
              <w:numPr>
                <w:ilvl w:val="0"/>
                <w:numId w:val="23"/>
              </w:numPr>
              <w:spacing w:before="0"/>
              <w:jc w:val="left"/>
              <w:rPr>
                <w:rFonts w:cs="Arial"/>
                <w:lang w:val="sr-Cyrl-RS"/>
              </w:rPr>
            </w:pPr>
            <w:r w:rsidRPr="00DF14D5">
              <w:rPr>
                <w:rFonts w:cs="Arial"/>
                <w:lang w:val="sr-Cyrl-RS"/>
              </w:rPr>
              <w:t xml:space="preserve">Радијални лежајеви бр.10 и 11 Ø200x160mm, црт.бр. </w:t>
            </w:r>
            <w:r w:rsidRPr="00DF14D5">
              <w:rPr>
                <w:rFonts w:cs="Arial"/>
                <w:lang w:val="sr-Latn-RS"/>
              </w:rPr>
              <w:t>Ok89672/b</w:t>
            </w:r>
          </w:p>
          <w:p w14:paraId="06508FAF" w14:textId="77777777" w:rsidR="00347ECA" w:rsidRPr="00DF14D5" w:rsidRDefault="00347ECA" w:rsidP="00212F39">
            <w:pPr>
              <w:numPr>
                <w:ilvl w:val="0"/>
                <w:numId w:val="23"/>
              </w:numPr>
              <w:spacing w:before="0"/>
              <w:jc w:val="left"/>
              <w:rPr>
                <w:rFonts w:cs="Arial"/>
                <w:lang w:val="sr-Cyrl-RS"/>
              </w:rPr>
            </w:pPr>
            <w:r w:rsidRPr="00DF14D5">
              <w:rPr>
                <w:rFonts w:cs="Arial"/>
                <w:lang w:val="sr-Cyrl-RS"/>
              </w:rPr>
              <w:t xml:space="preserve">Радијални лежајеви бр.12 и 13 Ø160x180mm, црт.бр. </w:t>
            </w:r>
            <w:r w:rsidRPr="00DF14D5">
              <w:rPr>
                <w:rFonts w:cs="Arial"/>
                <w:lang w:val="sr-Latn-RS"/>
              </w:rPr>
              <w:t>Es142699/N</w:t>
            </w:r>
          </w:p>
          <w:p w14:paraId="5BA4CE11" w14:textId="77777777" w:rsidR="00347ECA" w:rsidRPr="00DF14D5" w:rsidRDefault="00347ECA" w:rsidP="00212F39">
            <w:pPr>
              <w:numPr>
                <w:ilvl w:val="0"/>
                <w:numId w:val="23"/>
              </w:numPr>
              <w:spacing w:before="0"/>
              <w:jc w:val="left"/>
              <w:rPr>
                <w:rFonts w:cs="Arial"/>
                <w:lang w:val="sr-Cyrl-RS"/>
              </w:rPr>
            </w:pPr>
            <w:r w:rsidRPr="00DF14D5">
              <w:rPr>
                <w:rFonts w:cs="Arial"/>
                <w:lang w:val="sr-Cyrl-RS"/>
              </w:rPr>
              <w:t xml:space="preserve">Радијални лежајеви бр.14 и 15 Ø50x35mm, црт.бр. </w:t>
            </w:r>
            <w:r w:rsidRPr="00DF14D5">
              <w:rPr>
                <w:rFonts w:cs="Arial"/>
                <w:lang w:val="sr-Latn-RS"/>
              </w:rPr>
              <w:t>Ea250555</w:t>
            </w:r>
          </w:p>
          <w:p w14:paraId="0C61CA53" w14:textId="6047C3EF" w:rsidR="00347ECA" w:rsidRPr="00DF14D5" w:rsidRDefault="00347ECA" w:rsidP="00212F39">
            <w:pPr>
              <w:numPr>
                <w:ilvl w:val="0"/>
                <w:numId w:val="23"/>
              </w:numPr>
              <w:spacing w:before="0"/>
              <w:jc w:val="left"/>
              <w:rPr>
                <w:rFonts w:cs="Arial"/>
                <w:b/>
                <w:lang w:val="sr-Latn-RS"/>
              </w:rPr>
            </w:pPr>
            <w:r w:rsidRPr="00DF14D5">
              <w:rPr>
                <w:rFonts w:cs="Arial"/>
                <w:lang w:val="sr-Cyrl-RS"/>
              </w:rPr>
              <w:t>Сегменти аксијалног лежаја 90</w:t>
            </w:r>
            <w:r w:rsidRPr="00DF14D5">
              <w:rPr>
                <w:rFonts w:cs="Arial"/>
                <w:lang w:val="sr-Latn-RS"/>
              </w:rPr>
              <w:t>x</w:t>
            </w:r>
            <w:r w:rsidRPr="00DF14D5">
              <w:rPr>
                <w:rFonts w:cs="Arial"/>
                <w:lang w:val="sr-Cyrl-RS"/>
              </w:rPr>
              <w:t>90</w:t>
            </w:r>
            <w:r w:rsidRPr="00DF14D5">
              <w:rPr>
                <w:rFonts w:cs="Arial"/>
                <w:lang w:val="sr-Latn-RS"/>
              </w:rPr>
              <w:t>mm</w:t>
            </w:r>
            <w:r w:rsidRPr="00DF14D5">
              <w:rPr>
                <w:rFonts w:cs="Arial"/>
                <w:lang w:val="sr-Cyrl-RS"/>
              </w:rPr>
              <w:t>, 16 ком.</w:t>
            </w:r>
            <w:r w:rsidRPr="00DF14D5">
              <w:rPr>
                <w:rFonts w:cs="Arial"/>
                <w:lang w:val="sr-Latn-RS"/>
              </w:rPr>
              <w:t xml:space="preserve"> </w:t>
            </w:r>
            <w:r w:rsidRPr="00DF14D5">
              <w:rPr>
                <w:rFonts w:cs="Arial"/>
                <w:lang w:val="sr-Cyrl-RS"/>
              </w:rPr>
              <w:t>црт.бр.Тп308729/а и Тп308728/а</w:t>
            </w:r>
            <w:r w:rsidRPr="00DF14D5">
              <w:rPr>
                <w:rFonts w:cs="Arial"/>
                <w:lang w:val="sr-Latn-RS"/>
              </w:rPr>
              <w:t>.</w:t>
            </w:r>
          </w:p>
        </w:tc>
      </w:tr>
      <w:tr w:rsidR="00347ECA" w:rsidRPr="00DF14D5" w14:paraId="74445471" w14:textId="77777777" w:rsidTr="00347ECA">
        <w:tc>
          <w:tcPr>
            <w:tcW w:w="721" w:type="dxa"/>
          </w:tcPr>
          <w:p w14:paraId="516A8BC0" w14:textId="77777777" w:rsidR="00347ECA" w:rsidRPr="00DF14D5" w:rsidRDefault="00347ECA" w:rsidP="00DF3C22">
            <w:pPr>
              <w:jc w:val="center"/>
              <w:rPr>
                <w:rFonts w:cs="Arial"/>
                <w:b/>
                <w:lang w:val="sr-Latn-RS"/>
              </w:rPr>
            </w:pPr>
            <w:r w:rsidRPr="00DF14D5">
              <w:rPr>
                <w:rFonts w:cs="Arial"/>
                <w:b/>
                <w:lang w:val="sr-Latn-RS"/>
              </w:rPr>
              <w:lastRenderedPageBreak/>
              <w:t>III</w:t>
            </w:r>
          </w:p>
        </w:tc>
        <w:tc>
          <w:tcPr>
            <w:tcW w:w="9534" w:type="dxa"/>
            <w:tcBorders>
              <w:right w:val="single" w:sz="4" w:space="0" w:color="auto"/>
            </w:tcBorders>
            <w:shd w:val="clear" w:color="auto" w:fill="auto"/>
            <w:vAlign w:val="center"/>
          </w:tcPr>
          <w:p w14:paraId="7F80337E" w14:textId="77777777" w:rsidR="00347ECA" w:rsidRPr="00DF14D5" w:rsidRDefault="00347ECA" w:rsidP="00DF3C22">
            <w:pPr>
              <w:rPr>
                <w:rFonts w:cs="Arial"/>
                <w:b/>
                <w:lang w:val="sr-Cyrl-CS"/>
              </w:rPr>
            </w:pPr>
            <w:r w:rsidRPr="00DF14D5">
              <w:rPr>
                <w:rFonts w:cs="Arial"/>
                <w:b/>
                <w:lang w:val="sr-Cyrl-CS"/>
              </w:rPr>
              <w:t xml:space="preserve">Ангажовање специјалних машина за обраду </w:t>
            </w:r>
            <w:r w:rsidRPr="00DF14D5">
              <w:rPr>
                <w:rFonts w:cs="Arial"/>
                <w:b/>
                <w:lang w:val="sr-Cyrl-RS"/>
              </w:rPr>
              <w:t xml:space="preserve">уводника паре у коморе дизни </w:t>
            </w:r>
            <w:r w:rsidRPr="00DF14D5">
              <w:rPr>
                <w:rFonts w:cs="Arial"/>
                <w:b/>
                <w:lang w:val="sr-Cyrl-CS"/>
              </w:rPr>
              <w:t>ВП</w:t>
            </w:r>
          </w:p>
        </w:tc>
      </w:tr>
      <w:tr w:rsidR="00347ECA" w:rsidRPr="00DF14D5" w14:paraId="32300AC3" w14:textId="77777777" w:rsidTr="00347ECA">
        <w:tc>
          <w:tcPr>
            <w:tcW w:w="721" w:type="dxa"/>
          </w:tcPr>
          <w:p w14:paraId="7C687400" w14:textId="77777777" w:rsidR="00347ECA" w:rsidRPr="00DF14D5" w:rsidRDefault="00347ECA" w:rsidP="00DF3C22">
            <w:pPr>
              <w:jc w:val="center"/>
              <w:rPr>
                <w:rFonts w:cs="Arial"/>
                <w:b/>
                <w:lang w:val="sr-Latn-RS"/>
              </w:rPr>
            </w:pPr>
            <w:r w:rsidRPr="00DF14D5">
              <w:rPr>
                <w:rFonts w:cs="Arial"/>
                <w:b/>
                <w:lang w:val="sr-Latn-RS"/>
              </w:rPr>
              <w:t>IV</w:t>
            </w:r>
          </w:p>
        </w:tc>
        <w:tc>
          <w:tcPr>
            <w:tcW w:w="9534" w:type="dxa"/>
            <w:tcBorders>
              <w:right w:val="single" w:sz="4" w:space="0" w:color="auto"/>
            </w:tcBorders>
            <w:shd w:val="clear" w:color="auto" w:fill="auto"/>
            <w:vAlign w:val="center"/>
          </w:tcPr>
          <w:p w14:paraId="4E371511" w14:textId="77777777" w:rsidR="00347ECA" w:rsidRPr="00DF14D5" w:rsidRDefault="00347ECA" w:rsidP="00DF3C22">
            <w:pPr>
              <w:rPr>
                <w:rFonts w:cs="Arial"/>
                <w:b/>
                <w:lang w:val="sr-Cyrl-CS"/>
              </w:rPr>
            </w:pPr>
            <w:r w:rsidRPr="00DF14D5">
              <w:rPr>
                <w:rFonts w:cs="Arial"/>
                <w:b/>
                <w:lang w:val="sr-Cyrl-CS"/>
              </w:rPr>
              <w:t xml:space="preserve">Додатни и непредвиђени послови , рад бравара и бравара специјалисте укупно 250 НЧ </w:t>
            </w:r>
          </w:p>
        </w:tc>
      </w:tr>
      <w:tr w:rsidR="00347ECA" w:rsidRPr="00DF14D5" w14:paraId="73CC28E4" w14:textId="77777777" w:rsidTr="00347ECA">
        <w:tc>
          <w:tcPr>
            <w:tcW w:w="721" w:type="dxa"/>
          </w:tcPr>
          <w:p w14:paraId="7819AFA8" w14:textId="77777777" w:rsidR="00347ECA" w:rsidRPr="00DF14D5" w:rsidRDefault="00347ECA" w:rsidP="00DF3C22">
            <w:pPr>
              <w:jc w:val="center"/>
              <w:rPr>
                <w:rFonts w:cs="Arial"/>
                <w:b/>
                <w:lang w:val="sr-Latn-RS"/>
              </w:rPr>
            </w:pPr>
            <w:r w:rsidRPr="00DF14D5">
              <w:rPr>
                <w:rFonts w:cs="Arial"/>
                <w:b/>
                <w:lang w:val="sr-Latn-RS"/>
              </w:rPr>
              <w:t>V</w:t>
            </w:r>
          </w:p>
        </w:tc>
        <w:tc>
          <w:tcPr>
            <w:tcW w:w="9534" w:type="dxa"/>
            <w:tcBorders>
              <w:right w:val="single" w:sz="4" w:space="0" w:color="auto"/>
            </w:tcBorders>
            <w:shd w:val="clear" w:color="auto" w:fill="auto"/>
            <w:vAlign w:val="center"/>
          </w:tcPr>
          <w:p w14:paraId="0C74B18D" w14:textId="77777777" w:rsidR="00347ECA" w:rsidRPr="00DF14D5" w:rsidRDefault="00347ECA" w:rsidP="00DF3C22">
            <w:pPr>
              <w:rPr>
                <w:rFonts w:cs="Arial"/>
                <w:b/>
                <w:lang w:val="sr-Cyrl-CS"/>
              </w:rPr>
            </w:pPr>
            <w:r w:rsidRPr="00DF14D5">
              <w:rPr>
                <w:rFonts w:cs="Arial"/>
                <w:b/>
                <w:lang w:val="sr-Cyrl-CS"/>
              </w:rPr>
              <w:t>Резервни делови према спецификацији</w:t>
            </w:r>
          </w:p>
        </w:tc>
      </w:tr>
    </w:tbl>
    <w:p w14:paraId="7A499548" w14:textId="77777777" w:rsidR="00AD5A0B" w:rsidRPr="00DF14D5" w:rsidRDefault="00AD5A0B" w:rsidP="00AD5A0B">
      <w:pPr>
        <w:spacing w:before="0"/>
        <w:ind w:right="-1149"/>
        <w:jc w:val="left"/>
        <w:rPr>
          <w:rFonts w:cs="Arial"/>
          <w:b/>
          <w:lang w:val="sr-Cyrl-CS"/>
        </w:rPr>
      </w:pPr>
    </w:p>
    <w:p w14:paraId="73F0DF11" w14:textId="7A1C21A6" w:rsidR="00AD5A0B" w:rsidRPr="00DF14D5" w:rsidRDefault="004C22D0" w:rsidP="00AD5A0B">
      <w:pPr>
        <w:spacing w:before="0"/>
        <w:ind w:right="-1149"/>
        <w:jc w:val="left"/>
        <w:rPr>
          <w:rFonts w:cs="Arial"/>
          <w:b/>
          <w:lang w:val="sr-Cyrl-CS"/>
        </w:rPr>
      </w:pPr>
      <w:r w:rsidRPr="00DF14D5">
        <w:rPr>
          <w:rFonts w:cs="Arial"/>
          <w:b/>
          <w:lang w:val="sr-Cyrl-CS"/>
        </w:rPr>
        <w:t xml:space="preserve">3.2.2. </w:t>
      </w:r>
      <w:r w:rsidR="00AD5A0B" w:rsidRPr="00DF14D5">
        <w:rPr>
          <w:rFonts w:cs="Arial"/>
          <w:b/>
          <w:lang w:val="sr-Cyrl-CS"/>
        </w:rPr>
        <w:t>Обавезе из</w:t>
      </w:r>
      <w:r w:rsidR="00D55DFA">
        <w:rPr>
          <w:rFonts w:cs="Arial"/>
          <w:b/>
          <w:lang w:val="sr-Cyrl-CS"/>
        </w:rPr>
        <w:t>вршиоца</w:t>
      </w:r>
      <w:r w:rsidR="00AD5A0B" w:rsidRPr="00DF14D5">
        <w:rPr>
          <w:rFonts w:cs="Arial"/>
          <w:b/>
          <w:lang w:val="sr-Cyrl-CS"/>
        </w:rPr>
        <w:t xml:space="preserve"> </w:t>
      </w:r>
      <w:r w:rsidR="00AD5A0B" w:rsidRPr="00DF14D5">
        <w:rPr>
          <w:rFonts w:cs="Arial"/>
          <w:b/>
          <w:lang w:val="sr-Latn-CS"/>
        </w:rPr>
        <w:t>услуга:</w:t>
      </w:r>
    </w:p>
    <w:p w14:paraId="7AAA8F60" w14:textId="31DA37E2" w:rsidR="00AD5A0B" w:rsidRPr="00DF14D5" w:rsidRDefault="00AD5A0B" w:rsidP="00AD5A0B">
      <w:pPr>
        <w:spacing w:before="0"/>
        <w:ind w:right="-54"/>
        <w:rPr>
          <w:rFonts w:cs="Arial"/>
          <w:lang w:val="sr-Cyrl-CS"/>
        </w:rPr>
      </w:pPr>
      <w:r w:rsidRPr="00DF14D5">
        <w:rPr>
          <w:rFonts w:cs="Arial"/>
          <w:lang w:val="sr-Cyrl-CS"/>
        </w:rPr>
        <w:t>-да обезбеди потребан број извршилаца према захтеву у току ремонтног периода, надзорно особље (инжењере и специјалисте) и радну снагу (браваре и браваре специјалисте) одговарајућег стручног и радног искуства</w:t>
      </w:r>
      <w:r w:rsidR="00AC3351" w:rsidRPr="00DF14D5">
        <w:rPr>
          <w:rFonts w:cs="Arial"/>
          <w:lang w:val="sr-Cyrl-CS"/>
        </w:rPr>
        <w:t>, са потребним атестима који су важећи у периоду извршења услуге,</w:t>
      </w:r>
      <w:r w:rsidRPr="00DF14D5">
        <w:rPr>
          <w:rFonts w:cs="Arial"/>
          <w:lang w:val="sr-Cyrl-CS"/>
        </w:rPr>
        <w:t xml:space="preserve"> на наведеним пословима, </w:t>
      </w:r>
    </w:p>
    <w:p w14:paraId="7C4B4DFB" w14:textId="3EFC5444" w:rsidR="00AD5A0B" w:rsidRPr="00DF14D5" w:rsidRDefault="00AD5A0B" w:rsidP="00AD5A0B">
      <w:pPr>
        <w:spacing w:before="0"/>
        <w:ind w:right="-54"/>
        <w:rPr>
          <w:rFonts w:cs="Arial"/>
          <w:lang w:val="sr-Cyrl-CS"/>
        </w:rPr>
      </w:pPr>
      <w:r w:rsidRPr="00DF14D5">
        <w:rPr>
          <w:rFonts w:cs="Arial"/>
          <w:lang w:val="sr-Cyrl-CS"/>
        </w:rPr>
        <w:t>-одреди структуру и број ангажованих радника и дефинише задужења истих</w:t>
      </w:r>
      <w:r w:rsidR="009E21B1" w:rsidRPr="00DF14D5">
        <w:rPr>
          <w:rFonts w:cs="Arial"/>
          <w:lang w:val="sr-Cyrl-CS"/>
        </w:rPr>
        <w:t>,</w:t>
      </w:r>
    </w:p>
    <w:p w14:paraId="6FFB9CFA" w14:textId="77777777" w:rsidR="00AD5A0B" w:rsidRPr="00DF14D5" w:rsidRDefault="00AD5A0B" w:rsidP="00AD5A0B">
      <w:pPr>
        <w:spacing w:before="0"/>
        <w:ind w:right="-54"/>
        <w:rPr>
          <w:rFonts w:cs="Arial"/>
          <w:lang w:val="sr-Cyrl-CS"/>
        </w:rPr>
      </w:pPr>
      <w:r w:rsidRPr="00DF14D5">
        <w:rPr>
          <w:rFonts w:cs="Arial"/>
          <w:lang w:val="sr-Cyrl-CS"/>
        </w:rPr>
        <w:t xml:space="preserve">-опреми групу средствима за рад и средствима за личну заштиту на раду, </w:t>
      </w:r>
    </w:p>
    <w:p w14:paraId="22C21A55" w14:textId="77777777" w:rsidR="00AD5A0B" w:rsidRPr="00DF14D5" w:rsidRDefault="00AD5A0B" w:rsidP="00AD5A0B">
      <w:pPr>
        <w:spacing w:before="0"/>
        <w:ind w:right="-54"/>
        <w:rPr>
          <w:rFonts w:cs="Arial"/>
          <w:lang w:val="sr-Cyrl-CS"/>
        </w:rPr>
      </w:pPr>
      <w:r w:rsidRPr="00DF14D5">
        <w:rPr>
          <w:rFonts w:cs="Arial"/>
          <w:lang w:val="sr-Cyrl-CS"/>
        </w:rPr>
        <w:t>-да обезбеди једног кранисту са сертификатом током извођења услуге,</w:t>
      </w:r>
    </w:p>
    <w:p w14:paraId="0B78FDEF" w14:textId="43A6831A" w:rsidR="00AD5A0B" w:rsidRPr="00DF14D5" w:rsidRDefault="00AD5A0B" w:rsidP="00AD5A0B">
      <w:pPr>
        <w:spacing w:before="0"/>
        <w:ind w:right="-54"/>
        <w:rPr>
          <w:rFonts w:cs="Arial"/>
          <w:lang w:val="sr-Cyrl-RS"/>
        </w:rPr>
      </w:pPr>
      <w:r w:rsidRPr="00DF14D5">
        <w:rPr>
          <w:rFonts w:cs="Arial"/>
          <w:lang w:val="sr-Cyrl-CS"/>
        </w:rPr>
        <w:t xml:space="preserve">-ангажовање заваривача са атестом комбинације електро аргон (групе материјала </w:t>
      </w:r>
      <w:r w:rsidR="00946650">
        <w:rPr>
          <w:lang w:val="sr-Latn-RS"/>
        </w:rPr>
        <w:t>ФМ4</w:t>
      </w:r>
      <w:r w:rsidRPr="00DF14D5">
        <w:rPr>
          <w:rFonts w:cs="Arial"/>
          <w:lang w:val="sr-Cyrl-CS"/>
        </w:rPr>
        <w:t>)</w:t>
      </w:r>
      <w:r w:rsidRPr="00DF14D5">
        <w:rPr>
          <w:rFonts w:cs="Arial"/>
          <w:lang w:val="sr-Cyrl-RS"/>
        </w:rPr>
        <w:t xml:space="preserve"> по захтеву Наручиоца,</w:t>
      </w:r>
    </w:p>
    <w:p w14:paraId="3BB25F24" w14:textId="77777777" w:rsidR="00AD5A0B" w:rsidRPr="00DF14D5" w:rsidRDefault="00AD5A0B" w:rsidP="00AD5A0B">
      <w:pPr>
        <w:spacing w:before="0"/>
        <w:jc w:val="left"/>
        <w:rPr>
          <w:rFonts w:cs="Arial"/>
          <w:lang w:val="sr-Cyrl-RS" w:eastAsia="hr-HR"/>
        </w:rPr>
      </w:pPr>
      <w:r w:rsidRPr="00DF14D5">
        <w:rPr>
          <w:rFonts w:cs="Arial"/>
          <w:lang w:val="sr-Cyrl-RS" w:eastAsia="hr-HR"/>
        </w:rPr>
        <w:t>-в</w:t>
      </w:r>
      <w:r w:rsidRPr="00DF14D5">
        <w:rPr>
          <w:rFonts w:cs="Arial"/>
          <w:lang w:val="sr-Latn-CS" w:eastAsia="hr-HR"/>
        </w:rPr>
        <w:t>ођење монтажног дневника и његово редовно подношење овлашћеном лицу</w:t>
      </w:r>
      <w:r w:rsidRPr="00DF14D5">
        <w:rPr>
          <w:rFonts w:cs="Arial"/>
          <w:lang w:val="sr-Cyrl-RS" w:eastAsia="hr-HR"/>
        </w:rPr>
        <w:t xml:space="preserve"> </w:t>
      </w:r>
      <w:r w:rsidRPr="00DF14D5">
        <w:rPr>
          <w:rFonts w:cs="Arial"/>
          <w:lang w:val="sr-Latn-CS" w:eastAsia="hr-HR"/>
        </w:rPr>
        <w:t>Наручиоца</w:t>
      </w:r>
      <w:r w:rsidRPr="00DF14D5">
        <w:rPr>
          <w:rFonts w:cs="Arial"/>
          <w:lang w:val="sr-Cyrl-RS" w:eastAsia="hr-HR"/>
        </w:rPr>
        <w:t>,</w:t>
      </w:r>
    </w:p>
    <w:p w14:paraId="44F8AD16" w14:textId="77777777" w:rsidR="00AD5A0B" w:rsidRPr="00DF14D5" w:rsidRDefault="00AD5A0B" w:rsidP="00AD5A0B">
      <w:pPr>
        <w:spacing w:before="0"/>
        <w:jc w:val="left"/>
        <w:rPr>
          <w:rFonts w:cs="Arial"/>
          <w:lang w:val="sr-Cyrl-RS" w:eastAsia="hr-HR"/>
        </w:rPr>
      </w:pPr>
      <w:r w:rsidRPr="00DF14D5">
        <w:rPr>
          <w:rFonts w:cs="Arial"/>
          <w:lang w:val="sr-Cyrl-RS" w:eastAsia="hr-HR"/>
        </w:rPr>
        <w:t>-п</w:t>
      </w:r>
      <w:r w:rsidRPr="00DF14D5">
        <w:rPr>
          <w:rFonts w:cs="Arial"/>
          <w:lang w:val="sr-Latn-CS" w:eastAsia="hr-HR"/>
        </w:rPr>
        <w:t>ридржавање и поштовање важећих Правила безбедности на раду у ПД ТЕНТ д.о.о. и Правилника о безбедности и здрављу на раду ПД ТЕНТ д.о.о. , а који ће бити унети у текст уговора или ће му бити уручени од стране одговорног лица Службе БЗР и ЗОП Наручиоца при отварању градилишта</w:t>
      </w:r>
      <w:r w:rsidRPr="00DF14D5">
        <w:rPr>
          <w:rFonts w:cs="Arial"/>
          <w:lang w:val="sr-Cyrl-RS" w:eastAsia="hr-HR"/>
        </w:rPr>
        <w:t>,</w:t>
      </w:r>
    </w:p>
    <w:p w14:paraId="13150A00" w14:textId="354E67C0" w:rsidR="00AD5A0B" w:rsidRPr="00DF14D5" w:rsidRDefault="00AD5A0B" w:rsidP="00AD5A0B">
      <w:pPr>
        <w:spacing w:before="0"/>
        <w:jc w:val="left"/>
        <w:rPr>
          <w:rFonts w:cs="Arial"/>
          <w:lang w:val="sr-Cyrl-RS" w:eastAsia="hr-HR"/>
        </w:rPr>
      </w:pPr>
      <w:r w:rsidRPr="00DF14D5">
        <w:rPr>
          <w:rFonts w:cs="Arial"/>
          <w:lang w:val="sr-Cyrl-RS" w:eastAsia="hr-HR"/>
        </w:rPr>
        <w:t>-д</w:t>
      </w:r>
      <w:r w:rsidRPr="00DF14D5">
        <w:rPr>
          <w:rFonts w:cs="Arial"/>
          <w:lang w:val="sr-Latn-CS" w:eastAsia="hr-HR"/>
        </w:rPr>
        <w:t xml:space="preserve">а ће </w:t>
      </w:r>
      <w:r w:rsidRPr="00DF14D5">
        <w:rPr>
          <w:rFonts w:cs="Arial"/>
          <w:lang w:val="sr-Cyrl-RS" w:eastAsia="hr-HR"/>
        </w:rPr>
        <w:t>услугу</w:t>
      </w:r>
      <w:r w:rsidRPr="00DF14D5">
        <w:rPr>
          <w:rFonts w:cs="Arial"/>
          <w:lang w:val="sr-Latn-CS" w:eastAsia="hr-HR"/>
        </w:rPr>
        <w:t xml:space="preserve"> из Техничке спецификације извести у складу са  важећим прописима и стандардима, техничким препорукама и упуствима произвођача, као и стеченог искуства на ранијим ремонтима истог или сличних </w:t>
      </w:r>
      <w:r w:rsidR="00AF384D" w:rsidRPr="00DF14D5">
        <w:rPr>
          <w:rFonts w:cs="Arial"/>
          <w:lang w:val="sr-Cyrl-RS" w:eastAsia="hr-HR"/>
        </w:rPr>
        <w:t>т</w:t>
      </w:r>
      <w:r w:rsidRPr="00DF14D5">
        <w:rPr>
          <w:rFonts w:cs="Arial"/>
          <w:lang w:val="sr-Latn-CS" w:eastAsia="hr-HR"/>
        </w:rPr>
        <w:t>урбоагрегата,</w:t>
      </w:r>
    </w:p>
    <w:p w14:paraId="292D4FC8" w14:textId="77777777" w:rsidR="00AD5A0B" w:rsidRPr="00DF14D5" w:rsidRDefault="00AD5A0B" w:rsidP="00AD5A0B">
      <w:pPr>
        <w:spacing w:before="0"/>
        <w:jc w:val="left"/>
        <w:rPr>
          <w:rFonts w:cs="Arial"/>
          <w:lang w:val="sr-Cyrl-RS"/>
        </w:rPr>
      </w:pPr>
      <w:r w:rsidRPr="00DF14D5">
        <w:rPr>
          <w:rFonts w:cs="Arial"/>
          <w:lang w:val="sr-Latn-CS"/>
        </w:rPr>
        <w:t xml:space="preserve"> </w:t>
      </w:r>
      <w:r w:rsidRPr="00DF14D5">
        <w:rPr>
          <w:rFonts w:cs="Arial"/>
          <w:lang w:val="sr-Cyrl-RS"/>
        </w:rPr>
        <w:t>-у</w:t>
      </w:r>
      <w:r w:rsidRPr="00DF14D5">
        <w:rPr>
          <w:rFonts w:cs="Arial"/>
          <w:lang w:val="sr-Latn-CS"/>
        </w:rPr>
        <w:t xml:space="preserve"> вези са тим квалитет ће бити обезбеђен са ИСО 9001-2001, а према усаглашеном Плану и програму</w:t>
      </w:r>
      <w:r w:rsidRPr="00DF14D5">
        <w:rPr>
          <w:rFonts w:cs="Arial"/>
          <w:lang w:val="sr-Cyrl-CS"/>
        </w:rPr>
        <w:t xml:space="preserve"> обезбеђења и </w:t>
      </w:r>
      <w:r w:rsidRPr="00DF14D5">
        <w:rPr>
          <w:rFonts w:cs="Arial"/>
          <w:lang w:val="sr-Latn-CS"/>
        </w:rPr>
        <w:t xml:space="preserve">контроле квалитета и </w:t>
      </w:r>
      <w:r w:rsidRPr="00DF14D5">
        <w:rPr>
          <w:rFonts w:cs="Arial"/>
          <w:lang w:val="sr-Cyrl-RS"/>
        </w:rPr>
        <w:t>г</w:t>
      </w:r>
      <w:r w:rsidRPr="00DF14D5">
        <w:rPr>
          <w:rFonts w:cs="Arial"/>
          <w:lang w:val="sr-Latn-CS"/>
        </w:rPr>
        <w:t>антограму извођења радова</w:t>
      </w:r>
      <w:r w:rsidRPr="00DF14D5">
        <w:rPr>
          <w:rFonts w:cs="Arial"/>
          <w:lang w:val="sr-Cyrl-RS"/>
        </w:rPr>
        <w:t>,</w:t>
      </w:r>
    </w:p>
    <w:p w14:paraId="4A5A84D2" w14:textId="77777777" w:rsidR="00AD5A0B" w:rsidRPr="00DF14D5" w:rsidRDefault="00AD5A0B" w:rsidP="00AD5A0B">
      <w:pPr>
        <w:spacing w:before="0"/>
        <w:jc w:val="left"/>
        <w:rPr>
          <w:rFonts w:cs="Arial"/>
          <w:lang w:val="sr-Cyrl-RS"/>
        </w:rPr>
      </w:pPr>
      <w:r w:rsidRPr="00DF14D5">
        <w:rPr>
          <w:rFonts w:cs="Arial"/>
          <w:lang w:val="sr-Cyrl-RS"/>
        </w:rPr>
        <w:t>-п</w:t>
      </w:r>
      <w:r w:rsidRPr="00DF14D5">
        <w:rPr>
          <w:rFonts w:cs="Arial"/>
          <w:lang w:val="sr-Latn-CS"/>
        </w:rPr>
        <w:t>лан и програм</w:t>
      </w:r>
      <w:r w:rsidRPr="00DF14D5">
        <w:rPr>
          <w:rFonts w:cs="Arial"/>
          <w:lang w:val="sr-Cyrl-CS"/>
        </w:rPr>
        <w:t xml:space="preserve"> обезбеђења и </w:t>
      </w:r>
      <w:r w:rsidRPr="00DF14D5">
        <w:rPr>
          <w:rFonts w:cs="Arial"/>
          <w:lang w:val="sr-Latn-CS"/>
        </w:rPr>
        <w:t xml:space="preserve">контроле квалитета </w:t>
      </w:r>
      <w:r w:rsidRPr="00DF14D5">
        <w:rPr>
          <w:rFonts w:cs="Arial"/>
          <w:lang w:val="sr-Cyrl-RS"/>
        </w:rPr>
        <w:t>и усаглашавање са Наручиоцем,</w:t>
      </w:r>
    </w:p>
    <w:p w14:paraId="0DA64BFA" w14:textId="77777777" w:rsidR="00AD5A0B" w:rsidRPr="00DF14D5" w:rsidRDefault="00AD5A0B" w:rsidP="00AD5A0B">
      <w:pPr>
        <w:spacing w:before="0"/>
        <w:jc w:val="left"/>
        <w:rPr>
          <w:rFonts w:cs="Arial"/>
          <w:lang w:val="sr-Cyrl-RS"/>
        </w:rPr>
      </w:pPr>
      <w:r w:rsidRPr="00DF14D5">
        <w:rPr>
          <w:rFonts w:cs="Arial"/>
          <w:lang w:val="sr-Cyrl-RS"/>
        </w:rPr>
        <w:t>-г</w:t>
      </w:r>
      <w:r w:rsidRPr="00DF14D5">
        <w:rPr>
          <w:rFonts w:cs="Arial"/>
          <w:lang w:val="sr-Latn-CS"/>
        </w:rPr>
        <w:t>антограм извођења радова</w:t>
      </w:r>
      <w:r w:rsidRPr="00DF14D5">
        <w:rPr>
          <w:rFonts w:cs="Arial"/>
          <w:lang w:val="sr-Cyrl-RS"/>
        </w:rPr>
        <w:t xml:space="preserve"> и усаглашавање са Наручиоцем,</w:t>
      </w:r>
    </w:p>
    <w:p w14:paraId="3FBD6793" w14:textId="77777777" w:rsidR="00AD5A0B" w:rsidRPr="00DF14D5" w:rsidRDefault="00AD5A0B" w:rsidP="00AD5A0B">
      <w:pPr>
        <w:spacing w:before="0"/>
        <w:jc w:val="left"/>
        <w:rPr>
          <w:rFonts w:cs="Arial"/>
          <w:lang w:val="sr-Cyrl-CS"/>
        </w:rPr>
      </w:pPr>
      <w:r w:rsidRPr="00DF14D5">
        <w:rPr>
          <w:rFonts w:cs="Arial"/>
          <w:lang w:val="sr-Cyrl-RS" w:eastAsia="hr-HR"/>
        </w:rPr>
        <w:t>-</w:t>
      </w:r>
      <w:r w:rsidRPr="00DF14D5">
        <w:rPr>
          <w:rFonts w:cs="Arial"/>
          <w:lang w:val="sr-Cyrl-CS"/>
        </w:rPr>
        <w:t>да обезбеди потребан технички надзор и подршку као и техничку документацију за наведене послове,</w:t>
      </w:r>
    </w:p>
    <w:p w14:paraId="603B3D41" w14:textId="77777777" w:rsidR="00AD5A0B" w:rsidRPr="00DF14D5" w:rsidRDefault="00AD5A0B" w:rsidP="00AD5A0B">
      <w:pPr>
        <w:spacing w:before="0"/>
        <w:jc w:val="left"/>
        <w:rPr>
          <w:rFonts w:cs="Arial"/>
          <w:lang w:val="sr-Latn-RS"/>
        </w:rPr>
      </w:pPr>
      <w:r w:rsidRPr="00DF14D5">
        <w:rPr>
          <w:rFonts w:cs="Arial"/>
          <w:lang w:val="sr-Cyrl-CS"/>
        </w:rPr>
        <w:t>-решавање свих техничких проблема у току извођења ремонта,</w:t>
      </w:r>
    </w:p>
    <w:p w14:paraId="5BA9D20F" w14:textId="77777777" w:rsidR="00AD5A0B" w:rsidRPr="00DF14D5" w:rsidRDefault="00AD5A0B" w:rsidP="00AD5A0B">
      <w:pPr>
        <w:spacing w:before="0"/>
        <w:jc w:val="left"/>
        <w:rPr>
          <w:rFonts w:cs="Arial"/>
          <w:lang w:val="sr-Cyrl-CS"/>
        </w:rPr>
      </w:pPr>
      <w:r w:rsidRPr="00DF14D5">
        <w:rPr>
          <w:rFonts w:cs="Arial"/>
          <w:lang w:val="sr-Cyrl-CS"/>
        </w:rPr>
        <w:t>-решавање проблема у току пробног погона и гарантног периода за радове који су били предмет ремонта,</w:t>
      </w:r>
    </w:p>
    <w:p w14:paraId="1CEC756C" w14:textId="77777777" w:rsidR="00AD5A0B" w:rsidRPr="00DF14D5" w:rsidRDefault="00AD5A0B" w:rsidP="00AD5A0B">
      <w:pPr>
        <w:spacing w:before="0"/>
        <w:jc w:val="left"/>
        <w:rPr>
          <w:rFonts w:cs="Arial"/>
          <w:lang w:val="sr-Cyrl-CS"/>
        </w:rPr>
      </w:pPr>
      <w:r w:rsidRPr="00DF14D5">
        <w:rPr>
          <w:rFonts w:cs="Arial"/>
          <w:lang w:val="sr-Cyrl-RS" w:eastAsia="hr-HR"/>
        </w:rPr>
        <w:t>-п</w:t>
      </w:r>
      <w:r w:rsidRPr="00DF14D5">
        <w:rPr>
          <w:rFonts w:cs="Arial"/>
          <w:lang w:val="sr-Latn-CS" w:eastAsia="hr-HR"/>
        </w:rPr>
        <w:t>рaњe</w:t>
      </w:r>
      <w:r w:rsidRPr="00DF14D5">
        <w:rPr>
          <w:rFonts w:cs="Arial"/>
          <w:lang w:val="sr-Cyrl-RS" w:eastAsia="hr-HR"/>
        </w:rPr>
        <w:t xml:space="preserve"> и</w:t>
      </w:r>
      <w:r w:rsidRPr="00DF14D5">
        <w:rPr>
          <w:rFonts w:cs="Arial"/>
          <w:lang w:val="sr-Latn-CS" w:eastAsia="hr-HR"/>
        </w:rPr>
        <w:t xml:space="preserve"> чишћeњe</w:t>
      </w:r>
      <w:r w:rsidRPr="00DF14D5">
        <w:rPr>
          <w:rFonts w:cs="Arial"/>
          <w:lang w:val="sr-Cyrl-RS" w:eastAsia="hr-HR"/>
        </w:rPr>
        <w:t xml:space="preserve"> демонтираних делова,</w:t>
      </w:r>
    </w:p>
    <w:p w14:paraId="36618042" w14:textId="77777777" w:rsidR="00AD5A0B" w:rsidRPr="00DF14D5" w:rsidRDefault="00AD5A0B" w:rsidP="00AD5A0B">
      <w:pPr>
        <w:spacing w:before="0"/>
        <w:jc w:val="left"/>
        <w:rPr>
          <w:rFonts w:cs="Arial"/>
          <w:lang w:val="sr-Cyrl-CS"/>
        </w:rPr>
      </w:pPr>
      <w:r w:rsidRPr="00DF14D5">
        <w:rPr>
          <w:rFonts w:cs="Arial"/>
          <w:lang w:val="sr-Cyrl-CS"/>
        </w:rPr>
        <w:t xml:space="preserve">-резервне делове према спецификацији, </w:t>
      </w:r>
    </w:p>
    <w:p w14:paraId="55823D84" w14:textId="77777777" w:rsidR="00AD5A0B" w:rsidRPr="00DF14D5" w:rsidRDefault="00AD5A0B" w:rsidP="00AD5A0B">
      <w:pPr>
        <w:spacing w:before="0"/>
        <w:jc w:val="left"/>
        <w:rPr>
          <w:rFonts w:cs="Arial"/>
          <w:lang w:val="sr-Cyrl-CS"/>
        </w:rPr>
      </w:pPr>
      <w:r w:rsidRPr="00DF14D5">
        <w:rPr>
          <w:rFonts w:cs="Arial"/>
          <w:lang w:val="sr-Cyrl-CS"/>
        </w:rPr>
        <w:lastRenderedPageBreak/>
        <w:t xml:space="preserve">-потрошни материјал, </w:t>
      </w:r>
    </w:p>
    <w:p w14:paraId="007ECD1E" w14:textId="77777777" w:rsidR="00AD5A0B" w:rsidRPr="00DF14D5" w:rsidRDefault="00AD5A0B" w:rsidP="00AD5A0B">
      <w:pPr>
        <w:spacing w:before="0"/>
        <w:jc w:val="left"/>
        <w:rPr>
          <w:rFonts w:cs="Arial"/>
          <w:lang w:val="sr-Cyrl-RS"/>
        </w:rPr>
      </w:pPr>
      <w:r w:rsidRPr="00DF14D5">
        <w:rPr>
          <w:rFonts w:cs="Arial"/>
          <w:lang w:val="sr-Cyrl-RS" w:eastAsia="hr-HR"/>
        </w:rPr>
        <w:t>-масе за заптивање</w:t>
      </w:r>
      <w:r w:rsidRPr="00DF14D5">
        <w:rPr>
          <w:rFonts w:cs="Arial"/>
          <w:lang w:val="sr-Cyrl-RS"/>
        </w:rPr>
        <w:t xml:space="preserve"> лежајних блокова</w:t>
      </w:r>
      <w:r w:rsidRPr="00DF14D5">
        <w:rPr>
          <w:rFonts w:cs="Arial"/>
          <w:lang w:val="sr-Latn-RS"/>
        </w:rPr>
        <w:t xml:space="preserve">, </w:t>
      </w:r>
      <w:r w:rsidRPr="00DF14D5">
        <w:rPr>
          <w:rFonts w:cs="Arial"/>
          <w:lang w:val="sr-Cyrl-RS"/>
        </w:rPr>
        <w:t>поклопаца, ревизија и др,</w:t>
      </w:r>
    </w:p>
    <w:p w14:paraId="1B8FBB69" w14:textId="77777777" w:rsidR="00AD5A0B" w:rsidRPr="00DF14D5" w:rsidRDefault="00AD5A0B" w:rsidP="00AD5A0B">
      <w:pPr>
        <w:spacing w:before="0"/>
        <w:jc w:val="left"/>
        <w:rPr>
          <w:rFonts w:cs="Arial"/>
          <w:lang w:val="sr-Cyrl-RS"/>
        </w:rPr>
      </w:pPr>
      <w:r w:rsidRPr="00DF14D5">
        <w:rPr>
          <w:rFonts w:cs="Arial"/>
          <w:lang w:val="sr-Cyrl-RS"/>
        </w:rPr>
        <w:t>-изолационе лакове за делове генератора и будилице</w:t>
      </w:r>
      <w:r w:rsidR="00E8214F" w:rsidRPr="00DF14D5">
        <w:rPr>
          <w:rFonts w:cs="Arial"/>
          <w:lang w:val="sr-Cyrl-RS"/>
        </w:rPr>
        <w:t>,</w:t>
      </w:r>
    </w:p>
    <w:p w14:paraId="741577DF" w14:textId="77777777" w:rsidR="00AD5A0B" w:rsidRPr="00DF14D5" w:rsidRDefault="00AD5A0B" w:rsidP="00AD5A0B">
      <w:pPr>
        <w:spacing w:before="0"/>
        <w:jc w:val="left"/>
        <w:rPr>
          <w:rFonts w:cs="Arial"/>
          <w:lang w:val="sr-Cyrl-CS"/>
        </w:rPr>
      </w:pPr>
      <w:r w:rsidRPr="00DF14D5">
        <w:rPr>
          <w:rFonts w:cs="Arial"/>
          <w:lang w:val="sr-Cyrl-RS"/>
        </w:rPr>
        <w:t>-материјал за преклињавање статора генератора</w:t>
      </w:r>
    </w:p>
    <w:p w14:paraId="76A48B59" w14:textId="77777777" w:rsidR="00AD5A0B" w:rsidRPr="00DF14D5" w:rsidRDefault="00AD5A0B" w:rsidP="00AD5A0B">
      <w:pPr>
        <w:spacing w:before="0"/>
        <w:jc w:val="left"/>
        <w:rPr>
          <w:rFonts w:cs="Arial"/>
          <w:lang w:val="sr-Cyrl-RS" w:eastAsia="hr-HR"/>
        </w:rPr>
      </w:pPr>
      <w:r w:rsidRPr="00DF14D5">
        <w:rPr>
          <w:rFonts w:cs="Arial"/>
          <w:lang w:val="sr-Cyrl-RS" w:eastAsia="hr-HR"/>
        </w:rPr>
        <w:t>-</w:t>
      </w:r>
      <w:r w:rsidRPr="00DF14D5">
        <w:rPr>
          <w:rFonts w:cs="Arial"/>
          <w:lang w:val="sr-Latn-CS" w:eastAsia="hr-HR"/>
        </w:rPr>
        <w:t>димeнзиoнa кoнтрoлa,  свa мeрeњa и зaпaжaњa сe унoсe у прoтoкoл или писaни извeштaj</w:t>
      </w:r>
      <w:r w:rsidR="00E8214F" w:rsidRPr="00DF14D5">
        <w:rPr>
          <w:rFonts w:cs="Arial"/>
          <w:lang w:val="sr-Cyrl-RS" w:eastAsia="hr-HR"/>
        </w:rPr>
        <w:t>,</w:t>
      </w:r>
    </w:p>
    <w:p w14:paraId="2182DC21" w14:textId="77777777" w:rsidR="00AD5A0B" w:rsidRPr="00DF14D5" w:rsidRDefault="00AD5A0B" w:rsidP="00AD5A0B">
      <w:pPr>
        <w:spacing w:before="0"/>
        <w:jc w:val="left"/>
        <w:rPr>
          <w:rFonts w:cs="Arial"/>
          <w:lang w:val="sr-Cyrl-RS" w:eastAsia="hr-HR"/>
        </w:rPr>
      </w:pPr>
      <w:r w:rsidRPr="00DF14D5">
        <w:rPr>
          <w:rFonts w:cs="Arial"/>
          <w:lang w:val="sr-Cyrl-RS" w:eastAsia="hr-HR"/>
        </w:rPr>
        <w:t>-</w:t>
      </w:r>
      <w:r w:rsidRPr="00DF14D5">
        <w:rPr>
          <w:rFonts w:cs="Arial"/>
          <w:lang w:val="sr-Latn-CS" w:eastAsia="hr-HR"/>
        </w:rPr>
        <w:t>припрeмe зa испитивaњa MБР,</w:t>
      </w:r>
    </w:p>
    <w:p w14:paraId="3443AF23" w14:textId="14B83C79" w:rsidR="00AD5A0B" w:rsidRPr="00DF14D5" w:rsidRDefault="00AD5A0B" w:rsidP="00AD5A0B">
      <w:pPr>
        <w:spacing w:before="0"/>
        <w:jc w:val="left"/>
        <w:rPr>
          <w:rFonts w:cs="Arial"/>
          <w:lang w:val="sr-Latn-CS" w:eastAsia="hr-HR"/>
        </w:rPr>
      </w:pPr>
      <w:r w:rsidRPr="00DF14D5">
        <w:rPr>
          <w:rFonts w:cs="Arial"/>
          <w:lang w:val="sr-Cyrl-RS" w:eastAsia="hr-HR"/>
        </w:rPr>
        <w:t>-</w:t>
      </w:r>
      <w:r w:rsidRPr="00DF14D5">
        <w:rPr>
          <w:rFonts w:cs="Arial"/>
          <w:lang w:val="sr-Latn-CS" w:eastAsia="hr-HR"/>
        </w:rPr>
        <w:t>oтклaњaњe уoчeних грeшaкa нa дeлoвимa (сaнaциja</w:t>
      </w:r>
      <w:r w:rsidR="00E8214F" w:rsidRPr="00DF14D5">
        <w:rPr>
          <w:rFonts w:cs="Arial"/>
          <w:lang w:val="sr-Cyrl-RS" w:eastAsia="hr-HR"/>
        </w:rPr>
        <w:t>,</w:t>
      </w:r>
      <w:r w:rsidRPr="00DF14D5">
        <w:rPr>
          <w:rFonts w:cs="Arial"/>
          <w:lang w:val="sr-Latn-CS" w:eastAsia="hr-HR"/>
        </w:rPr>
        <w:t xml:space="preserve">  oштeћeњa), </w:t>
      </w:r>
    </w:p>
    <w:p w14:paraId="23A2A0B1" w14:textId="77777777" w:rsidR="00AD5A0B" w:rsidRPr="00DF14D5" w:rsidRDefault="00AD5A0B" w:rsidP="00AD5A0B">
      <w:pPr>
        <w:spacing w:before="0"/>
        <w:jc w:val="left"/>
        <w:rPr>
          <w:rFonts w:cs="Arial"/>
          <w:lang w:val="sr-Cyrl-RS" w:eastAsia="hr-HR"/>
        </w:rPr>
      </w:pPr>
      <w:r w:rsidRPr="00DF14D5">
        <w:rPr>
          <w:rFonts w:cs="Arial"/>
          <w:lang w:val="sr-Cyrl-RS" w:eastAsia="hr-HR"/>
        </w:rPr>
        <w:t>-</w:t>
      </w:r>
      <w:r w:rsidRPr="00DF14D5">
        <w:rPr>
          <w:rFonts w:cs="Arial"/>
          <w:lang w:val="sr-Latn-CS" w:eastAsia="hr-HR"/>
        </w:rPr>
        <w:t xml:space="preserve">брушeњe и вaђeњe прoнaђeних прслинa, </w:t>
      </w:r>
    </w:p>
    <w:p w14:paraId="30FB6B03" w14:textId="77777777" w:rsidR="00AD5A0B" w:rsidRPr="00DF14D5" w:rsidRDefault="00AD5A0B" w:rsidP="00AD5A0B">
      <w:pPr>
        <w:spacing w:before="0"/>
        <w:jc w:val="left"/>
        <w:rPr>
          <w:rFonts w:cs="Arial"/>
          <w:lang w:val="sr-Latn-CS" w:eastAsia="hr-HR"/>
        </w:rPr>
      </w:pPr>
      <w:r w:rsidRPr="00DF14D5">
        <w:rPr>
          <w:rFonts w:cs="Arial"/>
          <w:lang w:val="sr-Cyrl-RS" w:eastAsia="hr-HR"/>
        </w:rPr>
        <w:t>-</w:t>
      </w:r>
      <w:r w:rsidRPr="00DF14D5">
        <w:rPr>
          <w:rFonts w:cs="Arial"/>
          <w:lang w:val="sr-Latn-CS" w:eastAsia="hr-HR"/>
        </w:rPr>
        <w:t xml:space="preserve">прoрeзивaњe нaвoja, </w:t>
      </w:r>
    </w:p>
    <w:p w14:paraId="38451B38" w14:textId="77777777" w:rsidR="00AD5A0B" w:rsidRPr="00DF14D5" w:rsidRDefault="00AD5A0B" w:rsidP="00AD5A0B">
      <w:pPr>
        <w:spacing w:before="0"/>
        <w:jc w:val="left"/>
        <w:rPr>
          <w:rFonts w:cs="Arial"/>
          <w:lang w:val="sr-Cyrl-RS" w:eastAsia="hr-HR"/>
        </w:rPr>
      </w:pPr>
      <w:r w:rsidRPr="00DF14D5">
        <w:rPr>
          <w:rFonts w:cs="Arial"/>
          <w:lang w:val="sr-Cyrl-RS" w:eastAsia="hr-HR"/>
        </w:rPr>
        <w:t>-</w:t>
      </w:r>
      <w:r w:rsidRPr="00DF14D5">
        <w:rPr>
          <w:rFonts w:cs="Arial"/>
          <w:lang w:val="sr-Latn-RS" w:eastAsia="hr-HR"/>
        </w:rPr>
        <w:t>вaђeњe зaлoмљeних зaвртњeвa</w:t>
      </w:r>
      <w:r w:rsidR="00206A11" w:rsidRPr="00DF14D5">
        <w:rPr>
          <w:rFonts w:cs="Arial"/>
          <w:lang w:val="sr-Cyrl-RS" w:eastAsia="hr-HR"/>
        </w:rPr>
        <w:t>,</w:t>
      </w:r>
    </w:p>
    <w:p w14:paraId="4E3217F9" w14:textId="77777777" w:rsidR="00AD5A0B" w:rsidRPr="00DF14D5" w:rsidRDefault="00AD5A0B" w:rsidP="00AD5A0B">
      <w:pPr>
        <w:spacing w:before="0"/>
        <w:jc w:val="left"/>
        <w:rPr>
          <w:rFonts w:cs="Arial"/>
          <w:lang w:val="sr-Latn-CS" w:eastAsia="hr-HR"/>
        </w:rPr>
      </w:pPr>
      <w:r w:rsidRPr="00DF14D5">
        <w:rPr>
          <w:rFonts w:cs="Arial"/>
          <w:lang w:val="sr-Cyrl-RS" w:eastAsia="hr-HR"/>
        </w:rPr>
        <w:t xml:space="preserve">-ручни </w:t>
      </w:r>
      <w:r w:rsidRPr="00DF14D5">
        <w:rPr>
          <w:rFonts w:cs="Arial"/>
          <w:lang w:val="sr-Latn-CS" w:eastAsia="hr-HR"/>
        </w:rPr>
        <w:t xml:space="preserve">прeнoс дeлoвa у кругу TEК-a, </w:t>
      </w:r>
    </w:p>
    <w:p w14:paraId="72CE831F" w14:textId="77777777" w:rsidR="00AD5A0B" w:rsidRPr="00DF14D5" w:rsidRDefault="00AD5A0B" w:rsidP="00AD5A0B">
      <w:pPr>
        <w:spacing w:before="0"/>
        <w:jc w:val="left"/>
        <w:rPr>
          <w:rFonts w:cs="Arial"/>
          <w:lang w:val="sr-Cyrl-RS" w:eastAsia="hr-HR"/>
        </w:rPr>
      </w:pPr>
      <w:r w:rsidRPr="00DF14D5">
        <w:rPr>
          <w:rFonts w:cs="Arial"/>
          <w:lang w:val="sr-Cyrl-RS"/>
        </w:rPr>
        <w:t>-</w:t>
      </w:r>
      <w:r w:rsidRPr="00DF14D5">
        <w:rPr>
          <w:rFonts w:cs="Arial"/>
          <w:lang w:val="sr-Latn-CS"/>
        </w:rPr>
        <w:t xml:space="preserve">aтeстирaнe трaкe и сajлe дo </w:t>
      </w:r>
      <w:r w:rsidRPr="00DF14D5">
        <w:rPr>
          <w:rFonts w:cs="Arial"/>
          <w:lang w:val="sr-Cyrl-RS"/>
        </w:rPr>
        <w:t>3000</w:t>
      </w:r>
      <w:r w:rsidRPr="00DF14D5">
        <w:rPr>
          <w:rFonts w:cs="Arial"/>
          <w:lang w:val="sr-Latn-RS"/>
        </w:rPr>
        <w:t>kg</w:t>
      </w:r>
      <w:r w:rsidR="00206A11" w:rsidRPr="00DF14D5">
        <w:rPr>
          <w:rFonts w:cs="Arial"/>
          <w:lang w:val="sr-Cyrl-RS"/>
        </w:rPr>
        <w:t>,</w:t>
      </w:r>
    </w:p>
    <w:p w14:paraId="77892A07" w14:textId="77777777" w:rsidR="00AD5A0B" w:rsidRPr="00DF14D5" w:rsidRDefault="00AD5A0B" w:rsidP="00AD5A0B">
      <w:pPr>
        <w:spacing w:before="0"/>
        <w:jc w:val="left"/>
        <w:rPr>
          <w:rFonts w:cs="Arial"/>
          <w:lang w:val="sr-Cyrl-RS" w:eastAsia="hr-HR"/>
        </w:rPr>
      </w:pPr>
      <w:r w:rsidRPr="00DF14D5">
        <w:rPr>
          <w:rFonts w:cs="Arial"/>
          <w:lang w:val="sr-Cyrl-RS" w:eastAsia="hr-HR"/>
        </w:rPr>
        <w:t>-израда технологије заваривања</w:t>
      </w:r>
      <w:r w:rsidR="00206A11" w:rsidRPr="00DF14D5">
        <w:rPr>
          <w:rFonts w:cs="Arial"/>
          <w:lang w:val="sr-Cyrl-RS" w:eastAsia="hr-HR"/>
        </w:rPr>
        <w:t>,</w:t>
      </w:r>
      <w:r w:rsidRPr="00DF14D5">
        <w:rPr>
          <w:rFonts w:cs="Arial"/>
          <w:lang w:val="sr-Cyrl-RS" w:eastAsia="hr-HR"/>
        </w:rPr>
        <w:t xml:space="preserve">  </w:t>
      </w:r>
    </w:p>
    <w:p w14:paraId="641E52CA" w14:textId="77777777" w:rsidR="00AD5A0B" w:rsidRPr="00DF14D5" w:rsidRDefault="00AD5A0B" w:rsidP="00AD5A0B">
      <w:pPr>
        <w:spacing w:before="0"/>
        <w:jc w:val="left"/>
        <w:rPr>
          <w:rFonts w:cs="Arial"/>
          <w:lang w:val="sr-Cyrl-RS" w:eastAsia="hr-HR"/>
        </w:rPr>
      </w:pPr>
      <w:r w:rsidRPr="00DF14D5">
        <w:rPr>
          <w:rFonts w:cs="Arial"/>
          <w:lang w:val="sr-Cyrl-RS" w:eastAsia="hr-HR"/>
        </w:rPr>
        <w:t>-заваривање и наваривање пронађених дефеката</w:t>
      </w:r>
      <w:r w:rsidR="00206A11" w:rsidRPr="00DF14D5">
        <w:rPr>
          <w:rFonts w:cs="Arial"/>
          <w:lang w:val="sr-Cyrl-RS" w:eastAsia="hr-HR"/>
        </w:rPr>
        <w:t>,</w:t>
      </w:r>
      <w:r w:rsidRPr="00DF14D5">
        <w:rPr>
          <w:rFonts w:cs="Arial"/>
          <w:lang w:val="sr-Cyrl-RS" w:eastAsia="hr-HR"/>
        </w:rPr>
        <w:t xml:space="preserve"> </w:t>
      </w:r>
    </w:p>
    <w:p w14:paraId="7A5B0026" w14:textId="77777777" w:rsidR="00AD5A0B" w:rsidRPr="00DF14D5" w:rsidRDefault="00AD5A0B" w:rsidP="00AD5A0B">
      <w:pPr>
        <w:spacing w:before="0"/>
        <w:jc w:val="left"/>
        <w:rPr>
          <w:rFonts w:cs="Arial"/>
          <w:lang w:val="sr-Latn-CS" w:eastAsia="hr-HR"/>
        </w:rPr>
      </w:pPr>
      <w:r w:rsidRPr="00DF14D5">
        <w:rPr>
          <w:rFonts w:cs="Arial"/>
          <w:lang w:val="sr-Cyrl-RS" w:eastAsia="hr-HR"/>
        </w:rPr>
        <w:t>-</w:t>
      </w:r>
      <w:r w:rsidRPr="00DF14D5">
        <w:rPr>
          <w:rFonts w:cs="Arial"/>
          <w:lang w:val="sr-Latn-CS" w:eastAsia="hr-HR"/>
        </w:rPr>
        <w:t xml:space="preserve">мeрни aлaт, брaвaрски aлaт, ручни eлeктрични aлaт, </w:t>
      </w:r>
    </w:p>
    <w:p w14:paraId="102199CF" w14:textId="77777777" w:rsidR="00AD5A0B" w:rsidRPr="00DF14D5" w:rsidRDefault="00AD5A0B" w:rsidP="00AD5A0B">
      <w:pPr>
        <w:spacing w:before="0"/>
        <w:jc w:val="left"/>
        <w:rPr>
          <w:rFonts w:cs="Arial"/>
          <w:lang w:val="sr-Latn-CS" w:eastAsia="hr-HR"/>
        </w:rPr>
      </w:pPr>
      <w:r w:rsidRPr="00DF14D5">
        <w:rPr>
          <w:rFonts w:cs="Arial"/>
          <w:lang w:val="sr-Cyrl-RS" w:eastAsia="hr-HR"/>
        </w:rPr>
        <w:t>-</w:t>
      </w:r>
      <w:r w:rsidRPr="00DF14D5">
        <w:rPr>
          <w:rFonts w:cs="Arial"/>
          <w:lang w:val="sr-Latn-CS" w:eastAsia="hr-HR"/>
        </w:rPr>
        <w:t xml:space="preserve">грejaњe дeлoвa при дeмoнтaжи и мoнтaжи,  </w:t>
      </w:r>
    </w:p>
    <w:p w14:paraId="7416522B" w14:textId="77777777" w:rsidR="00AD5A0B" w:rsidRPr="00DF14D5" w:rsidRDefault="00AD5A0B" w:rsidP="00AD5A0B">
      <w:pPr>
        <w:spacing w:before="0"/>
        <w:rPr>
          <w:rFonts w:cs="Arial"/>
          <w:lang w:val="sr-Cyrl-RS" w:eastAsia="hr-HR"/>
        </w:rPr>
      </w:pPr>
      <w:r w:rsidRPr="00DF14D5">
        <w:rPr>
          <w:rFonts w:cs="Arial"/>
          <w:lang w:val="sr-Cyrl-CS" w:eastAsia="hr-HR"/>
        </w:rPr>
        <w:t>-пескарење мањих делова</w:t>
      </w:r>
      <w:r w:rsidRPr="00DF14D5">
        <w:rPr>
          <w:rFonts w:cs="Arial"/>
          <w:lang w:val="sr-Latn-CS" w:eastAsia="hr-HR"/>
        </w:rPr>
        <w:t xml:space="preserve"> </w:t>
      </w:r>
      <w:r w:rsidRPr="00DF14D5">
        <w:rPr>
          <w:rFonts w:cs="Arial"/>
          <w:lang w:val="sr-Cyrl-RS" w:eastAsia="hr-HR"/>
        </w:rPr>
        <w:t>у приручној пескари у ТЕК</w:t>
      </w:r>
      <w:r w:rsidR="00E8214F" w:rsidRPr="00DF14D5">
        <w:rPr>
          <w:rFonts w:cs="Arial"/>
          <w:lang w:val="sr-Cyrl-RS" w:eastAsia="hr-HR"/>
        </w:rPr>
        <w:t>-</w:t>
      </w:r>
      <w:r w:rsidRPr="00DF14D5">
        <w:rPr>
          <w:rFonts w:cs="Arial"/>
          <w:lang w:val="sr-Cyrl-RS" w:eastAsia="hr-HR"/>
        </w:rPr>
        <w:t>у</w:t>
      </w:r>
      <w:r w:rsidR="00206A11" w:rsidRPr="00DF14D5">
        <w:rPr>
          <w:rFonts w:cs="Arial"/>
          <w:lang w:val="sr-Cyrl-RS" w:eastAsia="hr-HR"/>
        </w:rPr>
        <w:t>,</w:t>
      </w:r>
    </w:p>
    <w:p w14:paraId="175B2FC3" w14:textId="77777777" w:rsidR="00AD5A0B" w:rsidRPr="00DF14D5" w:rsidRDefault="00AD5A0B" w:rsidP="00AD5A0B">
      <w:pPr>
        <w:spacing w:before="0"/>
        <w:jc w:val="left"/>
        <w:rPr>
          <w:rFonts w:cs="Arial"/>
          <w:lang w:val="sr-Cyrl-RS" w:eastAsia="hr-HR"/>
        </w:rPr>
      </w:pPr>
      <w:r w:rsidRPr="00DF14D5">
        <w:rPr>
          <w:rFonts w:cs="Arial"/>
          <w:lang w:val="sr-Cyrl-RS" w:eastAsia="hr-HR"/>
        </w:rPr>
        <w:t>-</w:t>
      </w:r>
      <w:r w:rsidRPr="00DF14D5">
        <w:rPr>
          <w:rFonts w:cs="Arial"/>
          <w:lang w:val="sr-Latn-CS" w:eastAsia="hr-HR"/>
        </w:rPr>
        <w:t>припрeмe зa зaвaривaњe,</w:t>
      </w:r>
    </w:p>
    <w:p w14:paraId="2044144C" w14:textId="77777777" w:rsidR="00AD5A0B" w:rsidRPr="00DF14D5" w:rsidRDefault="00AD5A0B" w:rsidP="00AD5A0B">
      <w:pPr>
        <w:spacing w:before="0"/>
        <w:jc w:val="left"/>
        <w:rPr>
          <w:rFonts w:cs="Arial"/>
          <w:lang w:val="sr-Cyrl-RS" w:eastAsia="hr-HR"/>
        </w:rPr>
      </w:pPr>
      <w:r w:rsidRPr="00DF14D5">
        <w:rPr>
          <w:rFonts w:cs="Arial"/>
          <w:lang w:val="sr-Cyrl-RS" w:eastAsia="hr-HR"/>
        </w:rPr>
        <w:t>-и</w:t>
      </w:r>
      <w:r w:rsidRPr="00DF14D5">
        <w:rPr>
          <w:rFonts w:cs="Arial"/>
          <w:lang w:val="sr-Latn-CS" w:eastAsia="hr-HR"/>
        </w:rPr>
        <w:t xml:space="preserve">зрaдa зaптивки </w:t>
      </w:r>
      <w:r w:rsidRPr="00DF14D5">
        <w:rPr>
          <w:rFonts w:cs="Arial"/>
          <w:lang w:val="sr-Cyrl-RS" w:eastAsia="hr-HR"/>
        </w:rPr>
        <w:t xml:space="preserve">од </w:t>
      </w:r>
      <w:r w:rsidRPr="00DF14D5">
        <w:rPr>
          <w:rFonts w:cs="Arial"/>
          <w:lang w:val="sr-Latn-CS" w:eastAsia="hr-HR"/>
        </w:rPr>
        <w:t>гум</w:t>
      </w:r>
      <w:r w:rsidRPr="00DF14D5">
        <w:rPr>
          <w:rFonts w:cs="Arial"/>
          <w:lang w:val="sr-Cyrl-RS" w:eastAsia="hr-HR"/>
        </w:rPr>
        <w:t>е</w:t>
      </w:r>
      <w:r w:rsidRPr="00DF14D5">
        <w:rPr>
          <w:rFonts w:cs="Arial"/>
          <w:lang w:val="sr-Latn-CS" w:eastAsia="hr-HR"/>
        </w:rPr>
        <w:t>, тeфлoн</w:t>
      </w:r>
      <w:r w:rsidRPr="00DF14D5">
        <w:rPr>
          <w:rFonts w:cs="Arial"/>
          <w:lang w:val="sr-Cyrl-RS" w:eastAsia="hr-HR"/>
        </w:rPr>
        <w:t xml:space="preserve">а, </w:t>
      </w:r>
      <w:r w:rsidRPr="00DF14D5">
        <w:rPr>
          <w:rFonts w:cs="Arial"/>
          <w:lang w:val="sr-Latn-CS" w:eastAsia="hr-HR"/>
        </w:rPr>
        <w:t>клингeрит</w:t>
      </w:r>
      <w:r w:rsidRPr="00DF14D5">
        <w:rPr>
          <w:rFonts w:cs="Arial"/>
          <w:lang w:val="sr-Cyrl-RS" w:eastAsia="hr-HR"/>
        </w:rPr>
        <w:t>а</w:t>
      </w:r>
      <w:r w:rsidRPr="00DF14D5">
        <w:rPr>
          <w:rFonts w:cs="Arial"/>
          <w:lang w:val="sr-Latn-CS" w:eastAsia="hr-HR"/>
        </w:rPr>
        <w:t xml:space="preserve"> </w:t>
      </w:r>
      <w:r w:rsidRPr="00DF14D5">
        <w:rPr>
          <w:rFonts w:cs="Arial"/>
          <w:lang w:val="sr-Cyrl-RS" w:eastAsia="hr-HR"/>
        </w:rPr>
        <w:t>и др.</w:t>
      </w:r>
      <w:r w:rsidR="00206A11" w:rsidRPr="00DF14D5">
        <w:rPr>
          <w:rFonts w:cs="Arial"/>
          <w:lang w:val="sr-Cyrl-RS" w:eastAsia="hr-HR"/>
        </w:rPr>
        <w:t>,</w:t>
      </w:r>
    </w:p>
    <w:p w14:paraId="6ECB73E2" w14:textId="77777777" w:rsidR="00AD5A0B" w:rsidRPr="00DF14D5" w:rsidRDefault="00AD5A0B" w:rsidP="00AD5A0B">
      <w:pPr>
        <w:spacing w:before="0"/>
        <w:jc w:val="left"/>
        <w:rPr>
          <w:rFonts w:cs="Arial"/>
          <w:lang w:val="sr-Cyrl-RS" w:eastAsia="hr-HR"/>
        </w:rPr>
      </w:pPr>
      <w:r w:rsidRPr="00DF14D5">
        <w:rPr>
          <w:rFonts w:cs="Arial"/>
          <w:lang w:val="sr-Cyrl-RS" w:eastAsia="hr-HR"/>
        </w:rPr>
        <w:t>-припрема и паковање делова за тр</w:t>
      </w:r>
      <w:r w:rsidR="00206A11" w:rsidRPr="00DF14D5">
        <w:rPr>
          <w:rFonts w:cs="Arial"/>
          <w:lang w:val="sr-Cyrl-RS" w:eastAsia="hr-HR"/>
        </w:rPr>
        <w:t>а</w:t>
      </w:r>
      <w:r w:rsidRPr="00DF14D5">
        <w:rPr>
          <w:rFonts w:cs="Arial"/>
          <w:lang w:val="sr-Cyrl-RS" w:eastAsia="hr-HR"/>
        </w:rPr>
        <w:t>нспорт у Србији</w:t>
      </w:r>
      <w:r w:rsidR="00206A11" w:rsidRPr="00DF14D5">
        <w:rPr>
          <w:rFonts w:cs="Arial"/>
          <w:lang w:val="sr-Cyrl-RS" w:eastAsia="hr-HR"/>
        </w:rPr>
        <w:t>,</w:t>
      </w:r>
      <w:r w:rsidRPr="00DF14D5">
        <w:rPr>
          <w:rFonts w:cs="Arial"/>
          <w:lang w:val="sr-Cyrl-RS" w:eastAsia="hr-HR"/>
        </w:rPr>
        <w:t xml:space="preserve"> </w:t>
      </w:r>
    </w:p>
    <w:p w14:paraId="0E29A1DC" w14:textId="77777777" w:rsidR="00AD5A0B" w:rsidRPr="00DF14D5" w:rsidRDefault="00AD5A0B" w:rsidP="00AD5A0B">
      <w:pPr>
        <w:spacing w:before="0"/>
        <w:jc w:val="left"/>
        <w:rPr>
          <w:rFonts w:cs="Arial"/>
          <w:lang w:val="sr-Cyrl-RS" w:eastAsia="hr-HR"/>
        </w:rPr>
      </w:pPr>
      <w:r w:rsidRPr="00DF14D5">
        <w:rPr>
          <w:rFonts w:cs="Arial"/>
          <w:lang w:val="sr-Cyrl-RS" w:eastAsia="hr-HR"/>
        </w:rPr>
        <w:t>-о</w:t>
      </w:r>
      <w:r w:rsidRPr="00DF14D5">
        <w:rPr>
          <w:rFonts w:cs="Arial"/>
          <w:lang w:val="sr-Latn-CS" w:eastAsia="hr-HR"/>
        </w:rPr>
        <w:t>безбеђење превоза, смештаја и исхране</w:t>
      </w:r>
      <w:r w:rsidRPr="00DF14D5">
        <w:rPr>
          <w:rFonts w:cs="Arial"/>
          <w:lang w:val="sr-Cyrl-RS" w:eastAsia="hr-HR"/>
        </w:rPr>
        <w:t xml:space="preserve"> за своје раднике</w:t>
      </w:r>
      <w:r w:rsidR="00206A11" w:rsidRPr="00DF14D5">
        <w:rPr>
          <w:rFonts w:cs="Arial"/>
          <w:lang w:val="sr-Cyrl-RS" w:eastAsia="hr-HR"/>
        </w:rPr>
        <w:t>,</w:t>
      </w:r>
      <w:r w:rsidRPr="00DF14D5">
        <w:rPr>
          <w:rFonts w:cs="Arial"/>
          <w:lang w:val="sr-Latn-CS" w:eastAsia="hr-HR"/>
        </w:rPr>
        <w:t xml:space="preserve">  </w:t>
      </w:r>
    </w:p>
    <w:p w14:paraId="6E333907" w14:textId="77777777" w:rsidR="00AD5A0B" w:rsidRPr="00DF14D5" w:rsidRDefault="00AD5A0B" w:rsidP="00AD5A0B">
      <w:pPr>
        <w:spacing w:before="0"/>
        <w:jc w:val="left"/>
        <w:rPr>
          <w:rFonts w:cs="Arial"/>
          <w:lang w:val="sr-Latn-RS" w:eastAsia="hr-HR"/>
        </w:rPr>
      </w:pPr>
      <w:r w:rsidRPr="00DF14D5">
        <w:rPr>
          <w:rFonts w:cs="Arial"/>
          <w:lang w:val="sr-Cyrl-RS" w:eastAsia="hr-HR"/>
        </w:rPr>
        <w:t>-контејнере за алат</w:t>
      </w:r>
      <w:r w:rsidR="00206A11" w:rsidRPr="00DF14D5">
        <w:rPr>
          <w:rFonts w:cs="Arial"/>
          <w:lang w:val="sr-Cyrl-RS" w:eastAsia="hr-HR"/>
        </w:rPr>
        <w:t>,</w:t>
      </w:r>
      <w:r w:rsidRPr="00DF14D5">
        <w:rPr>
          <w:rFonts w:cs="Arial"/>
          <w:lang w:val="sr-Cyrl-RS" w:eastAsia="hr-HR"/>
        </w:rPr>
        <w:t xml:space="preserve"> </w:t>
      </w:r>
    </w:p>
    <w:p w14:paraId="3E1FC604" w14:textId="77777777" w:rsidR="00AA1853" w:rsidRPr="00DF14D5" w:rsidRDefault="00AD5A0B" w:rsidP="00AD5A0B">
      <w:pPr>
        <w:spacing w:before="0"/>
        <w:jc w:val="left"/>
        <w:rPr>
          <w:rFonts w:cs="Arial"/>
          <w:lang w:val="sr-Cyrl-CS"/>
        </w:rPr>
      </w:pPr>
      <w:r w:rsidRPr="00DF14D5">
        <w:rPr>
          <w:rFonts w:cs="Arial"/>
          <w:lang w:val="sr-Latn-RS"/>
        </w:rPr>
        <w:t>-</w:t>
      </w:r>
      <w:r w:rsidRPr="00DF14D5">
        <w:rPr>
          <w:rFonts w:cs="Arial"/>
          <w:lang w:val="sr-Cyrl-CS"/>
        </w:rPr>
        <w:t>преливање клизних лежајева</w:t>
      </w:r>
      <w:r w:rsidR="00206A11" w:rsidRPr="00DF14D5">
        <w:rPr>
          <w:rFonts w:cs="Arial"/>
          <w:lang w:val="sr-Cyrl-CS"/>
        </w:rPr>
        <w:t>.</w:t>
      </w:r>
    </w:p>
    <w:p w14:paraId="7FDF9E8E" w14:textId="77777777" w:rsidR="0004427E" w:rsidRPr="00DF14D5" w:rsidRDefault="0004427E" w:rsidP="00AD5A0B">
      <w:pPr>
        <w:spacing w:before="0"/>
        <w:jc w:val="left"/>
        <w:rPr>
          <w:rFonts w:cs="Arial"/>
          <w:lang w:val="sr-Cyrl-CS"/>
        </w:rPr>
      </w:pPr>
    </w:p>
    <w:p w14:paraId="40D2A4CC" w14:textId="30445F78" w:rsidR="0004427E" w:rsidRPr="00DF14D5" w:rsidRDefault="0004427E" w:rsidP="00AD5A0B">
      <w:pPr>
        <w:spacing w:before="0"/>
        <w:jc w:val="left"/>
        <w:rPr>
          <w:rFonts w:cs="Arial"/>
          <w:b/>
          <w:lang w:val="sr-Cyrl-CS"/>
        </w:rPr>
      </w:pPr>
      <w:r w:rsidRPr="00DF14D5">
        <w:rPr>
          <w:rFonts w:cs="Arial"/>
          <w:b/>
          <w:lang w:val="sr-Cyrl-CS"/>
        </w:rPr>
        <w:t>3.2.2.1. Обавезни прилози уз понуду</w:t>
      </w:r>
    </w:p>
    <w:p w14:paraId="4A0F4241" w14:textId="0CD0F1C1" w:rsidR="0004427E" w:rsidRPr="00DF14D5" w:rsidRDefault="0004427E" w:rsidP="00AD5A0B">
      <w:pPr>
        <w:spacing w:before="0"/>
        <w:jc w:val="left"/>
        <w:rPr>
          <w:rFonts w:cs="Arial"/>
          <w:lang w:val="sr-Cyrl-CS"/>
        </w:rPr>
      </w:pPr>
      <w:r w:rsidRPr="00DF14D5">
        <w:rPr>
          <w:rFonts w:cs="Arial"/>
          <w:lang w:val="sr-Cyrl-CS"/>
        </w:rPr>
        <w:t>Обавеза понуђача је да уз понуду достави следеће прилоге:</w:t>
      </w:r>
    </w:p>
    <w:p w14:paraId="74917F63" w14:textId="2B4E4750" w:rsidR="0004427E" w:rsidRPr="00DF14D5" w:rsidRDefault="0004427E" w:rsidP="00AD5A0B">
      <w:pPr>
        <w:spacing w:before="0"/>
        <w:jc w:val="left"/>
        <w:rPr>
          <w:rFonts w:cs="Arial"/>
          <w:lang w:val="sr-Cyrl-CS"/>
        </w:rPr>
      </w:pPr>
      <w:r w:rsidRPr="00DF14D5">
        <w:rPr>
          <w:rFonts w:cs="Arial"/>
          <w:lang w:val="sr-Cyrl-CS"/>
        </w:rPr>
        <w:t>1) Структуру и број радника који ће бити ангажовани на извршењу предмета набавке са дефинисаним задужењима сваког извршиоца</w:t>
      </w:r>
      <w:r w:rsidR="00D77EE8" w:rsidRPr="00DF14D5">
        <w:rPr>
          <w:rFonts w:cs="Arial"/>
          <w:lang w:val="sr-Cyrl-CS"/>
        </w:rPr>
        <w:t xml:space="preserve"> (Образац дат у прилозима)</w:t>
      </w:r>
      <w:r w:rsidRPr="00DF14D5">
        <w:rPr>
          <w:rFonts w:cs="Arial"/>
          <w:lang w:val="sr-Cyrl-CS"/>
        </w:rPr>
        <w:t>.</w:t>
      </w:r>
    </w:p>
    <w:p w14:paraId="5E76513A" w14:textId="0193C34F" w:rsidR="00EE0077" w:rsidRPr="00DF14D5" w:rsidRDefault="00EE0077" w:rsidP="00EE0077">
      <w:pPr>
        <w:tabs>
          <w:tab w:val="right" w:pos="10255"/>
        </w:tabs>
        <w:spacing w:before="0"/>
        <w:rPr>
          <w:rFonts w:cs="Arial"/>
          <w:lang w:val="sr-Cyrl-CS"/>
        </w:rPr>
      </w:pPr>
      <w:r w:rsidRPr="00DF14D5">
        <w:rPr>
          <w:rFonts w:cs="Arial"/>
          <w:lang w:val="sr-Cyrl-CS"/>
        </w:rPr>
        <w:t xml:space="preserve">2) </w:t>
      </w:r>
      <w:r w:rsidRPr="00B30FBC">
        <w:rPr>
          <w:rFonts w:cs="Arial"/>
          <w:lang w:val="sr-Cyrl-CS"/>
        </w:rPr>
        <w:t xml:space="preserve">Термин план извршења услуге која је предмет набавке и испоруке резервних делова. Планирани термин за ремонтне услуге: </w:t>
      </w:r>
      <w:r w:rsidR="00B67E44" w:rsidRPr="00B30FBC">
        <w:rPr>
          <w:rFonts w:cs="Arial"/>
          <w:lang w:val="sr-Cyrl-CS"/>
        </w:rPr>
        <w:t xml:space="preserve">у току трајања </w:t>
      </w:r>
      <w:r w:rsidRPr="00B30FBC">
        <w:rPr>
          <w:rFonts w:cs="Arial"/>
          <w:lang w:val="sr-Cyrl-CS"/>
        </w:rPr>
        <w:t>ремонтн</w:t>
      </w:r>
      <w:r w:rsidR="00B67E44" w:rsidRPr="00B30FBC">
        <w:rPr>
          <w:rFonts w:cs="Arial"/>
          <w:lang w:val="sr-Cyrl-CS"/>
        </w:rPr>
        <w:t>ог</w:t>
      </w:r>
      <w:r w:rsidRPr="00B30FBC">
        <w:rPr>
          <w:rFonts w:cs="Arial"/>
          <w:lang w:val="sr-Cyrl-CS"/>
        </w:rPr>
        <w:t xml:space="preserve"> период</w:t>
      </w:r>
      <w:r w:rsidR="00B67E44" w:rsidRPr="00B30FBC">
        <w:rPr>
          <w:rFonts w:cs="Arial"/>
          <w:lang w:val="sr-Cyrl-CS"/>
        </w:rPr>
        <w:t>а</w:t>
      </w:r>
      <w:r w:rsidRPr="00B30FBC">
        <w:rPr>
          <w:rFonts w:cs="Arial"/>
          <w:lang w:val="sr-Cyrl-CS"/>
        </w:rPr>
        <w:t xml:space="preserve"> 2018. год., од 01.0</w:t>
      </w:r>
      <w:r w:rsidRPr="00B30FBC">
        <w:rPr>
          <w:rFonts w:cs="Arial"/>
          <w:lang w:val="sr-Latn-RS"/>
        </w:rPr>
        <w:t>6</w:t>
      </w:r>
      <w:r w:rsidRPr="00B30FBC">
        <w:rPr>
          <w:rFonts w:cs="Arial"/>
          <w:lang w:val="sr-Cyrl-CS"/>
        </w:rPr>
        <w:t>.2018.год. до  15.0</w:t>
      </w:r>
      <w:r w:rsidRPr="00B30FBC">
        <w:rPr>
          <w:rFonts w:cs="Arial"/>
          <w:lang w:val="sr-Cyrl-RS"/>
        </w:rPr>
        <w:t>9</w:t>
      </w:r>
      <w:r w:rsidRPr="00B30FBC">
        <w:rPr>
          <w:rFonts w:cs="Arial"/>
          <w:lang w:val="sr-Cyrl-CS"/>
        </w:rPr>
        <w:t>.2018.год.,</w:t>
      </w:r>
      <w:r w:rsidR="00A62CCD" w:rsidRPr="00B30FBC">
        <w:rPr>
          <w:rFonts w:cs="Arial"/>
          <w:lang w:val="sr-Cyrl-CS"/>
        </w:rPr>
        <w:t xml:space="preserve"> максимално 92 (словима: деведесетдва) дана. Период од 92 дана садржи хлађење турбине и демонтажно монтажне радове, тј.</w:t>
      </w:r>
      <w:r w:rsidRPr="00B30FBC">
        <w:rPr>
          <w:rFonts w:cs="Arial"/>
          <w:lang w:val="sr-Cyrl-CS"/>
        </w:rPr>
        <w:t xml:space="preserve"> монтажни радови са ци</w:t>
      </w:r>
      <w:r w:rsidR="00DF6F3F" w:rsidRPr="00B30FBC">
        <w:rPr>
          <w:rFonts w:cs="Arial"/>
          <w:lang w:val="sr-Cyrl-CS"/>
        </w:rPr>
        <w:t>р</w:t>
      </w:r>
      <w:r w:rsidRPr="00B30FBC">
        <w:rPr>
          <w:rFonts w:cs="Arial"/>
          <w:lang w:val="sr-Cyrl-CS"/>
        </w:rPr>
        <w:t>кулациојом уља морају бити завршени до 3</w:t>
      </w:r>
      <w:r w:rsidR="00B67E44" w:rsidRPr="00B30FBC">
        <w:rPr>
          <w:rFonts w:cs="Arial"/>
          <w:lang w:val="sr-Cyrl-CS"/>
        </w:rPr>
        <w:t>1</w:t>
      </w:r>
      <w:r w:rsidRPr="00B30FBC">
        <w:rPr>
          <w:rFonts w:cs="Arial"/>
          <w:lang w:val="sr-Cyrl-CS"/>
        </w:rPr>
        <w:t>.0</w:t>
      </w:r>
      <w:r w:rsidR="00B67E44" w:rsidRPr="00B30FBC">
        <w:rPr>
          <w:rFonts w:cs="Arial"/>
          <w:lang w:val="sr-Cyrl-CS"/>
        </w:rPr>
        <w:t>8</w:t>
      </w:r>
      <w:r w:rsidRPr="00B30FBC">
        <w:rPr>
          <w:rFonts w:cs="Arial"/>
          <w:lang w:val="sr-Cyrl-CS"/>
        </w:rPr>
        <w:t xml:space="preserve">.2018.год. </w:t>
      </w:r>
      <w:r w:rsidRPr="00A62CCD">
        <w:rPr>
          <w:rFonts w:cs="Arial"/>
          <w:lang w:val="sr-Cyrl-CS"/>
        </w:rPr>
        <w:t xml:space="preserve">Термин </w:t>
      </w:r>
      <w:r w:rsidR="00B67E44" w:rsidRPr="00A62CCD">
        <w:rPr>
          <w:rFonts w:cs="Arial"/>
          <w:lang w:val="sr-Cyrl-CS"/>
        </w:rPr>
        <w:t xml:space="preserve">почетка </w:t>
      </w:r>
      <w:r w:rsidRPr="00A62CCD">
        <w:rPr>
          <w:rFonts w:cs="Arial"/>
          <w:lang w:val="sr-Cyrl-CS"/>
        </w:rPr>
        <w:t xml:space="preserve">извршења </w:t>
      </w:r>
      <w:r w:rsidR="00B67E44" w:rsidRPr="00A62CCD">
        <w:rPr>
          <w:rFonts w:cs="Arial"/>
          <w:lang w:val="sr-Cyrl-CS"/>
        </w:rPr>
        <w:t xml:space="preserve">услуге </w:t>
      </w:r>
      <w:r w:rsidRPr="00A62CCD">
        <w:rPr>
          <w:rFonts w:cs="Arial"/>
          <w:lang w:val="sr-Cyrl-CS"/>
        </w:rPr>
        <w:t>може бити промењен у зависности од потреба електроенергетског система, о чему ће извођач бити благовремено обавештен од стране</w:t>
      </w:r>
      <w:r w:rsidRPr="00DF14D5">
        <w:rPr>
          <w:rFonts w:cs="Arial"/>
          <w:lang w:val="sr-Cyrl-CS"/>
        </w:rPr>
        <w:t xml:space="preserve"> лица овлашћеног од стране наручиоца у писаној форми</w:t>
      </w:r>
      <w:r w:rsidR="00D77EE8" w:rsidRPr="00DF14D5">
        <w:rPr>
          <w:rFonts w:cs="Arial"/>
          <w:lang w:val="sr-Cyrl-CS"/>
        </w:rPr>
        <w:t xml:space="preserve"> (Образац дат у прилозима)</w:t>
      </w:r>
      <w:r w:rsidRPr="00DF14D5">
        <w:rPr>
          <w:rFonts w:cs="Arial"/>
          <w:lang w:val="sr-Cyrl-CS"/>
        </w:rPr>
        <w:t>.</w:t>
      </w:r>
    </w:p>
    <w:p w14:paraId="753BC9F3" w14:textId="19772459" w:rsidR="00EE0077" w:rsidRPr="00DF14D5" w:rsidRDefault="00EE0077" w:rsidP="00EE0077">
      <w:pPr>
        <w:tabs>
          <w:tab w:val="right" w:pos="10255"/>
        </w:tabs>
        <w:spacing w:before="0"/>
        <w:rPr>
          <w:rFonts w:cs="Arial"/>
          <w:lang w:val="sr-Cyrl-CS"/>
        </w:rPr>
      </w:pPr>
      <w:r w:rsidRPr="00DF14D5">
        <w:rPr>
          <w:rFonts w:cs="Arial"/>
          <w:lang w:val="sr-Cyrl-CS"/>
        </w:rPr>
        <w:t>3) Предлог Плана контроле квалитета</w:t>
      </w:r>
      <w:r w:rsidR="001F609F" w:rsidRPr="00DF14D5">
        <w:rPr>
          <w:rFonts w:cs="Arial"/>
          <w:lang w:val="sr-Cyrl-CS"/>
        </w:rPr>
        <w:t xml:space="preserve"> (у форми коју одреди понуђач)</w:t>
      </w:r>
      <w:r w:rsidRPr="00DF14D5">
        <w:rPr>
          <w:rFonts w:cs="Arial"/>
          <w:lang w:val="sr-Cyrl-CS"/>
        </w:rPr>
        <w:t>.</w:t>
      </w:r>
    </w:p>
    <w:p w14:paraId="3B3C4C95" w14:textId="646A080C" w:rsidR="00EE0077" w:rsidRPr="00DF14D5" w:rsidRDefault="00EE0077" w:rsidP="00EE0077">
      <w:pPr>
        <w:tabs>
          <w:tab w:val="right" w:pos="10255"/>
        </w:tabs>
        <w:spacing w:before="0"/>
        <w:rPr>
          <w:rFonts w:cs="Arial"/>
          <w:lang w:val="sr-Cyrl-CS"/>
        </w:rPr>
      </w:pPr>
      <w:r w:rsidRPr="00DF14D5">
        <w:rPr>
          <w:rFonts w:cs="Arial"/>
          <w:lang w:val="sr-Cyrl-CS"/>
        </w:rPr>
        <w:t>4) Организацион</w:t>
      </w:r>
      <w:r w:rsidR="005B0F00" w:rsidRPr="00DF14D5">
        <w:rPr>
          <w:rFonts w:cs="Arial"/>
          <w:lang w:val="sr-Cyrl-CS"/>
        </w:rPr>
        <w:t>у</w:t>
      </w:r>
      <w:r w:rsidRPr="00DF14D5">
        <w:rPr>
          <w:rFonts w:cs="Arial"/>
          <w:lang w:val="sr-Cyrl-CS"/>
        </w:rPr>
        <w:t xml:space="preserve"> шема понуђача.</w:t>
      </w:r>
    </w:p>
    <w:p w14:paraId="6DA01602" w14:textId="4B241E4D" w:rsidR="00EE0077" w:rsidRPr="00DF14D5" w:rsidRDefault="00EE0077" w:rsidP="00EE0077">
      <w:pPr>
        <w:tabs>
          <w:tab w:val="right" w:pos="10255"/>
        </w:tabs>
        <w:spacing w:before="0"/>
        <w:rPr>
          <w:rFonts w:cs="Arial"/>
          <w:lang w:val="sr-Cyrl-CS"/>
        </w:rPr>
      </w:pPr>
      <w:r w:rsidRPr="00DF14D5">
        <w:rPr>
          <w:rFonts w:cs="Arial"/>
          <w:lang w:val="sr-Cyrl-CS"/>
        </w:rPr>
        <w:t>5) Техничко решење за уградњу антихабајућих подлога за 1. и 2. лежајни блок</w:t>
      </w:r>
      <w:r w:rsidR="001F609F" w:rsidRPr="00DF14D5">
        <w:rPr>
          <w:rFonts w:cs="Arial"/>
          <w:lang w:val="sr-Cyrl-CS"/>
        </w:rPr>
        <w:t xml:space="preserve"> (у форми коју одреди понуђач) </w:t>
      </w:r>
      <w:r w:rsidRPr="00DF14D5">
        <w:rPr>
          <w:rFonts w:cs="Arial"/>
          <w:lang w:val="sr-Cyrl-CS"/>
        </w:rPr>
        <w:t xml:space="preserve">. </w:t>
      </w:r>
    </w:p>
    <w:p w14:paraId="0C359D1D" w14:textId="49242D71" w:rsidR="00EE0077" w:rsidRPr="00DF14D5" w:rsidRDefault="00EE0077" w:rsidP="00AD5A0B">
      <w:pPr>
        <w:spacing w:before="0"/>
        <w:jc w:val="left"/>
        <w:rPr>
          <w:rFonts w:cs="Arial"/>
          <w:lang w:val="sr-Cyrl-CS"/>
        </w:rPr>
      </w:pPr>
    </w:p>
    <w:p w14:paraId="63FC66AF" w14:textId="77777777" w:rsidR="00206A11" w:rsidRPr="00DF14D5" w:rsidRDefault="00206A11" w:rsidP="00AD5A0B">
      <w:pPr>
        <w:spacing w:before="0"/>
        <w:jc w:val="left"/>
        <w:rPr>
          <w:rFonts w:cs="Arial"/>
          <w:lang w:val="sr-Cyrl-CS"/>
        </w:rPr>
      </w:pPr>
    </w:p>
    <w:p w14:paraId="64FC429B" w14:textId="5FB684BD" w:rsidR="00206A11" w:rsidRPr="00DF14D5" w:rsidRDefault="004C22D0" w:rsidP="00206A11">
      <w:pPr>
        <w:spacing w:before="0"/>
        <w:ind w:right="-1149"/>
        <w:rPr>
          <w:rFonts w:cs="Arial"/>
          <w:b/>
          <w:lang w:val="sr-Cyrl-CS"/>
        </w:rPr>
      </w:pPr>
      <w:r w:rsidRPr="00DF14D5">
        <w:rPr>
          <w:rFonts w:cs="Arial"/>
          <w:b/>
          <w:lang w:val="sr-Cyrl-CS"/>
        </w:rPr>
        <w:t xml:space="preserve">3.2.3. </w:t>
      </w:r>
      <w:r w:rsidR="00206A11" w:rsidRPr="00DF14D5">
        <w:rPr>
          <w:rFonts w:cs="Arial"/>
          <w:b/>
          <w:lang w:val="sr-Cyrl-CS"/>
        </w:rPr>
        <w:t xml:space="preserve">Обавезе наручиоца </w:t>
      </w:r>
      <w:r w:rsidR="00206A11" w:rsidRPr="00DF14D5">
        <w:rPr>
          <w:rFonts w:cs="Arial"/>
          <w:b/>
          <w:lang w:val="sr-Latn-CS"/>
        </w:rPr>
        <w:t>услуга:</w:t>
      </w:r>
    </w:p>
    <w:p w14:paraId="3C9417E4" w14:textId="77777777" w:rsidR="00206A11" w:rsidRPr="00DF14D5" w:rsidRDefault="00206A11" w:rsidP="00206A11">
      <w:pPr>
        <w:spacing w:before="0"/>
        <w:ind w:right="-54"/>
        <w:rPr>
          <w:rFonts w:cs="Arial"/>
          <w:lang w:val="sr-Cyrl-CS"/>
        </w:rPr>
      </w:pPr>
      <w:r w:rsidRPr="00DF14D5">
        <w:rPr>
          <w:rFonts w:cs="Arial"/>
          <w:lang w:val="sr-Cyrl-CS"/>
        </w:rPr>
        <w:t xml:space="preserve">-да обезбеди потребан технички надзор и расположиву техничку документацију за наведене послове, </w:t>
      </w:r>
    </w:p>
    <w:p w14:paraId="186548AB" w14:textId="77777777" w:rsidR="00206A11" w:rsidRPr="00DF14D5" w:rsidRDefault="00206A11" w:rsidP="00206A11">
      <w:pPr>
        <w:spacing w:before="0"/>
        <w:ind w:right="-54"/>
        <w:rPr>
          <w:rFonts w:cs="Arial"/>
          <w:lang w:val="sr-Cyrl-CS"/>
        </w:rPr>
      </w:pPr>
      <w:r w:rsidRPr="00DF14D5">
        <w:rPr>
          <w:rFonts w:cs="Arial"/>
          <w:lang w:val="sr-Cyrl-CS"/>
        </w:rPr>
        <w:t>-један контејнер за алат на непосредно поред турбине,</w:t>
      </w:r>
    </w:p>
    <w:p w14:paraId="00A17C80" w14:textId="4D41551D" w:rsidR="00206A11" w:rsidRPr="00DF14D5" w:rsidRDefault="00206A11" w:rsidP="00206A11">
      <w:pPr>
        <w:spacing w:before="0"/>
        <w:ind w:right="-54"/>
        <w:rPr>
          <w:rFonts w:cs="Arial"/>
          <w:lang w:val="sr-Cyrl-RS"/>
        </w:rPr>
      </w:pPr>
      <w:r w:rsidRPr="00DF14D5">
        <w:rPr>
          <w:rFonts w:cs="Arial"/>
          <w:lang w:val="sr-Cyrl-CS"/>
        </w:rPr>
        <w:t>-прикључак на интернет мреж</w:t>
      </w:r>
      <w:r w:rsidR="008B136B">
        <w:rPr>
          <w:rFonts w:cs="Arial"/>
          <w:lang w:val="sr-Cyrl-RS"/>
        </w:rPr>
        <w:t>у</w:t>
      </w:r>
      <w:r w:rsidRPr="00DF14D5">
        <w:rPr>
          <w:rFonts w:cs="Arial"/>
          <w:lang w:val="sr-Latn-RS"/>
        </w:rPr>
        <w:t xml:space="preserve"> (</w:t>
      </w:r>
      <w:r w:rsidRPr="00DF14D5">
        <w:rPr>
          <w:rFonts w:cs="Arial"/>
          <w:lang w:val="sr-Cyrl-RS"/>
        </w:rPr>
        <w:t xml:space="preserve">преко </w:t>
      </w:r>
      <w:r w:rsidRPr="00DF14D5">
        <w:rPr>
          <w:rFonts w:cs="Arial"/>
          <w:lang w:val="sr-Latn-RS"/>
        </w:rPr>
        <w:t>Wi-Fi)</w:t>
      </w:r>
      <w:r w:rsidRPr="00DF14D5">
        <w:rPr>
          <w:rFonts w:cs="Arial"/>
          <w:lang w:val="sr-Cyrl-RS"/>
        </w:rPr>
        <w:t>,</w:t>
      </w:r>
    </w:p>
    <w:p w14:paraId="4E31ECB4" w14:textId="77777777" w:rsidR="00206A11" w:rsidRPr="00DF14D5" w:rsidRDefault="00206A11" w:rsidP="00206A11">
      <w:pPr>
        <w:spacing w:before="0"/>
        <w:ind w:right="-54"/>
        <w:rPr>
          <w:rFonts w:cs="Arial"/>
          <w:lang w:val="sr-Latn-RS"/>
        </w:rPr>
      </w:pPr>
      <w:r w:rsidRPr="00DF14D5">
        <w:rPr>
          <w:rFonts w:cs="Arial"/>
          <w:lang w:val="sr-Cyrl-CS"/>
        </w:rPr>
        <w:t>-демонтажа и монтажа скела  и АКЗ,</w:t>
      </w:r>
    </w:p>
    <w:p w14:paraId="6C5283B1" w14:textId="77777777" w:rsidR="00206A11" w:rsidRPr="00DF14D5" w:rsidRDefault="00206A11" w:rsidP="00206A11">
      <w:pPr>
        <w:spacing w:before="0"/>
        <w:ind w:right="-54"/>
        <w:rPr>
          <w:rFonts w:cs="Arial"/>
          <w:lang w:val="sr-Latn-RS"/>
        </w:rPr>
      </w:pPr>
      <w:r w:rsidRPr="00DF14D5">
        <w:rPr>
          <w:rFonts w:cs="Arial"/>
          <w:lang w:val="sr-Cyrl-CS"/>
        </w:rPr>
        <w:t xml:space="preserve">-демонтажа и монтажа мерења,  </w:t>
      </w:r>
    </w:p>
    <w:p w14:paraId="3492FB7D" w14:textId="77777777" w:rsidR="00206A11" w:rsidRPr="00DF14D5" w:rsidRDefault="00206A11" w:rsidP="00206A11">
      <w:pPr>
        <w:spacing w:before="0"/>
        <w:ind w:right="-54"/>
        <w:rPr>
          <w:rFonts w:cs="Arial"/>
          <w:lang w:val="sr-Cyrl-RS"/>
        </w:rPr>
      </w:pPr>
      <w:r w:rsidRPr="00DF14D5">
        <w:rPr>
          <w:rFonts w:cs="Arial"/>
          <w:lang w:val="sr-Latn-RS"/>
        </w:rPr>
        <w:t>-</w:t>
      </w:r>
      <w:r w:rsidRPr="00DF14D5">
        <w:rPr>
          <w:rFonts w:cs="Arial"/>
          <w:lang w:val="sr-Cyrl-RS"/>
        </w:rPr>
        <w:t>грејаче и уређај за грејање завртњева турбине,</w:t>
      </w:r>
    </w:p>
    <w:p w14:paraId="05C6AA54" w14:textId="77777777" w:rsidR="00206A11" w:rsidRPr="00DF14D5" w:rsidRDefault="00206A11" w:rsidP="00206A11">
      <w:pPr>
        <w:spacing w:before="0"/>
        <w:rPr>
          <w:rFonts w:cs="Arial"/>
          <w:lang w:val="sr-Cyrl-RS" w:eastAsia="hr-HR"/>
        </w:rPr>
      </w:pPr>
      <w:r w:rsidRPr="00DF14D5">
        <w:rPr>
          <w:rFonts w:cs="Arial"/>
          <w:lang w:val="sr-Cyrl-RS" w:eastAsia="hr-HR"/>
        </w:rPr>
        <w:lastRenderedPageBreak/>
        <w:t>-сва електрична и машинска обезбеђења,</w:t>
      </w:r>
    </w:p>
    <w:p w14:paraId="318109AB" w14:textId="77777777" w:rsidR="00206A11" w:rsidRPr="00DF14D5" w:rsidRDefault="00206A11" w:rsidP="00206A11">
      <w:pPr>
        <w:spacing w:before="0"/>
        <w:rPr>
          <w:rFonts w:cs="Arial"/>
          <w:lang w:val="sr-Cyrl-RS"/>
        </w:rPr>
      </w:pPr>
      <w:r w:rsidRPr="00DF14D5">
        <w:rPr>
          <w:rFonts w:cs="Arial"/>
          <w:lang w:val="sr-Cyrl-RS"/>
        </w:rPr>
        <w:t>-с</w:t>
      </w:r>
      <w:r w:rsidRPr="00DF14D5">
        <w:rPr>
          <w:rFonts w:cs="Arial"/>
          <w:lang w:val="sr-Latn-CS"/>
        </w:rPr>
        <w:t>пецијалн</w:t>
      </w:r>
      <w:r w:rsidRPr="00DF14D5">
        <w:rPr>
          <w:rFonts w:cs="Arial"/>
          <w:lang w:val="sr-Cyrl-RS"/>
        </w:rPr>
        <w:t>а</w:t>
      </w:r>
      <w:r w:rsidRPr="00DF14D5">
        <w:rPr>
          <w:rFonts w:cs="Arial"/>
          <w:lang w:val="sr-Latn-CS"/>
        </w:rPr>
        <w:t xml:space="preserve"> транспортн</w:t>
      </w:r>
      <w:r w:rsidRPr="00DF14D5">
        <w:rPr>
          <w:rFonts w:cs="Arial"/>
          <w:lang w:val="sr-Cyrl-RS"/>
        </w:rPr>
        <w:t>а</w:t>
      </w:r>
      <w:r w:rsidRPr="00DF14D5">
        <w:rPr>
          <w:rFonts w:cs="Arial"/>
          <w:lang w:val="sr-Latn-CS"/>
        </w:rPr>
        <w:t xml:space="preserve"> средства (</w:t>
      </w:r>
      <w:r w:rsidRPr="00DF14D5">
        <w:rPr>
          <w:rFonts w:cs="Arial"/>
          <w:lang w:val="sr-Cyrl-RS"/>
        </w:rPr>
        <w:t xml:space="preserve">постоља за </w:t>
      </w:r>
      <w:r w:rsidRPr="00DF14D5">
        <w:rPr>
          <w:rFonts w:cs="Arial"/>
          <w:lang w:val="sr-Latn-CS"/>
        </w:rPr>
        <w:t>ротор</w:t>
      </w:r>
      <w:r w:rsidRPr="00DF14D5">
        <w:rPr>
          <w:rFonts w:cs="Arial"/>
          <w:lang w:val="sr-Cyrl-RS"/>
        </w:rPr>
        <w:t>е</w:t>
      </w:r>
      <w:r w:rsidRPr="00DF14D5">
        <w:rPr>
          <w:rFonts w:cs="Arial"/>
          <w:lang w:val="sr-Latn-CS"/>
        </w:rPr>
        <w:t>)</w:t>
      </w:r>
      <w:r w:rsidRPr="00DF14D5">
        <w:rPr>
          <w:rFonts w:cs="Arial"/>
          <w:lang w:val="sr-Cyrl-RS"/>
        </w:rPr>
        <w:t>,</w:t>
      </w:r>
    </w:p>
    <w:p w14:paraId="3E5CC4F4" w14:textId="77777777" w:rsidR="00206A11" w:rsidRPr="00DF14D5" w:rsidRDefault="00206A11" w:rsidP="00206A11">
      <w:pPr>
        <w:spacing w:before="0"/>
        <w:rPr>
          <w:rFonts w:cs="Arial"/>
          <w:lang w:val="sr-Cyrl-RS"/>
        </w:rPr>
      </w:pPr>
      <w:r w:rsidRPr="00DF14D5">
        <w:rPr>
          <w:rFonts w:cs="Arial"/>
          <w:lang w:val="sr-Cyrl-RS"/>
        </w:rPr>
        <w:t>-с</w:t>
      </w:r>
      <w:r w:rsidRPr="00DF14D5">
        <w:rPr>
          <w:rFonts w:cs="Arial"/>
          <w:lang w:val="sr-Latn-CS"/>
        </w:rPr>
        <w:t>пецијални монтажни алати (за демонтирање склопова, уређаји за качење</w:t>
      </w:r>
      <w:r w:rsidRPr="00DF14D5">
        <w:rPr>
          <w:rFonts w:cs="Arial"/>
          <w:lang w:val="sr-Cyrl-RS"/>
        </w:rPr>
        <w:t xml:space="preserve"> и пренос</w:t>
      </w:r>
      <w:r w:rsidRPr="00DF14D5">
        <w:rPr>
          <w:rFonts w:cs="Arial"/>
          <w:lang w:val="sr-Latn-CS"/>
        </w:rPr>
        <w:t>)</w:t>
      </w:r>
      <w:r w:rsidRPr="00DF14D5">
        <w:rPr>
          <w:rFonts w:cs="Arial"/>
          <w:lang w:val="sr-Cyrl-RS"/>
        </w:rPr>
        <w:t>,</w:t>
      </w:r>
    </w:p>
    <w:p w14:paraId="07FCAAB2" w14:textId="77777777" w:rsidR="00206A11" w:rsidRPr="00DF14D5" w:rsidRDefault="00206A11" w:rsidP="00206A11">
      <w:pPr>
        <w:spacing w:before="0"/>
        <w:rPr>
          <w:rFonts w:cs="Arial"/>
          <w:lang w:val="sr-Cyrl-RS"/>
        </w:rPr>
      </w:pPr>
      <w:r w:rsidRPr="00DF14D5">
        <w:rPr>
          <w:rFonts w:cs="Arial"/>
          <w:lang w:val="sr-Cyrl-RS"/>
        </w:rPr>
        <w:t>-</w:t>
      </w:r>
      <w:r w:rsidRPr="00DF14D5">
        <w:rPr>
          <w:rFonts w:cs="Arial"/>
          <w:lang w:val="sr-Latn-CS"/>
        </w:rPr>
        <w:t xml:space="preserve">резервни </w:t>
      </w:r>
      <w:r w:rsidRPr="00DF14D5">
        <w:rPr>
          <w:rFonts w:cs="Arial"/>
          <w:lang w:val="sr-Cyrl-RS"/>
        </w:rPr>
        <w:t>делови ван приложене спецификације,</w:t>
      </w:r>
    </w:p>
    <w:p w14:paraId="032D3148" w14:textId="6E25D9F3" w:rsidR="00206A11" w:rsidRPr="00DF14D5" w:rsidRDefault="00206A11" w:rsidP="00206A11">
      <w:pPr>
        <w:spacing w:before="0"/>
        <w:rPr>
          <w:rFonts w:cs="Arial"/>
          <w:lang w:val="sr-Cyrl-RS"/>
        </w:rPr>
      </w:pPr>
      <w:r w:rsidRPr="00DF14D5">
        <w:rPr>
          <w:rFonts w:cs="Arial"/>
          <w:lang w:val="sr-Cyrl-CS"/>
        </w:rPr>
        <w:t>-</w:t>
      </w:r>
      <w:r w:rsidR="0084014E" w:rsidRPr="00DF14D5">
        <w:rPr>
          <w:rFonts w:cs="Arial"/>
          <w:lang w:val="sr-Cyrl-CS"/>
        </w:rPr>
        <w:t>у</w:t>
      </w:r>
      <w:r w:rsidRPr="00DF14D5">
        <w:rPr>
          <w:rFonts w:cs="Arial"/>
          <w:lang w:val="sr-Cyrl-CS"/>
        </w:rPr>
        <w:t>слуге м</w:t>
      </w:r>
      <w:r w:rsidRPr="00DF14D5">
        <w:rPr>
          <w:rFonts w:cs="Arial"/>
          <w:lang w:val="sr-Latn-CS"/>
        </w:rPr>
        <w:t xml:space="preserve">ашинске обраде за које се укаже потреба при извођењу радова </w:t>
      </w:r>
      <w:r w:rsidRPr="00DF14D5">
        <w:rPr>
          <w:rFonts w:cs="Arial"/>
          <w:lang w:val="sr-Cyrl-RS"/>
        </w:rPr>
        <w:t>у радионици ТЕ Колубара или у Колубари металу (обрада ротора и кућишта лежајева),</w:t>
      </w:r>
    </w:p>
    <w:p w14:paraId="77C836A0" w14:textId="2323213B" w:rsidR="00206A11" w:rsidRPr="00DF14D5" w:rsidRDefault="00206A11" w:rsidP="00206A11">
      <w:pPr>
        <w:spacing w:before="0"/>
        <w:rPr>
          <w:rFonts w:cs="Arial"/>
          <w:lang w:val="sr-Latn-CS"/>
        </w:rPr>
      </w:pPr>
      <w:r w:rsidRPr="00DF14D5">
        <w:rPr>
          <w:rFonts w:cs="Arial"/>
          <w:lang w:val="sr-Cyrl-RS"/>
        </w:rPr>
        <w:t>-</w:t>
      </w:r>
      <w:r w:rsidR="0084014E" w:rsidRPr="00DF14D5">
        <w:rPr>
          <w:rFonts w:cs="Arial"/>
          <w:lang w:val="sr-Cyrl-RS"/>
        </w:rPr>
        <w:t>о</w:t>
      </w:r>
      <w:r w:rsidRPr="00DF14D5">
        <w:rPr>
          <w:rFonts w:cs="Arial"/>
          <w:lang w:val="sr-Latn-CS"/>
        </w:rPr>
        <w:t>безбеђење електричне енергије, компримованог ваздуха, техничких гасова,</w:t>
      </w:r>
    </w:p>
    <w:p w14:paraId="56E47D0E" w14:textId="59A3AE7D" w:rsidR="00206A11" w:rsidRPr="00DF14D5" w:rsidRDefault="00206A11" w:rsidP="00206A11">
      <w:pPr>
        <w:spacing w:before="0"/>
        <w:rPr>
          <w:rFonts w:cs="Arial"/>
          <w:lang w:val="sr-Cyrl-RS"/>
        </w:rPr>
      </w:pPr>
      <w:r w:rsidRPr="00DF14D5">
        <w:rPr>
          <w:rFonts w:cs="Arial"/>
          <w:lang w:val="sr-Cyrl-RS"/>
        </w:rPr>
        <w:t>-</w:t>
      </w:r>
      <w:r w:rsidR="0084014E" w:rsidRPr="00DF14D5">
        <w:rPr>
          <w:rFonts w:cs="Arial"/>
          <w:lang w:val="sr-Cyrl-RS"/>
        </w:rPr>
        <w:t>т</w:t>
      </w:r>
      <w:r w:rsidRPr="00DF14D5">
        <w:rPr>
          <w:rFonts w:cs="Arial"/>
          <w:lang w:val="sr-Latn-CS"/>
        </w:rPr>
        <w:t xml:space="preserve">ранспорт </w:t>
      </w:r>
      <w:r w:rsidRPr="00DF14D5">
        <w:rPr>
          <w:rFonts w:cs="Arial"/>
          <w:lang w:val="sr-Cyrl-RS"/>
        </w:rPr>
        <w:t>делова на машинску обраду у Колубара метал</w:t>
      </w:r>
      <w:r w:rsidRPr="00DF14D5">
        <w:rPr>
          <w:rFonts w:cs="Arial"/>
          <w:lang w:val="sr-Cyrl-CS"/>
        </w:rPr>
        <w:t>,</w:t>
      </w:r>
    </w:p>
    <w:p w14:paraId="169E6645" w14:textId="77777777" w:rsidR="00206A11" w:rsidRPr="00DF14D5" w:rsidRDefault="00206A11" w:rsidP="00206A11">
      <w:pPr>
        <w:spacing w:before="0"/>
        <w:rPr>
          <w:rFonts w:cs="Arial"/>
          <w:lang w:val="sr-Cyrl-RS"/>
        </w:rPr>
      </w:pPr>
      <w:r w:rsidRPr="00DF14D5">
        <w:rPr>
          <w:rFonts w:cs="Arial"/>
          <w:lang w:val="sr-Cyrl-RS"/>
        </w:rPr>
        <w:t>-виљушкар у кругу ТЕК-а,</w:t>
      </w:r>
    </w:p>
    <w:p w14:paraId="55C612EC" w14:textId="77777777" w:rsidR="00206A11" w:rsidRPr="00DF14D5" w:rsidRDefault="00206A11" w:rsidP="00206A11">
      <w:pPr>
        <w:spacing w:before="0"/>
        <w:rPr>
          <w:rFonts w:cs="Arial"/>
          <w:lang w:val="sr-Latn-CS"/>
        </w:rPr>
      </w:pPr>
      <w:r w:rsidRPr="00DF14D5">
        <w:rPr>
          <w:rFonts w:cs="Arial"/>
          <w:lang w:val="sr-Cyrl-RS"/>
        </w:rPr>
        <w:t>-атестиран кран 110/15т у машинској сали,</w:t>
      </w:r>
    </w:p>
    <w:p w14:paraId="2AD0C7DE" w14:textId="77777777" w:rsidR="00206A11" w:rsidRPr="00DF14D5" w:rsidRDefault="00206A11" w:rsidP="00206A11">
      <w:pPr>
        <w:spacing w:before="0"/>
        <w:ind w:right="-54"/>
        <w:rPr>
          <w:rFonts w:cs="Arial"/>
          <w:lang w:val="sr-Cyrl-RS"/>
        </w:rPr>
      </w:pPr>
      <w:r w:rsidRPr="00DF14D5">
        <w:rPr>
          <w:rFonts w:cs="Arial"/>
          <w:lang w:val="sr-Cyrl-RS"/>
        </w:rPr>
        <w:t xml:space="preserve">-ИБР </w:t>
      </w:r>
      <w:r w:rsidRPr="00DF14D5">
        <w:rPr>
          <w:rFonts w:cs="Arial"/>
          <w:lang w:val="sr-Cyrl-CS"/>
        </w:rPr>
        <w:t xml:space="preserve">виталних </w:t>
      </w:r>
      <w:r w:rsidRPr="00DF14D5">
        <w:rPr>
          <w:rFonts w:cs="Arial"/>
          <w:lang w:val="sr-Latn-CS"/>
        </w:rPr>
        <w:t>делова турбоагрегата</w:t>
      </w:r>
      <w:r w:rsidRPr="00DF14D5">
        <w:rPr>
          <w:rFonts w:cs="Arial"/>
          <w:lang w:val="sr-Cyrl-RS"/>
        </w:rPr>
        <w:t>,</w:t>
      </w:r>
    </w:p>
    <w:p w14:paraId="26906B36" w14:textId="77777777" w:rsidR="00206A11" w:rsidRPr="00DF14D5" w:rsidRDefault="00206A11" w:rsidP="00206A11">
      <w:pPr>
        <w:spacing w:before="0"/>
        <w:rPr>
          <w:rFonts w:cs="Arial"/>
          <w:lang w:val="sr-Cyrl-RS"/>
        </w:rPr>
      </w:pPr>
      <w:r w:rsidRPr="00DF14D5">
        <w:rPr>
          <w:rFonts w:cs="Arial"/>
          <w:lang w:val="sr-Cyrl-RS"/>
        </w:rPr>
        <w:t>-в</w:t>
      </w:r>
      <w:r w:rsidRPr="00DF14D5">
        <w:rPr>
          <w:rFonts w:cs="Arial"/>
          <w:lang w:val="sr-Latn-CS"/>
        </w:rPr>
        <w:t>ибродијагностичка мерења и испитивања</w:t>
      </w:r>
      <w:r w:rsidRPr="00DF14D5">
        <w:rPr>
          <w:rFonts w:cs="Arial"/>
          <w:lang w:val="sr-Cyrl-RS"/>
        </w:rPr>
        <w:t>,</w:t>
      </w:r>
    </w:p>
    <w:p w14:paraId="0D6DCF1C" w14:textId="77777777" w:rsidR="00206A11" w:rsidRPr="00DF14D5" w:rsidRDefault="00206A11" w:rsidP="00206A11">
      <w:pPr>
        <w:spacing w:before="0"/>
        <w:rPr>
          <w:rFonts w:cs="Arial"/>
          <w:lang w:val="sr-Latn-CS" w:eastAsia="hr-HR"/>
        </w:rPr>
      </w:pPr>
      <w:r w:rsidRPr="00DF14D5">
        <w:rPr>
          <w:rFonts w:cs="Arial"/>
          <w:lang w:val="sr-Cyrl-RS" w:eastAsia="hr-HR"/>
        </w:rPr>
        <w:t xml:space="preserve">-пескарење свих већих делова ван машинске сале,  </w:t>
      </w:r>
    </w:p>
    <w:p w14:paraId="48AF2C81" w14:textId="77777777" w:rsidR="00206A11" w:rsidRPr="00DF14D5" w:rsidRDefault="00206A11" w:rsidP="00206A11">
      <w:pPr>
        <w:spacing w:before="0"/>
        <w:jc w:val="left"/>
        <w:rPr>
          <w:rFonts w:cs="Arial"/>
          <w:lang w:val="sr-Cyrl-CS"/>
        </w:rPr>
      </w:pPr>
      <w:r w:rsidRPr="00DF14D5">
        <w:rPr>
          <w:rFonts w:cs="Arial"/>
          <w:lang w:val="sr-Cyrl-CS"/>
        </w:rPr>
        <w:t>-демонтажа и монтажа топлотне изолације.</w:t>
      </w:r>
    </w:p>
    <w:p w14:paraId="780F31CE" w14:textId="77777777" w:rsidR="004C22D0" w:rsidRPr="00DF14D5" w:rsidRDefault="004C22D0" w:rsidP="00206A11">
      <w:pPr>
        <w:spacing w:before="0"/>
        <w:jc w:val="left"/>
        <w:rPr>
          <w:rFonts w:cs="Arial"/>
          <w:lang w:val="sr-Cyrl-CS"/>
        </w:rPr>
      </w:pPr>
    </w:p>
    <w:p w14:paraId="79F6A24B" w14:textId="742CF732" w:rsidR="004C22D0" w:rsidRPr="00DF14D5" w:rsidRDefault="004C22D0" w:rsidP="00206A11">
      <w:pPr>
        <w:spacing w:before="0"/>
        <w:jc w:val="left"/>
        <w:rPr>
          <w:rFonts w:cs="Arial"/>
          <w:b/>
          <w:lang w:val="sr-Cyrl-CS"/>
        </w:rPr>
      </w:pPr>
      <w:r w:rsidRPr="00DF14D5">
        <w:rPr>
          <w:rFonts w:cs="Arial"/>
          <w:b/>
          <w:lang w:val="sr-Cyrl-CS"/>
        </w:rPr>
        <w:t>3.2.4. Спецификација резервних делова</w:t>
      </w:r>
    </w:p>
    <w:p w14:paraId="2F6B1C83" w14:textId="77777777" w:rsidR="008C450D" w:rsidRPr="00DF14D5" w:rsidRDefault="008C450D" w:rsidP="00206A11">
      <w:pPr>
        <w:spacing w:before="0"/>
        <w:jc w:val="left"/>
        <w:rPr>
          <w:rFonts w:cs="Arial"/>
          <w:b/>
          <w:lang w:val="sr-Cyrl-CS"/>
        </w:rPr>
      </w:pPr>
    </w:p>
    <w:tbl>
      <w:tblPr>
        <w:tblStyle w:val="TableGrid"/>
        <w:tblW w:w="9020" w:type="dxa"/>
        <w:tblLayout w:type="fixed"/>
        <w:tblLook w:val="04A0" w:firstRow="1" w:lastRow="0" w:firstColumn="1" w:lastColumn="0" w:noHBand="0" w:noVBand="1"/>
      </w:tblPr>
      <w:tblGrid>
        <w:gridCol w:w="805"/>
        <w:gridCol w:w="1709"/>
        <w:gridCol w:w="990"/>
        <w:gridCol w:w="25"/>
        <w:gridCol w:w="2188"/>
        <w:gridCol w:w="37"/>
        <w:gridCol w:w="1170"/>
        <w:gridCol w:w="1229"/>
        <w:gridCol w:w="31"/>
        <w:gridCol w:w="22"/>
        <w:gridCol w:w="814"/>
      </w:tblGrid>
      <w:tr w:rsidR="00A07B6B" w:rsidRPr="00DF14D5" w14:paraId="2E8D92E2" w14:textId="77777777" w:rsidTr="00B30FBC">
        <w:trPr>
          <w:trHeight w:val="375"/>
        </w:trPr>
        <w:tc>
          <w:tcPr>
            <w:tcW w:w="805" w:type="dxa"/>
            <w:tcBorders>
              <w:top w:val="single" w:sz="4" w:space="0" w:color="auto"/>
              <w:left w:val="single" w:sz="4" w:space="0" w:color="auto"/>
              <w:bottom w:val="single" w:sz="4" w:space="0" w:color="auto"/>
              <w:right w:val="single" w:sz="4" w:space="0" w:color="auto"/>
            </w:tcBorders>
            <w:noWrap/>
            <w:hideMark/>
          </w:tcPr>
          <w:p w14:paraId="55F0E258" w14:textId="77777777" w:rsidR="00A07B6B" w:rsidRPr="00DF14D5" w:rsidRDefault="00A07B6B">
            <w:pPr>
              <w:spacing w:before="0"/>
              <w:jc w:val="left"/>
            </w:pPr>
            <w:bookmarkStart w:id="19" w:name="RANGE!A1:I296"/>
            <w:bookmarkEnd w:id="19"/>
          </w:p>
        </w:tc>
        <w:tc>
          <w:tcPr>
            <w:tcW w:w="4912" w:type="dxa"/>
            <w:gridSpan w:val="4"/>
            <w:tcBorders>
              <w:top w:val="single" w:sz="4" w:space="0" w:color="auto"/>
              <w:left w:val="single" w:sz="4" w:space="0" w:color="auto"/>
              <w:bottom w:val="single" w:sz="4" w:space="0" w:color="auto"/>
              <w:right w:val="single" w:sz="4" w:space="0" w:color="auto"/>
            </w:tcBorders>
            <w:noWrap/>
            <w:hideMark/>
          </w:tcPr>
          <w:p w14:paraId="152827B5" w14:textId="2B5351D8" w:rsidR="00A07B6B" w:rsidRPr="00DF14D5" w:rsidRDefault="00D55DFA">
            <w:pPr>
              <w:rPr>
                <w:b/>
                <w:bCs/>
              </w:rPr>
            </w:pPr>
            <w:r>
              <w:rPr>
                <w:b/>
                <w:bCs/>
              </w:rPr>
              <w:t>Списак</w:t>
            </w:r>
            <w:r w:rsidR="00A07B6B" w:rsidRPr="00DF14D5">
              <w:rPr>
                <w:b/>
                <w:bCs/>
              </w:rPr>
              <w:t xml:space="preserve"> </w:t>
            </w:r>
            <w:r>
              <w:rPr>
                <w:b/>
                <w:bCs/>
              </w:rPr>
              <w:t>резервних</w:t>
            </w:r>
            <w:r w:rsidR="00A07B6B" w:rsidRPr="00DF14D5">
              <w:rPr>
                <w:b/>
                <w:bCs/>
              </w:rPr>
              <w:t xml:space="preserve"> </w:t>
            </w:r>
            <w:r>
              <w:rPr>
                <w:b/>
                <w:bCs/>
              </w:rPr>
              <w:t>делова</w:t>
            </w:r>
            <w:r w:rsidR="00A07B6B" w:rsidRPr="00DF14D5">
              <w:rPr>
                <w:b/>
                <w:bCs/>
              </w:rPr>
              <w:t xml:space="preserve"> </w:t>
            </w:r>
            <w:r>
              <w:rPr>
                <w:b/>
                <w:bCs/>
              </w:rPr>
              <w:t>ТА</w:t>
            </w:r>
            <w:r w:rsidR="00A07B6B" w:rsidRPr="00DF14D5">
              <w:rPr>
                <w:b/>
                <w:bCs/>
              </w:rPr>
              <w:t>-5 110</w:t>
            </w:r>
            <w:r>
              <w:rPr>
                <w:b/>
                <w:bCs/>
              </w:rPr>
              <w:t>М</w:t>
            </w:r>
            <w:r w:rsidR="00A07B6B" w:rsidRPr="00DF14D5">
              <w:rPr>
                <w:b/>
                <w:bCs/>
              </w:rPr>
              <w:t xml:space="preserve">W </w:t>
            </w:r>
            <w:r>
              <w:rPr>
                <w:b/>
                <w:bCs/>
              </w:rPr>
              <w:t>ТЕ</w:t>
            </w:r>
            <w:r w:rsidR="00A07B6B" w:rsidRPr="00DF14D5">
              <w:rPr>
                <w:b/>
                <w:bCs/>
              </w:rPr>
              <w:t xml:space="preserve"> </w:t>
            </w:r>
            <w:r>
              <w:rPr>
                <w:b/>
                <w:bCs/>
              </w:rPr>
              <w:t>Колубара</w:t>
            </w:r>
            <w:r w:rsidR="00A07B6B" w:rsidRPr="00DF14D5">
              <w:rPr>
                <w:b/>
                <w:bCs/>
              </w:rPr>
              <w:t xml:space="preserve"> </w:t>
            </w:r>
            <w:r>
              <w:rPr>
                <w:b/>
                <w:bCs/>
              </w:rPr>
              <w:t>за</w:t>
            </w:r>
            <w:r w:rsidR="00A07B6B" w:rsidRPr="00DF14D5">
              <w:rPr>
                <w:b/>
                <w:bCs/>
              </w:rPr>
              <w:t xml:space="preserve"> </w:t>
            </w:r>
            <w:r>
              <w:rPr>
                <w:b/>
                <w:bCs/>
              </w:rPr>
              <w:t>ремонт</w:t>
            </w:r>
            <w:r w:rsidR="00A07B6B" w:rsidRPr="00DF14D5">
              <w:rPr>
                <w:b/>
                <w:bCs/>
              </w:rPr>
              <w:t xml:space="preserve"> 2018.</w:t>
            </w:r>
            <w:r>
              <w:rPr>
                <w:b/>
                <w:bCs/>
              </w:rPr>
              <w:t>год</w:t>
            </w:r>
            <w:r w:rsidR="00A07B6B" w:rsidRPr="00DF14D5">
              <w:rPr>
                <w:b/>
                <w:bCs/>
              </w:rPr>
              <w:t xml:space="preserve">. </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40880725" w14:textId="77777777" w:rsidR="00A07B6B" w:rsidRPr="00DF14D5" w:rsidRDefault="00A07B6B">
            <w:pPr>
              <w:rPr>
                <w:b/>
                <w:bCs/>
              </w:rPr>
            </w:pPr>
            <w:r w:rsidRPr="00DF14D5">
              <w:rPr>
                <w:b/>
                <w:bCs/>
              </w:rPr>
              <w:t> </w:t>
            </w:r>
          </w:p>
        </w:tc>
        <w:tc>
          <w:tcPr>
            <w:tcW w:w="1229" w:type="dxa"/>
            <w:tcBorders>
              <w:top w:val="single" w:sz="4" w:space="0" w:color="auto"/>
              <w:left w:val="single" w:sz="4" w:space="0" w:color="auto"/>
              <w:bottom w:val="single" w:sz="4" w:space="0" w:color="auto"/>
              <w:right w:val="single" w:sz="4" w:space="0" w:color="auto"/>
            </w:tcBorders>
            <w:noWrap/>
            <w:hideMark/>
          </w:tcPr>
          <w:p w14:paraId="3D86FFB7" w14:textId="77777777" w:rsidR="00A07B6B" w:rsidRPr="00DF14D5" w:rsidRDefault="00A07B6B">
            <w:pPr>
              <w:rPr>
                <w:b/>
                <w:bCs/>
              </w:rPr>
            </w:pPr>
          </w:p>
        </w:tc>
        <w:tc>
          <w:tcPr>
            <w:tcW w:w="867" w:type="dxa"/>
            <w:gridSpan w:val="3"/>
            <w:tcBorders>
              <w:top w:val="single" w:sz="4" w:space="0" w:color="auto"/>
              <w:left w:val="single" w:sz="4" w:space="0" w:color="auto"/>
              <w:bottom w:val="single" w:sz="4" w:space="0" w:color="auto"/>
              <w:right w:val="single" w:sz="4" w:space="0" w:color="auto"/>
            </w:tcBorders>
            <w:noWrap/>
            <w:hideMark/>
          </w:tcPr>
          <w:p w14:paraId="7F0CF12F" w14:textId="77777777" w:rsidR="00A07B6B" w:rsidRPr="00DF14D5" w:rsidRDefault="00A07B6B"/>
        </w:tc>
      </w:tr>
      <w:tr w:rsidR="00A07B6B" w:rsidRPr="00DF14D5" w14:paraId="28317C8F" w14:textId="77777777" w:rsidTr="00B30FBC">
        <w:trPr>
          <w:trHeight w:val="855"/>
        </w:trPr>
        <w:tc>
          <w:tcPr>
            <w:tcW w:w="805" w:type="dxa"/>
            <w:tcBorders>
              <w:top w:val="single" w:sz="4" w:space="0" w:color="auto"/>
              <w:left w:val="single" w:sz="4" w:space="0" w:color="auto"/>
              <w:bottom w:val="single" w:sz="4" w:space="0" w:color="auto"/>
              <w:right w:val="single" w:sz="4" w:space="0" w:color="auto"/>
            </w:tcBorders>
            <w:hideMark/>
          </w:tcPr>
          <w:p w14:paraId="0848B6DB" w14:textId="40CAB8FC" w:rsidR="00A07B6B" w:rsidRPr="00D55DFA" w:rsidRDefault="00D55DFA">
            <w:pPr>
              <w:rPr>
                <w:b/>
                <w:bCs/>
                <w:lang w:val="sr-Cyrl-RS"/>
              </w:rPr>
            </w:pPr>
            <w:r>
              <w:rPr>
                <w:b/>
                <w:bCs/>
              </w:rPr>
              <w:t>Ред</w:t>
            </w:r>
            <w:r>
              <w:rPr>
                <w:b/>
                <w:bCs/>
                <w:lang w:val="sr-Cyrl-RS"/>
              </w:rPr>
              <w:t>.</w:t>
            </w:r>
            <w:r w:rsidR="00A07B6B" w:rsidRPr="00DF14D5">
              <w:rPr>
                <w:b/>
                <w:bCs/>
              </w:rPr>
              <w:t xml:space="preserve"> </w:t>
            </w:r>
            <w:r>
              <w:rPr>
                <w:b/>
                <w:bCs/>
              </w:rPr>
              <w:t>Бр</w:t>
            </w:r>
            <w:r>
              <w:rPr>
                <w:b/>
                <w:bCs/>
                <w:lang w:val="sr-Cyrl-RS"/>
              </w:rPr>
              <w:t>.</w:t>
            </w:r>
          </w:p>
        </w:tc>
        <w:tc>
          <w:tcPr>
            <w:tcW w:w="1709" w:type="dxa"/>
            <w:tcBorders>
              <w:top w:val="single" w:sz="4" w:space="0" w:color="auto"/>
              <w:left w:val="single" w:sz="4" w:space="0" w:color="auto"/>
              <w:bottom w:val="single" w:sz="4" w:space="0" w:color="auto"/>
              <w:right w:val="single" w:sz="4" w:space="0" w:color="auto"/>
            </w:tcBorders>
            <w:hideMark/>
          </w:tcPr>
          <w:p w14:paraId="689B9F5C" w14:textId="5A1C648E" w:rsidR="00A07B6B" w:rsidRPr="00DF14D5" w:rsidRDefault="00D55DFA">
            <w:pPr>
              <w:rPr>
                <w:b/>
                <w:bCs/>
              </w:rPr>
            </w:pPr>
            <w:r>
              <w:rPr>
                <w:b/>
                <w:bCs/>
              </w:rPr>
              <w:t>Назив</w:t>
            </w:r>
            <w:r w:rsidR="00A07B6B" w:rsidRPr="00DF14D5">
              <w:rPr>
                <w:b/>
                <w:bCs/>
              </w:rPr>
              <w:t xml:space="preserve"> </w:t>
            </w:r>
            <w:r>
              <w:rPr>
                <w:b/>
                <w:bCs/>
              </w:rPr>
              <w:t>дела</w:t>
            </w:r>
            <w:r w:rsidR="00A07B6B" w:rsidRPr="00DF14D5">
              <w:rPr>
                <w:b/>
                <w:bCs/>
              </w:rPr>
              <w:t xml:space="preserve"> </w:t>
            </w:r>
            <w:r w:rsidR="00A07B6B" w:rsidRPr="00DF14D5">
              <w:rPr>
                <w:i/>
                <w:iCs/>
              </w:rPr>
              <w:t>název dílu</w:t>
            </w:r>
          </w:p>
        </w:tc>
        <w:tc>
          <w:tcPr>
            <w:tcW w:w="1015" w:type="dxa"/>
            <w:gridSpan w:val="2"/>
            <w:tcBorders>
              <w:top w:val="single" w:sz="4" w:space="0" w:color="auto"/>
              <w:left w:val="single" w:sz="4" w:space="0" w:color="auto"/>
              <w:bottom w:val="single" w:sz="4" w:space="0" w:color="auto"/>
              <w:right w:val="single" w:sz="4" w:space="0" w:color="auto"/>
            </w:tcBorders>
            <w:hideMark/>
          </w:tcPr>
          <w:p w14:paraId="353D8848" w14:textId="56EA3CE6" w:rsidR="00A07B6B" w:rsidRPr="00DF14D5" w:rsidRDefault="00D55DFA">
            <w:pPr>
              <w:rPr>
                <w:b/>
                <w:bCs/>
              </w:rPr>
            </w:pPr>
            <w:r>
              <w:rPr>
                <w:b/>
                <w:bCs/>
              </w:rPr>
              <w:t>позиција</w:t>
            </w:r>
            <w:r w:rsidR="00A07B6B" w:rsidRPr="00DF14D5">
              <w:rPr>
                <w:b/>
                <w:bCs/>
              </w:rPr>
              <w:t xml:space="preserve"> </w:t>
            </w:r>
            <w:r w:rsidR="00A07B6B" w:rsidRPr="00DF14D5">
              <w:rPr>
                <w:i/>
                <w:iCs/>
              </w:rPr>
              <w:t>pozice</w:t>
            </w:r>
          </w:p>
        </w:tc>
        <w:tc>
          <w:tcPr>
            <w:tcW w:w="2188" w:type="dxa"/>
            <w:tcBorders>
              <w:top w:val="single" w:sz="4" w:space="0" w:color="auto"/>
              <w:left w:val="single" w:sz="4" w:space="0" w:color="auto"/>
              <w:bottom w:val="single" w:sz="4" w:space="0" w:color="auto"/>
              <w:right w:val="single" w:sz="4" w:space="0" w:color="auto"/>
            </w:tcBorders>
            <w:hideMark/>
          </w:tcPr>
          <w:p w14:paraId="14A1EF4D" w14:textId="77777777" w:rsidR="00A07B6B" w:rsidRPr="00DF14D5" w:rsidRDefault="00A07B6B">
            <w:r w:rsidRPr="00DF14D5">
              <w:t>Název dílu dle uvedeného č.výkresu od zákazníka</w:t>
            </w:r>
          </w:p>
        </w:tc>
        <w:tc>
          <w:tcPr>
            <w:tcW w:w="1207" w:type="dxa"/>
            <w:gridSpan w:val="2"/>
            <w:tcBorders>
              <w:top w:val="single" w:sz="4" w:space="0" w:color="auto"/>
              <w:left w:val="single" w:sz="4" w:space="0" w:color="auto"/>
              <w:bottom w:val="single" w:sz="4" w:space="0" w:color="auto"/>
              <w:right w:val="single" w:sz="4" w:space="0" w:color="auto"/>
            </w:tcBorders>
            <w:hideMark/>
          </w:tcPr>
          <w:p w14:paraId="236618D8" w14:textId="7F8DD049" w:rsidR="00A07B6B" w:rsidRPr="00DF14D5" w:rsidRDefault="00D55DFA">
            <w:pPr>
              <w:rPr>
                <w:b/>
                <w:bCs/>
              </w:rPr>
            </w:pPr>
            <w:r>
              <w:rPr>
                <w:b/>
                <w:bCs/>
              </w:rPr>
              <w:t>број</w:t>
            </w:r>
            <w:r w:rsidR="00A07B6B" w:rsidRPr="00DF14D5">
              <w:rPr>
                <w:b/>
                <w:bCs/>
              </w:rPr>
              <w:t xml:space="preserve"> </w:t>
            </w:r>
            <w:r>
              <w:rPr>
                <w:b/>
                <w:bCs/>
              </w:rPr>
              <w:t>цртежа</w:t>
            </w:r>
            <w:r w:rsidR="00A07B6B" w:rsidRPr="00DF14D5">
              <w:rPr>
                <w:b/>
                <w:bCs/>
              </w:rPr>
              <w:t xml:space="preserve"> </w:t>
            </w:r>
            <w:r w:rsidR="00A07B6B" w:rsidRPr="00DF14D5">
              <w:rPr>
                <w:i/>
                <w:iCs/>
              </w:rPr>
              <w:t>číslo výkresu?</w:t>
            </w:r>
          </w:p>
        </w:tc>
        <w:tc>
          <w:tcPr>
            <w:tcW w:w="1229" w:type="dxa"/>
            <w:tcBorders>
              <w:top w:val="single" w:sz="4" w:space="0" w:color="auto"/>
              <w:left w:val="single" w:sz="4" w:space="0" w:color="auto"/>
              <w:bottom w:val="single" w:sz="4" w:space="0" w:color="auto"/>
              <w:right w:val="single" w:sz="4" w:space="0" w:color="auto"/>
            </w:tcBorders>
            <w:hideMark/>
          </w:tcPr>
          <w:p w14:paraId="1ED3CEF8" w14:textId="1CFCDDEF" w:rsidR="00A07B6B" w:rsidRPr="00DF14D5" w:rsidRDefault="00D55DFA">
            <w:pPr>
              <w:rPr>
                <w:b/>
                <w:bCs/>
              </w:rPr>
            </w:pPr>
            <w:r>
              <w:rPr>
                <w:b/>
                <w:bCs/>
              </w:rPr>
              <w:t>материјал</w:t>
            </w:r>
            <w:r w:rsidR="00A07B6B" w:rsidRPr="00DF14D5">
              <w:rPr>
                <w:b/>
                <w:bCs/>
              </w:rPr>
              <w:t xml:space="preserve"> </w:t>
            </w:r>
            <w:r w:rsidR="00A07B6B" w:rsidRPr="00DF14D5">
              <w:rPr>
                <w:i/>
                <w:iCs/>
              </w:rPr>
              <w:t>jakost mat.</w:t>
            </w:r>
          </w:p>
        </w:tc>
        <w:tc>
          <w:tcPr>
            <w:tcW w:w="867" w:type="dxa"/>
            <w:gridSpan w:val="3"/>
            <w:tcBorders>
              <w:top w:val="single" w:sz="4" w:space="0" w:color="auto"/>
              <w:left w:val="single" w:sz="4" w:space="0" w:color="auto"/>
              <w:bottom w:val="single" w:sz="4" w:space="0" w:color="auto"/>
              <w:right w:val="single" w:sz="4" w:space="0" w:color="auto"/>
            </w:tcBorders>
            <w:hideMark/>
          </w:tcPr>
          <w:p w14:paraId="3EB7B1EC" w14:textId="71473F7F" w:rsidR="00A07B6B" w:rsidRPr="00D55DFA" w:rsidRDefault="00D55DFA">
            <w:pPr>
              <w:rPr>
                <w:b/>
              </w:rPr>
            </w:pPr>
            <w:r w:rsidRPr="00D55DFA">
              <w:rPr>
                <w:b/>
              </w:rPr>
              <w:t>Количина</w:t>
            </w:r>
          </w:p>
        </w:tc>
      </w:tr>
      <w:tr w:rsidR="0067391A" w:rsidRPr="00DF14D5" w14:paraId="62DC23B1" w14:textId="77777777" w:rsidTr="00B30FBC">
        <w:trPr>
          <w:trHeight w:val="890"/>
        </w:trPr>
        <w:tc>
          <w:tcPr>
            <w:tcW w:w="805" w:type="dxa"/>
            <w:tcBorders>
              <w:top w:val="single" w:sz="4" w:space="0" w:color="auto"/>
              <w:left w:val="single" w:sz="4" w:space="0" w:color="auto"/>
              <w:bottom w:val="single" w:sz="4" w:space="0" w:color="auto"/>
              <w:right w:val="single" w:sz="4" w:space="0" w:color="auto"/>
            </w:tcBorders>
            <w:noWrap/>
            <w:hideMark/>
          </w:tcPr>
          <w:p w14:paraId="0D843AEA" w14:textId="77777777" w:rsidR="0067391A" w:rsidRPr="00DF14D5" w:rsidRDefault="0067391A">
            <w:pPr>
              <w:rPr>
                <w:b/>
                <w:bCs/>
              </w:rPr>
            </w:pPr>
            <w:r w:rsidRPr="00DF14D5">
              <w:rPr>
                <w:b/>
                <w:bCs/>
              </w:rPr>
              <w:t>1</w:t>
            </w:r>
          </w:p>
        </w:tc>
        <w:tc>
          <w:tcPr>
            <w:tcW w:w="4912" w:type="dxa"/>
            <w:gridSpan w:val="4"/>
            <w:tcBorders>
              <w:top w:val="single" w:sz="4" w:space="0" w:color="auto"/>
              <w:left w:val="single" w:sz="4" w:space="0" w:color="auto"/>
              <w:bottom w:val="single" w:sz="4" w:space="0" w:color="auto"/>
              <w:right w:val="single" w:sz="4" w:space="0" w:color="auto"/>
            </w:tcBorders>
            <w:noWrap/>
            <w:hideMark/>
          </w:tcPr>
          <w:p w14:paraId="16FB24C7" w14:textId="57A69AC9" w:rsidR="0067391A" w:rsidRPr="00DF14D5" w:rsidRDefault="0067391A">
            <w:pPr>
              <w:rPr>
                <w:b/>
                <w:bCs/>
              </w:rPr>
            </w:pPr>
            <w:r w:rsidRPr="00DF14D5">
              <w:rPr>
                <w:b/>
                <w:bCs/>
              </w:rPr>
              <w:t>Delovi Rotora VP Tp 054764/II, kus.Tp 422834/III</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3BBEAB3A" w14:textId="77777777" w:rsidR="0067391A" w:rsidRPr="00DF14D5" w:rsidRDefault="0067391A">
            <w:pPr>
              <w:rPr>
                <w:b/>
                <w:bCs/>
              </w:rPr>
            </w:pPr>
            <w:r w:rsidRPr="00DF14D5">
              <w:rPr>
                <w:b/>
                <w:bCs/>
              </w:rPr>
              <w:t> </w:t>
            </w:r>
          </w:p>
        </w:tc>
        <w:tc>
          <w:tcPr>
            <w:tcW w:w="1229" w:type="dxa"/>
            <w:tcBorders>
              <w:top w:val="single" w:sz="4" w:space="0" w:color="auto"/>
              <w:left w:val="single" w:sz="4" w:space="0" w:color="auto"/>
              <w:bottom w:val="single" w:sz="4" w:space="0" w:color="auto"/>
              <w:right w:val="single" w:sz="4" w:space="0" w:color="auto"/>
            </w:tcBorders>
            <w:noWrap/>
            <w:hideMark/>
          </w:tcPr>
          <w:p w14:paraId="1CBBAE1C" w14:textId="77777777" w:rsidR="0067391A" w:rsidRPr="00DF14D5" w:rsidRDefault="0067391A">
            <w:pPr>
              <w:rPr>
                <w:b/>
                <w:bCs/>
              </w:rPr>
            </w:pPr>
            <w:r w:rsidRPr="00DF14D5">
              <w:rPr>
                <w:b/>
                <w:bCs/>
              </w:rPr>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67131A12" w14:textId="77777777" w:rsidR="0067391A" w:rsidRPr="00DF14D5" w:rsidRDefault="0067391A">
            <w:pPr>
              <w:rPr>
                <w:b/>
                <w:bCs/>
              </w:rPr>
            </w:pPr>
            <w:r w:rsidRPr="00DF14D5">
              <w:rPr>
                <w:b/>
                <w:bCs/>
              </w:rPr>
              <w:t> </w:t>
            </w:r>
          </w:p>
        </w:tc>
      </w:tr>
      <w:tr w:rsidR="00A07B6B" w:rsidRPr="00DF14D5" w14:paraId="4C779EE5"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32522082" w14:textId="77777777" w:rsidR="00A07B6B" w:rsidRPr="00DF14D5" w:rsidRDefault="00A07B6B">
            <w:r w:rsidRPr="00DF14D5">
              <w:t>1.1</w:t>
            </w:r>
          </w:p>
        </w:tc>
        <w:tc>
          <w:tcPr>
            <w:tcW w:w="1709" w:type="dxa"/>
            <w:tcBorders>
              <w:top w:val="single" w:sz="4" w:space="0" w:color="auto"/>
              <w:left w:val="single" w:sz="4" w:space="0" w:color="auto"/>
              <w:bottom w:val="single" w:sz="4" w:space="0" w:color="auto"/>
              <w:right w:val="single" w:sz="4" w:space="0" w:color="auto"/>
            </w:tcBorders>
            <w:hideMark/>
          </w:tcPr>
          <w:p w14:paraId="13B5E196" w14:textId="77777777" w:rsidR="00A07B6B" w:rsidRPr="00DF14D5" w:rsidRDefault="00A07B6B">
            <w:r w:rsidRPr="00DF14D5">
              <w:t>Čep rotora Ø 90</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439C0079" w14:textId="77777777" w:rsidR="00A07B6B" w:rsidRPr="00DF14D5" w:rsidRDefault="00A07B6B">
            <w:r w:rsidRPr="00DF14D5">
              <w:t> </w:t>
            </w:r>
          </w:p>
        </w:tc>
        <w:tc>
          <w:tcPr>
            <w:tcW w:w="2188" w:type="dxa"/>
            <w:tcBorders>
              <w:top w:val="single" w:sz="4" w:space="0" w:color="auto"/>
              <w:left w:val="single" w:sz="4" w:space="0" w:color="auto"/>
              <w:bottom w:val="single" w:sz="4" w:space="0" w:color="auto"/>
              <w:right w:val="single" w:sz="4" w:space="0" w:color="auto"/>
            </w:tcBorders>
            <w:noWrap/>
            <w:hideMark/>
          </w:tcPr>
          <w:p w14:paraId="52CAF8A6" w14:textId="77777777" w:rsidR="00A07B6B" w:rsidRPr="00DF14D5" w:rsidRDefault="00A07B6B">
            <w:pPr>
              <w:rPr>
                <w:b/>
                <w:bCs/>
                <w:i/>
                <w:iCs/>
              </w:rPr>
            </w:pPr>
            <w:r w:rsidRPr="00DF14D5">
              <w:rPr>
                <w:b/>
                <w:bCs/>
                <w:i/>
                <w:iCs/>
              </w:rPr>
              <w:t>Zátka D=90 VT rotoru</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4FB1D836" w14:textId="77777777" w:rsidR="00A07B6B" w:rsidRPr="00DF14D5" w:rsidRDefault="00A07B6B">
            <w:r w:rsidRPr="00DF14D5">
              <w:t>Tp 521440</w:t>
            </w:r>
          </w:p>
        </w:tc>
        <w:tc>
          <w:tcPr>
            <w:tcW w:w="1229" w:type="dxa"/>
            <w:tcBorders>
              <w:top w:val="single" w:sz="4" w:space="0" w:color="auto"/>
              <w:left w:val="single" w:sz="4" w:space="0" w:color="auto"/>
              <w:bottom w:val="single" w:sz="4" w:space="0" w:color="auto"/>
              <w:right w:val="single" w:sz="4" w:space="0" w:color="auto"/>
            </w:tcBorders>
            <w:noWrap/>
            <w:hideMark/>
          </w:tcPr>
          <w:p w14:paraId="74C07CA3" w14:textId="77777777" w:rsidR="00A07B6B" w:rsidRPr="00DF14D5" w:rsidRDefault="00A07B6B">
            <w:r w:rsidRPr="00DF14D5">
              <w:t>15320.9</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177A5E12" w14:textId="77777777" w:rsidR="00A07B6B" w:rsidRPr="00DF14D5" w:rsidRDefault="00A07B6B">
            <w:r w:rsidRPr="00DF14D5">
              <w:t>2</w:t>
            </w:r>
          </w:p>
        </w:tc>
      </w:tr>
      <w:tr w:rsidR="00A07B6B" w:rsidRPr="00DF14D5" w14:paraId="083367FF"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2417A689" w14:textId="77777777" w:rsidR="00A07B6B" w:rsidRPr="00DF14D5" w:rsidRDefault="00A07B6B">
            <w:r w:rsidRPr="00DF14D5">
              <w:t>1.2</w:t>
            </w:r>
          </w:p>
        </w:tc>
        <w:tc>
          <w:tcPr>
            <w:tcW w:w="1709" w:type="dxa"/>
            <w:tcBorders>
              <w:top w:val="single" w:sz="4" w:space="0" w:color="auto"/>
              <w:left w:val="single" w:sz="4" w:space="0" w:color="auto"/>
              <w:bottom w:val="single" w:sz="4" w:space="0" w:color="auto"/>
              <w:right w:val="single" w:sz="4" w:space="0" w:color="auto"/>
            </w:tcBorders>
            <w:hideMark/>
          </w:tcPr>
          <w:p w14:paraId="3A5CAC76" w14:textId="77777777" w:rsidR="00A07B6B" w:rsidRPr="00DF14D5" w:rsidRDefault="00A07B6B">
            <w:r w:rsidRPr="00DF14D5">
              <w:t>Zavrtanj M20x50</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10510AC7" w14:textId="77777777" w:rsidR="00A07B6B" w:rsidRPr="00DF14D5" w:rsidRDefault="00A07B6B">
            <w:r w:rsidRPr="00DF14D5">
              <w:t>poz.1/5</w:t>
            </w:r>
          </w:p>
        </w:tc>
        <w:tc>
          <w:tcPr>
            <w:tcW w:w="2188" w:type="dxa"/>
            <w:tcBorders>
              <w:top w:val="single" w:sz="4" w:space="0" w:color="auto"/>
              <w:left w:val="single" w:sz="4" w:space="0" w:color="auto"/>
              <w:bottom w:val="single" w:sz="4" w:space="0" w:color="auto"/>
              <w:right w:val="single" w:sz="4" w:space="0" w:color="auto"/>
            </w:tcBorders>
            <w:noWrap/>
            <w:hideMark/>
          </w:tcPr>
          <w:p w14:paraId="10173AF4" w14:textId="77777777" w:rsidR="00A07B6B" w:rsidRPr="00DF14D5" w:rsidRDefault="00A07B6B">
            <w:pPr>
              <w:rPr>
                <w:b/>
                <w:bCs/>
                <w:i/>
                <w:iCs/>
              </w:rPr>
            </w:pPr>
            <w:r w:rsidRPr="00DF14D5">
              <w:rPr>
                <w:b/>
                <w:bCs/>
                <w:i/>
                <w:iCs/>
              </w:rPr>
              <w:t>Šroub M20x50</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663D6121" w14:textId="77777777" w:rsidR="00A07B6B" w:rsidRPr="00DF14D5" w:rsidRDefault="00A07B6B">
            <w:r w:rsidRPr="00DF14D5">
              <w:t>Tp 517812</w:t>
            </w:r>
          </w:p>
        </w:tc>
        <w:tc>
          <w:tcPr>
            <w:tcW w:w="1229" w:type="dxa"/>
            <w:tcBorders>
              <w:top w:val="single" w:sz="4" w:space="0" w:color="auto"/>
              <w:left w:val="single" w:sz="4" w:space="0" w:color="auto"/>
              <w:bottom w:val="single" w:sz="4" w:space="0" w:color="auto"/>
              <w:right w:val="single" w:sz="4" w:space="0" w:color="auto"/>
            </w:tcBorders>
            <w:noWrap/>
            <w:hideMark/>
          </w:tcPr>
          <w:p w14:paraId="5BC41B8F" w14:textId="77777777" w:rsidR="00A07B6B" w:rsidRPr="00DF14D5" w:rsidRDefault="00A07B6B">
            <w:r w:rsidRPr="00DF14D5">
              <w:t>15320.9</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0D621E5C" w14:textId="77777777" w:rsidR="00A07B6B" w:rsidRPr="00DF14D5" w:rsidRDefault="00A07B6B">
            <w:r w:rsidRPr="00DF14D5">
              <w:t>8</w:t>
            </w:r>
          </w:p>
        </w:tc>
      </w:tr>
      <w:tr w:rsidR="00A07B6B" w:rsidRPr="00DF14D5" w14:paraId="26711154"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37295A6F" w14:textId="77777777" w:rsidR="00A07B6B" w:rsidRPr="00DF14D5" w:rsidRDefault="00A07B6B">
            <w:r w:rsidRPr="00DF14D5">
              <w:t>1.3</w:t>
            </w:r>
          </w:p>
        </w:tc>
        <w:tc>
          <w:tcPr>
            <w:tcW w:w="1709" w:type="dxa"/>
            <w:tcBorders>
              <w:top w:val="single" w:sz="4" w:space="0" w:color="auto"/>
              <w:left w:val="single" w:sz="4" w:space="0" w:color="auto"/>
              <w:bottom w:val="single" w:sz="4" w:space="0" w:color="auto"/>
              <w:right w:val="single" w:sz="4" w:space="0" w:color="auto"/>
            </w:tcBorders>
            <w:hideMark/>
          </w:tcPr>
          <w:p w14:paraId="487F2206" w14:textId="77777777" w:rsidR="00A07B6B" w:rsidRPr="00DF14D5" w:rsidRDefault="00A07B6B">
            <w:r w:rsidRPr="00DF14D5">
              <w:t>Zavrtanj M8x15</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504927E1" w14:textId="77777777" w:rsidR="00A07B6B" w:rsidRPr="00DF14D5" w:rsidRDefault="00A07B6B">
            <w:r w:rsidRPr="00DF14D5">
              <w:t>poz.1/6</w:t>
            </w:r>
          </w:p>
        </w:tc>
        <w:tc>
          <w:tcPr>
            <w:tcW w:w="2188" w:type="dxa"/>
            <w:tcBorders>
              <w:top w:val="single" w:sz="4" w:space="0" w:color="auto"/>
              <w:left w:val="single" w:sz="4" w:space="0" w:color="auto"/>
              <w:bottom w:val="single" w:sz="4" w:space="0" w:color="auto"/>
              <w:right w:val="single" w:sz="4" w:space="0" w:color="auto"/>
            </w:tcBorders>
            <w:noWrap/>
            <w:hideMark/>
          </w:tcPr>
          <w:p w14:paraId="218BCB91" w14:textId="77777777" w:rsidR="00A07B6B" w:rsidRPr="00DF14D5" w:rsidRDefault="00A07B6B">
            <w:pPr>
              <w:rPr>
                <w:b/>
                <w:bCs/>
                <w:i/>
                <w:iCs/>
              </w:rPr>
            </w:pPr>
            <w:r w:rsidRPr="00DF14D5">
              <w:rPr>
                <w:b/>
                <w:bCs/>
                <w:i/>
                <w:iCs/>
              </w:rPr>
              <w:t>Šroub M8x15</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0B0D3193" w14:textId="77777777" w:rsidR="00A07B6B" w:rsidRPr="00DF14D5" w:rsidRDefault="00A07B6B">
            <w:r w:rsidRPr="00DF14D5">
              <w:t>ČSN 021183.20</w:t>
            </w:r>
          </w:p>
        </w:tc>
        <w:tc>
          <w:tcPr>
            <w:tcW w:w="1229" w:type="dxa"/>
            <w:tcBorders>
              <w:top w:val="single" w:sz="4" w:space="0" w:color="auto"/>
              <w:left w:val="single" w:sz="4" w:space="0" w:color="auto"/>
              <w:bottom w:val="single" w:sz="4" w:space="0" w:color="auto"/>
              <w:right w:val="single" w:sz="4" w:space="0" w:color="auto"/>
            </w:tcBorders>
            <w:noWrap/>
            <w:hideMark/>
          </w:tcPr>
          <w:p w14:paraId="14339B36" w14:textId="77777777" w:rsidR="00A07B6B" w:rsidRPr="00DF14D5" w:rsidRDefault="00A07B6B">
            <w:r w:rsidRPr="00DF14D5">
              <w:t>15320.9</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1AD6330C" w14:textId="77777777" w:rsidR="00A07B6B" w:rsidRPr="00DF14D5" w:rsidRDefault="00A07B6B">
            <w:r w:rsidRPr="00DF14D5">
              <w:t>8</w:t>
            </w:r>
          </w:p>
        </w:tc>
      </w:tr>
      <w:tr w:rsidR="00A07B6B" w:rsidRPr="00DF14D5" w14:paraId="72A5207C"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5AB27F4F" w14:textId="77777777" w:rsidR="00A07B6B" w:rsidRPr="00DF14D5" w:rsidRDefault="00A07B6B">
            <w:r w:rsidRPr="00DF14D5">
              <w:t>1.4</w:t>
            </w:r>
          </w:p>
        </w:tc>
        <w:tc>
          <w:tcPr>
            <w:tcW w:w="1709" w:type="dxa"/>
            <w:tcBorders>
              <w:top w:val="single" w:sz="4" w:space="0" w:color="auto"/>
              <w:left w:val="single" w:sz="4" w:space="0" w:color="auto"/>
              <w:bottom w:val="single" w:sz="4" w:space="0" w:color="auto"/>
              <w:right w:val="single" w:sz="4" w:space="0" w:color="auto"/>
            </w:tcBorders>
            <w:hideMark/>
          </w:tcPr>
          <w:p w14:paraId="0CCAD198" w14:textId="77777777" w:rsidR="00A07B6B" w:rsidRPr="00DF14D5" w:rsidRDefault="00A07B6B">
            <w:r w:rsidRPr="00DF14D5">
              <w:t>Žica za raskivanje, ø1,5 - 450 bm</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5BD76A2A" w14:textId="77777777" w:rsidR="00A07B6B" w:rsidRPr="00DF14D5" w:rsidRDefault="00A07B6B">
            <w:r w:rsidRPr="00DF14D5">
              <w:t>poz.21</w:t>
            </w:r>
          </w:p>
        </w:tc>
        <w:tc>
          <w:tcPr>
            <w:tcW w:w="2188" w:type="dxa"/>
            <w:tcBorders>
              <w:top w:val="single" w:sz="4" w:space="0" w:color="auto"/>
              <w:left w:val="single" w:sz="4" w:space="0" w:color="auto"/>
              <w:bottom w:val="single" w:sz="4" w:space="0" w:color="auto"/>
              <w:right w:val="single" w:sz="4" w:space="0" w:color="auto"/>
            </w:tcBorders>
            <w:noWrap/>
            <w:hideMark/>
          </w:tcPr>
          <w:p w14:paraId="7210C511" w14:textId="77777777" w:rsidR="00A07B6B" w:rsidRPr="00DF14D5" w:rsidRDefault="00A07B6B">
            <w:pPr>
              <w:rPr>
                <w:b/>
                <w:bCs/>
                <w:i/>
                <w:iCs/>
              </w:rPr>
            </w:pPr>
            <w:r w:rsidRPr="00DF14D5">
              <w:rPr>
                <w:b/>
                <w:bCs/>
                <w:i/>
                <w:iCs/>
              </w:rPr>
              <w:t>Temovací drát (Tp422834/poz.21)</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08650807" w14:textId="77777777" w:rsidR="00A07B6B" w:rsidRPr="00DF14D5" w:rsidRDefault="00A07B6B">
            <w:r w:rsidRPr="00DF14D5">
              <w:t> </w:t>
            </w:r>
          </w:p>
        </w:tc>
        <w:tc>
          <w:tcPr>
            <w:tcW w:w="1229" w:type="dxa"/>
            <w:tcBorders>
              <w:top w:val="single" w:sz="4" w:space="0" w:color="auto"/>
              <w:left w:val="single" w:sz="4" w:space="0" w:color="auto"/>
              <w:bottom w:val="single" w:sz="4" w:space="0" w:color="auto"/>
              <w:right w:val="single" w:sz="4" w:space="0" w:color="auto"/>
            </w:tcBorders>
            <w:hideMark/>
          </w:tcPr>
          <w:p w14:paraId="26F1A8EB" w14:textId="77777777" w:rsidR="00A07B6B" w:rsidRPr="00DF14D5" w:rsidRDefault="00A07B6B">
            <w:r w:rsidRPr="00DF14D5">
              <w:t>423065.1</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1FEA17F0" w14:textId="77777777" w:rsidR="00A07B6B" w:rsidRPr="00DF14D5" w:rsidRDefault="00A07B6B">
            <w:r w:rsidRPr="00DF14D5">
              <w:t>7</w:t>
            </w:r>
          </w:p>
        </w:tc>
      </w:tr>
      <w:tr w:rsidR="00A07B6B" w:rsidRPr="00DF14D5" w14:paraId="71E2AE91"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43DC2E22" w14:textId="77777777" w:rsidR="00A07B6B" w:rsidRPr="00DF14D5" w:rsidRDefault="00A07B6B">
            <w:r w:rsidRPr="00DF14D5">
              <w:t>1.5</w:t>
            </w:r>
          </w:p>
        </w:tc>
        <w:tc>
          <w:tcPr>
            <w:tcW w:w="1709" w:type="dxa"/>
            <w:tcBorders>
              <w:top w:val="single" w:sz="4" w:space="0" w:color="auto"/>
              <w:left w:val="single" w:sz="4" w:space="0" w:color="auto"/>
              <w:bottom w:val="single" w:sz="4" w:space="0" w:color="auto"/>
              <w:right w:val="single" w:sz="4" w:space="0" w:color="auto"/>
            </w:tcBorders>
            <w:hideMark/>
          </w:tcPr>
          <w:p w14:paraId="70E29635" w14:textId="77777777" w:rsidR="00A07B6B" w:rsidRPr="00DF14D5" w:rsidRDefault="00A07B6B">
            <w:r w:rsidRPr="00DF14D5">
              <w:t>Precizion, konusni  Ø 8,5</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3FA95083" w14:textId="77777777" w:rsidR="00A07B6B" w:rsidRPr="00DF14D5" w:rsidRDefault="00A07B6B">
            <w:r w:rsidRPr="00DF14D5">
              <w:t> </w:t>
            </w:r>
          </w:p>
        </w:tc>
        <w:tc>
          <w:tcPr>
            <w:tcW w:w="2188" w:type="dxa"/>
            <w:tcBorders>
              <w:top w:val="single" w:sz="4" w:space="0" w:color="auto"/>
              <w:left w:val="single" w:sz="4" w:space="0" w:color="auto"/>
              <w:bottom w:val="single" w:sz="4" w:space="0" w:color="auto"/>
              <w:right w:val="single" w:sz="4" w:space="0" w:color="auto"/>
            </w:tcBorders>
            <w:noWrap/>
            <w:hideMark/>
          </w:tcPr>
          <w:p w14:paraId="5D8282BC" w14:textId="77777777" w:rsidR="00A07B6B" w:rsidRPr="00DF14D5" w:rsidRDefault="00A07B6B">
            <w:pPr>
              <w:rPr>
                <w:b/>
                <w:bCs/>
                <w:i/>
                <w:iCs/>
              </w:rPr>
            </w:pPr>
            <w:r w:rsidRPr="00DF14D5">
              <w:rPr>
                <w:b/>
                <w:bCs/>
                <w:i/>
                <w:iCs/>
              </w:rPr>
              <w:t>Kužel.kolík Ø 8,5 (k olopatkování)</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72DE5BA2" w14:textId="77777777" w:rsidR="00A07B6B" w:rsidRPr="00DF14D5" w:rsidRDefault="00A07B6B">
            <w:r w:rsidRPr="00DF14D5">
              <w:t>Tp 521512</w:t>
            </w:r>
          </w:p>
        </w:tc>
        <w:tc>
          <w:tcPr>
            <w:tcW w:w="1229" w:type="dxa"/>
            <w:tcBorders>
              <w:top w:val="single" w:sz="4" w:space="0" w:color="auto"/>
              <w:left w:val="single" w:sz="4" w:space="0" w:color="auto"/>
              <w:bottom w:val="single" w:sz="4" w:space="0" w:color="auto"/>
              <w:right w:val="single" w:sz="4" w:space="0" w:color="auto"/>
            </w:tcBorders>
            <w:hideMark/>
          </w:tcPr>
          <w:p w14:paraId="576E40EC"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3BBD8D4E" w14:textId="77777777" w:rsidR="00A07B6B" w:rsidRPr="00DF14D5" w:rsidRDefault="00A07B6B">
            <w:r w:rsidRPr="00DF14D5">
              <w:t>2</w:t>
            </w:r>
          </w:p>
        </w:tc>
      </w:tr>
      <w:tr w:rsidR="00A07B6B" w:rsidRPr="00DF14D5" w14:paraId="1B441489"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204FEA96" w14:textId="77777777" w:rsidR="00A07B6B" w:rsidRPr="00DF14D5" w:rsidRDefault="00A07B6B">
            <w:pPr>
              <w:rPr>
                <w:b/>
                <w:bCs/>
              </w:rPr>
            </w:pPr>
            <w:r w:rsidRPr="00DF14D5">
              <w:rPr>
                <w:b/>
                <w:bCs/>
              </w:rPr>
              <w:t>2</w:t>
            </w:r>
          </w:p>
        </w:tc>
        <w:tc>
          <w:tcPr>
            <w:tcW w:w="4912" w:type="dxa"/>
            <w:gridSpan w:val="4"/>
            <w:tcBorders>
              <w:top w:val="single" w:sz="4" w:space="0" w:color="auto"/>
              <w:left w:val="single" w:sz="4" w:space="0" w:color="auto"/>
              <w:bottom w:val="single" w:sz="4" w:space="0" w:color="auto"/>
              <w:right w:val="single" w:sz="4" w:space="0" w:color="auto"/>
            </w:tcBorders>
            <w:noWrap/>
            <w:hideMark/>
          </w:tcPr>
          <w:p w14:paraId="34E74459" w14:textId="77777777" w:rsidR="00A07B6B" w:rsidRPr="00DF14D5" w:rsidRDefault="00A07B6B">
            <w:pPr>
              <w:rPr>
                <w:b/>
                <w:bCs/>
              </w:rPr>
            </w:pPr>
            <w:r w:rsidRPr="00DF14D5">
              <w:rPr>
                <w:b/>
                <w:bCs/>
              </w:rPr>
              <w:t>Delovi spoljašnje kućište VP, crtež br. Tp 058179, Kus br. Tp 425612</w:t>
            </w:r>
            <w:r w:rsidRPr="00DF14D5">
              <w:t xml:space="preserve"> </w:t>
            </w:r>
            <w:r w:rsidRPr="00DF14D5">
              <w:rPr>
                <w:i/>
                <w:iCs/>
              </w:rPr>
              <w:t>- Šrouby a matice</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2735EB97" w14:textId="77777777" w:rsidR="00A07B6B" w:rsidRPr="00DF14D5" w:rsidRDefault="00A07B6B">
            <w:pPr>
              <w:rPr>
                <w:b/>
                <w:bCs/>
              </w:rPr>
            </w:pPr>
            <w:r w:rsidRPr="00DF14D5">
              <w:rPr>
                <w:b/>
                <w:bCs/>
              </w:rPr>
              <w:t> </w:t>
            </w:r>
          </w:p>
        </w:tc>
        <w:tc>
          <w:tcPr>
            <w:tcW w:w="1229" w:type="dxa"/>
            <w:tcBorders>
              <w:top w:val="single" w:sz="4" w:space="0" w:color="auto"/>
              <w:left w:val="single" w:sz="4" w:space="0" w:color="auto"/>
              <w:bottom w:val="single" w:sz="4" w:space="0" w:color="auto"/>
              <w:right w:val="single" w:sz="4" w:space="0" w:color="auto"/>
            </w:tcBorders>
            <w:noWrap/>
            <w:hideMark/>
          </w:tcPr>
          <w:p w14:paraId="5A9BD0DA" w14:textId="77777777" w:rsidR="00A07B6B" w:rsidRPr="00DF14D5" w:rsidRDefault="00A07B6B">
            <w:pPr>
              <w:rPr>
                <w:b/>
                <w:bCs/>
              </w:rPr>
            </w:pPr>
            <w:r w:rsidRPr="00DF14D5">
              <w:rPr>
                <w:b/>
                <w:bCs/>
              </w:rPr>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26A82299" w14:textId="77777777" w:rsidR="00A07B6B" w:rsidRPr="00DF14D5" w:rsidRDefault="00A07B6B">
            <w:pPr>
              <w:rPr>
                <w:b/>
                <w:bCs/>
              </w:rPr>
            </w:pPr>
            <w:r w:rsidRPr="00DF14D5">
              <w:rPr>
                <w:b/>
                <w:bCs/>
              </w:rPr>
              <w:t> </w:t>
            </w:r>
          </w:p>
        </w:tc>
      </w:tr>
      <w:tr w:rsidR="00A07B6B" w:rsidRPr="00DF14D5" w14:paraId="6784D465"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1DD49427" w14:textId="77777777" w:rsidR="00A07B6B" w:rsidRPr="00DF14D5" w:rsidRDefault="00A07B6B">
            <w:r w:rsidRPr="00DF14D5">
              <w:t>2.1</w:t>
            </w:r>
          </w:p>
        </w:tc>
        <w:tc>
          <w:tcPr>
            <w:tcW w:w="1709" w:type="dxa"/>
            <w:tcBorders>
              <w:top w:val="single" w:sz="4" w:space="0" w:color="auto"/>
              <w:left w:val="single" w:sz="4" w:space="0" w:color="auto"/>
              <w:bottom w:val="single" w:sz="4" w:space="0" w:color="auto"/>
              <w:right w:val="single" w:sz="4" w:space="0" w:color="auto"/>
            </w:tcBorders>
            <w:noWrap/>
            <w:hideMark/>
          </w:tcPr>
          <w:p w14:paraId="7F446179" w14:textId="77777777" w:rsidR="00A07B6B" w:rsidRPr="00DF14D5" w:rsidRDefault="00A07B6B">
            <w:r w:rsidRPr="00DF14D5">
              <w:t>Precizion</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7D5C5FD5" w14:textId="77777777" w:rsidR="00A07B6B" w:rsidRPr="00DF14D5" w:rsidRDefault="00A07B6B">
            <w:r w:rsidRPr="00DF14D5">
              <w:t>poz.52</w:t>
            </w:r>
          </w:p>
        </w:tc>
        <w:tc>
          <w:tcPr>
            <w:tcW w:w="2188" w:type="dxa"/>
            <w:tcBorders>
              <w:top w:val="single" w:sz="4" w:space="0" w:color="auto"/>
              <w:left w:val="single" w:sz="4" w:space="0" w:color="auto"/>
              <w:bottom w:val="single" w:sz="4" w:space="0" w:color="auto"/>
              <w:right w:val="single" w:sz="4" w:space="0" w:color="auto"/>
            </w:tcBorders>
            <w:noWrap/>
            <w:hideMark/>
          </w:tcPr>
          <w:p w14:paraId="5BD55867" w14:textId="77777777" w:rsidR="00A07B6B" w:rsidRPr="00DF14D5" w:rsidRDefault="00A07B6B">
            <w:pPr>
              <w:rPr>
                <w:b/>
                <w:bCs/>
                <w:i/>
                <w:iCs/>
              </w:rPr>
            </w:pPr>
            <w:r w:rsidRPr="00DF14D5">
              <w:rPr>
                <w:b/>
                <w:bCs/>
                <w:i/>
                <w:iCs/>
              </w:rPr>
              <w:t>Staveci čep</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22AD4229" w14:textId="77777777" w:rsidR="00A07B6B" w:rsidRPr="00DF14D5" w:rsidRDefault="00A07B6B">
            <w:r w:rsidRPr="00DF14D5">
              <w:t>Tp 419870</w:t>
            </w:r>
          </w:p>
        </w:tc>
        <w:tc>
          <w:tcPr>
            <w:tcW w:w="1229" w:type="dxa"/>
            <w:tcBorders>
              <w:top w:val="single" w:sz="4" w:space="0" w:color="auto"/>
              <w:left w:val="single" w:sz="4" w:space="0" w:color="auto"/>
              <w:bottom w:val="single" w:sz="4" w:space="0" w:color="auto"/>
              <w:right w:val="single" w:sz="4" w:space="0" w:color="auto"/>
            </w:tcBorders>
            <w:hideMark/>
          </w:tcPr>
          <w:p w14:paraId="6BCFD118" w14:textId="77777777" w:rsidR="00A07B6B" w:rsidRPr="00DF14D5" w:rsidRDefault="00A07B6B">
            <w:r w:rsidRPr="00DF14D5">
              <w:t>15236.6, nitrirano</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1E957A62" w14:textId="77777777" w:rsidR="00A07B6B" w:rsidRPr="00DF14D5" w:rsidRDefault="00A07B6B">
            <w:r w:rsidRPr="00DF14D5">
              <w:t>1</w:t>
            </w:r>
          </w:p>
        </w:tc>
      </w:tr>
      <w:tr w:rsidR="00A07B6B" w:rsidRPr="00DF14D5" w14:paraId="71530066"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6DD51BE0" w14:textId="77777777" w:rsidR="00A07B6B" w:rsidRPr="00DF14D5" w:rsidRDefault="00A07B6B">
            <w:r w:rsidRPr="00DF14D5">
              <w:t>2.2</w:t>
            </w:r>
          </w:p>
        </w:tc>
        <w:tc>
          <w:tcPr>
            <w:tcW w:w="1709" w:type="dxa"/>
            <w:tcBorders>
              <w:top w:val="single" w:sz="4" w:space="0" w:color="auto"/>
              <w:left w:val="single" w:sz="4" w:space="0" w:color="auto"/>
              <w:bottom w:val="single" w:sz="4" w:space="0" w:color="auto"/>
              <w:right w:val="single" w:sz="4" w:space="0" w:color="auto"/>
            </w:tcBorders>
            <w:hideMark/>
          </w:tcPr>
          <w:p w14:paraId="239B63E0" w14:textId="77777777" w:rsidR="00A07B6B" w:rsidRPr="00DF14D5" w:rsidRDefault="00A07B6B">
            <w:r w:rsidRPr="00DF14D5">
              <w:t xml:space="preserve">Zavrtanj M36x3x175 ,  prirubnica-ulaz pare </w:t>
            </w:r>
          </w:p>
        </w:tc>
        <w:tc>
          <w:tcPr>
            <w:tcW w:w="1015" w:type="dxa"/>
            <w:gridSpan w:val="2"/>
            <w:tcBorders>
              <w:top w:val="single" w:sz="4" w:space="0" w:color="auto"/>
              <w:left w:val="single" w:sz="4" w:space="0" w:color="auto"/>
              <w:bottom w:val="single" w:sz="4" w:space="0" w:color="auto"/>
              <w:right w:val="single" w:sz="4" w:space="0" w:color="auto"/>
            </w:tcBorders>
            <w:hideMark/>
          </w:tcPr>
          <w:p w14:paraId="1B5359D3" w14:textId="77777777" w:rsidR="00A07B6B" w:rsidRPr="00DF14D5" w:rsidRDefault="00A07B6B">
            <w:r w:rsidRPr="00DF14D5">
              <w:t>poz.66</w:t>
            </w:r>
          </w:p>
        </w:tc>
        <w:tc>
          <w:tcPr>
            <w:tcW w:w="2188" w:type="dxa"/>
            <w:tcBorders>
              <w:top w:val="single" w:sz="4" w:space="0" w:color="auto"/>
              <w:left w:val="single" w:sz="4" w:space="0" w:color="auto"/>
              <w:bottom w:val="single" w:sz="4" w:space="0" w:color="auto"/>
              <w:right w:val="single" w:sz="4" w:space="0" w:color="auto"/>
            </w:tcBorders>
            <w:noWrap/>
            <w:hideMark/>
          </w:tcPr>
          <w:p w14:paraId="67A9B822" w14:textId="77777777" w:rsidR="00A07B6B" w:rsidRPr="00DF14D5" w:rsidRDefault="00A07B6B">
            <w:pPr>
              <w:rPr>
                <w:b/>
                <w:bCs/>
                <w:i/>
                <w:iCs/>
              </w:rPr>
            </w:pPr>
            <w:r w:rsidRPr="00DF14D5">
              <w:rPr>
                <w:b/>
                <w:bCs/>
                <w:i/>
                <w:iCs/>
              </w:rPr>
              <w:t>Šroub M36x3x175 (kus.Tp425612/poz.66)</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7509F14D" w14:textId="77777777" w:rsidR="00A07B6B" w:rsidRPr="00DF14D5" w:rsidRDefault="00A07B6B">
            <w:r w:rsidRPr="00DF14D5">
              <w:t>Tp 524348</w:t>
            </w:r>
          </w:p>
        </w:tc>
        <w:tc>
          <w:tcPr>
            <w:tcW w:w="1229" w:type="dxa"/>
            <w:tcBorders>
              <w:top w:val="single" w:sz="4" w:space="0" w:color="auto"/>
              <w:left w:val="single" w:sz="4" w:space="0" w:color="auto"/>
              <w:bottom w:val="single" w:sz="4" w:space="0" w:color="auto"/>
              <w:right w:val="single" w:sz="4" w:space="0" w:color="auto"/>
            </w:tcBorders>
            <w:hideMark/>
          </w:tcPr>
          <w:p w14:paraId="197B07F8" w14:textId="77777777" w:rsidR="00A07B6B" w:rsidRPr="00DF14D5" w:rsidRDefault="00A07B6B">
            <w:r w:rsidRPr="00DF14D5">
              <w:t>15320.9</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1FED6546" w14:textId="77777777" w:rsidR="00A07B6B" w:rsidRPr="00DF14D5" w:rsidRDefault="00A07B6B">
            <w:r w:rsidRPr="00DF14D5">
              <w:t>48</w:t>
            </w:r>
          </w:p>
        </w:tc>
      </w:tr>
      <w:tr w:rsidR="00A07B6B" w:rsidRPr="00DF14D5" w14:paraId="7A34AF33"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18433E52" w14:textId="77777777" w:rsidR="00A07B6B" w:rsidRPr="00DF14D5" w:rsidRDefault="00A07B6B">
            <w:r w:rsidRPr="00DF14D5">
              <w:lastRenderedPageBreak/>
              <w:t>2.3</w:t>
            </w:r>
          </w:p>
        </w:tc>
        <w:tc>
          <w:tcPr>
            <w:tcW w:w="1709" w:type="dxa"/>
            <w:tcBorders>
              <w:top w:val="single" w:sz="4" w:space="0" w:color="auto"/>
              <w:left w:val="single" w:sz="4" w:space="0" w:color="auto"/>
              <w:bottom w:val="single" w:sz="4" w:space="0" w:color="auto"/>
              <w:right w:val="single" w:sz="4" w:space="0" w:color="auto"/>
            </w:tcBorders>
            <w:hideMark/>
          </w:tcPr>
          <w:p w14:paraId="66BA8D9A" w14:textId="77777777" w:rsidR="00A07B6B" w:rsidRPr="00DF14D5" w:rsidRDefault="00A07B6B">
            <w:r w:rsidRPr="00DF14D5">
              <w:t>Zavrtanj M20x60 -za precizion VP unutrašnje kućište</w:t>
            </w:r>
          </w:p>
        </w:tc>
        <w:tc>
          <w:tcPr>
            <w:tcW w:w="1015" w:type="dxa"/>
            <w:gridSpan w:val="2"/>
            <w:tcBorders>
              <w:top w:val="single" w:sz="4" w:space="0" w:color="auto"/>
              <w:left w:val="single" w:sz="4" w:space="0" w:color="auto"/>
              <w:bottom w:val="single" w:sz="4" w:space="0" w:color="auto"/>
              <w:right w:val="single" w:sz="4" w:space="0" w:color="auto"/>
            </w:tcBorders>
            <w:hideMark/>
          </w:tcPr>
          <w:p w14:paraId="1DD74788" w14:textId="77777777" w:rsidR="00A07B6B" w:rsidRPr="00DF14D5" w:rsidRDefault="00A07B6B">
            <w:r w:rsidRPr="00DF14D5">
              <w:t>poz.72</w:t>
            </w:r>
          </w:p>
        </w:tc>
        <w:tc>
          <w:tcPr>
            <w:tcW w:w="2188" w:type="dxa"/>
            <w:tcBorders>
              <w:top w:val="single" w:sz="4" w:space="0" w:color="auto"/>
              <w:left w:val="single" w:sz="4" w:space="0" w:color="auto"/>
              <w:bottom w:val="single" w:sz="4" w:space="0" w:color="auto"/>
              <w:right w:val="single" w:sz="4" w:space="0" w:color="auto"/>
            </w:tcBorders>
            <w:noWrap/>
            <w:hideMark/>
          </w:tcPr>
          <w:p w14:paraId="66DFE62D" w14:textId="77777777" w:rsidR="00A07B6B" w:rsidRPr="00DF14D5" w:rsidRDefault="00A07B6B">
            <w:pPr>
              <w:rPr>
                <w:b/>
                <w:bCs/>
                <w:i/>
                <w:iCs/>
              </w:rPr>
            </w:pPr>
            <w:r w:rsidRPr="00DF14D5">
              <w:rPr>
                <w:b/>
                <w:bCs/>
                <w:i/>
                <w:iCs/>
              </w:rPr>
              <w:t> </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368E27E9" w14:textId="77777777" w:rsidR="00A07B6B" w:rsidRPr="00DF14D5" w:rsidRDefault="00A07B6B">
            <w:r w:rsidRPr="00DF14D5">
              <w:t>Tp 523040/a</w:t>
            </w:r>
          </w:p>
        </w:tc>
        <w:tc>
          <w:tcPr>
            <w:tcW w:w="1229" w:type="dxa"/>
            <w:tcBorders>
              <w:top w:val="single" w:sz="4" w:space="0" w:color="auto"/>
              <w:left w:val="single" w:sz="4" w:space="0" w:color="auto"/>
              <w:bottom w:val="single" w:sz="4" w:space="0" w:color="auto"/>
              <w:right w:val="single" w:sz="4" w:space="0" w:color="auto"/>
            </w:tcBorders>
            <w:hideMark/>
          </w:tcPr>
          <w:p w14:paraId="069DEE24" w14:textId="77777777" w:rsidR="00A07B6B" w:rsidRPr="00DF14D5" w:rsidRDefault="00A07B6B">
            <w:r w:rsidRPr="00DF14D5">
              <w:t>15233.9</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73C57C0B" w14:textId="77777777" w:rsidR="00A07B6B" w:rsidRPr="00DF14D5" w:rsidRDefault="00A07B6B">
            <w:r w:rsidRPr="00DF14D5">
              <w:t>16</w:t>
            </w:r>
          </w:p>
        </w:tc>
      </w:tr>
      <w:tr w:rsidR="00A07B6B" w:rsidRPr="00DF14D5" w14:paraId="57E84388"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52322572" w14:textId="77777777" w:rsidR="00A07B6B" w:rsidRPr="00DF14D5" w:rsidRDefault="00A07B6B">
            <w:r w:rsidRPr="00DF14D5">
              <w:t>2.4</w:t>
            </w:r>
          </w:p>
        </w:tc>
        <w:tc>
          <w:tcPr>
            <w:tcW w:w="1709" w:type="dxa"/>
            <w:tcBorders>
              <w:top w:val="single" w:sz="4" w:space="0" w:color="auto"/>
              <w:left w:val="single" w:sz="4" w:space="0" w:color="auto"/>
              <w:bottom w:val="single" w:sz="4" w:space="0" w:color="auto"/>
              <w:right w:val="single" w:sz="4" w:space="0" w:color="auto"/>
            </w:tcBorders>
            <w:hideMark/>
          </w:tcPr>
          <w:p w14:paraId="68D3723C" w14:textId="77777777" w:rsidR="00A07B6B" w:rsidRPr="00DF14D5" w:rsidRDefault="00A07B6B">
            <w:r w:rsidRPr="00DF14D5">
              <w:t>Navrtka M20</w:t>
            </w:r>
          </w:p>
        </w:tc>
        <w:tc>
          <w:tcPr>
            <w:tcW w:w="1015" w:type="dxa"/>
            <w:gridSpan w:val="2"/>
            <w:tcBorders>
              <w:top w:val="single" w:sz="4" w:space="0" w:color="auto"/>
              <w:left w:val="single" w:sz="4" w:space="0" w:color="auto"/>
              <w:bottom w:val="single" w:sz="4" w:space="0" w:color="auto"/>
              <w:right w:val="single" w:sz="4" w:space="0" w:color="auto"/>
            </w:tcBorders>
            <w:hideMark/>
          </w:tcPr>
          <w:p w14:paraId="12D25040" w14:textId="77777777" w:rsidR="00A07B6B" w:rsidRPr="00DF14D5" w:rsidRDefault="00A07B6B">
            <w:r w:rsidRPr="00DF14D5">
              <w:t>poz.98</w:t>
            </w:r>
          </w:p>
        </w:tc>
        <w:tc>
          <w:tcPr>
            <w:tcW w:w="2188" w:type="dxa"/>
            <w:tcBorders>
              <w:top w:val="single" w:sz="4" w:space="0" w:color="auto"/>
              <w:left w:val="single" w:sz="4" w:space="0" w:color="auto"/>
              <w:bottom w:val="single" w:sz="4" w:space="0" w:color="auto"/>
              <w:right w:val="single" w:sz="4" w:space="0" w:color="auto"/>
            </w:tcBorders>
            <w:noWrap/>
            <w:hideMark/>
          </w:tcPr>
          <w:p w14:paraId="295D62AB" w14:textId="77777777" w:rsidR="00A07B6B" w:rsidRPr="00DF14D5" w:rsidRDefault="00A07B6B">
            <w:pPr>
              <w:rPr>
                <w:b/>
                <w:bCs/>
                <w:i/>
                <w:iCs/>
              </w:rPr>
            </w:pPr>
            <w:r w:rsidRPr="00DF14D5">
              <w:rPr>
                <w:b/>
                <w:bCs/>
                <w:i/>
                <w:iCs/>
              </w:rPr>
              <w:t>Matice M20</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7E9F1588" w14:textId="77777777" w:rsidR="00A07B6B" w:rsidRPr="00DF14D5" w:rsidRDefault="00A07B6B">
            <w:r w:rsidRPr="00DF14D5">
              <w:t>Tp 519244</w:t>
            </w:r>
          </w:p>
        </w:tc>
        <w:tc>
          <w:tcPr>
            <w:tcW w:w="1229" w:type="dxa"/>
            <w:tcBorders>
              <w:top w:val="single" w:sz="4" w:space="0" w:color="auto"/>
              <w:left w:val="single" w:sz="4" w:space="0" w:color="auto"/>
              <w:bottom w:val="single" w:sz="4" w:space="0" w:color="auto"/>
              <w:right w:val="single" w:sz="4" w:space="0" w:color="auto"/>
            </w:tcBorders>
            <w:hideMark/>
          </w:tcPr>
          <w:p w14:paraId="3809F353" w14:textId="77777777" w:rsidR="00A07B6B" w:rsidRPr="00DF14D5" w:rsidRDefault="00A07B6B">
            <w:r w:rsidRPr="00DF14D5">
              <w:t>11500</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70C886CC" w14:textId="77777777" w:rsidR="00A07B6B" w:rsidRPr="00DF14D5" w:rsidRDefault="00A07B6B">
            <w:r w:rsidRPr="00DF14D5">
              <w:t>68</w:t>
            </w:r>
          </w:p>
        </w:tc>
      </w:tr>
      <w:tr w:rsidR="00A07B6B" w:rsidRPr="00DF14D5" w14:paraId="66E8A9E3"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473A954" w14:textId="77777777" w:rsidR="00A07B6B" w:rsidRPr="00DF14D5" w:rsidRDefault="00A07B6B">
            <w:r w:rsidRPr="00DF14D5">
              <w:t>2.5</w:t>
            </w:r>
          </w:p>
        </w:tc>
        <w:tc>
          <w:tcPr>
            <w:tcW w:w="1709" w:type="dxa"/>
            <w:tcBorders>
              <w:top w:val="single" w:sz="4" w:space="0" w:color="auto"/>
              <w:left w:val="single" w:sz="4" w:space="0" w:color="auto"/>
              <w:bottom w:val="single" w:sz="4" w:space="0" w:color="auto"/>
              <w:right w:val="single" w:sz="4" w:space="0" w:color="auto"/>
            </w:tcBorders>
            <w:hideMark/>
          </w:tcPr>
          <w:p w14:paraId="6433A4B9" w14:textId="77777777" w:rsidR="00A07B6B" w:rsidRPr="00DF14D5" w:rsidRDefault="00A07B6B">
            <w:r w:rsidRPr="00DF14D5">
              <w:t>Navrtka M36x3-VT vnější těleso</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2C4349AA" w14:textId="77777777" w:rsidR="00A07B6B" w:rsidRPr="00DF14D5" w:rsidRDefault="00A07B6B">
            <w:r w:rsidRPr="00DF14D5">
              <w:t>poz. 92</w:t>
            </w:r>
          </w:p>
        </w:tc>
        <w:tc>
          <w:tcPr>
            <w:tcW w:w="2188" w:type="dxa"/>
            <w:tcBorders>
              <w:top w:val="single" w:sz="4" w:space="0" w:color="auto"/>
              <w:left w:val="single" w:sz="4" w:space="0" w:color="auto"/>
              <w:bottom w:val="single" w:sz="4" w:space="0" w:color="auto"/>
              <w:right w:val="single" w:sz="4" w:space="0" w:color="auto"/>
            </w:tcBorders>
            <w:noWrap/>
            <w:hideMark/>
          </w:tcPr>
          <w:p w14:paraId="2C6DCD49" w14:textId="77777777" w:rsidR="00A07B6B" w:rsidRPr="00DF14D5" w:rsidRDefault="00A07B6B">
            <w:pPr>
              <w:rPr>
                <w:b/>
                <w:bCs/>
                <w:i/>
                <w:iCs/>
              </w:rPr>
            </w:pPr>
            <w:r w:rsidRPr="00DF14D5">
              <w:rPr>
                <w:b/>
                <w:bCs/>
                <w:i/>
                <w:iCs/>
              </w:rPr>
              <w:t>Matice M36x3 (kus.Tp425612/poz.92)</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0B692AC9" w14:textId="77777777" w:rsidR="00A07B6B" w:rsidRPr="00DF14D5" w:rsidRDefault="00A07B6B">
            <w:r w:rsidRPr="00DF14D5">
              <w:t>Tp 522531</w:t>
            </w:r>
          </w:p>
        </w:tc>
        <w:tc>
          <w:tcPr>
            <w:tcW w:w="1229" w:type="dxa"/>
            <w:tcBorders>
              <w:top w:val="single" w:sz="4" w:space="0" w:color="auto"/>
              <w:left w:val="single" w:sz="4" w:space="0" w:color="auto"/>
              <w:bottom w:val="single" w:sz="4" w:space="0" w:color="auto"/>
              <w:right w:val="single" w:sz="4" w:space="0" w:color="auto"/>
            </w:tcBorders>
            <w:hideMark/>
          </w:tcPr>
          <w:p w14:paraId="5C9B1C83" w14:textId="77777777" w:rsidR="00A07B6B" w:rsidRPr="00DF14D5" w:rsidRDefault="00A07B6B">
            <w:r w:rsidRPr="00DF14D5">
              <w:t>15236.3</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45A1AFF8" w14:textId="77777777" w:rsidR="00A07B6B" w:rsidRPr="00DF14D5" w:rsidRDefault="00A07B6B">
            <w:r w:rsidRPr="00DF14D5">
              <w:t>48</w:t>
            </w:r>
          </w:p>
        </w:tc>
      </w:tr>
      <w:tr w:rsidR="00A07B6B" w:rsidRPr="00DF14D5" w14:paraId="6703EBE1"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6CA5FC8" w14:textId="77777777" w:rsidR="00A07B6B" w:rsidRPr="00DF14D5" w:rsidRDefault="00A07B6B">
            <w:r w:rsidRPr="00DF14D5">
              <w:t>2.6</w:t>
            </w:r>
          </w:p>
        </w:tc>
        <w:tc>
          <w:tcPr>
            <w:tcW w:w="1709" w:type="dxa"/>
            <w:tcBorders>
              <w:top w:val="single" w:sz="4" w:space="0" w:color="auto"/>
              <w:left w:val="single" w:sz="4" w:space="0" w:color="auto"/>
              <w:bottom w:val="single" w:sz="4" w:space="0" w:color="auto"/>
              <w:right w:val="single" w:sz="4" w:space="0" w:color="auto"/>
            </w:tcBorders>
            <w:hideMark/>
          </w:tcPr>
          <w:p w14:paraId="1CC927DE" w14:textId="77777777" w:rsidR="00A07B6B" w:rsidRPr="00DF14D5" w:rsidRDefault="00A07B6B">
            <w:r w:rsidRPr="00DF14D5">
              <w:t>Grebenasta zaptivka, NO70 NP160,</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6C0B2991" w14:textId="77777777" w:rsidR="00A07B6B" w:rsidRPr="00DF14D5" w:rsidRDefault="00A07B6B">
            <w:r w:rsidRPr="00DF14D5">
              <w:t>poz.105</w:t>
            </w:r>
          </w:p>
        </w:tc>
        <w:tc>
          <w:tcPr>
            <w:tcW w:w="2188" w:type="dxa"/>
            <w:tcBorders>
              <w:top w:val="single" w:sz="4" w:space="0" w:color="auto"/>
              <w:left w:val="single" w:sz="4" w:space="0" w:color="auto"/>
              <w:bottom w:val="single" w:sz="4" w:space="0" w:color="auto"/>
              <w:right w:val="single" w:sz="4" w:space="0" w:color="auto"/>
            </w:tcBorders>
            <w:noWrap/>
            <w:hideMark/>
          </w:tcPr>
          <w:p w14:paraId="0346892E" w14:textId="77777777" w:rsidR="00A07B6B" w:rsidRPr="00DF14D5" w:rsidRDefault="00A07B6B">
            <w:pPr>
              <w:rPr>
                <w:b/>
                <w:bCs/>
                <w:i/>
                <w:iCs/>
              </w:rPr>
            </w:pPr>
            <w:r w:rsidRPr="00DF14D5">
              <w:rPr>
                <w:b/>
                <w:bCs/>
                <w:i/>
                <w:iCs/>
              </w:rPr>
              <w:t> </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44095399" w14:textId="77777777" w:rsidR="00A07B6B" w:rsidRPr="00DF14D5" w:rsidRDefault="00A07B6B">
            <w:r w:rsidRPr="00DF14D5">
              <w:t>Tp 1828R</w:t>
            </w:r>
          </w:p>
        </w:tc>
        <w:tc>
          <w:tcPr>
            <w:tcW w:w="1229" w:type="dxa"/>
            <w:tcBorders>
              <w:top w:val="single" w:sz="4" w:space="0" w:color="auto"/>
              <w:left w:val="single" w:sz="4" w:space="0" w:color="auto"/>
              <w:bottom w:val="single" w:sz="4" w:space="0" w:color="auto"/>
              <w:right w:val="single" w:sz="4" w:space="0" w:color="auto"/>
            </w:tcBorders>
            <w:hideMark/>
          </w:tcPr>
          <w:p w14:paraId="34D8DCAB"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7E964C8E" w14:textId="77777777" w:rsidR="00A07B6B" w:rsidRPr="00DF14D5" w:rsidRDefault="00A07B6B">
            <w:r w:rsidRPr="00DF14D5">
              <w:t>6</w:t>
            </w:r>
          </w:p>
        </w:tc>
      </w:tr>
      <w:tr w:rsidR="00A07B6B" w:rsidRPr="00DF14D5" w14:paraId="30FA9415"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1C7D002A" w14:textId="77777777" w:rsidR="00A07B6B" w:rsidRPr="00DF14D5" w:rsidRDefault="00A07B6B">
            <w:r w:rsidRPr="00DF14D5">
              <w:t>2.7</w:t>
            </w:r>
          </w:p>
        </w:tc>
        <w:tc>
          <w:tcPr>
            <w:tcW w:w="1709" w:type="dxa"/>
            <w:tcBorders>
              <w:top w:val="single" w:sz="4" w:space="0" w:color="auto"/>
              <w:left w:val="single" w:sz="4" w:space="0" w:color="auto"/>
              <w:bottom w:val="single" w:sz="4" w:space="0" w:color="auto"/>
              <w:right w:val="single" w:sz="4" w:space="0" w:color="auto"/>
            </w:tcBorders>
            <w:hideMark/>
          </w:tcPr>
          <w:p w14:paraId="027C148B" w14:textId="77777777" w:rsidR="00A07B6B" w:rsidRPr="00DF14D5" w:rsidRDefault="00A07B6B">
            <w:r w:rsidRPr="00DF14D5">
              <w:t xml:space="preserve">Grebenasta zaptivka, NO40 NP160, </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6D2CBE55" w14:textId="77777777" w:rsidR="00A07B6B" w:rsidRPr="00DF14D5" w:rsidRDefault="00A07B6B">
            <w:r w:rsidRPr="00DF14D5">
              <w:t>poz.106</w:t>
            </w:r>
          </w:p>
        </w:tc>
        <w:tc>
          <w:tcPr>
            <w:tcW w:w="2188" w:type="dxa"/>
            <w:tcBorders>
              <w:top w:val="single" w:sz="4" w:space="0" w:color="auto"/>
              <w:left w:val="single" w:sz="4" w:space="0" w:color="auto"/>
              <w:bottom w:val="single" w:sz="4" w:space="0" w:color="auto"/>
              <w:right w:val="single" w:sz="4" w:space="0" w:color="auto"/>
            </w:tcBorders>
            <w:noWrap/>
            <w:hideMark/>
          </w:tcPr>
          <w:p w14:paraId="688EB8AB" w14:textId="77777777" w:rsidR="00A07B6B" w:rsidRPr="00DF14D5" w:rsidRDefault="00A07B6B">
            <w:pPr>
              <w:rPr>
                <w:b/>
                <w:bCs/>
                <w:i/>
                <w:iCs/>
              </w:rPr>
            </w:pPr>
            <w:r w:rsidRPr="00DF14D5">
              <w:rPr>
                <w:b/>
                <w:bCs/>
                <w:i/>
                <w:iCs/>
              </w:rPr>
              <w:t> </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464F575B" w14:textId="77777777" w:rsidR="00A07B6B" w:rsidRPr="00DF14D5" w:rsidRDefault="00A07B6B">
            <w:r w:rsidRPr="00DF14D5">
              <w:t>Tp 1828R</w:t>
            </w:r>
          </w:p>
        </w:tc>
        <w:tc>
          <w:tcPr>
            <w:tcW w:w="1229" w:type="dxa"/>
            <w:tcBorders>
              <w:top w:val="single" w:sz="4" w:space="0" w:color="auto"/>
              <w:left w:val="single" w:sz="4" w:space="0" w:color="auto"/>
              <w:bottom w:val="single" w:sz="4" w:space="0" w:color="auto"/>
              <w:right w:val="single" w:sz="4" w:space="0" w:color="auto"/>
            </w:tcBorders>
            <w:hideMark/>
          </w:tcPr>
          <w:p w14:paraId="6CD712BA"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11F64D27" w14:textId="77777777" w:rsidR="00A07B6B" w:rsidRPr="00DF14D5" w:rsidRDefault="00A07B6B">
            <w:r w:rsidRPr="00DF14D5">
              <w:t>2</w:t>
            </w:r>
          </w:p>
        </w:tc>
      </w:tr>
      <w:tr w:rsidR="00A07B6B" w:rsidRPr="00DF14D5" w14:paraId="4EA4327E"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180FA4FA" w14:textId="77777777" w:rsidR="00A07B6B" w:rsidRPr="00DF14D5" w:rsidRDefault="00A07B6B">
            <w:r w:rsidRPr="00DF14D5">
              <w:t>2.8</w:t>
            </w:r>
          </w:p>
        </w:tc>
        <w:tc>
          <w:tcPr>
            <w:tcW w:w="1709" w:type="dxa"/>
            <w:tcBorders>
              <w:top w:val="single" w:sz="4" w:space="0" w:color="auto"/>
              <w:left w:val="single" w:sz="4" w:space="0" w:color="auto"/>
              <w:bottom w:val="single" w:sz="4" w:space="0" w:color="auto"/>
              <w:right w:val="single" w:sz="4" w:space="0" w:color="auto"/>
            </w:tcBorders>
            <w:hideMark/>
          </w:tcPr>
          <w:p w14:paraId="2B38B8E7" w14:textId="77777777" w:rsidR="00A07B6B" w:rsidRPr="00DF14D5" w:rsidRDefault="00A07B6B">
            <w:r w:rsidRPr="00DF14D5">
              <w:t xml:space="preserve">Grebenasta zaptivka, NO50 NP160, </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3A1A4498" w14:textId="77777777" w:rsidR="00A07B6B" w:rsidRPr="00DF14D5" w:rsidRDefault="00A07B6B">
            <w:r w:rsidRPr="00DF14D5">
              <w:t>poz.112</w:t>
            </w:r>
          </w:p>
        </w:tc>
        <w:tc>
          <w:tcPr>
            <w:tcW w:w="2188" w:type="dxa"/>
            <w:tcBorders>
              <w:top w:val="single" w:sz="4" w:space="0" w:color="auto"/>
              <w:left w:val="single" w:sz="4" w:space="0" w:color="auto"/>
              <w:bottom w:val="single" w:sz="4" w:space="0" w:color="auto"/>
              <w:right w:val="single" w:sz="4" w:space="0" w:color="auto"/>
            </w:tcBorders>
            <w:noWrap/>
            <w:hideMark/>
          </w:tcPr>
          <w:p w14:paraId="1CC64A6C" w14:textId="77777777" w:rsidR="00A07B6B" w:rsidRPr="00DF14D5" w:rsidRDefault="00A07B6B">
            <w:pPr>
              <w:rPr>
                <w:b/>
                <w:bCs/>
                <w:i/>
                <w:iCs/>
              </w:rPr>
            </w:pPr>
            <w:r w:rsidRPr="00DF14D5">
              <w:rPr>
                <w:b/>
                <w:bCs/>
                <w:i/>
                <w:iCs/>
              </w:rPr>
              <w:t> </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7E21C47B" w14:textId="77777777" w:rsidR="00A07B6B" w:rsidRPr="00DF14D5" w:rsidRDefault="00A07B6B">
            <w:r w:rsidRPr="00DF14D5">
              <w:t>Tp 1828R</w:t>
            </w:r>
          </w:p>
        </w:tc>
        <w:tc>
          <w:tcPr>
            <w:tcW w:w="1229" w:type="dxa"/>
            <w:tcBorders>
              <w:top w:val="single" w:sz="4" w:space="0" w:color="auto"/>
              <w:left w:val="single" w:sz="4" w:space="0" w:color="auto"/>
              <w:bottom w:val="single" w:sz="4" w:space="0" w:color="auto"/>
              <w:right w:val="single" w:sz="4" w:space="0" w:color="auto"/>
            </w:tcBorders>
            <w:hideMark/>
          </w:tcPr>
          <w:p w14:paraId="707BAC2D"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5389202D" w14:textId="77777777" w:rsidR="00A07B6B" w:rsidRPr="00DF14D5" w:rsidRDefault="00A07B6B">
            <w:r w:rsidRPr="00DF14D5">
              <w:t>12</w:t>
            </w:r>
          </w:p>
        </w:tc>
      </w:tr>
      <w:tr w:rsidR="0067391A" w:rsidRPr="00DF14D5" w14:paraId="0FD661FB" w14:textId="77777777" w:rsidTr="00B30FBC">
        <w:trPr>
          <w:trHeight w:val="345"/>
        </w:trPr>
        <w:tc>
          <w:tcPr>
            <w:tcW w:w="805" w:type="dxa"/>
            <w:tcBorders>
              <w:top w:val="single" w:sz="4" w:space="0" w:color="auto"/>
              <w:left w:val="single" w:sz="4" w:space="0" w:color="auto"/>
              <w:bottom w:val="single" w:sz="4" w:space="0" w:color="auto"/>
              <w:right w:val="single" w:sz="4" w:space="0" w:color="auto"/>
            </w:tcBorders>
            <w:noWrap/>
            <w:hideMark/>
          </w:tcPr>
          <w:p w14:paraId="0C31E4F1" w14:textId="77777777" w:rsidR="0067391A" w:rsidRPr="00DF14D5" w:rsidRDefault="0067391A">
            <w:pPr>
              <w:rPr>
                <w:b/>
                <w:bCs/>
              </w:rPr>
            </w:pPr>
            <w:r w:rsidRPr="00DF14D5">
              <w:rPr>
                <w:b/>
                <w:bCs/>
              </w:rPr>
              <w:t>3</w:t>
            </w:r>
          </w:p>
        </w:tc>
        <w:tc>
          <w:tcPr>
            <w:tcW w:w="4912" w:type="dxa"/>
            <w:gridSpan w:val="4"/>
            <w:tcBorders>
              <w:top w:val="single" w:sz="4" w:space="0" w:color="auto"/>
              <w:left w:val="single" w:sz="4" w:space="0" w:color="auto"/>
              <w:bottom w:val="single" w:sz="4" w:space="0" w:color="auto"/>
              <w:right w:val="single" w:sz="4" w:space="0" w:color="auto"/>
            </w:tcBorders>
            <w:hideMark/>
          </w:tcPr>
          <w:p w14:paraId="4F87D987" w14:textId="77777777" w:rsidR="0067391A" w:rsidRPr="00DF14D5" w:rsidRDefault="0067391A">
            <w:pPr>
              <w:rPr>
                <w:b/>
                <w:bCs/>
              </w:rPr>
            </w:pPr>
            <w:r w:rsidRPr="00DF14D5">
              <w:rPr>
                <w:b/>
                <w:bCs/>
              </w:rPr>
              <w:t>Delovi unutrašnjeg kućišta VP, crt.br. Tp 055310/IV, kus. Tp 424788/II</w:t>
            </w:r>
          </w:p>
          <w:p w14:paraId="0D418DD8" w14:textId="0115A257" w:rsidR="0067391A" w:rsidRPr="00DF14D5" w:rsidRDefault="0067391A">
            <w:pPr>
              <w:rPr>
                <w:b/>
                <w:bCs/>
              </w:rPr>
            </w:pPr>
            <w:r w:rsidRPr="00DF14D5">
              <w:rPr>
                <w:b/>
                <w:bCs/>
              </w:rPr>
              <w:t> </w:t>
            </w:r>
          </w:p>
        </w:tc>
        <w:tc>
          <w:tcPr>
            <w:tcW w:w="1207" w:type="dxa"/>
            <w:gridSpan w:val="2"/>
            <w:tcBorders>
              <w:top w:val="single" w:sz="4" w:space="0" w:color="auto"/>
              <w:left w:val="single" w:sz="4" w:space="0" w:color="auto"/>
              <w:bottom w:val="single" w:sz="4" w:space="0" w:color="auto"/>
              <w:right w:val="single" w:sz="4" w:space="0" w:color="auto"/>
            </w:tcBorders>
            <w:hideMark/>
          </w:tcPr>
          <w:p w14:paraId="26EB5C8E" w14:textId="77777777" w:rsidR="0067391A" w:rsidRPr="00DF14D5" w:rsidRDefault="0067391A">
            <w:pPr>
              <w:rPr>
                <w:b/>
                <w:bCs/>
              </w:rPr>
            </w:pPr>
            <w:r w:rsidRPr="00DF14D5">
              <w:rPr>
                <w:b/>
                <w:bCs/>
              </w:rPr>
              <w:t> </w:t>
            </w:r>
          </w:p>
        </w:tc>
        <w:tc>
          <w:tcPr>
            <w:tcW w:w="1229" w:type="dxa"/>
            <w:tcBorders>
              <w:top w:val="single" w:sz="4" w:space="0" w:color="auto"/>
              <w:left w:val="single" w:sz="4" w:space="0" w:color="auto"/>
              <w:bottom w:val="single" w:sz="4" w:space="0" w:color="auto"/>
              <w:right w:val="single" w:sz="4" w:space="0" w:color="auto"/>
            </w:tcBorders>
            <w:hideMark/>
          </w:tcPr>
          <w:p w14:paraId="2E4A7932" w14:textId="77777777" w:rsidR="0067391A" w:rsidRPr="00DF14D5" w:rsidRDefault="0067391A">
            <w:pPr>
              <w:rPr>
                <w:b/>
                <w:bCs/>
              </w:rPr>
            </w:pPr>
            <w:r w:rsidRPr="00DF14D5">
              <w:rPr>
                <w:b/>
                <w:bCs/>
              </w:rPr>
              <w:t> </w:t>
            </w:r>
          </w:p>
        </w:tc>
        <w:tc>
          <w:tcPr>
            <w:tcW w:w="867" w:type="dxa"/>
            <w:gridSpan w:val="3"/>
            <w:tcBorders>
              <w:top w:val="single" w:sz="4" w:space="0" w:color="auto"/>
              <w:left w:val="single" w:sz="4" w:space="0" w:color="auto"/>
              <w:bottom w:val="single" w:sz="4" w:space="0" w:color="auto"/>
              <w:right w:val="single" w:sz="4" w:space="0" w:color="auto"/>
            </w:tcBorders>
            <w:hideMark/>
          </w:tcPr>
          <w:p w14:paraId="7A18432F" w14:textId="77777777" w:rsidR="0067391A" w:rsidRPr="00DF14D5" w:rsidRDefault="0067391A">
            <w:pPr>
              <w:rPr>
                <w:b/>
                <w:bCs/>
              </w:rPr>
            </w:pPr>
            <w:r w:rsidRPr="00DF14D5">
              <w:rPr>
                <w:b/>
                <w:bCs/>
              </w:rPr>
              <w:t> </w:t>
            </w:r>
          </w:p>
        </w:tc>
      </w:tr>
      <w:tr w:rsidR="00A07B6B" w:rsidRPr="00DF14D5" w14:paraId="741590CE"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2E79900F" w14:textId="77777777" w:rsidR="00A07B6B" w:rsidRPr="00DF14D5" w:rsidRDefault="00A07B6B">
            <w:r w:rsidRPr="00DF14D5">
              <w:t>3.1</w:t>
            </w:r>
          </w:p>
        </w:tc>
        <w:tc>
          <w:tcPr>
            <w:tcW w:w="1709" w:type="dxa"/>
            <w:tcBorders>
              <w:top w:val="single" w:sz="4" w:space="0" w:color="auto"/>
              <w:left w:val="single" w:sz="4" w:space="0" w:color="auto"/>
              <w:bottom w:val="single" w:sz="4" w:space="0" w:color="auto"/>
              <w:right w:val="single" w:sz="4" w:space="0" w:color="auto"/>
            </w:tcBorders>
            <w:hideMark/>
          </w:tcPr>
          <w:p w14:paraId="089859EF" w14:textId="77777777" w:rsidR="00A07B6B" w:rsidRPr="00DF14D5" w:rsidRDefault="00A07B6B">
            <w:r w:rsidRPr="00DF14D5">
              <w:t xml:space="preserve">Zaptivni prsten, unutrašnji, zapt. para </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57BEC811" w14:textId="77777777" w:rsidR="00A07B6B" w:rsidRPr="00DF14D5" w:rsidRDefault="00A07B6B">
            <w:r w:rsidRPr="00DF14D5">
              <w:t>poz 28</w:t>
            </w:r>
          </w:p>
        </w:tc>
        <w:tc>
          <w:tcPr>
            <w:tcW w:w="2188" w:type="dxa"/>
            <w:tcBorders>
              <w:top w:val="single" w:sz="4" w:space="0" w:color="auto"/>
              <w:left w:val="single" w:sz="4" w:space="0" w:color="auto"/>
              <w:bottom w:val="single" w:sz="4" w:space="0" w:color="auto"/>
              <w:right w:val="single" w:sz="4" w:space="0" w:color="auto"/>
            </w:tcBorders>
            <w:noWrap/>
            <w:hideMark/>
          </w:tcPr>
          <w:p w14:paraId="4D0E0E64" w14:textId="77777777" w:rsidR="00A07B6B" w:rsidRPr="00DF14D5" w:rsidRDefault="00A07B6B">
            <w:pPr>
              <w:rPr>
                <w:b/>
                <w:bCs/>
                <w:i/>
                <w:iCs/>
              </w:rPr>
            </w:pPr>
            <w:r w:rsidRPr="00DF14D5">
              <w:rPr>
                <w:b/>
                <w:bCs/>
                <w:i/>
                <w:iCs/>
              </w:rPr>
              <w:t>Kroužek čtyřdílný (vnitřní VT těleso)</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2F4AE07B" w14:textId="77777777" w:rsidR="00A07B6B" w:rsidRPr="00DF14D5" w:rsidRDefault="00A07B6B">
            <w:r w:rsidRPr="00DF14D5">
              <w:t>Tp 521454</w:t>
            </w:r>
          </w:p>
        </w:tc>
        <w:tc>
          <w:tcPr>
            <w:tcW w:w="1229" w:type="dxa"/>
            <w:tcBorders>
              <w:top w:val="single" w:sz="4" w:space="0" w:color="auto"/>
              <w:left w:val="single" w:sz="4" w:space="0" w:color="auto"/>
              <w:bottom w:val="single" w:sz="4" w:space="0" w:color="auto"/>
              <w:right w:val="single" w:sz="4" w:space="0" w:color="auto"/>
            </w:tcBorders>
            <w:hideMark/>
          </w:tcPr>
          <w:p w14:paraId="66929377" w14:textId="77777777" w:rsidR="00A07B6B" w:rsidRPr="00DF14D5" w:rsidRDefault="00A07B6B">
            <w:r w:rsidRPr="00DF14D5">
              <w:t>15340.7</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203032B2" w14:textId="77777777" w:rsidR="00A07B6B" w:rsidRPr="00DF14D5" w:rsidRDefault="00A07B6B">
            <w:r w:rsidRPr="00DF14D5">
              <w:t>4</w:t>
            </w:r>
          </w:p>
        </w:tc>
      </w:tr>
      <w:tr w:rsidR="00A07B6B" w:rsidRPr="00DF14D5" w14:paraId="44833BCC"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A612D3D" w14:textId="77777777" w:rsidR="00A07B6B" w:rsidRPr="00DF14D5" w:rsidRDefault="00A07B6B">
            <w:r w:rsidRPr="00DF14D5">
              <w:t>3.2</w:t>
            </w:r>
          </w:p>
        </w:tc>
        <w:tc>
          <w:tcPr>
            <w:tcW w:w="1709" w:type="dxa"/>
            <w:tcBorders>
              <w:top w:val="single" w:sz="4" w:space="0" w:color="auto"/>
              <w:left w:val="single" w:sz="4" w:space="0" w:color="auto"/>
              <w:bottom w:val="single" w:sz="4" w:space="0" w:color="auto"/>
              <w:right w:val="single" w:sz="4" w:space="0" w:color="auto"/>
            </w:tcBorders>
            <w:hideMark/>
          </w:tcPr>
          <w:p w14:paraId="7D11677B" w14:textId="77777777" w:rsidR="00A07B6B" w:rsidRPr="00DF14D5" w:rsidRDefault="00A07B6B">
            <w:r w:rsidRPr="00DF14D5">
              <w:t xml:space="preserve">Zaptivni prsten, spoljašnji, zapt. para </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1FBBD04C" w14:textId="77777777" w:rsidR="00A07B6B" w:rsidRPr="00DF14D5" w:rsidRDefault="00A07B6B">
            <w:r w:rsidRPr="00DF14D5">
              <w:t>poz 29</w:t>
            </w:r>
          </w:p>
        </w:tc>
        <w:tc>
          <w:tcPr>
            <w:tcW w:w="2188" w:type="dxa"/>
            <w:tcBorders>
              <w:top w:val="single" w:sz="4" w:space="0" w:color="auto"/>
              <w:left w:val="single" w:sz="4" w:space="0" w:color="auto"/>
              <w:bottom w:val="single" w:sz="4" w:space="0" w:color="auto"/>
              <w:right w:val="single" w:sz="4" w:space="0" w:color="auto"/>
            </w:tcBorders>
            <w:noWrap/>
            <w:hideMark/>
          </w:tcPr>
          <w:p w14:paraId="0332BBC5" w14:textId="77777777" w:rsidR="00A07B6B" w:rsidRPr="00DF14D5" w:rsidRDefault="00A07B6B">
            <w:pPr>
              <w:rPr>
                <w:b/>
                <w:bCs/>
                <w:i/>
                <w:iCs/>
              </w:rPr>
            </w:pPr>
            <w:r w:rsidRPr="00DF14D5">
              <w:rPr>
                <w:b/>
                <w:bCs/>
                <w:i/>
                <w:iCs/>
              </w:rPr>
              <w:t>Kroužek čtyřdílný (vnitřní VT těleso)</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4C5A24F8" w14:textId="77777777" w:rsidR="00A07B6B" w:rsidRPr="00DF14D5" w:rsidRDefault="00A07B6B">
            <w:r w:rsidRPr="00DF14D5">
              <w:t>Tp 521455</w:t>
            </w:r>
          </w:p>
        </w:tc>
        <w:tc>
          <w:tcPr>
            <w:tcW w:w="1229" w:type="dxa"/>
            <w:tcBorders>
              <w:top w:val="single" w:sz="4" w:space="0" w:color="auto"/>
              <w:left w:val="single" w:sz="4" w:space="0" w:color="auto"/>
              <w:bottom w:val="single" w:sz="4" w:space="0" w:color="auto"/>
              <w:right w:val="single" w:sz="4" w:space="0" w:color="auto"/>
            </w:tcBorders>
            <w:hideMark/>
          </w:tcPr>
          <w:p w14:paraId="394924F9" w14:textId="77777777" w:rsidR="00A07B6B" w:rsidRPr="00DF14D5" w:rsidRDefault="00A07B6B">
            <w:r w:rsidRPr="00DF14D5">
              <w:t>15320.9</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461C3DFF" w14:textId="77777777" w:rsidR="00A07B6B" w:rsidRPr="00DF14D5" w:rsidRDefault="00A07B6B">
            <w:r w:rsidRPr="00DF14D5">
              <w:t>6</w:t>
            </w:r>
          </w:p>
        </w:tc>
      </w:tr>
      <w:tr w:rsidR="00A07B6B" w:rsidRPr="00DF14D5" w14:paraId="71BAADF5"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999EAFB" w14:textId="77777777" w:rsidR="00A07B6B" w:rsidRPr="00DF14D5" w:rsidRDefault="00A07B6B">
            <w:r w:rsidRPr="00DF14D5">
              <w:t>3.3</w:t>
            </w:r>
          </w:p>
        </w:tc>
        <w:tc>
          <w:tcPr>
            <w:tcW w:w="1709" w:type="dxa"/>
            <w:tcBorders>
              <w:top w:val="single" w:sz="4" w:space="0" w:color="auto"/>
              <w:left w:val="single" w:sz="4" w:space="0" w:color="auto"/>
              <w:bottom w:val="single" w:sz="4" w:space="0" w:color="auto"/>
              <w:right w:val="single" w:sz="4" w:space="0" w:color="auto"/>
            </w:tcBorders>
            <w:hideMark/>
          </w:tcPr>
          <w:p w14:paraId="20D89247" w14:textId="77777777" w:rsidR="00A07B6B" w:rsidRPr="00DF14D5" w:rsidRDefault="00A07B6B">
            <w:r w:rsidRPr="00DF14D5">
              <w:t xml:space="preserve">Zaptivni prsten, unutrašnji, zapt.para </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2F706145" w14:textId="77777777" w:rsidR="00A07B6B" w:rsidRPr="00DF14D5" w:rsidRDefault="00A07B6B">
            <w:r w:rsidRPr="00DF14D5">
              <w:t>poz. 31</w:t>
            </w:r>
          </w:p>
        </w:tc>
        <w:tc>
          <w:tcPr>
            <w:tcW w:w="2188" w:type="dxa"/>
            <w:tcBorders>
              <w:top w:val="single" w:sz="4" w:space="0" w:color="auto"/>
              <w:left w:val="single" w:sz="4" w:space="0" w:color="auto"/>
              <w:bottom w:val="single" w:sz="4" w:space="0" w:color="auto"/>
              <w:right w:val="single" w:sz="4" w:space="0" w:color="auto"/>
            </w:tcBorders>
            <w:noWrap/>
            <w:hideMark/>
          </w:tcPr>
          <w:p w14:paraId="055065BE" w14:textId="77777777" w:rsidR="00A07B6B" w:rsidRPr="00DF14D5" w:rsidRDefault="00A07B6B">
            <w:pPr>
              <w:rPr>
                <w:b/>
                <w:bCs/>
                <w:i/>
                <w:iCs/>
              </w:rPr>
            </w:pPr>
            <w:r w:rsidRPr="00DF14D5">
              <w:rPr>
                <w:b/>
                <w:bCs/>
                <w:i/>
                <w:iCs/>
              </w:rPr>
              <w:t>Kroužek  (vnitřní VT těleso)</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785BDD0C" w14:textId="77777777" w:rsidR="00A07B6B" w:rsidRPr="00DF14D5" w:rsidRDefault="00A07B6B">
            <w:r w:rsidRPr="00DF14D5">
              <w:t>Tp 521456</w:t>
            </w:r>
          </w:p>
        </w:tc>
        <w:tc>
          <w:tcPr>
            <w:tcW w:w="1229" w:type="dxa"/>
            <w:tcBorders>
              <w:top w:val="single" w:sz="4" w:space="0" w:color="auto"/>
              <w:left w:val="single" w:sz="4" w:space="0" w:color="auto"/>
              <w:bottom w:val="single" w:sz="4" w:space="0" w:color="auto"/>
              <w:right w:val="single" w:sz="4" w:space="0" w:color="auto"/>
            </w:tcBorders>
            <w:hideMark/>
          </w:tcPr>
          <w:p w14:paraId="773C09F2" w14:textId="77777777" w:rsidR="00A07B6B" w:rsidRPr="00DF14D5" w:rsidRDefault="00A07B6B">
            <w:r w:rsidRPr="00DF14D5">
              <w:t>15340.7</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55567B07" w14:textId="77777777" w:rsidR="00A07B6B" w:rsidRPr="00DF14D5" w:rsidRDefault="00A07B6B">
            <w:r w:rsidRPr="00DF14D5">
              <w:t>2</w:t>
            </w:r>
          </w:p>
        </w:tc>
      </w:tr>
      <w:tr w:rsidR="00A07B6B" w:rsidRPr="00DF14D5" w14:paraId="5CAF550D"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21B077DB" w14:textId="77777777" w:rsidR="00A07B6B" w:rsidRPr="00DF14D5" w:rsidRDefault="00A07B6B">
            <w:r w:rsidRPr="00DF14D5">
              <w:t>3.4</w:t>
            </w:r>
          </w:p>
        </w:tc>
        <w:tc>
          <w:tcPr>
            <w:tcW w:w="1709" w:type="dxa"/>
            <w:tcBorders>
              <w:top w:val="single" w:sz="4" w:space="0" w:color="auto"/>
              <w:left w:val="single" w:sz="4" w:space="0" w:color="auto"/>
              <w:bottom w:val="single" w:sz="4" w:space="0" w:color="auto"/>
              <w:right w:val="single" w:sz="4" w:space="0" w:color="auto"/>
            </w:tcBorders>
            <w:hideMark/>
          </w:tcPr>
          <w:p w14:paraId="09F2DD1C" w14:textId="77777777" w:rsidR="00A07B6B" w:rsidRPr="00DF14D5" w:rsidRDefault="00A07B6B">
            <w:r w:rsidRPr="00DF14D5">
              <w:t xml:space="preserve">Žica za raskivanje Ø2.65 - 50 bm, </w:t>
            </w:r>
          </w:p>
        </w:tc>
        <w:tc>
          <w:tcPr>
            <w:tcW w:w="1015" w:type="dxa"/>
            <w:gridSpan w:val="2"/>
            <w:tcBorders>
              <w:top w:val="single" w:sz="4" w:space="0" w:color="auto"/>
              <w:left w:val="single" w:sz="4" w:space="0" w:color="auto"/>
              <w:bottom w:val="single" w:sz="4" w:space="0" w:color="auto"/>
              <w:right w:val="single" w:sz="4" w:space="0" w:color="auto"/>
            </w:tcBorders>
            <w:hideMark/>
          </w:tcPr>
          <w:p w14:paraId="451938C3" w14:textId="77777777" w:rsidR="00A07B6B" w:rsidRPr="00DF14D5" w:rsidRDefault="00A07B6B">
            <w:r w:rsidRPr="00DF14D5">
              <w:t>poz 44</w:t>
            </w:r>
          </w:p>
        </w:tc>
        <w:tc>
          <w:tcPr>
            <w:tcW w:w="2188" w:type="dxa"/>
            <w:tcBorders>
              <w:top w:val="single" w:sz="4" w:space="0" w:color="auto"/>
              <w:left w:val="single" w:sz="4" w:space="0" w:color="auto"/>
              <w:bottom w:val="single" w:sz="4" w:space="0" w:color="auto"/>
              <w:right w:val="single" w:sz="4" w:space="0" w:color="auto"/>
            </w:tcBorders>
            <w:noWrap/>
            <w:hideMark/>
          </w:tcPr>
          <w:p w14:paraId="73A37684" w14:textId="77777777" w:rsidR="00A07B6B" w:rsidRPr="00DF14D5" w:rsidRDefault="00A07B6B">
            <w:pPr>
              <w:rPr>
                <w:b/>
                <w:bCs/>
                <w:i/>
                <w:iCs/>
              </w:rPr>
            </w:pPr>
            <w:r w:rsidRPr="00DF14D5">
              <w:rPr>
                <w:b/>
                <w:bCs/>
                <w:i/>
                <w:iCs/>
              </w:rPr>
              <w:t>Temovací drát (vnitřní VT těleso)</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61069273" w14:textId="77777777" w:rsidR="00A07B6B" w:rsidRPr="00DF14D5" w:rsidRDefault="00A07B6B">
            <w:r w:rsidRPr="00DF14D5">
              <w:t> </w:t>
            </w:r>
          </w:p>
        </w:tc>
        <w:tc>
          <w:tcPr>
            <w:tcW w:w="1229" w:type="dxa"/>
            <w:tcBorders>
              <w:top w:val="single" w:sz="4" w:space="0" w:color="auto"/>
              <w:left w:val="single" w:sz="4" w:space="0" w:color="auto"/>
              <w:bottom w:val="single" w:sz="4" w:space="0" w:color="auto"/>
              <w:right w:val="single" w:sz="4" w:space="0" w:color="auto"/>
            </w:tcBorders>
            <w:hideMark/>
          </w:tcPr>
          <w:p w14:paraId="542D2037" w14:textId="77777777" w:rsidR="00A07B6B" w:rsidRPr="00DF14D5" w:rsidRDefault="00A07B6B">
            <w:r w:rsidRPr="00DF14D5">
              <w:t>423065.1</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6239C109" w14:textId="77777777" w:rsidR="00A07B6B" w:rsidRPr="00DF14D5" w:rsidRDefault="00A07B6B">
            <w:r w:rsidRPr="00DF14D5">
              <w:t>3kg</w:t>
            </w:r>
          </w:p>
        </w:tc>
      </w:tr>
      <w:tr w:rsidR="00A07B6B" w:rsidRPr="00DF14D5" w14:paraId="299304B1"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4D5ECB4F" w14:textId="77777777" w:rsidR="00A07B6B" w:rsidRPr="00DF14D5" w:rsidRDefault="00A07B6B">
            <w:r w:rsidRPr="00DF14D5">
              <w:t>3.5</w:t>
            </w:r>
          </w:p>
        </w:tc>
        <w:tc>
          <w:tcPr>
            <w:tcW w:w="1709" w:type="dxa"/>
            <w:tcBorders>
              <w:top w:val="single" w:sz="4" w:space="0" w:color="auto"/>
              <w:left w:val="single" w:sz="4" w:space="0" w:color="auto"/>
              <w:bottom w:val="single" w:sz="4" w:space="0" w:color="auto"/>
              <w:right w:val="single" w:sz="4" w:space="0" w:color="auto"/>
            </w:tcBorders>
            <w:hideMark/>
          </w:tcPr>
          <w:p w14:paraId="48AA6BA4" w14:textId="77777777" w:rsidR="00A07B6B" w:rsidRPr="00DF14D5" w:rsidRDefault="00A07B6B">
            <w:r w:rsidRPr="00DF14D5">
              <w:t xml:space="preserve">Zaptivni prsten, spoljašnji -ulaz pare, </w:t>
            </w:r>
          </w:p>
        </w:tc>
        <w:tc>
          <w:tcPr>
            <w:tcW w:w="1015" w:type="dxa"/>
            <w:gridSpan w:val="2"/>
            <w:tcBorders>
              <w:top w:val="single" w:sz="4" w:space="0" w:color="auto"/>
              <w:left w:val="single" w:sz="4" w:space="0" w:color="auto"/>
              <w:bottom w:val="single" w:sz="4" w:space="0" w:color="auto"/>
              <w:right w:val="single" w:sz="4" w:space="0" w:color="auto"/>
            </w:tcBorders>
            <w:hideMark/>
          </w:tcPr>
          <w:p w14:paraId="4CF05987" w14:textId="77777777" w:rsidR="00A07B6B" w:rsidRPr="00DF14D5" w:rsidRDefault="00A07B6B">
            <w:r w:rsidRPr="00DF14D5">
              <w:t>poz. 45</w:t>
            </w:r>
          </w:p>
        </w:tc>
        <w:tc>
          <w:tcPr>
            <w:tcW w:w="2188" w:type="dxa"/>
            <w:tcBorders>
              <w:top w:val="single" w:sz="4" w:space="0" w:color="auto"/>
              <w:left w:val="single" w:sz="4" w:space="0" w:color="auto"/>
              <w:bottom w:val="single" w:sz="4" w:space="0" w:color="auto"/>
              <w:right w:val="single" w:sz="4" w:space="0" w:color="auto"/>
            </w:tcBorders>
            <w:noWrap/>
            <w:hideMark/>
          </w:tcPr>
          <w:p w14:paraId="3BA77FE9" w14:textId="77777777" w:rsidR="00A07B6B" w:rsidRPr="00DF14D5" w:rsidRDefault="00A07B6B">
            <w:pPr>
              <w:rPr>
                <w:b/>
                <w:bCs/>
                <w:i/>
                <w:iCs/>
              </w:rPr>
            </w:pPr>
            <w:r w:rsidRPr="00DF14D5">
              <w:rPr>
                <w:b/>
                <w:bCs/>
                <w:i/>
                <w:iCs/>
              </w:rPr>
              <w:t>Kroužek vnější - výkovek (vstup páry do vnitř.VT tělesa)</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23E2EEC1" w14:textId="77777777" w:rsidR="00A07B6B" w:rsidRPr="00DF14D5" w:rsidRDefault="00A07B6B">
            <w:r w:rsidRPr="00DF14D5">
              <w:t>Tp 436836</w:t>
            </w:r>
          </w:p>
        </w:tc>
        <w:tc>
          <w:tcPr>
            <w:tcW w:w="1229" w:type="dxa"/>
            <w:tcBorders>
              <w:top w:val="single" w:sz="4" w:space="0" w:color="auto"/>
              <w:left w:val="single" w:sz="4" w:space="0" w:color="auto"/>
              <w:bottom w:val="single" w:sz="4" w:space="0" w:color="auto"/>
              <w:right w:val="single" w:sz="4" w:space="0" w:color="auto"/>
            </w:tcBorders>
            <w:hideMark/>
          </w:tcPr>
          <w:p w14:paraId="53EE252C" w14:textId="77777777" w:rsidR="00A07B6B" w:rsidRPr="00DF14D5" w:rsidRDefault="00A07B6B">
            <w:r w:rsidRPr="00DF14D5">
              <w:t>15320.5</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7214F8A0" w14:textId="77777777" w:rsidR="00A07B6B" w:rsidRPr="00DF14D5" w:rsidRDefault="00A07B6B">
            <w:r w:rsidRPr="00DF14D5">
              <w:t>36</w:t>
            </w:r>
          </w:p>
        </w:tc>
      </w:tr>
      <w:tr w:rsidR="00A07B6B" w:rsidRPr="00DF14D5" w14:paraId="35D95057"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827C9CE" w14:textId="77777777" w:rsidR="00A07B6B" w:rsidRPr="00DF14D5" w:rsidRDefault="00A07B6B">
            <w:r w:rsidRPr="00DF14D5">
              <w:t>3.6</w:t>
            </w:r>
          </w:p>
        </w:tc>
        <w:tc>
          <w:tcPr>
            <w:tcW w:w="1709" w:type="dxa"/>
            <w:tcBorders>
              <w:top w:val="single" w:sz="4" w:space="0" w:color="auto"/>
              <w:left w:val="single" w:sz="4" w:space="0" w:color="auto"/>
              <w:bottom w:val="single" w:sz="4" w:space="0" w:color="auto"/>
              <w:right w:val="single" w:sz="4" w:space="0" w:color="auto"/>
            </w:tcBorders>
            <w:hideMark/>
          </w:tcPr>
          <w:p w14:paraId="79758C98" w14:textId="77777777" w:rsidR="00A07B6B" w:rsidRPr="00DF14D5" w:rsidRDefault="00A07B6B">
            <w:r w:rsidRPr="00DF14D5">
              <w:t>Zavrtanj M8x15</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2D9F9C3B" w14:textId="77777777" w:rsidR="00A07B6B" w:rsidRPr="00DF14D5" w:rsidRDefault="00A07B6B">
            <w:r w:rsidRPr="00DF14D5">
              <w:t>poz 53</w:t>
            </w:r>
          </w:p>
        </w:tc>
        <w:tc>
          <w:tcPr>
            <w:tcW w:w="2188" w:type="dxa"/>
            <w:tcBorders>
              <w:top w:val="single" w:sz="4" w:space="0" w:color="auto"/>
              <w:left w:val="single" w:sz="4" w:space="0" w:color="auto"/>
              <w:bottom w:val="single" w:sz="4" w:space="0" w:color="auto"/>
              <w:right w:val="single" w:sz="4" w:space="0" w:color="auto"/>
            </w:tcBorders>
            <w:noWrap/>
            <w:hideMark/>
          </w:tcPr>
          <w:p w14:paraId="5F394465" w14:textId="77777777" w:rsidR="00A07B6B" w:rsidRPr="00DF14D5" w:rsidRDefault="00A07B6B">
            <w:pPr>
              <w:rPr>
                <w:b/>
                <w:bCs/>
                <w:i/>
                <w:iCs/>
              </w:rPr>
            </w:pPr>
            <w:r w:rsidRPr="00DF14D5">
              <w:rPr>
                <w:b/>
                <w:bCs/>
                <w:i/>
                <w:iCs/>
              </w:rPr>
              <w:t>Šroub M8 (vnitřní VT těleso)</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3301C30A" w14:textId="77777777" w:rsidR="00A07B6B" w:rsidRPr="00DF14D5" w:rsidRDefault="00A07B6B">
            <w:r w:rsidRPr="00DF14D5">
              <w:t>Tp 522271</w:t>
            </w:r>
          </w:p>
        </w:tc>
        <w:tc>
          <w:tcPr>
            <w:tcW w:w="1229" w:type="dxa"/>
            <w:tcBorders>
              <w:top w:val="single" w:sz="4" w:space="0" w:color="auto"/>
              <w:left w:val="single" w:sz="4" w:space="0" w:color="auto"/>
              <w:bottom w:val="single" w:sz="4" w:space="0" w:color="auto"/>
              <w:right w:val="single" w:sz="4" w:space="0" w:color="auto"/>
            </w:tcBorders>
            <w:hideMark/>
          </w:tcPr>
          <w:p w14:paraId="65A42322" w14:textId="77777777" w:rsidR="00A07B6B" w:rsidRPr="00DF14D5" w:rsidRDefault="00A07B6B">
            <w:r w:rsidRPr="00DF14D5">
              <w:t>15236.6</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64E4BAA6" w14:textId="77777777" w:rsidR="00A07B6B" w:rsidRPr="00DF14D5" w:rsidRDefault="00A07B6B">
            <w:r w:rsidRPr="00DF14D5">
              <w:t>8</w:t>
            </w:r>
          </w:p>
        </w:tc>
      </w:tr>
      <w:tr w:rsidR="00A07B6B" w:rsidRPr="00DF14D5" w14:paraId="3488675B"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6CEBF1DE" w14:textId="77777777" w:rsidR="00A07B6B" w:rsidRPr="00DF14D5" w:rsidRDefault="00A07B6B">
            <w:r w:rsidRPr="00DF14D5">
              <w:t>3.7</w:t>
            </w:r>
          </w:p>
        </w:tc>
        <w:tc>
          <w:tcPr>
            <w:tcW w:w="1709" w:type="dxa"/>
            <w:tcBorders>
              <w:top w:val="single" w:sz="4" w:space="0" w:color="auto"/>
              <w:left w:val="single" w:sz="4" w:space="0" w:color="auto"/>
              <w:bottom w:val="single" w:sz="4" w:space="0" w:color="auto"/>
              <w:right w:val="single" w:sz="4" w:space="0" w:color="auto"/>
            </w:tcBorders>
            <w:hideMark/>
          </w:tcPr>
          <w:p w14:paraId="32AAD0CE" w14:textId="77777777" w:rsidR="00A07B6B" w:rsidRPr="00DF14D5" w:rsidRDefault="00A07B6B">
            <w:r w:rsidRPr="00DF14D5">
              <w:t>Zavrtanj M12x25</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5E192BC0" w14:textId="77777777" w:rsidR="00A07B6B" w:rsidRPr="00DF14D5" w:rsidRDefault="00A07B6B">
            <w:r w:rsidRPr="00DF14D5">
              <w:t>poz 54</w:t>
            </w:r>
          </w:p>
        </w:tc>
        <w:tc>
          <w:tcPr>
            <w:tcW w:w="2188" w:type="dxa"/>
            <w:tcBorders>
              <w:top w:val="single" w:sz="4" w:space="0" w:color="auto"/>
              <w:left w:val="single" w:sz="4" w:space="0" w:color="auto"/>
              <w:bottom w:val="single" w:sz="4" w:space="0" w:color="auto"/>
              <w:right w:val="single" w:sz="4" w:space="0" w:color="auto"/>
            </w:tcBorders>
            <w:noWrap/>
            <w:hideMark/>
          </w:tcPr>
          <w:p w14:paraId="06B05871" w14:textId="77777777" w:rsidR="00A07B6B" w:rsidRPr="00DF14D5" w:rsidRDefault="00A07B6B">
            <w:pPr>
              <w:rPr>
                <w:b/>
                <w:bCs/>
                <w:i/>
                <w:iCs/>
              </w:rPr>
            </w:pPr>
            <w:r w:rsidRPr="00DF14D5">
              <w:rPr>
                <w:b/>
                <w:bCs/>
                <w:i/>
                <w:iCs/>
              </w:rPr>
              <w:t>Šroub M12x25 (vnitřní VT těleso)</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363DABE9" w14:textId="77777777" w:rsidR="00A07B6B" w:rsidRPr="00DF14D5" w:rsidRDefault="00A07B6B">
            <w:r w:rsidRPr="00DF14D5">
              <w:t>Tp 522272</w:t>
            </w:r>
          </w:p>
        </w:tc>
        <w:tc>
          <w:tcPr>
            <w:tcW w:w="1229" w:type="dxa"/>
            <w:tcBorders>
              <w:top w:val="single" w:sz="4" w:space="0" w:color="auto"/>
              <w:left w:val="single" w:sz="4" w:space="0" w:color="auto"/>
              <w:bottom w:val="single" w:sz="4" w:space="0" w:color="auto"/>
              <w:right w:val="single" w:sz="4" w:space="0" w:color="auto"/>
            </w:tcBorders>
            <w:hideMark/>
          </w:tcPr>
          <w:p w14:paraId="76F8E0B5" w14:textId="77777777" w:rsidR="00A07B6B" w:rsidRPr="00DF14D5" w:rsidRDefault="00A07B6B">
            <w:r w:rsidRPr="00DF14D5">
              <w:t>15236.6</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44D18281" w14:textId="77777777" w:rsidR="00A07B6B" w:rsidRPr="00DF14D5" w:rsidRDefault="00A07B6B">
            <w:r w:rsidRPr="00DF14D5">
              <w:t>20</w:t>
            </w:r>
          </w:p>
        </w:tc>
      </w:tr>
      <w:tr w:rsidR="0067391A" w:rsidRPr="00DF14D5" w14:paraId="5B373894" w14:textId="77777777" w:rsidTr="00B30FBC">
        <w:trPr>
          <w:trHeight w:val="360"/>
        </w:trPr>
        <w:tc>
          <w:tcPr>
            <w:tcW w:w="805" w:type="dxa"/>
            <w:tcBorders>
              <w:top w:val="single" w:sz="4" w:space="0" w:color="auto"/>
              <w:left w:val="single" w:sz="4" w:space="0" w:color="auto"/>
              <w:bottom w:val="single" w:sz="4" w:space="0" w:color="auto"/>
              <w:right w:val="single" w:sz="4" w:space="0" w:color="auto"/>
            </w:tcBorders>
            <w:noWrap/>
            <w:hideMark/>
          </w:tcPr>
          <w:p w14:paraId="6FF1D563" w14:textId="77777777" w:rsidR="0067391A" w:rsidRPr="00DF14D5" w:rsidRDefault="0067391A">
            <w:pPr>
              <w:rPr>
                <w:b/>
                <w:bCs/>
              </w:rPr>
            </w:pPr>
            <w:r w:rsidRPr="00DF14D5">
              <w:rPr>
                <w:b/>
                <w:bCs/>
              </w:rPr>
              <w:t>4</w:t>
            </w:r>
          </w:p>
        </w:tc>
        <w:tc>
          <w:tcPr>
            <w:tcW w:w="4912" w:type="dxa"/>
            <w:gridSpan w:val="4"/>
            <w:tcBorders>
              <w:top w:val="single" w:sz="4" w:space="0" w:color="auto"/>
              <w:left w:val="single" w:sz="4" w:space="0" w:color="auto"/>
              <w:bottom w:val="single" w:sz="4" w:space="0" w:color="auto"/>
              <w:right w:val="single" w:sz="4" w:space="0" w:color="auto"/>
            </w:tcBorders>
            <w:hideMark/>
          </w:tcPr>
          <w:p w14:paraId="0F73F201" w14:textId="77777777" w:rsidR="0067391A" w:rsidRPr="00DF14D5" w:rsidRDefault="0067391A">
            <w:pPr>
              <w:rPr>
                <w:b/>
                <w:bCs/>
              </w:rPr>
            </w:pPr>
            <w:r w:rsidRPr="00DF14D5">
              <w:rPr>
                <w:b/>
                <w:bCs/>
              </w:rPr>
              <w:t>Delovi razvodnih kola VP, crt.br.Tp, kus.</w:t>
            </w:r>
          </w:p>
          <w:p w14:paraId="3F05F0E1" w14:textId="3163C8B8" w:rsidR="0067391A" w:rsidRPr="00DF14D5" w:rsidRDefault="0067391A">
            <w:pPr>
              <w:rPr>
                <w:b/>
                <w:bCs/>
              </w:rPr>
            </w:pPr>
            <w:r w:rsidRPr="00DF14D5">
              <w:rPr>
                <w:b/>
                <w:bCs/>
              </w:rPr>
              <w:lastRenderedPageBreak/>
              <w:t> </w:t>
            </w:r>
          </w:p>
        </w:tc>
        <w:tc>
          <w:tcPr>
            <w:tcW w:w="1207" w:type="dxa"/>
            <w:gridSpan w:val="2"/>
            <w:tcBorders>
              <w:top w:val="single" w:sz="4" w:space="0" w:color="auto"/>
              <w:left w:val="single" w:sz="4" w:space="0" w:color="auto"/>
              <w:bottom w:val="single" w:sz="4" w:space="0" w:color="auto"/>
              <w:right w:val="single" w:sz="4" w:space="0" w:color="auto"/>
            </w:tcBorders>
            <w:hideMark/>
          </w:tcPr>
          <w:p w14:paraId="61F6C95E" w14:textId="77777777" w:rsidR="0067391A" w:rsidRPr="00DF14D5" w:rsidRDefault="0067391A">
            <w:pPr>
              <w:rPr>
                <w:b/>
                <w:bCs/>
              </w:rPr>
            </w:pPr>
            <w:r w:rsidRPr="00DF14D5">
              <w:rPr>
                <w:b/>
                <w:bCs/>
              </w:rPr>
              <w:lastRenderedPageBreak/>
              <w:t> </w:t>
            </w:r>
          </w:p>
        </w:tc>
        <w:tc>
          <w:tcPr>
            <w:tcW w:w="1229" w:type="dxa"/>
            <w:tcBorders>
              <w:top w:val="single" w:sz="4" w:space="0" w:color="auto"/>
              <w:left w:val="single" w:sz="4" w:space="0" w:color="auto"/>
              <w:bottom w:val="single" w:sz="4" w:space="0" w:color="auto"/>
              <w:right w:val="single" w:sz="4" w:space="0" w:color="auto"/>
            </w:tcBorders>
            <w:hideMark/>
          </w:tcPr>
          <w:p w14:paraId="53980EFD" w14:textId="77777777" w:rsidR="0067391A" w:rsidRPr="00DF14D5" w:rsidRDefault="0067391A">
            <w:pPr>
              <w:rPr>
                <w:b/>
                <w:bCs/>
              </w:rPr>
            </w:pPr>
            <w:r w:rsidRPr="00DF14D5">
              <w:rPr>
                <w:b/>
                <w:bCs/>
              </w:rPr>
              <w:t> </w:t>
            </w:r>
          </w:p>
        </w:tc>
        <w:tc>
          <w:tcPr>
            <w:tcW w:w="867" w:type="dxa"/>
            <w:gridSpan w:val="3"/>
            <w:tcBorders>
              <w:top w:val="single" w:sz="4" w:space="0" w:color="auto"/>
              <w:left w:val="single" w:sz="4" w:space="0" w:color="auto"/>
              <w:bottom w:val="single" w:sz="4" w:space="0" w:color="auto"/>
              <w:right w:val="single" w:sz="4" w:space="0" w:color="auto"/>
            </w:tcBorders>
            <w:hideMark/>
          </w:tcPr>
          <w:p w14:paraId="0B83D2B6" w14:textId="77777777" w:rsidR="0067391A" w:rsidRPr="00DF14D5" w:rsidRDefault="0067391A">
            <w:pPr>
              <w:rPr>
                <w:b/>
                <w:bCs/>
              </w:rPr>
            </w:pPr>
            <w:r w:rsidRPr="00DF14D5">
              <w:rPr>
                <w:b/>
                <w:bCs/>
              </w:rPr>
              <w:t> </w:t>
            </w:r>
          </w:p>
        </w:tc>
      </w:tr>
      <w:tr w:rsidR="00A07B6B" w:rsidRPr="00DF14D5" w14:paraId="6821188C"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hideMark/>
          </w:tcPr>
          <w:p w14:paraId="708262E6" w14:textId="77777777" w:rsidR="00A07B6B" w:rsidRPr="00DF14D5" w:rsidRDefault="00A07B6B">
            <w:r w:rsidRPr="00DF14D5">
              <w:t>4.1</w:t>
            </w:r>
          </w:p>
        </w:tc>
        <w:tc>
          <w:tcPr>
            <w:tcW w:w="1709" w:type="dxa"/>
            <w:tcBorders>
              <w:top w:val="single" w:sz="4" w:space="0" w:color="auto"/>
              <w:left w:val="single" w:sz="4" w:space="0" w:color="auto"/>
              <w:bottom w:val="single" w:sz="4" w:space="0" w:color="auto"/>
              <w:right w:val="single" w:sz="4" w:space="0" w:color="auto"/>
            </w:tcBorders>
            <w:hideMark/>
          </w:tcPr>
          <w:p w14:paraId="5519094A" w14:textId="77777777" w:rsidR="00A07B6B" w:rsidRPr="00DF14D5" w:rsidRDefault="00A07B6B">
            <w:r w:rsidRPr="00DF14D5">
              <w:t>Zaptivni lim 0.5, 60° (segment)</w:t>
            </w:r>
          </w:p>
        </w:tc>
        <w:tc>
          <w:tcPr>
            <w:tcW w:w="1015" w:type="dxa"/>
            <w:gridSpan w:val="2"/>
            <w:tcBorders>
              <w:top w:val="single" w:sz="4" w:space="0" w:color="auto"/>
              <w:left w:val="single" w:sz="4" w:space="0" w:color="auto"/>
              <w:bottom w:val="single" w:sz="4" w:space="0" w:color="auto"/>
              <w:right w:val="single" w:sz="4" w:space="0" w:color="auto"/>
            </w:tcBorders>
            <w:hideMark/>
          </w:tcPr>
          <w:p w14:paraId="3C863FEA" w14:textId="77777777" w:rsidR="00A07B6B" w:rsidRPr="00DF14D5" w:rsidRDefault="00A07B6B">
            <w:r w:rsidRPr="00DF14D5">
              <w:t>poz.10/5</w:t>
            </w:r>
          </w:p>
        </w:tc>
        <w:tc>
          <w:tcPr>
            <w:tcW w:w="2188" w:type="dxa"/>
            <w:tcBorders>
              <w:top w:val="single" w:sz="4" w:space="0" w:color="auto"/>
              <w:left w:val="single" w:sz="4" w:space="0" w:color="auto"/>
              <w:bottom w:val="single" w:sz="4" w:space="0" w:color="auto"/>
              <w:right w:val="single" w:sz="4" w:space="0" w:color="auto"/>
            </w:tcBorders>
            <w:noWrap/>
            <w:hideMark/>
          </w:tcPr>
          <w:p w14:paraId="054EBA4B" w14:textId="77777777" w:rsidR="00A07B6B" w:rsidRPr="00DF14D5" w:rsidRDefault="00A07B6B">
            <w:pPr>
              <w:rPr>
                <w:b/>
                <w:bCs/>
                <w:i/>
                <w:iCs/>
              </w:rPr>
            </w:pPr>
            <w:r w:rsidRPr="00DF14D5">
              <w:rPr>
                <w:b/>
                <w:bCs/>
                <w:i/>
                <w:iCs/>
              </w:rPr>
              <w:t>Ucpávkový plech  0,5 (segment)</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384D9142" w14:textId="77777777" w:rsidR="00A07B6B" w:rsidRPr="00DF14D5" w:rsidRDefault="00A07B6B">
            <w:r w:rsidRPr="00DF14D5">
              <w:t>Tp 523363</w:t>
            </w:r>
          </w:p>
        </w:tc>
        <w:tc>
          <w:tcPr>
            <w:tcW w:w="1229" w:type="dxa"/>
            <w:tcBorders>
              <w:top w:val="single" w:sz="4" w:space="0" w:color="auto"/>
              <w:left w:val="single" w:sz="4" w:space="0" w:color="auto"/>
              <w:bottom w:val="single" w:sz="4" w:space="0" w:color="auto"/>
              <w:right w:val="single" w:sz="4" w:space="0" w:color="auto"/>
            </w:tcBorders>
            <w:hideMark/>
          </w:tcPr>
          <w:p w14:paraId="12CA6BCB" w14:textId="77777777" w:rsidR="00A07B6B" w:rsidRPr="00DF14D5" w:rsidRDefault="00A07B6B">
            <w:r w:rsidRPr="00DF14D5">
              <w:t>17246.4</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7A9603EA" w14:textId="77777777" w:rsidR="00A07B6B" w:rsidRPr="00DF14D5" w:rsidRDefault="00A07B6B">
            <w:r w:rsidRPr="00DF14D5">
              <w:t>12</w:t>
            </w:r>
          </w:p>
        </w:tc>
      </w:tr>
      <w:tr w:rsidR="00A07B6B" w:rsidRPr="00DF14D5" w14:paraId="1BE05C7D"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hideMark/>
          </w:tcPr>
          <w:p w14:paraId="58B7AC78" w14:textId="77777777" w:rsidR="00A07B6B" w:rsidRPr="00DF14D5" w:rsidRDefault="00A07B6B">
            <w:r w:rsidRPr="00DF14D5">
              <w:t>4.2</w:t>
            </w:r>
          </w:p>
        </w:tc>
        <w:tc>
          <w:tcPr>
            <w:tcW w:w="1709" w:type="dxa"/>
            <w:tcBorders>
              <w:top w:val="single" w:sz="4" w:space="0" w:color="auto"/>
              <w:left w:val="single" w:sz="4" w:space="0" w:color="auto"/>
              <w:bottom w:val="single" w:sz="4" w:space="0" w:color="auto"/>
              <w:right w:val="single" w:sz="4" w:space="0" w:color="auto"/>
            </w:tcBorders>
            <w:hideMark/>
          </w:tcPr>
          <w:p w14:paraId="196049DE" w14:textId="77777777" w:rsidR="00A07B6B" w:rsidRPr="00DF14D5" w:rsidRDefault="00A07B6B">
            <w:r w:rsidRPr="00DF14D5">
              <w:t>Zaptivni lim 0.5, 60° (segment)</w:t>
            </w:r>
          </w:p>
        </w:tc>
        <w:tc>
          <w:tcPr>
            <w:tcW w:w="1015" w:type="dxa"/>
            <w:gridSpan w:val="2"/>
            <w:tcBorders>
              <w:top w:val="single" w:sz="4" w:space="0" w:color="auto"/>
              <w:left w:val="single" w:sz="4" w:space="0" w:color="auto"/>
              <w:bottom w:val="single" w:sz="4" w:space="0" w:color="auto"/>
              <w:right w:val="single" w:sz="4" w:space="0" w:color="auto"/>
            </w:tcBorders>
            <w:hideMark/>
          </w:tcPr>
          <w:p w14:paraId="1DFE8E0F" w14:textId="77777777" w:rsidR="00A07B6B" w:rsidRPr="00DF14D5" w:rsidRDefault="00A07B6B">
            <w:r w:rsidRPr="00DF14D5">
              <w:t>poz.30/6</w:t>
            </w:r>
          </w:p>
        </w:tc>
        <w:tc>
          <w:tcPr>
            <w:tcW w:w="2188" w:type="dxa"/>
            <w:tcBorders>
              <w:top w:val="single" w:sz="4" w:space="0" w:color="auto"/>
              <w:left w:val="single" w:sz="4" w:space="0" w:color="auto"/>
              <w:bottom w:val="single" w:sz="4" w:space="0" w:color="auto"/>
              <w:right w:val="single" w:sz="4" w:space="0" w:color="auto"/>
            </w:tcBorders>
            <w:noWrap/>
            <w:hideMark/>
          </w:tcPr>
          <w:p w14:paraId="499CA912" w14:textId="77777777" w:rsidR="00A07B6B" w:rsidRPr="00DF14D5" w:rsidRDefault="00A07B6B">
            <w:pPr>
              <w:rPr>
                <w:b/>
                <w:bCs/>
                <w:i/>
                <w:iCs/>
              </w:rPr>
            </w:pPr>
            <w:r w:rsidRPr="00DF14D5">
              <w:rPr>
                <w:b/>
                <w:bCs/>
                <w:i/>
                <w:iCs/>
              </w:rPr>
              <w:t>Ucpávkový plech  0,5 (segment)</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1A0EE64B" w14:textId="77777777" w:rsidR="00A07B6B" w:rsidRPr="00DF14D5" w:rsidRDefault="00A07B6B">
            <w:r w:rsidRPr="00DF14D5">
              <w:t>Tp 523364</w:t>
            </w:r>
          </w:p>
        </w:tc>
        <w:tc>
          <w:tcPr>
            <w:tcW w:w="1229" w:type="dxa"/>
            <w:tcBorders>
              <w:top w:val="single" w:sz="4" w:space="0" w:color="auto"/>
              <w:left w:val="single" w:sz="4" w:space="0" w:color="auto"/>
              <w:bottom w:val="single" w:sz="4" w:space="0" w:color="auto"/>
              <w:right w:val="single" w:sz="4" w:space="0" w:color="auto"/>
            </w:tcBorders>
            <w:hideMark/>
          </w:tcPr>
          <w:p w14:paraId="48A57B0D" w14:textId="77777777" w:rsidR="00A07B6B" w:rsidRPr="00DF14D5" w:rsidRDefault="00A07B6B">
            <w:r w:rsidRPr="00DF14D5">
              <w:t>17246.4</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0F6E7738" w14:textId="77777777" w:rsidR="00A07B6B" w:rsidRPr="00DF14D5" w:rsidRDefault="00A07B6B">
            <w:r w:rsidRPr="00DF14D5">
              <w:t>12</w:t>
            </w:r>
          </w:p>
        </w:tc>
      </w:tr>
      <w:tr w:rsidR="00A07B6B" w:rsidRPr="00DF14D5" w14:paraId="2A184BCF"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hideMark/>
          </w:tcPr>
          <w:p w14:paraId="0948E348" w14:textId="77777777" w:rsidR="00A07B6B" w:rsidRPr="00DF14D5" w:rsidRDefault="00A07B6B">
            <w:r w:rsidRPr="00DF14D5">
              <w:t>4.3</w:t>
            </w:r>
          </w:p>
        </w:tc>
        <w:tc>
          <w:tcPr>
            <w:tcW w:w="1709" w:type="dxa"/>
            <w:tcBorders>
              <w:top w:val="single" w:sz="4" w:space="0" w:color="auto"/>
              <w:left w:val="single" w:sz="4" w:space="0" w:color="auto"/>
              <w:bottom w:val="single" w:sz="4" w:space="0" w:color="auto"/>
              <w:right w:val="single" w:sz="4" w:space="0" w:color="auto"/>
            </w:tcBorders>
            <w:hideMark/>
          </w:tcPr>
          <w:p w14:paraId="4C43F9A7" w14:textId="77777777" w:rsidR="00A07B6B" w:rsidRPr="00DF14D5" w:rsidRDefault="00A07B6B">
            <w:r w:rsidRPr="00DF14D5">
              <w:t>Zaptivni lim 0.5, 60° (segment)</w:t>
            </w:r>
          </w:p>
        </w:tc>
        <w:tc>
          <w:tcPr>
            <w:tcW w:w="1015" w:type="dxa"/>
            <w:gridSpan w:val="2"/>
            <w:tcBorders>
              <w:top w:val="single" w:sz="4" w:space="0" w:color="auto"/>
              <w:left w:val="single" w:sz="4" w:space="0" w:color="auto"/>
              <w:bottom w:val="single" w:sz="4" w:space="0" w:color="auto"/>
              <w:right w:val="single" w:sz="4" w:space="0" w:color="auto"/>
            </w:tcBorders>
            <w:hideMark/>
          </w:tcPr>
          <w:p w14:paraId="66CD53DB" w14:textId="77777777" w:rsidR="00A07B6B" w:rsidRPr="00DF14D5" w:rsidRDefault="00A07B6B">
            <w:r w:rsidRPr="00DF14D5">
              <w:t>50/10</w:t>
            </w:r>
          </w:p>
        </w:tc>
        <w:tc>
          <w:tcPr>
            <w:tcW w:w="2188" w:type="dxa"/>
            <w:tcBorders>
              <w:top w:val="single" w:sz="4" w:space="0" w:color="auto"/>
              <w:left w:val="single" w:sz="4" w:space="0" w:color="auto"/>
              <w:bottom w:val="single" w:sz="4" w:space="0" w:color="auto"/>
              <w:right w:val="single" w:sz="4" w:space="0" w:color="auto"/>
            </w:tcBorders>
            <w:noWrap/>
            <w:hideMark/>
          </w:tcPr>
          <w:p w14:paraId="6E16F0BE" w14:textId="77777777" w:rsidR="00A07B6B" w:rsidRPr="00DF14D5" w:rsidRDefault="00A07B6B">
            <w:pPr>
              <w:rPr>
                <w:b/>
                <w:bCs/>
                <w:i/>
                <w:iCs/>
              </w:rPr>
            </w:pPr>
            <w:r w:rsidRPr="00DF14D5">
              <w:rPr>
                <w:b/>
                <w:bCs/>
                <w:i/>
                <w:iCs/>
              </w:rPr>
              <w:t>Ucpávkový plech  0,5 (segment)</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011E905B" w14:textId="77777777" w:rsidR="00A07B6B" w:rsidRPr="00DF14D5" w:rsidRDefault="00A07B6B">
            <w:r w:rsidRPr="00DF14D5">
              <w:t>Tp 523365</w:t>
            </w:r>
          </w:p>
        </w:tc>
        <w:tc>
          <w:tcPr>
            <w:tcW w:w="1229" w:type="dxa"/>
            <w:tcBorders>
              <w:top w:val="single" w:sz="4" w:space="0" w:color="auto"/>
              <w:left w:val="single" w:sz="4" w:space="0" w:color="auto"/>
              <w:bottom w:val="single" w:sz="4" w:space="0" w:color="auto"/>
              <w:right w:val="single" w:sz="4" w:space="0" w:color="auto"/>
            </w:tcBorders>
            <w:hideMark/>
          </w:tcPr>
          <w:p w14:paraId="0C9492C2" w14:textId="77777777" w:rsidR="00A07B6B" w:rsidRPr="00DF14D5" w:rsidRDefault="00A07B6B">
            <w:r w:rsidRPr="00DF14D5">
              <w:t>17246.4</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3ACEC996" w14:textId="77777777" w:rsidR="00A07B6B" w:rsidRPr="00DF14D5" w:rsidRDefault="00A07B6B">
            <w:r w:rsidRPr="00DF14D5">
              <w:t>12</w:t>
            </w:r>
          </w:p>
        </w:tc>
      </w:tr>
      <w:tr w:rsidR="00A07B6B" w:rsidRPr="00DF14D5" w14:paraId="0463199C"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hideMark/>
          </w:tcPr>
          <w:p w14:paraId="01210AF0" w14:textId="77777777" w:rsidR="00A07B6B" w:rsidRPr="00DF14D5" w:rsidRDefault="00A07B6B">
            <w:r w:rsidRPr="00DF14D5">
              <w:t>4.4</w:t>
            </w:r>
          </w:p>
        </w:tc>
        <w:tc>
          <w:tcPr>
            <w:tcW w:w="1709" w:type="dxa"/>
            <w:tcBorders>
              <w:top w:val="single" w:sz="4" w:space="0" w:color="auto"/>
              <w:left w:val="single" w:sz="4" w:space="0" w:color="auto"/>
              <w:bottom w:val="single" w:sz="4" w:space="0" w:color="auto"/>
              <w:right w:val="single" w:sz="4" w:space="0" w:color="auto"/>
            </w:tcBorders>
            <w:hideMark/>
          </w:tcPr>
          <w:p w14:paraId="6BAD3848" w14:textId="77777777" w:rsidR="00A07B6B" w:rsidRPr="00DF14D5" w:rsidRDefault="00A07B6B">
            <w:r w:rsidRPr="00DF14D5">
              <w:t>Žica za raskivanje Ø2.65 - 31 b.m.</w:t>
            </w:r>
          </w:p>
        </w:tc>
        <w:tc>
          <w:tcPr>
            <w:tcW w:w="1015" w:type="dxa"/>
            <w:gridSpan w:val="2"/>
            <w:tcBorders>
              <w:top w:val="single" w:sz="4" w:space="0" w:color="auto"/>
              <w:left w:val="single" w:sz="4" w:space="0" w:color="auto"/>
              <w:bottom w:val="single" w:sz="4" w:space="0" w:color="auto"/>
              <w:right w:val="single" w:sz="4" w:space="0" w:color="auto"/>
            </w:tcBorders>
            <w:hideMark/>
          </w:tcPr>
          <w:p w14:paraId="6F550A9B" w14:textId="77777777" w:rsidR="00A07B6B" w:rsidRPr="00DF14D5" w:rsidRDefault="00A07B6B">
            <w:r w:rsidRPr="00DF14D5">
              <w:t> </w:t>
            </w:r>
          </w:p>
        </w:tc>
        <w:tc>
          <w:tcPr>
            <w:tcW w:w="2188" w:type="dxa"/>
            <w:tcBorders>
              <w:top w:val="single" w:sz="4" w:space="0" w:color="auto"/>
              <w:left w:val="single" w:sz="4" w:space="0" w:color="auto"/>
              <w:bottom w:val="single" w:sz="4" w:space="0" w:color="auto"/>
              <w:right w:val="single" w:sz="4" w:space="0" w:color="auto"/>
            </w:tcBorders>
            <w:noWrap/>
            <w:hideMark/>
          </w:tcPr>
          <w:p w14:paraId="2C84C9A1" w14:textId="77777777" w:rsidR="00A07B6B" w:rsidRPr="00DF14D5" w:rsidRDefault="00A07B6B">
            <w:pPr>
              <w:rPr>
                <w:b/>
                <w:bCs/>
                <w:i/>
                <w:iCs/>
              </w:rPr>
            </w:pPr>
            <w:r w:rsidRPr="00DF14D5">
              <w:rPr>
                <w:b/>
                <w:bCs/>
                <w:i/>
                <w:iCs/>
              </w:rPr>
              <w:t>Temovací drát rozvadecich VT kol</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7D37FFEC" w14:textId="77777777" w:rsidR="00A07B6B" w:rsidRPr="00DF14D5" w:rsidRDefault="00A07B6B">
            <w:r w:rsidRPr="00DF14D5">
              <w:t> </w:t>
            </w:r>
          </w:p>
        </w:tc>
        <w:tc>
          <w:tcPr>
            <w:tcW w:w="1229" w:type="dxa"/>
            <w:tcBorders>
              <w:top w:val="single" w:sz="4" w:space="0" w:color="auto"/>
              <w:left w:val="single" w:sz="4" w:space="0" w:color="auto"/>
              <w:bottom w:val="single" w:sz="4" w:space="0" w:color="auto"/>
              <w:right w:val="single" w:sz="4" w:space="0" w:color="auto"/>
            </w:tcBorders>
            <w:hideMark/>
          </w:tcPr>
          <w:p w14:paraId="68620A27"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142C591B" w14:textId="77777777" w:rsidR="00A07B6B" w:rsidRPr="00DF14D5" w:rsidRDefault="00A07B6B">
            <w:r w:rsidRPr="00DF14D5">
              <w:t>2 kg</w:t>
            </w:r>
          </w:p>
        </w:tc>
      </w:tr>
      <w:tr w:rsidR="002E6516" w:rsidRPr="00DF14D5" w14:paraId="5DE343DF"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hideMark/>
          </w:tcPr>
          <w:p w14:paraId="68DA1D02" w14:textId="77777777" w:rsidR="002E6516" w:rsidRPr="00DF14D5" w:rsidRDefault="002E6516">
            <w:pPr>
              <w:rPr>
                <w:b/>
                <w:bCs/>
              </w:rPr>
            </w:pPr>
            <w:r w:rsidRPr="00DF14D5">
              <w:rPr>
                <w:b/>
                <w:bCs/>
              </w:rPr>
              <w:t>5</w:t>
            </w:r>
          </w:p>
        </w:tc>
        <w:tc>
          <w:tcPr>
            <w:tcW w:w="4912" w:type="dxa"/>
            <w:gridSpan w:val="4"/>
            <w:tcBorders>
              <w:top w:val="single" w:sz="4" w:space="0" w:color="auto"/>
              <w:left w:val="single" w:sz="4" w:space="0" w:color="auto"/>
              <w:bottom w:val="single" w:sz="4" w:space="0" w:color="auto"/>
              <w:right w:val="single" w:sz="4" w:space="0" w:color="auto"/>
            </w:tcBorders>
            <w:hideMark/>
          </w:tcPr>
          <w:p w14:paraId="6E9CF87E" w14:textId="03772E22" w:rsidR="002E6516" w:rsidRPr="00DF14D5" w:rsidRDefault="002E6516">
            <w:pPr>
              <w:rPr>
                <w:b/>
                <w:bCs/>
              </w:rPr>
            </w:pPr>
            <w:r w:rsidRPr="00DF14D5">
              <w:rPr>
                <w:b/>
                <w:bCs/>
              </w:rPr>
              <w:t>Labirintni prstenovi VP (međustepene zaptivke), crtež broj Tp206923/I, kus.Tp421850/I</w:t>
            </w:r>
          </w:p>
        </w:tc>
        <w:tc>
          <w:tcPr>
            <w:tcW w:w="1207" w:type="dxa"/>
            <w:gridSpan w:val="2"/>
            <w:tcBorders>
              <w:top w:val="single" w:sz="4" w:space="0" w:color="auto"/>
              <w:left w:val="single" w:sz="4" w:space="0" w:color="auto"/>
              <w:bottom w:val="single" w:sz="4" w:space="0" w:color="auto"/>
              <w:right w:val="single" w:sz="4" w:space="0" w:color="auto"/>
            </w:tcBorders>
            <w:hideMark/>
          </w:tcPr>
          <w:p w14:paraId="16F5E6F2" w14:textId="77777777" w:rsidR="002E6516" w:rsidRPr="00DF14D5" w:rsidRDefault="002E6516">
            <w:r w:rsidRPr="00DF14D5">
              <w:t> </w:t>
            </w:r>
          </w:p>
        </w:tc>
        <w:tc>
          <w:tcPr>
            <w:tcW w:w="1229" w:type="dxa"/>
            <w:tcBorders>
              <w:top w:val="single" w:sz="4" w:space="0" w:color="auto"/>
              <w:left w:val="single" w:sz="4" w:space="0" w:color="auto"/>
              <w:bottom w:val="single" w:sz="4" w:space="0" w:color="auto"/>
              <w:right w:val="single" w:sz="4" w:space="0" w:color="auto"/>
            </w:tcBorders>
            <w:hideMark/>
          </w:tcPr>
          <w:p w14:paraId="72A99E6A" w14:textId="77777777" w:rsidR="002E6516" w:rsidRPr="00DF14D5" w:rsidRDefault="002E6516">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702F33CD" w14:textId="77777777" w:rsidR="002E6516" w:rsidRPr="00DF14D5" w:rsidRDefault="002E6516">
            <w:r w:rsidRPr="00DF14D5">
              <w:t> </w:t>
            </w:r>
          </w:p>
        </w:tc>
      </w:tr>
      <w:tr w:rsidR="00A07B6B" w:rsidRPr="00DF14D5" w14:paraId="049BE00D"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2AF9A59" w14:textId="77777777" w:rsidR="00A07B6B" w:rsidRPr="00DF14D5" w:rsidRDefault="00A07B6B">
            <w:r w:rsidRPr="00DF14D5">
              <w:t>5.1</w:t>
            </w:r>
          </w:p>
        </w:tc>
        <w:tc>
          <w:tcPr>
            <w:tcW w:w="1709" w:type="dxa"/>
            <w:tcBorders>
              <w:top w:val="single" w:sz="4" w:space="0" w:color="auto"/>
              <w:left w:val="single" w:sz="4" w:space="0" w:color="auto"/>
              <w:bottom w:val="single" w:sz="4" w:space="0" w:color="auto"/>
              <w:right w:val="single" w:sz="4" w:space="0" w:color="auto"/>
            </w:tcBorders>
            <w:hideMark/>
          </w:tcPr>
          <w:p w14:paraId="55C14E74" w14:textId="77777777" w:rsidR="00A07B6B" w:rsidRPr="00DF14D5" w:rsidRDefault="00A07B6B">
            <w:r w:rsidRPr="00DF14D5">
              <w:t>Lisnata opruga</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73EB975F" w14:textId="77777777" w:rsidR="00A07B6B" w:rsidRPr="00DF14D5" w:rsidRDefault="00A07B6B">
            <w:r w:rsidRPr="00DF14D5">
              <w:t>poz.3</w:t>
            </w:r>
          </w:p>
        </w:tc>
        <w:tc>
          <w:tcPr>
            <w:tcW w:w="2188" w:type="dxa"/>
            <w:tcBorders>
              <w:top w:val="single" w:sz="4" w:space="0" w:color="auto"/>
              <w:left w:val="single" w:sz="4" w:space="0" w:color="auto"/>
              <w:bottom w:val="single" w:sz="4" w:space="0" w:color="auto"/>
              <w:right w:val="single" w:sz="4" w:space="0" w:color="auto"/>
            </w:tcBorders>
            <w:noWrap/>
            <w:hideMark/>
          </w:tcPr>
          <w:p w14:paraId="301B128C" w14:textId="77777777" w:rsidR="00A07B6B" w:rsidRPr="00DF14D5" w:rsidRDefault="00A07B6B">
            <w:pPr>
              <w:rPr>
                <w:b/>
                <w:bCs/>
                <w:i/>
                <w:iCs/>
              </w:rPr>
            </w:pPr>
            <w:r w:rsidRPr="00DF14D5">
              <w:rPr>
                <w:b/>
                <w:bCs/>
                <w:i/>
                <w:iCs/>
              </w:rPr>
              <w:t>Pružina pod lab.kroužky</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19A3423A" w14:textId="77777777" w:rsidR="00A07B6B" w:rsidRPr="00DF14D5" w:rsidRDefault="00A07B6B">
            <w:r w:rsidRPr="00DF14D5">
              <w:t>Tp521484</w:t>
            </w:r>
          </w:p>
        </w:tc>
        <w:tc>
          <w:tcPr>
            <w:tcW w:w="1229" w:type="dxa"/>
            <w:tcBorders>
              <w:top w:val="single" w:sz="4" w:space="0" w:color="auto"/>
              <w:left w:val="single" w:sz="4" w:space="0" w:color="auto"/>
              <w:bottom w:val="single" w:sz="4" w:space="0" w:color="auto"/>
              <w:right w:val="single" w:sz="4" w:space="0" w:color="auto"/>
            </w:tcBorders>
            <w:hideMark/>
          </w:tcPr>
          <w:p w14:paraId="27307BD8"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0A0BDFF8" w14:textId="77777777" w:rsidR="00A07B6B" w:rsidRPr="00DF14D5" w:rsidRDefault="00A07B6B">
            <w:r w:rsidRPr="00DF14D5">
              <w:t>180</w:t>
            </w:r>
          </w:p>
        </w:tc>
      </w:tr>
      <w:tr w:rsidR="00A07B6B" w:rsidRPr="00DF14D5" w14:paraId="60AA5FDE"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6AEEF39D" w14:textId="77777777" w:rsidR="00A07B6B" w:rsidRPr="00DF14D5" w:rsidRDefault="00A07B6B">
            <w:pPr>
              <w:rPr>
                <w:b/>
                <w:bCs/>
              </w:rPr>
            </w:pPr>
            <w:r w:rsidRPr="00DF14D5">
              <w:rPr>
                <w:b/>
                <w:bCs/>
              </w:rPr>
              <w:t>6</w:t>
            </w:r>
          </w:p>
        </w:tc>
        <w:tc>
          <w:tcPr>
            <w:tcW w:w="4912" w:type="dxa"/>
            <w:gridSpan w:val="4"/>
            <w:tcBorders>
              <w:top w:val="single" w:sz="4" w:space="0" w:color="auto"/>
              <w:left w:val="single" w:sz="4" w:space="0" w:color="auto"/>
              <w:bottom w:val="single" w:sz="4" w:space="0" w:color="auto"/>
              <w:right w:val="single" w:sz="4" w:space="0" w:color="auto"/>
            </w:tcBorders>
            <w:noWrap/>
            <w:hideMark/>
          </w:tcPr>
          <w:p w14:paraId="6C04C445" w14:textId="77777777" w:rsidR="00A07B6B" w:rsidRPr="00DF14D5" w:rsidRDefault="00A07B6B">
            <w:pPr>
              <w:rPr>
                <w:b/>
                <w:bCs/>
              </w:rPr>
            </w:pPr>
            <w:r w:rsidRPr="00DF14D5">
              <w:rPr>
                <w:b/>
                <w:bCs/>
              </w:rPr>
              <w:t>Prednje zaptivače kućišta VP, cr.br Tp 057060, kus br. Tp 424782</w:t>
            </w:r>
            <w:r w:rsidRPr="00DF14D5">
              <w:rPr>
                <w:i/>
                <w:iCs/>
              </w:rPr>
              <w:t xml:space="preserve">  - přední VT ucpávka</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0DEA7D30" w14:textId="77777777" w:rsidR="00A07B6B" w:rsidRPr="00DF14D5" w:rsidRDefault="00A07B6B">
            <w:pPr>
              <w:rPr>
                <w:b/>
                <w:bCs/>
              </w:rPr>
            </w:pPr>
            <w:r w:rsidRPr="00DF14D5">
              <w:rPr>
                <w:b/>
                <w:bCs/>
              </w:rPr>
              <w:t> </w:t>
            </w:r>
          </w:p>
        </w:tc>
        <w:tc>
          <w:tcPr>
            <w:tcW w:w="1229" w:type="dxa"/>
            <w:tcBorders>
              <w:top w:val="single" w:sz="4" w:space="0" w:color="auto"/>
              <w:left w:val="single" w:sz="4" w:space="0" w:color="auto"/>
              <w:bottom w:val="single" w:sz="4" w:space="0" w:color="auto"/>
              <w:right w:val="single" w:sz="4" w:space="0" w:color="auto"/>
            </w:tcBorders>
            <w:noWrap/>
            <w:hideMark/>
          </w:tcPr>
          <w:p w14:paraId="77D14020" w14:textId="77777777" w:rsidR="00A07B6B" w:rsidRPr="00DF14D5" w:rsidRDefault="00A07B6B">
            <w:pPr>
              <w:rPr>
                <w:b/>
                <w:bCs/>
              </w:rPr>
            </w:pPr>
            <w:r w:rsidRPr="00DF14D5">
              <w:rPr>
                <w:b/>
                <w:bCs/>
              </w:rPr>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3195F37A" w14:textId="77777777" w:rsidR="00A07B6B" w:rsidRPr="00DF14D5" w:rsidRDefault="00A07B6B">
            <w:pPr>
              <w:rPr>
                <w:b/>
                <w:bCs/>
              </w:rPr>
            </w:pPr>
            <w:r w:rsidRPr="00DF14D5">
              <w:rPr>
                <w:b/>
                <w:bCs/>
              </w:rPr>
              <w:t> </w:t>
            </w:r>
          </w:p>
        </w:tc>
      </w:tr>
      <w:tr w:rsidR="00A07B6B" w:rsidRPr="00DF14D5" w14:paraId="1C5BE074"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32CAB9B" w14:textId="77777777" w:rsidR="00A07B6B" w:rsidRPr="00DF14D5" w:rsidRDefault="00A07B6B">
            <w:r w:rsidRPr="00DF14D5">
              <w:t>6.1</w:t>
            </w:r>
          </w:p>
        </w:tc>
        <w:tc>
          <w:tcPr>
            <w:tcW w:w="1709" w:type="dxa"/>
            <w:tcBorders>
              <w:top w:val="single" w:sz="4" w:space="0" w:color="auto"/>
              <w:left w:val="single" w:sz="4" w:space="0" w:color="auto"/>
              <w:bottom w:val="single" w:sz="4" w:space="0" w:color="auto"/>
              <w:right w:val="single" w:sz="4" w:space="0" w:color="auto"/>
            </w:tcBorders>
            <w:hideMark/>
          </w:tcPr>
          <w:p w14:paraId="63C0189F" w14:textId="77777777" w:rsidR="00A07B6B" w:rsidRPr="00DF14D5" w:rsidRDefault="00A07B6B">
            <w:r w:rsidRPr="00DF14D5">
              <w:t>Lisnata opruga, prednja VP zaptivača</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5B7D7842" w14:textId="77777777" w:rsidR="00A07B6B" w:rsidRPr="00DF14D5" w:rsidRDefault="00A07B6B">
            <w:r w:rsidRPr="00DF14D5">
              <w:t>poz.20</w:t>
            </w:r>
          </w:p>
        </w:tc>
        <w:tc>
          <w:tcPr>
            <w:tcW w:w="2188" w:type="dxa"/>
            <w:tcBorders>
              <w:top w:val="single" w:sz="4" w:space="0" w:color="auto"/>
              <w:left w:val="single" w:sz="4" w:space="0" w:color="auto"/>
              <w:bottom w:val="single" w:sz="4" w:space="0" w:color="auto"/>
              <w:right w:val="single" w:sz="4" w:space="0" w:color="auto"/>
            </w:tcBorders>
            <w:noWrap/>
            <w:hideMark/>
          </w:tcPr>
          <w:p w14:paraId="777B6D6A" w14:textId="77777777" w:rsidR="00A07B6B" w:rsidRPr="00DF14D5" w:rsidRDefault="00A07B6B">
            <w:pPr>
              <w:rPr>
                <w:b/>
                <w:bCs/>
                <w:i/>
                <w:iCs/>
              </w:rPr>
            </w:pPr>
            <w:r w:rsidRPr="00DF14D5">
              <w:rPr>
                <w:b/>
                <w:bCs/>
                <w:i/>
                <w:iCs/>
              </w:rPr>
              <w:t>Pružina pod lab.kroužky</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55217BDC" w14:textId="77777777" w:rsidR="00A07B6B" w:rsidRPr="00DF14D5" w:rsidRDefault="00A07B6B">
            <w:r w:rsidRPr="00DF14D5">
              <w:t>Tp 521484</w:t>
            </w:r>
          </w:p>
        </w:tc>
        <w:tc>
          <w:tcPr>
            <w:tcW w:w="1229" w:type="dxa"/>
            <w:tcBorders>
              <w:top w:val="single" w:sz="4" w:space="0" w:color="auto"/>
              <w:left w:val="single" w:sz="4" w:space="0" w:color="auto"/>
              <w:bottom w:val="single" w:sz="4" w:space="0" w:color="auto"/>
              <w:right w:val="single" w:sz="4" w:space="0" w:color="auto"/>
            </w:tcBorders>
            <w:hideMark/>
          </w:tcPr>
          <w:p w14:paraId="0099869C"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1CCDC06D" w14:textId="77777777" w:rsidR="00A07B6B" w:rsidRPr="00DF14D5" w:rsidRDefault="00A07B6B">
            <w:r w:rsidRPr="00DF14D5">
              <w:t>120</w:t>
            </w:r>
          </w:p>
        </w:tc>
      </w:tr>
      <w:tr w:rsidR="00A07B6B" w:rsidRPr="00DF14D5" w14:paraId="1ECBAA19"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BBE92BB" w14:textId="77777777" w:rsidR="00A07B6B" w:rsidRPr="00DF14D5" w:rsidRDefault="00A07B6B">
            <w:r w:rsidRPr="00DF14D5">
              <w:t>6.2</w:t>
            </w:r>
          </w:p>
        </w:tc>
        <w:tc>
          <w:tcPr>
            <w:tcW w:w="1709" w:type="dxa"/>
            <w:tcBorders>
              <w:top w:val="single" w:sz="4" w:space="0" w:color="auto"/>
              <w:left w:val="single" w:sz="4" w:space="0" w:color="auto"/>
              <w:bottom w:val="single" w:sz="4" w:space="0" w:color="auto"/>
              <w:right w:val="single" w:sz="4" w:space="0" w:color="auto"/>
            </w:tcBorders>
            <w:hideMark/>
          </w:tcPr>
          <w:p w14:paraId="290FBDD4" w14:textId="77777777" w:rsidR="00A07B6B" w:rsidRPr="00DF14D5" w:rsidRDefault="00A07B6B">
            <w:r w:rsidRPr="00DF14D5">
              <w:t>Lisnata opruga, zadnja VP zaptivača</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5BF23E73" w14:textId="77777777" w:rsidR="00A07B6B" w:rsidRPr="00DF14D5" w:rsidRDefault="00A07B6B">
            <w:r w:rsidRPr="00DF14D5">
              <w:t>poz.21</w:t>
            </w:r>
          </w:p>
        </w:tc>
        <w:tc>
          <w:tcPr>
            <w:tcW w:w="2188" w:type="dxa"/>
            <w:tcBorders>
              <w:top w:val="single" w:sz="4" w:space="0" w:color="auto"/>
              <w:left w:val="single" w:sz="4" w:space="0" w:color="auto"/>
              <w:bottom w:val="single" w:sz="4" w:space="0" w:color="auto"/>
              <w:right w:val="single" w:sz="4" w:space="0" w:color="auto"/>
            </w:tcBorders>
            <w:noWrap/>
            <w:hideMark/>
          </w:tcPr>
          <w:p w14:paraId="7752AE75" w14:textId="77777777" w:rsidR="00A07B6B" w:rsidRPr="00DF14D5" w:rsidRDefault="00A07B6B">
            <w:pPr>
              <w:rPr>
                <w:b/>
                <w:bCs/>
                <w:i/>
                <w:iCs/>
              </w:rPr>
            </w:pPr>
            <w:r w:rsidRPr="00DF14D5">
              <w:rPr>
                <w:b/>
                <w:bCs/>
                <w:i/>
                <w:iCs/>
              </w:rPr>
              <w:t>Pružina pod lab.kroužky</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39FBBD95" w14:textId="77777777" w:rsidR="00A07B6B" w:rsidRPr="00DF14D5" w:rsidRDefault="00A07B6B">
            <w:r w:rsidRPr="00DF14D5">
              <w:t>Tp 526350</w:t>
            </w:r>
          </w:p>
        </w:tc>
        <w:tc>
          <w:tcPr>
            <w:tcW w:w="1229" w:type="dxa"/>
            <w:tcBorders>
              <w:top w:val="single" w:sz="4" w:space="0" w:color="auto"/>
              <w:left w:val="single" w:sz="4" w:space="0" w:color="auto"/>
              <w:bottom w:val="single" w:sz="4" w:space="0" w:color="auto"/>
              <w:right w:val="single" w:sz="4" w:space="0" w:color="auto"/>
            </w:tcBorders>
            <w:hideMark/>
          </w:tcPr>
          <w:p w14:paraId="09A4D95F"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1433B5A1" w14:textId="77777777" w:rsidR="00A07B6B" w:rsidRPr="00DF14D5" w:rsidRDefault="00A07B6B">
            <w:r w:rsidRPr="00DF14D5">
              <w:t>170</w:t>
            </w:r>
          </w:p>
        </w:tc>
      </w:tr>
      <w:tr w:rsidR="00A07B6B" w:rsidRPr="00DF14D5" w14:paraId="1E444EF5"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64934F0" w14:textId="77777777" w:rsidR="00A07B6B" w:rsidRPr="00DF14D5" w:rsidRDefault="00A07B6B">
            <w:r w:rsidRPr="00DF14D5">
              <w:t>6.3</w:t>
            </w:r>
          </w:p>
        </w:tc>
        <w:tc>
          <w:tcPr>
            <w:tcW w:w="1709" w:type="dxa"/>
            <w:tcBorders>
              <w:top w:val="single" w:sz="4" w:space="0" w:color="auto"/>
              <w:left w:val="single" w:sz="4" w:space="0" w:color="auto"/>
              <w:bottom w:val="single" w:sz="4" w:space="0" w:color="auto"/>
              <w:right w:val="single" w:sz="4" w:space="0" w:color="auto"/>
            </w:tcBorders>
            <w:hideMark/>
          </w:tcPr>
          <w:p w14:paraId="418082FA" w14:textId="77777777" w:rsidR="00A07B6B" w:rsidRPr="00DF14D5" w:rsidRDefault="00A07B6B">
            <w:r w:rsidRPr="00DF14D5">
              <w:t>Zavrtanj M20x75</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7A2D759A" w14:textId="77777777" w:rsidR="00A07B6B" w:rsidRPr="00DF14D5" w:rsidRDefault="00A07B6B">
            <w:r w:rsidRPr="00DF14D5">
              <w:t>poz.25</w:t>
            </w:r>
          </w:p>
        </w:tc>
        <w:tc>
          <w:tcPr>
            <w:tcW w:w="2188" w:type="dxa"/>
            <w:tcBorders>
              <w:top w:val="single" w:sz="4" w:space="0" w:color="auto"/>
              <w:left w:val="single" w:sz="4" w:space="0" w:color="auto"/>
              <w:bottom w:val="single" w:sz="4" w:space="0" w:color="auto"/>
              <w:right w:val="single" w:sz="4" w:space="0" w:color="auto"/>
            </w:tcBorders>
            <w:noWrap/>
            <w:hideMark/>
          </w:tcPr>
          <w:p w14:paraId="3D058B68" w14:textId="77777777" w:rsidR="00A07B6B" w:rsidRPr="00DF14D5" w:rsidRDefault="00A07B6B">
            <w:pPr>
              <w:rPr>
                <w:b/>
                <w:bCs/>
                <w:i/>
                <w:iCs/>
              </w:rPr>
            </w:pPr>
            <w:r w:rsidRPr="00DF14D5">
              <w:rPr>
                <w:b/>
                <w:bCs/>
                <w:i/>
                <w:iCs/>
              </w:rPr>
              <w:t>Šroub</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18C1F55E" w14:textId="77777777" w:rsidR="00A07B6B" w:rsidRPr="00DF14D5" w:rsidRDefault="00A07B6B">
            <w:r w:rsidRPr="00DF14D5">
              <w:t>Tp 523082</w:t>
            </w:r>
          </w:p>
        </w:tc>
        <w:tc>
          <w:tcPr>
            <w:tcW w:w="1229" w:type="dxa"/>
            <w:tcBorders>
              <w:top w:val="single" w:sz="4" w:space="0" w:color="auto"/>
              <w:left w:val="single" w:sz="4" w:space="0" w:color="auto"/>
              <w:bottom w:val="single" w:sz="4" w:space="0" w:color="auto"/>
              <w:right w:val="single" w:sz="4" w:space="0" w:color="auto"/>
            </w:tcBorders>
            <w:hideMark/>
          </w:tcPr>
          <w:p w14:paraId="63EECFCB"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5BA684DF" w14:textId="77777777" w:rsidR="00A07B6B" w:rsidRPr="00DF14D5" w:rsidRDefault="00A07B6B">
            <w:r w:rsidRPr="00DF14D5">
              <w:t>2</w:t>
            </w:r>
          </w:p>
        </w:tc>
      </w:tr>
      <w:tr w:rsidR="00A07B6B" w:rsidRPr="00DF14D5" w14:paraId="43C143E3"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3D95CEB7" w14:textId="77777777" w:rsidR="00A07B6B" w:rsidRPr="00DF14D5" w:rsidRDefault="00A07B6B">
            <w:r w:rsidRPr="00DF14D5">
              <w:t>6.4</w:t>
            </w:r>
          </w:p>
        </w:tc>
        <w:tc>
          <w:tcPr>
            <w:tcW w:w="1709" w:type="dxa"/>
            <w:tcBorders>
              <w:top w:val="single" w:sz="4" w:space="0" w:color="auto"/>
              <w:left w:val="single" w:sz="4" w:space="0" w:color="auto"/>
              <w:bottom w:val="single" w:sz="4" w:space="0" w:color="auto"/>
              <w:right w:val="single" w:sz="4" w:space="0" w:color="auto"/>
            </w:tcBorders>
            <w:hideMark/>
          </w:tcPr>
          <w:p w14:paraId="372827C9" w14:textId="77777777" w:rsidR="00A07B6B" w:rsidRPr="00DF14D5" w:rsidRDefault="00A07B6B">
            <w:r w:rsidRPr="00DF14D5">
              <w:t>Zavrtanj M24x80</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1A8B13AD" w14:textId="77777777" w:rsidR="00A07B6B" w:rsidRPr="00DF14D5" w:rsidRDefault="00A07B6B">
            <w:r w:rsidRPr="00DF14D5">
              <w:t>poz.26</w:t>
            </w:r>
          </w:p>
        </w:tc>
        <w:tc>
          <w:tcPr>
            <w:tcW w:w="2188" w:type="dxa"/>
            <w:tcBorders>
              <w:top w:val="single" w:sz="4" w:space="0" w:color="auto"/>
              <w:left w:val="single" w:sz="4" w:space="0" w:color="auto"/>
              <w:bottom w:val="single" w:sz="4" w:space="0" w:color="auto"/>
              <w:right w:val="single" w:sz="4" w:space="0" w:color="auto"/>
            </w:tcBorders>
            <w:noWrap/>
            <w:hideMark/>
          </w:tcPr>
          <w:p w14:paraId="647E9C87" w14:textId="77777777" w:rsidR="00A07B6B" w:rsidRPr="00DF14D5" w:rsidRDefault="00A07B6B">
            <w:pPr>
              <w:rPr>
                <w:b/>
                <w:bCs/>
                <w:i/>
                <w:iCs/>
              </w:rPr>
            </w:pPr>
            <w:r w:rsidRPr="00DF14D5">
              <w:rPr>
                <w:b/>
                <w:bCs/>
                <w:i/>
                <w:iCs/>
              </w:rPr>
              <w:t>Šroub</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6847C839" w14:textId="77777777" w:rsidR="00A07B6B" w:rsidRPr="00DF14D5" w:rsidRDefault="00A07B6B">
            <w:r w:rsidRPr="00DF14D5">
              <w:t>Tp 522975</w:t>
            </w:r>
          </w:p>
        </w:tc>
        <w:tc>
          <w:tcPr>
            <w:tcW w:w="1229" w:type="dxa"/>
            <w:tcBorders>
              <w:top w:val="single" w:sz="4" w:space="0" w:color="auto"/>
              <w:left w:val="single" w:sz="4" w:space="0" w:color="auto"/>
              <w:bottom w:val="single" w:sz="4" w:space="0" w:color="auto"/>
              <w:right w:val="single" w:sz="4" w:space="0" w:color="auto"/>
            </w:tcBorders>
            <w:hideMark/>
          </w:tcPr>
          <w:p w14:paraId="24D9231A"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3924619B" w14:textId="77777777" w:rsidR="00A07B6B" w:rsidRPr="00DF14D5" w:rsidRDefault="00A07B6B">
            <w:r w:rsidRPr="00DF14D5">
              <w:t>8</w:t>
            </w:r>
          </w:p>
        </w:tc>
      </w:tr>
      <w:tr w:rsidR="00A07B6B" w:rsidRPr="00DF14D5" w14:paraId="0D586500"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6856275D" w14:textId="77777777" w:rsidR="00A07B6B" w:rsidRPr="00DF14D5" w:rsidRDefault="00A07B6B">
            <w:r w:rsidRPr="00DF14D5">
              <w:t>6.5</w:t>
            </w:r>
          </w:p>
        </w:tc>
        <w:tc>
          <w:tcPr>
            <w:tcW w:w="1709" w:type="dxa"/>
            <w:tcBorders>
              <w:top w:val="single" w:sz="4" w:space="0" w:color="auto"/>
              <w:left w:val="single" w:sz="4" w:space="0" w:color="auto"/>
              <w:bottom w:val="single" w:sz="4" w:space="0" w:color="auto"/>
              <w:right w:val="single" w:sz="4" w:space="0" w:color="auto"/>
            </w:tcBorders>
            <w:hideMark/>
          </w:tcPr>
          <w:p w14:paraId="4C311B10" w14:textId="77777777" w:rsidR="00A07B6B" w:rsidRPr="00DF14D5" w:rsidRDefault="00A07B6B">
            <w:r w:rsidRPr="00DF14D5">
              <w:t>Zavrtanj M24x85</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12E80D75" w14:textId="77777777" w:rsidR="00A07B6B" w:rsidRPr="00DF14D5" w:rsidRDefault="00A07B6B">
            <w:r w:rsidRPr="00DF14D5">
              <w:t>poz.27</w:t>
            </w:r>
          </w:p>
        </w:tc>
        <w:tc>
          <w:tcPr>
            <w:tcW w:w="2188" w:type="dxa"/>
            <w:tcBorders>
              <w:top w:val="single" w:sz="4" w:space="0" w:color="auto"/>
              <w:left w:val="single" w:sz="4" w:space="0" w:color="auto"/>
              <w:bottom w:val="single" w:sz="4" w:space="0" w:color="auto"/>
              <w:right w:val="single" w:sz="4" w:space="0" w:color="auto"/>
            </w:tcBorders>
            <w:noWrap/>
            <w:hideMark/>
          </w:tcPr>
          <w:p w14:paraId="6B58F068" w14:textId="77777777" w:rsidR="00A07B6B" w:rsidRPr="00DF14D5" w:rsidRDefault="00A07B6B">
            <w:pPr>
              <w:rPr>
                <w:b/>
                <w:bCs/>
                <w:i/>
                <w:iCs/>
              </w:rPr>
            </w:pPr>
            <w:r w:rsidRPr="00DF14D5">
              <w:rPr>
                <w:b/>
                <w:bCs/>
                <w:i/>
                <w:iCs/>
              </w:rPr>
              <w:t>Šroub</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4E0BBABE" w14:textId="77777777" w:rsidR="00A07B6B" w:rsidRPr="00DF14D5" w:rsidRDefault="00A07B6B">
            <w:r w:rsidRPr="00DF14D5">
              <w:t>Tp 524580</w:t>
            </w:r>
          </w:p>
        </w:tc>
        <w:tc>
          <w:tcPr>
            <w:tcW w:w="1229" w:type="dxa"/>
            <w:tcBorders>
              <w:top w:val="single" w:sz="4" w:space="0" w:color="auto"/>
              <w:left w:val="single" w:sz="4" w:space="0" w:color="auto"/>
              <w:bottom w:val="single" w:sz="4" w:space="0" w:color="auto"/>
              <w:right w:val="single" w:sz="4" w:space="0" w:color="auto"/>
            </w:tcBorders>
            <w:hideMark/>
          </w:tcPr>
          <w:p w14:paraId="3307F9B2"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5402E001" w14:textId="77777777" w:rsidR="00A07B6B" w:rsidRPr="00DF14D5" w:rsidRDefault="00A07B6B">
            <w:r w:rsidRPr="00DF14D5">
              <w:t>6</w:t>
            </w:r>
          </w:p>
        </w:tc>
      </w:tr>
      <w:tr w:rsidR="00A07B6B" w:rsidRPr="00DF14D5" w14:paraId="65E657DF"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36BAE7A" w14:textId="77777777" w:rsidR="00A07B6B" w:rsidRPr="00DF14D5" w:rsidRDefault="00A07B6B">
            <w:r w:rsidRPr="00DF14D5">
              <w:t>6.6</w:t>
            </w:r>
          </w:p>
        </w:tc>
        <w:tc>
          <w:tcPr>
            <w:tcW w:w="1709" w:type="dxa"/>
            <w:tcBorders>
              <w:top w:val="single" w:sz="4" w:space="0" w:color="auto"/>
              <w:left w:val="single" w:sz="4" w:space="0" w:color="auto"/>
              <w:bottom w:val="single" w:sz="4" w:space="0" w:color="auto"/>
              <w:right w:val="single" w:sz="4" w:space="0" w:color="auto"/>
            </w:tcBorders>
            <w:hideMark/>
          </w:tcPr>
          <w:p w14:paraId="55112030" w14:textId="77777777" w:rsidR="00A07B6B" w:rsidRPr="00DF14D5" w:rsidRDefault="00A07B6B">
            <w:r w:rsidRPr="00DF14D5">
              <w:t>Navrtka M24</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0D0CAF2D" w14:textId="77777777" w:rsidR="00A07B6B" w:rsidRPr="00DF14D5" w:rsidRDefault="00A07B6B">
            <w:r w:rsidRPr="00DF14D5">
              <w:t>poz.28</w:t>
            </w:r>
          </w:p>
        </w:tc>
        <w:tc>
          <w:tcPr>
            <w:tcW w:w="2188" w:type="dxa"/>
            <w:tcBorders>
              <w:top w:val="single" w:sz="4" w:space="0" w:color="auto"/>
              <w:left w:val="single" w:sz="4" w:space="0" w:color="auto"/>
              <w:bottom w:val="single" w:sz="4" w:space="0" w:color="auto"/>
              <w:right w:val="single" w:sz="4" w:space="0" w:color="auto"/>
            </w:tcBorders>
            <w:noWrap/>
            <w:hideMark/>
          </w:tcPr>
          <w:p w14:paraId="3AA90DBE" w14:textId="77777777" w:rsidR="00A07B6B" w:rsidRPr="00DF14D5" w:rsidRDefault="00A07B6B">
            <w:pPr>
              <w:rPr>
                <w:b/>
                <w:bCs/>
                <w:i/>
                <w:iCs/>
              </w:rPr>
            </w:pPr>
            <w:r w:rsidRPr="00DF14D5">
              <w:rPr>
                <w:b/>
                <w:bCs/>
                <w:i/>
                <w:iCs/>
              </w:rPr>
              <w:t>Matice</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0280F4F0" w14:textId="77777777" w:rsidR="00A07B6B" w:rsidRPr="00DF14D5" w:rsidRDefault="00A07B6B">
            <w:r w:rsidRPr="00DF14D5">
              <w:t>Tp 522527</w:t>
            </w:r>
          </w:p>
        </w:tc>
        <w:tc>
          <w:tcPr>
            <w:tcW w:w="1229" w:type="dxa"/>
            <w:tcBorders>
              <w:top w:val="single" w:sz="4" w:space="0" w:color="auto"/>
              <w:left w:val="single" w:sz="4" w:space="0" w:color="auto"/>
              <w:bottom w:val="single" w:sz="4" w:space="0" w:color="auto"/>
              <w:right w:val="single" w:sz="4" w:space="0" w:color="auto"/>
            </w:tcBorders>
            <w:hideMark/>
          </w:tcPr>
          <w:p w14:paraId="28415688"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6DA173DA" w14:textId="77777777" w:rsidR="00A07B6B" w:rsidRPr="00DF14D5" w:rsidRDefault="00A07B6B">
            <w:r w:rsidRPr="00DF14D5">
              <w:t>8</w:t>
            </w:r>
          </w:p>
        </w:tc>
      </w:tr>
      <w:tr w:rsidR="00A07B6B" w:rsidRPr="00DF14D5" w14:paraId="1CD52758"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50C5F295" w14:textId="77777777" w:rsidR="00A07B6B" w:rsidRPr="00DF14D5" w:rsidRDefault="00A07B6B">
            <w:r w:rsidRPr="00DF14D5">
              <w:t>6.7</w:t>
            </w:r>
          </w:p>
        </w:tc>
        <w:tc>
          <w:tcPr>
            <w:tcW w:w="1709" w:type="dxa"/>
            <w:tcBorders>
              <w:top w:val="single" w:sz="4" w:space="0" w:color="auto"/>
              <w:left w:val="single" w:sz="4" w:space="0" w:color="auto"/>
              <w:bottom w:val="single" w:sz="4" w:space="0" w:color="auto"/>
              <w:right w:val="single" w:sz="4" w:space="0" w:color="auto"/>
            </w:tcBorders>
            <w:hideMark/>
          </w:tcPr>
          <w:p w14:paraId="54F81F89" w14:textId="77777777" w:rsidR="00A07B6B" w:rsidRPr="00DF14D5" w:rsidRDefault="00A07B6B">
            <w:r w:rsidRPr="00DF14D5">
              <w:t>Navrtka M20</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4DDEA9B4" w14:textId="77777777" w:rsidR="00A07B6B" w:rsidRPr="00DF14D5" w:rsidRDefault="00A07B6B">
            <w:r w:rsidRPr="00DF14D5">
              <w:t>poz.29</w:t>
            </w:r>
          </w:p>
        </w:tc>
        <w:tc>
          <w:tcPr>
            <w:tcW w:w="2188" w:type="dxa"/>
            <w:tcBorders>
              <w:top w:val="single" w:sz="4" w:space="0" w:color="auto"/>
              <w:left w:val="single" w:sz="4" w:space="0" w:color="auto"/>
              <w:bottom w:val="single" w:sz="4" w:space="0" w:color="auto"/>
              <w:right w:val="single" w:sz="4" w:space="0" w:color="auto"/>
            </w:tcBorders>
            <w:noWrap/>
            <w:hideMark/>
          </w:tcPr>
          <w:p w14:paraId="72213D8C" w14:textId="77777777" w:rsidR="00A07B6B" w:rsidRPr="00DF14D5" w:rsidRDefault="00A07B6B">
            <w:pPr>
              <w:rPr>
                <w:b/>
                <w:bCs/>
                <w:i/>
                <w:iCs/>
              </w:rPr>
            </w:pPr>
            <w:r w:rsidRPr="00DF14D5">
              <w:rPr>
                <w:b/>
                <w:bCs/>
                <w:i/>
                <w:iCs/>
              </w:rPr>
              <w:t>Matice</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004317ED" w14:textId="77777777" w:rsidR="00A07B6B" w:rsidRPr="00DF14D5" w:rsidRDefault="00A07B6B">
            <w:r w:rsidRPr="00DF14D5">
              <w:t>Tp 522515</w:t>
            </w:r>
          </w:p>
        </w:tc>
        <w:tc>
          <w:tcPr>
            <w:tcW w:w="1229" w:type="dxa"/>
            <w:tcBorders>
              <w:top w:val="single" w:sz="4" w:space="0" w:color="auto"/>
              <w:left w:val="single" w:sz="4" w:space="0" w:color="auto"/>
              <w:bottom w:val="single" w:sz="4" w:space="0" w:color="auto"/>
              <w:right w:val="single" w:sz="4" w:space="0" w:color="auto"/>
            </w:tcBorders>
            <w:hideMark/>
          </w:tcPr>
          <w:p w14:paraId="28F9A083"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0B8F8B06" w14:textId="77777777" w:rsidR="00A07B6B" w:rsidRPr="00DF14D5" w:rsidRDefault="00A07B6B">
            <w:r w:rsidRPr="00DF14D5">
              <w:t>2</w:t>
            </w:r>
          </w:p>
        </w:tc>
      </w:tr>
      <w:tr w:rsidR="00A07B6B" w:rsidRPr="00DF14D5" w14:paraId="6E64F674"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38531D5B" w14:textId="77777777" w:rsidR="00A07B6B" w:rsidRPr="00DF14D5" w:rsidRDefault="00A07B6B">
            <w:r w:rsidRPr="00DF14D5">
              <w:t>6.8</w:t>
            </w:r>
          </w:p>
        </w:tc>
        <w:tc>
          <w:tcPr>
            <w:tcW w:w="1709" w:type="dxa"/>
            <w:tcBorders>
              <w:top w:val="single" w:sz="4" w:space="0" w:color="auto"/>
              <w:left w:val="single" w:sz="4" w:space="0" w:color="auto"/>
              <w:bottom w:val="single" w:sz="4" w:space="0" w:color="auto"/>
              <w:right w:val="single" w:sz="4" w:space="0" w:color="auto"/>
            </w:tcBorders>
            <w:hideMark/>
          </w:tcPr>
          <w:p w14:paraId="679A0359" w14:textId="77777777" w:rsidR="00A07B6B" w:rsidRPr="00DF14D5" w:rsidRDefault="00A07B6B">
            <w:r w:rsidRPr="00DF14D5">
              <w:t>Precizion, konusni  Ø 8,5</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1A7F5EA0" w14:textId="77777777" w:rsidR="00A07B6B" w:rsidRPr="00DF14D5" w:rsidRDefault="00A07B6B">
            <w:r w:rsidRPr="00DF14D5">
              <w:t>poz.30</w:t>
            </w:r>
          </w:p>
        </w:tc>
        <w:tc>
          <w:tcPr>
            <w:tcW w:w="2188" w:type="dxa"/>
            <w:tcBorders>
              <w:top w:val="single" w:sz="4" w:space="0" w:color="auto"/>
              <w:left w:val="single" w:sz="4" w:space="0" w:color="auto"/>
              <w:bottom w:val="single" w:sz="4" w:space="0" w:color="auto"/>
              <w:right w:val="single" w:sz="4" w:space="0" w:color="auto"/>
            </w:tcBorders>
            <w:noWrap/>
            <w:hideMark/>
          </w:tcPr>
          <w:p w14:paraId="235DEC2E" w14:textId="77777777" w:rsidR="00A07B6B" w:rsidRPr="00DF14D5" w:rsidRDefault="00A07B6B">
            <w:pPr>
              <w:rPr>
                <w:b/>
                <w:bCs/>
                <w:i/>
                <w:iCs/>
              </w:rPr>
            </w:pPr>
            <w:r w:rsidRPr="00DF14D5">
              <w:rPr>
                <w:b/>
                <w:bCs/>
                <w:i/>
                <w:iCs/>
              </w:rPr>
              <w:t>Kolik</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653A6232" w14:textId="77777777" w:rsidR="00A07B6B" w:rsidRPr="00DF14D5" w:rsidRDefault="00A07B6B">
            <w:r w:rsidRPr="00DF14D5">
              <w:t>Tp 522289</w:t>
            </w:r>
          </w:p>
        </w:tc>
        <w:tc>
          <w:tcPr>
            <w:tcW w:w="1229" w:type="dxa"/>
            <w:tcBorders>
              <w:top w:val="single" w:sz="4" w:space="0" w:color="auto"/>
              <w:left w:val="single" w:sz="4" w:space="0" w:color="auto"/>
              <w:bottom w:val="single" w:sz="4" w:space="0" w:color="auto"/>
              <w:right w:val="single" w:sz="4" w:space="0" w:color="auto"/>
            </w:tcBorders>
            <w:hideMark/>
          </w:tcPr>
          <w:p w14:paraId="0BD60EEE"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2E07701E" w14:textId="77777777" w:rsidR="00A07B6B" w:rsidRPr="00DF14D5" w:rsidRDefault="00A07B6B">
            <w:r w:rsidRPr="00DF14D5">
              <w:t>4</w:t>
            </w:r>
          </w:p>
        </w:tc>
      </w:tr>
      <w:tr w:rsidR="00A07B6B" w:rsidRPr="00DF14D5" w14:paraId="45483513"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324FABE4" w14:textId="77777777" w:rsidR="00A07B6B" w:rsidRPr="00DF14D5" w:rsidRDefault="00A07B6B">
            <w:r w:rsidRPr="00DF14D5">
              <w:t>6.9</w:t>
            </w:r>
          </w:p>
        </w:tc>
        <w:tc>
          <w:tcPr>
            <w:tcW w:w="1709" w:type="dxa"/>
            <w:tcBorders>
              <w:top w:val="single" w:sz="4" w:space="0" w:color="auto"/>
              <w:left w:val="single" w:sz="4" w:space="0" w:color="auto"/>
              <w:bottom w:val="single" w:sz="4" w:space="0" w:color="auto"/>
              <w:right w:val="single" w:sz="4" w:space="0" w:color="auto"/>
            </w:tcBorders>
            <w:hideMark/>
          </w:tcPr>
          <w:p w14:paraId="35820519" w14:textId="77777777" w:rsidR="00A07B6B" w:rsidRPr="00DF14D5" w:rsidRDefault="00A07B6B">
            <w:r w:rsidRPr="00DF14D5">
              <w:t>Precizion, konusni  Ø 8,5</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580A5D8F" w14:textId="77777777" w:rsidR="00A07B6B" w:rsidRPr="00DF14D5" w:rsidRDefault="00A07B6B">
            <w:r w:rsidRPr="00DF14D5">
              <w:t>poz.31</w:t>
            </w:r>
          </w:p>
        </w:tc>
        <w:tc>
          <w:tcPr>
            <w:tcW w:w="2188" w:type="dxa"/>
            <w:tcBorders>
              <w:top w:val="single" w:sz="4" w:space="0" w:color="auto"/>
              <w:left w:val="single" w:sz="4" w:space="0" w:color="auto"/>
              <w:bottom w:val="single" w:sz="4" w:space="0" w:color="auto"/>
              <w:right w:val="single" w:sz="4" w:space="0" w:color="auto"/>
            </w:tcBorders>
            <w:noWrap/>
            <w:hideMark/>
          </w:tcPr>
          <w:p w14:paraId="20B409BF" w14:textId="77777777" w:rsidR="00A07B6B" w:rsidRPr="00DF14D5" w:rsidRDefault="00A07B6B">
            <w:pPr>
              <w:rPr>
                <w:b/>
                <w:bCs/>
                <w:i/>
                <w:iCs/>
              </w:rPr>
            </w:pPr>
            <w:r w:rsidRPr="00DF14D5">
              <w:rPr>
                <w:b/>
                <w:bCs/>
                <w:i/>
                <w:iCs/>
              </w:rPr>
              <w:t>Kolik</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35E6B336" w14:textId="77777777" w:rsidR="00A07B6B" w:rsidRPr="00DF14D5" w:rsidRDefault="00A07B6B">
            <w:r w:rsidRPr="00DF14D5">
              <w:t>Tp 522290</w:t>
            </w:r>
          </w:p>
        </w:tc>
        <w:tc>
          <w:tcPr>
            <w:tcW w:w="1229" w:type="dxa"/>
            <w:tcBorders>
              <w:top w:val="single" w:sz="4" w:space="0" w:color="auto"/>
              <w:left w:val="single" w:sz="4" w:space="0" w:color="auto"/>
              <w:bottom w:val="single" w:sz="4" w:space="0" w:color="auto"/>
              <w:right w:val="single" w:sz="4" w:space="0" w:color="auto"/>
            </w:tcBorders>
            <w:hideMark/>
          </w:tcPr>
          <w:p w14:paraId="6E75FBC0"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3F47EC7C" w14:textId="77777777" w:rsidR="00A07B6B" w:rsidRPr="00DF14D5" w:rsidRDefault="00A07B6B">
            <w:r w:rsidRPr="00DF14D5">
              <w:t>2</w:t>
            </w:r>
          </w:p>
        </w:tc>
      </w:tr>
      <w:tr w:rsidR="00A07B6B" w:rsidRPr="00DF14D5" w14:paraId="04489C9A"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E29068B" w14:textId="77777777" w:rsidR="00A07B6B" w:rsidRPr="00DF14D5" w:rsidRDefault="00A07B6B">
            <w:r w:rsidRPr="00DF14D5">
              <w:t>6.10</w:t>
            </w:r>
          </w:p>
        </w:tc>
        <w:tc>
          <w:tcPr>
            <w:tcW w:w="1709" w:type="dxa"/>
            <w:tcBorders>
              <w:top w:val="single" w:sz="4" w:space="0" w:color="auto"/>
              <w:left w:val="single" w:sz="4" w:space="0" w:color="auto"/>
              <w:bottom w:val="single" w:sz="4" w:space="0" w:color="auto"/>
              <w:right w:val="single" w:sz="4" w:space="0" w:color="auto"/>
            </w:tcBorders>
            <w:hideMark/>
          </w:tcPr>
          <w:p w14:paraId="06ED113D" w14:textId="77777777" w:rsidR="00A07B6B" w:rsidRPr="00DF14D5" w:rsidRDefault="00A07B6B">
            <w:r w:rsidRPr="00DF14D5">
              <w:t>Navrtka M24</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4FBB05AF" w14:textId="77777777" w:rsidR="00A07B6B" w:rsidRPr="00DF14D5" w:rsidRDefault="00A07B6B">
            <w:r w:rsidRPr="00DF14D5">
              <w:t>poz.37</w:t>
            </w:r>
          </w:p>
        </w:tc>
        <w:tc>
          <w:tcPr>
            <w:tcW w:w="2188" w:type="dxa"/>
            <w:tcBorders>
              <w:top w:val="single" w:sz="4" w:space="0" w:color="auto"/>
              <w:left w:val="single" w:sz="4" w:space="0" w:color="auto"/>
              <w:bottom w:val="single" w:sz="4" w:space="0" w:color="auto"/>
              <w:right w:val="single" w:sz="4" w:space="0" w:color="auto"/>
            </w:tcBorders>
            <w:noWrap/>
            <w:hideMark/>
          </w:tcPr>
          <w:p w14:paraId="54D5F113" w14:textId="77777777" w:rsidR="00A07B6B" w:rsidRPr="00DF14D5" w:rsidRDefault="00A07B6B">
            <w:pPr>
              <w:rPr>
                <w:b/>
                <w:bCs/>
                <w:i/>
                <w:iCs/>
              </w:rPr>
            </w:pPr>
            <w:r w:rsidRPr="00DF14D5">
              <w:rPr>
                <w:b/>
                <w:bCs/>
                <w:i/>
                <w:iCs/>
              </w:rPr>
              <w:t>Matice</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2E8E5253" w14:textId="77777777" w:rsidR="00A07B6B" w:rsidRPr="00DF14D5" w:rsidRDefault="00A07B6B">
            <w:r w:rsidRPr="00DF14D5">
              <w:t>Tp 522491</w:t>
            </w:r>
          </w:p>
        </w:tc>
        <w:tc>
          <w:tcPr>
            <w:tcW w:w="1229" w:type="dxa"/>
            <w:tcBorders>
              <w:top w:val="single" w:sz="4" w:space="0" w:color="auto"/>
              <w:left w:val="single" w:sz="4" w:space="0" w:color="auto"/>
              <w:bottom w:val="single" w:sz="4" w:space="0" w:color="auto"/>
              <w:right w:val="single" w:sz="4" w:space="0" w:color="auto"/>
            </w:tcBorders>
            <w:hideMark/>
          </w:tcPr>
          <w:p w14:paraId="24F90DA0"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018C73F1" w14:textId="77777777" w:rsidR="00A07B6B" w:rsidRPr="00DF14D5" w:rsidRDefault="00A07B6B">
            <w:r w:rsidRPr="00DF14D5">
              <w:t>6</w:t>
            </w:r>
          </w:p>
        </w:tc>
      </w:tr>
      <w:tr w:rsidR="00A07B6B" w:rsidRPr="00DF14D5" w14:paraId="2D69EB1A" w14:textId="77777777" w:rsidTr="00B30FB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70AC6E53" w14:textId="77777777" w:rsidR="00A07B6B" w:rsidRPr="00DF14D5" w:rsidRDefault="00A07B6B">
            <w:r w:rsidRPr="00DF14D5">
              <w:lastRenderedPageBreak/>
              <w:t>6.11</w:t>
            </w:r>
          </w:p>
        </w:tc>
        <w:tc>
          <w:tcPr>
            <w:tcW w:w="1709" w:type="dxa"/>
            <w:tcBorders>
              <w:top w:val="single" w:sz="4" w:space="0" w:color="auto"/>
              <w:left w:val="single" w:sz="4" w:space="0" w:color="auto"/>
              <w:bottom w:val="single" w:sz="4" w:space="0" w:color="auto"/>
              <w:right w:val="single" w:sz="4" w:space="0" w:color="auto"/>
            </w:tcBorders>
            <w:hideMark/>
          </w:tcPr>
          <w:p w14:paraId="22115C33" w14:textId="77777777" w:rsidR="00A07B6B" w:rsidRPr="00DF14D5" w:rsidRDefault="00A07B6B">
            <w:r w:rsidRPr="00DF14D5">
              <w:t>Dvodelni prsten</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0F0AD64A" w14:textId="77777777" w:rsidR="00A07B6B" w:rsidRPr="00DF14D5" w:rsidRDefault="00A07B6B">
            <w:r w:rsidRPr="00DF14D5">
              <w:t>poz.50</w:t>
            </w:r>
          </w:p>
        </w:tc>
        <w:tc>
          <w:tcPr>
            <w:tcW w:w="2188" w:type="dxa"/>
            <w:tcBorders>
              <w:top w:val="single" w:sz="4" w:space="0" w:color="auto"/>
              <w:left w:val="single" w:sz="4" w:space="0" w:color="auto"/>
              <w:bottom w:val="single" w:sz="4" w:space="0" w:color="auto"/>
              <w:right w:val="single" w:sz="4" w:space="0" w:color="auto"/>
            </w:tcBorders>
            <w:noWrap/>
            <w:hideMark/>
          </w:tcPr>
          <w:p w14:paraId="2DCB8C7B" w14:textId="77777777" w:rsidR="00A07B6B" w:rsidRPr="00DF14D5" w:rsidRDefault="00A07B6B">
            <w:pPr>
              <w:rPr>
                <w:b/>
                <w:bCs/>
                <w:i/>
                <w:iCs/>
              </w:rPr>
            </w:pPr>
            <w:r w:rsidRPr="00DF14D5">
              <w:rPr>
                <w:b/>
                <w:bCs/>
                <w:i/>
                <w:iCs/>
              </w:rPr>
              <w:t>Polovina kroužky</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74D91BFA" w14:textId="77777777" w:rsidR="00A07B6B" w:rsidRPr="00DF14D5" w:rsidRDefault="00A07B6B">
            <w:r w:rsidRPr="00DF14D5">
              <w:t>Tp 419942</w:t>
            </w:r>
          </w:p>
        </w:tc>
        <w:tc>
          <w:tcPr>
            <w:tcW w:w="1229" w:type="dxa"/>
            <w:tcBorders>
              <w:top w:val="single" w:sz="4" w:space="0" w:color="auto"/>
              <w:left w:val="single" w:sz="4" w:space="0" w:color="auto"/>
              <w:bottom w:val="single" w:sz="4" w:space="0" w:color="auto"/>
              <w:right w:val="single" w:sz="4" w:space="0" w:color="auto"/>
            </w:tcBorders>
            <w:hideMark/>
          </w:tcPr>
          <w:p w14:paraId="48134918"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26E8008D" w14:textId="77777777" w:rsidR="00A07B6B" w:rsidRPr="00DF14D5" w:rsidRDefault="00A07B6B">
            <w:r w:rsidRPr="00DF14D5">
              <w:t>4</w:t>
            </w:r>
          </w:p>
        </w:tc>
      </w:tr>
      <w:tr w:rsidR="00A07B6B" w:rsidRPr="00DF14D5" w14:paraId="7E3B6BA6" w14:textId="77777777" w:rsidTr="00B30FB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536D2208" w14:textId="77777777" w:rsidR="00A07B6B" w:rsidRPr="00DF14D5" w:rsidRDefault="00A07B6B">
            <w:pPr>
              <w:rPr>
                <w:b/>
                <w:bCs/>
              </w:rPr>
            </w:pPr>
            <w:r w:rsidRPr="00DF14D5">
              <w:rPr>
                <w:b/>
                <w:bCs/>
              </w:rPr>
              <w:t>7</w:t>
            </w:r>
          </w:p>
        </w:tc>
        <w:tc>
          <w:tcPr>
            <w:tcW w:w="4912" w:type="dxa"/>
            <w:gridSpan w:val="4"/>
            <w:tcBorders>
              <w:top w:val="single" w:sz="4" w:space="0" w:color="auto"/>
              <w:left w:val="single" w:sz="4" w:space="0" w:color="auto"/>
              <w:bottom w:val="single" w:sz="4" w:space="0" w:color="auto"/>
              <w:right w:val="single" w:sz="4" w:space="0" w:color="auto"/>
            </w:tcBorders>
            <w:noWrap/>
            <w:hideMark/>
          </w:tcPr>
          <w:p w14:paraId="1CBF61BA" w14:textId="77777777" w:rsidR="00A07B6B" w:rsidRPr="00DF14D5" w:rsidRDefault="00A07B6B">
            <w:pPr>
              <w:rPr>
                <w:b/>
                <w:bCs/>
              </w:rPr>
            </w:pPr>
            <w:r w:rsidRPr="00DF14D5">
              <w:rPr>
                <w:b/>
                <w:bCs/>
              </w:rPr>
              <w:t>Zadnja zaptivača kućišta VP, cr. Br Tp 057061, kusovnik br. Tp 424783</w:t>
            </w:r>
            <w:r w:rsidRPr="00DF14D5">
              <w:rPr>
                <w:i/>
                <w:iCs/>
              </w:rPr>
              <w:t xml:space="preserve">  - zadní VT ucpávka</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7514E7B8" w14:textId="77777777" w:rsidR="00A07B6B" w:rsidRPr="00DF14D5" w:rsidRDefault="00A07B6B">
            <w:pPr>
              <w:rPr>
                <w:b/>
                <w:bCs/>
              </w:rPr>
            </w:pPr>
            <w:r w:rsidRPr="00DF14D5">
              <w:rPr>
                <w:b/>
                <w:bCs/>
              </w:rPr>
              <w:t> </w:t>
            </w:r>
          </w:p>
        </w:tc>
        <w:tc>
          <w:tcPr>
            <w:tcW w:w="1229" w:type="dxa"/>
            <w:tcBorders>
              <w:top w:val="single" w:sz="4" w:space="0" w:color="auto"/>
              <w:left w:val="single" w:sz="4" w:space="0" w:color="auto"/>
              <w:bottom w:val="single" w:sz="4" w:space="0" w:color="auto"/>
              <w:right w:val="single" w:sz="4" w:space="0" w:color="auto"/>
            </w:tcBorders>
            <w:noWrap/>
            <w:hideMark/>
          </w:tcPr>
          <w:p w14:paraId="3E0A852A" w14:textId="77777777" w:rsidR="00A07B6B" w:rsidRPr="00DF14D5" w:rsidRDefault="00A07B6B">
            <w:pPr>
              <w:rPr>
                <w:b/>
                <w:bCs/>
              </w:rPr>
            </w:pPr>
            <w:r w:rsidRPr="00DF14D5">
              <w:rPr>
                <w:b/>
                <w:bCs/>
              </w:rPr>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34A377E5" w14:textId="77777777" w:rsidR="00A07B6B" w:rsidRPr="00DF14D5" w:rsidRDefault="00A07B6B">
            <w:pPr>
              <w:rPr>
                <w:b/>
                <w:bCs/>
              </w:rPr>
            </w:pPr>
            <w:r w:rsidRPr="00DF14D5">
              <w:rPr>
                <w:b/>
                <w:bCs/>
              </w:rPr>
              <w:t> </w:t>
            </w:r>
          </w:p>
        </w:tc>
      </w:tr>
      <w:tr w:rsidR="00A07B6B" w:rsidRPr="00DF14D5" w14:paraId="5B207619"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489DA8E1" w14:textId="77777777" w:rsidR="00A07B6B" w:rsidRPr="00DF14D5" w:rsidRDefault="00A07B6B">
            <w:r w:rsidRPr="00DF14D5">
              <w:t>7.2</w:t>
            </w:r>
          </w:p>
        </w:tc>
        <w:tc>
          <w:tcPr>
            <w:tcW w:w="1709" w:type="dxa"/>
            <w:tcBorders>
              <w:top w:val="single" w:sz="4" w:space="0" w:color="auto"/>
              <w:left w:val="single" w:sz="4" w:space="0" w:color="auto"/>
              <w:bottom w:val="single" w:sz="4" w:space="0" w:color="auto"/>
              <w:right w:val="single" w:sz="4" w:space="0" w:color="auto"/>
            </w:tcBorders>
            <w:hideMark/>
          </w:tcPr>
          <w:p w14:paraId="63649707" w14:textId="77777777" w:rsidR="00A07B6B" w:rsidRPr="00DF14D5" w:rsidRDefault="00A07B6B">
            <w:r w:rsidRPr="00DF14D5">
              <w:t>Zavrtanj M24x85</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2502D8D6" w14:textId="77777777" w:rsidR="00A07B6B" w:rsidRPr="00DF14D5" w:rsidRDefault="00A07B6B">
            <w:r w:rsidRPr="00DF14D5">
              <w:t>poz.17</w:t>
            </w:r>
          </w:p>
        </w:tc>
        <w:tc>
          <w:tcPr>
            <w:tcW w:w="2188" w:type="dxa"/>
            <w:tcBorders>
              <w:top w:val="single" w:sz="4" w:space="0" w:color="auto"/>
              <w:left w:val="single" w:sz="4" w:space="0" w:color="auto"/>
              <w:bottom w:val="single" w:sz="4" w:space="0" w:color="auto"/>
              <w:right w:val="single" w:sz="4" w:space="0" w:color="auto"/>
            </w:tcBorders>
            <w:noWrap/>
            <w:hideMark/>
          </w:tcPr>
          <w:p w14:paraId="794555CB" w14:textId="77777777" w:rsidR="00A07B6B" w:rsidRPr="00DF14D5" w:rsidRDefault="00A07B6B">
            <w:pPr>
              <w:rPr>
                <w:b/>
                <w:bCs/>
                <w:i/>
                <w:iCs/>
              </w:rPr>
            </w:pPr>
            <w:r w:rsidRPr="00DF14D5">
              <w:rPr>
                <w:b/>
                <w:bCs/>
                <w:i/>
                <w:iCs/>
              </w:rPr>
              <w:t>Šroub</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73F93498" w14:textId="77777777" w:rsidR="00A07B6B" w:rsidRPr="00DF14D5" w:rsidRDefault="00A07B6B">
            <w:r w:rsidRPr="00DF14D5">
              <w:t>Tp 524580</w:t>
            </w:r>
          </w:p>
        </w:tc>
        <w:tc>
          <w:tcPr>
            <w:tcW w:w="1229" w:type="dxa"/>
            <w:tcBorders>
              <w:top w:val="single" w:sz="4" w:space="0" w:color="auto"/>
              <w:left w:val="single" w:sz="4" w:space="0" w:color="auto"/>
              <w:bottom w:val="single" w:sz="4" w:space="0" w:color="auto"/>
              <w:right w:val="single" w:sz="4" w:space="0" w:color="auto"/>
            </w:tcBorders>
            <w:noWrap/>
            <w:hideMark/>
          </w:tcPr>
          <w:p w14:paraId="3A63A221"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1B4FB005" w14:textId="77777777" w:rsidR="00A07B6B" w:rsidRPr="00DF14D5" w:rsidRDefault="00A07B6B">
            <w:r w:rsidRPr="00DF14D5">
              <w:t>8</w:t>
            </w:r>
          </w:p>
        </w:tc>
      </w:tr>
      <w:tr w:rsidR="00A07B6B" w:rsidRPr="00DF14D5" w14:paraId="536AA1A6"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75F8576" w14:textId="77777777" w:rsidR="00A07B6B" w:rsidRPr="00DF14D5" w:rsidRDefault="00A07B6B">
            <w:r w:rsidRPr="00DF14D5">
              <w:t>7.3</w:t>
            </w:r>
          </w:p>
        </w:tc>
        <w:tc>
          <w:tcPr>
            <w:tcW w:w="1709" w:type="dxa"/>
            <w:tcBorders>
              <w:top w:val="single" w:sz="4" w:space="0" w:color="auto"/>
              <w:left w:val="single" w:sz="4" w:space="0" w:color="auto"/>
              <w:bottom w:val="single" w:sz="4" w:space="0" w:color="auto"/>
              <w:right w:val="single" w:sz="4" w:space="0" w:color="auto"/>
            </w:tcBorders>
            <w:hideMark/>
          </w:tcPr>
          <w:p w14:paraId="768FB450" w14:textId="77777777" w:rsidR="00A07B6B" w:rsidRPr="00DF14D5" w:rsidRDefault="00A07B6B">
            <w:r w:rsidRPr="00DF14D5">
              <w:t>Navrtka M24</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020566F7" w14:textId="77777777" w:rsidR="00A07B6B" w:rsidRPr="00DF14D5" w:rsidRDefault="00A07B6B">
            <w:r w:rsidRPr="00DF14D5">
              <w:t>poz.19</w:t>
            </w:r>
          </w:p>
        </w:tc>
        <w:tc>
          <w:tcPr>
            <w:tcW w:w="2188" w:type="dxa"/>
            <w:tcBorders>
              <w:top w:val="single" w:sz="4" w:space="0" w:color="auto"/>
              <w:left w:val="single" w:sz="4" w:space="0" w:color="auto"/>
              <w:bottom w:val="single" w:sz="4" w:space="0" w:color="auto"/>
              <w:right w:val="single" w:sz="4" w:space="0" w:color="auto"/>
            </w:tcBorders>
            <w:noWrap/>
            <w:hideMark/>
          </w:tcPr>
          <w:p w14:paraId="244BB5A0" w14:textId="77777777" w:rsidR="00A07B6B" w:rsidRPr="00DF14D5" w:rsidRDefault="00A07B6B">
            <w:pPr>
              <w:rPr>
                <w:b/>
                <w:bCs/>
                <w:i/>
                <w:iCs/>
              </w:rPr>
            </w:pPr>
            <w:r w:rsidRPr="00DF14D5">
              <w:rPr>
                <w:b/>
                <w:bCs/>
                <w:i/>
                <w:iCs/>
              </w:rPr>
              <w:t>Matice</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07836ED5" w14:textId="77777777" w:rsidR="00A07B6B" w:rsidRPr="00DF14D5" w:rsidRDefault="00A07B6B">
            <w:r w:rsidRPr="00DF14D5">
              <w:t>Tp 522491</w:t>
            </w:r>
          </w:p>
        </w:tc>
        <w:tc>
          <w:tcPr>
            <w:tcW w:w="1229" w:type="dxa"/>
            <w:tcBorders>
              <w:top w:val="single" w:sz="4" w:space="0" w:color="auto"/>
              <w:left w:val="single" w:sz="4" w:space="0" w:color="auto"/>
              <w:bottom w:val="single" w:sz="4" w:space="0" w:color="auto"/>
              <w:right w:val="single" w:sz="4" w:space="0" w:color="auto"/>
            </w:tcBorders>
            <w:noWrap/>
            <w:hideMark/>
          </w:tcPr>
          <w:p w14:paraId="583F923B"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19D9CBC2" w14:textId="77777777" w:rsidR="00A07B6B" w:rsidRPr="00DF14D5" w:rsidRDefault="00A07B6B">
            <w:r w:rsidRPr="00DF14D5">
              <w:t>8</w:t>
            </w:r>
          </w:p>
        </w:tc>
      </w:tr>
      <w:tr w:rsidR="00A07B6B" w:rsidRPr="00DF14D5" w14:paraId="6A4F5834"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3CC844C8" w14:textId="77777777" w:rsidR="00A07B6B" w:rsidRPr="00DF14D5" w:rsidRDefault="00A07B6B">
            <w:r w:rsidRPr="00DF14D5">
              <w:t>7.4</w:t>
            </w:r>
          </w:p>
        </w:tc>
        <w:tc>
          <w:tcPr>
            <w:tcW w:w="1709" w:type="dxa"/>
            <w:tcBorders>
              <w:top w:val="single" w:sz="4" w:space="0" w:color="auto"/>
              <w:left w:val="single" w:sz="4" w:space="0" w:color="auto"/>
              <w:bottom w:val="single" w:sz="4" w:space="0" w:color="auto"/>
              <w:right w:val="single" w:sz="4" w:space="0" w:color="auto"/>
            </w:tcBorders>
            <w:hideMark/>
          </w:tcPr>
          <w:p w14:paraId="6A038093" w14:textId="77777777" w:rsidR="00A07B6B" w:rsidRPr="00DF14D5" w:rsidRDefault="00A07B6B">
            <w:r w:rsidRPr="00DF14D5">
              <w:t>Precizion 12x80</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23687207" w14:textId="77777777" w:rsidR="00A07B6B" w:rsidRPr="00DF14D5" w:rsidRDefault="00A07B6B">
            <w:r w:rsidRPr="00DF14D5">
              <w:t>poz.21</w:t>
            </w:r>
          </w:p>
        </w:tc>
        <w:tc>
          <w:tcPr>
            <w:tcW w:w="2188" w:type="dxa"/>
            <w:tcBorders>
              <w:top w:val="single" w:sz="4" w:space="0" w:color="auto"/>
              <w:left w:val="single" w:sz="4" w:space="0" w:color="auto"/>
              <w:bottom w:val="single" w:sz="4" w:space="0" w:color="auto"/>
              <w:right w:val="single" w:sz="4" w:space="0" w:color="auto"/>
            </w:tcBorders>
            <w:noWrap/>
            <w:hideMark/>
          </w:tcPr>
          <w:p w14:paraId="78EB3C39" w14:textId="77777777" w:rsidR="00A07B6B" w:rsidRPr="00DF14D5" w:rsidRDefault="00A07B6B">
            <w:pPr>
              <w:rPr>
                <w:b/>
                <w:bCs/>
                <w:i/>
                <w:iCs/>
              </w:rPr>
            </w:pPr>
            <w:r w:rsidRPr="00DF14D5">
              <w:rPr>
                <w:b/>
                <w:bCs/>
                <w:i/>
                <w:iCs/>
              </w:rPr>
              <w:t>Kolik</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7372540F" w14:textId="77777777" w:rsidR="00A07B6B" w:rsidRPr="00DF14D5" w:rsidRDefault="00A07B6B">
            <w:r w:rsidRPr="00DF14D5">
              <w:t>Tp 522289</w:t>
            </w:r>
          </w:p>
        </w:tc>
        <w:tc>
          <w:tcPr>
            <w:tcW w:w="1229" w:type="dxa"/>
            <w:tcBorders>
              <w:top w:val="single" w:sz="4" w:space="0" w:color="auto"/>
              <w:left w:val="single" w:sz="4" w:space="0" w:color="auto"/>
              <w:bottom w:val="single" w:sz="4" w:space="0" w:color="auto"/>
              <w:right w:val="single" w:sz="4" w:space="0" w:color="auto"/>
            </w:tcBorders>
            <w:noWrap/>
            <w:hideMark/>
          </w:tcPr>
          <w:p w14:paraId="040FBF4F"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6B2AF6EA" w14:textId="77777777" w:rsidR="00A07B6B" w:rsidRPr="00DF14D5" w:rsidRDefault="00A07B6B">
            <w:r w:rsidRPr="00DF14D5">
              <w:t>4</w:t>
            </w:r>
          </w:p>
        </w:tc>
      </w:tr>
      <w:tr w:rsidR="00A07B6B" w:rsidRPr="00DF14D5" w14:paraId="425468E9" w14:textId="77777777" w:rsidTr="00B30FB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00F7C3FF" w14:textId="77777777" w:rsidR="00A07B6B" w:rsidRPr="00DF14D5" w:rsidRDefault="00A07B6B">
            <w:r w:rsidRPr="00DF14D5">
              <w:t>7.5</w:t>
            </w:r>
          </w:p>
        </w:tc>
        <w:tc>
          <w:tcPr>
            <w:tcW w:w="1709" w:type="dxa"/>
            <w:tcBorders>
              <w:top w:val="single" w:sz="4" w:space="0" w:color="auto"/>
              <w:left w:val="single" w:sz="4" w:space="0" w:color="auto"/>
              <w:bottom w:val="single" w:sz="4" w:space="0" w:color="auto"/>
              <w:right w:val="single" w:sz="4" w:space="0" w:color="auto"/>
            </w:tcBorders>
            <w:hideMark/>
          </w:tcPr>
          <w:p w14:paraId="3C26BFD7" w14:textId="77777777" w:rsidR="00A07B6B" w:rsidRPr="00DF14D5" w:rsidRDefault="00A07B6B">
            <w:r w:rsidRPr="00DF14D5">
              <w:t>Lisnata opruga</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359A6968" w14:textId="77777777" w:rsidR="00A07B6B" w:rsidRPr="00DF14D5" w:rsidRDefault="00A07B6B">
            <w:r w:rsidRPr="00DF14D5">
              <w:t>poz.38</w:t>
            </w:r>
          </w:p>
        </w:tc>
        <w:tc>
          <w:tcPr>
            <w:tcW w:w="2188" w:type="dxa"/>
            <w:tcBorders>
              <w:top w:val="single" w:sz="4" w:space="0" w:color="auto"/>
              <w:left w:val="single" w:sz="4" w:space="0" w:color="auto"/>
              <w:bottom w:val="single" w:sz="4" w:space="0" w:color="auto"/>
              <w:right w:val="single" w:sz="4" w:space="0" w:color="auto"/>
            </w:tcBorders>
            <w:noWrap/>
            <w:hideMark/>
          </w:tcPr>
          <w:p w14:paraId="7FCA98F6" w14:textId="77777777" w:rsidR="00A07B6B" w:rsidRPr="00DF14D5" w:rsidRDefault="00A07B6B">
            <w:pPr>
              <w:rPr>
                <w:b/>
                <w:bCs/>
                <w:i/>
                <w:iCs/>
              </w:rPr>
            </w:pPr>
            <w:r w:rsidRPr="00DF14D5">
              <w:rPr>
                <w:b/>
                <w:bCs/>
                <w:i/>
                <w:iCs/>
              </w:rPr>
              <w:t>Pružina pod lab.kroužky</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1A5B21EF" w14:textId="77777777" w:rsidR="00A07B6B" w:rsidRPr="00DF14D5" w:rsidRDefault="00A07B6B">
            <w:r w:rsidRPr="00DF14D5">
              <w:t>Tp 526350</w:t>
            </w:r>
          </w:p>
        </w:tc>
        <w:tc>
          <w:tcPr>
            <w:tcW w:w="1229" w:type="dxa"/>
            <w:tcBorders>
              <w:top w:val="single" w:sz="4" w:space="0" w:color="auto"/>
              <w:left w:val="single" w:sz="4" w:space="0" w:color="auto"/>
              <w:bottom w:val="single" w:sz="4" w:space="0" w:color="auto"/>
              <w:right w:val="single" w:sz="4" w:space="0" w:color="auto"/>
            </w:tcBorders>
            <w:hideMark/>
          </w:tcPr>
          <w:p w14:paraId="35319E60"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4B958677" w14:textId="77777777" w:rsidR="00A07B6B" w:rsidRPr="00DF14D5" w:rsidRDefault="00A07B6B">
            <w:r w:rsidRPr="00DF14D5">
              <w:t>144</w:t>
            </w:r>
          </w:p>
        </w:tc>
      </w:tr>
      <w:tr w:rsidR="001106D9" w:rsidRPr="00DF14D5" w14:paraId="2B2B74B2"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3B4978C7" w14:textId="77777777" w:rsidR="001106D9" w:rsidRPr="00DF14D5" w:rsidRDefault="001106D9">
            <w:pPr>
              <w:rPr>
                <w:b/>
                <w:bCs/>
              </w:rPr>
            </w:pPr>
            <w:r w:rsidRPr="00DF14D5">
              <w:rPr>
                <w:b/>
                <w:bCs/>
              </w:rPr>
              <w:t>8</w:t>
            </w:r>
          </w:p>
        </w:tc>
        <w:tc>
          <w:tcPr>
            <w:tcW w:w="4912" w:type="dxa"/>
            <w:gridSpan w:val="4"/>
            <w:tcBorders>
              <w:top w:val="single" w:sz="4" w:space="0" w:color="auto"/>
              <w:left w:val="single" w:sz="4" w:space="0" w:color="auto"/>
              <w:bottom w:val="single" w:sz="4" w:space="0" w:color="auto"/>
              <w:right w:val="single" w:sz="4" w:space="0" w:color="auto"/>
            </w:tcBorders>
            <w:noWrap/>
            <w:hideMark/>
          </w:tcPr>
          <w:p w14:paraId="0CAB44BC" w14:textId="3094ADBC" w:rsidR="001106D9" w:rsidRPr="001106D9" w:rsidRDefault="001106D9">
            <w:pPr>
              <w:rPr>
                <w:i/>
                <w:iCs/>
              </w:rPr>
            </w:pPr>
            <w:r w:rsidRPr="00DF14D5">
              <w:rPr>
                <w:b/>
                <w:bCs/>
              </w:rPr>
              <w:t xml:space="preserve">Prednji ležajni blok VP, Tp 054817/I, kus.Tp 422885/I, Tp 066276/I, kus.Tp066276/I, </w:t>
            </w:r>
            <w:r w:rsidRPr="00DF14D5">
              <w:rPr>
                <w:i/>
                <w:iCs/>
              </w:rPr>
              <w:t>Časti pred.lož.stojanu</w:t>
            </w:r>
          </w:p>
        </w:tc>
        <w:tc>
          <w:tcPr>
            <w:tcW w:w="2436" w:type="dxa"/>
            <w:gridSpan w:val="3"/>
            <w:tcBorders>
              <w:top w:val="single" w:sz="4" w:space="0" w:color="auto"/>
              <w:left w:val="single" w:sz="4" w:space="0" w:color="auto"/>
              <w:bottom w:val="single" w:sz="4" w:space="0" w:color="auto"/>
              <w:right w:val="single" w:sz="4" w:space="0" w:color="auto"/>
            </w:tcBorders>
          </w:tcPr>
          <w:p w14:paraId="3239A9A8" w14:textId="77777777" w:rsidR="001106D9" w:rsidRPr="00DF14D5" w:rsidRDefault="001106D9">
            <w:pPr>
              <w:rPr>
                <w:b/>
                <w:bCs/>
              </w:rPr>
            </w:pPr>
          </w:p>
        </w:tc>
        <w:tc>
          <w:tcPr>
            <w:tcW w:w="867" w:type="dxa"/>
            <w:gridSpan w:val="3"/>
            <w:tcBorders>
              <w:top w:val="single" w:sz="4" w:space="0" w:color="auto"/>
              <w:left w:val="single" w:sz="4" w:space="0" w:color="auto"/>
              <w:bottom w:val="single" w:sz="4" w:space="0" w:color="auto"/>
              <w:right w:val="single" w:sz="4" w:space="0" w:color="auto"/>
            </w:tcBorders>
            <w:noWrap/>
            <w:hideMark/>
          </w:tcPr>
          <w:p w14:paraId="21789CFE" w14:textId="176FAC82" w:rsidR="001106D9" w:rsidRPr="00DF14D5" w:rsidRDefault="001106D9">
            <w:pPr>
              <w:rPr>
                <w:b/>
                <w:bCs/>
              </w:rPr>
            </w:pPr>
            <w:r w:rsidRPr="00DF14D5">
              <w:rPr>
                <w:b/>
                <w:bCs/>
              </w:rPr>
              <w:t> </w:t>
            </w:r>
          </w:p>
        </w:tc>
      </w:tr>
      <w:tr w:rsidR="00A07B6B" w:rsidRPr="00DF14D5" w14:paraId="1C594AFC" w14:textId="77777777" w:rsidTr="00B30FBC">
        <w:trPr>
          <w:trHeight w:val="525"/>
        </w:trPr>
        <w:tc>
          <w:tcPr>
            <w:tcW w:w="805" w:type="dxa"/>
            <w:tcBorders>
              <w:top w:val="single" w:sz="4" w:space="0" w:color="auto"/>
              <w:left w:val="single" w:sz="4" w:space="0" w:color="auto"/>
              <w:bottom w:val="single" w:sz="4" w:space="0" w:color="auto"/>
              <w:right w:val="single" w:sz="4" w:space="0" w:color="auto"/>
            </w:tcBorders>
            <w:noWrap/>
            <w:hideMark/>
          </w:tcPr>
          <w:p w14:paraId="3D28A1E3" w14:textId="77777777" w:rsidR="00A07B6B" w:rsidRPr="00DF14D5" w:rsidRDefault="00A07B6B">
            <w:r w:rsidRPr="00DF14D5">
              <w:t>8.1</w:t>
            </w:r>
          </w:p>
        </w:tc>
        <w:tc>
          <w:tcPr>
            <w:tcW w:w="1709" w:type="dxa"/>
            <w:tcBorders>
              <w:top w:val="single" w:sz="4" w:space="0" w:color="auto"/>
              <w:left w:val="single" w:sz="4" w:space="0" w:color="auto"/>
              <w:bottom w:val="single" w:sz="4" w:space="0" w:color="auto"/>
              <w:right w:val="single" w:sz="4" w:space="0" w:color="auto"/>
            </w:tcBorders>
            <w:noWrap/>
            <w:hideMark/>
          </w:tcPr>
          <w:p w14:paraId="5AD75768" w14:textId="77777777" w:rsidR="00A07B6B" w:rsidRPr="00DF14D5" w:rsidRDefault="00A07B6B">
            <w:r w:rsidRPr="00DF14D5">
              <w:t xml:space="preserve">Zaptivni lim, polovine ø 395/ø355x2, </w:t>
            </w:r>
          </w:p>
        </w:tc>
        <w:tc>
          <w:tcPr>
            <w:tcW w:w="1015" w:type="dxa"/>
            <w:gridSpan w:val="2"/>
            <w:tcBorders>
              <w:top w:val="single" w:sz="4" w:space="0" w:color="auto"/>
              <w:left w:val="single" w:sz="4" w:space="0" w:color="auto"/>
              <w:bottom w:val="single" w:sz="4" w:space="0" w:color="auto"/>
              <w:right w:val="single" w:sz="4" w:space="0" w:color="auto"/>
            </w:tcBorders>
            <w:hideMark/>
          </w:tcPr>
          <w:p w14:paraId="124117BC" w14:textId="77777777" w:rsidR="00A07B6B" w:rsidRPr="00DF14D5" w:rsidRDefault="00A07B6B">
            <w:r w:rsidRPr="00DF14D5">
              <w:t>poz. 120/7</w:t>
            </w:r>
          </w:p>
        </w:tc>
        <w:tc>
          <w:tcPr>
            <w:tcW w:w="2188" w:type="dxa"/>
            <w:tcBorders>
              <w:top w:val="single" w:sz="4" w:space="0" w:color="auto"/>
              <w:left w:val="single" w:sz="4" w:space="0" w:color="auto"/>
              <w:bottom w:val="single" w:sz="4" w:space="0" w:color="auto"/>
              <w:right w:val="single" w:sz="4" w:space="0" w:color="auto"/>
            </w:tcBorders>
            <w:noWrap/>
            <w:hideMark/>
          </w:tcPr>
          <w:p w14:paraId="663850CD" w14:textId="77777777" w:rsidR="00A07B6B" w:rsidRPr="00DF14D5" w:rsidRDefault="00A07B6B">
            <w:pPr>
              <w:rPr>
                <w:b/>
                <w:bCs/>
                <w:i/>
                <w:iCs/>
              </w:rPr>
            </w:pPr>
            <w:r w:rsidRPr="00DF14D5">
              <w:rPr>
                <w:b/>
                <w:bCs/>
                <w:i/>
                <w:iCs/>
              </w:rPr>
              <w:t>Polovina stiraciho plechu</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1980A995" w14:textId="77777777" w:rsidR="00A07B6B" w:rsidRPr="00DF14D5" w:rsidRDefault="00A07B6B">
            <w:r w:rsidRPr="00DF14D5">
              <w:t>Tp 518470</w:t>
            </w:r>
          </w:p>
        </w:tc>
        <w:tc>
          <w:tcPr>
            <w:tcW w:w="1229" w:type="dxa"/>
            <w:tcBorders>
              <w:top w:val="single" w:sz="4" w:space="0" w:color="auto"/>
              <w:left w:val="single" w:sz="4" w:space="0" w:color="auto"/>
              <w:bottom w:val="single" w:sz="4" w:space="0" w:color="auto"/>
              <w:right w:val="single" w:sz="4" w:space="0" w:color="auto"/>
            </w:tcBorders>
            <w:hideMark/>
          </w:tcPr>
          <w:p w14:paraId="77F67C30" w14:textId="77777777" w:rsidR="00A07B6B" w:rsidRPr="00DF14D5" w:rsidRDefault="00A07B6B">
            <w:r w:rsidRPr="00DF14D5">
              <w:t>mesing 423213.31</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46072D15" w14:textId="77777777" w:rsidR="00A07B6B" w:rsidRPr="00DF14D5" w:rsidRDefault="00A07B6B">
            <w:r w:rsidRPr="00DF14D5">
              <w:t>6</w:t>
            </w:r>
          </w:p>
        </w:tc>
      </w:tr>
      <w:tr w:rsidR="00A07B6B" w:rsidRPr="00DF14D5" w14:paraId="142F102A" w14:textId="77777777" w:rsidTr="00B30FB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289E5C8C" w14:textId="77777777" w:rsidR="00A07B6B" w:rsidRPr="00DF14D5" w:rsidRDefault="00A07B6B">
            <w:pPr>
              <w:rPr>
                <w:b/>
                <w:bCs/>
              </w:rPr>
            </w:pPr>
            <w:r w:rsidRPr="00DF14D5">
              <w:rPr>
                <w:b/>
                <w:bCs/>
              </w:rPr>
              <w:t>9</w:t>
            </w:r>
          </w:p>
        </w:tc>
        <w:tc>
          <w:tcPr>
            <w:tcW w:w="4912" w:type="dxa"/>
            <w:gridSpan w:val="4"/>
            <w:tcBorders>
              <w:top w:val="single" w:sz="4" w:space="0" w:color="auto"/>
              <w:left w:val="single" w:sz="4" w:space="0" w:color="auto"/>
              <w:bottom w:val="single" w:sz="4" w:space="0" w:color="auto"/>
              <w:right w:val="single" w:sz="4" w:space="0" w:color="auto"/>
            </w:tcBorders>
            <w:noWrap/>
            <w:hideMark/>
          </w:tcPr>
          <w:p w14:paraId="5E5126C6" w14:textId="77777777" w:rsidR="00A07B6B" w:rsidRPr="00DF14D5" w:rsidRDefault="00A07B6B">
            <w:pPr>
              <w:rPr>
                <w:b/>
                <w:bCs/>
              </w:rPr>
            </w:pPr>
            <w:r w:rsidRPr="00DF14D5">
              <w:rPr>
                <w:b/>
                <w:bCs/>
              </w:rPr>
              <w:t xml:space="preserve">Zadnji ležajni blok VP, Tp 056181/II, kus.Tp 423959/II, </w:t>
            </w:r>
            <w:r w:rsidRPr="00DF14D5">
              <w:rPr>
                <w:i/>
                <w:iCs/>
              </w:rPr>
              <w:t>Časti zad.lož.stojanu</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6A495172" w14:textId="77777777" w:rsidR="00A07B6B" w:rsidRPr="00DF14D5" w:rsidRDefault="00A07B6B">
            <w:pPr>
              <w:rPr>
                <w:b/>
                <w:bCs/>
              </w:rPr>
            </w:pPr>
            <w:r w:rsidRPr="00DF14D5">
              <w:rPr>
                <w:b/>
                <w:bCs/>
              </w:rPr>
              <w:t> </w:t>
            </w:r>
          </w:p>
        </w:tc>
        <w:tc>
          <w:tcPr>
            <w:tcW w:w="1229" w:type="dxa"/>
            <w:tcBorders>
              <w:top w:val="single" w:sz="4" w:space="0" w:color="auto"/>
              <w:left w:val="single" w:sz="4" w:space="0" w:color="auto"/>
              <w:bottom w:val="single" w:sz="4" w:space="0" w:color="auto"/>
              <w:right w:val="single" w:sz="4" w:space="0" w:color="auto"/>
            </w:tcBorders>
            <w:noWrap/>
            <w:hideMark/>
          </w:tcPr>
          <w:p w14:paraId="19C66240" w14:textId="77777777" w:rsidR="00A07B6B" w:rsidRPr="00DF14D5" w:rsidRDefault="00A07B6B">
            <w:pPr>
              <w:rPr>
                <w:b/>
                <w:bCs/>
              </w:rPr>
            </w:pPr>
            <w:r w:rsidRPr="00DF14D5">
              <w:rPr>
                <w:b/>
                <w:bCs/>
              </w:rPr>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6AB3F0F0" w14:textId="77777777" w:rsidR="00A07B6B" w:rsidRPr="00DF14D5" w:rsidRDefault="00A07B6B">
            <w:pPr>
              <w:rPr>
                <w:b/>
                <w:bCs/>
              </w:rPr>
            </w:pPr>
            <w:r w:rsidRPr="00DF14D5">
              <w:rPr>
                <w:b/>
                <w:bCs/>
              </w:rPr>
              <w:t> </w:t>
            </w:r>
          </w:p>
        </w:tc>
      </w:tr>
      <w:tr w:rsidR="00A07B6B" w:rsidRPr="00DF14D5" w14:paraId="7E9AE7E4" w14:textId="77777777" w:rsidTr="00B30FBC">
        <w:trPr>
          <w:trHeight w:val="525"/>
        </w:trPr>
        <w:tc>
          <w:tcPr>
            <w:tcW w:w="805" w:type="dxa"/>
            <w:tcBorders>
              <w:top w:val="single" w:sz="4" w:space="0" w:color="auto"/>
              <w:left w:val="single" w:sz="4" w:space="0" w:color="auto"/>
              <w:bottom w:val="single" w:sz="4" w:space="0" w:color="auto"/>
              <w:right w:val="single" w:sz="4" w:space="0" w:color="auto"/>
            </w:tcBorders>
            <w:noWrap/>
            <w:hideMark/>
          </w:tcPr>
          <w:p w14:paraId="6C8BE117" w14:textId="77777777" w:rsidR="00A07B6B" w:rsidRPr="00DF14D5" w:rsidRDefault="00A07B6B">
            <w:r w:rsidRPr="00DF14D5">
              <w:t>9.1</w:t>
            </w:r>
          </w:p>
        </w:tc>
        <w:tc>
          <w:tcPr>
            <w:tcW w:w="1709" w:type="dxa"/>
            <w:tcBorders>
              <w:top w:val="single" w:sz="4" w:space="0" w:color="auto"/>
              <w:left w:val="single" w:sz="4" w:space="0" w:color="auto"/>
              <w:bottom w:val="single" w:sz="4" w:space="0" w:color="auto"/>
              <w:right w:val="single" w:sz="4" w:space="0" w:color="auto"/>
            </w:tcBorders>
            <w:noWrap/>
            <w:hideMark/>
          </w:tcPr>
          <w:p w14:paraId="4D471449" w14:textId="77777777" w:rsidR="00A07B6B" w:rsidRPr="00DF14D5" w:rsidRDefault="00A07B6B">
            <w:r w:rsidRPr="00DF14D5">
              <w:t>Zaptivni lim, polovine ø395/ ø355x2</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3AE201C5" w14:textId="77777777" w:rsidR="00A07B6B" w:rsidRPr="00DF14D5" w:rsidRDefault="00A07B6B">
            <w:r w:rsidRPr="00DF14D5">
              <w:t>poz.30/7, 63/3, 70/4</w:t>
            </w:r>
          </w:p>
        </w:tc>
        <w:tc>
          <w:tcPr>
            <w:tcW w:w="2188" w:type="dxa"/>
            <w:tcBorders>
              <w:top w:val="single" w:sz="4" w:space="0" w:color="auto"/>
              <w:left w:val="single" w:sz="4" w:space="0" w:color="auto"/>
              <w:bottom w:val="single" w:sz="4" w:space="0" w:color="auto"/>
              <w:right w:val="single" w:sz="4" w:space="0" w:color="auto"/>
            </w:tcBorders>
            <w:noWrap/>
            <w:hideMark/>
          </w:tcPr>
          <w:p w14:paraId="0B6AC6D3" w14:textId="77777777" w:rsidR="00A07B6B" w:rsidRPr="00DF14D5" w:rsidRDefault="00A07B6B">
            <w:pPr>
              <w:rPr>
                <w:b/>
                <w:bCs/>
                <w:i/>
                <w:iCs/>
              </w:rPr>
            </w:pPr>
            <w:r w:rsidRPr="00DF14D5">
              <w:rPr>
                <w:b/>
                <w:bCs/>
                <w:i/>
                <w:iCs/>
              </w:rPr>
              <w:t>Polovina stiraciho plechu</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1A5A417B" w14:textId="77777777" w:rsidR="00A07B6B" w:rsidRPr="00DF14D5" w:rsidRDefault="00A07B6B">
            <w:r w:rsidRPr="00DF14D5">
              <w:t>Tp 518470</w:t>
            </w:r>
          </w:p>
        </w:tc>
        <w:tc>
          <w:tcPr>
            <w:tcW w:w="1229" w:type="dxa"/>
            <w:tcBorders>
              <w:top w:val="single" w:sz="4" w:space="0" w:color="auto"/>
              <w:left w:val="single" w:sz="4" w:space="0" w:color="auto"/>
              <w:bottom w:val="single" w:sz="4" w:space="0" w:color="auto"/>
              <w:right w:val="single" w:sz="4" w:space="0" w:color="auto"/>
            </w:tcBorders>
            <w:hideMark/>
          </w:tcPr>
          <w:p w14:paraId="138EC156" w14:textId="77777777" w:rsidR="00A07B6B" w:rsidRPr="00DF14D5" w:rsidRDefault="00A07B6B">
            <w:r w:rsidRPr="00DF14D5">
              <w:t>mesing  423213.31</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669BB5D0" w14:textId="77777777" w:rsidR="00A07B6B" w:rsidRPr="00DF14D5" w:rsidRDefault="00A07B6B">
            <w:r w:rsidRPr="00DF14D5">
              <w:t>12</w:t>
            </w:r>
          </w:p>
        </w:tc>
      </w:tr>
      <w:tr w:rsidR="00A07B6B" w:rsidRPr="00DF14D5" w14:paraId="618374DD" w14:textId="77777777" w:rsidTr="00B30FB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17BF1549" w14:textId="77777777" w:rsidR="00A07B6B" w:rsidRPr="00DF14D5" w:rsidRDefault="00A07B6B">
            <w:pPr>
              <w:rPr>
                <w:b/>
                <w:bCs/>
              </w:rPr>
            </w:pPr>
            <w:r w:rsidRPr="00DF14D5">
              <w:rPr>
                <w:b/>
                <w:bCs/>
              </w:rPr>
              <w:t>10</w:t>
            </w:r>
          </w:p>
        </w:tc>
        <w:tc>
          <w:tcPr>
            <w:tcW w:w="4912" w:type="dxa"/>
            <w:gridSpan w:val="4"/>
            <w:tcBorders>
              <w:top w:val="single" w:sz="4" w:space="0" w:color="auto"/>
              <w:left w:val="single" w:sz="4" w:space="0" w:color="auto"/>
              <w:bottom w:val="single" w:sz="4" w:space="0" w:color="auto"/>
              <w:right w:val="single" w:sz="4" w:space="0" w:color="auto"/>
            </w:tcBorders>
            <w:noWrap/>
            <w:hideMark/>
          </w:tcPr>
          <w:p w14:paraId="18A043F3" w14:textId="77777777" w:rsidR="00A07B6B" w:rsidRPr="00DF14D5" w:rsidRDefault="00A07B6B">
            <w:pPr>
              <w:rPr>
                <w:b/>
                <w:bCs/>
              </w:rPr>
            </w:pPr>
            <w:r w:rsidRPr="00DF14D5">
              <w:rPr>
                <w:b/>
                <w:bCs/>
              </w:rPr>
              <w:t>Radi-Aksijalni ležaj Ø300 crt.br.Tp054762/II/a, kus.423430</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575B7E1E" w14:textId="77777777" w:rsidR="00A07B6B" w:rsidRPr="00DF14D5" w:rsidRDefault="00A07B6B">
            <w:pPr>
              <w:rPr>
                <w:b/>
                <w:bCs/>
              </w:rPr>
            </w:pPr>
            <w:r w:rsidRPr="00DF14D5">
              <w:rPr>
                <w:b/>
                <w:bCs/>
              </w:rPr>
              <w:t> </w:t>
            </w:r>
          </w:p>
        </w:tc>
        <w:tc>
          <w:tcPr>
            <w:tcW w:w="1229" w:type="dxa"/>
            <w:tcBorders>
              <w:top w:val="single" w:sz="4" w:space="0" w:color="auto"/>
              <w:left w:val="single" w:sz="4" w:space="0" w:color="auto"/>
              <w:bottom w:val="single" w:sz="4" w:space="0" w:color="auto"/>
              <w:right w:val="single" w:sz="4" w:space="0" w:color="auto"/>
            </w:tcBorders>
            <w:noWrap/>
            <w:hideMark/>
          </w:tcPr>
          <w:p w14:paraId="6C02319E" w14:textId="77777777" w:rsidR="00A07B6B" w:rsidRPr="00DF14D5" w:rsidRDefault="00A07B6B">
            <w:pPr>
              <w:rPr>
                <w:b/>
                <w:bCs/>
              </w:rPr>
            </w:pPr>
            <w:r w:rsidRPr="00DF14D5">
              <w:rPr>
                <w:b/>
                <w:bCs/>
              </w:rPr>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2B3669BE" w14:textId="77777777" w:rsidR="00A07B6B" w:rsidRPr="00DF14D5" w:rsidRDefault="00A07B6B">
            <w:pPr>
              <w:rPr>
                <w:b/>
                <w:bCs/>
              </w:rPr>
            </w:pPr>
            <w:r w:rsidRPr="00DF14D5">
              <w:rPr>
                <w:b/>
                <w:bCs/>
              </w:rPr>
              <w:t> </w:t>
            </w:r>
          </w:p>
        </w:tc>
      </w:tr>
      <w:tr w:rsidR="00A07B6B" w:rsidRPr="00DF14D5" w14:paraId="4F2F965F" w14:textId="77777777" w:rsidTr="00B30FBC">
        <w:trPr>
          <w:trHeight w:val="360"/>
        </w:trPr>
        <w:tc>
          <w:tcPr>
            <w:tcW w:w="805" w:type="dxa"/>
            <w:tcBorders>
              <w:top w:val="single" w:sz="4" w:space="0" w:color="auto"/>
              <w:left w:val="single" w:sz="4" w:space="0" w:color="auto"/>
              <w:bottom w:val="single" w:sz="4" w:space="0" w:color="auto"/>
              <w:right w:val="single" w:sz="4" w:space="0" w:color="auto"/>
            </w:tcBorders>
            <w:noWrap/>
            <w:hideMark/>
          </w:tcPr>
          <w:p w14:paraId="0B273022" w14:textId="77777777" w:rsidR="00A07B6B" w:rsidRPr="00DF14D5" w:rsidRDefault="00A07B6B">
            <w:r w:rsidRPr="00DF14D5">
              <w:t>10.1</w:t>
            </w:r>
          </w:p>
        </w:tc>
        <w:tc>
          <w:tcPr>
            <w:tcW w:w="1709" w:type="dxa"/>
            <w:tcBorders>
              <w:top w:val="single" w:sz="4" w:space="0" w:color="auto"/>
              <w:left w:val="single" w:sz="4" w:space="0" w:color="auto"/>
              <w:bottom w:val="single" w:sz="4" w:space="0" w:color="auto"/>
              <w:right w:val="single" w:sz="4" w:space="0" w:color="auto"/>
            </w:tcBorders>
            <w:noWrap/>
            <w:hideMark/>
          </w:tcPr>
          <w:p w14:paraId="796E46C3" w14:textId="77777777" w:rsidR="00A07B6B" w:rsidRPr="00DF14D5" w:rsidRDefault="00A07B6B">
            <w:r w:rsidRPr="00DF14D5">
              <w:t>Zaptivni lim polutka ø270 ø255x2</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169DB2CF" w14:textId="77777777" w:rsidR="00A07B6B" w:rsidRPr="00DF14D5" w:rsidRDefault="00A07B6B">
            <w:r w:rsidRPr="00DF14D5">
              <w:t>poz.1/6</w:t>
            </w:r>
          </w:p>
        </w:tc>
        <w:tc>
          <w:tcPr>
            <w:tcW w:w="2188" w:type="dxa"/>
            <w:tcBorders>
              <w:top w:val="single" w:sz="4" w:space="0" w:color="auto"/>
              <w:left w:val="single" w:sz="4" w:space="0" w:color="auto"/>
              <w:bottom w:val="single" w:sz="4" w:space="0" w:color="auto"/>
              <w:right w:val="single" w:sz="4" w:space="0" w:color="auto"/>
            </w:tcBorders>
            <w:noWrap/>
            <w:hideMark/>
          </w:tcPr>
          <w:p w14:paraId="3AE16E5D" w14:textId="77777777" w:rsidR="00A07B6B" w:rsidRPr="00DF14D5" w:rsidRDefault="00A07B6B">
            <w:pPr>
              <w:rPr>
                <w:b/>
                <w:bCs/>
                <w:i/>
                <w:iCs/>
              </w:rPr>
            </w:pPr>
            <w:r w:rsidRPr="00DF14D5">
              <w:rPr>
                <w:b/>
                <w:bCs/>
                <w:i/>
                <w:iCs/>
              </w:rPr>
              <w:t>Polovina tesniciho plechu</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7553C457" w14:textId="77777777" w:rsidR="00A07B6B" w:rsidRPr="00DF14D5" w:rsidRDefault="00A07B6B">
            <w:r w:rsidRPr="00DF14D5">
              <w:t>Tp 515146</w:t>
            </w:r>
          </w:p>
        </w:tc>
        <w:tc>
          <w:tcPr>
            <w:tcW w:w="1229" w:type="dxa"/>
            <w:tcBorders>
              <w:top w:val="single" w:sz="4" w:space="0" w:color="auto"/>
              <w:left w:val="single" w:sz="4" w:space="0" w:color="auto"/>
              <w:bottom w:val="single" w:sz="4" w:space="0" w:color="auto"/>
              <w:right w:val="single" w:sz="4" w:space="0" w:color="auto"/>
            </w:tcBorders>
            <w:hideMark/>
          </w:tcPr>
          <w:p w14:paraId="29A046A7" w14:textId="77777777" w:rsidR="00A07B6B" w:rsidRPr="00DF14D5" w:rsidRDefault="00A07B6B">
            <w:r w:rsidRPr="00DF14D5">
              <w:t>423213.3</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04C330B1" w14:textId="77777777" w:rsidR="00A07B6B" w:rsidRPr="00DF14D5" w:rsidRDefault="00A07B6B">
            <w:r w:rsidRPr="00DF14D5">
              <w:t>8</w:t>
            </w:r>
          </w:p>
        </w:tc>
      </w:tr>
      <w:tr w:rsidR="001106D9" w:rsidRPr="00DF14D5" w14:paraId="7FB5F30C"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6FA88A75" w14:textId="77777777" w:rsidR="001106D9" w:rsidRPr="00DF14D5" w:rsidRDefault="001106D9">
            <w:pPr>
              <w:rPr>
                <w:b/>
                <w:bCs/>
              </w:rPr>
            </w:pPr>
            <w:r w:rsidRPr="00DF14D5">
              <w:rPr>
                <w:b/>
                <w:bCs/>
              </w:rPr>
              <w:t>11</w:t>
            </w:r>
          </w:p>
        </w:tc>
        <w:tc>
          <w:tcPr>
            <w:tcW w:w="4912" w:type="dxa"/>
            <w:gridSpan w:val="4"/>
            <w:tcBorders>
              <w:top w:val="single" w:sz="4" w:space="0" w:color="auto"/>
              <w:left w:val="single" w:sz="4" w:space="0" w:color="auto"/>
              <w:bottom w:val="single" w:sz="4" w:space="0" w:color="auto"/>
              <w:right w:val="single" w:sz="4" w:space="0" w:color="auto"/>
            </w:tcBorders>
            <w:hideMark/>
          </w:tcPr>
          <w:p w14:paraId="32D5DF2B" w14:textId="77777777" w:rsidR="001106D9" w:rsidRPr="00DF14D5" w:rsidRDefault="001106D9">
            <w:pPr>
              <w:rPr>
                <w:b/>
                <w:bCs/>
              </w:rPr>
            </w:pPr>
            <w:r w:rsidRPr="00DF14D5">
              <w:rPr>
                <w:b/>
                <w:bCs/>
              </w:rPr>
              <w:t>Rotor SP Tp 055394/III, kus.Tp 423282/IV</w:t>
            </w:r>
          </w:p>
          <w:p w14:paraId="0338D657" w14:textId="57B46962" w:rsidR="001106D9" w:rsidRPr="00DF14D5" w:rsidRDefault="001106D9">
            <w:pPr>
              <w:rPr>
                <w:b/>
                <w:bCs/>
              </w:rPr>
            </w:pPr>
          </w:p>
        </w:tc>
        <w:tc>
          <w:tcPr>
            <w:tcW w:w="1207" w:type="dxa"/>
            <w:gridSpan w:val="2"/>
            <w:tcBorders>
              <w:top w:val="single" w:sz="4" w:space="0" w:color="auto"/>
              <w:left w:val="single" w:sz="4" w:space="0" w:color="auto"/>
              <w:bottom w:val="single" w:sz="4" w:space="0" w:color="auto"/>
              <w:right w:val="single" w:sz="4" w:space="0" w:color="auto"/>
            </w:tcBorders>
            <w:hideMark/>
          </w:tcPr>
          <w:p w14:paraId="36836940" w14:textId="77777777" w:rsidR="001106D9" w:rsidRPr="00DF14D5" w:rsidRDefault="001106D9">
            <w:pPr>
              <w:rPr>
                <w:b/>
                <w:bCs/>
              </w:rPr>
            </w:pPr>
            <w:r w:rsidRPr="00DF14D5">
              <w:rPr>
                <w:b/>
                <w:bCs/>
              </w:rPr>
              <w:t> </w:t>
            </w:r>
          </w:p>
        </w:tc>
        <w:tc>
          <w:tcPr>
            <w:tcW w:w="1229" w:type="dxa"/>
            <w:tcBorders>
              <w:top w:val="single" w:sz="4" w:space="0" w:color="auto"/>
              <w:left w:val="single" w:sz="4" w:space="0" w:color="auto"/>
              <w:bottom w:val="single" w:sz="4" w:space="0" w:color="auto"/>
              <w:right w:val="single" w:sz="4" w:space="0" w:color="auto"/>
            </w:tcBorders>
            <w:hideMark/>
          </w:tcPr>
          <w:p w14:paraId="6A698515" w14:textId="77777777" w:rsidR="001106D9" w:rsidRPr="00DF14D5" w:rsidRDefault="001106D9">
            <w:pPr>
              <w:rPr>
                <w:b/>
                <w:bCs/>
              </w:rPr>
            </w:pPr>
            <w:r w:rsidRPr="00DF14D5">
              <w:rPr>
                <w:b/>
                <w:bCs/>
              </w:rPr>
              <w:t> </w:t>
            </w:r>
          </w:p>
        </w:tc>
        <w:tc>
          <w:tcPr>
            <w:tcW w:w="867" w:type="dxa"/>
            <w:gridSpan w:val="3"/>
            <w:tcBorders>
              <w:top w:val="single" w:sz="4" w:space="0" w:color="auto"/>
              <w:left w:val="single" w:sz="4" w:space="0" w:color="auto"/>
              <w:bottom w:val="single" w:sz="4" w:space="0" w:color="auto"/>
              <w:right w:val="single" w:sz="4" w:space="0" w:color="auto"/>
            </w:tcBorders>
            <w:hideMark/>
          </w:tcPr>
          <w:p w14:paraId="6D235663" w14:textId="77777777" w:rsidR="001106D9" w:rsidRPr="00DF14D5" w:rsidRDefault="001106D9">
            <w:pPr>
              <w:rPr>
                <w:b/>
                <w:bCs/>
              </w:rPr>
            </w:pPr>
            <w:r w:rsidRPr="00DF14D5">
              <w:rPr>
                <w:b/>
                <w:bCs/>
              </w:rPr>
              <w:t> </w:t>
            </w:r>
          </w:p>
        </w:tc>
      </w:tr>
      <w:tr w:rsidR="00A07B6B" w:rsidRPr="00DF14D5" w14:paraId="75B45355"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23A0089" w14:textId="77777777" w:rsidR="00A07B6B" w:rsidRPr="00DF14D5" w:rsidRDefault="00A07B6B">
            <w:r w:rsidRPr="00DF14D5">
              <w:t>11.1</w:t>
            </w:r>
          </w:p>
        </w:tc>
        <w:tc>
          <w:tcPr>
            <w:tcW w:w="1709" w:type="dxa"/>
            <w:tcBorders>
              <w:top w:val="single" w:sz="4" w:space="0" w:color="auto"/>
              <w:left w:val="single" w:sz="4" w:space="0" w:color="auto"/>
              <w:bottom w:val="single" w:sz="4" w:space="0" w:color="auto"/>
              <w:right w:val="single" w:sz="4" w:space="0" w:color="auto"/>
            </w:tcBorders>
            <w:hideMark/>
          </w:tcPr>
          <w:p w14:paraId="06332DE9" w14:textId="77777777" w:rsidR="00A07B6B" w:rsidRPr="00DF14D5" w:rsidRDefault="00A07B6B">
            <w:r w:rsidRPr="00DF14D5">
              <w:t>Čep rotora Ø 90</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74750894" w14:textId="77777777" w:rsidR="00A07B6B" w:rsidRPr="00DF14D5" w:rsidRDefault="00A07B6B">
            <w:r w:rsidRPr="00DF14D5">
              <w:t> </w:t>
            </w:r>
          </w:p>
        </w:tc>
        <w:tc>
          <w:tcPr>
            <w:tcW w:w="2188" w:type="dxa"/>
            <w:tcBorders>
              <w:top w:val="single" w:sz="4" w:space="0" w:color="auto"/>
              <w:left w:val="single" w:sz="4" w:space="0" w:color="auto"/>
              <w:bottom w:val="single" w:sz="4" w:space="0" w:color="auto"/>
              <w:right w:val="single" w:sz="4" w:space="0" w:color="auto"/>
            </w:tcBorders>
            <w:noWrap/>
            <w:hideMark/>
          </w:tcPr>
          <w:p w14:paraId="48D70ACB" w14:textId="77777777" w:rsidR="00A07B6B" w:rsidRPr="00DF14D5" w:rsidRDefault="00A07B6B">
            <w:pPr>
              <w:rPr>
                <w:b/>
                <w:bCs/>
                <w:i/>
                <w:iCs/>
              </w:rPr>
            </w:pPr>
            <w:r w:rsidRPr="00DF14D5">
              <w:rPr>
                <w:b/>
                <w:bCs/>
                <w:i/>
                <w:iCs/>
              </w:rPr>
              <w:t>Zátka D=90 ST rotoru</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7CC5F42B" w14:textId="77777777" w:rsidR="00A07B6B" w:rsidRPr="00DF14D5" w:rsidRDefault="00A07B6B">
            <w:r w:rsidRPr="00DF14D5">
              <w:t>Tp 521440</w:t>
            </w:r>
          </w:p>
        </w:tc>
        <w:tc>
          <w:tcPr>
            <w:tcW w:w="1229" w:type="dxa"/>
            <w:tcBorders>
              <w:top w:val="single" w:sz="4" w:space="0" w:color="auto"/>
              <w:left w:val="single" w:sz="4" w:space="0" w:color="auto"/>
              <w:bottom w:val="single" w:sz="4" w:space="0" w:color="auto"/>
              <w:right w:val="single" w:sz="4" w:space="0" w:color="auto"/>
            </w:tcBorders>
            <w:hideMark/>
          </w:tcPr>
          <w:p w14:paraId="51352170"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7E509D6D" w14:textId="77777777" w:rsidR="00A07B6B" w:rsidRPr="00DF14D5" w:rsidRDefault="00A07B6B">
            <w:r w:rsidRPr="00DF14D5">
              <w:t>2</w:t>
            </w:r>
          </w:p>
        </w:tc>
      </w:tr>
      <w:tr w:rsidR="00A07B6B" w:rsidRPr="00DF14D5" w14:paraId="6E6B1E48" w14:textId="77777777" w:rsidTr="00B30FB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21EDE415" w14:textId="351DAA27" w:rsidR="00A07B6B" w:rsidRPr="00B30FBC" w:rsidRDefault="00A07B6B" w:rsidP="00B30FBC">
            <w:pPr>
              <w:rPr>
                <w:lang w:val="sr-Cyrl-RS"/>
              </w:rPr>
            </w:pPr>
            <w:r w:rsidRPr="00DF14D5">
              <w:t>11.</w:t>
            </w:r>
            <w:r w:rsidR="00B30FBC">
              <w:rPr>
                <w:lang w:val="sr-Cyrl-RS"/>
              </w:rPr>
              <w:t>2</w:t>
            </w:r>
          </w:p>
        </w:tc>
        <w:tc>
          <w:tcPr>
            <w:tcW w:w="1709" w:type="dxa"/>
            <w:tcBorders>
              <w:top w:val="single" w:sz="4" w:space="0" w:color="auto"/>
              <w:left w:val="single" w:sz="4" w:space="0" w:color="auto"/>
              <w:bottom w:val="single" w:sz="4" w:space="0" w:color="auto"/>
              <w:right w:val="single" w:sz="4" w:space="0" w:color="auto"/>
            </w:tcBorders>
            <w:hideMark/>
          </w:tcPr>
          <w:p w14:paraId="3E53CB60" w14:textId="77777777" w:rsidR="00A07B6B" w:rsidRPr="00DF14D5" w:rsidRDefault="00A07B6B">
            <w:r w:rsidRPr="00DF14D5">
              <w:t>Precizion konusni Ø 10.5</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2FAE023C" w14:textId="77777777" w:rsidR="00A07B6B" w:rsidRPr="00DF14D5" w:rsidRDefault="00A07B6B">
            <w:r w:rsidRPr="00DF14D5">
              <w:t> </w:t>
            </w:r>
          </w:p>
        </w:tc>
        <w:tc>
          <w:tcPr>
            <w:tcW w:w="2188" w:type="dxa"/>
            <w:tcBorders>
              <w:top w:val="single" w:sz="4" w:space="0" w:color="auto"/>
              <w:left w:val="single" w:sz="4" w:space="0" w:color="auto"/>
              <w:bottom w:val="single" w:sz="4" w:space="0" w:color="auto"/>
              <w:right w:val="single" w:sz="4" w:space="0" w:color="auto"/>
            </w:tcBorders>
            <w:noWrap/>
            <w:hideMark/>
          </w:tcPr>
          <w:p w14:paraId="419881E7" w14:textId="77777777" w:rsidR="00A07B6B" w:rsidRPr="00DF14D5" w:rsidRDefault="00A07B6B">
            <w:pPr>
              <w:rPr>
                <w:b/>
                <w:bCs/>
                <w:i/>
                <w:iCs/>
              </w:rPr>
            </w:pPr>
            <w:r w:rsidRPr="00DF14D5">
              <w:rPr>
                <w:b/>
                <w:bCs/>
                <w:i/>
                <w:iCs/>
              </w:rPr>
              <w:t>Kužel.kolík Ø 10,5 (k olopatkování)</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12BC470C" w14:textId="77777777" w:rsidR="00A07B6B" w:rsidRPr="00DF14D5" w:rsidRDefault="00A07B6B">
            <w:r w:rsidRPr="00DF14D5">
              <w:t>TP 521519</w:t>
            </w:r>
          </w:p>
        </w:tc>
        <w:tc>
          <w:tcPr>
            <w:tcW w:w="1229" w:type="dxa"/>
            <w:tcBorders>
              <w:top w:val="single" w:sz="4" w:space="0" w:color="auto"/>
              <w:left w:val="single" w:sz="4" w:space="0" w:color="auto"/>
              <w:bottom w:val="single" w:sz="4" w:space="0" w:color="auto"/>
              <w:right w:val="single" w:sz="4" w:space="0" w:color="auto"/>
            </w:tcBorders>
            <w:hideMark/>
          </w:tcPr>
          <w:p w14:paraId="5BFE5FD0"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48AEA134" w14:textId="77777777" w:rsidR="00A07B6B" w:rsidRPr="00DF14D5" w:rsidRDefault="00A07B6B">
            <w:r w:rsidRPr="00DF14D5">
              <w:t>2</w:t>
            </w:r>
          </w:p>
        </w:tc>
      </w:tr>
      <w:tr w:rsidR="00A07B6B" w:rsidRPr="00DF14D5" w14:paraId="6C1DBC66" w14:textId="77777777" w:rsidTr="00B30FB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1E759A8F" w14:textId="77777777" w:rsidR="00A07B6B" w:rsidRPr="00DF14D5" w:rsidRDefault="00A07B6B">
            <w:pPr>
              <w:rPr>
                <w:b/>
                <w:bCs/>
              </w:rPr>
            </w:pPr>
            <w:r w:rsidRPr="00DF14D5">
              <w:rPr>
                <w:b/>
                <w:bCs/>
              </w:rPr>
              <w:t>12</w:t>
            </w:r>
          </w:p>
        </w:tc>
        <w:tc>
          <w:tcPr>
            <w:tcW w:w="4912" w:type="dxa"/>
            <w:gridSpan w:val="4"/>
            <w:tcBorders>
              <w:top w:val="single" w:sz="4" w:space="0" w:color="auto"/>
              <w:left w:val="single" w:sz="4" w:space="0" w:color="auto"/>
              <w:bottom w:val="single" w:sz="4" w:space="0" w:color="auto"/>
              <w:right w:val="single" w:sz="4" w:space="0" w:color="auto"/>
            </w:tcBorders>
            <w:noWrap/>
            <w:hideMark/>
          </w:tcPr>
          <w:p w14:paraId="20B710BB" w14:textId="77777777" w:rsidR="00A07B6B" w:rsidRPr="00DF14D5" w:rsidRDefault="00A07B6B">
            <w:pPr>
              <w:rPr>
                <w:b/>
                <w:bCs/>
              </w:rPr>
            </w:pPr>
            <w:r w:rsidRPr="00DF14D5">
              <w:rPr>
                <w:b/>
                <w:bCs/>
              </w:rPr>
              <w:t>Delovi Spoljašnje kućište SP, crtež br.Tp 058180, Kus 422713</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2A0992ED" w14:textId="77777777" w:rsidR="00A07B6B" w:rsidRPr="00DF14D5" w:rsidRDefault="00A07B6B">
            <w:pPr>
              <w:rPr>
                <w:b/>
                <w:bCs/>
              </w:rPr>
            </w:pPr>
            <w:r w:rsidRPr="00DF14D5">
              <w:rPr>
                <w:b/>
                <w:bCs/>
              </w:rPr>
              <w:t> </w:t>
            </w:r>
          </w:p>
        </w:tc>
        <w:tc>
          <w:tcPr>
            <w:tcW w:w="1229" w:type="dxa"/>
            <w:tcBorders>
              <w:top w:val="single" w:sz="4" w:space="0" w:color="auto"/>
              <w:left w:val="single" w:sz="4" w:space="0" w:color="auto"/>
              <w:bottom w:val="single" w:sz="4" w:space="0" w:color="auto"/>
              <w:right w:val="single" w:sz="4" w:space="0" w:color="auto"/>
            </w:tcBorders>
            <w:noWrap/>
            <w:hideMark/>
          </w:tcPr>
          <w:p w14:paraId="4C566264" w14:textId="77777777" w:rsidR="00A07B6B" w:rsidRPr="00DF14D5" w:rsidRDefault="00A07B6B">
            <w:pPr>
              <w:rPr>
                <w:b/>
                <w:bCs/>
              </w:rPr>
            </w:pPr>
            <w:r w:rsidRPr="00DF14D5">
              <w:rPr>
                <w:b/>
                <w:bCs/>
              </w:rPr>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29097D6E" w14:textId="77777777" w:rsidR="00A07B6B" w:rsidRPr="00DF14D5" w:rsidRDefault="00A07B6B">
            <w:pPr>
              <w:rPr>
                <w:b/>
                <w:bCs/>
              </w:rPr>
            </w:pPr>
            <w:r w:rsidRPr="00DF14D5">
              <w:rPr>
                <w:b/>
                <w:bCs/>
              </w:rPr>
              <w:t> </w:t>
            </w:r>
          </w:p>
        </w:tc>
      </w:tr>
      <w:tr w:rsidR="00A07B6B" w:rsidRPr="00DF14D5" w14:paraId="188E9920"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4BD19448" w14:textId="77777777" w:rsidR="00A07B6B" w:rsidRPr="00DF14D5" w:rsidRDefault="00A07B6B">
            <w:r w:rsidRPr="00DF14D5">
              <w:t>12.1</w:t>
            </w:r>
          </w:p>
        </w:tc>
        <w:tc>
          <w:tcPr>
            <w:tcW w:w="1709" w:type="dxa"/>
            <w:tcBorders>
              <w:top w:val="single" w:sz="4" w:space="0" w:color="auto"/>
              <w:left w:val="single" w:sz="4" w:space="0" w:color="auto"/>
              <w:bottom w:val="single" w:sz="4" w:space="0" w:color="auto"/>
              <w:right w:val="single" w:sz="4" w:space="0" w:color="auto"/>
            </w:tcBorders>
            <w:noWrap/>
            <w:hideMark/>
          </w:tcPr>
          <w:p w14:paraId="4232787B" w14:textId="77777777" w:rsidR="00A07B6B" w:rsidRPr="00DF14D5" w:rsidRDefault="00A07B6B">
            <w:r w:rsidRPr="00DF14D5">
              <w:t>Precizion</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2544D6DC" w14:textId="77777777" w:rsidR="00A07B6B" w:rsidRPr="00DF14D5" w:rsidRDefault="00A07B6B">
            <w:r w:rsidRPr="00DF14D5">
              <w:t>poz.13</w:t>
            </w:r>
          </w:p>
        </w:tc>
        <w:tc>
          <w:tcPr>
            <w:tcW w:w="2188" w:type="dxa"/>
            <w:tcBorders>
              <w:top w:val="single" w:sz="4" w:space="0" w:color="auto"/>
              <w:left w:val="single" w:sz="4" w:space="0" w:color="auto"/>
              <w:bottom w:val="single" w:sz="4" w:space="0" w:color="auto"/>
              <w:right w:val="single" w:sz="4" w:space="0" w:color="auto"/>
            </w:tcBorders>
            <w:noWrap/>
            <w:hideMark/>
          </w:tcPr>
          <w:p w14:paraId="5CF37708" w14:textId="77777777" w:rsidR="00A07B6B" w:rsidRPr="00DF14D5" w:rsidRDefault="00A07B6B">
            <w:pPr>
              <w:rPr>
                <w:b/>
                <w:bCs/>
                <w:i/>
                <w:iCs/>
              </w:rPr>
            </w:pPr>
            <w:r w:rsidRPr="00DF14D5">
              <w:rPr>
                <w:b/>
                <w:bCs/>
                <w:i/>
                <w:iCs/>
              </w:rPr>
              <w:t>Kolik</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032A6831" w14:textId="77777777" w:rsidR="00A07B6B" w:rsidRPr="00DF14D5" w:rsidRDefault="00A07B6B">
            <w:r w:rsidRPr="00DF14D5">
              <w:t>Tp 522294</w:t>
            </w:r>
          </w:p>
        </w:tc>
        <w:tc>
          <w:tcPr>
            <w:tcW w:w="1229" w:type="dxa"/>
            <w:tcBorders>
              <w:top w:val="single" w:sz="4" w:space="0" w:color="auto"/>
              <w:left w:val="single" w:sz="4" w:space="0" w:color="auto"/>
              <w:bottom w:val="single" w:sz="4" w:space="0" w:color="auto"/>
              <w:right w:val="single" w:sz="4" w:space="0" w:color="auto"/>
            </w:tcBorders>
            <w:hideMark/>
          </w:tcPr>
          <w:p w14:paraId="0CEBE410"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5098FF7F" w14:textId="77777777" w:rsidR="00A07B6B" w:rsidRPr="00DF14D5" w:rsidRDefault="00A07B6B">
            <w:r w:rsidRPr="00DF14D5">
              <w:t>4</w:t>
            </w:r>
          </w:p>
        </w:tc>
      </w:tr>
      <w:tr w:rsidR="00A07B6B" w:rsidRPr="00DF14D5" w14:paraId="2B354FB3"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31951DB1" w14:textId="77777777" w:rsidR="00A07B6B" w:rsidRPr="00DF14D5" w:rsidRDefault="00A07B6B">
            <w:r w:rsidRPr="00DF14D5">
              <w:t>12.2</w:t>
            </w:r>
          </w:p>
        </w:tc>
        <w:tc>
          <w:tcPr>
            <w:tcW w:w="1709" w:type="dxa"/>
            <w:tcBorders>
              <w:top w:val="single" w:sz="4" w:space="0" w:color="auto"/>
              <w:left w:val="single" w:sz="4" w:space="0" w:color="auto"/>
              <w:bottom w:val="single" w:sz="4" w:space="0" w:color="auto"/>
              <w:right w:val="single" w:sz="4" w:space="0" w:color="auto"/>
            </w:tcBorders>
            <w:noWrap/>
            <w:hideMark/>
          </w:tcPr>
          <w:p w14:paraId="40A0EA90" w14:textId="77777777" w:rsidR="00A07B6B" w:rsidRPr="00DF14D5" w:rsidRDefault="00A07B6B">
            <w:r w:rsidRPr="00DF14D5">
              <w:t>Zaptivka NO200, NP40</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7853794A" w14:textId="77777777" w:rsidR="00A07B6B" w:rsidRPr="00DF14D5" w:rsidRDefault="00A07B6B">
            <w:r w:rsidRPr="00DF14D5">
              <w:t>poz.56</w:t>
            </w:r>
          </w:p>
        </w:tc>
        <w:tc>
          <w:tcPr>
            <w:tcW w:w="2188" w:type="dxa"/>
            <w:tcBorders>
              <w:top w:val="single" w:sz="4" w:space="0" w:color="auto"/>
              <w:left w:val="single" w:sz="4" w:space="0" w:color="auto"/>
              <w:bottom w:val="single" w:sz="4" w:space="0" w:color="auto"/>
              <w:right w:val="single" w:sz="4" w:space="0" w:color="auto"/>
            </w:tcBorders>
            <w:noWrap/>
            <w:hideMark/>
          </w:tcPr>
          <w:p w14:paraId="35610A10" w14:textId="77777777" w:rsidR="00A07B6B" w:rsidRPr="00DF14D5" w:rsidRDefault="00A07B6B">
            <w:pPr>
              <w:rPr>
                <w:b/>
                <w:bCs/>
                <w:i/>
                <w:iCs/>
              </w:rPr>
            </w:pPr>
            <w:r w:rsidRPr="00DF14D5">
              <w:rPr>
                <w:b/>
                <w:bCs/>
                <w:i/>
                <w:iCs/>
              </w:rPr>
              <w:t>Tesnici kroužek,  Js200, Jt40</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66CBDD27" w14:textId="77777777" w:rsidR="00A07B6B" w:rsidRPr="00DF14D5" w:rsidRDefault="00A07B6B">
            <w:r w:rsidRPr="00DF14D5">
              <w:t>Tp 521488</w:t>
            </w:r>
          </w:p>
        </w:tc>
        <w:tc>
          <w:tcPr>
            <w:tcW w:w="1229" w:type="dxa"/>
            <w:tcBorders>
              <w:top w:val="single" w:sz="4" w:space="0" w:color="auto"/>
              <w:left w:val="single" w:sz="4" w:space="0" w:color="auto"/>
              <w:bottom w:val="single" w:sz="4" w:space="0" w:color="auto"/>
              <w:right w:val="single" w:sz="4" w:space="0" w:color="auto"/>
            </w:tcBorders>
            <w:hideMark/>
          </w:tcPr>
          <w:p w14:paraId="35F01D1A"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5799328E" w14:textId="77777777" w:rsidR="00A07B6B" w:rsidRPr="00DF14D5" w:rsidRDefault="00A07B6B">
            <w:r w:rsidRPr="00DF14D5">
              <w:t>2</w:t>
            </w:r>
          </w:p>
        </w:tc>
      </w:tr>
      <w:tr w:rsidR="00A07B6B" w:rsidRPr="00DF14D5" w14:paraId="6AC75673"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373F3EE6" w14:textId="77777777" w:rsidR="00A07B6B" w:rsidRPr="00DF14D5" w:rsidRDefault="00A07B6B">
            <w:r w:rsidRPr="00DF14D5">
              <w:lastRenderedPageBreak/>
              <w:t>12.3</w:t>
            </w:r>
          </w:p>
        </w:tc>
        <w:tc>
          <w:tcPr>
            <w:tcW w:w="1709" w:type="dxa"/>
            <w:tcBorders>
              <w:top w:val="single" w:sz="4" w:space="0" w:color="auto"/>
              <w:left w:val="single" w:sz="4" w:space="0" w:color="auto"/>
              <w:bottom w:val="single" w:sz="4" w:space="0" w:color="auto"/>
              <w:right w:val="single" w:sz="4" w:space="0" w:color="auto"/>
            </w:tcBorders>
            <w:noWrap/>
            <w:hideMark/>
          </w:tcPr>
          <w:p w14:paraId="105CD23A" w14:textId="77777777" w:rsidR="00A07B6B" w:rsidRPr="00DF14D5" w:rsidRDefault="00A07B6B">
            <w:r w:rsidRPr="00DF14D5">
              <w:t>Zavrtanj M20x50</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53F9B849" w14:textId="77777777" w:rsidR="00A07B6B" w:rsidRPr="00DF14D5" w:rsidRDefault="00A07B6B">
            <w:r w:rsidRPr="00DF14D5">
              <w:t>poz.64</w:t>
            </w:r>
          </w:p>
        </w:tc>
        <w:tc>
          <w:tcPr>
            <w:tcW w:w="2188" w:type="dxa"/>
            <w:tcBorders>
              <w:top w:val="single" w:sz="4" w:space="0" w:color="auto"/>
              <w:left w:val="single" w:sz="4" w:space="0" w:color="auto"/>
              <w:bottom w:val="single" w:sz="4" w:space="0" w:color="auto"/>
              <w:right w:val="single" w:sz="4" w:space="0" w:color="auto"/>
            </w:tcBorders>
            <w:noWrap/>
            <w:hideMark/>
          </w:tcPr>
          <w:p w14:paraId="2E1FB1B8" w14:textId="77777777" w:rsidR="00A07B6B" w:rsidRPr="00DF14D5" w:rsidRDefault="00A07B6B">
            <w:pPr>
              <w:rPr>
                <w:b/>
                <w:bCs/>
                <w:i/>
                <w:iCs/>
              </w:rPr>
            </w:pPr>
            <w:r w:rsidRPr="00DF14D5">
              <w:rPr>
                <w:b/>
                <w:bCs/>
                <w:i/>
                <w:iCs/>
              </w:rPr>
              <w:t>Šroub</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10F1BA96" w14:textId="77777777" w:rsidR="00A07B6B" w:rsidRPr="00DF14D5" w:rsidRDefault="00A07B6B">
            <w:r w:rsidRPr="00DF14D5">
              <w:t>Tp 524093</w:t>
            </w:r>
          </w:p>
        </w:tc>
        <w:tc>
          <w:tcPr>
            <w:tcW w:w="1229" w:type="dxa"/>
            <w:tcBorders>
              <w:top w:val="single" w:sz="4" w:space="0" w:color="auto"/>
              <w:left w:val="single" w:sz="4" w:space="0" w:color="auto"/>
              <w:bottom w:val="single" w:sz="4" w:space="0" w:color="auto"/>
              <w:right w:val="single" w:sz="4" w:space="0" w:color="auto"/>
            </w:tcBorders>
            <w:hideMark/>
          </w:tcPr>
          <w:p w14:paraId="248FBEB2"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399380F7" w14:textId="77777777" w:rsidR="00A07B6B" w:rsidRPr="00DF14D5" w:rsidRDefault="00A07B6B">
            <w:r w:rsidRPr="00DF14D5">
              <w:t>20</w:t>
            </w:r>
          </w:p>
        </w:tc>
      </w:tr>
      <w:tr w:rsidR="00A07B6B" w:rsidRPr="00DF14D5" w14:paraId="41BC29EB"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C4C67FE" w14:textId="77777777" w:rsidR="00A07B6B" w:rsidRPr="00DF14D5" w:rsidRDefault="00A07B6B">
            <w:r w:rsidRPr="00DF14D5">
              <w:t>12.4</w:t>
            </w:r>
          </w:p>
        </w:tc>
        <w:tc>
          <w:tcPr>
            <w:tcW w:w="1709" w:type="dxa"/>
            <w:tcBorders>
              <w:top w:val="single" w:sz="4" w:space="0" w:color="auto"/>
              <w:left w:val="single" w:sz="4" w:space="0" w:color="auto"/>
              <w:bottom w:val="single" w:sz="4" w:space="0" w:color="auto"/>
              <w:right w:val="single" w:sz="4" w:space="0" w:color="auto"/>
            </w:tcBorders>
            <w:noWrap/>
            <w:hideMark/>
          </w:tcPr>
          <w:p w14:paraId="1A3E82F9" w14:textId="77777777" w:rsidR="00A07B6B" w:rsidRPr="00DF14D5" w:rsidRDefault="00A07B6B">
            <w:r w:rsidRPr="00DF14D5">
              <w:t>Grebenasta zaptivka NO100 NP40,</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6B333C22" w14:textId="77777777" w:rsidR="00A07B6B" w:rsidRPr="00DF14D5" w:rsidRDefault="00A07B6B">
            <w:r w:rsidRPr="00DF14D5">
              <w:t>poz.74</w:t>
            </w:r>
          </w:p>
        </w:tc>
        <w:tc>
          <w:tcPr>
            <w:tcW w:w="2188" w:type="dxa"/>
            <w:tcBorders>
              <w:top w:val="single" w:sz="4" w:space="0" w:color="auto"/>
              <w:left w:val="single" w:sz="4" w:space="0" w:color="auto"/>
              <w:bottom w:val="single" w:sz="4" w:space="0" w:color="auto"/>
              <w:right w:val="single" w:sz="4" w:space="0" w:color="auto"/>
            </w:tcBorders>
            <w:noWrap/>
            <w:hideMark/>
          </w:tcPr>
          <w:p w14:paraId="2796CE9A" w14:textId="77777777" w:rsidR="00A07B6B" w:rsidRPr="00DF14D5" w:rsidRDefault="00A07B6B">
            <w:pPr>
              <w:rPr>
                <w:b/>
                <w:bCs/>
                <w:i/>
                <w:iCs/>
              </w:rPr>
            </w:pPr>
            <w:r w:rsidRPr="00DF14D5">
              <w:rPr>
                <w:b/>
                <w:bCs/>
                <w:i/>
                <w:iCs/>
              </w:rPr>
              <w:t>Vlnity kroužek Js100 Jt40</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5F80B34C" w14:textId="77777777" w:rsidR="00A07B6B" w:rsidRPr="00DF14D5" w:rsidRDefault="00A07B6B">
            <w:r w:rsidRPr="00DF14D5">
              <w:t> </w:t>
            </w:r>
          </w:p>
        </w:tc>
        <w:tc>
          <w:tcPr>
            <w:tcW w:w="1229" w:type="dxa"/>
            <w:tcBorders>
              <w:top w:val="single" w:sz="4" w:space="0" w:color="auto"/>
              <w:left w:val="single" w:sz="4" w:space="0" w:color="auto"/>
              <w:bottom w:val="single" w:sz="4" w:space="0" w:color="auto"/>
              <w:right w:val="single" w:sz="4" w:space="0" w:color="auto"/>
            </w:tcBorders>
            <w:hideMark/>
          </w:tcPr>
          <w:p w14:paraId="676B6424"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1DEDAABF" w14:textId="77777777" w:rsidR="00A07B6B" w:rsidRPr="00DF14D5" w:rsidRDefault="00A07B6B">
            <w:r w:rsidRPr="00DF14D5">
              <w:t>4</w:t>
            </w:r>
          </w:p>
        </w:tc>
      </w:tr>
      <w:tr w:rsidR="00A07B6B" w:rsidRPr="00DF14D5" w14:paraId="270202A5" w14:textId="77777777" w:rsidTr="00B30FB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6AA0EF9D" w14:textId="77777777" w:rsidR="00A07B6B" w:rsidRPr="00DF14D5" w:rsidRDefault="00A07B6B">
            <w:r w:rsidRPr="00DF14D5">
              <w:t>12.5</w:t>
            </w:r>
          </w:p>
        </w:tc>
        <w:tc>
          <w:tcPr>
            <w:tcW w:w="1709" w:type="dxa"/>
            <w:tcBorders>
              <w:top w:val="single" w:sz="4" w:space="0" w:color="auto"/>
              <w:left w:val="single" w:sz="4" w:space="0" w:color="auto"/>
              <w:bottom w:val="single" w:sz="4" w:space="0" w:color="auto"/>
              <w:right w:val="single" w:sz="4" w:space="0" w:color="auto"/>
            </w:tcBorders>
            <w:noWrap/>
            <w:hideMark/>
          </w:tcPr>
          <w:p w14:paraId="3B1552AC" w14:textId="77777777" w:rsidR="00A07B6B" w:rsidRPr="00DF14D5" w:rsidRDefault="00A07B6B">
            <w:r w:rsidRPr="00DF14D5">
              <w:t xml:space="preserve">Grebenasta zaptivka NO50 NP160, </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3C1154E5" w14:textId="77777777" w:rsidR="00A07B6B" w:rsidRPr="00DF14D5" w:rsidRDefault="00A07B6B">
            <w:r w:rsidRPr="00DF14D5">
              <w:t>poz.75</w:t>
            </w:r>
          </w:p>
        </w:tc>
        <w:tc>
          <w:tcPr>
            <w:tcW w:w="2188" w:type="dxa"/>
            <w:tcBorders>
              <w:top w:val="single" w:sz="4" w:space="0" w:color="auto"/>
              <w:left w:val="single" w:sz="4" w:space="0" w:color="auto"/>
              <w:bottom w:val="single" w:sz="4" w:space="0" w:color="auto"/>
              <w:right w:val="single" w:sz="4" w:space="0" w:color="auto"/>
            </w:tcBorders>
            <w:noWrap/>
            <w:hideMark/>
          </w:tcPr>
          <w:p w14:paraId="7FF2A8CF" w14:textId="77777777" w:rsidR="00A07B6B" w:rsidRPr="00DF14D5" w:rsidRDefault="00A07B6B">
            <w:pPr>
              <w:rPr>
                <w:b/>
                <w:bCs/>
                <w:i/>
                <w:iCs/>
              </w:rPr>
            </w:pPr>
            <w:r w:rsidRPr="00DF14D5">
              <w:rPr>
                <w:b/>
                <w:bCs/>
                <w:i/>
                <w:iCs/>
              </w:rPr>
              <w:t>Vlnity kroužek Js50 Jt160</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1B430251" w14:textId="77777777" w:rsidR="00A07B6B" w:rsidRPr="00DF14D5" w:rsidRDefault="00A07B6B">
            <w:r w:rsidRPr="00DF14D5">
              <w:t> </w:t>
            </w:r>
          </w:p>
        </w:tc>
        <w:tc>
          <w:tcPr>
            <w:tcW w:w="1229" w:type="dxa"/>
            <w:tcBorders>
              <w:top w:val="single" w:sz="4" w:space="0" w:color="auto"/>
              <w:left w:val="single" w:sz="4" w:space="0" w:color="auto"/>
              <w:bottom w:val="single" w:sz="4" w:space="0" w:color="auto"/>
              <w:right w:val="single" w:sz="4" w:space="0" w:color="auto"/>
            </w:tcBorders>
            <w:hideMark/>
          </w:tcPr>
          <w:p w14:paraId="74BC8D4D"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0085C5CD" w14:textId="77777777" w:rsidR="00A07B6B" w:rsidRPr="00DF14D5" w:rsidRDefault="00A07B6B">
            <w:r w:rsidRPr="00DF14D5">
              <w:t>8</w:t>
            </w:r>
          </w:p>
        </w:tc>
      </w:tr>
      <w:tr w:rsidR="00A07B6B" w:rsidRPr="00DF14D5" w14:paraId="2A635AD2" w14:textId="77777777" w:rsidTr="00B30FB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132C3E20" w14:textId="77777777" w:rsidR="00A07B6B" w:rsidRPr="00DF14D5" w:rsidRDefault="00A07B6B">
            <w:pPr>
              <w:rPr>
                <w:b/>
                <w:bCs/>
              </w:rPr>
            </w:pPr>
            <w:r w:rsidRPr="00DF14D5">
              <w:rPr>
                <w:b/>
                <w:bCs/>
              </w:rPr>
              <w:t>13</w:t>
            </w:r>
          </w:p>
        </w:tc>
        <w:tc>
          <w:tcPr>
            <w:tcW w:w="4912" w:type="dxa"/>
            <w:gridSpan w:val="4"/>
            <w:tcBorders>
              <w:top w:val="single" w:sz="4" w:space="0" w:color="auto"/>
              <w:left w:val="single" w:sz="4" w:space="0" w:color="auto"/>
              <w:bottom w:val="single" w:sz="4" w:space="0" w:color="auto"/>
              <w:right w:val="single" w:sz="4" w:space="0" w:color="auto"/>
            </w:tcBorders>
            <w:noWrap/>
            <w:hideMark/>
          </w:tcPr>
          <w:p w14:paraId="235809DC" w14:textId="77777777" w:rsidR="00A07B6B" w:rsidRPr="00DF14D5" w:rsidRDefault="00A07B6B">
            <w:pPr>
              <w:rPr>
                <w:b/>
                <w:bCs/>
              </w:rPr>
            </w:pPr>
            <w:r w:rsidRPr="00DF14D5">
              <w:rPr>
                <w:b/>
                <w:bCs/>
              </w:rPr>
              <w:t>Unutrašnje kućište SP, Tp054638/II, kus br. Tp 422733 -</w:t>
            </w:r>
            <w:r w:rsidRPr="00DF14D5">
              <w:rPr>
                <w:i/>
                <w:iCs/>
              </w:rPr>
              <w:t>ST vnitřní těleso</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037F0FE9" w14:textId="77777777" w:rsidR="00A07B6B" w:rsidRPr="00DF14D5" w:rsidRDefault="00A07B6B">
            <w:pPr>
              <w:rPr>
                <w:b/>
                <w:bCs/>
              </w:rPr>
            </w:pPr>
            <w:r w:rsidRPr="00DF14D5">
              <w:rPr>
                <w:b/>
                <w:bCs/>
              </w:rPr>
              <w:t> </w:t>
            </w:r>
          </w:p>
        </w:tc>
        <w:tc>
          <w:tcPr>
            <w:tcW w:w="1229" w:type="dxa"/>
            <w:tcBorders>
              <w:top w:val="single" w:sz="4" w:space="0" w:color="auto"/>
              <w:left w:val="single" w:sz="4" w:space="0" w:color="auto"/>
              <w:bottom w:val="single" w:sz="4" w:space="0" w:color="auto"/>
              <w:right w:val="single" w:sz="4" w:space="0" w:color="auto"/>
            </w:tcBorders>
            <w:noWrap/>
            <w:hideMark/>
          </w:tcPr>
          <w:p w14:paraId="3C920458" w14:textId="77777777" w:rsidR="00A07B6B" w:rsidRPr="00DF14D5" w:rsidRDefault="00A07B6B">
            <w:pPr>
              <w:rPr>
                <w:b/>
                <w:bCs/>
              </w:rPr>
            </w:pPr>
            <w:r w:rsidRPr="00DF14D5">
              <w:rPr>
                <w:b/>
                <w:bCs/>
              </w:rPr>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48BD89FC" w14:textId="77777777" w:rsidR="00A07B6B" w:rsidRPr="00DF14D5" w:rsidRDefault="00A07B6B">
            <w:pPr>
              <w:rPr>
                <w:b/>
                <w:bCs/>
              </w:rPr>
            </w:pPr>
            <w:r w:rsidRPr="00DF14D5">
              <w:rPr>
                <w:b/>
                <w:bCs/>
              </w:rPr>
              <w:t> </w:t>
            </w:r>
          </w:p>
        </w:tc>
      </w:tr>
      <w:tr w:rsidR="00A07B6B" w:rsidRPr="00DF14D5" w14:paraId="0653831D"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409FEEB3" w14:textId="77777777" w:rsidR="00A07B6B" w:rsidRPr="00DF14D5" w:rsidRDefault="00A07B6B">
            <w:r w:rsidRPr="00DF14D5">
              <w:t>13.1</w:t>
            </w:r>
          </w:p>
        </w:tc>
        <w:tc>
          <w:tcPr>
            <w:tcW w:w="1709" w:type="dxa"/>
            <w:tcBorders>
              <w:top w:val="single" w:sz="4" w:space="0" w:color="auto"/>
              <w:left w:val="single" w:sz="4" w:space="0" w:color="auto"/>
              <w:bottom w:val="single" w:sz="4" w:space="0" w:color="auto"/>
              <w:right w:val="single" w:sz="4" w:space="0" w:color="auto"/>
            </w:tcBorders>
            <w:noWrap/>
            <w:hideMark/>
          </w:tcPr>
          <w:p w14:paraId="52951CA6" w14:textId="77777777" w:rsidR="00A07B6B" w:rsidRPr="00DF14D5" w:rsidRDefault="00A07B6B">
            <w:r w:rsidRPr="00DF14D5">
              <w:t>Klin za ovešenje 40x80</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3D78DB0E" w14:textId="77777777" w:rsidR="00A07B6B" w:rsidRPr="00DF14D5" w:rsidRDefault="00A07B6B">
            <w:r w:rsidRPr="00DF14D5">
              <w:t>poz. 14</w:t>
            </w:r>
          </w:p>
        </w:tc>
        <w:tc>
          <w:tcPr>
            <w:tcW w:w="2188" w:type="dxa"/>
            <w:tcBorders>
              <w:top w:val="single" w:sz="4" w:space="0" w:color="auto"/>
              <w:left w:val="single" w:sz="4" w:space="0" w:color="auto"/>
              <w:bottom w:val="single" w:sz="4" w:space="0" w:color="auto"/>
              <w:right w:val="single" w:sz="4" w:space="0" w:color="auto"/>
            </w:tcBorders>
            <w:noWrap/>
            <w:hideMark/>
          </w:tcPr>
          <w:p w14:paraId="60787E40" w14:textId="77777777" w:rsidR="00A07B6B" w:rsidRPr="00DF14D5" w:rsidRDefault="00A07B6B">
            <w:pPr>
              <w:rPr>
                <w:b/>
                <w:bCs/>
                <w:i/>
                <w:iCs/>
              </w:rPr>
            </w:pPr>
            <w:r w:rsidRPr="00DF14D5">
              <w:rPr>
                <w:b/>
                <w:bCs/>
                <w:i/>
                <w:iCs/>
              </w:rPr>
              <w:t>Zavesny kolik</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0990591C" w14:textId="77777777" w:rsidR="00A07B6B" w:rsidRPr="00DF14D5" w:rsidRDefault="00A07B6B">
            <w:r w:rsidRPr="00DF14D5">
              <w:t>Tp 433384</w:t>
            </w:r>
          </w:p>
        </w:tc>
        <w:tc>
          <w:tcPr>
            <w:tcW w:w="1229" w:type="dxa"/>
            <w:tcBorders>
              <w:top w:val="single" w:sz="4" w:space="0" w:color="auto"/>
              <w:left w:val="single" w:sz="4" w:space="0" w:color="auto"/>
              <w:bottom w:val="single" w:sz="4" w:space="0" w:color="auto"/>
              <w:right w:val="single" w:sz="4" w:space="0" w:color="auto"/>
            </w:tcBorders>
            <w:noWrap/>
            <w:hideMark/>
          </w:tcPr>
          <w:p w14:paraId="01B74451"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6EC4934A" w14:textId="77777777" w:rsidR="00A07B6B" w:rsidRPr="00DF14D5" w:rsidRDefault="00A07B6B">
            <w:r w:rsidRPr="00DF14D5">
              <w:t>6</w:t>
            </w:r>
          </w:p>
        </w:tc>
      </w:tr>
      <w:tr w:rsidR="00A07B6B" w:rsidRPr="00DF14D5" w14:paraId="78083AEB"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4CD99214" w14:textId="77777777" w:rsidR="00A07B6B" w:rsidRPr="00DF14D5" w:rsidRDefault="00A07B6B">
            <w:r w:rsidRPr="00DF14D5">
              <w:t>13.2</w:t>
            </w:r>
          </w:p>
        </w:tc>
        <w:tc>
          <w:tcPr>
            <w:tcW w:w="1709" w:type="dxa"/>
            <w:tcBorders>
              <w:top w:val="single" w:sz="4" w:space="0" w:color="auto"/>
              <w:left w:val="single" w:sz="4" w:space="0" w:color="auto"/>
              <w:bottom w:val="single" w:sz="4" w:space="0" w:color="auto"/>
              <w:right w:val="single" w:sz="4" w:space="0" w:color="auto"/>
            </w:tcBorders>
            <w:hideMark/>
          </w:tcPr>
          <w:p w14:paraId="51C5D8FD" w14:textId="77777777" w:rsidR="00A07B6B" w:rsidRPr="00DF14D5" w:rsidRDefault="00A07B6B">
            <w:r w:rsidRPr="00DF14D5">
              <w:t>Žica za raskivanje  Ø2,65 l=25m</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2E2245F1" w14:textId="77777777" w:rsidR="00A07B6B" w:rsidRPr="00DF14D5" w:rsidRDefault="00A07B6B">
            <w:r w:rsidRPr="00DF14D5">
              <w:t>poz.20</w:t>
            </w:r>
          </w:p>
        </w:tc>
        <w:tc>
          <w:tcPr>
            <w:tcW w:w="2188" w:type="dxa"/>
            <w:tcBorders>
              <w:top w:val="single" w:sz="4" w:space="0" w:color="auto"/>
              <w:left w:val="single" w:sz="4" w:space="0" w:color="auto"/>
              <w:bottom w:val="single" w:sz="4" w:space="0" w:color="auto"/>
              <w:right w:val="single" w:sz="4" w:space="0" w:color="auto"/>
            </w:tcBorders>
            <w:noWrap/>
            <w:hideMark/>
          </w:tcPr>
          <w:p w14:paraId="73E1F4D5" w14:textId="77777777" w:rsidR="00A07B6B" w:rsidRPr="00DF14D5" w:rsidRDefault="00A07B6B">
            <w:pPr>
              <w:rPr>
                <w:b/>
                <w:bCs/>
                <w:i/>
                <w:iCs/>
              </w:rPr>
            </w:pPr>
            <w:r w:rsidRPr="00DF14D5">
              <w:rPr>
                <w:b/>
                <w:bCs/>
                <w:i/>
                <w:iCs/>
              </w:rPr>
              <w:t>Drát</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3E7A77C1" w14:textId="77777777" w:rsidR="00A07B6B" w:rsidRPr="00DF14D5" w:rsidRDefault="00A07B6B">
            <w:r w:rsidRPr="00DF14D5">
              <w:t> </w:t>
            </w:r>
          </w:p>
        </w:tc>
        <w:tc>
          <w:tcPr>
            <w:tcW w:w="1229" w:type="dxa"/>
            <w:tcBorders>
              <w:top w:val="single" w:sz="4" w:space="0" w:color="auto"/>
              <w:left w:val="single" w:sz="4" w:space="0" w:color="auto"/>
              <w:bottom w:val="single" w:sz="4" w:space="0" w:color="auto"/>
              <w:right w:val="single" w:sz="4" w:space="0" w:color="auto"/>
            </w:tcBorders>
            <w:noWrap/>
            <w:hideMark/>
          </w:tcPr>
          <w:p w14:paraId="7B5101FF"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6DC6A080" w14:textId="77777777" w:rsidR="00A07B6B" w:rsidRPr="00DF14D5" w:rsidRDefault="00A07B6B">
            <w:r w:rsidRPr="00DF14D5">
              <w:t>3kg</w:t>
            </w:r>
          </w:p>
        </w:tc>
      </w:tr>
      <w:tr w:rsidR="00A07B6B" w:rsidRPr="00DF14D5" w14:paraId="436ED56B"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6EC94347" w14:textId="77777777" w:rsidR="00A07B6B" w:rsidRPr="00DF14D5" w:rsidRDefault="00A07B6B">
            <w:r w:rsidRPr="00DF14D5">
              <w:t>13.3</w:t>
            </w:r>
          </w:p>
        </w:tc>
        <w:tc>
          <w:tcPr>
            <w:tcW w:w="1709" w:type="dxa"/>
            <w:tcBorders>
              <w:top w:val="single" w:sz="4" w:space="0" w:color="auto"/>
              <w:left w:val="single" w:sz="4" w:space="0" w:color="auto"/>
              <w:bottom w:val="single" w:sz="4" w:space="0" w:color="auto"/>
              <w:right w:val="single" w:sz="4" w:space="0" w:color="auto"/>
            </w:tcBorders>
            <w:noWrap/>
            <w:hideMark/>
          </w:tcPr>
          <w:p w14:paraId="3A26E903" w14:textId="77777777" w:rsidR="00A07B6B" w:rsidRPr="00DF14D5" w:rsidRDefault="00A07B6B">
            <w:r w:rsidRPr="00DF14D5">
              <w:t>Zavrtanj M12x25</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01C5F96D" w14:textId="77777777" w:rsidR="00A07B6B" w:rsidRPr="00DF14D5" w:rsidRDefault="00A07B6B">
            <w:r w:rsidRPr="00DF14D5">
              <w:t>poz.38</w:t>
            </w:r>
          </w:p>
        </w:tc>
        <w:tc>
          <w:tcPr>
            <w:tcW w:w="2188" w:type="dxa"/>
            <w:tcBorders>
              <w:top w:val="single" w:sz="4" w:space="0" w:color="auto"/>
              <w:left w:val="single" w:sz="4" w:space="0" w:color="auto"/>
              <w:bottom w:val="single" w:sz="4" w:space="0" w:color="auto"/>
              <w:right w:val="single" w:sz="4" w:space="0" w:color="auto"/>
            </w:tcBorders>
            <w:noWrap/>
            <w:hideMark/>
          </w:tcPr>
          <w:p w14:paraId="22FE7C34" w14:textId="77777777" w:rsidR="00A07B6B" w:rsidRPr="00DF14D5" w:rsidRDefault="00A07B6B">
            <w:pPr>
              <w:rPr>
                <w:b/>
                <w:bCs/>
                <w:i/>
                <w:iCs/>
              </w:rPr>
            </w:pPr>
            <w:r w:rsidRPr="00DF14D5">
              <w:rPr>
                <w:b/>
                <w:bCs/>
                <w:i/>
                <w:iCs/>
              </w:rPr>
              <w:t>Šroub</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17EF93D0" w14:textId="77777777" w:rsidR="00A07B6B" w:rsidRPr="00DF14D5" w:rsidRDefault="00A07B6B">
            <w:r w:rsidRPr="00DF14D5">
              <w:t>Tp 522272</w:t>
            </w:r>
          </w:p>
        </w:tc>
        <w:tc>
          <w:tcPr>
            <w:tcW w:w="1229" w:type="dxa"/>
            <w:tcBorders>
              <w:top w:val="single" w:sz="4" w:space="0" w:color="auto"/>
              <w:left w:val="single" w:sz="4" w:space="0" w:color="auto"/>
              <w:bottom w:val="single" w:sz="4" w:space="0" w:color="auto"/>
              <w:right w:val="single" w:sz="4" w:space="0" w:color="auto"/>
            </w:tcBorders>
            <w:noWrap/>
            <w:hideMark/>
          </w:tcPr>
          <w:p w14:paraId="5D065087"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564C2D33" w14:textId="77777777" w:rsidR="00A07B6B" w:rsidRPr="00DF14D5" w:rsidRDefault="00A07B6B">
            <w:r w:rsidRPr="00DF14D5">
              <w:t>12</w:t>
            </w:r>
          </w:p>
        </w:tc>
      </w:tr>
      <w:tr w:rsidR="00A07B6B" w:rsidRPr="00DF14D5" w14:paraId="31F7DE89" w14:textId="77777777" w:rsidTr="00B30FB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0DFE4630" w14:textId="77777777" w:rsidR="00A07B6B" w:rsidRPr="00DF14D5" w:rsidRDefault="00A07B6B">
            <w:r w:rsidRPr="00DF14D5">
              <w:t>13.4</w:t>
            </w:r>
          </w:p>
        </w:tc>
        <w:tc>
          <w:tcPr>
            <w:tcW w:w="1709" w:type="dxa"/>
            <w:tcBorders>
              <w:top w:val="single" w:sz="4" w:space="0" w:color="auto"/>
              <w:left w:val="single" w:sz="4" w:space="0" w:color="auto"/>
              <w:bottom w:val="single" w:sz="4" w:space="0" w:color="auto"/>
              <w:right w:val="single" w:sz="4" w:space="0" w:color="auto"/>
            </w:tcBorders>
            <w:noWrap/>
            <w:hideMark/>
          </w:tcPr>
          <w:p w14:paraId="6ED74A85" w14:textId="77777777" w:rsidR="00A07B6B" w:rsidRPr="00DF14D5" w:rsidRDefault="00A07B6B">
            <w:r w:rsidRPr="00DF14D5">
              <w:t>Precizion</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5452BB2A" w14:textId="77777777" w:rsidR="00A07B6B" w:rsidRPr="00DF14D5" w:rsidRDefault="00A07B6B">
            <w:r w:rsidRPr="00DF14D5">
              <w:t>poz.41</w:t>
            </w:r>
          </w:p>
        </w:tc>
        <w:tc>
          <w:tcPr>
            <w:tcW w:w="2188" w:type="dxa"/>
            <w:tcBorders>
              <w:top w:val="single" w:sz="4" w:space="0" w:color="auto"/>
              <w:left w:val="single" w:sz="4" w:space="0" w:color="auto"/>
              <w:bottom w:val="single" w:sz="4" w:space="0" w:color="auto"/>
              <w:right w:val="single" w:sz="4" w:space="0" w:color="auto"/>
            </w:tcBorders>
            <w:noWrap/>
            <w:hideMark/>
          </w:tcPr>
          <w:p w14:paraId="04E31500" w14:textId="77777777" w:rsidR="00A07B6B" w:rsidRPr="00DF14D5" w:rsidRDefault="00A07B6B">
            <w:pPr>
              <w:rPr>
                <w:b/>
                <w:bCs/>
                <w:i/>
                <w:iCs/>
              </w:rPr>
            </w:pPr>
            <w:r w:rsidRPr="00DF14D5">
              <w:rPr>
                <w:b/>
                <w:bCs/>
                <w:i/>
                <w:iCs/>
              </w:rPr>
              <w:t>Kolik</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16A95334" w14:textId="77777777" w:rsidR="00A07B6B" w:rsidRPr="00DF14D5" w:rsidRDefault="00A07B6B">
            <w:r w:rsidRPr="00DF14D5">
              <w:t>Tp 522313</w:t>
            </w:r>
          </w:p>
        </w:tc>
        <w:tc>
          <w:tcPr>
            <w:tcW w:w="1229" w:type="dxa"/>
            <w:tcBorders>
              <w:top w:val="single" w:sz="4" w:space="0" w:color="auto"/>
              <w:left w:val="single" w:sz="4" w:space="0" w:color="auto"/>
              <w:bottom w:val="single" w:sz="4" w:space="0" w:color="auto"/>
              <w:right w:val="single" w:sz="4" w:space="0" w:color="auto"/>
            </w:tcBorders>
            <w:noWrap/>
            <w:hideMark/>
          </w:tcPr>
          <w:p w14:paraId="78E9C030"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3A7EEA86" w14:textId="77777777" w:rsidR="00A07B6B" w:rsidRPr="00DF14D5" w:rsidRDefault="00A07B6B">
            <w:r w:rsidRPr="00DF14D5">
              <w:t>2</w:t>
            </w:r>
          </w:p>
        </w:tc>
      </w:tr>
      <w:tr w:rsidR="008F1616" w:rsidRPr="00DF14D5" w14:paraId="700ED096"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D210F08" w14:textId="77777777" w:rsidR="008F1616" w:rsidRPr="00DF14D5" w:rsidRDefault="008F1616">
            <w:pPr>
              <w:rPr>
                <w:b/>
                <w:bCs/>
              </w:rPr>
            </w:pPr>
            <w:r w:rsidRPr="00DF14D5">
              <w:rPr>
                <w:b/>
                <w:bCs/>
              </w:rPr>
              <w:t>14</w:t>
            </w:r>
          </w:p>
        </w:tc>
        <w:tc>
          <w:tcPr>
            <w:tcW w:w="4912" w:type="dxa"/>
            <w:gridSpan w:val="4"/>
            <w:tcBorders>
              <w:top w:val="single" w:sz="4" w:space="0" w:color="auto"/>
              <w:left w:val="single" w:sz="4" w:space="0" w:color="auto"/>
              <w:bottom w:val="single" w:sz="4" w:space="0" w:color="auto"/>
              <w:right w:val="single" w:sz="4" w:space="0" w:color="auto"/>
            </w:tcBorders>
            <w:hideMark/>
          </w:tcPr>
          <w:p w14:paraId="2E68FEE4" w14:textId="77777777" w:rsidR="008F1616" w:rsidRDefault="008F1616">
            <w:pPr>
              <w:rPr>
                <w:b/>
                <w:bCs/>
              </w:rPr>
            </w:pPr>
            <w:r w:rsidRPr="00DF14D5">
              <w:rPr>
                <w:b/>
                <w:bCs/>
              </w:rPr>
              <w:t>Delovi nosača razvodnih kola, dijafragme-SP, red 13-16- Tp 054704/II, kus. Tp 423590/I</w:t>
            </w:r>
          </w:p>
          <w:p w14:paraId="41DB45B9" w14:textId="15887123" w:rsidR="008F1616" w:rsidRPr="00DF14D5" w:rsidRDefault="008F1616">
            <w:pPr>
              <w:rPr>
                <w:b/>
                <w:bCs/>
              </w:rPr>
            </w:pPr>
          </w:p>
        </w:tc>
        <w:tc>
          <w:tcPr>
            <w:tcW w:w="1207" w:type="dxa"/>
            <w:gridSpan w:val="2"/>
            <w:tcBorders>
              <w:top w:val="single" w:sz="4" w:space="0" w:color="auto"/>
              <w:left w:val="single" w:sz="4" w:space="0" w:color="auto"/>
              <w:bottom w:val="single" w:sz="4" w:space="0" w:color="auto"/>
              <w:right w:val="single" w:sz="4" w:space="0" w:color="auto"/>
            </w:tcBorders>
            <w:hideMark/>
          </w:tcPr>
          <w:p w14:paraId="140E9297" w14:textId="77777777" w:rsidR="008F1616" w:rsidRPr="00DF14D5" w:rsidRDefault="008F1616">
            <w:pPr>
              <w:rPr>
                <w:b/>
                <w:bCs/>
              </w:rPr>
            </w:pPr>
            <w:r w:rsidRPr="00DF14D5">
              <w:rPr>
                <w:b/>
                <w:bCs/>
              </w:rPr>
              <w:t> </w:t>
            </w:r>
          </w:p>
        </w:tc>
        <w:tc>
          <w:tcPr>
            <w:tcW w:w="1229" w:type="dxa"/>
            <w:tcBorders>
              <w:top w:val="single" w:sz="4" w:space="0" w:color="auto"/>
              <w:left w:val="single" w:sz="4" w:space="0" w:color="auto"/>
              <w:bottom w:val="single" w:sz="4" w:space="0" w:color="auto"/>
              <w:right w:val="single" w:sz="4" w:space="0" w:color="auto"/>
            </w:tcBorders>
            <w:hideMark/>
          </w:tcPr>
          <w:p w14:paraId="0E1A702B" w14:textId="77777777" w:rsidR="008F1616" w:rsidRPr="00DF14D5" w:rsidRDefault="008F1616">
            <w:pPr>
              <w:rPr>
                <w:b/>
                <w:bCs/>
              </w:rPr>
            </w:pPr>
            <w:r w:rsidRPr="00DF14D5">
              <w:rPr>
                <w:b/>
                <w:bCs/>
              </w:rPr>
              <w:t> </w:t>
            </w:r>
          </w:p>
        </w:tc>
        <w:tc>
          <w:tcPr>
            <w:tcW w:w="867" w:type="dxa"/>
            <w:gridSpan w:val="3"/>
            <w:tcBorders>
              <w:top w:val="single" w:sz="4" w:space="0" w:color="auto"/>
              <w:left w:val="single" w:sz="4" w:space="0" w:color="auto"/>
              <w:bottom w:val="single" w:sz="4" w:space="0" w:color="auto"/>
              <w:right w:val="single" w:sz="4" w:space="0" w:color="auto"/>
            </w:tcBorders>
            <w:hideMark/>
          </w:tcPr>
          <w:p w14:paraId="274DD5C6" w14:textId="77777777" w:rsidR="008F1616" w:rsidRPr="00DF14D5" w:rsidRDefault="008F1616">
            <w:pPr>
              <w:rPr>
                <w:b/>
                <w:bCs/>
              </w:rPr>
            </w:pPr>
            <w:r w:rsidRPr="00DF14D5">
              <w:rPr>
                <w:b/>
                <w:bCs/>
              </w:rPr>
              <w:t> </w:t>
            </w:r>
          </w:p>
        </w:tc>
      </w:tr>
      <w:tr w:rsidR="00A07B6B" w:rsidRPr="00DF14D5" w14:paraId="5C14B6AF"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3650B86" w14:textId="77777777" w:rsidR="00A07B6B" w:rsidRPr="00DF14D5" w:rsidRDefault="00A07B6B">
            <w:r w:rsidRPr="00DF14D5">
              <w:t>14.1</w:t>
            </w:r>
          </w:p>
        </w:tc>
        <w:tc>
          <w:tcPr>
            <w:tcW w:w="1709" w:type="dxa"/>
            <w:tcBorders>
              <w:top w:val="single" w:sz="4" w:space="0" w:color="auto"/>
              <w:left w:val="single" w:sz="4" w:space="0" w:color="auto"/>
              <w:bottom w:val="single" w:sz="4" w:space="0" w:color="auto"/>
              <w:right w:val="single" w:sz="4" w:space="0" w:color="auto"/>
            </w:tcBorders>
            <w:hideMark/>
          </w:tcPr>
          <w:p w14:paraId="5677BF10" w14:textId="77777777" w:rsidR="00A07B6B" w:rsidRPr="00DF14D5" w:rsidRDefault="00A07B6B">
            <w:r w:rsidRPr="00DF14D5">
              <w:t>Žica za raskivanje  Ø2.65, l=33m</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4AE9A92C" w14:textId="77777777" w:rsidR="00A07B6B" w:rsidRPr="00DF14D5" w:rsidRDefault="00A07B6B">
            <w:r w:rsidRPr="00DF14D5">
              <w:t>poz.15</w:t>
            </w:r>
          </w:p>
        </w:tc>
        <w:tc>
          <w:tcPr>
            <w:tcW w:w="2188" w:type="dxa"/>
            <w:tcBorders>
              <w:top w:val="single" w:sz="4" w:space="0" w:color="auto"/>
              <w:left w:val="single" w:sz="4" w:space="0" w:color="auto"/>
              <w:bottom w:val="single" w:sz="4" w:space="0" w:color="auto"/>
              <w:right w:val="single" w:sz="4" w:space="0" w:color="auto"/>
            </w:tcBorders>
            <w:noWrap/>
            <w:hideMark/>
          </w:tcPr>
          <w:p w14:paraId="010BC718" w14:textId="77777777" w:rsidR="00A07B6B" w:rsidRPr="00DF14D5" w:rsidRDefault="00A07B6B">
            <w:pPr>
              <w:rPr>
                <w:b/>
                <w:bCs/>
                <w:i/>
                <w:iCs/>
              </w:rPr>
            </w:pPr>
            <w:r w:rsidRPr="00DF14D5">
              <w:rPr>
                <w:b/>
                <w:bCs/>
                <w:i/>
                <w:iCs/>
              </w:rPr>
              <w:t>Drat KR</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3BE1897C" w14:textId="77777777" w:rsidR="00A07B6B" w:rsidRPr="00DF14D5" w:rsidRDefault="00A07B6B">
            <w:r w:rsidRPr="00DF14D5">
              <w:t> </w:t>
            </w:r>
          </w:p>
        </w:tc>
        <w:tc>
          <w:tcPr>
            <w:tcW w:w="1229" w:type="dxa"/>
            <w:tcBorders>
              <w:top w:val="single" w:sz="4" w:space="0" w:color="auto"/>
              <w:left w:val="single" w:sz="4" w:space="0" w:color="auto"/>
              <w:bottom w:val="single" w:sz="4" w:space="0" w:color="auto"/>
              <w:right w:val="single" w:sz="4" w:space="0" w:color="auto"/>
            </w:tcBorders>
            <w:hideMark/>
          </w:tcPr>
          <w:p w14:paraId="56642281"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5A8C869A" w14:textId="77777777" w:rsidR="00A07B6B" w:rsidRPr="00DF14D5" w:rsidRDefault="00A07B6B">
            <w:r w:rsidRPr="00DF14D5">
              <w:t>2kg</w:t>
            </w:r>
          </w:p>
        </w:tc>
      </w:tr>
      <w:tr w:rsidR="00A07B6B" w:rsidRPr="00DF14D5" w14:paraId="1C2F7B4A" w14:textId="77777777" w:rsidTr="00B30FB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21B13144" w14:textId="77777777" w:rsidR="00A07B6B" w:rsidRPr="00DF14D5" w:rsidRDefault="00A07B6B">
            <w:r w:rsidRPr="00DF14D5">
              <w:t>14.2</w:t>
            </w:r>
          </w:p>
        </w:tc>
        <w:tc>
          <w:tcPr>
            <w:tcW w:w="1709" w:type="dxa"/>
            <w:tcBorders>
              <w:top w:val="single" w:sz="4" w:space="0" w:color="auto"/>
              <w:left w:val="single" w:sz="4" w:space="0" w:color="auto"/>
              <w:bottom w:val="single" w:sz="4" w:space="0" w:color="auto"/>
              <w:right w:val="single" w:sz="4" w:space="0" w:color="auto"/>
            </w:tcBorders>
            <w:hideMark/>
          </w:tcPr>
          <w:p w14:paraId="25BBC171" w14:textId="77777777" w:rsidR="00A07B6B" w:rsidRPr="00DF14D5" w:rsidRDefault="00A07B6B">
            <w:r w:rsidRPr="00DF14D5">
              <w:t>Precizion 16x125</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2EF8C752" w14:textId="77777777" w:rsidR="00A07B6B" w:rsidRPr="00DF14D5" w:rsidRDefault="00A07B6B">
            <w:r w:rsidRPr="00DF14D5">
              <w:t>poz.21</w:t>
            </w:r>
          </w:p>
        </w:tc>
        <w:tc>
          <w:tcPr>
            <w:tcW w:w="2188" w:type="dxa"/>
            <w:tcBorders>
              <w:top w:val="single" w:sz="4" w:space="0" w:color="auto"/>
              <w:left w:val="single" w:sz="4" w:space="0" w:color="auto"/>
              <w:bottom w:val="single" w:sz="4" w:space="0" w:color="auto"/>
              <w:right w:val="single" w:sz="4" w:space="0" w:color="auto"/>
            </w:tcBorders>
            <w:noWrap/>
            <w:hideMark/>
          </w:tcPr>
          <w:p w14:paraId="19036245" w14:textId="77777777" w:rsidR="00A07B6B" w:rsidRPr="00DF14D5" w:rsidRDefault="00A07B6B">
            <w:pPr>
              <w:rPr>
                <w:b/>
                <w:bCs/>
                <w:i/>
                <w:iCs/>
              </w:rPr>
            </w:pPr>
            <w:r w:rsidRPr="00DF14D5">
              <w:rPr>
                <w:b/>
                <w:bCs/>
                <w:i/>
                <w:iCs/>
              </w:rPr>
              <w:t>Kolik</w:t>
            </w:r>
          </w:p>
        </w:tc>
        <w:tc>
          <w:tcPr>
            <w:tcW w:w="2436" w:type="dxa"/>
            <w:gridSpan w:val="3"/>
            <w:tcBorders>
              <w:top w:val="single" w:sz="4" w:space="0" w:color="auto"/>
              <w:left w:val="single" w:sz="4" w:space="0" w:color="auto"/>
              <w:bottom w:val="single" w:sz="4" w:space="0" w:color="auto"/>
              <w:right w:val="single" w:sz="4" w:space="0" w:color="auto"/>
            </w:tcBorders>
            <w:noWrap/>
            <w:hideMark/>
          </w:tcPr>
          <w:p w14:paraId="31DD9D80" w14:textId="77777777" w:rsidR="00A07B6B" w:rsidRPr="00DF14D5" w:rsidRDefault="00A07B6B">
            <w:r w:rsidRPr="00DF14D5">
              <w:t>ČSN 022154.22</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1DF00654" w14:textId="77777777" w:rsidR="00A07B6B" w:rsidRPr="00DF14D5" w:rsidRDefault="00A07B6B">
            <w:r w:rsidRPr="00DF14D5">
              <w:t>2</w:t>
            </w:r>
          </w:p>
        </w:tc>
      </w:tr>
      <w:tr w:rsidR="008F1616" w:rsidRPr="00DF14D5" w14:paraId="5E690A45" w14:textId="77777777" w:rsidTr="00B30FB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64999741" w14:textId="77777777" w:rsidR="008F1616" w:rsidRPr="00DF14D5" w:rsidRDefault="008F1616">
            <w:pPr>
              <w:rPr>
                <w:b/>
                <w:bCs/>
              </w:rPr>
            </w:pPr>
            <w:r w:rsidRPr="00DF14D5">
              <w:rPr>
                <w:b/>
                <w:bCs/>
              </w:rPr>
              <w:t>15</w:t>
            </w:r>
          </w:p>
        </w:tc>
        <w:tc>
          <w:tcPr>
            <w:tcW w:w="4912" w:type="dxa"/>
            <w:gridSpan w:val="4"/>
            <w:tcBorders>
              <w:top w:val="single" w:sz="4" w:space="0" w:color="auto"/>
              <w:left w:val="single" w:sz="4" w:space="0" w:color="auto"/>
              <w:bottom w:val="single" w:sz="4" w:space="0" w:color="auto"/>
              <w:right w:val="single" w:sz="4" w:space="0" w:color="auto"/>
            </w:tcBorders>
            <w:hideMark/>
          </w:tcPr>
          <w:p w14:paraId="7246C2E7" w14:textId="77777777" w:rsidR="008F1616" w:rsidRPr="00DF14D5" w:rsidRDefault="008F1616">
            <w:pPr>
              <w:rPr>
                <w:b/>
                <w:bCs/>
              </w:rPr>
            </w:pPr>
            <w:r w:rsidRPr="00DF14D5">
              <w:rPr>
                <w:b/>
                <w:bCs/>
              </w:rPr>
              <w:t>Delovi nosača razvodnih kola, dijafragme-SP, red 17-18- Tp 054705/II, kus. Tp 423590/II</w:t>
            </w:r>
          </w:p>
          <w:p w14:paraId="2EC17B4D" w14:textId="2E65F4D8" w:rsidR="008F1616" w:rsidRPr="00DF14D5" w:rsidRDefault="008F1616">
            <w:pPr>
              <w:rPr>
                <w:b/>
                <w:bCs/>
              </w:rPr>
            </w:pPr>
            <w:r w:rsidRPr="00DF14D5">
              <w:rPr>
                <w:b/>
                <w:bCs/>
              </w:rPr>
              <w:t> </w:t>
            </w:r>
          </w:p>
        </w:tc>
        <w:tc>
          <w:tcPr>
            <w:tcW w:w="1207" w:type="dxa"/>
            <w:gridSpan w:val="2"/>
            <w:tcBorders>
              <w:top w:val="single" w:sz="4" w:space="0" w:color="auto"/>
              <w:left w:val="single" w:sz="4" w:space="0" w:color="auto"/>
              <w:bottom w:val="single" w:sz="4" w:space="0" w:color="auto"/>
              <w:right w:val="single" w:sz="4" w:space="0" w:color="auto"/>
            </w:tcBorders>
            <w:hideMark/>
          </w:tcPr>
          <w:p w14:paraId="4FA41309" w14:textId="77777777" w:rsidR="008F1616" w:rsidRPr="00DF14D5" w:rsidRDefault="008F1616">
            <w:pPr>
              <w:rPr>
                <w:b/>
                <w:bCs/>
              </w:rPr>
            </w:pPr>
            <w:r w:rsidRPr="00DF14D5">
              <w:rPr>
                <w:b/>
                <w:bCs/>
              </w:rPr>
              <w:t> </w:t>
            </w:r>
          </w:p>
        </w:tc>
        <w:tc>
          <w:tcPr>
            <w:tcW w:w="1229" w:type="dxa"/>
            <w:tcBorders>
              <w:top w:val="single" w:sz="4" w:space="0" w:color="auto"/>
              <w:left w:val="single" w:sz="4" w:space="0" w:color="auto"/>
              <w:bottom w:val="single" w:sz="4" w:space="0" w:color="auto"/>
              <w:right w:val="single" w:sz="4" w:space="0" w:color="auto"/>
            </w:tcBorders>
            <w:hideMark/>
          </w:tcPr>
          <w:p w14:paraId="647B26D8" w14:textId="77777777" w:rsidR="008F1616" w:rsidRPr="00DF14D5" w:rsidRDefault="008F1616">
            <w:pPr>
              <w:rPr>
                <w:b/>
                <w:bCs/>
              </w:rPr>
            </w:pPr>
            <w:r w:rsidRPr="00DF14D5">
              <w:rPr>
                <w:b/>
                <w:bCs/>
              </w:rPr>
              <w:t> </w:t>
            </w:r>
          </w:p>
        </w:tc>
        <w:tc>
          <w:tcPr>
            <w:tcW w:w="867" w:type="dxa"/>
            <w:gridSpan w:val="3"/>
            <w:tcBorders>
              <w:top w:val="single" w:sz="4" w:space="0" w:color="auto"/>
              <w:left w:val="single" w:sz="4" w:space="0" w:color="auto"/>
              <w:bottom w:val="single" w:sz="4" w:space="0" w:color="auto"/>
              <w:right w:val="single" w:sz="4" w:space="0" w:color="auto"/>
            </w:tcBorders>
            <w:hideMark/>
          </w:tcPr>
          <w:p w14:paraId="638E1FDB" w14:textId="77777777" w:rsidR="008F1616" w:rsidRPr="00DF14D5" w:rsidRDefault="008F1616">
            <w:pPr>
              <w:rPr>
                <w:b/>
                <w:bCs/>
              </w:rPr>
            </w:pPr>
            <w:r w:rsidRPr="00DF14D5">
              <w:rPr>
                <w:b/>
                <w:bCs/>
              </w:rPr>
              <w:t> </w:t>
            </w:r>
          </w:p>
        </w:tc>
      </w:tr>
      <w:tr w:rsidR="00A07B6B" w:rsidRPr="00DF14D5" w14:paraId="4208F246"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EBBE09D" w14:textId="77777777" w:rsidR="00A07B6B" w:rsidRPr="00DF14D5" w:rsidRDefault="00A07B6B">
            <w:r w:rsidRPr="00DF14D5">
              <w:t>15.1</w:t>
            </w:r>
          </w:p>
        </w:tc>
        <w:tc>
          <w:tcPr>
            <w:tcW w:w="1709" w:type="dxa"/>
            <w:tcBorders>
              <w:top w:val="single" w:sz="4" w:space="0" w:color="auto"/>
              <w:left w:val="single" w:sz="4" w:space="0" w:color="auto"/>
              <w:bottom w:val="single" w:sz="4" w:space="0" w:color="auto"/>
              <w:right w:val="single" w:sz="4" w:space="0" w:color="auto"/>
            </w:tcBorders>
            <w:hideMark/>
          </w:tcPr>
          <w:p w14:paraId="08A4E84A" w14:textId="77777777" w:rsidR="00A07B6B" w:rsidRPr="00DF14D5" w:rsidRDefault="00A07B6B">
            <w:r w:rsidRPr="00DF14D5">
              <w:t>Žica za raskivanje  Ø2.65, l=21m</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39701F19" w14:textId="77777777" w:rsidR="00A07B6B" w:rsidRPr="00DF14D5" w:rsidRDefault="00A07B6B">
            <w:r w:rsidRPr="00DF14D5">
              <w:t>poz.15</w:t>
            </w:r>
          </w:p>
        </w:tc>
        <w:tc>
          <w:tcPr>
            <w:tcW w:w="2188" w:type="dxa"/>
            <w:tcBorders>
              <w:top w:val="single" w:sz="4" w:space="0" w:color="auto"/>
              <w:left w:val="single" w:sz="4" w:space="0" w:color="auto"/>
              <w:bottom w:val="single" w:sz="4" w:space="0" w:color="auto"/>
              <w:right w:val="single" w:sz="4" w:space="0" w:color="auto"/>
            </w:tcBorders>
            <w:noWrap/>
            <w:hideMark/>
          </w:tcPr>
          <w:p w14:paraId="1D65CF1C" w14:textId="77777777" w:rsidR="00A07B6B" w:rsidRPr="00DF14D5" w:rsidRDefault="00A07B6B">
            <w:pPr>
              <w:rPr>
                <w:b/>
                <w:bCs/>
                <w:i/>
                <w:iCs/>
              </w:rPr>
            </w:pPr>
            <w:r w:rsidRPr="00DF14D5">
              <w:rPr>
                <w:b/>
                <w:bCs/>
                <w:i/>
                <w:iCs/>
              </w:rPr>
              <w:t>Drat KR</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65C73485" w14:textId="77777777" w:rsidR="00A07B6B" w:rsidRPr="00DF14D5" w:rsidRDefault="00A07B6B">
            <w:r w:rsidRPr="00DF14D5">
              <w:t> </w:t>
            </w:r>
          </w:p>
        </w:tc>
        <w:tc>
          <w:tcPr>
            <w:tcW w:w="1229" w:type="dxa"/>
            <w:tcBorders>
              <w:top w:val="single" w:sz="4" w:space="0" w:color="auto"/>
              <w:left w:val="single" w:sz="4" w:space="0" w:color="auto"/>
              <w:bottom w:val="single" w:sz="4" w:space="0" w:color="auto"/>
              <w:right w:val="single" w:sz="4" w:space="0" w:color="auto"/>
            </w:tcBorders>
            <w:hideMark/>
          </w:tcPr>
          <w:p w14:paraId="2636B9DF"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1C85548A" w14:textId="77777777" w:rsidR="00A07B6B" w:rsidRPr="00DF14D5" w:rsidRDefault="00A07B6B">
            <w:r w:rsidRPr="00DF14D5">
              <w:t>2kg</w:t>
            </w:r>
          </w:p>
        </w:tc>
      </w:tr>
      <w:tr w:rsidR="00A07B6B" w:rsidRPr="00DF14D5" w14:paraId="6820FDF1" w14:textId="77777777" w:rsidTr="00B30FB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6C432D7C" w14:textId="77777777" w:rsidR="00A07B6B" w:rsidRPr="00DF14D5" w:rsidRDefault="00A07B6B">
            <w:r w:rsidRPr="00DF14D5">
              <w:t>15.2</w:t>
            </w:r>
          </w:p>
        </w:tc>
        <w:tc>
          <w:tcPr>
            <w:tcW w:w="1709" w:type="dxa"/>
            <w:tcBorders>
              <w:top w:val="single" w:sz="4" w:space="0" w:color="auto"/>
              <w:left w:val="single" w:sz="4" w:space="0" w:color="auto"/>
              <w:bottom w:val="single" w:sz="4" w:space="0" w:color="auto"/>
              <w:right w:val="single" w:sz="4" w:space="0" w:color="auto"/>
            </w:tcBorders>
            <w:hideMark/>
          </w:tcPr>
          <w:p w14:paraId="6834E7E1" w14:textId="77777777" w:rsidR="00A07B6B" w:rsidRPr="00DF14D5" w:rsidRDefault="00A07B6B">
            <w:r w:rsidRPr="00DF14D5">
              <w:t>Precizion 16x125</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50B08A10" w14:textId="77777777" w:rsidR="00A07B6B" w:rsidRPr="00DF14D5" w:rsidRDefault="00A07B6B">
            <w:r w:rsidRPr="00DF14D5">
              <w:t>poz.21</w:t>
            </w:r>
          </w:p>
        </w:tc>
        <w:tc>
          <w:tcPr>
            <w:tcW w:w="2188" w:type="dxa"/>
            <w:tcBorders>
              <w:top w:val="single" w:sz="4" w:space="0" w:color="auto"/>
              <w:left w:val="single" w:sz="4" w:space="0" w:color="auto"/>
              <w:bottom w:val="single" w:sz="4" w:space="0" w:color="auto"/>
              <w:right w:val="single" w:sz="4" w:space="0" w:color="auto"/>
            </w:tcBorders>
            <w:noWrap/>
            <w:hideMark/>
          </w:tcPr>
          <w:p w14:paraId="1FAD7429" w14:textId="77777777" w:rsidR="00A07B6B" w:rsidRPr="00DF14D5" w:rsidRDefault="00A07B6B">
            <w:pPr>
              <w:rPr>
                <w:b/>
                <w:bCs/>
                <w:i/>
                <w:iCs/>
              </w:rPr>
            </w:pPr>
            <w:r w:rsidRPr="00DF14D5">
              <w:rPr>
                <w:b/>
                <w:bCs/>
                <w:i/>
                <w:iCs/>
              </w:rPr>
              <w:t>Kolik</w:t>
            </w:r>
          </w:p>
        </w:tc>
        <w:tc>
          <w:tcPr>
            <w:tcW w:w="2436" w:type="dxa"/>
            <w:gridSpan w:val="3"/>
            <w:tcBorders>
              <w:top w:val="single" w:sz="4" w:space="0" w:color="auto"/>
              <w:left w:val="single" w:sz="4" w:space="0" w:color="auto"/>
              <w:bottom w:val="single" w:sz="4" w:space="0" w:color="auto"/>
              <w:right w:val="single" w:sz="4" w:space="0" w:color="auto"/>
            </w:tcBorders>
            <w:noWrap/>
            <w:hideMark/>
          </w:tcPr>
          <w:p w14:paraId="5C4E1565" w14:textId="77777777" w:rsidR="00A07B6B" w:rsidRPr="00DF14D5" w:rsidRDefault="00A07B6B">
            <w:r w:rsidRPr="00DF14D5">
              <w:t>ČSN 022154.22</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3A97AEFD" w14:textId="77777777" w:rsidR="00A07B6B" w:rsidRPr="00DF14D5" w:rsidRDefault="00A07B6B">
            <w:r w:rsidRPr="00DF14D5">
              <w:t>2</w:t>
            </w:r>
          </w:p>
        </w:tc>
      </w:tr>
      <w:tr w:rsidR="008F1616" w:rsidRPr="00DF14D5" w14:paraId="0220EEA3" w14:textId="77777777" w:rsidTr="00B30FB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54BB052E" w14:textId="77777777" w:rsidR="008F1616" w:rsidRPr="00DF14D5" w:rsidRDefault="008F1616">
            <w:pPr>
              <w:rPr>
                <w:b/>
                <w:bCs/>
              </w:rPr>
            </w:pPr>
            <w:r w:rsidRPr="00DF14D5">
              <w:rPr>
                <w:b/>
                <w:bCs/>
              </w:rPr>
              <w:t>16</w:t>
            </w:r>
          </w:p>
        </w:tc>
        <w:tc>
          <w:tcPr>
            <w:tcW w:w="4912" w:type="dxa"/>
            <w:gridSpan w:val="4"/>
            <w:tcBorders>
              <w:top w:val="single" w:sz="4" w:space="0" w:color="auto"/>
              <w:left w:val="single" w:sz="4" w:space="0" w:color="auto"/>
              <w:bottom w:val="single" w:sz="4" w:space="0" w:color="auto"/>
              <w:right w:val="single" w:sz="4" w:space="0" w:color="auto"/>
            </w:tcBorders>
            <w:hideMark/>
          </w:tcPr>
          <w:p w14:paraId="11CD566A" w14:textId="77777777" w:rsidR="008F1616" w:rsidRPr="00DF14D5" w:rsidRDefault="008F1616">
            <w:pPr>
              <w:rPr>
                <w:b/>
                <w:bCs/>
              </w:rPr>
            </w:pPr>
            <w:r w:rsidRPr="00DF14D5">
              <w:rPr>
                <w:b/>
                <w:bCs/>
              </w:rPr>
              <w:t xml:space="preserve">Zaptivni prstenovi SP, Tp 053856/I, kus.Tp 421863/I,    </w:t>
            </w:r>
            <w:r w:rsidRPr="00DF14D5">
              <w:rPr>
                <w:i/>
                <w:iCs/>
              </w:rPr>
              <w:t>Labyrintove kroužky ST</w:t>
            </w:r>
          </w:p>
          <w:p w14:paraId="72EB911C" w14:textId="7E9586E5" w:rsidR="008F1616" w:rsidRPr="00DF14D5" w:rsidRDefault="008F1616">
            <w:pPr>
              <w:rPr>
                <w:b/>
                <w:bCs/>
              </w:rPr>
            </w:pPr>
            <w:r w:rsidRPr="00DF14D5">
              <w:rPr>
                <w:b/>
                <w:bCs/>
              </w:rPr>
              <w:t> </w:t>
            </w:r>
          </w:p>
        </w:tc>
        <w:tc>
          <w:tcPr>
            <w:tcW w:w="1207" w:type="dxa"/>
            <w:gridSpan w:val="2"/>
            <w:tcBorders>
              <w:top w:val="single" w:sz="4" w:space="0" w:color="auto"/>
              <w:left w:val="single" w:sz="4" w:space="0" w:color="auto"/>
              <w:bottom w:val="single" w:sz="4" w:space="0" w:color="auto"/>
              <w:right w:val="single" w:sz="4" w:space="0" w:color="auto"/>
            </w:tcBorders>
            <w:hideMark/>
          </w:tcPr>
          <w:p w14:paraId="522ACE84" w14:textId="77777777" w:rsidR="008F1616" w:rsidRPr="00DF14D5" w:rsidRDefault="008F1616">
            <w:pPr>
              <w:rPr>
                <w:b/>
                <w:bCs/>
              </w:rPr>
            </w:pPr>
            <w:r w:rsidRPr="00DF14D5">
              <w:rPr>
                <w:b/>
                <w:bCs/>
              </w:rPr>
              <w:t> </w:t>
            </w:r>
          </w:p>
        </w:tc>
        <w:tc>
          <w:tcPr>
            <w:tcW w:w="1229" w:type="dxa"/>
            <w:tcBorders>
              <w:top w:val="single" w:sz="4" w:space="0" w:color="auto"/>
              <w:left w:val="single" w:sz="4" w:space="0" w:color="auto"/>
              <w:bottom w:val="single" w:sz="4" w:space="0" w:color="auto"/>
              <w:right w:val="single" w:sz="4" w:space="0" w:color="auto"/>
            </w:tcBorders>
            <w:hideMark/>
          </w:tcPr>
          <w:p w14:paraId="4F4174CB" w14:textId="77777777" w:rsidR="008F1616" w:rsidRPr="00DF14D5" w:rsidRDefault="008F1616">
            <w:pPr>
              <w:rPr>
                <w:b/>
                <w:bCs/>
              </w:rPr>
            </w:pPr>
            <w:r w:rsidRPr="00DF14D5">
              <w:rPr>
                <w:b/>
                <w:bCs/>
              </w:rPr>
              <w:t> </w:t>
            </w:r>
          </w:p>
        </w:tc>
        <w:tc>
          <w:tcPr>
            <w:tcW w:w="867" w:type="dxa"/>
            <w:gridSpan w:val="3"/>
            <w:tcBorders>
              <w:top w:val="single" w:sz="4" w:space="0" w:color="auto"/>
              <w:left w:val="single" w:sz="4" w:space="0" w:color="auto"/>
              <w:bottom w:val="single" w:sz="4" w:space="0" w:color="auto"/>
              <w:right w:val="single" w:sz="4" w:space="0" w:color="auto"/>
            </w:tcBorders>
            <w:hideMark/>
          </w:tcPr>
          <w:p w14:paraId="1D2A7D98" w14:textId="77777777" w:rsidR="008F1616" w:rsidRPr="00DF14D5" w:rsidRDefault="008F1616">
            <w:pPr>
              <w:rPr>
                <w:b/>
                <w:bCs/>
              </w:rPr>
            </w:pPr>
            <w:r w:rsidRPr="00DF14D5">
              <w:rPr>
                <w:b/>
                <w:bCs/>
              </w:rPr>
              <w:t> </w:t>
            </w:r>
          </w:p>
        </w:tc>
      </w:tr>
      <w:tr w:rsidR="00A07B6B" w:rsidRPr="00DF14D5" w14:paraId="735D31DE"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446FA274" w14:textId="77777777" w:rsidR="00A07B6B" w:rsidRPr="00DF14D5" w:rsidRDefault="00A07B6B">
            <w:r w:rsidRPr="00DF14D5">
              <w:t>16.1</w:t>
            </w:r>
          </w:p>
        </w:tc>
        <w:tc>
          <w:tcPr>
            <w:tcW w:w="1709" w:type="dxa"/>
            <w:tcBorders>
              <w:top w:val="single" w:sz="4" w:space="0" w:color="auto"/>
              <w:left w:val="single" w:sz="4" w:space="0" w:color="auto"/>
              <w:bottom w:val="single" w:sz="4" w:space="0" w:color="auto"/>
              <w:right w:val="single" w:sz="4" w:space="0" w:color="auto"/>
            </w:tcBorders>
            <w:hideMark/>
          </w:tcPr>
          <w:p w14:paraId="09B821AD" w14:textId="77777777" w:rsidR="00A07B6B" w:rsidRPr="00DF14D5" w:rsidRDefault="00A07B6B">
            <w:r w:rsidRPr="00DF14D5">
              <w:t xml:space="preserve">Zaptivni lim "J" polovine, međustepene, </w:t>
            </w:r>
            <w:r w:rsidRPr="00DF14D5">
              <w:lastRenderedPageBreak/>
              <w:t>(radno kolo br.18 i 19), Ø583,6</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77F092AE" w14:textId="77777777" w:rsidR="00A07B6B" w:rsidRPr="00DF14D5" w:rsidRDefault="00A07B6B">
            <w:r w:rsidRPr="00DF14D5">
              <w:lastRenderedPageBreak/>
              <w:t>poz.6</w:t>
            </w:r>
          </w:p>
        </w:tc>
        <w:tc>
          <w:tcPr>
            <w:tcW w:w="2188" w:type="dxa"/>
            <w:tcBorders>
              <w:top w:val="single" w:sz="4" w:space="0" w:color="auto"/>
              <w:left w:val="single" w:sz="4" w:space="0" w:color="auto"/>
              <w:bottom w:val="single" w:sz="4" w:space="0" w:color="auto"/>
              <w:right w:val="single" w:sz="4" w:space="0" w:color="auto"/>
            </w:tcBorders>
            <w:noWrap/>
            <w:hideMark/>
          </w:tcPr>
          <w:p w14:paraId="63381D30" w14:textId="77777777" w:rsidR="00A07B6B" w:rsidRPr="00DF14D5" w:rsidRDefault="00A07B6B">
            <w:pPr>
              <w:rPr>
                <w:b/>
                <w:bCs/>
                <w:i/>
                <w:iCs/>
              </w:rPr>
            </w:pPr>
            <w:r w:rsidRPr="00DF14D5">
              <w:rPr>
                <w:b/>
                <w:bCs/>
                <w:i/>
                <w:iCs/>
              </w:rPr>
              <w:t>Pol. Ucpavkoveho plechu (Tp421863/poz6)</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7AC49D90" w14:textId="77777777" w:rsidR="00A07B6B" w:rsidRPr="00DF14D5" w:rsidRDefault="00A07B6B">
            <w:r w:rsidRPr="00DF14D5">
              <w:t>Tp 430166</w:t>
            </w:r>
          </w:p>
        </w:tc>
        <w:tc>
          <w:tcPr>
            <w:tcW w:w="1229" w:type="dxa"/>
            <w:tcBorders>
              <w:top w:val="single" w:sz="4" w:space="0" w:color="auto"/>
              <w:left w:val="single" w:sz="4" w:space="0" w:color="auto"/>
              <w:bottom w:val="single" w:sz="4" w:space="0" w:color="auto"/>
              <w:right w:val="single" w:sz="4" w:space="0" w:color="auto"/>
            </w:tcBorders>
            <w:hideMark/>
          </w:tcPr>
          <w:p w14:paraId="63DDA96D"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49B9AE36" w14:textId="77777777" w:rsidR="00A07B6B" w:rsidRPr="00DF14D5" w:rsidRDefault="00A07B6B">
            <w:r w:rsidRPr="00DF14D5">
              <w:t>24</w:t>
            </w:r>
          </w:p>
        </w:tc>
      </w:tr>
      <w:tr w:rsidR="00A07B6B" w:rsidRPr="00DF14D5" w14:paraId="09AD86B7"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594F1333" w14:textId="77777777" w:rsidR="00A07B6B" w:rsidRPr="00DF14D5" w:rsidRDefault="00A07B6B">
            <w:r w:rsidRPr="00DF14D5">
              <w:t>16.2</w:t>
            </w:r>
          </w:p>
        </w:tc>
        <w:tc>
          <w:tcPr>
            <w:tcW w:w="1709" w:type="dxa"/>
            <w:tcBorders>
              <w:top w:val="single" w:sz="4" w:space="0" w:color="auto"/>
              <w:left w:val="single" w:sz="4" w:space="0" w:color="auto"/>
              <w:bottom w:val="single" w:sz="4" w:space="0" w:color="auto"/>
              <w:right w:val="single" w:sz="4" w:space="0" w:color="auto"/>
            </w:tcBorders>
            <w:hideMark/>
          </w:tcPr>
          <w:p w14:paraId="49A0679D" w14:textId="77777777" w:rsidR="00A07B6B" w:rsidRPr="00DF14D5" w:rsidRDefault="00A07B6B">
            <w:r w:rsidRPr="00DF14D5">
              <w:t>Zaptivni lim "J" polovine, međustepene, (radno kolo br.20), Ø603,6</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29B3D4F1" w14:textId="77777777" w:rsidR="00A07B6B" w:rsidRPr="00DF14D5" w:rsidRDefault="00A07B6B">
            <w:r w:rsidRPr="00DF14D5">
              <w:t>poz.12</w:t>
            </w:r>
          </w:p>
        </w:tc>
        <w:tc>
          <w:tcPr>
            <w:tcW w:w="2188" w:type="dxa"/>
            <w:tcBorders>
              <w:top w:val="single" w:sz="4" w:space="0" w:color="auto"/>
              <w:left w:val="single" w:sz="4" w:space="0" w:color="auto"/>
              <w:bottom w:val="single" w:sz="4" w:space="0" w:color="auto"/>
              <w:right w:val="single" w:sz="4" w:space="0" w:color="auto"/>
            </w:tcBorders>
            <w:noWrap/>
            <w:hideMark/>
          </w:tcPr>
          <w:p w14:paraId="72FCF265" w14:textId="77777777" w:rsidR="00A07B6B" w:rsidRPr="00DF14D5" w:rsidRDefault="00A07B6B">
            <w:pPr>
              <w:rPr>
                <w:b/>
                <w:bCs/>
                <w:i/>
                <w:iCs/>
              </w:rPr>
            </w:pPr>
            <w:r w:rsidRPr="00DF14D5">
              <w:rPr>
                <w:b/>
                <w:bCs/>
                <w:i/>
                <w:iCs/>
              </w:rPr>
              <w:t>Pol. Ucpavkoveho plechu (Tp421863/poz12)</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6CEC0C84" w14:textId="77777777" w:rsidR="00A07B6B" w:rsidRPr="00DF14D5" w:rsidRDefault="00A07B6B">
            <w:r w:rsidRPr="00DF14D5">
              <w:t>Tp 430168</w:t>
            </w:r>
          </w:p>
        </w:tc>
        <w:tc>
          <w:tcPr>
            <w:tcW w:w="1229" w:type="dxa"/>
            <w:tcBorders>
              <w:top w:val="single" w:sz="4" w:space="0" w:color="auto"/>
              <w:left w:val="single" w:sz="4" w:space="0" w:color="auto"/>
              <w:bottom w:val="single" w:sz="4" w:space="0" w:color="auto"/>
              <w:right w:val="single" w:sz="4" w:space="0" w:color="auto"/>
            </w:tcBorders>
            <w:hideMark/>
          </w:tcPr>
          <w:p w14:paraId="36A91FA9"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11306C0A" w14:textId="77777777" w:rsidR="00A07B6B" w:rsidRPr="00DF14D5" w:rsidRDefault="00A07B6B">
            <w:r w:rsidRPr="00DF14D5">
              <w:t>12</w:t>
            </w:r>
          </w:p>
        </w:tc>
      </w:tr>
      <w:tr w:rsidR="00A07B6B" w:rsidRPr="00DF14D5" w14:paraId="5F80A7C1"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6115CE1B" w14:textId="77777777" w:rsidR="00A07B6B" w:rsidRPr="00DF14D5" w:rsidRDefault="00A07B6B">
            <w:r w:rsidRPr="00DF14D5">
              <w:t>16.3</w:t>
            </w:r>
          </w:p>
        </w:tc>
        <w:tc>
          <w:tcPr>
            <w:tcW w:w="1709" w:type="dxa"/>
            <w:tcBorders>
              <w:top w:val="single" w:sz="4" w:space="0" w:color="auto"/>
              <w:left w:val="single" w:sz="4" w:space="0" w:color="auto"/>
              <w:bottom w:val="single" w:sz="4" w:space="0" w:color="auto"/>
              <w:right w:val="single" w:sz="4" w:space="0" w:color="auto"/>
            </w:tcBorders>
            <w:hideMark/>
          </w:tcPr>
          <w:p w14:paraId="1C90C16B" w14:textId="77777777" w:rsidR="00A07B6B" w:rsidRPr="00DF14D5" w:rsidRDefault="00A07B6B">
            <w:r w:rsidRPr="00DF14D5">
              <w:t>Lisnata opruga</w:t>
            </w:r>
            <w:r w:rsidRPr="00DF14D5">
              <w:rPr>
                <w:i/>
                <w:iCs/>
              </w:rPr>
              <w:t xml:space="preserve"> - labyrintové kroužky ST rozv.kol</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7858F704" w14:textId="77777777" w:rsidR="00A07B6B" w:rsidRPr="00DF14D5" w:rsidRDefault="00A07B6B">
            <w:r w:rsidRPr="00DF14D5">
              <w:t>poz.5</w:t>
            </w:r>
          </w:p>
        </w:tc>
        <w:tc>
          <w:tcPr>
            <w:tcW w:w="2188" w:type="dxa"/>
            <w:tcBorders>
              <w:top w:val="single" w:sz="4" w:space="0" w:color="auto"/>
              <w:left w:val="single" w:sz="4" w:space="0" w:color="auto"/>
              <w:bottom w:val="single" w:sz="4" w:space="0" w:color="auto"/>
              <w:right w:val="single" w:sz="4" w:space="0" w:color="auto"/>
            </w:tcBorders>
            <w:noWrap/>
            <w:hideMark/>
          </w:tcPr>
          <w:p w14:paraId="080949CB" w14:textId="77777777" w:rsidR="00A07B6B" w:rsidRPr="00DF14D5" w:rsidRDefault="00A07B6B">
            <w:pPr>
              <w:rPr>
                <w:b/>
                <w:bCs/>
                <w:i/>
                <w:iCs/>
              </w:rPr>
            </w:pPr>
            <w:r w:rsidRPr="00DF14D5">
              <w:rPr>
                <w:b/>
                <w:bCs/>
                <w:i/>
                <w:iCs/>
              </w:rPr>
              <w:t>Pružina pod lab.kroužky, Kus Tp421863/poz5</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6760B59A" w14:textId="77777777" w:rsidR="00A07B6B" w:rsidRPr="00DF14D5" w:rsidRDefault="00A07B6B">
            <w:r w:rsidRPr="00DF14D5">
              <w:t>Tp 521654</w:t>
            </w:r>
          </w:p>
        </w:tc>
        <w:tc>
          <w:tcPr>
            <w:tcW w:w="1229" w:type="dxa"/>
            <w:tcBorders>
              <w:top w:val="single" w:sz="4" w:space="0" w:color="auto"/>
              <w:left w:val="single" w:sz="4" w:space="0" w:color="auto"/>
              <w:bottom w:val="single" w:sz="4" w:space="0" w:color="auto"/>
              <w:right w:val="single" w:sz="4" w:space="0" w:color="auto"/>
            </w:tcBorders>
            <w:hideMark/>
          </w:tcPr>
          <w:p w14:paraId="0423D261"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6D4A8942" w14:textId="77777777" w:rsidR="00A07B6B" w:rsidRPr="00DF14D5" w:rsidRDefault="00A07B6B">
            <w:r w:rsidRPr="00DF14D5">
              <w:t>28</w:t>
            </w:r>
          </w:p>
        </w:tc>
      </w:tr>
      <w:tr w:rsidR="00A07B6B" w:rsidRPr="00DF14D5" w14:paraId="0F13563D" w14:textId="77777777" w:rsidTr="00B30FBC">
        <w:trPr>
          <w:trHeight w:val="525"/>
        </w:trPr>
        <w:tc>
          <w:tcPr>
            <w:tcW w:w="805" w:type="dxa"/>
            <w:tcBorders>
              <w:top w:val="single" w:sz="4" w:space="0" w:color="auto"/>
              <w:left w:val="single" w:sz="4" w:space="0" w:color="auto"/>
              <w:bottom w:val="single" w:sz="4" w:space="0" w:color="auto"/>
              <w:right w:val="single" w:sz="4" w:space="0" w:color="auto"/>
            </w:tcBorders>
            <w:noWrap/>
            <w:hideMark/>
          </w:tcPr>
          <w:p w14:paraId="65B07DD7" w14:textId="77777777" w:rsidR="00A07B6B" w:rsidRPr="00DF14D5" w:rsidRDefault="00A07B6B">
            <w:r w:rsidRPr="00DF14D5">
              <w:t>16.4</w:t>
            </w:r>
          </w:p>
        </w:tc>
        <w:tc>
          <w:tcPr>
            <w:tcW w:w="1709" w:type="dxa"/>
            <w:tcBorders>
              <w:top w:val="single" w:sz="4" w:space="0" w:color="auto"/>
              <w:left w:val="single" w:sz="4" w:space="0" w:color="auto"/>
              <w:bottom w:val="single" w:sz="4" w:space="0" w:color="auto"/>
              <w:right w:val="single" w:sz="4" w:space="0" w:color="auto"/>
            </w:tcBorders>
            <w:hideMark/>
          </w:tcPr>
          <w:p w14:paraId="3ED87C12" w14:textId="77777777" w:rsidR="00A07B6B" w:rsidRPr="00DF14D5" w:rsidRDefault="00A07B6B">
            <w:r w:rsidRPr="00DF14D5">
              <w:t>Lisnata opruga</w:t>
            </w:r>
            <w:r w:rsidRPr="00DF14D5">
              <w:rPr>
                <w:i/>
                <w:iCs/>
              </w:rPr>
              <w:t xml:space="preserve"> - labyrintové kroužky ST rozv.kol</w:t>
            </w:r>
          </w:p>
        </w:tc>
        <w:tc>
          <w:tcPr>
            <w:tcW w:w="1015" w:type="dxa"/>
            <w:gridSpan w:val="2"/>
            <w:tcBorders>
              <w:top w:val="single" w:sz="4" w:space="0" w:color="auto"/>
              <w:left w:val="single" w:sz="4" w:space="0" w:color="auto"/>
              <w:bottom w:val="single" w:sz="4" w:space="0" w:color="auto"/>
              <w:right w:val="single" w:sz="4" w:space="0" w:color="auto"/>
            </w:tcBorders>
            <w:noWrap/>
            <w:hideMark/>
          </w:tcPr>
          <w:p w14:paraId="121C85A6" w14:textId="77777777" w:rsidR="00A07B6B" w:rsidRPr="00DF14D5" w:rsidRDefault="00A07B6B">
            <w:r w:rsidRPr="00DF14D5">
              <w:t>poz.4</w:t>
            </w:r>
          </w:p>
        </w:tc>
        <w:tc>
          <w:tcPr>
            <w:tcW w:w="2188" w:type="dxa"/>
            <w:tcBorders>
              <w:top w:val="single" w:sz="4" w:space="0" w:color="auto"/>
              <w:left w:val="single" w:sz="4" w:space="0" w:color="auto"/>
              <w:bottom w:val="single" w:sz="4" w:space="0" w:color="auto"/>
              <w:right w:val="single" w:sz="4" w:space="0" w:color="auto"/>
            </w:tcBorders>
            <w:noWrap/>
            <w:hideMark/>
          </w:tcPr>
          <w:p w14:paraId="6B3FF33D" w14:textId="77777777" w:rsidR="00A07B6B" w:rsidRPr="00DF14D5" w:rsidRDefault="00A07B6B">
            <w:pPr>
              <w:rPr>
                <w:b/>
                <w:bCs/>
                <w:i/>
                <w:iCs/>
              </w:rPr>
            </w:pPr>
            <w:r w:rsidRPr="00DF14D5">
              <w:rPr>
                <w:b/>
                <w:bCs/>
                <w:i/>
                <w:iCs/>
              </w:rPr>
              <w:t>Pružina pod lab.kroužky, Kus Tp421863/poz4</w:t>
            </w:r>
          </w:p>
        </w:tc>
        <w:tc>
          <w:tcPr>
            <w:tcW w:w="1207" w:type="dxa"/>
            <w:gridSpan w:val="2"/>
            <w:tcBorders>
              <w:top w:val="single" w:sz="4" w:space="0" w:color="auto"/>
              <w:left w:val="single" w:sz="4" w:space="0" w:color="auto"/>
              <w:bottom w:val="single" w:sz="4" w:space="0" w:color="auto"/>
              <w:right w:val="single" w:sz="4" w:space="0" w:color="auto"/>
            </w:tcBorders>
            <w:noWrap/>
            <w:hideMark/>
          </w:tcPr>
          <w:p w14:paraId="0F63655F" w14:textId="77777777" w:rsidR="00A07B6B" w:rsidRPr="00DF14D5" w:rsidRDefault="00A07B6B">
            <w:r w:rsidRPr="00DF14D5">
              <w:t>Tp521653</w:t>
            </w:r>
          </w:p>
        </w:tc>
        <w:tc>
          <w:tcPr>
            <w:tcW w:w="1229" w:type="dxa"/>
            <w:tcBorders>
              <w:top w:val="single" w:sz="4" w:space="0" w:color="auto"/>
              <w:left w:val="single" w:sz="4" w:space="0" w:color="auto"/>
              <w:bottom w:val="single" w:sz="4" w:space="0" w:color="auto"/>
              <w:right w:val="single" w:sz="4" w:space="0" w:color="auto"/>
            </w:tcBorders>
            <w:hideMark/>
          </w:tcPr>
          <w:p w14:paraId="7334AAE0" w14:textId="77777777" w:rsidR="00A07B6B" w:rsidRPr="00DF14D5" w:rsidRDefault="00A07B6B">
            <w:r w:rsidRPr="00DF14D5">
              <w:t> </w:t>
            </w:r>
          </w:p>
        </w:tc>
        <w:tc>
          <w:tcPr>
            <w:tcW w:w="867" w:type="dxa"/>
            <w:gridSpan w:val="3"/>
            <w:tcBorders>
              <w:top w:val="single" w:sz="4" w:space="0" w:color="auto"/>
              <w:left w:val="single" w:sz="4" w:space="0" w:color="auto"/>
              <w:bottom w:val="single" w:sz="4" w:space="0" w:color="auto"/>
              <w:right w:val="single" w:sz="4" w:space="0" w:color="auto"/>
            </w:tcBorders>
            <w:noWrap/>
            <w:hideMark/>
          </w:tcPr>
          <w:p w14:paraId="468C4A83" w14:textId="77777777" w:rsidR="00A07B6B" w:rsidRPr="00DF14D5" w:rsidRDefault="00A07B6B">
            <w:r w:rsidRPr="00DF14D5">
              <w:t>95</w:t>
            </w:r>
          </w:p>
        </w:tc>
      </w:tr>
      <w:tr w:rsidR="00B4765D" w:rsidRPr="00DF14D5" w14:paraId="397C444A"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3E0230C" w14:textId="77777777" w:rsidR="00B4765D" w:rsidRPr="00DF14D5" w:rsidRDefault="00B4765D">
            <w:pPr>
              <w:rPr>
                <w:b/>
                <w:bCs/>
              </w:rPr>
            </w:pPr>
            <w:r w:rsidRPr="00DF14D5">
              <w:rPr>
                <w:b/>
                <w:bCs/>
              </w:rPr>
              <w:t>17</w:t>
            </w:r>
          </w:p>
        </w:tc>
        <w:tc>
          <w:tcPr>
            <w:tcW w:w="4912" w:type="dxa"/>
            <w:gridSpan w:val="4"/>
            <w:tcBorders>
              <w:top w:val="single" w:sz="4" w:space="0" w:color="auto"/>
              <w:left w:val="single" w:sz="4" w:space="0" w:color="auto"/>
              <w:bottom w:val="single" w:sz="4" w:space="0" w:color="auto"/>
              <w:right w:val="single" w:sz="4" w:space="0" w:color="auto"/>
            </w:tcBorders>
            <w:hideMark/>
          </w:tcPr>
          <w:p w14:paraId="1F77CC02" w14:textId="3A8C6521" w:rsidR="00B4765D" w:rsidRPr="00DF14D5" w:rsidRDefault="00B4765D">
            <w:pPr>
              <w:rPr>
                <w:b/>
                <w:bCs/>
              </w:rPr>
            </w:pPr>
            <w:r w:rsidRPr="00DF14D5">
              <w:rPr>
                <w:b/>
                <w:bCs/>
              </w:rPr>
              <w:t xml:space="preserve">Prednja zaptivača SP-Tp 057062/I, kus. Tp 424784/I,     </w:t>
            </w:r>
            <w:r w:rsidRPr="00DF14D5">
              <w:rPr>
                <w:i/>
                <w:iCs/>
              </w:rPr>
              <w:t>Časti predni ST uspavky</w:t>
            </w:r>
          </w:p>
          <w:p w14:paraId="722CF406" w14:textId="1E1179BB" w:rsidR="00B4765D" w:rsidRPr="00DF14D5" w:rsidRDefault="00B4765D">
            <w:pPr>
              <w:rPr>
                <w:b/>
                <w:bCs/>
              </w:rPr>
            </w:pPr>
            <w:r w:rsidRPr="00DF14D5">
              <w:rPr>
                <w:b/>
                <w:bCs/>
              </w:rPr>
              <w:t> </w:t>
            </w:r>
          </w:p>
        </w:tc>
        <w:tc>
          <w:tcPr>
            <w:tcW w:w="1207" w:type="dxa"/>
            <w:gridSpan w:val="2"/>
            <w:tcBorders>
              <w:top w:val="single" w:sz="4" w:space="0" w:color="auto"/>
              <w:left w:val="single" w:sz="4" w:space="0" w:color="auto"/>
              <w:bottom w:val="single" w:sz="4" w:space="0" w:color="auto"/>
              <w:right w:val="single" w:sz="4" w:space="0" w:color="auto"/>
            </w:tcBorders>
            <w:hideMark/>
          </w:tcPr>
          <w:p w14:paraId="419A6E95" w14:textId="77777777" w:rsidR="00B4765D" w:rsidRPr="00DF14D5" w:rsidRDefault="00B4765D">
            <w:pPr>
              <w:rPr>
                <w:b/>
                <w:bCs/>
              </w:rPr>
            </w:pPr>
            <w:r w:rsidRPr="00DF14D5">
              <w:rPr>
                <w:b/>
                <w:bCs/>
              </w:rPr>
              <w:t> </w:t>
            </w:r>
          </w:p>
        </w:tc>
        <w:tc>
          <w:tcPr>
            <w:tcW w:w="1229" w:type="dxa"/>
            <w:tcBorders>
              <w:top w:val="single" w:sz="4" w:space="0" w:color="auto"/>
              <w:left w:val="single" w:sz="4" w:space="0" w:color="auto"/>
              <w:bottom w:val="single" w:sz="4" w:space="0" w:color="auto"/>
              <w:right w:val="single" w:sz="4" w:space="0" w:color="auto"/>
            </w:tcBorders>
            <w:hideMark/>
          </w:tcPr>
          <w:p w14:paraId="5C913340" w14:textId="77777777" w:rsidR="00B4765D" w:rsidRPr="00DF14D5" w:rsidRDefault="00B4765D">
            <w:pPr>
              <w:rPr>
                <w:b/>
                <w:bCs/>
              </w:rPr>
            </w:pPr>
            <w:r w:rsidRPr="00DF14D5">
              <w:rPr>
                <w:b/>
                <w:bCs/>
              </w:rPr>
              <w:t> </w:t>
            </w:r>
          </w:p>
        </w:tc>
        <w:tc>
          <w:tcPr>
            <w:tcW w:w="867" w:type="dxa"/>
            <w:gridSpan w:val="3"/>
            <w:tcBorders>
              <w:top w:val="single" w:sz="4" w:space="0" w:color="auto"/>
              <w:left w:val="single" w:sz="4" w:space="0" w:color="auto"/>
              <w:bottom w:val="single" w:sz="4" w:space="0" w:color="auto"/>
              <w:right w:val="single" w:sz="4" w:space="0" w:color="auto"/>
            </w:tcBorders>
            <w:hideMark/>
          </w:tcPr>
          <w:p w14:paraId="49681862" w14:textId="77777777" w:rsidR="00B4765D" w:rsidRPr="00DF14D5" w:rsidRDefault="00B4765D">
            <w:pPr>
              <w:rPr>
                <w:b/>
                <w:bCs/>
              </w:rPr>
            </w:pPr>
            <w:r w:rsidRPr="00DF14D5">
              <w:rPr>
                <w:b/>
                <w:bCs/>
              </w:rPr>
              <w:t> </w:t>
            </w:r>
          </w:p>
        </w:tc>
      </w:tr>
      <w:tr w:rsidR="00A07B6B" w:rsidRPr="00DF14D5" w14:paraId="750D4445"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400C167" w14:textId="77777777" w:rsidR="00A07B6B" w:rsidRPr="00DF14D5" w:rsidRDefault="00A07B6B">
            <w:r w:rsidRPr="00DF14D5">
              <w:t>17.1</w:t>
            </w:r>
          </w:p>
        </w:tc>
        <w:tc>
          <w:tcPr>
            <w:tcW w:w="1709" w:type="dxa"/>
            <w:tcBorders>
              <w:top w:val="single" w:sz="4" w:space="0" w:color="auto"/>
              <w:left w:val="single" w:sz="4" w:space="0" w:color="auto"/>
              <w:bottom w:val="single" w:sz="4" w:space="0" w:color="auto"/>
              <w:right w:val="single" w:sz="4" w:space="0" w:color="auto"/>
            </w:tcBorders>
            <w:hideMark/>
          </w:tcPr>
          <w:p w14:paraId="5C089336" w14:textId="77777777" w:rsidR="00A07B6B" w:rsidRPr="00DF14D5" w:rsidRDefault="00A07B6B">
            <w:r w:rsidRPr="00DF14D5">
              <w:t>Lisnata opruga</w:t>
            </w:r>
          </w:p>
        </w:tc>
        <w:tc>
          <w:tcPr>
            <w:tcW w:w="990" w:type="dxa"/>
            <w:tcBorders>
              <w:top w:val="single" w:sz="4" w:space="0" w:color="auto"/>
              <w:left w:val="single" w:sz="4" w:space="0" w:color="auto"/>
              <w:bottom w:val="single" w:sz="4" w:space="0" w:color="auto"/>
              <w:right w:val="single" w:sz="4" w:space="0" w:color="auto"/>
            </w:tcBorders>
            <w:noWrap/>
            <w:hideMark/>
          </w:tcPr>
          <w:p w14:paraId="50047621" w14:textId="77777777" w:rsidR="00A07B6B" w:rsidRPr="00DF14D5" w:rsidRDefault="00A07B6B">
            <w:r w:rsidRPr="00DF14D5">
              <w:t>poz.22</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56349EF6" w14:textId="77777777" w:rsidR="00A07B6B" w:rsidRPr="00DF14D5" w:rsidRDefault="00A07B6B">
            <w:pPr>
              <w:rPr>
                <w:b/>
                <w:bCs/>
                <w:i/>
                <w:iCs/>
              </w:rPr>
            </w:pPr>
            <w:r w:rsidRPr="00DF14D5">
              <w:rPr>
                <w:b/>
                <w:bCs/>
                <w:i/>
                <w:iCs/>
              </w:rPr>
              <w:t>Pružina</w:t>
            </w:r>
          </w:p>
        </w:tc>
        <w:tc>
          <w:tcPr>
            <w:tcW w:w="1170" w:type="dxa"/>
            <w:tcBorders>
              <w:top w:val="single" w:sz="4" w:space="0" w:color="auto"/>
              <w:left w:val="single" w:sz="4" w:space="0" w:color="auto"/>
              <w:bottom w:val="single" w:sz="4" w:space="0" w:color="auto"/>
              <w:right w:val="single" w:sz="4" w:space="0" w:color="auto"/>
            </w:tcBorders>
            <w:noWrap/>
            <w:hideMark/>
          </w:tcPr>
          <w:p w14:paraId="3BC32E71" w14:textId="77777777" w:rsidR="00A07B6B" w:rsidRPr="00DF14D5" w:rsidRDefault="00A07B6B">
            <w:r w:rsidRPr="00DF14D5">
              <w:t>Tp 525456</w:t>
            </w:r>
          </w:p>
        </w:tc>
        <w:tc>
          <w:tcPr>
            <w:tcW w:w="1260" w:type="dxa"/>
            <w:gridSpan w:val="2"/>
            <w:tcBorders>
              <w:top w:val="single" w:sz="4" w:space="0" w:color="auto"/>
              <w:left w:val="single" w:sz="4" w:space="0" w:color="auto"/>
              <w:bottom w:val="single" w:sz="4" w:space="0" w:color="auto"/>
              <w:right w:val="single" w:sz="4" w:space="0" w:color="auto"/>
            </w:tcBorders>
            <w:hideMark/>
          </w:tcPr>
          <w:p w14:paraId="49D96E2E" w14:textId="77777777" w:rsidR="00A07B6B" w:rsidRPr="00DF14D5" w:rsidRDefault="00A07B6B">
            <w:r w:rsidRPr="00DF14D5">
              <w:t> </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3564BF57" w14:textId="77777777" w:rsidR="00A07B6B" w:rsidRPr="00DF14D5" w:rsidRDefault="00A07B6B">
            <w:r w:rsidRPr="00DF14D5">
              <w:t>132</w:t>
            </w:r>
          </w:p>
        </w:tc>
      </w:tr>
      <w:tr w:rsidR="00A07B6B" w:rsidRPr="00DF14D5" w14:paraId="1F91CDEC"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1900F8D7" w14:textId="77777777" w:rsidR="00A07B6B" w:rsidRPr="00DF14D5" w:rsidRDefault="00A07B6B">
            <w:r w:rsidRPr="00DF14D5">
              <w:t>17.2</w:t>
            </w:r>
          </w:p>
        </w:tc>
        <w:tc>
          <w:tcPr>
            <w:tcW w:w="1709" w:type="dxa"/>
            <w:tcBorders>
              <w:top w:val="single" w:sz="4" w:space="0" w:color="auto"/>
              <w:left w:val="single" w:sz="4" w:space="0" w:color="auto"/>
              <w:bottom w:val="single" w:sz="4" w:space="0" w:color="auto"/>
              <w:right w:val="single" w:sz="4" w:space="0" w:color="auto"/>
            </w:tcBorders>
            <w:hideMark/>
          </w:tcPr>
          <w:p w14:paraId="555707A0" w14:textId="77777777" w:rsidR="00A07B6B" w:rsidRPr="00DF14D5" w:rsidRDefault="00A07B6B">
            <w:r w:rsidRPr="00DF14D5">
              <w:t>Lisnata opruga</w:t>
            </w:r>
          </w:p>
        </w:tc>
        <w:tc>
          <w:tcPr>
            <w:tcW w:w="990" w:type="dxa"/>
            <w:tcBorders>
              <w:top w:val="single" w:sz="4" w:space="0" w:color="auto"/>
              <w:left w:val="single" w:sz="4" w:space="0" w:color="auto"/>
              <w:bottom w:val="single" w:sz="4" w:space="0" w:color="auto"/>
              <w:right w:val="single" w:sz="4" w:space="0" w:color="auto"/>
            </w:tcBorders>
            <w:noWrap/>
            <w:hideMark/>
          </w:tcPr>
          <w:p w14:paraId="06CC75D2" w14:textId="77777777" w:rsidR="00A07B6B" w:rsidRPr="00DF14D5" w:rsidRDefault="00A07B6B">
            <w:r w:rsidRPr="00DF14D5">
              <w:t>poz.23</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6CD0B3F5" w14:textId="77777777" w:rsidR="00A07B6B" w:rsidRPr="00DF14D5" w:rsidRDefault="00A07B6B">
            <w:pPr>
              <w:rPr>
                <w:b/>
                <w:bCs/>
                <w:i/>
                <w:iCs/>
              </w:rPr>
            </w:pPr>
            <w:r w:rsidRPr="00DF14D5">
              <w:rPr>
                <w:b/>
                <w:bCs/>
                <w:i/>
                <w:iCs/>
              </w:rPr>
              <w:t>Pružina</w:t>
            </w:r>
          </w:p>
        </w:tc>
        <w:tc>
          <w:tcPr>
            <w:tcW w:w="1170" w:type="dxa"/>
            <w:tcBorders>
              <w:top w:val="single" w:sz="4" w:space="0" w:color="auto"/>
              <w:left w:val="single" w:sz="4" w:space="0" w:color="auto"/>
              <w:bottom w:val="single" w:sz="4" w:space="0" w:color="auto"/>
              <w:right w:val="single" w:sz="4" w:space="0" w:color="auto"/>
            </w:tcBorders>
            <w:noWrap/>
            <w:hideMark/>
          </w:tcPr>
          <w:p w14:paraId="1D94A076" w14:textId="77777777" w:rsidR="00A07B6B" w:rsidRPr="00DF14D5" w:rsidRDefault="00A07B6B">
            <w:r w:rsidRPr="00DF14D5">
              <w:t>Tp 521635</w:t>
            </w:r>
          </w:p>
        </w:tc>
        <w:tc>
          <w:tcPr>
            <w:tcW w:w="1260" w:type="dxa"/>
            <w:gridSpan w:val="2"/>
            <w:tcBorders>
              <w:top w:val="single" w:sz="4" w:space="0" w:color="auto"/>
              <w:left w:val="single" w:sz="4" w:space="0" w:color="auto"/>
              <w:bottom w:val="single" w:sz="4" w:space="0" w:color="auto"/>
              <w:right w:val="single" w:sz="4" w:space="0" w:color="auto"/>
            </w:tcBorders>
            <w:hideMark/>
          </w:tcPr>
          <w:p w14:paraId="69DC9C6A" w14:textId="77777777" w:rsidR="00A07B6B" w:rsidRPr="00DF14D5" w:rsidRDefault="00A07B6B">
            <w:r w:rsidRPr="00DF14D5">
              <w:t> </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4F698EA2" w14:textId="77777777" w:rsidR="00A07B6B" w:rsidRPr="00DF14D5" w:rsidRDefault="00A07B6B">
            <w:r w:rsidRPr="00DF14D5">
              <w:t>36</w:t>
            </w:r>
          </w:p>
        </w:tc>
      </w:tr>
      <w:tr w:rsidR="00A07B6B" w:rsidRPr="00DF14D5" w14:paraId="3B1CF5CF"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37958DE2" w14:textId="77777777" w:rsidR="00A07B6B" w:rsidRPr="00DF14D5" w:rsidRDefault="00A07B6B">
            <w:r w:rsidRPr="00DF14D5">
              <w:t>17.3</w:t>
            </w:r>
          </w:p>
        </w:tc>
        <w:tc>
          <w:tcPr>
            <w:tcW w:w="1709" w:type="dxa"/>
            <w:tcBorders>
              <w:top w:val="single" w:sz="4" w:space="0" w:color="auto"/>
              <w:left w:val="single" w:sz="4" w:space="0" w:color="auto"/>
              <w:bottom w:val="single" w:sz="4" w:space="0" w:color="auto"/>
              <w:right w:val="single" w:sz="4" w:space="0" w:color="auto"/>
            </w:tcBorders>
            <w:hideMark/>
          </w:tcPr>
          <w:p w14:paraId="7F70E4F3" w14:textId="77777777" w:rsidR="00A07B6B" w:rsidRPr="00DF14D5" w:rsidRDefault="00A07B6B">
            <w:r w:rsidRPr="00DF14D5">
              <w:t>Zavrtanj M20x80</w:t>
            </w:r>
          </w:p>
        </w:tc>
        <w:tc>
          <w:tcPr>
            <w:tcW w:w="990" w:type="dxa"/>
            <w:tcBorders>
              <w:top w:val="single" w:sz="4" w:space="0" w:color="auto"/>
              <w:left w:val="single" w:sz="4" w:space="0" w:color="auto"/>
              <w:bottom w:val="single" w:sz="4" w:space="0" w:color="auto"/>
              <w:right w:val="single" w:sz="4" w:space="0" w:color="auto"/>
            </w:tcBorders>
            <w:noWrap/>
            <w:hideMark/>
          </w:tcPr>
          <w:p w14:paraId="290C33EB" w14:textId="77777777" w:rsidR="00A07B6B" w:rsidRPr="00DF14D5" w:rsidRDefault="00A07B6B">
            <w:r w:rsidRPr="00DF14D5">
              <w:t>poz.26</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543078BD" w14:textId="77777777" w:rsidR="00A07B6B" w:rsidRPr="00DF14D5" w:rsidRDefault="00A07B6B">
            <w:pPr>
              <w:rPr>
                <w:b/>
                <w:bCs/>
                <w:i/>
                <w:iCs/>
              </w:rPr>
            </w:pPr>
            <w:r w:rsidRPr="00DF14D5">
              <w:rPr>
                <w:b/>
                <w:bCs/>
                <w:i/>
                <w:iCs/>
              </w:rPr>
              <w:t>Šroub</w:t>
            </w:r>
          </w:p>
        </w:tc>
        <w:tc>
          <w:tcPr>
            <w:tcW w:w="1170" w:type="dxa"/>
            <w:tcBorders>
              <w:top w:val="single" w:sz="4" w:space="0" w:color="auto"/>
              <w:left w:val="single" w:sz="4" w:space="0" w:color="auto"/>
              <w:bottom w:val="single" w:sz="4" w:space="0" w:color="auto"/>
              <w:right w:val="single" w:sz="4" w:space="0" w:color="auto"/>
            </w:tcBorders>
            <w:noWrap/>
            <w:hideMark/>
          </w:tcPr>
          <w:p w14:paraId="6294D79B" w14:textId="77777777" w:rsidR="00A07B6B" w:rsidRPr="00DF14D5" w:rsidRDefault="00A07B6B">
            <w:r w:rsidRPr="00DF14D5">
              <w:t>Tp 524634</w:t>
            </w:r>
          </w:p>
        </w:tc>
        <w:tc>
          <w:tcPr>
            <w:tcW w:w="1260" w:type="dxa"/>
            <w:gridSpan w:val="2"/>
            <w:tcBorders>
              <w:top w:val="single" w:sz="4" w:space="0" w:color="auto"/>
              <w:left w:val="single" w:sz="4" w:space="0" w:color="auto"/>
              <w:bottom w:val="single" w:sz="4" w:space="0" w:color="auto"/>
              <w:right w:val="single" w:sz="4" w:space="0" w:color="auto"/>
            </w:tcBorders>
            <w:hideMark/>
          </w:tcPr>
          <w:p w14:paraId="03203333" w14:textId="77777777" w:rsidR="00A07B6B" w:rsidRPr="00DF14D5" w:rsidRDefault="00A07B6B">
            <w:r w:rsidRPr="00DF14D5">
              <w:t> </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0558CF7F" w14:textId="77777777" w:rsidR="00A07B6B" w:rsidRPr="00DF14D5" w:rsidRDefault="00A07B6B">
            <w:r w:rsidRPr="00DF14D5">
              <w:t>16</w:t>
            </w:r>
          </w:p>
        </w:tc>
      </w:tr>
      <w:tr w:rsidR="00A07B6B" w:rsidRPr="00DF14D5" w14:paraId="3B3F1B79"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610ED949" w14:textId="77777777" w:rsidR="00A07B6B" w:rsidRPr="00DF14D5" w:rsidRDefault="00A07B6B">
            <w:r w:rsidRPr="00DF14D5">
              <w:t>17.4</w:t>
            </w:r>
          </w:p>
        </w:tc>
        <w:tc>
          <w:tcPr>
            <w:tcW w:w="1709" w:type="dxa"/>
            <w:tcBorders>
              <w:top w:val="single" w:sz="4" w:space="0" w:color="auto"/>
              <w:left w:val="single" w:sz="4" w:space="0" w:color="auto"/>
              <w:bottom w:val="single" w:sz="4" w:space="0" w:color="auto"/>
              <w:right w:val="single" w:sz="4" w:space="0" w:color="auto"/>
            </w:tcBorders>
            <w:hideMark/>
          </w:tcPr>
          <w:p w14:paraId="11B2A0EF" w14:textId="77777777" w:rsidR="00A07B6B" w:rsidRPr="00DF14D5" w:rsidRDefault="00A07B6B">
            <w:r w:rsidRPr="00DF14D5">
              <w:t>Zavrtanj M16x115</w:t>
            </w:r>
          </w:p>
        </w:tc>
        <w:tc>
          <w:tcPr>
            <w:tcW w:w="990" w:type="dxa"/>
            <w:tcBorders>
              <w:top w:val="single" w:sz="4" w:space="0" w:color="auto"/>
              <w:left w:val="single" w:sz="4" w:space="0" w:color="auto"/>
              <w:bottom w:val="single" w:sz="4" w:space="0" w:color="auto"/>
              <w:right w:val="single" w:sz="4" w:space="0" w:color="auto"/>
            </w:tcBorders>
            <w:noWrap/>
            <w:hideMark/>
          </w:tcPr>
          <w:p w14:paraId="0CD4BB62" w14:textId="77777777" w:rsidR="00A07B6B" w:rsidRPr="00DF14D5" w:rsidRDefault="00A07B6B">
            <w:r w:rsidRPr="00DF14D5">
              <w:t>poz.27</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582547D0" w14:textId="77777777" w:rsidR="00A07B6B" w:rsidRPr="00DF14D5" w:rsidRDefault="00A07B6B">
            <w:pPr>
              <w:rPr>
                <w:b/>
                <w:bCs/>
                <w:i/>
                <w:iCs/>
              </w:rPr>
            </w:pPr>
            <w:r w:rsidRPr="00DF14D5">
              <w:rPr>
                <w:b/>
                <w:bCs/>
                <w:i/>
                <w:iCs/>
              </w:rPr>
              <w:t>Šroub</w:t>
            </w:r>
          </w:p>
        </w:tc>
        <w:tc>
          <w:tcPr>
            <w:tcW w:w="1170" w:type="dxa"/>
            <w:tcBorders>
              <w:top w:val="single" w:sz="4" w:space="0" w:color="auto"/>
              <w:left w:val="single" w:sz="4" w:space="0" w:color="auto"/>
              <w:bottom w:val="single" w:sz="4" w:space="0" w:color="auto"/>
              <w:right w:val="single" w:sz="4" w:space="0" w:color="auto"/>
            </w:tcBorders>
            <w:noWrap/>
            <w:hideMark/>
          </w:tcPr>
          <w:p w14:paraId="2940CCA8" w14:textId="77777777" w:rsidR="00A07B6B" w:rsidRPr="00DF14D5" w:rsidRDefault="00A07B6B">
            <w:r w:rsidRPr="00DF14D5">
              <w:t>Tp 527320</w:t>
            </w:r>
          </w:p>
        </w:tc>
        <w:tc>
          <w:tcPr>
            <w:tcW w:w="1260" w:type="dxa"/>
            <w:gridSpan w:val="2"/>
            <w:tcBorders>
              <w:top w:val="single" w:sz="4" w:space="0" w:color="auto"/>
              <w:left w:val="single" w:sz="4" w:space="0" w:color="auto"/>
              <w:bottom w:val="single" w:sz="4" w:space="0" w:color="auto"/>
              <w:right w:val="single" w:sz="4" w:space="0" w:color="auto"/>
            </w:tcBorders>
            <w:hideMark/>
          </w:tcPr>
          <w:p w14:paraId="35F8178F" w14:textId="77777777" w:rsidR="00A07B6B" w:rsidRPr="00DF14D5" w:rsidRDefault="00A07B6B">
            <w:r w:rsidRPr="00DF14D5">
              <w:t> </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09AC8A37" w14:textId="77777777" w:rsidR="00A07B6B" w:rsidRPr="00DF14D5" w:rsidRDefault="00A07B6B">
            <w:r w:rsidRPr="00DF14D5">
              <w:t>2</w:t>
            </w:r>
          </w:p>
        </w:tc>
      </w:tr>
      <w:tr w:rsidR="00A07B6B" w:rsidRPr="00DF14D5" w14:paraId="06A1C574"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F0DD356" w14:textId="77777777" w:rsidR="00A07B6B" w:rsidRPr="00DF14D5" w:rsidRDefault="00A07B6B">
            <w:r w:rsidRPr="00DF14D5">
              <w:t>17.5</w:t>
            </w:r>
          </w:p>
        </w:tc>
        <w:tc>
          <w:tcPr>
            <w:tcW w:w="1709" w:type="dxa"/>
            <w:tcBorders>
              <w:top w:val="single" w:sz="4" w:space="0" w:color="auto"/>
              <w:left w:val="single" w:sz="4" w:space="0" w:color="auto"/>
              <w:bottom w:val="single" w:sz="4" w:space="0" w:color="auto"/>
              <w:right w:val="single" w:sz="4" w:space="0" w:color="auto"/>
            </w:tcBorders>
            <w:hideMark/>
          </w:tcPr>
          <w:p w14:paraId="5071770A" w14:textId="77777777" w:rsidR="00A07B6B" w:rsidRPr="00DF14D5" w:rsidRDefault="00A07B6B">
            <w:r w:rsidRPr="00DF14D5">
              <w:t>Navrtka M20</w:t>
            </w:r>
          </w:p>
        </w:tc>
        <w:tc>
          <w:tcPr>
            <w:tcW w:w="990" w:type="dxa"/>
            <w:tcBorders>
              <w:top w:val="single" w:sz="4" w:space="0" w:color="auto"/>
              <w:left w:val="single" w:sz="4" w:space="0" w:color="auto"/>
              <w:bottom w:val="single" w:sz="4" w:space="0" w:color="auto"/>
              <w:right w:val="single" w:sz="4" w:space="0" w:color="auto"/>
            </w:tcBorders>
            <w:noWrap/>
            <w:hideMark/>
          </w:tcPr>
          <w:p w14:paraId="2BF08A95" w14:textId="77777777" w:rsidR="00A07B6B" w:rsidRPr="00DF14D5" w:rsidRDefault="00A07B6B">
            <w:r w:rsidRPr="00DF14D5">
              <w:t>poz.28</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460148B3" w14:textId="77777777" w:rsidR="00A07B6B" w:rsidRPr="00DF14D5" w:rsidRDefault="00A07B6B">
            <w:pPr>
              <w:rPr>
                <w:b/>
                <w:bCs/>
                <w:i/>
                <w:iCs/>
              </w:rPr>
            </w:pPr>
            <w:r w:rsidRPr="00DF14D5">
              <w:rPr>
                <w:b/>
                <w:bCs/>
                <w:i/>
                <w:iCs/>
              </w:rPr>
              <w:t>Matice</w:t>
            </w:r>
          </w:p>
        </w:tc>
        <w:tc>
          <w:tcPr>
            <w:tcW w:w="1170" w:type="dxa"/>
            <w:tcBorders>
              <w:top w:val="single" w:sz="4" w:space="0" w:color="auto"/>
              <w:left w:val="single" w:sz="4" w:space="0" w:color="auto"/>
              <w:bottom w:val="single" w:sz="4" w:space="0" w:color="auto"/>
              <w:right w:val="single" w:sz="4" w:space="0" w:color="auto"/>
            </w:tcBorders>
            <w:noWrap/>
            <w:hideMark/>
          </w:tcPr>
          <w:p w14:paraId="3A4EDB50" w14:textId="77777777" w:rsidR="00A07B6B" w:rsidRPr="00DF14D5" w:rsidRDefault="00A07B6B">
            <w:r w:rsidRPr="00DF14D5">
              <w:t>Tp 522526</w:t>
            </w:r>
          </w:p>
        </w:tc>
        <w:tc>
          <w:tcPr>
            <w:tcW w:w="1260" w:type="dxa"/>
            <w:gridSpan w:val="2"/>
            <w:tcBorders>
              <w:top w:val="single" w:sz="4" w:space="0" w:color="auto"/>
              <w:left w:val="single" w:sz="4" w:space="0" w:color="auto"/>
              <w:bottom w:val="single" w:sz="4" w:space="0" w:color="auto"/>
              <w:right w:val="single" w:sz="4" w:space="0" w:color="auto"/>
            </w:tcBorders>
            <w:hideMark/>
          </w:tcPr>
          <w:p w14:paraId="7E404F32" w14:textId="77777777" w:rsidR="00A07B6B" w:rsidRPr="00DF14D5" w:rsidRDefault="00A07B6B">
            <w:r w:rsidRPr="00DF14D5">
              <w:t> </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042B27C8" w14:textId="77777777" w:rsidR="00A07B6B" w:rsidRPr="00DF14D5" w:rsidRDefault="00A07B6B">
            <w:r w:rsidRPr="00DF14D5">
              <w:t>16</w:t>
            </w:r>
          </w:p>
        </w:tc>
      </w:tr>
      <w:tr w:rsidR="00A07B6B" w:rsidRPr="00DF14D5" w14:paraId="1A88C865"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720A38C" w14:textId="77777777" w:rsidR="00A07B6B" w:rsidRPr="00DF14D5" w:rsidRDefault="00A07B6B">
            <w:r w:rsidRPr="00DF14D5">
              <w:t>17.6</w:t>
            </w:r>
          </w:p>
        </w:tc>
        <w:tc>
          <w:tcPr>
            <w:tcW w:w="1709" w:type="dxa"/>
            <w:tcBorders>
              <w:top w:val="single" w:sz="4" w:space="0" w:color="auto"/>
              <w:left w:val="single" w:sz="4" w:space="0" w:color="auto"/>
              <w:bottom w:val="single" w:sz="4" w:space="0" w:color="auto"/>
              <w:right w:val="single" w:sz="4" w:space="0" w:color="auto"/>
            </w:tcBorders>
            <w:hideMark/>
          </w:tcPr>
          <w:p w14:paraId="0A2EF260" w14:textId="77777777" w:rsidR="00A07B6B" w:rsidRPr="00DF14D5" w:rsidRDefault="00A07B6B">
            <w:r w:rsidRPr="00DF14D5">
              <w:t>Dvodelni prsten</w:t>
            </w:r>
          </w:p>
        </w:tc>
        <w:tc>
          <w:tcPr>
            <w:tcW w:w="990" w:type="dxa"/>
            <w:tcBorders>
              <w:top w:val="single" w:sz="4" w:space="0" w:color="auto"/>
              <w:left w:val="single" w:sz="4" w:space="0" w:color="auto"/>
              <w:bottom w:val="single" w:sz="4" w:space="0" w:color="auto"/>
              <w:right w:val="single" w:sz="4" w:space="0" w:color="auto"/>
            </w:tcBorders>
            <w:noWrap/>
            <w:hideMark/>
          </w:tcPr>
          <w:p w14:paraId="46150F69" w14:textId="77777777" w:rsidR="00A07B6B" w:rsidRPr="00DF14D5" w:rsidRDefault="00A07B6B">
            <w:r w:rsidRPr="00DF14D5">
              <w:t>poz.31</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30FD1460"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7803698F" w14:textId="77777777" w:rsidR="00A07B6B" w:rsidRPr="00DF14D5" w:rsidRDefault="00A07B6B">
            <w:r w:rsidRPr="00DF14D5">
              <w:t>Tp 430218</w:t>
            </w:r>
          </w:p>
        </w:tc>
        <w:tc>
          <w:tcPr>
            <w:tcW w:w="1260" w:type="dxa"/>
            <w:gridSpan w:val="2"/>
            <w:tcBorders>
              <w:top w:val="single" w:sz="4" w:space="0" w:color="auto"/>
              <w:left w:val="single" w:sz="4" w:space="0" w:color="auto"/>
              <w:bottom w:val="single" w:sz="4" w:space="0" w:color="auto"/>
              <w:right w:val="single" w:sz="4" w:space="0" w:color="auto"/>
            </w:tcBorders>
            <w:hideMark/>
          </w:tcPr>
          <w:p w14:paraId="35F5861D" w14:textId="77777777" w:rsidR="00A07B6B" w:rsidRPr="00DF14D5" w:rsidRDefault="00A07B6B">
            <w:r w:rsidRPr="00DF14D5">
              <w:t> </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2726E76B" w14:textId="77777777" w:rsidR="00A07B6B" w:rsidRPr="00DF14D5" w:rsidRDefault="00A07B6B">
            <w:r w:rsidRPr="00DF14D5">
              <w:t>3</w:t>
            </w:r>
          </w:p>
        </w:tc>
      </w:tr>
      <w:tr w:rsidR="00A07B6B" w:rsidRPr="00DF14D5" w14:paraId="5827F83D"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C7C79FA" w14:textId="77777777" w:rsidR="00A07B6B" w:rsidRPr="00DF14D5" w:rsidRDefault="00A07B6B">
            <w:r w:rsidRPr="00DF14D5">
              <w:t>17.7</w:t>
            </w:r>
          </w:p>
        </w:tc>
        <w:tc>
          <w:tcPr>
            <w:tcW w:w="1709" w:type="dxa"/>
            <w:tcBorders>
              <w:top w:val="single" w:sz="4" w:space="0" w:color="auto"/>
              <w:left w:val="single" w:sz="4" w:space="0" w:color="auto"/>
              <w:bottom w:val="single" w:sz="4" w:space="0" w:color="auto"/>
              <w:right w:val="single" w:sz="4" w:space="0" w:color="auto"/>
            </w:tcBorders>
            <w:hideMark/>
          </w:tcPr>
          <w:p w14:paraId="1E60108A" w14:textId="77777777" w:rsidR="00A07B6B" w:rsidRPr="00DF14D5" w:rsidRDefault="00A07B6B">
            <w:r w:rsidRPr="00DF14D5">
              <w:t>Dvodelni prsten</w:t>
            </w:r>
          </w:p>
        </w:tc>
        <w:tc>
          <w:tcPr>
            <w:tcW w:w="990" w:type="dxa"/>
            <w:tcBorders>
              <w:top w:val="single" w:sz="4" w:space="0" w:color="auto"/>
              <w:left w:val="single" w:sz="4" w:space="0" w:color="auto"/>
              <w:bottom w:val="single" w:sz="4" w:space="0" w:color="auto"/>
              <w:right w:val="single" w:sz="4" w:space="0" w:color="auto"/>
            </w:tcBorders>
            <w:noWrap/>
            <w:hideMark/>
          </w:tcPr>
          <w:p w14:paraId="666731C2" w14:textId="77777777" w:rsidR="00A07B6B" w:rsidRPr="00DF14D5" w:rsidRDefault="00A07B6B">
            <w:r w:rsidRPr="00DF14D5">
              <w:t>poz.32</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1FECBF16"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586B8023" w14:textId="77777777" w:rsidR="00A07B6B" w:rsidRPr="00DF14D5" w:rsidRDefault="00A07B6B">
            <w:r w:rsidRPr="00DF14D5">
              <w:t>Tp 435194</w:t>
            </w:r>
          </w:p>
        </w:tc>
        <w:tc>
          <w:tcPr>
            <w:tcW w:w="1260" w:type="dxa"/>
            <w:gridSpan w:val="2"/>
            <w:tcBorders>
              <w:top w:val="single" w:sz="4" w:space="0" w:color="auto"/>
              <w:left w:val="single" w:sz="4" w:space="0" w:color="auto"/>
              <w:bottom w:val="single" w:sz="4" w:space="0" w:color="auto"/>
              <w:right w:val="single" w:sz="4" w:space="0" w:color="auto"/>
            </w:tcBorders>
            <w:hideMark/>
          </w:tcPr>
          <w:p w14:paraId="2F1FB40E" w14:textId="77777777" w:rsidR="00A07B6B" w:rsidRPr="00DF14D5" w:rsidRDefault="00A07B6B">
            <w:r w:rsidRPr="00DF14D5">
              <w:t> </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6E4B41CB" w14:textId="77777777" w:rsidR="00A07B6B" w:rsidRPr="00DF14D5" w:rsidRDefault="00A07B6B">
            <w:r w:rsidRPr="00DF14D5">
              <w:t>1</w:t>
            </w:r>
          </w:p>
        </w:tc>
      </w:tr>
      <w:tr w:rsidR="00A07B6B" w:rsidRPr="00DF14D5" w14:paraId="7DF517B3"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106B20CB" w14:textId="77777777" w:rsidR="00A07B6B" w:rsidRPr="00DF14D5" w:rsidRDefault="00A07B6B">
            <w:r w:rsidRPr="00DF14D5">
              <w:t>17.8</w:t>
            </w:r>
          </w:p>
        </w:tc>
        <w:tc>
          <w:tcPr>
            <w:tcW w:w="1709" w:type="dxa"/>
            <w:tcBorders>
              <w:top w:val="single" w:sz="4" w:space="0" w:color="auto"/>
              <w:left w:val="single" w:sz="4" w:space="0" w:color="auto"/>
              <w:bottom w:val="single" w:sz="4" w:space="0" w:color="auto"/>
              <w:right w:val="single" w:sz="4" w:space="0" w:color="auto"/>
            </w:tcBorders>
            <w:hideMark/>
          </w:tcPr>
          <w:p w14:paraId="78D5BD0C" w14:textId="77777777" w:rsidR="00A07B6B" w:rsidRPr="00DF14D5" w:rsidRDefault="00A07B6B">
            <w:r w:rsidRPr="00DF14D5">
              <w:t>Precizion</w:t>
            </w:r>
          </w:p>
        </w:tc>
        <w:tc>
          <w:tcPr>
            <w:tcW w:w="990" w:type="dxa"/>
            <w:tcBorders>
              <w:top w:val="single" w:sz="4" w:space="0" w:color="auto"/>
              <w:left w:val="single" w:sz="4" w:space="0" w:color="auto"/>
              <w:bottom w:val="single" w:sz="4" w:space="0" w:color="auto"/>
              <w:right w:val="single" w:sz="4" w:space="0" w:color="auto"/>
            </w:tcBorders>
            <w:noWrap/>
            <w:hideMark/>
          </w:tcPr>
          <w:p w14:paraId="3AC26321" w14:textId="77777777" w:rsidR="00A07B6B" w:rsidRPr="00DF14D5" w:rsidRDefault="00A07B6B">
            <w:r w:rsidRPr="00DF14D5">
              <w:t>poz.35</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4E61C6DF"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181749B5" w14:textId="77777777" w:rsidR="00A07B6B" w:rsidRPr="00DF14D5" w:rsidRDefault="00A07B6B">
            <w:r w:rsidRPr="00DF14D5">
              <w:t>Tp 522289</w:t>
            </w:r>
          </w:p>
        </w:tc>
        <w:tc>
          <w:tcPr>
            <w:tcW w:w="1260" w:type="dxa"/>
            <w:gridSpan w:val="2"/>
            <w:tcBorders>
              <w:top w:val="single" w:sz="4" w:space="0" w:color="auto"/>
              <w:left w:val="single" w:sz="4" w:space="0" w:color="auto"/>
              <w:bottom w:val="single" w:sz="4" w:space="0" w:color="auto"/>
              <w:right w:val="single" w:sz="4" w:space="0" w:color="auto"/>
            </w:tcBorders>
            <w:hideMark/>
          </w:tcPr>
          <w:p w14:paraId="50735F6C" w14:textId="77777777" w:rsidR="00A07B6B" w:rsidRPr="00DF14D5" w:rsidRDefault="00A07B6B">
            <w:r w:rsidRPr="00DF14D5">
              <w:t> </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752094B0" w14:textId="77777777" w:rsidR="00A07B6B" w:rsidRPr="00DF14D5" w:rsidRDefault="00A07B6B">
            <w:r w:rsidRPr="00DF14D5">
              <w:t>6</w:t>
            </w:r>
          </w:p>
        </w:tc>
      </w:tr>
      <w:tr w:rsidR="00A07B6B" w:rsidRPr="00DF14D5" w14:paraId="622049B3" w14:textId="77777777" w:rsidTr="00B30FB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3E9B204B" w14:textId="77777777" w:rsidR="00A07B6B" w:rsidRPr="00DF14D5" w:rsidRDefault="00A07B6B">
            <w:r w:rsidRPr="00DF14D5">
              <w:t>17.9</w:t>
            </w:r>
          </w:p>
        </w:tc>
        <w:tc>
          <w:tcPr>
            <w:tcW w:w="1709" w:type="dxa"/>
            <w:tcBorders>
              <w:top w:val="single" w:sz="4" w:space="0" w:color="auto"/>
              <w:left w:val="single" w:sz="4" w:space="0" w:color="auto"/>
              <w:bottom w:val="single" w:sz="4" w:space="0" w:color="auto"/>
              <w:right w:val="single" w:sz="4" w:space="0" w:color="auto"/>
            </w:tcBorders>
            <w:hideMark/>
          </w:tcPr>
          <w:p w14:paraId="6032B73C" w14:textId="77777777" w:rsidR="00A07B6B" w:rsidRPr="00DF14D5" w:rsidRDefault="00A07B6B">
            <w:r w:rsidRPr="00DF14D5">
              <w:t>Precizion 10x140</w:t>
            </w:r>
          </w:p>
        </w:tc>
        <w:tc>
          <w:tcPr>
            <w:tcW w:w="990" w:type="dxa"/>
            <w:tcBorders>
              <w:top w:val="single" w:sz="4" w:space="0" w:color="auto"/>
              <w:left w:val="single" w:sz="4" w:space="0" w:color="auto"/>
              <w:bottom w:val="single" w:sz="4" w:space="0" w:color="auto"/>
              <w:right w:val="single" w:sz="4" w:space="0" w:color="auto"/>
            </w:tcBorders>
            <w:noWrap/>
            <w:hideMark/>
          </w:tcPr>
          <w:p w14:paraId="14AC5869" w14:textId="77777777" w:rsidR="00A07B6B" w:rsidRPr="00DF14D5" w:rsidRDefault="00A07B6B">
            <w:r w:rsidRPr="00DF14D5">
              <w:t>poz.37</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32C85EEE"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4BEE9F6F" w14:textId="77777777" w:rsidR="00A07B6B" w:rsidRPr="00DF14D5" w:rsidRDefault="00A07B6B">
            <w:r w:rsidRPr="00DF14D5">
              <w:t>Tp 530187</w:t>
            </w:r>
          </w:p>
        </w:tc>
        <w:tc>
          <w:tcPr>
            <w:tcW w:w="1260" w:type="dxa"/>
            <w:gridSpan w:val="2"/>
            <w:tcBorders>
              <w:top w:val="single" w:sz="4" w:space="0" w:color="auto"/>
              <w:left w:val="single" w:sz="4" w:space="0" w:color="auto"/>
              <w:bottom w:val="single" w:sz="4" w:space="0" w:color="auto"/>
              <w:right w:val="single" w:sz="4" w:space="0" w:color="auto"/>
            </w:tcBorders>
            <w:hideMark/>
          </w:tcPr>
          <w:p w14:paraId="1C675066" w14:textId="77777777" w:rsidR="00A07B6B" w:rsidRPr="00DF14D5" w:rsidRDefault="00A07B6B">
            <w:r w:rsidRPr="00DF14D5">
              <w:t> </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4284222F" w14:textId="77777777" w:rsidR="00A07B6B" w:rsidRPr="00DF14D5" w:rsidRDefault="00A07B6B">
            <w:r w:rsidRPr="00DF14D5">
              <w:t>2</w:t>
            </w:r>
          </w:p>
        </w:tc>
      </w:tr>
      <w:tr w:rsidR="00B4765D" w:rsidRPr="00DF14D5" w14:paraId="4303087A"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BB8560F" w14:textId="77777777" w:rsidR="00B4765D" w:rsidRPr="00DF14D5" w:rsidRDefault="00B4765D">
            <w:pPr>
              <w:rPr>
                <w:b/>
                <w:bCs/>
              </w:rPr>
            </w:pPr>
            <w:r w:rsidRPr="00DF14D5">
              <w:rPr>
                <w:b/>
                <w:bCs/>
              </w:rPr>
              <w:t>18</w:t>
            </w:r>
          </w:p>
        </w:tc>
        <w:tc>
          <w:tcPr>
            <w:tcW w:w="4949" w:type="dxa"/>
            <w:gridSpan w:val="5"/>
            <w:tcBorders>
              <w:top w:val="single" w:sz="4" w:space="0" w:color="auto"/>
              <w:left w:val="single" w:sz="4" w:space="0" w:color="auto"/>
              <w:bottom w:val="single" w:sz="4" w:space="0" w:color="auto"/>
              <w:right w:val="single" w:sz="4" w:space="0" w:color="auto"/>
            </w:tcBorders>
            <w:hideMark/>
          </w:tcPr>
          <w:p w14:paraId="590B5442" w14:textId="77777777" w:rsidR="00B4765D" w:rsidRPr="00DF14D5" w:rsidRDefault="00B4765D">
            <w:pPr>
              <w:rPr>
                <w:b/>
                <w:bCs/>
              </w:rPr>
            </w:pPr>
            <w:r w:rsidRPr="00DF14D5">
              <w:rPr>
                <w:b/>
                <w:bCs/>
              </w:rPr>
              <w:t>Zadnja zaptivača SP-Tp 155912/I, kus.Tp 423245/I</w:t>
            </w:r>
          </w:p>
          <w:p w14:paraId="7A451A55" w14:textId="77777777" w:rsidR="00B4765D" w:rsidRDefault="00B4765D">
            <w:pPr>
              <w:rPr>
                <w:b/>
                <w:bCs/>
              </w:rPr>
            </w:pPr>
            <w:r w:rsidRPr="00DF14D5">
              <w:rPr>
                <w:b/>
                <w:bCs/>
              </w:rPr>
              <w:t> </w:t>
            </w:r>
          </w:p>
          <w:p w14:paraId="32B0F6E0" w14:textId="5EABA77C" w:rsidR="00B4765D" w:rsidRPr="00DF14D5" w:rsidRDefault="00B4765D">
            <w:pPr>
              <w:rPr>
                <w:b/>
                <w:bCs/>
              </w:rPr>
            </w:pPr>
          </w:p>
        </w:tc>
        <w:tc>
          <w:tcPr>
            <w:tcW w:w="1170" w:type="dxa"/>
            <w:tcBorders>
              <w:top w:val="single" w:sz="4" w:space="0" w:color="auto"/>
              <w:left w:val="single" w:sz="4" w:space="0" w:color="auto"/>
              <w:bottom w:val="single" w:sz="4" w:space="0" w:color="auto"/>
              <w:right w:val="single" w:sz="4" w:space="0" w:color="auto"/>
            </w:tcBorders>
            <w:hideMark/>
          </w:tcPr>
          <w:p w14:paraId="49FBAE2A" w14:textId="77777777" w:rsidR="00B4765D" w:rsidRPr="00DF14D5" w:rsidRDefault="00B4765D">
            <w:pPr>
              <w:rPr>
                <w:b/>
                <w:bCs/>
              </w:rPr>
            </w:pPr>
            <w:r w:rsidRPr="00DF14D5">
              <w:rPr>
                <w:b/>
                <w:bCs/>
              </w:rPr>
              <w:t> </w:t>
            </w:r>
          </w:p>
        </w:tc>
        <w:tc>
          <w:tcPr>
            <w:tcW w:w="1260" w:type="dxa"/>
            <w:gridSpan w:val="2"/>
            <w:tcBorders>
              <w:top w:val="single" w:sz="4" w:space="0" w:color="auto"/>
              <w:left w:val="single" w:sz="4" w:space="0" w:color="auto"/>
              <w:bottom w:val="single" w:sz="4" w:space="0" w:color="auto"/>
              <w:right w:val="single" w:sz="4" w:space="0" w:color="auto"/>
            </w:tcBorders>
            <w:hideMark/>
          </w:tcPr>
          <w:p w14:paraId="57556356" w14:textId="77777777" w:rsidR="00B4765D" w:rsidRPr="00DF14D5" w:rsidRDefault="00B4765D">
            <w:pPr>
              <w:rPr>
                <w:b/>
                <w:bCs/>
              </w:rPr>
            </w:pPr>
            <w:r w:rsidRPr="00DF14D5">
              <w:rPr>
                <w:b/>
                <w:bCs/>
              </w:rPr>
              <w:t> </w:t>
            </w:r>
          </w:p>
        </w:tc>
        <w:tc>
          <w:tcPr>
            <w:tcW w:w="836" w:type="dxa"/>
            <w:gridSpan w:val="2"/>
            <w:tcBorders>
              <w:top w:val="single" w:sz="4" w:space="0" w:color="auto"/>
              <w:left w:val="single" w:sz="4" w:space="0" w:color="auto"/>
              <w:bottom w:val="single" w:sz="4" w:space="0" w:color="auto"/>
              <w:right w:val="single" w:sz="4" w:space="0" w:color="auto"/>
            </w:tcBorders>
            <w:hideMark/>
          </w:tcPr>
          <w:p w14:paraId="01D0D188" w14:textId="77777777" w:rsidR="00B4765D" w:rsidRPr="00DF14D5" w:rsidRDefault="00B4765D">
            <w:pPr>
              <w:rPr>
                <w:b/>
                <w:bCs/>
              </w:rPr>
            </w:pPr>
            <w:r w:rsidRPr="00DF14D5">
              <w:rPr>
                <w:b/>
                <w:bCs/>
              </w:rPr>
              <w:t> </w:t>
            </w:r>
          </w:p>
        </w:tc>
      </w:tr>
      <w:tr w:rsidR="00A07B6B" w:rsidRPr="00DF14D5" w14:paraId="0A2F7B14"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66690165" w14:textId="77777777" w:rsidR="00A07B6B" w:rsidRPr="00DF14D5" w:rsidRDefault="00A07B6B">
            <w:r w:rsidRPr="00DF14D5">
              <w:t>18.1</w:t>
            </w:r>
          </w:p>
        </w:tc>
        <w:tc>
          <w:tcPr>
            <w:tcW w:w="1709" w:type="dxa"/>
            <w:tcBorders>
              <w:top w:val="single" w:sz="4" w:space="0" w:color="auto"/>
              <w:left w:val="single" w:sz="4" w:space="0" w:color="auto"/>
              <w:bottom w:val="single" w:sz="4" w:space="0" w:color="auto"/>
              <w:right w:val="single" w:sz="4" w:space="0" w:color="auto"/>
            </w:tcBorders>
            <w:hideMark/>
          </w:tcPr>
          <w:p w14:paraId="65675EB3" w14:textId="77777777" w:rsidR="00A07B6B" w:rsidRPr="00DF14D5" w:rsidRDefault="00A07B6B">
            <w:r w:rsidRPr="00DF14D5">
              <w:t>Zaptivni prsten</w:t>
            </w:r>
          </w:p>
        </w:tc>
        <w:tc>
          <w:tcPr>
            <w:tcW w:w="990" w:type="dxa"/>
            <w:tcBorders>
              <w:top w:val="single" w:sz="4" w:space="0" w:color="auto"/>
              <w:left w:val="single" w:sz="4" w:space="0" w:color="auto"/>
              <w:bottom w:val="single" w:sz="4" w:space="0" w:color="auto"/>
              <w:right w:val="single" w:sz="4" w:space="0" w:color="auto"/>
            </w:tcBorders>
            <w:noWrap/>
            <w:hideMark/>
          </w:tcPr>
          <w:p w14:paraId="49A8DF28" w14:textId="77777777" w:rsidR="00A07B6B" w:rsidRPr="00DF14D5" w:rsidRDefault="00A07B6B">
            <w:r w:rsidRPr="00DF14D5">
              <w:t>poz.6</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6E85CB1C"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1DCDD940" w14:textId="77777777" w:rsidR="00A07B6B" w:rsidRPr="00DF14D5" w:rsidRDefault="00A07B6B">
            <w:r w:rsidRPr="00DF14D5">
              <w:t>Tp 521555</w:t>
            </w:r>
          </w:p>
        </w:tc>
        <w:tc>
          <w:tcPr>
            <w:tcW w:w="1260" w:type="dxa"/>
            <w:gridSpan w:val="2"/>
            <w:tcBorders>
              <w:top w:val="single" w:sz="4" w:space="0" w:color="auto"/>
              <w:left w:val="single" w:sz="4" w:space="0" w:color="auto"/>
              <w:bottom w:val="single" w:sz="4" w:space="0" w:color="auto"/>
              <w:right w:val="single" w:sz="4" w:space="0" w:color="auto"/>
            </w:tcBorders>
            <w:hideMark/>
          </w:tcPr>
          <w:p w14:paraId="7D142B43" w14:textId="77777777" w:rsidR="00A07B6B" w:rsidRPr="00DF14D5" w:rsidRDefault="00A07B6B">
            <w:r w:rsidRPr="00DF14D5">
              <w:t> </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09CCA054" w14:textId="77777777" w:rsidR="00A07B6B" w:rsidRPr="00DF14D5" w:rsidRDefault="00A07B6B">
            <w:r w:rsidRPr="00DF14D5">
              <w:t>1</w:t>
            </w:r>
          </w:p>
        </w:tc>
      </w:tr>
      <w:tr w:rsidR="00A07B6B" w:rsidRPr="00DF14D5" w14:paraId="01E23ADB"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5A916975" w14:textId="77777777" w:rsidR="00A07B6B" w:rsidRPr="00DF14D5" w:rsidRDefault="00A07B6B">
            <w:r w:rsidRPr="00DF14D5">
              <w:lastRenderedPageBreak/>
              <w:t>18.2</w:t>
            </w:r>
          </w:p>
        </w:tc>
        <w:tc>
          <w:tcPr>
            <w:tcW w:w="1709" w:type="dxa"/>
            <w:tcBorders>
              <w:top w:val="single" w:sz="4" w:space="0" w:color="auto"/>
              <w:left w:val="single" w:sz="4" w:space="0" w:color="auto"/>
              <w:bottom w:val="single" w:sz="4" w:space="0" w:color="auto"/>
              <w:right w:val="single" w:sz="4" w:space="0" w:color="auto"/>
            </w:tcBorders>
            <w:hideMark/>
          </w:tcPr>
          <w:p w14:paraId="17879A61" w14:textId="77777777" w:rsidR="00A07B6B" w:rsidRPr="00DF14D5" w:rsidRDefault="00A07B6B">
            <w:r w:rsidRPr="00DF14D5">
              <w:t>Lisnata opruga</w:t>
            </w:r>
          </w:p>
        </w:tc>
        <w:tc>
          <w:tcPr>
            <w:tcW w:w="990" w:type="dxa"/>
            <w:tcBorders>
              <w:top w:val="single" w:sz="4" w:space="0" w:color="auto"/>
              <w:left w:val="single" w:sz="4" w:space="0" w:color="auto"/>
              <w:bottom w:val="single" w:sz="4" w:space="0" w:color="auto"/>
              <w:right w:val="single" w:sz="4" w:space="0" w:color="auto"/>
            </w:tcBorders>
            <w:noWrap/>
            <w:hideMark/>
          </w:tcPr>
          <w:p w14:paraId="483A2BCB" w14:textId="77777777" w:rsidR="00A07B6B" w:rsidRPr="00DF14D5" w:rsidRDefault="00A07B6B">
            <w:r w:rsidRPr="00DF14D5">
              <w:t>poz.7</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7AAED931"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20CF33D3" w14:textId="77777777" w:rsidR="00A07B6B" w:rsidRPr="00DF14D5" w:rsidRDefault="00A07B6B">
            <w:r w:rsidRPr="00DF14D5">
              <w:t>Tp 526317</w:t>
            </w:r>
          </w:p>
        </w:tc>
        <w:tc>
          <w:tcPr>
            <w:tcW w:w="1260" w:type="dxa"/>
            <w:gridSpan w:val="2"/>
            <w:tcBorders>
              <w:top w:val="single" w:sz="4" w:space="0" w:color="auto"/>
              <w:left w:val="single" w:sz="4" w:space="0" w:color="auto"/>
              <w:bottom w:val="single" w:sz="4" w:space="0" w:color="auto"/>
              <w:right w:val="single" w:sz="4" w:space="0" w:color="auto"/>
            </w:tcBorders>
            <w:hideMark/>
          </w:tcPr>
          <w:p w14:paraId="4803E56B" w14:textId="77777777" w:rsidR="00A07B6B" w:rsidRPr="00DF14D5" w:rsidRDefault="00A07B6B">
            <w:r w:rsidRPr="00DF14D5">
              <w:t> </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58850373" w14:textId="77777777" w:rsidR="00A07B6B" w:rsidRPr="00DF14D5" w:rsidRDefault="00A07B6B">
            <w:r w:rsidRPr="00DF14D5">
              <w:t>60</w:t>
            </w:r>
          </w:p>
        </w:tc>
      </w:tr>
      <w:tr w:rsidR="00B4765D" w:rsidRPr="00DF14D5" w14:paraId="7F70EDA8"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5EF8A27F" w14:textId="77777777" w:rsidR="00B4765D" w:rsidRPr="00DF14D5" w:rsidRDefault="00B4765D">
            <w:pPr>
              <w:rPr>
                <w:b/>
                <w:bCs/>
              </w:rPr>
            </w:pPr>
            <w:r w:rsidRPr="00DF14D5">
              <w:rPr>
                <w:b/>
                <w:bCs/>
              </w:rPr>
              <w:t>19</w:t>
            </w:r>
          </w:p>
        </w:tc>
        <w:tc>
          <w:tcPr>
            <w:tcW w:w="4949" w:type="dxa"/>
            <w:gridSpan w:val="5"/>
            <w:tcBorders>
              <w:top w:val="single" w:sz="4" w:space="0" w:color="auto"/>
              <w:left w:val="single" w:sz="4" w:space="0" w:color="auto"/>
              <w:bottom w:val="single" w:sz="4" w:space="0" w:color="auto"/>
              <w:right w:val="single" w:sz="4" w:space="0" w:color="auto"/>
            </w:tcBorders>
            <w:hideMark/>
          </w:tcPr>
          <w:p w14:paraId="20654278" w14:textId="77777777" w:rsidR="00B4765D" w:rsidRPr="00DF14D5" w:rsidRDefault="00B4765D">
            <w:pPr>
              <w:rPr>
                <w:b/>
                <w:bCs/>
              </w:rPr>
            </w:pPr>
            <w:r w:rsidRPr="00DF14D5">
              <w:rPr>
                <w:b/>
                <w:bCs/>
              </w:rPr>
              <w:t>Rotor NP -Tp 055394/III, kus.Tp 423282/IV</w:t>
            </w:r>
          </w:p>
          <w:p w14:paraId="4B809E19" w14:textId="721E37EB" w:rsidR="00B4765D" w:rsidRPr="00DF14D5" w:rsidRDefault="00B4765D">
            <w:pPr>
              <w:rPr>
                <w:b/>
                <w:bCs/>
              </w:rPr>
            </w:pPr>
            <w:r w:rsidRPr="00DF14D5">
              <w:rPr>
                <w:b/>
                <w:bCs/>
              </w:rPr>
              <w:t> </w:t>
            </w:r>
          </w:p>
        </w:tc>
        <w:tc>
          <w:tcPr>
            <w:tcW w:w="1170" w:type="dxa"/>
            <w:tcBorders>
              <w:top w:val="single" w:sz="4" w:space="0" w:color="auto"/>
              <w:left w:val="single" w:sz="4" w:space="0" w:color="auto"/>
              <w:bottom w:val="single" w:sz="4" w:space="0" w:color="auto"/>
              <w:right w:val="single" w:sz="4" w:space="0" w:color="auto"/>
            </w:tcBorders>
            <w:hideMark/>
          </w:tcPr>
          <w:p w14:paraId="203DEFF0" w14:textId="77777777" w:rsidR="00B4765D" w:rsidRPr="00DF14D5" w:rsidRDefault="00B4765D">
            <w:pPr>
              <w:rPr>
                <w:b/>
                <w:bCs/>
              </w:rPr>
            </w:pPr>
            <w:r w:rsidRPr="00DF14D5">
              <w:rPr>
                <w:b/>
                <w:bCs/>
              </w:rPr>
              <w:t> </w:t>
            </w:r>
          </w:p>
        </w:tc>
        <w:tc>
          <w:tcPr>
            <w:tcW w:w="1260" w:type="dxa"/>
            <w:gridSpan w:val="2"/>
            <w:tcBorders>
              <w:top w:val="single" w:sz="4" w:space="0" w:color="auto"/>
              <w:left w:val="single" w:sz="4" w:space="0" w:color="auto"/>
              <w:bottom w:val="single" w:sz="4" w:space="0" w:color="auto"/>
              <w:right w:val="single" w:sz="4" w:space="0" w:color="auto"/>
            </w:tcBorders>
            <w:hideMark/>
          </w:tcPr>
          <w:p w14:paraId="032A8F47" w14:textId="77777777" w:rsidR="00B4765D" w:rsidRPr="00DF14D5" w:rsidRDefault="00B4765D">
            <w:pPr>
              <w:rPr>
                <w:b/>
                <w:bCs/>
              </w:rPr>
            </w:pPr>
            <w:r w:rsidRPr="00DF14D5">
              <w:rPr>
                <w:b/>
                <w:bCs/>
              </w:rPr>
              <w:t> </w:t>
            </w:r>
          </w:p>
        </w:tc>
        <w:tc>
          <w:tcPr>
            <w:tcW w:w="836" w:type="dxa"/>
            <w:gridSpan w:val="2"/>
            <w:tcBorders>
              <w:top w:val="single" w:sz="4" w:space="0" w:color="auto"/>
              <w:left w:val="single" w:sz="4" w:space="0" w:color="auto"/>
              <w:bottom w:val="single" w:sz="4" w:space="0" w:color="auto"/>
              <w:right w:val="single" w:sz="4" w:space="0" w:color="auto"/>
            </w:tcBorders>
            <w:hideMark/>
          </w:tcPr>
          <w:p w14:paraId="12C7360B" w14:textId="77777777" w:rsidR="00B4765D" w:rsidRPr="00DF14D5" w:rsidRDefault="00B4765D">
            <w:pPr>
              <w:rPr>
                <w:b/>
                <w:bCs/>
              </w:rPr>
            </w:pPr>
            <w:r w:rsidRPr="00DF14D5">
              <w:rPr>
                <w:b/>
                <w:bCs/>
              </w:rPr>
              <w:t> </w:t>
            </w:r>
          </w:p>
        </w:tc>
      </w:tr>
      <w:tr w:rsidR="00A07B6B" w:rsidRPr="00DF14D5" w14:paraId="1761C7B6"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2A5A3693" w14:textId="77777777" w:rsidR="00A07B6B" w:rsidRPr="00DF14D5" w:rsidRDefault="00A07B6B">
            <w:r w:rsidRPr="00DF14D5">
              <w:t>19.1</w:t>
            </w:r>
          </w:p>
        </w:tc>
        <w:tc>
          <w:tcPr>
            <w:tcW w:w="1709" w:type="dxa"/>
            <w:tcBorders>
              <w:top w:val="single" w:sz="4" w:space="0" w:color="auto"/>
              <w:left w:val="single" w:sz="4" w:space="0" w:color="auto"/>
              <w:bottom w:val="single" w:sz="4" w:space="0" w:color="auto"/>
              <w:right w:val="single" w:sz="4" w:space="0" w:color="auto"/>
            </w:tcBorders>
            <w:hideMark/>
          </w:tcPr>
          <w:p w14:paraId="61EC78A5" w14:textId="77777777" w:rsidR="00A07B6B" w:rsidRPr="00DF14D5" w:rsidRDefault="00A07B6B">
            <w:r w:rsidRPr="00DF14D5">
              <w:t xml:space="preserve">Zaptivni lim "J",  Ø735,2, h=5,4 </w:t>
            </w:r>
          </w:p>
        </w:tc>
        <w:tc>
          <w:tcPr>
            <w:tcW w:w="990" w:type="dxa"/>
            <w:tcBorders>
              <w:top w:val="single" w:sz="4" w:space="0" w:color="auto"/>
              <w:left w:val="single" w:sz="4" w:space="0" w:color="auto"/>
              <w:bottom w:val="single" w:sz="4" w:space="0" w:color="auto"/>
              <w:right w:val="single" w:sz="4" w:space="0" w:color="auto"/>
            </w:tcBorders>
            <w:noWrap/>
            <w:hideMark/>
          </w:tcPr>
          <w:p w14:paraId="47DD4A93" w14:textId="77777777" w:rsidR="00A07B6B" w:rsidRPr="00DF14D5" w:rsidRDefault="00A07B6B">
            <w:r w:rsidRPr="00DF14D5">
              <w:t>poz.14</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0F82D42E" w14:textId="77777777" w:rsidR="00A07B6B" w:rsidRPr="00DF14D5" w:rsidRDefault="00A07B6B">
            <w:pPr>
              <w:rPr>
                <w:b/>
                <w:bCs/>
                <w:i/>
                <w:iCs/>
              </w:rPr>
            </w:pPr>
            <w:r w:rsidRPr="00DF14D5">
              <w:rPr>
                <w:b/>
                <w:bCs/>
                <w:i/>
                <w:iCs/>
              </w:rPr>
              <w:t>Ucpávkový plech vnější (Tp423986/poz.14)</w:t>
            </w:r>
          </w:p>
        </w:tc>
        <w:tc>
          <w:tcPr>
            <w:tcW w:w="1170" w:type="dxa"/>
            <w:tcBorders>
              <w:top w:val="single" w:sz="4" w:space="0" w:color="auto"/>
              <w:left w:val="single" w:sz="4" w:space="0" w:color="auto"/>
              <w:bottom w:val="single" w:sz="4" w:space="0" w:color="auto"/>
              <w:right w:val="single" w:sz="4" w:space="0" w:color="auto"/>
            </w:tcBorders>
            <w:noWrap/>
            <w:hideMark/>
          </w:tcPr>
          <w:p w14:paraId="291295F8" w14:textId="77777777" w:rsidR="00A07B6B" w:rsidRPr="00DF14D5" w:rsidRDefault="00A07B6B">
            <w:r w:rsidRPr="00DF14D5">
              <w:t>Tp 430370</w:t>
            </w:r>
          </w:p>
        </w:tc>
        <w:tc>
          <w:tcPr>
            <w:tcW w:w="1260" w:type="dxa"/>
            <w:gridSpan w:val="2"/>
            <w:tcBorders>
              <w:top w:val="single" w:sz="4" w:space="0" w:color="auto"/>
              <w:left w:val="single" w:sz="4" w:space="0" w:color="auto"/>
              <w:bottom w:val="single" w:sz="4" w:space="0" w:color="auto"/>
              <w:right w:val="single" w:sz="4" w:space="0" w:color="auto"/>
            </w:tcBorders>
            <w:hideMark/>
          </w:tcPr>
          <w:p w14:paraId="491019D8" w14:textId="77777777" w:rsidR="00A07B6B" w:rsidRPr="00DF14D5" w:rsidRDefault="00A07B6B">
            <w:r w:rsidRPr="00DF14D5">
              <w:t>423213.3</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09BC49A4" w14:textId="77777777" w:rsidR="00A07B6B" w:rsidRPr="00DF14D5" w:rsidRDefault="00A07B6B">
            <w:r w:rsidRPr="00DF14D5">
              <w:t>20</w:t>
            </w:r>
          </w:p>
        </w:tc>
      </w:tr>
      <w:tr w:rsidR="00A07B6B" w:rsidRPr="00DF14D5" w14:paraId="51CB87B1"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1D374E43" w14:textId="77777777" w:rsidR="00A07B6B" w:rsidRPr="00DF14D5" w:rsidRDefault="00A07B6B">
            <w:r w:rsidRPr="00DF14D5">
              <w:t>19.2</w:t>
            </w:r>
          </w:p>
        </w:tc>
        <w:tc>
          <w:tcPr>
            <w:tcW w:w="1709" w:type="dxa"/>
            <w:tcBorders>
              <w:top w:val="single" w:sz="4" w:space="0" w:color="auto"/>
              <w:left w:val="single" w:sz="4" w:space="0" w:color="auto"/>
              <w:bottom w:val="single" w:sz="4" w:space="0" w:color="auto"/>
              <w:right w:val="single" w:sz="4" w:space="0" w:color="auto"/>
            </w:tcBorders>
            <w:hideMark/>
          </w:tcPr>
          <w:p w14:paraId="6DC21C35" w14:textId="77777777" w:rsidR="00A07B6B" w:rsidRPr="00DF14D5" w:rsidRDefault="00A07B6B">
            <w:r w:rsidRPr="00DF14D5">
              <w:t xml:space="preserve">Zaptivni lim "J",  Ø735,2, h=7,4 </w:t>
            </w:r>
          </w:p>
        </w:tc>
        <w:tc>
          <w:tcPr>
            <w:tcW w:w="990" w:type="dxa"/>
            <w:tcBorders>
              <w:top w:val="single" w:sz="4" w:space="0" w:color="auto"/>
              <w:left w:val="single" w:sz="4" w:space="0" w:color="auto"/>
              <w:bottom w:val="single" w:sz="4" w:space="0" w:color="auto"/>
              <w:right w:val="single" w:sz="4" w:space="0" w:color="auto"/>
            </w:tcBorders>
            <w:noWrap/>
            <w:hideMark/>
          </w:tcPr>
          <w:p w14:paraId="4AC0FC1D" w14:textId="77777777" w:rsidR="00A07B6B" w:rsidRPr="00DF14D5" w:rsidRDefault="00A07B6B">
            <w:r w:rsidRPr="00DF14D5">
              <w:t>poz.15</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6894BCE0" w14:textId="77777777" w:rsidR="00A07B6B" w:rsidRPr="00DF14D5" w:rsidRDefault="00A07B6B">
            <w:pPr>
              <w:rPr>
                <w:b/>
                <w:bCs/>
                <w:i/>
                <w:iCs/>
              </w:rPr>
            </w:pPr>
            <w:r w:rsidRPr="00DF14D5">
              <w:rPr>
                <w:b/>
                <w:bCs/>
                <w:i/>
                <w:iCs/>
              </w:rPr>
              <w:t>Ucpávkový plech vnější (Tp423986/poz.15)</w:t>
            </w:r>
          </w:p>
        </w:tc>
        <w:tc>
          <w:tcPr>
            <w:tcW w:w="1170" w:type="dxa"/>
            <w:tcBorders>
              <w:top w:val="single" w:sz="4" w:space="0" w:color="auto"/>
              <w:left w:val="single" w:sz="4" w:space="0" w:color="auto"/>
              <w:bottom w:val="single" w:sz="4" w:space="0" w:color="auto"/>
              <w:right w:val="single" w:sz="4" w:space="0" w:color="auto"/>
            </w:tcBorders>
            <w:noWrap/>
            <w:hideMark/>
          </w:tcPr>
          <w:p w14:paraId="2D1EBD23" w14:textId="77777777" w:rsidR="00A07B6B" w:rsidRPr="00DF14D5" w:rsidRDefault="00A07B6B">
            <w:r w:rsidRPr="00DF14D5">
              <w:t>Tp 430371</w:t>
            </w:r>
          </w:p>
        </w:tc>
        <w:tc>
          <w:tcPr>
            <w:tcW w:w="1260" w:type="dxa"/>
            <w:gridSpan w:val="2"/>
            <w:tcBorders>
              <w:top w:val="single" w:sz="4" w:space="0" w:color="auto"/>
              <w:left w:val="single" w:sz="4" w:space="0" w:color="auto"/>
              <w:bottom w:val="single" w:sz="4" w:space="0" w:color="auto"/>
              <w:right w:val="single" w:sz="4" w:space="0" w:color="auto"/>
            </w:tcBorders>
            <w:hideMark/>
          </w:tcPr>
          <w:p w14:paraId="0F4AA070" w14:textId="77777777" w:rsidR="00A07B6B" w:rsidRPr="00DF14D5" w:rsidRDefault="00A07B6B">
            <w:r w:rsidRPr="00DF14D5">
              <w:t>423213.3</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3CF9AF6C" w14:textId="77777777" w:rsidR="00A07B6B" w:rsidRPr="00DF14D5" w:rsidRDefault="00A07B6B">
            <w:r w:rsidRPr="00DF14D5">
              <w:t>20</w:t>
            </w:r>
          </w:p>
        </w:tc>
      </w:tr>
      <w:tr w:rsidR="00A07B6B" w:rsidRPr="00DF14D5" w14:paraId="57AECB5D"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82179C1" w14:textId="77777777" w:rsidR="00A07B6B" w:rsidRPr="00DF14D5" w:rsidRDefault="00A07B6B">
            <w:r w:rsidRPr="00DF14D5">
              <w:t>19.3</w:t>
            </w:r>
          </w:p>
        </w:tc>
        <w:tc>
          <w:tcPr>
            <w:tcW w:w="1709" w:type="dxa"/>
            <w:tcBorders>
              <w:top w:val="single" w:sz="4" w:space="0" w:color="auto"/>
              <w:left w:val="single" w:sz="4" w:space="0" w:color="auto"/>
              <w:bottom w:val="single" w:sz="4" w:space="0" w:color="auto"/>
              <w:right w:val="single" w:sz="4" w:space="0" w:color="auto"/>
            </w:tcBorders>
            <w:hideMark/>
          </w:tcPr>
          <w:p w14:paraId="07489C89" w14:textId="77777777" w:rsidR="00A07B6B" w:rsidRPr="00DF14D5" w:rsidRDefault="00A07B6B">
            <w:r w:rsidRPr="00DF14D5">
              <w:t xml:space="preserve">Zaptivni lim "J",  Ø545,2, h=5,4 </w:t>
            </w:r>
          </w:p>
        </w:tc>
        <w:tc>
          <w:tcPr>
            <w:tcW w:w="990" w:type="dxa"/>
            <w:tcBorders>
              <w:top w:val="single" w:sz="4" w:space="0" w:color="auto"/>
              <w:left w:val="single" w:sz="4" w:space="0" w:color="auto"/>
              <w:bottom w:val="single" w:sz="4" w:space="0" w:color="auto"/>
              <w:right w:val="single" w:sz="4" w:space="0" w:color="auto"/>
            </w:tcBorders>
            <w:noWrap/>
            <w:hideMark/>
          </w:tcPr>
          <w:p w14:paraId="07A9E8D3" w14:textId="77777777" w:rsidR="00A07B6B" w:rsidRPr="00DF14D5" w:rsidRDefault="00A07B6B">
            <w:r w:rsidRPr="00DF14D5">
              <w:t>poz.16</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1C558AD8" w14:textId="77777777" w:rsidR="00A07B6B" w:rsidRPr="00DF14D5" w:rsidRDefault="00A07B6B">
            <w:pPr>
              <w:rPr>
                <w:b/>
                <w:bCs/>
                <w:i/>
                <w:iCs/>
              </w:rPr>
            </w:pPr>
            <w:r w:rsidRPr="00DF14D5">
              <w:rPr>
                <w:b/>
                <w:bCs/>
                <w:i/>
                <w:iCs/>
              </w:rPr>
              <w:t>Ucpávkový plech vnější (Tp423986/poz.16)</w:t>
            </w:r>
          </w:p>
        </w:tc>
        <w:tc>
          <w:tcPr>
            <w:tcW w:w="1170" w:type="dxa"/>
            <w:tcBorders>
              <w:top w:val="single" w:sz="4" w:space="0" w:color="auto"/>
              <w:left w:val="single" w:sz="4" w:space="0" w:color="auto"/>
              <w:bottom w:val="single" w:sz="4" w:space="0" w:color="auto"/>
              <w:right w:val="single" w:sz="4" w:space="0" w:color="auto"/>
            </w:tcBorders>
            <w:noWrap/>
            <w:hideMark/>
          </w:tcPr>
          <w:p w14:paraId="18BC500C" w14:textId="77777777" w:rsidR="00A07B6B" w:rsidRPr="00DF14D5" w:rsidRDefault="00A07B6B">
            <w:r w:rsidRPr="00DF14D5">
              <w:t>Tp 430372</w:t>
            </w:r>
          </w:p>
        </w:tc>
        <w:tc>
          <w:tcPr>
            <w:tcW w:w="1260" w:type="dxa"/>
            <w:gridSpan w:val="2"/>
            <w:tcBorders>
              <w:top w:val="single" w:sz="4" w:space="0" w:color="auto"/>
              <w:left w:val="single" w:sz="4" w:space="0" w:color="auto"/>
              <w:bottom w:val="single" w:sz="4" w:space="0" w:color="auto"/>
              <w:right w:val="single" w:sz="4" w:space="0" w:color="auto"/>
            </w:tcBorders>
            <w:hideMark/>
          </w:tcPr>
          <w:p w14:paraId="0B578C18" w14:textId="77777777" w:rsidR="00A07B6B" w:rsidRPr="00DF14D5" w:rsidRDefault="00A07B6B">
            <w:r w:rsidRPr="00DF14D5">
              <w:t>423213.3</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38A61CE2" w14:textId="77777777" w:rsidR="00A07B6B" w:rsidRPr="00DF14D5" w:rsidRDefault="00A07B6B">
            <w:r w:rsidRPr="00DF14D5">
              <w:t>10</w:t>
            </w:r>
          </w:p>
        </w:tc>
      </w:tr>
      <w:tr w:rsidR="00A07B6B" w:rsidRPr="00DF14D5" w14:paraId="5A1E094D"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67BC90A4" w14:textId="77777777" w:rsidR="00A07B6B" w:rsidRPr="00DF14D5" w:rsidRDefault="00A07B6B">
            <w:r w:rsidRPr="00DF14D5">
              <w:t>19.4</w:t>
            </w:r>
          </w:p>
        </w:tc>
        <w:tc>
          <w:tcPr>
            <w:tcW w:w="1709" w:type="dxa"/>
            <w:tcBorders>
              <w:top w:val="single" w:sz="4" w:space="0" w:color="auto"/>
              <w:left w:val="single" w:sz="4" w:space="0" w:color="auto"/>
              <w:bottom w:val="single" w:sz="4" w:space="0" w:color="auto"/>
              <w:right w:val="single" w:sz="4" w:space="0" w:color="auto"/>
            </w:tcBorders>
            <w:hideMark/>
          </w:tcPr>
          <w:p w14:paraId="4805C5F5" w14:textId="77777777" w:rsidR="00A07B6B" w:rsidRPr="00DF14D5" w:rsidRDefault="00A07B6B">
            <w:r w:rsidRPr="00DF14D5">
              <w:t xml:space="preserve">Zaptivni lim "J",   Ø545,2, h=7,4 </w:t>
            </w:r>
          </w:p>
        </w:tc>
        <w:tc>
          <w:tcPr>
            <w:tcW w:w="990" w:type="dxa"/>
            <w:tcBorders>
              <w:top w:val="single" w:sz="4" w:space="0" w:color="auto"/>
              <w:left w:val="single" w:sz="4" w:space="0" w:color="auto"/>
              <w:bottom w:val="single" w:sz="4" w:space="0" w:color="auto"/>
              <w:right w:val="single" w:sz="4" w:space="0" w:color="auto"/>
            </w:tcBorders>
            <w:noWrap/>
            <w:hideMark/>
          </w:tcPr>
          <w:p w14:paraId="208834CD" w14:textId="77777777" w:rsidR="00A07B6B" w:rsidRPr="00DF14D5" w:rsidRDefault="00A07B6B">
            <w:r w:rsidRPr="00DF14D5">
              <w:t>poz,17</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245E6C6C" w14:textId="77777777" w:rsidR="00A07B6B" w:rsidRPr="00DF14D5" w:rsidRDefault="00A07B6B">
            <w:pPr>
              <w:rPr>
                <w:b/>
                <w:bCs/>
                <w:i/>
                <w:iCs/>
              </w:rPr>
            </w:pPr>
            <w:r w:rsidRPr="00DF14D5">
              <w:rPr>
                <w:b/>
                <w:bCs/>
                <w:i/>
                <w:iCs/>
              </w:rPr>
              <w:t>Ucpávkový plech vnější (Tp423986/poz.17)</w:t>
            </w:r>
          </w:p>
        </w:tc>
        <w:tc>
          <w:tcPr>
            <w:tcW w:w="1170" w:type="dxa"/>
            <w:tcBorders>
              <w:top w:val="single" w:sz="4" w:space="0" w:color="auto"/>
              <w:left w:val="single" w:sz="4" w:space="0" w:color="auto"/>
              <w:bottom w:val="single" w:sz="4" w:space="0" w:color="auto"/>
              <w:right w:val="single" w:sz="4" w:space="0" w:color="auto"/>
            </w:tcBorders>
            <w:noWrap/>
            <w:hideMark/>
          </w:tcPr>
          <w:p w14:paraId="55723DCE" w14:textId="77777777" w:rsidR="00A07B6B" w:rsidRPr="00DF14D5" w:rsidRDefault="00A07B6B">
            <w:r w:rsidRPr="00DF14D5">
              <w:t>Tp 430373</w:t>
            </w:r>
          </w:p>
        </w:tc>
        <w:tc>
          <w:tcPr>
            <w:tcW w:w="1260" w:type="dxa"/>
            <w:gridSpan w:val="2"/>
            <w:tcBorders>
              <w:top w:val="single" w:sz="4" w:space="0" w:color="auto"/>
              <w:left w:val="single" w:sz="4" w:space="0" w:color="auto"/>
              <w:bottom w:val="single" w:sz="4" w:space="0" w:color="auto"/>
              <w:right w:val="single" w:sz="4" w:space="0" w:color="auto"/>
            </w:tcBorders>
            <w:hideMark/>
          </w:tcPr>
          <w:p w14:paraId="1AB9E81F" w14:textId="77777777" w:rsidR="00A07B6B" w:rsidRPr="00DF14D5" w:rsidRDefault="00A07B6B">
            <w:r w:rsidRPr="00DF14D5">
              <w:t>423213.3</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690AB065" w14:textId="77777777" w:rsidR="00A07B6B" w:rsidRPr="00DF14D5" w:rsidRDefault="00A07B6B">
            <w:r w:rsidRPr="00DF14D5">
              <w:t>10</w:t>
            </w:r>
          </w:p>
        </w:tc>
      </w:tr>
      <w:tr w:rsidR="00A07B6B" w:rsidRPr="00DF14D5" w14:paraId="190FF853"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4D57BD6B" w14:textId="77777777" w:rsidR="00A07B6B" w:rsidRPr="00DF14D5" w:rsidRDefault="00A07B6B">
            <w:r w:rsidRPr="00DF14D5">
              <w:t>19.5</w:t>
            </w:r>
          </w:p>
        </w:tc>
        <w:tc>
          <w:tcPr>
            <w:tcW w:w="1709" w:type="dxa"/>
            <w:tcBorders>
              <w:top w:val="single" w:sz="4" w:space="0" w:color="auto"/>
              <w:left w:val="single" w:sz="4" w:space="0" w:color="auto"/>
              <w:bottom w:val="single" w:sz="4" w:space="0" w:color="auto"/>
              <w:right w:val="single" w:sz="4" w:space="0" w:color="auto"/>
            </w:tcBorders>
            <w:hideMark/>
          </w:tcPr>
          <w:p w14:paraId="3A0A81AC" w14:textId="77777777" w:rsidR="00A07B6B" w:rsidRPr="00DF14D5" w:rsidRDefault="00A07B6B">
            <w:r w:rsidRPr="00DF14D5">
              <w:t xml:space="preserve">Zaptivni lim "J",  Ø485,2, h=5,4 </w:t>
            </w:r>
          </w:p>
        </w:tc>
        <w:tc>
          <w:tcPr>
            <w:tcW w:w="990" w:type="dxa"/>
            <w:tcBorders>
              <w:top w:val="single" w:sz="4" w:space="0" w:color="auto"/>
              <w:left w:val="single" w:sz="4" w:space="0" w:color="auto"/>
              <w:bottom w:val="single" w:sz="4" w:space="0" w:color="auto"/>
              <w:right w:val="single" w:sz="4" w:space="0" w:color="auto"/>
            </w:tcBorders>
            <w:noWrap/>
            <w:hideMark/>
          </w:tcPr>
          <w:p w14:paraId="401D681E" w14:textId="77777777" w:rsidR="00A07B6B" w:rsidRPr="00DF14D5" w:rsidRDefault="00A07B6B">
            <w:r w:rsidRPr="00DF14D5">
              <w:t>poz.18</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43302F6C" w14:textId="77777777" w:rsidR="00A07B6B" w:rsidRPr="00DF14D5" w:rsidRDefault="00A07B6B">
            <w:pPr>
              <w:rPr>
                <w:b/>
                <w:bCs/>
                <w:i/>
                <w:iCs/>
              </w:rPr>
            </w:pPr>
            <w:r w:rsidRPr="00DF14D5">
              <w:rPr>
                <w:b/>
                <w:bCs/>
                <w:i/>
                <w:iCs/>
              </w:rPr>
              <w:t>Ucpávkový plech vnější (Tp423986/poz.18)</w:t>
            </w:r>
          </w:p>
        </w:tc>
        <w:tc>
          <w:tcPr>
            <w:tcW w:w="1170" w:type="dxa"/>
            <w:tcBorders>
              <w:top w:val="single" w:sz="4" w:space="0" w:color="auto"/>
              <w:left w:val="single" w:sz="4" w:space="0" w:color="auto"/>
              <w:bottom w:val="single" w:sz="4" w:space="0" w:color="auto"/>
              <w:right w:val="single" w:sz="4" w:space="0" w:color="auto"/>
            </w:tcBorders>
            <w:noWrap/>
            <w:hideMark/>
          </w:tcPr>
          <w:p w14:paraId="2A982AFC" w14:textId="77777777" w:rsidR="00A07B6B" w:rsidRPr="00DF14D5" w:rsidRDefault="00A07B6B">
            <w:r w:rsidRPr="00DF14D5">
              <w:t>Tp 430374</w:t>
            </w:r>
          </w:p>
        </w:tc>
        <w:tc>
          <w:tcPr>
            <w:tcW w:w="1260" w:type="dxa"/>
            <w:gridSpan w:val="2"/>
            <w:tcBorders>
              <w:top w:val="single" w:sz="4" w:space="0" w:color="auto"/>
              <w:left w:val="single" w:sz="4" w:space="0" w:color="auto"/>
              <w:bottom w:val="single" w:sz="4" w:space="0" w:color="auto"/>
              <w:right w:val="single" w:sz="4" w:space="0" w:color="auto"/>
            </w:tcBorders>
            <w:hideMark/>
          </w:tcPr>
          <w:p w14:paraId="2AB5DCD7" w14:textId="77777777" w:rsidR="00A07B6B" w:rsidRPr="00DF14D5" w:rsidRDefault="00A07B6B">
            <w:r w:rsidRPr="00DF14D5">
              <w:t>423213.3</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1DE5EF09" w14:textId="77777777" w:rsidR="00A07B6B" w:rsidRPr="00DF14D5" w:rsidRDefault="00A07B6B">
            <w:r w:rsidRPr="00DF14D5">
              <w:t>10</w:t>
            </w:r>
          </w:p>
        </w:tc>
      </w:tr>
      <w:tr w:rsidR="00A07B6B" w:rsidRPr="00DF14D5" w14:paraId="373D113C"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14B649A5" w14:textId="77777777" w:rsidR="00A07B6B" w:rsidRPr="00DF14D5" w:rsidRDefault="00A07B6B">
            <w:r w:rsidRPr="00DF14D5">
              <w:t>19.6</w:t>
            </w:r>
          </w:p>
        </w:tc>
        <w:tc>
          <w:tcPr>
            <w:tcW w:w="1709" w:type="dxa"/>
            <w:tcBorders>
              <w:top w:val="single" w:sz="4" w:space="0" w:color="auto"/>
              <w:left w:val="single" w:sz="4" w:space="0" w:color="auto"/>
              <w:bottom w:val="single" w:sz="4" w:space="0" w:color="auto"/>
              <w:right w:val="single" w:sz="4" w:space="0" w:color="auto"/>
            </w:tcBorders>
            <w:hideMark/>
          </w:tcPr>
          <w:p w14:paraId="3033E8FA" w14:textId="77777777" w:rsidR="00A07B6B" w:rsidRPr="00DF14D5" w:rsidRDefault="00A07B6B">
            <w:r w:rsidRPr="00DF14D5">
              <w:t xml:space="preserve">Zaptivni lim "J",  Ø485,2, h=7,4; </w:t>
            </w:r>
          </w:p>
        </w:tc>
        <w:tc>
          <w:tcPr>
            <w:tcW w:w="990" w:type="dxa"/>
            <w:tcBorders>
              <w:top w:val="single" w:sz="4" w:space="0" w:color="auto"/>
              <w:left w:val="single" w:sz="4" w:space="0" w:color="auto"/>
              <w:bottom w:val="single" w:sz="4" w:space="0" w:color="auto"/>
              <w:right w:val="single" w:sz="4" w:space="0" w:color="auto"/>
            </w:tcBorders>
            <w:noWrap/>
            <w:hideMark/>
          </w:tcPr>
          <w:p w14:paraId="527D94D6" w14:textId="77777777" w:rsidR="00A07B6B" w:rsidRPr="00DF14D5" w:rsidRDefault="00A07B6B">
            <w:r w:rsidRPr="00DF14D5">
              <w:t>poz.19</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36C3C3AA" w14:textId="77777777" w:rsidR="00A07B6B" w:rsidRPr="00DF14D5" w:rsidRDefault="00A07B6B">
            <w:pPr>
              <w:rPr>
                <w:b/>
                <w:bCs/>
                <w:i/>
                <w:iCs/>
              </w:rPr>
            </w:pPr>
            <w:r w:rsidRPr="00DF14D5">
              <w:rPr>
                <w:b/>
                <w:bCs/>
                <w:i/>
                <w:iCs/>
              </w:rPr>
              <w:t>Ucpávkový plech vnější (Tp423986/poz.19)</w:t>
            </w:r>
          </w:p>
        </w:tc>
        <w:tc>
          <w:tcPr>
            <w:tcW w:w="1170" w:type="dxa"/>
            <w:tcBorders>
              <w:top w:val="single" w:sz="4" w:space="0" w:color="auto"/>
              <w:left w:val="single" w:sz="4" w:space="0" w:color="auto"/>
              <w:bottom w:val="single" w:sz="4" w:space="0" w:color="auto"/>
              <w:right w:val="single" w:sz="4" w:space="0" w:color="auto"/>
            </w:tcBorders>
            <w:noWrap/>
            <w:hideMark/>
          </w:tcPr>
          <w:p w14:paraId="0F361625" w14:textId="77777777" w:rsidR="00A07B6B" w:rsidRPr="00DF14D5" w:rsidRDefault="00A07B6B">
            <w:r w:rsidRPr="00DF14D5">
              <w:t>Tp 430375</w:t>
            </w:r>
          </w:p>
        </w:tc>
        <w:tc>
          <w:tcPr>
            <w:tcW w:w="1260" w:type="dxa"/>
            <w:gridSpan w:val="2"/>
            <w:tcBorders>
              <w:top w:val="single" w:sz="4" w:space="0" w:color="auto"/>
              <w:left w:val="single" w:sz="4" w:space="0" w:color="auto"/>
              <w:bottom w:val="single" w:sz="4" w:space="0" w:color="auto"/>
              <w:right w:val="single" w:sz="4" w:space="0" w:color="auto"/>
            </w:tcBorders>
            <w:hideMark/>
          </w:tcPr>
          <w:p w14:paraId="28FC4490" w14:textId="77777777" w:rsidR="00A07B6B" w:rsidRPr="00DF14D5" w:rsidRDefault="00A07B6B">
            <w:r w:rsidRPr="00DF14D5">
              <w:t>423213.3</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70DF07D9" w14:textId="77777777" w:rsidR="00A07B6B" w:rsidRPr="00DF14D5" w:rsidRDefault="00A07B6B">
            <w:r w:rsidRPr="00DF14D5">
              <w:t>10</w:t>
            </w:r>
          </w:p>
        </w:tc>
      </w:tr>
      <w:tr w:rsidR="00A07B6B" w:rsidRPr="00DF14D5" w14:paraId="2BF87BC6" w14:textId="77777777" w:rsidTr="00B30FBC">
        <w:trPr>
          <w:trHeight w:val="345"/>
        </w:trPr>
        <w:tc>
          <w:tcPr>
            <w:tcW w:w="805" w:type="dxa"/>
            <w:tcBorders>
              <w:top w:val="single" w:sz="4" w:space="0" w:color="auto"/>
              <w:left w:val="single" w:sz="4" w:space="0" w:color="auto"/>
              <w:bottom w:val="single" w:sz="4" w:space="0" w:color="auto"/>
              <w:right w:val="single" w:sz="4" w:space="0" w:color="auto"/>
            </w:tcBorders>
            <w:noWrap/>
            <w:hideMark/>
          </w:tcPr>
          <w:p w14:paraId="3CCAF8F3" w14:textId="77777777" w:rsidR="00A07B6B" w:rsidRPr="00DF14D5" w:rsidRDefault="00A07B6B">
            <w:r w:rsidRPr="00DF14D5">
              <w:t>19.7</w:t>
            </w:r>
          </w:p>
        </w:tc>
        <w:tc>
          <w:tcPr>
            <w:tcW w:w="1709" w:type="dxa"/>
            <w:tcBorders>
              <w:top w:val="single" w:sz="4" w:space="0" w:color="auto"/>
              <w:left w:val="single" w:sz="4" w:space="0" w:color="auto"/>
              <w:bottom w:val="single" w:sz="4" w:space="0" w:color="auto"/>
              <w:right w:val="single" w:sz="4" w:space="0" w:color="auto"/>
            </w:tcBorders>
            <w:hideMark/>
          </w:tcPr>
          <w:p w14:paraId="51BD4710" w14:textId="77777777" w:rsidR="00A07B6B" w:rsidRPr="00DF14D5" w:rsidRDefault="00A07B6B">
            <w:r w:rsidRPr="00DF14D5">
              <w:t xml:space="preserve">Žica za raskivanje Ø1,5 - 120 bm </w:t>
            </w:r>
          </w:p>
        </w:tc>
        <w:tc>
          <w:tcPr>
            <w:tcW w:w="990" w:type="dxa"/>
            <w:tcBorders>
              <w:top w:val="single" w:sz="4" w:space="0" w:color="auto"/>
              <w:left w:val="single" w:sz="4" w:space="0" w:color="auto"/>
              <w:bottom w:val="single" w:sz="4" w:space="0" w:color="auto"/>
              <w:right w:val="single" w:sz="4" w:space="0" w:color="auto"/>
            </w:tcBorders>
            <w:noWrap/>
            <w:hideMark/>
          </w:tcPr>
          <w:p w14:paraId="655C00E9" w14:textId="77777777" w:rsidR="00A07B6B" w:rsidRPr="00DF14D5" w:rsidRDefault="00A07B6B">
            <w:r w:rsidRPr="00DF14D5">
              <w:t>poz.20</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159BCB28" w14:textId="77777777" w:rsidR="00A07B6B" w:rsidRPr="00DF14D5" w:rsidRDefault="00A07B6B">
            <w:pPr>
              <w:rPr>
                <w:b/>
                <w:bCs/>
                <w:i/>
                <w:iCs/>
              </w:rPr>
            </w:pPr>
            <w:r w:rsidRPr="00DF14D5">
              <w:rPr>
                <w:b/>
                <w:bCs/>
                <w:i/>
                <w:iCs/>
              </w:rPr>
              <w:t>Temovací drát (Tp423986/poz.20)</w:t>
            </w:r>
          </w:p>
        </w:tc>
        <w:tc>
          <w:tcPr>
            <w:tcW w:w="1170" w:type="dxa"/>
            <w:tcBorders>
              <w:top w:val="single" w:sz="4" w:space="0" w:color="auto"/>
              <w:left w:val="single" w:sz="4" w:space="0" w:color="auto"/>
              <w:bottom w:val="single" w:sz="4" w:space="0" w:color="auto"/>
              <w:right w:val="single" w:sz="4" w:space="0" w:color="auto"/>
            </w:tcBorders>
            <w:noWrap/>
            <w:hideMark/>
          </w:tcPr>
          <w:p w14:paraId="14CD6F36" w14:textId="77777777" w:rsidR="00A07B6B" w:rsidRPr="00DF14D5" w:rsidRDefault="00A07B6B">
            <w:r w:rsidRPr="00DF14D5">
              <w:t> </w:t>
            </w:r>
          </w:p>
        </w:tc>
        <w:tc>
          <w:tcPr>
            <w:tcW w:w="1260" w:type="dxa"/>
            <w:gridSpan w:val="2"/>
            <w:tcBorders>
              <w:top w:val="single" w:sz="4" w:space="0" w:color="auto"/>
              <w:left w:val="single" w:sz="4" w:space="0" w:color="auto"/>
              <w:bottom w:val="single" w:sz="4" w:space="0" w:color="auto"/>
              <w:right w:val="single" w:sz="4" w:space="0" w:color="auto"/>
            </w:tcBorders>
            <w:hideMark/>
          </w:tcPr>
          <w:p w14:paraId="28302E81" w14:textId="77777777" w:rsidR="00A07B6B" w:rsidRPr="00DF14D5" w:rsidRDefault="00A07B6B">
            <w:r w:rsidRPr="00DF14D5">
              <w:t>423065</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5B74D411" w14:textId="77777777" w:rsidR="00A07B6B" w:rsidRPr="00DF14D5" w:rsidRDefault="00A07B6B">
            <w:r w:rsidRPr="00DF14D5">
              <w:t>3kg</w:t>
            </w:r>
          </w:p>
        </w:tc>
      </w:tr>
      <w:tr w:rsidR="0069239B" w:rsidRPr="00DF14D5" w14:paraId="24EA14D7" w14:textId="77777777" w:rsidTr="00B30FB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76B12E79" w14:textId="77777777" w:rsidR="0069239B" w:rsidRPr="00DF14D5" w:rsidRDefault="0069239B">
            <w:pPr>
              <w:rPr>
                <w:b/>
                <w:bCs/>
              </w:rPr>
            </w:pPr>
            <w:r w:rsidRPr="00DF14D5">
              <w:rPr>
                <w:b/>
                <w:bCs/>
              </w:rPr>
              <w:t>20</w:t>
            </w:r>
          </w:p>
        </w:tc>
        <w:tc>
          <w:tcPr>
            <w:tcW w:w="4949" w:type="dxa"/>
            <w:gridSpan w:val="5"/>
            <w:tcBorders>
              <w:top w:val="single" w:sz="4" w:space="0" w:color="auto"/>
              <w:left w:val="single" w:sz="4" w:space="0" w:color="auto"/>
              <w:bottom w:val="single" w:sz="4" w:space="0" w:color="auto"/>
              <w:right w:val="single" w:sz="4" w:space="0" w:color="auto"/>
            </w:tcBorders>
            <w:hideMark/>
          </w:tcPr>
          <w:p w14:paraId="5AB4BD67" w14:textId="77777777" w:rsidR="0069239B" w:rsidRPr="00DF14D5" w:rsidRDefault="0069239B">
            <w:pPr>
              <w:rPr>
                <w:b/>
                <w:bCs/>
              </w:rPr>
            </w:pPr>
            <w:r w:rsidRPr="00DF14D5">
              <w:rPr>
                <w:b/>
                <w:bCs/>
              </w:rPr>
              <w:t>Dodatno NP  kućište -Tp 059236/I,kus. Tp 424087/II</w:t>
            </w:r>
          </w:p>
          <w:p w14:paraId="3E379A28" w14:textId="32C34BD0" w:rsidR="0069239B" w:rsidRPr="00DF14D5" w:rsidRDefault="0069239B">
            <w:pPr>
              <w:rPr>
                <w:b/>
                <w:bCs/>
              </w:rPr>
            </w:pPr>
            <w:r w:rsidRPr="00DF14D5">
              <w:rPr>
                <w:b/>
                <w:bCs/>
              </w:rPr>
              <w:t> </w:t>
            </w:r>
          </w:p>
        </w:tc>
        <w:tc>
          <w:tcPr>
            <w:tcW w:w="1170" w:type="dxa"/>
            <w:tcBorders>
              <w:top w:val="single" w:sz="4" w:space="0" w:color="auto"/>
              <w:left w:val="single" w:sz="4" w:space="0" w:color="auto"/>
              <w:bottom w:val="single" w:sz="4" w:space="0" w:color="auto"/>
              <w:right w:val="single" w:sz="4" w:space="0" w:color="auto"/>
            </w:tcBorders>
            <w:hideMark/>
          </w:tcPr>
          <w:p w14:paraId="7621CF50" w14:textId="77777777" w:rsidR="0069239B" w:rsidRPr="00DF14D5" w:rsidRDefault="0069239B">
            <w:pPr>
              <w:rPr>
                <w:b/>
                <w:bCs/>
              </w:rPr>
            </w:pPr>
            <w:r w:rsidRPr="00DF14D5">
              <w:rPr>
                <w:b/>
                <w:bCs/>
              </w:rPr>
              <w:t> </w:t>
            </w:r>
          </w:p>
        </w:tc>
        <w:tc>
          <w:tcPr>
            <w:tcW w:w="1260" w:type="dxa"/>
            <w:gridSpan w:val="2"/>
            <w:tcBorders>
              <w:top w:val="single" w:sz="4" w:space="0" w:color="auto"/>
              <w:left w:val="single" w:sz="4" w:space="0" w:color="auto"/>
              <w:bottom w:val="single" w:sz="4" w:space="0" w:color="auto"/>
              <w:right w:val="single" w:sz="4" w:space="0" w:color="auto"/>
            </w:tcBorders>
            <w:hideMark/>
          </w:tcPr>
          <w:p w14:paraId="0A1B27A7" w14:textId="77777777" w:rsidR="0069239B" w:rsidRPr="00DF14D5" w:rsidRDefault="0069239B">
            <w:pPr>
              <w:rPr>
                <w:b/>
                <w:bCs/>
              </w:rPr>
            </w:pPr>
            <w:r w:rsidRPr="00DF14D5">
              <w:rPr>
                <w:b/>
                <w:bCs/>
              </w:rPr>
              <w:t> </w:t>
            </w:r>
          </w:p>
        </w:tc>
        <w:tc>
          <w:tcPr>
            <w:tcW w:w="836" w:type="dxa"/>
            <w:gridSpan w:val="2"/>
            <w:tcBorders>
              <w:top w:val="single" w:sz="4" w:space="0" w:color="auto"/>
              <w:left w:val="single" w:sz="4" w:space="0" w:color="auto"/>
              <w:bottom w:val="single" w:sz="4" w:space="0" w:color="auto"/>
              <w:right w:val="single" w:sz="4" w:space="0" w:color="auto"/>
            </w:tcBorders>
            <w:hideMark/>
          </w:tcPr>
          <w:p w14:paraId="4ECCE13F" w14:textId="77777777" w:rsidR="0069239B" w:rsidRPr="00DF14D5" w:rsidRDefault="0069239B">
            <w:pPr>
              <w:rPr>
                <w:b/>
                <w:bCs/>
              </w:rPr>
            </w:pPr>
            <w:r w:rsidRPr="00DF14D5">
              <w:rPr>
                <w:b/>
                <w:bCs/>
              </w:rPr>
              <w:t> </w:t>
            </w:r>
          </w:p>
        </w:tc>
      </w:tr>
      <w:tr w:rsidR="00A07B6B" w:rsidRPr="00DF14D5" w14:paraId="78E9A705" w14:textId="77777777" w:rsidTr="00B30FB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432E459C" w14:textId="77777777" w:rsidR="00A07B6B" w:rsidRPr="00DF14D5" w:rsidRDefault="00A07B6B">
            <w:r w:rsidRPr="00DF14D5">
              <w:t>20.1</w:t>
            </w:r>
          </w:p>
        </w:tc>
        <w:tc>
          <w:tcPr>
            <w:tcW w:w="1709" w:type="dxa"/>
            <w:tcBorders>
              <w:top w:val="single" w:sz="4" w:space="0" w:color="auto"/>
              <w:left w:val="single" w:sz="4" w:space="0" w:color="auto"/>
              <w:bottom w:val="single" w:sz="4" w:space="0" w:color="auto"/>
              <w:right w:val="single" w:sz="4" w:space="0" w:color="auto"/>
            </w:tcBorders>
            <w:hideMark/>
          </w:tcPr>
          <w:p w14:paraId="613152C7" w14:textId="77777777" w:rsidR="00A07B6B" w:rsidRPr="00DF14D5" w:rsidRDefault="00A07B6B">
            <w:r w:rsidRPr="00DF14D5">
              <w:t>Brisni lim, polovina</w:t>
            </w:r>
          </w:p>
        </w:tc>
        <w:tc>
          <w:tcPr>
            <w:tcW w:w="990" w:type="dxa"/>
            <w:tcBorders>
              <w:top w:val="single" w:sz="4" w:space="0" w:color="auto"/>
              <w:left w:val="single" w:sz="4" w:space="0" w:color="auto"/>
              <w:bottom w:val="single" w:sz="4" w:space="0" w:color="auto"/>
              <w:right w:val="single" w:sz="4" w:space="0" w:color="auto"/>
            </w:tcBorders>
            <w:noWrap/>
            <w:hideMark/>
          </w:tcPr>
          <w:p w14:paraId="3C4185B8" w14:textId="77777777" w:rsidR="00A07B6B" w:rsidRPr="00DF14D5" w:rsidRDefault="00A07B6B">
            <w:r w:rsidRPr="00DF14D5">
              <w:t>poz.130/3</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38B3AD20"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600570D3" w14:textId="77777777" w:rsidR="00A07B6B" w:rsidRPr="00DF14D5" w:rsidRDefault="00A07B6B">
            <w:r w:rsidRPr="00DF14D5">
              <w:t>Tp 529075</w:t>
            </w:r>
          </w:p>
        </w:tc>
        <w:tc>
          <w:tcPr>
            <w:tcW w:w="1260" w:type="dxa"/>
            <w:gridSpan w:val="2"/>
            <w:tcBorders>
              <w:top w:val="single" w:sz="4" w:space="0" w:color="auto"/>
              <w:left w:val="single" w:sz="4" w:space="0" w:color="auto"/>
              <w:bottom w:val="single" w:sz="4" w:space="0" w:color="auto"/>
              <w:right w:val="single" w:sz="4" w:space="0" w:color="auto"/>
            </w:tcBorders>
            <w:hideMark/>
          </w:tcPr>
          <w:p w14:paraId="4BC64470" w14:textId="77777777" w:rsidR="00A07B6B" w:rsidRPr="00DF14D5" w:rsidRDefault="00A07B6B">
            <w:r w:rsidRPr="00DF14D5">
              <w:t> </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103C6B36" w14:textId="77777777" w:rsidR="00A07B6B" w:rsidRPr="00DF14D5" w:rsidRDefault="00A07B6B">
            <w:r w:rsidRPr="00DF14D5">
              <w:t>6</w:t>
            </w:r>
          </w:p>
        </w:tc>
      </w:tr>
      <w:tr w:rsidR="00A07B6B" w:rsidRPr="00DF14D5" w14:paraId="3F0EEFF6" w14:textId="77777777" w:rsidTr="00B30FB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36B951B2" w14:textId="77777777" w:rsidR="00A07B6B" w:rsidRPr="00DF14D5" w:rsidRDefault="00A07B6B">
            <w:r w:rsidRPr="00DF14D5">
              <w:t>20.2</w:t>
            </w:r>
          </w:p>
        </w:tc>
        <w:tc>
          <w:tcPr>
            <w:tcW w:w="1709" w:type="dxa"/>
            <w:tcBorders>
              <w:top w:val="single" w:sz="4" w:space="0" w:color="auto"/>
              <w:left w:val="single" w:sz="4" w:space="0" w:color="auto"/>
              <w:bottom w:val="single" w:sz="4" w:space="0" w:color="auto"/>
              <w:right w:val="single" w:sz="4" w:space="0" w:color="auto"/>
            </w:tcBorders>
            <w:hideMark/>
          </w:tcPr>
          <w:p w14:paraId="7E7FDC46" w14:textId="77777777" w:rsidR="00A07B6B" w:rsidRPr="00DF14D5" w:rsidRDefault="00A07B6B">
            <w:r w:rsidRPr="00DF14D5">
              <w:t>Brisni lim, polovina</w:t>
            </w:r>
          </w:p>
        </w:tc>
        <w:tc>
          <w:tcPr>
            <w:tcW w:w="990" w:type="dxa"/>
            <w:tcBorders>
              <w:top w:val="single" w:sz="4" w:space="0" w:color="auto"/>
              <w:left w:val="single" w:sz="4" w:space="0" w:color="auto"/>
              <w:bottom w:val="single" w:sz="4" w:space="0" w:color="auto"/>
              <w:right w:val="single" w:sz="4" w:space="0" w:color="auto"/>
            </w:tcBorders>
            <w:noWrap/>
            <w:hideMark/>
          </w:tcPr>
          <w:p w14:paraId="0A3255A1" w14:textId="77777777" w:rsidR="00A07B6B" w:rsidRPr="00DF14D5" w:rsidRDefault="00A07B6B">
            <w:r w:rsidRPr="00DF14D5">
              <w:t>poz.157/4</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480BC00E"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05D3A644" w14:textId="77777777" w:rsidR="00A07B6B" w:rsidRPr="00DF14D5" w:rsidRDefault="00A07B6B">
            <w:r w:rsidRPr="00DF14D5">
              <w:t>Tp 529076</w:t>
            </w:r>
          </w:p>
        </w:tc>
        <w:tc>
          <w:tcPr>
            <w:tcW w:w="1260" w:type="dxa"/>
            <w:gridSpan w:val="2"/>
            <w:tcBorders>
              <w:top w:val="single" w:sz="4" w:space="0" w:color="auto"/>
              <w:left w:val="single" w:sz="4" w:space="0" w:color="auto"/>
              <w:bottom w:val="single" w:sz="4" w:space="0" w:color="auto"/>
              <w:right w:val="single" w:sz="4" w:space="0" w:color="auto"/>
            </w:tcBorders>
            <w:hideMark/>
          </w:tcPr>
          <w:p w14:paraId="239E35A1" w14:textId="77777777" w:rsidR="00A07B6B" w:rsidRPr="00DF14D5" w:rsidRDefault="00A07B6B">
            <w:r w:rsidRPr="00DF14D5">
              <w:t> </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077C1A70" w14:textId="77777777" w:rsidR="00A07B6B" w:rsidRPr="00DF14D5" w:rsidRDefault="00A07B6B">
            <w:r w:rsidRPr="00DF14D5">
              <w:t>2</w:t>
            </w:r>
          </w:p>
        </w:tc>
      </w:tr>
      <w:tr w:rsidR="00A07B6B" w:rsidRPr="00DF14D5" w14:paraId="5AB187FC" w14:textId="77777777" w:rsidTr="00B30FB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3B188FD4" w14:textId="77777777" w:rsidR="00A07B6B" w:rsidRPr="00DF14D5" w:rsidRDefault="00A07B6B">
            <w:r w:rsidRPr="00DF14D5">
              <w:t>20.3</w:t>
            </w:r>
          </w:p>
        </w:tc>
        <w:tc>
          <w:tcPr>
            <w:tcW w:w="1709" w:type="dxa"/>
            <w:tcBorders>
              <w:top w:val="single" w:sz="4" w:space="0" w:color="auto"/>
              <w:left w:val="single" w:sz="4" w:space="0" w:color="auto"/>
              <w:bottom w:val="single" w:sz="4" w:space="0" w:color="auto"/>
              <w:right w:val="single" w:sz="4" w:space="0" w:color="auto"/>
            </w:tcBorders>
            <w:hideMark/>
          </w:tcPr>
          <w:p w14:paraId="38527B3A" w14:textId="77777777" w:rsidR="00A07B6B" w:rsidRPr="00DF14D5" w:rsidRDefault="00A07B6B">
            <w:r w:rsidRPr="00DF14D5">
              <w:t>Brisni lim, polovina</w:t>
            </w:r>
          </w:p>
        </w:tc>
        <w:tc>
          <w:tcPr>
            <w:tcW w:w="990" w:type="dxa"/>
            <w:tcBorders>
              <w:top w:val="single" w:sz="4" w:space="0" w:color="auto"/>
              <w:left w:val="single" w:sz="4" w:space="0" w:color="auto"/>
              <w:bottom w:val="single" w:sz="4" w:space="0" w:color="auto"/>
              <w:right w:val="single" w:sz="4" w:space="0" w:color="auto"/>
            </w:tcBorders>
            <w:noWrap/>
            <w:hideMark/>
          </w:tcPr>
          <w:p w14:paraId="4F4E3749" w14:textId="77777777" w:rsidR="00A07B6B" w:rsidRPr="00DF14D5" w:rsidRDefault="00A07B6B">
            <w:r w:rsidRPr="00DF14D5">
              <w:t>poz.167/4</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06ABD5D9"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09378FA5" w14:textId="77777777" w:rsidR="00A07B6B" w:rsidRPr="00DF14D5" w:rsidRDefault="00A07B6B">
            <w:r w:rsidRPr="00DF14D5">
              <w:t>Tp 529074</w:t>
            </w:r>
          </w:p>
        </w:tc>
        <w:tc>
          <w:tcPr>
            <w:tcW w:w="1260" w:type="dxa"/>
            <w:gridSpan w:val="2"/>
            <w:tcBorders>
              <w:top w:val="single" w:sz="4" w:space="0" w:color="auto"/>
              <w:left w:val="single" w:sz="4" w:space="0" w:color="auto"/>
              <w:bottom w:val="single" w:sz="4" w:space="0" w:color="auto"/>
              <w:right w:val="single" w:sz="4" w:space="0" w:color="auto"/>
            </w:tcBorders>
            <w:hideMark/>
          </w:tcPr>
          <w:p w14:paraId="338E6E0E" w14:textId="77777777" w:rsidR="00A07B6B" w:rsidRPr="00DF14D5" w:rsidRDefault="00A07B6B">
            <w:r w:rsidRPr="00DF14D5">
              <w:t> </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7A20E301" w14:textId="77777777" w:rsidR="00A07B6B" w:rsidRPr="00DF14D5" w:rsidRDefault="00A07B6B">
            <w:r w:rsidRPr="00DF14D5">
              <w:t>2</w:t>
            </w:r>
          </w:p>
        </w:tc>
      </w:tr>
      <w:tr w:rsidR="00A07B6B" w:rsidRPr="00DF14D5" w14:paraId="06434ACB" w14:textId="77777777" w:rsidTr="00B30FB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67BABAAB" w14:textId="77777777" w:rsidR="00A07B6B" w:rsidRPr="00DF14D5" w:rsidRDefault="00A07B6B">
            <w:r w:rsidRPr="00DF14D5">
              <w:t>20.4</w:t>
            </w:r>
          </w:p>
        </w:tc>
        <w:tc>
          <w:tcPr>
            <w:tcW w:w="1709" w:type="dxa"/>
            <w:tcBorders>
              <w:top w:val="single" w:sz="4" w:space="0" w:color="auto"/>
              <w:left w:val="single" w:sz="4" w:space="0" w:color="auto"/>
              <w:bottom w:val="single" w:sz="4" w:space="0" w:color="auto"/>
              <w:right w:val="single" w:sz="4" w:space="0" w:color="auto"/>
            </w:tcBorders>
            <w:hideMark/>
          </w:tcPr>
          <w:p w14:paraId="01981016" w14:textId="77777777" w:rsidR="00A07B6B" w:rsidRPr="00DF14D5" w:rsidRDefault="00A07B6B">
            <w:r w:rsidRPr="00DF14D5">
              <w:t>Brisni lim, polovina</w:t>
            </w:r>
          </w:p>
        </w:tc>
        <w:tc>
          <w:tcPr>
            <w:tcW w:w="990" w:type="dxa"/>
            <w:tcBorders>
              <w:top w:val="single" w:sz="4" w:space="0" w:color="auto"/>
              <w:left w:val="single" w:sz="4" w:space="0" w:color="auto"/>
              <w:bottom w:val="single" w:sz="4" w:space="0" w:color="auto"/>
              <w:right w:val="single" w:sz="4" w:space="0" w:color="auto"/>
            </w:tcBorders>
            <w:noWrap/>
            <w:hideMark/>
          </w:tcPr>
          <w:p w14:paraId="41ADC6ED" w14:textId="77777777" w:rsidR="00A07B6B" w:rsidRPr="00DF14D5" w:rsidRDefault="00A07B6B">
            <w:r w:rsidRPr="00DF14D5">
              <w:t>poz.176/4</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42B54F03"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40A4EE05" w14:textId="77777777" w:rsidR="00A07B6B" w:rsidRPr="00DF14D5" w:rsidRDefault="00A07B6B">
            <w:r w:rsidRPr="00DF14D5">
              <w:t>Tp 517063</w:t>
            </w:r>
          </w:p>
        </w:tc>
        <w:tc>
          <w:tcPr>
            <w:tcW w:w="1260" w:type="dxa"/>
            <w:gridSpan w:val="2"/>
            <w:tcBorders>
              <w:top w:val="single" w:sz="4" w:space="0" w:color="auto"/>
              <w:left w:val="single" w:sz="4" w:space="0" w:color="auto"/>
              <w:bottom w:val="single" w:sz="4" w:space="0" w:color="auto"/>
              <w:right w:val="single" w:sz="4" w:space="0" w:color="auto"/>
            </w:tcBorders>
            <w:hideMark/>
          </w:tcPr>
          <w:p w14:paraId="124C1E0B" w14:textId="77777777" w:rsidR="00A07B6B" w:rsidRPr="00DF14D5" w:rsidRDefault="00A07B6B">
            <w:r w:rsidRPr="00DF14D5">
              <w:t> </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0D2958E0" w14:textId="77777777" w:rsidR="00A07B6B" w:rsidRPr="00DF14D5" w:rsidRDefault="00A07B6B">
            <w:r w:rsidRPr="00DF14D5">
              <w:t>8</w:t>
            </w:r>
          </w:p>
        </w:tc>
      </w:tr>
      <w:tr w:rsidR="00A07B6B" w:rsidRPr="00DF14D5" w14:paraId="5AF4EFEC" w14:textId="77777777" w:rsidTr="00B30FB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5E98F0D0" w14:textId="77777777" w:rsidR="00A07B6B" w:rsidRPr="00DF14D5" w:rsidRDefault="00A07B6B">
            <w:r w:rsidRPr="00DF14D5">
              <w:t>20.5</w:t>
            </w:r>
          </w:p>
        </w:tc>
        <w:tc>
          <w:tcPr>
            <w:tcW w:w="1709" w:type="dxa"/>
            <w:tcBorders>
              <w:top w:val="single" w:sz="4" w:space="0" w:color="auto"/>
              <w:left w:val="single" w:sz="4" w:space="0" w:color="auto"/>
              <w:bottom w:val="single" w:sz="4" w:space="0" w:color="auto"/>
              <w:right w:val="single" w:sz="4" w:space="0" w:color="auto"/>
            </w:tcBorders>
            <w:hideMark/>
          </w:tcPr>
          <w:p w14:paraId="2C5B35B4" w14:textId="77777777" w:rsidR="00A07B6B" w:rsidRPr="00DF14D5" w:rsidRDefault="00A07B6B">
            <w:r w:rsidRPr="00DF14D5">
              <w:t>Brisni lim, polovina</w:t>
            </w:r>
          </w:p>
        </w:tc>
        <w:tc>
          <w:tcPr>
            <w:tcW w:w="990" w:type="dxa"/>
            <w:tcBorders>
              <w:top w:val="single" w:sz="4" w:space="0" w:color="auto"/>
              <w:left w:val="single" w:sz="4" w:space="0" w:color="auto"/>
              <w:bottom w:val="single" w:sz="4" w:space="0" w:color="auto"/>
              <w:right w:val="single" w:sz="4" w:space="0" w:color="auto"/>
            </w:tcBorders>
            <w:noWrap/>
            <w:hideMark/>
          </w:tcPr>
          <w:p w14:paraId="42280193" w14:textId="77777777" w:rsidR="00A07B6B" w:rsidRPr="00DF14D5" w:rsidRDefault="00A07B6B">
            <w:r w:rsidRPr="00DF14D5">
              <w:t>poz.204/4</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13D12D50"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5AC3FF6C" w14:textId="77777777" w:rsidR="00A07B6B" w:rsidRPr="00DF14D5" w:rsidRDefault="00A07B6B">
            <w:r w:rsidRPr="00DF14D5">
              <w:t>Tp 529069</w:t>
            </w:r>
          </w:p>
        </w:tc>
        <w:tc>
          <w:tcPr>
            <w:tcW w:w="1260" w:type="dxa"/>
            <w:gridSpan w:val="2"/>
            <w:tcBorders>
              <w:top w:val="single" w:sz="4" w:space="0" w:color="auto"/>
              <w:left w:val="single" w:sz="4" w:space="0" w:color="auto"/>
              <w:bottom w:val="single" w:sz="4" w:space="0" w:color="auto"/>
              <w:right w:val="single" w:sz="4" w:space="0" w:color="auto"/>
            </w:tcBorders>
            <w:hideMark/>
          </w:tcPr>
          <w:p w14:paraId="2C2AB644" w14:textId="77777777" w:rsidR="00A07B6B" w:rsidRPr="00DF14D5" w:rsidRDefault="00A07B6B">
            <w:r w:rsidRPr="00DF14D5">
              <w:t> </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7D9F14FC" w14:textId="77777777" w:rsidR="00A07B6B" w:rsidRPr="00DF14D5" w:rsidRDefault="00A07B6B">
            <w:r w:rsidRPr="00DF14D5">
              <w:t>2</w:t>
            </w:r>
          </w:p>
        </w:tc>
      </w:tr>
      <w:tr w:rsidR="00A07B6B" w:rsidRPr="00DF14D5" w14:paraId="11E3D86E" w14:textId="77777777" w:rsidTr="00B30FB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01A50BA0" w14:textId="77777777" w:rsidR="00A07B6B" w:rsidRPr="00DF14D5" w:rsidRDefault="00A07B6B">
            <w:r w:rsidRPr="00DF14D5">
              <w:t>20.6</w:t>
            </w:r>
          </w:p>
        </w:tc>
        <w:tc>
          <w:tcPr>
            <w:tcW w:w="1709" w:type="dxa"/>
            <w:tcBorders>
              <w:top w:val="single" w:sz="4" w:space="0" w:color="auto"/>
              <w:left w:val="single" w:sz="4" w:space="0" w:color="auto"/>
              <w:bottom w:val="single" w:sz="4" w:space="0" w:color="auto"/>
              <w:right w:val="single" w:sz="4" w:space="0" w:color="auto"/>
            </w:tcBorders>
            <w:hideMark/>
          </w:tcPr>
          <w:p w14:paraId="33BBB944" w14:textId="77777777" w:rsidR="00A07B6B" w:rsidRPr="00DF14D5" w:rsidRDefault="00A07B6B">
            <w:r w:rsidRPr="00DF14D5">
              <w:t>Brisni lim, polovina</w:t>
            </w:r>
          </w:p>
        </w:tc>
        <w:tc>
          <w:tcPr>
            <w:tcW w:w="990" w:type="dxa"/>
            <w:tcBorders>
              <w:top w:val="single" w:sz="4" w:space="0" w:color="auto"/>
              <w:left w:val="single" w:sz="4" w:space="0" w:color="auto"/>
              <w:bottom w:val="single" w:sz="4" w:space="0" w:color="auto"/>
              <w:right w:val="single" w:sz="4" w:space="0" w:color="auto"/>
            </w:tcBorders>
            <w:noWrap/>
            <w:hideMark/>
          </w:tcPr>
          <w:p w14:paraId="43BF2BC3" w14:textId="77777777" w:rsidR="00A07B6B" w:rsidRPr="00DF14D5" w:rsidRDefault="00A07B6B">
            <w:r w:rsidRPr="00DF14D5">
              <w:t>poz.214/3</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17FEB6D0"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21B818FD" w14:textId="77777777" w:rsidR="00A07B6B" w:rsidRPr="00DF14D5" w:rsidRDefault="00A07B6B">
            <w:r w:rsidRPr="00DF14D5">
              <w:t>Tp 529086</w:t>
            </w:r>
          </w:p>
        </w:tc>
        <w:tc>
          <w:tcPr>
            <w:tcW w:w="1260" w:type="dxa"/>
            <w:gridSpan w:val="2"/>
            <w:tcBorders>
              <w:top w:val="single" w:sz="4" w:space="0" w:color="auto"/>
              <w:left w:val="single" w:sz="4" w:space="0" w:color="auto"/>
              <w:bottom w:val="single" w:sz="4" w:space="0" w:color="auto"/>
              <w:right w:val="single" w:sz="4" w:space="0" w:color="auto"/>
            </w:tcBorders>
            <w:hideMark/>
          </w:tcPr>
          <w:p w14:paraId="2EA36A11" w14:textId="77777777" w:rsidR="00A07B6B" w:rsidRPr="00DF14D5" w:rsidRDefault="00A07B6B">
            <w:r w:rsidRPr="00DF14D5">
              <w:t> </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4E28E4F1" w14:textId="77777777" w:rsidR="00A07B6B" w:rsidRPr="00DF14D5" w:rsidRDefault="00A07B6B">
            <w:r w:rsidRPr="00DF14D5">
              <w:t>6</w:t>
            </w:r>
          </w:p>
        </w:tc>
      </w:tr>
      <w:tr w:rsidR="00A07B6B" w:rsidRPr="00DF14D5" w14:paraId="0B38820C" w14:textId="77777777" w:rsidTr="00B30FB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6CF2B67F" w14:textId="77777777" w:rsidR="00A07B6B" w:rsidRPr="00DF14D5" w:rsidRDefault="00A07B6B">
            <w:r w:rsidRPr="00DF14D5">
              <w:t>20.7</w:t>
            </w:r>
          </w:p>
        </w:tc>
        <w:tc>
          <w:tcPr>
            <w:tcW w:w="1709" w:type="dxa"/>
            <w:tcBorders>
              <w:top w:val="single" w:sz="4" w:space="0" w:color="auto"/>
              <w:left w:val="single" w:sz="4" w:space="0" w:color="auto"/>
              <w:bottom w:val="single" w:sz="4" w:space="0" w:color="auto"/>
              <w:right w:val="single" w:sz="4" w:space="0" w:color="auto"/>
            </w:tcBorders>
            <w:hideMark/>
          </w:tcPr>
          <w:p w14:paraId="36500B5E" w14:textId="77777777" w:rsidR="00A07B6B" w:rsidRPr="00DF14D5" w:rsidRDefault="00A07B6B">
            <w:r w:rsidRPr="00DF14D5">
              <w:t xml:space="preserve">Guma u vrpci,  Ø8/Ø2, </w:t>
            </w:r>
          </w:p>
        </w:tc>
        <w:tc>
          <w:tcPr>
            <w:tcW w:w="990" w:type="dxa"/>
            <w:tcBorders>
              <w:top w:val="single" w:sz="4" w:space="0" w:color="auto"/>
              <w:left w:val="single" w:sz="4" w:space="0" w:color="auto"/>
              <w:bottom w:val="single" w:sz="4" w:space="0" w:color="auto"/>
              <w:right w:val="single" w:sz="4" w:space="0" w:color="auto"/>
            </w:tcBorders>
            <w:noWrap/>
            <w:hideMark/>
          </w:tcPr>
          <w:p w14:paraId="37D0D7E9" w14:textId="77777777" w:rsidR="00A07B6B" w:rsidRPr="00DF14D5" w:rsidRDefault="00A07B6B">
            <w:r w:rsidRPr="00DF14D5">
              <w:t>poz.290</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61F7D96A"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7C5C9431" w14:textId="77777777" w:rsidR="00A07B6B" w:rsidRPr="00DF14D5" w:rsidRDefault="00A07B6B">
            <w:r w:rsidRPr="00DF14D5">
              <w:t> </w:t>
            </w:r>
          </w:p>
        </w:tc>
        <w:tc>
          <w:tcPr>
            <w:tcW w:w="1260" w:type="dxa"/>
            <w:gridSpan w:val="2"/>
            <w:tcBorders>
              <w:top w:val="single" w:sz="4" w:space="0" w:color="auto"/>
              <w:left w:val="single" w:sz="4" w:space="0" w:color="auto"/>
              <w:bottom w:val="single" w:sz="4" w:space="0" w:color="auto"/>
              <w:right w:val="single" w:sz="4" w:space="0" w:color="auto"/>
            </w:tcBorders>
            <w:hideMark/>
          </w:tcPr>
          <w:p w14:paraId="06AE1018" w14:textId="77777777" w:rsidR="00A07B6B" w:rsidRPr="00DF14D5" w:rsidRDefault="00A07B6B">
            <w:r w:rsidRPr="00DF14D5">
              <w:t>silikon guma</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5EAC1899" w14:textId="77777777" w:rsidR="00A07B6B" w:rsidRPr="00DF14D5" w:rsidRDefault="00A07B6B">
            <w:r w:rsidRPr="00DF14D5">
              <w:t>50m</w:t>
            </w:r>
          </w:p>
        </w:tc>
      </w:tr>
      <w:tr w:rsidR="00A07B6B" w:rsidRPr="00DF14D5" w14:paraId="5D557245" w14:textId="77777777" w:rsidTr="00B30FB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11E1BF62" w14:textId="77777777" w:rsidR="00A07B6B" w:rsidRPr="00DF14D5" w:rsidRDefault="00A07B6B">
            <w:r w:rsidRPr="00DF14D5">
              <w:lastRenderedPageBreak/>
              <w:t>20.8</w:t>
            </w:r>
          </w:p>
        </w:tc>
        <w:tc>
          <w:tcPr>
            <w:tcW w:w="1709" w:type="dxa"/>
            <w:tcBorders>
              <w:top w:val="single" w:sz="4" w:space="0" w:color="auto"/>
              <w:left w:val="single" w:sz="4" w:space="0" w:color="auto"/>
              <w:bottom w:val="single" w:sz="4" w:space="0" w:color="auto"/>
              <w:right w:val="single" w:sz="4" w:space="0" w:color="auto"/>
            </w:tcBorders>
            <w:hideMark/>
          </w:tcPr>
          <w:p w14:paraId="1C77CED9" w14:textId="77777777" w:rsidR="00A07B6B" w:rsidRPr="00DF14D5" w:rsidRDefault="00A07B6B">
            <w:r w:rsidRPr="00DF14D5">
              <w:t xml:space="preserve">Guma u vrpci,  Ø20, </w:t>
            </w:r>
          </w:p>
        </w:tc>
        <w:tc>
          <w:tcPr>
            <w:tcW w:w="990" w:type="dxa"/>
            <w:tcBorders>
              <w:top w:val="single" w:sz="4" w:space="0" w:color="auto"/>
              <w:left w:val="single" w:sz="4" w:space="0" w:color="auto"/>
              <w:bottom w:val="single" w:sz="4" w:space="0" w:color="auto"/>
              <w:right w:val="single" w:sz="4" w:space="0" w:color="auto"/>
            </w:tcBorders>
            <w:noWrap/>
            <w:hideMark/>
          </w:tcPr>
          <w:p w14:paraId="3B470FCF" w14:textId="77777777" w:rsidR="00A07B6B" w:rsidRPr="00DF14D5" w:rsidRDefault="00A07B6B">
            <w:r w:rsidRPr="00DF14D5">
              <w:t> </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30363BC9"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2BA061B7" w14:textId="77777777" w:rsidR="00A07B6B" w:rsidRPr="00DF14D5" w:rsidRDefault="00A07B6B">
            <w:r w:rsidRPr="00DF14D5">
              <w:t> </w:t>
            </w:r>
          </w:p>
        </w:tc>
        <w:tc>
          <w:tcPr>
            <w:tcW w:w="1260" w:type="dxa"/>
            <w:gridSpan w:val="2"/>
            <w:tcBorders>
              <w:top w:val="single" w:sz="4" w:space="0" w:color="auto"/>
              <w:left w:val="single" w:sz="4" w:space="0" w:color="auto"/>
              <w:bottom w:val="single" w:sz="4" w:space="0" w:color="auto"/>
              <w:right w:val="single" w:sz="4" w:space="0" w:color="auto"/>
            </w:tcBorders>
            <w:hideMark/>
          </w:tcPr>
          <w:p w14:paraId="42D17F33" w14:textId="77777777" w:rsidR="00A07B6B" w:rsidRPr="00DF14D5" w:rsidRDefault="00A07B6B">
            <w:r w:rsidRPr="00DF14D5">
              <w:t>silikon guma</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7A099992" w14:textId="77777777" w:rsidR="00A07B6B" w:rsidRPr="00DF14D5" w:rsidRDefault="00A07B6B">
            <w:r w:rsidRPr="00DF14D5">
              <w:t>2m</w:t>
            </w:r>
          </w:p>
        </w:tc>
      </w:tr>
      <w:tr w:rsidR="0069239B" w:rsidRPr="00DF14D5" w14:paraId="650037FA" w14:textId="77777777" w:rsidTr="00B30FB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320DA133" w14:textId="77777777" w:rsidR="0069239B" w:rsidRPr="00DF14D5" w:rsidRDefault="0069239B">
            <w:pPr>
              <w:rPr>
                <w:b/>
                <w:bCs/>
              </w:rPr>
            </w:pPr>
            <w:r w:rsidRPr="00DF14D5">
              <w:rPr>
                <w:b/>
                <w:bCs/>
              </w:rPr>
              <w:t>21</w:t>
            </w:r>
          </w:p>
        </w:tc>
        <w:tc>
          <w:tcPr>
            <w:tcW w:w="4949" w:type="dxa"/>
            <w:gridSpan w:val="5"/>
            <w:tcBorders>
              <w:top w:val="single" w:sz="4" w:space="0" w:color="auto"/>
              <w:left w:val="single" w:sz="4" w:space="0" w:color="auto"/>
              <w:bottom w:val="single" w:sz="4" w:space="0" w:color="auto"/>
              <w:right w:val="single" w:sz="4" w:space="0" w:color="auto"/>
            </w:tcBorders>
            <w:hideMark/>
          </w:tcPr>
          <w:p w14:paraId="6AB567E7" w14:textId="77777777" w:rsidR="0069239B" w:rsidRPr="00DF14D5" w:rsidRDefault="0069239B">
            <w:pPr>
              <w:rPr>
                <w:b/>
                <w:bCs/>
              </w:rPr>
            </w:pPr>
            <w:r w:rsidRPr="00DF14D5">
              <w:rPr>
                <w:b/>
                <w:bCs/>
              </w:rPr>
              <w:t>NP zaptivača -Tp 154698/III, kus. Tp 421874/III</w:t>
            </w:r>
          </w:p>
          <w:p w14:paraId="13B8D32B" w14:textId="1F4C0F4A" w:rsidR="0069239B" w:rsidRPr="00DF14D5" w:rsidRDefault="0069239B">
            <w:pPr>
              <w:rPr>
                <w:b/>
                <w:bCs/>
              </w:rPr>
            </w:pPr>
            <w:r w:rsidRPr="00DF14D5">
              <w:rPr>
                <w:b/>
                <w:bCs/>
              </w:rPr>
              <w:t> </w:t>
            </w:r>
          </w:p>
        </w:tc>
        <w:tc>
          <w:tcPr>
            <w:tcW w:w="1170" w:type="dxa"/>
            <w:tcBorders>
              <w:top w:val="single" w:sz="4" w:space="0" w:color="auto"/>
              <w:left w:val="single" w:sz="4" w:space="0" w:color="auto"/>
              <w:bottom w:val="single" w:sz="4" w:space="0" w:color="auto"/>
              <w:right w:val="single" w:sz="4" w:space="0" w:color="auto"/>
            </w:tcBorders>
            <w:hideMark/>
          </w:tcPr>
          <w:p w14:paraId="3489C91A" w14:textId="77777777" w:rsidR="0069239B" w:rsidRPr="00DF14D5" w:rsidRDefault="0069239B">
            <w:pPr>
              <w:rPr>
                <w:b/>
                <w:bCs/>
              </w:rPr>
            </w:pPr>
            <w:r w:rsidRPr="00DF14D5">
              <w:rPr>
                <w:b/>
                <w:bCs/>
              </w:rPr>
              <w:t> </w:t>
            </w:r>
          </w:p>
        </w:tc>
        <w:tc>
          <w:tcPr>
            <w:tcW w:w="1260" w:type="dxa"/>
            <w:gridSpan w:val="2"/>
            <w:tcBorders>
              <w:top w:val="single" w:sz="4" w:space="0" w:color="auto"/>
              <w:left w:val="single" w:sz="4" w:space="0" w:color="auto"/>
              <w:bottom w:val="single" w:sz="4" w:space="0" w:color="auto"/>
              <w:right w:val="single" w:sz="4" w:space="0" w:color="auto"/>
            </w:tcBorders>
            <w:hideMark/>
          </w:tcPr>
          <w:p w14:paraId="24F4B1EE" w14:textId="77777777" w:rsidR="0069239B" w:rsidRPr="00DF14D5" w:rsidRDefault="0069239B">
            <w:pPr>
              <w:rPr>
                <w:b/>
                <w:bCs/>
              </w:rPr>
            </w:pPr>
            <w:r w:rsidRPr="00DF14D5">
              <w:rPr>
                <w:b/>
                <w:bCs/>
              </w:rPr>
              <w:t> </w:t>
            </w:r>
          </w:p>
        </w:tc>
        <w:tc>
          <w:tcPr>
            <w:tcW w:w="836" w:type="dxa"/>
            <w:gridSpan w:val="2"/>
            <w:tcBorders>
              <w:top w:val="single" w:sz="4" w:space="0" w:color="auto"/>
              <w:left w:val="single" w:sz="4" w:space="0" w:color="auto"/>
              <w:bottom w:val="single" w:sz="4" w:space="0" w:color="auto"/>
              <w:right w:val="single" w:sz="4" w:space="0" w:color="auto"/>
            </w:tcBorders>
            <w:hideMark/>
          </w:tcPr>
          <w:p w14:paraId="5A5AB5E0" w14:textId="77777777" w:rsidR="0069239B" w:rsidRPr="00DF14D5" w:rsidRDefault="0069239B">
            <w:pPr>
              <w:rPr>
                <w:b/>
                <w:bCs/>
              </w:rPr>
            </w:pPr>
            <w:r w:rsidRPr="00DF14D5">
              <w:rPr>
                <w:b/>
                <w:bCs/>
              </w:rPr>
              <w:t> </w:t>
            </w:r>
          </w:p>
        </w:tc>
      </w:tr>
      <w:tr w:rsidR="00A07B6B" w:rsidRPr="00DF14D5" w14:paraId="1EEC8925" w14:textId="77777777" w:rsidTr="00B30FB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54705759" w14:textId="77777777" w:rsidR="00A07B6B" w:rsidRPr="00DF14D5" w:rsidRDefault="00A07B6B">
            <w:r w:rsidRPr="00DF14D5">
              <w:t>21.1</w:t>
            </w:r>
          </w:p>
        </w:tc>
        <w:tc>
          <w:tcPr>
            <w:tcW w:w="1709" w:type="dxa"/>
            <w:tcBorders>
              <w:top w:val="single" w:sz="4" w:space="0" w:color="auto"/>
              <w:left w:val="single" w:sz="4" w:space="0" w:color="auto"/>
              <w:bottom w:val="single" w:sz="4" w:space="0" w:color="auto"/>
              <w:right w:val="single" w:sz="4" w:space="0" w:color="auto"/>
            </w:tcBorders>
            <w:hideMark/>
          </w:tcPr>
          <w:p w14:paraId="74D3CFE3" w14:textId="77777777" w:rsidR="00A07B6B" w:rsidRPr="00DF14D5" w:rsidRDefault="00A07B6B">
            <w:r w:rsidRPr="00DF14D5">
              <w:t>Zaptivni prsten</w:t>
            </w:r>
          </w:p>
        </w:tc>
        <w:tc>
          <w:tcPr>
            <w:tcW w:w="990" w:type="dxa"/>
            <w:tcBorders>
              <w:top w:val="single" w:sz="4" w:space="0" w:color="auto"/>
              <w:left w:val="single" w:sz="4" w:space="0" w:color="auto"/>
              <w:bottom w:val="single" w:sz="4" w:space="0" w:color="auto"/>
              <w:right w:val="single" w:sz="4" w:space="0" w:color="auto"/>
            </w:tcBorders>
            <w:noWrap/>
            <w:hideMark/>
          </w:tcPr>
          <w:p w14:paraId="7CDB4081" w14:textId="77777777" w:rsidR="00A07B6B" w:rsidRPr="00DF14D5" w:rsidRDefault="00A07B6B">
            <w:r w:rsidRPr="00DF14D5">
              <w:t>poz.17</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02469D9D"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6A19302D" w14:textId="77777777" w:rsidR="00A07B6B" w:rsidRPr="00DF14D5" w:rsidRDefault="00A07B6B">
            <w:r w:rsidRPr="00DF14D5">
              <w:t>Tp 521555</w:t>
            </w:r>
          </w:p>
        </w:tc>
        <w:tc>
          <w:tcPr>
            <w:tcW w:w="1260" w:type="dxa"/>
            <w:gridSpan w:val="2"/>
            <w:tcBorders>
              <w:top w:val="single" w:sz="4" w:space="0" w:color="auto"/>
              <w:left w:val="single" w:sz="4" w:space="0" w:color="auto"/>
              <w:bottom w:val="single" w:sz="4" w:space="0" w:color="auto"/>
              <w:right w:val="single" w:sz="4" w:space="0" w:color="auto"/>
            </w:tcBorders>
            <w:hideMark/>
          </w:tcPr>
          <w:p w14:paraId="635A2BA1" w14:textId="77777777" w:rsidR="00A07B6B" w:rsidRPr="00DF14D5" w:rsidRDefault="00A07B6B">
            <w:r w:rsidRPr="00DF14D5">
              <w:t> </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1548A4F2" w14:textId="77777777" w:rsidR="00A07B6B" w:rsidRPr="00DF14D5" w:rsidRDefault="00A07B6B">
            <w:r w:rsidRPr="00DF14D5">
              <w:t>2</w:t>
            </w:r>
          </w:p>
        </w:tc>
      </w:tr>
      <w:tr w:rsidR="00A07B6B" w:rsidRPr="00DF14D5" w14:paraId="7C4AC3B0" w14:textId="77777777" w:rsidTr="00B30FB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735610E0" w14:textId="77777777" w:rsidR="00A07B6B" w:rsidRPr="00DF14D5" w:rsidRDefault="00A07B6B">
            <w:r w:rsidRPr="00DF14D5">
              <w:t>21.2</w:t>
            </w:r>
          </w:p>
        </w:tc>
        <w:tc>
          <w:tcPr>
            <w:tcW w:w="1709" w:type="dxa"/>
            <w:tcBorders>
              <w:top w:val="single" w:sz="4" w:space="0" w:color="auto"/>
              <w:left w:val="single" w:sz="4" w:space="0" w:color="auto"/>
              <w:bottom w:val="single" w:sz="4" w:space="0" w:color="auto"/>
              <w:right w:val="single" w:sz="4" w:space="0" w:color="auto"/>
            </w:tcBorders>
            <w:hideMark/>
          </w:tcPr>
          <w:p w14:paraId="47D269AB" w14:textId="77777777" w:rsidR="00A07B6B" w:rsidRPr="00DF14D5" w:rsidRDefault="00A07B6B">
            <w:r w:rsidRPr="00DF14D5">
              <w:t>Precizion 16x80</w:t>
            </w:r>
          </w:p>
        </w:tc>
        <w:tc>
          <w:tcPr>
            <w:tcW w:w="990" w:type="dxa"/>
            <w:tcBorders>
              <w:top w:val="single" w:sz="4" w:space="0" w:color="auto"/>
              <w:left w:val="single" w:sz="4" w:space="0" w:color="auto"/>
              <w:bottom w:val="single" w:sz="4" w:space="0" w:color="auto"/>
              <w:right w:val="single" w:sz="4" w:space="0" w:color="auto"/>
            </w:tcBorders>
            <w:noWrap/>
            <w:hideMark/>
          </w:tcPr>
          <w:p w14:paraId="6E2CAE8B" w14:textId="77777777" w:rsidR="00A07B6B" w:rsidRPr="00DF14D5" w:rsidRDefault="00A07B6B">
            <w:r w:rsidRPr="00DF14D5">
              <w:t>poz.27</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4330FA24"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48F9036E" w14:textId="77777777" w:rsidR="00A07B6B" w:rsidRPr="00DF14D5" w:rsidRDefault="00A07B6B">
            <w:r w:rsidRPr="00DF14D5">
              <w:t>ČSN 022155.2</w:t>
            </w:r>
          </w:p>
        </w:tc>
        <w:tc>
          <w:tcPr>
            <w:tcW w:w="1260" w:type="dxa"/>
            <w:gridSpan w:val="2"/>
            <w:tcBorders>
              <w:top w:val="single" w:sz="4" w:space="0" w:color="auto"/>
              <w:left w:val="single" w:sz="4" w:space="0" w:color="auto"/>
              <w:bottom w:val="single" w:sz="4" w:space="0" w:color="auto"/>
              <w:right w:val="single" w:sz="4" w:space="0" w:color="auto"/>
            </w:tcBorders>
            <w:hideMark/>
          </w:tcPr>
          <w:p w14:paraId="14057053" w14:textId="77777777" w:rsidR="00A07B6B" w:rsidRPr="00DF14D5" w:rsidRDefault="00A07B6B">
            <w:r w:rsidRPr="00DF14D5">
              <w:t> </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2FB2E011" w14:textId="77777777" w:rsidR="00A07B6B" w:rsidRPr="00DF14D5" w:rsidRDefault="00A07B6B">
            <w:r w:rsidRPr="00DF14D5">
              <w:t>8</w:t>
            </w:r>
          </w:p>
        </w:tc>
      </w:tr>
      <w:tr w:rsidR="0069239B" w:rsidRPr="00DF14D5" w14:paraId="0B5D995D" w14:textId="77777777" w:rsidTr="00B30FB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5B423D22" w14:textId="77777777" w:rsidR="0069239B" w:rsidRPr="00DF14D5" w:rsidRDefault="0069239B">
            <w:pPr>
              <w:rPr>
                <w:b/>
                <w:bCs/>
              </w:rPr>
            </w:pPr>
            <w:r w:rsidRPr="00DF14D5">
              <w:rPr>
                <w:b/>
                <w:bCs/>
              </w:rPr>
              <w:t>22</w:t>
            </w:r>
          </w:p>
        </w:tc>
        <w:tc>
          <w:tcPr>
            <w:tcW w:w="4949" w:type="dxa"/>
            <w:gridSpan w:val="5"/>
            <w:tcBorders>
              <w:top w:val="single" w:sz="4" w:space="0" w:color="auto"/>
              <w:left w:val="single" w:sz="4" w:space="0" w:color="auto"/>
              <w:bottom w:val="single" w:sz="4" w:space="0" w:color="auto"/>
              <w:right w:val="single" w:sz="4" w:space="0" w:color="auto"/>
            </w:tcBorders>
            <w:hideMark/>
          </w:tcPr>
          <w:p w14:paraId="38576A92" w14:textId="77777777" w:rsidR="0069239B" w:rsidRPr="00DF14D5" w:rsidRDefault="0069239B">
            <w:pPr>
              <w:rPr>
                <w:b/>
                <w:bCs/>
              </w:rPr>
            </w:pPr>
            <w:r w:rsidRPr="00DF14D5">
              <w:rPr>
                <w:b/>
                <w:bCs/>
              </w:rPr>
              <w:t>VP parovod -Tp 160232/I, kus. Tp 426645/I</w:t>
            </w:r>
          </w:p>
          <w:p w14:paraId="7257E96A" w14:textId="543C9201" w:rsidR="0069239B" w:rsidRPr="00DF14D5" w:rsidRDefault="0069239B">
            <w:pPr>
              <w:rPr>
                <w:b/>
                <w:bCs/>
              </w:rPr>
            </w:pPr>
            <w:r w:rsidRPr="00DF14D5">
              <w:rPr>
                <w:b/>
                <w:bCs/>
              </w:rPr>
              <w:t> </w:t>
            </w:r>
          </w:p>
        </w:tc>
        <w:tc>
          <w:tcPr>
            <w:tcW w:w="1170" w:type="dxa"/>
            <w:tcBorders>
              <w:top w:val="single" w:sz="4" w:space="0" w:color="auto"/>
              <w:left w:val="single" w:sz="4" w:space="0" w:color="auto"/>
              <w:bottom w:val="single" w:sz="4" w:space="0" w:color="auto"/>
              <w:right w:val="single" w:sz="4" w:space="0" w:color="auto"/>
            </w:tcBorders>
            <w:hideMark/>
          </w:tcPr>
          <w:p w14:paraId="31A26CD0" w14:textId="77777777" w:rsidR="0069239B" w:rsidRPr="00DF14D5" w:rsidRDefault="0069239B">
            <w:pPr>
              <w:rPr>
                <w:b/>
                <w:bCs/>
              </w:rPr>
            </w:pPr>
            <w:r w:rsidRPr="00DF14D5">
              <w:rPr>
                <w:b/>
                <w:bCs/>
              </w:rPr>
              <w:t> </w:t>
            </w:r>
          </w:p>
        </w:tc>
        <w:tc>
          <w:tcPr>
            <w:tcW w:w="1260" w:type="dxa"/>
            <w:gridSpan w:val="2"/>
            <w:tcBorders>
              <w:top w:val="single" w:sz="4" w:space="0" w:color="auto"/>
              <w:left w:val="single" w:sz="4" w:space="0" w:color="auto"/>
              <w:bottom w:val="single" w:sz="4" w:space="0" w:color="auto"/>
              <w:right w:val="single" w:sz="4" w:space="0" w:color="auto"/>
            </w:tcBorders>
            <w:hideMark/>
          </w:tcPr>
          <w:p w14:paraId="3F353138" w14:textId="77777777" w:rsidR="0069239B" w:rsidRPr="00DF14D5" w:rsidRDefault="0069239B">
            <w:pPr>
              <w:rPr>
                <w:b/>
                <w:bCs/>
              </w:rPr>
            </w:pPr>
            <w:r w:rsidRPr="00DF14D5">
              <w:rPr>
                <w:b/>
                <w:bCs/>
              </w:rPr>
              <w:t> </w:t>
            </w:r>
          </w:p>
        </w:tc>
        <w:tc>
          <w:tcPr>
            <w:tcW w:w="836" w:type="dxa"/>
            <w:gridSpan w:val="2"/>
            <w:tcBorders>
              <w:top w:val="single" w:sz="4" w:space="0" w:color="auto"/>
              <w:left w:val="single" w:sz="4" w:space="0" w:color="auto"/>
              <w:bottom w:val="single" w:sz="4" w:space="0" w:color="auto"/>
              <w:right w:val="single" w:sz="4" w:space="0" w:color="auto"/>
            </w:tcBorders>
            <w:hideMark/>
          </w:tcPr>
          <w:p w14:paraId="76ADFA05" w14:textId="77777777" w:rsidR="0069239B" w:rsidRPr="00DF14D5" w:rsidRDefault="0069239B">
            <w:pPr>
              <w:rPr>
                <w:b/>
                <w:bCs/>
              </w:rPr>
            </w:pPr>
            <w:r w:rsidRPr="00DF14D5">
              <w:rPr>
                <w:b/>
                <w:bCs/>
              </w:rPr>
              <w:t> </w:t>
            </w:r>
          </w:p>
        </w:tc>
      </w:tr>
      <w:tr w:rsidR="00A07B6B" w:rsidRPr="00DF14D5" w14:paraId="0B0D1717" w14:textId="77777777" w:rsidTr="00B30FB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20D14EE4" w14:textId="77777777" w:rsidR="00A07B6B" w:rsidRPr="00DF14D5" w:rsidRDefault="00A07B6B">
            <w:r w:rsidRPr="00DF14D5">
              <w:t>22.1</w:t>
            </w:r>
          </w:p>
        </w:tc>
        <w:tc>
          <w:tcPr>
            <w:tcW w:w="1709" w:type="dxa"/>
            <w:tcBorders>
              <w:top w:val="single" w:sz="4" w:space="0" w:color="auto"/>
              <w:left w:val="single" w:sz="4" w:space="0" w:color="auto"/>
              <w:bottom w:val="single" w:sz="4" w:space="0" w:color="auto"/>
              <w:right w:val="single" w:sz="4" w:space="0" w:color="auto"/>
            </w:tcBorders>
            <w:hideMark/>
          </w:tcPr>
          <w:p w14:paraId="18CC4CF5" w14:textId="77777777" w:rsidR="00A07B6B" w:rsidRPr="00DF14D5" w:rsidRDefault="00A07B6B">
            <w:r w:rsidRPr="00DF14D5">
              <w:t>Zavrtanj M45x3x430</w:t>
            </w:r>
          </w:p>
        </w:tc>
        <w:tc>
          <w:tcPr>
            <w:tcW w:w="990" w:type="dxa"/>
            <w:tcBorders>
              <w:top w:val="single" w:sz="4" w:space="0" w:color="auto"/>
              <w:left w:val="single" w:sz="4" w:space="0" w:color="auto"/>
              <w:bottom w:val="single" w:sz="4" w:space="0" w:color="auto"/>
              <w:right w:val="single" w:sz="4" w:space="0" w:color="auto"/>
            </w:tcBorders>
            <w:noWrap/>
            <w:hideMark/>
          </w:tcPr>
          <w:p w14:paraId="70B11B75" w14:textId="77777777" w:rsidR="00A07B6B" w:rsidRPr="00DF14D5" w:rsidRDefault="00A07B6B">
            <w:r w:rsidRPr="00DF14D5">
              <w:t>poz.1</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55774A25"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5C6443FB" w14:textId="77777777" w:rsidR="00A07B6B" w:rsidRPr="00DF14D5" w:rsidRDefault="00A07B6B">
            <w:r w:rsidRPr="00DF14D5">
              <w:t>Tp 446114</w:t>
            </w:r>
          </w:p>
        </w:tc>
        <w:tc>
          <w:tcPr>
            <w:tcW w:w="1260" w:type="dxa"/>
            <w:gridSpan w:val="2"/>
            <w:tcBorders>
              <w:top w:val="single" w:sz="4" w:space="0" w:color="auto"/>
              <w:left w:val="single" w:sz="4" w:space="0" w:color="auto"/>
              <w:bottom w:val="single" w:sz="4" w:space="0" w:color="auto"/>
              <w:right w:val="single" w:sz="4" w:space="0" w:color="auto"/>
            </w:tcBorders>
            <w:hideMark/>
          </w:tcPr>
          <w:p w14:paraId="0D90EC86" w14:textId="77777777" w:rsidR="00A07B6B" w:rsidRPr="00DF14D5" w:rsidRDefault="00A07B6B">
            <w:r w:rsidRPr="00DF14D5">
              <w:t> </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0BCE7938" w14:textId="77777777" w:rsidR="00A07B6B" w:rsidRPr="00DF14D5" w:rsidRDefault="00A07B6B">
            <w:r w:rsidRPr="00DF14D5">
              <w:t>12</w:t>
            </w:r>
          </w:p>
        </w:tc>
      </w:tr>
      <w:tr w:rsidR="00A07B6B" w:rsidRPr="00DF14D5" w14:paraId="50CFBE8A" w14:textId="77777777" w:rsidTr="00B30FB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103B743F" w14:textId="77777777" w:rsidR="00A07B6B" w:rsidRPr="00DF14D5" w:rsidRDefault="00A07B6B">
            <w:r w:rsidRPr="00DF14D5">
              <w:t>22.2</w:t>
            </w:r>
          </w:p>
        </w:tc>
        <w:tc>
          <w:tcPr>
            <w:tcW w:w="1709" w:type="dxa"/>
            <w:tcBorders>
              <w:top w:val="single" w:sz="4" w:space="0" w:color="auto"/>
              <w:left w:val="single" w:sz="4" w:space="0" w:color="auto"/>
              <w:bottom w:val="single" w:sz="4" w:space="0" w:color="auto"/>
              <w:right w:val="single" w:sz="4" w:space="0" w:color="auto"/>
            </w:tcBorders>
            <w:hideMark/>
          </w:tcPr>
          <w:p w14:paraId="53E752C7" w14:textId="77777777" w:rsidR="00A07B6B" w:rsidRPr="00DF14D5" w:rsidRDefault="00A07B6B">
            <w:r w:rsidRPr="00DF14D5">
              <w:t>Navrtka M45x3</w:t>
            </w:r>
          </w:p>
        </w:tc>
        <w:tc>
          <w:tcPr>
            <w:tcW w:w="990" w:type="dxa"/>
            <w:tcBorders>
              <w:top w:val="single" w:sz="4" w:space="0" w:color="auto"/>
              <w:left w:val="single" w:sz="4" w:space="0" w:color="auto"/>
              <w:bottom w:val="single" w:sz="4" w:space="0" w:color="auto"/>
              <w:right w:val="single" w:sz="4" w:space="0" w:color="auto"/>
            </w:tcBorders>
            <w:noWrap/>
            <w:hideMark/>
          </w:tcPr>
          <w:p w14:paraId="6C5F777A" w14:textId="77777777" w:rsidR="00A07B6B" w:rsidRPr="00DF14D5" w:rsidRDefault="00A07B6B">
            <w:r w:rsidRPr="00DF14D5">
              <w:t>poz.2</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257785B3"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7550D999" w14:textId="77777777" w:rsidR="00A07B6B" w:rsidRPr="00DF14D5" w:rsidRDefault="00A07B6B">
            <w:r w:rsidRPr="00DF14D5">
              <w:t>Tp 446115</w:t>
            </w:r>
          </w:p>
        </w:tc>
        <w:tc>
          <w:tcPr>
            <w:tcW w:w="1260" w:type="dxa"/>
            <w:gridSpan w:val="2"/>
            <w:tcBorders>
              <w:top w:val="single" w:sz="4" w:space="0" w:color="auto"/>
              <w:left w:val="single" w:sz="4" w:space="0" w:color="auto"/>
              <w:bottom w:val="single" w:sz="4" w:space="0" w:color="auto"/>
              <w:right w:val="single" w:sz="4" w:space="0" w:color="auto"/>
            </w:tcBorders>
            <w:hideMark/>
          </w:tcPr>
          <w:p w14:paraId="39B8BDEA" w14:textId="77777777" w:rsidR="00A07B6B" w:rsidRPr="00DF14D5" w:rsidRDefault="00A07B6B">
            <w:r w:rsidRPr="00DF14D5">
              <w:t> </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7F5A933E" w14:textId="77777777" w:rsidR="00A07B6B" w:rsidRPr="00DF14D5" w:rsidRDefault="00A07B6B">
            <w:r w:rsidRPr="00DF14D5">
              <w:t>16</w:t>
            </w:r>
          </w:p>
        </w:tc>
      </w:tr>
      <w:tr w:rsidR="00A07B6B" w:rsidRPr="00DF14D5" w14:paraId="2A7553AD" w14:textId="77777777" w:rsidTr="00B30FBC">
        <w:trPr>
          <w:trHeight w:val="765"/>
        </w:trPr>
        <w:tc>
          <w:tcPr>
            <w:tcW w:w="805" w:type="dxa"/>
            <w:tcBorders>
              <w:top w:val="single" w:sz="4" w:space="0" w:color="auto"/>
              <w:left w:val="single" w:sz="4" w:space="0" w:color="auto"/>
              <w:bottom w:val="single" w:sz="4" w:space="0" w:color="auto"/>
              <w:right w:val="single" w:sz="4" w:space="0" w:color="auto"/>
            </w:tcBorders>
            <w:noWrap/>
            <w:hideMark/>
          </w:tcPr>
          <w:p w14:paraId="4CCD8847" w14:textId="77777777" w:rsidR="00A07B6B" w:rsidRPr="00DF14D5" w:rsidRDefault="00A07B6B">
            <w:r w:rsidRPr="00DF14D5">
              <w:t>22.3</w:t>
            </w:r>
          </w:p>
        </w:tc>
        <w:tc>
          <w:tcPr>
            <w:tcW w:w="1709" w:type="dxa"/>
            <w:tcBorders>
              <w:top w:val="single" w:sz="4" w:space="0" w:color="auto"/>
              <w:left w:val="single" w:sz="4" w:space="0" w:color="auto"/>
              <w:bottom w:val="single" w:sz="4" w:space="0" w:color="auto"/>
              <w:right w:val="single" w:sz="4" w:space="0" w:color="auto"/>
            </w:tcBorders>
            <w:hideMark/>
          </w:tcPr>
          <w:p w14:paraId="03F1E4F6" w14:textId="77777777" w:rsidR="00A07B6B" w:rsidRPr="00DF14D5" w:rsidRDefault="00A07B6B">
            <w:r w:rsidRPr="00DF14D5">
              <w:t>Zaptivka grebenasta- ulaz pare u VP, Ø128/Ø250 - Hřebenové těsnění vstupu páry</w:t>
            </w:r>
          </w:p>
        </w:tc>
        <w:tc>
          <w:tcPr>
            <w:tcW w:w="990" w:type="dxa"/>
            <w:tcBorders>
              <w:top w:val="single" w:sz="4" w:space="0" w:color="auto"/>
              <w:left w:val="single" w:sz="4" w:space="0" w:color="auto"/>
              <w:bottom w:val="single" w:sz="4" w:space="0" w:color="auto"/>
              <w:right w:val="single" w:sz="4" w:space="0" w:color="auto"/>
            </w:tcBorders>
            <w:noWrap/>
            <w:hideMark/>
          </w:tcPr>
          <w:p w14:paraId="71E96AAF" w14:textId="77777777" w:rsidR="00A07B6B" w:rsidRPr="00DF14D5" w:rsidRDefault="00A07B6B">
            <w:r w:rsidRPr="00DF14D5">
              <w:t>poz.4</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22AEBA0E"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242475F1" w14:textId="77777777" w:rsidR="00A07B6B" w:rsidRPr="00DF14D5" w:rsidRDefault="00A07B6B">
            <w:r w:rsidRPr="00DF14D5">
              <w:t>Tp 517799</w:t>
            </w:r>
          </w:p>
        </w:tc>
        <w:tc>
          <w:tcPr>
            <w:tcW w:w="1260" w:type="dxa"/>
            <w:gridSpan w:val="2"/>
            <w:tcBorders>
              <w:top w:val="single" w:sz="4" w:space="0" w:color="auto"/>
              <w:left w:val="single" w:sz="4" w:space="0" w:color="auto"/>
              <w:bottom w:val="single" w:sz="4" w:space="0" w:color="auto"/>
              <w:right w:val="single" w:sz="4" w:space="0" w:color="auto"/>
            </w:tcBorders>
            <w:hideMark/>
          </w:tcPr>
          <w:p w14:paraId="25CD63A3" w14:textId="77777777" w:rsidR="00A07B6B" w:rsidRPr="00DF14D5" w:rsidRDefault="00A07B6B">
            <w:r w:rsidRPr="00DF14D5">
              <w:t>15128</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537429D3" w14:textId="77777777" w:rsidR="00A07B6B" w:rsidRPr="00DF14D5" w:rsidRDefault="00A07B6B">
            <w:r w:rsidRPr="00DF14D5">
              <w:t>2</w:t>
            </w:r>
          </w:p>
        </w:tc>
      </w:tr>
      <w:tr w:rsidR="0069239B" w:rsidRPr="00DF14D5" w14:paraId="04CDCEF8" w14:textId="77777777" w:rsidTr="00B30FB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7217ED62" w14:textId="77777777" w:rsidR="0069239B" w:rsidRPr="00DF14D5" w:rsidRDefault="0069239B">
            <w:pPr>
              <w:rPr>
                <w:b/>
                <w:bCs/>
              </w:rPr>
            </w:pPr>
            <w:r w:rsidRPr="00DF14D5">
              <w:rPr>
                <w:b/>
                <w:bCs/>
              </w:rPr>
              <w:t>23</w:t>
            </w:r>
          </w:p>
        </w:tc>
        <w:tc>
          <w:tcPr>
            <w:tcW w:w="4949" w:type="dxa"/>
            <w:gridSpan w:val="5"/>
            <w:tcBorders>
              <w:top w:val="single" w:sz="4" w:space="0" w:color="auto"/>
              <w:left w:val="single" w:sz="4" w:space="0" w:color="auto"/>
              <w:bottom w:val="single" w:sz="4" w:space="0" w:color="auto"/>
              <w:right w:val="single" w:sz="4" w:space="0" w:color="auto"/>
            </w:tcBorders>
            <w:hideMark/>
          </w:tcPr>
          <w:p w14:paraId="6313BAB3" w14:textId="019D4665" w:rsidR="0069239B" w:rsidRPr="00DF14D5" w:rsidRDefault="0069239B">
            <w:pPr>
              <w:rPr>
                <w:b/>
                <w:bCs/>
              </w:rPr>
            </w:pPr>
            <w:r w:rsidRPr="00DF14D5">
              <w:rPr>
                <w:b/>
                <w:bCs/>
              </w:rPr>
              <w:t>Međustepene zaptivke NP kus.Tp 421875/I, (detalji na crt. niskopritisni deo Tp 056343)</w:t>
            </w:r>
          </w:p>
          <w:p w14:paraId="5D3ADEF7" w14:textId="143C2993" w:rsidR="0069239B" w:rsidRPr="00DF14D5" w:rsidRDefault="0069239B">
            <w:pPr>
              <w:rPr>
                <w:b/>
                <w:bCs/>
              </w:rPr>
            </w:pPr>
            <w:r w:rsidRPr="00DF14D5">
              <w:rPr>
                <w:b/>
                <w:bCs/>
              </w:rPr>
              <w:t> </w:t>
            </w:r>
          </w:p>
        </w:tc>
        <w:tc>
          <w:tcPr>
            <w:tcW w:w="1170" w:type="dxa"/>
            <w:tcBorders>
              <w:top w:val="single" w:sz="4" w:space="0" w:color="auto"/>
              <w:left w:val="single" w:sz="4" w:space="0" w:color="auto"/>
              <w:bottom w:val="single" w:sz="4" w:space="0" w:color="auto"/>
              <w:right w:val="single" w:sz="4" w:space="0" w:color="auto"/>
            </w:tcBorders>
            <w:hideMark/>
          </w:tcPr>
          <w:p w14:paraId="3688A1B1" w14:textId="77777777" w:rsidR="0069239B" w:rsidRPr="00DF14D5" w:rsidRDefault="0069239B">
            <w:pPr>
              <w:rPr>
                <w:b/>
                <w:bCs/>
              </w:rPr>
            </w:pPr>
            <w:r w:rsidRPr="00DF14D5">
              <w:rPr>
                <w:b/>
                <w:bCs/>
              </w:rPr>
              <w:t> </w:t>
            </w:r>
          </w:p>
        </w:tc>
        <w:tc>
          <w:tcPr>
            <w:tcW w:w="1260" w:type="dxa"/>
            <w:gridSpan w:val="2"/>
            <w:tcBorders>
              <w:top w:val="single" w:sz="4" w:space="0" w:color="auto"/>
              <w:left w:val="single" w:sz="4" w:space="0" w:color="auto"/>
              <w:bottom w:val="single" w:sz="4" w:space="0" w:color="auto"/>
              <w:right w:val="single" w:sz="4" w:space="0" w:color="auto"/>
            </w:tcBorders>
            <w:hideMark/>
          </w:tcPr>
          <w:p w14:paraId="32AFD5B9" w14:textId="77777777" w:rsidR="0069239B" w:rsidRPr="00DF14D5" w:rsidRDefault="0069239B">
            <w:pPr>
              <w:rPr>
                <w:b/>
                <w:bCs/>
              </w:rPr>
            </w:pPr>
            <w:r w:rsidRPr="00DF14D5">
              <w:rPr>
                <w:b/>
                <w:bCs/>
              </w:rPr>
              <w:t> </w:t>
            </w:r>
          </w:p>
        </w:tc>
        <w:tc>
          <w:tcPr>
            <w:tcW w:w="836" w:type="dxa"/>
            <w:gridSpan w:val="2"/>
            <w:tcBorders>
              <w:top w:val="single" w:sz="4" w:space="0" w:color="auto"/>
              <w:left w:val="single" w:sz="4" w:space="0" w:color="auto"/>
              <w:bottom w:val="single" w:sz="4" w:space="0" w:color="auto"/>
              <w:right w:val="single" w:sz="4" w:space="0" w:color="auto"/>
            </w:tcBorders>
            <w:hideMark/>
          </w:tcPr>
          <w:p w14:paraId="1EA6EC8E" w14:textId="77777777" w:rsidR="0069239B" w:rsidRPr="00DF14D5" w:rsidRDefault="0069239B">
            <w:pPr>
              <w:rPr>
                <w:b/>
                <w:bCs/>
              </w:rPr>
            </w:pPr>
            <w:r w:rsidRPr="00DF14D5">
              <w:rPr>
                <w:b/>
                <w:bCs/>
              </w:rPr>
              <w:t> </w:t>
            </w:r>
          </w:p>
        </w:tc>
      </w:tr>
      <w:tr w:rsidR="00A07B6B" w:rsidRPr="00DF14D5" w14:paraId="647928E3" w14:textId="77777777" w:rsidTr="00B30FBC">
        <w:trPr>
          <w:trHeight w:val="345"/>
        </w:trPr>
        <w:tc>
          <w:tcPr>
            <w:tcW w:w="805" w:type="dxa"/>
            <w:tcBorders>
              <w:top w:val="single" w:sz="4" w:space="0" w:color="auto"/>
              <w:left w:val="single" w:sz="4" w:space="0" w:color="auto"/>
              <w:bottom w:val="single" w:sz="4" w:space="0" w:color="auto"/>
              <w:right w:val="single" w:sz="4" w:space="0" w:color="auto"/>
            </w:tcBorders>
            <w:noWrap/>
            <w:hideMark/>
          </w:tcPr>
          <w:p w14:paraId="6689A93A" w14:textId="77777777" w:rsidR="00A07B6B" w:rsidRPr="00DF14D5" w:rsidRDefault="00A07B6B">
            <w:r w:rsidRPr="00DF14D5">
              <w:t>23.1</w:t>
            </w:r>
          </w:p>
        </w:tc>
        <w:tc>
          <w:tcPr>
            <w:tcW w:w="1709" w:type="dxa"/>
            <w:tcBorders>
              <w:top w:val="single" w:sz="4" w:space="0" w:color="auto"/>
              <w:left w:val="single" w:sz="4" w:space="0" w:color="auto"/>
              <w:bottom w:val="single" w:sz="4" w:space="0" w:color="auto"/>
              <w:right w:val="single" w:sz="4" w:space="0" w:color="auto"/>
            </w:tcBorders>
            <w:hideMark/>
          </w:tcPr>
          <w:p w14:paraId="4A2E0B8F" w14:textId="77777777" w:rsidR="00A07B6B" w:rsidRPr="00DF14D5" w:rsidRDefault="00A07B6B">
            <w:r w:rsidRPr="00DF14D5">
              <w:t>Radno kolo 21 i 28, detalji C i D</w:t>
            </w:r>
          </w:p>
        </w:tc>
        <w:tc>
          <w:tcPr>
            <w:tcW w:w="990" w:type="dxa"/>
            <w:tcBorders>
              <w:top w:val="single" w:sz="4" w:space="0" w:color="auto"/>
              <w:left w:val="single" w:sz="4" w:space="0" w:color="auto"/>
              <w:bottom w:val="single" w:sz="4" w:space="0" w:color="auto"/>
              <w:right w:val="single" w:sz="4" w:space="0" w:color="auto"/>
            </w:tcBorders>
            <w:hideMark/>
          </w:tcPr>
          <w:p w14:paraId="637E3F98" w14:textId="77777777" w:rsidR="00A07B6B" w:rsidRPr="00DF14D5" w:rsidRDefault="00A07B6B">
            <w:pPr>
              <w:rPr>
                <w:b/>
                <w:bCs/>
              </w:rPr>
            </w:pPr>
            <w:r w:rsidRPr="00DF14D5">
              <w:rPr>
                <w:b/>
                <w:bCs/>
              </w:rPr>
              <w:t xml:space="preserve">poz.2 </w:t>
            </w:r>
          </w:p>
        </w:tc>
        <w:tc>
          <w:tcPr>
            <w:tcW w:w="2250" w:type="dxa"/>
            <w:gridSpan w:val="3"/>
            <w:tcBorders>
              <w:top w:val="single" w:sz="4" w:space="0" w:color="auto"/>
              <w:left w:val="single" w:sz="4" w:space="0" w:color="auto"/>
              <w:bottom w:val="single" w:sz="4" w:space="0" w:color="auto"/>
              <w:right w:val="single" w:sz="4" w:space="0" w:color="auto"/>
            </w:tcBorders>
            <w:hideMark/>
          </w:tcPr>
          <w:p w14:paraId="7D5A9177" w14:textId="77777777" w:rsidR="00A07B6B" w:rsidRPr="00DF14D5" w:rsidRDefault="00A07B6B">
            <w:pPr>
              <w:rPr>
                <w:b/>
                <w:bCs/>
              </w:rPr>
            </w:pPr>
            <w:r w:rsidRPr="00DF14D5">
              <w:rPr>
                <w:b/>
                <w:bCs/>
              </w:rPr>
              <w:t> </w:t>
            </w:r>
          </w:p>
        </w:tc>
        <w:tc>
          <w:tcPr>
            <w:tcW w:w="1170" w:type="dxa"/>
            <w:tcBorders>
              <w:top w:val="single" w:sz="4" w:space="0" w:color="auto"/>
              <w:left w:val="single" w:sz="4" w:space="0" w:color="auto"/>
              <w:bottom w:val="single" w:sz="4" w:space="0" w:color="auto"/>
              <w:right w:val="single" w:sz="4" w:space="0" w:color="auto"/>
            </w:tcBorders>
            <w:noWrap/>
            <w:hideMark/>
          </w:tcPr>
          <w:p w14:paraId="168B8DF9" w14:textId="77777777" w:rsidR="00A07B6B" w:rsidRPr="00DF14D5" w:rsidRDefault="00A07B6B">
            <w:r w:rsidRPr="00DF14D5">
              <w:t>Tp430261</w:t>
            </w:r>
          </w:p>
        </w:tc>
        <w:tc>
          <w:tcPr>
            <w:tcW w:w="1260" w:type="dxa"/>
            <w:gridSpan w:val="2"/>
            <w:tcBorders>
              <w:top w:val="single" w:sz="4" w:space="0" w:color="auto"/>
              <w:left w:val="single" w:sz="4" w:space="0" w:color="auto"/>
              <w:bottom w:val="single" w:sz="4" w:space="0" w:color="auto"/>
              <w:right w:val="single" w:sz="4" w:space="0" w:color="auto"/>
            </w:tcBorders>
            <w:hideMark/>
          </w:tcPr>
          <w:p w14:paraId="02D25A29" w14:textId="77777777" w:rsidR="00A07B6B" w:rsidRPr="00DF14D5" w:rsidRDefault="00A07B6B">
            <w:r w:rsidRPr="00DF14D5">
              <w:t>423213.1</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5AD97C0F" w14:textId="77777777" w:rsidR="00A07B6B" w:rsidRPr="00DF14D5" w:rsidRDefault="00A07B6B">
            <w:r w:rsidRPr="00DF14D5">
              <w:t>6</w:t>
            </w:r>
          </w:p>
        </w:tc>
      </w:tr>
      <w:tr w:rsidR="00A07B6B" w:rsidRPr="00DF14D5" w14:paraId="16142597" w14:textId="77777777" w:rsidTr="00B30FBC">
        <w:trPr>
          <w:trHeight w:val="285"/>
        </w:trPr>
        <w:tc>
          <w:tcPr>
            <w:tcW w:w="805" w:type="dxa"/>
            <w:tcBorders>
              <w:top w:val="single" w:sz="4" w:space="0" w:color="auto"/>
              <w:left w:val="single" w:sz="4" w:space="0" w:color="auto"/>
              <w:bottom w:val="single" w:sz="4" w:space="0" w:color="auto"/>
              <w:right w:val="single" w:sz="4" w:space="0" w:color="auto"/>
            </w:tcBorders>
            <w:noWrap/>
            <w:hideMark/>
          </w:tcPr>
          <w:p w14:paraId="17226A5A" w14:textId="77777777" w:rsidR="00A07B6B" w:rsidRPr="00DF14D5" w:rsidRDefault="00A07B6B">
            <w:r w:rsidRPr="00DF14D5">
              <w:t>23.2</w:t>
            </w:r>
          </w:p>
        </w:tc>
        <w:tc>
          <w:tcPr>
            <w:tcW w:w="1709" w:type="dxa"/>
            <w:tcBorders>
              <w:top w:val="single" w:sz="4" w:space="0" w:color="auto"/>
              <w:left w:val="single" w:sz="4" w:space="0" w:color="auto"/>
              <w:bottom w:val="single" w:sz="4" w:space="0" w:color="auto"/>
              <w:right w:val="single" w:sz="4" w:space="0" w:color="auto"/>
            </w:tcBorders>
            <w:hideMark/>
          </w:tcPr>
          <w:p w14:paraId="1E56C907" w14:textId="77777777" w:rsidR="00A07B6B" w:rsidRPr="00DF14D5" w:rsidRDefault="00A07B6B">
            <w:r w:rsidRPr="00DF14D5">
              <w:t>Radno kolo 21 i 28, detalji C i D</w:t>
            </w:r>
          </w:p>
        </w:tc>
        <w:tc>
          <w:tcPr>
            <w:tcW w:w="990" w:type="dxa"/>
            <w:tcBorders>
              <w:top w:val="single" w:sz="4" w:space="0" w:color="auto"/>
              <w:left w:val="single" w:sz="4" w:space="0" w:color="auto"/>
              <w:bottom w:val="single" w:sz="4" w:space="0" w:color="auto"/>
              <w:right w:val="single" w:sz="4" w:space="0" w:color="auto"/>
            </w:tcBorders>
            <w:hideMark/>
          </w:tcPr>
          <w:p w14:paraId="026ACC37" w14:textId="77777777" w:rsidR="00A07B6B" w:rsidRPr="00DF14D5" w:rsidRDefault="00A07B6B">
            <w:pPr>
              <w:rPr>
                <w:b/>
                <w:bCs/>
              </w:rPr>
            </w:pPr>
            <w:r w:rsidRPr="00DF14D5">
              <w:rPr>
                <w:b/>
                <w:bCs/>
              </w:rPr>
              <w:t xml:space="preserve">poz.3 </w:t>
            </w:r>
          </w:p>
        </w:tc>
        <w:tc>
          <w:tcPr>
            <w:tcW w:w="2250" w:type="dxa"/>
            <w:gridSpan w:val="3"/>
            <w:tcBorders>
              <w:top w:val="single" w:sz="4" w:space="0" w:color="auto"/>
              <w:left w:val="single" w:sz="4" w:space="0" w:color="auto"/>
              <w:bottom w:val="single" w:sz="4" w:space="0" w:color="auto"/>
              <w:right w:val="single" w:sz="4" w:space="0" w:color="auto"/>
            </w:tcBorders>
            <w:hideMark/>
          </w:tcPr>
          <w:p w14:paraId="56291612" w14:textId="77777777" w:rsidR="00A07B6B" w:rsidRPr="00DF14D5" w:rsidRDefault="00A07B6B">
            <w:pPr>
              <w:rPr>
                <w:b/>
                <w:bCs/>
              </w:rPr>
            </w:pPr>
          </w:p>
        </w:tc>
        <w:tc>
          <w:tcPr>
            <w:tcW w:w="1170" w:type="dxa"/>
            <w:tcBorders>
              <w:top w:val="single" w:sz="4" w:space="0" w:color="auto"/>
              <w:left w:val="single" w:sz="4" w:space="0" w:color="auto"/>
              <w:bottom w:val="single" w:sz="4" w:space="0" w:color="auto"/>
              <w:right w:val="single" w:sz="4" w:space="0" w:color="auto"/>
            </w:tcBorders>
            <w:noWrap/>
            <w:hideMark/>
          </w:tcPr>
          <w:p w14:paraId="0140A44F" w14:textId="77777777" w:rsidR="00A07B6B" w:rsidRPr="00DF14D5" w:rsidRDefault="00A07B6B">
            <w:r w:rsidRPr="00DF14D5">
              <w:t>Tp430260</w:t>
            </w:r>
          </w:p>
        </w:tc>
        <w:tc>
          <w:tcPr>
            <w:tcW w:w="1260" w:type="dxa"/>
            <w:gridSpan w:val="2"/>
            <w:tcBorders>
              <w:top w:val="single" w:sz="4" w:space="0" w:color="auto"/>
              <w:left w:val="single" w:sz="4" w:space="0" w:color="auto"/>
              <w:bottom w:val="single" w:sz="4" w:space="0" w:color="auto"/>
              <w:right w:val="single" w:sz="4" w:space="0" w:color="auto"/>
            </w:tcBorders>
            <w:hideMark/>
          </w:tcPr>
          <w:p w14:paraId="27EC272B" w14:textId="77777777" w:rsidR="00A07B6B" w:rsidRPr="00DF14D5" w:rsidRDefault="00A07B6B">
            <w:r w:rsidRPr="00DF14D5">
              <w:t>423213.1</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29A76681" w14:textId="77777777" w:rsidR="00A07B6B" w:rsidRPr="00DF14D5" w:rsidRDefault="00A07B6B">
            <w:r w:rsidRPr="00DF14D5">
              <w:t>6</w:t>
            </w:r>
          </w:p>
        </w:tc>
      </w:tr>
      <w:tr w:rsidR="00A07B6B" w:rsidRPr="00DF14D5" w14:paraId="30440D40" w14:textId="77777777" w:rsidTr="00B30FBC">
        <w:trPr>
          <w:trHeight w:val="285"/>
        </w:trPr>
        <w:tc>
          <w:tcPr>
            <w:tcW w:w="805" w:type="dxa"/>
            <w:tcBorders>
              <w:top w:val="single" w:sz="4" w:space="0" w:color="auto"/>
              <w:left w:val="single" w:sz="4" w:space="0" w:color="auto"/>
              <w:bottom w:val="single" w:sz="4" w:space="0" w:color="auto"/>
              <w:right w:val="single" w:sz="4" w:space="0" w:color="auto"/>
            </w:tcBorders>
            <w:noWrap/>
            <w:hideMark/>
          </w:tcPr>
          <w:p w14:paraId="1DF2CEF6" w14:textId="77777777" w:rsidR="00A07B6B" w:rsidRPr="00DF14D5" w:rsidRDefault="00A07B6B">
            <w:r w:rsidRPr="00DF14D5">
              <w:t>23.3</w:t>
            </w:r>
          </w:p>
        </w:tc>
        <w:tc>
          <w:tcPr>
            <w:tcW w:w="1709" w:type="dxa"/>
            <w:tcBorders>
              <w:top w:val="single" w:sz="4" w:space="0" w:color="auto"/>
              <w:left w:val="single" w:sz="4" w:space="0" w:color="auto"/>
              <w:bottom w:val="single" w:sz="4" w:space="0" w:color="auto"/>
              <w:right w:val="single" w:sz="4" w:space="0" w:color="auto"/>
            </w:tcBorders>
            <w:hideMark/>
          </w:tcPr>
          <w:p w14:paraId="06FA7EF0" w14:textId="77777777" w:rsidR="00A07B6B" w:rsidRPr="00DF14D5" w:rsidRDefault="00A07B6B">
            <w:r w:rsidRPr="00DF14D5">
              <w:t>Radno kolo 22 i 27, detalji E i G</w:t>
            </w:r>
          </w:p>
        </w:tc>
        <w:tc>
          <w:tcPr>
            <w:tcW w:w="990" w:type="dxa"/>
            <w:tcBorders>
              <w:top w:val="single" w:sz="4" w:space="0" w:color="auto"/>
              <w:left w:val="single" w:sz="4" w:space="0" w:color="auto"/>
              <w:bottom w:val="single" w:sz="4" w:space="0" w:color="auto"/>
              <w:right w:val="single" w:sz="4" w:space="0" w:color="auto"/>
            </w:tcBorders>
            <w:hideMark/>
          </w:tcPr>
          <w:p w14:paraId="52E46490" w14:textId="77777777" w:rsidR="00A07B6B" w:rsidRPr="00DF14D5" w:rsidRDefault="00A07B6B">
            <w:pPr>
              <w:rPr>
                <w:b/>
                <w:bCs/>
              </w:rPr>
            </w:pPr>
            <w:r w:rsidRPr="00DF14D5">
              <w:rPr>
                <w:b/>
                <w:bCs/>
              </w:rPr>
              <w:t>poz.2</w:t>
            </w:r>
          </w:p>
        </w:tc>
        <w:tc>
          <w:tcPr>
            <w:tcW w:w="2250" w:type="dxa"/>
            <w:gridSpan w:val="3"/>
            <w:tcBorders>
              <w:top w:val="single" w:sz="4" w:space="0" w:color="auto"/>
              <w:left w:val="single" w:sz="4" w:space="0" w:color="auto"/>
              <w:bottom w:val="single" w:sz="4" w:space="0" w:color="auto"/>
              <w:right w:val="single" w:sz="4" w:space="0" w:color="auto"/>
            </w:tcBorders>
            <w:hideMark/>
          </w:tcPr>
          <w:p w14:paraId="1EF2C051" w14:textId="77777777" w:rsidR="00A07B6B" w:rsidRPr="00DF14D5" w:rsidRDefault="00A07B6B">
            <w:pPr>
              <w:rPr>
                <w:b/>
                <w:bCs/>
              </w:rPr>
            </w:pPr>
          </w:p>
        </w:tc>
        <w:tc>
          <w:tcPr>
            <w:tcW w:w="1170" w:type="dxa"/>
            <w:tcBorders>
              <w:top w:val="single" w:sz="4" w:space="0" w:color="auto"/>
              <w:left w:val="single" w:sz="4" w:space="0" w:color="auto"/>
              <w:bottom w:val="single" w:sz="4" w:space="0" w:color="auto"/>
              <w:right w:val="single" w:sz="4" w:space="0" w:color="auto"/>
            </w:tcBorders>
            <w:noWrap/>
            <w:hideMark/>
          </w:tcPr>
          <w:p w14:paraId="61C8B70B" w14:textId="77777777" w:rsidR="00A07B6B" w:rsidRPr="00DF14D5" w:rsidRDefault="00A07B6B">
            <w:r w:rsidRPr="00DF14D5">
              <w:t>Tp430262</w:t>
            </w:r>
          </w:p>
        </w:tc>
        <w:tc>
          <w:tcPr>
            <w:tcW w:w="1260" w:type="dxa"/>
            <w:gridSpan w:val="2"/>
            <w:tcBorders>
              <w:top w:val="single" w:sz="4" w:space="0" w:color="auto"/>
              <w:left w:val="single" w:sz="4" w:space="0" w:color="auto"/>
              <w:bottom w:val="single" w:sz="4" w:space="0" w:color="auto"/>
              <w:right w:val="single" w:sz="4" w:space="0" w:color="auto"/>
            </w:tcBorders>
            <w:hideMark/>
          </w:tcPr>
          <w:p w14:paraId="6C23161B" w14:textId="77777777" w:rsidR="00A07B6B" w:rsidRPr="00DF14D5" w:rsidRDefault="00A07B6B">
            <w:r w:rsidRPr="00DF14D5">
              <w:t>423213.1</w:t>
            </w:r>
          </w:p>
        </w:tc>
        <w:tc>
          <w:tcPr>
            <w:tcW w:w="836" w:type="dxa"/>
            <w:gridSpan w:val="2"/>
            <w:tcBorders>
              <w:top w:val="single" w:sz="4" w:space="0" w:color="auto"/>
              <w:left w:val="single" w:sz="4" w:space="0" w:color="auto"/>
              <w:bottom w:val="single" w:sz="4" w:space="0" w:color="auto"/>
              <w:right w:val="single" w:sz="4" w:space="0" w:color="auto"/>
            </w:tcBorders>
            <w:noWrap/>
            <w:hideMark/>
          </w:tcPr>
          <w:p w14:paraId="19140658" w14:textId="77777777" w:rsidR="00A07B6B" w:rsidRPr="00DF14D5" w:rsidRDefault="00A07B6B">
            <w:r w:rsidRPr="00DF14D5">
              <w:t>6</w:t>
            </w:r>
          </w:p>
        </w:tc>
      </w:tr>
      <w:tr w:rsidR="00A07B6B" w:rsidRPr="00DF14D5" w14:paraId="7AB5B17B"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11B80849" w14:textId="77777777" w:rsidR="00A07B6B" w:rsidRPr="00DF14D5" w:rsidRDefault="00A07B6B">
            <w:r w:rsidRPr="00DF14D5">
              <w:t>23.4</w:t>
            </w:r>
          </w:p>
        </w:tc>
        <w:tc>
          <w:tcPr>
            <w:tcW w:w="1709" w:type="dxa"/>
            <w:tcBorders>
              <w:top w:val="single" w:sz="4" w:space="0" w:color="auto"/>
              <w:left w:val="single" w:sz="4" w:space="0" w:color="auto"/>
              <w:bottom w:val="single" w:sz="4" w:space="0" w:color="auto"/>
              <w:right w:val="single" w:sz="4" w:space="0" w:color="auto"/>
            </w:tcBorders>
            <w:hideMark/>
          </w:tcPr>
          <w:p w14:paraId="5C228301" w14:textId="77777777" w:rsidR="00A07B6B" w:rsidRPr="00DF14D5" w:rsidRDefault="00A07B6B">
            <w:r w:rsidRPr="00DF14D5">
              <w:t>Zaptivka grebenasta, blenda - NP 100, Ø25/Ø65</w:t>
            </w:r>
          </w:p>
        </w:tc>
        <w:tc>
          <w:tcPr>
            <w:tcW w:w="990" w:type="dxa"/>
            <w:tcBorders>
              <w:top w:val="single" w:sz="4" w:space="0" w:color="auto"/>
              <w:left w:val="single" w:sz="4" w:space="0" w:color="auto"/>
              <w:bottom w:val="single" w:sz="4" w:space="0" w:color="auto"/>
              <w:right w:val="single" w:sz="4" w:space="0" w:color="auto"/>
            </w:tcBorders>
            <w:noWrap/>
            <w:hideMark/>
          </w:tcPr>
          <w:p w14:paraId="330896D4" w14:textId="77777777" w:rsidR="00A07B6B" w:rsidRPr="00DF14D5" w:rsidRDefault="00A07B6B">
            <w:r w:rsidRPr="00DF14D5">
              <w:t> </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6B8F1835" w14:textId="77777777" w:rsidR="00A07B6B" w:rsidRPr="00DF14D5" w:rsidRDefault="00A07B6B">
            <w:pPr>
              <w:rPr>
                <w:b/>
                <w:bCs/>
                <w:i/>
                <w:iCs/>
              </w:rPr>
            </w:pPr>
            <w:r w:rsidRPr="00DF14D5">
              <w:rPr>
                <w:b/>
                <w:bCs/>
                <w:i/>
                <w:iCs/>
              </w:rPr>
              <w:t xml:space="preserve">Clonka </w:t>
            </w:r>
            <w:r w:rsidRPr="00DF14D5">
              <w:rPr>
                <w:b/>
                <w:bCs/>
              </w:rPr>
              <w:t>Ø</w:t>
            </w:r>
            <w:r w:rsidRPr="00DF14D5">
              <w:rPr>
                <w:b/>
                <w:bCs/>
                <w:i/>
                <w:iCs/>
              </w:rPr>
              <w:t xml:space="preserve"> 25/Js25-Jt100/IX.</w:t>
            </w:r>
          </w:p>
        </w:tc>
        <w:tc>
          <w:tcPr>
            <w:tcW w:w="1170" w:type="dxa"/>
            <w:tcBorders>
              <w:top w:val="single" w:sz="4" w:space="0" w:color="auto"/>
              <w:left w:val="single" w:sz="4" w:space="0" w:color="auto"/>
              <w:bottom w:val="single" w:sz="4" w:space="0" w:color="auto"/>
              <w:right w:val="single" w:sz="4" w:space="0" w:color="auto"/>
            </w:tcBorders>
            <w:noWrap/>
            <w:hideMark/>
          </w:tcPr>
          <w:p w14:paraId="6BA0973F" w14:textId="77777777" w:rsidR="00A07B6B" w:rsidRPr="00DF14D5" w:rsidRDefault="00A07B6B">
            <w:r w:rsidRPr="00DF14D5">
              <w:t>Tp 530683</w:t>
            </w:r>
          </w:p>
        </w:tc>
        <w:tc>
          <w:tcPr>
            <w:tcW w:w="1282" w:type="dxa"/>
            <w:gridSpan w:val="3"/>
            <w:tcBorders>
              <w:top w:val="single" w:sz="4" w:space="0" w:color="auto"/>
              <w:left w:val="single" w:sz="4" w:space="0" w:color="auto"/>
              <w:bottom w:val="single" w:sz="4" w:space="0" w:color="auto"/>
              <w:right w:val="single" w:sz="4" w:space="0" w:color="auto"/>
            </w:tcBorders>
            <w:hideMark/>
          </w:tcPr>
          <w:p w14:paraId="0AD73E9B" w14:textId="77777777" w:rsidR="00A07B6B" w:rsidRPr="00DF14D5" w:rsidRDefault="00A07B6B">
            <w:r w:rsidRPr="00DF14D5">
              <w:t>15 123.1</w:t>
            </w:r>
          </w:p>
        </w:tc>
        <w:tc>
          <w:tcPr>
            <w:tcW w:w="814" w:type="dxa"/>
            <w:tcBorders>
              <w:top w:val="single" w:sz="4" w:space="0" w:color="auto"/>
              <w:left w:val="single" w:sz="4" w:space="0" w:color="auto"/>
              <w:bottom w:val="single" w:sz="4" w:space="0" w:color="auto"/>
              <w:right w:val="single" w:sz="4" w:space="0" w:color="auto"/>
            </w:tcBorders>
            <w:noWrap/>
            <w:hideMark/>
          </w:tcPr>
          <w:p w14:paraId="7E897761" w14:textId="77777777" w:rsidR="00A07B6B" w:rsidRPr="00DF14D5" w:rsidRDefault="00A07B6B">
            <w:r w:rsidRPr="00DF14D5">
              <w:t>2</w:t>
            </w:r>
          </w:p>
        </w:tc>
      </w:tr>
      <w:tr w:rsidR="00A07B6B" w:rsidRPr="00DF14D5" w14:paraId="6FC8A6A3" w14:textId="77777777" w:rsidTr="00B30FBC">
        <w:trPr>
          <w:trHeight w:val="285"/>
        </w:trPr>
        <w:tc>
          <w:tcPr>
            <w:tcW w:w="805" w:type="dxa"/>
            <w:tcBorders>
              <w:top w:val="single" w:sz="4" w:space="0" w:color="auto"/>
              <w:left w:val="single" w:sz="4" w:space="0" w:color="auto"/>
              <w:bottom w:val="single" w:sz="4" w:space="0" w:color="auto"/>
              <w:right w:val="single" w:sz="4" w:space="0" w:color="auto"/>
            </w:tcBorders>
            <w:noWrap/>
            <w:hideMark/>
          </w:tcPr>
          <w:p w14:paraId="2766B598" w14:textId="77777777" w:rsidR="00A07B6B" w:rsidRPr="00DF14D5" w:rsidRDefault="00A07B6B">
            <w:r w:rsidRPr="00DF14D5">
              <w:t>23.5</w:t>
            </w:r>
          </w:p>
        </w:tc>
        <w:tc>
          <w:tcPr>
            <w:tcW w:w="1709" w:type="dxa"/>
            <w:tcBorders>
              <w:top w:val="single" w:sz="4" w:space="0" w:color="auto"/>
              <w:left w:val="single" w:sz="4" w:space="0" w:color="auto"/>
              <w:bottom w:val="single" w:sz="4" w:space="0" w:color="auto"/>
              <w:right w:val="single" w:sz="4" w:space="0" w:color="auto"/>
            </w:tcBorders>
            <w:hideMark/>
          </w:tcPr>
          <w:p w14:paraId="2A515014" w14:textId="77777777" w:rsidR="00A07B6B" w:rsidRPr="00DF14D5" w:rsidRDefault="00A07B6B">
            <w:r w:rsidRPr="00DF14D5">
              <w:t>Zaptivka grebenasta, blenda  Ø30/Ø85</w:t>
            </w:r>
          </w:p>
        </w:tc>
        <w:tc>
          <w:tcPr>
            <w:tcW w:w="990" w:type="dxa"/>
            <w:tcBorders>
              <w:top w:val="single" w:sz="4" w:space="0" w:color="auto"/>
              <w:left w:val="single" w:sz="4" w:space="0" w:color="auto"/>
              <w:bottom w:val="single" w:sz="4" w:space="0" w:color="auto"/>
              <w:right w:val="single" w:sz="4" w:space="0" w:color="auto"/>
            </w:tcBorders>
            <w:noWrap/>
            <w:hideMark/>
          </w:tcPr>
          <w:p w14:paraId="0C79CA2A" w14:textId="77777777" w:rsidR="00A07B6B" w:rsidRPr="00DF14D5" w:rsidRDefault="00A07B6B">
            <w:r w:rsidRPr="00DF14D5">
              <w:t> </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374D57E5" w14:textId="77777777" w:rsidR="00A07B6B" w:rsidRPr="00DF14D5" w:rsidRDefault="00A07B6B">
            <w:pPr>
              <w:rPr>
                <w:b/>
                <w:bCs/>
                <w:i/>
                <w:iCs/>
              </w:rPr>
            </w:pPr>
            <w:r w:rsidRPr="00DF14D5">
              <w:rPr>
                <w:b/>
                <w:bCs/>
                <w:i/>
                <w:iCs/>
              </w:rPr>
              <w:t xml:space="preserve">Clonka </w:t>
            </w:r>
            <w:r w:rsidRPr="00DF14D5">
              <w:rPr>
                <w:b/>
                <w:bCs/>
              </w:rPr>
              <w:t>Ø</w:t>
            </w:r>
            <w:r w:rsidRPr="00DF14D5">
              <w:rPr>
                <w:b/>
                <w:bCs/>
                <w:i/>
                <w:iCs/>
              </w:rPr>
              <w:t xml:space="preserve"> 30</w:t>
            </w:r>
          </w:p>
        </w:tc>
        <w:tc>
          <w:tcPr>
            <w:tcW w:w="1170" w:type="dxa"/>
            <w:tcBorders>
              <w:top w:val="single" w:sz="4" w:space="0" w:color="auto"/>
              <w:left w:val="single" w:sz="4" w:space="0" w:color="auto"/>
              <w:bottom w:val="single" w:sz="4" w:space="0" w:color="auto"/>
              <w:right w:val="single" w:sz="4" w:space="0" w:color="auto"/>
            </w:tcBorders>
            <w:noWrap/>
            <w:hideMark/>
          </w:tcPr>
          <w:p w14:paraId="2D31AD3B" w14:textId="77777777" w:rsidR="00A07B6B" w:rsidRPr="00DF14D5" w:rsidRDefault="00A07B6B">
            <w:r w:rsidRPr="00DF14D5">
              <w:t>Tp 531196</w:t>
            </w:r>
          </w:p>
        </w:tc>
        <w:tc>
          <w:tcPr>
            <w:tcW w:w="1282" w:type="dxa"/>
            <w:gridSpan w:val="3"/>
            <w:tcBorders>
              <w:top w:val="single" w:sz="4" w:space="0" w:color="auto"/>
              <w:left w:val="single" w:sz="4" w:space="0" w:color="auto"/>
              <w:bottom w:val="single" w:sz="4" w:space="0" w:color="auto"/>
              <w:right w:val="single" w:sz="4" w:space="0" w:color="auto"/>
            </w:tcBorders>
            <w:hideMark/>
          </w:tcPr>
          <w:p w14:paraId="65CF7D62" w14:textId="77777777" w:rsidR="00A07B6B" w:rsidRPr="00DF14D5" w:rsidRDefault="00A07B6B">
            <w:r w:rsidRPr="00DF14D5">
              <w:t>15 123.1</w:t>
            </w:r>
          </w:p>
        </w:tc>
        <w:tc>
          <w:tcPr>
            <w:tcW w:w="814" w:type="dxa"/>
            <w:tcBorders>
              <w:top w:val="single" w:sz="4" w:space="0" w:color="auto"/>
              <w:left w:val="single" w:sz="4" w:space="0" w:color="auto"/>
              <w:bottom w:val="single" w:sz="4" w:space="0" w:color="auto"/>
              <w:right w:val="single" w:sz="4" w:space="0" w:color="auto"/>
            </w:tcBorders>
            <w:noWrap/>
            <w:hideMark/>
          </w:tcPr>
          <w:p w14:paraId="640A0758" w14:textId="77777777" w:rsidR="00A07B6B" w:rsidRPr="00DF14D5" w:rsidRDefault="00A07B6B">
            <w:r w:rsidRPr="00DF14D5">
              <w:t>2</w:t>
            </w:r>
          </w:p>
        </w:tc>
      </w:tr>
      <w:tr w:rsidR="0069239B" w:rsidRPr="00DF14D5" w14:paraId="3479E966" w14:textId="77777777" w:rsidTr="00B30FBC">
        <w:trPr>
          <w:trHeight w:val="405"/>
        </w:trPr>
        <w:tc>
          <w:tcPr>
            <w:tcW w:w="805" w:type="dxa"/>
            <w:tcBorders>
              <w:top w:val="single" w:sz="4" w:space="0" w:color="auto"/>
              <w:left w:val="single" w:sz="4" w:space="0" w:color="auto"/>
              <w:bottom w:val="single" w:sz="4" w:space="0" w:color="auto"/>
              <w:right w:val="single" w:sz="4" w:space="0" w:color="auto"/>
            </w:tcBorders>
            <w:noWrap/>
            <w:hideMark/>
          </w:tcPr>
          <w:p w14:paraId="7FADBC17" w14:textId="77777777" w:rsidR="0069239B" w:rsidRPr="00DF14D5" w:rsidRDefault="0069239B">
            <w:pPr>
              <w:rPr>
                <w:b/>
                <w:bCs/>
              </w:rPr>
            </w:pPr>
            <w:r w:rsidRPr="00DF14D5">
              <w:rPr>
                <w:b/>
                <w:bCs/>
              </w:rPr>
              <w:t>24</w:t>
            </w:r>
          </w:p>
        </w:tc>
        <w:tc>
          <w:tcPr>
            <w:tcW w:w="4949" w:type="dxa"/>
            <w:gridSpan w:val="5"/>
            <w:tcBorders>
              <w:top w:val="single" w:sz="4" w:space="0" w:color="auto"/>
              <w:left w:val="single" w:sz="4" w:space="0" w:color="auto"/>
              <w:bottom w:val="single" w:sz="4" w:space="0" w:color="auto"/>
              <w:right w:val="single" w:sz="4" w:space="0" w:color="auto"/>
            </w:tcBorders>
            <w:hideMark/>
          </w:tcPr>
          <w:p w14:paraId="311675CC" w14:textId="77777777" w:rsidR="0069239B" w:rsidRPr="00DF14D5" w:rsidRDefault="0069239B">
            <w:pPr>
              <w:rPr>
                <w:b/>
                <w:bCs/>
              </w:rPr>
            </w:pPr>
            <w:r w:rsidRPr="00DF14D5">
              <w:rPr>
                <w:b/>
                <w:bCs/>
              </w:rPr>
              <w:t xml:space="preserve">Brzozatvarajući ventil, BZV turbine VP - parni deo, crtež broj TP 055180/c - </w:t>
            </w:r>
            <w:r w:rsidRPr="00DF14D5">
              <w:rPr>
                <w:i/>
                <w:iCs/>
              </w:rPr>
              <w:t>VTRZR ventil - kus.Tp 423212/III.pr.</w:t>
            </w:r>
          </w:p>
          <w:p w14:paraId="29E02E63" w14:textId="79180560" w:rsidR="0069239B" w:rsidRPr="00DF14D5" w:rsidRDefault="0069239B">
            <w:pPr>
              <w:rPr>
                <w:b/>
                <w:bCs/>
              </w:rPr>
            </w:pPr>
            <w:r w:rsidRPr="00DF14D5">
              <w:rPr>
                <w:b/>
                <w:bCs/>
              </w:rPr>
              <w:t> </w:t>
            </w:r>
          </w:p>
        </w:tc>
        <w:tc>
          <w:tcPr>
            <w:tcW w:w="1170" w:type="dxa"/>
            <w:tcBorders>
              <w:top w:val="single" w:sz="4" w:space="0" w:color="auto"/>
              <w:left w:val="single" w:sz="4" w:space="0" w:color="auto"/>
              <w:bottom w:val="single" w:sz="4" w:space="0" w:color="auto"/>
              <w:right w:val="single" w:sz="4" w:space="0" w:color="auto"/>
            </w:tcBorders>
            <w:hideMark/>
          </w:tcPr>
          <w:p w14:paraId="18605A45" w14:textId="77777777" w:rsidR="0069239B" w:rsidRPr="00DF14D5" w:rsidRDefault="0069239B">
            <w:pPr>
              <w:rPr>
                <w:b/>
                <w:bCs/>
              </w:rPr>
            </w:pPr>
            <w:r w:rsidRPr="00DF14D5">
              <w:rPr>
                <w:b/>
                <w:bCs/>
              </w:rPr>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4373B56D" w14:textId="77777777" w:rsidR="0069239B" w:rsidRPr="00DF14D5" w:rsidRDefault="0069239B">
            <w:pPr>
              <w:rPr>
                <w:b/>
                <w:bCs/>
              </w:rPr>
            </w:pPr>
            <w:r w:rsidRPr="00DF14D5">
              <w:rPr>
                <w:b/>
                <w:bCs/>
              </w:rPr>
              <w:t> </w:t>
            </w:r>
          </w:p>
        </w:tc>
        <w:tc>
          <w:tcPr>
            <w:tcW w:w="814" w:type="dxa"/>
            <w:tcBorders>
              <w:top w:val="single" w:sz="4" w:space="0" w:color="auto"/>
              <w:left w:val="single" w:sz="4" w:space="0" w:color="auto"/>
              <w:bottom w:val="single" w:sz="4" w:space="0" w:color="auto"/>
              <w:right w:val="single" w:sz="4" w:space="0" w:color="auto"/>
            </w:tcBorders>
            <w:hideMark/>
          </w:tcPr>
          <w:p w14:paraId="4903DE74" w14:textId="77777777" w:rsidR="0069239B" w:rsidRPr="00DF14D5" w:rsidRDefault="0069239B">
            <w:pPr>
              <w:rPr>
                <w:b/>
                <w:bCs/>
              </w:rPr>
            </w:pPr>
            <w:r w:rsidRPr="00DF14D5">
              <w:rPr>
                <w:b/>
                <w:bCs/>
              </w:rPr>
              <w:t> </w:t>
            </w:r>
          </w:p>
        </w:tc>
      </w:tr>
      <w:tr w:rsidR="00A07B6B" w:rsidRPr="00DF14D5" w14:paraId="268D8944" w14:textId="77777777" w:rsidTr="00B30FB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43FBBF0D" w14:textId="77777777" w:rsidR="00A07B6B" w:rsidRPr="00DF14D5" w:rsidRDefault="00A07B6B">
            <w:r w:rsidRPr="00DF14D5">
              <w:lastRenderedPageBreak/>
              <w:t>24.1</w:t>
            </w:r>
          </w:p>
        </w:tc>
        <w:tc>
          <w:tcPr>
            <w:tcW w:w="1709" w:type="dxa"/>
            <w:tcBorders>
              <w:top w:val="single" w:sz="4" w:space="0" w:color="auto"/>
              <w:left w:val="single" w:sz="4" w:space="0" w:color="auto"/>
              <w:bottom w:val="single" w:sz="4" w:space="0" w:color="auto"/>
              <w:right w:val="single" w:sz="4" w:space="0" w:color="auto"/>
            </w:tcBorders>
            <w:hideMark/>
          </w:tcPr>
          <w:p w14:paraId="2BDD3D20" w14:textId="77777777" w:rsidR="00A07B6B" w:rsidRPr="00DF14D5" w:rsidRDefault="00A07B6B">
            <w:r w:rsidRPr="00DF14D5">
              <w:t>Vreteno BZ ventila, ø42</w:t>
            </w:r>
          </w:p>
        </w:tc>
        <w:tc>
          <w:tcPr>
            <w:tcW w:w="990" w:type="dxa"/>
            <w:tcBorders>
              <w:top w:val="single" w:sz="4" w:space="0" w:color="auto"/>
              <w:left w:val="single" w:sz="4" w:space="0" w:color="auto"/>
              <w:bottom w:val="single" w:sz="4" w:space="0" w:color="auto"/>
              <w:right w:val="single" w:sz="4" w:space="0" w:color="auto"/>
            </w:tcBorders>
            <w:noWrap/>
            <w:hideMark/>
          </w:tcPr>
          <w:p w14:paraId="617EC193" w14:textId="77777777" w:rsidR="00A07B6B" w:rsidRPr="00DF14D5" w:rsidRDefault="00A07B6B">
            <w:r w:rsidRPr="00DF14D5">
              <w:t>70</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56D51325" w14:textId="77777777" w:rsidR="00A07B6B" w:rsidRPr="00DF14D5" w:rsidRDefault="00A07B6B">
            <w:pPr>
              <w:rPr>
                <w:b/>
                <w:bCs/>
                <w:i/>
                <w:iCs/>
              </w:rPr>
            </w:pPr>
            <w:r w:rsidRPr="00DF14D5">
              <w:rPr>
                <w:b/>
                <w:bCs/>
                <w:i/>
                <w:iCs/>
              </w:rPr>
              <w:t xml:space="preserve">Vřeteno </w:t>
            </w:r>
            <w:r w:rsidRPr="00DF14D5">
              <w:rPr>
                <w:b/>
                <w:bCs/>
              </w:rPr>
              <w:t>Ø</w:t>
            </w:r>
            <w:r w:rsidRPr="00DF14D5">
              <w:rPr>
                <w:b/>
                <w:bCs/>
                <w:i/>
                <w:iCs/>
              </w:rPr>
              <w:t xml:space="preserve"> 42</w:t>
            </w:r>
          </w:p>
        </w:tc>
        <w:tc>
          <w:tcPr>
            <w:tcW w:w="1170" w:type="dxa"/>
            <w:tcBorders>
              <w:top w:val="single" w:sz="4" w:space="0" w:color="auto"/>
              <w:left w:val="single" w:sz="4" w:space="0" w:color="auto"/>
              <w:bottom w:val="single" w:sz="4" w:space="0" w:color="auto"/>
              <w:right w:val="single" w:sz="4" w:space="0" w:color="auto"/>
            </w:tcBorders>
            <w:noWrap/>
            <w:hideMark/>
          </w:tcPr>
          <w:p w14:paraId="474C5E1D" w14:textId="77777777" w:rsidR="00A07B6B" w:rsidRPr="00DF14D5" w:rsidRDefault="00A07B6B">
            <w:r w:rsidRPr="00DF14D5">
              <w:t>Tp 316264/a</w:t>
            </w:r>
          </w:p>
        </w:tc>
        <w:tc>
          <w:tcPr>
            <w:tcW w:w="1282" w:type="dxa"/>
            <w:gridSpan w:val="3"/>
            <w:tcBorders>
              <w:top w:val="single" w:sz="4" w:space="0" w:color="auto"/>
              <w:left w:val="single" w:sz="4" w:space="0" w:color="auto"/>
              <w:bottom w:val="single" w:sz="4" w:space="0" w:color="auto"/>
              <w:right w:val="single" w:sz="4" w:space="0" w:color="auto"/>
            </w:tcBorders>
            <w:hideMark/>
          </w:tcPr>
          <w:p w14:paraId="57C3590C" w14:textId="77777777" w:rsidR="00A07B6B" w:rsidRPr="00DF14D5" w:rsidRDefault="00A07B6B">
            <w:r w:rsidRPr="00DF14D5">
              <w:t>17132.7</w:t>
            </w:r>
          </w:p>
        </w:tc>
        <w:tc>
          <w:tcPr>
            <w:tcW w:w="814" w:type="dxa"/>
            <w:tcBorders>
              <w:top w:val="single" w:sz="4" w:space="0" w:color="auto"/>
              <w:left w:val="single" w:sz="4" w:space="0" w:color="auto"/>
              <w:bottom w:val="single" w:sz="4" w:space="0" w:color="auto"/>
              <w:right w:val="single" w:sz="4" w:space="0" w:color="auto"/>
            </w:tcBorders>
            <w:noWrap/>
            <w:hideMark/>
          </w:tcPr>
          <w:p w14:paraId="7C3C0B61" w14:textId="77777777" w:rsidR="00A07B6B" w:rsidRPr="00DF14D5" w:rsidRDefault="00A07B6B">
            <w:r w:rsidRPr="00DF14D5">
              <w:t>1</w:t>
            </w:r>
          </w:p>
        </w:tc>
      </w:tr>
      <w:tr w:rsidR="00A07B6B" w:rsidRPr="00DF14D5" w14:paraId="5893251D"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1ED7C774" w14:textId="77777777" w:rsidR="00A07B6B" w:rsidRPr="00DF14D5" w:rsidRDefault="00A07B6B">
            <w:r w:rsidRPr="00DF14D5">
              <w:t>24.2</w:t>
            </w:r>
          </w:p>
        </w:tc>
        <w:tc>
          <w:tcPr>
            <w:tcW w:w="1709" w:type="dxa"/>
            <w:tcBorders>
              <w:top w:val="single" w:sz="4" w:space="0" w:color="auto"/>
              <w:left w:val="single" w:sz="4" w:space="0" w:color="auto"/>
              <w:bottom w:val="single" w:sz="4" w:space="0" w:color="auto"/>
              <w:right w:val="single" w:sz="4" w:space="0" w:color="auto"/>
            </w:tcBorders>
            <w:hideMark/>
          </w:tcPr>
          <w:p w14:paraId="570B6722" w14:textId="77777777" w:rsidR="00A07B6B" w:rsidRPr="00DF14D5" w:rsidRDefault="00A07B6B">
            <w:r w:rsidRPr="00DF14D5">
              <w:t>Pečurka BZ ventila</w:t>
            </w:r>
          </w:p>
        </w:tc>
        <w:tc>
          <w:tcPr>
            <w:tcW w:w="990" w:type="dxa"/>
            <w:tcBorders>
              <w:top w:val="single" w:sz="4" w:space="0" w:color="auto"/>
              <w:left w:val="single" w:sz="4" w:space="0" w:color="auto"/>
              <w:bottom w:val="single" w:sz="4" w:space="0" w:color="auto"/>
              <w:right w:val="single" w:sz="4" w:space="0" w:color="auto"/>
            </w:tcBorders>
            <w:noWrap/>
            <w:hideMark/>
          </w:tcPr>
          <w:p w14:paraId="6B8073D1" w14:textId="77777777" w:rsidR="00A07B6B" w:rsidRPr="00DF14D5" w:rsidRDefault="00A07B6B">
            <w:r w:rsidRPr="00DF14D5">
              <w:t>47</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39E80B6B" w14:textId="77777777" w:rsidR="00A07B6B" w:rsidRPr="00DF14D5" w:rsidRDefault="00A07B6B">
            <w:pPr>
              <w:rPr>
                <w:b/>
                <w:bCs/>
                <w:i/>
                <w:iCs/>
              </w:rPr>
            </w:pPr>
            <w:r w:rsidRPr="00DF14D5">
              <w:rPr>
                <w:b/>
                <w:bCs/>
                <w:i/>
                <w:iCs/>
              </w:rPr>
              <w:t>Kuželka</w:t>
            </w:r>
          </w:p>
        </w:tc>
        <w:tc>
          <w:tcPr>
            <w:tcW w:w="1170" w:type="dxa"/>
            <w:tcBorders>
              <w:top w:val="single" w:sz="4" w:space="0" w:color="auto"/>
              <w:left w:val="single" w:sz="4" w:space="0" w:color="auto"/>
              <w:bottom w:val="single" w:sz="4" w:space="0" w:color="auto"/>
              <w:right w:val="single" w:sz="4" w:space="0" w:color="auto"/>
            </w:tcBorders>
            <w:noWrap/>
            <w:hideMark/>
          </w:tcPr>
          <w:p w14:paraId="160AD054" w14:textId="77777777" w:rsidR="00A07B6B" w:rsidRPr="00DF14D5" w:rsidRDefault="00A07B6B">
            <w:r w:rsidRPr="00DF14D5">
              <w:t>Tp206891</w:t>
            </w:r>
          </w:p>
        </w:tc>
        <w:tc>
          <w:tcPr>
            <w:tcW w:w="1282" w:type="dxa"/>
            <w:gridSpan w:val="3"/>
            <w:tcBorders>
              <w:top w:val="single" w:sz="4" w:space="0" w:color="auto"/>
              <w:left w:val="single" w:sz="4" w:space="0" w:color="auto"/>
              <w:bottom w:val="single" w:sz="4" w:space="0" w:color="auto"/>
              <w:right w:val="single" w:sz="4" w:space="0" w:color="auto"/>
            </w:tcBorders>
            <w:hideMark/>
          </w:tcPr>
          <w:p w14:paraId="37E6F2CB" w14:textId="77777777" w:rsidR="00A07B6B" w:rsidRPr="00DF14D5" w:rsidRDefault="00A07B6B">
            <w:r w:rsidRPr="00DF14D5">
              <w:t>15128.9</w:t>
            </w:r>
          </w:p>
        </w:tc>
        <w:tc>
          <w:tcPr>
            <w:tcW w:w="814" w:type="dxa"/>
            <w:tcBorders>
              <w:top w:val="single" w:sz="4" w:space="0" w:color="auto"/>
              <w:left w:val="single" w:sz="4" w:space="0" w:color="auto"/>
              <w:bottom w:val="single" w:sz="4" w:space="0" w:color="auto"/>
              <w:right w:val="single" w:sz="4" w:space="0" w:color="auto"/>
            </w:tcBorders>
            <w:noWrap/>
            <w:hideMark/>
          </w:tcPr>
          <w:p w14:paraId="31FD2C24" w14:textId="77777777" w:rsidR="00A07B6B" w:rsidRPr="00DF14D5" w:rsidRDefault="00A07B6B">
            <w:r w:rsidRPr="00DF14D5">
              <w:t>1</w:t>
            </w:r>
          </w:p>
        </w:tc>
      </w:tr>
      <w:tr w:rsidR="00A07B6B" w:rsidRPr="00DF14D5" w14:paraId="09B94CF2"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2003A0AE" w14:textId="77777777" w:rsidR="00A07B6B" w:rsidRPr="00DF14D5" w:rsidRDefault="00A07B6B">
            <w:r w:rsidRPr="00DF14D5">
              <w:t>24.3</w:t>
            </w:r>
          </w:p>
        </w:tc>
        <w:tc>
          <w:tcPr>
            <w:tcW w:w="1709" w:type="dxa"/>
            <w:tcBorders>
              <w:top w:val="single" w:sz="4" w:space="0" w:color="auto"/>
              <w:left w:val="single" w:sz="4" w:space="0" w:color="auto"/>
              <w:bottom w:val="single" w:sz="4" w:space="0" w:color="auto"/>
              <w:right w:val="single" w:sz="4" w:space="0" w:color="auto"/>
            </w:tcBorders>
            <w:hideMark/>
          </w:tcPr>
          <w:p w14:paraId="4637F034" w14:textId="77777777" w:rsidR="00A07B6B" w:rsidRPr="00DF14D5" w:rsidRDefault="00A07B6B">
            <w:r w:rsidRPr="00DF14D5">
              <w:t>Spoljašnji  zaptivni prstenovi vretena BZ ventila</w:t>
            </w:r>
          </w:p>
        </w:tc>
        <w:tc>
          <w:tcPr>
            <w:tcW w:w="990" w:type="dxa"/>
            <w:tcBorders>
              <w:top w:val="single" w:sz="4" w:space="0" w:color="auto"/>
              <w:left w:val="single" w:sz="4" w:space="0" w:color="auto"/>
              <w:bottom w:val="single" w:sz="4" w:space="0" w:color="auto"/>
              <w:right w:val="single" w:sz="4" w:space="0" w:color="auto"/>
            </w:tcBorders>
            <w:noWrap/>
            <w:hideMark/>
          </w:tcPr>
          <w:p w14:paraId="6B06CF2F" w14:textId="77777777" w:rsidR="00A07B6B" w:rsidRPr="00DF14D5" w:rsidRDefault="00A07B6B">
            <w:r w:rsidRPr="00DF14D5">
              <w:t>67</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7F47252C" w14:textId="77777777" w:rsidR="00A07B6B" w:rsidRPr="00DF14D5" w:rsidRDefault="00A07B6B">
            <w:pPr>
              <w:rPr>
                <w:b/>
                <w:bCs/>
                <w:i/>
                <w:iCs/>
              </w:rPr>
            </w:pPr>
            <w:r w:rsidRPr="00DF14D5">
              <w:rPr>
                <w:b/>
                <w:bCs/>
                <w:i/>
                <w:iCs/>
              </w:rPr>
              <w:t>Vnější těsnící kroužek</w:t>
            </w:r>
          </w:p>
        </w:tc>
        <w:tc>
          <w:tcPr>
            <w:tcW w:w="1170" w:type="dxa"/>
            <w:tcBorders>
              <w:top w:val="single" w:sz="4" w:space="0" w:color="auto"/>
              <w:left w:val="single" w:sz="4" w:space="0" w:color="auto"/>
              <w:bottom w:val="single" w:sz="4" w:space="0" w:color="auto"/>
              <w:right w:val="single" w:sz="4" w:space="0" w:color="auto"/>
            </w:tcBorders>
            <w:noWrap/>
            <w:hideMark/>
          </w:tcPr>
          <w:p w14:paraId="676A06C9" w14:textId="77777777" w:rsidR="00A07B6B" w:rsidRPr="00DF14D5" w:rsidRDefault="00A07B6B">
            <w:r w:rsidRPr="00DF14D5">
              <w:t>Tp 444550</w:t>
            </w:r>
          </w:p>
        </w:tc>
        <w:tc>
          <w:tcPr>
            <w:tcW w:w="1282" w:type="dxa"/>
            <w:gridSpan w:val="3"/>
            <w:tcBorders>
              <w:top w:val="single" w:sz="4" w:space="0" w:color="auto"/>
              <w:left w:val="single" w:sz="4" w:space="0" w:color="auto"/>
              <w:bottom w:val="single" w:sz="4" w:space="0" w:color="auto"/>
              <w:right w:val="single" w:sz="4" w:space="0" w:color="auto"/>
            </w:tcBorders>
            <w:hideMark/>
          </w:tcPr>
          <w:p w14:paraId="69934C52" w14:textId="77777777" w:rsidR="00A07B6B" w:rsidRPr="00DF14D5" w:rsidRDefault="00A07B6B">
            <w:r w:rsidRPr="00DF14D5">
              <w:t>15340.7</w:t>
            </w:r>
          </w:p>
        </w:tc>
        <w:tc>
          <w:tcPr>
            <w:tcW w:w="814" w:type="dxa"/>
            <w:tcBorders>
              <w:top w:val="single" w:sz="4" w:space="0" w:color="auto"/>
              <w:left w:val="single" w:sz="4" w:space="0" w:color="auto"/>
              <w:bottom w:val="single" w:sz="4" w:space="0" w:color="auto"/>
              <w:right w:val="single" w:sz="4" w:space="0" w:color="auto"/>
            </w:tcBorders>
            <w:noWrap/>
            <w:hideMark/>
          </w:tcPr>
          <w:p w14:paraId="52E3D6EE" w14:textId="77777777" w:rsidR="00A07B6B" w:rsidRPr="00DF14D5" w:rsidRDefault="00A07B6B">
            <w:r w:rsidRPr="00DF14D5">
              <w:t>12</w:t>
            </w:r>
          </w:p>
        </w:tc>
      </w:tr>
      <w:tr w:rsidR="00A07B6B" w:rsidRPr="00DF14D5" w14:paraId="3ECAE624"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24C98348" w14:textId="77777777" w:rsidR="00A07B6B" w:rsidRPr="00DF14D5" w:rsidRDefault="00A07B6B">
            <w:r w:rsidRPr="00DF14D5">
              <w:t>24.4</w:t>
            </w:r>
          </w:p>
        </w:tc>
        <w:tc>
          <w:tcPr>
            <w:tcW w:w="1709" w:type="dxa"/>
            <w:tcBorders>
              <w:top w:val="single" w:sz="4" w:space="0" w:color="auto"/>
              <w:left w:val="single" w:sz="4" w:space="0" w:color="auto"/>
              <w:bottom w:val="single" w:sz="4" w:space="0" w:color="auto"/>
              <w:right w:val="single" w:sz="4" w:space="0" w:color="auto"/>
            </w:tcBorders>
            <w:hideMark/>
          </w:tcPr>
          <w:p w14:paraId="61BE30CE" w14:textId="77777777" w:rsidR="00A07B6B" w:rsidRPr="00DF14D5" w:rsidRDefault="00A07B6B">
            <w:r w:rsidRPr="00DF14D5">
              <w:t>Unutrašnji zaptivni prstenovi vretena BZ ventila</w:t>
            </w:r>
          </w:p>
        </w:tc>
        <w:tc>
          <w:tcPr>
            <w:tcW w:w="990" w:type="dxa"/>
            <w:tcBorders>
              <w:top w:val="single" w:sz="4" w:space="0" w:color="auto"/>
              <w:left w:val="single" w:sz="4" w:space="0" w:color="auto"/>
              <w:bottom w:val="single" w:sz="4" w:space="0" w:color="auto"/>
              <w:right w:val="single" w:sz="4" w:space="0" w:color="auto"/>
            </w:tcBorders>
            <w:noWrap/>
            <w:hideMark/>
          </w:tcPr>
          <w:p w14:paraId="58632BE5" w14:textId="77777777" w:rsidR="00A07B6B" w:rsidRPr="00DF14D5" w:rsidRDefault="00A07B6B">
            <w:r w:rsidRPr="00DF14D5">
              <w:t>68</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6F97E0F5" w14:textId="77777777" w:rsidR="00A07B6B" w:rsidRPr="00DF14D5" w:rsidRDefault="00A07B6B">
            <w:pPr>
              <w:rPr>
                <w:b/>
                <w:bCs/>
                <w:i/>
                <w:iCs/>
              </w:rPr>
            </w:pPr>
            <w:r w:rsidRPr="00DF14D5">
              <w:rPr>
                <w:b/>
                <w:bCs/>
                <w:i/>
                <w:iCs/>
              </w:rPr>
              <w:t>Vnitřní těsnící kroužek</w:t>
            </w:r>
          </w:p>
        </w:tc>
        <w:tc>
          <w:tcPr>
            <w:tcW w:w="1170" w:type="dxa"/>
            <w:tcBorders>
              <w:top w:val="single" w:sz="4" w:space="0" w:color="auto"/>
              <w:left w:val="single" w:sz="4" w:space="0" w:color="auto"/>
              <w:bottom w:val="single" w:sz="4" w:space="0" w:color="auto"/>
              <w:right w:val="single" w:sz="4" w:space="0" w:color="auto"/>
            </w:tcBorders>
            <w:noWrap/>
            <w:hideMark/>
          </w:tcPr>
          <w:p w14:paraId="309DFF01" w14:textId="77777777" w:rsidR="00A07B6B" w:rsidRPr="00DF14D5" w:rsidRDefault="00A07B6B">
            <w:r w:rsidRPr="00DF14D5">
              <w:t>Tp 444551</w:t>
            </w:r>
          </w:p>
        </w:tc>
        <w:tc>
          <w:tcPr>
            <w:tcW w:w="1282" w:type="dxa"/>
            <w:gridSpan w:val="3"/>
            <w:tcBorders>
              <w:top w:val="single" w:sz="4" w:space="0" w:color="auto"/>
              <w:left w:val="single" w:sz="4" w:space="0" w:color="auto"/>
              <w:bottom w:val="single" w:sz="4" w:space="0" w:color="auto"/>
              <w:right w:val="single" w:sz="4" w:space="0" w:color="auto"/>
            </w:tcBorders>
            <w:hideMark/>
          </w:tcPr>
          <w:p w14:paraId="384CA7B3" w14:textId="77777777" w:rsidR="00A07B6B" w:rsidRPr="00DF14D5" w:rsidRDefault="00A07B6B">
            <w:r w:rsidRPr="00DF14D5">
              <w:t>15340.7</w:t>
            </w:r>
          </w:p>
        </w:tc>
        <w:tc>
          <w:tcPr>
            <w:tcW w:w="814" w:type="dxa"/>
            <w:tcBorders>
              <w:top w:val="single" w:sz="4" w:space="0" w:color="auto"/>
              <w:left w:val="single" w:sz="4" w:space="0" w:color="auto"/>
              <w:bottom w:val="single" w:sz="4" w:space="0" w:color="auto"/>
              <w:right w:val="single" w:sz="4" w:space="0" w:color="auto"/>
            </w:tcBorders>
            <w:noWrap/>
            <w:hideMark/>
          </w:tcPr>
          <w:p w14:paraId="6FCA4BCD" w14:textId="77777777" w:rsidR="00A07B6B" w:rsidRPr="00DF14D5" w:rsidRDefault="00A07B6B">
            <w:r w:rsidRPr="00DF14D5">
              <w:t>12</w:t>
            </w:r>
          </w:p>
        </w:tc>
      </w:tr>
      <w:tr w:rsidR="00A07B6B" w:rsidRPr="00DF14D5" w14:paraId="40F52075"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8EBD7DC" w14:textId="77777777" w:rsidR="00A07B6B" w:rsidRPr="00DF14D5" w:rsidRDefault="00A07B6B">
            <w:r w:rsidRPr="00DF14D5">
              <w:t>24.5</w:t>
            </w:r>
          </w:p>
        </w:tc>
        <w:tc>
          <w:tcPr>
            <w:tcW w:w="1709" w:type="dxa"/>
            <w:tcBorders>
              <w:top w:val="single" w:sz="4" w:space="0" w:color="auto"/>
              <w:left w:val="single" w:sz="4" w:space="0" w:color="auto"/>
              <w:bottom w:val="single" w:sz="4" w:space="0" w:color="auto"/>
              <w:right w:val="single" w:sz="4" w:space="0" w:color="auto"/>
            </w:tcBorders>
            <w:hideMark/>
          </w:tcPr>
          <w:p w14:paraId="5AC4D229" w14:textId="77777777" w:rsidR="00A07B6B" w:rsidRPr="00DF14D5" w:rsidRDefault="00A07B6B">
            <w:r w:rsidRPr="00DF14D5">
              <w:t>Konusni zaptivni prsten</w:t>
            </w:r>
          </w:p>
        </w:tc>
        <w:tc>
          <w:tcPr>
            <w:tcW w:w="990" w:type="dxa"/>
            <w:tcBorders>
              <w:top w:val="single" w:sz="4" w:space="0" w:color="auto"/>
              <w:left w:val="single" w:sz="4" w:space="0" w:color="auto"/>
              <w:bottom w:val="single" w:sz="4" w:space="0" w:color="auto"/>
              <w:right w:val="single" w:sz="4" w:space="0" w:color="auto"/>
            </w:tcBorders>
            <w:noWrap/>
            <w:hideMark/>
          </w:tcPr>
          <w:p w14:paraId="4BBF546C" w14:textId="77777777" w:rsidR="00A07B6B" w:rsidRPr="00DF14D5" w:rsidRDefault="00A07B6B">
            <w:r w:rsidRPr="00DF14D5">
              <w:t>61</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061691CC" w14:textId="77777777" w:rsidR="00A07B6B" w:rsidRPr="00DF14D5" w:rsidRDefault="00A07B6B">
            <w:pPr>
              <w:rPr>
                <w:b/>
                <w:bCs/>
                <w:i/>
                <w:iCs/>
              </w:rPr>
            </w:pPr>
            <w:r w:rsidRPr="00DF14D5">
              <w:rPr>
                <w:b/>
                <w:bCs/>
                <w:i/>
                <w:iCs/>
              </w:rPr>
              <w:t>Těsnící kroužek</w:t>
            </w:r>
          </w:p>
        </w:tc>
        <w:tc>
          <w:tcPr>
            <w:tcW w:w="1170" w:type="dxa"/>
            <w:tcBorders>
              <w:top w:val="single" w:sz="4" w:space="0" w:color="auto"/>
              <w:left w:val="single" w:sz="4" w:space="0" w:color="auto"/>
              <w:bottom w:val="single" w:sz="4" w:space="0" w:color="auto"/>
              <w:right w:val="single" w:sz="4" w:space="0" w:color="auto"/>
            </w:tcBorders>
            <w:noWrap/>
            <w:hideMark/>
          </w:tcPr>
          <w:p w14:paraId="2AE3FB6E" w14:textId="77777777" w:rsidR="00A07B6B" w:rsidRPr="00DF14D5" w:rsidRDefault="00A07B6B">
            <w:r w:rsidRPr="00DF14D5">
              <w:t>Tp521420/a</w:t>
            </w:r>
          </w:p>
        </w:tc>
        <w:tc>
          <w:tcPr>
            <w:tcW w:w="1282" w:type="dxa"/>
            <w:gridSpan w:val="3"/>
            <w:tcBorders>
              <w:top w:val="single" w:sz="4" w:space="0" w:color="auto"/>
              <w:left w:val="single" w:sz="4" w:space="0" w:color="auto"/>
              <w:bottom w:val="single" w:sz="4" w:space="0" w:color="auto"/>
              <w:right w:val="single" w:sz="4" w:space="0" w:color="auto"/>
            </w:tcBorders>
            <w:hideMark/>
          </w:tcPr>
          <w:p w14:paraId="073166E8" w14:textId="77777777" w:rsidR="00A07B6B" w:rsidRPr="00DF14D5" w:rsidRDefault="00A07B6B">
            <w:r w:rsidRPr="00DF14D5">
              <w:t>12020.3</w:t>
            </w:r>
          </w:p>
        </w:tc>
        <w:tc>
          <w:tcPr>
            <w:tcW w:w="814" w:type="dxa"/>
            <w:tcBorders>
              <w:top w:val="single" w:sz="4" w:space="0" w:color="auto"/>
              <w:left w:val="single" w:sz="4" w:space="0" w:color="auto"/>
              <w:bottom w:val="single" w:sz="4" w:space="0" w:color="auto"/>
              <w:right w:val="single" w:sz="4" w:space="0" w:color="auto"/>
            </w:tcBorders>
            <w:noWrap/>
            <w:hideMark/>
          </w:tcPr>
          <w:p w14:paraId="0D4591C0" w14:textId="77777777" w:rsidR="00A07B6B" w:rsidRPr="00DF14D5" w:rsidRDefault="00A07B6B">
            <w:r w:rsidRPr="00DF14D5">
              <w:t>2</w:t>
            </w:r>
          </w:p>
        </w:tc>
      </w:tr>
      <w:tr w:rsidR="00A07B6B" w:rsidRPr="00DF14D5" w14:paraId="1CB1A078"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16EAFAB4" w14:textId="77777777" w:rsidR="00A07B6B" w:rsidRPr="00DF14D5" w:rsidRDefault="00A07B6B">
            <w:r w:rsidRPr="00DF14D5">
              <w:t>24.6</w:t>
            </w:r>
          </w:p>
        </w:tc>
        <w:tc>
          <w:tcPr>
            <w:tcW w:w="1709" w:type="dxa"/>
            <w:tcBorders>
              <w:top w:val="single" w:sz="4" w:space="0" w:color="auto"/>
              <w:left w:val="single" w:sz="4" w:space="0" w:color="auto"/>
              <w:bottom w:val="single" w:sz="4" w:space="0" w:color="auto"/>
              <w:right w:val="single" w:sz="4" w:space="0" w:color="auto"/>
            </w:tcBorders>
            <w:noWrap/>
            <w:hideMark/>
          </w:tcPr>
          <w:p w14:paraId="4FA088D5" w14:textId="77777777" w:rsidR="00A07B6B" w:rsidRPr="00DF14D5" w:rsidRDefault="00A07B6B">
            <w:r w:rsidRPr="00DF14D5">
              <w:t>Zavrtanj M27x170</w:t>
            </w:r>
          </w:p>
        </w:tc>
        <w:tc>
          <w:tcPr>
            <w:tcW w:w="990" w:type="dxa"/>
            <w:tcBorders>
              <w:top w:val="single" w:sz="4" w:space="0" w:color="auto"/>
              <w:left w:val="single" w:sz="4" w:space="0" w:color="auto"/>
              <w:bottom w:val="single" w:sz="4" w:space="0" w:color="auto"/>
              <w:right w:val="single" w:sz="4" w:space="0" w:color="auto"/>
            </w:tcBorders>
            <w:noWrap/>
            <w:hideMark/>
          </w:tcPr>
          <w:p w14:paraId="5CAE2B1E" w14:textId="77777777" w:rsidR="00A07B6B" w:rsidRPr="00DF14D5" w:rsidRDefault="00A07B6B">
            <w:r w:rsidRPr="00DF14D5">
              <w:t>74</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20B912A4" w14:textId="77777777" w:rsidR="00A07B6B" w:rsidRPr="00DF14D5" w:rsidRDefault="00A07B6B">
            <w:pPr>
              <w:rPr>
                <w:b/>
                <w:bCs/>
                <w:i/>
                <w:iCs/>
              </w:rPr>
            </w:pPr>
            <w:r w:rsidRPr="00DF14D5">
              <w:rPr>
                <w:b/>
                <w:bCs/>
                <w:i/>
                <w:iCs/>
              </w:rPr>
              <w:t>Šroub</w:t>
            </w:r>
          </w:p>
        </w:tc>
        <w:tc>
          <w:tcPr>
            <w:tcW w:w="1170" w:type="dxa"/>
            <w:tcBorders>
              <w:top w:val="single" w:sz="4" w:space="0" w:color="auto"/>
              <w:left w:val="single" w:sz="4" w:space="0" w:color="auto"/>
              <w:bottom w:val="single" w:sz="4" w:space="0" w:color="auto"/>
              <w:right w:val="single" w:sz="4" w:space="0" w:color="auto"/>
            </w:tcBorders>
            <w:noWrap/>
            <w:hideMark/>
          </w:tcPr>
          <w:p w14:paraId="770CD0E7" w14:textId="77777777" w:rsidR="00A07B6B" w:rsidRPr="00DF14D5" w:rsidRDefault="00A07B6B">
            <w:r w:rsidRPr="00DF14D5">
              <w:t>Tp 526150/a</w:t>
            </w:r>
          </w:p>
        </w:tc>
        <w:tc>
          <w:tcPr>
            <w:tcW w:w="1282" w:type="dxa"/>
            <w:gridSpan w:val="3"/>
            <w:tcBorders>
              <w:top w:val="single" w:sz="4" w:space="0" w:color="auto"/>
              <w:left w:val="single" w:sz="4" w:space="0" w:color="auto"/>
              <w:bottom w:val="single" w:sz="4" w:space="0" w:color="auto"/>
              <w:right w:val="single" w:sz="4" w:space="0" w:color="auto"/>
            </w:tcBorders>
            <w:hideMark/>
          </w:tcPr>
          <w:p w14:paraId="41B71804" w14:textId="77777777" w:rsidR="00A07B6B" w:rsidRPr="00DF14D5" w:rsidRDefault="00A07B6B">
            <w:r w:rsidRPr="00DF14D5">
              <w:t>15320.9</w:t>
            </w:r>
          </w:p>
        </w:tc>
        <w:tc>
          <w:tcPr>
            <w:tcW w:w="814" w:type="dxa"/>
            <w:tcBorders>
              <w:top w:val="single" w:sz="4" w:space="0" w:color="auto"/>
              <w:left w:val="single" w:sz="4" w:space="0" w:color="auto"/>
              <w:bottom w:val="single" w:sz="4" w:space="0" w:color="auto"/>
              <w:right w:val="single" w:sz="4" w:space="0" w:color="auto"/>
            </w:tcBorders>
            <w:noWrap/>
            <w:hideMark/>
          </w:tcPr>
          <w:p w14:paraId="28213316" w14:textId="77777777" w:rsidR="00A07B6B" w:rsidRPr="00DF14D5" w:rsidRDefault="00A07B6B">
            <w:r w:rsidRPr="00DF14D5">
              <w:t>16</w:t>
            </w:r>
          </w:p>
        </w:tc>
      </w:tr>
      <w:tr w:rsidR="00A07B6B" w:rsidRPr="00DF14D5" w14:paraId="10C911BE"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6565EE63" w14:textId="77777777" w:rsidR="00A07B6B" w:rsidRPr="00DF14D5" w:rsidRDefault="00A07B6B">
            <w:r w:rsidRPr="00DF14D5">
              <w:t>24.7</w:t>
            </w:r>
          </w:p>
        </w:tc>
        <w:tc>
          <w:tcPr>
            <w:tcW w:w="1709" w:type="dxa"/>
            <w:tcBorders>
              <w:top w:val="single" w:sz="4" w:space="0" w:color="auto"/>
              <w:left w:val="single" w:sz="4" w:space="0" w:color="auto"/>
              <w:bottom w:val="single" w:sz="4" w:space="0" w:color="auto"/>
              <w:right w:val="single" w:sz="4" w:space="0" w:color="auto"/>
            </w:tcBorders>
            <w:noWrap/>
            <w:hideMark/>
          </w:tcPr>
          <w:p w14:paraId="12774128" w14:textId="77777777" w:rsidR="00A07B6B" w:rsidRPr="00DF14D5" w:rsidRDefault="00A07B6B">
            <w:r w:rsidRPr="00DF14D5">
              <w:t>Navrtka M27</w:t>
            </w:r>
          </w:p>
        </w:tc>
        <w:tc>
          <w:tcPr>
            <w:tcW w:w="990" w:type="dxa"/>
            <w:tcBorders>
              <w:top w:val="single" w:sz="4" w:space="0" w:color="auto"/>
              <w:left w:val="single" w:sz="4" w:space="0" w:color="auto"/>
              <w:bottom w:val="single" w:sz="4" w:space="0" w:color="auto"/>
              <w:right w:val="single" w:sz="4" w:space="0" w:color="auto"/>
            </w:tcBorders>
            <w:noWrap/>
            <w:hideMark/>
          </w:tcPr>
          <w:p w14:paraId="040B524F" w14:textId="77777777" w:rsidR="00A07B6B" w:rsidRPr="00DF14D5" w:rsidRDefault="00A07B6B">
            <w:r w:rsidRPr="00DF14D5">
              <w:t>96</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41614BB5" w14:textId="77777777" w:rsidR="00A07B6B" w:rsidRPr="00DF14D5" w:rsidRDefault="00A07B6B">
            <w:pPr>
              <w:rPr>
                <w:b/>
                <w:bCs/>
                <w:i/>
                <w:iCs/>
              </w:rPr>
            </w:pPr>
            <w:r w:rsidRPr="00DF14D5">
              <w:rPr>
                <w:b/>
                <w:bCs/>
                <w:i/>
                <w:iCs/>
              </w:rPr>
              <w:t xml:space="preserve">Matice </w:t>
            </w:r>
          </w:p>
        </w:tc>
        <w:tc>
          <w:tcPr>
            <w:tcW w:w="1170" w:type="dxa"/>
            <w:tcBorders>
              <w:top w:val="single" w:sz="4" w:space="0" w:color="auto"/>
              <w:left w:val="single" w:sz="4" w:space="0" w:color="auto"/>
              <w:bottom w:val="single" w:sz="4" w:space="0" w:color="auto"/>
              <w:right w:val="single" w:sz="4" w:space="0" w:color="auto"/>
            </w:tcBorders>
            <w:noWrap/>
            <w:hideMark/>
          </w:tcPr>
          <w:p w14:paraId="4CA242A2" w14:textId="77777777" w:rsidR="00A07B6B" w:rsidRPr="00DF14D5" w:rsidRDefault="00A07B6B">
            <w:r w:rsidRPr="00DF14D5">
              <w:t>Tp 522528</w:t>
            </w:r>
          </w:p>
        </w:tc>
        <w:tc>
          <w:tcPr>
            <w:tcW w:w="1282" w:type="dxa"/>
            <w:gridSpan w:val="3"/>
            <w:tcBorders>
              <w:top w:val="single" w:sz="4" w:space="0" w:color="auto"/>
              <w:left w:val="single" w:sz="4" w:space="0" w:color="auto"/>
              <w:bottom w:val="single" w:sz="4" w:space="0" w:color="auto"/>
              <w:right w:val="single" w:sz="4" w:space="0" w:color="auto"/>
            </w:tcBorders>
            <w:hideMark/>
          </w:tcPr>
          <w:p w14:paraId="07E31F91" w14:textId="77777777" w:rsidR="00A07B6B" w:rsidRPr="00DF14D5" w:rsidRDefault="00A07B6B">
            <w:r w:rsidRPr="00DF14D5">
              <w:t>15236.3</w:t>
            </w:r>
          </w:p>
        </w:tc>
        <w:tc>
          <w:tcPr>
            <w:tcW w:w="814" w:type="dxa"/>
            <w:tcBorders>
              <w:top w:val="single" w:sz="4" w:space="0" w:color="auto"/>
              <w:left w:val="single" w:sz="4" w:space="0" w:color="auto"/>
              <w:bottom w:val="single" w:sz="4" w:space="0" w:color="auto"/>
              <w:right w:val="single" w:sz="4" w:space="0" w:color="auto"/>
            </w:tcBorders>
            <w:noWrap/>
            <w:hideMark/>
          </w:tcPr>
          <w:p w14:paraId="2F3EA191" w14:textId="77777777" w:rsidR="00A07B6B" w:rsidRPr="00DF14D5" w:rsidRDefault="00A07B6B">
            <w:r w:rsidRPr="00DF14D5">
              <w:t>32</w:t>
            </w:r>
          </w:p>
        </w:tc>
      </w:tr>
      <w:tr w:rsidR="00A07B6B" w:rsidRPr="00DF14D5" w14:paraId="7F40D9D4"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CBA663E" w14:textId="77777777" w:rsidR="00A07B6B" w:rsidRPr="00DF14D5" w:rsidRDefault="00A07B6B">
            <w:r w:rsidRPr="00DF14D5">
              <w:t>24.8</w:t>
            </w:r>
          </w:p>
        </w:tc>
        <w:tc>
          <w:tcPr>
            <w:tcW w:w="1709" w:type="dxa"/>
            <w:tcBorders>
              <w:top w:val="single" w:sz="4" w:space="0" w:color="auto"/>
              <w:left w:val="single" w:sz="4" w:space="0" w:color="auto"/>
              <w:bottom w:val="single" w:sz="4" w:space="0" w:color="auto"/>
              <w:right w:val="single" w:sz="4" w:space="0" w:color="auto"/>
            </w:tcBorders>
            <w:noWrap/>
            <w:hideMark/>
          </w:tcPr>
          <w:p w14:paraId="65F0FF2F" w14:textId="77777777" w:rsidR="00A07B6B" w:rsidRPr="00DF14D5" w:rsidRDefault="00A07B6B">
            <w:r w:rsidRPr="00DF14D5">
              <w:t>Zavrtanj M16</w:t>
            </w:r>
          </w:p>
        </w:tc>
        <w:tc>
          <w:tcPr>
            <w:tcW w:w="990" w:type="dxa"/>
            <w:tcBorders>
              <w:top w:val="single" w:sz="4" w:space="0" w:color="auto"/>
              <w:left w:val="single" w:sz="4" w:space="0" w:color="auto"/>
              <w:bottom w:val="single" w:sz="4" w:space="0" w:color="auto"/>
              <w:right w:val="single" w:sz="4" w:space="0" w:color="auto"/>
            </w:tcBorders>
            <w:noWrap/>
            <w:hideMark/>
          </w:tcPr>
          <w:p w14:paraId="697AA3C9" w14:textId="77777777" w:rsidR="00A07B6B" w:rsidRPr="00DF14D5" w:rsidRDefault="00A07B6B">
            <w:r w:rsidRPr="00DF14D5">
              <w:t>77</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20EA3D93" w14:textId="77777777" w:rsidR="00A07B6B" w:rsidRPr="00DF14D5" w:rsidRDefault="00A07B6B">
            <w:pPr>
              <w:rPr>
                <w:b/>
                <w:bCs/>
                <w:i/>
                <w:iCs/>
              </w:rPr>
            </w:pPr>
            <w:r w:rsidRPr="00DF14D5">
              <w:rPr>
                <w:b/>
                <w:bCs/>
                <w:i/>
                <w:iCs/>
              </w:rPr>
              <w:t>Šroub</w:t>
            </w:r>
          </w:p>
        </w:tc>
        <w:tc>
          <w:tcPr>
            <w:tcW w:w="1170" w:type="dxa"/>
            <w:tcBorders>
              <w:top w:val="single" w:sz="4" w:space="0" w:color="auto"/>
              <w:left w:val="single" w:sz="4" w:space="0" w:color="auto"/>
              <w:bottom w:val="single" w:sz="4" w:space="0" w:color="auto"/>
              <w:right w:val="single" w:sz="4" w:space="0" w:color="auto"/>
            </w:tcBorders>
            <w:noWrap/>
            <w:hideMark/>
          </w:tcPr>
          <w:p w14:paraId="5548E4ED" w14:textId="77777777" w:rsidR="00A07B6B" w:rsidRPr="00DF14D5" w:rsidRDefault="00A07B6B">
            <w:r w:rsidRPr="00DF14D5">
              <w:t>Tp 526373/a</w:t>
            </w:r>
          </w:p>
        </w:tc>
        <w:tc>
          <w:tcPr>
            <w:tcW w:w="1282" w:type="dxa"/>
            <w:gridSpan w:val="3"/>
            <w:tcBorders>
              <w:top w:val="single" w:sz="4" w:space="0" w:color="auto"/>
              <w:left w:val="single" w:sz="4" w:space="0" w:color="auto"/>
              <w:bottom w:val="single" w:sz="4" w:space="0" w:color="auto"/>
              <w:right w:val="single" w:sz="4" w:space="0" w:color="auto"/>
            </w:tcBorders>
            <w:hideMark/>
          </w:tcPr>
          <w:p w14:paraId="68833E99" w14:textId="77777777" w:rsidR="00A07B6B" w:rsidRPr="00DF14D5" w:rsidRDefault="00A07B6B">
            <w:r w:rsidRPr="00DF14D5">
              <w:t>15320.9</w:t>
            </w:r>
          </w:p>
        </w:tc>
        <w:tc>
          <w:tcPr>
            <w:tcW w:w="814" w:type="dxa"/>
            <w:tcBorders>
              <w:top w:val="single" w:sz="4" w:space="0" w:color="auto"/>
              <w:left w:val="single" w:sz="4" w:space="0" w:color="auto"/>
              <w:bottom w:val="single" w:sz="4" w:space="0" w:color="auto"/>
              <w:right w:val="single" w:sz="4" w:space="0" w:color="auto"/>
            </w:tcBorders>
            <w:noWrap/>
            <w:hideMark/>
          </w:tcPr>
          <w:p w14:paraId="0E056002" w14:textId="77777777" w:rsidR="00A07B6B" w:rsidRPr="00DF14D5" w:rsidRDefault="00A07B6B">
            <w:r w:rsidRPr="00DF14D5">
              <w:t>12</w:t>
            </w:r>
          </w:p>
        </w:tc>
      </w:tr>
      <w:tr w:rsidR="00A07B6B" w:rsidRPr="00DF14D5" w14:paraId="1DBA5B60"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5F1A78D" w14:textId="77777777" w:rsidR="00A07B6B" w:rsidRPr="00DF14D5" w:rsidRDefault="00A07B6B">
            <w:r w:rsidRPr="00DF14D5">
              <w:t>24.9</w:t>
            </w:r>
          </w:p>
        </w:tc>
        <w:tc>
          <w:tcPr>
            <w:tcW w:w="1709" w:type="dxa"/>
            <w:tcBorders>
              <w:top w:val="single" w:sz="4" w:space="0" w:color="auto"/>
              <w:left w:val="single" w:sz="4" w:space="0" w:color="auto"/>
              <w:bottom w:val="single" w:sz="4" w:space="0" w:color="auto"/>
              <w:right w:val="single" w:sz="4" w:space="0" w:color="auto"/>
            </w:tcBorders>
            <w:noWrap/>
            <w:hideMark/>
          </w:tcPr>
          <w:p w14:paraId="52B5D112" w14:textId="77777777" w:rsidR="00A07B6B" w:rsidRPr="00DF14D5" w:rsidRDefault="00A07B6B">
            <w:r w:rsidRPr="00DF14D5">
              <w:t xml:space="preserve">Navrtka vretena </w:t>
            </w:r>
          </w:p>
        </w:tc>
        <w:tc>
          <w:tcPr>
            <w:tcW w:w="990" w:type="dxa"/>
            <w:tcBorders>
              <w:top w:val="single" w:sz="4" w:space="0" w:color="auto"/>
              <w:left w:val="single" w:sz="4" w:space="0" w:color="auto"/>
              <w:bottom w:val="single" w:sz="4" w:space="0" w:color="auto"/>
              <w:right w:val="single" w:sz="4" w:space="0" w:color="auto"/>
            </w:tcBorders>
            <w:noWrap/>
            <w:hideMark/>
          </w:tcPr>
          <w:p w14:paraId="24227B54" w14:textId="77777777" w:rsidR="00A07B6B" w:rsidRPr="00DF14D5" w:rsidRDefault="00A07B6B">
            <w:r w:rsidRPr="00DF14D5">
              <w:t>95</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59E20C8C"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50083831" w14:textId="77777777" w:rsidR="00A07B6B" w:rsidRPr="00DF14D5" w:rsidRDefault="00A07B6B">
            <w:r w:rsidRPr="00DF14D5">
              <w:t>Tp 416315/a</w:t>
            </w:r>
          </w:p>
        </w:tc>
        <w:tc>
          <w:tcPr>
            <w:tcW w:w="1282" w:type="dxa"/>
            <w:gridSpan w:val="3"/>
            <w:tcBorders>
              <w:top w:val="single" w:sz="4" w:space="0" w:color="auto"/>
              <w:left w:val="single" w:sz="4" w:space="0" w:color="auto"/>
              <w:bottom w:val="single" w:sz="4" w:space="0" w:color="auto"/>
              <w:right w:val="single" w:sz="4" w:space="0" w:color="auto"/>
            </w:tcBorders>
            <w:hideMark/>
          </w:tcPr>
          <w:p w14:paraId="666087C4" w14:textId="77777777" w:rsidR="00A07B6B" w:rsidRPr="00DF14D5" w:rsidRDefault="00A07B6B">
            <w:r w:rsidRPr="00DF14D5">
              <w:t>15236.3</w:t>
            </w:r>
          </w:p>
        </w:tc>
        <w:tc>
          <w:tcPr>
            <w:tcW w:w="814" w:type="dxa"/>
            <w:tcBorders>
              <w:top w:val="single" w:sz="4" w:space="0" w:color="auto"/>
              <w:left w:val="single" w:sz="4" w:space="0" w:color="auto"/>
              <w:bottom w:val="single" w:sz="4" w:space="0" w:color="auto"/>
              <w:right w:val="single" w:sz="4" w:space="0" w:color="auto"/>
            </w:tcBorders>
            <w:noWrap/>
            <w:hideMark/>
          </w:tcPr>
          <w:p w14:paraId="20454D7C" w14:textId="77777777" w:rsidR="00A07B6B" w:rsidRPr="00DF14D5" w:rsidRDefault="00A07B6B">
            <w:r w:rsidRPr="00DF14D5">
              <w:t>2</w:t>
            </w:r>
          </w:p>
        </w:tc>
      </w:tr>
      <w:tr w:rsidR="00A07B6B" w:rsidRPr="00DF14D5" w14:paraId="1E3EB9F3"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115036BD" w14:textId="77777777" w:rsidR="00A07B6B" w:rsidRPr="00DF14D5" w:rsidRDefault="00A07B6B">
            <w:r w:rsidRPr="00DF14D5">
              <w:t>24.10</w:t>
            </w:r>
          </w:p>
        </w:tc>
        <w:tc>
          <w:tcPr>
            <w:tcW w:w="1709" w:type="dxa"/>
            <w:tcBorders>
              <w:top w:val="single" w:sz="4" w:space="0" w:color="auto"/>
              <w:left w:val="single" w:sz="4" w:space="0" w:color="auto"/>
              <w:bottom w:val="single" w:sz="4" w:space="0" w:color="auto"/>
              <w:right w:val="single" w:sz="4" w:space="0" w:color="auto"/>
            </w:tcBorders>
            <w:noWrap/>
            <w:hideMark/>
          </w:tcPr>
          <w:p w14:paraId="4D50A15D" w14:textId="77777777" w:rsidR="00A07B6B" w:rsidRPr="00DF14D5" w:rsidRDefault="00A07B6B">
            <w:r w:rsidRPr="00DF14D5">
              <w:t>Zavrtanj  M5x10</w:t>
            </w:r>
          </w:p>
        </w:tc>
        <w:tc>
          <w:tcPr>
            <w:tcW w:w="990" w:type="dxa"/>
            <w:tcBorders>
              <w:top w:val="single" w:sz="4" w:space="0" w:color="auto"/>
              <w:left w:val="single" w:sz="4" w:space="0" w:color="auto"/>
              <w:bottom w:val="single" w:sz="4" w:space="0" w:color="auto"/>
              <w:right w:val="single" w:sz="4" w:space="0" w:color="auto"/>
            </w:tcBorders>
            <w:noWrap/>
            <w:hideMark/>
          </w:tcPr>
          <w:p w14:paraId="294B492C" w14:textId="77777777" w:rsidR="00A07B6B" w:rsidRPr="00DF14D5" w:rsidRDefault="00A07B6B">
            <w:r w:rsidRPr="00DF14D5">
              <w:t>98</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4842F566"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4BCD30C8" w14:textId="77777777" w:rsidR="00A07B6B" w:rsidRPr="00DF14D5" w:rsidRDefault="00A07B6B">
            <w:r w:rsidRPr="00DF14D5">
              <w:t>Tp 530496</w:t>
            </w:r>
          </w:p>
        </w:tc>
        <w:tc>
          <w:tcPr>
            <w:tcW w:w="1282" w:type="dxa"/>
            <w:gridSpan w:val="3"/>
            <w:tcBorders>
              <w:top w:val="single" w:sz="4" w:space="0" w:color="auto"/>
              <w:left w:val="single" w:sz="4" w:space="0" w:color="auto"/>
              <w:bottom w:val="single" w:sz="4" w:space="0" w:color="auto"/>
              <w:right w:val="single" w:sz="4" w:space="0" w:color="auto"/>
            </w:tcBorders>
            <w:hideMark/>
          </w:tcPr>
          <w:p w14:paraId="19D5439F" w14:textId="77777777" w:rsidR="00A07B6B" w:rsidRPr="00DF14D5" w:rsidRDefault="00A07B6B">
            <w:r w:rsidRPr="00DF14D5">
              <w:t>15236.6</w:t>
            </w:r>
          </w:p>
        </w:tc>
        <w:tc>
          <w:tcPr>
            <w:tcW w:w="814" w:type="dxa"/>
            <w:tcBorders>
              <w:top w:val="single" w:sz="4" w:space="0" w:color="auto"/>
              <w:left w:val="single" w:sz="4" w:space="0" w:color="auto"/>
              <w:bottom w:val="single" w:sz="4" w:space="0" w:color="auto"/>
              <w:right w:val="single" w:sz="4" w:space="0" w:color="auto"/>
            </w:tcBorders>
            <w:noWrap/>
            <w:hideMark/>
          </w:tcPr>
          <w:p w14:paraId="258FF1DF" w14:textId="77777777" w:rsidR="00A07B6B" w:rsidRPr="00DF14D5" w:rsidRDefault="00A07B6B">
            <w:r w:rsidRPr="00DF14D5">
              <w:t>2</w:t>
            </w:r>
          </w:p>
        </w:tc>
      </w:tr>
      <w:tr w:rsidR="00A07B6B" w:rsidRPr="00DF14D5" w14:paraId="61EABEE8"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6770731F" w14:textId="77777777" w:rsidR="00A07B6B" w:rsidRPr="00DF14D5" w:rsidRDefault="00A07B6B">
            <w:r w:rsidRPr="00DF14D5">
              <w:t>24.11</w:t>
            </w:r>
          </w:p>
        </w:tc>
        <w:tc>
          <w:tcPr>
            <w:tcW w:w="1709" w:type="dxa"/>
            <w:tcBorders>
              <w:top w:val="single" w:sz="4" w:space="0" w:color="auto"/>
              <w:left w:val="single" w:sz="4" w:space="0" w:color="auto"/>
              <w:bottom w:val="single" w:sz="4" w:space="0" w:color="auto"/>
              <w:right w:val="single" w:sz="4" w:space="0" w:color="auto"/>
            </w:tcBorders>
            <w:noWrap/>
            <w:hideMark/>
          </w:tcPr>
          <w:p w14:paraId="5FFD4FEA" w14:textId="77777777" w:rsidR="00A07B6B" w:rsidRPr="00DF14D5" w:rsidRDefault="00A07B6B">
            <w:r w:rsidRPr="00DF14D5">
              <w:t>Zaptivna čaura</w:t>
            </w:r>
          </w:p>
        </w:tc>
        <w:tc>
          <w:tcPr>
            <w:tcW w:w="990" w:type="dxa"/>
            <w:tcBorders>
              <w:top w:val="single" w:sz="4" w:space="0" w:color="auto"/>
              <w:left w:val="single" w:sz="4" w:space="0" w:color="auto"/>
              <w:bottom w:val="single" w:sz="4" w:space="0" w:color="auto"/>
              <w:right w:val="single" w:sz="4" w:space="0" w:color="auto"/>
            </w:tcBorders>
            <w:noWrap/>
            <w:hideMark/>
          </w:tcPr>
          <w:p w14:paraId="13EFB42E" w14:textId="77777777" w:rsidR="00A07B6B" w:rsidRPr="00DF14D5" w:rsidRDefault="00A07B6B">
            <w:r w:rsidRPr="00DF14D5">
              <w:t>80</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6DDFF8F6"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445EF4AC" w14:textId="77777777" w:rsidR="00A07B6B" w:rsidRPr="00DF14D5" w:rsidRDefault="00A07B6B">
            <w:r w:rsidRPr="00DF14D5">
              <w:t>Tp 206893/c</w:t>
            </w:r>
          </w:p>
        </w:tc>
        <w:tc>
          <w:tcPr>
            <w:tcW w:w="1282" w:type="dxa"/>
            <w:gridSpan w:val="3"/>
            <w:tcBorders>
              <w:top w:val="single" w:sz="4" w:space="0" w:color="auto"/>
              <w:left w:val="single" w:sz="4" w:space="0" w:color="auto"/>
              <w:bottom w:val="single" w:sz="4" w:space="0" w:color="auto"/>
              <w:right w:val="single" w:sz="4" w:space="0" w:color="auto"/>
            </w:tcBorders>
            <w:hideMark/>
          </w:tcPr>
          <w:p w14:paraId="09DD3557" w14:textId="77777777" w:rsidR="00A07B6B" w:rsidRPr="00DF14D5" w:rsidRDefault="00A07B6B">
            <w:r w:rsidRPr="00DF14D5">
              <w:t>15236.9</w:t>
            </w:r>
          </w:p>
        </w:tc>
        <w:tc>
          <w:tcPr>
            <w:tcW w:w="814" w:type="dxa"/>
            <w:tcBorders>
              <w:top w:val="single" w:sz="4" w:space="0" w:color="auto"/>
              <w:left w:val="single" w:sz="4" w:space="0" w:color="auto"/>
              <w:bottom w:val="single" w:sz="4" w:space="0" w:color="auto"/>
              <w:right w:val="single" w:sz="4" w:space="0" w:color="auto"/>
            </w:tcBorders>
            <w:noWrap/>
            <w:hideMark/>
          </w:tcPr>
          <w:p w14:paraId="06540FB1" w14:textId="77777777" w:rsidR="00A07B6B" w:rsidRPr="00DF14D5" w:rsidRDefault="00A07B6B">
            <w:r w:rsidRPr="00DF14D5">
              <w:t>2</w:t>
            </w:r>
          </w:p>
        </w:tc>
      </w:tr>
      <w:tr w:rsidR="00A07B6B" w:rsidRPr="00DF14D5" w14:paraId="2AEDBEE7"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5AAC0AC" w14:textId="77777777" w:rsidR="00A07B6B" w:rsidRPr="00DF14D5" w:rsidRDefault="00A07B6B">
            <w:r w:rsidRPr="00DF14D5">
              <w:t>24.12</w:t>
            </w:r>
          </w:p>
        </w:tc>
        <w:tc>
          <w:tcPr>
            <w:tcW w:w="1709" w:type="dxa"/>
            <w:tcBorders>
              <w:top w:val="single" w:sz="4" w:space="0" w:color="auto"/>
              <w:left w:val="single" w:sz="4" w:space="0" w:color="auto"/>
              <w:bottom w:val="single" w:sz="4" w:space="0" w:color="auto"/>
              <w:right w:val="single" w:sz="4" w:space="0" w:color="auto"/>
            </w:tcBorders>
            <w:noWrap/>
            <w:hideMark/>
          </w:tcPr>
          <w:p w14:paraId="02AE39AA" w14:textId="77777777" w:rsidR="00A07B6B" w:rsidRPr="00DF14D5" w:rsidRDefault="00A07B6B">
            <w:r w:rsidRPr="00DF14D5">
              <w:t>Zavrtanj M8x25</w:t>
            </w:r>
          </w:p>
        </w:tc>
        <w:tc>
          <w:tcPr>
            <w:tcW w:w="990" w:type="dxa"/>
            <w:tcBorders>
              <w:top w:val="single" w:sz="4" w:space="0" w:color="auto"/>
              <w:left w:val="single" w:sz="4" w:space="0" w:color="auto"/>
              <w:bottom w:val="single" w:sz="4" w:space="0" w:color="auto"/>
              <w:right w:val="single" w:sz="4" w:space="0" w:color="auto"/>
            </w:tcBorders>
            <w:noWrap/>
            <w:hideMark/>
          </w:tcPr>
          <w:p w14:paraId="70E6E48E" w14:textId="77777777" w:rsidR="00A07B6B" w:rsidRPr="00DF14D5" w:rsidRDefault="00A07B6B">
            <w:r w:rsidRPr="00DF14D5">
              <w:t>110</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64DB0576"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416D6399" w14:textId="77777777" w:rsidR="00A07B6B" w:rsidRPr="00DF14D5" w:rsidRDefault="00A07B6B">
            <w:r w:rsidRPr="00DF14D5">
              <w:t>Tp 526162</w:t>
            </w:r>
          </w:p>
        </w:tc>
        <w:tc>
          <w:tcPr>
            <w:tcW w:w="1282" w:type="dxa"/>
            <w:gridSpan w:val="3"/>
            <w:tcBorders>
              <w:top w:val="single" w:sz="4" w:space="0" w:color="auto"/>
              <w:left w:val="single" w:sz="4" w:space="0" w:color="auto"/>
              <w:bottom w:val="single" w:sz="4" w:space="0" w:color="auto"/>
              <w:right w:val="single" w:sz="4" w:space="0" w:color="auto"/>
            </w:tcBorders>
            <w:hideMark/>
          </w:tcPr>
          <w:p w14:paraId="1C92B55B" w14:textId="77777777" w:rsidR="00A07B6B" w:rsidRPr="00DF14D5" w:rsidRDefault="00A07B6B">
            <w:r w:rsidRPr="00DF14D5">
              <w:t>15236.6</w:t>
            </w:r>
          </w:p>
        </w:tc>
        <w:tc>
          <w:tcPr>
            <w:tcW w:w="814" w:type="dxa"/>
            <w:tcBorders>
              <w:top w:val="single" w:sz="4" w:space="0" w:color="auto"/>
              <w:left w:val="single" w:sz="4" w:space="0" w:color="auto"/>
              <w:bottom w:val="single" w:sz="4" w:space="0" w:color="auto"/>
              <w:right w:val="single" w:sz="4" w:space="0" w:color="auto"/>
            </w:tcBorders>
            <w:noWrap/>
            <w:hideMark/>
          </w:tcPr>
          <w:p w14:paraId="4344368E" w14:textId="77777777" w:rsidR="00A07B6B" w:rsidRPr="00DF14D5" w:rsidRDefault="00A07B6B">
            <w:r w:rsidRPr="00DF14D5">
              <w:t>2</w:t>
            </w:r>
          </w:p>
        </w:tc>
      </w:tr>
      <w:tr w:rsidR="00A07B6B" w:rsidRPr="00DF14D5" w14:paraId="29E9FC6F"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DC16B2C" w14:textId="77777777" w:rsidR="00A07B6B" w:rsidRPr="00DF14D5" w:rsidRDefault="00A07B6B">
            <w:r w:rsidRPr="00DF14D5">
              <w:t>24.13</w:t>
            </w:r>
          </w:p>
        </w:tc>
        <w:tc>
          <w:tcPr>
            <w:tcW w:w="1709" w:type="dxa"/>
            <w:tcBorders>
              <w:top w:val="single" w:sz="4" w:space="0" w:color="auto"/>
              <w:left w:val="single" w:sz="4" w:space="0" w:color="auto"/>
              <w:bottom w:val="single" w:sz="4" w:space="0" w:color="auto"/>
              <w:right w:val="single" w:sz="4" w:space="0" w:color="auto"/>
            </w:tcBorders>
            <w:noWrap/>
            <w:hideMark/>
          </w:tcPr>
          <w:p w14:paraId="00396D3A" w14:textId="77777777" w:rsidR="00A07B6B" w:rsidRPr="00DF14D5" w:rsidRDefault="00A07B6B">
            <w:r w:rsidRPr="00DF14D5">
              <w:t>Zavrtanj M27x65</w:t>
            </w:r>
          </w:p>
        </w:tc>
        <w:tc>
          <w:tcPr>
            <w:tcW w:w="990" w:type="dxa"/>
            <w:tcBorders>
              <w:top w:val="single" w:sz="4" w:space="0" w:color="auto"/>
              <w:left w:val="single" w:sz="4" w:space="0" w:color="auto"/>
              <w:bottom w:val="single" w:sz="4" w:space="0" w:color="auto"/>
              <w:right w:val="single" w:sz="4" w:space="0" w:color="auto"/>
            </w:tcBorders>
            <w:noWrap/>
            <w:hideMark/>
          </w:tcPr>
          <w:p w14:paraId="361FEF76" w14:textId="77777777" w:rsidR="00A07B6B" w:rsidRPr="00DF14D5" w:rsidRDefault="00A07B6B">
            <w:r w:rsidRPr="00DF14D5">
              <w:t>75</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02324DDA"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5EE146BC" w14:textId="77777777" w:rsidR="00A07B6B" w:rsidRPr="00DF14D5" w:rsidRDefault="00A07B6B">
            <w:r w:rsidRPr="00DF14D5">
              <w:t>Tp 526151/a</w:t>
            </w:r>
          </w:p>
        </w:tc>
        <w:tc>
          <w:tcPr>
            <w:tcW w:w="1282" w:type="dxa"/>
            <w:gridSpan w:val="3"/>
            <w:tcBorders>
              <w:top w:val="single" w:sz="4" w:space="0" w:color="auto"/>
              <w:left w:val="single" w:sz="4" w:space="0" w:color="auto"/>
              <w:bottom w:val="single" w:sz="4" w:space="0" w:color="auto"/>
              <w:right w:val="single" w:sz="4" w:space="0" w:color="auto"/>
            </w:tcBorders>
            <w:hideMark/>
          </w:tcPr>
          <w:p w14:paraId="03639064" w14:textId="77777777" w:rsidR="00A07B6B" w:rsidRPr="00DF14D5" w:rsidRDefault="00A07B6B">
            <w:r w:rsidRPr="00DF14D5">
              <w:t>15320.9</w:t>
            </w:r>
          </w:p>
        </w:tc>
        <w:tc>
          <w:tcPr>
            <w:tcW w:w="814" w:type="dxa"/>
            <w:tcBorders>
              <w:top w:val="single" w:sz="4" w:space="0" w:color="auto"/>
              <w:left w:val="single" w:sz="4" w:space="0" w:color="auto"/>
              <w:bottom w:val="single" w:sz="4" w:space="0" w:color="auto"/>
              <w:right w:val="single" w:sz="4" w:space="0" w:color="auto"/>
            </w:tcBorders>
            <w:noWrap/>
            <w:hideMark/>
          </w:tcPr>
          <w:p w14:paraId="1DA6FAA3" w14:textId="77777777" w:rsidR="00A07B6B" w:rsidRPr="00DF14D5" w:rsidRDefault="00A07B6B">
            <w:r w:rsidRPr="00DF14D5">
              <w:t>16</w:t>
            </w:r>
          </w:p>
        </w:tc>
      </w:tr>
      <w:tr w:rsidR="00A07B6B" w:rsidRPr="00DF14D5" w14:paraId="6D356E66"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1085F12A" w14:textId="77777777" w:rsidR="00A07B6B" w:rsidRPr="00DF14D5" w:rsidRDefault="00A07B6B">
            <w:r w:rsidRPr="00DF14D5">
              <w:t>24.14</w:t>
            </w:r>
          </w:p>
        </w:tc>
        <w:tc>
          <w:tcPr>
            <w:tcW w:w="1709" w:type="dxa"/>
            <w:tcBorders>
              <w:top w:val="single" w:sz="4" w:space="0" w:color="auto"/>
              <w:left w:val="single" w:sz="4" w:space="0" w:color="auto"/>
              <w:bottom w:val="single" w:sz="4" w:space="0" w:color="auto"/>
              <w:right w:val="single" w:sz="4" w:space="0" w:color="auto"/>
            </w:tcBorders>
            <w:noWrap/>
            <w:hideMark/>
          </w:tcPr>
          <w:p w14:paraId="7D818CA1" w14:textId="77777777" w:rsidR="00A07B6B" w:rsidRPr="00DF14D5" w:rsidRDefault="00A07B6B">
            <w:r w:rsidRPr="00DF14D5">
              <w:t>Navrtka M24</w:t>
            </w:r>
          </w:p>
        </w:tc>
        <w:tc>
          <w:tcPr>
            <w:tcW w:w="990" w:type="dxa"/>
            <w:tcBorders>
              <w:top w:val="single" w:sz="4" w:space="0" w:color="auto"/>
              <w:left w:val="single" w:sz="4" w:space="0" w:color="auto"/>
              <w:bottom w:val="single" w:sz="4" w:space="0" w:color="auto"/>
              <w:right w:val="single" w:sz="4" w:space="0" w:color="auto"/>
            </w:tcBorders>
            <w:noWrap/>
            <w:hideMark/>
          </w:tcPr>
          <w:p w14:paraId="6DFCFB6A" w14:textId="77777777" w:rsidR="00A07B6B" w:rsidRPr="00DF14D5" w:rsidRDefault="00A07B6B">
            <w:r w:rsidRPr="00DF14D5">
              <w:t>97</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1D460653" w14:textId="77777777" w:rsidR="00A07B6B" w:rsidRPr="00DF14D5" w:rsidRDefault="00A07B6B">
            <w:pPr>
              <w:rPr>
                <w:b/>
                <w:bCs/>
                <w:i/>
                <w:iCs/>
              </w:rPr>
            </w:pPr>
            <w:r w:rsidRPr="00DF14D5">
              <w:rPr>
                <w:b/>
                <w:bCs/>
                <w:i/>
                <w:iCs/>
              </w:rPr>
              <w:t xml:space="preserve">Matice </w:t>
            </w:r>
          </w:p>
        </w:tc>
        <w:tc>
          <w:tcPr>
            <w:tcW w:w="1170" w:type="dxa"/>
            <w:tcBorders>
              <w:top w:val="single" w:sz="4" w:space="0" w:color="auto"/>
              <w:left w:val="single" w:sz="4" w:space="0" w:color="auto"/>
              <w:bottom w:val="single" w:sz="4" w:space="0" w:color="auto"/>
              <w:right w:val="single" w:sz="4" w:space="0" w:color="auto"/>
            </w:tcBorders>
            <w:noWrap/>
            <w:hideMark/>
          </w:tcPr>
          <w:p w14:paraId="226D5886" w14:textId="77777777" w:rsidR="00A07B6B" w:rsidRPr="00DF14D5" w:rsidRDefault="00A07B6B">
            <w:r w:rsidRPr="00DF14D5">
              <w:t>Tp 522527</w:t>
            </w:r>
          </w:p>
        </w:tc>
        <w:tc>
          <w:tcPr>
            <w:tcW w:w="1282" w:type="dxa"/>
            <w:gridSpan w:val="3"/>
            <w:tcBorders>
              <w:top w:val="single" w:sz="4" w:space="0" w:color="auto"/>
              <w:left w:val="single" w:sz="4" w:space="0" w:color="auto"/>
              <w:bottom w:val="single" w:sz="4" w:space="0" w:color="auto"/>
              <w:right w:val="single" w:sz="4" w:space="0" w:color="auto"/>
            </w:tcBorders>
            <w:hideMark/>
          </w:tcPr>
          <w:p w14:paraId="57E9D343" w14:textId="77777777" w:rsidR="00A07B6B" w:rsidRPr="00DF14D5" w:rsidRDefault="00A07B6B">
            <w:r w:rsidRPr="00DF14D5">
              <w:t>15236.3</w:t>
            </w:r>
          </w:p>
        </w:tc>
        <w:tc>
          <w:tcPr>
            <w:tcW w:w="814" w:type="dxa"/>
            <w:tcBorders>
              <w:top w:val="single" w:sz="4" w:space="0" w:color="auto"/>
              <w:left w:val="single" w:sz="4" w:space="0" w:color="auto"/>
              <w:bottom w:val="single" w:sz="4" w:space="0" w:color="auto"/>
              <w:right w:val="single" w:sz="4" w:space="0" w:color="auto"/>
            </w:tcBorders>
            <w:noWrap/>
            <w:hideMark/>
          </w:tcPr>
          <w:p w14:paraId="405A8F3A" w14:textId="77777777" w:rsidR="00A07B6B" w:rsidRPr="00DF14D5" w:rsidRDefault="00A07B6B">
            <w:r w:rsidRPr="00DF14D5">
              <w:t>8</w:t>
            </w:r>
          </w:p>
        </w:tc>
      </w:tr>
      <w:tr w:rsidR="00A07B6B" w:rsidRPr="00DF14D5" w14:paraId="03E65BD7"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35D92016" w14:textId="77777777" w:rsidR="00A07B6B" w:rsidRPr="00DF14D5" w:rsidRDefault="00A07B6B">
            <w:r w:rsidRPr="00DF14D5">
              <w:t>24.15</w:t>
            </w:r>
          </w:p>
        </w:tc>
        <w:tc>
          <w:tcPr>
            <w:tcW w:w="1709" w:type="dxa"/>
            <w:tcBorders>
              <w:top w:val="single" w:sz="4" w:space="0" w:color="auto"/>
              <w:left w:val="single" w:sz="4" w:space="0" w:color="auto"/>
              <w:bottom w:val="single" w:sz="4" w:space="0" w:color="auto"/>
              <w:right w:val="single" w:sz="4" w:space="0" w:color="auto"/>
            </w:tcBorders>
            <w:noWrap/>
            <w:hideMark/>
          </w:tcPr>
          <w:p w14:paraId="65B0CE85" w14:textId="77777777" w:rsidR="00A07B6B" w:rsidRPr="00DF14D5" w:rsidRDefault="00A07B6B">
            <w:r w:rsidRPr="00DF14D5">
              <w:t>Zavrtanj M24x70</w:t>
            </w:r>
          </w:p>
        </w:tc>
        <w:tc>
          <w:tcPr>
            <w:tcW w:w="990" w:type="dxa"/>
            <w:tcBorders>
              <w:top w:val="single" w:sz="4" w:space="0" w:color="auto"/>
              <w:left w:val="single" w:sz="4" w:space="0" w:color="auto"/>
              <w:bottom w:val="single" w:sz="4" w:space="0" w:color="auto"/>
              <w:right w:val="single" w:sz="4" w:space="0" w:color="auto"/>
            </w:tcBorders>
            <w:noWrap/>
            <w:hideMark/>
          </w:tcPr>
          <w:p w14:paraId="4AEFBF0C" w14:textId="77777777" w:rsidR="00A07B6B" w:rsidRPr="00DF14D5" w:rsidRDefault="00A07B6B">
            <w:r w:rsidRPr="00DF14D5">
              <w:t>76</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6A811D6D"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7652D847" w14:textId="77777777" w:rsidR="00A07B6B" w:rsidRPr="00DF14D5" w:rsidRDefault="00A07B6B">
            <w:r w:rsidRPr="00DF14D5">
              <w:t>Tp 526152/a</w:t>
            </w:r>
          </w:p>
        </w:tc>
        <w:tc>
          <w:tcPr>
            <w:tcW w:w="1282" w:type="dxa"/>
            <w:gridSpan w:val="3"/>
            <w:tcBorders>
              <w:top w:val="single" w:sz="4" w:space="0" w:color="auto"/>
              <w:left w:val="single" w:sz="4" w:space="0" w:color="auto"/>
              <w:bottom w:val="single" w:sz="4" w:space="0" w:color="auto"/>
              <w:right w:val="single" w:sz="4" w:space="0" w:color="auto"/>
            </w:tcBorders>
            <w:hideMark/>
          </w:tcPr>
          <w:p w14:paraId="63401B65" w14:textId="77777777" w:rsidR="00A07B6B" w:rsidRPr="00DF14D5" w:rsidRDefault="00A07B6B">
            <w:r w:rsidRPr="00DF14D5">
              <w:t>15320.9</w:t>
            </w:r>
          </w:p>
        </w:tc>
        <w:tc>
          <w:tcPr>
            <w:tcW w:w="814" w:type="dxa"/>
            <w:tcBorders>
              <w:top w:val="single" w:sz="4" w:space="0" w:color="auto"/>
              <w:left w:val="single" w:sz="4" w:space="0" w:color="auto"/>
              <w:bottom w:val="single" w:sz="4" w:space="0" w:color="auto"/>
              <w:right w:val="single" w:sz="4" w:space="0" w:color="auto"/>
            </w:tcBorders>
            <w:noWrap/>
            <w:hideMark/>
          </w:tcPr>
          <w:p w14:paraId="2D67D86B" w14:textId="77777777" w:rsidR="00A07B6B" w:rsidRPr="00DF14D5" w:rsidRDefault="00A07B6B">
            <w:r w:rsidRPr="00DF14D5">
              <w:t>8</w:t>
            </w:r>
          </w:p>
        </w:tc>
      </w:tr>
      <w:tr w:rsidR="00A07B6B" w:rsidRPr="00DF14D5" w14:paraId="3F2AD7DA" w14:textId="77777777" w:rsidTr="00B30FB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375DE7DA" w14:textId="77777777" w:rsidR="00A07B6B" w:rsidRPr="00DF14D5" w:rsidRDefault="00A07B6B">
            <w:r w:rsidRPr="00DF14D5">
              <w:t>24.16</w:t>
            </w:r>
          </w:p>
        </w:tc>
        <w:tc>
          <w:tcPr>
            <w:tcW w:w="1709" w:type="dxa"/>
            <w:tcBorders>
              <w:top w:val="single" w:sz="4" w:space="0" w:color="auto"/>
              <w:left w:val="single" w:sz="4" w:space="0" w:color="auto"/>
              <w:bottom w:val="single" w:sz="4" w:space="0" w:color="auto"/>
              <w:right w:val="single" w:sz="4" w:space="0" w:color="auto"/>
            </w:tcBorders>
            <w:noWrap/>
            <w:hideMark/>
          </w:tcPr>
          <w:p w14:paraId="28945822" w14:textId="77777777" w:rsidR="00A07B6B" w:rsidRPr="00DF14D5" w:rsidRDefault="00A07B6B">
            <w:r w:rsidRPr="00DF14D5">
              <w:t>Zaptivka grebenasta Js40, Ø90/Ø34x4</w:t>
            </w:r>
          </w:p>
        </w:tc>
        <w:tc>
          <w:tcPr>
            <w:tcW w:w="990" w:type="dxa"/>
            <w:tcBorders>
              <w:top w:val="single" w:sz="4" w:space="0" w:color="auto"/>
              <w:left w:val="single" w:sz="4" w:space="0" w:color="auto"/>
              <w:bottom w:val="single" w:sz="4" w:space="0" w:color="auto"/>
              <w:right w:val="single" w:sz="4" w:space="0" w:color="auto"/>
            </w:tcBorders>
            <w:noWrap/>
            <w:hideMark/>
          </w:tcPr>
          <w:p w14:paraId="5E05E432" w14:textId="77777777" w:rsidR="00A07B6B" w:rsidRPr="00DF14D5" w:rsidRDefault="00A07B6B">
            <w:r w:rsidRPr="00DF14D5">
              <w:t>58</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231035D2"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3FED8318" w14:textId="77777777" w:rsidR="00A07B6B" w:rsidRPr="00DF14D5" w:rsidRDefault="00A07B6B">
            <w:r w:rsidRPr="00DF14D5">
              <w:t>Tp 518032/b</w:t>
            </w:r>
          </w:p>
        </w:tc>
        <w:tc>
          <w:tcPr>
            <w:tcW w:w="1282" w:type="dxa"/>
            <w:gridSpan w:val="3"/>
            <w:tcBorders>
              <w:top w:val="single" w:sz="4" w:space="0" w:color="auto"/>
              <w:left w:val="single" w:sz="4" w:space="0" w:color="auto"/>
              <w:bottom w:val="single" w:sz="4" w:space="0" w:color="auto"/>
              <w:right w:val="single" w:sz="4" w:space="0" w:color="auto"/>
            </w:tcBorders>
            <w:hideMark/>
          </w:tcPr>
          <w:p w14:paraId="15CB0657" w14:textId="77777777" w:rsidR="00A07B6B" w:rsidRPr="00DF14D5" w:rsidRDefault="00A07B6B">
            <w:r w:rsidRPr="00DF14D5">
              <w:t>15128.9</w:t>
            </w:r>
          </w:p>
        </w:tc>
        <w:tc>
          <w:tcPr>
            <w:tcW w:w="814" w:type="dxa"/>
            <w:tcBorders>
              <w:top w:val="single" w:sz="4" w:space="0" w:color="auto"/>
              <w:left w:val="single" w:sz="4" w:space="0" w:color="auto"/>
              <w:bottom w:val="single" w:sz="4" w:space="0" w:color="auto"/>
              <w:right w:val="single" w:sz="4" w:space="0" w:color="auto"/>
            </w:tcBorders>
            <w:noWrap/>
            <w:hideMark/>
          </w:tcPr>
          <w:p w14:paraId="28BEEA2F" w14:textId="77777777" w:rsidR="00A07B6B" w:rsidRPr="00DF14D5" w:rsidRDefault="00A07B6B">
            <w:r w:rsidRPr="00DF14D5">
              <w:t>2</w:t>
            </w:r>
          </w:p>
        </w:tc>
      </w:tr>
      <w:tr w:rsidR="00A07B6B" w:rsidRPr="00DF14D5" w14:paraId="7EE8D60D" w14:textId="77777777" w:rsidTr="00B30FB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69A7AAAC" w14:textId="77777777" w:rsidR="00A07B6B" w:rsidRPr="00DF14D5" w:rsidRDefault="00A07B6B">
            <w:pPr>
              <w:rPr>
                <w:b/>
                <w:bCs/>
              </w:rPr>
            </w:pPr>
            <w:r w:rsidRPr="00DF14D5">
              <w:rPr>
                <w:b/>
                <w:bCs/>
              </w:rPr>
              <w:t>25</w:t>
            </w:r>
          </w:p>
        </w:tc>
        <w:tc>
          <w:tcPr>
            <w:tcW w:w="4949" w:type="dxa"/>
            <w:gridSpan w:val="5"/>
            <w:tcBorders>
              <w:top w:val="single" w:sz="4" w:space="0" w:color="auto"/>
              <w:left w:val="single" w:sz="4" w:space="0" w:color="auto"/>
              <w:bottom w:val="single" w:sz="4" w:space="0" w:color="auto"/>
              <w:right w:val="single" w:sz="4" w:space="0" w:color="auto"/>
            </w:tcBorders>
            <w:noWrap/>
            <w:hideMark/>
          </w:tcPr>
          <w:p w14:paraId="604B7893" w14:textId="77777777" w:rsidR="00A07B6B" w:rsidRPr="00DF14D5" w:rsidRDefault="00A07B6B">
            <w:pPr>
              <w:rPr>
                <w:b/>
                <w:bCs/>
              </w:rPr>
            </w:pPr>
            <w:r w:rsidRPr="00DF14D5">
              <w:rPr>
                <w:b/>
                <w:bCs/>
              </w:rPr>
              <w:t xml:space="preserve">Servomotor BZVP, crtež broj TP 154716/ Kus. Tp 422016 - </w:t>
            </w:r>
            <w:r w:rsidRPr="00DF14D5">
              <w:rPr>
                <w:i/>
                <w:iCs/>
              </w:rPr>
              <w:t>VTRZR ventil - kus.Tp 422III.pr.</w:t>
            </w:r>
          </w:p>
        </w:tc>
        <w:tc>
          <w:tcPr>
            <w:tcW w:w="1170" w:type="dxa"/>
            <w:tcBorders>
              <w:top w:val="single" w:sz="4" w:space="0" w:color="auto"/>
              <w:left w:val="single" w:sz="4" w:space="0" w:color="auto"/>
              <w:bottom w:val="single" w:sz="4" w:space="0" w:color="auto"/>
              <w:right w:val="single" w:sz="4" w:space="0" w:color="auto"/>
            </w:tcBorders>
            <w:noWrap/>
            <w:hideMark/>
          </w:tcPr>
          <w:p w14:paraId="4A5D956A" w14:textId="77777777" w:rsidR="00A07B6B" w:rsidRPr="00DF14D5" w:rsidRDefault="00A07B6B">
            <w:pPr>
              <w:rPr>
                <w:b/>
                <w:bCs/>
              </w:rPr>
            </w:pPr>
            <w:r w:rsidRPr="00DF14D5">
              <w:rPr>
                <w:b/>
                <w:bCs/>
              </w:rPr>
              <w:t> </w:t>
            </w: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0339E093" w14:textId="77777777" w:rsidR="00A07B6B" w:rsidRPr="00DF14D5" w:rsidRDefault="00A07B6B">
            <w:pPr>
              <w:rPr>
                <w:b/>
                <w:bCs/>
              </w:rPr>
            </w:pPr>
            <w:r w:rsidRPr="00DF14D5">
              <w:rPr>
                <w:b/>
                <w:bCs/>
              </w:rPr>
              <w:t> </w:t>
            </w:r>
          </w:p>
        </w:tc>
        <w:tc>
          <w:tcPr>
            <w:tcW w:w="814" w:type="dxa"/>
            <w:tcBorders>
              <w:top w:val="single" w:sz="4" w:space="0" w:color="auto"/>
              <w:left w:val="single" w:sz="4" w:space="0" w:color="auto"/>
              <w:bottom w:val="single" w:sz="4" w:space="0" w:color="auto"/>
              <w:right w:val="single" w:sz="4" w:space="0" w:color="auto"/>
            </w:tcBorders>
            <w:noWrap/>
            <w:hideMark/>
          </w:tcPr>
          <w:p w14:paraId="5E690B71" w14:textId="77777777" w:rsidR="00A07B6B" w:rsidRPr="00DF14D5" w:rsidRDefault="00A07B6B">
            <w:pPr>
              <w:rPr>
                <w:b/>
                <w:bCs/>
              </w:rPr>
            </w:pPr>
            <w:r w:rsidRPr="00DF14D5">
              <w:rPr>
                <w:b/>
                <w:bCs/>
              </w:rPr>
              <w:t> </w:t>
            </w:r>
          </w:p>
        </w:tc>
      </w:tr>
      <w:tr w:rsidR="00A07B6B" w:rsidRPr="00DF14D5" w14:paraId="37EB4241" w14:textId="77777777" w:rsidTr="00B30FB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4568A60F" w14:textId="77777777" w:rsidR="00A07B6B" w:rsidRPr="00DF14D5" w:rsidRDefault="00A07B6B">
            <w:r w:rsidRPr="00DF14D5">
              <w:lastRenderedPageBreak/>
              <w:t>25.1</w:t>
            </w:r>
          </w:p>
        </w:tc>
        <w:tc>
          <w:tcPr>
            <w:tcW w:w="1709" w:type="dxa"/>
            <w:tcBorders>
              <w:top w:val="single" w:sz="4" w:space="0" w:color="auto"/>
              <w:left w:val="single" w:sz="4" w:space="0" w:color="auto"/>
              <w:bottom w:val="single" w:sz="4" w:space="0" w:color="auto"/>
              <w:right w:val="single" w:sz="4" w:space="0" w:color="auto"/>
            </w:tcBorders>
            <w:noWrap/>
            <w:hideMark/>
          </w:tcPr>
          <w:p w14:paraId="5AB778AC" w14:textId="77777777" w:rsidR="00A07B6B" w:rsidRPr="00DF14D5" w:rsidRDefault="00A07B6B">
            <w:r w:rsidRPr="00DF14D5">
              <w:t>Vreteno ø42</w:t>
            </w:r>
          </w:p>
        </w:tc>
        <w:tc>
          <w:tcPr>
            <w:tcW w:w="990" w:type="dxa"/>
            <w:tcBorders>
              <w:top w:val="single" w:sz="4" w:space="0" w:color="auto"/>
              <w:left w:val="single" w:sz="4" w:space="0" w:color="auto"/>
              <w:bottom w:val="single" w:sz="4" w:space="0" w:color="auto"/>
              <w:right w:val="single" w:sz="4" w:space="0" w:color="auto"/>
            </w:tcBorders>
            <w:noWrap/>
            <w:hideMark/>
          </w:tcPr>
          <w:p w14:paraId="4B9D358D" w14:textId="77777777" w:rsidR="00A07B6B" w:rsidRPr="00DF14D5" w:rsidRDefault="00A07B6B">
            <w:r w:rsidRPr="00DF14D5">
              <w:t>15</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691C3E9B" w14:textId="77777777" w:rsidR="00A07B6B" w:rsidRPr="00DF14D5" w:rsidRDefault="00A07B6B">
            <w:pPr>
              <w:rPr>
                <w:b/>
                <w:bCs/>
                <w:i/>
                <w:iCs/>
              </w:rPr>
            </w:pPr>
            <w:r w:rsidRPr="00DF14D5">
              <w:rPr>
                <w:b/>
                <w:bCs/>
                <w:i/>
                <w:iCs/>
              </w:rPr>
              <w:t xml:space="preserve">Vřeteno </w:t>
            </w:r>
            <w:r w:rsidRPr="00DF14D5">
              <w:rPr>
                <w:b/>
                <w:bCs/>
              </w:rPr>
              <w:t>Ø</w:t>
            </w:r>
            <w:r w:rsidRPr="00DF14D5">
              <w:rPr>
                <w:b/>
                <w:bCs/>
                <w:i/>
                <w:iCs/>
              </w:rPr>
              <w:t xml:space="preserve"> 42</w:t>
            </w:r>
          </w:p>
        </w:tc>
        <w:tc>
          <w:tcPr>
            <w:tcW w:w="1170" w:type="dxa"/>
            <w:tcBorders>
              <w:top w:val="single" w:sz="4" w:space="0" w:color="auto"/>
              <w:left w:val="single" w:sz="4" w:space="0" w:color="auto"/>
              <w:bottom w:val="single" w:sz="4" w:space="0" w:color="auto"/>
              <w:right w:val="single" w:sz="4" w:space="0" w:color="auto"/>
            </w:tcBorders>
            <w:noWrap/>
            <w:hideMark/>
          </w:tcPr>
          <w:p w14:paraId="7B9ABF15" w14:textId="77777777" w:rsidR="00A07B6B" w:rsidRPr="00DF14D5" w:rsidRDefault="00A07B6B">
            <w:r w:rsidRPr="00DF14D5">
              <w:t>Tp 430346</w:t>
            </w:r>
          </w:p>
        </w:tc>
        <w:tc>
          <w:tcPr>
            <w:tcW w:w="1282" w:type="dxa"/>
            <w:gridSpan w:val="3"/>
            <w:tcBorders>
              <w:top w:val="single" w:sz="4" w:space="0" w:color="auto"/>
              <w:left w:val="single" w:sz="4" w:space="0" w:color="auto"/>
              <w:bottom w:val="single" w:sz="4" w:space="0" w:color="auto"/>
              <w:right w:val="single" w:sz="4" w:space="0" w:color="auto"/>
            </w:tcBorders>
            <w:hideMark/>
          </w:tcPr>
          <w:p w14:paraId="7AA195B7" w14:textId="77777777" w:rsidR="00A07B6B" w:rsidRPr="00DF14D5" w:rsidRDefault="00A07B6B">
            <w:r w:rsidRPr="00DF14D5">
              <w:t>11600</w:t>
            </w:r>
          </w:p>
        </w:tc>
        <w:tc>
          <w:tcPr>
            <w:tcW w:w="814" w:type="dxa"/>
            <w:tcBorders>
              <w:top w:val="single" w:sz="4" w:space="0" w:color="auto"/>
              <w:left w:val="single" w:sz="4" w:space="0" w:color="auto"/>
              <w:bottom w:val="single" w:sz="4" w:space="0" w:color="auto"/>
              <w:right w:val="single" w:sz="4" w:space="0" w:color="auto"/>
            </w:tcBorders>
            <w:noWrap/>
            <w:hideMark/>
          </w:tcPr>
          <w:p w14:paraId="23F98EE2" w14:textId="77777777" w:rsidR="00A07B6B" w:rsidRPr="00DF14D5" w:rsidRDefault="00A07B6B">
            <w:r w:rsidRPr="00DF14D5">
              <w:t>1</w:t>
            </w:r>
          </w:p>
        </w:tc>
      </w:tr>
      <w:tr w:rsidR="00A07B6B" w:rsidRPr="00DF14D5" w14:paraId="11F9F867"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57597C65" w14:textId="77777777" w:rsidR="00A07B6B" w:rsidRPr="00DF14D5" w:rsidRDefault="00A07B6B">
            <w:r w:rsidRPr="00DF14D5">
              <w:t>25.2</w:t>
            </w:r>
          </w:p>
        </w:tc>
        <w:tc>
          <w:tcPr>
            <w:tcW w:w="1709" w:type="dxa"/>
            <w:tcBorders>
              <w:top w:val="single" w:sz="4" w:space="0" w:color="auto"/>
              <w:left w:val="single" w:sz="4" w:space="0" w:color="auto"/>
              <w:bottom w:val="single" w:sz="4" w:space="0" w:color="auto"/>
              <w:right w:val="single" w:sz="4" w:space="0" w:color="auto"/>
            </w:tcBorders>
            <w:noWrap/>
            <w:hideMark/>
          </w:tcPr>
          <w:p w14:paraId="1F062528" w14:textId="77777777" w:rsidR="00A07B6B" w:rsidRPr="00DF14D5" w:rsidRDefault="00A07B6B">
            <w:r w:rsidRPr="00DF14D5">
              <w:t>Osigurač ø6x56</w:t>
            </w:r>
          </w:p>
        </w:tc>
        <w:tc>
          <w:tcPr>
            <w:tcW w:w="990" w:type="dxa"/>
            <w:tcBorders>
              <w:top w:val="single" w:sz="4" w:space="0" w:color="auto"/>
              <w:left w:val="single" w:sz="4" w:space="0" w:color="auto"/>
              <w:bottom w:val="single" w:sz="4" w:space="0" w:color="auto"/>
              <w:right w:val="single" w:sz="4" w:space="0" w:color="auto"/>
            </w:tcBorders>
            <w:noWrap/>
            <w:hideMark/>
          </w:tcPr>
          <w:p w14:paraId="49CC29AD" w14:textId="77777777" w:rsidR="00A07B6B" w:rsidRPr="00DF14D5" w:rsidRDefault="00A07B6B">
            <w:r w:rsidRPr="00DF14D5">
              <w:t>53</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3867A9E4" w14:textId="77777777" w:rsidR="00A07B6B" w:rsidRPr="00DF14D5" w:rsidRDefault="00A07B6B">
            <w:pPr>
              <w:rPr>
                <w:b/>
                <w:bCs/>
                <w:i/>
                <w:iCs/>
              </w:rPr>
            </w:pPr>
            <w:r w:rsidRPr="00DF14D5">
              <w:rPr>
                <w:b/>
                <w:bCs/>
                <w:i/>
                <w:iCs/>
              </w:rPr>
              <w:t>Kolik</w:t>
            </w:r>
          </w:p>
        </w:tc>
        <w:tc>
          <w:tcPr>
            <w:tcW w:w="1170" w:type="dxa"/>
            <w:tcBorders>
              <w:top w:val="single" w:sz="4" w:space="0" w:color="auto"/>
              <w:left w:val="single" w:sz="4" w:space="0" w:color="auto"/>
              <w:bottom w:val="single" w:sz="4" w:space="0" w:color="auto"/>
              <w:right w:val="single" w:sz="4" w:space="0" w:color="auto"/>
            </w:tcBorders>
            <w:noWrap/>
            <w:hideMark/>
          </w:tcPr>
          <w:p w14:paraId="7BED53B6"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5AB15CAF" w14:textId="77777777" w:rsidR="00A07B6B" w:rsidRPr="00DF14D5" w:rsidRDefault="00A07B6B">
            <w:r w:rsidRPr="00DF14D5">
              <w:t> </w:t>
            </w:r>
          </w:p>
        </w:tc>
        <w:tc>
          <w:tcPr>
            <w:tcW w:w="814" w:type="dxa"/>
            <w:tcBorders>
              <w:top w:val="single" w:sz="4" w:space="0" w:color="auto"/>
              <w:left w:val="single" w:sz="4" w:space="0" w:color="auto"/>
              <w:bottom w:val="single" w:sz="4" w:space="0" w:color="auto"/>
              <w:right w:val="single" w:sz="4" w:space="0" w:color="auto"/>
            </w:tcBorders>
            <w:noWrap/>
            <w:hideMark/>
          </w:tcPr>
          <w:p w14:paraId="613D913F" w14:textId="77777777" w:rsidR="00A07B6B" w:rsidRPr="00DF14D5" w:rsidRDefault="00A07B6B">
            <w:r w:rsidRPr="00DF14D5">
              <w:t>4</w:t>
            </w:r>
          </w:p>
        </w:tc>
      </w:tr>
      <w:tr w:rsidR="00A07B6B" w:rsidRPr="00DF14D5" w14:paraId="26329495"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3DBB4B14" w14:textId="77777777" w:rsidR="00A07B6B" w:rsidRPr="00DF14D5" w:rsidRDefault="00A07B6B">
            <w:r w:rsidRPr="00DF14D5">
              <w:t>25.3</w:t>
            </w:r>
          </w:p>
        </w:tc>
        <w:tc>
          <w:tcPr>
            <w:tcW w:w="1709" w:type="dxa"/>
            <w:tcBorders>
              <w:top w:val="single" w:sz="4" w:space="0" w:color="auto"/>
              <w:left w:val="single" w:sz="4" w:space="0" w:color="auto"/>
              <w:bottom w:val="single" w:sz="4" w:space="0" w:color="auto"/>
              <w:right w:val="single" w:sz="4" w:space="0" w:color="auto"/>
            </w:tcBorders>
            <w:noWrap/>
            <w:hideMark/>
          </w:tcPr>
          <w:p w14:paraId="553C18EE" w14:textId="77777777" w:rsidR="00A07B6B" w:rsidRPr="00DF14D5" w:rsidRDefault="00A07B6B">
            <w:r w:rsidRPr="00DF14D5">
              <w:t>Čaura ø42</w:t>
            </w:r>
          </w:p>
        </w:tc>
        <w:tc>
          <w:tcPr>
            <w:tcW w:w="990" w:type="dxa"/>
            <w:tcBorders>
              <w:top w:val="single" w:sz="4" w:space="0" w:color="auto"/>
              <w:left w:val="single" w:sz="4" w:space="0" w:color="auto"/>
              <w:bottom w:val="single" w:sz="4" w:space="0" w:color="auto"/>
              <w:right w:val="single" w:sz="4" w:space="0" w:color="auto"/>
            </w:tcBorders>
            <w:noWrap/>
            <w:hideMark/>
          </w:tcPr>
          <w:p w14:paraId="7D95340E" w14:textId="77777777" w:rsidR="00A07B6B" w:rsidRPr="00DF14D5" w:rsidRDefault="00A07B6B">
            <w:r w:rsidRPr="00DF14D5">
              <w:t>6</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5FFAF5DE" w14:textId="77777777" w:rsidR="00A07B6B" w:rsidRPr="00DF14D5" w:rsidRDefault="00A07B6B">
            <w:pPr>
              <w:rPr>
                <w:b/>
                <w:bCs/>
                <w:i/>
                <w:iCs/>
              </w:rPr>
            </w:pPr>
            <w:r w:rsidRPr="00DF14D5">
              <w:rPr>
                <w:b/>
                <w:bCs/>
                <w:i/>
                <w:iCs/>
              </w:rPr>
              <w:t>Pouzdro</w:t>
            </w:r>
          </w:p>
        </w:tc>
        <w:tc>
          <w:tcPr>
            <w:tcW w:w="1170" w:type="dxa"/>
            <w:tcBorders>
              <w:top w:val="single" w:sz="4" w:space="0" w:color="auto"/>
              <w:left w:val="single" w:sz="4" w:space="0" w:color="auto"/>
              <w:bottom w:val="single" w:sz="4" w:space="0" w:color="auto"/>
              <w:right w:val="single" w:sz="4" w:space="0" w:color="auto"/>
            </w:tcBorders>
            <w:noWrap/>
            <w:hideMark/>
          </w:tcPr>
          <w:p w14:paraId="39B73E5C" w14:textId="77777777" w:rsidR="00A07B6B" w:rsidRPr="00DF14D5" w:rsidRDefault="00A07B6B">
            <w:r w:rsidRPr="00DF14D5">
              <w:t>Tp 517991</w:t>
            </w:r>
          </w:p>
        </w:tc>
        <w:tc>
          <w:tcPr>
            <w:tcW w:w="1282" w:type="dxa"/>
            <w:gridSpan w:val="3"/>
            <w:tcBorders>
              <w:top w:val="single" w:sz="4" w:space="0" w:color="auto"/>
              <w:left w:val="single" w:sz="4" w:space="0" w:color="auto"/>
              <w:bottom w:val="single" w:sz="4" w:space="0" w:color="auto"/>
              <w:right w:val="single" w:sz="4" w:space="0" w:color="auto"/>
            </w:tcBorders>
            <w:hideMark/>
          </w:tcPr>
          <w:p w14:paraId="45E01ACD" w14:textId="77777777" w:rsidR="00A07B6B" w:rsidRPr="00DF14D5" w:rsidRDefault="00A07B6B">
            <w:r w:rsidRPr="00DF14D5">
              <w:t>423137</w:t>
            </w:r>
          </w:p>
        </w:tc>
        <w:tc>
          <w:tcPr>
            <w:tcW w:w="814" w:type="dxa"/>
            <w:tcBorders>
              <w:top w:val="single" w:sz="4" w:space="0" w:color="auto"/>
              <w:left w:val="single" w:sz="4" w:space="0" w:color="auto"/>
              <w:bottom w:val="single" w:sz="4" w:space="0" w:color="auto"/>
              <w:right w:val="single" w:sz="4" w:space="0" w:color="auto"/>
            </w:tcBorders>
            <w:noWrap/>
            <w:hideMark/>
          </w:tcPr>
          <w:p w14:paraId="4170F9F9" w14:textId="77777777" w:rsidR="00A07B6B" w:rsidRPr="00DF14D5" w:rsidRDefault="00A07B6B">
            <w:r w:rsidRPr="00DF14D5">
              <w:t>2</w:t>
            </w:r>
          </w:p>
        </w:tc>
      </w:tr>
      <w:tr w:rsidR="00A07B6B" w:rsidRPr="00DF14D5" w14:paraId="0EF60AE1" w14:textId="77777777" w:rsidTr="00B30FB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7D7AEAC5" w14:textId="77777777" w:rsidR="00A07B6B" w:rsidRPr="00DF14D5" w:rsidRDefault="00A07B6B">
            <w:pPr>
              <w:rPr>
                <w:b/>
                <w:bCs/>
              </w:rPr>
            </w:pPr>
            <w:r w:rsidRPr="00DF14D5">
              <w:rPr>
                <w:b/>
                <w:bCs/>
              </w:rPr>
              <w:t>26</w:t>
            </w:r>
          </w:p>
        </w:tc>
        <w:tc>
          <w:tcPr>
            <w:tcW w:w="4949" w:type="dxa"/>
            <w:gridSpan w:val="5"/>
            <w:tcBorders>
              <w:top w:val="single" w:sz="4" w:space="0" w:color="auto"/>
              <w:left w:val="single" w:sz="4" w:space="0" w:color="auto"/>
              <w:bottom w:val="single" w:sz="4" w:space="0" w:color="auto"/>
              <w:right w:val="single" w:sz="4" w:space="0" w:color="auto"/>
            </w:tcBorders>
            <w:noWrap/>
            <w:hideMark/>
          </w:tcPr>
          <w:p w14:paraId="6F8D952E" w14:textId="77777777" w:rsidR="00A07B6B" w:rsidRPr="00DF14D5" w:rsidRDefault="00A07B6B">
            <w:pPr>
              <w:rPr>
                <w:b/>
                <w:bCs/>
              </w:rPr>
            </w:pPr>
            <w:r w:rsidRPr="00DF14D5">
              <w:rPr>
                <w:b/>
                <w:bCs/>
              </w:rPr>
              <w:t>Servomotor BZSP, crtež broj TP 154737/a, kus. Tp 422053/I - N</w:t>
            </w:r>
            <w:r w:rsidRPr="00DF14D5">
              <w:rPr>
                <w:i/>
                <w:iCs/>
              </w:rPr>
              <w:t>TRZR ventil - kus.Tp 422053</w:t>
            </w:r>
          </w:p>
        </w:tc>
        <w:tc>
          <w:tcPr>
            <w:tcW w:w="1170" w:type="dxa"/>
            <w:tcBorders>
              <w:top w:val="single" w:sz="4" w:space="0" w:color="auto"/>
              <w:left w:val="single" w:sz="4" w:space="0" w:color="auto"/>
              <w:bottom w:val="single" w:sz="4" w:space="0" w:color="auto"/>
              <w:right w:val="single" w:sz="4" w:space="0" w:color="auto"/>
            </w:tcBorders>
            <w:noWrap/>
            <w:hideMark/>
          </w:tcPr>
          <w:p w14:paraId="25A0EB3E" w14:textId="77777777" w:rsidR="00A07B6B" w:rsidRPr="00DF14D5" w:rsidRDefault="00A07B6B">
            <w:pPr>
              <w:rPr>
                <w:b/>
                <w:bCs/>
              </w:rPr>
            </w:pPr>
            <w:r w:rsidRPr="00DF14D5">
              <w:rPr>
                <w:b/>
                <w:bCs/>
              </w:rPr>
              <w:t> </w:t>
            </w: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296D61CC" w14:textId="77777777" w:rsidR="00A07B6B" w:rsidRPr="00DF14D5" w:rsidRDefault="00A07B6B">
            <w:pPr>
              <w:rPr>
                <w:b/>
                <w:bCs/>
              </w:rPr>
            </w:pPr>
            <w:r w:rsidRPr="00DF14D5">
              <w:rPr>
                <w:b/>
                <w:bCs/>
              </w:rPr>
              <w:t> </w:t>
            </w:r>
          </w:p>
        </w:tc>
        <w:tc>
          <w:tcPr>
            <w:tcW w:w="814" w:type="dxa"/>
            <w:tcBorders>
              <w:top w:val="single" w:sz="4" w:space="0" w:color="auto"/>
              <w:left w:val="single" w:sz="4" w:space="0" w:color="auto"/>
              <w:bottom w:val="single" w:sz="4" w:space="0" w:color="auto"/>
              <w:right w:val="single" w:sz="4" w:space="0" w:color="auto"/>
            </w:tcBorders>
            <w:noWrap/>
            <w:hideMark/>
          </w:tcPr>
          <w:p w14:paraId="644D9265" w14:textId="77777777" w:rsidR="00A07B6B" w:rsidRPr="00DF14D5" w:rsidRDefault="00A07B6B">
            <w:pPr>
              <w:rPr>
                <w:b/>
                <w:bCs/>
              </w:rPr>
            </w:pPr>
            <w:r w:rsidRPr="00DF14D5">
              <w:rPr>
                <w:b/>
                <w:bCs/>
              </w:rPr>
              <w:t> </w:t>
            </w:r>
          </w:p>
        </w:tc>
      </w:tr>
      <w:tr w:rsidR="00A07B6B" w:rsidRPr="00DF14D5" w14:paraId="2E9BB03B"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100C1995" w14:textId="77777777" w:rsidR="00A07B6B" w:rsidRPr="00DF14D5" w:rsidRDefault="00A07B6B">
            <w:r w:rsidRPr="00DF14D5">
              <w:t>26.1</w:t>
            </w:r>
          </w:p>
        </w:tc>
        <w:tc>
          <w:tcPr>
            <w:tcW w:w="1709" w:type="dxa"/>
            <w:tcBorders>
              <w:top w:val="single" w:sz="4" w:space="0" w:color="auto"/>
              <w:left w:val="single" w:sz="4" w:space="0" w:color="auto"/>
              <w:bottom w:val="single" w:sz="4" w:space="0" w:color="auto"/>
              <w:right w:val="single" w:sz="4" w:space="0" w:color="auto"/>
            </w:tcBorders>
            <w:noWrap/>
            <w:hideMark/>
          </w:tcPr>
          <w:p w14:paraId="3B3E1350" w14:textId="77777777" w:rsidR="00A07B6B" w:rsidRPr="00DF14D5" w:rsidRDefault="00A07B6B">
            <w:r w:rsidRPr="00DF14D5">
              <w:t>Vreteno ø40</w:t>
            </w:r>
          </w:p>
        </w:tc>
        <w:tc>
          <w:tcPr>
            <w:tcW w:w="990" w:type="dxa"/>
            <w:tcBorders>
              <w:top w:val="single" w:sz="4" w:space="0" w:color="auto"/>
              <w:left w:val="single" w:sz="4" w:space="0" w:color="auto"/>
              <w:bottom w:val="single" w:sz="4" w:space="0" w:color="auto"/>
              <w:right w:val="single" w:sz="4" w:space="0" w:color="auto"/>
            </w:tcBorders>
            <w:noWrap/>
            <w:hideMark/>
          </w:tcPr>
          <w:p w14:paraId="5777C804" w14:textId="77777777" w:rsidR="00A07B6B" w:rsidRPr="00DF14D5" w:rsidRDefault="00A07B6B">
            <w:r w:rsidRPr="00DF14D5">
              <w:t>15</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29412722"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4387097C" w14:textId="77777777" w:rsidR="00A07B6B" w:rsidRPr="00DF14D5" w:rsidRDefault="00A07B6B">
            <w:r w:rsidRPr="00DF14D5">
              <w:t>Tp 430356</w:t>
            </w:r>
          </w:p>
        </w:tc>
        <w:tc>
          <w:tcPr>
            <w:tcW w:w="1282" w:type="dxa"/>
            <w:gridSpan w:val="3"/>
            <w:tcBorders>
              <w:top w:val="single" w:sz="4" w:space="0" w:color="auto"/>
              <w:left w:val="single" w:sz="4" w:space="0" w:color="auto"/>
              <w:bottom w:val="single" w:sz="4" w:space="0" w:color="auto"/>
              <w:right w:val="single" w:sz="4" w:space="0" w:color="auto"/>
            </w:tcBorders>
            <w:hideMark/>
          </w:tcPr>
          <w:p w14:paraId="2E83B47D" w14:textId="77777777" w:rsidR="00A07B6B" w:rsidRPr="00DF14D5" w:rsidRDefault="00A07B6B">
            <w:r w:rsidRPr="00DF14D5">
              <w:t>11600</w:t>
            </w:r>
          </w:p>
        </w:tc>
        <w:tc>
          <w:tcPr>
            <w:tcW w:w="814" w:type="dxa"/>
            <w:tcBorders>
              <w:top w:val="single" w:sz="4" w:space="0" w:color="auto"/>
              <w:left w:val="single" w:sz="4" w:space="0" w:color="auto"/>
              <w:bottom w:val="single" w:sz="4" w:space="0" w:color="auto"/>
              <w:right w:val="single" w:sz="4" w:space="0" w:color="auto"/>
            </w:tcBorders>
            <w:noWrap/>
            <w:hideMark/>
          </w:tcPr>
          <w:p w14:paraId="0DAFDC1B" w14:textId="77777777" w:rsidR="00A07B6B" w:rsidRPr="00DF14D5" w:rsidRDefault="00A07B6B">
            <w:r w:rsidRPr="00DF14D5">
              <w:t>2</w:t>
            </w:r>
          </w:p>
        </w:tc>
      </w:tr>
      <w:tr w:rsidR="00A07B6B" w:rsidRPr="00DF14D5" w14:paraId="365541FC"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25C498A8" w14:textId="77777777" w:rsidR="00A07B6B" w:rsidRPr="00DF14D5" w:rsidRDefault="00A07B6B">
            <w:r w:rsidRPr="00DF14D5">
              <w:t>26.2</w:t>
            </w:r>
          </w:p>
        </w:tc>
        <w:tc>
          <w:tcPr>
            <w:tcW w:w="1709" w:type="dxa"/>
            <w:tcBorders>
              <w:top w:val="single" w:sz="4" w:space="0" w:color="auto"/>
              <w:left w:val="single" w:sz="4" w:space="0" w:color="auto"/>
              <w:bottom w:val="single" w:sz="4" w:space="0" w:color="auto"/>
              <w:right w:val="single" w:sz="4" w:space="0" w:color="auto"/>
            </w:tcBorders>
            <w:noWrap/>
            <w:hideMark/>
          </w:tcPr>
          <w:p w14:paraId="02213AFA" w14:textId="77777777" w:rsidR="00A07B6B" w:rsidRPr="00DF14D5" w:rsidRDefault="00A07B6B">
            <w:r w:rsidRPr="00DF14D5">
              <w:t>Osigurač ø6x56</w:t>
            </w:r>
          </w:p>
        </w:tc>
        <w:tc>
          <w:tcPr>
            <w:tcW w:w="990" w:type="dxa"/>
            <w:tcBorders>
              <w:top w:val="single" w:sz="4" w:space="0" w:color="auto"/>
              <w:left w:val="single" w:sz="4" w:space="0" w:color="auto"/>
              <w:bottom w:val="single" w:sz="4" w:space="0" w:color="auto"/>
              <w:right w:val="single" w:sz="4" w:space="0" w:color="auto"/>
            </w:tcBorders>
            <w:noWrap/>
            <w:hideMark/>
          </w:tcPr>
          <w:p w14:paraId="4FE04968" w14:textId="77777777" w:rsidR="00A07B6B" w:rsidRPr="00DF14D5" w:rsidRDefault="00A07B6B">
            <w:r w:rsidRPr="00DF14D5">
              <w:t>53</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6A6D0AA6"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743E7A69"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1BEB14DE" w14:textId="77777777" w:rsidR="00A07B6B" w:rsidRPr="00DF14D5" w:rsidRDefault="00A07B6B">
            <w:r w:rsidRPr="00DF14D5">
              <w:t>ČSN022153</w:t>
            </w:r>
          </w:p>
        </w:tc>
        <w:tc>
          <w:tcPr>
            <w:tcW w:w="814" w:type="dxa"/>
            <w:tcBorders>
              <w:top w:val="single" w:sz="4" w:space="0" w:color="auto"/>
              <w:left w:val="single" w:sz="4" w:space="0" w:color="auto"/>
              <w:bottom w:val="single" w:sz="4" w:space="0" w:color="auto"/>
              <w:right w:val="single" w:sz="4" w:space="0" w:color="auto"/>
            </w:tcBorders>
            <w:noWrap/>
            <w:hideMark/>
          </w:tcPr>
          <w:p w14:paraId="248C52E8" w14:textId="77777777" w:rsidR="00A07B6B" w:rsidRPr="00DF14D5" w:rsidRDefault="00A07B6B">
            <w:r w:rsidRPr="00DF14D5">
              <w:t>4</w:t>
            </w:r>
          </w:p>
        </w:tc>
      </w:tr>
      <w:tr w:rsidR="00A07B6B" w:rsidRPr="00DF14D5" w14:paraId="2CAD80E7" w14:textId="77777777" w:rsidTr="00B30FBC">
        <w:trPr>
          <w:trHeight w:val="585"/>
        </w:trPr>
        <w:tc>
          <w:tcPr>
            <w:tcW w:w="805" w:type="dxa"/>
            <w:tcBorders>
              <w:top w:val="single" w:sz="4" w:space="0" w:color="auto"/>
              <w:left w:val="single" w:sz="4" w:space="0" w:color="auto"/>
              <w:bottom w:val="single" w:sz="4" w:space="0" w:color="auto"/>
              <w:right w:val="single" w:sz="4" w:space="0" w:color="auto"/>
            </w:tcBorders>
            <w:noWrap/>
            <w:hideMark/>
          </w:tcPr>
          <w:p w14:paraId="7FD120C2" w14:textId="77777777" w:rsidR="00A07B6B" w:rsidRPr="00DF14D5" w:rsidRDefault="00A07B6B">
            <w:r w:rsidRPr="00DF14D5">
              <w:t>26.3</w:t>
            </w:r>
          </w:p>
        </w:tc>
        <w:tc>
          <w:tcPr>
            <w:tcW w:w="1709" w:type="dxa"/>
            <w:tcBorders>
              <w:top w:val="single" w:sz="4" w:space="0" w:color="auto"/>
              <w:left w:val="single" w:sz="4" w:space="0" w:color="auto"/>
              <w:bottom w:val="single" w:sz="4" w:space="0" w:color="auto"/>
              <w:right w:val="single" w:sz="4" w:space="0" w:color="auto"/>
            </w:tcBorders>
            <w:hideMark/>
          </w:tcPr>
          <w:p w14:paraId="14E2A5DE" w14:textId="77777777" w:rsidR="00A07B6B" w:rsidRPr="00DF14D5" w:rsidRDefault="00A07B6B">
            <w:r w:rsidRPr="00DF14D5">
              <w:t>Creva elastična  pancirna- povratno ulje, Ø70</w:t>
            </w:r>
          </w:p>
        </w:tc>
        <w:tc>
          <w:tcPr>
            <w:tcW w:w="990" w:type="dxa"/>
            <w:tcBorders>
              <w:top w:val="single" w:sz="4" w:space="0" w:color="auto"/>
              <w:left w:val="single" w:sz="4" w:space="0" w:color="auto"/>
              <w:bottom w:val="single" w:sz="4" w:space="0" w:color="auto"/>
              <w:right w:val="single" w:sz="4" w:space="0" w:color="auto"/>
            </w:tcBorders>
            <w:noWrap/>
            <w:hideMark/>
          </w:tcPr>
          <w:p w14:paraId="560204FF" w14:textId="77777777" w:rsidR="00A07B6B" w:rsidRPr="00DF14D5" w:rsidRDefault="00A07B6B">
            <w:r w:rsidRPr="00DF14D5">
              <w:t> </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26869231"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13A31654"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729C54A7" w14:textId="77777777" w:rsidR="00A07B6B" w:rsidRPr="00DF14D5" w:rsidRDefault="00A07B6B">
            <w:r w:rsidRPr="00DF14D5">
              <w:t> </w:t>
            </w:r>
          </w:p>
        </w:tc>
        <w:tc>
          <w:tcPr>
            <w:tcW w:w="814" w:type="dxa"/>
            <w:tcBorders>
              <w:top w:val="single" w:sz="4" w:space="0" w:color="auto"/>
              <w:left w:val="single" w:sz="4" w:space="0" w:color="auto"/>
              <w:bottom w:val="single" w:sz="4" w:space="0" w:color="auto"/>
              <w:right w:val="single" w:sz="4" w:space="0" w:color="auto"/>
            </w:tcBorders>
            <w:noWrap/>
            <w:hideMark/>
          </w:tcPr>
          <w:p w14:paraId="72687716" w14:textId="77777777" w:rsidR="00A07B6B" w:rsidRPr="00DF14D5" w:rsidRDefault="00A07B6B">
            <w:r w:rsidRPr="00DF14D5">
              <w:t>1</w:t>
            </w:r>
          </w:p>
        </w:tc>
      </w:tr>
      <w:tr w:rsidR="00F71709" w:rsidRPr="00DF14D5" w14:paraId="0459B987" w14:textId="77777777" w:rsidTr="00B30FB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1736E5C7" w14:textId="77777777" w:rsidR="00F71709" w:rsidRPr="00DF14D5" w:rsidRDefault="00F71709">
            <w:pPr>
              <w:rPr>
                <w:b/>
                <w:bCs/>
              </w:rPr>
            </w:pPr>
            <w:r w:rsidRPr="00DF14D5">
              <w:rPr>
                <w:b/>
                <w:bCs/>
              </w:rPr>
              <w:t>27</w:t>
            </w:r>
          </w:p>
        </w:tc>
        <w:tc>
          <w:tcPr>
            <w:tcW w:w="4949" w:type="dxa"/>
            <w:gridSpan w:val="5"/>
            <w:tcBorders>
              <w:top w:val="single" w:sz="4" w:space="0" w:color="auto"/>
              <w:left w:val="single" w:sz="4" w:space="0" w:color="auto"/>
              <w:bottom w:val="single" w:sz="4" w:space="0" w:color="auto"/>
              <w:right w:val="single" w:sz="4" w:space="0" w:color="auto"/>
            </w:tcBorders>
            <w:noWrap/>
            <w:hideMark/>
          </w:tcPr>
          <w:p w14:paraId="581829F3" w14:textId="68262936" w:rsidR="00F71709" w:rsidRDefault="00F71709">
            <w:pPr>
              <w:rPr>
                <w:i/>
                <w:iCs/>
              </w:rPr>
            </w:pPr>
            <w:r w:rsidRPr="00DF14D5">
              <w:rPr>
                <w:b/>
                <w:bCs/>
              </w:rPr>
              <w:t>Regulacioni i stopni ventili turbine SP, crtež broj TP 055193/a , kusovnik br. Tp. 423216/II- parni deo</w:t>
            </w:r>
            <w:r w:rsidRPr="00DF14D5">
              <w:rPr>
                <w:i/>
                <w:iCs/>
              </w:rPr>
              <w:t xml:space="preserve"> </w:t>
            </w:r>
            <w:r>
              <w:rPr>
                <w:i/>
                <w:iCs/>
              </w:rPr>
              <w:t>–</w:t>
            </w:r>
          </w:p>
          <w:p w14:paraId="3019BE30" w14:textId="77777777" w:rsidR="00F71709" w:rsidRPr="00DF14D5" w:rsidRDefault="00F71709">
            <w:pPr>
              <w:rPr>
                <w:b/>
                <w:bCs/>
              </w:rPr>
            </w:pPr>
          </w:p>
        </w:tc>
        <w:tc>
          <w:tcPr>
            <w:tcW w:w="1170" w:type="dxa"/>
            <w:tcBorders>
              <w:top w:val="single" w:sz="4" w:space="0" w:color="auto"/>
              <w:left w:val="single" w:sz="4" w:space="0" w:color="auto"/>
              <w:bottom w:val="single" w:sz="4" w:space="0" w:color="auto"/>
              <w:right w:val="single" w:sz="4" w:space="0" w:color="auto"/>
            </w:tcBorders>
          </w:tcPr>
          <w:p w14:paraId="42A53CBE" w14:textId="77777777" w:rsidR="00F71709" w:rsidRPr="00DF14D5" w:rsidRDefault="00F71709">
            <w:pPr>
              <w:rPr>
                <w:b/>
                <w:bCs/>
              </w:rPr>
            </w:pP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66A2086F" w14:textId="1159F1FD" w:rsidR="00F71709" w:rsidRPr="00DF14D5" w:rsidRDefault="00F71709">
            <w:pPr>
              <w:rPr>
                <w:b/>
                <w:bCs/>
              </w:rPr>
            </w:pPr>
            <w:r w:rsidRPr="00DF14D5">
              <w:rPr>
                <w:b/>
                <w:bCs/>
              </w:rPr>
              <w:t> </w:t>
            </w:r>
          </w:p>
        </w:tc>
        <w:tc>
          <w:tcPr>
            <w:tcW w:w="814" w:type="dxa"/>
            <w:tcBorders>
              <w:top w:val="single" w:sz="4" w:space="0" w:color="auto"/>
              <w:left w:val="single" w:sz="4" w:space="0" w:color="auto"/>
              <w:bottom w:val="single" w:sz="4" w:space="0" w:color="auto"/>
              <w:right w:val="single" w:sz="4" w:space="0" w:color="auto"/>
            </w:tcBorders>
            <w:noWrap/>
            <w:hideMark/>
          </w:tcPr>
          <w:p w14:paraId="712A71B9" w14:textId="77777777" w:rsidR="00F71709" w:rsidRPr="00DF14D5" w:rsidRDefault="00F71709">
            <w:pPr>
              <w:rPr>
                <w:b/>
                <w:bCs/>
              </w:rPr>
            </w:pPr>
            <w:r w:rsidRPr="00DF14D5">
              <w:rPr>
                <w:b/>
                <w:bCs/>
              </w:rPr>
              <w:t> </w:t>
            </w:r>
          </w:p>
        </w:tc>
      </w:tr>
      <w:tr w:rsidR="00A07B6B" w:rsidRPr="00DF14D5" w14:paraId="5A1E5AF9"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12F1224" w14:textId="77777777" w:rsidR="00A07B6B" w:rsidRPr="00DF14D5" w:rsidRDefault="00A07B6B">
            <w:r w:rsidRPr="00DF14D5">
              <w:t>27.1</w:t>
            </w:r>
          </w:p>
        </w:tc>
        <w:tc>
          <w:tcPr>
            <w:tcW w:w="1709" w:type="dxa"/>
            <w:tcBorders>
              <w:top w:val="single" w:sz="4" w:space="0" w:color="auto"/>
              <w:left w:val="single" w:sz="4" w:space="0" w:color="auto"/>
              <w:bottom w:val="single" w:sz="4" w:space="0" w:color="auto"/>
              <w:right w:val="single" w:sz="4" w:space="0" w:color="auto"/>
            </w:tcBorders>
            <w:noWrap/>
            <w:hideMark/>
          </w:tcPr>
          <w:p w14:paraId="05D794FF" w14:textId="77777777" w:rsidR="00A07B6B" w:rsidRPr="00DF14D5" w:rsidRDefault="00A07B6B">
            <w:r w:rsidRPr="00DF14D5">
              <w:t>Difuzor RV ø300</w:t>
            </w:r>
          </w:p>
        </w:tc>
        <w:tc>
          <w:tcPr>
            <w:tcW w:w="990" w:type="dxa"/>
            <w:tcBorders>
              <w:top w:val="single" w:sz="4" w:space="0" w:color="auto"/>
              <w:left w:val="single" w:sz="4" w:space="0" w:color="auto"/>
              <w:bottom w:val="single" w:sz="4" w:space="0" w:color="auto"/>
              <w:right w:val="single" w:sz="4" w:space="0" w:color="auto"/>
            </w:tcBorders>
            <w:noWrap/>
            <w:hideMark/>
          </w:tcPr>
          <w:p w14:paraId="3A7BAAAB" w14:textId="77777777" w:rsidR="00A07B6B" w:rsidRPr="00DF14D5" w:rsidRDefault="00A07B6B">
            <w:r w:rsidRPr="00DF14D5">
              <w:t>28</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354F31A7" w14:textId="77777777" w:rsidR="00A07B6B" w:rsidRPr="00DF14D5" w:rsidRDefault="00A07B6B">
            <w:pPr>
              <w:rPr>
                <w:b/>
                <w:bCs/>
                <w:i/>
                <w:iCs/>
              </w:rPr>
            </w:pPr>
            <w:r w:rsidRPr="00DF14D5">
              <w:rPr>
                <w:b/>
                <w:bCs/>
                <w:i/>
                <w:iCs/>
              </w:rPr>
              <w:t>Difuzor Ø 300</w:t>
            </w:r>
          </w:p>
        </w:tc>
        <w:tc>
          <w:tcPr>
            <w:tcW w:w="1170" w:type="dxa"/>
            <w:tcBorders>
              <w:top w:val="single" w:sz="4" w:space="0" w:color="auto"/>
              <w:left w:val="single" w:sz="4" w:space="0" w:color="auto"/>
              <w:bottom w:val="single" w:sz="4" w:space="0" w:color="auto"/>
              <w:right w:val="single" w:sz="4" w:space="0" w:color="auto"/>
            </w:tcBorders>
            <w:noWrap/>
            <w:hideMark/>
          </w:tcPr>
          <w:p w14:paraId="3A30B1DA" w14:textId="77777777" w:rsidR="00A07B6B" w:rsidRPr="00DF14D5" w:rsidRDefault="00A07B6B">
            <w:r w:rsidRPr="00DF14D5">
              <w:t>Tp 154744/c</w:t>
            </w: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7923DE65" w14:textId="77777777" w:rsidR="00A07B6B" w:rsidRPr="00DF14D5" w:rsidRDefault="00A07B6B">
            <w:r w:rsidRPr="00DF14D5">
              <w:t>422745.6</w:t>
            </w:r>
          </w:p>
        </w:tc>
        <w:tc>
          <w:tcPr>
            <w:tcW w:w="814" w:type="dxa"/>
            <w:tcBorders>
              <w:top w:val="single" w:sz="4" w:space="0" w:color="auto"/>
              <w:left w:val="single" w:sz="4" w:space="0" w:color="auto"/>
              <w:bottom w:val="single" w:sz="4" w:space="0" w:color="auto"/>
              <w:right w:val="single" w:sz="4" w:space="0" w:color="auto"/>
            </w:tcBorders>
            <w:noWrap/>
            <w:hideMark/>
          </w:tcPr>
          <w:p w14:paraId="7017BF9A" w14:textId="77777777" w:rsidR="00A07B6B" w:rsidRPr="00DF14D5" w:rsidRDefault="00A07B6B">
            <w:r w:rsidRPr="00DF14D5">
              <w:t>2</w:t>
            </w:r>
          </w:p>
        </w:tc>
      </w:tr>
      <w:tr w:rsidR="00A07B6B" w:rsidRPr="00DF14D5" w14:paraId="5895AC01"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5994EF2D" w14:textId="77777777" w:rsidR="00A07B6B" w:rsidRPr="00DF14D5" w:rsidRDefault="00A07B6B">
            <w:r w:rsidRPr="00DF14D5">
              <w:t>27.2</w:t>
            </w:r>
          </w:p>
        </w:tc>
        <w:tc>
          <w:tcPr>
            <w:tcW w:w="1709" w:type="dxa"/>
            <w:tcBorders>
              <w:top w:val="single" w:sz="4" w:space="0" w:color="auto"/>
              <w:left w:val="single" w:sz="4" w:space="0" w:color="auto"/>
              <w:bottom w:val="single" w:sz="4" w:space="0" w:color="auto"/>
              <w:right w:val="single" w:sz="4" w:space="0" w:color="auto"/>
            </w:tcBorders>
            <w:hideMark/>
          </w:tcPr>
          <w:p w14:paraId="41A880B1" w14:textId="77777777" w:rsidR="00A07B6B" w:rsidRPr="00DF14D5" w:rsidRDefault="00A07B6B">
            <w:r w:rsidRPr="00DF14D5">
              <w:t>Vreteno regulacionog ventila SP</w:t>
            </w:r>
          </w:p>
        </w:tc>
        <w:tc>
          <w:tcPr>
            <w:tcW w:w="990" w:type="dxa"/>
            <w:tcBorders>
              <w:top w:val="single" w:sz="4" w:space="0" w:color="auto"/>
              <w:left w:val="single" w:sz="4" w:space="0" w:color="auto"/>
              <w:bottom w:val="single" w:sz="4" w:space="0" w:color="auto"/>
              <w:right w:val="single" w:sz="4" w:space="0" w:color="auto"/>
            </w:tcBorders>
            <w:noWrap/>
            <w:hideMark/>
          </w:tcPr>
          <w:p w14:paraId="785DDCFD" w14:textId="77777777" w:rsidR="00A07B6B" w:rsidRPr="00DF14D5" w:rsidRDefault="00A07B6B">
            <w:r w:rsidRPr="00DF14D5">
              <w:t>64</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43F3DC2F" w14:textId="77777777" w:rsidR="00A07B6B" w:rsidRPr="00DF14D5" w:rsidRDefault="00A07B6B">
            <w:pPr>
              <w:rPr>
                <w:b/>
                <w:bCs/>
                <w:i/>
                <w:iCs/>
              </w:rPr>
            </w:pPr>
            <w:r w:rsidRPr="00DF14D5">
              <w:rPr>
                <w:b/>
                <w:bCs/>
                <w:i/>
                <w:iCs/>
              </w:rPr>
              <w:t>Vřeteno</w:t>
            </w:r>
          </w:p>
        </w:tc>
        <w:tc>
          <w:tcPr>
            <w:tcW w:w="1170" w:type="dxa"/>
            <w:tcBorders>
              <w:top w:val="single" w:sz="4" w:space="0" w:color="auto"/>
              <w:left w:val="single" w:sz="4" w:space="0" w:color="auto"/>
              <w:bottom w:val="single" w:sz="4" w:space="0" w:color="auto"/>
              <w:right w:val="single" w:sz="4" w:space="0" w:color="auto"/>
            </w:tcBorders>
            <w:hideMark/>
          </w:tcPr>
          <w:p w14:paraId="7D52BDBA" w14:textId="77777777" w:rsidR="00A07B6B" w:rsidRPr="00DF14D5" w:rsidRDefault="00A07B6B">
            <w:r w:rsidRPr="00DF14D5">
              <w:t xml:space="preserve">Tp 211088 </w:t>
            </w:r>
          </w:p>
        </w:tc>
        <w:tc>
          <w:tcPr>
            <w:tcW w:w="1282" w:type="dxa"/>
            <w:gridSpan w:val="3"/>
            <w:tcBorders>
              <w:top w:val="single" w:sz="4" w:space="0" w:color="auto"/>
              <w:left w:val="single" w:sz="4" w:space="0" w:color="auto"/>
              <w:bottom w:val="single" w:sz="4" w:space="0" w:color="auto"/>
              <w:right w:val="single" w:sz="4" w:space="0" w:color="auto"/>
            </w:tcBorders>
            <w:hideMark/>
          </w:tcPr>
          <w:p w14:paraId="6A4593C9" w14:textId="77777777" w:rsidR="00A07B6B" w:rsidRPr="00DF14D5" w:rsidRDefault="00A07B6B">
            <w:r w:rsidRPr="00DF14D5">
              <w:t>17126.6</w:t>
            </w:r>
          </w:p>
        </w:tc>
        <w:tc>
          <w:tcPr>
            <w:tcW w:w="814" w:type="dxa"/>
            <w:tcBorders>
              <w:top w:val="single" w:sz="4" w:space="0" w:color="auto"/>
              <w:left w:val="single" w:sz="4" w:space="0" w:color="auto"/>
              <w:bottom w:val="single" w:sz="4" w:space="0" w:color="auto"/>
              <w:right w:val="single" w:sz="4" w:space="0" w:color="auto"/>
            </w:tcBorders>
            <w:noWrap/>
            <w:hideMark/>
          </w:tcPr>
          <w:p w14:paraId="0A4372BE" w14:textId="77777777" w:rsidR="00A07B6B" w:rsidRPr="00DF14D5" w:rsidRDefault="00A07B6B">
            <w:r w:rsidRPr="00DF14D5">
              <w:t>2</w:t>
            </w:r>
          </w:p>
        </w:tc>
      </w:tr>
      <w:tr w:rsidR="00A07B6B" w:rsidRPr="00DF14D5" w14:paraId="73E0C25B"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0F4790F" w14:textId="77777777" w:rsidR="00A07B6B" w:rsidRPr="00DF14D5" w:rsidRDefault="00A07B6B">
            <w:r w:rsidRPr="00DF14D5">
              <w:t>27.3</w:t>
            </w:r>
          </w:p>
        </w:tc>
        <w:tc>
          <w:tcPr>
            <w:tcW w:w="1709" w:type="dxa"/>
            <w:tcBorders>
              <w:top w:val="single" w:sz="4" w:space="0" w:color="auto"/>
              <w:left w:val="single" w:sz="4" w:space="0" w:color="auto"/>
              <w:bottom w:val="single" w:sz="4" w:space="0" w:color="auto"/>
              <w:right w:val="single" w:sz="4" w:space="0" w:color="auto"/>
            </w:tcBorders>
            <w:hideMark/>
          </w:tcPr>
          <w:p w14:paraId="3DD4EDFF" w14:textId="77777777" w:rsidR="00A07B6B" w:rsidRPr="00DF14D5" w:rsidRDefault="00A07B6B">
            <w:r w:rsidRPr="00DF14D5">
              <w:t>Vreteno BZ ventila SP</w:t>
            </w:r>
          </w:p>
        </w:tc>
        <w:tc>
          <w:tcPr>
            <w:tcW w:w="990" w:type="dxa"/>
            <w:tcBorders>
              <w:top w:val="single" w:sz="4" w:space="0" w:color="auto"/>
              <w:left w:val="single" w:sz="4" w:space="0" w:color="auto"/>
              <w:bottom w:val="single" w:sz="4" w:space="0" w:color="auto"/>
              <w:right w:val="single" w:sz="4" w:space="0" w:color="auto"/>
            </w:tcBorders>
            <w:noWrap/>
            <w:hideMark/>
          </w:tcPr>
          <w:p w14:paraId="2CBB164C" w14:textId="77777777" w:rsidR="00A07B6B" w:rsidRPr="00DF14D5" w:rsidRDefault="00A07B6B">
            <w:r w:rsidRPr="00DF14D5">
              <w:t>68</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20532B91" w14:textId="77777777" w:rsidR="00A07B6B" w:rsidRPr="00DF14D5" w:rsidRDefault="00A07B6B">
            <w:pPr>
              <w:rPr>
                <w:b/>
                <w:bCs/>
                <w:i/>
                <w:iCs/>
              </w:rPr>
            </w:pPr>
            <w:r w:rsidRPr="00DF14D5">
              <w:rPr>
                <w:b/>
                <w:bCs/>
                <w:i/>
                <w:iCs/>
              </w:rPr>
              <w:t>Vřeteno</w:t>
            </w:r>
          </w:p>
        </w:tc>
        <w:tc>
          <w:tcPr>
            <w:tcW w:w="1170" w:type="dxa"/>
            <w:tcBorders>
              <w:top w:val="single" w:sz="4" w:space="0" w:color="auto"/>
              <w:left w:val="single" w:sz="4" w:space="0" w:color="auto"/>
              <w:bottom w:val="single" w:sz="4" w:space="0" w:color="auto"/>
              <w:right w:val="single" w:sz="4" w:space="0" w:color="auto"/>
            </w:tcBorders>
            <w:noWrap/>
            <w:hideMark/>
          </w:tcPr>
          <w:p w14:paraId="31BB17DE" w14:textId="77777777" w:rsidR="00A07B6B" w:rsidRPr="00DF14D5" w:rsidRDefault="00A07B6B">
            <w:r w:rsidRPr="00DF14D5">
              <w:t>Tp 209859</w:t>
            </w:r>
          </w:p>
        </w:tc>
        <w:tc>
          <w:tcPr>
            <w:tcW w:w="1282" w:type="dxa"/>
            <w:gridSpan w:val="3"/>
            <w:tcBorders>
              <w:top w:val="single" w:sz="4" w:space="0" w:color="auto"/>
              <w:left w:val="single" w:sz="4" w:space="0" w:color="auto"/>
              <w:bottom w:val="single" w:sz="4" w:space="0" w:color="auto"/>
              <w:right w:val="single" w:sz="4" w:space="0" w:color="auto"/>
            </w:tcBorders>
            <w:hideMark/>
          </w:tcPr>
          <w:p w14:paraId="718F7058" w14:textId="77777777" w:rsidR="00A07B6B" w:rsidRPr="00DF14D5" w:rsidRDefault="00A07B6B">
            <w:r w:rsidRPr="00DF14D5">
              <w:t>17132.7</w:t>
            </w:r>
          </w:p>
        </w:tc>
        <w:tc>
          <w:tcPr>
            <w:tcW w:w="814" w:type="dxa"/>
            <w:tcBorders>
              <w:top w:val="single" w:sz="4" w:space="0" w:color="auto"/>
              <w:left w:val="single" w:sz="4" w:space="0" w:color="auto"/>
              <w:bottom w:val="single" w:sz="4" w:space="0" w:color="auto"/>
              <w:right w:val="single" w:sz="4" w:space="0" w:color="auto"/>
            </w:tcBorders>
            <w:noWrap/>
            <w:hideMark/>
          </w:tcPr>
          <w:p w14:paraId="26D5D1DD" w14:textId="77777777" w:rsidR="00A07B6B" w:rsidRPr="00DF14D5" w:rsidRDefault="00A07B6B">
            <w:r w:rsidRPr="00DF14D5">
              <w:t>2</w:t>
            </w:r>
          </w:p>
        </w:tc>
      </w:tr>
      <w:tr w:rsidR="00A07B6B" w:rsidRPr="00DF14D5" w14:paraId="65B9BB89"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108D0A4F" w14:textId="77777777" w:rsidR="00A07B6B" w:rsidRPr="00DF14D5" w:rsidRDefault="00A07B6B">
            <w:r w:rsidRPr="00DF14D5">
              <w:t>27.4</w:t>
            </w:r>
          </w:p>
        </w:tc>
        <w:tc>
          <w:tcPr>
            <w:tcW w:w="1709" w:type="dxa"/>
            <w:tcBorders>
              <w:top w:val="single" w:sz="4" w:space="0" w:color="auto"/>
              <w:left w:val="single" w:sz="4" w:space="0" w:color="auto"/>
              <w:bottom w:val="single" w:sz="4" w:space="0" w:color="auto"/>
              <w:right w:val="single" w:sz="4" w:space="0" w:color="auto"/>
            </w:tcBorders>
            <w:hideMark/>
          </w:tcPr>
          <w:p w14:paraId="0DD125E2" w14:textId="77777777" w:rsidR="00A07B6B" w:rsidRPr="00DF14D5" w:rsidRDefault="00A07B6B">
            <w:r w:rsidRPr="00DF14D5">
              <w:t>Prsten dvodelni</w:t>
            </w:r>
          </w:p>
        </w:tc>
        <w:tc>
          <w:tcPr>
            <w:tcW w:w="990" w:type="dxa"/>
            <w:tcBorders>
              <w:top w:val="single" w:sz="4" w:space="0" w:color="auto"/>
              <w:left w:val="single" w:sz="4" w:space="0" w:color="auto"/>
              <w:bottom w:val="single" w:sz="4" w:space="0" w:color="auto"/>
              <w:right w:val="single" w:sz="4" w:space="0" w:color="auto"/>
            </w:tcBorders>
            <w:noWrap/>
            <w:hideMark/>
          </w:tcPr>
          <w:p w14:paraId="2BA716E2" w14:textId="77777777" w:rsidR="00A07B6B" w:rsidRPr="00DF14D5" w:rsidRDefault="00A07B6B">
            <w:r w:rsidRPr="00DF14D5">
              <w:t>72</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4425B664"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75D2EF72" w14:textId="77777777" w:rsidR="00A07B6B" w:rsidRPr="00DF14D5" w:rsidRDefault="00A07B6B">
            <w:r w:rsidRPr="00DF14D5">
              <w:t>Tp 521814/a</w:t>
            </w:r>
          </w:p>
        </w:tc>
        <w:tc>
          <w:tcPr>
            <w:tcW w:w="1282" w:type="dxa"/>
            <w:gridSpan w:val="3"/>
            <w:tcBorders>
              <w:top w:val="single" w:sz="4" w:space="0" w:color="auto"/>
              <w:left w:val="single" w:sz="4" w:space="0" w:color="auto"/>
              <w:bottom w:val="single" w:sz="4" w:space="0" w:color="auto"/>
              <w:right w:val="single" w:sz="4" w:space="0" w:color="auto"/>
            </w:tcBorders>
            <w:hideMark/>
          </w:tcPr>
          <w:p w14:paraId="3838CF71" w14:textId="77777777" w:rsidR="00A07B6B" w:rsidRPr="00DF14D5" w:rsidRDefault="00A07B6B">
            <w:r w:rsidRPr="00DF14D5">
              <w:t>15320.9</w:t>
            </w:r>
          </w:p>
        </w:tc>
        <w:tc>
          <w:tcPr>
            <w:tcW w:w="814" w:type="dxa"/>
            <w:tcBorders>
              <w:top w:val="single" w:sz="4" w:space="0" w:color="auto"/>
              <w:left w:val="single" w:sz="4" w:space="0" w:color="auto"/>
              <w:bottom w:val="single" w:sz="4" w:space="0" w:color="auto"/>
              <w:right w:val="single" w:sz="4" w:space="0" w:color="auto"/>
            </w:tcBorders>
            <w:noWrap/>
            <w:hideMark/>
          </w:tcPr>
          <w:p w14:paraId="767AF298" w14:textId="77777777" w:rsidR="00A07B6B" w:rsidRPr="00DF14D5" w:rsidRDefault="00A07B6B">
            <w:r w:rsidRPr="00DF14D5">
              <w:t>2</w:t>
            </w:r>
          </w:p>
        </w:tc>
      </w:tr>
      <w:tr w:rsidR="00A07B6B" w:rsidRPr="00DF14D5" w14:paraId="4DCFD945"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215C5C99" w14:textId="77777777" w:rsidR="00A07B6B" w:rsidRPr="00DF14D5" w:rsidRDefault="00A07B6B">
            <w:r w:rsidRPr="00DF14D5">
              <w:t>27.5</w:t>
            </w:r>
          </w:p>
        </w:tc>
        <w:tc>
          <w:tcPr>
            <w:tcW w:w="1709" w:type="dxa"/>
            <w:tcBorders>
              <w:top w:val="single" w:sz="4" w:space="0" w:color="auto"/>
              <w:left w:val="single" w:sz="4" w:space="0" w:color="auto"/>
              <w:bottom w:val="single" w:sz="4" w:space="0" w:color="auto"/>
              <w:right w:val="single" w:sz="4" w:space="0" w:color="auto"/>
            </w:tcBorders>
            <w:hideMark/>
          </w:tcPr>
          <w:p w14:paraId="6F592DA6" w14:textId="77777777" w:rsidR="00A07B6B" w:rsidRPr="00DF14D5" w:rsidRDefault="00A07B6B">
            <w:r w:rsidRPr="00DF14D5">
              <w:t>Zaptivni prstenovi vretena RV i stop, spoljni</w:t>
            </w:r>
          </w:p>
        </w:tc>
        <w:tc>
          <w:tcPr>
            <w:tcW w:w="990" w:type="dxa"/>
            <w:tcBorders>
              <w:top w:val="single" w:sz="4" w:space="0" w:color="auto"/>
              <w:left w:val="single" w:sz="4" w:space="0" w:color="auto"/>
              <w:bottom w:val="single" w:sz="4" w:space="0" w:color="auto"/>
              <w:right w:val="single" w:sz="4" w:space="0" w:color="auto"/>
            </w:tcBorders>
            <w:noWrap/>
            <w:hideMark/>
          </w:tcPr>
          <w:p w14:paraId="4B3931DD" w14:textId="77777777" w:rsidR="00A07B6B" w:rsidRPr="00DF14D5" w:rsidRDefault="00A07B6B">
            <w:r w:rsidRPr="00DF14D5">
              <w:t>60</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6C3ACF2A" w14:textId="77777777" w:rsidR="00A07B6B" w:rsidRPr="00DF14D5" w:rsidRDefault="00A07B6B">
            <w:pPr>
              <w:rPr>
                <w:b/>
                <w:bCs/>
                <w:i/>
                <w:iCs/>
              </w:rPr>
            </w:pPr>
            <w:r w:rsidRPr="00DF14D5">
              <w:rPr>
                <w:b/>
                <w:bCs/>
                <w:i/>
                <w:iCs/>
              </w:rPr>
              <w:t>Kroužek</w:t>
            </w:r>
          </w:p>
        </w:tc>
        <w:tc>
          <w:tcPr>
            <w:tcW w:w="1170" w:type="dxa"/>
            <w:tcBorders>
              <w:top w:val="single" w:sz="4" w:space="0" w:color="auto"/>
              <w:left w:val="single" w:sz="4" w:space="0" w:color="auto"/>
              <w:bottom w:val="single" w:sz="4" w:space="0" w:color="auto"/>
              <w:right w:val="single" w:sz="4" w:space="0" w:color="auto"/>
            </w:tcBorders>
            <w:noWrap/>
            <w:hideMark/>
          </w:tcPr>
          <w:p w14:paraId="272A5CF8" w14:textId="77777777" w:rsidR="00A07B6B" w:rsidRPr="00DF14D5" w:rsidRDefault="00A07B6B">
            <w:r w:rsidRPr="00DF14D5">
              <w:t>Tp 430541/c</w:t>
            </w:r>
          </w:p>
        </w:tc>
        <w:tc>
          <w:tcPr>
            <w:tcW w:w="1282" w:type="dxa"/>
            <w:gridSpan w:val="3"/>
            <w:tcBorders>
              <w:top w:val="single" w:sz="4" w:space="0" w:color="auto"/>
              <w:left w:val="single" w:sz="4" w:space="0" w:color="auto"/>
              <w:bottom w:val="single" w:sz="4" w:space="0" w:color="auto"/>
              <w:right w:val="single" w:sz="4" w:space="0" w:color="auto"/>
            </w:tcBorders>
            <w:hideMark/>
          </w:tcPr>
          <w:p w14:paraId="1F3D605A" w14:textId="77777777" w:rsidR="00A07B6B" w:rsidRPr="00DF14D5" w:rsidRDefault="00A07B6B">
            <w:r w:rsidRPr="00DF14D5">
              <w:t>15340.7</w:t>
            </w:r>
          </w:p>
        </w:tc>
        <w:tc>
          <w:tcPr>
            <w:tcW w:w="814" w:type="dxa"/>
            <w:tcBorders>
              <w:top w:val="single" w:sz="4" w:space="0" w:color="auto"/>
              <w:left w:val="single" w:sz="4" w:space="0" w:color="auto"/>
              <w:bottom w:val="single" w:sz="4" w:space="0" w:color="auto"/>
              <w:right w:val="single" w:sz="4" w:space="0" w:color="auto"/>
            </w:tcBorders>
            <w:noWrap/>
            <w:hideMark/>
          </w:tcPr>
          <w:p w14:paraId="10A61066" w14:textId="77777777" w:rsidR="00A07B6B" w:rsidRPr="00DF14D5" w:rsidRDefault="00A07B6B">
            <w:r w:rsidRPr="00DF14D5">
              <w:t>38</w:t>
            </w:r>
          </w:p>
        </w:tc>
      </w:tr>
      <w:tr w:rsidR="00A07B6B" w:rsidRPr="00DF14D5" w14:paraId="7345BFBC"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39CEF918" w14:textId="77777777" w:rsidR="00A07B6B" w:rsidRPr="00DF14D5" w:rsidRDefault="00A07B6B">
            <w:r w:rsidRPr="00DF14D5">
              <w:t>27.6</w:t>
            </w:r>
          </w:p>
        </w:tc>
        <w:tc>
          <w:tcPr>
            <w:tcW w:w="1709" w:type="dxa"/>
            <w:tcBorders>
              <w:top w:val="single" w:sz="4" w:space="0" w:color="auto"/>
              <w:left w:val="single" w:sz="4" w:space="0" w:color="auto"/>
              <w:bottom w:val="single" w:sz="4" w:space="0" w:color="auto"/>
              <w:right w:val="single" w:sz="4" w:space="0" w:color="auto"/>
            </w:tcBorders>
            <w:hideMark/>
          </w:tcPr>
          <w:p w14:paraId="5436DD11" w14:textId="77777777" w:rsidR="00A07B6B" w:rsidRPr="00DF14D5" w:rsidRDefault="00A07B6B">
            <w:r w:rsidRPr="00DF14D5">
              <w:t>Zaptivni prstenovi vretena RV i stop, unutrašnji</w:t>
            </w:r>
          </w:p>
        </w:tc>
        <w:tc>
          <w:tcPr>
            <w:tcW w:w="990" w:type="dxa"/>
            <w:tcBorders>
              <w:top w:val="single" w:sz="4" w:space="0" w:color="auto"/>
              <w:left w:val="single" w:sz="4" w:space="0" w:color="auto"/>
              <w:bottom w:val="single" w:sz="4" w:space="0" w:color="auto"/>
              <w:right w:val="single" w:sz="4" w:space="0" w:color="auto"/>
            </w:tcBorders>
            <w:noWrap/>
            <w:hideMark/>
          </w:tcPr>
          <w:p w14:paraId="57CBBCBA" w14:textId="77777777" w:rsidR="00A07B6B" w:rsidRPr="00DF14D5" w:rsidRDefault="00A07B6B">
            <w:r w:rsidRPr="00DF14D5">
              <w:t>61</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3E140675" w14:textId="77777777" w:rsidR="00A07B6B" w:rsidRPr="00DF14D5" w:rsidRDefault="00A07B6B">
            <w:pPr>
              <w:rPr>
                <w:b/>
                <w:bCs/>
                <w:i/>
                <w:iCs/>
              </w:rPr>
            </w:pPr>
            <w:r w:rsidRPr="00DF14D5">
              <w:rPr>
                <w:b/>
                <w:bCs/>
                <w:i/>
                <w:iCs/>
              </w:rPr>
              <w:t>Kroužek</w:t>
            </w:r>
          </w:p>
        </w:tc>
        <w:tc>
          <w:tcPr>
            <w:tcW w:w="1170" w:type="dxa"/>
            <w:tcBorders>
              <w:top w:val="single" w:sz="4" w:space="0" w:color="auto"/>
              <w:left w:val="single" w:sz="4" w:space="0" w:color="auto"/>
              <w:bottom w:val="single" w:sz="4" w:space="0" w:color="auto"/>
              <w:right w:val="single" w:sz="4" w:space="0" w:color="auto"/>
            </w:tcBorders>
            <w:noWrap/>
            <w:hideMark/>
          </w:tcPr>
          <w:p w14:paraId="21489D02" w14:textId="77777777" w:rsidR="00A07B6B" w:rsidRPr="00DF14D5" w:rsidRDefault="00A07B6B">
            <w:r w:rsidRPr="00DF14D5">
              <w:t>Tp 521813/a</w:t>
            </w:r>
          </w:p>
        </w:tc>
        <w:tc>
          <w:tcPr>
            <w:tcW w:w="1282" w:type="dxa"/>
            <w:gridSpan w:val="3"/>
            <w:tcBorders>
              <w:top w:val="single" w:sz="4" w:space="0" w:color="auto"/>
              <w:left w:val="single" w:sz="4" w:space="0" w:color="auto"/>
              <w:bottom w:val="single" w:sz="4" w:space="0" w:color="auto"/>
              <w:right w:val="single" w:sz="4" w:space="0" w:color="auto"/>
            </w:tcBorders>
            <w:hideMark/>
          </w:tcPr>
          <w:p w14:paraId="79BC1BC8" w14:textId="77777777" w:rsidR="00A07B6B" w:rsidRPr="00DF14D5" w:rsidRDefault="00A07B6B">
            <w:r w:rsidRPr="00DF14D5">
              <w:t>15340.7</w:t>
            </w:r>
          </w:p>
        </w:tc>
        <w:tc>
          <w:tcPr>
            <w:tcW w:w="814" w:type="dxa"/>
            <w:tcBorders>
              <w:top w:val="single" w:sz="4" w:space="0" w:color="auto"/>
              <w:left w:val="single" w:sz="4" w:space="0" w:color="auto"/>
              <w:bottom w:val="single" w:sz="4" w:space="0" w:color="auto"/>
              <w:right w:val="single" w:sz="4" w:space="0" w:color="auto"/>
            </w:tcBorders>
            <w:noWrap/>
            <w:hideMark/>
          </w:tcPr>
          <w:p w14:paraId="4082C17D" w14:textId="77777777" w:rsidR="00A07B6B" w:rsidRPr="00DF14D5" w:rsidRDefault="00A07B6B">
            <w:r w:rsidRPr="00DF14D5">
              <w:t>38</w:t>
            </w:r>
          </w:p>
        </w:tc>
      </w:tr>
      <w:tr w:rsidR="00A07B6B" w:rsidRPr="00DF14D5" w14:paraId="0B00F299"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55D97BA4" w14:textId="77777777" w:rsidR="00A07B6B" w:rsidRPr="00DF14D5" w:rsidRDefault="00A07B6B">
            <w:r w:rsidRPr="00DF14D5">
              <w:t>27.7</w:t>
            </w:r>
          </w:p>
        </w:tc>
        <w:tc>
          <w:tcPr>
            <w:tcW w:w="1709" w:type="dxa"/>
            <w:tcBorders>
              <w:top w:val="single" w:sz="4" w:space="0" w:color="auto"/>
              <w:left w:val="single" w:sz="4" w:space="0" w:color="auto"/>
              <w:bottom w:val="single" w:sz="4" w:space="0" w:color="auto"/>
              <w:right w:val="single" w:sz="4" w:space="0" w:color="auto"/>
            </w:tcBorders>
            <w:hideMark/>
          </w:tcPr>
          <w:p w14:paraId="13693599" w14:textId="77777777" w:rsidR="00A07B6B" w:rsidRPr="00DF14D5" w:rsidRDefault="00A07B6B">
            <w:r w:rsidRPr="00DF14D5">
              <w:t>Osigurač ø5x85</w:t>
            </w:r>
          </w:p>
        </w:tc>
        <w:tc>
          <w:tcPr>
            <w:tcW w:w="990" w:type="dxa"/>
            <w:tcBorders>
              <w:top w:val="single" w:sz="4" w:space="0" w:color="auto"/>
              <w:left w:val="single" w:sz="4" w:space="0" w:color="auto"/>
              <w:bottom w:val="single" w:sz="4" w:space="0" w:color="auto"/>
              <w:right w:val="single" w:sz="4" w:space="0" w:color="auto"/>
            </w:tcBorders>
            <w:noWrap/>
            <w:hideMark/>
          </w:tcPr>
          <w:p w14:paraId="4639DB17" w14:textId="77777777" w:rsidR="00A07B6B" w:rsidRPr="00DF14D5" w:rsidRDefault="00A07B6B">
            <w:r w:rsidRPr="00DF14D5">
              <w:t>108</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3496D726" w14:textId="77777777" w:rsidR="00A07B6B" w:rsidRPr="00DF14D5" w:rsidRDefault="00A07B6B">
            <w:pPr>
              <w:rPr>
                <w:b/>
                <w:bCs/>
                <w:i/>
                <w:iCs/>
              </w:rPr>
            </w:pPr>
            <w:r w:rsidRPr="00DF14D5">
              <w:rPr>
                <w:b/>
                <w:bCs/>
                <w:i/>
                <w:iCs/>
              </w:rPr>
              <w:t>Kolik</w:t>
            </w:r>
          </w:p>
        </w:tc>
        <w:tc>
          <w:tcPr>
            <w:tcW w:w="1170" w:type="dxa"/>
            <w:tcBorders>
              <w:top w:val="single" w:sz="4" w:space="0" w:color="auto"/>
              <w:left w:val="single" w:sz="4" w:space="0" w:color="auto"/>
              <w:bottom w:val="single" w:sz="4" w:space="0" w:color="auto"/>
              <w:right w:val="single" w:sz="4" w:space="0" w:color="auto"/>
            </w:tcBorders>
            <w:noWrap/>
            <w:hideMark/>
          </w:tcPr>
          <w:p w14:paraId="19C8A5D2" w14:textId="77777777" w:rsidR="00A07B6B" w:rsidRPr="00DF14D5" w:rsidRDefault="00A07B6B">
            <w:r w:rsidRPr="00DF14D5">
              <w:t>Tp 526379</w:t>
            </w:r>
          </w:p>
        </w:tc>
        <w:tc>
          <w:tcPr>
            <w:tcW w:w="1282" w:type="dxa"/>
            <w:gridSpan w:val="3"/>
            <w:tcBorders>
              <w:top w:val="single" w:sz="4" w:space="0" w:color="auto"/>
              <w:left w:val="single" w:sz="4" w:space="0" w:color="auto"/>
              <w:bottom w:val="single" w:sz="4" w:space="0" w:color="auto"/>
              <w:right w:val="single" w:sz="4" w:space="0" w:color="auto"/>
            </w:tcBorders>
            <w:hideMark/>
          </w:tcPr>
          <w:p w14:paraId="418E3B09" w14:textId="77777777" w:rsidR="00A07B6B" w:rsidRPr="00DF14D5" w:rsidRDefault="00A07B6B">
            <w:r w:rsidRPr="00DF14D5">
              <w:t>15236.6</w:t>
            </w:r>
          </w:p>
        </w:tc>
        <w:tc>
          <w:tcPr>
            <w:tcW w:w="814" w:type="dxa"/>
            <w:tcBorders>
              <w:top w:val="single" w:sz="4" w:space="0" w:color="auto"/>
              <w:left w:val="single" w:sz="4" w:space="0" w:color="auto"/>
              <w:bottom w:val="single" w:sz="4" w:space="0" w:color="auto"/>
              <w:right w:val="single" w:sz="4" w:space="0" w:color="auto"/>
            </w:tcBorders>
            <w:noWrap/>
            <w:hideMark/>
          </w:tcPr>
          <w:p w14:paraId="087BA8A2" w14:textId="77777777" w:rsidR="00A07B6B" w:rsidRPr="00DF14D5" w:rsidRDefault="00A07B6B">
            <w:r w:rsidRPr="00DF14D5">
              <w:t>2</w:t>
            </w:r>
          </w:p>
        </w:tc>
      </w:tr>
      <w:tr w:rsidR="00A07B6B" w:rsidRPr="00DF14D5" w14:paraId="35EFE9E9" w14:textId="77777777" w:rsidTr="00B30FB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3E677D59" w14:textId="77777777" w:rsidR="00A07B6B" w:rsidRPr="00DF14D5" w:rsidRDefault="00A07B6B">
            <w:r w:rsidRPr="00DF14D5">
              <w:t>27.8</w:t>
            </w:r>
          </w:p>
        </w:tc>
        <w:tc>
          <w:tcPr>
            <w:tcW w:w="1709" w:type="dxa"/>
            <w:tcBorders>
              <w:top w:val="single" w:sz="4" w:space="0" w:color="auto"/>
              <w:left w:val="single" w:sz="4" w:space="0" w:color="auto"/>
              <w:bottom w:val="single" w:sz="4" w:space="0" w:color="auto"/>
              <w:right w:val="single" w:sz="4" w:space="0" w:color="auto"/>
            </w:tcBorders>
            <w:hideMark/>
          </w:tcPr>
          <w:p w14:paraId="234087CA" w14:textId="77777777" w:rsidR="00A07B6B" w:rsidRPr="00DF14D5" w:rsidRDefault="00A07B6B">
            <w:r w:rsidRPr="00DF14D5">
              <w:t xml:space="preserve">Zavrtanj M8x20, za osiguranje </w:t>
            </w:r>
          </w:p>
        </w:tc>
        <w:tc>
          <w:tcPr>
            <w:tcW w:w="990" w:type="dxa"/>
            <w:tcBorders>
              <w:top w:val="single" w:sz="4" w:space="0" w:color="auto"/>
              <w:left w:val="single" w:sz="4" w:space="0" w:color="auto"/>
              <w:bottom w:val="single" w:sz="4" w:space="0" w:color="auto"/>
              <w:right w:val="single" w:sz="4" w:space="0" w:color="auto"/>
            </w:tcBorders>
            <w:noWrap/>
            <w:hideMark/>
          </w:tcPr>
          <w:p w14:paraId="7DA61CA8" w14:textId="77777777" w:rsidR="00A07B6B" w:rsidRPr="00DF14D5" w:rsidRDefault="00A07B6B">
            <w:r w:rsidRPr="00DF14D5">
              <w:t>105</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68A655C9"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5035EA7E" w14:textId="77777777" w:rsidR="00A07B6B" w:rsidRPr="00DF14D5" w:rsidRDefault="00A07B6B">
            <w:r w:rsidRPr="00DF14D5">
              <w:t>Tp 525676</w:t>
            </w:r>
          </w:p>
        </w:tc>
        <w:tc>
          <w:tcPr>
            <w:tcW w:w="1282" w:type="dxa"/>
            <w:gridSpan w:val="3"/>
            <w:tcBorders>
              <w:top w:val="single" w:sz="4" w:space="0" w:color="auto"/>
              <w:left w:val="single" w:sz="4" w:space="0" w:color="auto"/>
              <w:bottom w:val="single" w:sz="4" w:space="0" w:color="auto"/>
              <w:right w:val="single" w:sz="4" w:space="0" w:color="auto"/>
            </w:tcBorders>
            <w:hideMark/>
          </w:tcPr>
          <w:p w14:paraId="3F71C1E2" w14:textId="77777777" w:rsidR="00A07B6B" w:rsidRPr="00DF14D5" w:rsidRDefault="00A07B6B">
            <w:r w:rsidRPr="00DF14D5">
              <w:t>15236.6</w:t>
            </w:r>
          </w:p>
        </w:tc>
        <w:tc>
          <w:tcPr>
            <w:tcW w:w="814" w:type="dxa"/>
            <w:tcBorders>
              <w:top w:val="single" w:sz="4" w:space="0" w:color="auto"/>
              <w:left w:val="single" w:sz="4" w:space="0" w:color="auto"/>
              <w:bottom w:val="single" w:sz="4" w:space="0" w:color="auto"/>
              <w:right w:val="single" w:sz="4" w:space="0" w:color="auto"/>
            </w:tcBorders>
            <w:noWrap/>
            <w:hideMark/>
          </w:tcPr>
          <w:p w14:paraId="0A27DA57" w14:textId="77777777" w:rsidR="00A07B6B" w:rsidRPr="00DF14D5" w:rsidRDefault="00A07B6B">
            <w:r w:rsidRPr="00DF14D5">
              <w:t>4</w:t>
            </w:r>
          </w:p>
        </w:tc>
      </w:tr>
      <w:tr w:rsidR="00A07B6B" w:rsidRPr="00DF14D5" w14:paraId="6A8588FC"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4FED7339" w14:textId="77777777" w:rsidR="00A07B6B" w:rsidRPr="00DF14D5" w:rsidRDefault="00A07B6B">
            <w:r w:rsidRPr="00DF14D5">
              <w:lastRenderedPageBreak/>
              <w:t>27.9</w:t>
            </w:r>
          </w:p>
        </w:tc>
        <w:tc>
          <w:tcPr>
            <w:tcW w:w="1709" w:type="dxa"/>
            <w:tcBorders>
              <w:top w:val="single" w:sz="4" w:space="0" w:color="auto"/>
              <w:left w:val="single" w:sz="4" w:space="0" w:color="auto"/>
              <w:bottom w:val="single" w:sz="4" w:space="0" w:color="auto"/>
              <w:right w:val="single" w:sz="4" w:space="0" w:color="auto"/>
            </w:tcBorders>
            <w:noWrap/>
            <w:hideMark/>
          </w:tcPr>
          <w:p w14:paraId="636A3AE8" w14:textId="77777777" w:rsidR="00A07B6B" w:rsidRPr="00DF14D5" w:rsidRDefault="00A07B6B">
            <w:r w:rsidRPr="00DF14D5">
              <w:t>Zavrtanj M20x40</w:t>
            </w:r>
          </w:p>
        </w:tc>
        <w:tc>
          <w:tcPr>
            <w:tcW w:w="990" w:type="dxa"/>
            <w:tcBorders>
              <w:top w:val="single" w:sz="4" w:space="0" w:color="auto"/>
              <w:left w:val="single" w:sz="4" w:space="0" w:color="auto"/>
              <w:bottom w:val="single" w:sz="4" w:space="0" w:color="auto"/>
              <w:right w:val="single" w:sz="4" w:space="0" w:color="auto"/>
            </w:tcBorders>
            <w:noWrap/>
            <w:hideMark/>
          </w:tcPr>
          <w:p w14:paraId="7D62B104" w14:textId="77777777" w:rsidR="00A07B6B" w:rsidRPr="00DF14D5" w:rsidRDefault="00A07B6B">
            <w:r w:rsidRPr="00DF14D5">
              <w:t>83</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4E2DE562"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51C5AF0D" w14:textId="77777777" w:rsidR="00A07B6B" w:rsidRPr="00DF14D5" w:rsidRDefault="00A07B6B">
            <w:r w:rsidRPr="00DF14D5">
              <w:t>Tp 444533</w:t>
            </w: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27D96662" w14:textId="77777777" w:rsidR="00A07B6B" w:rsidRPr="00DF14D5" w:rsidRDefault="00A07B6B">
            <w:r w:rsidRPr="00DF14D5">
              <w:t>15320.9</w:t>
            </w:r>
          </w:p>
        </w:tc>
        <w:tc>
          <w:tcPr>
            <w:tcW w:w="814" w:type="dxa"/>
            <w:tcBorders>
              <w:top w:val="single" w:sz="4" w:space="0" w:color="auto"/>
              <w:left w:val="single" w:sz="4" w:space="0" w:color="auto"/>
              <w:bottom w:val="single" w:sz="4" w:space="0" w:color="auto"/>
              <w:right w:val="single" w:sz="4" w:space="0" w:color="auto"/>
            </w:tcBorders>
            <w:noWrap/>
            <w:hideMark/>
          </w:tcPr>
          <w:p w14:paraId="5A397D37" w14:textId="77777777" w:rsidR="00A07B6B" w:rsidRPr="00DF14D5" w:rsidRDefault="00A07B6B">
            <w:r w:rsidRPr="00DF14D5">
              <w:t>16</w:t>
            </w:r>
          </w:p>
        </w:tc>
      </w:tr>
      <w:tr w:rsidR="00A07B6B" w:rsidRPr="00DF14D5" w14:paraId="2741D076"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1FE51BDE" w14:textId="77777777" w:rsidR="00A07B6B" w:rsidRPr="00DF14D5" w:rsidRDefault="00A07B6B">
            <w:r w:rsidRPr="00DF14D5">
              <w:t>27.10</w:t>
            </w:r>
          </w:p>
        </w:tc>
        <w:tc>
          <w:tcPr>
            <w:tcW w:w="1709" w:type="dxa"/>
            <w:tcBorders>
              <w:top w:val="single" w:sz="4" w:space="0" w:color="auto"/>
              <w:left w:val="single" w:sz="4" w:space="0" w:color="auto"/>
              <w:bottom w:val="single" w:sz="4" w:space="0" w:color="auto"/>
              <w:right w:val="single" w:sz="4" w:space="0" w:color="auto"/>
            </w:tcBorders>
            <w:noWrap/>
            <w:hideMark/>
          </w:tcPr>
          <w:p w14:paraId="336AD1D7" w14:textId="77777777" w:rsidR="00A07B6B" w:rsidRPr="00DF14D5" w:rsidRDefault="00A07B6B">
            <w:r w:rsidRPr="00DF14D5">
              <w:t>Dvostrani zavrtanj M33x155</w:t>
            </w:r>
          </w:p>
        </w:tc>
        <w:tc>
          <w:tcPr>
            <w:tcW w:w="990" w:type="dxa"/>
            <w:tcBorders>
              <w:top w:val="single" w:sz="4" w:space="0" w:color="auto"/>
              <w:left w:val="single" w:sz="4" w:space="0" w:color="auto"/>
              <w:bottom w:val="single" w:sz="4" w:space="0" w:color="auto"/>
              <w:right w:val="single" w:sz="4" w:space="0" w:color="auto"/>
            </w:tcBorders>
            <w:noWrap/>
            <w:hideMark/>
          </w:tcPr>
          <w:p w14:paraId="2400F5CE" w14:textId="77777777" w:rsidR="00A07B6B" w:rsidRPr="00DF14D5" w:rsidRDefault="00A07B6B">
            <w:r w:rsidRPr="00DF14D5">
              <w:t>76</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53E2AB5D"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39D4EC39" w14:textId="77777777" w:rsidR="00A07B6B" w:rsidRPr="00DF14D5" w:rsidRDefault="00A07B6B">
            <w:r w:rsidRPr="00DF14D5">
              <w:t>Tp 521818/b</w:t>
            </w: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38770D97" w14:textId="77777777" w:rsidR="00A07B6B" w:rsidRPr="00DF14D5" w:rsidRDefault="00A07B6B">
            <w:r w:rsidRPr="00DF14D5">
              <w:t>15320.9</w:t>
            </w:r>
          </w:p>
        </w:tc>
        <w:tc>
          <w:tcPr>
            <w:tcW w:w="814" w:type="dxa"/>
            <w:tcBorders>
              <w:top w:val="single" w:sz="4" w:space="0" w:color="auto"/>
              <w:left w:val="single" w:sz="4" w:space="0" w:color="auto"/>
              <w:bottom w:val="single" w:sz="4" w:space="0" w:color="auto"/>
              <w:right w:val="single" w:sz="4" w:space="0" w:color="auto"/>
            </w:tcBorders>
            <w:noWrap/>
            <w:hideMark/>
          </w:tcPr>
          <w:p w14:paraId="4A512D40" w14:textId="77777777" w:rsidR="00A07B6B" w:rsidRPr="00DF14D5" w:rsidRDefault="00A07B6B">
            <w:r w:rsidRPr="00DF14D5">
              <w:t>48</w:t>
            </w:r>
          </w:p>
        </w:tc>
      </w:tr>
      <w:tr w:rsidR="00A07B6B" w:rsidRPr="00DF14D5" w14:paraId="42C591B4"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22E6FB09" w14:textId="77777777" w:rsidR="00A07B6B" w:rsidRPr="00DF14D5" w:rsidRDefault="00A07B6B">
            <w:r w:rsidRPr="00DF14D5">
              <w:t>27.11</w:t>
            </w:r>
          </w:p>
        </w:tc>
        <w:tc>
          <w:tcPr>
            <w:tcW w:w="1709" w:type="dxa"/>
            <w:tcBorders>
              <w:top w:val="single" w:sz="4" w:space="0" w:color="auto"/>
              <w:left w:val="single" w:sz="4" w:space="0" w:color="auto"/>
              <w:bottom w:val="single" w:sz="4" w:space="0" w:color="auto"/>
              <w:right w:val="single" w:sz="4" w:space="0" w:color="auto"/>
            </w:tcBorders>
            <w:noWrap/>
            <w:hideMark/>
          </w:tcPr>
          <w:p w14:paraId="12395CA4" w14:textId="77777777" w:rsidR="00A07B6B" w:rsidRPr="00DF14D5" w:rsidRDefault="00A07B6B">
            <w:r w:rsidRPr="00DF14D5">
              <w:t>Navrtka M33</w:t>
            </w:r>
          </w:p>
        </w:tc>
        <w:tc>
          <w:tcPr>
            <w:tcW w:w="990" w:type="dxa"/>
            <w:tcBorders>
              <w:top w:val="single" w:sz="4" w:space="0" w:color="auto"/>
              <w:left w:val="single" w:sz="4" w:space="0" w:color="auto"/>
              <w:bottom w:val="single" w:sz="4" w:space="0" w:color="auto"/>
              <w:right w:val="single" w:sz="4" w:space="0" w:color="auto"/>
            </w:tcBorders>
            <w:noWrap/>
            <w:hideMark/>
          </w:tcPr>
          <w:p w14:paraId="3DA3C749" w14:textId="77777777" w:rsidR="00A07B6B" w:rsidRPr="00DF14D5" w:rsidRDefault="00A07B6B">
            <w:r w:rsidRPr="00DF14D5">
              <w:t>101</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4F210ED7"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42432758" w14:textId="77777777" w:rsidR="00A07B6B" w:rsidRPr="00DF14D5" w:rsidRDefault="00A07B6B">
            <w:r w:rsidRPr="00DF14D5">
              <w:t>Tp 522519</w:t>
            </w: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2549419F" w14:textId="77777777" w:rsidR="00A07B6B" w:rsidRPr="00DF14D5" w:rsidRDefault="00A07B6B">
            <w:r w:rsidRPr="00DF14D5">
              <w:t>15233.3</w:t>
            </w:r>
          </w:p>
        </w:tc>
        <w:tc>
          <w:tcPr>
            <w:tcW w:w="814" w:type="dxa"/>
            <w:tcBorders>
              <w:top w:val="single" w:sz="4" w:space="0" w:color="auto"/>
              <w:left w:val="single" w:sz="4" w:space="0" w:color="auto"/>
              <w:bottom w:val="single" w:sz="4" w:space="0" w:color="auto"/>
              <w:right w:val="single" w:sz="4" w:space="0" w:color="auto"/>
            </w:tcBorders>
            <w:noWrap/>
            <w:hideMark/>
          </w:tcPr>
          <w:p w14:paraId="066744C3" w14:textId="77777777" w:rsidR="00A07B6B" w:rsidRPr="00DF14D5" w:rsidRDefault="00A07B6B">
            <w:r w:rsidRPr="00DF14D5">
              <w:t>48</w:t>
            </w:r>
          </w:p>
        </w:tc>
      </w:tr>
      <w:tr w:rsidR="00A07B6B" w:rsidRPr="00DF14D5" w14:paraId="27FEE4CA"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30738E51" w14:textId="77777777" w:rsidR="00A07B6B" w:rsidRPr="00DF14D5" w:rsidRDefault="00A07B6B">
            <w:r w:rsidRPr="00DF14D5">
              <w:t>27.12</w:t>
            </w:r>
          </w:p>
        </w:tc>
        <w:tc>
          <w:tcPr>
            <w:tcW w:w="1709" w:type="dxa"/>
            <w:tcBorders>
              <w:top w:val="single" w:sz="4" w:space="0" w:color="auto"/>
              <w:left w:val="single" w:sz="4" w:space="0" w:color="auto"/>
              <w:bottom w:val="single" w:sz="4" w:space="0" w:color="auto"/>
              <w:right w:val="single" w:sz="4" w:space="0" w:color="auto"/>
            </w:tcBorders>
            <w:noWrap/>
            <w:hideMark/>
          </w:tcPr>
          <w:p w14:paraId="5C2790CA" w14:textId="77777777" w:rsidR="00A07B6B" w:rsidRPr="00DF14D5" w:rsidRDefault="00A07B6B">
            <w:r w:rsidRPr="00DF14D5">
              <w:t>Dvostrani zavrtanj M27x65</w:t>
            </w:r>
          </w:p>
        </w:tc>
        <w:tc>
          <w:tcPr>
            <w:tcW w:w="990" w:type="dxa"/>
            <w:tcBorders>
              <w:top w:val="single" w:sz="4" w:space="0" w:color="auto"/>
              <w:left w:val="single" w:sz="4" w:space="0" w:color="auto"/>
              <w:bottom w:val="single" w:sz="4" w:space="0" w:color="auto"/>
              <w:right w:val="single" w:sz="4" w:space="0" w:color="auto"/>
            </w:tcBorders>
            <w:noWrap/>
            <w:hideMark/>
          </w:tcPr>
          <w:p w14:paraId="74EA8DA4" w14:textId="77777777" w:rsidR="00A07B6B" w:rsidRPr="00DF14D5" w:rsidRDefault="00A07B6B">
            <w:r w:rsidRPr="00DF14D5">
              <w:t>77</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6548BADF"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3235E53D" w14:textId="77777777" w:rsidR="00A07B6B" w:rsidRPr="00DF14D5" w:rsidRDefault="00A07B6B">
            <w:r w:rsidRPr="00DF14D5">
              <w:t>Tp 526151/a</w:t>
            </w: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58A82209" w14:textId="77777777" w:rsidR="00A07B6B" w:rsidRPr="00DF14D5" w:rsidRDefault="00A07B6B">
            <w:r w:rsidRPr="00DF14D5">
              <w:t>15320.9</w:t>
            </w:r>
          </w:p>
        </w:tc>
        <w:tc>
          <w:tcPr>
            <w:tcW w:w="814" w:type="dxa"/>
            <w:tcBorders>
              <w:top w:val="single" w:sz="4" w:space="0" w:color="auto"/>
              <w:left w:val="single" w:sz="4" w:space="0" w:color="auto"/>
              <w:bottom w:val="single" w:sz="4" w:space="0" w:color="auto"/>
              <w:right w:val="single" w:sz="4" w:space="0" w:color="auto"/>
            </w:tcBorders>
            <w:noWrap/>
            <w:hideMark/>
          </w:tcPr>
          <w:p w14:paraId="452E9B0C" w14:textId="77777777" w:rsidR="00A07B6B" w:rsidRPr="00DF14D5" w:rsidRDefault="00A07B6B">
            <w:r w:rsidRPr="00DF14D5">
              <w:t>32</w:t>
            </w:r>
          </w:p>
        </w:tc>
      </w:tr>
      <w:tr w:rsidR="00A07B6B" w:rsidRPr="00DF14D5" w14:paraId="5FED9211"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89BF385" w14:textId="77777777" w:rsidR="00A07B6B" w:rsidRPr="00DF14D5" w:rsidRDefault="00A07B6B">
            <w:r w:rsidRPr="00DF14D5">
              <w:t>27.13</w:t>
            </w:r>
          </w:p>
        </w:tc>
        <w:tc>
          <w:tcPr>
            <w:tcW w:w="1709" w:type="dxa"/>
            <w:tcBorders>
              <w:top w:val="single" w:sz="4" w:space="0" w:color="auto"/>
              <w:left w:val="single" w:sz="4" w:space="0" w:color="auto"/>
              <w:bottom w:val="single" w:sz="4" w:space="0" w:color="auto"/>
              <w:right w:val="single" w:sz="4" w:space="0" w:color="auto"/>
            </w:tcBorders>
            <w:noWrap/>
            <w:hideMark/>
          </w:tcPr>
          <w:p w14:paraId="11DA22DD" w14:textId="77777777" w:rsidR="00A07B6B" w:rsidRPr="00DF14D5" w:rsidRDefault="00A07B6B">
            <w:r w:rsidRPr="00DF14D5">
              <w:t>Navrtka M27</w:t>
            </w:r>
          </w:p>
        </w:tc>
        <w:tc>
          <w:tcPr>
            <w:tcW w:w="990" w:type="dxa"/>
            <w:tcBorders>
              <w:top w:val="single" w:sz="4" w:space="0" w:color="auto"/>
              <w:left w:val="single" w:sz="4" w:space="0" w:color="auto"/>
              <w:bottom w:val="single" w:sz="4" w:space="0" w:color="auto"/>
              <w:right w:val="single" w:sz="4" w:space="0" w:color="auto"/>
            </w:tcBorders>
            <w:noWrap/>
            <w:hideMark/>
          </w:tcPr>
          <w:p w14:paraId="78784156" w14:textId="77777777" w:rsidR="00A07B6B" w:rsidRPr="00DF14D5" w:rsidRDefault="00A07B6B">
            <w:r w:rsidRPr="00DF14D5">
              <w:t>102</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386F8444"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293200A4" w14:textId="77777777" w:rsidR="00A07B6B" w:rsidRPr="00DF14D5" w:rsidRDefault="00A07B6B">
            <w:r w:rsidRPr="00DF14D5">
              <w:t>Tp 522517</w:t>
            </w: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7E4F688B" w14:textId="77777777" w:rsidR="00A07B6B" w:rsidRPr="00DF14D5" w:rsidRDefault="00A07B6B">
            <w:r w:rsidRPr="00DF14D5">
              <w:t>15233.3</w:t>
            </w:r>
          </w:p>
        </w:tc>
        <w:tc>
          <w:tcPr>
            <w:tcW w:w="814" w:type="dxa"/>
            <w:tcBorders>
              <w:top w:val="single" w:sz="4" w:space="0" w:color="auto"/>
              <w:left w:val="single" w:sz="4" w:space="0" w:color="auto"/>
              <w:bottom w:val="single" w:sz="4" w:space="0" w:color="auto"/>
              <w:right w:val="single" w:sz="4" w:space="0" w:color="auto"/>
            </w:tcBorders>
            <w:noWrap/>
            <w:hideMark/>
          </w:tcPr>
          <w:p w14:paraId="476A9BF3" w14:textId="77777777" w:rsidR="00A07B6B" w:rsidRPr="00DF14D5" w:rsidRDefault="00A07B6B">
            <w:r w:rsidRPr="00DF14D5">
              <w:t>32</w:t>
            </w:r>
          </w:p>
        </w:tc>
      </w:tr>
      <w:tr w:rsidR="00A07B6B" w:rsidRPr="00DF14D5" w14:paraId="28EF0920"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38097962" w14:textId="77777777" w:rsidR="00A07B6B" w:rsidRPr="00DF14D5" w:rsidRDefault="00A07B6B">
            <w:r w:rsidRPr="00DF14D5">
              <w:t>27.14</w:t>
            </w:r>
          </w:p>
        </w:tc>
        <w:tc>
          <w:tcPr>
            <w:tcW w:w="1709" w:type="dxa"/>
            <w:tcBorders>
              <w:top w:val="single" w:sz="4" w:space="0" w:color="auto"/>
              <w:left w:val="single" w:sz="4" w:space="0" w:color="auto"/>
              <w:bottom w:val="single" w:sz="4" w:space="0" w:color="auto"/>
              <w:right w:val="single" w:sz="4" w:space="0" w:color="auto"/>
            </w:tcBorders>
            <w:noWrap/>
            <w:hideMark/>
          </w:tcPr>
          <w:p w14:paraId="5E826AF5" w14:textId="77777777" w:rsidR="00A07B6B" w:rsidRPr="00DF14D5" w:rsidRDefault="00A07B6B">
            <w:r w:rsidRPr="00DF14D5">
              <w:t>Dvostrani zavrtanj M12x45</w:t>
            </w:r>
          </w:p>
        </w:tc>
        <w:tc>
          <w:tcPr>
            <w:tcW w:w="990" w:type="dxa"/>
            <w:tcBorders>
              <w:top w:val="single" w:sz="4" w:space="0" w:color="auto"/>
              <w:left w:val="single" w:sz="4" w:space="0" w:color="auto"/>
              <w:bottom w:val="single" w:sz="4" w:space="0" w:color="auto"/>
              <w:right w:val="single" w:sz="4" w:space="0" w:color="auto"/>
            </w:tcBorders>
            <w:noWrap/>
            <w:hideMark/>
          </w:tcPr>
          <w:p w14:paraId="4C4E2859" w14:textId="77777777" w:rsidR="00A07B6B" w:rsidRPr="00DF14D5" w:rsidRDefault="00A07B6B">
            <w:r w:rsidRPr="00DF14D5">
              <w:t>80</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6D6EB506"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4B238716" w14:textId="77777777" w:rsidR="00A07B6B" w:rsidRPr="00DF14D5" w:rsidRDefault="00A07B6B">
            <w:r w:rsidRPr="00DF14D5">
              <w:t>Tp 526765</w:t>
            </w: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2D024404" w14:textId="77777777" w:rsidR="00A07B6B" w:rsidRPr="00DF14D5" w:rsidRDefault="00A07B6B">
            <w:r w:rsidRPr="00DF14D5">
              <w:t>15320.9</w:t>
            </w:r>
          </w:p>
        </w:tc>
        <w:tc>
          <w:tcPr>
            <w:tcW w:w="814" w:type="dxa"/>
            <w:tcBorders>
              <w:top w:val="single" w:sz="4" w:space="0" w:color="auto"/>
              <w:left w:val="single" w:sz="4" w:space="0" w:color="auto"/>
              <w:bottom w:val="single" w:sz="4" w:space="0" w:color="auto"/>
              <w:right w:val="single" w:sz="4" w:space="0" w:color="auto"/>
            </w:tcBorders>
            <w:noWrap/>
            <w:hideMark/>
          </w:tcPr>
          <w:p w14:paraId="4AF80BF1" w14:textId="77777777" w:rsidR="00A07B6B" w:rsidRPr="00DF14D5" w:rsidRDefault="00A07B6B">
            <w:r w:rsidRPr="00DF14D5">
              <w:t>8</w:t>
            </w:r>
          </w:p>
        </w:tc>
      </w:tr>
      <w:tr w:rsidR="00A07B6B" w:rsidRPr="00DF14D5" w14:paraId="241AC5AE"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53DCBAA" w14:textId="77777777" w:rsidR="00A07B6B" w:rsidRPr="00DF14D5" w:rsidRDefault="00A07B6B">
            <w:r w:rsidRPr="00DF14D5">
              <w:t>27.15</w:t>
            </w:r>
          </w:p>
        </w:tc>
        <w:tc>
          <w:tcPr>
            <w:tcW w:w="1709" w:type="dxa"/>
            <w:tcBorders>
              <w:top w:val="single" w:sz="4" w:space="0" w:color="auto"/>
              <w:left w:val="single" w:sz="4" w:space="0" w:color="auto"/>
              <w:bottom w:val="single" w:sz="4" w:space="0" w:color="auto"/>
              <w:right w:val="single" w:sz="4" w:space="0" w:color="auto"/>
            </w:tcBorders>
            <w:noWrap/>
            <w:hideMark/>
          </w:tcPr>
          <w:p w14:paraId="5EBB3E0E" w14:textId="77777777" w:rsidR="00A07B6B" w:rsidRPr="00DF14D5" w:rsidRDefault="00A07B6B">
            <w:r w:rsidRPr="00DF14D5">
              <w:t>Navrtka M12</w:t>
            </w:r>
          </w:p>
        </w:tc>
        <w:tc>
          <w:tcPr>
            <w:tcW w:w="990" w:type="dxa"/>
            <w:tcBorders>
              <w:top w:val="single" w:sz="4" w:space="0" w:color="auto"/>
              <w:left w:val="single" w:sz="4" w:space="0" w:color="auto"/>
              <w:bottom w:val="single" w:sz="4" w:space="0" w:color="auto"/>
              <w:right w:val="single" w:sz="4" w:space="0" w:color="auto"/>
            </w:tcBorders>
            <w:noWrap/>
            <w:hideMark/>
          </w:tcPr>
          <w:p w14:paraId="50487E52" w14:textId="77777777" w:rsidR="00A07B6B" w:rsidRPr="00DF14D5" w:rsidRDefault="00A07B6B">
            <w:r w:rsidRPr="00DF14D5">
              <w:t>103</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0822E476"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3DA34016" w14:textId="77777777" w:rsidR="00A07B6B" w:rsidRPr="00DF14D5" w:rsidRDefault="00A07B6B">
            <w:r w:rsidRPr="00DF14D5">
              <w:t>Tp 522513</w:t>
            </w: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3ADE4ED4" w14:textId="77777777" w:rsidR="00A07B6B" w:rsidRPr="00DF14D5" w:rsidRDefault="00A07B6B">
            <w:r w:rsidRPr="00DF14D5">
              <w:t>15233.3</w:t>
            </w:r>
          </w:p>
        </w:tc>
        <w:tc>
          <w:tcPr>
            <w:tcW w:w="814" w:type="dxa"/>
            <w:tcBorders>
              <w:top w:val="single" w:sz="4" w:space="0" w:color="auto"/>
              <w:left w:val="single" w:sz="4" w:space="0" w:color="auto"/>
              <w:bottom w:val="single" w:sz="4" w:space="0" w:color="auto"/>
              <w:right w:val="single" w:sz="4" w:space="0" w:color="auto"/>
            </w:tcBorders>
            <w:noWrap/>
            <w:hideMark/>
          </w:tcPr>
          <w:p w14:paraId="7D82F5C0" w14:textId="77777777" w:rsidR="00A07B6B" w:rsidRPr="00DF14D5" w:rsidRDefault="00A07B6B">
            <w:r w:rsidRPr="00DF14D5">
              <w:t>16</w:t>
            </w:r>
          </w:p>
        </w:tc>
      </w:tr>
      <w:tr w:rsidR="00A07B6B" w:rsidRPr="00DF14D5" w14:paraId="6987DB29"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321E72A9" w14:textId="77777777" w:rsidR="00A07B6B" w:rsidRPr="00DF14D5" w:rsidRDefault="00A07B6B">
            <w:r w:rsidRPr="00DF14D5">
              <w:t>27.16</w:t>
            </w:r>
          </w:p>
        </w:tc>
        <w:tc>
          <w:tcPr>
            <w:tcW w:w="1709" w:type="dxa"/>
            <w:tcBorders>
              <w:top w:val="single" w:sz="4" w:space="0" w:color="auto"/>
              <w:left w:val="single" w:sz="4" w:space="0" w:color="auto"/>
              <w:bottom w:val="single" w:sz="4" w:space="0" w:color="auto"/>
              <w:right w:val="single" w:sz="4" w:space="0" w:color="auto"/>
            </w:tcBorders>
            <w:noWrap/>
            <w:hideMark/>
          </w:tcPr>
          <w:p w14:paraId="55219E0D" w14:textId="77777777" w:rsidR="00A07B6B" w:rsidRPr="00DF14D5" w:rsidRDefault="00A07B6B">
            <w:r w:rsidRPr="00DF14D5">
              <w:t>Zavrtanj M12x25</w:t>
            </w:r>
          </w:p>
        </w:tc>
        <w:tc>
          <w:tcPr>
            <w:tcW w:w="990" w:type="dxa"/>
            <w:tcBorders>
              <w:top w:val="single" w:sz="4" w:space="0" w:color="auto"/>
              <w:left w:val="single" w:sz="4" w:space="0" w:color="auto"/>
              <w:bottom w:val="single" w:sz="4" w:space="0" w:color="auto"/>
              <w:right w:val="single" w:sz="4" w:space="0" w:color="auto"/>
            </w:tcBorders>
            <w:noWrap/>
            <w:hideMark/>
          </w:tcPr>
          <w:p w14:paraId="05B93EB4" w14:textId="77777777" w:rsidR="00A07B6B" w:rsidRPr="00DF14D5" w:rsidRDefault="00A07B6B">
            <w:r w:rsidRPr="00DF14D5">
              <w:t>79</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2EA73B09"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60909239" w14:textId="77777777" w:rsidR="00A07B6B" w:rsidRPr="00DF14D5" w:rsidRDefault="00A07B6B">
            <w:r w:rsidRPr="00DF14D5">
              <w:t>Tp 526764</w:t>
            </w: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25467943" w14:textId="77777777" w:rsidR="00A07B6B" w:rsidRPr="00DF14D5" w:rsidRDefault="00A07B6B">
            <w:r w:rsidRPr="00DF14D5">
              <w:t>15320.9</w:t>
            </w:r>
          </w:p>
        </w:tc>
        <w:tc>
          <w:tcPr>
            <w:tcW w:w="814" w:type="dxa"/>
            <w:tcBorders>
              <w:top w:val="single" w:sz="4" w:space="0" w:color="auto"/>
              <w:left w:val="single" w:sz="4" w:space="0" w:color="auto"/>
              <w:bottom w:val="single" w:sz="4" w:space="0" w:color="auto"/>
              <w:right w:val="single" w:sz="4" w:space="0" w:color="auto"/>
            </w:tcBorders>
            <w:noWrap/>
            <w:hideMark/>
          </w:tcPr>
          <w:p w14:paraId="1BA6D00A" w14:textId="77777777" w:rsidR="00A07B6B" w:rsidRPr="00DF14D5" w:rsidRDefault="00A07B6B">
            <w:r w:rsidRPr="00DF14D5">
              <w:t>12</w:t>
            </w:r>
          </w:p>
        </w:tc>
      </w:tr>
      <w:tr w:rsidR="00A07B6B" w:rsidRPr="00DF14D5" w14:paraId="1E443E24" w14:textId="77777777" w:rsidTr="00B30FBC">
        <w:trPr>
          <w:trHeight w:val="765"/>
        </w:trPr>
        <w:tc>
          <w:tcPr>
            <w:tcW w:w="805" w:type="dxa"/>
            <w:tcBorders>
              <w:top w:val="single" w:sz="4" w:space="0" w:color="auto"/>
              <w:left w:val="single" w:sz="4" w:space="0" w:color="auto"/>
              <w:bottom w:val="single" w:sz="4" w:space="0" w:color="auto"/>
              <w:right w:val="single" w:sz="4" w:space="0" w:color="auto"/>
            </w:tcBorders>
            <w:noWrap/>
            <w:hideMark/>
          </w:tcPr>
          <w:p w14:paraId="1BEF9155" w14:textId="77777777" w:rsidR="00A07B6B" w:rsidRPr="00DF14D5" w:rsidRDefault="00A07B6B">
            <w:r w:rsidRPr="00DF14D5">
              <w:t>27.17</w:t>
            </w:r>
          </w:p>
        </w:tc>
        <w:tc>
          <w:tcPr>
            <w:tcW w:w="1709" w:type="dxa"/>
            <w:tcBorders>
              <w:top w:val="single" w:sz="4" w:space="0" w:color="auto"/>
              <w:left w:val="single" w:sz="4" w:space="0" w:color="auto"/>
              <w:bottom w:val="single" w:sz="4" w:space="0" w:color="auto"/>
              <w:right w:val="single" w:sz="4" w:space="0" w:color="auto"/>
            </w:tcBorders>
            <w:hideMark/>
          </w:tcPr>
          <w:p w14:paraId="50A730C3" w14:textId="77777777" w:rsidR="00A07B6B" w:rsidRPr="00DF14D5" w:rsidRDefault="00A07B6B">
            <w:r w:rsidRPr="00DF14D5">
              <w:t>Zaptivka grebenasta NO15, NP64, ø23/ø61x4, rasterećenje komora ventila SP</w:t>
            </w:r>
          </w:p>
        </w:tc>
        <w:tc>
          <w:tcPr>
            <w:tcW w:w="990" w:type="dxa"/>
            <w:tcBorders>
              <w:top w:val="single" w:sz="4" w:space="0" w:color="auto"/>
              <w:left w:val="single" w:sz="4" w:space="0" w:color="auto"/>
              <w:bottom w:val="single" w:sz="4" w:space="0" w:color="auto"/>
              <w:right w:val="single" w:sz="4" w:space="0" w:color="auto"/>
            </w:tcBorders>
            <w:noWrap/>
            <w:hideMark/>
          </w:tcPr>
          <w:p w14:paraId="39067C3C" w14:textId="77777777" w:rsidR="00A07B6B" w:rsidRPr="00DF14D5" w:rsidRDefault="00A07B6B">
            <w:r w:rsidRPr="00DF14D5">
              <w:t>52</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48D8EA01" w14:textId="77777777" w:rsidR="00A07B6B" w:rsidRPr="00DF14D5" w:rsidRDefault="00A07B6B">
            <w:pPr>
              <w:rPr>
                <w:b/>
                <w:bCs/>
                <w:i/>
                <w:iCs/>
              </w:rPr>
            </w:pPr>
            <w:r w:rsidRPr="00DF14D5">
              <w:rPr>
                <w:b/>
                <w:bCs/>
                <w:i/>
                <w:iCs/>
              </w:rPr>
              <w:t>Těsnící kroužek Js15/Jt64 (kus.Tp423216/II/poz.52)</w:t>
            </w:r>
          </w:p>
        </w:tc>
        <w:tc>
          <w:tcPr>
            <w:tcW w:w="1170" w:type="dxa"/>
            <w:tcBorders>
              <w:top w:val="single" w:sz="4" w:space="0" w:color="auto"/>
              <w:left w:val="single" w:sz="4" w:space="0" w:color="auto"/>
              <w:bottom w:val="single" w:sz="4" w:space="0" w:color="auto"/>
              <w:right w:val="single" w:sz="4" w:space="0" w:color="auto"/>
            </w:tcBorders>
            <w:noWrap/>
            <w:hideMark/>
          </w:tcPr>
          <w:p w14:paraId="44960AE5" w14:textId="77777777" w:rsidR="00A07B6B" w:rsidRPr="00DF14D5" w:rsidRDefault="00A07B6B">
            <w:r w:rsidRPr="00DF14D5">
              <w:t>Tp 430536</w:t>
            </w: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4B2CC78F" w14:textId="77777777" w:rsidR="00A07B6B" w:rsidRPr="00DF14D5" w:rsidRDefault="00A07B6B">
            <w:r w:rsidRPr="00DF14D5">
              <w:t>15128.9</w:t>
            </w:r>
          </w:p>
        </w:tc>
        <w:tc>
          <w:tcPr>
            <w:tcW w:w="814" w:type="dxa"/>
            <w:tcBorders>
              <w:top w:val="single" w:sz="4" w:space="0" w:color="auto"/>
              <w:left w:val="single" w:sz="4" w:space="0" w:color="auto"/>
              <w:bottom w:val="single" w:sz="4" w:space="0" w:color="auto"/>
              <w:right w:val="single" w:sz="4" w:space="0" w:color="auto"/>
            </w:tcBorders>
            <w:noWrap/>
            <w:hideMark/>
          </w:tcPr>
          <w:p w14:paraId="0FF0A706" w14:textId="77777777" w:rsidR="00A07B6B" w:rsidRPr="00DF14D5" w:rsidRDefault="00A07B6B">
            <w:r w:rsidRPr="00DF14D5">
              <w:t>2</w:t>
            </w:r>
          </w:p>
        </w:tc>
      </w:tr>
      <w:tr w:rsidR="00A07B6B" w:rsidRPr="00DF14D5" w14:paraId="7FBD99AA"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3B109DF4" w14:textId="77777777" w:rsidR="00A07B6B" w:rsidRPr="00DF14D5" w:rsidRDefault="00A07B6B">
            <w:r w:rsidRPr="00DF14D5">
              <w:t>27.18</w:t>
            </w:r>
          </w:p>
        </w:tc>
        <w:tc>
          <w:tcPr>
            <w:tcW w:w="1709" w:type="dxa"/>
            <w:tcBorders>
              <w:top w:val="single" w:sz="4" w:space="0" w:color="auto"/>
              <w:left w:val="single" w:sz="4" w:space="0" w:color="auto"/>
              <w:bottom w:val="single" w:sz="4" w:space="0" w:color="auto"/>
              <w:right w:val="single" w:sz="4" w:space="0" w:color="auto"/>
            </w:tcBorders>
            <w:hideMark/>
          </w:tcPr>
          <w:p w14:paraId="0788804C" w14:textId="77777777" w:rsidR="00A07B6B" w:rsidRPr="00DF14D5" w:rsidRDefault="00A07B6B">
            <w:r w:rsidRPr="00DF14D5">
              <w:t>Zaptivka grebenasta NO250, NP64, izlaz pare iz BZ ventila SP</w:t>
            </w:r>
          </w:p>
        </w:tc>
        <w:tc>
          <w:tcPr>
            <w:tcW w:w="990" w:type="dxa"/>
            <w:tcBorders>
              <w:top w:val="single" w:sz="4" w:space="0" w:color="auto"/>
              <w:left w:val="single" w:sz="4" w:space="0" w:color="auto"/>
              <w:bottom w:val="single" w:sz="4" w:space="0" w:color="auto"/>
              <w:right w:val="single" w:sz="4" w:space="0" w:color="auto"/>
            </w:tcBorders>
            <w:noWrap/>
            <w:hideMark/>
          </w:tcPr>
          <w:p w14:paraId="1AAE913E" w14:textId="77777777" w:rsidR="00A07B6B" w:rsidRPr="00DF14D5" w:rsidRDefault="00A07B6B">
            <w:r w:rsidRPr="00DF14D5">
              <w:t>53</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3606C2C1" w14:textId="77777777" w:rsidR="00A07B6B" w:rsidRPr="00DF14D5" w:rsidRDefault="00A07B6B">
            <w:pPr>
              <w:rPr>
                <w:b/>
                <w:bCs/>
                <w:i/>
                <w:iCs/>
              </w:rPr>
            </w:pPr>
            <w:r w:rsidRPr="00DF14D5">
              <w:rPr>
                <w:b/>
                <w:bCs/>
                <w:i/>
                <w:iCs/>
              </w:rPr>
              <w:t>Těsnící kroužek Js250/Jt64</w:t>
            </w:r>
          </w:p>
        </w:tc>
        <w:tc>
          <w:tcPr>
            <w:tcW w:w="1170" w:type="dxa"/>
            <w:tcBorders>
              <w:top w:val="single" w:sz="4" w:space="0" w:color="auto"/>
              <w:left w:val="single" w:sz="4" w:space="0" w:color="auto"/>
              <w:bottom w:val="single" w:sz="4" w:space="0" w:color="auto"/>
              <w:right w:val="single" w:sz="4" w:space="0" w:color="auto"/>
            </w:tcBorders>
            <w:noWrap/>
            <w:hideMark/>
          </w:tcPr>
          <w:p w14:paraId="3C6A27AD" w14:textId="77777777" w:rsidR="00A07B6B" w:rsidRPr="00DF14D5" w:rsidRDefault="00A07B6B">
            <w:r w:rsidRPr="00DF14D5">
              <w:t>Tp 521715/a</w:t>
            </w: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4F80EF37" w14:textId="77777777" w:rsidR="00A07B6B" w:rsidRPr="00DF14D5" w:rsidRDefault="00A07B6B">
            <w:r w:rsidRPr="00DF14D5">
              <w:t>15128.9</w:t>
            </w:r>
          </w:p>
        </w:tc>
        <w:tc>
          <w:tcPr>
            <w:tcW w:w="814" w:type="dxa"/>
            <w:tcBorders>
              <w:top w:val="single" w:sz="4" w:space="0" w:color="auto"/>
              <w:left w:val="single" w:sz="4" w:space="0" w:color="auto"/>
              <w:bottom w:val="single" w:sz="4" w:space="0" w:color="auto"/>
              <w:right w:val="single" w:sz="4" w:space="0" w:color="auto"/>
            </w:tcBorders>
            <w:noWrap/>
            <w:hideMark/>
          </w:tcPr>
          <w:p w14:paraId="2065E2E1" w14:textId="77777777" w:rsidR="00A07B6B" w:rsidRPr="00DF14D5" w:rsidRDefault="00A07B6B">
            <w:r w:rsidRPr="00DF14D5">
              <w:t>4</w:t>
            </w:r>
          </w:p>
        </w:tc>
      </w:tr>
      <w:tr w:rsidR="00A07B6B" w:rsidRPr="00DF14D5" w14:paraId="1BE6C321"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27BD1D59" w14:textId="77777777" w:rsidR="00A07B6B" w:rsidRPr="00DF14D5" w:rsidRDefault="00A07B6B">
            <w:r w:rsidRPr="00DF14D5">
              <w:t>27.19</w:t>
            </w:r>
          </w:p>
        </w:tc>
        <w:tc>
          <w:tcPr>
            <w:tcW w:w="1709" w:type="dxa"/>
            <w:tcBorders>
              <w:top w:val="single" w:sz="4" w:space="0" w:color="auto"/>
              <w:left w:val="single" w:sz="4" w:space="0" w:color="auto"/>
              <w:bottom w:val="single" w:sz="4" w:space="0" w:color="auto"/>
              <w:right w:val="single" w:sz="4" w:space="0" w:color="auto"/>
            </w:tcBorders>
            <w:hideMark/>
          </w:tcPr>
          <w:p w14:paraId="1D1BAC49" w14:textId="77777777" w:rsidR="00A07B6B" w:rsidRPr="00DF14D5" w:rsidRDefault="00A07B6B">
            <w:r w:rsidRPr="00DF14D5">
              <w:t>Zaptivka grebenasta NO350, NP64, ulaz pare u RV SP, ø355/ø460</w:t>
            </w:r>
          </w:p>
        </w:tc>
        <w:tc>
          <w:tcPr>
            <w:tcW w:w="990" w:type="dxa"/>
            <w:tcBorders>
              <w:top w:val="single" w:sz="4" w:space="0" w:color="auto"/>
              <w:left w:val="single" w:sz="4" w:space="0" w:color="auto"/>
              <w:bottom w:val="single" w:sz="4" w:space="0" w:color="auto"/>
              <w:right w:val="single" w:sz="4" w:space="0" w:color="auto"/>
            </w:tcBorders>
            <w:noWrap/>
            <w:hideMark/>
          </w:tcPr>
          <w:p w14:paraId="49AD34E6" w14:textId="77777777" w:rsidR="00A07B6B" w:rsidRPr="00DF14D5" w:rsidRDefault="00A07B6B">
            <w:r w:rsidRPr="00DF14D5">
              <w:t> </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14D3473B"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08605696"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72E67C26" w14:textId="77777777" w:rsidR="00A07B6B" w:rsidRPr="00DF14D5" w:rsidRDefault="00A07B6B">
            <w:r w:rsidRPr="00DF14D5">
              <w:t>15128.9</w:t>
            </w:r>
          </w:p>
        </w:tc>
        <w:tc>
          <w:tcPr>
            <w:tcW w:w="814" w:type="dxa"/>
            <w:tcBorders>
              <w:top w:val="single" w:sz="4" w:space="0" w:color="auto"/>
              <w:left w:val="single" w:sz="4" w:space="0" w:color="auto"/>
              <w:bottom w:val="single" w:sz="4" w:space="0" w:color="auto"/>
              <w:right w:val="single" w:sz="4" w:space="0" w:color="auto"/>
            </w:tcBorders>
            <w:noWrap/>
            <w:hideMark/>
          </w:tcPr>
          <w:p w14:paraId="0F35BED6" w14:textId="77777777" w:rsidR="00A07B6B" w:rsidRPr="00DF14D5" w:rsidRDefault="00A07B6B">
            <w:r w:rsidRPr="00DF14D5">
              <w:t>4</w:t>
            </w:r>
          </w:p>
        </w:tc>
      </w:tr>
      <w:tr w:rsidR="00A07B6B" w:rsidRPr="00DF14D5" w14:paraId="25552363"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ED882FB" w14:textId="77777777" w:rsidR="00A07B6B" w:rsidRPr="00DF14D5" w:rsidRDefault="00A07B6B">
            <w:r w:rsidRPr="00DF14D5">
              <w:t>27.20</w:t>
            </w:r>
          </w:p>
        </w:tc>
        <w:tc>
          <w:tcPr>
            <w:tcW w:w="1709" w:type="dxa"/>
            <w:tcBorders>
              <w:top w:val="single" w:sz="4" w:space="0" w:color="auto"/>
              <w:left w:val="single" w:sz="4" w:space="0" w:color="auto"/>
              <w:bottom w:val="single" w:sz="4" w:space="0" w:color="auto"/>
              <w:right w:val="single" w:sz="4" w:space="0" w:color="auto"/>
            </w:tcBorders>
            <w:noWrap/>
            <w:hideMark/>
          </w:tcPr>
          <w:p w14:paraId="5325C7A6" w14:textId="77777777" w:rsidR="00A07B6B" w:rsidRPr="00DF14D5" w:rsidRDefault="00A07B6B">
            <w:r w:rsidRPr="00DF14D5">
              <w:t>Zaptivka grebenasta NO25, NP64, ø33/71x4</w:t>
            </w:r>
          </w:p>
        </w:tc>
        <w:tc>
          <w:tcPr>
            <w:tcW w:w="990" w:type="dxa"/>
            <w:tcBorders>
              <w:top w:val="single" w:sz="4" w:space="0" w:color="auto"/>
              <w:left w:val="single" w:sz="4" w:space="0" w:color="auto"/>
              <w:bottom w:val="single" w:sz="4" w:space="0" w:color="auto"/>
              <w:right w:val="single" w:sz="4" w:space="0" w:color="auto"/>
            </w:tcBorders>
            <w:noWrap/>
            <w:hideMark/>
          </w:tcPr>
          <w:p w14:paraId="6B691DDE" w14:textId="77777777" w:rsidR="00A07B6B" w:rsidRPr="00DF14D5" w:rsidRDefault="00A07B6B">
            <w:r w:rsidRPr="00DF14D5">
              <w:t>51</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3AABC370" w14:textId="77777777" w:rsidR="00A07B6B" w:rsidRPr="00DF14D5" w:rsidRDefault="00A07B6B">
            <w:pPr>
              <w:rPr>
                <w:b/>
                <w:bCs/>
                <w:i/>
                <w:iCs/>
              </w:rPr>
            </w:pPr>
            <w:r w:rsidRPr="00DF14D5">
              <w:rPr>
                <w:b/>
                <w:bCs/>
                <w:i/>
                <w:iCs/>
              </w:rPr>
              <w:t>Těsnící kroužek Js25/Jt40</w:t>
            </w:r>
          </w:p>
        </w:tc>
        <w:tc>
          <w:tcPr>
            <w:tcW w:w="1170" w:type="dxa"/>
            <w:tcBorders>
              <w:top w:val="single" w:sz="4" w:space="0" w:color="auto"/>
              <w:left w:val="single" w:sz="4" w:space="0" w:color="auto"/>
              <w:bottom w:val="single" w:sz="4" w:space="0" w:color="auto"/>
              <w:right w:val="single" w:sz="4" w:space="0" w:color="auto"/>
            </w:tcBorders>
            <w:noWrap/>
            <w:hideMark/>
          </w:tcPr>
          <w:p w14:paraId="6A7567D7" w14:textId="77777777" w:rsidR="00A07B6B" w:rsidRPr="00DF14D5" w:rsidRDefault="00A07B6B">
            <w:r w:rsidRPr="00DF14D5">
              <w:t>Tp 430535</w:t>
            </w: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351DA03D" w14:textId="77777777" w:rsidR="00A07B6B" w:rsidRPr="00DF14D5" w:rsidRDefault="00A07B6B">
            <w:r w:rsidRPr="00DF14D5">
              <w:t>15128.9</w:t>
            </w:r>
          </w:p>
        </w:tc>
        <w:tc>
          <w:tcPr>
            <w:tcW w:w="814" w:type="dxa"/>
            <w:tcBorders>
              <w:top w:val="single" w:sz="4" w:space="0" w:color="auto"/>
              <w:left w:val="single" w:sz="4" w:space="0" w:color="auto"/>
              <w:bottom w:val="single" w:sz="4" w:space="0" w:color="auto"/>
              <w:right w:val="single" w:sz="4" w:space="0" w:color="auto"/>
            </w:tcBorders>
            <w:noWrap/>
            <w:hideMark/>
          </w:tcPr>
          <w:p w14:paraId="4C9904AC" w14:textId="77777777" w:rsidR="00A07B6B" w:rsidRPr="00DF14D5" w:rsidRDefault="00A07B6B">
            <w:r w:rsidRPr="00DF14D5">
              <w:t>2</w:t>
            </w:r>
          </w:p>
        </w:tc>
      </w:tr>
      <w:tr w:rsidR="00A07B6B" w:rsidRPr="00DF14D5" w14:paraId="707E01FC"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4E3B4BD4" w14:textId="77777777" w:rsidR="00A07B6B" w:rsidRPr="00DF14D5" w:rsidRDefault="00A07B6B">
            <w:r w:rsidRPr="00DF14D5">
              <w:t>27.21</w:t>
            </w:r>
          </w:p>
        </w:tc>
        <w:tc>
          <w:tcPr>
            <w:tcW w:w="1709" w:type="dxa"/>
            <w:tcBorders>
              <w:top w:val="single" w:sz="4" w:space="0" w:color="auto"/>
              <w:left w:val="single" w:sz="4" w:space="0" w:color="auto"/>
              <w:bottom w:val="single" w:sz="4" w:space="0" w:color="auto"/>
              <w:right w:val="single" w:sz="4" w:space="0" w:color="auto"/>
            </w:tcBorders>
            <w:noWrap/>
            <w:hideMark/>
          </w:tcPr>
          <w:p w14:paraId="53D8ED10" w14:textId="77777777" w:rsidR="00A07B6B" w:rsidRPr="00DF14D5" w:rsidRDefault="00A07B6B">
            <w:r w:rsidRPr="00DF14D5">
              <w:t>Dvostrani zavrtanj M12x40</w:t>
            </w:r>
          </w:p>
        </w:tc>
        <w:tc>
          <w:tcPr>
            <w:tcW w:w="990" w:type="dxa"/>
            <w:tcBorders>
              <w:top w:val="single" w:sz="4" w:space="0" w:color="auto"/>
              <w:left w:val="single" w:sz="4" w:space="0" w:color="auto"/>
              <w:bottom w:val="single" w:sz="4" w:space="0" w:color="auto"/>
              <w:right w:val="single" w:sz="4" w:space="0" w:color="auto"/>
            </w:tcBorders>
            <w:noWrap/>
            <w:hideMark/>
          </w:tcPr>
          <w:p w14:paraId="440B71FA" w14:textId="77777777" w:rsidR="00A07B6B" w:rsidRPr="00DF14D5" w:rsidRDefault="00A07B6B">
            <w:r w:rsidRPr="00DF14D5">
              <w:t>81</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062064A2"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23C1420B" w14:textId="77777777" w:rsidR="00A07B6B" w:rsidRPr="00DF14D5" w:rsidRDefault="00A07B6B">
            <w:r w:rsidRPr="00DF14D5">
              <w:t>Tp 526766</w:t>
            </w: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480F5366" w14:textId="77777777" w:rsidR="00A07B6B" w:rsidRPr="00DF14D5" w:rsidRDefault="00A07B6B">
            <w:r w:rsidRPr="00DF14D5">
              <w:t>15320.9</w:t>
            </w:r>
          </w:p>
        </w:tc>
        <w:tc>
          <w:tcPr>
            <w:tcW w:w="814" w:type="dxa"/>
            <w:tcBorders>
              <w:top w:val="single" w:sz="4" w:space="0" w:color="auto"/>
              <w:left w:val="single" w:sz="4" w:space="0" w:color="auto"/>
              <w:bottom w:val="single" w:sz="4" w:space="0" w:color="auto"/>
              <w:right w:val="single" w:sz="4" w:space="0" w:color="auto"/>
            </w:tcBorders>
            <w:noWrap/>
            <w:hideMark/>
          </w:tcPr>
          <w:p w14:paraId="0EFF3AC3" w14:textId="77777777" w:rsidR="00A07B6B" w:rsidRPr="00DF14D5" w:rsidRDefault="00A07B6B">
            <w:r w:rsidRPr="00DF14D5">
              <w:t>8</w:t>
            </w:r>
          </w:p>
        </w:tc>
      </w:tr>
      <w:tr w:rsidR="00A07B6B" w:rsidRPr="00DF14D5" w14:paraId="1852C60D"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2D1F14C3" w14:textId="77777777" w:rsidR="00A07B6B" w:rsidRPr="00DF14D5" w:rsidRDefault="00A07B6B">
            <w:r w:rsidRPr="00DF14D5">
              <w:t>27.22</w:t>
            </w:r>
          </w:p>
        </w:tc>
        <w:tc>
          <w:tcPr>
            <w:tcW w:w="1709" w:type="dxa"/>
            <w:tcBorders>
              <w:top w:val="single" w:sz="4" w:space="0" w:color="auto"/>
              <w:left w:val="single" w:sz="4" w:space="0" w:color="auto"/>
              <w:bottom w:val="single" w:sz="4" w:space="0" w:color="auto"/>
              <w:right w:val="single" w:sz="4" w:space="0" w:color="auto"/>
            </w:tcBorders>
            <w:noWrap/>
            <w:hideMark/>
          </w:tcPr>
          <w:p w14:paraId="1C6C4C31" w14:textId="77777777" w:rsidR="00A07B6B" w:rsidRPr="00DF14D5" w:rsidRDefault="00A07B6B">
            <w:r w:rsidRPr="00DF14D5">
              <w:t>Navrtka M12</w:t>
            </w:r>
          </w:p>
        </w:tc>
        <w:tc>
          <w:tcPr>
            <w:tcW w:w="990" w:type="dxa"/>
            <w:tcBorders>
              <w:top w:val="single" w:sz="4" w:space="0" w:color="auto"/>
              <w:left w:val="single" w:sz="4" w:space="0" w:color="auto"/>
              <w:bottom w:val="single" w:sz="4" w:space="0" w:color="auto"/>
              <w:right w:val="single" w:sz="4" w:space="0" w:color="auto"/>
            </w:tcBorders>
            <w:noWrap/>
            <w:hideMark/>
          </w:tcPr>
          <w:p w14:paraId="01B3B4FE" w14:textId="77777777" w:rsidR="00A07B6B" w:rsidRPr="00DF14D5" w:rsidRDefault="00A07B6B">
            <w:r w:rsidRPr="00DF14D5">
              <w:t>103</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663328CC"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53B1009D" w14:textId="77777777" w:rsidR="00A07B6B" w:rsidRPr="00DF14D5" w:rsidRDefault="00A07B6B">
            <w:r w:rsidRPr="00DF14D5">
              <w:t>Tp 522513</w:t>
            </w: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48716419" w14:textId="77777777" w:rsidR="00A07B6B" w:rsidRPr="00DF14D5" w:rsidRDefault="00A07B6B">
            <w:r w:rsidRPr="00DF14D5">
              <w:t>15233.3</w:t>
            </w:r>
          </w:p>
        </w:tc>
        <w:tc>
          <w:tcPr>
            <w:tcW w:w="814" w:type="dxa"/>
            <w:tcBorders>
              <w:top w:val="single" w:sz="4" w:space="0" w:color="auto"/>
              <w:left w:val="single" w:sz="4" w:space="0" w:color="auto"/>
              <w:bottom w:val="single" w:sz="4" w:space="0" w:color="auto"/>
              <w:right w:val="single" w:sz="4" w:space="0" w:color="auto"/>
            </w:tcBorders>
            <w:noWrap/>
            <w:hideMark/>
          </w:tcPr>
          <w:p w14:paraId="4119DD7C" w14:textId="77777777" w:rsidR="00A07B6B" w:rsidRPr="00DF14D5" w:rsidRDefault="00A07B6B">
            <w:r w:rsidRPr="00DF14D5">
              <w:t>16</w:t>
            </w:r>
          </w:p>
        </w:tc>
      </w:tr>
      <w:tr w:rsidR="00A07B6B" w:rsidRPr="00DF14D5" w14:paraId="6CB899F9"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3A8498B2" w14:textId="77777777" w:rsidR="00A07B6B" w:rsidRPr="00DF14D5" w:rsidRDefault="00A07B6B">
            <w:r w:rsidRPr="00DF14D5">
              <w:lastRenderedPageBreak/>
              <w:t>27.23</w:t>
            </w:r>
          </w:p>
        </w:tc>
        <w:tc>
          <w:tcPr>
            <w:tcW w:w="1709" w:type="dxa"/>
            <w:tcBorders>
              <w:top w:val="single" w:sz="4" w:space="0" w:color="auto"/>
              <w:left w:val="single" w:sz="4" w:space="0" w:color="auto"/>
              <w:bottom w:val="single" w:sz="4" w:space="0" w:color="auto"/>
              <w:right w:val="single" w:sz="4" w:space="0" w:color="auto"/>
            </w:tcBorders>
            <w:noWrap/>
            <w:hideMark/>
          </w:tcPr>
          <w:p w14:paraId="0BE2B271" w14:textId="77777777" w:rsidR="00A07B6B" w:rsidRPr="00DF14D5" w:rsidRDefault="00A07B6B">
            <w:r w:rsidRPr="00DF14D5">
              <w:t>Precizion ø20</w:t>
            </w:r>
          </w:p>
        </w:tc>
        <w:tc>
          <w:tcPr>
            <w:tcW w:w="990" w:type="dxa"/>
            <w:tcBorders>
              <w:top w:val="single" w:sz="4" w:space="0" w:color="auto"/>
              <w:left w:val="single" w:sz="4" w:space="0" w:color="auto"/>
              <w:bottom w:val="single" w:sz="4" w:space="0" w:color="auto"/>
              <w:right w:val="single" w:sz="4" w:space="0" w:color="auto"/>
            </w:tcBorders>
            <w:noWrap/>
            <w:hideMark/>
          </w:tcPr>
          <w:p w14:paraId="12E4615C" w14:textId="77777777" w:rsidR="00A07B6B" w:rsidRPr="00DF14D5" w:rsidRDefault="00A07B6B">
            <w:r w:rsidRPr="00DF14D5">
              <w:t>73</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5E77C4C3"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33C44B7A" w14:textId="77777777" w:rsidR="00A07B6B" w:rsidRPr="00DF14D5" w:rsidRDefault="00A07B6B">
            <w:r w:rsidRPr="00DF14D5">
              <w:t>Tp 521815/a</w:t>
            </w: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0C904A9C" w14:textId="77777777" w:rsidR="00A07B6B" w:rsidRPr="00DF14D5" w:rsidRDefault="00A07B6B">
            <w:r w:rsidRPr="00DF14D5">
              <w:t>15320.9</w:t>
            </w:r>
          </w:p>
        </w:tc>
        <w:tc>
          <w:tcPr>
            <w:tcW w:w="814" w:type="dxa"/>
            <w:tcBorders>
              <w:top w:val="single" w:sz="4" w:space="0" w:color="auto"/>
              <w:left w:val="single" w:sz="4" w:space="0" w:color="auto"/>
              <w:bottom w:val="single" w:sz="4" w:space="0" w:color="auto"/>
              <w:right w:val="single" w:sz="4" w:space="0" w:color="auto"/>
            </w:tcBorders>
            <w:noWrap/>
            <w:hideMark/>
          </w:tcPr>
          <w:p w14:paraId="168AFA7F" w14:textId="77777777" w:rsidR="00A07B6B" w:rsidRPr="00DF14D5" w:rsidRDefault="00A07B6B">
            <w:r w:rsidRPr="00DF14D5">
              <w:t>4</w:t>
            </w:r>
          </w:p>
        </w:tc>
      </w:tr>
      <w:tr w:rsidR="00A07B6B" w:rsidRPr="00DF14D5" w14:paraId="6942E06A"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0F7DC5F" w14:textId="77777777" w:rsidR="00A07B6B" w:rsidRPr="00DF14D5" w:rsidRDefault="00A07B6B">
            <w:r w:rsidRPr="00DF14D5">
              <w:t>27.24</w:t>
            </w:r>
          </w:p>
        </w:tc>
        <w:tc>
          <w:tcPr>
            <w:tcW w:w="1709" w:type="dxa"/>
            <w:tcBorders>
              <w:top w:val="single" w:sz="4" w:space="0" w:color="auto"/>
              <w:left w:val="single" w:sz="4" w:space="0" w:color="auto"/>
              <w:bottom w:val="single" w:sz="4" w:space="0" w:color="auto"/>
              <w:right w:val="single" w:sz="4" w:space="0" w:color="auto"/>
            </w:tcBorders>
            <w:noWrap/>
            <w:hideMark/>
          </w:tcPr>
          <w:p w14:paraId="3FCDE62E" w14:textId="77777777" w:rsidR="00A07B6B" w:rsidRPr="00DF14D5" w:rsidRDefault="00A07B6B">
            <w:r w:rsidRPr="00DF14D5">
              <w:t>Zavrtanj  završni 5/8"</w:t>
            </w:r>
          </w:p>
        </w:tc>
        <w:tc>
          <w:tcPr>
            <w:tcW w:w="990" w:type="dxa"/>
            <w:tcBorders>
              <w:top w:val="single" w:sz="4" w:space="0" w:color="auto"/>
              <w:left w:val="single" w:sz="4" w:space="0" w:color="auto"/>
              <w:bottom w:val="single" w:sz="4" w:space="0" w:color="auto"/>
              <w:right w:val="single" w:sz="4" w:space="0" w:color="auto"/>
            </w:tcBorders>
            <w:noWrap/>
            <w:hideMark/>
          </w:tcPr>
          <w:p w14:paraId="590438FE" w14:textId="77777777" w:rsidR="00A07B6B" w:rsidRPr="00DF14D5" w:rsidRDefault="00A07B6B">
            <w:r w:rsidRPr="00DF14D5">
              <w:t>82</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120B5C1E"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58D99754" w14:textId="77777777" w:rsidR="00A07B6B" w:rsidRPr="00DF14D5" w:rsidRDefault="00A07B6B">
            <w:r w:rsidRPr="00DF14D5">
              <w:t>Tp 517934/b</w:t>
            </w: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2E8F66B4" w14:textId="77777777" w:rsidR="00A07B6B" w:rsidRPr="00DF14D5" w:rsidRDefault="00A07B6B">
            <w:r w:rsidRPr="00DF14D5">
              <w:t>15320.9</w:t>
            </w:r>
          </w:p>
        </w:tc>
        <w:tc>
          <w:tcPr>
            <w:tcW w:w="814" w:type="dxa"/>
            <w:tcBorders>
              <w:top w:val="single" w:sz="4" w:space="0" w:color="auto"/>
              <w:left w:val="single" w:sz="4" w:space="0" w:color="auto"/>
              <w:bottom w:val="single" w:sz="4" w:space="0" w:color="auto"/>
              <w:right w:val="single" w:sz="4" w:space="0" w:color="auto"/>
            </w:tcBorders>
            <w:noWrap/>
            <w:hideMark/>
          </w:tcPr>
          <w:p w14:paraId="4E63E487" w14:textId="77777777" w:rsidR="00A07B6B" w:rsidRPr="00DF14D5" w:rsidRDefault="00A07B6B">
            <w:r w:rsidRPr="00DF14D5">
              <w:t>4</w:t>
            </w:r>
          </w:p>
        </w:tc>
      </w:tr>
      <w:tr w:rsidR="00A07B6B" w:rsidRPr="00DF14D5" w14:paraId="292E7B67" w14:textId="77777777" w:rsidTr="00B30FB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45A82663" w14:textId="77777777" w:rsidR="00A07B6B" w:rsidRPr="00DF14D5" w:rsidRDefault="00A07B6B">
            <w:r w:rsidRPr="00DF14D5">
              <w:t>27.25</w:t>
            </w:r>
          </w:p>
        </w:tc>
        <w:tc>
          <w:tcPr>
            <w:tcW w:w="1709" w:type="dxa"/>
            <w:tcBorders>
              <w:top w:val="single" w:sz="4" w:space="0" w:color="auto"/>
              <w:left w:val="single" w:sz="4" w:space="0" w:color="auto"/>
              <w:bottom w:val="single" w:sz="4" w:space="0" w:color="auto"/>
              <w:right w:val="single" w:sz="4" w:space="0" w:color="auto"/>
            </w:tcBorders>
            <w:noWrap/>
            <w:hideMark/>
          </w:tcPr>
          <w:p w14:paraId="5ED582AC" w14:textId="77777777" w:rsidR="00A07B6B" w:rsidRPr="00DF14D5" w:rsidRDefault="00A07B6B">
            <w:r w:rsidRPr="00DF14D5">
              <w:t>Zaptivka grebenasta ø10/ø60x6</w:t>
            </w:r>
          </w:p>
        </w:tc>
        <w:tc>
          <w:tcPr>
            <w:tcW w:w="990" w:type="dxa"/>
            <w:tcBorders>
              <w:top w:val="single" w:sz="4" w:space="0" w:color="auto"/>
              <w:left w:val="single" w:sz="4" w:space="0" w:color="auto"/>
              <w:bottom w:val="single" w:sz="4" w:space="0" w:color="auto"/>
              <w:right w:val="single" w:sz="4" w:space="0" w:color="auto"/>
            </w:tcBorders>
            <w:noWrap/>
            <w:hideMark/>
          </w:tcPr>
          <w:p w14:paraId="4002F11A" w14:textId="77777777" w:rsidR="00A07B6B" w:rsidRPr="00DF14D5" w:rsidRDefault="00A07B6B">
            <w:r w:rsidRPr="00DF14D5">
              <w:t>54</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4BE84C82"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29CBFDCE" w14:textId="77777777" w:rsidR="00A07B6B" w:rsidRPr="00DF14D5" w:rsidRDefault="00A07B6B">
            <w:r w:rsidRPr="00DF14D5">
              <w:t>Tp 517986/a</w:t>
            </w: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11D494DE" w14:textId="77777777" w:rsidR="00A07B6B" w:rsidRPr="00DF14D5" w:rsidRDefault="00A07B6B">
            <w:r w:rsidRPr="00DF14D5">
              <w:t>15128.9</w:t>
            </w:r>
          </w:p>
        </w:tc>
        <w:tc>
          <w:tcPr>
            <w:tcW w:w="814" w:type="dxa"/>
            <w:tcBorders>
              <w:top w:val="single" w:sz="4" w:space="0" w:color="auto"/>
              <w:left w:val="single" w:sz="4" w:space="0" w:color="auto"/>
              <w:bottom w:val="single" w:sz="4" w:space="0" w:color="auto"/>
              <w:right w:val="single" w:sz="4" w:space="0" w:color="auto"/>
            </w:tcBorders>
            <w:noWrap/>
            <w:hideMark/>
          </w:tcPr>
          <w:p w14:paraId="235FB1A3" w14:textId="77777777" w:rsidR="00A07B6B" w:rsidRPr="00DF14D5" w:rsidRDefault="00A07B6B">
            <w:r w:rsidRPr="00DF14D5">
              <w:t>4</w:t>
            </w:r>
          </w:p>
        </w:tc>
      </w:tr>
      <w:tr w:rsidR="00F71709" w:rsidRPr="00DF14D5" w14:paraId="0354FE3A" w14:textId="77777777" w:rsidTr="00B30FBC">
        <w:trPr>
          <w:trHeight w:val="600"/>
        </w:trPr>
        <w:tc>
          <w:tcPr>
            <w:tcW w:w="805" w:type="dxa"/>
            <w:tcBorders>
              <w:top w:val="single" w:sz="4" w:space="0" w:color="auto"/>
              <w:left w:val="single" w:sz="4" w:space="0" w:color="auto"/>
              <w:bottom w:val="single" w:sz="4" w:space="0" w:color="auto"/>
              <w:right w:val="single" w:sz="4" w:space="0" w:color="auto"/>
            </w:tcBorders>
            <w:noWrap/>
            <w:hideMark/>
          </w:tcPr>
          <w:p w14:paraId="7740F94E" w14:textId="77777777" w:rsidR="00F71709" w:rsidRPr="00DF14D5" w:rsidRDefault="00F71709">
            <w:pPr>
              <w:rPr>
                <w:b/>
                <w:bCs/>
              </w:rPr>
            </w:pPr>
            <w:r w:rsidRPr="00DF14D5">
              <w:rPr>
                <w:b/>
                <w:bCs/>
              </w:rPr>
              <w:t>28</w:t>
            </w:r>
          </w:p>
        </w:tc>
        <w:tc>
          <w:tcPr>
            <w:tcW w:w="4949" w:type="dxa"/>
            <w:gridSpan w:val="5"/>
            <w:tcBorders>
              <w:top w:val="single" w:sz="4" w:space="0" w:color="auto"/>
              <w:left w:val="single" w:sz="4" w:space="0" w:color="auto"/>
              <w:bottom w:val="single" w:sz="4" w:space="0" w:color="auto"/>
              <w:right w:val="single" w:sz="4" w:space="0" w:color="auto"/>
            </w:tcBorders>
            <w:hideMark/>
          </w:tcPr>
          <w:p w14:paraId="50F807BA" w14:textId="75755AF9" w:rsidR="00F71709" w:rsidRPr="00DF14D5" w:rsidRDefault="00F71709">
            <w:pPr>
              <w:rPr>
                <w:b/>
                <w:bCs/>
              </w:rPr>
            </w:pPr>
            <w:r w:rsidRPr="00DF14D5">
              <w:rPr>
                <w:b/>
                <w:bCs/>
              </w:rPr>
              <w:t>Regulacioni ventil turbine VP, crtež broj TP 055180/c , kusovnik br. Tp. 423212- parni deo</w:t>
            </w:r>
            <w:r w:rsidRPr="00DF14D5">
              <w:rPr>
                <w:i/>
                <w:iCs/>
              </w:rPr>
              <w:t xml:space="preserve"> - VTRZR ventil - kus.Tp 423212/III.pr.</w:t>
            </w:r>
          </w:p>
        </w:tc>
        <w:tc>
          <w:tcPr>
            <w:tcW w:w="1170" w:type="dxa"/>
            <w:tcBorders>
              <w:top w:val="single" w:sz="4" w:space="0" w:color="auto"/>
              <w:left w:val="single" w:sz="4" w:space="0" w:color="auto"/>
              <w:bottom w:val="single" w:sz="4" w:space="0" w:color="auto"/>
              <w:right w:val="single" w:sz="4" w:space="0" w:color="auto"/>
            </w:tcBorders>
            <w:hideMark/>
          </w:tcPr>
          <w:p w14:paraId="564D51E5" w14:textId="77777777" w:rsidR="00F71709" w:rsidRPr="00DF14D5" w:rsidRDefault="00F71709">
            <w:pPr>
              <w:rPr>
                <w:b/>
                <w:bCs/>
              </w:rPr>
            </w:pPr>
            <w:r w:rsidRPr="00DF14D5">
              <w:rPr>
                <w:b/>
                <w:bCs/>
              </w:rPr>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6F4BAA89" w14:textId="77777777" w:rsidR="00F71709" w:rsidRPr="00DF14D5" w:rsidRDefault="00F71709">
            <w:pPr>
              <w:rPr>
                <w:b/>
                <w:bCs/>
              </w:rPr>
            </w:pPr>
            <w:r w:rsidRPr="00DF14D5">
              <w:rPr>
                <w:b/>
                <w:bCs/>
              </w:rPr>
              <w:t> </w:t>
            </w:r>
          </w:p>
        </w:tc>
        <w:tc>
          <w:tcPr>
            <w:tcW w:w="814" w:type="dxa"/>
            <w:tcBorders>
              <w:top w:val="single" w:sz="4" w:space="0" w:color="auto"/>
              <w:left w:val="single" w:sz="4" w:space="0" w:color="auto"/>
              <w:bottom w:val="single" w:sz="4" w:space="0" w:color="auto"/>
              <w:right w:val="single" w:sz="4" w:space="0" w:color="auto"/>
            </w:tcBorders>
            <w:hideMark/>
          </w:tcPr>
          <w:p w14:paraId="44DA3CA2" w14:textId="77777777" w:rsidR="00F71709" w:rsidRPr="00DF14D5" w:rsidRDefault="00F71709">
            <w:pPr>
              <w:rPr>
                <w:b/>
                <w:bCs/>
              </w:rPr>
            </w:pPr>
            <w:r w:rsidRPr="00DF14D5">
              <w:rPr>
                <w:b/>
                <w:bCs/>
              </w:rPr>
              <w:t> </w:t>
            </w:r>
          </w:p>
        </w:tc>
      </w:tr>
      <w:tr w:rsidR="00A07B6B" w:rsidRPr="00DF14D5" w14:paraId="04DF1815"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6EA9B5B5" w14:textId="77777777" w:rsidR="00A07B6B" w:rsidRPr="00DF14D5" w:rsidRDefault="00A07B6B">
            <w:r w:rsidRPr="00DF14D5">
              <w:t>28.1</w:t>
            </w:r>
          </w:p>
        </w:tc>
        <w:tc>
          <w:tcPr>
            <w:tcW w:w="1709" w:type="dxa"/>
            <w:tcBorders>
              <w:top w:val="single" w:sz="4" w:space="0" w:color="auto"/>
              <w:left w:val="single" w:sz="4" w:space="0" w:color="auto"/>
              <w:bottom w:val="single" w:sz="4" w:space="0" w:color="auto"/>
              <w:right w:val="single" w:sz="4" w:space="0" w:color="auto"/>
            </w:tcBorders>
            <w:hideMark/>
          </w:tcPr>
          <w:p w14:paraId="7FACDB43" w14:textId="77777777" w:rsidR="00A07B6B" w:rsidRPr="00DF14D5" w:rsidRDefault="00A07B6B">
            <w:r w:rsidRPr="00DF14D5">
              <w:t>Unutrašnji zaptivni prstenovi vretena</w:t>
            </w:r>
          </w:p>
        </w:tc>
        <w:tc>
          <w:tcPr>
            <w:tcW w:w="990" w:type="dxa"/>
            <w:tcBorders>
              <w:top w:val="single" w:sz="4" w:space="0" w:color="auto"/>
              <w:left w:val="single" w:sz="4" w:space="0" w:color="auto"/>
              <w:bottom w:val="single" w:sz="4" w:space="0" w:color="auto"/>
              <w:right w:val="single" w:sz="4" w:space="0" w:color="auto"/>
            </w:tcBorders>
            <w:noWrap/>
            <w:hideMark/>
          </w:tcPr>
          <w:p w14:paraId="25648982" w14:textId="77777777" w:rsidR="00A07B6B" w:rsidRPr="00DF14D5" w:rsidRDefault="00A07B6B">
            <w:r w:rsidRPr="00DF14D5">
              <w:t>121</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1CFC16EC" w14:textId="77777777" w:rsidR="00A07B6B" w:rsidRPr="00DF14D5" w:rsidRDefault="00A07B6B">
            <w:pPr>
              <w:rPr>
                <w:b/>
                <w:bCs/>
                <w:i/>
                <w:iCs/>
              </w:rPr>
            </w:pPr>
            <w:r w:rsidRPr="00DF14D5">
              <w:rPr>
                <w:b/>
                <w:bCs/>
                <w:i/>
                <w:iCs/>
              </w:rPr>
              <w:t>Vnitřní těsnící kroužek</w:t>
            </w:r>
          </w:p>
        </w:tc>
        <w:tc>
          <w:tcPr>
            <w:tcW w:w="1170" w:type="dxa"/>
            <w:tcBorders>
              <w:top w:val="single" w:sz="4" w:space="0" w:color="auto"/>
              <w:left w:val="single" w:sz="4" w:space="0" w:color="auto"/>
              <w:bottom w:val="single" w:sz="4" w:space="0" w:color="auto"/>
              <w:right w:val="single" w:sz="4" w:space="0" w:color="auto"/>
            </w:tcBorders>
            <w:noWrap/>
            <w:hideMark/>
          </w:tcPr>
          <w:p w14:paraId="0E081548" w14:textId="77777777" w:rsidR="00A07B6B" w:rsidRPr="00DF14D5" w:rsidRDefault="00A07B6B">
            <w:r w:rsidRPr="00DF14D5">
              <w:t>Tp 521424</w:t>
            </w:r>
          </w:p>
        </w:tc>
        <w:tc>
          <w:tcPr>
            <w:tcW w:w="1282" w:type="dxa"/>
            <w:gridSpan w:val="3"/>
            <w:tcBorders>
              <w:top w:val="single" w:sz="4" w:space="0" w:color="auto"/>
              <w:left w:val="single" w:sz="4" w:space="0" w:color="auto"/>
              <w:bottom w:val="single" w:sz="4" w:space="0" w:color="auto"/>
              <w:right w:val="single" w:sz="4" w:space="0" w:color="auto"/>
            </w:tcBorders>
            <w:hideMark/>
          </w:tcPr>
          <w:p w14:paraId="672531D0" w14:textId="77777777" w:rsidR="00A07B6B" w:rsidRPr="00DF14D5" w:rsidRDefault="00A07B6B">
            <w:r w:rsidRPr="00DF14D5">
              <w:t>15340.9</w:t>
            </w:r>
          </w:p>
        </w:tc>
        <w:tc>
          <w:tcPr>
            <w:tcW w:w="814" w:type="dxa"/>
            <w:tcBorders>
              <w:top w:val="single" w:sz="4" w:space="0" w:color="auto"/>
              <w:left w:val="single" w:sz="4" w:space="0" w:color="auto"/>
              <w:bottom w:val="single" w:sz="4" w:space="0" w:color="auto"/>
              <w:right w:val="single" w:sz="4" w:space="0" w:color="auto"/>
            </w:tcBorders>
            <w:noWrap/>
            <w:hideMark/>
          </w:tcPr>
          <w:p w14:paraId="18F4DD6B" w14:textId="77777777" w:rsidR="00A07B6B" w:rsidRPr="00DF14D5" w:rsidRDefault="00A07B6B">
            <w:r w:rsidRPr="00DF14D5">
              <w:t>64</w:t>
            </w:r>
          </w:p>
        </w:tc>
      </w:tr>
      <w:tr w:rsidR="00A07B6B" w:rsidRPr="00DF14D5" w14:paraId="55BEF00E"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DAB98AB" w14:textId="77777777" w:rsidR="00A07B6B" w:rsidRPr="00DF14D5" w:rsidRDefault="00A07B6B">
            <w:r w:rsidRPr="00DF14D5">
              <w:t>28.2</w:t>
            </w:r>
          </w:p>
        </w:tc>
        <w:tc>
          <w:tcPr>
            <w:tcW w:w="1709" w:type="dxa"/>
            <w:tcBorders>
              <w:top w:val="single" w:sz="4" w:space="0" w:color="auto"/>
              <w:left w:val="single" w:sz="4" w:space="0" w:color="auto"/>
              <w:bottom w:val="single" w:sz="4" w:space="0" w:color="auto"/>
              <w:right w:val="single" w:sz="4" w:space="0" w:color="auto"/>
            </w:tcBorders>
            <w:hideMark/>
          </w:tcPr>
          <w:p w14:paraId="3B0CDD6B" w14:textId="77777777" w:rsidR="00A07B6B" w:rsidRPr="00DF14D5" w:rsidRDefault="00A07B6B">
            <w:r w:rsidRPr="00DF14D5">
              <w:t>Imbus  zavrtanj M20</w:t>
            </w:r>
          </w:p>
        </w:tc>
        <w:tc>
          <w:tcPr>
            <w:tcW w:w="990" w:type="dxa"/>
            <w:tcBorders>
              <w:top w:val="single" w:sz="4" w:space="0" w:color="auto"/>
              <w:left w:val="single" w:sz="4" w:space="0" w:color="auto"/>
              <w:bottom w:val="single" w:sz="4" w:space="0" w:color="auto"/>
              <w:right w:val="single" w:sz="4" w:space="0" w:color="auto"/>
            </w:tcBorders>
            <w:noWrap/>
            <w:hideMark/>
          </w:tcPr>
          <w:p w14:paraId="7797311A" w14:textId="77777777" w:rsidR="00A07B6B" w:rsidRPr="00DF14D5" w:rsidRDefault="00A07B6B">
            <w:r w:rsidRPr="00DF14D5">
              <w:t>146</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7E43AD79" w14:textId="77777777" w:rsidR="00A07B6B" w:rsidRPr="00DF14D5" w:rsidRDefault="00A07B6B">
            <w:pPr>
              <w:rPr>
                <w:b/>
                <w:bCs/>
                <w:i/>
                <w:iCs/>
              </w:rPr>
            </w:pPr>
            <w:r w:rsidRPr="00DF14D5">
              <w:rPr>
                <w:b/>
                <w:bCs/>
                <w:i/>
                <w:iCs/>
              </w:rPr>
              <w:t>Šroub M20</w:t>
            </w:r>
          </w:p>
        </w:tc>
        <w:tc>
          <w:tcPr>
            <w:tcW w:w="1170" w:type="dxa"/>
            <w:tcBorders>
              <w:top w:val="single" w:sz="4" w:space="0" w:color="auto"/>
              <w:left w:val="single" w:sz="4" w:space="0" w:color="auto"/>
              <w:bottom w:val="single" w:sz="4" w:space="0" w:color="auto"/>
              <w:right w:val="single" w:sz="4" w:space="0" w:color="auto"/>
            </w:tcBorders>
            <w:noWrap/>
            <w:hideMark/>
          </w:tcPr>
          <w:p w14:paraId="0563050E" w14:textId="77777777" w:rsidR="00A07B6B" w:rsidRPr="00DF14D5" w:rsidRDefault="00A07B6B">
            <w:r w:rsidRPr="00DF14D5">
              <w:t>Tp 526161/a</w:t>
            </w:r>
          </w:p>
        </w:tc>
        <w:tc>
          <w:tcPr>
            <w:tcW w:w="1282" w:type="dxa"/>
            <w:gridSpan w:val="3"/>
            <w:tcBorders>
              <w:top w:val="single" w:sz="4" w:space="0" w:color="auto"/>
              <w:left w:val="single" w:sz="4" w:space="0" w:color="auto"/>
              <w:bottom w:val="single" w:sz="4" w:space="0" w:color="auto"/>
              <w:right w:val="single" w:sz="4" w:space="0" w:color="auto"/>
            </w:tcBorders>
            <w:hideMark/>
          </w:tcPr>
          <w:p w14:paraId="42C59492" w14:textId="77777777" w:rsidR="00A07B6B" w:rsidRPr="00DF14D5" w:rsidRDefault="00A07B6B">
            <w:r w:rsidRPr="00DF14D5">
              <w:t>15320.9</w:t>
            </w:r>
          </w:p>
        </w:tc>
        <w:tc>
          <w:tcPr>
            <w:tcW w:w="814" w:type="dxa"/>
            <w:tcBorders>
              <w:top w:val="single" w:sz="4" w:space="0" w:color="auto"/>
              <w:left w:val="single" w:sz="4" w:space="0" w:color="auto"/>
              <w:bottom w:val="single" w:sz="4" w:space="0" w:color="auto"/>
              <w:right w:val="single" w:sz="4" w:space="0" w:color="auto"/>
            </w:tcBorders>
            <w:noWrap/>
            <w:hideMark/>
          </w:tcPr>
          <w:p w14:paraId="30E17E81" w14:textId="77777777" w:rsidR="00A07B6B" w:rsidRPr="00DF14D5" w:rsidRDefault="00A07B6B">
            <w:r w:rsidRPr="00DF14D5">
              <w:t>24</w:t>
            </w:r>
          </w:p>
        </w:tc>
      </w:tr>
      <w:tr w:rsidR="00A07B6B" w:rsidRPr="00DF14D5" w14:paraId="71B1C21B"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190C3715" w14:textId="77777777" w:rsidR="00A07B6B" w:rsidRPr="00DF14D5" w:rsidRDefault="00A07B6B">
            <w:r w:rsidRPr="00DF14D5">
              <w:t>28.3</w:t>
            </w:r>
          </w:p>
        </w:tc>
        <w:tc>
          <w:tcPr>
            <w:tcW w:w="1709" w:type="dxa"/>
            <w:tcBorders>
              <w:top w:val="single" w:sz="4" w:space="0" w:color="auto"/>
              <w:left w:val="single" w:sz="4" w:space="0" w:color="auto"/>
              <w:bottom w:val="single" w:sz="4" w:space="0" w:color="auto"/>
              <w:right w:val="single" w:sz="4" w:space="0" w:color="auto"/>
            </w:tcBorders>
            <w:hideMark/>
          </w:tcPr>
          <w:p w14:paraId="04A9ECFC" w14:textId="77777777" w:rsidR="00A07B6B" w:rsidRPr="00DF14D5" w:rsidRDefault="00A07B6B">
            <w:r w:rsidRPr="00DF14D5">
              <w:t>Zavrtnjevi poklopca regul ventila VP, M30x195</w:t>
            </w:r>
          </w:p>
        </w:tc>
        <w:tc>
          <w:tcPr>
            <w:tcW w:w="990" w:type="dxa"/>
            <w:tcBorders>
              <w:top w:val="single" w:sz="4" w:space="0" w:color="auto"/>
              <w:left w:val="single" w:sz="4" w:space="0" w:color="auto"/>
              <w:bottom w:val="single" w:sz="4" w:space="0" w:color="auto"/>
              <w:right w:val="single" w:sz="4" w:space="0" w:color="auto"/>
            </w:tcBorders>
            <w:noWrap/>
            <w:hideMark/>
          </w:tcPr>
          <w:p w14:paraId="05F5368C" w14:textId="77777777" w:rsidR="00A07B6B" w:rsidRPr="00DF14D5" w:rsidRDefault="00A07B6B">
            <w:r w:rsidRPr="00DF14D5">
              <w:t>145</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2B3A58C6" w14:textId="77777777" w:rsidR="00A07B6B" w:rsidRPr="00DF14D5" w:rsidRDefault="00A07B6B">
            <w:pPr>
              <w:rPr>
                <w:b/>
                <w:bCs/>
                <w:i/>
                <w:iCs/>
              </w:rPr>
            </w:pPr>
            <w:r w:rsidRPr="00DF14D5">
              <w:rPr>
                <w:b/>
                <w:bCs/>
                <w:i/>
                <w:iCs/>
              </w:rPr>
              <w:t>Šroub M30x150</w:t>
            </w:r>
          </w:p>
        </w:tc>
        <w:tc>
          <w:tcPr>
            <w:tcW w:w="1170" w:type="dxa"/>
            <w:tcBorders>
              <w:top w:val="single" w:sz="4" w:space="0" w:color="auto"/>
              <w:left w:val="single" w:sz="4" w:space="0" w:color="auto"/>
              <w:bottom w:val="single" w:sz="4" w:space="0" w:color="auto"/>
              <w:right w:val="single" w:sz="4" w:space="0" w:color="auto"/>
            </w:tcBorders>
            <w:noWrap/>
            <w:hideMark/>
          </w:tcPr>
          <w:p w14:paraId="786C7B71" w14:textId="77777777" w:rsidR="00A07B6B" w:rsidRPr="00DF14D5" w:rsidRDefault="00A07B6B">
            <w:r w:rsidRPr="00DF14D5">
              <w:t>Tp 526153/a</w:t>
            </w:r>
          </w:p>
        </w:tc>
        <w:tc>
          <w:tcPr>
            <w:tcW w:w="1282" w:type="dxa"/>
            <w:gridSpan w:val="3"/>
            <w:tcBorders>
              <w:top w:val="single" w:sz="4" w:space="0" w:color="auto"/>
              <w:left w:val="single" w:sz="4" w:space="0" w:color="auto"/>
              <w:bottom w:val="single" w:sz="4" w:space="0" w:color="auto"/>
              <w:right w:val="single" w:sz="4" w:space="0" w:color="auto"/>
            </w:tcBorders>
            <w:hideMark/>
          </w:tcPr>
          <w:p w14:paraId="74C8A43F" w14:textId="77777777" w:rsidR="00A07B6B" w:rsidRPr="00DF14D5" w:rsidRDefault="00A07B6B">
            <w:r w:rsidRPr="00DF14D5">
              <w:t>15320.9</w:t>
            </w:r>
          </w:p>
        </w:tc>
        <w:tc>
          <w:tcPr>
            <w:tcW w:w="814" w:type="dxa"/>
            <w:tcBorders>
              <w:top w:val="single" w:sz="4" w:space="0" w:color="auto"/>
              <w:left w:val="single" w:sz="4" w:space="0" w:color="auto"/>
              <w:bottom w:val="single" w:sz="4" w:space="0" w:color="auto"/>
              <w:right w:val="single" w:sz="4" w:space="0" w:color="auto"/>
            </w:tcBorders>
            <w:noWrap/>
            <w:hideMark/>
          </w:tcPr>
          <w:p w14:paraId="5051EB03" w14:textId="77777777" w:rsidR="00A07B6B" w:rsidRPr="00DF14D5" w:rsidRDefault="00A07B6B">
            <w:r w:rsidRPr="00DF14D5">
              <w:t>48</w:t>
            </w:r>
          </w:p>
        </w:tc>
      </w:tr>
      <w:tr w:rsidR="00A07B6B" w:rsidRPr="00DF14D5" w14:paraId="1129E9B9"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4B7074DA" w14:textId="77777777" w:rsidR="00A07B6B" w:rsidRPr="00DF14D5" w:rsidRDefault="00A07B6B">
            <w:r w:rsidRPr="00DF14D5">
              <w:t>28.4</w:t>
            </w:r>
          </w:p>
        </w:tc>
        <w:tc>
          <w:tcPr>
            <w:tcW w:w="1709" w:type="dxa"/>
            <w:tcBorders>
              <w:top w:val="single" w:sz="4" w:space="0" w:color="auto"/>
              <w:left w:val="single" w:sz="4" w:space="0" w:color="auto"/>
              <w:bottom w:val="single" w:sz="4" w:space="0" w:color="auto"/>
              <w:right w:val="single" w:sz="4" w:space="0" w:color="auto"/>
            </w:tcBorders>
            <w:hideMark/>
          </w:tcPr>
          <w:p w14:paraId="343FB087" w14:textId="77777777" w:rsidR="00A07B6B" w:rsidRPr="00DF14D5" w:rsidRDefault="00A07B6B">
            <w:r w:rsidRPr="00DF14D5">
              <w:t>Navrtke poklopca regul ventila VP, M30</w:t>
            </w:r>
          </w:p>
        </w:tc>
        <w:tc>
          <w:tcPr>
            <w:tcW w:w="990" w:type="dxa"/>
            <w:tcBorders>
              <w:top w:val="single" w:sz="4" w:space="0" w:color="auto"/>
              <w:left w:val="single" w:sz="4" w:space="0" w:color="auto"/>
              <w:bottom w:val="single" w:sz="4" w:space="0" w:color="auto"/>
              <w:right w:val="single" w:sz="4" w:space="0" w:color="auto"/>
            </w:tcBorders>
            <w:noWrap/>
            <w:hideMark/>
          </w:tcPr>
          <w:p w14:paraId="0A640303" w14:textId="77777777" w:rsidR="00A07B6B" w:rsidRPr="00DF14D5" w:rsidRDefault="00A07B6B">
            <w:r w:rsidRPr="00DF14D5">
              <w:t>155</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39D44702" w14:textId="77777777" w:rsidR="00A07B6B" w:rsidRPr="00DF14D5" w:rsidRDefault="00A07B6B">
            <w:pPr>
              <w:rPr>
                <w:b/>
                <w:bCs/>
                <w:i/>
                <w:iCs/>
              </w:rPr>
            </w:pPr>
            <w:r w:rsidRPr="00DF14D5">
              <w:rPr>
                <w:b/>
                <w:bCs/>
                <w:i/>
                <w:iCs/>
              </w:rPr>
              <w:t>Matice M30</w:t>
            </w:r>
          </w:p>
        </w:tc>
        <w:tc>
          <w:tcPr>
            <w:tcW w:w="1170" w:type="dxa"/>
            <w:tcBorders>
              <w:top w:val="single" w:sz="4" w:space="0" w:color="auto"/>
              <w:left w:val="single" w:sz="4" w:space="0" w:color="auto"/>
              <w:bottom w:val="single" w:sz="4" w:space="0" w:color="auto"/>
              <w:right w:val="single" w:sz="4" w:space="0" w:color="auto"/>
            </w:tcBorders>
            <w:noWrap/>
            <w:hideMark/>
          </w:tcPr>
          <w:p w14:paraId="1FB4E50E" w14:textId="77777777" w:rsidR="00A07B6B" w:rsidRPr="00DF14D5" w:rsidRDefault="00A07B6B">
            <w:r w:rsidRPr="00DF14D5">
              <w:t>Tp 443808</w:t>
            </w:r>
          </w:p>
        </w:tc>
        <w:tc>
          <w:tcPr>
            <w:tcW w:w="1282" w:type="dxa"/>
            <w:gridSpan w:val="3"/>
            <w:tcBorders>
              <w:top w:val="single" w:sz="4" w:space="0" w:color="auto"/>
              <w:left w:val="single" w:sz="4" w:space="0" w:color="auto"/>
              <w:bottom w:val="single" w:sz="4" w:space="0" w:color="auto"/>
              <w:right w:val="single" w:sz="4" w:space="0" w:color="auto"/>
            </w:tcBorders>
            <w:hideMark/>
          </w:tcPr>
          <w:p w14:paraId="79C40EF1" w14:textId="77777777" w:rsidR="00A07B6B" w:rsidRPr="00DF14D5" w:rsidRDefault="00A07B6B">
            <w:r w:rsidRPr="00DF14D5">
              <w:t>15236.6</w:t>
            </w:r>
          </w:p>
        </w:tc>
        <w:tc>
          <w:tcPr>
            <w:tcW w:w="814" w:type="dxa"/>
            <w:tcBorders>
              <w:top w:val="single" w:sz="4" w:space="0" w:color="auto"/>
              <w:left w:val="single" w:sz="4" w:space="0" w:color="auto"/>
              <w:bottom w:val="single" w:sz="4" w:space="0" w:color="auto"/>
              <w:right w:val="single" w:sz="4" w:space="0" w:color="auto"/>
            </w:tcBorders>
            <w:noWrap/>
            <w:hideMark/>
          </w:tcPr>
          <w:p w14:paraId="717E30FA" w14:textId="77777777" w:rsidR="00A07B6B" w:rsidRPr="00DF14D5" w:rsidRDefault="00A07B6B">
            <w:r w:rsidRPr="00DF14D5">
              <w:t>48</w:t>
            </w:r>
          </w:p>
        </w:tc>
      </w:tr>
      <w:tr w:rsidR="00A07B6B" w:rsidRPr="00DF14D5" w14:paraId="57881CD7"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0FF81E46" w14:textId="77777777" w:rsidR="00A07B6B" w:rsidRPr="00DF14D5" w:rsidRDefault="00A07B6B">
            <w:r w:rsidRPr="00DF14D5">
              <w:t>28.5</w:t>
            </w:r>
          </w:p>
        </w:tc>
        <w:tc>
          <w:tcPr>
            <w:tcW w:w="1709" w:type="dxa"/>
            <w:tcBorders>
              <w:top w:val="single" w:sz="4" w:space="0" w:color="auto"/>
              <w:left w:val="single" w:sz="4" w:space="0" w:color="auto"/>
              <w:bottom w:val="single" w:sz="4" w:space="0" w:color="auto"/>
              <w:right w:val="single" w:sz="4" w:space="0" w:color="auto"/>
            </w:tcBorders>
            <w:hideMark/>
          </w:tcPr>
          <w:p w14:paraId="3CAE2285" w14:textId="77777777" w:rsidR="00A07B6B" w:rsidRPr="00DF14D5" w:rsidRDefault="00A07B6B">
            <w:r w:rsidRPr="00DF14D5">
              <w:t>Vreteno regulacionih ventila ø66 br.1 i 2 (izjedna sa pečurkom)</w:t>
            </w:r>
          </w:p>
        </w:tc>
        <w:tc>
          <w:tcPr>
            <w:tcW w:w="990" w:type="dxa"/>
            <w:tcBorders>
              <w:top w:val="single" w:sz="4" w:space="0" w:color="auto"/>
              <w:left w:val="single" w:sz="4" w:space="0" w:color="auto"/>
              <w:bottom w:val="single" w:sz="4" w:space="0" w:color="auto"/>
              <w:right w:val="single" w:sz="4" w:space="0" w:color="auto"/>
            </w:tcBorders>
            <w:noWrap/>
            <w:hideMark/>
          </w:tcPr>
          <w:p w14:paraId="7F6F1FE7" w14:textId="77777777" w:rsidR="00A07B6B" w:rsidRPr="00DF14D5" w:rsidRDefault="00A07B6B">
            <w:r w:rsidRPr="00DF14D5">
              <w:t>123</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6527EE15" w14:textId="77777777" w:rsidR="00A07B6B" w:rsidRPr="00DF14D5" w:rsidRDefault="00A07B6B">
            <w:pPr>
              <w:rPr>
                <w:b/>
                <w:bCs/>
                <w:i/>
                <w:iCs/>
              </w:rPr>
            </w:pPr>
            <w:r w:rsidRPr="00DF14D5">
              <w:rPr>
                <w:b/>
                <w:bCs/>
                <w:i/>
                <w:iCs/>
              </w:rPr>
              <w:t>Vřeteno s kuželkou</w:t>
            </w:r>
          </w:p>
        </w:tc>
        <w:tc>
          <w:tcPr>
            <w:tcW w:w="1170" w:type="dxa"/>
            <w:tcBorders>
              <w:top w:val="single" w:sz="4" w:space="0" w:color="auto"/>
              <w:left w:val="single" w:sz="4" w:space="0" w:color="auto"/>
              <w:bottom w:val="single" w:sz="4" w:space="0" w:color="auto"/>
              <w:right w:val="single" w:sz="4" w:space="0" w:color="auto"/>
            </w:tcBorders>
            <w:noWrap/>
            <w:hideMark/>
          </w:tcPr>
          <w:p w14:paraId="47E57D8F" w14:textId="77777777" w:rsidR="00A07B6B" w:rsidRPr="00DF14D5" w:rsidRDefault="00A07B6B">
            <w:r w:rsidRPr="00DF14D5">
              <w:t>Tp 210756/a</w:t>
            </w:r>
          </w:p>
        </w:tc>
        <w:tc>
          <w:tcPr>
            <w:tcW w:w="1282" w:type="dxa"/>
            <w:gridSpan w:val="3"/>
            <w:tcBorders>
              <w:top w:val="single" w:sz="4" w:space="0" w:color="auto"/>
              <w:left w:val="single" w:sz="4" w:space="0" w:color="auto"/>
              <w:bottom w:val="single" w:sz="4" w:space="0" w:color="auto"/>
              <w:right w:val="single" w:sz="4" w:space="0" w:color="auto"/>
            </w:tcBorders>
            <w:hideMark/>
          </w:tcPr>
          <w:p w14:paraId="4A0EC04C" w14:textId="77777777" w:rsidR="00A07B6B" w:rsidRPr="00DF14D5" w:rsidRDefault="00A07B6B">
            <w:r w:rsidRPr="00DF14D5">
              <w:t>17126.6</w:t>
            </w:r>
          </w:p>
        </w:tc>
        <w:tc>
          <w:tcPr>
            <w:tcW w:w="814" w:type="dxa"/>
            <w:tcBorders>
              <w:top w:val="single" w:sz="4" w:space="0" w:color="auto"/>
              <w:left w:val="single" w:sz="4" w:space="0" w:color="auto"/>
              <w:bottom w:val="single" w:sz="4" w:space="0" w:color="auto"/>
              <w:right w:val="single" w:sz="4" w:space="0" w:color="auto"/>
            </w:tcBorders>
            <w:noWrap/>
            <w:hideMark/>
          </w:tcPr>
          <w:p w14:paraId="32F40C49" w14:textId="77777777" w:rsidR="00A07B6B" w:rsidRPr="00DF14D5" w:rsidRDefault="00A07B6B">
            <w:r w:rsidRPr="00DF14D5">
              <w:t>2</w:t>
            </w:r>
          </w:p>
        </w:tc>
      </w:tr>
      <w:tr w:rsidR="00A07B6B" w:rsidRPr="00DF14D5" w14:paraId="3EEE83F6"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1BC75985" w14:textId="77777777" w:rsidR="00A07B6B" w:rsidRPr="00DF14D5" w:rsidRDefault="00A07B6B">
            <w:r w:rsidRPr="00DF14D5">
              <w:t>28.6</w:t>
            </w:r>
          </w:p>
        </w:tc>
        <w:tc>
          <w:tcPr>
            <w:tcW w:w="1709" w:type="dxa"/>
            <w:tcBorders>
              <w:top w:val="single" w:sz="4" w:space="0" w:color="auto"/>
              <w:left w:val="single" w:sz="4" w:space="0" w:color="auto"/>
              <w:bottom w:val="single" w:sz="4" w:space="0" w:color="auto"/>
              <w:right w:val="single" w:sz="4" w:space="0" w:color="auto"/>
            </w:tcBorders>
            <w:hideMark/>
          </w:tcPr>
          <w:p w14:paraId="49C20EFE" w14:textId="77777777" w:rsidR="00A07B6B" w:rsidRPr="00DF14D5" w:rsidRDefault="00A07B6B">
            <w:r w:rsidRPr="00DF14D5">
              <w:t>Vreteno regul. ventila ø77 br. 3 i 4 (izjedna sa pečurkom)</w:t>
            </w:r>
          </w:p>
        </w:tc>
        <w:tc>
          <w:tcPr>
            <w:tcW w:w="990" w:type="dxa"/>
            <w:tcBorders>
              <w:top w:val="single" w:sz="4" w:space="0" w:color="auto"/>
              <w:left w:val="single" w:sz="4" w:space="0" w:color="auto"/>
              <w:bottom w:val="single" w:sz="4" w:space="0" w:color="auto"/>
              <w:right w:val="single" w:sz="4" w:space="0" w:color="auto"/>
            </w:tcBorders>
            <w:noWrap/>
            <w:hideMark/>
          </w:tcPr>
          <w:p w14:paraId="34C611A6" w14:textId="77777777" w:rsidR="00A07B6B" w:rsidRPr="00DF14D5" w:rsidRDefault="00A07B6B">
            <w:r w:rsidRPr="00DF14D5">
              <w:t>127</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2D9FCBF2" w14:textId="77777777" w:rsidR="00A07B6B" w:rsidRPr="00DF14D5" w:rsidRDefault="00A07B6B">
            <w:pPr>
              <w:rPr>
                <w:b/>
                <w:bCs/>
                <w:i/>
                <w:iCs/>
              </w:rPr>
            </w:pPr>
            <w:r w:rsidRPr="00DF14D5">
              <w:rPr>
                <w:b/>
                <w:bCs/>
                <w:i/>
                <w:iCs/>
              </w:rPr>
              <w:t>Vřeteno s kuželkou</w:t>
            </w:r>
          </w:p>
        </w:tc>
        <w:tc>
          <w:tcPr>
            <w:tcW w:w="1170" w:type="dxa"/>
            <w:tcBorders>
              <w:top w:val="single" w:sz="4" w:space="0" w:color="auto"/>
              <w:left w:val="single" w:sz="4" w:space="0" w:color="auto"/>
              <w:bottom w:val="single" w:sz="4" w:space="0" w:color="auto"/>
              <w:right w:val="single" w:sz="4" w:space="0" w:color="auto"/>
            </w:tcBorders>
            <w:noWrap/>
            <w:hideMark/>
          </w:tcPr>
          <w:p w14:paraId="665FD70E" w14:textId="77777777" w:rsidR="00A07B6B" w:rsidRPr="00DF14D5" w:rsidRDefault="00A07B6B">
            <w:r w:rsidRPr="00DF14D5">
              <w:t>Tp 210755/a</w:t>
            </w:r>
          </w:p>
        </w:tc>
        <w:tc>
          <w:tcPr>
            <w:tcW w:w="1282" w:type="dxa"/>
            <w:gridSpan w:val="3"/>
            <w:tcBorders>
              <w:top w:val="single" w:sz="4" w:space="0" w:color="auto"/>
              <w:left w:val="single" w:sz="4" w:space="0" w:color="auto"/>
              <w:bottom w:val="single" w:sz="4" w:space="0" w:color="auto"/>
              <w:right w:val="single" w:sz="4" w:space="0" w:color="auto"/>
            </w:tcBorders>
            <w:hideMark/>
          </w:tcPr>
          <w:p w14:paraId="05CA339E" w14:textId="77777777" w:rsidR="00A07B6B" w:rsidRPr="00DF14D5" w:rsidRDefault="00A07B6B">
            <w:r w:rsidRPr="00DF14D5">
              <w:t>17126.6</w:t>
            </w:r>
          </w:p>
        </w:tc>
        <w:tc>
          <w:tcPr>
            <w:tcW w:w="814" w:type="dxa"/>
            <w:tcBorders>
              <w:top w:val="single" w:sz="4" w:space="0" w:color="auto"/>
              <w:left w:val="single" w:sz="4" w:space="0" w:color="auto"/>
              <w:bottom w:val="single" w:sz="4" w:space="0" w:color="auto"/>
              <w:right w:val="single" w:sz="4" w:space="0" w:color="auto"/>
            </w:tcBorders>
            <w:noWrap/>
            <w:hideMark/>
          </w:tcPr>
          <w:p w14:paraId="392AEDB8" w14:textId="77777777" w:rsidR="00A07B6B" w:rsidRPr="00DF14D5" w:rsidRDefault="00A07B6B">
            <w:r w:rsidRPr="00DF14D5">
              <w:t>2</w:t>
            </w:r>
          </w:p>
        </w:tc>
      </w:tr>
      <w:tr w:rsidR="00A07B6B" w:rsidRPr="00DF14D5" w14:paraId="256C238E" w14:textId="77777777" w:rsidTr="00B30FB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5F493F38" w14:textId="77777777" w:rsidR="00A07B6B" w:rsidRPr="00DF14D5" w:rsidRDefault="00A07B6B">
            <w:r w:rsidRPr="00DF14D5">
              <w:t>28.7</w:t>
            </w:r>
          </w:p>
        </w:tc>
        <w:tc>
          <w:tcPr>
            <w:tcW w:w="1709" w:type="dxa"/>
            <w:tcBorders>
              <w:top w:val="single" w:sz="4" w:space="0" w:color="auto"/>
              <w:left w:val="single" w:sz="4" w:space="0" w:color="auto"/>
              <w:bottom w:val="single" w:sz="4" w:space="0" w:color="auto"/>
              <w:right w:val="single" w:sz="4" w:space="0" w:color="auto"/>
            </w:tcBorders>
            <w:hideMark/>
          </w:tcPr>
          <w:p w14:paraId="180B32CB" w14:textId="77777777" w:rsidR="00A07B6B" w:rsidRPr="00DF14D5" w:rsidRDefault="00A07B6B">
            <w:r w:rsidRPr="00DF14D5">
              <w:t xml:space="preserve">Konusni zaptivni prsten, </w:t>
            </w:r>
          </w:p>
        </w:tc>
        <w:tc>
          <w:tcPr>
            <w:tcW w:w="990" w:type="dxa"/>
            <w:tcBorders>
              <w:top w:val="single" w:sz="4" w:space="0" w:color="auto"/>
              <w:left w:val="single" w:sz="4" w:space="0" w:color="auto"/>
              <w:bottom w:val="single" w:sz="4" w:space="0" w:color="auto"/>
              <w:right w:val="single" w:sz="4" w:space="0" w:color="auto"/>
            </w:tcBorders>
            <w:noWrap/>
            <w:hideMark/>
          </w:tcPr>
          <w:p w14:paraId="00A85B5C" w14:textId="77777777" w:rsidR="00A07B6B" w:rsidRPr="00DF14D5" w:rsidRDefault="00A07B6B">
            <w:r w:rsidRPr="00DF14D5">
              <w:t>144</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55C58215" w14:textId="77777777" w:rsidR="00A07B6B" w:rsidRPr="00DF14D5" w:rsidRDefault="00A07B6B">
            <w:pPr>
              <w:rPr>
                <w:b/>
                <w:bCs/>
                <w:i/>
                <w:iCs/>
              </w:rPr>
            </w:pPr>
            <w:r w:rsidRPr="00DF14D5">
              <w:rPr>
                <w:b/>
                <w:bCs/>
                <w:i/>
                <w:iCs/>
              </w:rPr>
              <w:t>Těsnící kroužek</w:t>
            </w:r>
          </w:p>
        </w:tc>
        <w:tc>
          <w:tcPr>
            <w:tcW w:w="1170" w:type="dxa"/>
            <w:tcBorders>
              <w:top w:val="single" w:sz="4" w:space="0" w:color="auto"/>
              <w:left w:val="single" w:sz="4" w:space="0" w:color="auto"/>
              <w:bottom w:val="single" w:sz="4" w:space="0" w:color="auto"/>
              <w:right w:val="single" w:sz="4" w:space="0" w:color="auto"/>
            </w:tcBorders>
            <w:noWrap/>
            <w:hideMark/>
          </w:tcPr>
          <w:p w14:paraId="151C392C" w14:textId="77777777" w:rsidR="00A07B6B" w:rsidRPr="00DF14D5" w:rsidRDefault="00A07B6B">
            <w:r w:rsidRPr="00DF14D5">
              <w:t>Tp 521425/a</w:t>
            </w:r>
          </w:p>
        </w:tc>
        <w:tc>
          <w:tcPr>
            <w:tcW w:w="1282" w:type="dxa"/>
            <w:gridSpan w:val="3"/>
            <w:tcBorders>
              <w:top w:val="single" w:sz="4" w:space="0" w:color="auto"/>
              <w:left w:val="single" w:sz="4" w:space="0" w:color="auto"/>
              <w:bottom w:val="single" w:sz="4" w:space="0" w:color="auto"/>
              <w:right w:val="single" w:sz="4" w:space="0" w:color="auto"/>
            </w:tcBorders>
            <w:hideMark/>
          </w:tcPr>
          <w:p w14:paraId="76CA0E3E" w14:textId="77777777" w:rsidR="00A07B6B" w:rsidRPr="00DF14D5" w:rsidRDefault="00A07B6B">
            <w:r w:rsidRPr="00DF14D5">
              <w:t>12020.3 Č1221</w:t>
            </w:r>
          </w:p>
        </w:tc>
        <w:tc>
          <w:tcPr>
            <w:tcW w:w="814" w:type="dxa"/>
            <w:tcBorders>
              <w:top w:val="single" w:sz="4" w:space="0" w:color="auto"/>
              <w:left w:val="single" w:sz="4" w:space="0" w:color="auto"/>
              <w:bottom w:val="single" w:sz="4" w:space="0" w:color="auto"/>
              <w:right w:val="single" w:sz="4" w:space="0" w:color="auto"/>
            </w:tcBorders>
            <w:noWrap/>
            <w:hideMark/>
          </w:tcPr>
          <w:p w14:paraId="409168BE" w14:textId="77777777" w:rsidR="00A07B6B" w:rsidRPr="00DF14D5" w:rsidRDefault="00A07B6B">
            <w:r w:rsidRPr="00DF14D5">
              <w:t>4</w:t>
            </w:r>
          </w:p>
        </w:tc>
      </w:tr>
      <w:tr w:rsidR="00F71709" w:rsidRPr="00DF14D5" w14:paraId="519F41F6" w14:textId="77777777" w:rsidTr="00B30FBC">
        <w:trPr>
          <w:trHeight w:val="525"/>
        </w:trPr>
        <w:tc>
          <w:tcPr>
            <w:tcW w:w="805" w:type="dxa"/>
            <w:tcBorders>
              <w:top w:val="single" w:sz="4" w:space="0" w:color="auto"/>
              <w:left w:val="single" w:sz="4" w:space="0" w:color="auto"/>
              <w:bottom w:val="single" w:sz="4" w:space="0" w:color="auto"/>
              <w:right w:val="single" w:sz="4" w:space="0" w:color="auto"/>
            </w:tcBorders>
            <w:noWrap/>
            <w:hideMark/>
          </w:tcPr>
          <w:p w14:paraId="409CD2F5" w14:textId="77777777" w:rsidR="00F71709" w:rsidRPr="00DF14D5" w:rsidRDefault="00F71709">
            <w:pPr>
              <w:rPr>
                <w:b/>
                <w:bCs/>
              </w:rPr>
            </w:pPr>
            <w:r w:rsidRPr="00DF14D5">
              <w:rPr>
                <w:b/>
                <w:bCs/>
              </w:rPr>
              <w:t>29</w:t>
            </w:r>
          </w:p>
        </w:tc>
        <w:tc>
          <w:tcPr>
            <w:tcW w:w="4949" w:type="dxa"/>
            <w:gridSpan w:val="5"/>
            <w:tcBorders>
              <w:top w:val="single" w:sz="4" w:space="0" w:color="auto"/>
              <w:left w:val="single" w:sz="4" w:space="0" w:color="auto"/>
              <w:bottom w:val="single" w:sz="4" w:space="0" w:color="auto"/>
              <w:right w:val="single" w:sz="4" w:space="0" w:color="auto"/>
            </w:tcBorders>
            <w:hideMark/>
          </w:tcPr>
          <w:p w14:paraId="2F66BEEE" w14:textId="77A843DD" w:rsidR="00F71709" w:rsidRPr="00DF14D5" w:rsidRDefault="00F71709">
            <w:pPr>
              <w:rPr>
                <w:b/>
                <w:bCs/>
              </w:rPr>
            </w:pPr>
            <w:r w:rsidRPr="00DF14D5">
              <w:rPr>
                <w:b/>
                <w:bCs/>
              </w:rPr>
              <w:t>Servomotor regulacionog ventila VP, crtež broj Tp 053954/d; prateća listaTp 422074</w:t>
            </w:r>
            <w:r w:rsidRPr="00DF14D5">
              <w:rPr>
                <w:i/>
                <w:iCs/>
              </w:rPr>
              <w:t xml:space="preserve"> - Pohon regul. ventilů - Tp 422074/I. ÷ III.pr.</w:t>
            </w:r>
          </w:p>
        </w:tc>
        <w:tc>
          <w:tcPr>
            <w:tcW w:w="1170" w:type="dxa"/>
            <w:tcBorders>
              <w:top w:val="single" w:sz="4" w:space="0" w:color="auto"/>
              <w:left w:val="single" w:sz="4" w:space="0" w:color="auto"/>
              <w:bottom w:val="single" w:sz="4" w:space="0" w:color="auto"/>
              <w:right w:val="single" w:sz="4" w:space="0" w:color="auto"/>
            </w:tcBorders>
            <w:hideMark/>
          </w:tcPr>
          <w:p w14:paraId="13B770C1" w14:textId="77777777" w:rsidR="00F71709" w:rsidRPr="00DF14D5" w:rsidRDefault="00F71709">
            <w:pPr>
              <w:rPr>
                <w:b/>
                <w:bCs/>
              </w:rPr>
            </w:pPr>
            <w:r w:rsidRPr="00DF14D5">
              <w:rPr>
                <w:b/>
                <w:bCs/>
              </w:rPr>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7F6D49BE" w14:textId="77777777" w:rsidR="00F71709" w:rsidRPr="00DF14D5" w:rsidRDefault="00F71709">
            <w:pPr>
              <w:rPr>
                <w:b/>
                <w:bCs/>
              </w:rPr>
            </w:pPr>
            <w:r w:rsidRPr="00DF14D5">
              <w:rPr>
                <w:b/>
                <w:bCs/>
              </w:rPr>
              <w:t> </w:t>
            </w:r>
          </w:p>
        </w:tc>
        <w:tc>
          <w:tcPr>
            <w:tcW w:w="814" w:type="dxa"/>
            <w:tcBorders>
              <w:top w:val="single" w:sz="4" w:space="0" w:color="auto"/>
              <w:left w:val="single" w:sz="4" w:space="0" w:color="auto"/>
              <w:bottom w:val="single" w:sz="4" w:space="0" w:color="auto"/>
              <w:right w:val="single" w:sz="4" w:space="0" w:color="auto"/>
            </w:tcBorders>
            <w:hideMark/>
          </w:tcPr>
          <w:p w14:paraId="1EB2EF9E" w14:textId="77777777" w:rsidR="00F71709" w:rsidRPr="00DF14D5" w:rsidRDefault="00F71709">
            <w:pPr>
              <w:rPr>
                <w:b/>
                <w:bCs/>
              </w:rPr>
            </w:pPr>
            <w:r w:rsidRPr="00DF14D5">
              <w:rPr>
                <w:b/>
                <w:bCs/>
              </w:rPr>
              <w:t> </w:t>
            </w:r>
          </w:p>
        </w:tc>
      </w:tr>
      <w:tr w:rsidR="00A07B6B" w:rsidRPr="00DF14D5" w14:paraId="2754767F"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65B251BB" w14:textId="77777777" w:rsidR="00A07B6B" w:rsidRPr="00DF14D5" w:rsidRDefault="00A07B6B">
            <w:r w:rsidRPr="00DF14D5">
              <w:t>29.1</w:t>
            </w:r>
          </w:p>
        </w:tc>
        <w:tc>
          <w:tcPr>
            <w:tcW w:w="1709" w:type="dxa"/>
            <w:tcBorders>
              <w:top w:val="single" w:sz="4" w:space="0" w:color="auto"/>
              <w:left w:val="single" w:sz="4" w:space="0" w:color="auto"/>
              <w:bottom w:val="single" w:sz="4" w:space="0" w:color="auto"/>
              <w:right w:val="single" w:sz="4" w:space="0" w:color="auto"/>
            </w:tcBorders>
            <w:hideMark/>
          </w:tcPr>
          <w:p w14:paraId="04F66B33" w14:textId="77777777" w:rsidR="00A07B6B" w:rsidRPr="00DF14D5" w:rsidRDefault="00A07B6B">
            <w:r w:rsidRPr="00DF14D5">
              <w:t>Klip ø180</w:t>
            </w:r>
          </w:p>
        </w:tc>
        <w:tc>
          <w:tcPr>
            <w:tcW w:w="990" w:type="dxa"/>
            <w:tcBorders>
              <w:top w:val="single" w:sz="4" w:space="0" w:color="auto"/>
              <w:left w:val="single" w:sz="4" w:space="0" w:color="auto"/>
              <w:bottom w:val="single" w:sz="4" w:space="0" w:color="auto"/>
              <w:right w:val="single" w:sz="4" w:space="0" w:color="auto"/>
            </w:tcBorders>
            <w:noWrap/>
            <w:hideMark/>
          </w:tcPr>
          <w:p w14:paraId="7C7B2518" w14:textId="77777777" w:rsidR="00A07B6B" w:rsidRPr="00DF14D5" w:rsidRDefault="00A07B6B">
            <w:r w:rsidRPr="00DF14D5">
              <w:t>13</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1B4AF1F2"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25309DDE" w14:textId="77777777" w:rsidR="00A07B6B" w:rsidRPr="00DF14D5" w:rsidRDefault="00A07B6B">
            <w:r w:rsidRPr="00DF14D5">
              <w:t>Tp 311346/b</w:t>
            </w:r>
          </w:p>
        </w:tc>
        <w:tc>
          <w:tcPr>
            <w:tcW w:w="1282" w:type="dxa"/>
            <w:gridSpan w:val="3"/>
            <w:tcBorders>
              <w:top w:val="single" w:sz="4" w:space="0" w:color="auto"/>
              <w:left w:val="single" w:sz="4" w:space="0" w:color="auto"/>
              <w:bottom w:val="single" w:sz="4" w:space="0" w:color="auto"/>
              <w:right w:val="single" w:sz="4" w:space="0" w:color="auto"/>
            </w:tcBorders>
            <w:hideMark/>
          </w:tcPr>
          <w:p w14:paraId="55251607" w14:textId="77777777" w:rsidR="00A07B6B" w:rsidRPr="00DF14D5" w:rsidRDefault="00A07B6B">
            <w:r w:rsidRPr="00DF14D5">
              <w:t>422420</w:t>
            </w:r>
          </w:p>
        </w:tc>
        <w:tc>
          <w:tcPr>
            <w:tcW w:w="814" w:type="dxa"/>
            <w:tcBorders>
              <w:top w:val="single" w:sz="4" w:space="0" w:color="auto"/>
              <w:left w:val="single" w:sz="4" w:space="0" w:color="auto"/>
              <w:bottom w:val="single" w:sz="4" w:space="0" w:color="auto"/>
              <w:right w:val="single" w:sz="4" w:space="0" w:color="auto"/>
            </w:tcBorders>
            <w:noWrap/>
            <w:hideMark/>
          </w:tcPr>
          <w:p w14:paraId="0ACAF638" w14:textId="77777777" w:rsidR="00A07B6B" w:rsidRPr="00DF14D5" w:rsidRDefault="00A07B6B">
            <w:r w:rsidRPr="00DF14D5">
              <w:t>4</w:t>
            </w:r>
          </w:p>
        </w:tc>
      </w:tr>
      <w:tr w:rsidR="00A07B6B" w:rsidRPr="00DF14D5" w14:paraId="44457EDB"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6E52A9CB" w14:textId="77777777" w:rsidR="00A07B6B" w:rsidRPr="00DF14D5" w:rsidRDefault="00A07B6B">
            <w:r w:rsidRPr="00DF14D5">
              <w:t>29.2</w:t>
            </w:r>
          </w:p>
        </w:tc>
        <w:tc>
          <w:tcPr>
            <w:tcW w:w="1709" w:type="dxa"/>
            <w:tcBorders>
              <w:top w:val="single" w:sz="4" w:space="0" w:color="auto"/>
              <w:left w:val="single" w:sz="4" w:space="0" w:color="auto"/>
              <w:bottom w:val="single" w:sz="4" w:space="0" w:color="auto"/>
              <w:right w:val="single" w:sz="4" w:space="0" w:color="auto"/>
            </w:tcBorders>
            <w:hideMark/>
          </w:tcPr>
          <w:p w14:paraId="7448D1C5" w14:textId="77777777" w:rsidR="00A07B6B" w:rsidRPr="00DF14D5" w:rsidRDefault="00A07B6B">
            <w:r w:rsidRPr="00DF14D5">
              <w:t>Čaura kućišta (hilzna) ø180</w:t>
            </w:r>
          </w:p>
        </w:tc>
        <w:tc>
          <w:tcPr>
            <w:tcW w:w="990" w:type="dxa"/>
            <w:tcBorders>
              <w:top w:val="single" w:sz="4" w:space="0" w:color="auto"/>
              <w:left w:val="single" w:sz="4" w:space="0" w:color="auto"/>
              <w:bottom w:val="single" w:sz="4" w:space="0" w:color="auto"/>
              <w:right w:val="single" w:sz="4" w:space="0" w:color="auto"/>
            </w:tcBorders>
            <w:noWrap/>
            <w:hideMark/>
          </w:tcPr>
          <w:p w14:paraId="28A46AAE" w14:textId="77777777" w:rsidR="00A07B6B" w:rsidRPr="00DF14D5" w:rsidRDefault="00A07B6B">
            <w:r w:rsidRPr="00DF14D5">
              <w:t>1/1</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469D4F48"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1BF74E3B"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7980F570" w14:textId="77777777" w:rsidR="00A07B6B" w:rsidRPr="00DF14D5" w:rsidRDefault="00A07B6B">
            <w:r w:rsidRPr="00DF14D5">
              <w:t> </w:t>
            </w:r>
          </w:p>
        </w:tc>
        <w:tc>
          <w:tcPr>
            <w:tcW w:w="814" w:type="dxa"/>
            <w:tcBorders>
              <w:top w:val="single" w:sz="4" w:space="0" w:color="auto"/>
              <w:left w:val="single" w:sz="4" w:space="0" w:color="auto"/>
              <w:bottom w:val="single" w:sz="4" w:space="0" w:color="auto"/>
              <w:right w:val="single" w:sz="4" w:space="0" w:color="auto"/>
            </w:tcBorders>
            <w:noWrap/>
            <w:hideMark/>
          </w:tcPr>
          <w:p w14:paraId="6354B8E1" w14:textId="77777777" w:rsidR="00A07B6B" w:rsidRPr="00DF14D5" w:rsidRDefault="00A07B6B">
            <w:r w:rsidRPr="00DF14D5">
              <w:t>4</w:t>
            </w:r>
          </w:p>
        </w:tc>
      </w:tr>
      <w:tr w:rsidR="00A07B6B" w:rsidRPr="00DF14D5" w14:paraId="1803353D"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39207FB6" w14:textId="77777777" w:rsidR="00A07B6B" w:rsidRPr="00DF14D5" w:rsidRDefault="00A07B6B">
            <w:r w:rsidRPr="00DF14D5">
              <w:t>29.3</w:t>
            </w:r>
          </w:p>
        </w:tc>
        <w:tc>
          <w:tcPr>
            <w:tcW w:w="1709" w:type="dxa"/>
            <w:tcBorders>
              <w:top w:val="single" w:sz="4" w:space="0" w:color="auto"/>
              <w:left w:val="single" w:sz="4" w:space="0" w:color="auto"/>
              <w:bottom w:val="single" w:sz="4" w:space="0" w:color="auto"/>
              <w:right w:val="single" w:sz="4" w:space="0" w:color="auto"/>
            </w:tcBorders>
            <w:hideMark/>
          </w:tcPr>
          <w:p w14:paraId="2ED02F07" w14:textId="77777777" w:rsidR="00A07B6B" w:rsidRPr="00DF14D5" w:rsidRDefault="00A07B6B">
            <w:r w:rsidRPr="00DF14D5">
              <w:t>Osigurač klipa ø6x60</w:t>
            </w:r>
          </w:p>
        </w:tc>
        <w:tc>
          <w:tcPr>
            <w:tcW w:w="990" w:type="dxa"/>
            <w:tcBorders>
              <w:top w:val="single" w:sz="4" w:space="0" w:color="auto"/>
              <w:left w:val="single" w:sz="4" w:space="0" w:color="auto"/>
              <w:bottom w:val="single" w:sz="4" w:space="0" w:color="auto"/>
              <w:right w:val="single" w:sz="4" w:space="0" w:color="auto"/>
            </w:tcBorders>
            <w:noWrap/>
            <w:hideMark/>
          </w:tcPr>
          <w:p w14:paraId="03A8E515" w14:textId="77777777" w:rsidR="00A07B6B" w:rsidRPr="00DF14D5" w:rsidRDefault="00A07B6B">
            <w:r w:rsidRPr="00DF14D5">
              <w:t>157</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0168F953"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33319C73"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114BC392" w14:textId="77777777" w:rsidR="00A07B6B" w:rsidRPr="00DF14D5" w:rsidRDefault="00A07B6B">
            <w:r w:rsidRPr="00DF14D5">
              <w:t>ČSN021781.00</w:t>
            </w:r>
          </w:p>
        </w:tc>
        <w:tc>
          <w:tcPr>
            <w:tcW w:w="814" w:type="dxa"/>
            <w:tcBorders>
              <w:top w:val="single" w:sz="4" w:space="0" w:color="auto"/>
              <w:left w:val="single" w:sz="4" w:space="0" w:color="auto"/>
              <w:bottom w:val="single" w:sz="4" w:space="0" w:color="auto"/>
              <w:right w:val="single" w:sz="4" w:space="0" w:color="auto"/>
            </w:tcBorders>
            <w:noWrap/>
            <w:hideMark/>
          </w:tcPr>
          <w:p w14:paraId="229A6436" w14:textId="77777777" w:rsidR="00A07B6B" w:rsidRPr="00DF14D5" w:rsidRDefault="00A07B6B">
            <w:r w:rsidRPr="00DF14D5">
              <w:t>4</w:t>
            </w:r>
          </w:p>
        </w:tc>
      </w:tr>
      <w:tr w:rsidR="00A07B6B" w:rsidRPr="00DF14D5" w14:paraId="3245A3F8"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4E1E172D" w14:textId="77777777" w:rsidR="00A07B6B" w:rsidRPr="00DF14D5" w:rsidRDefault="00A07B6B">
            <w:r w:rsidRPr="00DF14D5">
              <w:lastRenderedPageBreak/>
              <w:t>29.4</w:t>
            </w:r>
          </w:p>
        </w:tc>
        <w:tc>
          <w:tcPr>
            <w:tcW w:w="1709" w:type="dxa"/>
            <w:tcBorders>
              <w:top w:val="single" w:sz="4" w:space="0" w:color="auto"/>
              <w:left w:val="single" w:sz="4" w:space="0" w:color="auto"/>
              <w:bottom w:val="single" w:sz="4" w:space="0" w:color="auto"/>
              <w:right w:val="single" w:sz="4" w:space="0" w:color="auto"/>
            </w:tcBorders>
            <w:hideMark/>
          </w:tcPr>
          <w:p w14:paraId="736BE968" w14:textId="77777777" w:rsidR="00A07B6B" w:rsidRPr="00DF14D5" w:rsidRDefault="00A07B6B">
            <w:r w:rsidRPr="00DF14D5">
              <w:t>Imbus zavrtanj M12x80</w:t>
            </w:r>
          </w:p>
        </w:tc>
        <w:tc>
          <w:tcPr>
            <w:tcW w:w="990" w:type="dxa"/>
            <w:tcBorders>
              <w:top w:val="single" w:sz="4" w:space="0" w:color="auto"/>
              <w:left w:val="single" w:sz="4" w:space="0" w:color="auto"/>
              <w:bottom w:val="single" w:sz="4" w:space="0" w:color="auto"/>
              <w:right w:val="single" w:sz="4" w:space="0" w:color="auto"/>
            </w:tcBorders>
            <w:noWrap/>
            <w:hideMark/>
          </w:tcPr>
          <w:p w14:paraId="0DE62B07" w14:textId="77777777" w:rsidR="00A07B6B" w:rsidRPr="00DF14D5" w:rsidRDefault="00A07B6B">
            <w:r w:rsidRPr="00DF14D5">
              <w:t>148</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520D62EA"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66988DC3"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05835B1E" w14:textId="77777777" w:rsidR="00A07B6B" w:rsidRPr="00DF14D5" w:rsidRDefault="00A07B6B">
            <w:r w:rsidRPr="00DF14D5">
              <w:t>ČSN021143.50</w:t>
            </w:r>
          </w:p>
        </w:tc>
        <w:tc>
          <w:tcPr>
            <w:tcW w:w="814" w:type="dxa"/>
            <w:tcBorders>
              <w:top w:val="single" w:sz="4" w:space="0" w:color="auto"/>
              <w:left w:val="single" w:sz="4" w:space="0" w:color="auto"/>
              <w:bottom w:val="single" w:sz="4" w:space="0" w:color="auto"/>
              <w:right w:val="single" w:sz="4" w:space="0" w:color="auto"/>
            </w:tcBorders>
            <w:noWrap/>
            <w:hideMark/>
          </w:tcPr>
          <w:p w14:paraId="1B4B493F" w14:textId="77777777" w:rsidR="00A07B6B" w:rsidRPr="00DF14D5" w:rsidRDefault="00A07B6B">
            <w:r w:rsidRPr="00DF14D5">
              <w:t>40</w:t>
            </w:r>
          </w:p>
        </w:tc>
      </w:tr>
      <w:tr w:rsidR="00A07B6B" w:rsidRPr="00DF14D5" w14:paraId="1CF7FE58"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34B02FC5" w14:textId="77777777" w:rsidR="00A07B6B" w:rsidRPr="00DF14D5" w:rsidRDefault="00A07B6B">
            <w:r w:rsidRPr="00DF14D5">
              <w:t>29.5</w:t>
            </w:r>
          </w:p>
        </w:tc>
        <w:tc>
          <w:tcPr>
            <w:tcW w:w="1709" w:type="dxa"/>
            <w:tcBorders>
              <w:top w:val="single" w:sz="4" w:space="0" w:color="auto"/>
              <w:left w:val="single" w:sz="4" w:space="0" w:color="auto"/>
              <w:bottom w:val="single" w:sz="4" w:space="0" w:color="auto"/>
              <w:right w:val="single" w:sz="4" w:space="0" w:color="auto"/>
            </w:tcBorders>
            <w:hideMark/>
          </w:tcPr>
          <w:p w14:paraId="662567C3" w14:textId="77777777" w:rsidR="00A07B6B" w:rsidRPr="00DF14D5" w:rsidRDefault="00A07B6B">
            <w:r w:rsidRPr="00DF14D5">
              <w:t>Čaura vretena u poklopcu servomotora</w:t>
            </w:r>
          </w:p>
        </w:tc>
        <w:tc>
          <w:tcPr>
            <w:tcW w:w="990" w:type="dxa"/>
            <w:tcBorders>
              <w:top w:val="single" w:sz="4" w:space="0" w:color="auto"/>
              <w:left w:val="single" w:sz="4" w:space="0" w:color="auto"/>
              <w:bottom w:val="single" w:sz="4" w:space="0" w:color="auto"/>
              <w:right w:val="single" w:sz="4" w:space="0" w:color="auto"/>
            </w:tcBorders>
            <w:noWrap/>
            <w:hideMark/>
          </w:tcPr>
          <w:p w14:paraId="440AA3D1" w14:textId="77777777" w:rsidR="00A07B6B" w:rsidRPr="00DF14D5" w:rsidRDefault="00A07B6B">
            <w:r w:rsidRPr="00DF14D5">
              <w:t>23</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673B6C0E"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6DAD3AD6" w14:textId="77777777" w:rsidR="00A07B6B" w:rsidRPr="00DF14D5" w:rsidRDefault="00A07B6B">
            <w:r w:rsidRPr="00DF14D5">
              <w:t>Tp430681</w:t>
            </w:r>
          </w:p>
        </w:tc>
        <w:tc>
          <w:tcPr>
            <w:tcW w:w="1282" w:type="dxa"/>
            <w:gridSpan w:val="3"/>
            <w:tcBorders>
              <w:top w:val="single" w:sz="4" w:space="0" w:color="auto"/>
              <w:left w:val="single" w:sz="4" w:space="0" w:color="auto"/>
              <w:bottom w:val="single" w:sz="4" w:space="0" w:color="auto"/>
              <w:right w:val="single" w:sz="4" w:space="0" w:color="auto"/>
            </w:tcBorders>
            <w:hideMark/>
          </w:tcPr>
          <w:p w14:paraId="29B71735" w14:textId="77777777" w:rsidR="00A07B6B" w:rsidRPr="00DF14D5" w:rsidRDefault="00A07B6B">
            <w:r w:rsidRPr="00DF14D5">
              <w:t>423137</w:t>
            </w:r>
          </w:p>
        </w:tc>
        <w:tc>
          <w:tcPr>
            <w:tcW w:w="814" w:type="dxa"/>
            <w:tcBorders>
              <w:top w:val="single" w:sz="4" w:space="0" w:color="auto"/>
              <w:left w:val="single" w:sz="4" w:space="0" w:color="auto"/>
              <w:bottom w:val="single" w:sz="4" w:space="0" w:color="auto"/>
              <w:right w:val="single" w:sz="4" w:space="0" w:color="auto"/>
            </w:tcBorders>
            <w:noWrap/>
            <w:hideMark/>
          </w:tcPr>
          <w:p w14:paraId="700222A5" w14:textId="77777777" w:rsidR="00A07B6B" w:rsidRPr="00DF14D5" w:rsidRDefault="00A07B6B">
            <w:r w:rsidRPr="00DF14D5">
              <w:t>4</w:t>
            </w:r>
          </w:p>
        </w:tc>
      </w:tr>
      <w:tr w:rsidR="00A07B6B" w:rsidRPr="00DF14D5" w14:paraId="521EF656"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0E526BF" w14:textId="77777777" w:rsidR="00A07B6B" w:rsidRPr="00DF14D5" w:rsidRDefault="00A07B6B">
            <w:r w:rsidRPr="00DF14D5">
              <w:t>29.6</w:t>
            </w:r>
          </w:p>
        </w:tc>
        <w:tc>
          <w:tcPr>
            <w:tcW w:w="1709" w:type="dxa"/>
            <w:tcBorders>
              <w:top w:val="single" w:sz="4" w:space="0" w:color="auto"/>
              <w:left w:val="single" w:sz="4" w:space="0" w:color="auto"/>
              <w:bottom w:val="single" w:sz="4" w:space="0" w:color="auto"/>
              <w:right w:val="single" w:sz="4" w:space="0" w:color="auto"/>
            </w:tcBorders>
            <w:hideMark/>
          </w:tcPr>
          <w:p w14:paraId="220C50BE" w14:textId="77777777" w:rsidR="00A07B6B" w:rsidRPr="00DF14D5" w:rsidRDefault="00A07B6B">
            <w:r w:rsidRPr="00DF14D5">
              <w:t>Precizion ø10x100</w:t>
            </w:r>
          </w:p>
        </w:tc>
        <w:tc>
          <w:tcPr>
            <w:tcW w:w="990" w:type="dxa"/>
            <w:tcBorders>
              <w:top w:val="single" w:sz="4" w:space="0" w:color="auto"/>
              <w:left w:val="single" w:sz="4" w:space="0" w:color="auto"/>
              <w:bottom w:val="single" w:sz="4" w:space="0" w:color="auto"/>
              <w:right w:val="single" w:sz="4" w:space="0" w:color="auto"/>
            </w:tcBorders>
            <w:noWrap/>
            <w:hideMark/>
          </w:tcPr>
          <w:p w14:paraId="4D825D78" w14:textId="77777777" w:rsidR="00A07B6B" w:rsidRPr="00DF14D5" w:rsidRDefault="00A07B6B">
            <w:r w:rsidRPr="00DF14D5">
              <w:t>174</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1D489345"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04468D45"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21A64352" w14:textId="77777777" w:rsidR="00A07B6B" w:rsidRPr="00DF14D5" w:rsidRDefault="00A07B6B">
            <w:r w:rsidRPr="00DF14D5">
              <w:t>ČSN022154.22</w:t>
            </w:r>
          </w:p>
        </w:tc>
        <w:tc>
          <w:tcPr>
            <w:tcW w:w="814" w:type="dxa"/>
            <w:tcBorders>
              <w:top w:val="single" w:sz="4" w:space="0" w:color="auto"/>
              <w:left w:val="single" w:sz="4" w:space="0" w:color="auto"/>
              <w:bottom w:val="single" w:sz="4" w:space="0" w:color="auto"/>
              <w:right w:val="single" w:sz="4" w:space="0" w:color="auto"/>
            </w:tcBorders>
            <w:noWrap/>
            <w:hideMark/>
          </w:tcPr>
          <w:p w14:paraId="02715D8F" w14:textId="77777777" w:rsidR="00A07B6B" w:rsidRPr="00DF14D5" w:rsidRDefault="00A07B6B">
            <w:r w:rsidRPr="00DF14D5">
              <w:t>8</w:t>
            </w:r>
          </w:p>
        </w:tc>
      </w:tr>
      <w:tr w:rsidR="00A07B6B" w:rsidRPr="00DF14D5" w14:paraId="1B0EA474"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8DD34B6" w14:textId="77777777" w:rsidR="00A07B6B" w:rsidRPr="00DF14D5" w:rsidRDefault="00A07B6B">
            <w:r w:rsidRPr="00DF14D5">
              <w:t>29.7</w:t>
            </w:r>
          </w:p>
        </w:tc>
        <w:tc>
          <w:tcPr>
            <w:tcW w:w="1709" w:type="dxa"/>
            <w:tcBorders>
              <w:top w:val="single" w:sz="4" w:space="0" w:color="auto"/>
              <w:left w:val="single" w:sz="4" w:space="0" w:color="auto"/>
              <w:bottom w:val="single" w:sz="4" w:space="0" w:color="auto"/>
              <w:right w:val="single" w:sz="4" w:space="0" w:color="auto"/>
            </w:tcBorders>
            <w:hideMark/>
          </w:tcPr>
          <w:p w14:paraId="293BF113" w14:textId="77777777" w:rsidR="00A07B6B" w:rsidRPr="00DF14D5" w:rsidRDefault="00A07B6B">
            <w:r w:rsidRPr="00DF14D5">
              <w:t xml:space="preserve">Unutrašnji zaptivni prstenovi </w:t>
            </w:r>
          </w:p>
        </w:tc>
        <w:tc>
          <w:tcPr>
            <w:tcW w:w="990" w:type="dxa"/>
            <w:tcBorders>
              <w:top w:val="single" w:sz="4" w:space="0" w:color="auto"/>
              <w:left w:val="single" w:sz="4" w:space="0" w:color="auto"/>
              <w:bottom w:val="single" w:sz="4" w:space="0" w:color="auto"/>
              <w:right w:val="single" w:sz="4" w:space="0" w:color="auto"/>
            </w:tcBorders>
            <w:noWrap/>
            <w:hideMark/>
          </w:tcPr>
          <w:p w14:paraId="7B9C4043" w14:textId="77777777" w:rsidR="00A07B6B" w:rsidRPr="00DF14D5" w:rsidRDefault="00A07B6B">
            <w:r w:rsidRPr="00DF14D5">
              <w:t>41</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345A4CCB" w14:textId="77777777" w:rsidR="00A07B6B" w:rsidRPr="00DF14D5" w:rsidRDefault="00A07B6B">
            <w:pPr>
              <w:rPr>
                <w:b/>
                <w:bCs/>
                <w:i/>
                <w:iCs/>
              </w:rPr>
            </w:pPr>
            <w:r w:rsidRPr="00DF14D5">
              <w:rPr>
                <w:b/>
                <w:bCs/>
                <w:i/>
                <w:iCs/>
              </w:rPr>
              <w:t>Vnitřní těsnící kroužek</w:t>
            </w:r>
          </w:p>
        </w:tc>
        <w:tc>
          <w:tcPr>
            <w:tcW w:w="1170" w:type="dxa"/>
            <w:tcBorders>
              <w:top w:val="single" w:sz="4" w:space="0" w:color="auto"/>
              <w:left w:val="single" w:sz="4" w:space="0" w:color="auto"/>
              <w:bottom w:val="single" w:sz="4" w:space="0" w:color="auto"/>
              <w:right w:val="single" w:sz="4" w:space="0" w:color="auto"/>
            </w:tcBorders>
            <w:noWrap/>
            <w:hideMark/>
          </w:tcPr>
          <w:p w14:paraId="0740C45E" w14:textId="77777777" w:rsidR="00A07B6B" w:rsidRPr="00DF14D5" w:rsidRDefault="00A07B6B">
            <w:r w:rsidRPr="00DF14D5">
              <w:t>Tp 521424</w:t>
            </w:r>
          </w:p>
        </w:tc>
        <w:tc>
          <w:tcPr>
            <w:tcW w:w="1282" w:type="dxa"/>
            <w:gridSpan w:val="3"/>
            <w:tcBorders>
              <w:top w:val="single" w:sz="4" w:space="0" w:color="auto"/>
              <w:left w:val="single" w:sz="4" w:space="0" w:color="auto"/>
              <w:bottom w:val="single" w:sz="4" w:space="0" w:color="auto"/>
              <w:right w:val="single" w:sz="4" w:space="0" w:color="auto"/>
            </w:tcBorders>
            <w:hideMark/>
          </w:tcPr>
          <w:p w14:paraId="5AB9FB9A" w14:textId="77777777" w:rsidR="00A07B6B" w:rsidRPr="00DF14D5" w:rsidRDefault="00A07B6B">
            <w:r w:rsidRPr="00DF14D5">
              <w:t>15340.9</w:t>
            </w:r>
          </w:p>
        </w:tc>
        <w:tc>
          <w:tcPr>
            <w:tcW w:w="814" w:type="dxa"/>
            <w:tcBorders>
              <w:top w:val="single" w:sz="4" w:space="0" w:color="auto"/>
              <w:left w:val="single" w:sz="4" w:space="0" w:color="auto"/>
              <w:bottom w:val="single" w:sz="4" w:space="0" w:color="auto"/>
              <w:right w:val="single" w:sz="4" w:space="0" w:color="auto"/>
            </w:tcBorders>
            <w:noWrap/>
            <w:hideMark/>
          </w:tcPr>
          <w:p w14:paraId="2BF6184A" w14:textId="77777777" w:rsidR="00A07B6B" w:rsidRPr="00DF14D5" w:rsidRDefault="00A07B6B">
            <w:r w:rsidRPr="00DF14D5">
              <w:t>32</w:t>
            </w:r>
          </w:p>
        </w:tc>
      </w:tr>
      <w:tr w:rsidR="00A07B6B" w:rsidRPr="00DF14D5" w14:paraId="6187382F"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1BC7BA41" w14:textId="77777777" w:rsidR="00A07B6B" w:rsidRPr="00DF14D5" w:rsidRDefault="00A07B6B">
            <w:r w:rsidRPr="00DF14D5">
              <w:t>29.8</w:t>
            </w:r>
          </w:p>
        </w:tc>
        <w:tc>
          <w:tcPr>
            <w:tcW w:w="1709" w:type="dxa"/>
            <w:tcBorders>
              <w:top w:val="single" w:sz="4" w:space="0" w:color="auto"/>
              <w:left w:val="single" w:sz="4" w:space="0" w:color="auto"/>
              <w:bottom w:val="single" w:sz="4" w:space="0" w:color="auto"/>
              <w:right w:val="single" w:sz="4" w:space="0" w:color="auto"/>
            </w:tcBorders>
            <w:hideMark/>
          </w:tcPr>
          <w:p w14:paraId="5841075C" w14:textId="77777777" w:rsidR="00A07B6B" w:rsidRPr="00DF14D5" w:rsidRDefault="00A07B6B">
            <w:r w:rsidRPr="00DF14D5">
              <w:t xml:space="preserve">Spoljašnji  zaptivni prstenovi </w:t>
            </w:r>
          </w:p>
        </w:tc>
        <w:tc>
          <w:tcPr>
            <w:tcW w:w="990" w:type="dxa"/>
            <w:tcBorders>
              <w:top w:val="single" w:sz="4" w:space="0" w:color="auto"/>
              <w:left w:val="single" w:sz="4" w:space="0" w:color="auto"/>
              <w:bottom w:val="single" w:sz="4" w:space="0" w:color="auto"/>
              <w:right w:val="single" w:sz="4" w:space="0" w:color="auto"/>
            </w:tcBorders>
            <w:noWrap/>
            <w:hideMark/>
          </w:tcPr>
          <w:p w14:paraId="51C433A8" w14:textId="77777777" w:rsidR="00A07B6B" w:rsidRPr="00DF14D5" w:rsidRDefault="00A07B6B">
            <w:r w:rsidRPr="00DF14D5">
              <w:t>40</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6EFE88B3" w14:textId="77777777" w:rsidR="00A07B6B" w:rsidRPr="00DF14D5" w:rsidRDefault="00A07B6B">
            <w:pPr>
              <w:rPr>
                <w:b/>
                <w:bCs/>
                <w:i/>
                <w:iCs/>
              </w:rPr>
            </w:pPr>
            <w:r w:rsidRPr="00DF14D5">
              <w:rPr>
                <w:b/>
                <w:bCs/>
                <w:i/>
                <w:iCs/>
              </w:rPr>
              <w:t>Vnější těsnící kroužek</w:t>
            </w:r>
          </w:p>
        </w:tc>
        <w:tc>
          <w:tcPr>
            <w:tcW w:w="1170" w:type="dxa"/>
            <w:tcBorders>
              <w:top w:val="single" w:sz="4" w:space="0" w:color="auto"/>
              <w:left w:val="single" w:sz="4" w:space="0" w:color="auto"/>
              <w:bottom w:val="single" w:sz="4" w:space="0" w:color="auto"/>
              <w:right w:val="single" w:sz="4" w:space="0" w:color="auto"/>
            </w:tcBorders>
            <w:noWrap/>
            <w:hideMark/>
          </w:tcPr>
          <w:p w14:paraId="35CF1E9C" w14:textId="77777777" w:rsidR="00A07B6B" w:rsidRPr="00DF14D5" w:rsidRDefault="00A07B6B">
            <w:r w:rsidRPr="00DF14D5">
              <w:t>Tp 521423/a</w:t>
            </w:r>
          </w:p>
        </w:tc>
        <w:tc>
          <w:tcPr>
            <w:tcW w:w="1282" w:type="dxa"/>
            <w:gridSpan w:val="3"/>
            <w:tcBorders>
              <w:top w:val="single" w:sz="4" w:space="0" w:color="auto"/>
              <w:left w:val="single" w:sz="4" w:space="0" w:color="auto"/>
              <w:bottom w:val="single" w:sz="4" w:space="0" w:color="auto"/>
              <w:right w:val="single" w:sz="4" w:space="0" w:color="auto"/>
            </w:tcBorders>
            <w:hideMark/>
          </w:tcPr>
          <w:p w14:paraId="65D60995" w14:textId="77777777" w:rsidR="00A07B6B" w:rsidRPr="00DF14D5" w:rsidRDefault="00A07B6B">
            <w:r w:rsidRPr="00DF14D5">
              <w:t>15340.9</w:t>
            </w:r>
          </w:p>
        </w:tc>
        <w:tc>
          <w:tcPr>
            <w:tcW w:w="814" w:type="dxa"/>
            <w:tcBorders>
              <w:top w:val="single" w:sz="4" w:space="0" w:color="auto"/>
              <w:left w:val="single" w:sz="4" w:space="0" w:color="auto"/>
              <w:bottom w:val="single" w:sz="4" w:space="0" w:color="auto"/>
              <w:right w:val="single" w:sz="4" w:space="0" w:color="auto"/>
            </w:tcBorders>
            <w:noWrap/>
            <w:hideMark/>
          </w:tcPr>
          <w:p w14:paraId="5F3A7AD5" w14:textId="77777777" w:rsidR="00A07B6B" w:rsidRPr="00DF14D5" w:rsidRDefault="00A07B6B">
            <w:r w:rsidRPr="00DF14D5">
              <w:t>32</w:t>
            </w:r>
          </w:p>
        </w:tc>
      </w:tr>
      <w:tr w:rsidR="00A07B6B" w:rsidRPr="00DF14D5" w14:paraId="79BA95AF"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1B83581D" w14:textId="77777777" w:rsidR="00A07B6B" w:rsidRPr="00DF14D5" w:rsidRDefault="00A07B6B">
            <w:r w:rsidRPr="00DF14D5">
              <w:t>29.9</w:t>
            </w:r>
          </w:p>
        </w:tc>
        <w:tc>
          <w:tcPr>
            <w:tcW w:w="1709" w:type="dxa"/>
            <w:tcBorders>
              <w:top w:val="single" w:sz="4" w:space="0" w:color="auto"/>
              <w:left w:val="single" w:sz="4" w:space="0" w:color="auto"/>
              <w:bottom w:val="single" w:sz="4" w:space="0" w:color="auto"/>
              <w:right w:val="single" w:sz="4" w:space="0" w:color="auto"/>
            </w:tcBorders>
            <w:hideMark/>
          </w:tcPr>
          <w:p w14:paraId="18D81FBD" w14:textId="77777777" w:rsidR="00A07B6B" w:rsidRPr="00DF14D5" w:rsidRDefault="00A07B6B">
            <w:r w:rsidRPr="00DF14D5">
              <w:t>Navrtka M30x2SH8, vretena reg ventila</w:t>
            </w:r>
          </w:p>
        </w:tc>
        <w:tc>
          <w:tcPr>
            <w:tcW w:w="990" w:type="dxa"/>
            <w:tcBorders>
              <w:top w:val="single" w:sz="4" w:space="0" w:color="auto"/>
              <w:left w:val="single" w:sz="4" w:space="0" w:color="auto"/>
              <w:bottom w:val="single" w:sz="4" w:space="0" w:color="auto"/>
              <w:right w:val="single" w:sz="4" w:space="0" w:color="auto"/>
            </w:tcBorders>
            <w:noWrap/>
            <w:hideMark/>
          </w:tcPr>
          <w:p w14:paraId="364648E9" w14:textId="77777777" w:rsidR="00A07B6B" w:rsidRPr="00DF14D5" w:rsidRDefault="00A07B6B">
            <w:r w:rsidRPr="00DF14D5">
              <w:t>56</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4167F5C6" w14:textId="77777777" w:rsidR="00A07B6B" w:rsidRPr="00DF14D5" w:rsidRDefault="00A07B6B">
            <w:pPr>
              <w:rPr>
                <w:b/>
                <w:bCs/>
                <w:i/>
                <w:iCs/>
              </w:rPr>
            </w:pPr>
            <w:r w:rsidRPr="00DF14D5">
              <w:rPr>
                <w:b/>
                <w:bCs/>
                <w:i/>
                <w:iCs/>
              </w:rPr>
              <w:t>Matice M30x2 SH8, crtž brTp 053954/a</w:t>
            </w:r>
          </w:p>
        </w:tc>
        <w:tc>
          <w:tcPr>
            <w:tcW w:w="1170" w:type="dxa"/>
            <w:tcBorders>
              <w:top w:val="single" w:sz="4" w:space="0" w:color="auto"/>
              <w:left w:val="single" w:sz="4" w:space="0" w:color="auto"/>
              <w:bottom w:val="single" w:sz="4" w:space="0" w:color="auto"/>
              <w:right w:val="single" w:sz="4" w:space="0" w:color="auto"/>
            </w:tcBorders>
            <w:noWrap/>
            <w:hideMark/>
          </w:tcPr>
          <w:p w14:paraId="4C4C92AF" w14:textId="77777777" w:rsidR="00A07B6B" w:rsidRPr="00DF14D5" w:rsidRDefault="00A07B6B">
            <w:r w:rsidRPr="00DF14D5">
              <w:t>Tp 430 682/a</w:t>
            </w:r>
          </w:p>
        </w:tc>
        <w:tc>
          <w:tcPr>
            <w:tcW w:w="1282" w:type="dxa"/>
            <w:gridSpan w:val="3"/>
            <w:tcBorders>
              <w:top w:val="single" w:sz="4" w:space="0" w:color="auto"/>
              <w:left w:val="single" w:sz="4" w:space="0" w:color="auto"/>
              <w:bottom w:val="single" w:sz="4" w:space="0" w:color="auto"/>
              <w:right w:val="single" w:sz="4" w:space="0" w:color="auto"/>
            </w:tcBorders>
            <w:hideMark/>
          </w:tcPr>
          <w:p w14:paraId="30A410AD" w14:textId="77777777" w:rsidR="00A07B6B" w:rsidRPr="00DF14D5" w:rsidRDefault="00A07B6B">
            <w:r w:rsidRPr="00DF14D5">
              <w:t>15 236.6</w:t>
            </w:r>
          </w:p>
        </w:tc>
        <w:tc>
          <w:tcPr>
            <w:tcW w:w="814" w:type="dxa"/>
            <w:tcBorders>
              <w:top w:val="single" w:sz="4" w:space="0" w:color="auto"/>
              <w:left w:val="single" w:sz="4" w:space="0" w:color="auto"/>
              <w:bottom w:val="single" w:sz="4" w:space="0" w:color="auto"/>
              <w:right w:val="single" w:sz="4" w:space="0" w:color="auto"/>
            </w:tcBorders>
            <w:noWrap/>
            <w:hideMark/>
          </w:tcPr>
          <w:p w14:paraId="2120932B" w14:textId="77777777" w:rsidR="00A07B6B" w:rsidRPr="00DF14D5" w:rsidRDefault="00A07B6B">
            <w:r w:rsidRPr="00DF14D5">
              <w:t>4</w:t>
            </w:r>
          </w:p>
        </w:tc>
      </w:tr>
      <w:tr w:rsidR="00A07B6B" w:rsidRPr="00DF14D5" w14:paraId="42DF5EBA"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60D5C34" w14:textId="77777777" w:rsidR="00A07B6B" w:rsidRPr="00DF14D5" w:rsidRDefault="00A07B6B">
            <w:r w:rsidRPr="00DF14D5">
              <w:t>29.10</w:t>
            </w:r>
          </w:p>
        </w:tc>
        <w:tc>
          <w:tcPr>
            <w:tcW w:w="1709" w:type="dxa"/>
            <w:tcBorders>
              <w:top w:val="single" w:sz="4" w:space="0" w:color="auto"/>
              <w:left w:val="single" w:sz="4" w:space="0" w:color="auto"/>
              <w:bottom w:val="single" w:sz="4" w:space="0" w:color="auto"/>
              <w:right w:val="single" w:sz="4" w:space="0" w:color="auto"/>
            </w:tcBorders>
            <w:hideMark/>
          </w:tcPr>
          <w:p w14:paraId="4996F3A8" w14:textId="77777777" w:rsidR="00A07B6B" w:rsidRPr="00DF14D5" w:rsidRDefault="00A07B6B">
            <w:r w:rsidRPr="00DF14D5">
              <w:t>Osigurač ø4x50</w:t>
            </w:r>
          </w:p>
        </w:tc>
        <w:tc>
          <w:tcPr>
            <w:tcW w:w="990" w:type="dxa"/>
            <w:tcBorders>
              <w:top w:val="single" w:sz="4" w:space="0" w:color="auto"/>
              <w:left w:val="single" w:sz="4" w:space="0" w:color="auto"/>
              <w:bottom w:val="single" w:sz="4" w:space="0" w:color="auto"/>
              <w:right w:val="single" w:sz="4" w:space="0" w:color="auto"/>
            </w:tcBorders>
            <w:noWrap/>
            <w:hideMark/>
          </w:tcPr>
          <w:p w14:paraId="3F0E59C9" w14:textId="77777777" w:rsidR="00A07B6B" w:rsidRPr="00DF14D5" w:rsidRDefault="00A07B6B">
            <w:r w:rsidRPr="00DF14D5">
              <w:t>173</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2497411F" w14:textId="77777777" w:rsidR="00A07B6B" w:rsidRPr="00DF14D5" w:rsidRDefault="00A07B6B">
            <w:pPr>
              <w:rPr>
                <w:b/>
                <w:bCs/>
                <w:i/>
                <w:iCs/>
              </w:rPr>
            </w:pPr>
            <w:r w:rsidRPr="00DF14D5">
              <w:rPr>
                <w:b/>
                <w:bCs/>
                <w:i/>
                <w:iCs/>
              </w:rPr>
              <w:t>Kolik</w:t>
            </w:r>
          </w:p>
        </w:tc>
        <w:tc>
          <w:tcPr>
            <w:tcW w:w="1170" w:type="dxa"/>
            <w:tcBorders>
              <w:top w:val="single" w:sz="4" w:space="0" w:color="auto"/>
              <w:left w:val="single" w:sz="4" w:space="0" w:color="auto"/>
              <w:bottom w:val="single" w:sz="4" w:space="0" w:color="auto"/>
              <w:right w:val="single" w:sz="4" w:space="0" w:color="auto"/>
            </w:tcBorders>
            <w:noWrap/>
            <w:hideMark/>
          </w:tcPr>
          <w:p w14:paraId="59AA1894"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6D7DC931" w14:textId="77777777" w:rsidR="00A07B6B" w:rsidRPr="00DF14D5" w:rsidRDefault="00A07B6B">
            <w:r w:rsidRPr="00DF14D5">
              <w:t>ČSN022153.2</w:t>
            </w:r>
          </w:p>
        </w:tc>
        <w:tc>
          <w:tcPr>
            <w:tcW w:w="814" w:type="dxa"/>
            <w:tcBorders>
              <w:top w:val="single" w:sz="4" w:space="0" w:color="auto"/>
              <w:left w:val="single" w:sz="4" w:space="0" w:color="auto"/>
              <w:bottom w:val="single" w:sz="4" w:space="0" w:color="auto"/>
              <w:right w:val="single" w:sz="4" w:space="0" w:color="auto"/>
            </w:tcBorders>
            <w:noWrap/>
            <w:hideMark/>
          </w:tcPr>
          <w:p w14:paraId="0D9C5E6E" w14:textId="77777777" w:rsidR="00A07B6B" w:rsidRPr="00DF14D5" w:rsidRDefault="00A07B6B">
            <w:r w:rsidRPr="00DF14D5">
              <w:t>4</w:t>
            </w:r>
          </w:p>
        </w:tc>
      </w:tr>
      <w:tr w:rsidR="00A07B6B" w:rsidRPr="00DF14D5" w14:paraId="7D854ECA"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E41EB54" w14:textId="77777777" w:rsidR="00A07B6B" w:rsidRPr="00DF14D5" w:rsidRDefault="00A07B6B">
            <w:r w:rsidRPr="00DF14D5">
              <w:t>29.11</w:t>
            </w:r>
          </w:p>
        </w:tc>
        <w:tc>
          <w:tcPr>
            <w:tcW w:w="1709" w:type="dxa"/>
            <w:tcBorders>
              <w:top w:val="single" w:sz="4" w:space="0" w:color="auto"/>
              <w:left w:val="single" w:sz="4" w:space="0" w:color="auto"/>
              <w:bottom w:val="single" w:sz="4" w:space="0" w:color="auto"/>
              <w:right w:val="single" w:sz="4" w:space="0" w:color="auto"/>
            </w:tcBorders>
            <w:hideMark/>
          </w:tcPr>
          <w:p w14:paraId="11ED9C42" w14:textId="77777777" w:rsidR="00A07B6B" w:rsidRPr="00DF14D5" w:rsidRDefault="00A07B6B">
            <w:r w:rsidRPr="00DF14D5">
              <w:t>Imbus zavrtanj M12x60</w:t>
            </w:r>
          </w:p>
        </w:tc>
        <w:tc>
          <w:tcPr>
            <w:tcW w:w="990" w:type="dxa"/>
            <w:tcBorders>
              <w:top w:val="single" w:sz="4" w:space="0" w:color="auto"/>
              <w:left w:val="single" w:sz="4" w:space="0" w:color="auto"/>
              <w:bottom w:val="single" w:sz="4" w:space="0" w:color="auto"/>
              <w:right w:val="single" w:sz="4" w:space="0" w:color="auto"/>
            </w:tcBorders>
            <w:noWrap/>
            <w:hideMark/>
          </w:tcPr>
          <w:p w14:paraId="63903FEE" w14:textId="77777777" w:rsidR="00A07B6B" w:rsidRPr="00DF14D5" w:rsidRDefault="00A07B6B">
            <w:r w:rsidRPr="00DF14D5">
              <w:t>149</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2FF170E4"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5C84B617"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6A4A7355" w14:textId="77777777" w:rsidR="00A07B6B" w:rsidRPr="00DF14D5" w:rsidRDefault="00A07B6B">
            <w:r w:rsidRPr="00DF14D5">
              <w:t>ČSN021143.50</w:t>
            </w:r>
          </w:p>
        </w:tc>
        <w:tc>
          <w:tcPr>
            <w:tcW w:w="814" w:type="dxa"/>
            <w:tcBorders>
              <w:top w:val="single" w:sz="4" w:space="0" w:color="auto"/>
              <w:left w:val="single" w:sz="4" w:space="0" w:color="auto"/>
              <w:bottom w:val="single" w:sz="4" w:space="0" w:color="auto"/>
              <w:right w:val="single" w:sz="4" w:space="0" w:color="auto"/>
            </w:tcBorders>
            <w:noWrap/>
            <w:hideMark/>
          </w:tcPr>
          <w:p w14:paraId="4537820F" w14:textId="77777777" w:rsidR="00A07B6B" w:rsidRPr="00DF14D5" w:rsidRDefault="00A07B6B">
            <w:r w:rsidRPr="00DF14D5">
              <w:t>16</w:t>
            </w:r>
          </w:p>
        </w:tc>
      </w:tr>
      <w:tr w:rsidR="00A07B6B" w:rsidRPr="00DF14D5" w14:paraId="50AE7D4F" w14:textId="77777777" w:rsidTr="00B30FB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7E2C9750" w14:textId="77777777" w:rsidR="00A07B6B" w:rsidRPr="00DF14D5" w:rsidRDefault="00A07B6B">
            <w:r w:rsidRPr="00DF14D5">
              <w:t>29.12</w:t>
            </w:r>
          </w:p>
        </w:tc>
        <w:tc>
          <w:tcPr>
            <w:tcW w:w="1709" w:type="dxa"/>
            <w:tcBorders>
              <w:top w:val="single" w:sz="4" w:space="0" w:color="auto"/>
              <w:left w:val="single" w:sz="4" w:space="0" w:color="auto"/>
              <w:bottom w:val="single" w:sz="4" w:space="0" w:color="auto"/>
              <w:right w:val="single" w:sz="4" w:space="0" w:color="auto"/>
            </w:tcBorders>
            <w:hideMark/>
          </w:tcPr>
          <w:p w14:paraId="0FB5C2B0" w14:textId="77777777" w:rsidR="00A07B6B" w:rsidRPr="00DF14D5" w:rsidRDefault="00A07B6B">
            <w:r w:rsidRPr="00DF14D5">
              <w:t>Sito 0.18mm</w:t>
            </w:r>
          </w:p>
        </w:tc>
        <w:tc>
          <w:tcPr>
            <w:tcW w:w="990" w:type="dxa"/>
            <w:tcBorders>
              <w:top w:val="single" w:sz="4" w:space="0" w:color="auto"/>
              <w:left w:val="single" w:sz="4" w:space="0" w:color="auto"/>
              <w:bottom w:val="single" w:sz="4" w:space="0" w:color="auto"/>
              <w:right w:val="single" w:sz="4" w:space="0" w:color="auto"/>
            </w:tcBorders>
            <w:noWrap/>
            <w:hideMark/>
          </w:tcPr>
          <w:p w14:paraId="4AFA9FB2" w14:textId="77777777" w:rsidR="00A07B6B" w:rsidRPr="00DF14D5" w:rsidRDefault="00A07B6B">
            <w:r w:rsidRPr="00DF14D5">
              <w:t>119</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0BCD4DA1"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5E27C46C" w14:textId="77777777" w:rsidR="00A07B6B" w:rsidRPr="00DF14D5" w:rsidRDefault="00A07B6B">
            <w:r w:rsidRPr="00DF14D5">
              <w:t>Tp430663/a</w:t>
            </w:r>
          </w:p>
        </w:tc>
        <w:tc>
          <w:tcPr>
            <w:tcW w:w="1282" w:type="dxa"/>
            <w:gridSpan w:val="3"/>
            <w:tcBorders>
              <w:top w:val="single" w:sz="4" w:space="0" w:color="auto"/>
              <w:left w:val="single" w:sz="4" w:space="0" w:color="auto"/>
              <w:bottom w:val="single" w:sz="4" w:space="0" w:color="auto"/>
              <w:right w:val="single" w:sz="4" w:space="0" w:color="auto"/>
            </w:tcBorders>
            <w:hideMark/>
          </w:tcPr>
          <w:p w14:paraId="36A74025" w14:textId="77777777" w:rsidR="00A07B6B" w:rsidRPr="00DF14D5" w:rsidRDefault="00A07B6B">
            <w:r w:rsidRPr="00DF14D5">
              <w:t> </w:t>
            </w:r>
          </w:p>
        </w:tc>
        <w:tc>
          <w:tcPr>
            <w:tcW w:w="814" w:type="dxa"/>
            <w:tcBorders>
              <w:top w:val="single" w:sz="4" w:space="0" w:color="auto"/>
              <w:left w:val="single" w:sz="4" w:space="0" w:color="auto"/>
              <w:bottom w:val="single" w:sz="4" w:space="0" w:color="auto"/>
              <w:right w:val="single" w:sz="4" w:space="0" w:color="auto"/>
            </w:tcBorders>
            <w:noWrap/>
            <w:hideMark/>
          </w:tcPr>
          <w:p w14:paraId="4954AE46" w14:textId="77777777" w:rsidR="00A07B6B" w:rsidRPr="00DF14D5" w:rsidRDefault="00A07B6B">
            <w:r w:rsidRPr="00DF14D5">
              <w:t>4</w:t>
            </w:r>
          </w:p>
        </w:tc>
      </w:tr>
      <w:tr w:rsidR="00475240" w:rsidRPr="00DF14D5" w14:paraId="11520E52" w14:textId="77777777" w:rsidTr="00B30FB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510A1D49" w14:textId="77777777" w:rsidR="00475240" w:rsidRPr="00DF14D5" w:rsidRDefault="00475240">
            <w:pPr>
              <w:rPr>
                <w:b/>
                <w:bCs/>
              </w:rPr>
            </w:pPr>
            <w:r w:rsidRPr="00DF14D5">
              <w:rPr>
                <w:b/>
                <w:bCs/>
              </w:rPr>
              <w:t>30</w:t>
            </w:r>
          </w:p>
        </w:tc>
        <w:tc>
          <w:tcPr>
            <w:tcW w:w="4949" w:type="dxa"/>
            <w:gridSpan w:val="5"/>
            <w:tcBorders>
              <w:top w:val="single" w:sz="4" w:space="0" w:color="auto"/>
              <w:left w:val="single" w:sz="4" w:space="0" w:color="auto"/>
              <w:bottom w:val="single" w:sz="4" w:space="0" w:color="auto"/>
              <w:right w:val="single" w:sz="4" w:space="0" w:color="auto"/>
            </w:tcBorders>
            <w:noWrap/>
            <w:hideMark/>
          </w:tcPr>
          <w:p w14:paraId="3CE2C566" w14:textId="77777777" w:rsidR="00475240" w:rsidRDefault="00475240">
            <w:pPr>
              <w:rPr>
                <w:b/>
                <w:bCs/>
              </w:rPr>
            </w:pPr>
            <w:r w:rsidRPr="00DF14D5">
              <w:rPr>
                <w:b/>
                <w:bCs/>
              </w:rPr>
              <w:t>Ležajni blok između SP i NP crt.br. Tp 056343</w:t>
            </w:r>
          </w:p>
          <w:p w14:paraId="35542AC2" w14:textId="101495E2" w:rsidR="00475240" w:rsidRPr="00DF14D5" w:rsidRDefault="00475240">
            <w:pPr>
              <w:rPr>
                <w:b/>
                <w:bCs/>
              </w:rPr>
            </w:pPr>
          </w:p>
        </w:tc>
        <w:tc>
          <w:tcPr>
            <w:tcW w:w="1170" w:type="dxa"/>
            <w:tcBorders>
              <w:top w:val="single" w:sz="4" w:space="0" w:color="auto"/>
              <w:left w:val="single" w:sz="4" w:space="0" w:color="auto"/>
              <w:bottom w:val="single" w:sz="4" w:space="0" w:color="auto"/>
              <w:right w:val="single" w:sz="4" w:space="0" w:color="auto"/>
            </w:tcBorders>
            <w:noWrap/>
            <w:hideMark/>
          </w:tcPr>
          <w:p w14:paraId="78F9356E" w14:textId="77777777" w:rsidR="00475240" w:rsidRPr="00DF14D5" w:rsidRDefault="00475240">
            <w:pPr>
              <w:rPr>
                <w:b/>
                <w:bCs/>
              </w:rPr>
            </w:pPr>
            <w:r w:rsidRPr="00DF14D5">
              <w:rPr>
                <w:b/>
                <w:bCs/>
              </w:rPr>
              <w:t> </w:t>
            </w: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0B83BED1" w14:textId="77777777" w:rsidR="00475240" w:rsidRPr="00DF14D5" w:rsidRDefault="00475240">
            <w:pPr>
              <w:rPr>
                <w:b/>
                <w:bCs/>
              </w:rPr>
            </w:pPr>
            <w:r w:rsidRPr="00DF14D5">
              <w:rPr>
                <w:b/>
                <w:bCs/>
              </w:rPr>
              <w:t> </w:t>
            </w:r>
          </w:p>
        </w:tc>
        <w:tc>
          <w:tcPr>
            <w:tcW w:w="814" w:type="dxa"/>
            <w:tcBorders>
              <w:top w:val="single" w:sz="4" w:space="0" w:color="auto"/>
              <w:left w:val="single" w:sz="4" w:space="0" w:color="auto"/>
              <w:bottom w:val="single" w:sz="4" w:space="0" w:color="auto"/>
              <w:right w:val="single" w:sz="4" w:space="0" w:color="auto"/>
            </w:tcBorders>
            <w:noWrap/>
            <w:hideMark/>
          </w:tcPr>
          <w:p w14:paraId="583C0329" w14:textId="77777777" w:rsidR="00475240" w:rsidRPr="00DF14D5" w:rsidRDefault="00475240">
            <w:pPr>
              <w:rPr>
                <w:b/>
                <w:bCs/>
              </w:rPr>
            </w:pPr>
            <w:r w:rsidRPr="00DF14D5">
              <w:rPr>
                <w:b/>
                <w:bCs/>
              </w:rPr>
              <w:t> </w:t>
            </w:r>
          </w:p>
        </w:tc>
      </w:tr>
      <w:tr w:rsidR="00A07B6B" w:rsidRPr="00DF14D5" w14:paraId="69B69B90"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13FC0BC6" w14:textId="77777777" w:rsidR="00A07B6B" w:rsidRPr="00DF14D5" w:rsidRDefault="00A07B6B">
            <w:r w:rsidRPr="00DF14D5">
              <w:t>30.1</w:t>
            </w:r>
          </w:p>
        </w:tc>
        <w:tc>
          <w:tcPr>
            <w:tcW w:w="1709" w:type="dxa"/>
            <w:tcBorders>
              <w:top w:val="single" w:sz="4" w:space="0" w:color="auto"/>
              <w:left w:val="single" w:sz="4" w:space="0" w:color="auto"/>
              <w:bottom w:val="single" w:sz="4" w:space="0" w:color="auto"/>
              <w:right w:val="single" w:sz="4" w:space="0" w:color="auto"/>
            </w:tcBorders>
            <w:hideMark/>
          </w:tcPr>
          <w:p w14:paraId="475C764F" w14:textId="77777777" w:rsidR="00A07B6B" w:rsidRPr="00DF14D5" w:rsidRDefault="00A07B6B">
            <w:r w:rsidRPr="00DF14D5">
              <w:t xml:space="preserve">Zaptivni lim, polovine ø390/ø348x2, - </w:t>
            </w:r>
            <w:r w:rsidRPr="00DF14D5">
              <w:rPr>
                <w:b/>
                <w:bCs/>
              </w:rPr>
              <w:t>rotor SP</w:t>
            </w:r>
          </w:p>
        </w:tc>
        <w:tc>
          <w:tcPr>
            <w:tcW w:w="990" w:type="dxa"/>
            <w:tcBorders>
              <w:top w:val="single" w:sz="4" w:space="0" w:color="auto"/>
              <w:left w:val="single" w:sz="4" w:space="0" w:color="auto"/>
              <w:bottom w:val="single" w:sz="4" w:space="0" w:color="auto"/>
              <w:right w:val="single" w:sz="4" w:space="0" w:color="auto"/>
            </w:tcBorders>
            <w:hideMark/>
          </w:tcPr>
          <w:p w14:paraId="41338433" w14:textId="77777777" w:rsidR="00A07B6B" w:rsidRPr="00DF14D5" w:rsidRDefault="00A07B6B">
            <w:r w:rsidRPr="00DF14D5">
              <w:t>detalj H</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706367A6"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308C4451" w14:textId="77777777" w:rsidR="00A07B6B" w:rsidRPr="00DF14D5" w:rsidRDefault="00A07B6B">
            <w:r w:rsidRPr="00DF14D5">
              <w:t>Tp517119/a</w:t>
            </w:r>
          </w:p>
        </w:tc>
        <w:tc>
          <w:tcPr>
            <w:tcW w:w="1282" w:type="dxa"/>
            <w:gridSpan w:val="3"/>
            <w:tcBorders>
              <w:top w:val="single" w:sz="4" w:space="0" w:color="auto"/>
              <w:left w:val="single" w:sz="4" w:space="0" w:color="auto"/>
              <w:bottom w:val="single" w:sz="4" w:space="0" w:color="auto"/>
              <w:right w:val="single" w:sz="4" w:space="0" w:color="auto"/>
            </w:tcBorders>
            <w:hideMark/>
          </w:tcPr>
          <w:p w14:paraId="10259864" w14:textId="77777777" w:rsidR="00A07B6B" w:rsidRPr="00DF14D5" w:rsidRDefault="00A07B6B">
            <w:r w:rsidRPr="00DF14D5">
              <w:t>423213.3</w:t>
            </w:r>
          </w:p>
        </w:tc>
        <w:tc>
          <w:tcPr>
            <w:tcW w:w="814" w:type="dxa"/>
            <w:tcBorders>
              <w:top w:val="single" w:sz="4" w:space="0" w:color="auto"/>
              <w:left w:val="single" w:sz="4" w:space="0" w:color="auto"/>
              <w:bottom w:val="single" w:sz="4" w:space="0" w:color="auto"/>
              <w:right w:val="single" w:sz="4" w:space="0" w:color="auto"/>
            </w:tcBorders>
            <w:noWrap/>
            <w:hideMark/>
          </w:tcPr>
          <w:p w14:paraId="0D53FA51" w14:textId="77777777" w:rsidR="00A07B6B" w:rsidRPr="00DF14D5" w:rsidRDefault="00A07B6B">
            <w:r w:rsidRPr="00DF14D5">
              <w:t>6</w:t>
            </w:r>
          </w:p>
        </w:tc>
      </w:tr>
      <w:tr w:rsidR="00A07B6B" w:rsidRPr="00DF14D5" w14:paraId="4927FD8F" w14:textId="77777777" w:rsidTr="00B30FBC">
        <w:trPr>
          <w:trHeight w:val="525"/>
        </w:trPr>
        <w:tc>
          <w:tcPr>
            <w:tcW w:w="805" w:type="dxa"/>
            <w:tcBorders>
              <w:top w:val="single" w:sz="4" w:space="0" w:color="auto"/>
              <w:left w:val="single" w:sz="4" w:space="0" w:color="auto"/>
              <w:bottom w:val="single" w:sz="4" w:space="0" w:color="auto"/>
              <w:right w:val="single" w:sz="4" w:space="0" w:color="auto"/>
            </w:tcBorders>
            <w:noWrap/>
            <w:hideMark/>
          </w:tcPr>
          <w:p w14:paraId="1D7ACE9D" w14:textId="77777777" w:rsidR="00A07B6B" w:rsidRPr="00DF14D5" w:rsidRDefault="00A07B6B">
            <w:r w:rsidRPr="00DF14D5">
              <w:t>30.2</w:t>
            </w:r>
          </w:p>
        </w:tc>
        <w:tc>
          <w:tcPr>
            <w:tcW w:w="1709" w:type="dxa"/>
            <w:tcBorders>
              <w:top w:val="single" w:sz="4" w:space="0" w:color="auto"/>
              <w:left w:val="single" w:sz="4" w:space="0" w:color="auto"/>
              <w:bottom w:val="single" w:sz="4" w:space="0" w:color="auto"/>
              <w:right w:val="single" w:sz="4" w:space="0" w:color="auto"/>
            </w:tcBorders>
            <w:hideMark/>
          </w:tcPr>
          <w:p w14:paraId="0B5514B6" w14:textId="77777777" w:rsidR="00A07B6B" w:rsidRPr="00DF14D5" w:rsidRDefault="00A07B6B">
            <w:r w:rsidRPr="00DF14D5">
              <w:t xml:space="preserve">Zaptivni lim, polovine ø435/ø393x2, - </w:t>
            </w:r>
            <w:r w:rsidRPr="00DF14D5">
              <w:rPr>
                <w:b/>
                <w:bCs/>
              </w:rPr>
              <w:t>rotor NP</w:t>
            </w:r>
          </w:p>
        </w:tc>
        <w:tc>
          <w:tcPr>
            <w:tcW w:w="990" w:type="dxa"/>
            <w:tcBorders>
              <w:top w:val="single" w:sz="4" w:space="0" w:color="auto"/>
              <w:left w:val="single" w:sz="4" w:space="0" w:color="auto"/>
              <w:bottom w:val="single" w:sz="4" w:space="0" w:color="auto"/>
              <w:right w:val="single" w:sz="4" w:space="0" w:color="auto"/>
            </w:tcBorders>
            <w:hideMark/>
          </w:tcPr>
          <w:p w14:paraId="5A083C05" w14:textId="77777777" w:rsidR="00A07B6B" w:rsidRPr="00DF14D5" w:rsidRDefault="00A07B6B">
            <w:r w:rsidRPr="00DF14D5">
              <w:t>detalj J</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08F3649C"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7C677183" w14:textId="77777777" w:rsidR="00A07B6B" w:rsidRPr="00DF14D5" w:rsidRDefault="00A07B6B">
            <w:r w:rsidRPr="00DF14D5">
              <w:t>Tp517063/a</w:t>
            </w:r>
          </w:p>
        </w:tc>
        <w:tc>
          <w:tcPr>
            <w:tcW w:w="1282" w:type="dxa"/>
            <w:gridSpan w:val="3"/>
            <w:tcBorders>
              <w:top w:val="single" w:sz="4" w:space="0" w:color="auto"/>
              <w:left w:val="single" w:sz="4" w:space="0" w:color="auto"/>
              <w:bottom w:val="single" w:sz="4" w:space="0" w:color="auto"/>
              <w:right w:val="single" w:sz="4" w:space="0" w:color="auto"/>
            </w:tcBorders>
            <w:hideMark/>
          </w:tcPr>
          <w:p w14:paraId="277A9B50" w14:textId="77777777" w:rsidR="00A07B6B" w:rsidRPr="00DF14D5" w:rsidRDefault="00A07B6B">
            <w:r w:rsidRPr="00DF14D5">
              <w:t>423213.3</w:t>
            </w:r>
          </w:p>
        </w:tc>
        <w:tc>
          <w:tcPr>
            <w:tcW w:w="814" w:type="dxa"/>
            <w:tcBorders>
              <w:top w:val="single" w:sz="4" w:space="0" w:color="auto"/>
              <w:left w:val="single" w:sz="4" w:space="0" w:color="auto"/>
              <w:bottom w:val="single" w:sz="4" w:space="0" w:color="auto"/>
              <w:right w:val="single" w:sz="4" w:space="0" w:color="auto"/>
            </w:tcBorders>
            <w:noWrap/>
            <w:hideMark/>
          </w:tcPr>
          <w:p w14:paraId="25A5151F" w14:textId="77777777" w:rsidR="00A07B6B" w:rsidRPr="00DF14D5" w:rsidRDefault="00A07B6B">
            <w:r w:rsidRPr="00DF14D5">
              <w:t>4</w:t>
            </w:r>
          </w:p>
        </w:tc>
      </w:tr>
      <w:tr w:rsidR="00475240" w:rsidRPr="00DF14D5" w14:paraId="47E86FFD" w14:textId="77777777" w:rsidTr="00B30FBC">
        <w:trPr>
          <w:trHeight w:val="390"/>
        </w:trPr>
        <w:tc>
          <w:tcPr>
            <w:tcW w:w="805" w:type="dxa"/>
            <w:tcBorders>
              <w:top w:val="single" w:sz="4" w:space="0" w:color="auto"/>
              <w:left w:val="single" w:sz="4" w:space="0" w:color="auto"/>
              <w:bottom w:val="single" w:sz="4" w:space="0" w:color="auto"/>
              <w:right w:val="single" w:sz="4" w:space="0" w:color="auto"/>
            </w:tcBorders>
            <w:noWrap/>
            <w:hideMark/>
          </w:tcPr>
          <w:p w14:paraId="1E3732BD" w14:textId="77777777" w:rsidR="00475240" w:rsidRPr="00DF14D5" w:rsidRDefault="00475240">
            <w:pPr>
              <w:rPr>
                <w:b/>
                <w:bCs/>
              </w:rPr>
            </w:pPr>
            <w:r w:rsidRPr="00DF14D5">
              <w:rPr>
                <w:b/>
                <w:bCs/>
              </w:rPr>
              <w:t>31</w:t>
            </w:r>
          </w:p>
        </w:tc>
        <w:tc>
          <w:tcPr>
            <w:tcW w:w="4949" w:type="dxa"/>
            <w:gridSpan w:val="5"/>
            <w:tcBorders>
              <w:top w:val="single" w:sz="4" w:space="0" w:color="auto"/>
              <w:left w:val="single" w:sz="4" w:space="0" w:color="auto"/>
              <w:bottom w:val="single" w:sz="4" w:space="0" w:color="auto"/>
              <w:right w:val="single" w:sz="4" w:space="0" w:color="auto"/>
            </w:tcBorders>
            <w:noWrap/>
            <w:hideMark/>
          </w:tcPr>
          <w:p w14:paraId="4DCC97A7" w14:textId="77777777" w:rsidR="00475240" w:rsidRPr="00DF14D5" w:rsidRDefault="00475240">
            <w:pPr>
              <w:rPr>
                <w:b/>
                <w:bCs/>
              </w:rPr>
            </w:pPr>
            <w:r w:rsidRPr="00DF14D5">
              <w:rPr>
                <w:b/>
                <w:bCs/>
              </w:rPr>
              <w:t>Ležajni blok NP, lagani hod crt.br. Tp 056343</w:t>
            </w:r>
          </w:p>
          <w:p w14:paraId="5A0BBEA2" w14:textId="76A90909" w:rsidR="00475240" w:rsidRPr="00DF14D5" w:rsidRDefault="00475240">
            <w:pPr>
              <w:rPr>
                <w:b/>
                <w:bCs/>
              </w:rPr>
            </w:pPr>
            <w:r w:rsidRPr="00DF14D5">
              <w:rPr>
                <w:b/>
                <w:bCs/>
              </w:rPr>
              <w:t> </w:t>
            </w:r>
          </w:p>
        </w:tc>
        <w:tc>
          <w:tcPr>
            <w:tcW w:w="1170" w:type="dxa"/>
            <w:tcBorders>
              <w:top w:val="single" w:sz="4" w:space="0" w:color="auto"/>
              <w:left w:val="single" w:sz="4" w:space="0" w:color="auto"/>
              <w:bottom w:val="single" w:sz="4" w:space="0" w:color="auto"/>
              <w:right w:val="single" w:sz="4" w:space="0" w:color="auto"/>
            </w:tcBorders>
            <w:noWrap/>
            <w:hideMark/>
          </w:tcPr>
          <w:p w14:paraId="0F9D24D2" w14:textId="77777777" w:rsidR="00475240" w:rsidRPr="00DF14D5" w:rsidRDefault="00475240">
            <w:pPr>
              <w:rPr>
                <w:b/>
                <w:bCs/>
              </w:rPr>
            </w:pPr>
            <w:r w:rsidRPr="00DF14D5">
              <w:rPr>
                <w:b/>
                <w:bCs/>
              </w:rPr>
              <w:t> </w:t>
            </w: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1A9A4935" w14:textId="77777777" w:rsidR="00475240" w:rsidRPr="00DF14D5" w:rsidRDefault="00475240">
            <w:pPr>
              <w:rPr>
                <w:b/>
                <w:bCs/>
              </w:rPr>
            </w:pPr>
            <w:r w:rsidRPr="00DF14D5">
              <w:rPr>
                <w:b/>
                <w:bCs/>
              </w:rPr>
              <w:t> </w:t>
            </w:r>
          </w:p>
        </w:tc>
        <w:tc>
          <w:tcPr>
            <w:tcW w:w="814" w:type="dxa"/>
            <w:tcBorders>
              <w:top w:val="single" w:sz="4" w:space="0" w:color="auto"/>
              <w:left w:val="single" w:sz="4" w:space="0" w:color="auto"/>
              <w:bottom w:val="single" w:sz="4" w:space="0" w:color="auto"/>
              <w:right w:val="single" w:sz="4" w:space="0" w:color="auto"/>
            </w:tcBorders>
            <w:noWrap/>
            <w:hideMark/>
          </w:tcPr>
          <w:p w14:paraId="2BF74395" w14:textId="77777777" w:rsidR="00475240" w:rsidRPr="00DF14D5" w:rsidRDefault="00475240">
            <w:pPr>
              <w:rPr>
                <w:b/>
                <w:bCs/>
              </w:rPr>
            </w:pPr>
            <w:r w:rsidRPr="00DF14D5">
              <w:rPr>
                <w:b/>
                <w:bCs/>
              </w:rPr>
              <w:t> </w:t>
            </w:r>
          </w:p>
        </w:tc>
      </w:tr>
      <w:tr w:rsidR="00A07B6B" w:rsidRPr="00DF14D5" w14:paraId="20CBB354" w14:textId="77777777" w:rsidTr="00B30FBC">
        <w:trPr>
          <w:trHeight w:val="465"/>
        </w:trPr>
        <w:tc>
          <w:tcPr>
            <w:tcW w:w="805" w:type="dxa"/>
            <w:tcBorders>
              <w:top w:val="single" w:sz="4" w:space="0" w:color="auto"/>
              <w:left w:val="single" w:sz="4" w:space="0" w:color="auto"/>
              <w:bottom w:val="single" w:sz="4" w:space="0" w:color="auto"/>
              <w:right w:val="single" w:sz="4" w:space="0" w:color="auto"/>
            </w:tcBorders>
            <w:noWrap/>
            <w:hideMark/>
          </w:tcPr>
          <w:p w14:paraId="3B1D13FA" w14:textId="77777777" w:rsidR="00A07B6B" w:rsidRPr="00DF14D5" w:rsidRDefault="00A07B6B">
            <w:r w:rsidRPr="00DF14D5">
              <w:t>31.1</w:t>
            </w:r>
          </w:p>
        </w:tc>
        <w:tc>
          <w:tcPr>
            <w:tcW w:w="1709" w:type="dxa"/>
            <w:tcBorders>
              <w:top w:val="single" w:sz="4" w:space="0" w:color="auto"/>
              <w:left w:val="single" w:sz="4" w:space="0" w:color="auto"/>
              <w:bottom w:val="single" w:sz="4" w:space="0" w:color="auto"/>
              <w:right w:val="single" w:sz="4" w:space="0" w:color="auto"/>
            </w:tcBorders>
            <w:hideMark/>
          </w:tcPr>
          <w:p w14:paraId="65943A34" w14:textId="77777777" w:rsidR="00A07B6B" w:rsidRPr="00DF14D5" w:rsidRDefault="00A07B6B">
            <w:r w:rsidRPr="00DF14D5">
              <w:t>Zaptivni lim, polovine ø435/ø393x2,-RNP</w:t>
            </w:r>
          </w:p>
        </w:tc>
        <w:tc>
          <w:tcPr>
            <w:tcW w:w="990" w:type="dxa"/>
            <w:tcBorders>
              <w:top w:val="single" w:sz="4" w:space="0" w:color="auto"/>
              <w:left w:val="single" w:sz="4" w:space="0" w:color="auto"/>
              <w:bottom w:val="single" w:sz="4" w:space="0" w:color="auto"/>
              <w:right w:val="single" w:sz="4" w:space="0" w:color="auto"/>
            </w:tcBorders>
            <w:hideMark/>
          </w:tcPr>
          <w:p w14:paraId="0289DBAC" w14:textId="77777777" w:rsidR="00A07B6B" w:rsidRPr="00DF14D5" w:rsidRDefault="00A07B6B">
            <w:r w:rsidRPr="00DF14D5">
              <w:t>detalj K</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7DBD15D8"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59FC00CC" w14:textId="77777777" w:rsidR="00A07B6B" w:rsidRPr="00DF14D5" w:rsidRDefault="00A07B6B">
            <w:r w:rsidRPr="00DF14D5">
              <w:t>Tp517063/a</w:t>
            </w:r>
          </w:p>
        </w:tc>
        <w:tc>
          <w:tcPr>
            <w:tcW w:w="1282" w:type="dxa"/>
            <w:gridSpan w:val="3"/>
            <w:tcBorders>
              <w:top w:val="single" w:sz="4" w:space="0" w:color="auto"/>
              <w:left w:val="single" w:sz="4" w:space="0" w:color="auto"/>
              <w:bottom w:val="single" w:sz="4" w:space="0" w:color="auto"/>
              <w:right w:val="single" w:sz="4" w:space="0" w:color="auto"/>
            </w:tcBorders>
            <w:hideMark/>
          </w:tcPr>
          <w:p w14:paraId="33B7704C" w14:textId="77777777" w:rsidR="00A07B6B" w:rsidRPr="00DF14D5" w:rsidRDefault="00A07B6B">
            <w:r w:rsidRPr="00DF14D5">
              <w:t>423213.3</w:t>
            </w:r>
          </w:p>
        </w:tc>
        <w:tc>
          <w:tcPr>
            <w:tcW w:w="814" w:type="dxa"/>
            <w:tcBorders>
              <w:top w:val="single" w:sz="4" w:space="0" w:color="auto"/>
              <w:left w:val="single" w:sz="4" w:space="0" w:color="auto"/>
              <w:bottom w:val="single" w:sz="4" w:space="0" w:color="auto"/>
              <w:right w:val="single" w:sz="4" w:space="0" w:color="auto"/>
            </w:tcBorders>
            <w:noWrap/>
            <w:hideMark/>
          </w:tcPr>
          <w:p w14:paraId="1F5BD373" w14:textId="77777777" w:rsidR="00A07B6B" w:rsidRPr="00DF14D5" w:rsidRDefault="00A07B6B">
            <w:r w:rsidRPr="00DF14D5">
              <w:t>4</w:t>
            </w:r>
          </w:p>
        </w:tc>
      </w:tr>
      <w:tr w:rsidR="00A07B6B" w:rsidRPr="00DF14D5" w14:paraId="608CB510" w14:textId="77777777" w:rsidTr="00B30FBC">
        <w:trPr>
          <w:trHeight w:val="450"/>
        </w:trPr>
        <w:tc>
          <w:tcPr>
            <w:tcW w:w="805" w:type="dxa"/>
            <w:tcBorders>
              <w:top w:val="single" w:sz="4" w:space="0" w:color="auto"/>
              <w:left w:val="single" w:sz="4" w:space="0" w:color="auto"/>
              <w:bottom w:val="single" w:sz="4" w:space="0" w:color="auto"/>
              <w:right w:val="single" w:sz="4" w:space="0" w:color="auto"/>
            </w:tcBorders>
            <w:noWrap/>
            <w:hideMark/>
          </w:tcPr>
          <w:p w14:paraId="41AB5B1B" w14:textId="77777777" w:rsidR="00A07B6B" w:rsidRPr="00DF14D5" w:rsidRDefault="00A07B6B">
            <w:r w:rsidRPr="00DF14D5">
              <w:t>31.2</w:t>
            </w:r>
          </w:p>
        </w:tc>
        <w:tc>
          <w:tcPr>
            <w:tcW w:w="1709" w:type="dxa"/>
            <w:tcBorders>
              <w:top w:val="single" w:sz="4" w:space="0" w:color="auto"/>
              <w:left w:val="single" w:sz="4" w:space="0" w:color="auto"/>
              <w:bottom w:val="single" w:sz="4" w:space="0" w:color="auto"/>
              <w:right w:val="single" w:sz="4" w:space="0" w:color="auto"/>
            </w:tcBorders>
            <w:hideMark/>
          </w:tcPr>
          <w:p w14:paraId="65D3007C" w14:textId="77777777" w:rsidR="00A07B6B" w:rsidRPr="00DF14D5" w:rsidRDefault="00A07B6B">
            <w:r w:rsidRPr="00DF14D5">
              <w:t>Zaptivni lim, polovine ø435/ø393x2,-RNP</w:t>
            </w:r>
          </w:p>
        </w:tc>
        <w:tc>
          <w:tcPr>
            <w:tcW w:w="990" w:type="dxa"/>
            <w:tcBorders>
              <w:top w:val="single" w:sz="4" w:space="0" w:color="auto"/>
              <w:left w:val="single" w:sz="4" w:space="0" w:color="auto"/>
              <w:bottom w:val="single" w:sz="4" w:space="0" w:color="auto"/>
              <w:right w:val="single" w:sz="4" w:space="0" w:color="auto"/>
            </w:tcBorders>
            <w:hideMark/>
          </w:tcPr>
          <w:p w14:paraId="6AC6818A" w14:textId="77777777" w:rsidR="00A07B6B" w:rsidRPr="00DF14D5" w:rsidRDefault="00A07B6B">
            <w:r w:rsidRPr="00DF14D5">
              <w:t>detalj P</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5C648BEF"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185932F5" w14:textId="77777777" w:rsidR="00A07B6B" w:rsidRPr="00DF14D5" w:rsidRDefault="00A07B6B">
            <w:r w:rsidRPr="00DF14D5">
              <w:t>Tp517063/a</w:t>
            </w:r>
          </w:p>
        </w:tc>
        <w:tc>
          <w:tcPr>
            <w:tcW w:w="1282" w:type="dxa"/>
            <w:gridSpan w:val="3"/>
            <w:tcBorders>
              <w:top w:val="single" w:sz="4" w:space="0" w:color="auto"/>
              <w:left w:val="single" w:sz="4" w:space="0" w:color="auto"/>
              <w:bottom w:val="single" w:sz="4" w:space="0" w:color="auto"/>
              <w:right w:val="single" w:sz="4" w:space="0" w:color="auto"/>
            </w:tcBorders>
            <w:hideMark/>
          </w:tcPr>
          <w:p w14:paraId="3104A065" w14:textId="77777777" w:rsidR="00A07B6B" w:rsidRPr="00DF14D5" w:rsidRDefault="00A07B6B">
            <w:r w:rsidRPr="00DF14D5">
              <w:t>423213.3</w:t>
            </w:r>
          </w:p>
        </w:tc>
        <w:tc>
          <w:tcPr>
            <w:tcW w:w="814" w:type="dxa"/>
            <w:tcBorders>
              <w:top w:val="single" w:sz="4" w:space="0" w:color="auto"/>
              <w:left w:val="single" w:sz="4" w:space="0" w:color="auto"/>
              <w:bottom w:val="single" w:sz="4" w:space="0" w:color="auto"/>
              <w:right w:val="single" w:sz="4" w:space="0" w:color="auto"/>
            </w:tcBorders>
            <w:noWrap/>
            <w:hideMark/>
          </w:tcPr>
          <w:p w14:paraId="198A0FCC" w14:textId="77777777" w:rsidR="00A07B6B" w:rsidRPr="00DF14D5" w:rsidRDefault="00A07B6B">
            <w:r w:rsidRPr="00DF14D5">
              <w:t>6</w:t>
            </w:r>
          </w:p>
        </w:tc>
      </w:tr>
      <w:tr w:rsidR="00A07B6B" w:rsidRPr="00DF14D5" w14:paraId="460211A2" w14:textId="77777777" w:rsidTr="00B30FBC">
        <w:trPr>
          <w:trHeight w:val="540"/>
        </w:trPr>
        <w:tc>
          <w:tcPr>
            <w:tcW w:w="805" w:type="dxa"/>
            <w:tcBorders>
              <w:top w:val="single" w:sz="4" w:space="0" w:color="auto"/>
              <w:left w:val="single" w:sz="4" w:space="0" w:color="auto"/>
              <w:bottom w:val="single" w:sz="4" w:space="0" w:color="auto"/>
              <w:right w:val="single" w:sz="4" w:space="0" w:color="auto"/>
            </w:tcBorders>
            <w:noWrap/>
            <w:hideMark/>
          </w:tcPr>
          <w:p w14:paraId="110B0A3F" w14:textId="77777777" w:rsidR="00A07B6B" w:rsidRPr="00DF14D5" w:rsidRDefault="00A07B6B">
            <w:r w:rsidRPr="00DF14D5">
              <w:lastRenderedPageBreak/>
              <w:t>31.3</w:t>
            </w:r>
          </w:p>
        </w:tc>
        <w:tc>
          <w:tcPr>
            <w:tcW w:w="1709" w:type="dxa"/>
            <w:tcBorders>
              <w:top w:val="single" w:sz="4" w:space="0" w:color="auto"/>
              <w:left w:val="single" w:sz="4" w:space="0" w:color="auto"/>
              <w:bottom w:val="single" w:sz="4" w:space="0" w:color="auto"/>
              <w:right w:val="single" w:sz="4" w:space="0" w:color="auto"/>
            </w:tcBorders>
            <w:hideMark/>
          </w:tcPr>
          <w:p w14:paraId="6F94C7C9" w14:textId="77777777" w:rsidR="00A07B6B" w:rsidRPr="00DF14D5" w:rsidRDefault="00A07B6B">
            <w:r w:rsidRPr="00DF14D5">
              <w:t>Zaptivni lim, polovine ø415/ø373x2,-RNP</w:t>
            </w:r>
          </w:p>
        </w:tc>
        <w:tc>
          <w:tcPr>
            <w:tcW w:w="990" w:type="dxa"/>
            <w:tcBorders>
              <w:top w:val="single" w:sz="4" w:space="0" w:color="auto"/>
              <w:left w:val="single" w:sz="4" w:space="0" w:color="auto"/>
              <w:bottom w:val="single" w:sz="4" w:space="0" w:color="auto"/>
              <w:right w:val="single" w:sz="4" w:space="0" w:color="auto"/>
            </w:tcBorders>
            <w:hideMark/>
          </w:tcPr>
          <w:p w14:paraId="39C14D00" w14:textId="77777777" w:rsidR="00A07B6B" w:rsidRPr="00DF14D5" w:rsidRDefault="00A07B6B">
            <w:r w:rsidRPr="00DF14D5">
              <w:t>detalj L</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47B3D0E4"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58619723" w14:textId="77777777" w:rsidR="00A07B6B" w:rsidRPr="00DF14D5" w:rsidRDefault="00A07B6B">
            <w:r w:rsidRPr="00DF14D5">
              <w:t>Tp521568/a</w:t>
            </w:r>
          </w:p>
        </w:tc>
        <w:tc>
          <w:tcPr>
            <w:tcW w:w="1282" w:type="dxa"/>
            <w:gridSpan w:val="3"/>
            <w:tcBorders>
              <w:top w:val="single" w:sz="4" w:space="0" w:color="auto"/>
              <w:left w:val="single" w:sz="4" w:space="0" w:color="auto"/>
              <w:bottom w:val="single" w:sz="4" w:space="0" w:color="auto"/>
              <w:right w:val="single" w:sz="4" w:space="0" w:color="auto"/>
            </w:tcBorders>
            <w:hideMark/>
          </w:tcPr>
          <w:p w14:paraId="32F01187" w14:textId="77777777" w:rsidR="00A07B6B" w:rsidRPr="00DF14D5" w:rsidRDefault="00A07B6B">
            <w:r w:rsidRPr="00DF14D5">
              <w:t>423213.3</w:t>
            </w:r>
          </w:p>
        </w:tc>
        <w:tc>
          <w:tcPr>
            <w:tcW w:w="814" w:type="dxa"/>
            <w:tcBorders>
              <w:top w:val="single" w:sz="4" w:space="0" w:color="auto"/>
              <w:left w:val="single" w:sz="4" w:space="0" w:color="auto"/>
              <w:bottom w:val="single" w:sz="4" w:space="0" w:color="auto"/>
              <w:right w:val="single" w:sz="4" w:space="0" w:color="auto"/>
            </w:tcBorders>
            <w:noWrap/>
            <w:hideMark/>
          </w:tcPr>
          <w:p w14:paraId="3EDD2C87" w14:textId="77777777" w:rsidR="00A07B6B" w:rsidRPr="00DF14D5" w:rsidRDefault="00A07B6B">
            <w:r w:rsidRPr="00DF14D5">
              <w:t>2</w:t>
            </w:r>
          </w:p>
        </w:tc>
      </w:tr>
      <w:tr w:rsidR="00A07B6B" w:rsidRPr="00DF14D5" w14:paraId="67155CBC"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586B3E7B" w14:textId="77777777" w:rsidR="00A07B6B" w:rsidRPr="00DF14D5" w:rsidRDefault="00A07B6B">
            <w:r w:rsidRPr="00DF14D5">
              <w:t>31.4</w:t>
            </w:r>
          </w:p>
        </w:tc>
        <w:tc>
          <w:tcPr>
            <w:tcW w:w="1709" w:type="dxa"/>
            <w:tcBorders>
              <w:top w:val="single" w:sz="4" w:space="0" w:color="auto"/>
              <w:left w:val="single" w:sz="4" w:space="0" w:color="auto"/>
              <w:bottom w:val="single" w:sz="4" w:space="0" w:color="auto"/>
              <w:right w:val="single" w:sz="4" w:space="0" w:color="auto"/>
            </w:tcBorders>
            <w:hideMark/>
          </w:tcPr>
          <w:p w14:paraId="2548CB3A" w14:textId="77777777" w:rsidR="00A07B6B" w:rsidRPr="00DF14D5" w:rsidRDefault="00A07B6B">
            <w:r w:rsidRPr="00DF14D5">
              <w:t>Zaptivni lim, polov ø580/ø540x2,-RNP</w:t>
            </w:r>
          </w:p>
        </w:tc>
        <w:tc>
          <w:tcPr>
            <w:tcW w:w="990" w:type="dxa"/>
            <w:tcBorders>
              <w:top w:val="single" w:sz="4" w:space="0" w:color="auto"/>
              <w:left w:val="single" w:sz="4" w:space="0" w:color="auto"/>
              <w:bottom w:val="single" w:sz="4" w:space="0" w:color="auto"/>
              <w:right w:val="single" w:sz="4" w:space="0" w:color="auto"/>
            </w:tcBorders>
            <w:hideMark/>
          </w:tcPr>
          <w:p w14:paraId="74A9420A" w14:textId="77777777" w:rsidR="00A07B6B" w:rsidRPr="00DF14D5" w:rsidRDefault="00A07B6B">
            <w:r w:rsidRPr="00DF14D5">
              <w:t>detalj L</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1C576EE6"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61462B5E"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5BFAAFBB" w14:textId="77777777" w:rsidR="00A07B6B" w:rsidRPr="00DF14D5" w:rsidRDefault="00A07B6B">
            <w:r w:rsidRPr="00DF14D5">
              <w:t>423213.3</w:t>
            </w:r>
          </w:p>
        </w:tc>
        <w:tc>
          <w:tcPr>
            <w:tcW w:w="814" w:type="dxa"/>
            <w:tcBorders>
              <w:top w:val="single" w:sz="4" w:space="0" w:color="auto"/>
              <w:left w:val="single" w:sz="4" w:space="0" w:color="auto"/>
              <w:bottom w:val="single" w:sz="4" w:space="0" w:color="auto"/>
              <w:right w:val="single" w:sz="4" w:space="0" w:color="auto"/>
            </w:tcBorders>
            <w:noWrap/>
            <w:hideMark/>
          </w:tcPr>
          <w:p w14:paraId="3B347911" w14:textId="77777777" w:rsidR="00A07B6B" w:rsidRPr="00DF14D5" w:rsidRDefault="00A07B6B">
            <w:r w:rsidRPr="00DF14D5">
              <w:t>5</w:t>
            </w:r>
          </w:p>
        </w:tc>
      </w:tr>
      <w:tr w:rsidR="00A07B6B" w:rsidRPr="00DF14D5" w14:paraId="1EA1DEA9"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39939727" w14:textId="77777777" w:rsidR="00A07B6B" w:rsidRPr="00DF14D5" w:rsidRDefault="00A07B6B">
            <w:r w:rsidRPr="00DF14D5">
              <w:t>31.5</w:t>
            </w:r>
          </w:p>
        </w:tc>
        <w:tc>
          <w:tcPr>
            <w:tcW w:w="1709" w:type="dxa"/>
            <w:tcBorders>
              <w:top w:val="single" w:sz="4" w:space="0" w:color="auto"/>
              <w:left w:val="single" w:sz="4" w:space="0" w:color="auto"/>
              <w:bottom w:val="single" w:sz="4" w:space="0" w:color="auto"/>
              <w:right w:val="single" w:sz="4" w:space="0" w:color="auto"/>
            </w:tcBorders>
            <w:hideMark/>
          </w:tcPr>
          <w:p w14:paraId="6E1A7A7F" w14:textId="77777777" w:rsidR="00A07B6B" w:rsidRPr="00DF14D5" w:rsidRDefault="00A07B6B">
            <w:r w:rsidRPr="00DF14D5">
              <w:t>Zaptivni lim, polov Ø380/Ø510x3</w:t>
            </w:r>
          </w:p>
        </w:tc>
        <w:tc>
          <w:tcPr>
            <w:tcW w:w="990" w:type="dxa"/>
            <w:tcBorders>
              <w:top w:val="single" w:sz="4" w:space="0" w:color="auto"/>
              <w:left w:val="single" w:sz="4" w:space="0" w:color="auto"/>
              <w:bottom w:val="single" w:sz="4" w:space="0" w:color="auto"/>
              <w:right w:val="single" w:sz="4" w:space="0" w:color="auto"/>
            </w:tcBorders>
            <w:hideMark/>
          </w:tcPr>
          <w:p w14:paraId="08DA5758" w14:textId="77777777" w:rsidR="00A07B6B" w:rsidRPr="00DF14D5" w:rsidRDefault="00A07B6B">
            <w:r w:rsidRPr="00DF14D5">
              <w:t> </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3B559287"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5CE30A6D" w14:textId="77777777" w:rsidR="00A07B6B" w:rsidRPr="00DF14D5" w:rsidRDefault="00A07B6B">
            <w:r w:rsidRPr="00DF14D5">
              <w:t>Tp413822</w:t>
            </w:r>
          </w:p>
        </w:tc>
        <w:tc>
          <w:tcPr>
            <w:tcW w:w="1282" w:type="dxa"/>
            <w:gridSpan w:val="3"/>
            <w:tcBorders>
              <w:top w:val="single" w:sz="4" w:space="0" w:color="auto"/>
              <w:left w:val="single" w:sz="4" w:space="0" w:color="auto"/>
              <w:bottom w:val="single" w:sz="4" w:space="0" w:color="auto"/>
              <w:right w:val="single" w:sz="4" w:space="0" w:color="auto"/>
            </w:tcBorders>
            <w:hideMark/>
          </w:tcPr>
          <w:p w14:paraId="0D13D915" w14:textId="77777777" w:rsidR="00A07B6B" w:rsidRPr="00DF14D5" w:rsidRDefault="00A07B6B">
            <w:r w:rsidRPr="00DF14D5">
              <w:t>423213.3</w:t>
            </w:r>
          </w:p>
        </w:tc>
        <w:tc>
          <w:tcPr>
            <w:tcW w:w="814" w:type="dxa"/>
            <w:tcBorders>
              <w:top w:val="single" w:sz="4" w:space="0" w:color="auto"/>
              <w:left w:val="single" w:sz="4" w:space="0" w:color="auto"/>
              <w:bottom w:val="single" w:sz="4" w:space="0" w:color="auto"/>
              <w:right w:val="single" w:sz="4" w:space="0" w:color="auto"/>
            </w:tcBorders>
            <w:noWrap/>
            <w:hideMark/>
          </w:tcPr>
          <w:p w14:paraId="4D7BBA2B" w14:textId="77777777" w:rsidR="00A07B6B" w:rsidRPr="00DF14D5" w:rsidRDefault="00A07B6B">
            <w:r w:rsidRPr="00DF14D5">
              <w:t>4</w:t>
            </w:r>
          </w:p>
        </w:tc>
      </w:tr>
      <w:tr w:rsidR="00A07B6B" w:rsidRPr="00DF14D5" w14:paraId="1286F867" w14:textId="77777777" w:rsidTr="00B30FBC">
        <w:trPr>
          <w:trHeight w:val="315"/>
        </w:trPr>
        <w:tc>
          <w:tcPr>
            <w:tcW w:w="805" w:type="dxa"/>
            <w:tcBorders>
              <w:top w:val="single" w:sz="4" w:space="0" w:color="auto"/>
              <w:left w:val="single" w:sz="4" w:space="0" w:color="auto"/>
              <w:bottom w:val="single" w:sz="4" w:space="0" w:color="auto"/>
              <w:right w:val="single" w:sz="4" w:space="0" w:color="auto"/>
            </w:tcBorders>
            <w:noWrap/>
            <w:hideMark/>
          </w:tcPr>
          <w:p w14:paraId="42E7C778" w14:textId="77777777" w:rsidR="00A07B6B" w:rsidRPr="00DF14D5" w:rsidRDefault="00A07B6B">
            <w:r w:rsidRPr="00DF14D5">
              <w:t>31.6</w:t>
            </w:r>
          </w:p>
        </w:tc>
        <w:tc>
          <w:tcPr>
            <w:tcW w:w="1709" w:type="dxa"/>
            <w:tcBorders>
              <w:top w:val="single" w:sz="4" w:space="0" w:color="auto"/>
              <w:left w:val="single" w:sz="4" w:space="0" w:color="auto"/>
              <w:bottom w:val="single" w:sz="4" w:space="0" w:color="auto"/>
              <w:right w:val="single" w:sz="4" w:space="0" w:color="auto"/>
            </w:tcBorders>
            <w:hideMark/>
          </w:tcPr>
          <w:p w14:paraId="50DC2AC6" w14:textId="77777777" w:rsidR="00A07B6B" w:rsidRPr="00DF14D5" w:rsidRDefault="00A07B6B">
            <w:r w:rsidRPr="00DF14D5">
              <w:t>Zaptivni lim, polov Ø380/Ø510x3</w:t>
            </w:r>
          </w:p>
        </w:tc>
        <w:tc>
          <w:tcPr>
            <w:tcW w:w="990" w:type="dxa"/>
            <w:tcBorders>
              <w:top w:val="single" w:sz="4" w:space="0" w:color="auto"/>
              <w:left w:val="single" w:sz="4" w:space="0" w:color="auto"/>
              <w:bottom w:val="single" w:sz="4" w:space="0" w:color="auto"/>
              <w:right w:val="single" w:sz="4" w:space="0" w:color="auto"/>
            </w:tcBorders>
            <w:hideMark/>
          </w:tcPr>
          <w:p w14:paraId="2961C227" w14:textId="77777777" w:rsidR="00A07B6B" w:rsidRPr="00DF14D5" w:rsidRDefault="00A07B6B">
            <w:r w:rsidRPr="00DF14D5">
              <w:t> </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26620BF1"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1A70D1C1" w14:textId="77777777" w:rsidR="00A07B6B" w:rsidRPr="00DF14D5" w:rsidRDefault="00A07B6B">
            <w:r w:rsidRPr="00DF14D5">
              <w:t>Tp413823</w:t>
            </w:r>
          </w:p>
        </w:tc>
        <w:tc>
          <w:tcPr>
            <w:tcW w:w="1282" w:type="dxa"/>
            <w:gridSpan w:val="3"/>
            <w:tcBorders>
              <w:top w:val="single" w:sz="4" w:space="0" w:color="auto"/>
              <w:left w:val="single" w:sz="4" w:space="0" w:color="auto"/>
              <w:bottom w:val="single" w:sz="4" w:space="0" w:color="auto"/>
              <w:right w:val="single" w:sz="4" w:space="0" w:color="auto"/>
            </w:tcBorders>
            <w:hideMark/>
          </w:tcPr>
          <w:p w14:paraId="752B8B3D" w14:textId="77777777" w:rsidR="00A07B6B" w:rsidRPr="00DF14D5" w:rsidRDefault="00A07B6B">
            <w:r w:rsidRPr="00DF14D5">
              <w:t>423213.3</w:t>
            </w:r>
          </w:p>
        </w:tc>
        <w:tc>
          <w:tcPr>
            <w:tcW w:w="814" w:type="dxa"/>
            <w:tcBorders>
              <w:top w:val="single" w:sz="4" w:space="0" w:color="auto"/>
              <w:left w:val="single" w:sz="4" w:space="0" w:color="auto"/>
              <w:bottom w:val="single" w:sz="4" w:space="0" w:color="auto"/>
              <w:right w:val="single" w:sz="4" w:space="0" w:color="auto"/>
            </w:tcBorders>
            <w:noWrap/>
            <w:hideMark/>
          </w:tcPr>
          <w:p w14:paraId="228990DB" w14:textId="77777777" w:rsidR="00A07B6B" w:rsidRPr="00DF14D5" w:rsidRDefault="00A07B6B">
            <w:r w:rsidRPr="00DF14D5">
              <w:t>4</w:t>
            </w:r>
          </w:p>
        </w:tc>
      </w:tr>
      <w:tr w:rsidR="00A07B6B" w:rsidRPr="00DF14D5" w14:paraId="50046F07"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5EF44EE6" w14:textId="77777777" w:rsidR="00A07B6B" w:rsidRPr="00DF14D5" w:rsidRDefault="00A07B6B">
            <w:pPr>
              <w:rPr>
                <w:b/>
                <w:bCs/>
              </w:rPr>
            </w:pPr>
            <w:r w:rsidRPr="00DF14D5">
              <w:rPr>
                <w:b/>
                <w:bCs/>
              </w:rPr>
              <w:t>32</w:t>
            </w:r>
          </w:p>
        </w:tc>
        <w:tc>
          <w:tcPr>
            <w:tcW w:w="4949" w:type="dxa"/>
            <w:gridSpan w:val="5"/>
            <w:tcBorders>
              <w:top w:val="single" w:sz="4" w:space="0" w:color="auto"/>
              <w:left w:val="single" w:sz="4" w:space="0" w:color="auto"/>
              <w:bottom w:val="single" w:sz="4" w:space="0" w:color="auto"/>
              <w:right w:val="single" w:sz="4" w:space="0" w:color="auto"/>
            </w:tcBorders>
            <w:noWrap/>
            <w:hideMark/>
          </w:tcPr>
          <w:p w14:paraId="5D83B255" w14:textId="77777777" w:rsidR="00A07B6B" w:rsidRPr="00DF14D5" w:rsidRDefault="00A07B6B">
            <w:pPr>
              <w:rPr>
                <w:b/>
                <w:bCs/>
              </w:rPr>
            </w:pPr>
            <w:r w:rsidRPr="00DF14D5">
              <w:rPr>
                <w:b/>
                <w:bCs/>
              </w:rPr>
              <w:t>Spisak zaptivki za generator 110 MW ŠKODA crtež broj Ea050594</w:t>
            </w:r>
          </w:p>
        </w:tc>
        <w:tc>
          <w:tcPr>
            <w:tcW w:w="1170" w:type="dxa"/>
            <w:tcBorders>
              <w:top w:val="single" w:sz="4" w:space="0" w:color="auto"/>
              <w:left w:val="single" w:sz="4" w:space="0" w:color="auto"/>
              <w:bottom w:val="single" w:sz="4" w:space="0" w:color="auto"/>
              <w:right w:val="single" w:sz="4" w:space="0" w:color="auto"/>
            </w:tcBorders>
            <w:noWrap/>
            <w:hideMark/>
          </w:tcPr>
          <w:p w14:paraId="205D4C7C" w14:textId="77777777" w:rsidR="00A07B6B" w:rsidRPr="00DF14D5" w:rsidRDefault="00A07B6B">
            <w:pPr>
              <w:rPr>
                <w:b/>
                <w:bCs/>
              </w:rPr>
            </w:pPr>
            <w:r w:rsidRPr="00DF14D5">
              <w:rPr>
                <w:b/>
                <w:bCs/>
              </w:rPr>
              <w:t> </w:t>
            </w: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364BF036" w14:textId="77777777" w:rsidR="00A07B6B" w:rsidRPr="00DF14D5" w:rsidRDefault="00A07B6B">
            <w:pPr>
              <w:rPr>
                <w:b/>
                <w:bCs/>
              </w:rPr>
            </w:pPr>
            <w:r w:rsidRPr="00DF14D5">
              <w:rPr>
                <w:b/>
                <w:bCs/>
              </w:rPr>
              <w:t> </w:t>
            </w:r>
          </w:p>
        </w:tc>
        <w:tc>
          <w:tcPr>
            <w:tcW w:w="814" w:type="dxa"/>
            <w:tcBorders>
              <w:top w:val="single" w:sz="4" w:space="0" w:color="auto"/>
              <w:left w:val="single" w:sz="4" w:space="0" w:color="auto"/>
              <w:bottom w:val="single" w:sz="4" w:space="0" w:color="auto"/>
              <w:right w:val="single" w:sz="4" w:space="0" w:color="auto"/>
            </w:tcBorders>
            <w:noWrap/>
            <w:hideMark/>
          </w:tcPr>
          <w:p w14:paraId="1A4B262E" w14:textId="77777777" w:rsidR="00A07B6B" w:rsidRPr="00DF14D5" w:rsidRDefault="00A07B6B">
            <w:pPr>
              <w:rPr>
                <w:b/>
                <w:bCs/>
              </w:rPr>
            </w:pPr>
            <w:r w:rsidRPr="00DF14D5">
              <w:rPr>
                <w:b/>
                <w:bCs/>
              </w:rPr>
              <w:t> </w:t>
            </w:r>
          </w:p>
        </w:tc>
      </w:tr>
      <w:tr w:rsidR="00A07B6B" w:rsidRPr="00DF14D5" w14:paraId="15CB237F" w14:textId="77777777" w:rsidTr="00B30FBC">
        <w:trPr>
          <w:trHeight w:val="600"/>
        </w:trPr>
        <w:tc>
          <w:tcPr>
            <w:tcW w:w="805" w:type="dxa"/>
            <w:tcBorders>
              <w:top w:val="single" w:sz="4" w:space="0" w:color="auto"/>
              <w:left w:val="single" w:sz="4" w:space="0" w:color="auto"/>
              <w:bottom w:val="single" w:sz="4" w:space="0" w:color="auto"/>
              <w:right w:val="single" w:sz="4" w:space="0" w:color="auto"/>
            </w:tcBorders>
            <w:noWrap/>
            <w:hideMark/>
          </w:tcPr>
          <w:p w14:paraId="552441D9" w14:textId="77777777" w:rsidR="00A07B6B" w:rsidRPr="00DF14D5" w:rsidRDefault="00A07B6B">
            <w:r w:rsidRPr="00DF14D5">
              <w:t>32.1</w:t>
            </w:r>
          </w:p>
        </w:tc>
        <w:tc>
          <w:tcPr>
            <w:tcW w:w="1709" w:type="dxa"/>
            <w:tcBorders>
              <w:top w:val="single" w:sz="4" w:space="0" w:color="auto"/>
              <w:left w:val="single" w:sz="4" w:space="0" w:color="auto"/>
              <w:bottom w:val="single" w:sz="4" w:space="0" w:color="auto"/>
              <w:right w:val="single" w:sz="4" w:space="0" w:color="auto"/>
            </w:tcBorders>
            <w:hideMark/>
          </w:tcPr>
          <w:p w14:paraId="6AFF07A8" w14:textId="77777777" w:rsidR="00A07B6B" w:rsidRPr="00DF14D5" w:rsidRDefault="00A07B6B">
            <w:r w:rsidRPr="00DF14D5">
              <w:t>Silikonska guma u tabli, debljina 4mm</w:t>
            </w:r>
          </w:p>
        </w:tc>
        <w:tc>
          <w:tcPr>
            <w:tcW w:w="990" w:type="dxa"/>
            <w:tcBorders>
              <w:top w:val="single" w:sz="4" w:space="0" w:color="auto"/>
              <w:left w:val="single" w:sz="4" w:space="0" w:color="auto"/>
              <w:bottom w:val="single" w:sz="4" w:space="0" w:color="auto"/>
              <w:right w:val="single" w:sz="4" w:space="0" w:color="auto"/>
            </w:tcBorders>
            <w:hideMark/>
          </w:tcPr>
          <w:p w14:paraId="54D5B277" w14:textId="77777777" w:rsidR="00A07B6B" w:rsidRPr="00DF14D5" w:rsidRDefault="00A07B6B">
            <w:r w:rsidRPr="00DF14D5">
              <w:t>poz.1, 4, 8 ,9, 10, 12 i 13</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252C5194" w14:textId="77777777" w:rsidR="00A07B6B" w:rsidRPr="00DF14D5" w:rsidRDefault="00A07B6B">
            <w:r w:rsidRPr="00DF14D5">
              <w:t>Tesneni</w:t>
            </w:r>
          </w:p>
        </w:tc>
        <w:tc>
          <w:tcPr>
            <w:tcW w:w="1170" w:type="dxa"/>
            <w:tcBorders>
              <w:top w:val="single" w:sz="4" w:space="0" w:color="auto"/>
              <w:left w:val="single" w:sz="4" w:space="0" w:color="auto"/>
              <w:bottom w:val="single" w:sz="4" w:space="0" w:color="auto"/>
              <w:right w:val="single" w:sz="4" w:space="0" w:color="auto"/>
            </w:tcBorders>
            <w:noWrap/>
            <w:hideMark/>
          </w:tcPr>
          <w:p w14:paraId="30426625"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7E5568F0" w14:textId="77777777" w:rsidR="00A07B6B" w:rsidRPr="00DF14D5" w:rsidRDefault="00A07B6B">
            <w:r w:rsidRPr="00DF14D5">
              <w:t>Silikonska guma, 35-44 Sh</w:t>
            </w:r>
          </w:p>
        </w:tc>
        <w:tc>
          <w:tcPr>
            <w:tcW w:w="814" w:type="dxa"/>
            <w:tcBorders>
              <w:top w:val="single" w:sz="4" w:space="0" w:color="auto"/>
              <w:left w:val="single" w:sz="4" w:space="0" w:color="auto"/>
              <w:bottom w:val="single" w:sz="4" w:space="0" w:color="auto"/>
              <w:right w:val="single" w:sz="4" w:space="0" w:color="auto"/>
            </w:tcBorders>
            <w:noWrap/>
            <w:hideMark/>
          </w:tcPr>
          <w:p w14:paraId="2DA7B4AD" w14:textId="77777777" w:rsidR="00A07B6B" w:rsidRPr="00DF14D5" w:rsidRDefault="00A07B6B">
            <w:r w:rsidRPr="00DF14D5">
              <w:t>5m2</w:t>
            </w:r>
          </w:p>
        </w:tc>
      </w:tr>
      <w:tr w:rsidR="00A07B6B" w:rsidRPr="00DF14D5" w14:paraId="132EF086"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2D1D8007" w14:textId="77777777" w:rsidR="00A07B6B" w:rsidRPr="00DF14D5" w:rsidRDefault="00A07B6B">
            <w:r w:rsidRPr="00DF14D5">
              <w:t>32.2</w:t>
            </w:r>
          </w:p>
        </w:tc>
        <w:tc>
          <w:tcPr>
            <w:tcW w:w="1709" w:type="dxa"/>
            <w:tcBorders>
              <w:top w:val="single" w:sz="4" w:space="0" w:color="auto"/>
              <w:left w:val="single" w:sz="4" w:space="0" w:color="auto"/>
              <w:bottom w:val="single" w:sz="4" w:space="0" w:color="auto"/>
              <w:right w:val="single" w:sz="4" w:space="0" w:color="auto"/>
            </w:tcBorders>
            <w:hideMark/>
          </w:tcPr>
          <w:p w14:paraId="5FC54B8E" w14:textId="77777777" w:rsidR="00A07B6B" w:rsidRPr="00DF14D5" w:rsidRDefault="00A07B6B">
            <w:r w:rsidRPr="00DF14D5">
              <w:t>O prsten, ø27,3x4,6</w:t>
            </w:r>
          </w:p>
        </w:tc>
        <w:tc>
          <w:tcPr>
            <w:tcW w:w="990" w:type="dxa"/>
            <w:tcBorders>
              <w:top w:val="single" w:sz="4" w:space="0" w:color="auto"/>
              <w:left w:val="single" w:sz="4" w:space="0" w:color="auto"/>
              <w:bottom w:val="single" w:sz="4" w:space="0" w:color="auto"/>
              <w:right w:val="single" w:sz="4" w:space="0" w:color="auto"/>
            </w:tcBorders>
            <w:noWrap/>
            <w:hideMark/>
          </w:tcPr>
          <w:p w14:paraId="2EF07D93" w14:textId="77777777" w:rsidR="00A07B6B" w:rsidRPr="00DF14D5" w:rsidRDefault="00A07B6B">
            <w:r w:rsidRPr="00DF14D5">
              <w:t>poz.5</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5B0E34F6"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4B12A2EC"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2501249B" w14:textId="77777777" w:rsidR="00A07B6B" w:rsidRPr="00DF14D5" w:rsidRDefault="00A07B6B">
            <w:r w:rsidRPr="00DF14D5">
              <w:t>Guma  NBR 75-84Sh</w:t>
            </w:r>
          </w:p>
        </w:tc>
        <w:tc>
          <w:tcPr>
            <w:tcW w:w="814" w:type="dxa"/>
            <w:tcBorders>
              <w:top w:val="single" w:sz="4" w:space="0" w:color="auto"/>
              <w:left w:val="single" w:sz="4" w:space="0" w:color="auto"/>
              <w:bottom w:val="single" w:sz="4" w:space="0" w:color="auto"/>
              <w:right w:val="single" w:sz="4" w:space="0" w:color="auto"/>
            </w:tcBorders>
            <w:noWrap/>
            <w:hideMark/>
          </w:tcPr>
          <w:p w14:paraId="37E6253A" w14:textId="77777777" w:rsidR="00A07B6B" w:rsidRPr="00DF14D5" w:rsidRDefault="00A07B6B">
            <w:r w:rsidRPr="00DF14D5">
              <w:t>2</w:t>
            </w:r>
          </w:p>
        </w:tc>
      </w:tr>
      <w:tr w:rsidR="00A07B6B" w:rsidRPr="00DF14D5" w14:paraId="27A487E6"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0ACDFEFA" w14:textId="77777777" w:rsidR="00A07B6B" w:rsidRPr="00DF14D5" w:rsidRDefault="00A07B6B">
            <w:r w:rsidRPr="00DF14D5">
              <w:t>32.3</w:t>
            </w:r>
          </w:p>
        </w:tc>
        <w:tc>
          <w:tcPr>
            <w:tcW w:w="1709" w:type="dxa"/>
            <w:tcBorders>
              <w:top w:val="single" w:sz="4" w:space="0" w:color="auto"/>
              <w:left w:val="single" w:sz="4" w:space="0" w:color="auto"/>
              <w:bottom w:val="single" w:sz="4" w:space="0" w:color="auto"/>
              <w:right w:val="single" w:sz="4" w:space="0" w:color="auto"/>
            </w:tcBorders>
            <w:hideMark/>
          </w:tcPr>
          <w:p w14:paraId="1BBB7C70" w14:textId="77777777" w:rsidR="00A07B6B" w:rsidRPr="00DF14D5" w:rsidRDefault="00A07B6B">
            <w:r w:rsidRPr="00DF14D5">
              <w:t>Guma trapeznog poprečnog preseka 16x12x12, ø2480mm, L=7840mm</w:t>
            </w:r>
          </w:p>
        </w:tc>
        <w:tc>
          <w:tcPr>
            <w:tcW w:w="990" w:type="dxa"/>
            <w:tcBorders>
              <w:top w:val="single" w:sz="4" w:space="0" w:color="auto"/>
              <w:left w:val="single" w:sz="4" w:space="0" w:color="auto"/>
              <w:bottom w:val="single" w:sz="4" w:space="0" w:color="auto"/>
              <w:right w:val="single" w:sz="4" w:space="0" w:color="auto"/>
            </w:tcBorders>
            <w:noWrap/>
            <w:hideMark/>
          </w:tcPr>
          <w:p w14:paraId="02A19056" w14:textId="77777777" w:rsidR="00A07B6B" w:rsidRPr="00DF14D5" w:rsidRDefault="00A07B6B">
            <w:r w:rsidRPr="00DF14D5">
              <w:t>poz.7</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0B2AD6D6"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05808DF0"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2FD1F184" w14:textId="77777777" w:rsidR="00A07B6B" w:rsidRPr="00DF14D5" w:rsidRDefault="00A07B6B">
            <w:r w:rsidRPr="00DF14D5">
              <w:t>Silikonska guma 35-44Sh</w:t>
            </w:r>
          </w:p>
        </w:tc>
        <w:tc>
          <w:tcPr>
            <w:tcW w:w="814" w:type="dxa"/>
            <w:tcBorders>
              <w:top w:val="single" w:sz="4" w:space="0" w:color="auto"/>
              <w:left w:val="single" w:sz="4" w:space="0" w:color="auto"/>
              <w:bottom w:val="single" w:sz="4" w:space="0" w:color="auto"/>
              <w:right w:val="single" w:sz="4" w:space="0" w:color="auto"/>
            </w:tcBorders>
            <w:noWrap/>
            <w:hideMark/>
          </w:tcPr>
          <w:p w14:paraId="242B2E86" w14:textId="77777777" w:rsidR="00A07B6B" w:rsidRPr="00DF14D5" w:rsidRDefault="00A07B6B">
            <w:r w:rsidRPr="00DF14D5">
              <w:t>2</w:t>
            </w:r>
          </w:p>
        </w:tc>
      </w:tr>
      <w:tr w:rsidR="00A07B6B" w:rsidRPr="00DF14D5" w14:paraId="026AD035"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6DFE4563" w14:textId="77777777" w:rsidR="00A07B6B" w:rsidRPr="00DF14D5" w:rsidRDefault="00A07B6B">
            <w:r w:rsidRPr="00DF14D5">
              <w:t>32.4</w:t>
            </w:r>
          </w:p>
        </w:tc>
        <w:tc>
          <w:tcPr>
            <w:tcW w:w="1709" w:type="dxa"/>
            <w:tcBorders>
              <w:top w:val="single" w:sz="4" w:space="0" w:color="auto"/>
              <w:left w:val="single" w:sz="4" w:space="0" w:color="auto"/>
              <w:bottom w:val="single" w:sz="4" w:space="0" w:color="auto"/>
              <w:right w:val="single" w:sz="4" w:space="0" w:color="auto"/>
            </w:tcBorders>
            <w:hideMark/>
          </w:tcPr>
          <w:p w14:paraId="4EB8E811" w14:textId="77777777" w:rsidR="00A07B6B" w:rsidRPr="00DF14D5" w:rsidRDefault="00A07B6B">
            <w:r w:rsidRPr="00DF14D5">
              <w:t>Silikonska guma u tabli, debljina 5mm</w:t>
            </w:r>
          </w:p>
        </w:tc>
        <w:tc>
          <w:tcPr>
            <w:tcW w:w="990" w:type="dxa"/>
            <w:tcBorders>
              <w:top w:val="single" w:sz="4" w:space="0" w:color="auto"/>
              <w:left w:val="single" w:sz="4" w:space="0" w:color="auto"/>
              <w:bottom w:val="single" w:sz="4" w:space="0" w:color="auto"/>
              <w:right w:val="single" w:sz="4" w:space="0" w:color="auto"/>
            </w:tcBorders>
            <w:noWrap/>
            <w:hideMark/>
          </w:tcPr>
          <w:p w14:paraId="26ABACD1" w14:textId="77777777" w:rsidR="00A07B6B" w:rsidRPr="00DF14D5" w:rsidRDefault="00A07B6B">
            <w:r w:rsidRPr="00DF14D5">
              <w:t>poz.14</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2311A332"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76AE83C3"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2001BE70" w14:textId="77777777" w:rsidR="00A07B6B" w:rsidRPr="00DF14D5" w:rsidRDefault="00A07B6B">
            <w:r w:rsidRPr="00DF14D5">
              <w:t>Silikonska guma 60Sh</w:t>
            </w:r>
          </w:p>
        </w:tc>
        <w:tc>
          <w:tcPr>
            <w:tcW w:w="814" w:type="dxa"/>
            <w:tcBorders>
              <w:top w:val="single" w:sz="4" w:space="0" w:color="auto"/>
              <w:left w:val="single" w:sz="4" w:space="0" w:color="auto"/>
              <w:bottom w:val="single" w:sz="4" w:space="0" w:color="auto"/>
              <w:right w:val="single" w:sz="4" w:space="0" w:color="auto"/>
            </w:tcBorders>
            <w:noWrap/>
            <w:hideMark/>
          </w:tcPr>
          <w:p w14:paraId="7DF3860E" w14:textId="77777777" w:rsidR="00A07B6B" w:rsidRPr="00DF14D5" w:rsidRDefault="00A07B6B">
            <w:r w:rsidRPr="00DF14D5">
              <w:t>1m2</w:t>
            </w:r>
          </w:p>
        </w:tc>
      </w:tr>
      <w:tr w:rsidR="00A07B6B" w:rsidRPr="00DF14D5" w14:paraId="094F423C"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56C24450" w14:textId="77777777" w:rsidR="00A07B6B" w:rsidRPr="00DF14D5" w:rsidRDefault="00A07B6B">
            <w:r w:rsidRPr="00DF14D5">
              <w:t>32.5</w:t>
            </w:r>
          </w:p>
        </w:tc>
        <w:tc>
          <w:tcPr>
            <w:tcW w:w="1709" w:type="dxa"/>
            <w:tcBorders>
              <w:top w:val="single" w:sz="4" w:space="0" w:color="auto"/>
              <w:left w:val="single" w:sz="4" w:space="0" w:color="auto"/>
              <w:bottom w:val="single" w:sz="4" w:space="0" w:color="auto"/>
              <w:right w:val="single" w:sz="4" w:space="0" w:color="auto"/>
            </w:tcBorders>
            <w:hideMark/>
          </w:tcPr>
          <w:p w14:paraId="75C3A0B4" w14:textId="77777777" w:rsidR="00A07B6B" w:rsidRPr="00DF14D5" w:rsidRDefault="00A07B6B">
            <w:r w:rsidRPr="00DF14D5">
              <w:t>O prsten, ø125x5</w:t>
            </w:r>
          </w:p>
        </w:tc>
        <w:tc>
          <w:tcPr>
            <w:tcW w:w="990" w:type="dxa"/>
            <w:tcBorders>
              <w:top w:val="single" w:sz="4" w:space="0" w:color="auto"/>
              <w:left w:val="single" w:sz="4" w:space="0" w:color="auto"/>
              <w:bottom w:val="single" w:sz="4" w:space="0" w:color="auto"/>
              <w:right w:val="single" w:sz="4" w:space="0" w:color="auto"/>
            </w:tcBorders>
            <w:noWrap/>
            <w:hideMark/>
          </w:tcPr>
          <w:p w14:paraId="6CF922F5" w14:textId="77777777" w:rsidR="00A07B6B" w:rsidRPr="00DF14D5" w:rsidRDefault="00A07B6B">
            <w:r w:rsidRPr="00DF14D5">
              <w:t>poz15</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2CBEFDBA"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361891A0"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679784C9" w14:textId="77777777" w:rsidR="00A07B6B" w:rsidRPr="00DF14D5" w:rsidRDefault="00A07B6B">
            <w:r w:rsidRPr="00DF14D5">
              <w:t>Silikonska guma 60Sh</w:t>
            </w:r>
          </w:p>
        </w:tc>
        <w:tc>
          <w:tcPr>
            <w:tcW w:w="814" w:type="dxa"/>
            <w:tcBorders>
              <w:top w:val="single" w:sz="4" w:space="0" w:color="auto"/>
              <w:left w:val="single" w:sz="4" w:space="0" w:color="auto"/>
              <w:bottom w:val="single" w:sz="4" w:space="0" w:color="auto"/>
              <w:right w:val="single" w:sz="4" w:space="0" w:color="auto"/>
            </w:tcBorders>
            <w:noWrap/>
            <w:hideMark/>
          </w:tcPr>
          <w:p w14:paraId="3ACDEECF" w14:textId="77777777" w:rsidR="00A07B6B" w:rsidRPr="00DF14D5" w:rsidRDefault="00A07B6B">
            <w:r w:rsidRPr="00DF14D5">
              <w:t>6</w:t>
            </w:r>
          </w:p>
        </w:tc>
      </w:tr>
      <w:tr w:rsidR="00A07B6B" w:rsidRPr="00DF14D5" w14:paraId="1C146077"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40ACB2C4" w14:textId="77777777" w:rsidR="00A07B6B" w:rsidRPr="00DF14D5" w:rsidRDefault="00A07B6B">
            <w:r w:rsidRPr="00DF14D5">
              <w:t>32.6</w:t>
            </w:r>
          </w:p>
        </w:tc>
        <w:tc>
          <w:tcPr>
            <w:tcW w:w="1709" w:type="dxa"/>
            <w:tcBorders>
              <w:top w:val="single" w:sz="4" w:space="0" w:color="auto"/>
              <w:left w:val="single" w:sz="4" w:space="0" w:color="auto"/>
              <w:bottom w:val="single" w:sz="4" w:space="0" w:color="auto"/>
              <w:right w:val="single" w:sz="4" w:space="0" w:color="auto"/>
            </w:tcBorders>
            <w:hideMark/>
          </w:tcPr>
          <w:p w14:paraId="3C52E12B" w14:textId="77777777" w:rsidR="00A07B6B" w:rsidRPr="00DF14D5" w:rsidRDefault="00A07B6B">
            <w:r w:rsidRPr="00DF14D5">
              <w:t>O prsten, ø99,1x5,8</w:t>
            </w:r>
          </w:p>
        </w:tc>
        <w:tc>
          <w:tcPr>
            <w:tcW w:w="990" w:type="dxa"/>
            <w:tcBorders>
              <w:top w:val="single" w:sz="4" w:space="0" w:color="auto"/>
              <w:left w:val="single" w:sz="4" w:space="0" w:color="auto"/>
              <w:bottom w:val="single" w:sz="4" w:space="0" w:color="auto"/>
              <w:right w:val="single" w:sz="4" w:space="0" w:color="auto"/>
            </w:tcBorders>
            <w:noWrap/>
            <w:hideMark/>
          </w:tcPr>
          <w:p w14:paraId="529511E6" w14:textId="77777777" w:rsidR="00A07B6B" w:rsidRPr="00DF14D5" w:rsidRDefault="00A07B6B">
            <w:r w:rsidRPr="00DF14D5">
              <w:t>poz16</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3BDC983F"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18C96DC0"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02840F75" w14:textId="77777777" w:rsidR="00A07B6B" w:rsidRPr="00DF14D5" w:rsidRDefault="00A07B6B">
            <w:r w:rsidRPr="00DF14D5">
              <w:t>Silikonska guma 60Sh</w:t>
            </w:r>
          </w:p>
        </w:tc>
        <w:tc>
          <w:tcPr>
            <w:tcW w:w="814" w:type="dxa"/>
            <w:tcBorders>
              <w:top w:val="single" w:sz="4" w:space="0" w:color="auto"/>
              <w:left w:val="single" w:sz="4" w:space="0" w:color="auto"/>
              <w:bottom w:val="single" w:sz="4" w:space="0" w:color="auto"/>
              <w:right w:val="single" w:sz="4" w:space="0" w:color="auto"/>
            </w:tcBorders>
            <w:noWrap/>
            <w:hideMark/>
          </w:tcPr>
          <w:p w14:paraId="1F51B188" w14:textId="77777777" w:rsidR="00A07B6B" w:rsidRPr="00DF14D5" w:rsidRDefault="00A07B6B">
            <w:r w:rsidRPr="00DF14D5">
              <w:t>6</w:t>
            </w:r>
          </w:p>
        </w:tc>
      </w:tr>
      <w:tr w:rsidR="00A07B6B" w:rsidRPr="00DF14D5" w14:paraId="63EC54CA"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54C5663C" w14:textId="77777777" w:rsidR="00A07B6B" w:rsidRPr="00DF14D5" w:rsidRDefault="00A07B6B">
            <w:r w:rsidRPr="00DF14D5">
              <w:t>32.7</w:t>
            </w:r>
          </w:p>
        </w:tc>
        <w:tc>
          <w:tcPr>
            <w:tcW w:w="1709" w:type="dxa"/>
            <w:tcBorders>
              <w:top w:val="single" w:sz="4" w:space="0" w:color="auto"/>
              <w:left w:val="single" w:sz="4" w:space="0" w:color="auto"/>
              <w:bottom w:val="single" w:sz="4" w:space="0" w:color="auto"/>
              <w:right w:val="single" w:sz="4" w:space="0" w:color="auto"/>
            </w:tcBorders>
            <w:hideMark/>
          </w:tcPr>
          <w:p w14:paraId="33EFDDB2" w14:textId="77777777" w:rsidR="00A07B6B" w:rsidRPr="00DF14D5" w:rsidRDefault="00A07B6B">
            <w:r w:rsidRPr="00DF14D5">
              <w:t>Guma trapeznog poprečnog preseka 12x10x8, ø976mm, i=3050mm</w:t>
            </w:r>
          </w:p>
        </w:tc>
        <w:tc>
          <w:tcPr>
            <w:tcW w:w="990" w:type="dxa"/>
            <w:tcBorders>
              <w:top w:val="single" w:sz="4" w:space="0" w:color="auto"/>
              <w:left w:val="single" w:sz="4" w:space="0" w:color="auto"/>
              <w:bottom w:val="single" w:sz="4" w:space="0" w:color="auto"/>
              <w:right w:val="single" w:sz="4" w:space="0" w:color="auto"/>
            </w:tcBorders>
            <w:noWrap/>
            <w:hideMark/>
          </w:tcPr>
          <w:p w14:paraId="1418BD99" w14:textId="77777777" w:rsidR="00A07B6B" w:rsidRPr="00DF14D5" w:rsidRDefault="00A07B6B">
            <w:r w:rsidRPr="00DF14D5">
              <w:t>poz.20</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142E5872"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5103DA4A"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1BDA30A9" w14:textId="77777777" w:rsidR="00A07B6B" w:rsidRPr="00DF14D5" w:rsidRDefault="00A07B6B">
            <w:r w:rsidRPr="00DF14D5">
              <w:t>Silikonska guma 35-44Sh</w:t>
            </w:r>
          </w:p>
        </w:tc>
        <w:tc>
          <w:tcPr>
            <w:tcW w:w="814" w:type="dxa"/>
            <w:tcBorders>
              <w:top w:val="single" w:sz="4" w:space="0" w:color="auto"/>
              <w:left w:val="single" w:sz="4" w:space="0" w:color="auto"/>
              <w:bottom w:val="single" w:sz="4" w:space="0" w:color="auto"/>
              <w:right w:val="single" w:sz="4" w:space="0" w:color="auto"/>
            </w:tcBorders>
            <w:noWrap/>
            <w:hideMark/>
          </w:tcPr>
          <w:p w14:paraId="1C898CD4" w14:textId="77777777" w:rsidR="00A07B6B" w:rsidRPr="00DF14D5" w:rsidRDefault="00A07B6B">
            <w:r w:rsidRPr="00DF14D5">
              <w:t>4</w:t>
            </w:r>
          </w:p>
        </w:tc>
      </w:tr>
      <w:tr w:rsidR="00A07B6B" w:rsidRPr="00DF14D5" w14:paraId="7F3EE921"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7C7DB6ED" w14:textId="77777777" w:rsidR="00A07B6B" w:rsidRPr="00DF14D5" w:rsidRDefault="00A07B6B">
            <w:r w:rsidRPr="00DF14D5">
              <w:lastRenderedPageBreak/>
              <w:t>32.8</w:t>
            </w:r>
          </w:p>
        </w:tc>
        <w:tc>
          <w:tcPr>
            <w:tcW w:w="1709" w:type="dxa"/>
            <w:tcBorders>
              <w:top w:val="single" w:sz="4" w:space="0" w:color="auto"/>
              <w:left w:val="single" w:sz="4" w:space="0" w:color="auto"/>
              <w:bottom w:val="single" w:sz="4" w:space="0" w:color="auto"/>
              <w:right w:val="single" w:sz="4" w:space="0" w:color="auto"/>
            </w:tcBorders>
            <w:hideMark/>
          </w:tcPr>
          <w:p w14:paraId="7DDF915D" w14:textId="77777777" w:rsidR="00A07B6B" w:rsidRPr="00DF14D5" w:rsidRDefault="00A07B6B">
            <w:r w:rsidRPr="00DF14D5">
              <w:t>Silikonska guma u tabli, debljina 6mm</w:t>
            </w:r>
          </w:p>
        </w:tc>
        <w:tc>
          <w:tcPr>
            <w:tcW w:w="990" w:type="dxa"/>
            <w:tcBorders>
              <w:top w:val="single" w:sz="4" w:space="0" w:color="auto"/>
              <w:left w:val="single" w:sz="4" w:space="0" w:color="auto"/>
              <w:bottom w:val="single" w:sz="4" w:space="0" w:color="auto"/>
              <w:right w:val="single" w:sz="4" w:space="0" w:color="auto"/>
            </w:tcBorders>
            <w:noWrap/>
            <w:hideMark/>
          </w:tcPr>
          <w:p w14:paraId="04D892F3" w14:textId="77777777" w:rsidR="00A07B6B" w:rsidRPr="00DF14D5" w:rsidRDefault="00A07B6B">
            <w:r w:rsidRPr="00DF14D5">
              <w:t>poz.22</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038A38FE"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68B90B0A"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1DE96344" w14:textId="77777777" w:rsidR="00A07B6B" w:rsidRPr="00DF14D5" w:rsidRDefault="00A07B6B">
            <w:r w:rsidRPr="00DF14D5">
              <w:t>Silikonska guma 60Sh</w:t>
            </w:r>
          </w:p>
        </w:tc>
        <w:tc>
          <w:tcPr>
            <w:tcW w:w="814" w:type="dxa"/>
            <w:tcBorders>
              <w:top w:val="single" w:sz="4" w:space="0" w:color="auto"/>
              <w:left w:val="single" w:sz="4" w:space="0" w:color="auto"/>
              <w:bottom w:val="single" w:sz="4" w:space="0" w:color="auto"/>
              <w:right w:val="single" w:sz="4" w:space="0" w:color="auto"/>
            </w:tcBorders>
            <w:noWrap/>
            <w:hideMark/>
          </w:tcPr>
          <w:p w14:paraId="1D91D902" w14:textId="77777777" w:rsidR="00A07B6B" w:rsidRPr="00DF14D5" w:rsidRDefault="00A07B6B">
            <w:r w:rsidRPr="00DF14D5">
              <w:t>1m2</w:t>
            </w:r>
          </w:p>
        </w:tc>
      </w:tr>
      <w:tr w:rsidR="00A07B6B" w:rsidRPr="00DF14D5" w14:paraId="68DCEB5B"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2B829B2A" w14:textId="77777777" w:rsidR="00A07B6B" w:rsidRPr="00DF14D5" w:rsidRDefault="00A07B6B">
            <w:r w:rsidRPr="00DF14D5">
              <w:t>32.9</w:t>
            </w:r>
          </w:p>
        </w:tc>
        <w:tc>
          <w:tcPr>
            <w:tcW w:w="1709" w:type="dxa"/>
            <w:tcBorders>
              <w:top w:val="single" w:sz="4" w:space="0" w:color="auto"/>
              <w:left w:val="single" w:sz="4" w:space="0" w:color="auto"/>
              <w:bottom w:val="single" w:sz="4" w:space="0" w:color="auto"/>
              <w:right w:val="single" w:sz="4" w:space="0" w:color="auto"/>
            </w:tcBorders>
            <w:hideMark/>
          </w:tcPr>
          <w:p w14:paraId="4C875D9E" w14:textId="77777777" w:rsidR="00A07B6B" w:rsidRPr="00DF14D5" w:rsidRDefault="00A07B6B">
            <w:r w:rsidRPr="00DF14D5">
              <w:t>Silikonska guma u tabli, debljina 7mm</w:t>
            </w:r>
          </w:p>
        </w:tc>
        <w:tc>
          <w:tcPr>
            <w:tcW w:w="990" w:type="dxa"/>
            <w:tcBorders>
              <w:top w:val="single" w:sz="4" w:space="0" w:color="auto"/>
              <w:left w:val="single" w:sz="4" w:space="0" w:color="auto"/>
              <w:bottom w:val="single" w:sz="4" w:space="0" w:color="auto"/>
              <w:right w:val="single" w:sz="4" w:space="0" w:color="auto"/>
            </w:tcBorders>
            <w:noWrap/>
            <w:hideMark/>
          </w:tcPr>
          <w:p w14:paraId="001F5B8E" w14:textId="77777777" w:rsidR="00A07B6B" w:rsidRPr="00DF14D5" w:rsidRDefault="00A07B6B">
            <w:r w:rsidRPr="00DF14D5">
              <w:t>poz.23</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4E08124E"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26B30B43"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3DC3D1CC" w14:textId="77777777" w:rsidR="00A07B6B" w:rsidRPr="00DF14D5" w:rsidRDefault="00A07B6B">
            <w:r w:rsidRPr="00DF14D5">
              <w:t>Silikonska guma 60Sh</w:t>
            </w:r>
          </w:p>
        </w:tc>
        <w:tc>
          <w:tcPr>
            <w:tcW w:w="814" w:type="dxa"/>
            <w:tcBorders>
              <w:top w:val="single" w:sz="4" w:space="0" w:color="auto"/>
              <w:left w:val="single" w:sz="4" w:space="0" w:color="auto"/>
              <w:bottom w:val="single" w:sz="4" w:space="0" w:color="auto"/>
              <w:right w:val="single" w:sz="4" w:space="0" w:color="auto"/>
            </w:tcBorders>
            <w:noWrap/>
            <w:hideMark/>
          </w:tcPr>
          <w:p w14:paraId="1C544B64" w14:textId="77777777" w:rsidR="00A07B6B" w:rsidRPr="00DF14D5" w:rsidRDefault="00A07B6B">
            <w:r w:rsidRPr="00DF14D5">
              <w:t>1m2</w:t>
            </w:r>
          </w:p>
        </w:tc>
      </w:tr>
      <w:tr w:rsidR="00A07B6B" w:rsidRPr="00DF14D5" w14:paraId="2B858866"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7E3DEC74" w14:textId="77777777" w:rsidR="00A07B6B" w:rsidRPr="00DF14D5" w:rsidRDefault="00A07B6B">
            <w:r w:rsidRPr="00DF14D5">
              <w:t>32.10</w:t>
            </w:r>
          </w:p>
        </w:tc>
        <w:tc>
          <w:tcPr>
            <w:tcW w:w="1709" w:type="dxa"/>
            <w:tcBorders>
              <w:top w:val="single" w:sz="4" w:space="0" w:color="auto"/>
              <w:left w:val="single" w:sz="4" w:space="0" w:color="auto"/>
              <w:bottom w:val="single" w:sz="4" w:space="0" w:color="auto"/>
              <w:right w:val="single" w:sz="4" w:space="0" w:color="auto"/>
            </w:tcBorders>
            <w:hideMark/>
          </w:tcPr>
          <w:p w14:paraId="28A51BA6" w14:textId="77777777" w:rsidR="00A07B6B" w:rsidRPr="00DF14D5" w:rsidRDefault="00A07B6B">
            <w:r w:rsidRPr="00DF14D5">
              <w:t>Silikonski prsten ø11/ø5x5mm</w:t>
            </w:r>
          </w:p>
        </w:tc>
        <w:tc>
          <w:tcPr>
            <w:tcW w:w="990" w:type="dxa"/>
            <w:tcBorders>
              <w:top w:val="single" w:sz="4" w:space="0" w:color="auto"/>
              <w:left w:val="single" w:sz="4" w:space="0" w:color="auto"/>
              <w:bottom w:val="single" w:sz="4" w:space="0" w:color="auto"/>
              <w:right w:val="single" w:sz="4" w:space="0" w:color="auto"/>
            </w:tcBorders>
            <w:noWrap/>
            <w:hideMark/>
          </w:tcPr>
          <w:p w14:paraId="61226C5F" w14:textId="77777777" w:rsidR="00A07B6B" w:rsidRPr="00DF14D5" w:rsidRDefault="00A07B6B">
            <w:r w:rsidRPr="00DF14D5">
              <w:t>poz.24</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00A453C7"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3B2EB5E9"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0A058377" w14:textId="77777777" w:rsidR="00A07B6B" w:rsidRPr="00DF14D5" w:rsidRDefault="00A07B6B">
            <w:r w:rsidRPr="00DF14D5">
              <w:t>Silikonska guma 50Sh</w:t>
            </w:r>
          </w:p>
        </w:tc>
        <w:tc>
          <w:tcPr>
            <w:tcW w:w="814" w:type="dxa"/>
            <w:tcBorders>
              <w:top w:val="single" w:sz="4" w:space="0" w:color="auto"/>
              <w:left w:val="single" w:sz="4" w:space="0" w:color="auto"/>
              <w:bottom w:val="single" w:sz="4" w:space="0" w:color="auto"/>
              <w:right w:val="single" w:sz="4" w:space="0" w:color="auto"/>
            </w:tcBorders>
            <w:noWrap/>
            <w:hideMark/>
          </w:tcPr>
          <w:p w14:paraId="109126AE" w14:textId="77777777" w:rsidR="00A07B6B" w:rsidRPr="00DF14D5" w:rsidRDefault="00A07B6B">
            <w:r w:rsidRPr="00DF14D5">
              <w:t>264</w:t>
            </w:r>
          </w:p>
        </w:tc>
      </w:tr>
      <w:tr w:rsidR="00A07B6B" w:rsidRPr="00DF14D5" w14:paraId="682E9044"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3CCE8AD2" w14:textId="77777777" w:rsidR="00A07B6B" w:rsidRPr="00DF14D5" w:rsidRDefault="00A07B6B">
            <w:r w:rsidRPr="00DF14D5">
              <w:t>32.11</w:t>
            </w:r>
          </w:p>
        </w:tc>
        <w:tc>
          <w:tcPr>
            <w:tcW w:w="1709" w:type="dxa"/>
            <w:tcBorders>
              <w:top w:val="single" w:sz="4" w:space="0" w:color="auto"/>
              <w:left w:val="single" w:sz="4" w:space="0" w:color="auto"/>
              <w:bottom w:val="single" w:sz="4" w:space="0" w:color="auto"/>
              <w:right w:val="single" w:sz="4" w:space="0" w:color="auto"/>
            </w:tcBorders>
            <w:hideMark/>
          </w:tcPr>
          <w:p w14:paraId="5AB064FE" w14:textId="77777777" w:rsidR="00A07B6B" w:rsidRPr="00DF14D5" w:rsidRDefault="00A07B6B">
            <w:r w:rsidRPr="00DF14D5">
              <w:t>O prsten, ø39,1x5,8mm</w:t>
            </w:r>
          </w:p>
        </w:tc>
        <w:tc>
          <w:tcPr>
            <w:tcW w:w="990" w:type="dxa"/>
            <w:tcBorders>
              <w:top w:val="single" w:sz="4" w:space="0" w:color="auto"/>
              <w:left w:val="single" w:sz="4" w:space="0" w:color="auto"/>
              <w:bottom w:val="single" w:sz="4" w:space="0" w:color="auto"/>
              <w:right w:val="single" w:sz="4" w:space="0" w:color="auto"/>
            </w:tcBorders>
            <w:noWrap/>
            <w:hideMark/>
          </w:tcPr>
          <w:p w14:paraId="3C1F41C9" w14:textId="77777777" w:rsidR="00A07B6B" w:rsidRPr="00DF14D5" w:rsidRDefault="00A07B6B">
            <w:r w:rsidRPr="00DF14D5">
              <w:t xml:space="preserve">poz.25 </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162B89DF"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1F54FF4A"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1AD2741B" w14:textId="77777777" w:rsidR="00A07B6B" w:rsidRPr="00DF14D5" w:rsidRDefault="00A07B6B">
            <w:r w:rsidRPr="00DF14D5">
              <w:t>Silikonska guma 60Sh</w:t>
            </w:r>
          </w:p>
        </w:tc>
        <w:tc>
          <w:tcPr>
            <w:tcW w:w="814" w:type="dxa"/>
            <w:tcBorders>
              <w:top w:val="single" w:sz="4" w:space="0" w:color="auto"/>
              <w:left w:val="single" w:sz="4" w:space="0" w:color="auto"/>
              <w:bottom w:val="single" w:sz="4" w:space="0" w:color="auto"/>
              <w:right w:val="single" w:sz="4" w:space="0" w:color="auto"/>
            </w:tcBorders>
            <w:noWrap/>
            <w:hideMark/>
          </w:tcPr>
          <w:p w14:paraId="16BCE875" w14:textId="77777777" w:rsidR="00A07B6B" w:rsidRPr="00DF14D5" w:rsidRDefault="00A07B6B">
            <w:r w:rsidRPr="00DF14D5">
              <w:t>2</w:t>
            </w:r>
          </w:p>
        </w:tc>
      </w:tr>
      <w:tr w:rsidR="00A07B6B" w:rsidRPr="00DF14D5" w14:paraId="156DC420"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5D6170A5" w14:textId="77777777" w:rsidR="00A07B6B" w:rsidRPr="00DF14D5" w:rsidRDefault="00A07B6B">
            <w:r w:rsidRPr="00DF14D5">
              <w:t>32.12</w:t>
            </w:r>
          </w:p>
        </w:tc>
        <w:tc>
          <w:tcPr>
            <w:tcW w:w="1709" w:type="dxa"/>
            <w:tcBorders>
              <w:top w:val="single" w:sz="4" w:space="0" w:color="auto"/>
              <w:left w:val="single" w:sz="4" w:space="0" w:color="auto"/>
              <w:bottom w:val="single" w:sz="4" w:space="0" w:color="auto"/>
              <w:right w:val="single" w:sz="4" w:space="0" w:color="auto"/>
            </w:tcBorders>
            <w:hideMark/>
          </w:tcPr>
          <w:p w14:paraId="7E2B5203" w14:textId="77777777" w:rsidR="00A07B6B" w:rsidRPr="00DF14D5" w:rsidRDefault="00A07B6B">
            <w:r w:rsidRPr="00DF14D5">
              <w:t>O prsten, ø54,1x5,8mm</w:t>
            </w:r>
          </w:p>
        </w:tc>
        <w:tc>
          <w:tcPr>
            <w:tcW w:w="990" w:type="dxa"/>
            <w:tcBorders>
              <w:top w:val="single" w:sz="4" w:space="0" w:color="auto"/>
              <w:left w:val="single" w:sz="4" w:space="0" w:color="auto"/>
              <w:bottom w:val="single" w:sz="4" w:space="0" w:color="auto"/>
              <w:right w:val="single" w:sz="4" w:space="0" w:color="auto"/>
            </w:tcBorders>
            <w:noWrap/>
            <w:hideMark/>
          </w:tcPr>
          <w:p w14:paraId="5EF648C1" w14:textId="77777777" w:rsidR="00A07B6B" w:rsidRPr="00DF14D5" w:rsidRDefault="00A07B6B">
            <w:r w:rsidRPr="00DF14D5">
              <w:t>poz.26</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29520422"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4A755508"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124BF517" w14:textId="77777777" w:rsidR="00A07B6B" w:rsidRPr="00DF14D5" w:rsidRDefault="00A07B6B">
            <w:r w:rsidRPr="00DF14D5">
              <w:t>Silikonska guma 60Sh</w:t>
            </w:r>
          </w:p>
        </w:tc>
        <w:tc>
          <w:tcPr>
            <w:tcW w:w="814" w:type="dxa"/>
            <w:tcBorders>
              <w:top w:val="single" w:sz="4" w:space="0" w:color="auto"/>
              <w:left w:val="single" w:sz="4" w:space="0" w:color="auto"/>
              <w:bottom w:val="single" w:sz="4" w:space="0" w:color="auto"/>
              <w:right w:val="single" w:sz="4" w:space="0" w:color="auto"/>
            </w:tcBorders>
            <w:noWrap/>
            <w:hideMark/>
          </w:tcPr>
          <w:p w14:paraId="07063D63" w14:textId="77777777" w:rsidR="00A07B6B" w:rsidRPr="00DF14D5" w:rsidRDefault="00A07B6B">
            <w:r w:rsidRPr="00DF14D5">
              <w:t>2</w:t>
            </w:r>
          </w:p>
        </w:tc>
      </w:tr>
      <w:tr w:rsidR="00A07B6B" w:rsidRPr="00DF14D5" w14:paraId="0113E16F" w14:textId="77777777" w:rsidTr="00B30FBC">
        <w:trPr>
          <w:trHeight w:val="525"/>
        </w:trPr>
        <w:tc>
          <w:tcPr>
            <w:tcW w:w="805" w:type="dxa"/>
            <w:tcBorders>
              <w:top w:val="single" w:sz="4" w:space="0" w:color="auto"/>
              <w:left w:val="single" w:sz="4" w:space="0" w:color="auto"/>
              <w:bottom w:val="single" w:sz="4" w:space="0" w:color="auto"/>
              <w:right w:val="single" w:sz="4" w:space="0" w:color="auto"/>
            </w:tcBorders>
            <w:noWrap/>
            <w:hideMark/>
          </w:tcPr>
          <w:p w14:paraId="2F09CC34" w14:textId="77777777" w:rsidR="00A07B6B" w:rsidRPr="00DF14D5" w:rsidRDefault="00A07B6B">
            <w:r w:rsidRPr="00DF14D5">
              <w:t>32.13</w:t>
            </w:r>
          </w:p>
        </w:tc>
        <w:tc>
          <w:tcPr>
            <w:tcW w:w="1709" w:type="dxa"/>
            <w:tcBorders>
              <w:top w:val="single" w:sz="4" w:space="0" w:color="auto"/>
              <w:left w:val="single" w:sz="4" w:space="0" w:color="auto"/>
              <w:bottom w:val="single" w:sz="4" w:space="0" w:color="auto"/>
              <w:right w:val="single" w:sz="4" w:space="0" w:color="auto"/>
            </w:tcBorders>
            <w:hideMark/>
          </w:tcPr>
          <w:p w14:paraId="25EBB2CB" w14:textId="77777777" w:rsidR="00A07B6B" w:rsidRPr="00DF14D5" w:rsidRDefault="00A07B6B">
            <w:r w:rsidRPr="00DF14D5">
              <w:t>O prsten, ø36,3x4,6mm</w:t>
            </w:r>
          </w:p>
        </w:tc>
        <w:tc>
          <w:tcPr>
            <w:tcW w:w="990" w:type="dxa"/>
            <w:tcBorders>
              <w:top w:val="single" w:sz="4" w:space="0" w:color="auto"/>
              <w:left w:val="single" w:sz="4" w:space="0" w:color="auto"/>
              <w:bottom w:val="single" w:sz="4" w:space="0" w:color="auto"/>
              <w:right w:val="single" w:sz="4" w:space="0" w:color="auto"/>
            </w:tcBorders>
            <w:noWrap/>
            <w:hideMark/>
          </w:tcPr>
          <w:p w14:paraId="5E36EFA9" w14:textId="77777777" w:rsidR="00A07B6B" w:rsidRPr="00DF14D5" w:rsidRDefault="00A07B6B">
            <w:r w:rsidRPr="00DF14D5">
              <w:t>poz.27</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7C94FF08"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7B08D189"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1C5B69E3" w14:textId="77777777" w:rsidR="00A07B6B" w:rsidRPr="00DF14D5" w:rsidRDefault="00A07B6B">
            <w:r w:rsidRPr="00DF14D5">
              <w:t>Guma NBR 75-84Sh</w:t>
            </w:r>
          </w:p>
        </w:tc>
        <w:tc>
          <w:tcPr>
            <w:tcW w:w="814" w:type="dxa"/>
            <w:tcBorders>
              <w:top w:val="single" w:sz="4" w:space="0" w:color="auto"/>
              <w:left w:val="single" w:sz="4" w:space="0" w:color="auto"/>
              <w:bottom w:val="single" w:sz="4" w:space="0" w:color="auto"/>
              <w:right w:val="single" w:sz="4" w:space="0" w:color="auto"/>
            </w:tcBorders>
            <w:noWrap/>
            <w:hideMark/>
          </w:tcPr>
          <w:p w14:paraId="79F9D957" w14:textId="77777777" w:rsidR="00A07B6B" w:rsidRPr="00DF14D5" w:rsidRDefault="00A07B6B">
            <w:r w:rsidRPr="00DF14D5">
              <w:t>2</w:t>
            </w:r>
          </w:p>
        </w:tc>
      </w:tr>
      <w:tr w:rsidR="00A07B6B" w:rsidRPr="00DF14D5" w14:paraId="01E204E9"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72BC187E" w14:textId="77777777" w:rsidR="00A07B6B" w:rsidRPr="00DF14D5" w:rsidRDefault="00A07B6B">
            <w:pPr>
              <w:rPr>
                <w:b/>
                <w:bCs/>
              </w:rPr>
            </w:pPr>
            <w:r w:rsidRPr="00DF14D5">
              <w:rPr>
                <w:b/>
                <w:bCs/>
              </w:rPr>
              <w:t>33</w:t>
            </w:r>
          </w:p>
        </w:tc>
        <w:tc>
          <w:tcPr>
            <w:tcW w:w="4949" w:type="dxa"/>
            <w:gridSpan w:val="5"/>
            <w:tcBorders>
              <w:top w:val="single" w:sz="4" w:space="0" w:color="auto"/>
              <w:left w:val="single" w:sz="4" w:space="0" w:color="auto"/>
              <w:bottom w:val="single" w:sz="4" w:space="0" w:color="auto"/>
              <w:right w:val="single" w:sz="4" w:space="0" w:color="auto"/>
            </w:tcBorders>
            <w:noWrap/>
            <w:hideMark/>
          </w:tcPr>
          <w:p w14:paraId="35048A51" w14:textId="77777777" w:rsidR="00A07B6B" w:rsidRPr="00DF14D5" w:rsidRDefault="00A07B6B">
            <w:pPr>
              <w:rPr>
                <w:b/>
                <w:bCs/>
              </w:rPr>
            </w:pPr>
            <w:r w:rsidRPr="00DF14D5">
              <w:rPr>
                <w:b/>
                <w:bCs/>
              </w:rPr>
              <w:t>Spisak izolacije za generator 110 MW ŠKODA crtež broj Ea050600</w:t>
            </w:r>
          </w:p>
        </w:tc>
        <w:tc>
          <w:tcPr>
            <w:tcW w:w="1170" w:type="dxa"/>
            <w:tcBorders>
              <w:top w:val="single" w:sz="4" w:space="0" w:color="auto"/>
              <w:left w:val="single" w:sz="4" w:space="0" w:color="auto"/>
              <w:bottom w:val="single" w:sz="4" w:space="0" w:color="auto"/>
              <w:right w:val="single" w:sz="4" w:space="0" w:color="auto"/>
            </w:tcBorders>
            <w:noWrap/>
            <w:hideMark/>
          </w:tcPr>
          <w:p w14:paraId="0A3B2410" w14:textId="77777777" w:rsidR="00A07B6B" w:rsidRPr="00DF14D5" w:rsidRDefault="00A07B6B">
            <w:pPr>
              <w:rPr>
                <w:b/>
                <w:bCs/>
              </w:rPr>
            </w:pPr>
            <w:r w:rsidRPr="00DF14D5">
              <w:rPr>
                <w:b/>
                <w:bCs/>
              </w:rPr>
              <w:t> </w:t>
            </w: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19E33D1A" w14:textId="77777777" w:rsidR="00A07B6B" w:rsidRPr="00DF14D5" w:rsidRDefault="00A07B6B">
            <w:pPr>
              <w:rPr>
                <w:b/>
                <w:bCs/>
              </w:rPr>
            </w:pPr>
            <w:r w:rsidRPr="00DF14D5">
              <w:rPr>
                <w:b/>
                <w:bCs/>
              </w:rPr>
              <w:t> </w:t>
            </w:r>
          </w:p>
        </w:tc>
        <w:tc>
          <w:tcPr>
            <w:tcW w:w="814" w:type="dxa"/>
            <w:tcBorders>
              <w:top w:val="single" w:sz="4" w:space="0" w:color="auto"/>
              <w:left w:val="single" w:sz="4" w:space="0" w:color="auto"/>
              <w:bottom w:val="single" w:sz="4" w:space="0" w:color="auto"/>
              <w:right w:val="single" w:sz="4" w:space="0" w:color="auto"/>
            </w:tcBorders>
            <w:noWrap/>
            <w:hideMark/>
          </w:tcPr>
          <w:p w14:paraId="3DABC644" w14:textId="77777777" w:rsidR="00A07B6B" w:rsidRPr="00DF14D5" w:rsidRDefault="00A07B6B">
            <w:pPr>
              <w:rPr>
                <w:b/>
                <w:bCs/>
              </w:rPr>
            </w:pPr>
            <w:r w:rsidRPr="00DF14D5">
              <w:rPr>
                <w:b/>
                <w:bCs/>
              </w:rPr>
              <w:t> </w:t>
            </w:r>
          </w:p>
        </w:tc>
      </w:tr>
      <w:tr w:rsidR="00A07B6B" w:rsidRPr="00DF14D5" w14:paraId="0AB2B4C4"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56E308D4" w14:textId="77777777" w:rsidR="00A07B6B" w:rsidRPr="00DF14D5" w:rsidRDefault="00A07B6B">
            <w:r w:rsidRPr="00DF14D5">
              <w:t>33.1</w:t>
            </w:r>
          </w:p>
        </w:tc>
        <w:tc>
          <w:tcPr>
            <w:tcW w:w="1709" w:type="dxa"/>
            <w:tcBorders>
              <w:top w:val="single" w:sz="4" w:space="0" w:color="auto"/>
              <w:left w:val="single" w:sz="4" w:space="0" w:color="auto"/>
              <w:bottom w:val="single" w:sz="4" w:space="0" w:color="auto"/>
              <w:right w:val="single" w:sz="4" w:space="0" w:color="auto"/>
            </w:tcBorders>
            <w:hideMark/>
          </w:tcPr>
          <w:p w14:paraId="5ED690F9" w14:textId="77777777" w:rsidR="00A07B6B" w:rsidRPr="00DF14D5" w:rsidRDefault="00A07B6B">
            <w:r w:rsidRPr="00DF14D5">
              <w:t>Zaptivni lim  "J" Ø458x9x0,5, kućišta H2 zaptivače, Cr. Br Ea 43392/N poz. 5</w:t>
            </w:r>
          </w:p>
        </w:tc>
        <w:tc>
          <w:tcPr>
            <w:tcW w:w="990" w:type="dxa"/>
            <w:tcBorders>
              <w:top w:val="single" w:sz="4" w:space="0" w:color="auto"/>
              <w:left w:val="single" w:sz="4" w:space="0" w:color="auto"/>
              <w:bottom w:val="single" w:sz="4" w:space="0" w:color="auto"/>
              <w:right w:val="single" w:sz="4" w:space="0" w:color="auto"/>
            </w:tcBorders>
            <w:hideMark/>
          </w:tcPr>
          <w:p w14:paraId="688476C6" w14:textId="77777777" w:rsidR="00A07B6B" w:rsidRPr="00DF14D5" w:rsidRDefault="00A07B6B">
            <w:r w:rsidRPr="00DF14D5">
              <w:t>poz.5</w:t>
            </w:r>
          </w:p>
        </w:tc>
        <w:tc>
          <w:tcPr>
            <w:tcW w:w="2250" w:type="dxa"/>
            <w:gridSpan w:val="3"/>
            <w:tcBorders>
              <w:top w:val="single" w:sz="4" w:space="0" w:color="auto"/>
              <w:left w:val="single" w:sz="4" w:space="0" w:color="auto"/>
              <w:bottom w:val="single" w:sz="4" w:space="0" w:color="auto"/>
              <w:right w:val="single" w:sz="4" w:space="0" w:color="auto"/>
            </w:tcBorders>
            <w:hideMark/>
          </w:tcPr>
          <w:p w14:paraId="3CCD6D5C"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2FE93DB0" w14:textId="77777777" w:rsidR="00A07B6B" w:rsidRPr="00DF14D5" w:rsidRDefault="00A07B6B">
            <w:r w:rsidRPr="00DF14D5">
              <w:t>Ea 43392/N</w:t>
            </w:r>
          </w:p>
        </w:tc>
        <w:tc>
          <w:tcPr>
            <w:tcW w:w="1282" w:type="dxa"/>
            <w:gridSpan w:val="3"/>
            <w:tcBorders>
              <w:top w:val="single" w:sz="4" w:space="0" w:color="auto"/>
              <w:left w:val="single" w:sz="4" w:space="0" w:color="auto"/>
              <w:bottom w:val="single" w:sz="4" w:space="0" w:color="auto"/>
              <w:right w:val="single" w:sz="4" w:space="0" w:color="auto"/>
            </w:tcBorders>
            <w:hideMark/>
          </w:tcPr>
          <w:p w14:paraId="21F0458F" w14:textId="77777777" w:rsidR="00A07B6B" w:rsidRPr="00DF14D5" w:rsidRDefault="00A07B6B">
            <w:r w:rsidRPr="00DF14D5">
              <w:t>mesingani lim</w:t>
            </w:r>
          </w:p>
        </w:tc>
        <w:tc>
          <w:tcPr>
            <w:tcW w:w="814" w:type="dxa"/>
            <w:tcBorders>
              <w:top w:val="single" w:sz="4" w:space="0" w:color="auto"/>
              <w:left w:val="single" w:sz="4" w:space="0" w:color="auto"/>
              <w:bottom w:val="single" w:sz="4" w:space="0" w:color="auto"/>
              <w:right w:val="single" w:sz="4" w:space="0" w:color="auto"/>
            </w:tcBorders>
            <w:noWrap/>
            <w:hideMark/>
          </w:tcPr>
          <w:p w14:paraId="19A93068" w14:textId="77777777" w:rsidR="00A07B6B" w:rsidRPr="00DF14D5" w:rsidRDefault="00A07B6B">
            <w:r w:rsidRPr="00DF14D5">
              <w:t>20</w:t>
            </w:r>
          </w:p>
        </w:tc>
      </w:tr>
      <w:tr w:rsidR="00A07B6B" w:rsidRPr="00DF14D5" w14:paraId="24ED1B10"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04CD7269" w14:textId="77777777" w:rsidR="00A07B6B" w:rsidRPr="00DF14D5" w:rsidRDefault="00A07B6B">
            <w:r w:rsidRPr="00DF14D5">
              <w:t>33.2</w:t>
            </w:r>
          </w:p>
        </w:tc>
        <w:tc>
          <w:tcPr>
            <w:tcW w:w="1709" w:type="dxa"/>
            <w:tcBorders>
              <w:top w:val="single" w:sz="4" w:space="0" w:color="auto"/>
              <w:left w:val="single" w:sz="4" w:space="0" w:color="auto"/>
              <w:bottom w:val="single" w:sz="4" w:space="0" w:color="auto"/>
              <w:right w:val="single" w:sz="4" w:space="0" w:color="auto"/>
            </w:tcBorders>
            <w:noWrap/>
            <w:hideMark/>
          </w:tcPr>
          <w:p w14:paraId="58AAEA41" w14:textId="77777777" w:rsidR="00A07B6B" w:rsidRPr="00DF14D5" w:rsidRDefault="00A07B6B">
            <w:r w:rsidRPr="00DF14D5">
              <w:t>Žica za raskivanje Ø1,5, Cr. Br Ea 43392/N poz. 6</w:t>
            </w:r>
          </w:p>
        </w:tc>
        <w:tc>
          <w:tcPr>
            <w:tcW w:w="990" w:type="dxa"/>
            <w:tcBorders>
              <w:top w:val="single" w:sz="4" w:space="0" w:color="auto"/>
              <w:left w:val="single" w:sz="4" w:space="0" w:color="auto"/>
              <w:bottom w:val="single" w:sz="4" w:space="0" w:color="auto"/>
              <w:right w:val="single" w:sz="4" w:space="0" w:color="auto"/>
            </w:tcBorders>
            <w:hideMark/>
          </w:tcPr>
          <w:p w14:paraId="2FE99DB9" w14:textId="77777777" w:rsidR="00A07B6B" w:rsidRPr="00DF14D5" w:rsidRDefault="00A07B6B">
            <w:r w:rsidRPr="00DF14D5">
              <w:t>poz.6</w:t>
            </w:r>
          </w:p>
        </w:tc>
        <w:tc>
          <w:tcPr>
            <w:tcW w:w="2250" w:type="dxa"/>
            <w:gridSpan w:val="3"/>
            <w:tcBorders>
              <w:top w:val="single" w:sz="4" w:space="0" w:color="auto"/>
              <w:left w:val="single" w:sz="4" w:space="0" w:color="auto"/>
              <w:bottom w:val="single" w:sz="4" w:space="0" w:color="auto"/>
              <w:right w:val="single" w:sz="4" w:space="0" w:color="auto"/>
            </w:tcBorders>
            <w:hideMark/>
          </w:tcPr>
          <w:p w14:paraId="3054A171"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39C240B8" w14:textId="77777777" w:rsidR="00A07B6B" w:rsidRPr="00DF14D5" w:rsidRDefault="00A07B6B">
            <w:r w:rsidRPr="00DF14D5">
              <w:t>Ea 43392/N</w:t>
            </w:r>
          </w:p>
        </w:tc>
        <w:tc>
          <w:tcPr>
            <w:tcW w:w="1282" w:type="dxa"/>
            <w:gridSpan w:val="3"/>
            <w:tcBorders>
              <w:top w:val="single" w:sz="4" w:space="0" w:color="auto"/>
              <w:left w:val="single" w:sz="4" w:space="0" w:color="auto"/>
              <w:bottom w:val="single" w:sz="4" w:space="0" w:color="auto"/>
              <w:right w:val="single" w:sz="4" w:space="0" w:color="auto"/>
            </w:tcBorders>
            <w:hideMark/>
          </w:tcPr>
          <w:p w14:paraId="6C39B66C" w14:textId="77777777" w:rsidR="00A07B6B" w:rsidRPr="00DF14D5" w:rsidRDefault="00A07B6B">
            <w:r w:rsidRPr="00DF14D5">
              <w:t> </w:t>
            </w:r>
          </w:p>
        </w:tc>
        <w:tc>
          <w:tcPr>
            <w:tcW w:w="814" w:type="dxa"/>
            <w:tcBorders>
              <w:top w:val="single" w:sz="4" w:space="0" w:color="auto"/>
              <w:left w:val="single" w:sz="4" w:space="0" w:color="auto"/>
              <w:bottom w:val="single" w:sz="4" w:space="0" w:color="auto"/>
              <w:right w:val="single" w:sz="4" w:space="0" w:color="auto"/>
            </w:tcBorders>
            <w:noWrap/>
            <w:hideMark/>
          </w:tcPr>
          <w:p w14:paraId="7D18366E" w14:textId="77777777" w:rsidR="00A07B6B" w:rsidRPr="00DF14D5" w:rsidRDefault="00A07B6B">
            <w:r w:rsidRPr="00DF14D5">
              <w:t>2kg</w:t>
            </w:r>
          </w:p>
        </w:tc>
      </w:tr>
      <w:tr w:rsidR="00A07B6B" w:rsidRPr="00DF14D5" w14:paraId="53401B56"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37340D74" w14:textId="77777777" w:rsidR="00A07B6B" w:rsidRPr="00DF14D5" w:rsidRDefault="00A07B6B">
            <w:r w:rsidRPr="00DF14D5">
              <w:t>33.3</w:t>
            </w:r>
          </w:p>
        </w:tc>
        <w:tc>
          <w:tcPr>
            <w:tcW w:w="1709" w:type="dxa"/>
            <w:tcBorders>
              <w:top w:val="single" w:sz="4" w:space="0" w:color="auto"/>
              <w:left w:val="single" w:sz="4" w:space="0" w:color="auto"/>
              <w:bottom w:val="single" w:sz="4" w:space="0" w:color="auto"/>
              <w:right w:val="single" w:sz="4" w:space="0" w:color="auto"/>
            </w:tcBorders>
            <w:noWrap/>
            <w:hideMark/>
          </w:tcPr>
          <w:p w14:paraId="62F4F068" w14:textId="77777777" w:rsidR="00A07B6B" w:rsidRPr="00DF14D5" w:rsidRDefault="00A07B6B">
            <w:r w:rsidRPr="00DF14D5">
              <w:t>Vodonikova zaptivača, strana H2</w:t>
            </w:r>
          </w:p>
        </w:tc>
        <w:tc>
          <w:tcPr>
            <w:tcW w:w="990" w:type="dxa"/>
            <w:tcBorders>
              <w:top w:val="single" w:sz="4" w:space="0" w:color="auto"/>
              <w:left w:val="single" w:sz="4" w:space="0" w:color="auto"/>
              <w:bottom w:val="single" w:sz="4" w:space="0" w:color="auto"/>
              <w:right w:val="single" w:sz="4" w:space="0" w:color="auto"/>
            </w:tcBorders>
            <w:noWrap/>
            <w:hideMark/>
          </w:tcPr>
          <w:p w14:paraId="69B7BABE" w14:textId="77777777" w:rsidR="00A07B6B" w:rsidRPr="00DF14D5" w:rsidRDefault="00A07B6B"/>
        </w:tc>
        <w:tc>
          <w:tcPr>
            <w:tcW w:w="2250" w:type="dxa"/>
            <w:gridSpan w:val="3"/>
            <w:tcBorders>
              <w:top w:val="single" w:sz="4" w:space="0" w:color="auto"/>
              <w:left w:val="single" w:sz="4" w:space="0" w:color="auto"/>
              <w:bottom w:val="single" w:sz="4" w:space="0" w:color="auto"/>
              <w:right w:val="single" w:sz="4" w:space="0" w:color="auto"/>
            </w:tcBorders>
            <w:noWrap/>
            <w:hideMark/>
          </w:tcPr>
          <w:p w14:paraId="4883F99E"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0A0C0023" w14:textId="77777777" w:rsidR="00A07B6B" w:rsidRPr="00DF14D5" w:rsidRDefault="00A07B6B">
            <w:r w:rsidRPr="00DF14D5">
              <w:t>Ea 37074/N</w:t>
            </w:r>
          </w:p>
        </w:tc>
        <w:tc>
          <w:tcPr>
            <w:tcW w:w="1282" w:type="dxa"/>
            <w:gridSpan w:val="3"/>
            <w:tcBorders>
              <w:top w:val="single" w:sz="4" w:space="0" w:color="auto"/>
              <w:left w:val="single" w:sz="4" w:space="0" w:color="auto"/>
              <w:bottom w:val="single" w:sz="4" w:space="0" w:color="auto"/>
              <w:right w:val="single" w:sz="4" w:space="0" w:color="auto"/>
            </w:tcBorders>
            <w:hideMark/>
          </w:tcPr>
          <w:p w14:paraId="096DFB1C" w14:textId="77777777" w:rsidR="00A07B6B" w:rsidRPr="00DF14D5" w:rsidRDefault="00A07B6B">
            <w:r w:rsidRPr="00DF14D5">
              <w:t> </w:t>
            </w:r>
          </w:p>
        </w:tc>
        <w:tc>
          <w:tcPr>
            <w:tcW w:w="814" w:type="dxa"/>
            <w:tcBorders>
              <w:top w:val="single" w:sz="4" w:space="0" w:color="auto"/>
              <w:left w:val="single" w:sz="4" w:space="0" w:color="auto"/>
              <w:bottom w:val="single" w:sz="4" w:space="0" w:color="auto"/>
              <w:right w:val="single" w:sz="4" w:space="0" w:color="auto"/>
            </w:tcBorders>
            <w:noWrap/>
            <w:hideMark/>
          </w:tcPr>
          <w:p w14:paraId="5B472415" w14:textId="77777777" w:rsidR="00A07B6B" w:rsidRPr="00DF14D5" w:rsidRDefault="00A07B6B">
            <w:r w:rsidRPr="00DF14D5">
              <w:t>2</w:t>
            </w:r>
          </w:p>
        </w:tc>
      </w:tr>
      <w:tr w:rsidR="00A07B6B" w:rsidRPr="00DF14D5" w14:paraId="2808FBF7" w14:textId="77777777" w:rsidTr="00B30FBC">
        <w:trPr>
          <w:trHeight w:val="315"/>
        </w:trPr>
        <w:tc>
          <w:tcPr>
            <w:tcW w:w="805" w:type="dxa"/>
            <w:tcBorders>
              <w:top w:val="single" w:sz="4" w:space="0" w:color="auto"/>
              <w:left w:val="single" w:sz="4" w:space="0" w:color="auto"/>
              <w:bottom w:val="single" w:sz="4" w:space="0" w:color="auto"/>
              <w:right w:val="single" w:sz="4" w:space="0" w:color="auto"/>
            </w:tcBorders>
            <w:noWrap/>
            <w:hideMark/>
          </w:tcPr>
          <w:p w14:paraId="5D6586AF" w14:textId="77777777" w:rsidR="00A07B6B" w:rsidRPr="00DF14D5" w:rsidRDefault="00A07B6B">
            <w:r w:rsidRPr="00DF14D5">
              <w:t>33.4</w:t>
            </w:r>
          </w:p>
        </w:tc>
        <w:tc>
          <w:tcPr>
            <w:tcW w:w="1709" w:type="dxa"/>
            <w:tcBorders>
              <w:top w:val="single" w:sz="4" w:space="0" w:color="auto"/>
              <w:left w:val="single" w:sz="4" w:space="0" w:color="auto"/>
              <w:bottom w:val="single" w:sz="4" w:space="0" w:color="auto"/>
              <w:right w:val="single" w:sz="4" w:space="0" w:color="auto"/>
            </w:tcBorders>
            <w:noWrap/>
            <w:hideMark/>
          </w:tcPr>
          <w:p w14:paraId="1AECDC9D" w14:textId="77777777" w:rsidR="00A07B6B" w:rsidRPr="00DF14D5" w:rsidRDefault="00A07B6B">
            <w:r w:rsidRPr="00DF14D5">
              <w:t>Vodonikova zaptivača, strana vazduha</w:t>
            </w:r>
          </w:p>
        </w:tc>
        <w:tc>
          <w:tcPr>
            <w:tcW w:w="990" w:type="dxa"/>
            <w:tcBorders>
              <w:top w:val="single" w:sz="4" w:space="0" w:color="auto"/>
              <w:left w:val="single" w:sz="4" w:space="0" w:color="auto"/>
              <w:bottom w:val="single" w:sz="4" w:space="0" w:color="auto"/>
              <w:right w:val="single" w:sz="4" w:space="0" w:color="auto"/>
            </w:tcBorders>
            <w:noWrap/>
            <w:hideMark/>
          </w:tcPr>
          <w:p w14:paraId="0BD8423D" w14:textId="77777777" w:rsidR="00A07B6B" w:rsidRPr="00DF14D5" w:rsidRDefault="00A07B6B"/>
        </w:tc>
        <w:tc>
          <w:tcPr>
            <w:tcW w:w="2250" w:type="dxa"/>
            <w:gridSpan w:val="3"/>
            <w:tcBorders>
              <w:top w:val="single" w:sz="4" w:space="0" w:color="auto"/>
              <w:left w:val="single" w:sz="4" w:space="0" w:color="auto"/>
              <w:bottom w:val="single" w:sz="4" w:space="0" w:color="auto"/>
              <w:right w:val="single" w:sz="4" w:space="0" w:color="auto"/>
            </w:tcBorders>
            <w:noWrap/>
            <w:hideMark/>
          </w:tcPr>
          <w:p w14:paraId="0271D16A"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637B8C46" w14:textId="77777777" w:rsidR="00A07B6B" w:rsidRPr="00DF14D5" w:rsidRDefault="00A07B6B">
            <w:r w:rsidRPr="00DF14D5">
              <w:t>Ea 150380/N</w:t>
            </w:r>
          </w:p>
        </w:tc>
        <w:tc>
          <w:tcPr>
            <w:tcW w:w="1282" w:type="dxa"/>
            <w:gridSpan w:val="3"/>
            <w:tcBorders>
              <w:top w:val="single" w:sz="4" w:space="0" w:color="auto"/>
              <w:left w:val="single" w:sz="4" w:space="0" w:color="auto"/>
              <w:bottom w:val="single" w:sz="4" w:space="0" w:color="auto"/>
              <w:right w:val="single" w:sz="4" w:space="0" w:color="auto"/>
            </w:tcBorders>
            <w:hideMark/>
          </w:tcPr>
          <w:p w14:paraId="15C13F30" w14:textId="77777777" w:rsidR="00A07B6B" w:rsidRPr="00DF14D5" w:rsidRDefault="00A07B6B">
            <w:r w:rsidRPr="00DF14D5">
              <w:t> </w:t>
            </w:r>
          </w:p>
        </w:tc>
        <w:tc>
          <w:tcPr>
            <w:tcW w:w="814" w:type="dxa"/>
            <w:tcBorders>
              <w:top w:val="single" w:sz="4" w:space="0" w:color="auto"/>
              <w:left w:val="single" w:sz="4" w:space="0" w:color="auto"/>
              <w:bottom w:val="single" w:sz="4" w:space="0" w:color="auto"/>
              <w:right w:val="single" w:sz="4" w:space="0" w:color="auto"/>
            </w:tcBorders>
            <w:noWrap/>
            <w:hideMark/>
          </w:tcPr>
          <w:p w14:paraId="31A1D22E" w14:textId="77777777" w:rsidR="00A07B6B" w:rsidRPr="00DF14D5" w:rsidRDefault="00A07B6B">
            <w:r w:rsidRPr="00DF14D5">
              <w:t>2</w:t>
            </w:r>
          </w:p>
        </w:tc>
      </w:tr>
      <w:tr w:rsidR="00475240" w:rsidRPr="00DF14D5" w14:paraId="1264920D" w14:textId="77777777" w:rsidTr="00B30FB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7BB6F09E" w14:textId="77777777" w:rsidR="00475240" w:rsidRPr="00DF14D5" w:rsidRDefault="00475240">
            <w:pPr>
              <w:rPr>
                <w:b/>
                <w:bCs/>
              </w:rPr>
            </w:pPr>
            <w:r w:rsidRPr="00DF14D5">
              <w:rPr>
                <w:b/>
                <w:bCs/>
              </w:rPr>
              <w:t>34</w:t>
            </w:r>
          </w:p>
        </w:tc>
        <w:tc>
          <w:tcPr>
            <w:tcW w:w="4949" w:type="dxa"/>
            <w:gridSpan w:val="5"/>
            <w:tcBorders>
              <w:top w:val="single" w:sz="4" w:space="0" w:color="auto"/>
              <w:left w:val="single" w:sz="4" w:space="0" w:color="auto"/>
              <w:bottom w:val="single" w:sz="4" w:space="0" w:color="auto"/>
              <w:right w:val="single" w:sz="4" w:space="0" w:color="auto"/>
            </w:tcBorders>
            <w:hideMark/>
          </w:tcPr>
          <w:p w14:paraId="66592C16" w14:textId="36722C1A" w:rsidR="00475240" w:rsidRPr="00DF14D5" w:rsidRDefault="00475240">
            <w:pPr>
              <w:rPr>
                <w:b/>
                <w:bCs/>
              </w:rPr>
            </w:pPr>
            <w:r w:rsidRPr="00DF14D5">
              <w:rPr>
                <w:b/>
                <w:bCs/>
              </w:rPr>
              <w:t>Ležajevi GEN -Ø380  2</w:t>
            </w:r>
            <w:r w:rsidR="00736F61">
              <w:rPr>
                <w:b/>
                <w:bCs/>
              </w:rPr>
              <w:t xml:space="preserve"> kom, Ea 150115/N , </w:t>
            </w:r>
          </w:p>
          <w:p w14:paraId="28BA8EB1" w14:textId="63E514BB" w:rsidR="00475240" w:rsidRPr="00DF14D5" w:rsidRDefault="00475240">
            <w:pPr>
              <w:rPr>
                <w:b/>
                <w:bCs/>
              </w:rPr>
            </w:pPr>
            <w:r w:rsidRPr="00DF14D5">
              <w:rPr>
                <w:b/>
                <w:bCs/>
              </w:rPr>
              <w:t> </w:t>
            </w:r>
          </w:p>
        </w:tc>
        <w:tc>
          <w:tcPr>
            <w:tcW w:w="1170" w:type="dxa"/>
            <w:tcBorders>
              <w:top w:val="single" w:sz="4" w:space="0" w:color="auto"/>
              <w:left w:val="single" w:sz="4" w:space="0" w:color="auto"/>
              <w:bottom w:val="single" w:sz="4" w:space="0" w:color="auto"/>
              <w:right w:val="single" w:sz="4" w:space="0" w:color="auto"/>
            </w:tcBorders>
            <w:hideMark/>
          </w:tcPr>
          <w:p w14:paraId="1800ED27" w14:textId="77777777" w:rsidR="00475240" w:rsidRPr="00DF14D5" w:rsidRDefault="00475240">
            <w:pPr>
              <w:rPr>
                <w:b/>
                <w:bCs/>
              </w:rPr>
            </w:pPr>
            <w:r w:rsidRPr="00DF14D5">
              <w:rPr>
                <w:b/>
                <w:bCs/>
              </w:rPr>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7696A444" w14:textId="77777777" w:rsidR="00475240" w:rsidRPr="00DF14D5" w:rsidRDefault="00475240">
            <w:pPr>
              <w:rPr>
                <w:b/>
                <w:bCs/>
              </w:rPr>
            </w:pPr>
            <w:r w:rsidRPr="00DF14D5">
              <w:rPr>
                <w:b/>
                <w:bCs/>
              </w:rPr>
              <w:t> </w:t>
            </w:r>
          </w:p>
        </w:tc>
        <w:tc>
          <w:tcPr>
            <w:tcW w:w="814" w:type="dxa"/>
            <w:tcBorders>
              <w:top w:val="single" w:sz="4" w:space="0" w:color="auto"/>
              <w:left w:val="single" w:sz="4" w:space="0" w:color="auto"/>
              <w:bottom w:val="single" w:sz="4" w:space="0" w:color="auto"/>
              <w:right w:val="single" w:sz="4" w:space="0" w:color="auto"/>
            </w:tcBorders>
            <w:hideMark/>
          </w:tcPr>
          <w:p w14:paraId="0C28C043" w14:textId="77777777" w:rsidR="00475240" w:rsidRPr="00DF14D5" w:rsidRDefault="00475240">
            <w:pPr>
              <w:rPr>
                <w:b/>
                <w:bCs/>
              </w:rPr>
            </w:pPr>
            <w:r w:rsidRPr="00DF14D5">
              <w:rPr>
                <w:b/>
                <w:bCs/>
              </w:rPr>
              <w:t> </w:t>
            </w:r>
          </w:p>
        </w:tc>
      </w:tr>
      <w:tr w:rsidR="00A07B6B" w:rsidRPr="00DF14D5" w14:paraId="08099A48" w14:textId="77777777" w:rsidTr="00B30FB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3743A9AE" w14:textId="77777777" w:rsidR="00A07B6B" w:rsidRPr="00DF14D5" w:rsidRDefault="00A07B6B">
            <w:r w:rsidRPr="00DF14D5">
              <w:t>34.1</w:t>
            </w:r>
          </w:p>
        </w:tc>
        <w:tc>
          <w:tcPr>
            <w:tcW w:w="1709" w:type="dxa"/>
            <w:tcBorders>
              <w:top w:val="single" w:sz="4" w:space="0" w:color="auto"/>
              <w:left w:val="single" w:sz="4" w:space="0" w:color="auto"/>
              <w:bottom w:val="single" w:sz="4" w:space="0" w:color="auto"/>
              <w:right w:val="single" w:sz="4" w:space="0" w:color="auto"/>
            </w:tcBorders>
            <w:hideMark/>
          </w:tcPr>
          <w:p w14:paraId="39D15174" w14:textId="77777777" w:rsidR="00A07B6B" w:rsidRPr="00DF14D5" w:rsidRDefault="00A07B6B">
            <w:r w:rsidRPr="00DF14D5">
              <w:t>Gornji brisni lim, Ø510/Ø380x3</w:t>
            </w:r>
          </w:p>
        </w:tc>
        <w:tc>
          <w:tcPr>
            <w:tcW w:w="990" w:type="dxa"/>
            <w:tcBorders>
              <w:top w:val="single" w:sz="4" w:space="0" w:color="auto"/>
              <w:left w:val="single" w:sz="4" w:space="0" w:color="auto"/>
              <w:bottom w:val="single" w:sz="4" w:space="0" w:color="auto"/>
              <w:right w:val="single" w:sz="4" w:space="0" w:color="auto"/>
            </w:tcBorders>
            <w:noWrap/>
            <w:hideMark/>
          </w:tcPr>
          <w:p w14:paraId="2E2E8F6E" w14:textId="77777777" w:rsidR="00A07B6B" w:rsidRPr="00DF14D5" w:rsidRDefault="00A07B6B">
            <w:r w:rsidRPr="00DF14D5">
              <w:t>poz.</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4B4142F5" w14:textId="77777777" w:rsidR="00A07B6B" w:rsidRPr="00DF14D5" w:rsidRDefault="00A07B6B">
            <w:pPr>
              <w:rPr>
                <w:b/>
                <w:bCs/>
                <w:i/>
                <w:iCs/>
              </w:rPr>
            </w:pPr>
            <w:r w:rsidRPr="00DF14D5">
              <w:rPr>
                <w:b/>
                <w:bCs/>
                <w:i/>
                <w:iCs/>
              </w:rPr>
              <w:t xml:space="preserve">Horní stírací plech </w:t>
            </w:r>
          </w:p>
        </w:tc>
        <w:tc>
          <w:tcPr>
            <w:tcW w:w="1170" w:type="dxa"/>
            <w:tcBorders>
              <w:top w:val="single" w:sz="4" w:space="0" w:color="auto"/>
              <w:left w:val="single" w:sz="4" w:space="0" w:color="auto"/>
              <w:bottom w:val="single" w:sz="4" w:space="0" w:color="auto"/>
              <w:right w:val="single" w:sz="4" w:space="0" w:color="auto"/>
            </w:tcBorders>
            <w:noWrap/>
            <w:hideMark/>
          </w:tcPr>
          <w:p w14:paraId="21B27C3C"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5754CB5C" w14:textId="77777777" w:rsidR="00A07B6B" w:rsidRPr="00DF14D5" w:rsidRDefault="00A07B6B">
            <w:r w:rsidRPr="00DF14D5">
              <w:t> </w:t>
            </w:r>
          </w:p>
        </w:tc>
        <w:tc>
          <w:tcPr>
            <w:tcW w:w="814" w:type="dxa"/>
            <w:tcBorders>
              <w:top w:val="single" w:sz="4" w:space="0" w:color="auto"/>
              <w:left w:val="single" w:sz="4" w:space="0" w:color="auto"/>
              <w:bottom w:val="single" w:sz="4" w:space="0" w:color="auto"/>
              <w:right w:val="single" w:sz="4" w:space="0" w:color="auto"/>
            </w:tcBorders>
            <w:noWrap/>
            <w:hideMark/>
          </w:tcPr>
          <w:p w14:paraId="6B0A5FC9" w14:textId="77777777" w:rsidR="00A07B6B" w:rsidRPr="00DF14D5" w:rsidRDefault="00A07B6B">
            <w:r w:rsidRPr="00DF14D5">
              <w:t>1</w:t>
            </w:r>
          </w:p>
        </w:tc>
      </w:tr>
      <w:tr w:rsidR="00A07B6B" w:rsidRPr="00DF14D5" w14:paraId="24FC0908" w14:textId="77777777" w:rsidTr="00B30FB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73708429" w14:textId="77777777" w:rsidR="00A07B6B" w:rsidRPr="00DF14D5" w:rsidRDefault="00A07B6B">
            <w:r w:rsidRPr="00DF14D5">
              <w:t>34.2</w:t>
            </w:r>
          </w:p>
        </w:tc>
        <w:tc>
          <w:tcPr>
            <w:tcW w:w="1709" w:type="dxa"/>
            <w:tcBorders>
              <w:top w:val="single" w:sz="4" w:space="0" w:color="auto"/>
              <w:left w:val="single" w:sz="4" w:space="0" w:color="auto"/>
              <w:bottom w:val="single" w:sz="4" w:space="0" w:color="auto"/>
              <w:right w:val="single" w:sz="4" w:space="0" w:color="auto"/>
            </w:tcBorders>
            <w:hideMark/>
          </w:tcPr>
          <w:p w14:paraId="3E8B0817" w14:textId="77777777" w:rsidR="00A07B6B" w:rsidRPr="00DF14D5" w:rsidRDefault="00A07B6B">
            <w:r w:rsidRPr="00DF14D5">
              <w:t>Donji brisni lim, Ø510/Ø380x3</w:t>
            </w:r>
          </w:p>
        </w:tc>
        <w:tc>
          <w:tcPr>
            <w:tcW w:w="990" w:type="dxa"/>
            <w:tcBorders>
              <w:top w:val="single" w:sz="4" w:space="0" w:color="auto"/>
              <w:left w:val="single" w:sz="4" w:space="0" w:color="auto"/>
              <w:bottom w:val="single" w:sz="4" w:space="0" w:color="auto"/>
              <w:right w:val="single" w:sz="4" w:space="0" w:color="auto"/>
            </w:tcBorders>
            <w:noWrap/>
            <w:hideMark/>
          </w:tcPr>
          <w:p w14:paraId="76C2231C" w14:textId="77777777" w:rsidR="00A07B6B" w:rsidRPr="00DF14D5" w:rsidRDefault="00A07B6B">
            <w:r w:rsidRPr="00DF14D5">
              <w:t>poz.</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10C9D153" w14:textId="77777777" w:rsidR="00A07B6B" w:rsidRPr="00DF14D5" w:rsidRDefault="00A07B6B">
            <w:pPr>
              <w:rPr>
                <w:b/>
                <w:bCs/>
                <w:i/>
                <w:iCs/>
              </w:rPr>
            </w:pPr>
            <w:r w:rsidRPr="00DF14D5">
              <w:rPr>
                <w:b/>
                <w:bCs/>
                <w:i/>
                <w:iCs/>
              </w:rPr>
              <w:t xml:space="preserve">Dolní stírací plech </w:t>
            </w:r>
          </w:p>
        </w:tc>
        <w:tc>
          <w:tcPr>
            <w:tcW w:w="1170" w:type="dxa"/>
            <w:tcBorders>
              <w:top w:val="single" w:sz="4" w:space="0" w:color="auto"/>
              <w:left w:val="single" w:sz="4" w:space="0" w:color="auto"/>
              <w:bottom w:val="single" w:sz="4" w:space="0" w:color="auto"/>
              <w:right w:val="single" w:sz="4" w:space="0" w:color="auto"/>
            </w:tcBorders>
            <w:noWrap/>
            <w:hideMark/>
          </w:tcPr>
          <w:p w14:paraId="29702336"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4E03A216" w14:textId="77777777" w:rsidR="00A07B6B" w:rsidRPr="00DF14D5" w:rsidRDefault="00A07B6B">
            <w:r w:rsidRPr="00DF14D5">
              <w:t> </w:t>
            </w:r>
          </w:p>
        </w:tc>
        <w:tc>
          <w:tcPr>
            <w:tcW w:w="814" w:type="dxa"/>
            <w:tcBorders>
              <w:top w:val="single" w:sz="4" w:space="0" w:color="auto"/>
              <w:left w:val="single" w:sz="4" w:space="0" w:color="auto"/>
              <w:bottom w:val="single" w:sz="4" w:space="0" w:color="auto"/>
              <w:right w:val="single" w:sz="4" w:space="0" w:color="auto"/>
            </w:tcBorders>
            <w:noWrap/>
            <w:hideMark/>
          </w:tcPr>
          <w:p w14:paraId="7C6E0D2A" w14:textId="77777777" w:rsidR="00A07B6B" w:rsidRPr="00DF14D5" w:rsidRDefault="00A07B6B">
            <w:r w:rsidRPr="00DF14D5">
              <w:t>1</w:t>
            </w:r>
          </w:p>
        </w:tc>
      </w:tr>
      <w:tr w:rsidR="00A07B6B" w:rsidRPr="00DF14D5" w14:paraId="10DB0A86" w14:textId="77777777" w:rsidTr="00B30FB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73F34CA6" w14:textId="77777777" w:rsidR="00A07B6B" w:rsidRPr="00DF14D5" w:rsidRDefault="00A07B6B">
            <w:r w:rsidRPr="00DF14D5">
              <w:lastRenderedPageBreak/>
              <w:t>34.3</w:t>
            </w:r>
          </w:p>
        </w:tc>
        <w:tc>
          <w:tcPr>
            <w:tcW w:w="1709" w:type="dxa"/>
            <w:tcBorders>
              <w:top w:val="single" w:sz="4" w:space="0" w:color="auto"/>
              <w:left w:val="single" w:sz="4" w:space="0" w:color="auto"/>
              <w:bottom w:val="single" w:sz="4" w:space="0" w:color="auto"/>
              <w:right w:val="single" w:sz="4" w:space="0" w:color="auto"/>
            </w:tcBorders>
            <w:hideMark/>
          </w:tcPr>
          <w:p w14:paraId="57D066DA" w14:textId="77777777" w:rsidR="00A07B6B" w:rsidRPr="00DF14D5" w:rsidRDefault="00A07B6B">
            <w:r w:rsidRPr="00DF14D5">
              <w:t>Zavrtanj podešen M30</w:t>
            </w:r>
          </w:p>
        </w:tc>
        <w:tc>
          <w:tcPr>
            <w:tcW w:w="990" w:type="dxa"/>
            <w:tcBorders>
              <w:top w:val="single" w:sz="4" w:space="0" w:color="auto"/>
              <w:left w:val="single" w:sz="4" w:space="0" w:color="auto"/>
              <w:bottom w:val="single" w:sz="4" w:space="0" w:color="auto"/>
              <w:right w:val="single" w:sz="4" w:space="0" w:color="auto"/>
            </w:tcBorders>
            <w:noWrap/>
            <w:hideMark/>
          </w:tcPr>
          <w:p w14:paraId="71069E6C" w14:textId="77777777" w:rsidR="00A07B6B" w:rsidRPr="00DF14D5" w:rsidRDefault="00A07B6B">
            <w:r w:rsidRPr="00DF14D5">
              <w:t>poz.20</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25F87E49" w14:textId="77777777" w:rsidR="00A07B6B" w:rsidRPr="00DF14D5" w:rsidRDefault="00A07B6B">
            <w:pPr>
              <w:rPr>
                <w:b/>
                <w:bCs/>
                <w:i/>
                <w:iCs/>
              </w:rPr>
            </w:pPr>
            <w:r w:rsidRPr="00DF14D5">
              <w:rPr>
                <w:b/>
                <w:bCs/>
                <w:i/>
                <w:iCs/>
              </w:rPr>
              <w:t>Šroub licovaný M</w:t>
            </w:r>
          </w:p>
        </w:tc>
        <w:tc>
          <w:tcPr>
            <w:tcW w:w="1170" w:type="dxa"/>
            <w:tcBorders>
              <w:top w:val="single" w:sz="4" w:space="0" w:color="auto"/>
              <w:left w:val="single" w:sz="4" w:space="0" w:color="auto"/>
              <w:bottom w:val="single" w:sz="4" w:space="0" w:color="auto"/>
              <w:right w:val="single" w:sz="4" w:space="0" w:color="auto"/>
            </w:tcBorders>
            <w:noWrap/>
            <w:hideMark/>
          </w:tcPr>
          <w:p w14:paraId="49118378"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3FED8157" w14:textId="77777777" w:rsidR="00A07B6B" w:rsidRPr="00DF14D5" w:rsidRDefault="00A07B6B">
            <w:r w:rsidRPr="00DF14D5">
              <w:t> </w:t>
            </w:r>
          </w:p>
        </w:tc>
        <w:tc>
          <w:tcPr>
            <w:tcW w:w="814" w:type="dxa"/>
            <w:tcBorders>
              <w:top w:val="single" w:sz="4" w:space="0" w:color="auto"/>
              <w:left w:val="single" w:sz="4" w:space="0" w:color="auto"/>
              <w:bottom w:val="single" w:sz="4" w:space="0" w:color="auto"/>
              <w:right w:val="single" w:sz="4" w:space="0" w:color="auto"/>
            </w:tcBorders>
            <w:noWrap/>
            <w:hideMark/>
          </w:tcPr>
          <w:p w14:paraId="1587ABEB" w14:textId="77777777" w:rsidR="00A07B6B" w:rsidRPr="00DF14D5" w:rsidRDefault="00A07B6B">
            <w:r w:rsidRPr="00DF14D5">
              <w:t>4</w:t>
            </w:r>
          </w:p>
        </w:tc>
      </w:tr>
      <w:tr w:rsidR="00A07B6B" w:rsidRPr="00DF14D5" w14:paraId="66D02213" w14:textId="77777777" w:rsidTr="00B30FB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3E2F7A57" w14:textId="77777777" w:rsidR="00A07B6B" w:rsidRPr="00DF14D5" w:rsidRDefault="00A07B6B">
            <w:r w:rsidRPr="00DF14D5">
              <w:t>34.4</w:t>
            </w:r>
          </w:p>
        </w:tc>
        <w:tc>
          <w:tcPr>
            <w:tcW w:w="1709" w:type="dxa"/>
            <w:tcBorders>
              <w:top w:val="single" w:sz="4" w:space="0" w:color="auto"/>
              <w:left w:val="single" w:sz="4" w:space="0" w:color="auto"/>
              <w:bottom w:val="single" w:sz="4" w:space="0" w:color="auto"/>
              <w:right w:val="single" w:sz="4" w:space="0" w:color="auto"/>
            </w:tcBorders>
            <w:hideMark/>
          </w:tcPr>
          <w:p w14:paraId="3E753645" w14:textId="77777777" w:rsidR="00A07B6B" w:rsidRPr="00DF14D5" w:rsidRDefault="00A07B6B">
            <w:r w:rsidRPr="00DF14D5">
              <w:t>Zavrtanj dvostrani M30</w:t>
            </w:r>
          </w:p>
        </w:tc>
        <w:tc>
          <w:tcPr>
            <w:tcW w:w="990" w:type="dxa"/>
            <w:tcBorders>
              <w:top w:val="single" w:sz="4" w:space="0" w:color="auto"/>
              <w:left w:val="single" w:sz="4" w:space="0" w:color="auto"/>
              <w:bottom w:val="single" w:sz="4" w:space="0" w:color="auto"/>
              <w:right w:val="single" w:sz="4" w:space="0" w:color="auto"/>
            </w:tcBorders>
            <w:noWrap/>
            <w:hideMark/>
          </w:tcPr>
          <w:p w14:paraId="31AFC6AA" w14:textId="77777777" w:rsidR="00A07B6B" w:rsidRPr="00DF14D5" w:rsidRDefault="00A07B6B">
            <w:r w:rsidRPr="00DF14D5">
              <w:t>poz.21</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3F653A2E"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2975C90F"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26AF0FD4" w14:textId="77777777" w:rsidR="00A07B6B" w:rsidRPr="00DF14D5" w:rsidRDefault="00A07B6B">
            <w:r w:rsidRPr="00DF14D5">
              <w:t> </w:t>
            </w:r>
          </w:p>
        </w:tc>
        <w:tc>
          <w:tcPr>
            <w:tcW w:w="814" w:type="dxa"/>
            <w:tcBorders>
              <w:top w:val="single" w:sz="4" w:space="0" w:color="auto"/>
              <w:left w:val="single" w:sz="4" w:space="0" w:color="auto"/>
              <w:bottom w:val="single" w:sz="4" w:space="0" w:color="auto"/>
              <w:right w:val="single" w:sz="4" w:space="0" w:color="auto"/>
            </w:tcBorders>
            <w:noWrap/>
            <w:hideMark/>
          </w:tcPr>
          <w:p w14:paraId="24FF0784" w14:textId="77777777" w:rsidR="00A07B6B" w:rsidRPr="00DF14D5" w:rsidRDefault="00A07B6B">
            <w:r w:rsidRPr="00DF14D5">
              <w:t>4</w:t>
            </w:r>
          </w:p>
        </w:tc>
      </w:tr>
      <w:tr w:rsidR="00A07B6B" w:rsidRPr="00DF14D5" w14:paraId="48769ABE" w14:textId="77777777" w:rsidTr="00B30FB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59B82BE9" w14:textId="77777777" w:rsidR="00A07B6B" w:rsidRPr="00DF14D5" w:rsidRDefault="00A07B6B">
            <w:r w:rsidRPr="00DF14D5">
              <w:t>34.5</w:t>
            </w:r>
          </w:p>
        </w:tc>
        <w:tc>
          <w:tcPr>
            <w:tcW w:w="1709" w:type="dxa"/>
            <w:tcBorders>
              <w:top w:val="single" w:sz="4" w:space="0" w:color="auto"/>
              <w:left w:val="single" w:sz="4" w:space="0" w:color="auto"/>
              <w:bottom w:val="single" w:sz="4" w:space="0" w:color="auto"/>
              <w:right w:val="single" w:sz="4" w:space="0" w:color="auto"/>
            </w:tcBorders>
            <w:hideMark/>
          </w:tcPr>
          <w:p w14:paraId="097970E6" w14:textId="77777777" w:rsidR="00A07B6B" w:rsidRPr="00DF14D5" w:rsidRDefault="00A07B6B">
            <w:r w:rsidRPr="00DF14D5">
              <w:t>Navrtka M30</w:t>
            </w:r>
          </w:p>
        </w:tc>
        <w:tc>
          <w:tcPr>
            <w:tcW w:w="990" w:type="dxa"/>
            <w:tcBorders>
              <w:top w:val="single" w:sz="4" w:space="0" w:color="auto"/>
              <w:left w:val="single" w:sz="4" w:space="0" w:color="auto"/>
              <w:bottom w:val="single" w:sz="4" w:space="0" w:color="auto"/>
              <w:right w:val="single" w:sz="4" w:space="0" w:color="auto"/>
            </w:tcBorders>
            <w:noWrap/>
            <w:hideMark/>
          </w:tcPr>
          <w:p w14:paraId="12ECE693" w14:textId="77777777" w:rsidR="00A07B6B" w:rsidRPr="00DF14D5" w:rsidRDefault="00A07B6B">
            <w:r w:rsidRPr="00DF14D5">
              <w:t>poz.32</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25563FAA" w14:textId="77777777" w:rsidR="00A07B6B" w:rsidRPr="00DF14D5" w:rsidRDefault="00A07B6B">
            <w:pPr>
              <w:rPr>
                <w:b/>
                <w:bCs/>
                <w:i/>
                <w:iCs/>
              </w:rPr>
            </w:pPr>
            <w:r w:rsidRPr="00DF14D5">
              <w:rPr>
                <w:b/>
                <w:bCs/>
                <w:i/>
                <w:iCs/>
              </w:rPr>
              <w:t>Matice M</w:t>
            </w:r>
          </w:p>
        </w:tc>
        <w:tc>
          <w:tcPr>
            <w:tcW w:w="1170" w:type="dxa"/>
            <w:tcBorders>
              <w:top w:val="single" w:sz="4" w:space="0" w:color="auto"/>
              <w:left w:val="single" w:sz="4" w:space="0" w:color="auto"/>
              <w:bottom w:val="single" w:sz="4" w:space="0" w:color="auto"/>
              <w:right w:val="single" w:sz="4" w:space="0" w:color="auto"/>
            </w:tcBorders>
            <w:noWrap/>
            <w:hideMark/>
          </w:tcPr>
          <w:p w14:paraId="78D52150"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236C01FC" w14:textId="77777777" w:rsidR="00A07B6B" w:rsidRPr="00DF14D5" w:rsidRDefault="00A07B6B">
            <w:r w:rsidRPr="00DF14D5">
              <w:t> </w:t>
            </w:r>
          </w:p>
        </w:tc>
        <w:tc>
          <w:tcPr>
            <w:tcW w:w="814" w:type="dxa"/>
            <w:tcBorders>
              <w:top w:val="single" w:sz="4" w:space="0" w:color="auto"/>
              <w:left w:val="single" w:sz="4" w:space="0" w:color="auto"/>
              <w:bottom w:val="single" w:sz="4" w:space="0" w:color="auto"/>
              <w:right w:val="single" w:sz="4" w:space="0" w:color="auto"/>
            </w:tcBorders>
            <w:noWrap/>
            <w:hideMark/>
          </w:tcPr>
          <w:p w14:paraId="0194E735" w14:textId="77777777" w:rsidR="00A07B6B" w:rsidRPr="00DF14D5" w:rsidRDefault="00A07B6B">
            <w:r w:rsidRPr="00DF14D5">
              <w:t>4</w:t>
            </w:r>
          </w:p>
        </w:tc>
      </w:tr>
      <w:tr w:rsidR="00A07B6B" w:rsidRPr="00DF14D5" w14:paraId="7213B960" w14:textId="77777777" w:rsidTr="00B30FB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091B5799" w14:textId="77777777" w:rsidR="00A07B6B" w:rsidRPr="00DF14D5" w:rsidRDefault="00A07B6B">
            <w:r w:rsidRPr="00DF14D5">
              <w:t>34.6</w:t>
            </w:r>
          </w:p>
        </w:tc>
        <w:tc>
          <w:tcPr>
            <w:tcW w:w="1709" w:type="dxa"/>
            <w:tcBorders>
              <w:top w:val="single" w:sz="4" w:space="0" w:color="auto"/>
              <w:left w:val="single" w:sz="4" w:space="0" w:color="auto"/>
              <w:bottom w:val="single" w:sz="4" w:space="0" w:color="auto"/>
              <w:right w:val="single" w:sz="4" w:space="0" w:color="auto"/>
            </w:tcBorders>
            <w:hideMark/>
          </w:tcPr>
          <w:p w14:paraId="78FC4F16" w14:textId="77777777" w:rsidR="00A07B6B" w:rsidRPr="00DF14D5" w:rsidRDefault="00A07B6B">
            <w:r w:rsidRPr="00DF14D5">
              <w:t xml:space="preserve"> Zaptivni limovi "J"  Ø400/Ø380x0.5 </w:t>
            </w:r>
          </w:p>
        </w:tc>
        <w:tc>
          <w:tcPr>
            <w:tcW w:w="990" w:type="dxa"/>
            <w:tcBorders>
              <w:top w:val="single" w:sz="4" w:space="0" w:color="auto"/>
              <w:left w:val="single" w:sz="4" w:space="0" w:color="auto"/>
              <w:bottom w:val="single" w:sz="4" w:space="0" w:color="auto"/>
              <w:right w:val="single" w:sz="4" w:space="0" w:color="auto"/>
            </w:tcBorders>
            <w:noWrap/>
            <w:hideMark/>
          </w:tcPr>
          <w:p w14:paraId="0272FC47" w14:textId="77777777" w:rsidR="00A07B6B" w:rsidRPr="00DF14D5" w:rsidRDefault="00A07B6B">
            <w:r w:rsidRPr="00DF14D5">
              <w:t>poz.3</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1044D7E2" w14:textId="77777777" w:rsidR="00A07B6B" w:rsidRPr="00DF14D5" w:rsidRDefault="00A07B6B">
            <w:pPr>
              <w:rPr>
                <w:b/>
                <w:bCs/>
                <w:i/>
                <w:iCs/>
              </w:rPr>
            </w:pPr>
            <w:r w:rsidRPr="00DF14D5">
              <w:rPr>
                <w:b/>
                <w:bCs/>
                <w:i/>
                <w:iCs/>
              </w:rPr>
              <w:t> </w:t>
            </w:r>
          </w:p>
        </w:tc>
        <w:tc>
          <w:tcPr>
            <w:tcW w:w="1170" w:type="dxa"/>
            <w:tcBorders>
              <w:top w:val="single" w:sz="4" w:space="0" w:color="auto"/>
              <w:left w:val="single" w:sz="4" w:space="0" w:color="auto"/>
              <w:bottom w:val="single" w:sz="4" w:space="0" w:color="auto"/>
              <w:right w:val="single" w:sz="4" w:space="0" w:color="auto"/>
            </w:tcBorders>
            <w:noWrap/>
            <w:hideMark/>
          </w:tcPr>
          <w:p w14:paraId="3C1AB366" w14:textId="77777777" w:rsidR="00A07B6B" w:rsidRPr="00DF14D5" w:rsidRDefault="00A07B6B">
            <w:r w:rsidRPr="00DF14D5">
              <w:t>Ea 43948/N</w:t>
            </w:r>
          </w:p>
        </w:tc>
        <w:tc>
          <w:tcPr>
            <w:tcW w:w="1282" w:type="dxa"/>
            <w:gridSpan w:val="3"/>
            <w:tcBorders>
              <w:top w:val="single" w:sz="4" w:space="0" w:color="auto"/>
              <w:left w:val="single" w:sz="4" w:space="0" w:color="auto"/>
              <w:bottom w:val="single" w:sz="4" w:space="0" w:color="auto"/>
              <w:right w:val="single" w:sz="4" w:space="0" w:color="auto"/>
            </w:tcBorders>
            <w:hideMark/>
          </w:tcPr>
          <w:p w14:paraId="676126AB" w14:textId="77777777" w:rsidR="00A07B6B" w:rsidRPr="00DF14D5" w:rsidRDefault="00A07B6B">
            <w:r w:rsidRPr="00DF14D5">
              <w:t>423213.3</w:t>
            </w:r>
          </w:p>
        </w:tc>
        <w:tc>
          <w:tcPr>
            <w:tcW w:w="814" w:type="dxa"/>
            <w:tcBorders>
              <w:top w:val="single" w:sz="4" w:space="0" w:color="auto"/>
              <w:left w:val="single" w:sz="4" w:space="0" w:color="auto"/>
              <w:bottom w:val="single" w:sz="4" w:space="0" w:color="auto"/>
              <w:right w:val="single" w:sz="4" w:space="0" w:color="auto"/>
            </w:tcBorders>
            <w:noWrap/>
            <w:hideMark/>
          </w:tcPr>
          <w:p w14:paraId="15156D6D" w14:textId="77777777" w:rsidR="00A07B6B" w:rsidRPr="00DF14D5" w:rsidRDefault="00A07B6B">
            <w:r w:rsidRPr="00DF14D5">
              <w:t>32</w:t>
            </w:r>
          </w:p>
        </w:tc>
      </w:tr>
      <w:tr w:rsidR="00A07B6B" w:rsidRPr="00DF14D5" w14:paraId="3F14E88F"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79BB7C5A" w14:textId="77777777" w:rsidR="00A07B6B" w:rsidRPr="00DF14D5" w:rsidRDefault="00A07B6B">
            <w:r w:rsidRPr="00DF14D5">
              <w:t>34.7</w:t>
            </w:r>
          </w:p>
        </w:tc>
        <w:tc>
          <w:tcPr>
            <w:tcW w:w="1709" w:type="dxa"/>
            <w:tcBorders>
              <w:top w:val="single" w:sz="4" w:space="0" w:color="auto"/>
              <w:left w:val="single" w:sz="4" w:space="0" w:color="auto"/>
              <w:bottom w:val="single" w:sz="4" w:space="0" w:color="auto"/>
              <w:right w:val="single" w:sz="4" w:space="0" w:color="auto"/>
            </w:tcBorders>
            <w:noWrap/>
            <w:hideMark/>
          </w:tcPr>
          <w:p w14:paraId="289E78DD" w14:textId="77777777" w:rsidR="00A07B6B" w:rsidRPr="00DF14D5" w:rsidRDefault="00A07B6B">
            <w:r w:rsidRPr="00DF14D5">
              <w:t>Žica za raskivanje Ø1,5, l=25m</w:t>
            </w:r>
          </w:p>
        </w:tc>
        <w:tc>
          <w:tcPr>
            <w:tcW w:w="990" w:type="dxa"/>
            <w:tcBorders>
              <w:top w:val="single" w:sz="4" w:space="0" w:color="auto"/>
              <w:left w:val="single" w:sz="4" w:space="0" w:color="auto"/>
              <w:bottom w:val="single" w:sz="4" w:space="0" w:color="auto"/>
              <w:right w:val="single" w:sz="4" w:space="0" w:color="auto"/>
            </w:tcBorders>
            <w:noWrap/>
            <w:hideMark/>
          </w:tcPr>
          <w:p w14:paraId="628F8CFA" w14:textId="77777777" w:rsidR="00A07B6B" w:rsidRPr="00DF14D5" w:rsidRDefault="00A07B6B">
            <w:r w:rsidRPr="00DF14D5">
              <w:t>poz.4</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382032BB"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4646F697"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2B6EE3B6" w14:textId="77777777" w:rsidR="00A07B6B" w:rsidRPr="00DF14D5" w:rsidRDefault="00A07B6B">
            <w:r w:rsidRPr="00DF14D5">
              <w:t> </w:t>
            </w:r>
          </w:p>
        </w:tc>
        <w:tc>
          <w:tcPr>
            <w:tcW w:w="814" w:type="dxa"/>
            <w:tcBorders>
              <w:top w:val="single" w:sz="4" w:space="0" w:color="auto"/>
              <w:left w:val="single" w:sz="4" w:space="0" w:color="auto"/>
              <w:bottom w:val="single" w:sz="4" w:space="0" w:color="auto"/>
              <w:right w:val="single" w:sz="4" w:space="0" w:color="auto"/>
            </w:tcBorders>
            <w:noWrap/>
            <w:hideMark/>
          </w:tcPr>
          <w:p w14:paraId="58228353" w14:textId="77777777" w:rsidR="00A07B6B" w:rsidRPr="00DF14D5" w:rsidRDefault="00A07B6B">
            <w:r w:rsidRPr="00DF14D5">
              <w:t>1kg</w:t>
            </w:r>
          </w:p>
        </w:tc>
      </w:tr>
      <w:tr w:rsidR="008A3D6D" w:rsidRPr="00DF14D5" w14:paraId="4EF73DBF" w14:textId="77777777" w:rsidTr="00B30FBC">
        <w:trPr>
          <w:trHeight w:val="285"/>
        </w:trPr>
        <w:tc>
          <w:tcPr>
            <w:tcW w:w="805" w:type="dxa"/>
            <w:tcBorders>
              <w:top w:val="single" w:sz="4" w:space="0" w:color="auto"/>
              <w:left w:val="single" w:sz="4" w:space="0" w:color="auto"/>
              <w:bottom w:val="single" w:sz="4" w:space="0" w:color="auto"/>
              <w:right w:val="single" w:sz="4" w:space="0" w:color="auto"/>
            </w:tcBorders>
            <w:noWrap/>
            <w:hideMark/>
          </w:tcPr>
          <w:p w14:paraId="202A94E3" w14:textId="77777777" w:rsidR="008A3D6D" w:rsidRPr="00DF14D5" w:rsidRDefault="008A3D6D">
            <w:pPr>
              <w:rPr>
                <w:b/>
                <w:bCs/>
              </w:rPr>
            </w:pPr>
            <w:r w:rsidRPr="00DF14D5">
              <w:rPr>
                <w:b/>
                <w:bCs/>
              </w:rPr>
              <w:t>35</w:t>
            </w:r>
          </w:p>
        </w:tc>
        <w:tc>
          <w:tcPr>
            <w:tcW w:w="4949" w:type="dxa"/>
            <w:gridSpan w:val="5"/>
            <w:tcBorders>
              <w:top w:val="single" w:sz="4" w:space="0" w:color="auto"/>
              <w:left w:val="single" w:sz="4" w:space="0" w:color="auto"/>
              <w:bottom w:val="single" w:sz="4" w:space="0" w:color="auto"/>
              <w:right w:val="single" w:sz="4" w:space="0" w:color="auto"/>
            </w:tcBorders>
            <w:noWrap/>
            <w:hideMark/>
          </w:tcPr>
          <w:p w14:paraId="545888A6" w14:textId="77777777" w:rsidR="008A3D6D" w:rsidRPr="00DF14D5" w:rsidRDefault="008A3D6D">
            <w:pPr>
              <w:rPr>
                <w:b/>
                <w:bCs/>
              </w:rPr>
            </w:pPr>
            <w:r w:rsidRPr="00DF14D5">
              <w:rPr>
                <w:b/>
                <w:bCs/>
              </w:rPr>
              <w:t>Klapna izlaz iz turbine VP Js400 Jt100/VI, Tp 058091, kus. 425608/I</w:t>
            </w:r>
          </w:p>
          <w:p w14:paraId="131B2856" w14:textId="3C9FD9B7" w:rsidR="008A3D6D" w:rsidRPr="00DF14D5" w:rsidRDefault="008A3D6D">
            <w:pPr>
              <w:rPr>
                <w:b/>
                <w:bCs/>
              </w:rPr>
            </w:pPr>
            <w:r w:rsidRPr="00DF14D5">
              <w:rPr>
                <w:b/>
                <w:bCs/>
              </w:rPr>
              <w:t> </w:t>
            </w:r>
          </w:p>
        </w:tc>
        <w:tc>
          <w:tcPr>
            <w:tcW w:w="1170" w:type="dxa"/>
            <w:tcBorders>
              <w:top w:val="single" w:sz="4" w:space="0" w:color="auto"/>
              <w:left w:val="single" w:sz="4" w:space="0" w:color="auto"/>
              <w:bottom w:val="single" w:sz="4" w:space="0" w:color="auto"/>
              <w:right w:val="single" w:sz="4" w:space="0" w:color="auto"/>
            </w:tcBorders>
            <w:noWrap/>
            <w:hideMark/>
          </w:tcPr>
          <w:p w14:paraId="13E72DB5" w14:textId="77777777" w:rsidR="008A3D6D" w:rsidRPr="00DF14D5" w:rsidRDefault="008A3D6D">
            <w:pPr>
              <w:rPr>
                <w:b/>
                <w:bCs/>
              </w:rPr>
            </w:pPr>
            <w:r w:rsidRPr="00DF14D5">
              <w:rPr>
                <w:b/>
                <w:bCs/>
              </w:rPr>
              <w:t> </w:t>
            </w: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26D130A7" w14:textId="77777777" w:rsidR="008A3D6D" w:rsidRPr="00DF14D5" w:rsidRDefault="008A3D6D">
            <w:pPr>
              <w:rPr>
                <w:b/>
                <w:bCs/>
              </w:rPr>
            </w:pPr>
            <w:r w:rsidRPr="00DF14D5">
              <w:rPr>
                <w:b/>
                <w:bCs/>
              </w:rPr>
              <w:t> </w:t>
            </w:r>
          </w:p>
        </w:tc>
        <w:tc>
          <w:tcPr>
            <w:tcW w:w="814" w:type="dxa"/>
            <w:tcBorders>
              <w:top w:val="single" w:sz="4" w:space="0" w:color="auto"/>
              <w:left w:val="single" w:sz="4" w:space="0" w:color="auto"/>
              <w:bottom w:val="single" w:sz="4" w:space="0" w:color="auto"/>
              <w:right w:val="single" w:sz="4" w:space="0" w:color="auto"/>
            </w:tcBorders>
            <w:noWrap/>
            <w:hideMark/>
          </w:tcPr>
          <w:p w14:paraId="42443D7A" w14:textId="77777777" w:rsidR="008A3D6D" w:rsidRPr="00DF14D5" w:rsidRDefault="008A3D6D">
            <w:pPr>
              <w:rPr>
                <w:b/>
                <w:bCs/>
              </w:rPr>
            </w:pPr>
            <w:r w:rsidRPr="00DF14D5">
              <w:rPr>
                <w:b/>
                <w:bCs/>
              </w:rPr>
              <w:t> </w:t>
            </w:r>
          </w:p>
        </w:tc>
      </w:tr>
      <w:tr w:rsidR="00A07B6B" w:rsidRPr="00DF14D5" w14:paraId="5F147949"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7E08ACB6" w14:textId="77777777" w:rsidR="00A07B6B" w:rsidRPr="00DF14D5" w:rsidRDefault="00A07B6B">
            <w:r w:rsidRPr="00DF14D5">
              <w:t>35.1</w:t>
            </w:r>
          </w:p>
        </w:tc>
        <w:tc>
          <w:tcPr>
            <w:tcW w:w="1709" w:type="dxa"/>
            <w:tcBorders>
              <w:top w:val="single" w:sz="4" w:space="0" w:color="auto"/>
              <w:left w:val="single" w:sz="4" w:space="0" w:color="auto"/>
              <w:bottom w:val="single" w:sz="4" w:space="0" w:color="auto"/>
              <w:right w:val="single" w:sz="4" w:space="0" w:color="auto"/>
            </w:tcBorders>
            <w:noWrap/>
            <w:hideMark/>
          </w:tcPr>
          <w:p w14:paraId="2DD6CAA3" w14:textId="77777777" w:rsidR="00A07B6B" w:rsidRPr="00DF14D5" w:rsidRDefault="00A07B6B">
            <w:r w:rsidRPr="00DF14D5">
              <w:t xml:space="preserve">Vreteno parnog dela ventila </w:t>
            </w:r>
          </w:p>
        </w:tc>
        <w:tc>
          <w:tcPr>
            <w:tcW w:w="990" w:type="dxa"/>
            <w:tcBorders>
              <w:top w:val="single" w:sz="4" w:space="0" w:color="auto"/>
              <w:left w:val="single" w:sz="4" w:space="0" w:color="auto"/>
              <w:bottom w:val="single" w:sz="4" w:space="0" w:color="auto"/>
              <w:right w:val="single" w:sz="4" w:space="0" w:color="auto"/>
            </w:tcBorders>
            <w:noWrap/>
            <w:hideMark/>
          </w:tcPr>
          <w:p w14:paraId="2428A742" w14:textId="77777777" w:rsidR="00A07B6B" w:rsidRPr="00DF14D5" w:rsidRDefault="00A07B6B">
            <w:r w:rsidRPr="00DF14D5">
              <w:t>poz.39</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46A552DD"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4F68B17D" w14:textId="77777777" w:rsidR="00A07B6B" w:rsidRPr="00DF14D5" w:rsidRDefault="00A07B6B">
            <w:r w:rsidRPr="00DF14D5">
              <w:t>Tp318523/a</w:t>
            </w:r>
          </w:p>
        </w:tc>
        <w:tc>
          <w:tcPr>
            <w:tcW w:w="1282" w:type="dxa"/>
            <w:gridSpan w:val="3"/>
            <w:tcBorders>
              <w:top w:val="single" w:sz="4" w:space="0" w:color="auto"/>
              <w:left w:val="single" w:sz="4" w:space="0" w:color="auto"/>
              <w:bottom w:val="single" w:sz="4" w:space="0" w:color="auto"/>
              <w:right w:val="single" w:sz="4" w:space="0" w:color="auto"/>
            </w:tcBorders>
            <w:hideMark/>
          </w:tcPr>
          <w:p w14:paraId="7E6DF401" w14:textId="77777777" w:rsidR="00A07B6B" w:rsidRPr="00DF14D5" w:rsidRDefault="00A07B6B">
            <w:r w:rsidRPr="00DF14D5">
              <w:t>17027.2</w:t>
            </w:r>
          </w:p>
        </w:tc>
        <w:tc>
          <w:tcPr>
            <w:tcW w:w="814" w:type="dxa"/>
            <w:tcBorders>
              <w:top w:val="single" w:sz="4" w:space="0" w:color="auto"/>
              <w:left w:val="single" w:sz="4" w:space="0" w:color="auto"/>
              <w:bottom w:val="single" w:sz="4" w:space="0" w:color="auto"/>
              <w:right w:val="single" w:sz="4" w:space="0" w:color="auto"/>
            </w:tcBorders>
            <w:noWrap/>
            <w:hideMark/>
          </w:tcPr>
          <w:p w14:paraId="5B36C445" w14:textId="77777777" w:rsidR="00A07B6B" w:rsidRPr="00DF14D5" w:rsidRDefault="00A07B6B">
            <w:r w:rsidRPr="00DF14D5">
              <w:t>2</w:t>
            </w:r>
          </w:p>
        </w:tc>
      </w:tr>
      <w:tr w:rsidR="00A07B6B" w:rsidRPr="00DF14D5" w14:paraId="7E5E2356"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2F7DC6C7" w14:textId="77777777" w:rsidR="00A07B6B" w:rsidRPr="00DF14D5" w:rsidRDefault="00A07B6B">
            <w:r w:rsidRPr="00DF14D5">
              <w:t>35.2</w:t>
            </w:r>
          </w:p>
        </w:tc>
        <w:tc>
          <w:tcPr>
            <w:tcW w:w="1709" w:type="dxa"/>
            <w:tcBorders>
              <w:top w:val="single" w:sz="4" w:space="0" w:color="auto"/>
              <w:left w:val="single" w:sz="4" w:space="0" w:color="auto"/>
              <w:bottom w:val="single" w:sz="4" w:space="0" w:color="auto"/>
              <w:right w:val="single" w:sz="4" w:space="0" w:color="auto"/>
            </w:tcBorders>
            <w:noWrap/>
            <w:hideMark/>
          </w:tcPr>
          <w:p w14:paraId="073F914B" w14:textId="77777777" w:rsidR="00A07B6B" w:rsidRPr="00DF14D5" w:rsidRDefault="00A07B6B">
            <w:r w:rsidRPr="00DF14D5">
              <w:t xml:space="preserve">Zaptivni prsten unutrašnji </w:t>
            </w:r>
          </w:p>
        </w:tc>
        <w:tc>
          <w:tcPr>
            <w:tcW w:w="990" w:type="dxa"/>
            <w:tcBorders>
              <w:top w:val="single" w:sz="4" w:space="0" w:color="auto"/>
              <w:left w:val="single" w:sz="4" w:space="0" w:color="auto"/>
              <w:bottom w:val="single" w:sz="4" w:space="0" w:color="auto"/>
              <w:right w:val="single" w:sz="4" w:space="0" w:color="auto"/>
            </w:tcBorders>
            <w:noWrap/>
            <w:hideMark/>
          </w:tcPr>
          <w:p w14:paraId="2CB5AB49" w14:textId="77777777" w:rsidR="00A07B6B" w:rsidRPr="00DF14D5" w:rsidRDefault="00A07B6B">
            <w:r w:rsidRPr="00DF14D5">
              <w:t>poz.29</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5078DC78"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47AED656" w14:textId="77777777" w:rsidR="00A07B6B" w:rsidRPr="00DF14D5" w:rsidRDefault="00A07B6B">
            <w:r w:rsidRPr="00DF14D5">
              <w:t>Tp920-R</w:t>
            </w:r>
          </w:p>
        </w:tc>
        <w:tc>
          <w:tcPr>
            <w:tcW w:w="1282" w:type="dxa"/>
            <w:gridSpan w:val="3"/>
            <w:tcBorders>
              <w:top w:val="single" w:sz="4" w:space="0" w:color="auto"/>
              <w:left w:val="single" w:sz="4" w:space="0" w:color="auto"/>
              <w:bottom w:val="single" w:sz="4" w:space="0" w:color="auto"/>
              <w:right w:val="single" w:sz="4" w:space="0" w:color="auto"/>
            </w:tcBorders>
            <w:hideMark/>
          </w:tcPr>
          <w:p w14:paraId="19618CEB" w14:textId="77777777" w:rsidR="00A07B6B" w:rsidRPr="00DF14D5" w:rsidRDefault="00A07B6B">
            <w:r w:rsidRPr="00DF14D5">
              <w:t>19552+W</w:t>
            </w:r>
          </w:p>
        </w:tc>
        <w:tc>
          <w:tcPr>
            <w:tcW w:w="814" w:type="dxa"/>
            <w:tcBorders>
              <w:top w:val="single" w:sz="4" w:space="0" w:color="auto"/>
              <w:left w:val="single" w:sz="4" w:space="0" w:color="auto"/>
              <w:bottom w:val="single" w:sz="4" w:space="0" w:color="auto"/>
              <w:right w:val="single" w:sz="4" w:space="0" w:color="auto"/>
            </w:tcBorders>
            <w:noWrap/>
            <w:hideMark/>
          </w:tcPr>
          <w:p w14:paraId="4E67C785" w14:textId="77777777" w:rsidR="00A07B6B" w:rsidRPr="00DF14D5" w:rsidRDefault="00A07B6B">
            <w:r w:rsidRPr="00DF14D5">
              <w:t>22</w:t>
            </w:r>
          </w:p>
        </w:tc>
      </w:tr>
      <w:tr w:rsidR="00A07B6B" w:rsidRPr="00DF14D5" w14:paraId="15383821"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7C7E9B44" w14:textId="77777777" w:rsidR="00A07B6B" w:rsidRPr="00DF14D5" w:rsidRDefault="00A07B6B">
            <w:r w:rsidRPr="00DF14D5">
              <w:t>35.3</w:t>
            </w:r>
          </w:p>
        </w:tc>
        <w:tc>
          <w:tcPr>
            <w:tcW w:w="1709" w:type="dxa"/>
            <w:tcBorders>
              <w:top w:val="single" w:sz="4" w:space="0" w:color="auto"/>
              <w:left w:val="single" w:sz="4" w:space="0" w:color="auto"/>
              <w:bottom w:val="single" w:sz="4" w:space="0" w:color="auto"/>
              <w:right w:val="single" w:sz="4" w:space="0" w:color="auto"/>
            </w:tcBorders>
            <w:noWrap/>
            <w:hideMark/>
          </w:tcPr>
          <w:p w14:paraId="201777D1" w14:textId="77777777" w:rsidR="00A07B6B" w:rsidRPr="00DF14D5" w:rsidRDefault="00A07B6B">
            <w:r w:rsidRPr="00DF14D5">
              <w:t xml:space="preserve">Zaptivni prsten spoljašnji </w:t>
            </w:r>
          </w:p>
        </w:tc>
        <w:tc>
          <w:tcPr>
            <w:tcW w:w="990" w:type="dxa"/>
            <w:tcBorders>
              <w:top w:val="single" w:sz="4" w:space="0" w:color="auto"/>
              <w:left w:val="single" w:sz="4" w:space="0" w:color="auto"/>
              <w:bottom w:val="single" w:sz="4" w:space="0" w:color="auto"/>
              <w:right w:val="single" w:sz="4" w:space="0" w:color="auto"/>
            </w:tcBorders>
            <w:noWrap/>
            <w:hideMark/>
          </w:tcPr>
          <w:p w14:paraId="3F5C46FF" w14:textId="77777777" w:rsidR="00A07B6B" w:rsidRPr="00DF14D5" w:rsidRDefault="00A07B6B">
            <w:r w:rsidRPr="00DF14D5">
              <w:t>poz.28</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521C75B5"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28DC8F20" w14:textId="77777777" w:rsidR="00A07B6B" w:rsidRPr="00DF14D5" w:rsidRDefault="00A07B6B">
            <w:r w:rsidRPr="00DF14D5">
              <w:t>Tp433751/a</w:t>
            </w:r>
          </w:p>
        </w:tc>
        <w:tc>
          <w:tcPr>
            <w:tcW w:w="1282" w:type="dxa"/>
            <w:gridSpan w:val="3"/>
            <w:tcBorders>
              <w:top w:val="single" w:sz="4" w:space="0" w:color="auto"/>
              <w:left w:val="single" w:sz="4" w:space="0" w:color="auto"/>
              <w:bottom w:val="single" w:sz="4" w:space="0" w:color="auto"/>
              <w:right w:val="single" w:sz="4" w:space="0" w:color="auto"/>
            </w:tcBorders>
            <w:hideMark/>
          </w:tcPr>
          <w:p w14:paraId="306B8775" w14:textId="77777777" w:rsidR="00A07B6B" w:rsidRPr="00DF14D5" w:rsidRDefault="00A07B6B">
            <w:r w:rsidRPr="00DF14D5">
              <w:t>15340.9</w:t>
            </w:r>
          </w:p>
        </w:tc>
        <w:tc>
          <w:tcPr>
            <w:tcW w:w="814" w:type="dxa"/>
            <w:tcBorders>
              <w:top w:val="single" w:sz="4" w:space="0" w:color="auto"/>
              <w:left w:val="single" w:sz="4" w:space="0" w:color="auto"/>
              <w:bottom w:val="single" w:sz="4" w:space="0" w:color="auto"/>
              <w:right w:val="single" w:sz="4" w:space="0" w:color="auto"/>
            </w:tcBorders>
            <w:noWrap/>
            <w:hideMark/>
          </w:tcPr>
          <w:p w14:paraId="28385C43" w14:textId="77777777" w:rsidR="00A07B6B" w:rsidRPr="00DF14D5" w:rsidRDefault="00A07B6B">
            <w:r w:rsidRPr="00DF14D5">
              <w:t>20</w:t>
            </w:r>
          </w:p>
        </w:tc>
      </w:tr>
      <w:tr w:rsidR="00A07B6B" w:rsidRPr="00DF14D5" w14:paraId="2F9DDC54"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28CE0FE6" w14:textId="77777777" w:rsidR="00A07B6B" w:rsidRPr="00DF14D5" w:rsidRDefault="00A07B6B">
            <w:r w:rsidRPr="00DF14D5">
              <w:t>35.4</w:t>
            </w:r>
          </w:p>
        </w:tc>
        <w:tc>
          <w:tcPr>
            <w:tcW w:w="1709" w:type="dxa"/>
            <w:tcBorders>
              <w:top w:val="single" w:sz="4" w:space="0" w:color="auto"/>
              <w:left w:val="single" w:sz="4" w:space="0" w:color="auto"/>
              <w:bottom w:val="single" w:sz="4" w:space="0" w:color="auto"/>
              <w:right w:val="single" w:sz="4" w:space="0" w:color="auto"/>
            </w:tcBorders>
            <w:noWrap/>
            <w:hideMark/>
          </w:tcPr>
          <w:p w14:paraId="0444B018" w14:textId="77777777" w:rsidR="00A07B6B" w:rsidRPr="00DF14D5" w:rsidRDefault="00A07B6B">
            <w:r w:rsidRPr="00DF14D5">
              <w:t>Zavrtanj M16</w:t>
            </w:r>
          </w:p>
        </w:tc>
        <w:tc>
          <w:tcPr>
            <w:tcW w:w="990" w:type="dxa"/>
            <w:tcBorders>
              <w:top w:val="single" w:sz="4" w:space="0" w:color="auto"/>
              <w:left w:val="single" w:sz="4" w:space="0" w:color="auto"/>
              <w:bottom w:val="single" w:sz="4" w:space="0" w:color="auto"/>
              <w:right w:val="single" w:sz="4" w:space="0" w:color="auto"/>
            </w:tcBorders>
            <w:noWrap/>
            <w:hideMark/>
          </w:tcPr>
          <w:p w14:paraId="5A242B69" w14:textId="77777777" w:rsidR="00A07B6B" w:rsidRPr="00DF14D5" w:rsidRDefault="00A07B6B">
            <w:r w:rsidRPr="00DF14D5">
              <w:t>poz.42</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38A238CE"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426A12A0" w14:textId="77777777" w:rsidR="00A07B6B" w:rsidRPr="00DF14D5" w:rsidRDefault="00A07B6B">
            <w:r w:rsidRPr="00DF14D5">
              <w:t>Tp530649</w:t>
            </w:r>
          </w:p>
        </w:tc>
        <w:tc>
          <w:tcPr>
            <w:tcW w:w="1282" w:type="dxa"/>
            <w:gridSpan w:val="3"/>
            <w:tcBorders>
              <w:top w:val="single" w:sz="4" w:space="0" w:color="auto"/>
              <w:left w:val="single" w:sz="4" w:space="0" w:color="auto"/>
              <w:bottom w:val="single" w:sz="4" w:space="0" w:color="auto"/>
              <w:right w:val="single" w:sz="4" w:space="0" w:color="auto"/>
            </w:tcBorders>
            <w:hideMark/>
          </w:tcPr>
          <w:p w14:paraId="7A594B27" w14:textId="77777777" w:rsidR="00A07B6B" w:rsidRPr="00DF14D5" w:rsidRDefault="00A07B6B">
            <w:r w:rsidRPr="00DF14D5">
              <w:t>15320.9</w:t>
            </w:r>
          </w:p>
        </w:tc>
        <w:tc>
          <w:tcPr>
            <w:tcW w:w="814" w:type="dxa"/>
            <w:tcBorders>
              <w:top w:val="single" w:sz="4" w:space="0" w:color="auto"/>
              <w:left w:val="single" w:sz="4" w:space="0" w:color="auto"/>
              <w:bottom w:val="single" w:sz="4" w:space="0" w:color="auto"/>
              <w:right w:val="single" w:sz="4" w:space="0" w:color="auto"/>
            </w:tcBorders>
            <w:noWrap/>
            <w:hideMark/>
          </w:tcPr>
          <w:p w14:paraId="4EA51EDD" w14:textId="77777777" w:rsidR="00A07B6B" w:rsidRPr="00DF14D5" w:rsidRDefault="00A07B6B">
            <w:r w:rsidRPr="00DF14D5">
              <w:t>8</w:t>
            </w:r>
          </w:p>
        </w:tc>
      </w:tr>
      <w:tr w:rsidR="00A07B6B" w:rsidRPr="00DF14D5" w14:paraId="6428EB66"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561A4666" w14:textId="77777777" w:rsidR="00A07B6B" w:rsidRPr="00DF14D5" w:rsidRDefault="00A07B6B">
            <w:r w:rsidRPr="00DF14D5">
              <w:t>35.5</w:t>
            </w:r>
          </w:p>
        </w:tc>
        <w:tc>
          <w:tcPr>
            <w:tcW w:w="1709" w:type="dxa"/>
            <w:tcBorders>
              <w:top w:val="single" w:sz="4" w:space="0" w:color="auto"/>
              <w:left w:val="single" w:sz="4" w:space="0" w:color="auto"/>
              <w:bottom w:val="single" w:sz="4" w:space="0" w:color="auto"/>
              <w:right w:val="single" w:sz="4" w:space="0" w:color="auto"/>
            </w:tcBorders>
            <w:noWrap/>
            <w:hideMark/>
          </w:tcPr>
          <w:p w14:paraId="490BA69F" w14:textId="77777777" w:rsidR="00A07B6B" w:rsidRPr="00DF14D5" w:rsidRDefault="00A07B6B">
            <w:r w:rsidRPr="00DF14D5">
              <w:t>Zavrtanj M45x3x195</w:t>
            </w:r>
          </w:p>
        </w:tc>
        <w:tc>
          <w:tcPr>
            <w:tcW w:w="990" w:type="dxa"/>
            <w:tcBorders>
              <w:top w:val="single" w:sz="4" w:space="0" w:color="auto"/>
              <w:left w:val="single" w:sz="4" w:space="0" w:color="auto"/>
              <w:bottom w:val="single" w:sz="4" w:space="0" w:color="auto"/>
              <w:right w:val="single" w:sz="4" w:space="0" w:color="auto"/>
            </w:tcBorders>
            <w:noWrap/>
            <w:hideMark/>
          </w:tcPr>
          <w:p w14:paraId="5F040D5B" w14:textId="77777777" w:rsidR="00A07B6B" w:rsidRPr="00DF14D5" w:rsidRDefault="00A07B6B">
            <w:r w:rsidRPr="00DF14D5">
              <w:t>poz.32</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398155F8"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31CBD2E0" w14:textId="77777777" w:rsidR="00A07B6B" w:rsidRPr="00DF14D5" w:rsidRDefault="00A07B6B">
            <w:r w:rsidRPr="00DF14D5">
              <w:t>Tp522973</w:t>
            </w:r>
          </w:p>
        </w:tc>
        <w:tc>
          <w:tcPr>
            <w:tcW w:w="1282" w:type="dxa"/>
            <w:gridSpan w:val="3"/>
            <w:tcBorders>
              <w:top w:val="single" w:sz="4" w:space="0" w:color="auto"/>
              <w:left w:val="single" w:sz="4" w:space="0" w:color="auto"/>
              <w:bottom w:val="single" w:sz="4" w:space="0" w:color="auto"/>
              <w:right w:val="single" w:sz="4" w:space="0" w:color="auto"/>
            </w:tcBorders>
            <w:hideMark/>
          </w:tcPr>
          <w:p w14:paraId="7365B5A9" w14:textId="77777777" w:rsidR="00A07B6B" w:rsidRPr="00DF14D5" w:rsidRDefault="00A07B6B">
            <w:r w:rsidRPr="00DF14D5">
              <w:t>15320.9</w:t>
            </w:r>
          </w:p>
        </w:tc>
        <w:tc>
          <w:tcPr>
            <w:tcW w:w="814" w:type="dxa"/>
            <w:tcBorders>
              <w:top w:val="single" w:sz="4" w:space="0" w:color="auto"/>
              <w:left w:val="single" w:sz="4" w:space="0" w:color="auto"/>
              <w:bottom w:val="single" w:sz="4" w:space="0" w:color="auto"/>
              <w:right w:val="single" w:sz="4" w:space="0" w:color="auto"/>
            </w:tcBorders>
            <w:noWrap/>
            <w:hideMark/>
          </w:tcPr>
          <w:p w14:paraId="1FF70FE1" w14:textId="77777777" w:rsidR="00A07B6B" w:rsidRPr="00DF14D5" w:rsidRDefault="00A07B6B">
            <w:r w:rsidRPr="00DF14D5">
              <w:t>32</w:t>
            </w:r>
          </w:p>
        </w:tc>
      </w:tr>
      <w:tr w:rsidR="00A07B6B" w:rsidRPr="00DF14D5" w14:paraId="6DC6BD36"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10DB9EE5" w14:textId="77777777" w:rsidR="00A07B6B" w:rsidRPr="00DF14D5" w:rsidRDefault="00A07B6B">
            <w:r w:rsidRPr="00DF14D5">
              <w:t>35.6</w:t>
            </w:r>
          </w:p>
        </w:tc>
        <w:tc>
          <w:tcPr>
            <w:tcW w:w="1709" w:type="dxa"/>
            <w:tcBorders>
              <w:top w:val="single" w:sz="4" w:space="0" w:color="auto"/>
              <w:left w:val="single" w:sz="4" w:space="0" w:color="auto"/>
              <w:bottom w:val="single" w:sz="4" w:space="0" w:color="auto"/>
              <w:right w:val="single" w:sz="4" w:space="0" w:color="auto"/>
            </w:tcBorders>
            <w:noWrap/>
            <w:hideMark/>
          </w:tcPr>
          <w:p w14:paraId="546B6DD0" w14:textId="77777777" w:rsidR="00A07B6B" w:rsidRPr="00DF14D5" w:rsidRDefault="00A07B6B">
            <w:r w:rsidRPr="00DF14D5">
              <w:t>Navrtka M45x3</w:t>
            </w:r>
          </w:p>
        </w:tc>
        <w:tc>
          <w:tcPr>
            <w:tcW w:w="990" w:type="dxa"/>
            <w:tcBorders>
              <w:top w:val="single" w:sz="4" w:space="0" w:color="auto"/>
              <w:left w:val="single" w:sz="4" w:space="0" w:color="auto"/>
              <w:bottom w:val="single" w:sz="4" w:space="0" w:color="auto"/>
              <w:right w:val="single" w:sz="4" w:space="0" w:color="auto"/>
            </w:tcBorders>
            <w:noWrap/>
            <w:hideMark/>
          </w:tcPr>
          <w:p w14:paraId="3860AE5D" w14:textId="77777777" w:rsidR="00A07B6B" w:rsidRPr="00DF14D5" w:rsidRDefault="00A07B6B">
            <w:r w:rsidRPr="00DF14D5">
              <w:t>poz.53</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700DEB8A"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61121174" w14:textId="77777777" w:rsidR="00A07B6B" w:rsidRPr="00DF14D5" w:rsidRDefault="00A07B6B">
            <w:r w:rsidRPr="00DF14D5">
              <w:t>Tp522522</w:t>
            </w:r>
          </w:p>
        </w:tc>
        <w:tc>
          <w:tcPr>
            <w:tcW w:w="1282" w:type="dxa"/>
            <w:gridSpan w:val="3"/>
            <w:tcBorders>
              <w:top w:val="single" w:sz="4" w:space="0" w:color="auto"/>
              <w:left w:val="single" w:sz="4" w:space="0" w:color="auto"/>
              <w:bottom w:val="single" w:sz="4" w:space="0" w:color="auto"/>
              <w:right w:val="single" w:sz="4" w:space="0" w:color="auto"/>
            </w:tcBorders>
            <w:hideMark/>
          </w:tcPr>
          <w:p w14:paraId="0D3486F4" w14:textId="77777777" w:rsidR="00A07B6B" w:rsidRPr="00DF14D5" w:rsidRDefault="00A07B6B">
            <w:r w:rsidRPr="00DF14D5">
              <w:t>15233.6</w:t>
            </w:r>
          </w:p>
        </w:tc>
        <w:tc>
          <w:tcPr>
            <w:tcW w:w="814" w:type="dxa"/>
            <w:tcBorders>
              <w:top w:val="single" w:sz="4" w:space="0" w:color="auto"/>
              <w:left w:val="single" w:sz="4" w:space="0" w:color="auto"/>
              <w:bottom w:val="single" w:sz="4" w:space="0" w:color="auto"/>
              <w:right w:val="single" w:sz="4" w:space="0" w:color="auto"/>
            </w:tcBorders>
            <w:noWrap/>
            <w:hideMark/>
          </w:tcPr>
          <w:p w14:paraId="332A0320" w14:textId="77777777" w:rsidR="00A07B6B" w:rsidRPr="00DF14D5" w:rsidRDefault="00A07B6B">
            <w:r w:rsidRPr="00DF14D5">
              <w:t>32</w:t>
            </w:r>
          </w:p>
        </w:tc>
      </w:tr>
      <w:tr w:rsidR="00A07B6B" w:rsidRPr="00DF14D5" w14:paraId="5812DE85"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7C55B19B" w14:textId="77777777" w:rsidR="00A07B6B" w:rsidRPr="00DF14D5" w:rsidRDefault="00A07B6B">
            <w:r w:rsidRPr="00DF14D5">
              <w:t>35.7</w:t>
            </w:r>
          </w:p>
        </w:tc>
        <w:tc>
          <w:tcPr>
            <w:tcW w:w="1709" w:type="dxa"/>
            <w:tcBorders>
              <w:top w:val="single" w:sz="4" w:space="0" w:color="auto"/>
              <w:left w:val="single" w:sz="4" w:space="0" w:color="auto"/>
              <w:bottom w:val="single" w:sz="4" w:space="0" w:color="auto"/>
              <w:right w:val="single" w:sz="4" w:space="0" w:color="auto"/>
            </w:tcBorders>
            <w:noWrap/>
            <w:hideMark/>
          </w:tcPr>
          <w:p w14:paraId="7E8B8436" w14:textId="77777777" w:rsidR="00A07B6B" w:rsidRPr="00DF14D5" w:rsidRDefault="00A07B6B">
            <w:r w:rsidRPr="00DF14D5">
              <w:t>Navrtka M27</w:t>
            </w:r>
          </w:p>
        </w:tc>
        <w:tc>
          <w:tcPr>
            <w:tcW w:w="990" w:type="dxa"/>
            <w:tcBorders>
              <w:top w:val="single" w:sz="4" w:space="0" w:color="auto"/>
              <w:left w:val="single" w:sz="4" w:space="0" w:color="auto"/>
              <w:bottom w:val="single" w:sz="4" w:space="0" w:color="auto"/>
              <w:right w:val="single" w:sz="4" w:space="0" w:color="auto"/>
            </w:tcBorders>
            <w:noWrap/>
            <w:hideMark/>
          </w:tcPr>
          <w:p w14:paraId="495C0407" w14:textId="77777777" w:rsidR="00A07B6B" w:rsidRPr="00DF14D5" w:rsidRDefault="00A07B6B">
            <w:r w:rsidRPr="00DF14D5">
              <w:t>poz.54</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6A13567C"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02E9BA01" w14:textId="77777777" w:rsidR="00A07B6B" w:rsidRPr="00DF14D5" w:rsidRDefault="00A07B6B">
            <w:r w:rsidRPr="00DF14D5">
              <w:t>Tp522517</w:t>
            </w:r>
          </w:p>
        </w:tc>
        <w:tc>
          <w:tcPr>
            <w:tcW w:w="1282" w:type="dxa"/>
            <w:gridSpan w:val="3"/>
            <w:tcBorders>
              <w:top w:val="single" w:sz="4" w:space="0" w:color="auto"/>
              <w:left w:val="single" w:sz="4" w:space="0" w:color="auto"/>
              <w:bottom w:val="single" w:sz="4" w:space="0" w:color="auto"/>
              <w:right w:val="single" w:sz="4" w:space="0" w:color="auto"/>
            </w:tcBorders>
            <w:hideMark/>
          </w:tcPr>
          <w:p w14:paraId="5B915B81" w14:textId="77777777" w:rsidR="00A07B6B" w:rsidRPr="00DF14D5" w:rsidRDefault="00A07B6B">
            <w:r w:rsidRPr="00DF14D5">
              <w:t>15233.6</w:t>
            </w:r>
          </w:p>
        </w:tc>
        <w:tc>
          <w:tcPr>
            <w:tcW w:w="814" w:type="dxa"/>
            <w:tcBorders>
              <w:top w:val="single" w:sz="4" w:space="0" w:color="auto"/>
              <w:left w:val="single" w:sz="4" w:space="0" w:color="auto"/>
              <w:bottom w:val="single" w:sz="4" w:space="0" w:color="auto"/>
              <w:right w:val="single" w:sz="4" w:space="0" w:color="auto"/>
            </w:tcBorders>
            <w:noWrap/>
            <w:hideMark/>
          </w:tcPr>
          <w:p w14:paraId="727044F8" w14:textId="77777777" w:rsidR="00A07B6B" w:rsidRPr="00DF14D5" w:rsidRDefault="00A07B6B">
            <w:r w:rsidRPr="00DF14D5">
              <w:t>2</w:t>
            </w:r>
          </w:p>
        </w:tc>
      </w:tr>
      <w:tr w:rsidR="00A07B6B" w:rsidRPr="00DF14D5" w14:paraId="191ABD77"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66EF7B0B" w14:textId="77777777" w:rsidR="00A07B6B" w:rsidRPr="00DF14D5" w:rsidRDefault="00A07B6B">
            <w:r w:rsidRPr="00DF14D5">
              <w:t>35.8</w:t>
            </w:r>
          </w:p>
        </w:tc>
        <w:tc>
          <w:tcPr>
            <w:tcW w:w="1709" w:type="dxa"/>
            <w:tcBorders>
              <w:top w:val="single" w:sz="4" w:space="0" w:color="auto"/>
              <w:left w:val="single" w:sz="4" w:space="0" w:color="auto"/>
              <w:bottom w:val="single" w:sz="4" w:space="0" w:color="auto"/>
              <w:right w:val="single" w:sz="4" w:space="0" w:color="auto"/>
            </w:tcBorders>
            <w:noWrap/>
            <w:hideMark/>
          </w:tcPr>
          <w:p w14:paraId="0C502FF6" w14:textId="77777777" w:rsidR="00A07B6B" w:rsidRPr="00DF14D5" w:rsidRDefault="00A07B6B">
            <w:r w:rsidRPr="00DF14D5">
              <w:t>Osigurač ø5x40</w:t>
            </w:r>
          </w:p>
        </w:tc>
        <w:tc>
          <w:tcPr>
            <w:tcW w:w="990" w:type="dxa"/>
            <w:tcBorders>
              <w:top w:val="single" w:sz="4" w:space="0" w:color="auto"/>
              <w:left w:val="single" w:sz="4" w:space="0" w:color="auto"/>
              <w:bottom w:val="single" w:sz="4" w:space="0" w:color="auto"/>
              <w:right w:val="single" w:sz="4" w:space="0" w:color="auto"/>
            </w:tcBorders>
            <w:noWrap/>
            <w:hideMark/>
          </w:tcPr>
          <w:p w14:paraId="7B4CB779" w14:textId="77777777" w:rsidR="00A07B6B" w:rsidRPr="00DF14D5" w:rsidRDefault="00A07B6B">
            <w:r w:rsidRPr="00DF14D5">
              <w:t>poz.36</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49278542"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0C3008D3" w14:textId="77777777" w:rsidR="00A07B6B" w:rsidRPr="00DF14D5" w:rsidRDefault="00A07B6B">
            <w:r w:rsidRPr="00DF14D5">
              <w:t>Tp525242</w:t>
            </w:r>
          </w:p>
        </w:tc>
        <w:tc>
          <w:tcPr>
            <w:tcW w:w="1282" w:type="dxa"/>
            <w:gridSpan w:val="3"/>
            <w:tcBorders>
              <w:top w:val="single" w:sz="4" w:space="0" w:color="auto"/>
              <w:left w:val="single" w:sz="4" w:space="0" w:color="auto"/>
              <w:bottom w:val="single" w:sz="4" w:space="0" w:color="auto"/>
              <w:right w:val="single" w:sz="4" w:space="0" w:color="auto"/>
            </w:tcBorders>
            <w:hideMark/>
          </w:tcPr>
          <w:p w14:paraId="29CF43F2" w14:textId="77777777" w:rsidR="00A07B6B" w:rsidRPr="00DF14D5" w:rsidRDefault="00A07B6B">
            <w:r w:rsidRPr="00DF14D5">
              <w:t>15236.6</w:t>
            </w:r>
          </w:p>
        </w:tc>
        <w:tc>
          <w:tcPr>
            <w:tcW w:w="814" w:type="dxa"/>
            <w:tcBorders>
              <w:top w:val="single" w:sz="4" w:space="0" w:color="auto"/>
              <w:left w:val="single" w:sz="4" w:space="0" w:color="auto"/>
              <w:bottom w:val="single" w:sz="4" w:space="0" w:color="auto"/>
              <w:right w:val="single" w:sz="4" w:space="0" w:color="auto"/>
            </w:tcBorders>
            <w:noWrap/>
            <w:hideMark/>
          </w:tcPr>
          <w:p w14:paraId="0F6E64B9" w14:textId="77777777" w:rsidR="00A07B6B" w:rsidRPr="00DF14D5" w:rsidRDefault="00A07B6B">
            <w:r w:rsidRPr="00DF14D5">
              <w:t>2</w:t>
            </w:r>
          </w:p>
        </w:tc>
      </w:tr>
      <w:tr w:rsidR="00A07B6B" w:rsidRPr="00DF14D5" w14:paraId="6751B86A"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31E330CF" w14:textId="77777777" w:rsidR="00A07B6B" w:rsidRPr="00DF14D5" w:rsidRDefault="00A07B6B">
            <w:r w:rsidRPr="00DF14D5">
              <w:t>35.9</w:t>
            </w:r>
          </w:p>
        </w:tc>
        <w:tc>
          <w:tcPr>
            <w:tcW w:w="1709" w:type="dxa"/>
            <w:tcBorders>
              <w:top w:val="single" w:sz="4" w:space="0" w:color="auto"/>
              <w:left w:val="single" w:sz="4" w:space="0" w:color="auto"/>
              <w:bottom w:val="single" w:sz="4" w:space="0" w:color="auto"/>
              <w:right w:val="single" w:sz="4" w:space="0" w:color="auto"/>
            </w:tcBorders>
            <w:noWrap/>
            <w:hideMark/>
          </w:tcPr>
          <w:p w14:paraId="73D43FFA" w14:textId="77777777" w:rsidR="00A07B6B" w:rsidRPr="00DF14D5" w:rsidRDefault="00A07B6B">
            <w:r w:rsidRPr="00DF14D5">
              <w:t>Osigurač ø8x70</w:t>
            </w:r>
          </w:p>
        </w:tc>
        <w:tc>
          <w:tcPr>
            <w:tcW w:w="990" w:type="dxa"/>
            <w:tcBorders>
              <w:top w:val="single" w:sz="4" w:space="0" w:color="auto"/>
              <w:left w:val="single" w:sz="4" w:space="0" w:color="auto"/>
              <w:bottom w:val="single" w:sz="4" w:space="0" w:color="auto"/>
              <w:right w:val="single" w:sz="4" w:space="0" w:color="auto"/>
            </w:tcBorders>
            <w:noWrap/>
            <w:hideMark/>
          </w:tcPr>
          <w:p w14:paraId="30A73E4D" w14:textId="77777777" w:rsidR="00A07B6B" w:rsidRPr="00DF14D5" w:rsidRDefault="00A07B6B">
            <w:r w:rsidRPr="00DF14D5">
              <w:t>poz.35</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1B0DD9C8"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7D687DE8" w14:textId="77777777" w:rsidR="00A07B6B" w:rsidRPr="00DF14D5" w:rsidRDefault="00A07B6B">
            <w:r w:rsidRPr="00DF14D5">
              <w:t>Tp525900/a</w:t>
            </w:r>
          </w:p>
        </w:tc>
        <w:tc>
          <w:tcPr>
            <w:tcW w:w="1282" w:type="dxa"/>
            <w:gridSpan w:val="3"/>
            <w:tcBorders>
              <w:top w:val="single" w:sz="4" w:space="0" w:color="auto"/>
              <w:left w:val="single" w:sz="4" w:space="0" w:color="auto"/>
              <w:bottom w:val="single" w:sz="4" w:space="0" w:color="auto"/>
              <w:right w:val="single" w:sz="4" w:space="0" w:color="auto"/>
            </w:tcBorders>
            <w:hideMark/>
          </w:tcPr>
          <w:p w14:paraId="2CB32C96" w14:textId="77777777" w:rsidR="00A07B6B" w:rsidRPr="00DF14D5" w:rsidRDefault="00A07B6B">
            <w:r w:rsidRPr="00DF14D5">
              <w:t>15320.9</w:t>
            </w:r>
          </w:p>
        </w:tc>
        <w:tc>
          <w:tcPr>
            <w:tcW w:w="814" w:type="dxa"/>
            <w:tcBorders>
              <w:top w:val="single" w:sz="4" w:space="0" w:color="auto"/>
              <w:left w:val="single" w:sz="4" w:space="0" w:color="auto"/>
              <w:bottom w:val="single" w:sz="4" w:space="0" w:color="auto"/>
              <w:right w:val="single" w:sz="4" w:space="0" w:color="auto"/>
            </w:tcBorders>
            <w:noWrap/>
            <w:hideMark/>
          </w:tcPr>
          <w:p w14:paraId="70C24158" w14:textId="77777777" w:rsidR="00A07B6B" w:rsidRPr="00DF14D5" w:rsidRDefault="00A07B6B">
            <w:r w:rsidRPr="00DF14D5">
              <w:t>2</w:t>
            </w:r>
          </w:p>
        </w:tc>
      </w:tr>
      <w:tr w:rsidR="00A07B6B" w:rsidRPr="00DF14D5" w14:paraId="5624582F" w14:textId="77777777" w:rsidTr="00B30FBC">
        <w:trPr>
          <w:trHeight w:val="315"/>
        </w:trPr>
        <w:tc>
          <w:tcPr>
            <w:tcW w:w="805" w:type="dxa"/>
            <w:tcBorders>
              <w:top w:val="single" w:sz="4" w:space="0" w:color="auto"/>
              <w:left w:val="single" w:sz="4" w:space="0" w:color="auto"/>
              <w:bottom w:val="single" w:sz="4" w:space="0" w:color="auto"/>
              <w:right w:val="single" w:sz="4" w:space="0" w:color="auto"/>
            </w:tcBorders>
            <w:noWrap/>
            <w:hideMark/>
          </w:tcPr>
          <w:p w14:paraId="451CA6A1" w14:textId="77777777" w:rsidR="00A07B6B" w:rsidRPr="00DF14D5" w:rsidRDefault="00A07B6B">
            <w:r w:rsidRPr="00DF14D5">
              <w:t>35.10</w:t>
            </w:r>
          </w:p>
        </w:tc>
        <w:tc>
          <w:tcPr>
            <w:tcW w:w="1709" w:type="dxa"/>
            <w:tcBorders>
              <w:top w:val="single" w:sz="4" w:space="0" w:color="auto"/>
              <w:left w:val="single" w:sz="4" w:space="0" w:color="auto"/>
              <w:bottom w:val="single" w:sz="4" w:space="0" w:color="auto"/>
              <w:right w:val="single" w:sz="4" w:space="0" w:color="auto"/>
            </w:tcBorders>
            <w:noWrap/>
            <w:hideMark/>
          </w:tcPr>
          <w:p w14:paraId="77314C72" w14:textId="77777777" w:rsidR="00A07B6B" w:rsidRPr="00DF14D5" w:rsidRDefault="00A07B6B">
            <w:r w:rsidRPr="00DF14D5">
              <w:t>Zavrtanj M16</w:t>
            </w:r>
          </w:p>
        </w:tc>
        <w:tc>
          <w:tcPr>
            <w:tcW w:w="990" w:type="dxa"/>
            <w:tcBorders>
              <w:top w:val="single" w:sz="4" w:space="0" w:color="auto"/>
              <w:left w:val="single" w:sz="4" w:space="0" w:color="auto"/>
              <w:bottom w:val="single" w:sz="4" w:space="0" w:color="auto"/>
              <w:right w:val="single" w:sz="4" w:space="0" w:color="auto"/>
            </w:tcBorders>
            <w:noWrap/>
            <w:hideMark/>
          </w:tcPr>
          <w:p w14:paraId="394EA913" w14:textId="77777777" w:rsidR="00A07B6B" w:rsidRPr="00DF14D5" w:rsidRDefault="00A07B6B">
            <w:r w:rsidRPr="00DF14D5">
              <w:t>poz.33</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19B91AE4"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6D496043" w14:textId="77777777" w:rsidR="00A07B6B" w:rsidRPr="00DF14D5" w:rsidRDefault="00A07B6B">
            <w:r w:rsidRPr="00DF14D5">
              <w:t>Tp531165</w:t>
            </w:r>
          </w:p>
        </w:tc>
        <w:tc>
          <w:tcPr>
            <w:tcW w:w="1282" w:type="dxa"/>
            <w:gridSpan w:val="3"/>
            <w:tcBorders>
              <w:top w:val="single" w:sz="4" w:space="0" w:color="auto"/>
              <w:left w:val="single" w:sz="4" w:space="0" w:color="auto"/>
              <w:bottom w:val="single" w:sz="4" w:space="0" w:color="auto"/>
              <w:right w:val="single" w:sz="4" w:space="0" w:color="auto"/>
            </w:tcBorders>
            <w:hideMark/>
          </w:tcPr>
          <w:p w14:paraId="32FED676" w14:textId="77777777" w:rsidR="00A07B6B" w:rsidRPr="00DF14D5" w:rsidRDefault="00A07B6B">
            <w:r w:rsidRPr="00DF14D5">
              <w:t>15320.9</w:t>
            </w:r>
          </w:p>
        </w:tc>
        <w:tc>
          <w:tcPr>
            <w:tcW w:w="814" w:type="dxa"/>
            <w:tcBorders>
              <w:top w:val="single" w:sz="4" w:space="0" w:color="auto"/>
              <w:left w:val="single" w:sz="4" w:space="0" w:color="auto"/>
              <w:bottom w:val="single" w:sz="4" w:space="0" w:color="auto"/>
              <w:right w:val="single" w:sz="4" w:space="0" w:color="auto"/>
            </w:tcBorders>
            <w:noWrap/>
            <w:hideMark/>
          </w:tcPr>
          <w:p w14:paraId="75764AE6" w14:textId="77777777" w:rsidR="00A07B6B" w:rsidRPr="00DF14D5" w:rsidRDefault="00A07B6B">
            <w:r w:rsidRPr="00DF14D5">
              <w:t>12</w:t>
            </w:r>
          </w:p>
        </w:tc>
      </w:tr>
      <w:tr w:rsidR="00A07B6B" w:rsidRPr="00DF14D5" w14:paraId="50302EC2"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4B57DC04" w14:textId="77777777" w:rsidR="00A07B6B" w:rsidRPr="00DF14D5" w:rsidRDefault="00A07B6B">
            <w:pPr>
              <w:rPr>
                <w:b/>
                <w:bCs/>
              </w:rPr>
            </w:pPr>
            <w:r w:rsidRPr="00DF14D5">
              <w:rPr>
                <w:b/>
                <w:bCs/>
              </w:rPr>
              <w:t>36</w:t>
            </w:r>
          </w:p>
        </w:tc>
        <w:tc>
          <w:tcPr>
            <w:tcW w:w="4949" w:type="dxa"/>
            <w:gridSpan w:val="5"/>
            <w:tcBorders>
              <w:top w:val="single" w:sz="4" w:space="0" w:color="auto"/>
              <w:left w:val="single" w:sz="4" w:space="0" w:color="auto"/>
              <w:bottom w:val="single" w:sz="4" w:space="0" w:color="auto"/>
              <w:right w:val="single" w:sz="4" w:space="0" w:color="auto"/>
            </w:tcBorders>
            <w:noWrap/>
            <w:hideMark/>
          </w:tcPr>
          <w:p w14:paraId="04A0503C" w14:textId="77777777" w:rsidR="00A07B6B" w:rsidRPr="00DF14D5" w:rsidRDefault="00A07B6B">
            <w:pPr>
              <w:rPr>
                <w:b/>
                <w:bCs/>
              </w:rPr>
            </w:pPr>
            <w:r w:rsidRPr="00DF14D5">
              <w:rPr>
                <w:b/>
                <w:bCs/>
              </w:rPr>
              <w:t>Klapna VIII oduzimanja Js150 Jt64/VI, Tp 058767, kus.426085</w:t>
            </w:r>
          </w:p>
        </w:tc>
        <w:tc>
          <w:tcPr>
            <w:tcW w:w="1170" w:type="dxa"/>
            <w:tcBorders>
              <w:top w:val="single" w:sz="4" w:space="0" w:color="auto"/>
              <w:left w:val="single" w:sz="4" w:space="0" w:color="auto"/>
              <w:bottom w:val="single" w:sz="4" w:space="0" w:color="auto"/>
              <w:right w:val="single" w:sz="4" w:space="0" w:color="auto"/>
            </w:tcBorders>
            <w:noWrap/>
            <w:hideMark/>
          </w:tcPr>
          <w:p w14:paraId="1532CBEA" w14:textId="77777777" w:rsidR="00A07B6B" w:rsidRPr="00DF14D5" w:rsidRDefault="00A07B6B">
            <w:pPr>
              <w:rPr>
                <w:b/>
                <w:bCs/>
              </w:rPr>
            </w:pPr>
            <w:r w:rsidRPr="00DF14D5">
              <w:rPr>
                <w:b/>
                <w:bCs/>
              </w:rPr>
              <w:t> </w:t>
            </w: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58C599BC" w14:textId="77777777" w:rsidR="00A07B6B" w:rsidRPr="00DF14D5" w:rsidRDefault="00A07B6B">
            <w:pPr>
              <w:rPr>
                <w:b/>
                <w:bCs/>
              </w:rPr>
            </w:pPr>
            <w:r w:rsidRPr="00DF14D5">
              <w:rPr>
                <w:b/>
                <w:bCs/>
              </w:rPr>
              <w:t> </w:t>
            </w:r>
          </w:p>
        </w:tc>
        <w:tc>
          <w:tcPr>
            <w:tcW w:w="814" w:type="dxa"/>
            <w:tcBorders>
              <w:top w:val="single" w:sz="4" w:space="0" w:color="auto"/>
              <w:left w:val="single" w:sz="4" w:space="0" w:color="auto"/>
              <w:bottom w:val="single" w:sz="4" w:space="0" w:color="auto"/>
              <w:right w:val="single" w:sz="4" w:space="0" w:color="auto"/>
            </w:tcBorders>
            <w:noWrap/>
            <w:hideMark/>
          </w:tcPr>
          <w:p w14:paraId="2FA7B74F" w14:textId="77777777" w:rsidR="00A07B6B" w:rsidRPr="00DF14D5" w:rsidRDefault="00A07B6B">
            <w:pPr>
              <w:rPr>
                <w:b/>
                <w:bCs/>
              </w:rPr>
            </w:pPr>
          </w:p>
        </w:tc>
      </w:tr>
      <w:tr w:rsidR="00A07B6B" w:rsidRPr="00DF14D5" w14:paraId="783FCFEC"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637EB93E" w14:textId="77777777" w:rsidR="00A07B6B" w:rsidRPr="00DF14D5" w:rsidRDefault="00A07B6B">
            <w:r w:rsidRPr="00DF14D5">
              <w:t>36.1</w:t>
            </w:r>
          </w:p>
        </w:tc>
        <w:tc>
          <w:tcPr>
            <w:tcW w:w="1709" w:type="dxa"/>
            <w:tcBorders>
              <w:top w:val="single" w:sz="4" w:space="0" w:color="auto"/>
              <w:left w:val="single" w:sz="4" w:space="0" w:color="auto"/>
              <w:bottom w:val="single" w:sz="4" w:space="0" w:color="auto"/>
              <w:right w:val="single" w:sz="4" w:space="0" w:color="auto"/>
            </w:tcBorders>
            <w:noWrap/>
            <w:hideMark/>
          </w:tcPr>
          <w:p w14:paraId="0F956787" w14:textId="77777777" w:rsidR="00A07B6B" w:rsidRPr="00DF14D5" w:rsidRDefault="00A07B6B">
            <w:r w:rsidRPr="00DF14D5">
              <w:t xml:space="preserve">Vreteno parnog dela ventila </w:t>
            </w:r>
          </w:p>
        </w:tc>
        <w:tc>
          <w:tcPr>
            <w:tcW w:w="990" w:type="dxa"/>
            <w:tcBorders>
              <w:top w:val="single" w:sz="4" w:space="0" w:color="auto"/>
              <w:left w:val="single" w:sz="4" w:space="0" w:color="auto"/>
              <w:bottom w:val="single" w:sz="4" w:space="0" w:color="auto"/>
              <w:right w:val="single" w:sz="4" w:space="0" w:color="auto"/>
            </w:tcBorders>
            <w:noWrap/>
            <w:hideMark/>
          </w:tcPr>
          <w:p w14:paraId="71B15E03" w14:textId="77777777" w:rsidR="00A07B6B" w:rsidRPr="00DF14D5" w:rsidRDefault="00A07B6B">
            <w:r w:rsidRPr="00DF14D5">
              <w:t>10</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3C708D3B"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44E6D8E4" w14:textId="77777777" w:rsidR="00A07B6B" w:rsidRPr="00DF14D5" w:rsidRDefault="00A07B6B">
            <w:r w:rsidRPr="00DF14D5">
              <w:t>Tp 320218</w:t>
            </w:r>
          </w:p>
        </w:tc>
        <w:tc>
          <w:tcPr>
            <w:tcW w:w="1282" w:type="dxa"/>
            <w:gridSpan w:val="3"/>
            <w:tcBorders>
              <w:top w:val="single" w:sz="4" w:space="0" w:color="auto"/>
              <w:left w:val="single" w:sz="4" w:space="0" w:color="auto"/>
              <w:bottom w:val="single" w:sz="4" w:space="0" w:color="auto"/>
              <w:right w:val="single" w:sz="4" w:space="0" w:color="auto"/>
            </w:tcBorders>
            <w:hideMark/>
          </w:tcPr>
          <w:p w14:paraId="671B6F1A" w14:textId="77777777" w:rsidR="00A07B6B" w:rsidRPr="00DF14D5" w:rsidRDefault="00A07B6B">
            <w:r w:rsidRPr="00DF14D5">
              <w:t>15236.6</w:t>
            </w:r>
          </w:p>
        </w:tc>
        <w:tc>
          <w:tcPr>
            <w:tcW w:w="814" w:type="dxa"/>
            <w:tcBorders>
              <w:top w:val="single" w:sz="4" w:space="0" w:color="auto"/>
              <w:left w:val="single" w:sz="4" w:space="0" w:color="auto"/>
              <w:bottom w:val="single" w:sz="4" w:space="0" w:color="auto"/>
              <w:right w:val="single" w:sz="4" w:space="0" w:color="auto"/>
            </w:tcBorders>
            <w:noWrap/>
            <w:hideMark/>
          </w:tcPr>
          <w:p w14:paraId="22823534" w14:textId="77777777" w:rsidR="00A07B6B" w:rsidRPr="00DF14D5" w:rsidRDefault="00A07B6B">
            <w:r w:rsidRPr="00DF14D5">
              <w:t>1</w:t>
            </w:r>
          </w:p>
        </w:tc>
      </w:tr>
      <w:tr w:rsidR="00A07B6B" w:rsidRPr="00DF14D5" w14:paraId="47DAE038"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43188E3D" w14:textId="134A4DB7" w:rsidR="00A07B6B" w:rsidRPr="00B30FBC" w:rsidRDefault="00A07B6B" w:rsidP="00B30FBC">
            <w:pPr>
              <w:rPr>
                <w:lang w:val="sr-Cyrl-RS"/>
              </w:rPr>
            </w:pPr>
            <w:r w:rsidRPr="00DF14D5">
              <w:lastRenderedPageBreak/>
              <w:t>36.</w:t>
            </w:r>
            <w:r w:rsidR="00B30FBC">
              <w:rPr>
                <w:lang w:val="sr-Cyrl-RS"/>
              </w:rPr>
              <w:t>2</w:t>
            </w:r>
          </w:p>
        </w:tc>
        <w:tc>
          <w:tcPr>
            <w:tcW w:w="1709" w:type="dxa"/>
            <w:tcBorders>
              <w:top w:val="single" w:sz="4" w:space="0" w:color="auto"/>
              <w:left w:val="single" w:sz="4" w:space="0" w:color="auto"/>
              <w:bottom w:val="single" w:sz="4" w:space="0" w:color="auto"/>
              <w:right w:val="single" w:sz="4" w:space="0" w:color="auto"/>
            </w:tcBorders>
            <w:noWrap/>
            <w:hideMark/>
          </w:tcPr>
          <w:p w14:paraId="20159D98" w14:textId="77777777" w:rsidR="00A07B6B" w:rsidRPr="00DF14D5" w:rsidRDefault="00A07B6B">
            <w:r w:rsidRPr="00DF14D5">
              <w:t xml:space="preserve">Zaptivni prsten unutrašnji </w:t>
            </w:r>
          </w:p>
        </w:tc>
        <w:tc>
          <w:tcPr>
            <w:tcW w:w="990" w:type="dxa"/>
            <w:tcBorders>
              <w:top w:val="single" w:sz="4" w:space="0" w:color="auto"/>
              <w:left w:val="single" w:sz="4" w:space="0" w:color="auto"/>
              <w:bottom w:val="single" w:sz="4" w:space="0" w:color="auto"/>
              <w:right w:val="single" w:sz="4" w:space="0" w:color="auto"/>
            </w:tcBorders>
            <w:noWrap/>
            <w:hideMark/>
          </w:tcPr>
          <w:p w14:paraId="784B851D" w14:textId="77777777" w:rsidR="00A07B6B" w:rsidRPr="00DF14D5" w:rsidRDefault="00A07B6B">
            <w:r w:rsidRPr="00DF14D5">
              <w:t>31</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043EB2E2"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746139A0" w14:textId="77777777" w:rsidR="00A07B6B" w:rsidRPr="00DF14D5" w:rsidRDefault="00A07B6B">
            <w:r w:rsidRPr="00DF14D5">
              <w:t>Tp 523726/a</w:t>
            </w:r>
          </w:p>
        </w:tc>
        <w:tc>
          <w:tcPr>
            <w:tcW w:w="1282" w:type="dxa"/>
            <w:gridSpan w:val="3"/>
            <w:tcBorders>
              <w:top w:val="single" w:sz="4" w:space="0" w:color="auto"/>
              <w:left w:val="single" w:sz="4" w:space="0" w:color="auto"/>
              <w:bottom w:val="single" w:sz="4" w:space="0" w:color="auto"/>
              <w:right w:val="single" w:sz="4" w:space="0" w:color="auto"/>
            </w:tcBorders>
            <w:hideMark/>
          </w:tcPr>
          <w:p w14:paraId="50ECB1CD" w14:textId="77777777" w:rsidR="00A07B6B" w:rsidRPr="00DF14D5" w:rsidRDefault="00A07B6B">
            <w:r w:rsidRPr="00DF14D5">
              <w:t>15340.7</w:t>
            </w:r>
          </w:p>
        </w:tc>
        <w:tc>
          <w:tcPr>
            <w:tcW w:w="814" w:type="dxa"/>
            <w:tcBorders>
              <w:top w:val="single" w:sz="4" w:space="0" w:color="auto"/>
              <w:left w:val="single" w:sz="4" w:space="0" w:color="auto"/>
              <w:bottom w:val="single" w:sz="4" w:space="0" w:color="auto"/>
              <w:right w:val="single" w:sz="4" w:space="0" w:color="auto"/>
            </w:tcBorders>
            <w:noWrap/>
            <w:hideMark/>
          </w:tcPr>
          <w:p w14:paraId="236DD6EC" w14:textId="77777777" w:rsidR="00A07B6B" w:rsidRPr="00DF14D5" w:rsidRDefault="00A07B6B">
            <w:r w:rsidRPr="00DF14D5">
              <w:t>13</w:t>
            </w:r>
          </w:p>
        </w:tc>
      </w:tr>
      <w:tr w:rsidR="00A07B6B" w:rsidRPr="00DF14D5" w14:paraId="723B09E5"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32D89EEF" w14:textId="64A77178" w:rsidR="00A07B6B" w:rsidRPr="00B30FBC" w:rsidRDefault="00A07B6B" w:rsidP="00B30FBC">
            <w:pPr>
              <w:rPr>
                <w:lang w:val="sr-Cyrl-RS"/>
              </w:rPr>
            </w:pPr>
            <w:r w:rsidRPr="00DF14D5">
              <w:t>36.</w:t>
            </w:r>
            <w:r w:rsidR="00B30FBC">
              <w:rPr>
                <w:lang w:val="sr-Cyrl-RS"/>
              </w:rPr>
              <w:t>3</w:t>
            </w:r>
          </w:p>
        </w:tc>
        <w:tc>
          <w:tcPr>
            <w:tcW w:w="1709" w:type="dxa"/>
            <w:tcBorders>
              <w:top w:val="single" w:sz="4" w:space="0" w:color="auto"/>
              <w:left w:val="single" w:sz="4" w:space="0" w:color="auto"/>
              <w:bottom w:val="single" w:sz="4" w:space="0" w:color="auto"/>
              <w:right w:val="single" w:sz="4" w:space="0" w:color="auto"/>
            </w:tcBorders>
            <w:noWrap/>
            <w:hideMark/>
          </w:tcPr>
          <w:p w14:paraId="3B560174" w14:textId="77777777" w:rsidR="00A07B6B" w:rsidRPr="00DF14D5" w:rsidRDefault="00A07B6B">
            <w:r w:rsidRPr="00DF14D5">
              <w:t xml:space="preserve">Zaptivni prsten spoljašnji </w:t>
            </w:r>
          </w:p>
        </w:tc>
        <w:tc>
          <w:tcPr>
            <w:tcW w:w="990" w:type="dxa"/>
            <w:tcBorders>
              <w:top w:val="single" w:sz="4" w:space="0" w:color="auto"/>
              <w:left w:val="single" w:sz="4" w:space="0" w:color="auto"/>
              <w:bottom w:val="single" w:sz="4" w:space="0" w:color="auto"/>
              <w:right w:val="single" w:sz="4" w:space="0" w:color="auto"/>
            </w:tcBorders>
            <w:noWrap/>
            <w:hideMark/>
          </w:tcPr>
          <w:p w14:paraId="6D8295AE" w14:textId="77777777" w:rsidR="00A07B6B" w:rsidRPr="00DF14D5" w:rsidRDefault="00A07B6B">
            <w:r w:rsidRPr="00DF14D5">
              <w:t>32</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45B52C8C"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527AC5E8" w14:textId="77777777" w:rsidR="00A07B6B" w:rsidRPr="00DF14D5" w:rsidRDefault="00A07B6B">
            <w:r w:rsidRPr="00DF14D5">
              <w:t>Tp 523727/a</w:t>
            </w:r>
          </w:p>
        </w:tc>
        <w:tc>
          <w:tcPr>
            <w:tcW w:w="1282" w:type="dxa"/>
            <w:gridSpan w:val="3"/>
            <w:tcBorders>
              <w:top w:val="single" w:sz="4" w:space="0" w:color="auto"/>
              <w:left w:val="single" w:sz="4" w:space="0" w:color="auto"/>
              <w:bottom w:val="single" w:sz="4" w:space="0" w:color="auto"/>
              <w:right w:val="single" w:sz="4" w:space="0" w:color="auto"/>
            </w:tcBorders>
            <w:hideMark/>
          </w:tcPr>
          <w:p w14:paraId="4B074752" w14:textId="77777777" w:rsidR="00A07B6B" w:rsidRPr="00DF14D5" w:rsidRDefault="00A07B6B">
            <w:r w:rsidRPr="00DF14D5">
              <w:t>15340.7</w:t>
            </w:r>
          </w:p>
        </w:tc>
        <w:tc>
          <w:tcPr>
            <w:tcW w:w="814" w:type="dxa"/>
            <w:tcBorders>
              <w:top w:val="single" w:sz="4" w:space="0" w:color="auto"/>
              <w:left w:val="single" w:sz="4" w:space="0" w:color="auto"/>
              <w:bottom w:val="single" w:sz="4" w:space="0" w:color="auto"/>
              <w:right w:val="single" w:sz="4" w:space="0" w:color="auto"/>
            </w:tcBorders>
            <w:noWrap/>
            <w:hideMark/>
          </w:tcPr>
          <w:p w14:paraId="71480029" w14:textId="77777777" w:rsidR="00A07B6B" w:rsidRPr="00DF14D5" w:rsidRDefault="00A07B6B">
            <w:r w:rsidRPr="00DF14D5">
              <w:t>13</w:t>
            </w:r>
          </w:p>
        </w:tc>
      </w:tr>
      <w:tr w:rsidR="00A07B6B" w:rsidRPr="00DF14D5" w14:paraId="15DAA760"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5DF790B3" w14:textId="024E7A66" w:rsidR="00A07B6B" w:rsidRPr="00B30FBC" w:rsidRDefault="00A07B6B" w:rsidP="00B30FBC">
            <w:pPr>
              <w:rPr>
                <w:lang w:val="sr-Cyrl-RS"/>
              </w:rPr>
            </w:pPr>
            <w:r w:rsidRPr="00DF14D5">
              <w:t>36.</w:t>
            </w:r>
            <w:r w:rsidR="00B30FBC">
              <w:rPr>
                <w:lang w:val="sr-Cyrl-RS"/>
              </w:rPr>
              <w:t>4</w:t>
            </w:r>
          </w:p>
        </w:tc>
        <w:tc>
          <w:tcPr>
            <w:tcW w:w="1709" w:type="dxa"/>
            <w:tcBorders>
              <w:top w:val="single" w:sz="4" w:space="0" w:color="auto"/>
              <w:left w:val="single" w:sz="4" w:space="0" w:color="auto"/>
              <w:bottom w:val="single" w:sz="4" w:space="0" w:color="auto"/>
              <w:right w:val="single" w:sz="4" w:space="0" w:color="auto"/>
            </w:tcBorders>
            <w:noWrap/>
            <w:hideMark/>
          </w:tcPr>
          <w:p w14:paraId="7D76FC43" w14:textId="77777777" w:rsidR="00A07B6B" w:rsidRPr="00DF14D5" w:rsidRDefault="00A07B6B">
            <w:r w:rsidRPr="00DF14D5">
              <w:t>Navrtka M48x3</w:t>
            </w:r>
          </w:p>
        </w:tc>
        <w:tc>
          <w:tcPr>
            <w:tcW w:w="990" w:type="dxa"/>
            <w:tcBorders>
              <w:top w:val="single" w:sz="4" w:space="0" w:color="auto"/>
              <w:left w:val="single" w:sz="4" w:space="0" w:color="auto"/>
              <w:bottom w:val="single" w:sz="4" w:space="0" w:color="auto"/>
              <w:right w:val="single" w:sz="4" w:space="0" w:color="auto"/>
            </w:tcBorders>
            <w:noWrap/>
            <w:hideMark/>
          </w:tcPr>
          <w:p w14:paraId="58B8A35B" w14:textId="77777777" w:rsidR="00A07B6B" w:rsidRPr="00DF14D5" w:rsidRDefault="00A07B6B">
            <w:r w:rsidRPr="00DF14D5">
              <w:t>42</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3E5FAE34"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77AADA0D" w14:textId="77777777" w:rsidR="00A07B6B" w:rsidRPr="00DF14D5" w:rsidRDefault="00A07B6B">
            <w:r w:rsidRPr="00DF14D5">
              <w:t>Tp 532191</w:t>
            </w:r>
          </w:p>
        </w:tc>
        <w:tc>
          <w:tcPr>
            <w:tcW w:w="1282" w:type="dxa"/>
            <w:gridSpan w:val="3"/>
            <w:tcBorders>
              <w:top w:val="single" w:sz="4" w:space="0" w:color="auto"/>
              <w:left w:val="single" w:sz="4" w:space="0" w:color="auto"/>
              <w:bottom w:val="single" w:sz="4" w:space="0" w:color="auto"/>
              <w:right w:val="single" w:sz="4" w:space="0" w:color="auto"/>
            </w:tcBorders>
            <w:hideMark/>
          </w:tcPr>
          <w:p w14:paraId="707C2AC4" w14:textId="77777777" w:rsidR="00A07B6B" w:rsidRPr="00DF14D5" w:rsidRDefault="00A07B6B">
            <w:r w:rsidRPr="00DF14D5">
              <w:t>15233.6</w:t>
            </w:r>
          </w:p>
        </w:tc>
        <w:tc>
          <w:tcPr>
            <w:tcW w:w="814" w:type="dxa"/>
            <w:tcBorders>
              <w:top w:val="single" w:sz="4" w:space="0" w:color="auto"/>
              <w:left w:val="single" w:sz="4" w:space="0" w:color="auto"/>
              <w:bottom w:val="single" w:sz="4" w:space="0" w:color="auto"/>
              <w:right w:val="single" w:sz="4" w:space="0" w:color="auto"/>
            </w:tcBorders>
            <w:noWrap/>
            <w:hideMark/>
          </w:tcPr>
          <w:p w14:paraId="66819FC1" w14:textId="77777777" w:rsidR="00A07B6B" w:rsidRPr="00DF14D5" w:rsidRDefault="00A07B6B">
            <w:r w:rsidRPr="00DF14D5">
              <w:t>1</w:t>
            </w:r>
          </w:p>
        </w:tc>
      </w:tr>
      <w:tr w:rsidR="00A07B6B" w:rsidRPr="00DF14D5" w14:paraId="54D59E83"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0053D5CF" w14:textId="621E60AC" w:rsidR="00A07B6B" w:rsidRPr="00B30FBC" w:rsidRDefault="00A07B6B" w:rsidP="00B30FBC">
            <w:pPr>
              <w:rPr>
                <w:lang w:val="sr-Cyrl-RS"/>
              </w:rPr>
            </w:pPr>
            <w:r w:rsidRPr="00DF14D5">
              <w:t>36.</w:t>
            </w:r>
            <w:r w:rsidR="00B30FBC">
              <w:rPr>
                <w:lang w:val="sr-Cyrl-RS"/>
              </w:rPr>
              <w:t>5</w:t>
            </w:r>
          </w:p>
        </w:tc>
        <w:tc>
          <w:tcPr>
            <w:tcW w:w="1709" w:type="dxa"/>
            <w:tcBorders>
              <w:top w:val="single" w:sz="4" w:space="0" w:color="auto"/>
              <w:left w:val="single" w:sz="4" w:space="0" w:color="auto"/>
              <w:bottom w:val="single" w:sz="4" w:space="0" w:color="auto"/>
              <w:right w:val="single" w:sz="4" w:space="0" w:color="auto"/>
            </w:tcBorders>
            <w:noWrap/>
            <w:hideMark/>
          </w:tcPr>
          <w:p w14:paraId="2B3E2810" w14:textId="77777777" w:rsidR="00A07B6B" w:rsidRPr="00DF14D5" w:rsidRDefault="00A07B6B">
            <w:r w:rsidRPr="00DF14D5">
              <w:t>Zavrtanj podešeni M8x16</w:t>
            </w:r>
          </w:p>
        </w:tc>
        <w:tc>
          <w:tcPr>
            <w:tcW w:w="990" w:type="dxa"/>
            <w:tcBorders>
              <w:top w:val="single" w:sz="4" w:space="0" w:color="auto"/>
              <w:left w:val="single" w:sz="4" w:space="0" w:color="auto"/>
              <w:bottom w:val="single" w:sz="4" w:space="0" w:color="auto"/>
              <w:right w:val="single" w:sz="4" w:space="0" w:color="auto"/>
            </w:tcBorders>
            <w:noWrap/>
            <w:hideMark/>
          </w:tcPr>
          <w:p w14:paraId="0A93BAB2" w14:textId="77777777" w:rsidR="00A07B6B" w:rsidRPr="00DF14D5" w:rsidRDefault="00A07B6B">
            <w:r w:rsidRPr="00DF14D5">
              <w:t>39</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606DE819"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736DF214" w14:textId="77777777" w:rsidR="00A07B6B" w:rsidRPr="00DF14D5" w:rsidRDefault="00A07B6B">
            <w:r w:rsidRPr="00DF14D5">
              <w:t>Tp 532193/a</w:t>
            </w:r>
          </w:p>
        </w:tc>
        <w:tc>
          <w:tcPr>
            <w:tcW w:w="1282" w:type="dxa"/>
            <w:gridSpan w:val="3"/>
            <w:tcBorders>
              <w:top w:val="single" w:sz="4" w:space="0" w:color="auto"/>
              <w:left w:val="single" w:sz="4" w:space="0" w:color="auto"/>
              <w:bottom w:val="single" w:sz="4" w:space="0" w:color="auto"/>
              <w:right w:val="single" w:sz="4" w:space="0" w:color="auto"/>
            </w:tcBorders>
            <w:hideMark/>
          </w:tcPr>
          <w:p w14:paraId="5BECD1CA" w14:textId="77777777" w:rsidR="00A07B6B" w:rsidRPr="00DF14D5" w:rsidRDefault="00A07B6B">
            <w:r w:rsidRPr="00DF14D5">
              <w:t>15233.6</w:t>
            </w:r>
          </w:p>
        </w:tc>
        <w:tc>
          <w:tcPr>
            <w:tcW w:w="814" w:type="dxa"/>
            <w:tcBorders>
              <w:top w:val="single" w:sz="4" w:space="0" w:color="auto"/>
              <w:left w:val="single" w:sz="4" w:space="0" w:color="auto"/>
              <w:bottom w:val="single" w:sz="4" w:space="0" w:color="auto"/>
              <w:right w:val="single" w:sz="4" w:space="0" w:color="auto"/>
            </w:tcBorders>
            <w:noWrap/>
            <w:hideMark/>
          </w:tcPr>
          <w:p w14:paraId="27391B36" w14:textId="77777777" w:rsidR="00A07B6B" w:rsidRPr="00DF14D5" w:rsidRDefault="00A07B6B">
            <w:r w:rsidRPr="00DF14D5">
              <w:t>1</w:t>
            </w:r>
          </w:p>
        </w:tc>
      </w:tr>
      <w:tr w:rsidR="00A07B6B" w:rsidRPr="00DF14D5" w14:paraId="20C6BAF6" w14:textId="77777777" w:rsidTr="00B30FBC">
        <w:trPr>
          <w:trHeight w:val="315"/>
        </w:trPr>
        <w:tc>
          <w:tcPr>
            <w:tcW w:w="805" w:type="dxa"/>
            <w:tcBorders>
              <w:top w:val="single" w:sz="4" w:space="0" w:color="auto"/>
              <w:left w:val="single" w:sz="4" w:space="0" w:color="auto"/>
              <w:bottom w:val="single" w:sz="4" w:space="0" w:color="auto"/>
              <w:right w:val="single" w:sz="4" w:space="0" w:color="auto"/>
            </w:tcBorders>
            <w:noWrap/>
            <w:hideMark/>
          </w:tcPr>
          <w:p w14:paraId="222EF4C3" w14:textId="4E15D9BC" w:rsidR="00A07B6B" w:rsidRPr="00B30FBC" w:rsidRDefault="00A07B6B" w:rsidP="00B30FBC">
            <w:pPr>
              <w:rPr>
                <w:lang w:val="sr-Cyrl-RS"/>
              </w:rPr>
            </w:pPr>
            <w:r w:rsidRPr="00DF14D5">
              <w:t>36.</w:t>
            </w:r>
            <w:r w:rsidR="00B30FBC">
              <w:rPr>
                <w:lang w:val="sr-Cyrl-RS"/>
              </w:rPr>
              <w:t>6</w:t>
            </w:r>
          </w:p>
        </w:tc>
        <w:tc>
          <w:tcPr>
            <w:tcW w:w="1709" w:type="dxa"/>
            <w:tcBorders>
              <w:top w:val="single" w:sz="4" w:space="0" w:color="auto"/>
              <w:left w:val="single" w:sz="4" w:space="0" w:color="auto"/>
              <w:bottom w:val="single" w:sz="4" w:space="0" w:color="auto"/>
              <w:right w:val="single" w:sz="4" w:space="0" w:color="auto"/>
            </w:tcBorders>
            <w:noWrap/>
            <w:hideMark/>
          </w:tcPr>
          <w:p w14:paraId="7E70A943" w14:textId="77777777" w:rsidR="00A07B6B" w:rsidRPr="00DF14D5" w:rsidRDefault="00A07B6B">
            <w:r w:rsidRPr="00DF14D5">
              <w:t>Osigurač ø4x30</w:t>
            </w:r>
          </w:p>
        </w:tc>
        <w:tc>
          <w:tcPr>
            <w:tcW w:w="990" w:type="dxa"/>
            <w:tcBorders>
              <w:top w:val="single" w:sz="4" w:space="0" w:color="auto"/>
              <w:left w:val="single" w:sz="4" w:space="0" w:color="auto"/>
              <w:bottom w:val="single" w:sz="4" w:space="0" w:color="auto"/>
              <w:right w:val="single" w:sz="4" w:space="0" w:color="auto"/>
            </w:tcBorders>
            <w:noWrap/>
            <w:hideMark/>
          </w:tcPr>
          <w:p w14:paraId="431A7A08" w14:textId="77777777" w:rsidR="00A07B6B" w:rsidRPr="00DF14D5" w:rsidRDefault="00A07B6B">
            <w:r w:rsidRPr="00DF14D5">
              <w:t>34</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69C86723"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48298893" w14:textId="77777777" w:rsidR="00A07B6B" w:rsidRPr="00DF14D5" w:rsidRDefault="00A07B6B">
            <w:r w:rsidRPr="00DF14D5">
              <w:t>Tp 532190</w:t>
            </w:r>
          </w:p>
        </w:tc>
        <w:tc>
          <w:tcPr>
            <w:tcW w:w="1282" w:type="dxa"/>
            <w:gridSpan w:val="3"/>
            <w:tcBorders>
              <w:top w:val="single" w:sz="4" w:space="0" w:color="auto"/>
              <w:left w:val="single" w:sz="4" w:space="0" w:color="auto"/>
              <w:bottom w:val="single" w:sz="4" w:space="0" w:color="auto"/>
              <w:right w:val="single" w:sz="4" w:space="0" w:color="auto"/>
            </w:tcBorders>
            <w:hideMark/>
          </w:tcPr>
          <w:p w14:paraId="7C694797" w14:textId="77777777" w:rsidR="00A07B6B" w:rsidRPr="00DF14D5" w:rsidRDefault="00A07B6B">
            <w:r w:rsidRPr="00DF14D5">
              <w:t>15320.9</w:t>
            </w:r>
          </w:p>
        </w:tc>
        <w:tc>
          <w:tcPr>
            <w:tcW w:w="814" w:type="dxa"/>
            <w:tcBorders>
              <w:top w:val="single" w:sz="4" w:space="0" w:color="auto"/>
              <w:left w:val="single" w:sz="4" w:space="0" w:color="auto"/>
              <w:bottom w:val="single" w:sz="4" w:space="0" w:color="auto"/>
              <w:right w:val="single" w:sz="4" w:space="0" w:color="auto"/>
            </w:tcBorders>
            <w:noWrap/>
            <w:hideMark/>
          </w:tcPr>
          <w:p w14:paraId="6DEC640A" w14:textId="77777777" w:rsidR="00A07B6B" w:rsidRPr="00DF14D5" w:rsidRDefault="00A07B6B">
            <w:r w:rsidRPr="00DF14D5">
              <w:t>1</w:t>
            </w:r>
          </w:p>
        </w:tc>
      </w:tr>
      <w:tr w:rsidR="008A3D6D" w:rsidRPr="00DF14D5" w14:paraId="4257731C"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02FF356E" w14:textId="77777777" w:rsidR="008A3D6D" w:rsidRPr="00DF14D5" w:rsidRDefault="008A3D6D">
            <w:pPr>
              <w:rPr>
                <w:b/>
                <w:bCs/>
              </w:rPr>
            </w:pPr>
            <w:r w:rsidRPr="00DF14D5">
              <w:rPr>
                <w:b/>
                <w:bCs/>
              </w:rPr>
              <w:t>37</w:t>
            </w:r>
          </w:p>
        </w:tc>
        <w:tc>
          <w:tcPr>
            <w:tcW w:w="4949" w:type="dxa"/>
            <w:gridSpan w:val="5"/>
            <w:tcBorders>
              <w:top w:val="single" w:sz="4" w:space="0" w:color="auto"/>
              <w:left w:val="single" w:sz="4" w:space="0" w:color="auto"/>
              <w:bottom w:val="single" w:sz="4" w:space="0" w:color="auto"/>
              <w:right w:val="single" w:sz="4" w:space="0" w:color="auto"/>
            </w:tcBorders>
            <w:noWrap/>
            <w:hideMark/>
          </w:tcPr>
          <w:p w14:paraId="13B16A12" w14:textId="77777777" w:rsidR="008A3D6D" w:rsidRPr="00DF14D5" w:rsidRDefault="008A3D6D">
            <w:pPr>
              <w:rPr>
                <w:b/>
                <w:bCs/>
              </w:rPr>
            </w:pPr>
            <w:r w:rsidRPr="00DF14D5">
              <w:rPr>
                <w:b/>
                <w:bCs/>
              </w:rPr>
              <w:t>Trokraki ventil ulaz (Js200/Jt10-IV), izlaz( Js200/Jt10-IV, Js250/Jt10-IV, Tp055208), kus.423197/a</w:t>
            </w:r>
          </w:p>
        </w:tc>
        <w:tc>
          <w:tcPr>
            <w:tcW w:w="2452" w:type="dxa"/>
            <w:gridSpan w:val="4"/>
            <w:tcBorders>
              <w:top w:val="single" w:sz="4" w:space="0" w:color="auto"/>
              <w:left w:val="single" w:sz="4" w:space="0" w:color="auto"/>
              <w:bottom w:val="single" w:sz="4" w:space="0" w:color="auto"/>
              <w:right w:val="single" w:sz="4" w:space="0" w:color="auto"/>
            </w:tcBorders>
          </w:tcPr>
          <w:p w14:paraId="77D25084" w14:textId="77777777" w:rsidR="008A3D6D" w:rsidRPr="00DF14D5" w:rsidRDefault="008A3D6D">
            <w:pPr>
              <w:rPr>
                <w:b/>
                <w:bCs/>
              </w:rPr>
            </w:pPr>
          </w:p>
        </w:tc>
        <w:tc>
          <w:tcPr>
            <w:tcW w:w="814" w:type="dxa"/>
            <w:tcBorders>
              <w:top w:val="single" w:sz="4" w:space="0" w:color="auto"/>
              <w:left w:val="single" w:sz="4" w:space="0" w:color="auto"/>
              <w:bottom w:val="single" w:sz="4" w:space="0" w:color="auto"/>
              <w:right w:val="single" w:sz="4" w:space="0" w:color="auto"/>
            </w:tcBorders>
            <w:noWrap/>
            <w:hideMark/>
          </w:tcPr>
          <w:p w14:paraId="183EF55B" w14:textId="7D566E4C" w:rsidR="008A3D6D" w:rsidRPr="00DF14D5" w:rsidRDefault="008A3D6D">
            <w:pPr>
              <w:rPr>
                <w:b/>
                <w:bCs/>
              </w:rPr>
            </w:pPr>
            <w:r w:rsidRPr="00DF14D5">
              <w:rPr>
                <w:b/>
                <w:bCs/>
              </w:rPr>
              <w:t> </w:t>
            </w:r>
          </w:p>
        </w:tc>
      </w:tr>
      <w:tr w:rsidR="00A07B6B" w:rsidRPr="00DF14D5" w14:paraId="6772377B"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2FE7C4DA" w14:textId="77777777" w:rsidR="00A07B6B" w:rsidRPr="00DF14D5" w:rsidRDefault="00A07B6B">
            <w:r w:rsidRPr="00DF14D5">
              <w:t>37.1</w:t>
            </w:r>
          </w:p>
        </w:tc>
        <w:tc>
          <w:tcPr>
            <w:tcW w:w="1709" w:type="dxa"/>
            <w:tcBorders>
              <w:top w:val="single" w:sz="4" w:space="0" w:color="auto"/>
              <w:left w:val="single" w:sz="4" w:space="0" w:color="auto"/>
              <w:bottom w:val="single" w:sz="4" w:space="0" w:color="auto"/>
              <w:right w:val="single" w:sz="4" w:space="0" w:color="auto"/>
            </w:tcBorders>
            <w:noWrap/>
            <w:hideMark/>
          </w:tcPr>
          <w:p w14:paraId="6977A434" w14:textId="77777777" w:rsidR="00A07B6B" w:rsidRPr="00DF14D5" w:rsidRDefault="00A07B6B">
            <w:r w:rsidRPr="00DF14D5">
              <w:t>Vreteno parnog dela ventila ø60</w:t>
            </w:r>
          </w:p>
        </w:tc>
        <w:tc>
          <w:tcPr>
            <w:tcW w:w="990" w:type="dxa"/>
            <w:tcBorders>
              <w:top w:val="single" w:sz="4" w:space="0" w:color="auto"/>
              <w:left w:val="single" w:sz="4" w:space="0" w:color="auto"/>
              <w:bottom w:val="single" w:sz="4" w:space="0" w:color="auto"/>
              <w:right w:val="single" w:sz="4" w:space="0" w:color="auto"/>
            </w:tcBorders>
            <w:noWrap/>
            <w:hideMark/>
          </w:tcPr>
          <w:p w14:paraId="2DE343E5" w14:textId="77777777" w:rsidR="00A07B6B" w:rsidRPr="00DF14D5" w:rsidRDefault="00A07B6B">
            <w:r w:rsidRPr="00DF14D5">
              <w:t>13</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02B07C57"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479EC868" w14:textId="77777777" w:rsidR="00A07B6B" w:rsidRPr="00DF14D5" w:rsidRDefault="00A07B6B">
            <w:r w:rsidRPr="00DF14D5">
              <w:t>Tp 430895</w:t>
            </w:r>
          </w:p>
        </w:tc>
        <w:tc>
          <w:tcPr>
            <w:tcW w:w="1282" w:type="dxa"/>
            <w:gridSpan w:val="3"/>
            <w:tcBorders>
              <w:top w:val="single" w:sz="4" w:space="0" w:color="auto"/>
              <w:left w:val="single" w:sz="4" w:space="0" w:color="auto"/>
              <w:bottom w:val="single" w:sz="4" w:space="0" w:color="auto"/>
              <w:right w:val="single" w:sz="4" w:space="0" w:color="auto"/>
            </w:tcBorders>
            <w:hideMark/>
          </w:tcPr>
          <w:p w14:paraId="317B1D78" w14:textId="77777777" w:rsidR="00A07B6B" w:rsidRPr="00DF14D5" w:rsidRDefault="00A07B6B">
            <w:r w:rsidRPr="00DF14D5">
              <w:t>17132.7</w:t>
            </w:r>
          </w:p>
        </w:tc>
        <w:tc>
          <w:tcPr>
            <w:tcW w:w="814" w:type="dxa"/>
            <w:tcBorders>
              <w:top w:val="single" w:sz="4" w:space="0" w:color="auto"/>
              <w:left w:val="single" w:sz="4" w:space="0" w:color="auto"/>
              <w:bottom w:val="single" w:sz="4" w:space="0" w:color="auto"/>
              <w:right w:val="single" w:sz="4" w:space="0" w:color="auto"/>
            </w:tcBorders>
            <w:noWrap/>
            <w:hideMark/>
          </w:tcPr>
          <w:p w14:paraId="5B264D59" w14:textId="77777777" w:rsidR="00A07B6B" w:rsidRPr="00DF14D5" w:rsidRDefault="00A07B6B">
            <w:r w:rsidRPr="00DF14D5">
              <w:t>1</w:t>
            </w:r>
          </w:p>
        </w:tc>
      </w:tr>
      <w:tr w:rsidR="00A07B6B" w:rsidRPr="00DF14D5" w14:paraId="094485C2"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23C755F5" w14:textId="77777777" w:rsidR="00A07B6B" w:rsidRPr="00DF14D5" w:rsidRDefault="00A07B6B">
            <w:r w:rsidRPr="00DF14D5">
              <w:t>37.2</w:t>
            </w:r>
          </w:p>
        </w:tc>
        <w:tc>
          <w:tcPr>
            <w:tcW w:w="1709" w:type="dxa"/>
            <w:tcBorders>
              <w:top w:val="single" w:sz="4" w:space="0" w:color="auto"/>
              <w:left w:val="single" w:sz="4" w:space="0" w:color="auto"/>
              <w:bottom w:val="single" w:sz="4" w:space="0" w:color="auto"/>
              <w:right w:val="single" w:sz="4" w:space="0" w:color="auto"/>
            </w:tcBorders>
            <w:noWrap/>
            <w:hideMark/>
          </w:tcPr>
          <w:p w14:paraId="31395D8A" w14:textId="77777777" w:rsidR="00A07B6B" w:rsidRPr="00DF14D5" w:rsidRDefault="00A07B6B">
            <w:r w:rsidRPr="00DF14D5">
              <w:t>Osigurač ø5x32</w:t>
            </w:r>
          </w:p>
        </w:tc>
        <w:tc>
          <w:tcPr>
            <w:tcW w:w="990" w:type="dxa"/>
            <w:tcBorders>
              <w:top w:val="single" w:sz="4" w:space="0" w:color="auto"/>
              <w:left w:val="single" w:sz="4" w:space="0" w:color="auto"/>
              <w:bottom w:val="single" w:sz="4" w:space="0" w:color="auto"/>
              <w:right w:val="single" w:sz="4" w:space="0" w:color="auto"/>
            </w:tcBorders>
            <w:noWrap/>
            <w:hideMark/>
          </w:tcPr>
          <w:p w14:paraId="00C64031" w14:textId="77777777" w:rsidR="00A07B6B" w:rsidRPr="00DF14D5" w:rsidRDefault="00A07B6B">
            <w:r w:rsidRPr="00DF14D5">
              <w:t>22</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50994F19"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247C4DDF" w14:textId="77777777" w:rsidR="00A07B6B" w:rsidRPr="00DF14D5" w:rsidRDefault="00A07B6B">
            <w:r w:rsidRPr="00DF14D5">
              <w:t>Tp 525243</w:t>
            </w:r>
          </w:p>
        </w:tc>
        <w:tc>
          <w:tcPr>
            <w:tcW w:w="1282" w:type="dxa"/>
            <w:gridSpan w:val="3"/>
            <w:tcBorders>
              <w:top w:val="single" w:sz="4" w:space="0" w:color="auto"/>
              <w:left w:val="single" w:sz="4" w:space="0" w:color="auto"/>
              <w:bottom w:val="single" w:sz="4" w:space="0" w:color="auto"/>
              <w:right w:val="single" w:sz="4" w:space="0" w:color="auto"/>
            </w:tcBorders>
            <w:hideMark/>
          </w:tcPr>
          <w:p w14:paraId="4FC43682" w14:textId="77777777" w:rsidR="00A07B6B" w:rsidRPr="00DF14D5" w:rsidRDefault="00A07B6B">
            <w:r w:rsidRPr="00DF14D5">
              <w:t>15236.6</w:t>
            </w:r>
          </w:p>
        </w:tc>
        <w:tc>
          <w:tcPr>
            <w:tcW w:w="814" w:type="dxa"/>
            <w:tcBorders>
              <w:top w:val="single" w:sz="4" w:space="0" w:color="auto"/>
              <w:left w:val="single" w:sz="4" w:space="0" w:color="auto"/>
              <w:bottom w:val="single" w:sz="4" w:space="0" w:color="auto"/>
              <w:right w:val="single" w:sz="4" w:space="0" w:color="auto"/>
            </w:tcBorders>
            <w:noWrap/>
            <w:hideMark/>
          </w:tcPr>
          <w:p w14:paraId="356BF28B" w14:textId="77777777" w:rsidR="00A07B6B" w:rsidRPr="00DF14D5" w:rsidRDefault="00A07B6B">
            <w:r w:rsidRPr="00DF14D5">
              <w:t>1</w:t>
            </w:r>
          </w:p>
        </w:tc>
      </w:tr>
      <w:tr w:rsidR="00A07B6B" w:rsidRPr="00DF14D5" w14:paraId="07D702D5"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24CC0CFD" w14:textId="77777777" w:rsidR="00A07B6B" w:rsidRPr="00DF14D5" w:rsidRDefault="00A07B6B">
            <w:r w:rsidRPr="00DF14D5">
              <w:t>37.3</w:t>
            </w:r>
          </w:p>
        </w:tc>
        <w:tc>
          <w:tcPr>
            <w:tcW w:w="1709" w:type="dxa"/>
            <w:tcBorders>
              <w:top w:val="single" w:sz="4" w:space="0" w:color="auto"/>
              <w:left w:val="single" w:sz="4" w:space="0" w:color="auto"/>
              <w:bottom w:val="single" w:sz="4" w:space="0" w:color="auto"/>
              <w:right w:val="single" w:sz="4" w:space="0" w:color="auto"/>
            </w:tcBorders>
            <w:noWrap/>
            <w:hideMark/>
          </w:tcPr>
          <w:p w14:paraId="431B1183" w14:textId="77777777" w:rsidR="00A07B6B" w:rsidRPr="00DF14D5" w:rsidRDefault="00A07B6B">
            <w:r w:rsidRPr="00DF14D5">
              <w:t>Navrtka M24</w:t>
            </w:r>
          </w:p>
        </w:tc>
        <w:tc>
          <w:tcPr>
            <w:tcW w:w="990" w:type="dxa"/>
            <w:tcBorders>
              <w:top w:val="single" w:sz="4" w:space="0" w:color="auto"/>
              <w:left w:val="single" w:sz="4" w:space="0" w:color="auto"/>
              <w:bottom w:val="single" w:sz="4" w:space="0" w:color="auto"/>
              <w:right w:val="single" w:sz="4" w:space="0" w:color="auto"/>
            </w:tcBorders>
            <w:noWrap/>
            <w:hideMark/>
          </w:tcPr>
          <w:p w14:paraId="007BB2FF" w14:textId="77777777" w:rsidR="00A07B6B" w:rsidRPr="00DF14D5" w:rsidRDefault="00A07B6B">
            <w:r w:rsidRPr="00DF14D5">
              <w:t>17</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248EA366"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0F1F53D4" w14:textId="77777777" w:rsidR="00A07B6B" w:rsidRPr="00DF14D5" w:rsidRDefault="00A07B6B">
            <w:r w:rsidRPr="00DF14D5">
              <w:t>Tp 522516</w:t>
            </w:r>
          </w:p>
        </w:tc>
        <w:tc>
          <w:tcPr>
            <w:tcW w:w="1282" w:type="dxa"/>
            <w:gridSpan w:val="3"/>
            <w:tcBorders>
              <w:top w:val="single" w:sz="4" w:space="0" w:color="auto"/>
              <w:left w:val="single" w:sz="4" w:space="0" w:color="auto"/>
              <w:bottom w:val="single" w:sz="4" w:space="0" w:color="auto"/>
              <w:right w:val="single" w:sz="4" w:space="0" w:color="auto"/>
            </w:tcBorders>
            <w:hideMark/>
          </w:tcPr>
          <w:p w14:paraId="3FDFADD7" w14:textId="77777777" w:rsidR="00A07B6B" w:rsidRPr="00DF14D5" w:rsidRDefault="00A07B6B">
            <w:r w:rsidRPr="00DF14D5">
              <w:t>15233.3</w:t>
            </w:r>
          </w:p>
        </w:tc>
        <w:tc>
          <w:tcPr>
            <w:tcW w:w="814" w:type="dxa"/>
            <w:tcBorders>
              <w:top w:val="single" w:sz="4" w:space="0" w:color="auto"/>
              <w:left w:val="single" w:sz="4" w:space="0" w:color="auto"/>
              <w:bottom w:val="single" w:sz="4" w:space="0" w:color="auto"/>
              <w:right w:val="single" w:sz="4" w:space="0" w:color="auto"/>
            </w:tcBorders>
            <w:noWrap/>
            <w:hideMark/>
          </w:tcPr>
          <w:p w14:paraId="031CEDAF" w14:textId="77777777" w:rsidR="00A07B6B" w:rsidRPr="00DF14D5" w:rsidRDefault="00A07B6B">
            <w:r w:rsidRPr="00DF14D5">
              <w:t>1</w:t>
            </w:r>
          </w:p>
        </w:tc>
      </w:tr>
      <w:tr w:rsidR="00A07B6B" w:rsidRPr="00DF14D5" w14:paraId="2EA46F9B"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5E9457F5" w14:textId="77777777" w:rsidR="00A07B6B" w:rsidRPr="00DF14D5" w:rsidRDefault="00A07B6B">
            <w:r w:rsidRPr="00DF14D5">
              <w:t>37.4</w:t>
            </w:r>
          </w:p>
        </w:tc>
        <w:tc>
          <w:tcPr>
            <w:tcW w:w="1709" w:type="dxa"/>
            <w:tcBorders>
              <w:top w:val="single" w:sz="4" w:space="0" w:color="auto"/>
              <w:left w:val="single" w:sz="4" w:space="0" w:color="auto"/>
              <w:bottom w:val="single" w:sz="4" w:space="0" w:color="auto"/>
              <w:right w:val="single" w:sz="4" w:space="0" w:color="auto"/>
            </w:tcBorders>
            <w:noWrap/>
            <w:hideMark/>
          </w:tcPr>
          <w:p w14:paraId="7BFF33C6" w14:textId="77777777" w:rsidR="00A07B6B" w:rsidRPr="00DF14D5" w:rsidRDefault="00A07B6B">
            <w:r w:rsidRPr="00DF14D5">
              <w:t>O prsten ø250/ø235</w:t>
            </w:r>
          </w:p>
        </w:tc>
        <w:tc>
          <w:tcPr>
            <w:tcW w:w="990" w:type="dxa"/>
            <w:tcBorders>
              <w:top w:val="single" w:sz="4" w:space="0" w:color="auto"/>
              <w:left w:val="single" w:sz="4" w:space="0" w:color="auto"/>
              <w:bottom w:val="single" w:sz="4" w:space="0" w:color="auto"/>
              <w:right w:val="single" w:sz="4" w:space="0" w:color="auto"/>
            </w:tcBorders>
            <w:noWrap/>
            <w:hideMark/>
          </w:tcPr>
          <w:p w14:paraId="0872256D" w14:textId="77777777" w:rsidR="00A07B6B" w:rsidRPr="00DF14D5" w:rsidRDefault="00A07B6B">
            <w:r w:rsidRPr="00DF14D5">
              <w:t>107</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1E1268B1"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43471A94"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19D37629" w14:textId="77777777" w:rsidR="00A07B6B" w:rsidRPr="00DF14D5" w:rsidRDefault="00A07B6B">
            <w:r w:rsidRPr="00DF14D5">
              <w:t>viton</w:t>
            </w:r>
          </w:p>
        </w:tc>
        <w:tc>
          <w:tcPr>
            <w:tcW w:w="814" w:type="dxa"/>
            <w:tcBorders>
              <w:top w:val="single" w:sz="4" w:space="0" w:color="auto"/>
              <w:left w:val="single" w:sz="4" w:space="0" w:color="auto"/>
              <w:bottom w:val="single" w:sz="4" w:space="0" w:color="auto"/>
              <w:right w:val="single" w:sz="4" w:space="0" w:color="auto"/>
            </w:tcBorders>
            <w:noWrap/>
            <w:hideMark/>
          </w:tcPr>
          <w:p w14:paraId="6068C6EE" w14:textId="77777777" w:rsidR="00A07B6B" w:rsidRPr="00DF14D5" w:rsidRDefault="00A07B6B">
            <w:r w:rsidRPr="00DF14D5">
              <w:t>2</w:t>
            </w:r>
          </w:p>
        </w:tc>
      </w:tr>
      <w:tr w:rsidR="00A07B6B" w:rsidRPr="00DF14D5" w14:paraId="6F029108"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755A4A4C" w14:textId="77777777" w:rsidR="00A07B6B" w:rsidRPr="00DF14D5" w:rsidRDefault="00A07B6B">
            <w:r w:rsidRPr="00DF14D5">
              <w:t>37.5</w:t>
            </w:r>
          </w:p>
        </w:tc>
        <w:tc>
          <w:tcPr>
            <w:tcW w:w="1709" w:type="dxa"/>
            <w:tcBorders>
              <w:top w:val="single" w:sz="4" w:space="0" w:color="auto"/>
              <w:left w:val="single" w:sz="4" w:space="0" w:color="auto"/>
              <w:bottom w:val="single" w:sz="4" w:space="0" w:color="auto"/>
              <w:right w:val="single" w:sz="4" w:space="0" w:color="auto"/>
            </w:tcBorders>
            <w:noWrap/>
            <w:hideMark/>
          </w:tcPr>
          <w:p w14:paraId="23E14045" w14:textId="77777777" w:rsidR="00A07B6B" w:rsidRPr="00DF14D5" w:rsidRDefault="00A07B6B">
            <w:r w:rsidRPr="00DF14D5">
              <w:t>O prsten ø25x2</w:t>
            </w:r>
          </w:p>
        </w:tc>
        <w:tc>
          <w:tcPr>
            <w:tcW w:w="990" w:type="dxa"/>
            <w:tcBorders>
              <w:top w:val="single" w:sz="4" w:space="0" w:color="auto"/>
              <w:left w:val="single" w:sz="4" w:space="0" w:color="auto"/>
              <w:bottom w:val="single" w:sz="4" w:space="0" w:color="auto"/>
              <w:right w:val="single" w:sz="4" w:space="0" w:color="auto"/>
            </w:tcBorders>
            <w:noWrap/>
            <w:hideMark/>
          </w:tcPr>
          <w:p w14:paraId="136B57E2" w14:textId="77777777" w:rsidR="00A07B6B" w:rsidRPr="00DF14D5" w:rsidRDefault="00A07B6B">
            <w:r w:rsidRPr="00DF14D5">
              <w:t>108</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18173127"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4CC5538C"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49230C68" w14:textId="77777777" w:rsidR="00A07B6B" w:rsidRPr="00DF14D5" w:rsidRDefault="00A07B6B">
            <w:r w:rsidRPr="00DF14D5">
              <w:t>viton</w:t>
            </w:r>
          </w:p>
        </w:tc>
        <w:tc>
          <w:tcPr>
            <w:tcW w:w="814" w:type="dxa"/>
            <w:tcBorders>
              <w:top w:val="single" w:sz="4" w:space="0" w:color="auto"/>
              <w:left w:val="single" w:sz="4" w:space="0" w:color="auto"/>
              <w:bottom w:val="single" w:sz="4" w:space="0" w:color="auto"/>
              <w:right w:val="single" w:sz="4" w:space="0" w:color="auto"/>
            </w:tcBorders>
            <w:noWrap/>
            <w:hideMark/>
          </w:tcPr>
          <w:p w14:paraId="609FD6DC" w14:textId="77777777" w:rsidR="00A07B6B" w:rsidRPr="00DF14D5" w:rsidRDefault="00A07B6B">
            <w:r w:rsidRPr="00DF14D5">
              <w:t>1</w:t>
            </w:r>
          </w:p>
        </w:tc>
      </w:tr>
      <w:tr w:rsidR="00A07B6B" w:rsidRPr="00DF14D5" w14:paraId="18FEB8C8"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5082DB50" w14:textId="77777777" w:rsidR="00A07B6B" w:rsidRPr="00DF14D5" w:rsidRDefault="00A07B6B">
            <w:r w:rsidRPr="00DF14D5">
              <w:t>37.6</w:t>
            </w:r>
          </w:p>
        </w:tc>
        <w:tc>
          <w:tcPr>
            <w:tcW w:w="1709" w:type="dxa"/>
            <w:tcBorders>
              <w:top w:val="single" w:sz="4" w:space="0" w:color="auto"/>
              <w:left w:val="single" w:sz="4" w:space="0" w:color="auto"/>
              <w:bottom w:val="single" w:sz="4" w:space="0" w:color="auto"/>
              <w:right w:val="single" w:sz="4" w:space="0" w:color="auto"/>
            </w:tcBorders>
            <w:noWrap/>
            <w:hideMark/>
          </w:tcPr>
          <w:p w14:paraId="47246C32" w14:textId="77777777" w:rsidR="00A07B6B" w:rsidRPr="00DF14D5" w:rsidRDefault="00A07B6B">
            <w:r w:rsidRPr="00DF14D5">
              <w:t>O prsten ø70x3</w:t>
            </w:r>
          </w:p>
        </w:tc>
        <w:tc>
          <w:tcPr>
            <w:tcW w:w="990" w:type="dxa"/>
            <w:tcBorders>
              <w:top w:val="single" w:sz="4" w:space="0" w:color="auto"/>
              <w:left w:val="single" w:sz="4" w:space="0" w:color="auto"/>
              <w:bottom w:val="single" w:sz="4" w:space="0" w:color="auto"/>
              <w:right w:val="single" w:sz="4" w:space="0" w:color="auto"/>
            </w:tcBorders>
            <w:noWrap/>
            <w:hideMark/>
          </w:tcPr>
          <w:p w14:paraId="5B5795BA" w14:textId="77777777" w:rsidR="00A07B6B" w:rsidRPr="00DF14D5" w:rsidRDefault="00A07B6B">
            <w:r w:rsidRPr="00DF14D5">
              <w:t>109</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4A17D90F"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0FEF0226"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5F321C48" w14:textId="77777777" w:rsidR="00A07B6B" w:rsidRPr="00DF14D5" w:rsidRDefault="00A07B6B">
            <w:r w:rsidRPr="00DF14D5">
              <w:t>viton</w:t>
            </w:r>
          </w:p>
        </w:tc>
        <w:tc>
          <w:tcPr>
            <w:tcW w:w="814" w:type="dxa"/>
            <w:tcBorders>
              <w:top w:val="single" w:sz="4" w:space="0" w:color="auto"/>
              <w:left w:val="single" w:sz="4" w:space="0" w:color="auto"/>
              <w:bottom w:val="single" w:sz="4" w:space="0" w:color="auto"/>
              <w:right w:val="single" w:sz="4" w:space="0" w:color="auto"/>
            </w:tcBorders>
            <w:noWrap/>
            <w:hideMark/>
          </w:tcPr>
          <w:p w14:paraId="2073E401" w14:textId="77777777" w:rsidR="00A07B6B" w:rsidRPr="00DF14D5" w:rsidRDefault="00A07B6B">
            <w:r w:rsidRPr="00DF14D5">
              <w:t>2</w:t>
            </w:r>
          </w:p>
        </w:tc>
      </w:tr>
      <w:tr w:rsidR="00A07B6B" w:rsidRPr="00DF14D5" w14:paraId="2F03DD7E"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7F038FE4" w14:textId="77777777" w:rsidR="00A07B6B" w:rsidRPr="00DF14D5" w:rsidRDefault="00A07B6B">
            <w:r w:rsidRPr="00DF14D5">
              <w:t>37.7</w:t>
            </w:r>
          </w:p>
        </w:tc>
        <w:tc>
          <w:tcPr>
            <w:tcW w:w="1709" w:type="dxa"/>
            <w:tcBorders>
              <w:top w:val="single" w:sz="4" w:space="0" w:color="auto"/>
              <w:left w:val="single" w:sz="4" w:space="0" w:color="auto"/>
              <w:bottom w:val="single" w:sz="4" w:space="0" w:color="auto"/>
              <w:right w:val="single" w:sz="4" w:space="0" w:color="auto"/>
            </w:tcBorders>
            <w:noWrap/>
            <w:hideMark/>
          </w:tcPr>
          <w:p w14:paraId="46B429B8" w14:textId="77777777" w:rsidR="00A07B6B" w:rsidRPr="00DF14D5" w:rsidRDefault="00A07B6B">
            <w:r w:rsidRPr="00DF14D5">
              <w:t>O prsten ø40x2</w:t>
            </w:r>
          </w:p>
        </w:tc>
        <w:tc>
          <w:tcPr>
            <w:tcW w:w="990" w:type="dxa"/>
            <w:tcBorders>
              <w:top w:val="single" w:sz="4" w:space="0" w:color="auto"/>
              <w:left w:val="single" w:sz="4" w:space="0" w:color="auto"/>
              <w:bottom w:val="single" w:sz="4" w:space="0" w:color="auto"/>
              <w:right w:val="single" w:sz="4" w:space="0" w:color="auto"/>
            </w:tcBorders>
            <w:noWrap/>
            <w:hideMark/>
          </w:tcPr>
          <w:p w14:paraId="08B1567B" w14:textId="77777777" w:rsidR="00A07B6B" w:rsidRPr="00DF14D5" w:rsidRDefault="00A07B6B">
            <w:r w:rsidRPr="00DF14D5">
              <w:t>110</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164F6FF9"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00875B48"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63C598FE" w14:textId="77777777" w:rsidR="00A07B6B" w:rsidRPr="00DF14D5" w:rsidRDefault="00A07B6B">
            <w:r w:rsidRPr="00DF14D5">
              <w:t>viton</w:t>
            </w:r>
          </w:p>
        </w:tc>
        <w:tc>
          <w:tcPr>
            <w:tcW w:w="814" w:type="dxa"/>
            <w:tcBorders>
              <w:top w:val="single" w:sz="4" w:space="0" w:color="auto"/>
              <w:left w:val="single" w:sz="4" w:space="0" w:color="auto"/>
              <w:bottom w:val="single" w:sz="4" w:space="0" w:color="auto"/>
              <w:right w:val="single" w:sz="4" w:space="0" w:color="auto"/>
            </w:tcBorders>
            <w:noWrap/>
            <w:hideMark/>
          </w:tcPr>
          <w:p w14:paraId="2E8B3F30" w14:textId="77777777" w:rsidR="00A07B6B" w:rsidRPr="00DF14D5" w:rsidRDefault="00A07B6B">
            <w:r w:rsidRPr="00DF14D5">
              <w:t>1</w:t>
            </w:r>
          </w:p>
        </w:tc>
      </w:tr>
      <w:tr w:rsidR="00A07B6B" w:rsidRPr="00DF14D5" w14:paraId="6EF5745C"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4255086F" w14:textId="77777777" w:rsidR="00A07B6B" w:rsidRPr="00DF14D5" w:rsidRDefault="00A07B6B">
            <w:r w:rsidRPr="00DF14D5">
              <w:t>37.8</w:t>
            </w:r>
          </w:p>
        </w:tc>
        <w:tc>
          <w:tcPr>
            <w:tcW w:w="1709" w:type="dxa"/>
            <w:tcBorders>
              <w:top w:val="single" w:sz="4" w:space="0" w:color="auto"/>
              <w:left w:val="single" w:sz="4" w:space="0" w:color="auto"/>
              <w:bottom w:val="single" w:sz="4" w:space="0" w:color="auto"/>
              <w:right w:val="single" w:sz="4" w:space="0" w:color="auto"/>
            </w:tcBorders>
            <w:noWrap/>
            <w:hideMark/>
          </w:tcPr>
          <w:p w14:paraId="5331661C" w14:textId="77777777" w:rsidR="00A07B6B" w:rsidRPr="00DF14D5" w:rsidRDefault="00A07B6B">
            <w:r w:rsidRPr="00DF14D5">
              <w:t>O prsten ø36x2</w:t>
            </w:r>
          </w:p>
        </w:tc>
        <w:tc>
          <w:tcPr>
            <w:tcW w:w="990" w:type="dxa"/>
            <w:tcBorders>
              <w:top w:val="single" w:sz="4" w:space="0" w:color="auto"/>
              <w:left w:val="single" w:sz="4" w:space="0" w:color="auto"/>
              <w:bottom w:val="single" w:sz="4" w:space="0" w:color="auto"/>
              <w:right w:val="single" w:sz="4" w:space="0" w:color="auto"/>
            </w:tcBorders>
            <w:noWrap/>
            <w:hideMark/>
          </w:tcPr>
          <w:p w14:paraId="29272D92" w14:textId="77777777" w:rsidR="00A07B6B" w:rsidRPr="00DF14D5" w:rsidRDefault="00A07B6B">
            <w:r w:rsidRPr="00DF14D5">
              <w:t>111</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5F0BF502"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68C325B1"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2189DA95" w14:textId="77777777" w:rsidR="00A07B6B" w:rsidRPr="00DF14D5" w:rsidRDefault="00A07B6B">
            <w:r w:rsidRPr="00DF14D5">
              <w:t>viton</w:t>
            </w:r>
          </w:p>
        </w:tc>
        <w:tc>
          <w:tcPr>
            <w:tcW w:w="814" w:type="dxa"/>
            <w:tcBorders>
              <w:top w:val="single" w:sz="4" w:space="0" w:color="auto"/>
              <w:left w:val="single" w:sz="4" w:space="0" w:color="auto"/>
              <w:bottom w:val="single" w:sz="4" w:space="0" w:color="auto"/>
              <w:right w:val="single" w:sz="4" w:space="0" w:color="auto"/>
            </w:tcBorders>
            <w:noWrap/>
            <w:hideMark/>
          </w:tcPr>
          <w:p w14:paraId="40935375" w14:textId="77777777" w:rsidR="00A07B6B" w:rsidRPr="00DF14D5" w:rsidRDefault="00A07B6B">
            <w:r w:rsidRPr="00DF14D5">
              <w:t>2</w:t>
            </w:r>
          </w:p>
        </w:tc>
      </w:tr>
      <w:tr w:rsidR="00A07B6B" w:rsidRPr="00DF14D5" w14:paraId="1A816D8F"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597DEADA" w14:textId="77777777" w:rsidR="00A07B6B" w:rsidRPr="00DF14D5" w:rsidRDefault="00A07B6B">
            <w:r w:rsidRPr="00DF14D5">
              <w:t>37.9</w:t>
            </w:r>
          </w:p>
        </w:tc>
        <w:tc>
          <w:tcPr>
            <w:tcW w:w="1709" w:type="dxa"/>
            <w:tcBorders>
              <w:top w:val="single" w:sz="4" w:space="0" w:color="auto"/>
              <w:left w:val="single" w:sz="4" w:space="0" w:color="auto"/>
              <w:bottom w:val="single" w:sz="4" w:space="0" w:color="auto"/>
              <w:right w:val="single" w:sz="4" w:space="0" w:color="auto"/>
            </w:tcBorders>
            <w:noWrap/>
            <w:hideMark/>
          </w:tcPr>
          <w:p w14:paraId="4EA789BB" w14:textId="77777777" w:rsidR="00A07B6B" w:rsidRPr="00DF14D5" w:rsidRDefault="00A07B6B">
            <w:r w:rsidRPr="00DF14D5">
              <w:t xml:space="preserve">Zaptivna čaura </w:t>
            </w:r>
          </w:p>
        </w:tc>
        <w:tc>
          <w:tcPr>
            <w:tcW w:w="990" w:type="dxa"/>
            <w:tcBorders>
              <w:top w:val="single" w:sz="4" w:space="0" w:color="auto"/>
              <w:left w:val="single" w:sz="4" w:space="0" w:color="auto"/>
              <w:bottom w:val="single" w:sz="4" w:space="0" w:color="auto"/>
              <w:right w:val="single" w:sz="4" w:space="0" w:color="auto"/>
            </w:tcBorders>
            <w:noWrap/>
            <w:hideMark/>
          </w:tcPr>
          <w:p w14:paraId="0C5BB14A" w14:textId="77777777" w:rsidR="00A07B6B" w:rsidRPr="00DF14D5" w:rsidRDefault="00A07B6B">
            <w:r w:rsidRPr="00DF14D5">
              <w:t>14</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34AD1C01"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70182E13" w14:textId="77777777" w:rsidR="00A07B6B" w:rsidRPr="00DF14D5" w:rsidRDefault="00A07B6B">
            <w:r w:rsidRPr="00DF14D5">
              <w:t>Tp 311413</w:t>
            </w:r>
          </w:p>
        </w:tc>
        <w:tc>
          <w:tcPr>
            <w:tcW w:w="1282" w:type="dxa"/>
            <w:gridSpan w:val="3"/>
            <w:tcBorders>
              <w:top w:val="single" w:sz="4" w:space="0" w:color="auto"/>
              <w:left w:val="single" w:sz="4" w:space="0" w:color="auto"/>
              <w:bottom w:val="single" w:sz="4" w:space="0" w:color="auto"/>
              <w:right w:val="single" w:sz="4" w:space="0" w:color="auto"/>
            </w:tcBorders>
            <w:hideMark/>
          </w:tcPr>
          <w:p w14:paraId="6AAC7554" w14:textId="77777777" w:rsidR="00A07B6B" w:rsidRPr="00DF14D5" w:rsidRDefault="00A07B6B">
            <w:r w:rsidRPr="00DF14D5">
              <w:t>15233.6</w:t>
            </w:r>
          </w:p>
        </w:tc>
        <w:tc>
          <w:tcPr>
            <w:tcW w:w="814" w:type="dxa"/>
            <w:tcBorders>
              <w:top w:val="single" w:sz="4" w:space="0" w:color="auto"/>
              <w:left w:val="single" w:sz="4" w:space="0" w:color="auto"/>
              <w:bottom w:val="single" w:sz="4" w:space="0" w:color="auto"/>
              <w:right w:val="single" w:sz="4" w:space="0" w:color="auto"/>
            </w:tcBorders>
            <w:noWrap/>
            <w:hideMark/>
          </w:tcPr>
          <w:p w14:paraId="751DFD0A" w14:textId="77777777" w:rsidR="00A07B6B" w:rsidRPr="00DF14D5" w:rsidRDefault="00A07B6B">
            <w:r w:rsidRPr="00DF14D5">
              <w:t>1</w:t>
            </w:r>
          </w:p>
        </w:tc>
      </w:tr>
      <w:tr w:rsidR="00A07B6B" w:rsidRPr="00DF14D5" w14:paraId="4C10AFEF"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7254C36A" w14:textId="77777777" w:rsidR="00A07B6B" w:rsidRPr="00DF14D5" w:rsidRDefault="00A07B6B">
            <w:r w:rsidRPr="00DF14D5">
              <w:t>37.10</w:t>
            </w:r>
          </w:p>
        </w:tc>
        <w:tc>
          <w:tcPr>
            <w:tcW w:w="1709" w:type="dxa"/>
            <w:tcBorders>
              <w:top w:val="single" w:sz="4" w:space="0" w:color="auto"/>
              <w:left w:val="single" w:sz="4" w:space="0" w:color="auto"/>
              <w:bottom w:val="single" w:sz="4" w:space="0" w:color="auto"/>
              <w:right w:val="single" w:sz="4" w:space="0" w:color="auto"/>
            </w:tcBorders>
            <w:noWrap/>
            <w:hideMark/>
          </w:tcPr>
          <w:p w14:paraId="38D9A9C0" w14:textId="77777777" w:rsidR="00A07B6B" w:rsidRPr="00DF14D5" w:rsidRDefault="00A07B6B">
            <w:r w:rsidRPr="00DF14D5">
              <w:t>Osigurač ø6x60</w:t>
            </w:r>
          </w:p>
        </w:tc>
        <w:tc>
          <w:tcPr>
            <w:tcW w:w="990" w:type="dxa"/>
            <w:tcBorders>
              <w:top w:val="single" w:sz="4" w:space="0" w:color="auto"/>
              <w:left w:val="single" w:sz="4" w:space="0" w:color="auto"/>
              <w:bottom w:val="single" w:sz="4" w:space="0" w:color="auto"/>
              <w:right w:val="single" w:sz="4" w:space="0" w:color="auto"/>
            </w:tcBorders>
            <w:noWrap/>
            <w:hideMark/>
          </w:tcPr>
          <w:p w14:paraId="1152087D" w14:textId="77777777" w:rsidR="00A07B6B" w:rsidRPr="00DF14D5" w:rsidRDefault="00A07B6B">
            <w:r w:rsidRPr="00DF14D5">
              <w:t>105</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131C5FCE"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429424BF"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48529518" w14:textId="77777777" w:rsidR="00A07B6B" w:rsidRPr="00DF14D5" w:rsidRDefault="00A07B6B">
            <w:r w:rsidRPr="00DF14D5">
              <w:t>ČSN021781.00</w:t>
            </w:r>
          </w:p>
        </w:tc>
        <w:tc>
          <w:tcPr>
            <w:tcW w:w="814" w:type="dxa"/>
            <w:tcBorders>
              <w:top w:val="single" w:sz="4" w:space="0" w:color="auto"/>
              <w:left w:val="single" w:sz="4" w:space="0" w:color="auto"/>
              <w:bottom w:val="single" w:sz="4" w:space="0" w:color="auto"/>
              <w:right w:val="single" w:sz="4" w:space="0" w:color="auto"/>
            </w:tcBorders>
            <w:noWrap/>
            <w:hideMark/>
          </w:tcPr>
          <w:p w14:paraId="232E8E2A" w14:textId="77777777" w:rsidR="00A07B6B" w:rsidRPr="00DF14D5" w:rsidRDefault="00A07B6B">
            <w:r w:rsidRPr="00DF14D5">
              <w:t>1</w:t>
            </w:r>
          </w:p>
        </w:tc>
      </w:tr>
      <w:tr w:rsidR="008A3D6D" w:rsidRPr="00DF14D5" w14:paraId="470CC745" w14:textId="77777777" w:rsidTr="00B30FBC">
        <w:trPr>
          <w:trHeight w:val="615"/>
        </w:trPr>
        <w:tc>
          <w:tcPr>
            <w:tcW w:w="805" w:type="dxa"/>
            <w:tcBorders>
              <w:top w:val="single" w:sz="4" w:space="0" w:color="auto"/>
              <w:left w:val="single" w:sz="4" w:space="0" w:color="auto"/>
              <w:bottom w:val="single" w:sz="4" w:space="0" w:color="auto"/>
              <w:right w:val="single" w:sz="4" w:space="0" w:color="auto"/>
            </w:tcBorders>
            <w:noWrap/>
            <w:hideMark/>
          </w:tcPr>
          <w:p w14:paraId="373A3306" w14:textId="77777777" w:rsidR="008A3D6D" w:rsidRPr="00DF14D5" w:rsidRDefault="008A3D6D">
            <w:pPr>
              <w:rPr>
                <w:b/>
                <w:bCs/>
              </w:rPr>
            </w:pPr>
            <w:r w:rsidRPr="00DF14D5">
              <w:rPr>
                <w:b/>
                <w:bCs/>
              </w:rPr>
              <w:t>38</w:t>
            </w:r>
          </w:p>
        </w:tc>
        <w:tc>
          <w:tcPr>
            <w:tcW w:w="4949" w:type="dxa"/>
            <w:gridSpan w:val="5"/>
            <w:tcBorders>
              <w:top w:val="single" w:sz="4" w:space="0" w:color="auto"/>
              <w:left w:val="single" w:sz="4" w:space="0" w:color="auto"/>
              <w:bottom w:val="single" w:sz="4" w:space="0" w:color="auto"/>
              <w:right w:val="single" w:sz="4" w:space="0" w:color="auto"/>
            </w:tcBorders>
            <w:hideMark/>
          </w:tcPr>
          <w:p w14:paraId="6A4C008D" w14:textId="77777777" w:rsidR="008A3D6D" w:rsidRPr="00DF14D5" w:rsidRDefault="008A3D6D">
            <w:pPr>
              <w:rPr>
                <w:b/>
                <w:bCs/>
              </w:rPr>
            </w:pPr>
            <w:r w:rsidRPr="00DF14D5">
              <w:rPr>
                <w:b/>
                <w:bCs/>
              </w:rPr>
              <w:t>Klapna III, IV (Js300,Jt40/VI), Tp 057468/a, kus.Tp425109 V i VII (Js200,Jt40/VI) oduzimanja, Tp 057466/a, kus.Tp 425107</w:t>
            </w:r>
          </w:p>
          <w:p w14:paraId="6146C320" w14:textId="7D25F5C9" w:rsidR="008A3D6D" w:rsidRPr="00DF14D5" w:rsidRDefault="008A3D6D">
            <w:pPr>
              <w:rPr>
                <w:b/>
                <w:bCs/>
              </w:rPr>
            </w:pPr>
            <w:r w:rsidRPr="00DF14D5">
              <w:rPr>
                <w:b/>
                <w:bCs/>
              </w:rPr>
              <w:t> </w:t>
            </w:r>
          </w:p>
        </w:tc>
        <w:tc>
          <w:tcPr>
            <w:tcW w:w="1170" w:type="dxa"/>
            <w:tcBorders>
              <w:top w:val="single" w:sz="4" w:space="0" w:color="auto"/>
              <w:left w:val="single" w:sz="4" w:space="0" w:color="auto"/>
              <w:bottom w:val="single" w:sz="4" w:space="0" w:color="auto"/>
              <w:right w:val="single" w:sz="4" w:space="0" w:color="auto"/>
            </w:tcBorders>
            <w:hideMark/>
          </w:tcPr>
          <w:p w14:paraId="72B89616" w14:textId="77777777" w:rsidR="008A3D6D" w:rsidRPr="00DF14D5" w:rsidRDefault="008A3D6D">
            <w:pPr>
              <w:rPr>
                <w:b/>
                <w:bCs/>
              </w:rPr>
            </w:pPr>
            <w:r w:rsidRPr="00DF14D5">
              <w:rPr>
                <w:b/>
                <w:bCs/>
              </w:rPr>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2E62C6AD" w14:textId="77777777" w:rsidR="008A3D6D" w:rsidRPr="00DF14D5" w:rsidRDefault="008A3D6D">
            <w:pPr>
              <w:rPr>
                <w:b/>
                <w:bCs/>
              </w:rPr>
            </w:pPr>
            <w:r w:rsidRPr="00DF14D5">
              <w:rPr>
                <w:b/>
                <w:bCs/>
              </w:rPr>
              <w:t> </w:t>
            </w:r>
          </w:p>
        </w:tc>
        <w:tc>
          <w:tcPr>
            <w:tcW w:w="814" w:type="dxa"/>
            <w:tcBorders>
              <w:top w:val="single" w:sz="4" w:space="0" w:color="auto"/>
              <w:left w:val="single" w:sz="4" w:space="0" w:color="auto"/>
              <w:bottom w:val="single" w:sz="4" w:space="0" w:color="auto"/>
              <w:right w:val="single" w:sz="4" w:space="0" w:color="auto"/>
            </w:tcBorders>
            <w:hideMark/>
          </w:tcPr>
          <w:p w14:paraId="1E6C97EB" w14:textId="77777777" w:rsidR="008A3D6D" w:rsidRPr="00DF14D5" w:rsidRDefault="008A3D6D">
            <w:pPr>
              <w:rPr>
                <w:b/>
                <w:bCs/>
              </w:rPr>
            </w:pPr>
            <w:r w:rsidRPr="00DF14D5">
              <w:rPr>
                <w:b/>
                <w:bCs/>
              </w:rPr>
              <w:t> </w:t>
            </w:r>
          </w:p>
        </w:tc>
      </w:tr>
      <w:tr w:rsidR="00A07B6B" w:rsidRPr="00DF14D5" w14:paraId="4258580E"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5045850C" w14:textId="77777777" w:rsidR="00A07B6B" w:rsidRPr="00DF14D5" w:rsidRDefault="00A07B6B">
            <w:r w:rsidRPr="00DF14D5">
              <w:t>38.1</w:t>
            </w:r>
          </w:p>
        </w:tc>
        <w:tc>
          <w:tcPr>
            <w:tcW w:w="1709" w:type="dxa"/>
            <w:tcBorders>
              <w:top w:val="single" w:sz="4" w:space="0" w:color="auto"/>
              <w:left w:val="single" w:sz="4" w:space="0" w:color="auto"/>
              <w:bottom w:val="single" w:sz="4" w:space="0" w:color="auto"/>
              <w:right w:val="single" w:sz="4" w:space="0" w:color="auto"/>
            </w:tcBorders>
            <w:noWrap/>
            <w:hideMark/>
          </w:tcPr>
          <w:p w14:paraId="160DF52E" w14:textId="77777777" w:rsidR="00A07B6B" w:rsidRPr="00DF14D5" w:rsidRDefault="00A07B6B">
            <w:r w:rsidRPr="00DF14D5">
              <w:t>Vreteno panog dela ventila ø42</w:t>
            </w:r>
          </w:p>
        </w:tc>
        <w:tc>
          <w:tcPr>
            <w:tcW w:w="990" w:type="dxa"/>
            <w:tcBorders>
              <w:top w:val="single" w:sz="4" w:space="0" w:color="auto"/>
              <w:left w:val="single" w:sz="4" w:space="0" w:color="auto"/>
              <w:bottom w:val="single" w:sz="4" w:space="0" w:color="auto"/>
              <w:right w:val="single" w:sz="4" w:space="0" w:color="auto"/>
            </w:tcBorders>
            <w:noWrap/>
            <w:hideMark/>
          </w:tcPr>
          <w:p w14:paraId="308394B1" w14:textId="77777777" w:rsidR="00A07B6B" w:rsidRPr="00DF14D5" w:rsidRDefault="00A07B6B">
            <w:r w:rsidRPr="00DF14D5">
              <w:t>10</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42EC1FDE"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778F721E" w14:textId="77777777" w:rsidR="00A07B6B" w:rsidRPr="00DF14D5" w:rsidRDefault="00A07B6B">
            <w:r w:rsidRPr="00DF14D5">
              <w:t>Tp320307</w:t>
            </w:r>
          </w:p>
        </w:tc>
        <w:tc>
          <w:tcPr>
            <w:tcW w:w="1282" w:type="dxa"/>
            <w:gridSpan w:val="3"/>
            <w:tcBorders>
              <w:top w:val="single" w:sz="4" w:space="0" w:color="auto"/>
              <w:left w:val="single" w:sz="4" w:space="0" w:color="auto"/>
              <w:bottom w:val="single" w:sz="4" w:space="0" w:color="auto"/>
              <w:right w:val="single" w:sz="4" w:space="0" w:color="auto"/>
            </w:tcBorders>
            <w:hideMark/>
          </w:tcPr>
          <w:p w14:paraId="5519ED5F" w14:textId="77777777" w:rsidR="00A07B6B" w:rsidRPr="00DF14D5" w:rsidRDefault="00A07B6B">
            <w:r w:rsidRPr="00DF14D5">
              <w:t>15236.6</w:t>
            </w:r>
          </w:p>
        </w:tc>
        <w:tc>
          <w:tcPr>
            <w:tcW w:w="814" w:type="dxa"/>
            <w:tcBorders>
              <w:top w:val="single" w:sz="4" w:space="0" w:color="auto"/>
              <w:left w:val="single" w:sz="4" w:space="0" w:color="auto"/>
              <w:bottom w:val="single" w:sz="4" w:space="0" w:color="auto"/>
              <w:right w:val="single" w:sz="4" w:space="0" w:color="auto"/>
            </w:tcBorders>
            <w:noWrap/>
            <w:hideMark/>
          </w:tcPr>
          <w:p w14:paraId="5EB434BE" w14:textId="77777777" w:rsidR="00A07B6B" w:rsidRPr="00DF14D5" w:rsidRDefault="00A07B6B">
            <w:r w:rsidRPr="00DF14D5">
              <w:t>1</w:t>
            </w:r>
          </w:p>
        </w:tc>
      </w:tr>
      <w:tr w:rsidR="00A07B6B" w:rsidRPr="00DF14D5" w14:paraId="146665EE"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5236F4AA" w14:textId="77777777" w:rsidR="00A07B6B" w:rsidRPr="00DF14D5" w:rsidRDefault="00A07B6B">
            <w:r w:rsidRPr="00DF14D5">
              <w:t>38.2</w:t>
            </w:r>
          </w:p>
        </w:tc>
        <w:tc>
          <w:tcPr>
            <w:tcW w:w="1709" w:type="dxa"/>
            <w:tcBorders>
              <w:top w:val="single" w:sz="4" w:space="0" w:color="auto"/>
              <w:left w:val="single" w:sz="4" w:space="0" w:color="auto"/>
              <w:bottom w:val="single" w:sz="4" w:space="0" w:color="auto"/>
              <w:right w:val="single" w:sz="4" w:space="0" w:color="auto"/>
            </w:tcBorders>
            <w:noWrap/>
            <w:hideMark/>
          </w:tcPr>
          <w:p w14:paraId="215506F6" w14:textId="77777777" w:rsidR="00A07B6B" w:rsidRPr="00DF14D5" w:rsidRDefault="00A07B6B">
            <w:r w:rsidRPr="00DF14D5">
              <w:t>Vreteno panog dela ventila ø42</w:t>
            </w:r>
          </w:p>
        </w:tc>
        <w:tc>
          <w:tcPr>
            <w:tcW w:w="990" w:type="dxa"/>
            <w:tcBorders>
              <w:top w:val="single" w:sz="4" w:space="0" w:color="auto"/>
              <w:left w:val="single" w:sz="4" w:space="0" w:color="auto"/>
              <w:bottom w:val="single" w:sz="4" w:space="0" w:color="auto"/>
              <w:right w:val="single" w:sz="4" w:space="0" w:color="auto"/>
            </w:tcBorders>
            <w:noWrap/>
            <w:hideMark/>
          </w:tcPr>
          <w:p w14:paraId="55F8BFBE" w14:textId="77777777" w:rsidR="00A07B6B" w:rsidRPr="00DF14D5" w:rsidRDefault="00A07B6B">
            <w:r w:rsidRPr="00DF14D5">
              <w:t>10</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42E0B497"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417CD328" w14:textId="77777777" w:rsidR="00A07B6B" w:rsidRPr="00DF14D5" w:rsidRDefault="00A07B6B">
            <w:r w:rsidRPr="00DF14D5">
              <w:t>Tp320218</w:t>
            </w:r>
          </w:p>
        </w:tc>
        <w:tc>
          <w:tcPr>
            <w:tcW w:w="1282" w:type="dxa"/>
            <w:gridSpan w:val="3"/>
            <w:tcBorders>
              <w:top w:val="single" w:sz="4" w:space="0" w:color="auto"/>
              <w:left w:val="single" w:sz="4" w:space="0" w:color="auto"/>
              <w:bottom w:val="single" w:sz="4" w:space="0" w:color="auto"/>
              <w:right w:val="single" w:sz="4" w:space="0" w:color="auto"/>
            </w:tcBorders>
            <w:hideMark/>
          </w:tcPr>
          <w:p w14:paraId="6CBD7840" w14:textId="77777777" w:rsidR="00A07B6B" w:rsidRPr="00DF14D5" w:rsidRDefault="00A07B6B">
            <w:r w:rsidRPr="00DF14D5">
              <w:t>15236.6</w:t>
            </w:r>
          </w:p>
        </w:tc>
        <w:tc>
          <w:tcPr>
            <w:tcW w:w="814" w:type="dxa"/>
            <w:tcBorders>
              <w:top w:val="single" w:sz="4" w:space="0" w:color="auto"/>
              <w:left w:val="single" w:sz="4" w:space="0" w:color="auto"/>
              <w:bottom w:val="single" w:sz="4" w:space="0" w:color="auto"/>
              <w:right w:val="single" w:sz="4" w:space="0" w:color="auto"/>
            </w:tcBorders>
            <w:noWrap/>
            <w:hideMark/>
          </w:tcPr>
          <w:p w14:paraId="3BBB1D78" w14:textId="77777777" w:rsidR="00A07B6B" w:rsidRPr="00DF14D5" w:rsidRDefault="00A07B6B">
            <w:r w:rsidRPr="00DF14D5">
              <w:t>1</w:t>
            </w:r>
          </w:p>
        </w:tc>
      </w:tr>
      <w:tr w:rsidR="00A07B6B" w:rsidRPr="00DF14D5" w14:paraId="488767F2"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37610D10" w14:textId="77777777" w:rsidR="00A07B6B" w:rsidRPr="00DF14D5" w:rsidRDefault="00A07B6B">
            <w:r w:rsidRPr="00DF14D5">
              <w:lastRenderedPageBreak/>
              <w:t>38.3</w:t>
            </w:r>
          </w:p>
        </w:tc>
        <w:tc>
          <w:tcPr>
            <w:tcW w:w="1709" w:type="dxa"/>
            <w:tcBorders>
              <w:top w:val="single" w:sz="4" w:space="0" w:color="auto"/>
              <w:left w:val="single" w:sz="4" w:space="0" w:color="auto"/>
              <w:bottom w:val="single" w:sz="4" w:space="0" w:color="auto"/>
              <w:right w:val="single" w:sz="4" w:space="0" w:color="auto"/>
            </w:tcBorders>
            <w:noWrap/>
            <w:hideMark/>
          </w:tcPr>
          <w:p w14:paraId="213F0218" w14:textId="77777777" w:rsidR="00A07B6B" w:rsidRPr="00DF14D5" w:rsidRDefault="00A07B6B">
            <w:r w:rsidRPr="00DF14D5">
              <w:t xml:space="preserve">Zaptivni prsten unutrašnji </w:t>
            </w:r>
          </w:p>
        </w:tc>
        <w:tc>
          <w:tcPr>
            <w:tcW w:w="990" w:type="dxa"/>
            <w:tcBorders>
              <w:top w:val="single" w:sz="4" w:space="0" w:color="auto"/>
              <w:left w:val="single" w:sz="4" w:space="0" w:color="auto"/>
              <w:bottom w:val="single" w:sz="4" w:space="0" w:color="auto"/>
              <w:right w:val="single" w:sz="4" w:space="0" w:color="auto"/>
            </w:tcBorders>
            <w:noWrap/>
            <w:hideMark/>
          </w:tcPr>
          <w:p w14:paraId="0940200C" w14:textId="77777777" w:rsidR="00A07B6B" w:rsidRPr="00DF14D5" w:rsidRDefault="00A07B6B">
            <w:r w:rsidRPr="00DF14D5">
              <w:t>31</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7C1A3137"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13DF086A" w14:textId="77777777" w:rsidR="00A07B6B" w:rsidRPr="00DF14D5" w:rsidRDefault="00A07B6B">
            <w:r w:rsidRPr="00DF14D5">
              <w:t>Tp523726/b</w:t>
            </w:r>
          </w:p>
        </w:tc>
        <w:tc>
          <w:tcPr>
            <w:tcW w:w="1282" w:type="dxa"/>
            <w:gridSpan w:val="3"/>
            <w:tcBorders>
              <w:top w:val="single" w:sz="4" w:space="0" w:color="auto"/>
              <w:left w:val="single" w:sz="4" w:space="0" w:color="auto"/>
              <w:bottom w:val="single" w:sz="4" w:space="0" w:color="auto"/>
              <w:right w:val="single" w:sz="4" w:space="0" w:color="auto"/>
            </w:tcBorders>
            <w:hideMark/>
          </w:tcPr>
          <w:p w14:paraId="6E5280AE" w14:textId="77777777" w:rsidR="00A07B6B" w:rsidRPr="00DF14D5" w:rsidRDefault="00A07B6B">
            <w:r w:rsidRPr="00DF14D5">
              <w:t>15340.9</w:t>
            </w:r>
          </w:p>
        </w:tc>
        <w:tc>
          <w:tcPr>
            <w:tcW w:w="814" w:type="dxa"/>
            <w:tcBorders>
              <w:top w:val="single" w:sz="4" w:space="0" w:color="auto"/>
              <w:left w:val="single" w:sz="4" w:space="0" w:color="auto"/>
              <w:bottom w:val="single" w:sz="4" w:space="0" w:color="auto"/>
              <w:right w:val="single" w:sz="4" w:space="0" w:color="auto"/>
            </w:tcBorders>
            <w:noWrap/>
            <w:hideMark/>
          </w:tcPr>
          <w:p w14:paraId="6E1F798F" w14:textId="77777777" w:rsidR="00A07B6B" w:rsidRPr="00DF14D5" w:rsidRDefault="00A07B6B">
            <w:r w:rsidRPr="00DF14D5">
              <w:t>58</w:t>
            </w:r>
          </w:p>
        </w:tc>
      </w:tr>
      <w:tr w:rsidR="00A07B6B" w:rsidRPr="00DF14D5" w14:paraId="5AB127EF"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0DAB98A4" w14:textId="77777777" w:rsidR="00A07B6B" w:rsidRPr="00DF14D5" w:rsidRDefault="00A07B6B">
            <w:r w:rsidRPr="00DF14D5">
              <w:t>38.4</w:t>
            </w:r>
          </w:p>
        </w:tc>
        <w:tc>
          <w:tcPr>
            <w:tcW w:w="1709" w:type="dxa"/>
            <w:tcBorders>
              <w:top w:val="single" w:sz="4" w:space="0" w:color="auto"/>
              <w:left w:val="single" w:sz="4" w:space="0" w:color="auto"/>
              <w:bottom w:val="single" w:sz="4" w:space="0" w:color="auto"/>
              <w:right w:val="single" w:sz="4" w:space="0" w:color="auto"/>
            </w:tcBorders>
            <w:noWrap/>
            <w:hideMark/>
          </w:tcPr>
          <w:p w14:paraId="0B0B8A5F" w14:textId="77777777" w:rsidR="00A07B6B" w:rsidRPr="00DF14D5" w:rsidRDefault="00A07B6B">
            <w:r w:rsidRPr="00DF14D5">
              <w:t xml:space="preserve">Zaptivni prsten spoljašnji </w:t>
            </w:r>
          </w:p>
        </w:tc>
        <w:tc>
          <w:tcPr>
            <w:tcW w:w="990" w:type="dxa"/>
            <w:tcBorders>
              <w:top w:val="single" w:sz="4" w:space="0" w:color="auto"/>
              <w:left w:val="single" w:sz="4" w:space="0" w:color="auto"/>
              <w:bottom w:val="single" w:sz="4" w:space="0" w:color="auto"/>
              <w:right w:val="single" w:sz="4" w:space="0" w:color="auto"/>
            </w:tcBorders>
            <w:noWrap/>
            <w:hideMark/>
          </w:tcPr>
          <w:p w14:paraId="54C81A3B" w14:textId="77777777" w:rsidR="00A07B6B" w:rsidRPr="00DF14D5" w:rsidRDefault="00A07B6B">
            <w:r w:rsidRPr="00DF14D5">
              <w:t>32</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1BA31A5C"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5B36F57D" w14:textId="77777777" w:rsidR="00A07B6B" w:rsidRPr="00DF14D5" w:rsidRDefault="00A07B6B">
            <w:r w:rsidRPr="00DF14D5">
              <w:t>Tp523727/b</w:t>
            </w:r>
          </w:p>
        </w:tc>
        <w:tc>
          <w:tcPr>
            <w:tcW w:w="1282" w:type="dxa"/>
            <w:gridSpan w:val="3"/>
            <w:tcBorders>
              <w:top w:val="single" w:sz="4" w:space="0" w:color="auto"/>
              <w:left w:val="single" w:sz="4" w:space="0" w:color="auto"/>
              <w:bottom w:val="single" w:sz="4" w:space="0" w:color="auto"/>
              <w:right w:val="single" w:sz="4" w:space="0" w:color="auto"/>
            </w:tcBorders>
            <w:hideMark/>
          </w:tcPr>
          <w:p w14:paraId="6674B3D8" w14:textId="77777777" w:rsidR="00A07B6B" w:rsidRPr="00DF14D5" w:rsidRDefault="00A07B6B">
            <w:r w:rsidRPr="00DF14D5">
              <w:t>15340.9</w:t>
            </w:r>
          </w:p>
        </w:tc>
        <w:tc>
          <w:tcPr>
            <w:tcW w:w="814" w:type="dxa"/>
            <w:tcBorders>
              <w:top w:val="single" w:sz="4" w:space="0" w:color="auto"/>
              <w:left w:val="single" w:sz="4" w:space="0" w:color="auto"/>
              <w:bottom w:val="single" w:sz="4" w:space="0" w:color="auto"/>
              <w:right w:val="single" w:sz="4" w:space="0" w:color="auto"/>
            </w:tcBorders>
            <w:noWrap/>
            <w:hideMark/>
          </w:tcPr>
          <w:p w14:paraId="262453D7" w14:textId="77777777" w:rsidR="00A07B6B" w:rsidRPr="00DF14D5" w:rsidRDefault="00A07B6B">
            <w:r w:rsidRPr="00DF14D5">
              <w:t>58</w:t>
            </w:r>
          </w:p>
        </w:tc>
      </w:tr>
      <w:tr w:rsidR="00A07B6B" w:rsidRPr="00DF14D5" w14:paraId="7F53C040" w14:textId="77777777" w:rsidTr="00B30FBC">
        <w:trPr>
          <w:trHeight w:val="315"/>
        </w:trPr>
        <w:tc>
          <w:tcPr>
            <w:tcW w:w="805" w:type="dxa"/>
            <w:tcBorders>
              <w:top w:val="single" w:sz="4" w:space="0" w:color="auto"/>
              <w:left w:val="single" w:sz="4" w:space="0" w:color="auto"/>
              <w:bottom w:val="single" w:sz="4" w:space="0" w:color="auto"/>
              <w:right w:val="single" w:sz="4" w:space="0" w:color="auto"/>
            </w:tcBorders>
            <w:noWrap/>
            <w:hideMark/>
          </w:tcPr>
          <w:p w14:paraId="5955EAF1" w14:textId="77777777" w:rsidR="00A07B6B" w:rsidRPr="00DF14D5" w:rsidRDefault="00A07B6B">
            <w:r w:rsidRPr="00DF14D5">
              <w:t>38.5</w:t>
            </w:r>
          </w:p>
        </w:tc>
        <w:tc>
          <w:tcPr>
            <w:tcW w:w="1709" w:type="dxa"/>
            <w:tcBorders>
              <w:top w:val="single" w:sz="4" w:space="0" w:color="auto"/>
              <w:left w:val="single" w:sz="4" w:space="0" w:color="auto"/>
              <w:bottom w:val="single" w:sz="4" w:space="0" w:color="auto"/>
              <w:right w:val="single" w:sz="4" w:space="0" w:color="auto"/>
            </w:tcBorders>
            <w:noWrap/>
            <w:hideMark/>
          </w:tcPr>
          <w:p w14:paraId="502307B3" w14:textId="77777777" w:rsidR="00A07B6B" w:rsidRPr="00DF14D5" w:rsidRDefault="00A07B6B">
            <w:r w:rsidRPr="00DF14D5">
              <w:t>Precizion ø4x30</w:t>
            </w:r>
          </w:p>
        </w:tc>
        <w:tc>
          <w:tcPr>
            <w:tcW w:w="990" w:type="dxa"/>
            <w:tcBorders>
              <w:top w:val="single" w:sz="4" w:space="0" w:color="auto"/>
              <w:left w:val="single" w:sz="4" w:space="0" w:color="auto"/>
              <w:bottom w:val="single" w:sz="4" w:space="0" w:color="auto"/>
              <w:right w:val="single" w:sz="4" w:space="0" w:color="auto"/>
            </w:tcBorders>
            <w:noWrap/>
            <w:hideMark/>
          </w:tcPr>
          <w:p w14:paraId="6AEB4A4C" w14:textId="77777777" w:rsidR="00A07B6B" w:rsidRPr="00DF14D5" w:rsidRDefault="00A07B6B">
            <w:r w:rsidRPr="00DF14D5">
              <w:t>34</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5F8E3181"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6D0E1147" w14:textId="77777777" w:rsidR="00A07B6B" w:rsidRPr="00DF14D5" w:rsidRDefault="00A07B6B">
            <w:r w:rsidRPr="00DF14D5">
              <w:t>Tp532190</w:t>
            </w:r>
          </w:p>
        </w:tc>
        <w:tc>
          <w:tcPr>
            <w:tcW w:w="1282" w:type="dxa"/>
            <w:gridSpan w:val="3"/>
            <w:tcBorders>
              <w:top w:val="single" w:sz="4" w:space="0" w:color="auto"/>
              <w:left w:val="single" w:sz="4" w:space="0" w:color="auto"/>
              <w:bottom w:val="single" w:sz="4" w:space="0" w:color="auto"/>
              <w:right w:val="single" w:sz="4" w:space="0" w:color="auto"/>
            </w:tcBorders>
            <w:hideMark/>
          </w:tcPr>
          <w:p w14:paraId="4FB9D4D1" w14:textId="77777777" w:rsidR="00A07B6B" w:rsidRPr="00DF14D5" w:rsidRDefault="00A07B6B">
            <w:r w:rsidRPr="00DF14D5">
              <w:t>15320.9</w:t>
            </w:r>
          </w:p>
        </w:tc>
        <w:tc>
          <w:tcPr>
            <w:tcW w:w="814" w:type="dxa"/>
            <w:tcBorders>
              <w:top w:val="single" w:sz="4" w:space="0" w:color="auto"/>
              <w:left w:val="single" w:sz="4" w:space="0" w:color="auto"/>
              <w:bottom w:val="single" w:sz="4" w:space="0" w:color="auto"/>
              <w:right w:val="single" w:sz="4" w:space="0" w:color="auto"/>
            </w:tcBorders>
            <w:noWrap/>
            <w:hideMark/>
          </w:tcPr>
          <w:p w14:paraId="272631DD" w14:textId="77777777" w:rsidR="00A07B6B" w:rsidRPr="00DF14D5" w:rsidRDefault="00A07B6B">
            <w:r w:rsidRPr="00DF14D5">
              <w:t>4</w:t>
            </w:r>
          </w:p>
        </w:tc>
      </w:tr>
      <w:tr w:rsidR="008A3D6D" w:rsidRPr="00DF14D5" w14:paraId="7FC246E9"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4B0356B4" w14:textId="77777777" w:rsidR="008A3D6D" w:rsidRPr="00DF14D5" w:rsidRDefault="008A3D6D">
            <w:pPr>
              <w:rPr>
                <w:b/>
                <w:bCs/>
              </w:rPr>
            </w:pPr>
            <w:r w:rsidRPr="00DF14D5">
              <w:rPr>
                <w:b/>
                <w:bCs/>
              </w:rPr>
              <w:t>39</w:t>
            </w:r>
          </w:p>
        </w:tc>
        <w:tc>
          <w:tcPr>
            <w:tcW w:w="4949" w:type="dxa"/>
            <w:gridSpan w:val="5"/>
            <w:tcBorders>
              <w:top w:val="single" w:sz="4" w:space="0" w:color="auto"/>
              <w:left w:val="single" w:sz="4" w:space="0" w:color="auto"/>
              <w:bottom w:val="single" w:sz="4" w:space="0" w:color="auto"/>
              <w:right w:val="single" w:sz="4" w:space="0" w:color="auto"/>
            </w:tcBorders>
            <w:noWrap/>
            <w:hideMark/>
          </w:tcPr>
          <w:p w14:paraId="5A22102E" w14:textId="77777777" w:rsidR="008A3D6D" w:rsidRPr="00DF14D5" w:rsidRDefault="008A3D6D">
            <w:pPr>
              <w:rPr>
                <w:b/>
                <w:bCs/>
              </w:rPr>
            </w:pPr>
            <w:r w:rsidRPr="00DF14D5">
              <w:rPr>
                <w:b/>
                <w:bCs/>
              </w:rPr>
              <w:t>Vazdušni servomotor klapni oduzimanja III-VIII Tp 057976/a, kus.Tp 425444/a</w:t>
            </w:r>
          </w:p>
        </w:tc>
        <w:tc>
          <w:tcPr>
            <w:tcW w:w="1170" w:type="dxa"/>
            <w:tcBorders>
              <w:top w:val="single" w:sz="4" w:space="0" w:color="auto"/>
              <w:left w:val="single" w:sz="4" w:space="0" w:color="auto"/>
              <w:bottom w:val="single" w:sz="4" w:space="0" w:color="auto"/>
              <w:right w:val="single" w:sz="4" w:space="0" w:color="auto"/>
            </w:tcBorders>
          </w:tcPr>
          <w:p w14:paraId="0FDF2046" w14:textId="77777777" w:rsidR="008A3D6D" w:rsidRPr="00DF14D5" w:rsidRDefault="008A3D6D">
            <w:pPr>
              <w:rPr>
                <w:b/>
                <w:bCs/>
              </w:rPr>
            </w:pP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67D397EA" w14:textId="1E4D205C" w:rsidR="008A3D6D" w:rsidRPr="00DF14D5" w:rsidRDefault="008A3D6D">
            <w:pPr>
              <w:rPr>
                <w:b/>
                <w:bCs/>
              </w:rPr>
            </w:pPr>
            <w:r w:rsidRPr="00DF14D5">
              <w:rPr>
                <w:b/>
                <w:bCs/>
              </w:rPr>
              <w:t> </w:t>
            </w:r>
          </w:p>
        </w:tc>
        <w:tc>
          <w:tcPr>
            <w:tcW w:w="814" w:type="dxa"/>
            <w:tcBorders>
              <w:top w:val="single" w:sz="4" w:space="0" w:color="auto"/>
              <w:left w:val="single" w:sz="4" w:space="0" w:color="auto"/>
              <w:bottom w:val="single" w:sz="4" w:space="0" w:color="auto"/>
              <w:right w:val="single" w:sz="4" w:space="0" w:color="auto"/>
            </w:tcBorders>
            <w:noWrap/>
            <w:hideMark/>
          </w:tcPr>
          <w:p w14:paraId="3B77D8BB" w14:textId="77777777" w:rsidR="008A3D6D" w:rsidRPr="00DF14D5" w:rsidRDefault="008A3D6D">
            <w:pPr>
              <w:rPr>
                <w:b/>
                <w:bCs/>
              </w:rPr>
            </w:pPr>
            <w:r w:rsidRPr="00DF14D5">
              <w:rPr>
                <w:b/>
                <w:bCs/>
              </w:rPr>
              <w:t> </w:t>
            </w:r>
          </w:p>
        </w:tc>
      </w:tr>
      <w:tr w:rsidR="00A07B6B" w:rsidRPr="00DF14D5" w14:paraId="5097CF97"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5B2755B3" w14:textId="77777777" w:rsidR="00A07B6B" w:rsidRPr="00DF14D5" w:rsidRDefault="00A07B6B">
            <w:r w:rsidRPr="00DF14D5">
              <w:t>39.1</w:t>
            </w:r>
          </w:p>
        </w:tc>
        <w:tc>
          <w:tcPr>
            <w:tcW w:w="1709" w:type="dxa"/>
            <w:tcBorders>
              <w:top w:val="single" w:sz="4" w:space="0" w:color="auto"/>
              <w:left w:val="single" w:sz="4" w:space="0" w:color="auto"/>
              <w:bottom w:val="single" w:sz="4" w:space="0" w:color="auto"/>
              <w:right w:val="single" w:sz="4" w:space="0" w:color="auto"/>
            </w:tcBorders>
            <w:noWrap/>
            <w:hideMark/>
          </w:tcPr>
          <w:p w14:paraId="0F0F9404" w14:textId="77777777" w:rsidR="00A07B6B" w:rsidRPr="00DF14D5" w:rsidRDefault="00A07B6B">
            <w:r w:rsidRPr="00DF14D5">
              <w:t>O prsten ø52xø42</w:t>
            </w:r>
          </w:p>
        </w:tc>
        <w:tc>
          <w:tcPr>
            <w:tcW w:w="990" w:type="dxa"/>
            <w:tcBorders>
              <w:top w:val="single" w:sz="4" w:space="0" w:color="auto"/>
              <w:left w:val="single" w:sz="4" w:space="0" w:color="auto"/>
              <w:bottom w:val="single" w:sz="4" w:space="0" w:color="auto"/>
              <w:right w:val="single" w:sz="4" w:space="0" w:color="auto"/>
            </w:tcBorders>
            <w:noWrap/>
            <w:hideMark/>
          </w:tcPr>
          <w:p w14:paraId="63AE04B7" w14:textId="77777777" w:rsidR="00A07B6B" w:rsidRPr="00DF14D5" w:rsidRDefault="00A07B6B">
            <w:r w:rsidRPr="00DF14D5">
              <w:t>74</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25F7C137"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2CBC2190"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48606F33" w14:textId="77777777" w:rsidR="00A07B6B" w:rsidRPr="00DF14D5" w:rsidRDefault="00A07B6B">
            <w:r w:rsidRPr="00DF14D5">
              <w:t>Viton</w:t>
            </w:r>
          </w:p>
        </w:tc>
        <w:tc>
          <w:tcPr>
            <w:tcW w:w="814" w:type="dxa"/>
            <w:tcBorders>
              <w:top w:val="single" w:sz="4" w:space="0" w:color="auto"/>
              <w:left w:val="single" w:sz="4" w:space="0" w:color="auto"/>
              <w:bottom w:val="single" w:sz="4" w:space="0" w:color="auto"/>
              <w:right w:val="single" w:sz="4" w:space="0" w:color="auto"/>
            </w:tcBorders>
            <w:noWrap/>
            <w:hideMark/>
          </w:tcPr>
          <w:p w14:paraId="3696C1DB" w14:textId="77777777" w:rsidR="00A07B6B" w:rsidRPr="00DF14D5" w:rsidRDefault="00A07B6B">
            <w:r w:rsidRPr="00DF14D5">
              <w:t>10</w:t>
            </w:r>
          </w:p>
        </w:tc>
      </w:tr>
      <w:tr w:rsidR="00A07B6B" w:rsidRPr="00DF14D5" w14:paraId="1F484C26"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6B03B64F" w14:textId="77777777" w:rsidR="00A07B6B" w:rsidRPr="00DF14D5" w:rsidRDefault="00A07B6B">
            <w:r w:rsidRPr="00DF14D5">
              <w:t>39.2</w:t>
            </w:r>
          </w:p>
        </w:tc>
        <w:tc>
          <w:tcPr>
            <w:tcW w:w="1709" w:type="dxa"/>
            <w:tcBorders>
              <w:top w:val="single" w:sz="4" w:space="0" w:color="auto"/>
              <w:left w:val="single" w:sz="4" w:space="0" w:color="auto"/>
              <w:bottom w:val="single" w:sz="4" w:space="0" w:color="auto"/>
              <w:right w:val="single" w:sz="4" w:space="0" w:color="auto"/>
            </w:tcBorders>
            <w:noWrap/>
            <w:hideMark/>
          </w:tcPr>
          <w:p w14:paraId="0875E878" w14:textId="77777777" w:rsidR="00A07B6B" w:rsidRPr="00DF14D5" w:rsidRDefault="00A07B6B">
            <w:r w:rsidRPr="00DF14D5">
              <w:t>O prsten ø250xø236</w:t>
            </w:r>
          </w:p>
        </w:tc>
        <w:tc>
          <w:tcPr>
            <w:tcW w:w="990" w:type="dxa"/>
            <w:tcBorders>
              <w:top w:val="single" w:sz="4" w:space="0" w:color="auto"/>
              <w:left w:val="single" w:sz="4" w:space="0" w:color="auto"/>
              <w:bottom w:val="single" w:sz="4" w:space="0" w:color="auto"/>
              <w:right w:val="single" w:sz="4" w:space="0" w:color="auto"/>
            </w:tcBorders>
            <w:noWrap/>
            <w:hideMark/>
          </w:tcPr>
          <w:p w14:paraId="2E63E922" w14:textId="77777777" w:rsidR="00A07B6B" w:rsidRPr="00DF14D5" w:rsidRDefault="00A07B6B">
            <w:r w:rsidRPr="00DF14D5">
              <w:t>75</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49F39744"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20FEE458"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6D8AD93C" w14:textId="77777777" w:rsidR="00A07B6B" w:rsidRPr="00DF14D5" w:rsidRDefault="00A07B6B">
            <w:r w:rsidRPr="00DF14D5">
              <w:t>Viton</w:t>
            </w:r>
          </w:p>
        </w:tc>
        <w:tc>
          <w:tcPr>
            <w:tcW w:w="814" w:type="dxa"/>
            <w:tcBorders>
              <w:top w:val="single" w:sz="4" w:space="0" w:color="auto"/>
              <w:left w:val="single" w:sz="4" w:space="0" w:color="auto"/>
              <w:bottom w:val="single" w:sz="4" w:space="0" w:color="auto"/>
              <w:right w:val="single" w:sz="4" w:space="0" w:color="auto"/>
            </w:tcBorders>
            <w:noWrap/>
            <w:hideMark/>
          </w:tcPr>
          <w:p w14:paraId="02BCC7C4" w14:textId="77777777" w:rsidR="00A07B6B" w:rsidRPr="00DF14D5" w:rsidRDefault="00A07B6B">
            <w:r w:rsidRPr="00DF14D5">
              <w:t>10</w:t>
            </w:r>
          </w:p>
        </w:tc>
      </w:tr>
      <w:tr w:rsidR="00A07B6B" w:rsidRPr="00DF14D5" w14:paraId="220EE195"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339E0C26" w14:textId="77777777" w:rsidR="00A07B6B" w:rsidRPr="00DF14D5" w:rsidRDefault="00A07B6B">
            <w:r w:rsidRPr="00DF14D5">
              <w:t>39.3</w:t>
            </w:r>
          </w:p>
        </w:tc>
        <w:tc>
          <w:tcPr>
            <w:tcW w:w="1709" w:type="dxa"/>
            <w:tcBorders>
              <w:top w:val="single" w:sz="4" w:space="0" w:color="auto"/>
              <w:left w:val="single" w:sz="4" w:space="0" w:color="auto"/>
              <w:bottom w:val="single" w:sz="4" w:space="0" w:color="auto"/>
              <w:right w:val="single" w:sz="4" w:space="0" w:color="auto"/>
            </w:tcBorders>
            <w:noWrap/>
            <w:hideMark/>
          </w:tcPr>
          <w:p w14:paraId="5144DD14" w14:textId="77777777" w:rsidR="00A07B6B" w:rsidRPr="00DF14D5" w:rsidRDefault="00A07B6B">
            <w:r w:rsidRPr="00DF14D5">
              <w:t>O prsten ø96/ø90</w:t>
            </w:r>
          </w:p>
        </w:tc>
        <w:tc>
          <w:tcPr>
            <w:tcW w:w="990" w:type="dxa"/>
            <w:tcBorders>
              <w:top w:val="single" w:sz="4" w:space="0" w:color="auto"/>
              <w:left w:val="single" w:sz="4" w:space="0" w:color="auto"/>
              <w:bottom w:val="single" w:sz="4" w:space="0" w:color="auto"/>
              <w:right w:val="single" w:sz="4" w:space="0" w:color="auto"/>
            </w:tcBorders>
            <w:noWrap/>
            <w:hideMark/>
          </w:tcPr>
          <w:p w14:paraId="59E228D9" w14:textId="77777777" w:rsidR="00A07B6B" w:rsidRPr="00DF14D5" w:rsidRDefault="00A07B6B">
            <w:r w:rsidRPr="00DF14D5">
              <w:t>76</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5445EBD7"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19757D3C"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4B523060" w14:textId="77777777" w:rsidR="00A07B6B" w:rsidRPr="00DF14D5" w:rsidRDefault="00A07B6B">
            <w:r w:rsidRPr="00DF14D5">
              <w:t>Viton</w:t>
            </w:r>
          </w:p>
        </w:tc>
        <w:tc>
          <w:tcPr>
            <w:tcW w:w="814" w:type="dxa"/>
            <w:tcBorders>
              <w:top w:val="single" w:sz="4" w:space="0" w:color="auto"/>
              <w:left w:val="single" w:sz="4" w:space="0" w:color="auto"/>
              <w:bottom w:val="single" w:sz="4" w:space="0" w:color="auto"/>
              <w:right w:val="single" w:sz="4" w:space="0" w:color="auto"/>
            </w:tcBorders>
            <w:noWrap/>
            <w:hideMark/>
          </w:tcPr>
          <w:p w14:paraId="2B16BAF4" w14:textId="77777777" w:rsidR="00A07B6B" w:rsidRPr="00DF14D5" w:rsidRDefault="00A07B6B">
            <w:r w:rsidRPr="00DF14D5">
              <w:t>10</w:t>
            </w:r>
          </w:p>
        </w:tc>
      </w:tr>
      <w:tr w:rsidR="00A07B6B" w:rsidRPr="00DF14D5" w14:paraId="6E427E3F" w14:textId="77777777" w:rsidTr="00B30FBC">
        <w:trPr>
          <w:trHeight w:val="315"/>
        </w:trPr>
        <w:tc>
          <w:tcPr>
            <w:tcW w:w="805" w:type="dxa"/>
            <w:tcBorders>
              <w:top w:val="single" w:sz="4" w:space="0" w:color="auto"/>
              <w:left w:val="single" w:sz="4" w:space="0" w:color="auto"/>
              <w:bottom w:val="single" w:sz="4" w:space="0" w:color="auto"/>
              <w:right w:val="single" w:sz="4" w:space="0" w:color="auto"/>
            </w:tcBorders>
            <w:noWrap/>
            <w:hideMark/>
          </w:tcPr>
          <w:p w14:paraId="2FF0DAC9" w14:textId="77777777" w:rsidR="00A07B6B" w:rsidRPr="00DF14D5" w:rsidRDefault="00A07B6B">
            <w:r w:rsidRPr="00DF14D5">
              <w:t>39.4</w:t>
            </w:r>
          </w:p>
        </w:tc>
        <w:tc>
          <w:tcPr>
            <w:tcW w:w="1709" w:type="dxa"/>
            <w:tcBorders>
              <w:top w:val="single" w:sz="4" w:space="0" w:color="auto"/>
              <w:left w:val="single" w:sz="4" w:space="0" w:color="auto"/>
              <w:bottom w:val="single" w:sz="4" w:space="0" w:color="auto"/>
              <w:right w:val="single" w:sz="4" w:space="0" w:color="auto"/>
            </w:tcBorders>
            <w:noWrap/>
            <w:hideMark/>
          </w:tcPr>
          <w:p w14:paraId="460619B3" w14:textId="77777777" w:rsidR="00A07B6B" w:rsidRPr="00DF14D5" w:rsidRDefault="00A07B6B">
            <w:r w:rsidRPr="00DF14D5">
              <w:t>O prsten ø40/ø36</w:t>
            </w:r>
          </w:p>
        </w:tc>
        <w:tc>
          <w:tcPr>
            <w:tcW w:w="990" w:type="dxa"/>
            <w:tcBorders>
              <w:top w:val="single" w:sz="4" w:space="0" w:color="auto"/>
              <w:left w:val="single" w:sz="4" w:space="0" w:color="auto"/>
              <w:bottom w:val="single" w:sz="4" w:space="0" w:color="auto"/>
              <w:right w:val="single" w:sz="4" w:space="0" w:color="auto"/>
            </w:tcBorders>
            <w:noWrap/>
            <w:hideMark/>
          </w:tcPr>
          <w:p w14:paraId="7314C935" w14:textId="77777777" w:rsidR="00A07B6B" w:rsidRPr="00DF14D5" w:rsidRDefault="00A07B6B">
            <w:r w:rsidRPr="00DF14D5">
              <w:t>78</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7F77E6A5"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35D83377"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423B28E2" w14:textId="77777777" w:rsidR="00A07B6B" w:rsidRPr="00DF14D5" w:rsidRDefault="00A07B6B">
            <w:r w:rsidRPr="00DF14D5">
              <w:t>Viton</w:t>
            </w:r>
          </w:p>
        </w:tc>
        <w:tc>
          <w:tcPr>
            <w:tcW w:w="814" w:type="dxa"/>
            <w:tcBorders>
              <w:top w:val="single" w:sz="4" w:space="0" w:color="auto"/>
              <w:left w:val="single" w:sz="4" w:space="0" w:color="auto"/>
              <w:bottom w:val="single" w:sz="4" w:space="0" w:color="auto"/>
              <w:right w:val="single" w:sz="4" w:space="0" w:color="auto"/>
            </w:tcBorders>
            <w:noWrap/>
            <w:hideMark/>
          </w:tcPr>
          <w:p w14:paraId="729C38F8" w14:textId="77777777" w:rsidR="00A07B6B" w:rsidRPr="00DF14D5" w:rsidRDefault="00A07B6B">
            <w:r w:rsidRPr="00DF14D5">
              <w:t>10</w:t>
            </w:r>
          </w:p>
        </w:tc>
      </w:tr>
      <w:tr w:rsidR="00A07B6B" w:rsidRPr="00DF14D5" w14:paraId="1452139C" w14:textId="77777777" w:rsidTr="00B30FB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07F23658" w14:textId="77777777" w:rsidR="00A07B6B" w:rsidRPr="00DF14D5" w:rsidRDefault="00A07B6B">
            <w:pPr>
              <w:rPr>
                <w:b/>
                <w:bCs/>
              </w:rPr>
            </w:pPr>
            <w:r w:rsidRPr="00DF14D5">
              <w:rPr>
                <w:b/>
                <w:bCs/>
              </w:rPr>
              <w:t>40</w:t>
            </w:r>
          </w:p>
        </w:tc>
        <w:tc>
          <w:tcPr>
            <w:tcW w:w="4949" w:type="dxa"/>
            <w:gridSpan w:val="5"/>
            <w:tcBorders>
              <w:top w:val="single" w:sz="4" w:space="0" w:color="auto"/>
              <w:left w:val="single" w:sz="4" w:space="0" w:color="auto"/>
              <w:bottom w:val="single" w:sz="4" w:space="0" w:color="auto"/>
              <w:right w:val="single" w:sz="4" w:space="0" w:color="auto"/>
            </w:tcBorders>
            <w:noWrap/>
            <w:hideMark/>
          </w:tcPr>
          <w:p w14:paraId="721B8065" w14:textId="77777777" w:rsidR="00A07B6B" w:rsidRPr="00DF14D5" w:rsidRDefault="00A07B6B">
            <w:pPr>
              <w:rPr>
                <w:b/>
                <w:bCs/>
              </w:rPr>
            </w:pPr>
            <w:r w:rsidRPr="00DF14D5">
              <w:rPr>
                <w:b/>
                <w:bCs/>
              </w:rPr>
              <w:t>Vazdušni servomotor klapni izlaz iz VP Tp 059205, kus.Tp 426354/a</w:t>
            </w:r>
          </w:p>
        </w:tc>
        <w:tc>
          <w:tcPr>
            <w:tcW w:w="1170" w:type="dxa"/>
            <w:tcBorders>
              <w:top w:val="single" w:sz="4" w:space="0" w:color="auto"/>
              <w:left w:val="single" w:sz="4" w:space="0" w:color="auto"/>
              <w:bottom w:val="single" w:sz="4" w:space="0" w:color="auto"/>
              <w:right w:val="single" w:sz="4" w:space="0" w:color="auto"/>
            </w:tcBorders>
            <w:noWrap/>
            <w:hideMark/>
          </w:tcPr>
          <w:p w14:paraId="241985E6" w14:textId="77777777" w:rsidR="00A07B6B" w:rsidRPr="00DF14D5" w:rsidRDefault="00A07B6B">
            <w:pPr>
              <w:rPr>
                <w:b/>
                <w:bCs/>
              </w:rPr>
            </w:pPr>
            <w:r w:rsidRPr="00DF14D5">
              <w:rPr>
                <w:b/>
                <w:bCs/>
              </w:rPr>
              <w:t> </w:t>
            </w: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02328EEB" w14:textId="77777777" w:rsidR="00A07B6B" w:rsidRPr="00DF14D5" w:rsidRDefault="00A07B6B">
            <w:pPr>
              <w:rPr>
                <w:b/>
                <w:bCs/>
              </w:rPr>
            </w:pPr>
            <w:r w:rsidRPr="00DF14D5">
              <w:rPr>
                <w:b/>
                <w:bCs/>
              </w:rPr>
              <w:t> </w:t>
            </w:r>
          </w:p>
        </w:tc>
        <w:tc>
          <w:tcPr>
            <w:tcW w:w="814" w:type="dxa"/>
            <w:tcBorders>
              <w:top w:val="single" w:sz="4" w:space="0" w:color="auto"/>
              <w:left w:val="single" w:sz="4" w:space="0" w:color="auto"/>
              <w:bottom w:val="single" w:sz="4" w:space="0" w:color="auto"/>
              <w:right w:val="single" w:sz="4" w:space="0" w:color="auto"/>
            </w:tcBorders>
            <w:noWrap/>
            <w:hideMark/>
          </w:tcPr>
          <w:p w14:paraId="68A16FFC" w14:textId="77777777" w:rsidR="00A07B6B" w:rsidRPr="00DF14D5" w:rsidRDefault="00A07B6B">
            <w:pPr>
              <w:rPr>
                <w:b/>
                <w:bCs/>
              </w:rPr>
            </w:pPr>
            <w:r w:rsidRPr="00DF14D5">
              <w:rPr>
                <w:b/>
                <w:bCs/>
              </w:rPr>
              <w:t> </w:t>
            </w:r>
          </w:p>
        </w:tc>
      </w:tr>
      <w:tr w:rsidR="00A07B6B" w:rsidRPr="00DF14D5" w14:paraId="262BBF0F"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2BC6F1DC" w14:textId="77777777" w:rsidR="00A07B6B" w:rsidRPr="00DF14D5" w:rsidRDefault="00A07B6B">
            <w:r w:rsidRPr="00DF14D5">
              <w:t>40.1</w:t>
            </w:r>
          </w:p>
        </w:tc>
        <w:tc>
          <w:tcPr>
            <w:tcW w:w="1709" w:type="dxa"/>
            <w:tcBorders>
              <w:top w:val="single" w:sz="4" w:space="0" w:color="auto"/>
              <w:left w:val="single" w:sz="4" w:space="0" w:color="auto"/>
              <w:bottom w:val="single" w:sz="4" w:space="0" w:color="auto"/>
              <w:right w:val="single" w:sz="4" w:space="0" w:color="auto"/>
            </w:tcBorders>
            <w:noWrap/>
            <w:hideMark/>
          </w:tcPr>
          <w:p w14:paraId="0A394284" w14:textId="77777777" w:rsidR="00A07B6B" w:rsidRPr="00DF14D5" w:rsidRDefault="00A07B6B">
            <w:r w:rsidRPr="00DF14D5">
              <w:t>O prsten ø52xø42</w:t>
            </w:r>
          </w:p>
        </w:tc>
        <w:tc>
          <w:tcPr>
            <w:tcW w:w="990" w:type="dxa"/>
            <w:tcBorders>
              <w:top w:val="single" w:sz="4" w:space="0" w:color="auto"/>
              <w:left w:val="single" w:sz="4" w:space="0" w:color="auto"/>
              <w:bottom w:val="single" w:sz="4" w:space="0" w:color="auto"/>
              <w:right w:val="single" w:sz="4" w:space="0" w:color="auto"/>
            </w:tcBorders>
            <w:noWrap/>
            <w:hideMark/>
          </w:tcPr>
          <w:p w14:paraId="51B98144" w14:textId="77777777" w:rsidR="00A07B6B" w:rsidRPr="00DF14D5" w:rsidRDefault="00A07B6B">
            <w:r w:rsidRPr="00DF14D5">
              <w:t>52</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54A0FA33"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3EAB50F7"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4D4DF6C9" w14:textId="77777777" w:rsidR="00A07B6B" w:rsidRPr="00DF14D5" w:rsidRDefault="00A07B6B">
            <w:r w:rsidRPr="00DF14D5">
              <w:t>Viton</w:t>
            </w:r>
          </w:p>
        </w:tc>
        <w:tc>
          <w:tcPr>
            <w:tcW w:w="814" w:type="dxa"/>
            <w:tcBorders>
              <w:top w:val="single" w:sz="4" w:space="0" w:color="auto"/>
              <w:left w:val="single" w:sz="4" w:space="0" w:color="auto"/>
              <w:bottom w:val="single" w:sz="4" w:space="0" w:color="auto"/>
              <w:right w:val="single" w:sz="4" w:space="0" w:color="auto"/>
            </w:tcBorders>
            <w:noWrap/>
            <w:hideMark/>
          </w:tcPr>
          <w:p w14:paraId="43015BCE" w14:textId="77777777" w:rsidR="00A07B6B" w:rsidRPr="00DF14D5" w:rsidRDefault="00A07B6B">
            <w:r w:rsidRPr="00DF14D5">
              <w:t>4</w:t>
            </w:r>
          </w:p>
        </w:tc>
      </w:tr>
      <w:tr w:rsidR="00A07B6B" w:rsidRPr="00DF14D5" w14:paraId="55772CC0"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774D7864" w14:textId="77777777" w:rsidR="00A07B6B" w:rsidRPr="00DF14D5" w:rsidRDefault="00A07B6B">
            <w:r w:rsidRPr="00DF14D5">
              <w:t>40.2</w:t>
            </w:r>
          </w:p>
        </w:tc>
        <w:tc>
          <w:tcPr>
            <w:tcW w:w="1709" w:type="dxa"/>
            <w:tcBorders>
              <w:top w:val="single" w:sz="4" w:space="0" w:color="auto"/>
              <w:left w:val="single" w:sz="4" w:space="0" w:color="auto"/>
              <w:bottom w:val="single" w:sz="4" w:space="0" w:color="auto"/>
              <w:right w:val="single" w:sz="4" w:space="0" w:color="auto"/>
            </w:tcBorders>
            <w:noWrap/>
            <w:hideMark/>
          </w:tcPr>
          <w:p w14:paraId="72107B47" w14:textId="77777777" w:rsidR="00A07B6B" w:rsidRPr="00DF14D5" w:rsidRDefault="00A07B6B">
            <w:r w:rsidRPr="00DF14D5">
              <w:t>O prsten ø250xø236</w:t>
            </w:r>
          </w:p>
        </w:tc>
        <w:tc>
          <w:tcPr>
            <w:tcW w:w="990" w:type="dxa"/>
            <w:tcBorders>
              <w:top w:val="single" w:sz="4" w:space="0" w:color="auto"/>
              <w:left w:val="single" w:sz="4" w:space="0" w:color="auto"/>
              <w:bottom w:val="single" w:sz="4" w:space="0" w:color="auto"/>
              <w:right w:val="single" w:sz="4" w:space="0" w:color="auto"/>
            </w:tcBorders>
            <w:noWrap/>
            <w:hideMark/>
          </w:tcPr>
          <w:p w14:paraId="7D5642CF" w14:textId="77777777" w:rsidR="00A07B6B" w:rsidRPr="00DF14D5" w:rsidRDefault="00A07B6B">
            <w:r w:rsidRPr="00DF14D5">
              <w:t>53</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714DEE51"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55BC81A6"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3BC6B09F" w14:textId="77777777" w:rsidR="00A07B6B" w:rsidRPr="00DF14D5" w:rsidRDefault="00A07B6B">
            <w:r w:rsidRPr="00DF14D5">
              <w:t>Viton</w:t>
            </w:r>
          </w:p>
        </w:tc>
        <w:tc>
          <w:tcPr>
            <w:tcW w:w="814" w:type="dxa"/>
            <w:tcBorders>
              <w:top w:val="single" w:sz="4" w:space="0" w:color="auto"/>
              <w:left w:val="single" w:sz="4" w:space="0" w:color="auto"/>
              <w:bottom w:val="single" w:sz="4" w:space="0" w:color="auto"/>
              <w:right w:val="single" w:sz="4" w:space="0" w:color="auto"/>
            </w:tcBorders>
            <w:noWrap/>
            <w:hideMark/>
          </w:tcPr>
          <w:p w14:paraId="50728C24" w14:textId="77777777" w:rsidR="00A07B6B" w:rsidRPr="00DF14D5" w:rsidRDefault="00A07B6B">
            <w:r w:rsidRPr="00DF14D5">
              <w:t>4</w:t>
            </w:r>
          </w:p>
        </w:tc>
      </w:tr>
      <w:tr w:rsidR="00A07B6B" w:rsidRPr="00DF14D5" w14:paraId="23B99E41"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57FC9C43" w14:textId="77777777" w:rsidR="00A07B6B" w:rsidRPr="00DF14D5" w:rsidRDefault="00A07B6B">
            <w:r w:rsidRPr="00DF14D5">
              <w:t>40.3</w:t>
            </w:r>
          </w:p>
        </w:tc>
        <w:tc>
          <w:tcPr>
            <w:tcW w:w="1709" w:type="dxa"/>
            <w:tcBorders>
              <w:top w:val="single" w:sz="4" w:space="0" w:color="auto"/>
              <w:left w:val="single" w:sz="4" w:space="0" w:color="auto"/>
              <w:bottom w:val="single" w:sz="4" w:space="0" w:color="auto"/>
              <w:right w:val="single" w:sz="4" w:space="0" w:color="auto"/>
            </w:tcBorders>
            <w:noWrap/>
            <w:hideMark/>
          </w:tcPr>
          <w:p w14:paraId="1103A05E" w14:textId="77777777" w:rsidR="00A07B6B" w:rsidRPr="00DF14D5" w:rsidRDefault="00A07B6B">
            <w:r w:rsidRPr="00DF14D5">
              <w:t>O prsten ø96/ø90</w:t>
            </w:r>
          </w:p>
        </w:tc>
        <w:tc>
          <w:tcPr>
            <w:tcW w:w="990" w:type="dxa"/>
            <w:tcBorders>
              <w:top w:val="single" w:sz="4" w:space="0" w:color="auto"/>
              <w:left w:val="single" w:sz="4" w:space="0" w:color="auto"/>
              <w:bottom w:val="single" w:sz="4" w:space="0" w:color="auto"/>
              <w:right w:val="single" w:sz="4" w:space="0" w:color="auto"/>
            </w:tcBorders>
            <w:noWrap/>
            <w:hideMark/>
          </w:tcPr>
          <w:p w14:paraId="532BEA73" w14:textId="77777777" w:rsidR="00A07B6B" w:rsidRPr="00DF14D5" w:rsidRDefault="00A07B6B">
            <w:r w:rsidRPr="00DF14D5">
              <w:t>55</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56CE0F60"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3A30A84C"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77B53DF4" w14:textId="77777777" w:rsidR="00A07B6B" w:rsidRPr="00DF14D5" w:rsidRDefault="00A07B6B">
            <w:r w:rsidRPr="00DF14D5">
              <w:t>Viton</w:t>
            </w:r>
          </w:p>
        </w:tc>
        <w:tc>
          <w:tcPr>
            <w:tcW w:w="814" w:type="dxa"/>
            <w:tcBorders>
              <w:top w:val="single" w:sz="4" w:space="0" w:color="auto"/>
              <w:left w:val="single" w:sz="4" w:space="0" w:color="auto"/>
              <w:bottom w:val="single" w:sz="4" w:space="0" w:color="auto"/>
              <w:right w:val="single" w:sz="4" w:space="0" w:color="auto"/>
            </w:tcBorders>
            <w:noWrap/>
            <w:hideMark/>
          </w:tcPr>
          <w:p w14:paraId="7F16AB61" w14:textId="77777777" w:rsidR="00A07B6B" w:rsidRPr="00DF14D5" w:rsidRDefault="00A07B6B">
            <w:r w:rsidRPr="00DF14D5">
              <w:t>4</w:t>
            </w:r>
          </w:p>
        </w:tc>
      </w:tr>
      <w:tr w:rsidR="00A07B6B" w:rsidRPr="00DF14D5" w14:paraId="23EBA3FC"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22F8DA63" w14:textId="77777777" w:rsidR="00A07B6B" w:rsidRPr="00DF14D5" w:rsidRDefault="00A07B6B">
            <w:r w:rsidRPr="00DF14D5">
              <w:t>40.4</w:t>
            </w:r>
          </w:p>
        </w:tc>
        <w:tc>
          <w:tcPr>
            <w:tcW w:w="1709" w:type="dxa"/>
            <w:tcBorders>
              <w:top w:val="single" w:sz="4" w:space="0" w:color="auto"/>
              <w:left w:val="single" w:sz="4" w:space="0" w:color="auto"/>
              <w:bottom w:val="single" w:sz="4" w:space="0" w:color="auto"/>
              <w:right w:val="single" w:sz="4" w:space="0" w:color="auto"/>
            </w:tcBorders>
            <w:noWrap/>
            <w:hideMark/>
          </w:tcPr>
          <w:p w14:paraId="3FDED956" w14:textId="77777777" w:rsidR="00A07B6B" w:rsidRPr="00DF14D5" w:rsidRDefault="00A07B6B">
            <w:r w:rsidRPr="00DF14D5">
              <w:t>O prsten ø40/ø36</w:t>
            </w:r>
          </w:p>
        </w:tc>
        <w:tc>
          <w:tcPr>
            <w:tcW w:w="990" w:type="dxa"/>
            <w:tcBorders>
              <w:top w:val="single" w:sz="4" w:space="0" w:color="auto"/>
              <w:left w:val="single" w:sz="4" w:space="0" w:color="auto"/>
              <w:bottom w:val="single" w:sz="4" w:space="0" w:color="auto"/>
              <w:right w:val="single" w:sz="4" w:space="0" w:color="auto"/>
            </w:tcBorders>
            <w:noWrap/>
            <w:hideMark/>
          </w:tcPr>
          <w:p w14:paraId="63449C1F" w14:textId="77777777" w:rsidR="00A07B6B" w:rsidRPr="00DF14D5" w:rsidRDefault="00A07B6B">
            <w:r w:rsidRPr="00DF14D5">
              <w:t>54</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5A262FF8"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060B2DB7"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75E5792E" w14:textId="77777777" w:rsidR="00A07B6B" w:rsidRPr="00DF14D5" w:rsidRDefault="00A07B6B">
            <w:r w:rsidRPr="00DF14D5">
              <w:t>Viton</w:t>
            </w:r>
          </w:p>
        </w:tc>
        <w:tc>
          <w:tcPr>
            <w:tcW w:w="814" w:type="dxa"/>
            <w:tcBorders>
              <w:top w:val="single" w:sz="4" w:space="0" w:color="auto"/>
              <w:left w:val="single" w:sz="4" w:space="0" w:color="auto"/>
              <w:bottom w:val="single" w:sz="4" w:space="0" w:color="auto"/>
              <w:right w:val="single" w:sz="4" w:space="0" w:color="auto"/>
            </w:tcBorders>
            <w:noWrap/>
            <w:hideMark/>
          </w:tcPr>
          <w:p w14:paraId="7F66C049" w14:textId="77777777" w:rsidR="00A07B6B" w:rsidRPr="00DF14D5" w:rsidRDefault="00A07B6B">
            <w:r w:rsidRPr="00DF14D5">
              <w:t>4</w:t>
            </w:r>
          </w:p>
        </w:tc>
      </w:tr>
      <w:tr w:rsidR="00A07B6B" w:rsidRPr="00DF14D5" w14:paraId="57111423"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21FED0F1" w14:textId="77777777" w:rsidR="00A07B6B" w:rsidRPr="00DF14D5" w:rsidRDefault="00A07B6B">
            <w:pPr>
              <w:rPr>
                <w:b/>
                <w:bCs/>
              </w:rPr>
            </w:pPr>
            <w:r w:rsidRPr="00DF14D5">
              <w:rPr>
                <w:b/>
                <w:bCs/>
              </w:rPr>
              <w:t>41</w:t>
            </w:r>
          </w:p>
        </w:tc>
        <w:tc>
          <w:tcPr>
            <w:tcW w:w="1709" w:type="dxa"/>
            <w:tcBorders>
              <w:top w:val="single" w:sz="4" w:space="0" w:color="auto"/>
              <w:left w:val="single" w:sz="4" w:space="0" w:color="auto"/>
              <w:bottom w:val="single" w:sz="4" w:space="0" w:color="auto"/>
              <w:right w:val="single" w:sz="4" w:space="0" w:color="auto"/>
            </w:tcBorders>
            <w:noWrap/>
            <w:hideMark/>
          </w:tcPr>
          <w:p w14:paraId="47A27196" w14:textId="77777777" w:rsidR="00A07B6B" w:rsidRPr="00DF14D5" w:rsidRDefault="00A07B6B">
            <w:r w:rsidRPr="00DF14D5">
              <w:t>Gumi ležaj pumpe J-SSK-8-LN Ø150/Ø191x350</w:t>
            </w:r>
          </w:p>
        </w:tc>
        <w:tc>
          <w:tcPr>
            <w:tcW w:w="990" w:type="dxa"/>
            <w:tcBorders>
              <w:top w:val="single" w:sz="4" w:space="0" w:color="auto"/>
              <w:left w:val="single" w:sz="4" w:space="0" w:color="auto"/>
              <w:bottom w:val="single" w:sz="4" w:space="0" w:color="auto"/>
              <w:right w:val="single" w:sz="4" w:space="0" w:color="auto"/>
            </w:tcBorders>
            <w:noWrap/>
            <w:hideMark/>
          </w:tcPr>
          <w:p w14:paraId="3DEC5EA2" w14:textId="77777777" w:rsidR="00A07B6B" w:rsidRPr="00DF14D5" w:rsidRDefault="00A07B6B">
            <w:r w:rsidRPr="00DF14D5">
              <w:t> </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2FF75035"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3DCCD58C" w14:textId="77777777" w:rsidR="00A07B6B" w:rsidRPr="00DF14D5" w:rsidRDefault="00A07B6B">
            <w:r w:rsidRPr="00DF14D5">
              <w:t>V715359</w:t>
            </w:r>
          </w:p>
        </w:tc>
        <w:tc>
          <w:tcPr>
            <w:tcW w:w="1282" w:type="dxa"/>
            <w:gridSpan w:val="3"/>
            <w:tcBorders>
              <w:top w:val="single" w:sz="4" w:space="0" w:color="auto"/>
              <w:left w:val="single" w:sz="4" w:space="0" w:color="auto"/>
              <w:bottom w:val="single" w:sz="4" w:space="0" w:color="auto"/>
              <w:right w:val="single" w:sz="4" w:space="0" w:color="auto"/>
            </w:tcBorders>
            <w:hideMark/>
          </w:tcPr>
          <w:p w14:paraId="762942F5" w14:textId="77777777" w:rsidR="00A07B6B" w:rsidRPr="00DF14D5" w:rsidRDefault="00A07B6B">
            <w:r w:rsidRPr="00DF14D5">
              <w:t> </w:t>
            </w:r>
          </w:p>
        </w:tc>
        <w:tc>
          <w:tcPr>
            <w:tcW w:w="814" w:type="dxa"/>
            <w:tcBorders>
              <w:top w:val="single" w:sz="4" w:space="0" w:color="auto"/>
              <w:left w:val="single" w:sz="4" w:space="0" w:color="auto"/>
              <w:bottom w:val="single" w:sz="4" w:space="0" w:color="auto"/>
              <w:right w:val="single" w:sz="4" w:space="0" w:color="auto"/>
            </w:tcBorders>
            <w:noWrap/>
            <w:hideMark/>
          </w:tcPr>
          <w:p w14:paraId="27FAAECF" w14:textId="77777777" w:rsidR="00A07B6B" w:rsidRPr="00DF14D5" w:rsidRDefault="00A07B6B">
            <w:r w:rsidRPr="00DF14D5">
              <w:t>2</w:t>
            </w:r>
          </w:p>
        </w:tc>
      </w:tr>
      <w:tr w:rsidR="00A07B6B" w:rsidRPr="00DF14D5" w14:paraId="7BAB8A02"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453E73DB" w14:textId="77777777" w:rsidR="00A07B6B" w:rsidRPr="00DF14D5" w:rsidRDefault="00A07B6B">
            <w:pPr>
              <w:rPr>
                <w:b/>
                <w:bCs/>
              </w:rPr>
            </w:pPr>
            <w:r w:rsidRPr="00DF14D5">
              <w:rPr>
                <w:b/>
                <w:bCs/>
              </w:rPr>
              <w:t>42</w:t>
            </w:r>
          </w:p>
        </w:tc>
        <w:tc>
          <w:tcPr>
            <w:tcW w:w="1709" w:type="dxa"/>
            <w:tcBorders>
              <w:top w:val="single" w:sz="4" w:space="0" w:color="auto"/>
              <w:left w:val="single" w:sz="4" w:space="0" w:color="auto"/>
              <w:bottom w:val="single" w:sz="4" w:space="0" w:color="auto"/>
              <w:right w:val="single" w:sz="4" w:space="0" w:color="auto"/>
            </w:tcBorders>
            <w:hideMark/>
          </w:tcPr>
          <w:p w14:paraId="07EF7D0B" w14:textId="77777777" w:rsidR="00A07B6B" w:rsidRPr="00DF14D5" w:rsidRDefault="00A07B6B">
            <w:r w:rsidRPr="00DF14D5">
              <w:t>Antihabajuća podloga za prednji ležajni blok (ispred VP)</w:t>
            </w:r>
          </w:p>
        </w:tc>
        <w:tc>
          <w:tcPr>
            <w:tcW w:w="990" w:type="dxa"/>
            <w:tcBorders>
              <w:top w:val="single" w:sz="4" w:space="0" w:color="auto"/>
              <w:left w:val="single" w:sz="4" w:space="0" w:color="auto"/>
              <w:bottom w:val="single" w:sz="4" w:space="0" w:color="auto"/>
              <w:right w:val="single" w:sz="4" w:space="0" w:color="auto"/>
            </w:tcBorders>
            <w:noWrap/>
            <w:hideMark/>
          </w:tcPr>
          <w:p w14:paraId="099CB25E" w14:textId="77777777" w:rsidR="00A07B6B" w:rsidRPr="00DF14D5" w:rsidRDefault="00A07B6B">
            <w:r w:rsidRPr="00DF14D5">
              <w:t> </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5B73696F"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75A0A462"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2ECF345F" w14:textId="77777777" w:rsidR="00A07B6B" w:rsidRPr="00DF14D5" w:rsidRDefault="00A07B6B">
            <w:r w:rsidRPr="00DF14D5">
              <w:t> </w:t>
            </w:r>
          </w:p>
        </w:tc>
        <w:tc>
          <w:tcPr>
            <w:tcW w:w="814" w:type="dxa"/>
            <w:tcBorders>
              <w:top w:val="single" w:sz="4" w:space="0" w:color="auto"/>
              <w:left w:val="single" w:sz="4" w:space="0" w:color="auto"/>
              <w:bottom w:val="single" w:sz="4" w:space="0" w:color="auto"/>
              <w:right w:val="single" w:sz="4" w:space="0" w:color="auto"/>
            </w:tcBorders>
            <w:noWrap/>
            <w:hideMark/>
          </w:tcPr>
          <w:p w14:paraId="5E18E239" w14:textId="77777777" w:rsidR="00A07B6B" w:rsidRPr="00DF14D5" w:rsidRDefault="00A07B6B">
            <w:r w:rsidRPr="00DF14D5">
              <w:t>1</w:t>
            </w:r>
          </w:p>
        </w:tc>
      </w:tr>
      <w:tr w:rsidR="00A07B6B" w:rsidRPr="00DF14D5" w14:paraId="2D57D4AD" w14:textId="77777777" w:rsidTr="00B30FB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7EDA5EBE" w14:textId="77777777" w:rsidR="00A07B6B" w:rsidRPr="00DF14D5" w:rsidRDefault="00A07B6B">
            <w:pPr>
              <w:rPr>
                <w:b/>
                <w:bCs/>
              </w:rPr>
            </w:pPr>
            <w:r w:rsidRPr="00DF14D5">
              <w:rPr>
                <w:b/>
                <w:bCs/>
              </w:rPr>
              <w:t>43</w:t>
            </w:r>
          </w:p>
        </w:tc>
        <w:tc>
          <w:tcPr>
            <w:tcW w:w="1709" w:type="dxa"/>
            <w:tcBorders>
              <w:top w:val="single" w:sz="4" w:space="0" w:color="auto"/>
              <w:left w:val="single" w:sz="4" w:space="0" w:color="auto"/>
              <w:bottom w:val="single" w:sz="4" w:space="0" w:color="auto"/>
              <w:right w:val="single" w:sz="4" w:space="0" w:color="auto"/>
            </w:tcBorders>
            <w:hideMark/>
          </w:tcPr>
          <w:p w14:paraId="1A718E25" w14:textId="77777777" w:rsidR="00A07B6B" w:rsidRPr="00DF14D5" w:rsidRDefault="00A07B6B">
            <w:r w:rsidRPr="00DF14D5">
              <w:t>Antihabajuća podloga za srednji ležajni blok (između VP i SP)</w:t>
            </w:r>
          </w:p>
        </w:tc>
        <w:tc>
          <w:tcPr>
            <w:tcW w:w="990" w:type="dxa"/>
            <w:tcBorders>
              <w:top w:val="single" w:sz="4" w:space="0" w:color="auto"/>
              <w:left w:val="single" w:sz="4" w:space="0" w:color="auto"/>
              <w:bottom w:val="single" w:sz="4" w:space="0" w:color="auto"/>
              <w:right w:val="single" w:sz="4" w:space="0" w:color="auto"/>
            </w:tcBorders>
            <w:noWrap/>
            <w:hideMark/>
          </w:tcPr>
          <w:p w14:paraId="1166E34E" w14:textId="77777777" w:rsidR="00A07B6B" w:rsidRPr="00DF14D5" w:rsidRDefault="00A07B6B">
            <w:r w:rsidRPr="00DF14D5">
              <w:t> </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332AF437"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11E7A365" w14:textId="77777777" w:rsidR="00A07B6B" w:rsidRPr="00DF14D5" w:rsidRDefault="00A07B6B">
            <w:r w:rsidRPr="00DF14D5">
              <w:t> </w:t>
            </w:r>
          </w:p>
        </w:tc>
        <w:tc>
          <w:tcPr>
            <w:tcW w:w="1282" w:type="dxa"/>
            <w:gridSpan w:val="3"/>
            <w:tcBorders>
              <w:top w:val="single" w:sz="4" w:space="0" w:color="auto"/>
              <w:left w:val="single" w:sz="4" w:space="0" w:color="auto"/>
              <w:bottom w:val="single" w:sz="4" w:space="0" w:color="auto"/>
              <w:right w:val="single" w:sz="4" w:space="0" w:color="auto"/>
            </w:tcBorders>
            <w:hideMark/>
          </w:tcPr>
          <w:p w14:paraId="7E74231E" w14:textId="77777777" w:rsidR="00A07B6B" w:rsidRPr="00DF14D5" w:rsidRDefault="00A07B6B">
            <w:r w:rsidRPr="00DF14D5">
              <w:t> </w:t>
            </w:r>
          </w:p>
        </w:tc>
        <w:tc>
          <w:tcPr>
            <w:tcW w:w="814" w:type="dxa"/>
            <w:tcBorders>
              <w:top w:val="single" w:sz="4" w:space="0" w:color="auto"/>
              <w:left w:val="single" w:sz="4" w:space="0" w:color="auto"/>
              <w:bottom w:val="single" w:sz="4" w:space="0" w:color="auto"/>
              <w:right w:val="single" w:sz="4" w:space="0" w:color="auto"/>
            </w:tcBorders>
            <w:noWrap/>
            <w:hideMark/>
          </w:tcPr>
          <w:p w14:paraId="48743666" w14:textId="77777777" w:rsidR="00A07B6B" w:rsidRPr="00DF14D5" w:rsidRDefault="00A07B6B">
            <w:r w:rsidRPr="00DF14D5">
              <w:t>1</w:t>
            </w:r>
          </w:p>
        </w:tc>
      </w:tr>
      <w:tr w:rsidR="008A3D6D" w:rsidRPr="00DF14D5" w14:paraId="67664712" w14:textId="77777777" w:rsidTr="00B30FB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1D86C0B9" w14:textId="77777777" w:rsidR="008A3D6D" w:rsidRPr="00DF14D5" w:rsidRDefault="008A3D6D">
            <w:pPr>
              <w:rPr>
                <w:b/>
                <w:bCs/>
              </w:rPr>
            </w:pPr>
            <w:r w:rsidRPr="00DF14D5">
              <w:rPr>
                <w:b/>
                <w:bCs/>
              </w:rPr>
              <w:t>44</w:t>
            </w:r>
          </w:p>
        </w:tc>
        <w:tc>
          <w:tcPr>
            <w:tcW w:w="4949" w:type="dxa"/>
            <w:gridSpan w:val="5"/>
            <w:tcBorders>
              <w:top w:val="single" w:sz="4" w:space="0" w:color="auto"/>
              <w:left w:val="single" w:sz="4" w:space="0" w:color="auto"/>
              <w:bottom w:val="single" w:sz="4" w:space="0" w:color="auto"/>
              <w:right w:val="single" w:sz="4" w:space="0" w:color="auto"/>
            </w:tcBorders>
            <w:noWrap/>
            <w:hideMark/>
          </w:tcPr>
          <w:p w14:paraId="50930612" w14:textId="64C93004" w:rsidR="008A3D6D" w:rsidRPr="00DF14D5" w:rsidRDefault="008A3D6D">
            <w:pPr>
              <w:rPr>
                <w:b/>
                <w:bCs/>
              </w:rPr>
            </w:pPr>
            <w:r w:rsidRPr="00DF14D5">
              <w:rPr>
                <w:b/>
                <w:bCs/>
              </w:rPr>
              <w:t>Zaptivni limovi, sklopni crtež Tp 054885</w:t>
            </w:r>
          </w:p>
        </w:tc>
        <w:tc>
          <w:tcPr>
            <w:tcW w:w="1170" w:type="dxa"/>
            <w:tcBorders>
              <w:top w:val="single" w:sz="4" w:space="0" w:color="auto"/>
              <w:left w:val="single" w:sz="4" w:space="0" w:color="auto"/>
              <w:bottom w:val="single" w:sz="4" w:space="0" w:color="auto"/>
              <w:right w:val="single" w:sz="4" w:space="0" w:color="auto"/>
            </w:tcBorders>
            <w:noWrap/>
            <w:hideMark/>
          </w:tcPr>
          <w:p w14:paraId="335CB44F" w14:textId="77777777" w:rsidR="008A3D6D" w:rsidRPr="00DF14D5" w:rsidRDefault="008A3D6D">
            <w:pPr>
              <w:rPr>
                <w:b/>
                <w:bCs/>
              </w:rPr>
            </w:pPr>
            <w:r w:rsidRPr="00DF14D5">
              <w:rPr>
                <w:b/>
                <w:bCs/>
              </w:rPr>
              <w:t> </w:t>
            </w:r>
          </w:p>
        </w:tc>
        <w:tc>
          <w:tcPr>
            <w:tcW w:w="1282" w:type="dxa"/>
            <w:gridSpan w:val="3"/>
            <w:tcBorders>
              <w:top w:val="single" w:sz="4" w:space="0" w:color="auto"/>
              <w:left w:val="single" w:sz="4" w:space="0" w:color="auto"/>
              <w:bottom w:val="single" w:sz="4" w:space="0" w:color="auto"/>
              <w:right w:val="single" w:sz="4" w:space="0" w:color="auto"/>
            </w:tcBorders>
            <w:noWrap/>
            <w:hideMark/>
          </w:tcPr>
          <w:p w14:paraId="067E1764" w14:textId="77777777" w:rsidR="008A3D6D" w:rsidRPr="00DF14D5" w:rsidRDefault="008A3D6D">
            <w:pPr>
              <w:rPr>
                <w:b/>
                <w:bCs/>
              </w:rPr>
            </w:pPr>
            <w:r w:rsidRPr="00DF14D5">
              <w:rPr>
                <w:b/>
                <w:bCs/>
              </w:rPr>
              <w:t> </w:t>
            </w:r>
          </w:p>
        </w:tc>
        <w:tc>
          <w:tcPr>
            <w:tcW w:w="814" w:type="dxa"/>
            <w:tcBorders>
              <w:top w:val="single" w:sz="4" w:space="0" w:color="auto"/>
              <w:left w:val="single" w:sz="4" w:space="0" w:color="auto"/>
              <w:bottom w:val="single" w:sz="4" w:space="0" w:color="auto"/>
              <w:right w:val="single" w:sz="4" w:space="0" w:color="auto"/>
            </w:tcBorders>
            <w:noWrap/>
            <w:hideMark/>
          </w:tcPr>
          <w:p w14:paraId="2E53FEE4" w14:textId="77777777" w:rsidR="008A3D6D" w:rsidRPr="00DF14D5" w:rsidRDefault="008A3D6D">
            <w:pPr>
              <w:rPr>
                <w:b/>
                <w:bCs/>
              </w:rPr>
            </w:pPr>
            <w:r w:rsidRPr="00DF14D5">
              <w:rPr>
                <w:b/>
                <w:bCs/>
              </w:rPr>
              <w:t> </w:t>
            </w:r>
          </w:p>
        </w:tc>
      </w:tr>
      <w:tr w:rsidR="00A07B6B" w:rsidRPr="00DF14D5" w14:paraId="5D67EBAC"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59C15A00" w14:textId="77777777" w:rsidR="00A07B6B" w:rsidRPr="00DF14D5" w:rsidRDefault="00A07B6B">
            <w:r w:rsidRPr="00DF14D5">
              <w:lastRenderedPageBreak/>
              <w:t>44.1</w:t>
            </w:r>
          </w:p>
        </w:tc>
        <w:tc>
          <w:tcPr>
            <w:tcW w:w="1709" w:type="dxa"/>
            <w:tcBorders>
              <w:top w:val="single" w:sz="4" w:space="0" w:color="auto"/>
              <w:left w:val="single" w:sz="4" w:space="0" w:color="auto"/>
              <w:bottom w:val="single" w:sz="4" w:space="0" w:color="auto"/>
              <w:right w:val="single" w:sz="4" w:space="0" w:color="auto"/>
            </w:tcBorders>
            <w:noWrap/>
            <w:hideMark/>
          </w:tcPr>
          <w:p w14:paraId="69A69162" w14:textId="77777777" w:rsidR="00A07B6B" w:rsidRPr="00DF14D5" w:rsidRDefault="00A07B6B">
            <w:r w:rsidRPr="00DF14D5">
              <w:t>Zaptivni lim, 0.5xØ488Ø498, ˂52°</w:t>
            </w:r>
          </w:p>
        </w:tc>
        <w:tc>
          <w:tcPr>
            <w:tcW w:w="990" w:type="dxa"/>
            <w:tcBorders>
              <w:top w:val="single" w:sz="4" w:space="0" w:color="auto"/>
              <w:left w:val="single" w:sz="4" w:space="0" w:color="auto"/>
              <w:bottom w:val="single" w:sz="4" w:space="0" w:color="auto"/>
              <w:right w:val="single" w:sz="4" w:space="0" w:color="auto"/>
            </w:tcBorders>
            <w:noWrap/>
            <w:hideMark/>
          </w:tcPr>
          <w:p w14:paraId="36243F35" w14:textId="77777777" w:rsidR="00A07B6B" w:rsidRPr="00DF14D5" w:rsidRDefault="00A07B6B">
            <w:r w:rsidRPr="00DF14D5">
              <w:t>poz.7</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2799AF98"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4DF21DCE" w14:textId="77777777" w:rsidR="00A07B6B" w:rsidRPr="00DF14D5" w:rsidRDefault="00A07B6B">
            <w:r w:rsidRPr="00DF14D5">
              <w:t>Tp 435063</w:t>
            </w:r>
          </w:p>
        </w:tc>
        <w:tc>
          <w:tcPr>
            <w:tcW w:w="1282" w:type="dxa"/>
            <w:gridSpan w:val="3"/>
            <w:tcBorders>
              <w:top w:val="single" w:sz="4" w:space="0" w:color="auto"/>
              <w:left w:val="single" w:sz="4" w:space="0" w:color="auto"/>
              <w:bottom w:val="single" w:sz="4" w:space="0" w:color="auto"/>
              <w:right w:val="single" w:sz="4" w:space="0" w:color="auto"/>
            </w:tcBorders>
            <w:hideMark/>
          </w:tcPr>
          <w:p w14:paraId="5C6E3B88" w14:textId="77777777" w:rsidR="00A07B6B" w:rsidRPr="00DF14D5" w:rsidRDefault="00A07B6B">
            <w:r w:rsidRPr="00DF14D5">
              <w:t>17246.4</w:t>
            </w:r>
          </w:p>
        </w:tc>
        <w:tc>
          <w:tcPr>
            <w:tcW w:w="814" w:type="dxa"/>
            <w:tcBorders>
              <w:top w:val="single" w:sz="4" w:space="0" w:color="auto"/>
              <w:left w:val="single" w:sz="4" w:space="0" w:color="auto"/>
              <w:bottom w:val="single" w:sz="4" w:space="0" w:color="auto"/>
              <w:right w:val="single" w:sz="4" w:space="0" w:color="auto"/>
            </w:tcBorders>
            <w:noWrap/>
            <w:hideMark/>
          </w:tcPr>
          <w:p w14:paraId="0BEEA621" w14:textId="77777777" w:rsidR="00A07B6B" w:rsidRPr="00DF14D5" w:rsidRDefault="00A07B6B">
            <w:r w:rsidRPr="00DF14D5">
              <w:t>7</w:t>
            </w:r>
          </w:p>
        </w:tc>
      </w:tr>
      <w:tr w:rsidR="00A07B6B" w:rsidRPr="00DF14D5" w14:paraId="51DF3232"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76C8FB59" w14:textId="77777777" w:rsidR="00A07B6B" w:rsidRPr="00DF14D5" w:rsidRDefault="00A07B6B">
            <w:r w:rsidRPr="00DF14D5">
              <w:t>44.2</w:t>
            </w:r>
          </w:p>
        </w:tc>
        <w:tc>
          <w:tcPr>
            <w:tcW w:w="1709" w:type="dxa"/>
            <w:tcBorders>
              <w:top w:val="single" w:sz="4" w:space="0" w:color="auto"/>
              <w:left w:val="single" w:sz="4" w:space="0" w:color="auto"/>
              <w:bottom w:val="single" w:sz="4" w:space="0" w:color="auto"/>
              <w:right w:val="single" w:sz="4" w:space="0" w:color="auto"/>
            </w:tcBorders>
            <w:noWrap/>
            <w:hideMark/>
          </w:tcPr>
          <w:p w14:paraId="175F8BAE" w14:textId="77777777" w:rsidR="00A07B6B" w:rsidRPr="00DF14D5" w:rsidRDefault="00A07B6B">
            <w:r w:rsidRPr="00DF14D5">
              <w:t>Zaptivni lim, 0.5xØ491Ø501, ˂52°</w:t>
            </w:r>
          </w:p>
        </w:tc>
        <w:tc>
          <w:tcPr>
            <w:tcW w:w="990" w:type="dxa"/>
            <w:tcBorders>
              <w:top w:val="single" w:sz="4" w:space="0" w:color="auto"/>
              <w:left w:val="single" w:sz="4" w:space="0" w:color="auto"/>
              <w:bottom w:val="single" w:sz="4" w:space="0" w:color="auto"/>
              <w:right w:val="single" w:sz="4" w:space="0" w:color="auto"/>
            </w:tcBorders>
            <w:noWrap/>
            <w:hideMark/>
          </w:tcPr>
          <w:p w14:paraId="477E5FE9" w14:textId="77777777" w:rsidR="00A07B6B" w:rsidRPr="00DF14D5" w:rsidRDefault="00A07B6B">
            <w:r w:rsidRPr="00DF14D5">
              <w:t>poz.8</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56325558"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6400F9CB" w14:textId="77777777" w:rsidR="00A07B6B" w:rsidRPr="00DF14D5" w:rsidRDefault="00A07B6B">
            <w:r w:rsidRPr="00DF14D5">
              <w:t>Tp 435062</w:t>
            </w:r>
          </w:p>
        </w:tc>
        <w:tc>
          <w:tcPr>
            <w:tcW w:w="1282" w:type="dxa"/>
            <w:gridSpan w:val="3"/>
            <w:tcBorders>
              <w:top w:val="single" w:sz="4" w:space="0" w:color="auto"/>
              <w:left w:val="single" w:sz="4" w:space="0" w:color="auto"/>
              <w:bottom w:val="single" w:sz="4" w:space="0" w:color="auto"/>
              <w:right w:val="single" w:sz="4" w:space="0" w:color="auto"/>
            </w:tcBorders>
            <w:hideMark/>
          </w:tcPr>
          <w:p w14:paraId="147BBF02" w14:textId="77777777" w:rsidR="00A07B6B" w:rsidRPr="00DF14D5" w:rsidRDefault="00A07B6B">
            <w:r w:rsidRPr="00DF14D5">
              <w:t>17246.4</w:t>
            </w:r>
          </w:p>
        </w:tc>
        <w:tc>
          <w:tcPr>
            <w:tcW w:w="814" w:type="dxa"/>
            <w:tcBorders>
              <w:top w:val="single" w:sz="4" w:space="0" w:color="auto"/>
              <w:left w:val="single" w:sz="4" w:space="0" w:color="auto"/>
              <w:bottom w:val="single" w:sz="4" w:space="0" w:color="auto"/>
              <w:right w:val="single" w:sz="4" w:space="0" w:color="auto"/>
            </w:tcBorders>
            <w:noWrap/>
            <w:hideMark/>
          </w:tcPr>
          <w:p w14:paraId="6A5B7688" w14:textId="77777777" w:rsidR="00A07B6B" w:rsidRPr="00DF14D5" w:rsidRDefault="00A07B6B">
            <w:r w:rsidRPr="00DF14D5">
              <w:t>7</w:t>
            </w:r>
          </w:p>
        </w:tc>
      </w:tr>
      <w:tr w:rsidR="00A07B6B" w:rsidRPr="00DF14D5" w14:paraId="52313D89"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7A958C7D" w14:textId="77777777" w:rsidR="00A07B6B" w:rsidRPr="00DF14D5" w:rsidRDefault="00A07B6B">
            <w:r w:rsidRPr="00DF14D5">
              <w:t>44.3</w:t>
            </w:r>
          </w:p>
        </w:tc>
        <w:tc>
          <w:tcPr>
            <w:tcW w:w="1709" w:type="dxa"/>
            <w:tcBorders>
              <w:top w:val="single" w:sz="4" w:space="0" w:color="auto"/>
              <w:left w:val="single" w:sz="4" w:space="0" w:color="auto"/>
              <w:bottom w:val="single" w:sz="4" w:space="0" w:color="auto"/>
              <w:right w:val="single" w:sz="4" w:space="0" w:color="auto"/>
            </w:tcBorders>
            <w:noWrap/>
            <w:hideMark/>
          </w:tcPr>
          <w:p w14:paraId="563B9FEE" w14:textId="77777777" w:rsidR="00A07B6B" w:rsidRPr="00DF14D5" w:rsidRDefault="00A07B6B">
            <w:r w:rsidRPr="00DF14D5">
              <w:t>Zaptivni lim, 0.5xØ367Ø376, ˂60°</w:t>
            </w:r>
          </w:p>
        </w:tc>
        <w:tc>
          <w:tcPr>
            <w:tcW w:w="990" w:type="dxa"/>
            <w:tcBorders>
              <w:top w:val="single" w:sz="4" w:space="0" w:color="auto"/>
              <w:left w:val="single" w:sz="4" w:space="0" w:color="auto"/>
              <w:bottom w:val="single" w:sz="4" w:space="0" w:color="auto"/>
              <w:right w:val="single" w:sz="4" w:space="0" w:color="auto"/>
            </w:tcBorders>
            <w:noWrap/>
            <w:hideMark/>
          </w:tcPr>
          <w:p w14:paraId="48734580" w14:textId="77777777" w:rsidR="00A07B6B" w:rsidRPr="00DF14D5" w:rsidRDefault="00A07B6B">
            <w:r w:rsidRPr="00DF14D5">
              <w:t>poz.9</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093E29C1"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30D473F5" w14:textId="77777777" w:rsidR="00A07B6B" w:rsidRPr="00DF14D5" w:rsidRDefault="00A07B6B">
            <w:r w:rsidRPr="00DF14D5">
              <w:t>Tp 435065</w:t>
            </w:r>
          </w:p>
        </w:tc>
        <w:tc>
          <w:tcPr>
            <w:tcW w:w="1282" w:type="dxa"/>
            <w:gridSpan w:val="3"/>
            <w:tcBorders>
              <w:top w:val="single" w:sz="4" w:space="0" w:color="auto"/>
              <w:left w:val="single" w:sz="4" w:space="0" w:color="auto"/>
              <w:bottom w:val="single" w:sz="4" w:space="0" w:color="auto"/>
              <w:right w:val="single" w:sz="4" w:space="0" w:color="auto"/>
            </w:tcBorders>
            <w:hideMark/>
          </w:tcPr>
          <w:p w14:paraId="6171433C" w14:textId="77777777" w:rsidR="00A07B6B" w:rsidRPr="00DF14D5" w:rsidRDefault="00A07B6B">
            <w:r w:rsidRPr="00DF14D5">
              <w:t>17246.4</w:t>
            </w:r>
          </w:p>
        </w:tc>
        <w:tc>
          <w:tcPr>
            <w:tcW w:w="814" w:type="dxa"/>
            <w:tcBorders>
              <w:top w:val="single" w:sz="4" w:space="0" w:color="auto"/>
              <w:left w:val="single" w:sz="4" w:space="0" w:color="auto"/>
              <w:bottom w:val="single" w:sz="4" w:space="0" w:color="auto"/>
              <w:right w:val="single" w:sz="4" w:space="0" w:color="auto"/>
            </w:tcBorders>
            <w:noWrap/>
            <w:hideMark/>
          </w:tcPr>
          <w:p w14:paraId="512D4EB4" w14:textId="77777777" w:rsidR="00A07B6B" w:rsidRPr="00DF14D5" w:rsidRDefault="00A07B6B">
            <w:r w:rsidRPr="00DF14D5">
              <w:t>6</w:t>
            </w:r>
          </w:p>
        </w:tc>
      </w:tr>
      <w:tr w:rsidR="00A07B6B" w:rsidRPr="00DF14D5" w14:paraId="5E99BDBD" w14:textId="77777777" w:rsidTr="00B30FB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46128B0F" w14:textId="77777777" w:rsidR="00A07B6B" w:rsidRPr="00DF14D5" w:rsidRDefault="00A07B6B">
            <w:r w:rsidRPr="00DF14D5">
              <w:t>44.4</w:t>
            </w:r>
          </w:p>
        </w:tc>
        <w:tc>
          <w:tcPr>
            <w:tcW w:w="1709" w:type="dxa"/>
            <w:tcBorders>
              <w:top w:val="single" w:sz="4" w:space="0" w:color="auto"/>
              <w:left w:val="single" w:sz="4" w:space="0" w:color="auto"/>
              <w:bottom w:val="single" w:sz="4" w:space="0" w:color="auto"/>
              <w:right w:val="single" w:sz="4" w:space="0" w:color="auto"/>
            </w:tcBorders>
            <w:noWrap/>
            <w:hideMark/>
          </w:tcPr>
          <w:p w14:paraId="506D9391" w14:textId="77777777" w:rsidR="00A07B6B" w:rsidRPr="00DF14D5" w:rsidRDefault="00A07B6B">
            <w:r w:rsidRPr="00DF14D5">
              <w:t>Zaptivni lim, 0.5xØ364Ø373, ˂60°</w:t>
            </w:r>
          </w:p>
        </w:tc>
        <w:tc>
          <w:tcPr>
            <w:tcW w:w="990" w:type="dxa"/>
            <w:tcBorders>
              <w:top w:val="single" w:sz="4" w:space="0" w:color="auto"/>
              <w:left w:val="single" w:sz="4" w:space="0" w:color="auto"/>
              <w:bottom w:val="single" w:sz="4" w:space="0" w:color="auto"/>
              <w:right w:val="single" w:sz="4" w:space="0" w:color="auto"/>
            </w:tcBorders>
            <w:noWrap/>
            <w:hideMark/>
          </w:tcPr>
          <w:p w14:paraId="16C308B4" w14:textId="77777777" w:rsidR="00A07B6B" w:rsidRPr="00DF14D5" w:rsidRDefault="00A07B6B">
            <w:r w:rsidRPr="00DF14D5">
              <w:t>poz.10</w:t>
            </w:r>
          </w:p>
        </w:tc>
        <w:tc>
          <w:tcPr>
            <w:tcW w:w="2250" w:type="dxa"/>
            <w:gridSpan w:val="3"/>
            <w:tcBorders>
              <w:top w:val="single" w:sz="4" w:space="0" w:color="auto"/>
              <w:left w:val="single" w:sz="4" w:space="0" w:color="auto"/>
              <w:bottom w:val="single" w:sz="4" w:space="0" w:color="auto"/>
              <w:right w:val="single" w:sz="4" w:space="0" w:color="auto"/>
            </w:tcBorders>
            <w:noWrap/>
            <w:hideMark/>
          </w:tcPr>
          <w:p w14:paraId="5331B1DD" w14:textId="77777777" w:rsidR="00A07B6B" w:rsidRPr="00DF14D5" w:rsidRDefault="00A07B6B">
            <w:r w:rsidRPr="00DF14D5">
              <w:t> </w:t>
            </w:r>
          </w:p>
        </w:tc>
        <w:tc>
          <w:tcPr>
            <w:tcW w:w="1170" w:type="dxa"/>
            <w:tcBorders>
              <w:top w:val="single" w:sz="4" w:space="0" w:color="auto"/>
              <w:left w:val="single" w:sz="4" w:space="0" w:color="auto"/>
              <w:bottom w:val="single" w:sz="4" w:space="0" w:color="auto"/>
              <w:right w:val="single" w:sz="4" w:space="0" w:color="auto"/>
            </w:tcBorders>
            <w:noWrap/>
            <w:hideMark/>
          </w:tcPr>
          <w:p w14:paraId="34814846" w14:textId="77777777" w:rsidR="00A07B6B" w:rsidRPr="00DF14D5" w:rsidRDefault="00A07B6B">
            <w:r w:rsidRPr="00DF14D5">
              <w:t>Tp 435066</w:t>
            </w:r>
          </w:p>
        </w:tc>
        <w:tc>
          <w:tcPr>
            <w:tcW w:w="1282" w:type="dxa"/>
            <w:gridSpan w:val="3"/>
            <w:tcBorders>
              <w:top w:val="single" w:sz="4" w:space="0" w:color="auto"/>
              <w:left w:val="single" w:sz="4" w:space="0" w:color="auto"/>
              <w:bottom w:val="single" w:sz="4" w:space="0" w:color="auto"/>
              <w:right w:val="single" w:sz="4" w:space="0" w:color="auto"/>
            </w:tcBorders>
            <w:hideMark/>
          </w:tcPr>
          <w:p w14:paraId="5EBE68DD" w14:textId="77777777" w:rsidR="00A07B6B" w:rsidRPr="00DF14D5" w:rsidRDefault="00A07B6B">
            <w:r w:rsidRPr="00DF14D5">
              <w:t>17246.4</w:t>
            </w:r>
          </w:p>
        </w:tc>
        <w:tc>
          <w:tcPr>
            <w:tcW w:w="814" w:type="dxa"/>
            <w:tcBorders>
              <w:top w:val="single" w:sz="4" w:space="0" w:color="auto"/>
              <w:left w:val="single" w:sz="4" w:space="0" w:color="auto"/>
              <w:bottom w:val="single" w:sz="4" w:space="0" w:color="auto"/>
              <w:right w:val="single" w:sz="4" w:space="0" w:color="auto"/>
            </w:tcBorders>
            <w:noWrap/>
            <w:hideMark/>
          </w:tcPr>
          <w:p w14:paraId="49C9D268" w14:textId="77777777" w:rsidR="00A07B6B" w:rsidRPr="00DF14D5" w:rsidRDefault="00A07B6B">
            <w:r w:rsidRPr="00DF14D5">
              <w:t>6</w:t>
            </w:r>
          </w:p>
        </w:tc>
      </w:tr>
    </w:tbl>
    <w:p w14:paraId="3767D7DC" w14:textId="7B8898F8" w:rsidR="005A68B8" w:rsidRPr="005A68B8" w:rsidRDefault="006837BC" w:rsidP="005A68B8">
      <w:pPr>
        <w:widowControl w:val="0"/>
        <w:spacing w:before="0"/>
        <w:rPr>
          <w:rFonts w:eastAsia="Arial Unicode MS" w:cs="Arial"/>
          <w:b/>
          <w:sz w:val="20"/>
          <w:szCs w:val="20"/>
          <w:lang w:val="sr-Cyrl-RS"/>
        </w:rPr>
      </w:pPr>
      <w:r w:rsidRPr="006837BC">
        <w:rPr>
          <w:rFonts w:cs="Arial"/>
          <w:b/>
          <w:lang w:val="sr-Cyrl-RS"/>
        </w:rPr>
        <w:t xml:space="preserve">Напомена: </w:t>
      </w:r>
      <w:r w:rsidRPr="006837BC">
        <w:rPr>
          <w:rFonts w:cs="Arial"/>
          <w:lang w:val="sr-Cyrl-RS"/>
        </w:rPr>
        <w:t>Делови су специфицирани према цртежима и називима склопних делова и списковим</w:t>
      </w:r>
      <w:r>
        <w:rPr>
          <w:rFonts w:cs="Arial"/>
          <w:lang w:val="sr-Cyrl-RS"/>
        </w:rPr>
        <w:t>а</w:t>
      </w:r>
      <w:r w:rsidRPr="006837BC">
        <w:rPr>
          <w:rFonts w:cs="Arial"/>
          <w:lang w:val="sr-Cyrl-RS"/>
        </w:rPr>
        <w:t xml:space="preserve"> произвођача Шкода.</w:t>
      </w:r>
      <w:r w:rsidR="005A68B8" w:rsidRPr="005A68B8">
        <w:rPr>
          <w:rFonts w:eastAsia="Arial Unicode MS" w:cs="Arial"/>
          <w:b/>
          <w:sz w:val="20"/>
          <w:szCs w:val="20"/>
          <w:lang w:val="sr-Cyrl-RS"/>
        </w:rPr>
        <w:t xml:space="preserve"> </w:t>
      </w:r>
      <w:r w:rsidR="005A68B8" w:rsidRPr="005A68B8">
        <w:rPr>
          <w:rFonts w:eastAsia="Arial Unicode MS" w:cs="Arial"/>
          <w:lang w:val="sr-Cyrl-RS"/>
        </w:rPr>
        <w:t>Јединиц</w:t>
      </w:r>
      <w:r w:rsidR="005A68B8">
        <w:rPr>
          <w:rFonts w:eastAsia="Arial Unicode MS" w:cs="Arial"/>
          <w:lang w:val="sr-Cyrl-RS"/>
        </w:rPr>
        <w:t>а</w:t>
      </w:r>
      <w:r w:rsidR="005A68B8" w:rsidRPr="005A68B8">
        <w:rPr>
          <w:rFonts w:eastAsia="Arial Unicode MS" w:cs="Arial"/>
          <w:lang w:val="sr-Cyrl-RS"/>
        </w:rPr>
        <w:t xml:space="preserve"> мере за резервне делове </w:t>
      </w:r>
      <w:r w:rsidR="005A68B8">
        <w:rPr>
          <w:rFonts w:eastAsia="Arial Unicode MS" w:cs="Arial"/>
          <w:lang w:val="sr-Cyrl-RS"/>
        </w:rPr>
        <w:t>је</w:t>
      </w:r>
      <w:r w:rsidR="005A68B8" w:rsidRPr="005A68B8">
        <w:rPr>
          <w:rFonts w:eastAsia="Arial Unicode MS" w:cs="Arial"/>
          <w:lang w:val="sr-Cyrl-RS"/>
        </w:rPr>
        <w:t xml:space="preserve"> комад изузев где је јединица мере наведена уз количину</w:t>
      </w:r>
    </w:p>
    <w:p w14:paraId="609D2851" w14:textId="7907D6AD" w:rsidR="00A07B6B" w:rsidRDefault="00884F7A" w:rsidP="00206A11">
      <w:pPr>
        <w:spacing w:before="0"/>
        <w:jc w:val="left"/>
        <w:rPr>
          <w:rFonts w:cs="Arial"/>
          <w:lang w:val="sr-Cyrl-RS"/>
        </w:rPr>
      </w:pPr>
      <w:r>
        <w:rPr>
          <w:rFonts w:cs="Arial"/>
          <w:lang w:val="sr-Cyrl-RS"/>
        </w:rPr>
        <w:t xml:space="preserve"> </w:t>
      </w:r>
    </w:p>
    <w:p w14:paraId="35A794E5" w14:textId="381BB3C4" w:rsidR="00884F7A" w:rsidRDefault="00884F7A" w:rsidP="00206A11">
      <w:pPr>
        <w:spacing w:before="0"/>
        <w:jc w:val="left"/>
        <w:rPr>
          <w:rFonts w:cs="Arial"/>
          <w:lang w:val="sr-Cyrl-RS"/>
        </w:rPr>
      </w:pPr>
      <w:r>
        <w:rPr>
          <w:rFonts w:cs="Arial"/>
          <w:lang w:val="sr-Cyrl-RS"/>
        </w:rPr>
        <w:t xml:space="preserve">                                                                                                       Потпис овлашћеног лица</w:t>
      </w:r>
    </w:p>
    <w:p w14:paraId="3CC3A19C" w14:textId="4A0FAB32" w:rsidR="00884F7A" w:rsidRDefault="00884F7A" w:rsidP="00206A11">
      <w:pPr>
        <w:spacing w:before="0"/>
        <w:jc w:val="left"/>
        <w:rPr>
          <w:rFonts w:cs="Arial"/>
          <w:lang w:val="sr-Cyrl-RS"/>
        </w:rPr>
      </w:pPr>
      <w:r>
        <w:rPr>
          <w:rFonts w:cs="Arial"/>
          <w:lang w:val="sr-Cyrl-RS"/>
        </w:rPr>
        <w:t xml:space="preserve">                                                                                                           Понуђача</w:t>
      </w:r>
    </w:p>
    <w:p w14:paraId="19CC34BB" w14:textId="56277F05" w:rsidR="00884F7A" w:rsidRDefault="00884F7A" w:rsidP="00206A11">
      <w:pPr>
        <w:spacing w:before="0"/>
        <w:jc w:val="left"/>
        <w:rPr>
          <w:rFonts w:cs="Arial"/>
          <w:lang w:val="sr-Cyrl-RS"/>
        </w:rPr>
      </w:pPr>
      <w:r>
        <w:rPr>
          <w:rFonts w:cs="Arial"/>
          <w:lang w:val="sr-Cyrl-RS"/>
        </w:rPr>
        <w:t xml:space="preserve">                                                                                                      ______________________</w:t>
      </w:r>
    </w:p>
    <w:p w14:paraId="3827A60B" w14:textId="77777777" w:rsidR="006837BC" w:rsidRDefault="006837BC" w:rsidP="00206A11">
      <w:pPr>
        <w:spacing w:before="0"/>
        <w:jc w:val="left"/>
        <w:rPr>
          <w:rFonts w:cs="Arial"/>
          <w:b/>
          <w:lang w:val="sr-Cyrl-RS"/>
        </w:rPr>
      </w:pPr>
    </w:p>
    <w:p w14:paraId="5F642143" w14:textId="77777777" w:rsidR="00662099" w:rsidRPr="006837BC" w:rsidRDefault="00662099" w:rsidP="00206A11">
      <w:pPr>
        <w:spacing w:before="0"/>
        <w:jc w:val="left"/>
        <w:rPr>
          <w:rFonts w:cs="Arial"/>
          <w:b/>
          <w:lang w:val="sr-Cyrl-RS"/>
        </w:rPr>
      </w:pPr>
    </w:p>
    <w:p w14:paraId="2F40BCEC" w14:textId="64179FF1" w:rsidR="00606DD1" w:rsidRPr="00DF14D5" w:rsidRDefault="00606DD1" w:rsidP="00606DD1">
      <w:pPr>
        <w:pStyle w:val="Heading10"/>
        <w:ind w:left="0" w:firstLine="0"/>
        <w:jc w:val="both"/>
        <w:rPr>
          <w:rFonts w:cs="Arial"/>
          <w:lang w:val="sr-Cyrl-RS"/>
        </w:rPr>
      </w:pPr>
      <w:r w:rsidRPr="00DF14D5">
        <w:rPr>
          <w:rFonts w:cs="Arial"/>
          <w:lang w:val="sr-Latn-RS"/>
        </w:rPr>
        <w:t>3.</w:t>
      </w:r>
      <w:r w:rsidRPr="00DF14D5">
        <w:rPr>
          <w:rFonts w:cs="Arial"/>
          <w:lang w:val="sr-Cyrl-RS"/>
        </w:rPr>
        <w:t>3</w:t>
      </w:r>
      <w:r w:rsidRPr="00DF14D5">
        <w:rPr>
          <w:rFonts w:cs="Arial"/>
          <w:lang w:val="sr-Latn-RS"/>
        </w:rPr>
        <w:t>.</w:t>
      </w:r>
      <w:r w:rsidRPr="00DF14D5">
        <w:rPr>
          <w:rFonts w:cs="Arial"/>
          <w:b w:val="0"/>
          <w:lang w:val="sr-Latn-RS"/>
        </w:rPr>
        <w:t xml:space="preserve"> </w:t>
      </w:r>
      <w:r w:rsidRPr="00DF14D5">
        <w:rPr>
          <w:rFonts w:cs="Arial"/>
          <w:lang w:val="sr-Cyrl-RS"/>
        </w:rPr>
        <w:t>Врста и опис услуге и техничке карактеристике (спецификациј</w:t>
      </w:r>
      <w:r w:rsidR="009F37C7">
        <w:rPr>
          <w:rFonts w:cs="Arial"/>
          <w:lang w:val="sr-Cyrl-RS"/>
        </w:rPr>
        <w:t>а</w:t>
      </w:r>
      <w:r w:rsidRPr="00DF14D5">
        <w:rPr>
          <w:rFonts w:cs="Arial"/>
          <w:lang w:val="sr-Cyrl-RS"/>
        </w:rPr>
        <w:t>)</w:t>
      </w:r>
      <w:r w:rsidR="00E13B33" w:rsidRPr="00DF14D5">
        <w:rPr>
          <w:rFonts w:cs="Arial"/>
          <w:lang w:val="sr-Cyrl-RS"/>
        </w:rPr>
        <w:t xml:space="preserve"> </w:t>
      </w:r>
      <w:r w:rsidR="009F37C7">
        <w:rPr>
          <w:rFonts w:cs="Arial"/>
          <w:lang w:val="sr-Cyrl-RS"/>
        </w:rPr>
        <w:t xml:space="preserve">                    </w:t>
      </w:r>
      <w:r w:rsidRPr="00DF14D5">
        <w:rPr>
          <w:rFonts w:cs="Arial"/>
          <w:lang w:val="sr-Cyrl-RS"/>
        </w:rPr>
        <w:t xml:space="preserve">Партија </w:t>
      </w:r>
      <w:r w:rsidR="00476D7E" w:rsidRPr="00DF14D5">
        <w:rPr>
          <w:rFonts w:cs="Arial"/>
          <w:lang w:val="en-US"/>
        </w:rPr>
        <w:t>2</w:t>
      </w:r>
      <w:r w:rsidRPr="00DF14D5">
        <w:rPr>
          <w:rFonts w:cs="Arial"/>
          <w:lang w:val="sr-Cyrl-RS"/>
        </w:rPr>
        <w:t xml:space="preserve">- </w:t>
      </w:r>
      <w:r w:rsidRPr="00DF14D5">
        <w:rPr>
          <w:rFonts w:cs="Arial"/>
        </w:rPr>
        <w:t>Изолација турбине</w:t>
      </w:r>
    </w:p>
    <w:tbl>
      <w:tblPr>
        <w:tblW w:w="102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1"/>
      </w:tblGrid>
      <w:tr w:rsidR="00AA1853" w:rsidRPr="00DF14D5" w14:paraId="78C8FA9B" w14:textId="77777777" w:rsidTr="00AA1853">
        <w:trPr>
          <w:trHeight w:val="3495"/>
        </w:trPr>
        <w:tc>
          <w:tcPr>
            <w:tcW w:w="10261" w:type="dxa"/>
            <w:tcBorders>
              <w:top w:val="nil"/>
              <w:left w:val="nil"/>
              <w:bottom w:val="nil"/>
              <w:right w:val="nil"/>
            </w:tcBorders>
          </w:tcPr>
          <w:p w14:paraId="795FD8E2" w14:textId="77777777" w:rsidR="009F37C7" w:rsidRDefault="009F37C7" w:rsidP="00945488">
            <w:pPr>
              <w:spacing w:before="100" w:beforeAutospacing="1" w:after="100" w:afterAutospacing="1"/>
              <w:jc w:val="left"/>
              <w:rPr>
                <w:rFonts w:cs="Arial"/>
                <w:lang w:val="sr-Cyrl-CS"/>
              </w:rPr>
            </w:pPr>
          </w:p>
          <w:p w14:paraId="461D35D2" w14:textId="77777777" w:rsidR="00AA1853" w:rsidRPr="00DF14D5" w:rsidRDefault="00AA1853" w:rsidP="00945488">
            <w:pPr>
              <w:spacing w:before="100" w:beforeAutospacing="1" w:after="100" w:afterAutospacing="1"/>
              <w:jc w:val="left"/>
              <w:rPr>
                <w:rFonts w:cs="Arial"/>
                <w:lang w:val="sr-Cyrl-CS"/>
              </w:rPr>
            </w:pPr>
            <w:r w:rsidRPr="00DF14D5">
              <w:rPr>
                <w:rFonts w:cs="Arial"/>
                <w:lang w:val="sr-Cyrl-CS"/>
              </w:rPr>
              <w:t>Турбина и улазни пароводи ВП 150м2, турбина и улазни пароводи СП 200м2,</w:t>
            </w:r>
          </w:p>
          <w:p w14:paraId="69A69BE4" w14:textId="16DC05BF" w:rsidR="00AA1853" w:rsidRPr="00DF14D5" w:rsidRDefault="00AA1853" w:rsidP="00945488">
            <w:pPr>
              <w:spacing w:before="100" w:beforeAutospacing="1" w:after="100" w:afterAutospacing="1"/>
              <w:ind w:right="-125"/>
              <w:jc w:val="left"/>
              <w:rPr>
                <w:rFonts w:cs="Arial"/>
                <w:lang w:val="sr-Cyrl-RS"/>
              </w:rPr>
            </w:pPr>
            <w:r w:rsidRPr="00DF14D5">
              <w:rPr>
                <w:rFonts w:cs="Arial"/>
                <w:lang w:val="sr-Cyrl-CS"/>
              </w:rPr>
              <w:t>Демонтажа</w:t>
            </w:r>
            <w:r w:rsidRPr="00DF14D5">
              <w:rPr>
                <w:rFonts w:cs="Arial"/>
                <w:lang w:val="sr-Latn-RS"/>
              </w:rPr>
              <w:t xml:space="preserve"> </w:t>
            </w:r>
            <w:r w:rsidRPr="00DF14D5">
              <w:rPr>
                <w:rFonts w:cs="Arial"/>
                <w:lang w:val="sr-Cyrl-RS"/>
              </w:rPr>
              <w:t>старе изолације. Демонтажа изолационог малтера, рабиц мреже и подконструкције ручно. Извлачење минералне вуне у гранулама са усисивачем и одвожење на планирано место. Набавка нове из</w:t>
            </w:r>
            <w:r w:rsidR="006E58A6" w:rsidRPr="00DF14D5">
              <w:rPr>
                <w:rFonts w:cs="Arial"/>
                <w:lang w:val="sr-Cyrl-RS"/>
              </w:rPr>
              <w:t>о</w:t>
            </w:r>
            <w:r w:rsidRPr="00DF14D5">
              <w:rPr>
                <w:rFonts w:cs="Arial"/>
                <w:lang w:val="sr-Cyrl-RS"/>
              </w:rPr>
              <w:t>лације</w:t>
            </w:r>
            <w:r w:rsidRPr="00DF14D5">
              <w:rPr>
                <w:rFonts w:cs="Arial"/>
                <w:lang w:val="sr-Cyrl-CS"/>
              </w:rPr>
              <w:t xml:space="preserve"> (</w:t>
            </w:r>
            <w:r w:rsidRPr="00DF14D5">
              <w:rPr>
                <w:rFonts w:cs="Arial"/>
              </w:rPr>
              <w:t xml:space="preserve">минерална </w:t>
            </w:r>
            <w:r w:rsidRPr="00DF14D5">
              <w:rPr>
                <w:rFonts w:cs="Arial"/>
                <w:lang w:val="sr-Cyrl-RS"/>
              </w:rPr>
              <w:t>гранулисана вуна у ринфузи</w:t>
            </w:r>
            <w:r w:rsidRPr="00DF14D5">
              <w:rPr>
                <w:rFonts w:cs="Arial"/>
                <w:lang w:val="sr-Latn-RS"/>
              </w:rPr>
              <w:t>,</w:t>
            </w:r>
            <w:r w:rsidRPr="00DF14D5">
              <w:rPr>
                <w:rFonts w:cs="Arial"/>
                <w:lang w:val="sr-Cyrl-RS"/>
              </w:rPr>
              <w:t xml:space="preserve"> ознак</w:t>
            </w:r>
            <w:r w:rsidRPr="00DF14D5">
              <w:rPr>
                <w:rFonts w:cs="Arial"/>
                <w:lang w:val="sr-Latn-RS"/>
              </w:rPr>
              <w:t>a</w:t>
            </w:r>
            <w:r w:rsidRPr="00DF14D5">
              <w:rPr>
                <w:rFonts w:cs="Arial"/>
                <w:lang w:val="sr-Cyrl-RS"/>
              </w:rPr>
              <w:t xml:space="preserve"> </w:t>
            </w:r>
            <w:r w:rsidRPr="00DF14D5">
              <w:rPr>
                <w:rFonts w:cs="Arial"/>
                <w:lang w:val="sr-Latn-RS"/>
              </w:rPr>
              <w:t>LW F020</w:t>
            </w:r>
            <w:r w:rsidRPr="00DF14D5">
              <w:rPr>
                <w:rFonts w:cs="Arial"/>
                <w:lang w:val="sr-Cyrl-CS"/>
              </w:rPr>
              <w:t>,</w:t>
            </w:r>
            <w:r w:rsidRPr="00DF14D5">
              <w:rPr>
                <w:rFonts w:cs="Arial"/>
              </w:rPr>
              <w:t xml:space="preserve"> </w:t>
            </w:r>
            <w:r w:rsidRPr="00DF14D5">
              <w:rPr>
                <w:rFonts w:cs="Arial"/>
                <w:lang w:val="sr-Cyrl-CS"/>
              </w:rPr>
              <w:t>λ&lt;0,043 W∕ мК за 20ºЦ</w:t>
            </w:r>
            <w:r w:rsidRPr="00DF14D5">
              <w:rPr>
                <w:rFonts w:cs="Arial"/>
              </w:rPr>
              <w:t>)</w:t>
            </w:r>
            <w:r w:rsidRPr="00DF14D5">
              <w:rPr>
                <w:rFonts w:cs="Arial"/>
                <w:lang w:val="sr-Cyrl-RS"/>
              </w:rPr>
              <w:t xml:space="preserve">. </w:t>
            </w:r>
            <w:r w:rsidRPr="00DF14D5">
              <w:rPr>
                <w:rFonts w:cs="Arial"/>
              </w:rPr>
              <w:t xml:space="preserve"> </w:t>
            </w:r>
          </w:p>
          <w:p w14:paraId="37B77B88" w14:textId="77777777" w:rsidR="00AA1853" w:rsidRPr="00DF14D5" w:rsidRDefault="00AA1853" w:rsidP="00945488">
            <w:pPr>
              <w:spacing w:before="100" w:beforeAutospacing="1" w:after="100" w:afterAutospacing="1"/>
              <w:ind w:right="-126"/>
              <w:jc w:val="left"/>
              <w:rPr>
                <w:rFonts w:cs="Arial"/>
                <w:lang w:val="sr-Cyrl-RS"/>
              </w:rPr>
            </w:pPr>
            <w:r w:rsidRPr="00DF14D5">
              <w:rPr>
                <w:rFonts w:cs="Arial"/>
                <w:lang w:val="sr-Cyrl-RS"/>
              </w:rPr>
              <w:t>М</w:t>
            </w:r>
            <w:r w:rsidRPr="00DF14D5">
              <w:rPr>
                <w:rFonts w:cs="Arial"/>
              </w:rPr>
              <w:t>онтажа изолације</w:t>
            </w:r>
            <w:r w:rsidRPr="00DF14D5">
              <w:rPr>
                <w:rFonts w:cs="Arial"/>
                <w:lang w:val="sr-Cyrl-CS"/>
              </w:rPr>
              <w:t>: П</w:t>
            </w:r>
            <w:r w:rsidRPr="00DF14D5">
              <w:rPr>
                <w:rFonts w:cs="Arial"/>
              </w:rPr>
              <w:t>одконструкциј</w:t>
            </w:r>
            <w:r w:rsidRPr="00DF14D5">
              <w:rPr>
                <w:rFonts w:cs="Arial"/>
                <w:lang w:val="sr-Cyrl-CS"/>
              </w:rPr>
              <w:t xml:space="preserve">а </w:t>
            </w:r>
            <w:r w:rsidRPr="00DF14D5">
              <w:rPr>
                <w:rFonts w:cs="Arial"/>
                <w:lang w:val="sr-Cyrl-RS"/>
              </w:rPr>
              <w:t>челик</w:t>
            </w:r>
            <w:r w:rsidRPr="00DF14D5">
              <w:rPr>
                <w:rFonts w:cs="Arial"/>
              </w:rPr>
              <w:t xml:space="preserve"> Ø6мм</w:t>
            </w:r>
            <w:r w:rsidRPr="00DF14D5">
              <w:rPr>
                <w:rFonts w:cs="Arial"/>
                <w:lang w:val="sr-Cyrl-RS"/>
              </w:rPr>
              <w:t>,</w:t>
            </w:r>
            <w:r w:rsidRPr="00DF14D5">
              <w:rPr>
                <w:rFonts w:cs="Arial"/>
              </w:rPr>
              <w:t xml:space="preserve"> рабиц мрежа</w:t>
            </w:r>
            <w:r w:rsidRPr="00DF14D5">
              <w:rPr>
                <w:rFonts w:cs="Arial"/>
                <w:lang w:val="sr-Cyrl-CS"/>
              </w:rPr>
              <w:t xml:space="preserve"> 10</w:t>
            </w:r>
            <w:r w:rsidRPr="00DF14D5">
              <w:rPr>
                <w:rFonts w:cs="Arial"/>
                <w:lang w:val="sr-Latn-CS"/>
              </w:rPr>
              <w:t>x</w:t>
            </w:r>
            <w:r w:rsidRPr="00DF14D5">
              <w:rPr>
                <w:rFonts w:cs="Arial"/>
                <w:lang w:val="sr-Cyrl-CS"/>
              </w:rPr>
              <w:t>10</w:t>
            </w:r>
            <w:r w:rsidRPr="00DF14D5">
              <w:rPr>
                <w:rFonts w:cs="Arial"/>
                <w:lang w:val="sr-Latn-CS"/>
              </w:rPr>
              <w:t>x</w:t>
            </w:r>
            <w:r w:rsidRPr="00DF14D5">
              <w:rPr>
                <w:rFonts w:cs="Arial"/>
                <w:lang w:val="sr-Cyrl-CS"/>
              </w:rPr>
              <w:t>0</w:t>
            </w:r>
            <w:r w:rsidRPr="00DF14D5">
              <w:rPr>
                <w:rFonts w:cs="Arial"/>
                <w:lang w:val="sr-Latn-CS"/>
              </w:rPr>
              <w:t>,</w:t>
            </w:r>
            <w:r w:rsidRPr="00DF14D5">
              <w:rPr>
                <w:rFonts w:cs="Arial"/>
                <w:lang w:val="sr-Cyrl-CS"/>
              </w:rPr>
              <w:t>8 повезана поцинкованом жицом Ø1мм.  Све прирубнице заштитити алум.фолијом 0,1мм.</w:t>
            </w:r>
            <w:r w:rsidRPr="00DF14D5">
              <w:rPr>
                <w:rFonts w:cs="Arial"/>
              </w:rPr>
              <w:t xml:space="preserve"> </w:t>
            </w:r>
          </w:p>
          <w:p w14:paraId="150AD3FF" w14:textId="77777777" w:rsidR="00AA1853" w:rsidRPr="00DF14D5" w:rsidRDefault="00AA1853" w:rsidP="00945488">
            <w:pPr>
              <w:spacing w:before="100" w:beforeAutospacing="1" w:after="100" w:afterAutospacing="1"/>
              <w:jc w:val="left"/>
              <w:rPr>
                <w:rFonts w:cs="Arial"/>
                <w:lang w:val="sr-Cyrl-CS"/>
              </w:rPr>
            </w:pPr>
            <w:r w:rsidRPr="00DF14D5">
              <w:rPr>
                <w:rFonts w:cs="Arial"/>
                <w:lang w:val="sr-Cyrl-CS"/>
              </w:rPr>
              <w:t>М</w:t>
            </w:r>
            <w:r w:rsidRPr="00DF14D5">
              <w:rPr>
                <w:rFonts w:cs="Arial"/>
              </w:rPr>
              <w:t>инералн</w:t>
            </w:r>
            <w:r w:rsidRPr="00DF14D5">
              <w:rPr>
                <w:rFonts w:cs="Arial"/>
                <w:lang w:val="sr-Cyrl-RS"/>
              </w:rPr>
              <w:t>у вуну у ринфузи</w:t>
            </w:r>
            <w:r w:rsidRPr="00DF14D5">
              <w:rPr>
                <w:rFonts w:cs="Arial"/>
                <w:lang w:val="sr-Latn-RS"/>
              </w:rPr>
              <w:t>,</w:t>
            </w:r>
            <w:r w:rsidRPr="00DF14D5">
              <w:rPr>
                <w:rFonts w:cs="Arial"/>
              </w:rPr>
              <w:t xml:space="preserve"> просечна дебљина 300мм, </w:t>
            </w:r>
            <w:r w:rsidRPr="00DF14D5">
              <w:rPr>
                <w:rFonts w:cs="Arial"/>
                <w:lang w:val="sr-Cyrl-CS"/>
              </w:rPr>
              <w:t>сабијати на 2</w:t>
            </w:r>
            <w:r w:rsidRPr="00DF14D5">
              <w:rPr>
                <w:rFonts w:cs="Arial"/>
                <w:lang w:val="sr-Latn-RS"/>
              </w:rPr>
              <w:t>3</w:t>
            </w:r>
            <w:r w:rsidRPr="00DF14D5">
              <w:rPr>
                <w:rFonts w:cs="Arial"/>
                <w:lang w:val="sr-Cyrl-CS"/>
              </w:rPr>
              <w:t>0 кг/м3.</w:t>
            </w:r>
          </w:p>
          <w:p w14:paraId="5B738AF8" w14:textId="77777777" w:rsidR="00AA1853" w:rsidRPr="00DF14D5" w:rsidRDefault="00AA1853" w:rsidP="00945488">
            <w:pPr>
              <w:spacing w:before="100" w:beforeAutospacing="1" w:after="100" w:afterAutospacing="1"/>
              <w:jc w:val="left"/>
              <w:rPr>
                <w:rFonts w:cs="Arial"/>
                <w:lang w:val="sr-Cyrl-CS"/>
              </w:rPr>
            </w:pPr>
            <w:r w:rsidRPr="00DF14D5">
              <w:rPr>
                <w:rFonts w:cs="Arial"/>
                <w:lang w:val="sr-Cyrl-RS"/>
              </w:rPr>
              <w:t>Т</w:t>
            </w:r>
            <w:r w:rsidRPr="00DF14D5">
              <w:rPr>
                <w:rFonts w:cs="Arial"/>
              </w:rPr>
              <w:t xml:space="preserve">ермо-малтер </w:t>
            </w:r>
            <w:r w:rsidRPr="00DF14D5">
              <w:rPr>
                <w:rFonts w:cs="Arial"/>
                <w:lang w:val="sr-Cyrl-CS"/>
              </w:rPr>
              <w:t xml:space="preserve"> дебљине 10мм премазати спољну површину.</w:t>
            </w:r>
          </w:p>
          <w:p w14:paraId="51B8F606" w14:textId="2D11DD0C" w:rsidR="00606DD1" w:rsidRPr="00DF14D5" w:rsidRDefault="004C22D0" w:rsidP="00945488">
            <w:pPr>
              <w:spacing w:before="100" w:beforeAutospacing="1" w:after="100" w:afterAutospacing="1"/>
              <w:ind w:right="-1149"/>
              <w:jc w:val="left"/>
              <w:rPr>
                <w:rFonts w:cs="Arial"/>
                <w:b/>
                <w:lang w:val="sr-Cyrl-CS"/>
              </w:rPr>
            </w:pPr>
            <w:r w:rsidRPr="00DF14D5">
              <w:rPr>
                <w:rFonts w:cs="Arial"/>
                <w:b/>
                <w:lang w:val="sr-Cyrl-CS"/>
              </w:rPr>
              <w:t xml:space="preserve">3.3.1. </w:t>
            </w:r>
            <w:r w:rsidR="00606DD1" w:rsidRPr="00DF14D5">
              <w:rPr>
                <w:rFonts w:cs="Arial"/>
                <w:b/>
                <w:lang w:val="sr-Cyrl-CS"/>
              </w:rPr>
              <w:t xml:space="preserve">Обавезе извођача </w:t>
            </w:r>
            <w:r w:rsidR="00606DD1" w:rsidRPr="00DF14D5">
              <w:rPr>
                <w:rFonts w:cs="Arial"/>
                <w:b/>
                <w:lang w:val="sr-Latn-CS"/>
              </w:rPr>
              <w:t>услуга:</w:t>
            </w:r>
          </w:p>
          <w:p w14:paraId="7F763558" w14:textId="21247216" w:rsidR="00606DD1" w:rsidRPr="00DF14D5" w:rsidRDefault="00606DD1" w:rsidP="00945488">
            <w:pPr>
              <w:spacing w:before="100" w:beforeAutospacing="1" w:after="100" w:afterAutospacing="1"/>
              <w:jc w:val="left"/>
              <w:rPr>
                <w:rFonts w:cs="Arial"/>
                <w:lang w:val="ru-RU"/>
              </w:rPr>
            </w:pPr>
            <w:r w:rsidRPr="00DF14D5">
              <w:rPr>
                <w:rFonts w:cs="Arial"/>
                <w:lang w:val="sr-Cyrl-CS"/>
              </w:rPr>
              <w:t>Да изврши радове наведене у</w:t>
            </w:r>
            <w:r w:rsidR="000A42D1" w:rsidRPr="00DF14D5">
              <w:rPr>
                <w:rFonts w:cs="Arial"/>
                <w:lang w:val="sr-Latn-RS"/>
              </w:rPr>
              <w:t xml:space="preserve"> </w:t>
            </w:r>
            <w:r w:rsidRPr="00DF14D5">
              <w:rPr>
                <w:rFonts w:cs="Arial"/>
                <w:lang w:val="sr-Cyrl-CS"/>
              </w:rPr>
              <w:t>техничкој спецификацији а по техничким нормама за ову врсту  послова поштујући захтеве техничког надзора наручиоца у термину предвиђеном</w:t>
            </w:r>
            <w:r w:rsidRPr="00DF14D5">
              <w:rPr>
                <w:rFonts w:cs="Arial"/>
                <w:lang w:val="ru-RU"/>
              </w:rPr>
              <w:t xml:space="preserve"> </w:t>
            </w:r>
            <w:r w:rsidRPr="00DF14D5">
              <w:rPr>
                <w:rFonts w:cs="Arial"/>
                <w:lang w:val="sr-Cyrl-CS"/>
              </w:rPr>
              <w:t>за извршење.</w:t>
            </w:r>
          </w:p>
          <w:p w14:paraId="74E96242" w14:textId="77777777" w:rsidR="00606DD1" w:rsidRPr="00DF14D5" w:rsidRDefault="00606DD1" w:rsidP="009F37C7">
            <w:pPr>
              <w:spacing w:before="0"/>
              <w:jc w:val="left"/>
              <w:rPr>
                <w:rFonts w:cs="Arial"/>
                <w:lang w:val="ru-RU"/>
              </w:rPr>
            </w:pPr>
            <w:r w:rsidRPr="00DF14D5">
              <w:rPr>
                <w:rFonts w:cs="Arial"/>
                <w:lang w:val="sr-Cyrl-CS"/>
              </w:rPr>
              <w:t>-Да обезбеди потребан састав радне групе одговарајуће стручности и радног</w:t>
            </w:r>
          </w:p>
          <w:p w14:paraId="386B7065" w14:textId="64EB66A4" w:rsidR="00606DD1" w:rsidRPr="00DF14D5" w:rsidRDefault="00606DD1" w:rsidP="009F37C7">
            <w:pPr>
              <w:spacing w:before="0"/>
              <w:jc w:val="left"/>
              <w:rPr>
                <w:rFonts w:cs="Arial"/>
                <w:lang w:val="ru-RU"/>
              </w:rPr>
            </w:pPr>
            <w:r w:rsidRPr="00DF14D5">
              <w:rPr>
                <w:rFonts w:cs="Arial"/>
                <w:lang w:val="sr-Cyrl-CS"/>
              </w:rPr>
              <w:t>искуства</w:t>
            </w:r>
            <w:r w:rsidRPr="00DF14D5">
              <w:rPr>
                <w:rFonts w:cs="Arial"/>
                <w:lang w:val="ru-RU"/>
              </w:rPr>
              <w:t xml:space="preserve"> </w:t>
            </w:r>
            <w:r w:rsidRPr="00DF14D5">
              <w:rPr>
                <w:rFonts w:cs="Arial"/>
                <w:lang w:val="sr-Cyrl-CS"/>
              </w:rPr>
              <w:t>на овим пословима, да опреми групу средствима за рад (основни ручни алат,</w:t>
            </w:r>
            <w:r w:rsidRPr="00DF14D5">
              <w:rPr>
                <w:rFonts w:cs="Arial"/>
                <w:lang w:val="ru-RU"/>
              </w:rPr>
              <w:t xml:space="preserve"> </w:t>
            </w:r>
            <w:r w:rsidRPr="00DF14D5">
              <w:rPr>
                <w:rFonts w:cs="Arial"/>
                <w:lang w:val="sr-Cyrl-CS"/>
              </w:rPr>
              <w:t>опрему за предфабрикацију лима, опрему за ел.заваривање, цевну скелу) средства за личну</w:t>
            </w:r>
            <w:r w:rsidRPr="00DF14D5">
              <w:rPr>
                <w:rFonts w:cs="Arial"/>
                <w:lang w:val="ru-RU"/>
              </w:rPr>
              <w:t xml:space="preserve"> </w:t>
            </w:r>
            <w:r w:rsidRPr="00DF14D5">
              <w:rPr>
                <w:rFonts w:cs="Arial"/>
                <w:lang w:val="sr-Cyrl-CS"/>
              </w:rPr>
              <w:t>заштиту   као и комплетан материјал за уградњу (лим, минералну вуну, материјал</w:t>
            </w:r>
            <w:r w:rsidRPr="00DF14D5">
              <w:rPr>
                <w:rFonts w:cs="Arial"/>
                <w:lang w:val="ru-RU"/>
              </w:rPr>
              <w:t xml:space="preserve"> </w:t>
            </w:r>
            <w:r w:rsidRPr="00DF14D5">
              <w:rPr>
                <w:rFonts w:cs="Arial"/>
                <w:lang w:val="sr-Cyrl-CS"/>
              </w:rPr>
              <w:t>за подконструкцију, везни  материјал-завртњи, нитне,</w:t>
            </w:r>
            <w:r w:rsidR="002D74A3" w:rsidRPr="00DF14D5">
              <w:rPr>
                <w:rFonts w:cs="Arial"/>
                <w:lang w:val="sr-Cyrl-CS"/>
              </w:rPr>
              <w:t xml:space="preserve"> </w:t>
            </w:r>
            <w:r w:rsidRPr="00DF14D5">
              <w:rPr>
                <w:rFonts w:cs="Arial"/>
                <w:lang w:val="sr-Cyrl-CS"/>
              </w:rPr>
              <w:t>додатни материјал за заваривање).</w:t>
            </w:r>
          </w:p>
          <w:p w14:paraId="0CC39442" w14:textId="77777777" w:rsidR="00606DD1" w:rsidRPr="00DF14D5" w:rsidRDefault="00606DD1" w:rsidP="00945488">
            <w:pPr>
              <w:spacing w:before="100" w:beforeAutospacing="1" w:after="100" w:afterAutospacing="1"/>
              <w:jc w:val="left"/>
              <w:rPr>
                <w:rFonts w:cs="Arial"/>
                <w:lang w:val="ru-RU"/>
              </w:rPr>
            </w:pPr>
            <w:r w:rsidRPr="00DF14D5">
              <w:rPr>
                <w:rFonts w:cs="Arial"/>
                <w:lang w:val="sr-Cyrl-CS"/>
              </w:rPr>
              <w:lastRenderedPageBreak/>
              <w:t>-Да обезбеди радни простор по нормама БЗР и ЗОП (за радове у ТЕНТ-у и да спроводи</w:t>
            </w:r>
            <w:r w:rsidRPr="00DF14D5">
              <w:rPr>
                <w:rFonts w:cs="Arial"/>
                <w:lang w:val="ru-RU"/>
              </w:rPr>
              <w:t xml:space="preserve"> </w:t>
            </w:r>
            <w:r w:rsidRPr="00DF14D5">
              <w:rPr>
                <w:rFonts w:cs="Arial"/>
                <w:lang w:val="sr-Cyrl-CS"/>
              </w:rPr>
              <w:t>Уредбу о мерама заштите од пожара при извођењу радова заваривања, резања и лемљ</w:t>
            </w:r>
            <w:r w:rsidRPr="00DF14D5">
              <w:rPr>
                <w:rFonts w:cs="Arial"/>
              </w:rPr>
              <w:t>e</w:t>
            </w:r>
            <w:r w:rsidRPr="00DF14D5">
              <w:rPr>
                <w:rFonts w:cs="Arial"/>
                <w:lang w:val="sr-Cyrl-CS"/>
              </w:rPr>
              <w:t>ња у просторијама по упуству о обезбеђењу радова у ТЕНТ-у) и да по завршетку радова очисти радни простор од остатака одпада лима и минералне вуне.</w:t>
            </w:r>
          </w:p>
          <w:p w14:paraId="461B58FB" w14:textId="77777777" w:rsidR="00606DD1" w:rsidRPr="00DF14D5" w:rsidRDefault="00606DD1" w:rsidP="00945488">
            <w:pPr>
              <w:spacing w:before="100" w:beforeAutospacing="1" w:after="100" w:afterAutospacing="1"/>
              <w:jc w:val="left"/>
              <w:rPr>
                <w:rFonts w:cs="Arial"/>
                <w:lang w:val="sr-Cyrl-CS"/>
              </w:rPr>
            </w:pPr>
            <w:r w:rsidRPr="00DF14D5">
              <w:rPr>
                <w:rFonts w:cs="Arial"/>
                <w:lang w:val="sr-Cyrl-CS"/>
              </w:rPr>
              <w:t xml:space="preserve">- За све радове у котлу, неопходно је обезбедити свим радницима одговарајућа заштитна средства, као и опрему за рад на висини (опасачи </w:t>
            </w:r>
            <w:r w:rsidRPr="00DF14D5">
              <w:rPr>
                <w:rFonts w:cs="Arial"/>
                <w:lang w:val="ru-RU"/>
              </w:rPr>
              <w:t>..</w:t>
            </w:r>
            <w:r w:rsidRPr="00DF14D5">
              <w:rPr>
                <w:rFonts w:cs="Arial"/>
                <w:lang w:val="sr-Cyrl-CS"/>
              </w:rPr>
              <w:t>.)</w:t>
            </w:r>
          </w:p>
          <w:p w14:paraId="22316715" w14:textId="77777777" w:rsidR="00606DD1" w:rsidRPr="00DF14D5" w:rsidRDefault="00606DD1" w:rsidP="00945488">
            <w:pPr>
              <w:spacing w:before="100" w:beforeAutospacing="1" w:after="100" w:afterAutospacing="1"/>
              <w:jc w:val="left"/>
              <w:rPr>
                <w:rFonts w:cs="Arial"/>
                <w:lang w:val="sr-Cyrl-RS"/>
              </w:rPr>
            </w:pPr>
            <w:r w:rsidRPr="00DF14D5">
              <w:rPr>
                <w:rFonts w:cs="Arial"/>
                <w:lang w:val="sr-Cyrl-RS"/>
              </w:rPr>
              <w:t>-</w:t>
            </w:r>
            <w:r w:rsidRPr="00DF14D5">
              <w:rPr>
                <w:rFonts w:cs="Arial"/>
                <w:lang w:val="sr-Cyrl-CS"/>
              </w:rPr>
              <w:t xml:space="preserve"> За потребе извођења термоизолатерских и лимарских радова</w:t>
            </w:r>
            <w:r w:rsidRPr="00DF14D5">
              <w:rPr>
                <w:rFonts w:cs="Arial"/>
                <w:lang w:val="sr-Latn-CS"/>
              </w:rPr>
              <w:t xml:space="preserve"> </w:t>
            </w:r>
            <w:r w:rsidRPr="00DF14D5">
              <w:rPr>
                <w:rFonts w:cs="Arial"/>
                <w:lang w:val="sr-Cyrl-RS"/>
              </w:rPr>
              <w:t xml:space="preserve"> </w:t>
            </w:r>
            <w:r w:rsidRPr="00DF14D5">
              <w:rPr>
                <w:rFonts w:cs="Arial"/>
                <w:lang w:val="sr-Cyrl-CS"/>
              </w:rPr>
              <w:t>извођач врши</w:t>
            </w:r>
            <w:r w:rsidRPr="00DF14D5">
              <w:rPr>
                <w:rFonts w:cs="Arial"/>
                <w:lang w:val="sr-Latn-CS"/>
              </w:rPr>
              <w:t xml:space="preserve"> монтаж</w:t>
            </w:r>
            <w:r w:rsidRPr="00DF14D5">
              <w:rPr>
                <w:rFonts w:cs="Arial"/>
                <w:lang w:val="sr-Cyrl-RS"/>
              </w:rPr>
              <w:t>у</w:t>
            </w:r>
            <w:r w:rsidRPr="00DF14D5">
              <w:rPr>
                <w:rFonts w:cs="Arial"/>
                <w:lang w:val="sr-Latn-CS"/>
              </w:rPr>
              <w:t xml:space="preserve"> и демонтаж</w:t>
            </w:r>
            <w:r w:rsidRPr="00DF14D5">
              <w:rPr>
                <w:rFonts w:cs="Arial"/>
                <w:lang w:val="sr-Cyrl-RS"/>
              </w:rPr>
              <w:t>у</w:t>
            </w:r>
            <w:r w:rsidRPr="00DF14D5">
              <w:rPr>
                <w:rFonts w:cs="Arial"/>
                <w:lang w:val="sr-Latn-CS"/>
              </w:rPr>
              <w:t xml:space="preserve"> цевасте скеле за сопствене потребе</w:t>
            </w:r>
            <w:r w:rsidRPr="00DF14D5">
              <w:rPr>
                <w:rFonts w:cs="Arial"/>
                <w:lang w:val="sr-Cyrl-RS"/>
              </w:rPr>
              <w:t xml:space="preserve"> (у свему према наведеном опису за скеларске радове) која се не обрачунава – обрачуната је уз изолацију.</w:t>
            </w:r>
            <w:r w:rsidRPr="00DF14D5">
              <w:rPr>
                <w:rFonts w:cs="Arial"/>
                <w:lang w:val="sr-Latn-CS"/>
              </w:rPr>
              <w:t xml:space="preserve"> </w:t>
            </w:r>
          </w:p>
          <w:p w14:paraId="5C4C588F" w14:textId="77777777" w:rsidR="00606DD1" w:rsidRPr="00DF14D5" w:rsidRDefault="00606DD1" w:rsidP="00945488">
            <w:pPr>
              <w:spacing w:before="100" w:beforeAutospacing="1" w:after="100" w:afterAutospacing="1"/>
              <w:jc w:val="left"/>
              <w:rPr>
                <w:rFonts w:cs="Arial"/>
                <w:lang w:val="sr-Cyrl-RS"/>
              </w:rPr>
            </w:pPr>
            <w:r w:rsidRPr="00DF14D5">
              <w:rPr>
                <w:rFonts w:cs="Arial"/>
                <w:lang w:val="sr-Cyrl-RS"/>
              </w:rPr>
              <w:t xml:space="preserve">-Да демонтажу минералне вуне у гранулама изврши путем усисавања. </w:t>
            </w:r>
          </w:p>
          <w:p w14:paraId="77EE4E2C" w14:textId="019FD288" w:rsidR="00606DD1" w:rsidRPr="00DF14D5" w:rsidRDefault="00606DD1" w:rsidP="00945488">
            <w:pPr>
              <w:spacing w:before="100" w:beforeAutospacing="1" w:after="100" w:afterAutospacing="1"/>
              <w:jc w:val="left"/>
              <w:rPr>
                <w:rFonts w:cs="Arial"/>
                <w:lang w:val="sr-Cyrl-CS"/>
              </w:rPr>
            </w:pPr>
            <w:r w:rsidRPr="00DF14D5">
              <w:rPr>
                <w:rFonts w:cs="Arial"/>
                <w:lang w:val="ru-RU"/>
              </w:rPr>
              <w:t xml:space="preserve">-Да обезбеди </w:t>
            </w:r>
            <w:r w:rsidRPr="00DF14D5">
              <w:rPr>
                <w:rFonts w:cs="Arial"/>
                <w:lang w:val="sr-Cyrl-CS"/>
              </w:rPr>
              <w:t>ПВЦ вреће и сву демонтирану минералну вуну убаци у исте и одложи на депонију удаљену 800м</w:t>
            </w:r>
            <w:r w:rsidR="004B5D8C" w:rsidRPr="00DF14D5">
              <w:rPr>
                <w:rFonts w:cs="Arial"/>
                <w:lang w:val="sr-Cyrl-CS"/>
              </w:rPr>
              <w:t>.</w:t>
            </w:r>
          </w:p>
          <w:p w14:paraId="34E302BC" w14:textId="6184A931" w:rsidR="004B40FD" w:rsidRPr="00DF14D5" w:rsidRDefault="004B40FD" w:rsidP="00945488">
            <w:pPr>
              <w:spacing w:before="100" w:beforeAutospacing="1" w:after="100" w:afterAutospacing="1"/>
              <w:jc w:val="left"/>
              <w:rPr>
                <w:rFonts w:cs="Arial"/>
                <w:lang w:val="sr-Cyrl-CS"/>
              </w:rPr>
            </w:pPr>
            <w:r w:rsidRPr="00DF14D5">
              <w:rPr>
                <w:rFonts w:cs="Arial"/>
                <w:lang w:val="sr-Cyrl-CS"/>
              </w:rPr>
              <w:t>-</w:t>
            </w:r>
            <w:r w:rsidRPr="00DF14D5">
              <w:rPr>
                <w:rFonts w:cs="Arial"/>
                <w:lang w:val="sr-Cyrl-RS" w:eastAsia="hr-HR"/>
              </w:rPr>
              <w:t xml:space="preserve"> Да в</w:t>
            </w:r>
            <w:r w:rsidRPr="00DF14D5">
              <w:rPr>
                <w:rFonts w:cs="Arial"/>
                <w:lang w:val="sr-Latn-CS" w:eastAsia="hr-HR"/>
              </w:rPr>
              <w:t>оди монтажн</w:t>
            </w:r>
            <w:r w:rsidRPr="00DF14D5">
              <w:rPr>
                <w:rFonts w:cs="Arial"/>
                <w:lang w:val="sr-Cyrl-RS" w:eastAsia="hr-HR"/>
              </w:rPr>
              <w:t>и</w:t>
            </w:r>
            <w:r w:rsidRPr="00DF14D5">
              <w:rPr>
                <w:rFonts w:cs="Arial"/>
                <w:lang w:val="sr-Latn-CS" w:eastAsia="hr-HR"/>
              </w:rPr>
              <w:t xml:space="preserve"> дневник редовно </w:t>
            </w:r>
            <w:r w:rsidRPr="00DF14D5">
              <w:rPr>
                <w:rFonts w:cs="Arial"/>
                <w:lang w:val="sr-Cyrl-RS" w:eastAsia="hr-HR"/>
              </w:rPr>
              <w:t xml:space="preserve">га </w:t>
            </w:r>
            <w:r w:rsidRPr="00DF14D5">
              <w:rPr>
                <w:rFonts w:cs="Arial"/>
                <w:lang w:val="sr-Latn-CS" w:eastAsia="hr-HR"/>
              </w:rPr>
              <w:t>подно</w:t>
            </w:r>
            <w:r w:rsidRPr="00DF14D5">
              <w:rPr>
                <w:rFonts w:cs="Arial"/>
                <w:lang w:val="sr-Cyrl-RS" w:eastAsia="hr-HR"/>
              </w:rPr>
              <w:t>си</w:t>
            </w:r>
            <w:r w:rsidRPr="00DF14D5">
              <w:rPr>
                <w:rFonts w:cs="Arial"/>
                <w:lang w:val="sr-Latn-CS" w:eastAsia="hr-HR"/>
              </w:rPr>
              <w:t xml:space="preserve"> овлашћеном лицу</w:t>
            </w:r>
            <w:r w:rsidRPr="00DF14D5">
              <w:rPr>
                <w:rFonts w:cs="Arial"/>
                <w:lang w:val="sr-Cyrl-RS" w:eastAsia="hr-HR"/>
              </w:rPr>
              <w:t xml:space="preserve"> </w:t>
            </w:r>
            <w:r w:rsidRPr="00DF14D5">
              <w:rPr>
                <w:rFonts w:cs="Arial"/>
                <w:lang w:val="sr-Latn-CS" w:eastAsia="hr-HR"/>
              </w:rPr>
              <w:t>Наручиоца</w:t>
            </w:r>
            <w:r w:rsidRPr="00DF14D5">
              <w:rPr>
                <w:rFonts w:cs="Arial"/>
                <w:lang w:val="sr-Cyrl-RS" w:eastAsia="hr-HR"/>
              </w:rPr>
              <w:t>,</w:t>
            </w:r>
          </w:p>
          <w:p w14:paraId="0C39E13A" w14:textId="6B5C5D62" w:rsidR="00606DD1" w:rsidRDefault="00606DD1" w:rsidP="00945488">
            <w:pPr>
              <w:spacing w:before="100" w:beforeAutospacing="1" w:after="100" w:afterAutospacing="1"/>
              <w:jc w:val="left"/>
              <w:rPr>
                <w:rFonts w:cs="Arial"/>
                <w:lang w:val="sr-Cyrl-CS"/>
              </w:rPr>
            </w:pPr>
            <w:r w:rsidRPr="00DF14D5">
              <w:rPr>
                <w:rFonts w:cs="Arial"/>
                <w:lang w:val="sr-Cyrl-CS"/>
              </w:rPr>
              <w:t>-Да сачини дефектажни записник као и записник о извршеним радовима</w:t>
            </w:r>
            <w:r w:rsidR="004B5D8C" w:rsidRPr="00DF14D5">
              <w:rPr>
                <w:rFonts w:cs="Arial"/>
                <w:lang w:val="sr-Cyrl-CS"/>
              </w:rPr>
              <w:t>.</w:t>
            </w:r>
          </w:p>
          <w:p w14:paraId="092AB9FF" w14:textId="33A254C1" w:rsidR="00835E41" w:rsidRPr="00DF14D5" w:rsidRDefault="00835E41" w:rsidP="00835E41">
            <w:pPr>
              <w:spacing w:before="0"/>
              <w:jc w:val="left"/>
              <w:rPr>
                <w:rFonts w:cs="Arial"/>
                <w:b/>
                <w:lang w:val="sr-Cyrl-CS"/>
              </w:rPr>
            </w:pPr>
            <w:r w:rsidRPr="00DF14D5">
              <w:rPr>
                <w:rFonts w:cs="Arial"/>
                <w:b/>
                <w:lang w:val="sr-Cyrl-CS"/>
              </w:rPr>
              <w:t>3.</w:t>
            </w:r>
            <w:r>
              <w:rPr>
                <w:rFonts w:cs="Arial"/>
                <w:b/>
                <w:lang w:val="sr-Cyrl-CS"/>
              </w:rPr>
              <w:t>3</w:t>
            </w:r>
            <w:r w:rsidRPr="00DF14D5">
              <w:rPr>
                <w:rFonts w:cs="Arial"/>
                <w:b/>
                <w:lang w:val="sr-Cyrl-CS"/>
              </w:rPr>
              <w:t>.</w:t>
            </w:r>
            <w:r>
              <w:rPr>
                <w:rFonts w:cs="Arial"/>
                <w:b/>
                <w:lang w:val="sr-Cyrl-CS"/>
              </w:rPr>
              <w:t>1</w:t>
            </w:r>
            <w:r w:rsidRPr="00DF14D5">
              <w:rPr>
                <w:rFonts w:cs="Arial"/>
                <w:b/>
                <w:lang w:val="sr-Cyrl-CS"/>
              </w:rPr>
              <w:t>.1. Обавезни прилози уз понуду</w:t>
            </w:r>
          </w:p>
          <w:p w14:paraId="472E2B8D" w14:textId="77777777" w:rsidR="00835E41" w:rsidRPr="00DF14D5" w:rsidRDefault="00835E41" w:rsidP="00835E41">
            <w:pPr>
              <w:spacing w:before="0"/>
              <w:jc w:val="left"/>
              <w:rPr>
                <w:rFonts w:cs="Arial"/>
                <w:lang w:val="sr-Cyrl-CS"/>
              </w:rPr>
            </w:pPr>
            <w:r w:rsidRPr="00DF14D5">
              <w:rPr>
                <w:rFonts w:cs="Arial"/>
                <w:lang w:val="sr-Cyrl-CS"/>
              </w:rPr>
              <w:t>Обавеза понуђача је да уз понуду достави следеће прилоге:</w:t>
            </w:r>
          </w:p>
          <w:p w14:paraId="514997BD" w14:textId="77777777" w:rsidR="00835E41" w:rsidRPr="00DF14D5" w:rsidRDefault="00835E41" w:rsidP="00835E41">
            <w:pPr>
              <w:spacing w:before="0"/>
              <w:jc w:val="left"/>
              <w:rPr>
                <w:rFonts w:cs="Arial"/>
                <w:lang w:val="sr-Cyrl-CS"/>
              </w:rPr>
            </w:pPr>
            <w:r w:rsidRPr="00DF14D5">
              <w:rPr>
                <w:rFonts w:cs="Arial"/>
                <w:lang w:val="sr-Cyrl-CS"/>
              </w:rPr>
              <w:t>1) Структуру и број радника који ће бити ангажовани на извршењу предмета набавке са дефинисаним задужењима сваког извршиоца (Образац дат у прилозима).</w:t>
            </w:r>
          </w:p>
          <w:p w14:paraId="0F4F0D7F" w14:textId="44AF4664" w:rsidR="00835E41" w:rsidRPr="00DF14D5" w:rsidRDefault="00835E41" w:rsidP="00835E41">
            <w:pPr>
              <w:tabs>
                <w:tab w:val="right" w:pos="10255"/>
              </w:tabs>
              <w:spacing w:before="0"/>
              <w:rPr>
                <w:rFonts w:cs="Arial"/>
                <w:lang w:val="sr-Cyrl-CS"/>
              </w:rPr>
            </w:pPr>
            <w:r w:rsidRPr="00DF14D5">
              <w:rPr>
                <w:rFonts w:cs="Arial"/>
                <w:lang w:val="sr-Cyrl-CS"/>
              </w:rPr>
              <w:t>2) Термин план извршења услуге која је предмет наб</w:t>
            </w:r>
            <w:r>
              <w:rPr>
                <w:rFonts w:cs="Arial"/>
                <w:lang w:val="sr-Cyrl-CS"/>
              </w:rPr>
              <w:t>авке</w:t>
            </w:r>
            <w:r w:rsidRPr="00DF14D5">
              <w:rPr>
                <w:rFonts w:cs="Arial"/>
                <w:lang w:val="sr-Cyrl-CS"/>
              </w:rPr>
              <w:t xml:space="preserve">. Планирани термин по </w:t>
            </w:r>
            <w:r>
              <w:rPr>
                <w:rFonts w:cs="Arial"/>
                <w:lang w:val="sr-Cyrl-CS"/>
              </w:rPr>
              <w:t xml:space="preserve">плану ремонта блока </w:t>
            </w:r>
            <w:r w:rsidRPr="00DF14D5">
              <w:rPr>
                <w:rFonts w:cs="Arial"/>
                <w:lang w:val="sr-Cyrl-CS"/>
              </w:rPr>
              <w:t>у 20</w:t>
            </w:r>
            <w:r w:rsidRPr="00DF14D5">
              <w:rPr>
                <w:rFonts w:cs="Arial"/>
                <w:lang w:val="ru-RU"/>
              </w:rPr>
              <w:t>1</w:t>
            </w:r>
            <w:r w:rsidRPr="00DF14D5">
              <w:rPr>
                <w:rFonts w:cs="Arial"/>
                <w:lang w:val="sr-Cyrl-RS"/>
              </w:rPr>
              <w:t>8</w:t>
            </w:r>
            <w:r w:rsidRPr="00DF14D5">
              <w:rPr>
                <w:rFonts w:cs="Arial"/>
                <w:lang w:val="sr-Cyrl-CS"/>
              </w:rPr>
              <w:t>.год.</w:t>
            </w:r>
            <w:r>
              <w:rPr>
                <w:rFonts w:cs="Arial"/>
                <w:lang w:val="sr-Cyrl-CS"/>
              </w:rPr>
              <w:t xml:space="preserve"> (</w:t>
            </w:r>
            <w:r w:rsidRPr="00DF14D5">
              <w:rPr>
                <w:rFonts w:cs="Arial"/>
                <w:lang w:val="sr-Cyrl-CS"/>
              </w:rPr>
              <w:t>од 10.06.2018. до 10.09.2018.год.</w:t>
            </w:r>
            <w:r>
              <w:rPr>
                <w:rFonts w:cs="Arial"/>
                <w:lang w:val="sr-Cyrl-CS"/>
              </w:rPr>
              <w:t>).</w:t>
            </w:r>
            <w:r w:rsidRPr="00DF14D5">
              <w:rPr>
                <w:rFonts w:cs="Arial"/>
                <w:lang w:val="sr-Cyrl-CS"/>
              </w:rPr>
              <w:t xml:space="preserve"> Детаљни термини извођења радова на ремонту ће накнадно бити дефинисани са изабраним понуђачем </w:t>
            </w:r>
            <w:r w:rsidRPr="00DF14D5">
              <w:rPr>
                <w:rFonts w:cs="Arial"/>
                <w:lang w:val="sr-Cyrl-RS"/>
              </w:rPr>
              <w:t xml:space="preserve">у зависности од потреба </w:t>
            </w:r>
            <w:r w:rsidRPr="00DF14D5">
              <w:rPr>
                <w:rFonts w:cs="Arial"/>
                <w:lang w:val="sr-Cyrl-CS"/>
              </w:rPr>
              <w:t>електроенергетског система (Образац дат у прилозима).</w:t>
            </w:r>
          </w:p>
          <w:p w14:paraId="66C580D3" w14:textId="77777777" w:rsidR="00835E41" w:rsidRPr="00DF14D5" w:rsidRDefault="00835E41" w:rsidP="00835E41">
            <w:pPr>
              <w:tabs>
                <w:tab w:val="right" w:pos="10255"/>
              </w:tabs>
              <w:spacing w:before="0"/>
              <w:rPr>
                <w:rFonts w:cs="Arial"/>
                <w:lang w:val="sr-Cyrl-CS"/>
              </w:rPr>
            </w:pPr>
            <w:r w:rsidRPr="00DF14D5">
              <w:rPr>
                <w:rFonts w:cs="Arial"/>
                <w:lang w:val="sr-Cyrl-CS"/>
              </w:rPr>
              <w:t>3) Предлог Плана контроле квалитета (у форми коју одреди понуђач).</w:t>
            </w:r>
          </w:p>
          <w:p w14:paraId="6EC8D71D" w14:textId="28645B5E" w:rsidR="00606DD1" w:rsidRPr="00DF14D5" w:rsidRDefault="004C22D0" w:rsidP="00945488">
            <w:pPr>
              <w:spacing w:before="100" w:beforeAutospacing="1" w:after="100" w:afterAutospacing="1"/>
              <w:ind w:right="-1149"/>
              <w:rPr>
                <w:rFonts w:cs="Arial"/>
                <w:b/>
                <w:lang w:val="sr-Cyrl-CS"/>
              </w:rPr>
            </w:pPr>
            <w:r w:rsidRPr="00DF14D5">
              <w:rPr>
                <w:rFonts w:cs="Arial"/>
                <w:b/>
                <w:lang w:val="sr-Cyrl-CS"/>
              </w:rPr>
              <w:t xml:space="preserve">3.3.2. </w:t>
            </w:r>
            <w:r w:rsidR="00606DD1" w:rsidRPr="00DF14D5">
              <w:rPr>
                <w:rFonts w:cs="Arial"/>
                <w:b/>
                <w:lang w:val="sr-Cyrl-CS"/>
              </w:rPr>
              <w:t xml:space="preserve">Обавезе наручиоца </w:t>
            </w:r>
            <w:r w:rsidR="00606DD1" w:rsidRPr="00DF14D5">
              <w:rPr>
                <w:rFonts w:cs="Arial"/>
                <w:b/>
                <w:lang w:val="sr-Latn-CS"/>
              </w:rPr>
              <w:t>услуга:</w:t>
            </w:r>
          </w:p>
          <w:p w14:paraId="01AD5BC2" w14:textId="5214B2AE" w:rsidR="00606DD1" w:rsidRPr="00DF14D5" w:rsidRDefault="00606DD1" w:rsidP="00945488">
            <w:pPr>
              <w:spacing w:before="100" w:beforeAutospacing="1" w:after="100" w:afterAutospacing="1"/>
              <w:rPr>
                <w:rFonts w:cs="Arial"/>
                <w:lang w:val="sr-Cyrl-CS"/>
              </w:rPr>
            </w:pPr>
            <w:r w:rsidRPr="00DF14D5">
              <w:rPr>
                <w:rFonts w:cs="Arial"/>
                <w:lang w:val="sr-Cyrl-CS"/>
              </w:rPr>
              <w:t>-Да обезбеди потребан тех</w:t>
            </w:r>
            <w:r w:rsidR="004C22D0" w:rsidRPr="00DF14D5">
              <w:rPr>
                <w:rFonts w:cs="Arial"/>
                <w:lang w:val="sr-Cyrl-CS"/>
              </w:rPr>
              <w:t>нички надзор и одговарајућу техничку</w:t>
            </w:r>
            <w:r w:rsidRPr="00DF14D5">
              <w:rPr>
                <w:rFonts w:cs="Arial"/>
                <w:lang w:val="sr-Cyrl-CS"/>
              </w:rPr>
              <w:t xml:space="preserve"> документацију</w:t>
            </w:r>
            <w:r w:rsidR="00DF14D5">
              <w:rPr>
                <w:rFonts w:cs="Arial"/>
                <w:lang w:val="sr-Cyrl-CS"/>
              </w:rPr>
              <w:t>;</w:t>
            </w:r>
          </w:p>
          <w:p w14:paraId="299470D2" w14:textId="77777777" w:rsidR="00DF14D5" w:rsidRDefault="00606DD1" w:rsidP="00945488">
            <w:pPr>
              <w:tabs>
                <w:tab w:val="right" w:pos="10255"/>
              </w:tabs>
              <w:spacing w:before="100" w:beforeAutospacing="1" w:after="100" w:afterAutospacing="1"/>
              <w:jc w:val="left"/>
              <w:rPr>
                <w:rFonts w:cs="Arial"/>
                <w:lang w:val="sr-Cyrl-CS"/>
              </w:rPr>
            </w:pPr>
            <w:r w:rsidRPr="00DF14D5">
              <w:rPr>
                <w:rFonts w:cs="Arial"/>
                <w:lang w:val="sr-Cyrl-CS"/>
              </w:rPr>
              <w:t>-Да обезбеди прикључак на ел.енергију</w:t>
            </w:r>
            <w:r w:rsidR="00DF14D5">
              <w:rPr>
                <w:rFonts w:cs="Arial"/>
                <w:lang w:val="sr-Cyrl-CS"/>
              </w:rPr>
              <w:t>.</w:t>
            </w:r>
          </w:p>
          <w:p w14:paraId="1F5CE8AD" w14:textId="77777777" w:rsidR="00662099" w:rsidRDefault="00662099" w:rsidP="00945488">
            <w:pPr>
              <w:tabs>
                <w:tab w:val="right" w:pos="10255"/>
              </w:tabs>
              <w:spacing w:before="100" w:beforeAutospacing="1" w:after="100" w:afterAutospacing="1"/>
              <w:jc w:val="left"/>
              <w:rPr>
                <w:rFonts w:cs="Arial"/>
                <w:lang w:val="sr-Cyrl-CS"/>
              </w:rPr>
            </w:pPr>
          </w:p>
          <w:p w14:paraId="01B5D3EC" w14:textId="77777777" w:rsidR="00884F7A" w:rsidRDefault="00884F7A" w:rsidP="00884F7A">
            <w:pPr>
              <w:spacing w:before="0"/>
              <w:jc w:val="left"/>
              <w:rPr>
                <w:rFonts w:cs="Arial"/>
                <w:lang w:val="sr-Cyrl-RS"/>
              </w:rPr>
            </w:pPr>
            <w:r>
              <w:rPr>
                <w:rFonts w:cs="Arial"/>
                <w:lang w:val="sr-Cyrl-RS"/>
              </w:rPr>
              <w:t xml:space="preserve">                                                                                                       Потпис овлашћеног лица</w:t>
            </w:r>
          </w:p>
          <w:p w14:paraId="378FC7DF" w14:textId="77777777" w:rsidR="00884F7A" w:rsidRDefault="00884F7A" w:rsidP="00884F7A">
            <w:pPr>
              <w:spacing w:before="0"/>
              <w:jc w:val="left"/>
              <w:rPr>
                <w:rFonts w:cs="Arial"/>
                <w:lang w:val="sr-Cyrl-RS"/>
              </w:rPr>
            </w:pPr>
            <w:r>
              <w:rPr>
                <w:rFonts w:cs="Arial"/>
                <w:lang w:val="sr-Cyrl-RS"/>
              </w:rPr>
              <w:t xml:space="preserve">                                                                                                           Понуђача</w:t>
            </w:r>
          </w:p>
          <w:p w14:paraId="21F38644" w14:textId="77777777" w:rsidR="00884F7A" w:rsidRDefault="00884F7A" w:rsidP="00884F7A">
            <w:pPr>
              <w:spacing w:before="0"/>
              <w:jc w:val="left"/>
              <w:rPr>
                <w:rFonts w:cs="Arial"/>
                <w:lang w:val="sr-Cyrl-RS"/>
              </w:rPr>
            </w:pPr>
            <w:r>
              <w:rPr>
                <w:rFonts w:cs="Arial"/>
                <w:lang w:val="sr-Cyrl-RS"/>
              </w:rPr>
              <w:t xml:space="preserve">                                                                                                      ______________________</w:t>
            </w:r>
          </w:p>
          <w:p w14:paraId="7AA721CF" w14:textId="6025B94D" w:rsidR="000440FE" w:rsidRPr="00DF14D5" w:rsidRDefault="000440FE" w:rsidP="00945488">
            <w:pPr>
              <w:tabs>
                <w:tab w:val="right" w:pos="10255"/>
              </w:tabs>
              <w:spacing w:before="100" w:beforeAutospacing="1" w:after="100" w:afterAutospacing="1"/>
              <w:jc w:val="left"/>
              <w:rPr>
                <w:rFonts w:cs="Arial"/>
                <w:lang w:val="sr-Cyrl-RS"/>
              </w:rPr>
            </w:pPr>
          </w:p>
        </w:tc>
      </w:tr>
    </w:tbl>
    <w:bookmarkEnd w:id="17"/>
    <w:p w14:paraId="5143089D" w14:textId="36E0C1AC" w:rsidR="00DB369C" w:rsidRPr="00DF14D5" w:rsidRDefault="000628D0" w:rsidP="00DF14D5">
      <w:pPr>
        <w:pStyle w:val="Heading10"/>
        <w:spacing w:before="0"/>
        <w:ind w:left="0" w:firstLine="0"/>
        <w:jc w:val="both"/>
        <w:rPr>
          <w:rFonts w:cs="Arial"/>
          <w:lang w:val="sr-Cyrl-RS"/>
        </w:rPr>
      </w:pPr>
      <w:r w:rsidRPr="00DF14D5">
        <w:rPr>
          <w:rFonts w:cs="Arial"/>
          <w:lang w:val="sr-Cyrl-RS"/>
        </w:rPr>
        <w:lastRenderedPageBreak/>
        <w:t>3.</w:t>
      </w:r>
      <w:r w:rsidR="003E0CBB" w:rsidRPr="00DF14D5">
        <w:rPr>
          <w:rFonts w:cs="Arial"/>
          <w:lang w:val="sr-Cyrl-RS"/>
        </w:rPr>
        <w:t>4.</w:t>
      </w:r>
      <w:r w:rsidRPr="00DF14D5">
        <w:rPr>
          <w:rFonts w:cs="Arial"/>
          <w:lang w:val="sr-Cyrl-RS"/>
        </w:rPr>
        <w:t xml:space="preserve"> </w:t>
      </w:r>
      <w:r w:rsidR="00DB369C" w:rsidRPr="00DF14D5">
        <w:rPr>
          <w:rFonts w:cs="Arial"/>
          <w:lang w:val="sr-Cyrl-RS"/>
        </w:rPr>
        <w:t xml:space="preserve">Рок </w:t>
      </w:r>
      <w:r w:rsidR="00A63575" w:rsidRPr="00DF14D5">
        <w:rPr>
          <w:rFonts w:cs="Arial"/>
          <w:lang w:val="sr-Cyrl-RS"/>
        </w:rPr>
        <w:t>извршења услуга</w:t>
      </w:r>
    </w:p>
    <w:p w14:paraId="0AE6830E" w14:textId="1A9BD3BD" w:rsidR="004B5D8C" w:rsidRPr="00DF14D5" w:rsidRDefault="004B5D8C" w:rsidP="004B5D8C">
      <w:pPr>
        <w:spacing w:before="0"/>
        <w:rPr>
          <w:rFonts w:cs="Arial"/>
          <w:lang w:val="sr-Cyrl-CS"/>
        </w:rPr>
      </w:pPr>
      <w:bookmarkStart w:id="20" w:name="_Toc441651542"/>
      <w:bookmarkStart w:id="21" w:name="_Toc442559880"/>
      <w:r w:rsidRPr="00DF14D5">
        <w:rPr>
          <w:rFonts w:cs="Arial"/>
          <w:lang w:val="sr-Cyrl-CS"/>
        </w:rPr>
        <w:t xml:space="preserve">За Партију бр. 1. - Рок извршења услуге: </w:t>
      </w:r>
      <w:r w:rsidR="006E1A5D">
        <w:rPr>
          <w:rFonts w:cs="Arial"/>
          <w:lang w:val="sr-Cyrl-CS"/>
        </w:rPr>
        <w:t xml:space="preserve">у току трајања </w:t>
      </w:r>
      <w:r w:rsidRPr="00DF14D5">
        <w:rPr>
          <w:rFonts w:cs="Arial"/>
          <w:lang w:val="sr-Cyrl-CS"/>
        </w:rPr>
        <w:t>ремонтн</w:t>
      </w:r>
      <w:r w:rsidR="006E1A5D">
        <w:rPr>
          <w:rFonts w:cs="Arial"/>
          <w:lang w:val="sr-Cyrl-CS"/>
        </w:rPr>
        <w:t>ог</w:t>
      </w:r>
      <w:r w:rsidRPr="00DF14D5">
        <w:rPr>
          <w:rFonts w:cs="Arial"/>
          <w:lang w:val="sr-Cyrl-CS"/>
        </w:rPr>
        <w:t xml:space="preserve"> период</w:t>
      </w:r>
      <w:r w:rsidR="006E1A5D">
        <w:rPr>
          <w:rFonts w:cs="Arial"/>
          <w:lang w:val="sr-Cyrl-CS"/>
        </w:rPr>
        <w:t>а</w:t>
      </w:r>
      <w:r w:rsidR="00B67E44">
        <w:rPr>
          <w:rFonts w:cs="Arial"/>
          <w:lang w:val="sr-Cyrl-CS"/>
        </w:rPr>
        <w:t xml:space="preserve"> 2018.године</w:t>
      </w:r>
      <w:r w:rsidR="00BA573D">
        <w:rPr>
          <w:rFonts w:cs="Arial"/>
          <w:lang w:val="sr-Cyrl-CS"/>
        </w:rPr>
        <w:t>,</w:t>
      </w:r>
      <w:r w:rsidR="00B67E44">
        <w:rPr>
          <w:rFonts w:cs="Arial"/>
          <w:lang w:val="sr-Cyrl-CS"/>
        </w:rPr>
        <w:t xml:space="preserve"> </w:t>
      </w:r>
      <w:r w:rsidRPr="00BA573D">
        <w:rPr>
          <w:rFonts w:cs="Arial"/>
          <w:lang w:val="sr-Cyrl-CS"/>
        </w:rPr>
        <w:t>од 01.0</w:t>
      </w:r>
      <w:r w:rsidRPr="00BA573D">
        <w:rPr>
          <w:rFonts w:cs="Arial"/>
          <w:lang w:val="sr-Latn-RS"/>
        </w:rPr>
        <w:t>6</w:t>
      </w:r>
      <w:r w:rsidR="00B67E44" w:rsidRPr="00BA573D">
        <w:rPr>
          <w:rFonts w:cs="Arial"/>
          <w:lang w:val="sr-Cyrl-CS"/>
        </w:rPr>
        <w:t xml:space="preserve">.2018.год. до </w:t>
      </w:r>
      <w:r w:rsidR="00BA573D" w:rsidRPr="00BA573D">
        <w:rPr>
          <w:rFonts w:cs="Arial"/>
          <w:lang w:val="sr-Cyrl-CS"/>
        </w:rPr>
        <w:t>31</w:t>
      </w:r>
      <w:r w:rsidRPr="00BA573D">
        <w:rPr>
          <w:rFonts w:cs="Arial"/>
          <w:lang w:val="sr-Cyrl-CS"/>
        </w:rPr>
        <w:t>.0</w:t>
      </w:r>
      <w:r w:rsidR="00BA573D" w:rsidRPr="00BA573D">
        <w:rPr>
          <w:rFonts w:cs="Arial"/>
          <w:lang w:val="sr-Cyrl-RS"/>
        </w:rPr>
        <w:t>8</w:t>
      </w:r>
      <w:r w:rsidR="006E1A5D" w:rsidRPr="00BA573D">
        <w:rPr>
          <w:rFonts w:cs="Arial"/>
          <w:lang w:val="sr-Cyrl-CS"/>
        </w:rPr>
        <w:t xml:space="preserve">.2018.год, максимално </w:t>
      </w:r>
      <w:r w:rsidR="00B67E44" w:rsidRPr="00BA573D">
        <w:rPr>
          <w:rFonts w:cs="Arial"/>
          <w:lang w:val="sr-Cyrl-CS"/>
        </w:rPr>
        <w:t>92</w:t>
      </w:r>
      <w:r w:rsidR="006E1A5D">
        <w:rPr>
          <w:rFonts w:cs="Arial"/>
          <w:lang w:val="sr-Cyrl-CS"/>
        </w:rPr>
        <w:t xml:space="preserve"> (словима: </w:t>
      </w:r>
      <w:r w:rsidR="00B67E44">
        <w:rPr>
          <w:rFonts w:cs="Arial"/>
          <w:lang w:val="sr-Cyrl-CS"/>
        </w:rPr>
        <w:t>деведесетдва</w:t>
      </w:r>
      <w:r w:rsidR="006E1A5D">
        <w:rPr>
          <w:rFonts w:cs="Arial"/>
          <w:lang w:val="sr-Cyrl-CS"/>
        </w:rPr>
        <w:t xml:space="preserve">) </w:t>
      </w:r>
      <w:r w:rsidR="00B67E44">
        <w:rPr>
          <w:rFonts w:cs="Arial"/>
          <w:lang w:val="sr-Cyrl-CS"/>
        </w:rPr>
        <w:t>дана</w:t>
      </w:r>
      <w:r w:rsidR="006E1A5D">
        <w:rPr>
          <w:rFonts w:cs="Arial"/>
          <w:lang w:val="sr-Cyrl-CS"/>
        </w:rPr>
        <w:t>.</w:t>
      </w:r>
      <w:r w:rsidRPr="00DF14D5">
        <w:rPr>
          <w:rFonts w:cs="Arial"/>
          <w:lang w:val="sr-Cyrl-CS"/>
        </w:rPr>
        <w:t xml:space="preserve"> Термин </w:t>
      </w:r>
      <w:r w:rsidR="006E1A5D">
        <w:rPr>
          <w:rFonts w:cs="Arial"/>
          <w:lang w:val="sr-Cyrl-CS"/>
        </w:rPr>
        <w:t>почетка извршења услуге</w:t>
      </w:r>
      <w:r w:rsidRPr="00DF14D5">
        <w:rPr>
          <w:rFonts w:cs="Arial"/>
          <w:lang w:val="sr-Cyrl-CS"/>
        </w:rPr>
        <w:t xml:space="preserve"> може бити промењен у зависности од потреба електроенергетског система. О евентуалним променама термина почетка </w:t>
      </w:r>
      <w:r w:rsidR="006E1A5D">
        <w:rPr>
          <w:rFonts w:cs="Arial"/>
          <w:lang w:val="sr-Cyrl-CS"/>
        </w:rPr>
        <w:t>извршења</w:t>
      </w:r>
      <w:r w:rsidRPr="00DF14D5">
        <w:rPr>
          <w:rFonts w:cs="Arial"/>
          <w:lang w:val="sr-Cyrl-CS"/>
        </w:rPr>
        <w:t xml:space="preserve"> </w:t>
      </w:r>
      <w:r w:rsidRPr="00DF14D5">
        <w:rPr>
          <w:rFonts w:cs="Arial"/>
          <w:lang w:val="sr-Cyrl-CS"/>
        </w:rPr>
        <w:lastRenderedPageBreak/>
        <w:t xml:space="preserve">услуге </w:t>
      </w:r>
      <w:r w:rsidR="00032500" w:rsidRPr="00DF14D5">
        <w:rPr>
          <w:rFonts w:cs="Arial"/>
          <w:lang w:val="sr-Cyrl-CS"/>
        </w:rPr>
        <w:t xml:space="preserve">(увођења изабраног понуђача у посао) </w:t>
      </w:r>
      <w:r w:rsidRPr="00DF14D5">
        <w:rPr>
          <w:rFonts w:cs="Arial"/>
          <w:lang w:val="sr-Cyrl-CS"/>
        </w:rPr>
        <w:t>наручилац ће правовремено а најкасније</w:t>
      </w:r>
      <w:r w:rsidR="00BA662A">
        <w:rPr>
          <w:rFonts w:cs="Arial"/>
          <w:lang w:val="sr-Cyrl-CS"/>
        </w:rPr>
        <w:t xml:space="preserve"> 15 </w:t>
      </w:r>
      <w:r w:rsidRPr="00DF14D5">
        <w:rPr>
          <w:rFonts w:cs="Arial"/>
          <w:lang w:val="sr-Cyrl-CS"/>
        </w:rPr>
        <w:t xml:space="preserve">дана пре уговореног рока </w:t>
      </w:r>
      <w:r w:rsidR="001560FC" w:rsidRPr="00DF14D5">
        <w:rPr>
          <w:rFonts w:cs="Arial"/>
          <w:lang w:val="sr-Cyrl-CS"/>
        </w:rPr>
        <w:t>писаним путем обавестити изабраног понуђача.</w:t>
      </w:r>
    </w:p>
    <w:p w14:paraId="1F464B0E" w14:textId="0AD088CD" w:rsidR="00C56420" w:rsidRPr="00DF14D5" w:rsidRDefault="00C56420" w:rsidP="008B3221">
      <w:pPr>
        <w:spacing w:before="0"/>
        <w:ind w:right="-54"/>
        <w:rPr>
          <w:rFonts w:cs="Arial"/>
        </w:rPr>
      </w:pPr>
      <w:r w:rsidRPr="00DF14D5">
        <w:rPr>
          <w:rFonts w:cs="Arial"/>
          <w:lang w:val="sr-Cyrl-CS"/>
        </w:rPr>
        <w:t>За Партију бр. 2. - Рок извршења услуге: по термин плану ремонта блока  у 20</w:t>
      </w:r>
      <w:r w:rsidRPr="00DF14D5">
        <w:rPr>
          <w:rFonts w:cs="Arial"/>
          <w:lang w:val="ru-RU"/>
        </w:rPr>
        <w:t>1</w:t>
      </w:r>
      <w:r w:rsidRPr="00DF14D5">
        <w:rPr>
          <w:rFonts w:cs="Arial"/>
          <w:lang w:val="sr-Cyrl-RS"/>
        </w:rPr>
        <w:t>8</w:t>
      </w:r>
      <w:r w:rsidRPr="00DF14D5">
        <w:rPr>
          <w:rFonts w:cs="Arial"/>
          <w:lang w:val="sr-Cyrl-CS"/>
        </w:rPr>
        <w:t>.год.</w:t>
      </w:r>
      <w:r w:rsidR="00BC2FF5">
        <w:rPr>
          <w:rFonts w:cs="Arial"/>
          <w:lang w:val="sr-Cyrl-CS"/>
        </w:rPr>
        <w:t xml:space="preserve"> (</w:t>
      </w:r>
      <w:r w:rsidRPr="00DF14D5">
        <w:rPr>
          <w:rFonts w:cs="Arial"/>
          <w:lang w:val="sr-Cyrl-CS"/>
        </w:rPr>
        <w:t>од 10.06.2018. до 10.09.2018.год.</w:t>
      </w:r>
      <w:r w:rsidR="00BC2FF5">
        <w:rPr>
          <w:rFonts w:cs="Arial"/>
          <w:lang w:val="sr-Cyrl-CS"/>
        </w:rPr>
        <w:t>).</w:t>
      </w:r>
      <w:r w:rsidRPr="00DF14D5">
        <w:rPr>
          <w:rFonts w:cs="Arial"/>
          <w:lang w:val="sr-Cyrl-CS"/>
        </w:rPr>
        <w:t xml:space="preserve"> </w:t>
      </w:r>
      <w:r w:rsidR="008B3221" w:rsidRPr="00DF14D5">
        <w:rPr>
          <w:rFonts w:cs="Arial"/>
          <w:lang w:val="sr-Cyrl-CS"/>
        </w:rPr>
        <w:t>Д</w:t>
      </w:r>
      <w:r w:rsidRPr="00DF14D5">
        <w:rPr>
          <w:rFonts w:cs="Arial"/>
          <w:lang w:val="sr-Cyrl-CS"/>
        </w:rPr>
        <w:t>етаљни термини извођења радова на ремонту ће накнадно бити дефинисан</w:t>
      </w:r>
      <w:r w:rsidR="008B3221" w:rsidRPr="00DF14D5">
        <w:rPr>
          <w:rFonts w:cs="Arial"/>
          <w:lang w:val="sr-Cyrl-CS"/>
        </w:rPr>
        <w:t>и</w:t>
      </w:r>
      <w:r w:rsidRPr="00DF14D5">
        <w:rPr>
          <w:rFonts w:cs="Arial"/>
          <w:lang w:val="sr-Cyrl-CS"/>
        </w:rPr>
        <w:t xml:space="preserve"> са </w:t>
      </w:r>
      <w:r w:rsidR="008B3221" w:rsidRPr="00DF14D5">
        <w:rPr>
          <w:rFonts w:cs="Arial"/>
          <w:lang w:val="sr-Cyrl-CS"/>
        </w:rPr>
        <w:t>изабраним понуђачем</w:t>
      </w:r>
      <w:r w:rsidRPr="00DF14D5">
        <w:rPr>
          <w:rFonts w:cs="Arial"/>
          <w:lang w:val="sr-Cyrl-CS"/>
        </w:rPr>
        <w:t xml:space="preserve"> </w:t>
      </w:r>
      <w:r w:rsidRPr="00DF14D5">
        <w:rPr>
          <w:rFonts w:cs="Arial"/>
          <w:lang w:val="sr-Cyrl-RS"/>
        </w:rPr>
        <w:t xml:space="preserve">у зависности од потреба </w:t>
      </w:r>
      <w:r w:rsidR="008B3221" w:rsidRPr="00DF14D5">
        <w:rPr>
          <w:rFonts w:cs="Arial"/>
          <w:lang w:val="sr-Cyrl-CS"/>
        </w:rPr>
        <w:t>електроенергетског система.</w:t>
      </w:r>
      <w:r w:rsidRPr="00DF14D5">
        <w:rPr>
          <w:rFonts w:cs="Arial"/>
        </w:rPr>
        <w:t xml:space="preserve">                 </w:t>
      </w:r>
      <w:r w:rsidRPr="00DF14D5">
        <w:rPr>
          <w:rFonts w:cs="Arial"/>
          <w:lang w:val="sr-Cyrl-RS"/>
        </w:rPr>
        <w:t xml:space="preserve">   </w:t>
      </w:r>
    </w:p>
    <w:p w14:paraId="66BA1FCA" w14:textId="4F2BE084" w:rsidR="00C56420" w:rsidRPr="00DF14D5" w:rsidRDefault="00C56420" w:rsidP="008B3221">
      <w:pPr>
        <w:spacing w:before="0"/>
      </w:pPr>
      <w:r w:rsidRPr="00DF14D5">
        <w:rPr>
          <w:rFonts w:cs="Arial"/>
          <w:lang w:val="sr-Cyrl-RS"/>
        </w:rPr>
        <w:t>Због</w:t>
      </w:r>
      <w:r w:rsidR="008B3221" w:rsidRPr="00DF14D5">
        <w:rPr>
          <w:rFonts w:cs="Arial"/>
          <w:lang w:val="sr-Cyrl-RS"/>
        </w:rPr>
        <w:t xml:space="preserve"> </w:t>
      </w:r>
      <w:r w:rsidRPr="00DF14D5">
        <w:rPr>
          <w:rFonts w:cs="Arial"/>
          <w:lang w:val="sr-Cyrl-RS"/>
        </w:rPr>
        <w:t xml:space="preserve"> кратких рокова за ремонте блокова  који су истовремено, као и због обима послова у том року неопходно је да извођач радова </w:t>
      </w:r>
      <w:r w:rsidR="008B136B">
        <w:rPr>
          <w:rFonts w:cs="Arial"/>
          <w:lang w:val="sr-Cyrl-RS"/>
        </w:rPr>
        <w:t>организује посао са радом у две</w:t>
      </w:r>
      <w:r w:rsidRPr="00DF14D5">
        <w:rPr>
          <w:rFonts w:cs="Arial"/>
          <w:lang w:val="sr-Cyrl-RS"/>
        </w:rPr>
        <w:t>, по потреби и у три смене</w:t>
      </w:r>
      <w:r w:rsidR="008B3221" w:rsidRPr="00DF14D5">
        <w:rPr>
          <w:lang w:val="sr-Cyrl-RS"/>
        </w:rPr>
        <w:t>.</w:t>
      </w:r>
      <w:r w:rsidRPr="00DF14D5">
        <w:t xml:space="preserve"> </w:t>
      </w:r>
    </w:p>
    <w:p w14:paraId="6FD13A3E" w14:textId="77777777" w:rsidR="00C56420" w:rsidRPr="00DF14D5" w:rsidRDefault="00C56420" w:rsidP="004B5D8C">
      <w:pPr>
        <w:spacing w:before="0"/>
      </w:pPr>
    </w:p>
    <w:p w14:paraId="2228744A" w14:textId="7A67C8AD" w:rsidR="00DB369C" w:rsidRPr="00DF14D5" w:rsidRDefault="00781B02" w:rsidP="00781B02">
      <w:pPr>
        <w:pStyle w:val="Heading10"/>
        <w:rPr>
          <w:rFonts w:cs="Arial"/>
          <w:lang w:val="sr-Cyrl-RS"/>
        </w:rPr>
      </w:pPr>
      <w:r w:rsidRPr="00DF14D5">
        <w:rPr>
          <w:rFonts w:cs="Arial"/>
        </w:rPr>
        <w:t>3.</w:t>
      </w:r>
      <w:r w:rsidR="003E0CBB" w:rsidRPr="00DF14D5">
        <w:rPr>
          <w:rFonts w:cs="Arial"/>
          <w:lang w:val="sr-Cyrl-RS"/>
        </w:rPr>
        <w:t>5</w:t>
      </w:r>
      <w:r w:rsidRPr="00DF14D5">
        <w:rPr>
          <w:rFonts w:cs="Arial"/>
        </w:rPr>
        <w:t>.</w:t>
      </w:r>
      <w:r w:rsidRPr="00DF14D5">
        <w:rPr>
          <w:rFonts w:cs="Arial"/>
          <w:lang w:val="en-US"/>
        </w:rPr>
        <w:t xml:space="preserve"> </w:t>
      </w:r>
      <w:r w:rsidR="00DB369C" w:rsidRPr="00DF14D5">
        <w:rPr>
          <w:rFonts w:cs="Arial"/>
        </w:rPr>
        <w:t xml:space="preserve">Место </w:t>
      </w:r>
      <w:bookmarkEnd w:id="20"/>
      <w:bookmarkEnd w:id="21"/>
      <w:r w:rsidR="00A63575" w:rsidRPr="00DF14D5">
        <w:rPr>
          <w:rFonts w:cs="Arial"/>
          <w:lang w:val="sr-Cyrl-RS"/>
        </w:rPr>
        <w:t>извршења услуга</w:t>
      </w:r>
    </w:p>
    <w:p w14:paraId="48D44441" w14:textId="3EB8FFF5" w:rsidR="007A71B5" w:rsidRPr="00DF14D5" w:rsidRDefault="00AD465E" w:rsidP="007A71B5">
      <w:pPr>
        <w:pStyle w:val="CommentText"/>
        <w:rPr>
          <w:rFonts w:cs="Arial"/>
          <w:sz w:val="22"/>
          <w:szCs w:val="22"/>
          <w:lang w:val="sr-Cyrl-RS"/>
        </w:rPr>
      </w:pPr>
      <w:r w:rsidRPr="00DF14D5">
        <w:rPr>
          <w:rFonts w:cs="Arial"/>
          <w:sz w:val="22"/>
          <w:szCs w:val="22"/>
          <w:lang w:val="sr-Cyrl-RS"/>
        </w:rPr>
        <w:t xml:space="preserve">Изабрани понуђач ће све услуге које су предмет ове јавне набавке извршавати на објекту наручиоца: ЈП ЕПС Београд, </w:t>
      </w:r>
      <w:r w:rsidR="004A211B" w:rsidRPr="00DF14D5">
        <w:rPr>
          <w:rFonts w:cs="Arial"/>
          <w:sz w:val="22"/>
          <w:szCs w:val="22"/>
          <w:lang w:val="sr-Cyrl-RS"/>
        </w:rPr>
        <w:t xml:space="preserve">огранак ТЕНТ, </w:t>
      </w:r>
      <w:r w:rsidR="00142921" w:rsidRPr="00DF14D5">
        <w:rPr>
          <w:rFonts w:cs="Arial"/>
          <w:sz w:val="22"/>
          <w:szCs w:val="22"/>
        </w:rPr>
        <w:t>ТЕ Колубара</w:t>
      </w:r>
      <w:r w:rsidR="00945488">
        <w:rPr>
          <w:rFonts w:cs="Arial"/>
          <w:sz w:val="22"/>
          <w:szCs w:val="22"/>
          <w:lang w:val="sr-Cyrl-RS"/>
        </w:rPr>
        <w:t xml:space="preserve"> А5</w:t>
      </w:r>
      <w:r w:rsidR="00142921" w:rsidRPr="00DF14D5">
        <w:rPr>
          <w:rFonts w:cs="Arial"/>
          <w:sz w:val="22"/>
          <w:szCs w:val="22"/>
        </w:rPr>
        <w:t xml:space="preserve">, </w:t>
      </w:r>
      <w:r w:rsidR="007A71B5" w:rsidRPr="00DF14D5">
        <w:rPr>
          <w:rFonts w:cs="Arial"/>
          <w:b/>
          <w:sz w:val="22"/>
          <w:szCs w:val="22"/>
          <w:lang w:val="sr-Cyrl-RS"/>
        </w:rPr>
        <w:t xml:space="preserve"> </w:t>
      </w:r>
      <w:r w:rsidR="007A71B5" w:rsidRPr="00DF14D5">
        <w:rPr>
          <w:rFonts w:cs="Arial"/>
          <w:sz w:val="22"/>
          <w:szCs w:val="22"/>
          <w:lang w:val="sr-Cyrl-RS"/>
        </w:rPr>
        <w:t>Велики Црљени</w:t>
      </w:r>
      <w:r w:rsidR="00142921" w:rsidRPr="00DF14D5">
        <w:rPr>
          <w:rFonts w:cs="Arial"/>
          <w:sz w:val="22"/>
          <w:szCs w:val="22"/>
          <w:lang w:val="sr-Cyrl-RS"/>
        </w:rPr>
        <w:t xml:space="preserve">, </w:t>
      </w:r>
      <w:r w:rsidR="007A71B5" w:rsidRPr="00DF14D5">
        <w:rPr>
          <w:rFonts w:cs="Arial"/>
          <w:sz w:val="22"/>
          <w:szCs w:val="22"/>
          <w:lang w:val="sr-Cyrl-RS"/>
        </w:rPr>
        <w:t>3.Октобар 146</w:t>
      </w:r>
      <w:r w:rsidR="00142921" w:rsidRPr="00DF14D5">
        <w:rPr>
          <w:rFonts w:cs="Arial"/>
          <w:sz w:val="22"/>
          <w:szCs w:val="22"/>
          <w:lang w:val="sr-Cyrl-RS"/>
        </w:rPr>
        <w:t>.</w:t>
      </w:r>
    </w:p>
    <w:p w14:paraId="369ACBAA" w14:textId="33B5A9D4" w:rsidR="008112A2" w:rsidRPr="00DF14D5" w:rsidRDefault="00781B02" w:rsidP="00781B02">
      <w:pPr>
        <w:pStyle w:val="Heading10"/>
        <w:rPr>
          <w:rFonts w:cs="Arial"/>
        </w:rPr>
      </w:pPr>
      <w:r w:rsidRPr="00DF14D5">
        <w:rPr>
          <w:rFonts w:cs="Arial"/>
          <w:lang w:val="en-US"/>
        </w:rPr>
        <w:t>3.</w:t>
      </w:r>
      <w:r w:rsidR="003E0CBB" w:rsidRPr="00DF14D5">
        <w:rPr>
          <w:rFonts w:cs="Arial"/>
          <w:lang w:val="sr-Cyrl-RS"/>
        </w:rPr>
        <w:t>6</w:t>
      </w:r>
      <w:r w:rsidRPr="00DF14D5">
        <w:rPr>
          <w:rFonts w:cs="Arial"/>
          <w:lang w:val="en-US"/>
        </w:rPr>
        <w:t xml:space="preserve">. </w:t>
      </w:r>
      <w:r w:rsidR="008112A2" w:rsidRPr="00DF14D5">
        <w:rPr>
          <w:rFonts w:cs="Arial"/>
        </w:rPr>
        <w:t>Квалитативни и квантитативни пријем</w:t>
      </w:r>
    </w:p>
    <w:p w14:paraId="1C8A26E1" w14:textId="5C01E6B0" w:rsidR="00E13B33" w:rsidRPr="00DF14D5" w:rsidRDefault="002F413C" w:rsidP="00E13B33">
      <w:pPr>
        <w:autoSpaceDE w:val="0"/>
        <w:autoSpaceDN w:val="0"/>
        <w:adjustRightInd w:val="0"/>
        <w:spacing w:before="0"/>
        <w:contextualSpacing/>
        <w:rPr>
          <w:rFonts w:eastAsia="Arial" w:cs="Arial"/>
          <w:b/>
          <w:lang w:val="ru-RU"/>
        </w:rPr>
      </w:pPr>
      <w:bookmarkStart w:id="22" w:name="_Toc441651543"/>
      <w:bookmarkStart w:id="23" w:name="_Toc442559881"/>
      <w:r w:rsidRPr="00DF14D5">
        <w:rPr>
          <w:rFonts w:eastAsia="Arial" w:cs="Arial"/>
          <w:lang w:val="sr-Cyrl-RS"/>
        </w:rPr>
        <w:t>Изабрани п</w:t>
      </w:r>
      <w:r w:rsidR="00E13B33" w:rsidRPr="00DF14D5">
        <w:rPr>
          <w:rFonts w:eastAsia="Arial" w:cs="Arial"/>
        </w:rPr>
        <w:t>онуђач</w:t>
      </w:r>
      <w:r w:rsidR="00E13B33" w:rsidRPr="00DF14D5">
        <w:rPr>
          <w:rFonts w:eastAsia="Arial" w:cs="Arial"/>
          <w:lang w:val="ru-RU"/>
        </w:rPr>
        <w:t xml:space="preserve"> се обавезује да предметне услуге изврши стручно и квалитетно у складу са Техничком спецификацијом</w:t>
      </w:r>
      <w:r w:rsidR="003E0CBB" w:rsidRPr="00DF14D5">
        <w:rPr>
          <w:rFonts w:eastAsia="Arial" w:cs="Arial"/>
          <w:lang w:val="ru-RU"/>
        </w:rPr>
        <w:t>, тачка 3.2. и 3.3.</w:t>
      </w:r>
      <w:r w:rsidR="00E13B33" w:rsidRPr="00DF14D5">
        <w:rPr>
          <w:rFonts w:eastAsia="Arial" w:cs="Arial"/>
          <w:b/>
          <w:lang w:val="ru-RU"/>
        </w:rPr>
        <w:t>.</w:t>
      </w:r>
    </w:p>
    <w:p w14:paraId="2D6068AE" w14:textId="740B663B" w:rsidR="002F413C" w:rsidRPr="00DF14D5" w:rsidRDefault="002F413C" w:rsidP="00E13B33">
      <w:pPr>
        <w:autoSpaceDE w:val="0"/>
        <w:autoSpaceDN w:val="0"/>
        <w:adjustRightInd w:val="0"/>
        <w:spacing w:before="0"/>
        <w:contextualSpacing/>
        <w:rPr>
          <w:rFonts w:eastAsia="Arial" w:cs="Arial"/>
          <w:lang w:val="sr-Cyrl-RS"/>
        </w:rPr>
      </w:pPr>
      <w:r w:rsidRPr="00DF14D5">
        <w:rPr>
          <w:rFonts w:eastAsia="Arial" w:cs="Arial"/>
          <w:lang w:val="sr-Cyrl-RS"/>
        </w:rPr>
        <w:t>Изабрани п</w:t>
      </w:r>
      <w:r w:rsidRPr="00DF14D5">
        <w:rPr>
          <w:rFonts w:eastAsia="Arial" w:cs="Arial"/>
        </w:rPr>
        <w:t>онуђач</w:t>
      </w:r>
      <w:r w:rsidRPr="00DF14D5">
        <w:rPr>
          <w:rFonts w:eastAsia="Arial" w:cs="Arial"/>
          <w:lang w:val="sr-Cyrl-RS"/>
        </w:rPr>
        <w:t xml:space="preserve"> се обавезује да води монтажни дневник рада. Наручилац ће именовати надзорни орган и одговорно лице за праћење и спровођење предмета јавне набавке.</w:t>
      </w:r>
    </w:p>
    <w:p w14:paraId="097443B1" w14:textId="77777777" w:rsidR="00636C73" w:rsidRPr="00DF14D5" w:rsidRDefault="00636C73" w:rsidP="00E13B33">
      <w:pPr>
        <w:spacing w:before="0"/>
        <w:contextualSpacing/>
        <w:rPr>
          <w:rFonts w:cs="Arial"/>
          <w:lang w:val="sr-Cyrl-RS"/>
        </w:rPr>
      </w:pPr>
      <w:r w:rsidRPr="00DF14D5">
        <w:rPr>
          <w:rFonts w:cs="Arial"/>
          <w:lang w:val="sr-Cyrl-RS"/>
        </w:rPr>
        <w:t>К</w:t>
      </w:r>
      <w:r w:rsidR="00E13B33" w:rsidRPr="00DF14D5">
        <w:rPr>
          <w:rFonts w:cs="Arial"/>
        </w:rPr>
        <w:t>валитативни и квантитативни пријем</w:t>
      </w:r>
      <w:r w:rsidRPr="00DF14D5">
        <w:rPr>
          <w:rFonts w:cs="Arial"/>
          <w:lang w:val="sr-Cyrl-RS"/>
        </w:rPr>
        <w:t xml:space="preserve"> биће извршен:</w:t>
      </w:r>
    </w:p>
    <w:p w14:paraId="7B0251DD" w14:textId="7920BA95" w:rsidR="00E13B33" w:rsidRPr="00DF14D5" w:rsidRDefault="00636C73" w:rsidP="00E13B33">
      <w:pPr>
        <w:spacing w:before="0"/>
        <w:contextualSpacing/>
        <w:rPr>
          <w:rFonts w:cs="Arial"/>
          <w:lang w:eastAsia="ar-SA"/>
        </w:rPr>
      </w:pPr>
      <w:r w:rsidRPr="00DF14D5">
        <w:rPr>
          <w:rFonts w:cs="Arial"/>
          <w:lang w:val="sr-Cyrl-RS"/>
        </w:rPr>
        <w:t>За Партију 1. потписивањем протокола након успешног извршења</w:t>
      </w:r>
      <w:r w:rsidR="00E13B33" w:rsidRPr="00DF14D5">
        <w:rPr>
          <w:rFonts w:cs="Arial"/>
        </w:rPr>
        <w:t xml:space="preserve"> </w:t>
      </w:r>
      <w:r w:rsidR="002D74A3" w:rsidRPr="00DF14D5">
        <w:rPr>
          <w:rFonts w:cs="Arial"/>
          <w:lang w:val="sr-Cyrl-RS"/>
        </w:rPr>
        <w:t xml:space="preserve">пробног рада по завршетку демонтажно монтажних радова на турбини и генератору и </w:t>
      </w:r>
      <w:r w:rsidR="00C12D81" w:rsidRPr="00DF14D5">
        <w:rPr>
          <w:rFonts w:cs="Arial"/>
          <w:lang w:val="sr-Cyrl-RS"/>
        </w:rPr>
        <w:t>потписивања записника о квантитативном и квалитативном пријему извршених услуга</w:t>
      </w:r>
      <w:r w:rsidR="0084014E" w:rsidRPr="00DF14D5">
        <w:rPr>
          <w:rFonts w:cs="Arial"/>
          <w:lang w:val="sr-Cyrl-RS"/>
        </w:rPr>
        <w:t xml:space="preserve"> (за позиције </w:t>
      </w:r>
      <w:r w:rsidR="0084014E" w:rsidRPr="00DF14D5">
        <w:rPr>
          <w:rFonts w:cs="Arial"/>
          <w:lang w:val="sr-Latn-RS"/>
        </w:rPr>
        <w:t xml:space="preserve">II, III, </w:t>
      </w:r>
      <w:r w:rsidR="0084014E" w:rsidRPr="00DF14D5">
        <w:rPr>
          <w:rFonts w:cs="Arial"/>
          <w:lang w:val="sr-Cyrl-RS"/>
        </w:rPr>
        <w:t>и</w:t>
      </w:r>
      <w:r w:rsidR="0084014E" w:rsidRPr="00DF14D5">
        <w:rPr>
          <w:rFonts w:cs="Arial"/>
          <w:lang w:val="sr-Latn-RS"/>
        </w:rPr>
        <w:t xml:space="preserve"> IV</w:t>
      </w:r>
      <w:r w:rsidR="0084014E" w:rsidRPr="00DF14D5">
        <w:rPr>
          <w:rFonts w:cs="Arial"/>
          <w:lang w:val="sr-Cyrl-RS"/>
        </w:rPr>
        <w:t xml:space="preserve"> спецификације из тачке 3.2.)</w:t>
      </w:r>
      <w:r w:rsidR="00C12D81" w:rsidRPr="00DF14D5">
        <w:rPr>
          <w:rFonts w:cs="Arial"/>
          <w:lang w:val="sr-Cyrl-RS"/>
        </w:rPr>
        <w:t xml:space="preserve"> </w:t>
      </w:r>
      <w:r w:rsidR="005A7BA6" w:rsidRPr="00DF14D5">
        <w:rPr>
          <w:rFonts w:cs="Arial"/>
          <w:lang w:val="sr-Cyrl-RS" w:eastAsia="ar-SA"/>
        </w:rPr>
        <w:t xml:space="preserve">без примедби </w:t>
      </w:r>
      <w:r w:rsidR="00C12D81" w:rsidRPr="00DF14D5">
        <w:rPr>
          <w:rFonts w:cs="Arial"/>
          <w:lang w:val="sr-Cyrl-RS"/>
        </w:rPr>
        <w:t>и испоручених резервних делова</w:t>
      </w:r>
      <w:r w:rsidR="0084014E" w:rsidRPr="00DF14D5">
        <w:rPr>
          <w:rFonts w:cs="Arial"/>
          <w:lang w:val="sr-Cyrl-RS"/>
        </w:rPr>
        <w:t xml:space="preserve"> (позиција </w:t>
      </w:r>
      <w:r w:rsidR="0084014E" w:rsidRPr="00DF14D5">
        <w:rPr>
          <w:rFonts w:cs="Arial"/>
          <w:lang w:val="sr-Latn-RS"/>
        </w:rPr>
        <w:t>V</w:t>
      </w:r>
      <w:r w:rsidR="0084014E" w:rsidRPr="00DF14D5">
        <w:rPr>
          <w:rFonts w:cs="Arial"/>
          <w:lang w:val="sr-Cyrl-RS"/>
        </w:rPr>
        <w:t xml:space="preserve"> спецификације из тачке 3.2.)</w:t>
      </w:r>
      <w:r w:rsidR="00FE25DA" w:rsidRPr="00DF14D5">
        <w:rPr>
          <w:rFonts w:cs="Arial"/>
          <w:lang w:val="sr-Cyrl-RS"/>
        </w:rPr>
        <w:t>,</w:t>
      </w:r>
      <w:r w:rsidR="00FF3892" w:rsidRPr="00DF14D5">
        <w:rPr>
          <w:rFonts w:cs="Arial"/>
          <w:lang w:val="sr-Cyrl-RS"/>
        </w:rPr>
        <w:t xml:space="preserve"> </w:t>
      </w:r>
      <w:r w:rsidR="00FF3892" w:rsidRPr="00DF14D5">
        <w:rPr>
          <w:rFonts w:cs="Arial"/>
          <w:lang w:val="sr-Cyrl-RS" w:eastAsia="ar-SA"/>
        </w:rPr>
        <w:t xml:space="preserve">од стране </w:t>
      </w:r>
      <w:r w:rsidR="0029555F" w:rsidRPr="00DF14D5">
        <w:rPr>
          <w:rFonts w:cs="Arial"/>
          <w:lang w:val="sr-Cyrl-RS" w:eastAsia="ar-SA"/>
        </w:rPr>
        <w:t>овлашћених лица обеју уговорних страна</w:t>
      </w:r>
      <w:r w:rsidR="00C12D81" w:rsidRPr="00DF14D5">
        <w:rPr>
          <w:rFonts w:cs="Arial"/>
          <w:lang w:val="sr-Cyrl-RS"/>
        </w:rPr>
        <w:t>.</w:t>
      </w:r>
      <w:r w:rsidR="005A7BA6" w:rsidRPr="00DF14D5">
        <w:rPr>
          <w:rFonts w:cs="Arial"/>
          <w:lang w:val="sr-Cyrl-RS"/>
        </w:rPr>
        <w:t xml:space="preserve"> </w:t>
      </w:r>
      <w:r w:rsidR="002E53F8" w:rsidRPr="00DF14D5">
        <w:rPr>
          <w:rFonts w:cs="Arial"/>
          <w:bCs/>
          <w:lang w:val="sr-Latn-CS" w:eastAsia="sr-Latn-CS"/>
        </w:rPr>
        <w:t>Датум протокола сматраће се датумом предаје постројења на коришћење</w:t>
      </w:r>
      <w:r w:rsidR="002E53F8" w:rsidRPr="00DF14D5">
        <w:rPr>
          <w:rFonts w:cs="Arial"/>
          <w:lang w:eastAsia="ar-SA"/>
        </w:rPr>
        <w:t xml:space="preserve"> </w:t>
      </w:r>
      <w:r w:rsidR="002E53F8" w:rsidRPr="00DF14D5">
        <w:rPr>
          <w:rFonts w:cs="Arial"/>
          <w:lang w:val="sr-Cyrl-RS" w:eastAsia="ar-SA"/>
        </w:rPr>
        <w:t>и извршења квантитативног и квалитативног пријема</w:t>
      </w:r>
      <w:r w:rsidR="00CA2009" w:rsidRPr="00DF14D5">
        <w:rPr>
          <w:rFonts w:cs="Arial"/>
          <w:lang w:val="sr-Cyrl-RS" w:eastAsia="ar-SA"/>
        </w:rPr>
        <w:t xml:space="preserve"> осталих специфицираних услуга и испоручених резервних делова</w:t>
      </w:r>
      <w:r w:rsidR="002E53F8" w:rsidRPr="00DF14D5">
        <w:rPr>
          <w:rFonts w:cs="Arial"/>
          <w:lang w:val="sr-Cyrl-RS" w:eastAsia="ar-SA"/>
        </w:rPr>
        <w:t xml:space="preserve">. </w:t>
      </w:r>
    </w:p>
    <w:p w14:paraId="230B7A1B" w14:textId="120973B0" w:rsidR="00E13B33" w:rsidRPr="00DF14D5" w:rsidRDefault="000A42D1" w:rsidP="00E13B33">
      <w:pPr>
        <w:spacing w:before="0"/>
        <w:contextualSpacing/>
        <w:rPr>
          <w:rFonts w:cs="Arial"/>
          <w:lang w:val="sr-Cyrl-RS" w:eastAsia="ar-SA"/>
        </w:rPr>
      </w:pPr>
      <w:r w:rsidRPr="00DF14D5">
        <w:rPr>
          <w:rFonts w:cs="Arial"/>
          <w:lang w:val="sr-Cyrl-RS" w:eastAsia="ar-SA"/>
        </w:rPr>
        <w:t xml:space="preserve">За партију 2. потписивањем записника о </w:t>
      </w:r>
      <w:r w:rsidR="0029555F" w:rsidRPr="00DF14D5">
        <w:rPr>
          <w:rFonts w:cs="Arial"/>
          <w:lang w:val="sr-Cyrl-RS" w:eastAsia="ar-SA"/>
        </w:rPr>
        <w:t xml:space="preserve">квалитативном и квантитативном </w:t>
      </w:r>
      <w:r w:rsidRPr="00DF14D5">
        <w:rPr>
          <w:rFonts w:cs="Arial"/>
          <w:lang w:val="sr-Cyrl-RS" w:eastAsia="ar-SA"/>
        </w:rPr>
        <w:t>пријему извршених услуга без примедби</w:t>
      </w:r>
      <w:r w:rsidR="00B83924" w:rsidRPr="00DF14D5">
        <w:rPr>
          <w:rFonts w:cs="Arial"/>
          <w:lang w:val="sr-Cyrl-RS" w:eastAsia="ar-SA"/>
        </w:rPr>
        <w:t xml:space="preserve"> од стране </w:t>
      </w:r>
      <w:r w:rsidR="0029555F" w:rsidRPr="00DF14D5">
        <w:rPr>
          <w:rFonts w:cs="Arial"/>
          <w:lang w:val="sr-Cyrl-RS" w:eastAsia="ar-SA"/>
        </w:rPr>
        <w:t>овлашћених лица обеју уговорних страна</w:t>
      </w:r>
      <w:r w:rsidR="00E13B33" w:rsidRPr="00DF14D5">
        <w:rPr>
          <w:rFonts w:cs="Arial"/>
          <w:lang w:val="sr-Cyrl-RS" w:eastAsia="ar-SA"/>
        </w:rPr>
        <w:t>.</w:t>
      </w:r>
      <w:r w:rsidR="0029555F" w:rsidRPr="00DF14D5">
        <w:rPr>
          <w:rFonts w:cs="Arial"/>
          <w:lang w:val="sr-Cyrl-RS"/>
        </w:rPr>
        <w:t xml:space="preserve"> Пре потписивања записника наручилац ће извршити контролу квалитета изолације која ће се вршити након кретања турбине и постизања пуног оптерећења </w:t>
      </w:r>
      <w:r w:rsidR="00BA662A" w:rsidRPr="00BA662A">
        <w:rPr>
          <w:rFonts w:cs="Arial"/>
          <w:lang w:val="sr-Cyrl-RS"/>
        </w:rPr>
        <w:t>(пуно оптерећење се подразумева оптерећење веће од 95М</w:t>
      </w:r>
      <w:r w:rsidR="00BA662A" w:rsidRPr="00BA662A">
        <w:rPr>
          <w:rFonts w:cs="Arial"/>
          <w:lang w:val="sr-Latn-RS"/>
        </w:rPr>
        <w:t>W</w:t>
      </w:r>
      <w:r w:rsidR="00BA662A" w:rsidRPr="00BA662A">
        <w:rPr>
          <w:rFonts w:cs="Arial"/>
          <w:lang w:val="sr-Cyrl-RS"/>
        </w:rPr>
        <w:t xml:space="preserve"> у трајању од 3 дана) </w:t>
      </w:r>
      <w:r w:rsidR="0029555F" w:rsidRPr="00DF14D5">
        <w:rPr>
          <w:rFonts w:cs="Arial"/>
          <w:lang w:val="sr-Cyrl-RS"/>
        </w:rPr>
        <w:t>мерењем  спољашње површине изолације. Уколико се утврде неодговарајуће температуре у односу на пројекат (Термика Београд из 1992.) извођач се обавезује да изврши по</w:t>
      </w:r>
      <w:r w:rsidR="00B03673">
        <w:rPr>
          <w:rFonts w:cs="Arial"/>
          <w:lang w:val="sr-Cyrl-RS"/>
        </w:rPr>
        <w:t>п</w:t>
      </w:r>
      <w:r w:rsidR="0029555F" w:rsidRPr="00DF14D5">
        <w:rPr>
          <w:rFonts w:cs="Arial"/>
          <w:lang w:val="sr-Cyrl-RS"/>
        </w:rPr>
        <w:t xml:space="preserve">равку и доведе стање изолације </w:t>
      </w:r>
      <w:r w:rsidR="0080599D" w:rsidRPr="00DF14D5">
        <w:rPr>
          <w:rFonts w:cs="Arial"/>
          <w:lang w:val="sr-Cyrl-RS"/>
        </w:rPr>
        <w:t>сагласно захтеву техничке спецификације и захтевима наручиоца.</w:t>
      </w:r>
    </w:p>
    <w:p w14:paraId="41C7EBEA" w14:textId="77777777" w:rsidR="004D14FC" w:rsidRPr="00DF14D5" w:rsidRDefault="00781B02" w:rsidP="00781B02">
      <w:pPr>
        <w:pStyle w:val="Heading10"/>
        <w:rPr>
          <w:color w:val="00B0F0"/>
          <w:lang w:val="sr-Cyrl-RS"/>
        </w:rPr>
      </w:pPr>
      <w:r w:rsidRPr="00DF14D5">
        <w:rPr>
          <w:lang w:val="en-US"/>
        </w:rPr>
        <w:t xml:space="preserve">3.6. </w:t>
      </w:r>
      <w:r w:rsidR="004D14FC" w:rsidRPr="00DF14D5">
        <w:t>Гарантни рок</w:t>
      </w:r>
      <w:bookmarkEnd w:id="22"/>
      <w:bookmarkEnd w:id="23"/>
    </w:p>
    <w:p w14:paraId="1648AF83" w14:textId="02AF1F63" w:rsidR="008C0EC1" w:rsidRPr="00DF14D5" w:rsidRDefault="002F413C" w:rsidP="005218AD">
      <w:pPr>
        <w:rPr>
          <w:rFonts w:cs="Arial"/>
          <w:lang w:val="sr-Cyrl-RS"/>
        </w:rPr>
      </w:pPr>
      <w:bookmarkStart w:id="24" w:name="_Toc441651544"/>
      <w:bookmarkStart w:id="25" w:name="_Toc442559882"/>
      <w:r w:rsidRPr="00DF14D5">
        <w:rPr>
          <w:rFonts w:cs="Arial"/>
          <w:lang w:val="sr-Cyrl-RS"/>
        </w:rPr>
        <w:t xml:space="preserve">Гарантни рок за извршене услуге и испоручене резервне делове </w:t>
      </w:r>
      <w:r w:rsidR="0080599D" w:rsidRPr="00DF14D5">
        <w:rPr>
          <w:rFonts w:cs="Arial"/>
          <w:lang w:val="sr-Cyrl-RS"/>
        </w:rPr>
        <w:t xml:space="preserve">(за партију бр. 1.) </w:t>
      </w:r>
      <w:r w:rsidRPr="00DF14D5">
        <w:rPr>
          <w:rFonts w:cs="Arial"/>
          <w:lang w:val="sr-Cyrl-RS"/>
        </w:rPr>
        <w:t>не може бити краћи од 12 (словима: дванаест)</w:t>
      </w:r>
      <w:r w:rsidRPr="00DF14D5">
        <w:rPr>
          <w:rFonts w:cs="Arial"/>
          <w:lang w:val="sr-Latn-CS"/>
        </w:rPr>
        <w:t xml:space="preserve"> месеци од</w:t>
      </w:r>
      <w:r w:rsidRPr="00DF14D5">
        <w:rPr>
          <w:rFonts w:cs="Arial"/>
          <w:lang w:val="sr-Cyrl-CS"/>
        </w:rPr>
        <w:t xml:space="preserve"> примопредаје </w:t>
      </w:r>
      <w:r w:rsidR="008C0EC1" w:rsidRPr="00DF14D5">
        <w:rPr>
          <w:rFonts w:cs="Arial"/>
          <w:lang w:val="sr-Cyrl-CS"/>
        </w:rPr>
        <w:t>услуге</w:t>
      </w:r>
      <w:r w:rsidRPr="00DF14D5">
        <w:rPr>
          <w:rFonts w:cs="Arial"/>
          <w:lang w:val="sr-Cyrl-CS"/>
        </w:rPr>
        <w:t>, односно завршетка  пробног погона</w:t>
      </w:r>
      <w:r w:rsidR="008C0EC1" w:rsidRPr="00DF14D5">
        <w:rPr>
          <w:rFonts w:cs="Arial"/>
          <w:lang w:val="sr-Cyrl-RS"/>
        </w:rPr>
        <w:t>, потписивања протокола о завршетку демонтажно монтажних р</w:t>
      </w:r>
      <w:r w:rsidR="001C0344" w:rsidRPr="00DF14D5">
        <w:rPr>
          <w:rFonts w:cs="Arial"/>
          <w:lang w:val="sr-Cyrl-RS"/>
        </w:rPr>
        <w:t xml:space="preserve">адова на турбини и генератору, </w:t>
      </w:r>
      <w:r w:rsidR="008C0EC1" w:rsidRPr="00DF14D5">
        <w:rPr>
          <w:rFonts w:cs="Arial"/>
          <w:lang w:val="sr-Cyrl-RS"/>
        </w:rPr>
        <w:t xml:space="preserve">потписивања записника о квантитативном и квалитативном пријему извршених осталих услуга </w:t>
      </w:r>
      <w:r w:rsidR="008C0EC1" w:rsidRPr="00DF14D5">
        <w:rPr>
          <w:lang w:val="sr-Cyrl-RS" w:eastAsia="ar-SA"/>
        </w:rPr>
        <w:t xml:space="preserve">без примедби </w:t>
      </w:r>
      <w:r w:rsidR="008C0EC1" w:rsidRPr="00DF14D5">
        <w:rPr>
          <w:rFonts w:cs="Arial"/>
          <w:lang w:val="sr-Cyrl-RS"/>
        </w:rPr>
        <w:t>и испоручених резервних делова</w:t>
      </w:r>
      <w:r w:rsidR="001C0344" w:rsidRPr="00DF14D5">
        <w:rPr>
          <w:rFonts w:cs="Arial"/>
          <w:lang w:val="sr-Cyrl-RS"/>
        </w:rPr>
        <w:t>,</w:t>
      </w:r>
      <w:r w:rsidR="008C0EC1" w:rsidRPr="00DF14D5">
        <w:rPr>
          <w:rFonts w:cs="Arial"/>
          <w:lang w:val="sr-Cyrl-RS"/>
        </w:rPr>
        <w:t xml:space="preserve"> од стране овлашћених представника наручиоца и понуђача. </w:t>
      </w:r>
    </w:p>
    <w:p w14:paraId="38480B2C" w14:textId="7D81F626" w:rsidR="005218AD" w:rsidRPr="00DF14D5" w:rsidRDefault="005218AD" w:rsidP="005218AD">
      <w:pPr>
        <w:rPr>
          <w:rFonts w:cs="Arial"/>
          <w:lang w:val="sr-Latn-CS"/>
        </w:rPr>
      </w:pPr>
      <w:r w:rsidRPr="00DF14D5">
        <w:rPr>
          <w:rFonts w:cs="Arial"/>
          <w:lang w:val="sr-Latn-CS"/>
        </w:rPr>
        <w:t xml:space="preserve">Ако се уоче сметње у функционисању или квар на турбоагрегату током гарантног периода, за које се утврди да је узрок неквалитетно извођење радова од стране Извођача, Извођач се обавезује да отклањање квара или сметњи у функционисању обави о свом трошку у најкраћем могућем року. </w:t>
      </w:r>
    </w:p>
    <w:p w14:paraId="1353C83F" w14:textId="287827C0" w:rsidR="0080599D" w:rsidRPr="00DF14D5" w:rsidRDefault="0080599D" w:rsidP="005218AD">
      <w:pPr>
        <w:rPr>
          <w:rFonts w:cs="Arial"/>
          <w:lang w:val="sr-Cyrl-RS"/>
        </w:rPr>
      </w:pPr>
      <w:r w:rsidRPr="00DF14D5">
        <w:rPr>
          <w:rFonts w:cs="Arial"/>
          <w:lang w:val="sr-Cyrl-RS"/>
        </w:rPr>
        <w:lastRenderedPageBreak/>
        <w:t>Гарантни рок за извршене услуге (за партију бр. 2.) не може бити краћи од 12 (словима: дванаест)</w:t>
      </w:r>
      <w:r w:rsidRPr="00DF14D5">
        <w:rPr>
          <w:rFonts w:cs="Arial"/>
          <w:lang w:val="sr-Latn-CS"/>
        </w:rPr>
        <w:t xml:space="preserve"> месеци од</w:t>
      </w:r>
      <w:r w:rsidRPr="00DF14D5">
        <w:rPr>
          <w:rFonts w:cs="Arial"/>
          <w:lang w:val="sr-Cyrl-CS"/>
        </w:rPr>
        <w:t xml:space="preserve"> примопредаје услуге односно</w:t>
      </w:r>
      <w:r w:rsidRPr="00DF14D5">
        <w:rPr>
          <w:rFonts w:cs="Arial"/>
          <w:lang w:val="sr-Cyrl-RS"/>
        </w:rPr>
        <w:t xml:space="preserve"> потписивања записника о квантитативном и квалитативном пријему извршених услуга </w:t>
      </w:r>
      <w:r w:rsidRPr="00DF14D5">
        <w:rPr>
          <w:lang w:val="sr-Cyrl-RS" w:eastAsia="ar-SA"/>
        </w:rPr>
        <w:t>без примедби</w:t>
      </w:r>
      <w:r w:rsidRPr="00DF14D5">
        <w:rPr>
          <w:rFonts w:cs="Arial"/>
          <w:lang w:val="sr-Cyrl-RS"/>
        </w:rPr>
        <w:t>, од стране овлашћених представника наручиоца и понуђача.</w:t>
      </w:r>
    </w:p>
    <w:p w14:paraId="1CD21E22" w14:textId="688ECDA8" w:rsidR="00DB369C" w:rsidRPr="00DF14D5" w:rsidRDefault="00781B02" w:rsidP="00781B02">
      <w:pPr>
        <w:pStyle w:val="Heading10"/>
      </w:pPr>
      <w:r w:rsidRPr="00DF14D5">
        <w:t xml:space="preserve">3.7. </w:t>
      </w:r>
      <w:r w:rsidR="00554C3B" w:rsidRPr="00DF14D5">
        <w:rPr>
          <w:lang w:val="sr-Cyrl-RS"/>
        </w:rPr>
        <w:t>Д</w:t>
      </w:r>
      <w:r w:rsidR="00D45DAA" w:rsidRPr="00DF14D5">
        <w:t>одатне услуге</w:t>
      </w:r>
      <w:bookmarkEnd w:id="24"/>
      <w:bookmarkEnd w:id="25"/>
    </w:p>
    <w:p w14:paraId="4DBF2A21" w14:textId="10D555BF" w:rsidR="00554C3B" w:rsidRPr="00DF14D5" w:rsidRDefault="00554C3B" w:rsidP="00554C3B">
      <w:pPr>
        <w:rPr>
          <w:rFonts w:cs="Arial"/>
          <w:lang w:val="sr-Latn-CS"/>
        </w:rPr>
      </w:pPr>
      <w:bookmarkStart w:id="26" w:name="_Toc442559884"/>
      <w:r w:rsidRPr="00DF14D5">
        <w:rPr>
          <w:rFonts w:cs="Arial"/>
          <w:lang w:val="sr-Cyrl-RS"/>
        </w:rPr>
        <w:t>За Партију 1.: Д</w:t>
      </w:r>
      <w:r w:rsidRPr="00DF14D5">
        <w:rPr>
          <w:rFonts w:cs="Arial"/>
          <w:lang w:val="sr-Latn-CS"/>
        </w:rPr>
        <w:t>одатни</w:t>
      </w:r>
      <w:r w:rsidR="00FF3892" w:rsidRPr="00DF14D5">
        <w:rPr>
          <w:rFonts w:cs="Arial"/>
          <w:lang w:val="sr-Cyrl-RS"/>
        </w:rPr>
        <w:t>м</w:t>
      </w:r>
      <w:r w:rsidRPr="00DF14D5">
        <w:rPr>
          <w:rFonts w:cs="Arial"/>
          <w:lang w:val="sr-Latn-CS"/>
        </w:rPr>
        <w:t xml:space="preserve"> и непредвиђени</w:t>
      </w:r>
      <w:r w:rsidR="00FF3892" w:rsidRPr="00DF14D5">
        <w:rPr>
          <w:rFonts w:cs="Arial"/>
          <w:lang w:val="sr-Cyrl-RS"/>
        </w:rPr>
        <w:t>м</w:t>
      </w:r>
      <w:r w:rsidRPr="00DF14D5">
        <w:rPr>
          <w:rFonts w:cs="Arial"/>
          <w:lang w:val="sr-Latn-CS"/>
        </w:rPr>
        <w:t xml:space="preserve"> радови</w:t>
      </w:r>
      <w:r w:rsidR="00FF3892" w:rsidRPr="00DF14D5">
        <w:rPr>
          <w:rFonts w:cs="Arial"/>
          <w:lang w:val="sr-Cyrl-RS"/>
        </w:rPr>
        <w:t>ма</w:t>
      </w:r>
      <w:r w:rsidRPr="00DF14D5">
        <w:rPr>
          <w:rFonts w:cs="Arial"/>
          <w:lang w:val="sr-Latn-CS"/>
        </w:rPr>
        <w:t xml:space="preserve"> се сматрају сви радови који нису обухваћени Техничком спецификацијом радова, а које је неоходно извести из указане потребе или по налогу овлашћеног лица Наручиоца.</w:t>
      </w:r>
    </w:p>
    <w:p w14:paraId="3EA8EB87" w14:textId="5E112CCB" w:rsidR="008C0EC1" w:rsidRPr="00DF14D5" w:rsidRDefault="00554C3B" w:rsidP="00554C3B">
      <w:pPr>
        <w:rPr>
          <w:rFonts w:cs="Arial"/>
          <w:lang w:val="sr-Cyrl-CS"/>
        </w:rPr>
      </w:pPr>
      <w:r w:rsidRPr="00DF14D5">
        <w:rPr>
          <w:rFonts w:cs="Arial"/>
          <w:lang w:val="sr-Latn-CS"/>
        </w:rPr>
        <w:t xml:space="preserve">Додатни или непредвиђени радови, ће бити евидентирани у Монтажном дневнику </w:t>
      </w:r>
      <w:r w:rsidR="001C0344" w:rsidRPr="00DF14D5">
        <w:rPr>
          <w:rFonts w:cs="Arial"/>
          <w:lang w:val="sr-Cyrl-RS"/>
        </w:rPr>
        <w:t>и</w:t>
      </w:r>
      <w:r w:rsidRPr="00DF14D5">
        <w:rPr>
          <w:rFonts w:cs="Arial"/>
          <w:lang w:val="sr-Latn-CS"/>
        </w:rPr>
        <w:t xml:space="preserve">звођача и оверени од стране овлашћеног лица </w:t>
      </w:r>
      <w:r w:rsidR="001C0344" w:rsidRPr="00DF14D5">
        <w:rPr>
          <w:rFonts w:cs="Arial"/>
          <w:lang w:val="sr-Cyrl-RS"/>
        </w:rPr>
        <w:t>н</w:t>
      </w:r>
      <w:r w:rsidRPr="00DF14D5">
        <w:rPr>
          <w:rFonts w:cs="Arial"/>
          <w:lang w:val="sr-Latn-CS"/>
        </w:rPr>
        <w:t>аручиоца</w:t>
      </w:r>
      <w:r w:rsidR="00CB40CB" w:rsidRPr="00DF14D5">
        <w:rPr>
          <w:rFonts w:cs="Arial"/>
          <w:lang w:val="sr-Cyrl-RS"/>
        </w:rPr>
        <w:t xml:space="preserve"> и обрачунаваће се по цени НЧ из тачке </w:t>
      </w:r>
      <w:r w:rsidR="00CB40CB" w:rsidRPr="00DF14D5">
        <w:rPr>
          <w:rFonts w:cs="Arial"/>
          <w:lang w:val="sr-Latn-RS"/>
        </w:rPr>
        <w:t xml:space="preserve">IV </w:t>
      </w:r>
      <w:r w:rsidR="00CB40CB" w:rsidRPr="00DF14D5">
        <w:rPr>
          <w:rFonts w:cs="Arial"/>
          <w:lang w:val="sr-Cyrl-RS"/>
        </w:rPr>
        <w:t>техничке спецификације и обрасца структуре цене</w:t>
      </w:r>
      <w:r w:rsidRPr="00DF14D5">
        <w:rPr>
          <w:rFonts w:cs="Arial"/>
          <w:lang w:val="sr-Cyrl-CS"/>
        </w:rPr>
        <w:t>.</w:t>
      </w:r>
    </w:p>
    <w:p w14:paraId="39C02488" w14:textId="71607A06" w:rsidR="00554C3B" w:rsidRPr="00DF14D5" w:rsidRDefault="00554C3B" w:rsidP="00554C3B">
      <w:pPr>
        <w:rPr>
          <w:rFonts w:cs="Arial"/>
          <w:lang w:val="sr-Cyrl-CS"/>
        </w:rPr>
      </w:pPr>
      <w:r w:rsidRPr="00DF14D5">
        <w:rPr>
          <w:rFonts w:cs="Arial"/>
          <w:lang w:val="sr-Latn-CS"/>
        </w:rPr>
        <w:t xml:space="preserve"> </w:t>
      </w:r>
      <w:r w:rsidRPr="00DF14D5">
        <w:rPr>
          <w:rFonts w:cs="Arial"/>
          <w:lang w:val="sr-Cyrl-CS"/>
        </w:rPr>
        <w:t xml:space="preserve"> </w:t>
      </w:r>
    </w:p>
    <w:p w14:paraId="1B464881" w14:textId="77777777" w:rsidR="00554C3B" w:rsidRDefault="00554C3B" w:rsidP="00554C3B">
      <w:pPr>
        <w:rPr>
          <w:rFonts w:cs="Arial"/>
          <w:lang w:val="sr-Cyrl-CS"/>
        </w:rPr>
      </w:pPr>
    </w:p>
    <w:p w14:paraId="50B3E9AA" w14:textId="77777777" w:rsidR="000440FE" w:rsidRDefault="000440FE" w:rsidP="00554C3B">
      <w:pPr>
        <w:rPr>
          <w:rFonts w:cs="Arial"/>
          <w:lang w:val="sr-Cyrl-CS"/>
        </w:rPr>
      </w:pPr>
    </w:p>
    <w:p w14:paraId="2118050A" w14:textId="77777777" w:rsidR="000440FE" w:rsidRDefault="000440FE" w:rsidP="00554C3B">
      <w:pPr>
        <w:rPr>
          <w:rFonts w:cs="Arial"/>
          <w:lang w:val="sr-Cyrl-CS"/>
        </w:rPr>
      </w:pPr>
    </w:p>
    <w:p w14:paraId="318601C9" w14:textId="77777777" w:rsidR="000440FE" w:rsidRDefault="000440FE" w:rsidP="00554C3B">
      <w:pPr>
        <w:rPr>
          <w:rFonts w:cs="Arial"/>
          <w:lang w:val="sr-Cyrl-CS"/>
        </w:rPr>
      </w:pPr>
    </w:p>
    <w:p w14:paraId="7CFF5BD9" w14:textId="77777777" w:rsidR="000440FE" w:rsidRDefault="000440FE" w:rsidP="00554C3B">
      <w:pPr>
        <w:rPr>
          <w:rFonts w:cs="Arial"/>
          <w:lang w:val="sr-Cyrl-CS"/>
        </w:rPr>
      </w:pPr>
    </w:p>
    <w:p w14:paraId="1123B9E8" w14:textId="77777777" w:rsidR="00CE001D" w:rsidRDefault="00CE001D" w:rsidP="00554C3B">
      <w:pPr>
        <w:rPr>
          <w:rFonts w:cs="Arial"/>
          <w:lang w:val="sr-Cyrl-CS"/>
        </w:rPr>
      </w:pPr>
    </w:p>
    <w:p w14:paraId="229FB47A" w14:textId="77777777" w:rsidR="00CE001D" w:rsidRDefault="00CE001D" w:rsidP="00554C3B">
      <w:pPr>
        <w:rPr>
          <w:rFonts w:cs="Arial"/>
          <w:lang w:val="sr-Cyrl-CS"/>
        </w:rPr>
      </w:pPr>
    </w:p>
    <w:p w14:paraId="63DB8132" w14:textId="77777777" w:rsidR="00CE001D" w:rsidRDefault="00CE001D" w:rsidP="00554C3B">
      <w:pPr>
        <w:rPr>
          <w:rFonts w:cs="Arial"/>
          <w:lang w:val="sr-Cyrl-CS"/>
        </w:rPr>
      </w:pPr>
    </w:p>
    <w:p w14:paraId="76F83526" w14:textId="77777777" w:rsidR="00CE001D" w:rsidRDefault="00CE001D" w:rsidP="00554C3B">
      <w:pPr>
        <w:rPr>
          <w:rFonts w:cs="Arial"/>
          <w:lang w:val="sr-Cyrl-CS"/>
        </w:rPr>
      </w:pPr>
    </w:p>
    <w:p w14:paraId="2B1BF8C7" w14:textId="77777777" w:rsidR="00CE001D" w:rsidRDefault="00CE001D" w:rsidP="00554C3B">
      <w:pPr>
        <w:rPr>
          <w:rFonts w:cs="Arial"/>
          <w:lang w:val="sr-Cyrl-CS"/>
        </w:rPr>
      </w:pPr>
    </w:p>
    <w:p w14:paraId="6B23BB70" w14:textId="77777777" w:rsidR="00CE001D" w:rsidRDefault="00CE001D" w:rsidP="00554C3B">
      <w:pPr>
        <w:rPr>
          <w:rFonts w:cs="Arial"/>
          <w:lang w:val="sr-Cyrl-CS"/>
        </w:rPr>
      </w:pPr>
    </w:p>
    <w:p w14:paraId="54DAAD06" w14:textId="77777777" w:rsidR="00CE001D" w:rsidRDefault="00CE001D" w:rsidP="00554C3B">
      <w:pPr>
        <w:rPr>
          <w:rFonts w:cs="Arial"/>
          <w:lang w:val="sr-Cyrl-CS"/>
        </w:rPr>
      </w:pPr>
    </w:p>
    <w:p w14:paraId="642CAA66" w14:textId="77777777" w:rsidR="00CE001D" w:rsidRDefault="00CE001D" w:rsidP="00554C3B">
      <w:pPr>
        <w:rPr>
          <w:rFonts w:cs="Arial"/>
          <w:lang w:val="sr-Cyrl-CS"/>
        </w:rPr>
      </w:pPr>
    </w:p>
    <w:p w14:paraId="2092087D" w14:textId="77777777" w:rsidR="00CE001D" w:rsidRDefault="00CE001D" w:rsidP="00554C3B">
      <w:pPr>
        <w:rPr>
          <w:rFonts w:cs="Arial"/>
          <w:lang w:val="sr-Cyrl-CS"/>
        </w:rPr>
      </w:pPr>
    </w:p>
    <w:p w14:paraId="1D5C5970" w14:textId="77777777" w:rsidR="00CE001D" w:rsidRDefault="00CE001D" w:rsidP="00554C3B">
      <w:pPr>
        <w:rPr>
          <w:rFonts w:cs="Arial"/>
          <w:lang w:val="sr-Cyrl-CS"/>
        </w:rPr>
      </w:pPr>
    </w:p>
    <w:p w14:paraId="6B73A03F" w14:textId="77777777" w:rsidR="000440FE" w:rsidRDefault="000440FE" w:rsidP="00554C3B">
      <w:pPr>
        <w:rPr>
          <w:rFonts w:cs="Arial"/>
          <w:lang w:val="sr-Cyrl-CS"/>
        </w:rPr>
      </w:pPr>
    </w:p>
    <w:p w14:paraId="4DD77A03" w14:textId="77777777" w:rsidR="000440FE" w:rsidRDefault="000440FE" w:rsidP="00554C3B">
      <w:pPr>
        <w:rPr>
          <w:rFonts w:cs="Arial"/>
          <w:lang w:val="sr-Cyrl-CS"/>
        </w:rPr>
      </w:pPr>
    </w:p>
    <w:p w14:paraId="5E7098EF" w14:textId="77777777" w:rsidR="000440FE" w:rsidRDefault="000440FE" w:rsidP="00554C3B">
      <w:pPr>
        <w:rPr>
          <w:rFonts w:cs="Arial"/>
          <w:lang w:val="sr-Cyrl-CS"/>
        </w:rPr>
      </w:pPr>
    </w:p>
    <w:p w14:paraId="20A7EC7B" w14:textId="77777777" w:rsidR="000440FE" w:rsidRDefault="000440FE" w:rsidP="00554C3B">
      <w:pPr>
        <w:rPr>
          <w:rFonts w:cs="Arial"/>
          <w:lang w:val="sr-Cyrl-CS"/>
        </w:rPr>
      </w:pPr>
    </w:p>
    <w:p w14:paraId="6527F47C" w14:textId="77777777" w:rsidR="000440FE" w:rsidRDefault="000440FE" w:rsidP="00554C3B">
      <w:pPr>
        <w:rPr>
          <w:rFonts w:cs="Arial"/>
          <w:lang w:val="sr-Cyrl-CS"/>
        </w:rPr>
      </w:pPr>
    </w:p>
    <w:p w14:paraId="48DB3607" w14:textId="77777777" w:rsidR="000440FE" w:rsidRDefault="000440FE" w:rsidP="00554C3B">
      <w:pPr>
        <w:rPr>
          <w:rFonts w:cs="Arial"/>
          <w:lang w:val="sr-Cyrl-CS"/>
        </w:rPr>
      </w:pPr>
    </w:p>
    <w:p w14:paraId="1CB4837C" w14:textId="77777777" w:rsidR="000440FE" w:rsidRDefault="000440FE" w:rsidP="00554C3B">
      <w:pPr>
        <w:rPr>
          <w:rFonts w:cs="Arial"/>
          <w:lang w:val="sr-Cyrl-CS"/>
        </w:rPr>
      </w:pPr>
    </w:p>
    <w:p w14:paraId="5424F6D3" w14:textId="77777777" w:rsidR="000440FE" w:rsidRDefault="000440FE" w:rsidP="00554C3B">
      <w:pPr>
        <w:rPr>
          <w:rFonts w:cs="Arial"/>
          <w:lang w:val="sr-Cyrl-CS"/>
        </w:rPr>
      </w:pPr>
    </w:p>
    <w:p w14:paraId="291DE122" w14:textId="77777777" w:rsidR="000440FE" w:rsidRDefault="000440FE" w:rsidP="00554C3B">
      <w:pPr>
        <w:rPr>
          <w:rFonts w:cs="Arial"/>
          <w:lang w:val="sr-Cyrl-CS"/>
        </w:rPr>
      </w:pPr>
    </w:p>
    <w:p w14:paraId="37666961" w14:textId="77777777" w:rsidR="00756A02" w:rsidRPr="00DF14D5" w:rsidRDefault="00756A02" w:rsidP="00212F39">
      <w:pPr>
        <w:pStyle w:val="Heading10"/>
        <w:numPr>
          <w:ilvl w:val="0"/>
          <w:numId w:val="13"/>
        </w:numPr>
        <w:jc w:val="both"/>
        <w:rPr>
          <w:rFonts w:cs="Arial"/>
          <w:lang w:val="sr-Cyrl-RS"/>
        </w:rPr>
      </w:pPr>
      <w:r w:rsidRPr="00DF14D5">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6"/>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536"/>
      </w:tblGrid>
      <w:tr w:rsidR="00175774" w:rsidRPr="00DF14D5" w14:paraId="28407F06" w14:textId="77777777" w:rsidTr="00AC3351">
        <w:trPr>
          <w:trHeight w:val="524"/>
          <w:jc w:val="center"/>
        </w:trPr>
        <w:tc>
          <w:tcPr>
            <w:tcW w:w="729" w:type="dxa"/>
            <w:vAlign w:val="center"/>
          </w:tcPr>
          <w:p w14:paraId="6EE57D23" w14:textId="77777777" w:rsidR="00175774" w:rsidRPr="00DF14D5" w:rsidRDefault="00175774" w:rsidP="003A4822">
            <w:pPr>
              <w:jc w:val="center"/>
              <w:rPr>
                <w:rFonts w:cs="Arial"/>
                <w:b/>
              </w:rPr>
            </w:pPr>
            <w:r w:rsidRPr="00DF14D5">
              <w:rPr>
                <w:rFonts w:cs="Arial"/>
                <w:b/>
              </w:rPr>
              <w:t>Ред. бр.</w:t>
            </w:r>
          </w:p>
        </w:tc>
        <w:tc>
          <w:tcPr>
            <w:tcW w:w="8536" w:type="dxa"/>
            <w:vAlign w:val="center"/>
          </w:tcPr>
          <w:p w14:paraId="74FE8BD1" w14:textId="77777777" w:rsidR="00175774" w:rsidRPr="00DF14D5" w:rsidRDefault="00175774" w:rsidP="003A4822">
            <w:pPr>
              <w:ind w:right="-180"/>
              <w:jc w:val="center"/>
              <w:rPr>
                <w:rFonts w:cs="Arial"/>
                <w:b/>
              </w:rPr>
            </w:pPr>
            <w:r w:rsidRPr="00DF14D5">
              <w:rPr>
                <w:rFonts w:cs="Arial"/>
                <w:b/>
              </w:rPr>
              <w:t xml:space="preserve">4.1  ОБАВЕЗНИ УСЛОВИ </w:t>
            </w:r>
          </w:p>
          <w:p w14:paraId="6446C48A" w14:textId="77777777" w:rsidR="00175774" w:rsidRPr="00DF14D5" w:rsidRDefault="00175774" w:rsidP="003A4822">
            <w:pPr>
              <w:jc w:val="center"/>
              <w:rPr>
                <w:rFonts w:cs="Arial"/>
                <w:b/>
                <w:color w:val="FF0000"/>
                <w:lang w:val="sr-Cyrl-RS"/>
              </w:rPr>
            </w:pPr>
            <w:r w:rsidRPr="00DF14D5">
              <w:rPr>
                <w:rFonts w:cs="Arial"/>
                <w:b/>
              </w:rPr>
              <w:t>ЗА УЧЕШЋЕ У ПОСТУПКУ ЈАВНЕ НАБАВКЕ ИЗ ЧЛАНА 75. З</w:t>
            </w:r>
            <w:r w:rsidR="005C7CDE" w:rsidRPr="00DF14D5">
              <w:rPr>
                <w:rFonts w:cs="Arial"/>
                <w:b/>
                <w:lang w:val="sr-Cyrl-RS"/>
              </w:rPr>
              <w:t>АКОНА</w:t>
            </w:r>
          </w:p>
          <w:p w14:paraId="09EEC677" w14:textId="77777777" w:rsidR="00175774" w:rsidRPr="00DF14D5" w:rsidRDefault="00175774" w:rsidP="003A4822">
            <w:pPr>
              <w:jc w:val="center"/>
              <w:rPr>
                <w:rFonts w:cs="Arial"/>
                <w:b/>
                <w:color w:val="FF0000"/>
              </w:rPr>
            </w:pPr>
          </w:p>
        </w:tc>
      </w:tr>
      <w:tr w:rsidR="00175774" w:rsidRPr="00DF14D5" w14:paraId="67A08B65" w14:textId="77777777" w:rsidTr="00AC3351">
        <w:trPr>
          <w:jc w:val="center"/>
        </w:trPr>
        <w:tc>
          <w:tcPr>
            <w:tcW w:w="729" w:type="dxa"/>
            <w:vAlign w:val="center"/>
          </w:tcPr>
          <w:p w14:paraId="4D55E112" w14:textId="77777777" w:rsidR="00175774" w:rsidRPr="00DF14D5" w:rsidRDefault="00175774" w:rsidP="003A4822">
            <w:pPr>
              <w:jc w:val="center"/>
              <w:rPr>
                <w:rFonts w:cs="Arial"/>
              </w:rPr>
            </w:pPr>
            <w:r w:rsidRPr="00DF14D5">
              <w:rPr>
                <w:rFonts w:cs="Arial"/>
              </w:rPr>
              <w:t>1.</w:t>
            </w:r>
          </w:p>
        </w:tc>
        <w:tc>
          <w:tcPr>
            <w:tcW w:w="8536" w:type="dxa"/>
            <w:vAlign w:val="center"/>
          </w:tcPr>
          <w:p w14:paraId="72A84BD9" w14:textId="77777777" w:rsidR="00175774" w:rsidRPr="00DF14D5" w:rsidRDefault="00175774" w:rsidP="003A4822">
            <w:pPr>
              <w:autoSpaceDE w:val="0"/>
              <w:autoSpaceDN w:val="0"/>
              <w:adjustRightInd w:val="0"/>
              <w:rPr>
                <w:rFonts w:cs="Arial"/>
              </w:rPr>
            </w:pPr>
            <w:r w:rsidRPr="00DF14D5">
              <w:rPr>
                <w:rFonts w:cs="Arial"/>
                <w:b/>
                <w:u w:val="single"/>
              </w:rPr>
              <w:t>Услов:</w:t>
            </w:r>
            <w:r w:rsidRPr="00DF14D5">
              <w:rPr>
                <w:rFonts w:cs="Arial"/>
                <w:lang w:val="pl-PL"/>
              </w:rPr>
              <w:t>Да је понуђач регистрован код надлежног органа, односно уписан у одговарајући регистар;</w:t>
            </w:r>
          </w:p>
          <w:p w14:paraId="3D72BBA5" w14:textId="77777777" w:rsidR="00175774" w:rsidRPr="00DF14D5" w:rsidRDefault="00175774" w:rsidP="003A4822">
            <w:pPr>
              <w:autoSpaceDE w:val="0"/>
              <w:autoSpaceDN w:val="0"/>
              <w:adjustRightInd w:val="0"/>
              <w:rPr>
                <w:rFonts w:cs="Arial"/>
                <w:b/>
                <w:u w:val="single"/>
              </w:rPr>
            </w:pPr>
            <w:r w:rsidRPr="00DF14D5">
              <w:rPr>
                <w:rFonts w:cs="Arial"/>
                <w:b/>
                <w:u w:val="single"/>
              </w:rPr>
              <w:t xml:space="preserve">Доказ: </w:t>
            </w:r>
          </w:p>
          <w:p w14:paraId="75956D7F" w14:textId="77777777" w:rsidR="00175774" w:rsidRPr="00DF14D5" w:rsidRDefault="00175774" w:rsidP="003A4822">
            <w:pPr>
              <w:tabs>
                <w:tab w:val="left" w:pos="680"/>
              </w:tabs>
              <w:snapToGrid w:val="0"/>
              <w:rPr>
                <w:rFonts w:eastAsia="Calibri" w:cs="Arial"/>
              </w:rPr>
            </w:pPr>
            <w:r w:rsidRPr="00DF14D5">
              <w:rPr>
                <w:rFonts w:eastAsia="Calibri" w:cs="Arial"/>
                <w:lang w:val="ru-RU"/>
              </w:rPr>
              <w:t xml:space="preserve">- </w:t>
            </w:r>
            <w:r w:rsidRPr="00DF14D5">
              <w:rPr>
                <w:rFonts w:eastAsia="Calibri" w:cs="Arial"/>
                <w:b/>
              </w:rPr>
              <w:t>за правно лице:</w:t>
            </w:r>
            <w:r w:rsidRPr="00DF14D5">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0096A910" w14:textId="77777777" w:rsidR="00175774" w:rsidRPr="00DF14D5" w:rsidRDefault="00175774" w:rsidP="003A4822">
            <w:pPr>
              <w:tabs>
                <w:tab w:val="left" w:pos="680"/>
              </w:tabs>
              <w:snapToGrid w:val="0"/>
              <w:rPr>
                <w:rFonts w:eastAsia="Calibri" w:cs="Arial"/>
              </w:rPr>
            </w:pPr>
            <w:r w:rsidRPr="00DF14D5">
              <w:rPr>
                <w:rFonts w:eastAsia="Calibri" w:cs="Arial"/>
              </w:rPr>
              <w:t xml:space="preserve">- </w:t>
            </w:r>
            <w:r w:rsidRPr="00DF14D5">
              <w:rPr>
                <w:rFonts w:eastAsia="Calibri" w:cs="Arial"/>
                <w:b/>
              </w:rPr>
              <w:t xml:space="preserve">за предузетнике: </w:t>
            </w:r>
            <w:r w:rsidRPr="00DF14D5">
              <w:rPr>
                <w:rFonts w:eastAsia="Calibri" w:cs="Arial"/>
              </w:rPr>
              <w:t>И</w:t>
            </w:r>
            <w:r w:rsidRPr="00DF14D5">
              <w:rPr>
                <w:rFonts w:eastAsia="Calibri" w:cs="Arial"/>
                <w:lang w:val="ru-RU"/>
              </w:rPr>
              <w:t xml:space="preserve">звод из регистра Агенције за привредне регистре, односно извод из одговарајућег регистра </w:t>
            </w:r>
          </w:p>
          <w:p w14:paraId="2EE06B1C" w14:textId="77777777" w:rsidR="00175774" w:rsidRPr="00DF14D5" w:rsidRDefault="00175774" w:rsidP="003A4822">
            <w:pPr>
              <w:autoSpaceDE w:val="0"/>
              <w:autoSpaceDN w:val="0"/>
              <w:adjustRightInd w:val="0"/>
              <w:rPr>
                <w:rFonts w:eastAsia="Calibri" w:cs="Arial"/>
                <w:i/>
              </w:rPr>
            </w:pPr>
            <w:r w:rsidRPr="00DF14D5">
              <w:rPr>
                <w:rFonts w:eastAsia="Calibri" w:cs="Arial"/>
                <w:i/>
              </w:rPr>
              <w:t xml:space="preserve">Напомена: </w:t>
            </w:r>
          </w:p>
          <w:p w14:paraId="7279CFA9" w14:textId="77777777" w:rsidR="00175774" w:rsidRPr="00DF14D5" w:rsidRDefault="00175774" w:rsidP="00212F39">
            <w:pPr>
              <w:numPr>
                <w:ilvl w:val="0"/>
                <w:numId w:val="14"/>
              </w:numPr>
              <w:tabs>
                <w:tab w:val="left" w:pos="680"/>
              </w:tabs>
              <w:snapToGrid w:val="0"/>
              <w:spacing w:before="0"/>
              <w:ind w:left="714" w:hanging="357"/>
              <w:contextualSpacing/>
              <w:jc w:val="left"/>
              <w:rPr>
                <w:rFonts w:eastAsia="Calibri" w:cs="Arial"/>
                <w:i/>
              </w:rPr>
            </w:pPr>
            <w:r w:rsidRPr="00DF14D5">
              <w:rPr>
                <w:rFonts w:eastAsia="Calibri" w:cs="Arial"/>
                <w:i/>
              </w:rPr>
              <w:t xml:space="preserve">У случају да понуду подноси група понуђача, овај доказ доставити за сваког </w:t>
            </w:r>
            <w:r w:rsidR="00B46D29" w:rsidRPr="00DF14D5">
              <w:rPr>
                <w:rFonts w:eastAsia="Calibri" w:cs="Arial"/>
                <w:i/>
                <w:lang w:val="sr-Cyrl-CS"/>
              </w:rPr>
              <w:t>члана групе понуђача</w:t>
            </w:r>
          </w:p>
          <w:p w14:paraId="46207E78" w14:textId="77777777" w:rsidR="00175774" w:rsidRPr="00DF14D5" w:rsidRDefault="00175774" w:rsidP="00212F39">
            <w:pPr>
              <w:numPr>
                <w:ilvl w:val="0"/>
                <w:numId w:val="14"/>
              </w:numPr>
              <w:tabs>
                <w:tab w:val="left" w:pos="680"/>
              </w:tabs>
              <w:snapToGrid w:val="0"/>
              <w:spacing w:before="0"/>
              <w:ind w:left="714" w:hanging="357"/>
              <w:contextualSpacing/>
              <w:jc w:val="left"/>
              <w:rPr>
                <w:rFonts w:cs="Arial"/>
              </w:rPr>
            </w:pPr>
            <w:r w:rsidRPr="00DF14D5">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DF14D5" w14:paraId="18493E71" w14:textId="77777777" w:rsidTr="00CE001D">
        <w:trPr>
          <w:trHeight w:val="5210"/>
          <w:jc w:val="center"/>
        </w:trPr>
        <w:tc>
          <w:tcPr>
            <w:tcW w:w="729" w:type="dxa"/>
            <w:vAlign w:val="center"/>
          </w:tcPr>
          <w:p w14:paraId="15109EAD" w14:textId="77777777" w:rsidR="00175774" w:rsidRPr="00DF14D5" w:rsidRDefault="00175774" w:rsidP="003A4822">
            <w:pPr>
              <w:jc w:val="center"/>
              <w:rPr>
                <w:rFonts w:cs="Arial"/>
              </w:rPr>
            </w:pPr>
            <w:r w:rsidRPr="00DF14D5">
              <w:rPr>
                <w:rFonts w:cs="Arial"/>
              </w:rPr>
              <w:t>2.</w:t>
            </w:r>
          </w:p>
        </w:tc>
        <w:tc>
          <w:tcPr>
            <w:tcW w:w="8536" w:type="dxa"/>
            <w:vAlign w:val="center"/>
          </w:tcPr>
          <w:p w14:paraId="39A4056D" w14:textId="77777777" w:rsidR="00175774" w:rsidRPr="00DF14D5" w:rsidRDefault="00175774" w:rsidP="003A4822">
            <w:pPr>
              <w:autoSpaceDE w:val="0"/>
              <w:autoSpaceDN w:val="0"/>
              <w:adjustRightInd w:val="0"/>
              <w:rPr>
                <w:rFonts w:cs="Arial"/>
              </w:rPr>
            </w:pPr>
            <w:r w:rsidRPr="00DF14D5">
              <w:rPr>
                <w:rFonts w:cs="Arial"/>
                <w:b/>
                <w:u w:val="single"/>
              </w:rPr>
              <w:t>Услов:</w:t>
            </w:r>
            <w:r w:rsidRPr="00DF14D5">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470F160" w14:textId="77777777" w:rsidR="00175774" w:rsidRPr="00DF14D5" w:rsidRDefault="00175774" w:rsidP="003A4822">
            <w:pPr>
              <w:autoSpaceDE w:val="0"/>
              <w:autoSpaceDN w:val="0"/>
              <w:adjustRightInd w:val="0"/>
              <w:rPr>
                <w:rFonts w:cs="Arial"/>
                <w:b/>
                <w:u w:val="single"/>
              </w:rPr>
            </w:pPr>
            <w:r w:rsidRPr="00DF14D5">
              <w:rPr>
                <w:rFonts w:cs="Arial"/>
                <w:b/>
                <w:u w:val="single"/>
              </w:rPr>
              <w:t>Доказ:</w:t>
            </w:r>
          </w:p>
          <w:p w14:paraId="5BE8D45A" w14:textId="77777777" w:rsidR="00175774" w:rsidRPr="00DF14D5" w:rsidRDefault="00175774" w:rsidP="003A4822">
            <w:pPr>
              <w:autoSpaceDE w:val="0"/>
              <w:autoSpaceDN w:val="0"/>
              <w:adjustRightInd w:val="0"/>
              <w:rPr>
                <w:rFonts w:cs="Arial"/>
                <w:b/>
                <w:u w:val="single"/>
              </w:rPr>
            </w:pPr>
            <w:r w:rsidRPr="00DF14D5">
              <w:rPr>
                <w:rFonts w:eastAsia="Calibri" w:cs="Arial"/>
                <w:lang w:val="ru-RU"/>
              </w:rPr>
              <w:t xml:space="preserve">- </w:t>
            </w:r>
            <w:r w:rsidRPr="00DF14D5">
              <w:rPr>
                <w:rFonts w:eastAsia="Calibri" w:cs="Arial"/>
                <w:b/>
              </w:rPr>
              <w:t>за правно лице:</w:t>
            </w:r>
          </w:p>
          <w:p w14:paraId="0E2770CB" w14:textId="77777777" w:rsidR="00175774" w:rsidRPr="00DF14D5" w:rsidRDefault="00175774" w:rsidP="003A4822">
            <w:pPr>
              <w:rPr>
                <w:rFonts w:cs="Arial"/>
              </w:rPr>
            </w:pPr>
            <w:r w:rsidRPr="00DF14D5">
              <w:rPr>
                <w:rFonts w:cs="Arial"/>
              </w:rPr>
              <w:t>1) ЗА ЗАКОНСКОГ ЗАСТУПНИКА</w:t>
            </w:r>
            <w:r w:rsidRPr="00DF14D5">
              <w:rPr>
                <w:rFonts w:cs="Arial"/>
                <w:b/>
              </w:rPr>
              <w:t xml:space="preserve"> – уверење из казнене евиденције надлежне полицијске управе Министарства унутрашњих послова</w:t>
            </w:r>
            <w:r w:rsidRPr="00DF14D5">
              <w:rPr>
                <w:rFonts w:cs="Arial"/>
              </w:rPr>
              <w:t xml:space="preserve"> – захтев за издавање овог уверења може се поднети према </w:t>
            </w:r>
            <w:r w:rsidRPr="00DF14D5">
              <w:rPr>
                <w:rFonts w:cs="Arial"/>
                <w:b/>
              </w:rPr>
              <w:t>месту рођења</w:t>
            </w:r>
            <w:r w:rsidRPr="00DF14D5">
              <w:rPr>
                <w:rFonts w:cs="Arial"/>
              </w:rPr>
              <w:t xml:space="preserve"> или према </w:t>
            </w:r>
            <w:r w:rsidRPr="00DF14D5">
              <w:rPr>
                <w:rFonts w:cs="Arial"/>
                <w:b/>
              </w:rPr>
              <w:t>месту пребивалишта</w:t>
            </w:r>
            <w:r w:rsidRPr="00DF14D5">
              <w:rPr>
                <w:rFonts w:cs="Arial"/>
              </w:rPr>
              <w:t>.</w:t>
            </w:r>
          </w:p>
          <w:p w14:paraId="1A1EC509" w14:textId="77777777" w:rsidR="00175774" w:rsidRPr="00DF14D5" w:rsidRDefault="00175774" w:rsidP="003A4822">
            <w:pPr>
              <w:rPr>
                <w:rFonts w:cs="Arial"/>
              </w:rPr>
            </w:pPr>
            <w:r w:rsidRPr="00DF14D5">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DF14D5">
                <w:rPr>
                  <w:rStyle w:val="Hyperlink"/>
                  <w:rFonts w:cs="Arial"/>
                </w:rPr>
                <w:t>http://www.bg.vi.sud.rs/lt/articles/o-visem-sudu/obavestenje-ke-za-pravna-lica.html</w:t>
              </w:r>
            </w:hyperlink>
          </w:p>
          <w:p w14:paraId="2979A0F8" w14:textId="77777777" w:rsidR="00175774" w:rsidRPr="00DF14D5" w:rsidRDefault="00175774" w:rsidP="003A4822">
            <w:pPr>
              <w:rPr>
                <w:rFonts w:cs="Arial"/>
              </w:rPr>
            </w:pPr>
            <w:r w:rsidRPr="00DF14D5">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DF14D5">
              <w:rPr>
                <w:rFonts w:cs="Arial"/>
                <w:b/>
              </w:rPr>
              <w:t xml:space="preserve">Уверење Основног суда  </w:t>
            </w:r>
            <w:r w:rsidRPr="00DF14D5">
              <w:rPr>
                <w:rFonts w:cs="Arial"/>
              </w:rPr>
              <w:t>(</w:t>
            </w:r>
            <w:r w:rsidRPr="00DF14D5">
              <w:rPr>
                <w:rFonts w:cs="Arial"/>
                <w:b/>
              </w:rPr>
              <w:t>које обухвата и податке из казнене евиденције за кривична дела која су у надлежности редовног кривичног одељења Вишег суда</w:t>
            </w:r>
            <w:r w:rsidRPr="00DF14D5">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A211480" w14:textId="77777777" w:rsidR="00175774" w:rsidRPr="00DF14D5" w:rsidRDefault="00175774" w:rsidP="003A4822">
            <w:pPr>
              <w:rPr>
                <w:rFonts w:cs="Arial"/>
                <w:b/>
              </w:rPr>
            </w:pPr>
            <w:r w:rsidRPr="00DF14D5">
              <w:rPr>
                <w:rFonts w:cs="Arial"/>
                <w:i/>
              </w:rPr>
              <w:t>Посебна напомена:</w:t>
            </w:r>
            <w:r w:rsidR="00B46D29" w:rsidRPr="00DF14D5">
              <w:rPr>
                <w:rFonts w:cs="Arial"/>
              </w:rPr>
              <w:t xml:space="preserve"> Уколико уверење </w:t>
            </w:r>
            <w:r w:rsidR="00B46D29" w:rsidRPr="00DF14D5">
              <w:rPr>
                <w:rFonts w:cs="Arial"/>
                <w:lang w:val="sr-Cyrl-CS"/>
              </w:rPr>
              <w:t>О</w:t>
            </w:r>
            <w:r w:rsidRPr="00DF14D5">
              <w:rPr>
                <w:rFonts w:cs="Arial"/>
              </w:rPr>
              <w:t xml:space="preserve">сновног суда не обухвата податке из казнене евиденције за кривична дела која су у надлежности редовног кривичног </w:t>
            </w:r>
            <w:r w:rsidRPr="00DF14D5">
              <w:rPr>
                <w:rFonts w:cs="Arial"/>
              </w:rPr>
              <w:lastRenderedPageBreak/>
              <w:t xml:space="preserve">одељења Вишег суда, потребно је поред уверења Основног суда доставити </w:t>
            </w:r>
            <w:r w:rsidRPr="00DF14D5">
              <w:rPr>
                <w:rFonts w:cs="Arial"/>
                <w:u w:val="single"/>
              </w:rPr>
              <w:t>и</w:t>
            </w:r>
            <w:r w:rsidRPr="00DF14D5">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DF14D5">
              <w:rPr>
                <w:rFonts w:cs="Arial"/>
                <w:b/>
              </w:rPr>
              <w:t>кривична дела против привреде и кривично дело примања мита.</w:t>
            </w:r>
          </w:p>
          <w:p w14:paraId="221C3424" w14:textId="77777777" w:rsidR="00175774" w:rsidRPr="00DF14D5" w:rsidRDefault="00175774" w:rsidP="003A4822">
            <w:pPr>
              <w:rPr>
                <w:rFonts w:cs="Arial"/>
              </w:rPr>
            </w:pPr>
            <w:r w:rsidRPr="00DF14D5">
              <w:rPr>
                <w:rFonts w:cs="Arial"/>
                <w:b/>
              </w:rPr>
              <w:t>- за физичко лице и предузетника: Уверење из казнене евиденције надлежне полицијске управе Министарства унутрашњих послова</w:t>
            </w:r>
            <w:r w:rsidRPr="00DF14D5">
              <w:rPr>
                <w:rFonts w:cs="Arial"/>
              </w:rPr>
              <w:t xml:space="preserve"> – захтев за издавање овог уверења може се поднети према </w:t>
            </w:r>
            <w:r w:rsidRPr="00DF14D5">
              <w:rPr>
                <w:rFonts w:cs="Arial"/>
                <w:b/>
              </w:rPr>
              <w:t>месту рођења</w:t>
            </w:r>
            <w:r w:rsidRPr="00DF14D5">
              <w:rPr>
                <w:rFonts w:cs="Arial"/>
              </w:rPr>
              <w:t xml:space="preserve"> или према </w:t>
            </w:r>
            <w:r w:rsidRPr="00DF14D5">
              <w:rPr>
                <w:rFonts w:cs="Arial"/>
                <w:b/>
              </w:rPr>
              <w:t>месту пребивалишта</w:t>
            </w:r>
            <w:r w:rsidRPr="00DF14D5">
              <w:rPr>
                <w:rFonts w:cs="Arial"/>
              </w:rPr>
              <w:t>.</w:t>
            </w:r>
          </w:p>
          <w:p w14:paraId="2F09010D" w14:textId="77777777" w:rsidR="00175774" w:rsidRPr="00DF14D5" w:rsidRDefault="00175774" w:rsidP="003A4822">
            <w:pPr>
              <w:autoSpaceDE w:val="0"/>
              <w:autoSpaceDN w:val="0"/>
              <w:adjustRightInd w:val="0"/>
              <w:rPr>
                <w:rFonts w:eastAsia="Calibri" w:cs="Arial"/>
                <w:i/>
              </w:rPr>
            </w:pPr>
            <w:r w:rsidRPr="00DF14D5">
              <w:rPr>
                <w:rFonts w:eastAsia="Calibri" w:cs="Arial"/>
                <w:i/>
              </w:rPr>
              <w:t xml:space="preserve">Напомена: </w:t>
            </w:r>
          </w:p>
          <w:p w14:paraId="077A1D81" w14:textId="77777777" w:rsidR="00175774" w:rsidRPr="00DF14D5" w:rsidRDefault="00175774" w:rsidP="00212F39">
            <w:pPr>
              <w:numPr>
                <w:ilvl w:val="0"/>
                <w:numId w:val="16"/>
              </w:numPr>
              <w:tabs>
                <w:tab w:val="left" w:pos="680"/>
              </w:tabs>
              <w:snapToGrid w:val="0"/>
              <w:spacing w:before="0"/>
              <w:ind w:left="714" w:hanging="357"/>
              <w:contextualSpacing/>
              <w:jc w:val="left"/>
              <w:rPr>
                <w:rFonts w:eastAsia="Calibri" w:cs="Arial"/>
                <w:i/>
              </w:rPr>
            </w:pPr>
            <w:r w:rsidRPr="00DF14D5">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72CA7FCE" w14:textId="77777777" w:rsidR="00175774" w:rsidRPr="00DF14D5" w:rsidRDefault="00175774" w:rsidP="00212F39">
            <w:pPr>
              <w:numPr>
                <w:ilvl w:val="0"/>
                <w:numId w:val="16"/>
              </w:numPr>
              <w:tabs>
                <w:tab w:val="left" w:pos="680"/>
              </w:tabs>
              <w:snapToGrid w:val="0"/>
              <w:spacing w:before="0"/>
              <w:ind w:left="714" w:hanging="357"/>
              <w:contextualSpacing/>
              <w:jc w:val="left"/>
              <w:rPr>
                <w:rFonts w:eastAsia="Calibri" w:cs="Arial"/>
                <w:i/>
              </w:rPr>
            </w:pPr>
            <w:r w:rsidRPr="00DF14D5">
              <w:rPr>
                <w:rFonts w:eastAsia="Calibri" w:cs="Arial"/>
                <w:i/>
              </w:rPr>
              <w:t>У случају да правно лице има више законских заступника, ове доказе доставити за сваког од њих</w:t>
            </w:r>
          </w:p>
          <w:p w14:paraId="5D95E68A" w14:textId="77777777" w:rsidR="00175774" w:rsidRPr="00DF14D5" w:rsidRDefault="00175774" w:rsidP="00212F39">
            <w:pPr>
              <w:numPr>
                <w:ilvl w:val="0"/>
                <w:numId w:val="16"/>
              </w:numPr>
              <w:tabs>
                <w:tab w:val="left" w:pos="680"/>
              </w:tabs>
              <w:snapToGrid w:val="0"/>
              <w:spacing w:before="0"/>
              <w:ind w:left="714" w:hanging="357"/>
              <w:contextualSpacing/>
              <w:jc w:val="left"/>
              <w:rPr>
                <w:rFonts w:eastAsia="Calibri" w:cs="Arial"/>
                <w:i/>
              </w:rPr>
            </w:pPr>
            <w:r w:rsidRPr="00DF14D5">
              <w:rPr>
                <w:rFonts w:eastAsia="Calibri" w:cs="Arial"/>
                <w:i/>
              </w:rPr>
              <w:t xml:space="preserve">У случају да понуду подноси група понуђача, ове доказе доставити за сваког </w:t>
            </w:r>
            <w:r w:rsidR="00B46D29" w:rsidRPr="00DF14D5">
              <w:rPr>
                <w:rFonts w:eastAsia="Calibri" w:cs="Arial"/>
                <w:i/>
                <w:lang w:val="sr-Cyrl-CS"/>
              </w:rPr>
              <w:t>члана групе понуђача</w:t>
            </w:r>
          </w:p>
          <w:p w14:paraId="5ABA1AC4" w14:textId="77777777" w:rsidR="00B46D29" w:rsidRPr="00DF14D5" w:rsidRDefault="00175774" w:rsidP="00212F39">
            <w:pPr>
              <w:numPr>
                <w:ilvl w:val="0"/>
                <w:numId w:val="16"/>
              </w:numPr>
              <w:tabs>
                <w:tab w:val="left" w:pos="680"/>
              </w:tabs>
              <w:snapToGrid w:val="0"/>
              <w:spacing w:before="0"/>
              <w:ind w:left="714" w:hanging="357"/>
              <w:contextualSpacing/>
              <w:jc w:val="left"/>
              <w:rPr>
                <w:rFonts w:cs="Arial"/>
              </w:rPr>
            </w:pPr>
            <w:r w:rsidRPr="00DF14D5">
              <w:rPr>
                <w:rFonts w:eastAsia="Calibri" w:cs="Arial"/>
                <w:i/>
              </w:rPr>
              <w:t xml:space="preserve">У случају да понуђач подноси понуду са подизвођачем, ове доказе доставити и за </w:t>
            </w:r>
            <w:r w:rsidR="00B46D29" w:rsidRPr="00DF14D5">
              <w:rPr>
                <w:rFonts w:eastAsia="Calibri" w:cs="Arial"/>
                <w:i/>
                <w:lang w:val="sr-Cyrl-CS"/>
              </w:rPr>
              <w:t xml:space="preserve">сваког </w:t>
            </w:r>
            <w:r w:rsidRPr="00DF14D5">
              <w:rPr>
                <w:rFonts w:eastAsia="Calibri" w:cs="Arial"/>
                <w:i/>
              </w:rPr>
              <w:t xml:space="preserve">подизвођача </w:t>
            </w:r>
          </w:p>
          <w:p w14:paraId="30A1BADA" w14:textId="77777777" w:rsidR="00175774" w:rsidRPr="00DF14D5" w:rsidRDefault="00175774" w:rsidP="00B46D29">
            <w:pPr>
              <w:tabs>
                <w:tab w:val="left" w:pos="680"/>
              </w:tabs>
              <w:snapToGrid w:val="0"/>
              <w:spacing w:before="0"/>
              <w:contextualSpacing/>
              <w:jc w:val="left"/>
              <w:rPr>
                <w:rFonts w:eastAsia="Calibri" w:cs="Arial"/>
                <w:lang w:val="sr-Cyrl-CS"/>
              </w:rPr>
            </w:pPr>
            <w:r w:rsidRPr="00DF14D5">
              <w:rPr>
                <w:rFonts w:eastAsia="Calibri" w:cs="Arial"/>
                <w:b/>
              </w:rPr>
              <w:t>Ови докази не могу бити старији од два месеца пре отварања понуда</w:t>
            </w:r>
            <w:r w:rsidRPr="00DF14D5">
              <w:rPr>
                <w:rFonts w:eastAsia="Calibri" w:cs="Arial"/>
              </w:rPr>
              <w:t>.</w:t>
            </w:r>
          </w:p>
          <w:p w14:paraId="478A1B61" w14:textId="77777777" w:rsidR="00B46D29" w:rsidRPr="00DF14D5" w:rsidRDefault="00B46D29" w:rsidP="00B46D29">
            <w:pPr>
              <w:tabs>
                <w:tab w:val="left" w:pos="680"/>
              </w:tabs>
              <w:snapToGrid w:val="0"/>
              <w:spacing w:before="0"/>
              <w:contextualSpacing/>
              <w:jc w:val="left"/>
              <w:rPr>
                <w:rFonts w:cs="Arial"/>
                <w:lang w:val="sr-Cyrl-CS"/>
              </w:rPr>
            </w:pPr>
          </w:p>
        </w:tc>
      </w:tr>
      <w:tr w:rsidR="00175774" w:rsidRPr="00DF14D5" w14:paraId="7C962363" w14:textId="77777777" w:rsidTr="00AC3351">
        <w:trPr>
          <w:trHeight w:val="70"/>
          <w:jc w:val="center"/>
        </w:trPr>
        <w:tc>
          <w:tcPr>
            <w:tcW w:w="729" w:type="dxa"/>
            <w:vAlign w:val="center"/>
          </w:tcPr>
          <w:p w14:paraId="4CED4599" w14:textId="77777777" w:rsidR="00175774" w:rsidRPr="00DF14D5" w:rsidRDefault="00175774" w:rsidP="003A4822">
            <w:pPr>
              <w:jc w:val="center"/>
              <w:rPr>
                <w:rFonts w:cs="Arial"/>
              </w:rPr>
            </w:pPr>
            <w:r w:rsidRPr="00DF14D5">
              <w:rPr>
                <w:rFonts w:cs="Arial"/>
              </w:rPr>
              <w:lastRenderedPageBreak/>
              <w:t>3.</w:t>
            </w:r>
          </w:p>
        </w:tc>
        <w:tc>
          <w:tcPr>
            <w:tcW w:w="8536" w:type="dxa"/>
            <w:vAlign w:val="center"/>
          </w:tcPr>
          <w:p w14:paraId="4593E289" w14:textId="77777777" w:rsidR="00175774" w:rsidRPr="00DF14D5" w:rsidRDefault="00175774" w:rsidP="003A4822">
            <w:pPr>
              <w:snapToGrid w:val="0"/>
              <w:rPr>
                <w:rFonts w:cs="Arial"/>
              </w:rPr>
            </w:pPr>
            <w:r w:rsidRPr="00DF14D5">
              <w:rPr>
                <w:rFonts w:cs="Arial"/>
                <w:b/>
                <w:u w:val="single"/>
              </w:rPr>
              <w:t>Услов</w:t>
            </w:r>
            <w:r w:rsidRPr="00DF14D5">
              <w:rPr>
                <w:rFonts w:cs="Arial"/>
                <w:u w:val="single"/>
              </w:rPr>
              <w:t>:</w:t>
            </w:r>
            <w:r w:rsidRPr="00DF14D5">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55668772" w14:textId="77777777" w:rsidR="00175774" w:rsidRPr="00DF14D5" w:rsidRDefault="00175774" w:rsidP="003A4822">
            <w:pPr>
              <w:autoSpaceDE w:val="0"/>
              <w:autoSpaceDN w:val="0"/>
              <w:adjustRightInd w:val="0"/>
              <w:rPr>
                <w:rFonts w:cs="Arial"/>
                <w:b/>
                <w:u w:val="single"/>
              </w:rPr>
            </w:pPr>
            <w:r w:rsidRPr="00DF14D5">
              <w:rPr>
                <w:rFonts w:cs="Arial"/>
                <w:b/>
                <w:u w:val="single"/>
              </w:rPr>
              <w:t>Доказ:</w:t>
            </w:r>
          </w:p>
          <w:p w14:paraId="59670CE9" w14:textId="77777777" w:rsidR="00175774" w:rsidRPr="00DF14D5" w:rsidRDefault="00175774" w:rsidP="003A4822">
            <w:pPr>
              <w:snapToGrid w:val="0"/>
              <w:rPr>
                <w:rFonts w:eastAsia="Calibri" w:cs="Arial"/>
                <w:lang w:val="ru-RU"/>
              </w:rPr>
            </w:pPr>
            <w:r w:rsidRPr="00DF14D5">
              <w:rPr>
                <w:rFonts w:eastAsia="Calibri" w:cs="Arial"/>
                <w:lang w:val="ru-RU"/>
              </w:rPr>
              <w:t xml:space="preserve">- </w:t>
            </w:r>
            <w:r w:rsidRPr="00DF14D5">
              <w:rPr>
                <w:rFonts w:eastAsia="Calibri" w:cs="Arial"/>
                <w:b/>
                <w:lang w:val="ru-RU"/>
              </w:rPr>
              <w:t xml:space="preserve">за правно лице, предузетнике и физичка лица: </w:t>
            </w:r>
          </w:p>
          <w:p w14:paraId="61672115" w14:textId="77777777" w:rsidR="00175774" w:rsidRPr="00DF14D5" w:rsidRDefault="00175774" w:rsidP="003A4822">
            <w:pPr>
              <w:snapToGrid w:val="0"/>
              <w:rPr>
                <w:rFonts w:eastAsia="Calibri" w:cs="Arial"/>
                <w:lang w:val="ru-RU"/>
              </w:rPr>
            </w:pPr>
            <w:r w:rsidRPr="00DF14D5">
              <w:rPr>
                <w:rFonts w:eastAsia="Calibri" w:cs="Arial"/>
                <w:b/>
                <w:lang w:val="ru-RU"/>
              </w:rPr>
              <w:t>1.Уверење Пореске управе</w:t>
            </w:r>
            <w:r w:rsidRPr="00DF14D5">
              <w:rPr>
                <w:rFonts w:eastAsia="Calibri" w:cs="Arial"/>
                <w:lang w:val="ru-RU"/>
              </w:rPr>
              <w:t xml:space="preserve"> Министарства финансија да је измирио доспеле </w:t>
            </w:r>
            <w:r w:rsidRPr="00DF14D5">
              <w:rPr>
                <w:rFonts w:cs="Arial"/>
                <w:lang w:val="ru-RU"/>
              </w:rPr>
              <w:t xml:space="preserve">порезе и доприносе </w:t>
            </w:r>
            <w:r w:rsidRPr="00DF14D5">
              <w:rPr>
                <w:rFonts w:eastAsia="Calibri" w:cs="Arial"/>
                <w:b/>
                <w:u w:val="single"/>
                <w:lang w:val="ru-RU"/>
              </w:rPr>
              <w:t>и</w:t>
            </w:r>
          </w:p>
          <w:p w14:paraId="4C6D05AF" w14:textId="77777777" w:rsidR="00175774" w:rsidRPr="00DF14D5" w:rsidRDefault="00175774" w:rsidP="003A4822">
            <w:pPr>
              <w:rPr>
                <w:rFonts w:cs="Arial"/>
                <w:lang w:val="ru-RU"/>
              </w:rPr>
            </w:pPr>
            <w:r w:rsidRPr="00DF14D5">
              <w:rPr>
                <w:rFonts w:eastAsia="Calibri" w:cs="Arial"/>
                <w:b/>
                <w:lang w:val="ru-RU"/>
              </w:rPr>
              <w:t xml:space="preserve">2.Уверење Управе јавних прихода </w:t>
            </w:r>
            <w:r w:rsidR="00B24BAB" w:rsidRPr="00DF14D5">
              <w:rPr>
                <w:rFonts w:eastAsia="Calibri" w:cs="Arial"/>
                <w:b/>
                <w:lang w:val="ru-RU"/>
              </w:rPr>
              <w:t>локалне самоуправе (</w:t>
            </w:r>
            <w:r w:rsidRPr="00DF14D5">
              <w:rPr>
                <w:rFonts w:eastAsia="Calibri" w:cs="Arial"/>
                <w:b/>
                <w:lang w:val="ru-RU"/>
              </w:rPr>
              <w:t>града, односно општине</w:t>
            </w:r>
            <w:r w:rsidR="00B24BAB" w:rsidRPr="00DF14D5">
              <w:rPr>
                <w:rFonts w:cs="Arial"/>
                <w:lang w:val="ru-RU"/>
              </w:rPr>
              <w:t xml:space="preserve">) </w:t>
            </w:r>
            <w:r w:rsidRPr="00DF14D5">
              <w:rPr>
                <w:rFonts w:cs="Arial"/>
                <w:lang w:val="ru-RU"/>
              </w:rPr>
              <w:t>према месту седишта пореског обвезника правног лица</w:t>
            </w:r>
            <w:r w:rsidR="00B24BAB" w:rsidRPr="00DF14D5">
              <w:rPr>
                <w:rFonts w:cs="Arial"/>
                <w:lang w:val="ru-RU"/>
              </w:rPr>
              <w:t xml:space="preserve"> и предузетника</w:t>
            </w:r>
            <w:r w:rsidRPr="00DF14D5">
              <w:rPr>
                <w:rFonts w:cs="Arial"/>
                <w:lang w:val="ru-RU"/>
              </w:rPr>
              <w:t xml:space="preserve">, односно према пребивалишту физичког лица, </w:t>
            </w:r>
            <w:r w:rsidRPr="00DF14D5">
              <w:rPr>
                <w:rFonts w:eastAsia="Calibri" w:cs="Arial"/>
                <w:lang w:val="ru-RU"/>
              </w:rPr>
              <w:t xml:space="preserve">да је измирио обавезе по основу изворних локалних јавних прихода </w:t>
            </w:r>
          </w:p>
          <w:p w14:paraId="0D7FE95D" w14:textId="77777777" w:rsidR="00175774" w:rsidRPr="00DF14D5" w:rsidRDefault="00175774" w:rsidP="003A4822">
            <w:pPr>
              <w:ind w:right="122"/>
              <w:rPr>
                <w:rFonts w:cs="Arial"/>
                <w:lang w:val="ru-RU"/>
              </w:rPr>
            </w:pPr>
            <w:r w:rsidRPr="00DF14D5">
              <w:rPr>
                <w:rFonts w:cs="Arial"/>
                <w:lang w:val="ru-RU"/>
              </w:rPr>
              <w:t>Напомена:</w:t>
            </w:r>
          </w:p>
          <w:p w14:paraId="7F283FA4" w14:textId="77777777" w:rsidR="00175774" w:rsidRPr="00DF14D5" w:rsidRDefault="00B24BAB" w:rsidP="00212F39">
            <w:pPr>
              <w:numPr>
                <w:ilvl w:val="0"/>
                <w:numId w:val="12"/>
              </w:numPr>
              <w:autoSpaceDE w:val="0"/>
              <w:autoSpaceDN w:val="0"/>
              <w:adjustRightInd w:val="0"/>
              <w:snapToGrid w:val="0"/>
              <w:spacing w:before="0"/>
              <w:ind w:hanging="357"/>
              <w:contextualSpacing/>
              <w:jc w:val="left"/>
              <w:rPr>
                <w:rFonts w:eastAsia="TimesNewRomanPSMT" w:cs="Arial"/>
                <w:b/>
                <w:u w:val="single"/>
              </w:rPr>
            </w:pPr>
            <w:r w:rsidRPr="00DF14D5">
              <w:rPr>
                <w:rFonts w:eastAsia="TimesNewRomanPSMT" w:cs="Arial"/>
                <w:i/>
              </w:rPr>
              <w:t>Уколико локална (општи</w:t>
            </w:r>
            <w:r w:rsidR="00175774" w:rsidRPr="00DF14D5">
              <w:rPr>
                <w:rFonts w:eastAsia="TimesNewRomanPSMT" w:cs="Arial"/>
                <w:i/>
              </w:rPr>
              <w:t>н</w:t>
            </w:r>
            <w:r w:rsidRPr="00DF14D5">
              <w:rPr>
                <w:rFonts w:eastAsia="TimesNewRomanPSMT" w:cs="Arial"/>
                <w:i/>
                <w:lang w:val="sr-Cyrl-CS"/>
              </w:rPr>
              <w:t>с</w:t>
            </w:r>
            <w:r w:rsidR="00175774" w:rsidRPr="00DF14D5">
              <w:rPr>
                <w:rFonts w:eastAsia="TimesNewRomanPSMT" w:cs="Arial"/>
                <w:i/>
              </w:rPr>
              <w:t>ка) управа</w:t>
            </w:r>
            <w:r w:rsidRPr="00DF14D5">
              <w:rPr>
                <w:rFonts w:eastAsia="TimesNewRomanPSMT" w:cs="Arial"/>
                <w:i/>
                <w:lang w:val="sr-Cyrl-CS"/>
              </w:rPr>
              <w:t xml:space="preserve"> јавних приход</w:t>
            </w:r>
            <w:r w:rsidR="00175774" w:rsidRPr="00DF14D5">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DF14D5">
              <w:rPr>
                <w:rFonts w:eastAsia="TimesNewRomanPSMT" w:cs="Arial"/>
                <w:i/>
                <w:lang w:val="sr-Cyrl-CS"/>
              </w:rPr>
              <w:t xml:space="preserve">јавних прихода </w:t>
            </w:r>
            <w:r w:rsidR="00175774" w:rsidRPr="00DF14D5">
              <w:rPr>
                <w:rFonts w:eastAsia="TimesNewRomanPSMT" w:cs="Arial"/>
                <w:i/>
              </w:rPr>
              <w:t xml:space="preserve">приложи и потврде </w:t>
            </w:r>
            <w:r w:rsidRPr="00DF14D5">
              <w:rPr>
                <w:rFonts w:eastAsia="TimesNewRomanPSMT" w:cs="Arial"/>
                <w:i/>
                <w:lang w:val="sr-Cyrl-CS"/>
              </w:rPr>
              <w:t xml:space="preserve">тих </w:t>
            </w:r>
            <w:r w:rsidR="00175774" w:rsidRPr="00DF14D5">
              <w:rPr>
                <w:rFonts w:eastAsia="TimesNewRomanPSMT" w:cs="Arial"/>
                <w:i/>
              </w:rPr>
              <w:t>осталих лок</w:t>
            </w:r>
            <w:r w:rsidRPr="00DF14D5">
              <w:rPr>
                <w:rFonts w:eastAsia="TimesNewRomanPSMT" w:cs="Arial"/>
                <w:i/>
                <w:lang w:val="sr-Cyrl-CS"/>
              </w:rPr>
              <w:t>а</w:t>
            </w:r>
            <w:r w:rsidR="00175774" w:rsidRPr="00DF14D5">
              <w:rPr>
                <w:rFonts w:eastAsia="TimesNewRomanPSMT" w:cs="Arial"/>
                <w:i/>
              </w:rPr>
              <w:t xml:space="preserve">лних органа/организација/установа </w:t>
            </w:r>
          </w:p>
          <w:p w14:paraId="461E72E2" w14:textId="77777777" w:rsidR="00175774" w:rsidRPr="00DF14D5" w:rsidRDefault="00175774" w:rsidP="00212F39">
            <w:pPr>
              <w:numPr>
                <w:ilvl w:val="0"/>
                <w:numId w:val="12"/>
              </w:numPr>
              <w:autoSpaceDE w:val="0"/>
              <w:autoSpaceDN w:val="0"/>
              <w:adjustRightInd w:val="0"/>
              <w:snapToGrid w:val="0"/>
              <w:spacing w:before="0"/>
              <w:ind w:hanging="357"/>
              <w:contextualSpacing/>
              <w:jc w:val="left"/>
              <w:rPr>
                <w:rFonts w:eastAsia="Calibri" w:cs="Arial"/>
                <w:i/>
              </w:rPr>
            </w:pPr>
            <w:r w:rsidRPr="00DF14D5">
              <w:rPr>
                <w:rFonts w:eastAsia="TimesNewRomanPSMT" w:cs="Arial"/>
                <w:i/>
              </w:rPr>
              <w:t xml:space="preserve">Уколико је понуђач у поступку приватизације, уместо горе наведена два доказа, потребно је доставити </w:t>
            </w:r>
            <w:r w:rsidRPr="00DF14D5">
              <w:rPr>
                <w:rFonts w:eastAsia="TimesNewRomanPSMT" w:cs="Arial"/>
                <w:b/>
                <w:i/>
              </w:rPr>
              <w:t>у</w:t>
            </w:r>
            <w:r w:rsidRPr="00DF14D5">
              <w:rPr>
                <w:rFonts w:eastAsia="Calibri" w:cs="Arial"/>
                <w:b/>
                <w:i/>
                <w:lang w:val="ru-RU"/>
              </w:rPr>
              <w:t>верење Агенције за приватизацију да се налази у поступку приватизације</w:t>
            </w:r>
          </w:p>
          <w:p w14:paraId="192A2F21" w14:textId="77777777" w:rsidR="00175774" w:rsidRPr="00DF14D5" w:rsidRDefault="00175774" w:rsidP="00212F39">
            <w:pPr>
              <w:numPr>
                <w:ilvl w:val="0"/>
                <w:numId w:val="12"/>
              </w:numPr>
              <w:tabs>
                <w:tab w:val="left" w:pos="680"/>
              </w:tabs>
              <w:snapToGrid w:val="0"/>
              <w:spacing w:before="0"/>
              <w:ind w:hanging="357"/>
              <w:contextualSpacing/>
              <w:jc w:val="left"/>
              <w:rPr>
                <w:rFonts w:eastAsia="Calibri" w:cs="Arial"/>
                <w:i/>
              </w:rPr>
            </w:pPr>
            <w:r w:rsidRPr="00DF14D5">
              <w:rPr>
                <w:rFonts w:eastAsia="Calibri" w:cs="Arial"/>
                <w:i/>
              </w:rPr>
              <w:t>У случају да понуду подноси група понуђача, ове доказе доставити за сваког учесника из групе</w:t>
            </w:r>
          </w:p>
          <w:p w14:paraId="025ED577" w14:textId="77777777" w:rsidR="00175774" w:rsidRPr="00DF14D5" w:rsidRDefault="00175774" w:rsidP="00212F39">
            <w:pPr>
              <w:numPr>
                <w:ilvl w:val="0"/>
                <w:numId w:val="15"/>
              </w:numPr>
              <w:tabs>
                <w:tab w:val="left" w:pos="680"/>
              </w:tabs>
              <w:snapToGrid w:val="0"/>
              <w:spacing w:before="0"/>
              <w:contextualSpacing/>
              <w:jc w:val="left"/>
              <w:rPr>
                <w:rFonts w:cs="Arial"/>
              </w:rPr>
            </w:pPr>
            <w:r w:rsidRPr="00DF14D5">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B2FECDB" w14:textId="77777777" w:rsidR="00175774" w:rsidRPr="00DF14D5" w:rsidRDefault="00175774" w:rsidP="003A4822">
            <w:pPr>
              <w:tabs>
                <w:tab w:val="left" w:pos="680"/>
              </w:tabs>
              <w:snapToGrid w:val="0"/>
              <w:contextualSpacing/>
              <w:rPr>
                <w:rFonts w:eastAsia="Calibri" w:cs="Arial"/>
              </w:rPr>
            </w:pPr>
            <w:r w:rsidRPr="00DF14D5">
              <w:rPr>
                <w:rFonts w:eastAsia="Calibri" w:cs="Arial"/>
                <w:b/>
              </w:rPr>
              <w:t xml:space="preserve">Ови докази не могу бити старији од два месеца </w:t>
            </w:r>
            <w:r w:rsidR="00B24BAB" w:rsidRPr="00DF14D5">
              <w:rPr>
                <w:rFonts w:eastAsia="Calibri" w:cs="Arial"/>
                <w:b/>
                <w:lang w:val="sr-Cyrl-CS"/>
              </w:rPr>
              <w:t>пре</w:t>
            </w:r>
            <w:r w:rsidRPr="00DF14D5">
              <w:rPr>
                <w:rFonts w:eastAsia="Calibri" w:cs="Arial"/>
                <w:b/>
              </w:rPr>
              <w:t xml:space="preserve"> отварања понуда</w:t>
            </w:r>
            <w:r w:rsidRPr="00DF14D5">
              <w:rPr>
                <w:rFonts w:eastAsia="Calibri" w:cs="Arial"/>
              </w:rPr>
              <w:t>.</w:t>
            </w:r>
          </w:p>
          <w:p w14:paraId="489E50FF" w14:textId="77777777" w:rsidR="00175774" w:rsidRPr="00DF14D5" w:rsidRDefault="00175774" w:rsidP="003A4822">
            <w:pPr>
              <w:tabs>
                <w:tab w:val="left" w:pos="680"/>
              </w:tabs>
              <w:snapToGrid w:val="0"/>
              <w:contextualSpacing/>
              <w:rPr>
                <w:rFonts w:cs="Arial"/>
                <w:i/>
              </w:rPr>
            </w:pPr>
          </w:p>
        </w:tc>
      </w:tr>
      <w:tr w:rsidR="00175774" w:rsidRPr="00DF14D5" w14:paraId="7560240C" w14:textId="77777777" w:rsidTr="00AC3351">
        <w:trPr>
          <w:jc w:val="center"/>
        </w:trPr>
        <w:tc>
          <w:tcPr>
            <w:tcW w:w="729" w:type="dxa"/>
            <w:vAlign w:val="center"/>
          </w:tcPr>
          <w:p w14:paraId="26D878F0" w14:textId="77777777" w:rsidR="00175774" w:rsidRPr="00DF14D5" w:rsidRDefault="00175774" w:rsidP="003A4822">
            <w:pPr>
              <w:jc w:val="center"/>
              <w:rPr>
                <w:rFonts w:cs="Arial"/>
              </w:rPr>
            </w:pPr>
            <w:r w:rsidRPr="00DF14D5">
              <w:rPr>
                <w:rFonts w:cs="Arial"/>
              </w:rPr>
              <w:lastRenderedPageBreak/>
              <w:t xml:space="preserve">4. </w:t>
            </w:r>
          </w:p>
        </w:tc>
        <w:tc>
          <w:tcPr>
            <w:tcW w:w="8536" w:type="dxa"/>
          </w:tcPr>
          <w:p w14:paraId="59A45F49" w14:textId="77777777" w:rsidR="00175774" w:rsidRPr="00DF14D5" w:rsidRDefault="00175774" w:rsidP="003A4822">
            <w:pPr>
              <w:snapToGrid w:val="0"/>
              <w:rPr>
                <w:rFonts w:cs="Arial"/>
              </w:rPr>
            </w:pPr>
            <w:r w:rsidRPr="00DF14D5">
              <w:rPr>
                <w:rFonts w:cs="Arial"/>
                <w:b/>
                <w:u w:val="single"/>
              </w:rPr>
              <w:t>Услов:</w:t>
            </w:r>
            <w:r w:rsidRPr="00DF14D5">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1E85408" w14:textId="77777777" w:rsidR="00175774" w:rsidRPr="00DF14D5" w:rsidRDefault="00175774" w:rsidP="003A4822">
            <w:pPr>
              <w:autoSpaceDE w:val="0"/>
              <w:autoSpaceDN w:val="0"/>
              <w:adjustRightInd w:val="0"/>
              <w:rPr>
                <w:rFonts w:cs="Arial"/>
                <w:b/>
                <w:u w:val="single"/>
              </w:rPr>
            </w:pPr>
            <w:r w:rsidRPr="00DF14D5">
              <w:rPr>
                <w:rFonts w:cs="Arial"/>
                <w:b/>
                <w:u w:val="single"/>
              </w:rPr>
              <w:t>Доказ:</w:t>
            </w:r>
          </w:p>
          <w:p w14:paraId="18EC6896" w14:textId="77777777" w:rsidR="00175774" w:rsidRPr="00DF14D5" w:rsidRDefault="00175774" w:rsidP="003A4822">
            <w:pPr>
              <w:rPr>
                <w:rFonts w:cs="Arial"/>
                <w:b/>
              </w:rPr>
            </w:pPr>
            <w:r w:rsidRPr="00DF14D5">
              <w:rPr>
                <w:rFonts w:cs="Arial"/>
              </w:rPr>
              <w:t>Потписан и оверен Образац изјаве на основу члана 75. став 2. ЗЈН</w:t>
            </w:r>
            <w:r w:rsidR="00BF39C7" w:rsidRPr="00DF14D5">
              <w:rPr>
                <w:rFonts w:cs="Arial"/>
                <w:lang w:val="sr-Cyrl-RS"/>
              </w:rPr>
              <w:t xml:space="preserve"> </w:t>
            </w:r>
            <w:r w:rsidRPr="00DF14D5">
              <w:rPr>
                <w:rFonts w:cs="Arial"/>
              </w:rPr>
              <w:t>(Образац бр....)</w:t>
            </w:r>
          </w:p>
          <w:p w14:paraId="40750661" w14:textId="77777777" w:rsidR="005E487E" w:rsidRPr="00DF14D5" w:rsidRDefault="00175774" w:rsidP="003A4822">
            <w:pPr>
              <w:snapToGrid w:val="0"/>
              <w:rPr>
                <w:rFonts w:cs="Arial"/>
                <w:lang w:val="sr-Cyrl-CS"/>
              </w:rPr>
            </w:pPr>
            <w:r w:rsidRPr="00DF14D5">
              <w:rPr>
                <w:rFonts w:cs="Arial"/>
                <w:i/>
              </w:rPr>
              <w:t>Напомена:</w:t>
            </w:r>
          </w:p>
          <w:p w14:paraId="64828071" w14:textId="77777777" w:rsidR="005E487E" w:rsidRPr="00DF14D5" w:rsidRDefault="00175774" w:rsidP="00212F39">
            <w:pPr>
              <w:numPr>
                <w:ilvl w:val="0"/>
                <w:numId w:val="17"/>
              </w:numPr>
              <w:snapToGrid w:val="0"/>
              <w:rPr>
                <w:rFonts w:cs="Arial"/>
                <w:i/>
                <w:lang w:val="sr-Cyrl-CS"/>
              </w:rPr>
            </w:pPr>
            <w:r w:rsidRPr="00DF14D5">
              <w:rPr>
                <w:rFonts w:cs="Arial"/>
                <w:i/>
              </w:rPr>
              <w:t xml:space="preserve">Изјава мора да буде потписана од стране овалшћеног лица </w:t>
            </w:r>
            <w:r w:rsidR="005E487E" w:rsidRPr="00DF14D5">
              <w:rPr>
                <w:rFonts w:cs="Arial"/>
                <w:i/>
                <w:lang w:val="sr-Cyrl-CS"/>
              </w:rPr>
              <w:t>за заступање понуђача</w:t>
            </w:r>
            <w:r w:rsidRPr="00DF14D5">
              <w:rPr>
                <w:rFonts w:cs="Arial"/>
                <w:i/>
              </w:rPr>
              <w:t xml:space="preserve"> и оверена печатом. </w:t>
            </w:r>
          </w:p>
          <w:p w14:paraId="7D865AA5" w14:textId="77777777" w:rsidR="00175774" w:rsidRPr="00DF14D5" w:rsidRDefault="00175774" w:rsidP="00212F39">
            <w:pPr>
              <w:numPr>
                <w:ilvl w:val="0"/>
                <w:numId w:val="17"/>
              </w:numPr>
              <w:snapToGrid w:val="0"/>
              <w:rPr>
                <w:rFonts w:cs="Arial"/>
                <w:i/>
              </w:rPr>
            </w:pPr>
            <w:r w:rsidRPr="00DF14D5">
              <w:rPr>
                <w:rFonts w:cs="Arial"/>
                <w:i/>
              </w:rPr>
              <w:t xml:space="preserve">Уколико понуду подноси група понуђача Изјава мора бити </w:t>
            </w:r>
            <w:r w:rsidR="005E487E" w:rsidRPr="00DF14D5">
              <w:rPr>
                <w:rFonts w:cs="Arial"/>
                <w:i/>
                <w:lang w:val="sr-Cyrl-CS"/>
              </w:rPr>
              <w:t>достављена за сваког члана групе понуђача. Изјава мора бити</w:t>
            </w:r>
            <w:r w:rsidRPr="00DF14D5">
              <w:rPr>
                <w:rFonts w:cs="Arial"/>
                <w:i/>
              </w:rPr>
              <w:t xml:space="preserve"> потписана од стране овлашћеног лица </w:t>
            </w:r>
            <w:r w:rsidR="005E487E" w:rsidRPr="00DF14D5">
              <w:rPr>
                <w:rFonts w:cs="Arial"/>
                <w:i/>
                <w:lang w:val="sr-Cyrl-CS"/>
              </w:rPr>
              <w:t xml:space="preserve">за заступање </w:t>
            </w:r>
            <w:r w:rsidRPr="00DF14D5">
              <w:rPr>
                <w:rFonts w:cs="Arial"/>
                <w:i/>
              </w:rPr>
              <w:t xml:space="preserve">понуђача из групе понуђача и оверена печатом.  </w:t>
            </w:r>
          </w:p>
          <w:p w14:paraId="265065DA" w14:textId="77777777" w:rsidR="005E487E" w:rsidRPr="00DF14D5" w:rsidRDefault="005E487E" w:rsidP="00950B76">
            <w:pPr>
              <w:snapToGrid w:val="0"/>
              <w:ind w:left="720"/>
              <w:rPr>
                <w:rFonts w:cs="Arial"/>
              </w:rPr>
            </w:pPr>
          </w:p>
        </w:tc>
      </w:tr>
      <w:tr w:rsidR="00175774" w:rsidRPr="00DF14D5" w14:paraId="77461A88" w14:textId="77777777" w:rsidTr="00AC3351">
        <w:trPr>
          <w:jc w:val="center"/>
        </w:trPr>
        <w:tc>
          <w:tcPr>
            <w:tcW w:w="729" w:type="dxa"/>
            <w:vAlign w:val="center"/>
          </w:tcPr>
          <w:p w14:paraId="531BCB69" w14:textId="77777777" w:rsidR="00175774" w:rsidRPr="00DF14D5" w:rsidRDefault="00175774" w:rsidP="003A4822">
            <w:pPr>
              <w:jc w:val="center"/>
              <w:rPr>
                <w:rFonts w:cs="Arial"/>
                <w:color w:val="00B0F0"/>
              </w:rPr>
            </w:pPr>
          </w:p>
        </w:tc>
        <w:tc>
          <w:tcPr>
            <w:tcW w:w="8536" w:type="dxa"/>
          </w:tcPr>
          <w:p w14:paraId="6C5768E9" w14:textId="77777777" w:rsidR="00175774" w:rsidRPr="00DF14D5" w:rsidRDefault="00175774" w:rsidP="003A4822">
            <w:pPr>
              <w:ind w:right="-180"/>
              <w:jc w:val="center"/>
              <w:rPr>
                <w:rFonts w:cs="Arial"/>
                <w:b/>
                <w:i/>
              </w:rPr>
            </w:pPr>
            <w:r w:rsidRPr="00DF14D5">
              <w:rPr>
                <w:rFonts w:cs="Arial"/>
                <w:b/>
              </w:rPr>
              <w:t xml:space="preserve">4.2  ДОДАТНИ УСЛОВИ </w:t>
            </w:r>
          </w:p>
          <w:p w14:paraId="7060B6D1" w14:textId="77777777" w:rsidR="00175774" w:rsidRPr="00DF14D5" w:rsidRDefault="00175774" w:rsidP="003A4822">
            <w:pPr>
              <w:snapToGrid w:val="0"/>
              <w:jc w:val="center"/>
              <w:rPr>
                <w:rFonts w:cs="Arial"/>
                <w:b/>
                <w:lang w:val="sr-Cyrl-RS"/>
              </w:rPr>
            </w:pPr>
            <w:r w:rsidRPr="00DF14D5">
              <w:rPr>
                <w:rFonts w:cs="Arial"/>
                <w:b/>
              </w:rPr>
              <w:t>ЗА УЧЕШЋЕ У ПОСТУПКУ ЈАВНЕ НАБАВКЕ ИЗ ЧЛАНА 76. З</w:t>
            </w:r>
            <w:r w:rsidR="005C7CDE" w:rsidRPr="00DF14D5">
              <w:rPr>
                <w:rFonts w:cs="Arial"/>
                <w:b/>
                <w:lang w:val="sr-Cyrl-RS"/>
              </w:rPr>
              <w:t>АКОНА</w:t>
            </w:r>
          </w:p>
          <w:p w14:paraId="495259A6" w14:textId="6D33D822" w:rsidR="00175774" w:rsidRPr="00DF14D5" w:rsidRDefault="00175774" w:rsidP="003A4822">
            <w:pPr>
              <w:snapToGrid w:val="0"/>
              <w:jc w:val="center"/>
              <w:rPr>
                <w:rFonts w:eastAsia="Calibri" w:cs="Arial"/>
                <w:color w:val="00B0F0"/>
              </w:rPr>
            </w:pPr>
          </w:p>
        </w:tc>
      </w:tr>
      <w:tr w:rsidR="00175774" w:rsidRPr="00DF14D5" w14:paraId="22CABB5D" w14:textId="77777777" w:rsidTr="00AC3351">
        <w:trPr>
          <w:jc w:val="center"/>
        </w:trPr>
        <w:tc>
          <w:tcPr>
            <w:tcW w:w="729" w:type="dxa"/>
            <w:vAlign w:val="center"/>
          </w:tcPr>
          <w:p w14:paraId="5774BC74" w14:textId="442A490F" w:rsidR="00175774" w:rsidRPr="00DF14D5" w:rsidRDefault="005B0F00" w:rsidP="003A4822">
            <w:pPr>
              <w:jc w:val="center"/>
              <w:rPr>
                <w:rFonts w:cs="Arial"/>
                <w:color w:val="00B0F0"/>
              </w:rPr>
            </w:pPr>
            <w:r w:rsidRPr="00DF14D5">
              <w:rPr>
                <w:rFonts w:cs="Arial"/>
                <w:lang w:val="sr-Cyrl-RS"/>
              </w:rPr>
              <w:t>5</w:t>
            </w:r>
            <w:r w:rsidR="00175774" w:rsidRPr="00DF14D5">
              <w:rPr>
                <w:rFonts w:cs="Arial"/>
                <w:color w:val="00B0F0"/>
              </w:rPr>
              <w:t>.</w:t>
            </w:r>
          </w:p>
        </w:tc>
        <w:tc>
          <w:tcPr>
            <w:tcW w:w="8536" w:type="dxa"/>
          </w:tcPr>
          <w:p w14:paraId="3158AA1F" w14:textId="77777777" w:rsidR="00145D7E" w:rsidRPr="00DF14D5" w:rsidRDefault="00145D7E" w:rsidP="00145D7E">
            <w:pPr>
              <w:suppressAutoHyphens/>
              <w:autoSpaceDE w:val="0"/>
              <w:autoSpaceDN w:val="0"/>
              <w:adjustRightInd w:val="0"/>
              <w:spacing w:before="0"/>
              <w:rPr>
                <w:rFonts w:cs="Arial"/>
                <w:b/>
                <w:u w:val="single"/>
                <w:lang w:val="sr-Cyrl-CS" w:eastAsia="ar-SA"/>
              </w:rPr>
            </w:pPr>
            <w:r w:rsidRPr="00DF14D5">
              <w:rPr>
                <w:rFonts w:cs="Arial"/>
                <w:b/>
                <w:u w:val="single"/>
                <w:lang w:val="sr-Cyrl-CS" w:eastAsia="ar-SA"/>
              </w:rPr>
              <w:t>Услов:</w:t>
            </w:r>
          </w:p>
          <w:p w14:paraId="31833111" w14:textId="77777777" w:rsidR="00145D7E" w:rsidRPr="00DF14D5" w:rsidRDefault="00145D7E" w:rsidP="00145D7E">
            <w:pPr>
              <w:suppressAutoHyphens/>
              <w:autoSpaceDE w:val="0"/>
              <w:autoSpaceDN w:val="0"/>
              <w:adjustRightInd w:val="0"/>
              <w:spacing w:before="0"/>
              <w:rPr>
                <w:rFonts w:cs="Arial"/>
                <w:lang w:val="sr-Cyrl-CS" w:eastAsia="ar-SA"/>
              </w:rPr>
            </w:pPr>
            <w:r w:rsidRPr="00DF14D5">
              <w:rPr>
                <w:rFonts w:cs="Arial"/>
                <w:lang w:val="sr-Cyrl-CS" w:eastAsia="ar-SA"/>
              </w:rPr>
              <w:t>Финансијски капацитет</w:t>
            </w:r>
          </w:p>
          <w:p w14:paraId="10FE2FCC" w14:textId="61511665" w:rsidR="00145D7E" w:rsidRDefault="00145D7E" w:rsidP="00145D7E">
            <w:pPr>
              <w:suppressAutoHyphens/>
              <w:autoSpaceDE w:val="0"/>
              <w:autoSpaceDN w:val="0"/>
              <w:adjustRightInd w:val="0"/>
              <w:spacing w:before="0"/>
              <w:contextualSpacing/>
              <w:rPr>
                <w:rFonts w:cs="Arial"/>
                <w:lang w:val="sr-Cyrl-RS" w:eastAsia="ar-SA"/>
              </w:rPr>
            </w:pPr>
            <w:r w:rsidRPr="00DF14D5">
              <w:rPr>
                <w:rFonts w:cs="Arial"/>
                <w:lang w:val="sr-Cyrl-CS" w:eastAsia="ar-SA"/>
              </w:rPr>
              <w:t xml:space="preserve">Понуђач располаже неопходним </w:t>
            </w:r>
            <w:r w:rsidRPr="00DF14D5">
              <w:rPr>
                <w:rFonts w:cs="Arial"/>
                <w:b/>
                <w:lang w:val="sr-Cyrl-CS" w:eastAsia="ar-SA"/>
              </w:rPr>
              <w:t>финансијским капацитетом</w:t>
            </w:r>
            <w:r w:rsidRPr="00DF14D5">
              <w:rPr>
                <w:rFonts w:cs="Arial"/>
                <w:lang w:val="sr-Cyrl-CS" w:eastAsia="ar-SA"/>
              </w:rPr>
              <w:t xml:space="preserve"> ако</w:t>
            </w:r>
            <w:r w:rsidRPr="00DF14D5">
              <w:rPr>
                <w:rFonts w:cs="Arial"/>
                <w:lang w:val="sr-Cyrl-RS" w:eastAsia="ar-SA"/>
              </w:rPr>
              <w:t>:</w:t>
            </w:r>
          </w:p>
          <w:p w14:paraId="5BC1ACD0" w14:textId="62BB0659" w:rsidR="00A325F3" w:rsidRPr="00DF14D5" w:rsidRDefault="00A325F3" w:rsidP="00A325F3">
            <w:pPr>
              <w:autoSpaceDE w:val="0"/>
              <w:autoSpaceDN w:val="0"/>
              <w:adjustRightInd w:val="0"/>
              <w:spacing w:before="0"/>
              <w:rPr>
                <w:rFonts w:cs="Arial"/>
                <w:lang w:val="sr-Cyrl-RS" w:eastAsia="ar-SA"/>
              </w:rPr>
            </w:pPr>
            <w:r w:rsidRPr="00DF14D5">
              <w:rPr>
                <w:rFonts w:cs="Arial"/>
                <w:lang w:val="sr-Cyrl-RS"/>
              </w:rPr>
              <w:t>За Партију 1.</w:t>
            </w:r>
          </w:p>
          <w:p w14:paraId="027C57B1" w14:textId="5B812925" w:rsidR="00145D7E" w:rsidRPr="00DF14D5" w:rsidRDefault="00145D7E" w:rsidP="00212F39">
            <w:pPr>
              <w:numPr>
                <w:ilvl w:val="0"/>
                <w:numId w:val="30"/>
              </w:numPr>
              <w:tabs>
                <w:tab w:val="left" w:pos="1440"/>
              </w:tabs>
              <w:suppressAutoHyphens/>
              <w:spacing w:before="0"/>
              <w:contextualSpacing/>
              <w:jc w:val="left"/>
              <w:rPr>
                <w:rFonts w:eastAsia="Calibri" w:cs="Arial"/>
                <w:lang w:val="sr-Latn-CS" w:eastAsia="ar-SA"/>
              </w:rPr>
            </w:pPr>
            <w:r w:rsidRPr="00DF14D5">
              <w:rPr>
                <w:rFonts w:eastAsia="Calibri" w:cs="Arial"/>
                <w:lang w:val="sr-Latn-CS" w:eastAsia="ar-SA"/>
              </w:rPr>
              <w:t>у претходних 6 месеци</w:t>
            </w:r>
            <w:r w:rsidR="000B6259" w:rsidRPr="00DF14D5">
              <w:rPr>
                <w:rFonts w:eastAsia="Calibri" w:cs="Arial"/>
                <w:lang w:val="sr-Cyrl-RS" w:eastAsia="ar-SA"/>
              </w:rPr>
              <w:t>,</w:t>
            </w:r>
            <w:r w:rsidRPr="00DF14D5">
              <w:rPr>
                <w:rFonts w:eastAsia="Calibri" w:cs="Arial"/>
                <w:lang w:val="sr-Latn-CS" w:eastAsia="ar-SA"/>
              </w:rPr>
              <w:t xml:space="preserve"> </w:t>
            </w:r>
            <w:r w:rsidRPr="00DF14D5">
              <w:rPr>
                <w:rFonts w:eastAsia="MT Extra" w:cs="Arial"/>
                <w:lang w:val="sr-Cyrl-RS" w:eastAsia="ar-SA"/>
              </w:rPr>
              <w:t>од дана објављивања Позива за подношење понуда на Порталу јавних набавки</w:t>
            </w:r>
            <w:r w:rsidR="000B6259" w:rsidRPr="00DF14D5">
              <w:rPr>
                <w:rFonts w:eastAsia="MT Extra" w:cs="Arial"/>
                <w:lang w:val="sr-Cyrl-RS" w:eastAsia="ar-SA"/>
              </w:rPr>
              <w:t>,</w:t>
            </w:r>
            <w:r w:rsidRPr="00DF14D5">
              <w:rPr>
                <w:rFonts w:eastAsia="MT Extra" w:cs="Arial"/>
                <w:lang w:val="sr-Cyrl-RS" w:eastAsia="ar-SA"/>
              </w:rPr>
              <w:t xml:space="preserve"> </w:t>
            </w:r>
            <w:r w:rsidR="000B6259" w:rsidRPr="00DF14D5">
              <w:rPr>
                <w:rFonts w:eastAsia="MT Extra" w:cs="Arial"/>
                <w:lang w:val="sr-Cyrl-RS" w:eastAsia="ar-SA"/>
              </w:rPr>
              <w:t xml:space="preserve">није </w:t>
            </w:r>
            <w:r w:rsidRPr="00DF14D5">
              <w:rPr>
                <w:rFonts w:eastAsia="MT Extra" w:cs="Arial"/>
                <w:lang w:val="sr-Cyrl-RS" w:eastAsia="ar-SA"/>
              </w:rPr>
              <w:t xml:space="preserve">био </w:t>
            </w:r>
            <w:r w:rsidR="000B6259" w:rsidRPr="00DF14D5">
              <w:rPr>
                <w:rFonts w:eastAsia="MT Extra" w:cs="Arial"/>
                <w:lang w:val="sr-Cyrl-RS" w:eastAsia="ar-SA"/>
              </w:rPr>
              <w:t>не</w:t>
            </w:r>
            <w:r w:rsidRPr="00DF14D5">
              <w:rPr>
                <w:rFonts w:eastAsia="MT Extra" w:cs="Arial"/>
                <w:lang w:val="sr-Cyrl-RS" w:eastAsia="ar-SA"/>
              </w:rPr>
              <w:t>ликвидан</w:t>
            </w:r>
            <w:r w:rsidRPr="00DF14D5">
              <w:rPr>
                <w:rFonts w:eastAsia="Calibri" w:cs="Arial"/>
                <w:lang w:val="sr-Latn-CS" w:eastAsia="ar-SA"/>
              </w:rPr>
              <w:t>;</w:t>
            </w:r>
          </w:p>
          <w:p w14:paraId="52FFDEF6" w14:textId="77777777" w:rsidR="000C47A3" w:rsidRDefault="00145D7E" w:rsidP="000C47A3">
            <w:pPr>
              <w:numPr>
                <w:ilvl w:val="0"/>
                <w:numId w:val="41"/>
              </w:numPr>
              <w:suppressAutoHyphens/>
              <w:spacing w:before="0" w:after="200"/>
              <w:contextualSpacing/>
              <w:jc w:val="left"/>
              <w:rPr>
                <w:rFonts w:cs="Arial"/>
                <w:bCs/>
                <w:lang w:val="sr-Cyrl-CS" w:eastAsia="ar-SA"/>
              </w:rPr>
            </w:pPr>
            <w:r w:rsidRPr="00DF14D5">
              <w:rPr>
                <w:rFonts w:eastAsia="Calibri" w:cs="Arial"/>
                <w:lang w:val="sr-Cyrl-CS" w:eastAsia="ar-SA"/>
              </w:rPr>
              <w:t>у претходне три године</w:t>
            </w:r>
            <w:r w:rsidR="009C5894" w:rsidRPr="00DF14D5">
              <w:rPr>
                <w:rFonts w:eastAsia="Calibri" w:cs="Arial"/>
                <w:lang w:val="sr-Cyrl-CS" w:eastAsia="ar-SA"/>
              </w:rPr>
              <w:t xml:space="preserve"> </w:t>
            </w:r>
            <w:r w:rsidR="009C5894" w:rsidRPr="00DF14D5">
              <w:rPr>
                <w:rFonts w:eastAsia="Calibri" w:cs="Arial"/>
                <w:lang w:val="sr-Latn-CS" w:eastAsia="ar-SA"/>
              </w:rPr>
              <w:t>(2014., 2015. и 2016</w:t>
            </w:r>
            <w:r w:rsidR="009C5894" w:rsidRPr="00DF14D5">
              <w:rPr>
                <w:rFonts w:eastAsia="Calibri" w:cs="Arial"/>
                <w:lang w:val="sr-Cyrl-RS" w:eastAsia="ar-SA"/>
              </w:rPr>
              <w:t>.</w:t>
            </w:r>
            <w:r w:rsidR="009C5894" w:rsidRPr="00DF14D5">
              <w:rPr>
                <w:rFonts w:eastAsia="Calibri" w:cs="Arial"/>
                <w:lang w:val="sr-Latn-CS" w:eastAsia="ar-SA"/>
              </w:rPr>
              <w:t>)</w:t>
            </w:r>
            <w:r w:rsidRPr="00DF14D5">
              <w:rPr>
                <w:rFonts w:eastAsia="Calibri" w:cs="Arial"/>
                <w:lang w:val="sr-Cyrl-CS" w:eastAsia="ar-SA"/>
              </w:rPr>
              <w:t xml:space="preserve">, </w:t>
            </w:r>
            <w:r w:rsidR="009C5894" w:rsidRPr="00DF14D5">
              <w:rPr>
                <w:rFonts w:eastAsia="Calibri" w:cs="Arial"/>
                <w:lang w:val="sr-Cyrl-CS" w:eastAsia="ar-SA"/>
              </w:rPr>
              <w:t>до</w:t>
            </w:r>
            <w:r w:rsidRPr="00DF14D5">
              <w:rPr>
                <w:rFonts w:eastAsia="Calibri" w:cs="Arial"/>
                <w:lang w:val="sr-Cyrl-CS" w:eastAsia="ar-SA"/>
              </w:rPr>
              <w:t xml:space="preserve"> дана објављивања позива за подношење понуда</w:t>
            </w:r>
            <w:r w:rsidR="009C5894" w:rsidRPr="00DF14D5">
              <w:rPr>
                <w:rFonts w:eastAsia="Calibri" w:cs="Arial"/>
                <w:lang w:val="sr-Cyrl-CS" w:eastAsia="ar-SA"/>
              </w:rPr>
              <w:t>,</w:t>
            </w:r>
            <w:r w:rsidRPr="00DF14D5">
              <w:rPr>
                <w:rFonts w:eastAsia="Calibri" w:cs="Arial"/>
                <w:lang w:val="ru-RU" w:eastAsia="ar-SA"/>
              </w:rPr>
              <w:t xml:space="preserve"> </w:t>
            </w:r>
            <w:r w:rsidR="008B136B">
              <w:rPr>
                <w:rFonts w:eastAsia="Calibri" w:cs="Arial"/>
                <w:lang w:val="ru-RU" w:eastAsia="ar-SA"/>
              </w:rPr>
              <w:t xml:space="preserve">је </w:t>
            </w:r>
            <w:r w:rsidRPr="00DF14D5">
              <w:rPr>
                <w:rFonts w:eastAsia="Calibri" w:cs="Arial"/>
                <w:lang w:val="sr-Cyrl-CS" w:eastAsia="ar-SA"/>
              </w:rPr>
              <w:t xml:space="preserve">остварио </w:t>
            </w:r>
            <w:r w:rsidR="00FB2EE9" w:rsidRPr="00DF14D5">
              <w:rPr>
                <w:rFonts w:eastAsia="Calibri" w:cs="Arial"/>
                <w:lang w:val="sr-Cyrl-CS" w:eastAsia="ar-SA"/>
              </w:rPr>
              <w:t xml:space="preserve">пословне </w:t>
            </w:r>
            <w:r w:rsidRPr="00DF14D5">
              <w:rPr>
                <w:rFonts w:eastAsia="Calibri" w:cs="Arial"/>
                <w:lang w:val="sr-Cyrl-CS" w:eastAsia="ar-SA"/>
              </w:rPr>
              <w:t>приход</w:t>
            </w:r>
            <w:r w:rsidR="00FB2EE9" w:rsidRPr="00DF14D5">
              <w:rPr>
                <w:rFonts w:eastAsia="Calibri" w:cs="Arial"/>
                <w:lang w:val="sr-Cyrl-CS" w:eastAsia="ar-SA"/>
              </w:rPr>
              <w:t>е</w:t>
            </w:r>
            <w:r w:rsidRPr="00DF14D5">
              <w:rPr>
                <w:rFonts w:eastAsia="Calibri" w:cs="Arial"/>
                <w:lang w:val="sr-Cyrl-CS" w:eastAsia="ar-SA"/>
              </w:rPr>
              <w:t xml:space="preserve"> </w:t>
            </w:r>
            <w:r w:rsidR="00632812">
              <w:rPr>
                <w:rFonts w:eastAsia="Calibri" w:cs="Arial"/>
                <w:lang w:val="sr-Cyrl-CS" w:eastAsia="ar-SA"/>
              </w:rPr>
              <w:t xml:space="preserve">укупно за све три године минимум </w:t>
            </w:r>
            <w:r w:rsidR="00B03673">
              <w:rPr>
                <w:rFonts w:eastAsia="Calibri" w:cs="Arial"/>
                <w:lang w:val="sr-Cyrl-RS" w:eastAsia="ar-SA"/>
              </w:rPr>
              <w:t>350</w:t>
            </w:r>
            <w:r w:rsidRPr="00DF14D5">
              <w:rPr>
                <w:rFonts w:eastAsia="Calibri" w:cs="Arial"/>
                <w:lang w:val="sr-Cyrl-CS" w:eastAsia="ar-SA"/>
              </w:rPr>
              <w:t xml:space="preserve">.000.000,00 </w:t>
            </w:r>
            <w:r w:rsidRPr="00DF14D5">
              <w:rPr>
                <w:rFonts w:eastAsia="Calibri" w:cs="Arial"/>
                <w:lang w:val="sr-Cyrl-RS" w:eastAsia="ar-SA"/>
              </w:rPr>
              <w:t>дин</w:t>
            </w:r>
            <w:r w:rsidR="000C47A3">
              <w:rPr>
                <w:rFonts w:eastAsia="Calibri" w:cs="Arial"/>
                <w:lang w:val="sr-Cyrl-RS" w:eastAsia="ar-SA"/>
              </w:rPr>
              <w:t xml:space="preserve"> </w:t>
            </w:r>
            <w:r w:rsidR="000C47A3" w:rsidRPr="000C47A3">
              <w:rPr>
                <w:rFonts w:cs="Arial"/>
                <w:bCs/>
                <w:lang w:val="sr-Cyrl-RS" w:eastAsia="ar-SA"/>
              </w:rPr>
              <w:t xml:space="preserve">без ПДВ-а. </w:t>
            </w:r>
          </w:p>
          <w:p w14:paraId="7179E1F5" w14:textId="77777777" w:rsidR="00145D7E" w:rsidRPr="00DF14D5" w:rsidRDefault="00145D7E" w:rsidP="00145D7E">
            <w:pPr>
              <w:suppressAutoHyphens/>
              <w:autoSpaceDE w:val="0"/>
              <w:autoSpaceDN w:val="0"/>
              <w:adjustRightInd w:val="0"/>
              <w:spacing w:before="0"/>
              <w:rPr>
                <w:rFonts w:cs="Arial"/>
                <w:b/>
                <w:u w:val="single"/>
                <w:lang w:val="sr-Cyrl-CS" w:eastAsia="ar-SA"/>
              </w:rPr>
            </w:pPr>
            <w:r w:rsidRPr="00DF14D5">
              <w:rPr>
                <w:rFonts w:cs="Arial"/>
                <w:b/>
                <w:u w:val="single"/>
                <w:lang w:val="sr-Cyrl-CS" w:eastAsia="ar-SA"/>
              </w:rPr>
              <w:t xml:space="preserve">Доказ: </w:t>
            </w:r>
          </w:p>
          <w:p w14:paraId="6BDE7B19" w14:textId="77777777" w:rsidR="00145D7E" w:rsidRPr="00DF14D5" w:rsidRDefault="00145D7E" w:rsidP="00145D7E">
            <w:pPr>
              <w:suppressAutoHyphens/>
              <w:autoSpaceDE w:val="0"/>
              <w:autoSpaceDN w:val="0"/>
              <w:adjustRightInd w:val="0"/>
              <w:spacing w:before="0"/>
              <w:rPr>
                <w:rFonts w:cs="Arial"/>
                <w:i/>
                <w:color w:val="00B0F0"/>
                <w:lang w:val="sr-Cyrl-CS" w:eastAsia="ar-SA"/>
              </w:rPr>
            </w:pPr>
            <w:r w:rsidRPr="00DF14D5">
              <w:rPr>
                <w:rFonts w:cs="Arial"/>
                <w:lang w:val="sr-Cyrl-CS" w:eastAsia="ar-SA"/>
              </w:rPr>
              <w:t>Доказ</w:t>
            </w:r>
            <w:r w:rsidRPr="00DF14D5">
              <w:rPr>
                <w:rFonts w:cs="Arial"/>
                <w:lang w:val="sr-Cyrl-RS" w:eastAsia="ar-SA"/>
              </w:rPr>
              <w:t>и</w:t>
            </w:r>
            <w:r w:rsidRPr="00DF14D5">
              <w:rPr>
                <w:rFonts w:cs="Arial"/>
                <w:lang w:val="sr-Cyrl-CS" w:eastAsia="ar-SA"/>
              </w:rPr>
              <w:t xml:space="preserve"> финансијског капацитет</w:t>
            </w:r>
            <w:r w:rsidRPr="00DF14D5">
              <w:rPr>
                <w:rFonts w:cs="Arial"/>
                <w:lang w:val="sr-Cyrl-RS" w:eastAsia="ar-SA"/>
              </w:rPr>
              <w:t>а:</w:t>
            </w:r>
          </w:p>
          <w:p w14:paraId="6E3F6233" w14:textId="77777777" w:rsidR="009C5894" w:rsidRPr="00DF14D5" w:rsidRDefault="00145D7E" w:rsidP="00212F39">
            <w:pPr>
              <w:numPr>
                <w:ilvl w:val="0"/>
                <w:numId w:val="30"/>
              </w:numPr>
              <w:tabs>
                <w:tab w:val="left" w:pos="1440"/>
              </w:tabs>
              <w:suppressAutoHyphens/>
              <w:spacing w:before="0"/>
              <w:contextualSpacing/>
              <w:jc w:val="left"/>
              <w:rPr>
                <w:rFonts w:eastAsia="Calibri" w:cs="Arial"/>
                <w:lang w:val="sr-Latn-CS" w:eastAsia="ar-SA"/>
              </w:rPr>
            </w:pPr>
            <w:r w:rsidRPr="00DF14D5">
              <w:rPr>
                <w:rFonts w:eastAsia="Calibri" w:cs="Arial"/>
                <w:lang w:val="sr-Latn-CS" w:eastAsia="ar-SA"/>
              </w:rPr>
              <w:t xml:space="preserve">Биланс успеха за претходне три обрачунске године  (2014., 2015. и 2016), </w:t>
            </w:r>
          </w:p>
          <w:p w14:paraId="2124D960" w14:textId="10A74374" w:rsidR="00145D7E" w:rsidRPr="00DF14D5" w:rsidRDefault="00145D7E" w:rsidP="009C5894">
            <w:pPr>
              <w:tabs>
                <w:tab w:val="left" w:pos="1440"/>
              </w:tabs>
              <w:suppressAutoHyphens/>
              <w:spacing w:before="0"/>
              <w:contextualSpacing/>
              <w:jc w:val="left"/>
              <w:rPr>
                <w:rFonts w:eastAsia="Calibri" w:cs="Arial"/>
                <w:lang w:val="sr-Latn-CS" w:eastAsia="ar-SA"/>
              </w:rPr>
            </w:pPr>
            <w:r w:rsidRPr="00DF14D5">
              <w:rPr>
                <w:rFonts w:eastAsia="Calibri" w:cs="Arial"/>
                <w:lang w:val="sr-Latn-CS" w:eastAsia="ar-SA"/>
              </w:rPr>
              <w:t>или</w:t>
            </w:r>
          </w:p>
          <w:p w14:paraId="1DB4050E" w14:textId="76E91DF4" w:rsidR="00145D7E" w:rsidRPr="00DF14D5" w:rsidRDefault="00145D7E" w:rsidP="00212F39">
            <w:pPr>
              <w:numPr>
                <w:ilvl w:val="0"/>
                <w:numId w:val="30"/>
              </w:numPr>
              <w:tabs>
                <w:tab w:val="left" w:pos="1440"/>
              </w:tabs>
              <w:suppressAutoHyphens/>
              <w:spacing w:before="0"/>
              <w:contextualSpacing/>
              <w:jc w:val="left"/>
              <w:rPr>
                <w:rFonts w:eastAsia="Calibri" w:cs="Arial"/>
                <w:lang w:val="sr-Latn-CS" w:eastAsia="ar-SA"/>
              </w:rPr>
            </w:pPr>
            <w:r w:rsidRPr="00DF14D5">
              <w:rPr>
                <w:rFonts w:eastAsia="Calibri" w:cs="Arial"/>
                <w:lang w:val="sr-Latn-CS" w:eastAsia="ar-SA"/>
              </w:rPr>
              <w:t>Извештај о бонитету, образац БОН ЈН за претходне три обрачунске године (2014., 2015. и 2016.) издат од стране Агенције за привредне регистре</w:t>
            </w:r>
            <w:r w:rsidR="009C5894" w:rsidRPr="00DF14D5">
              <w:rPr>
                <w:rFonts w:eastAsia="Calibri" w:cs="Arial"/>
                <w:lang w:val="sr-Cyrl-RS" w:eastAsia="ar-SA"/>
              </w:rPr>
              <w:t>;</w:t>
            </w:r>
            <w:r w:rsidRPr="00DF14D5">
              <w:rPr>
                <w:rFonts w:eastAsia="Calibri" w:cs="Arial"/>
                <w:lang w:val="sr-Latn-CS" w:eastAsia="ar-SA"/>
              </w:rPr>
              <w:t xml:space="preserve"> </w:t>
            </w:r>
          </w:p>
          <w:p w14:paraId="1E32A103" w14:textId="77777777" w:rsidR="00145D7E" w:rsidRPr="00DF14D5" w:rsidRDefault="00145D7E" w:rsidP="00145D7E">
            <w:pPr>
              <w:tabs>
                <w:tab w:val="left" w:pos="1440"/>
              </w:tabs>
              <w:suppressAutoHyphens/>
              <w:spacing w:before="0"/>
              <w:contextualSpacing/>
              <w:rPr>
                <w:rFonts w:eastAsia="Calibri" w:cs="Arial"/>
                <w:lang w:val="sr-Cyrl-RS" w:eastAsia="ar-SA"/>
              </w:rPr>
            </w:pPr>
            <w:r w:rsidRPr="00DF14D5">
              <w:rPr>
                <w:rFonts w:eastAsia="Calibri" w:cs="Arial"/>
                <w:lang w:val="sr-Cyrl-RS" w:eastAsia="ar-SA"/>
              </w:rPr>
              <w:t>или</w:t>
            </w:r>
          </w:p>
          <w:p w14:paraId="1757A90A" w14:textId="77777777" w:rsidR="00145D7E" w:rsidRPr="00DF14D5" w:rsidRDefault="00145D7E" w:rsidP="00212F39">
            <w:pPr>
              <w:numPr>
                <w:ilvl w:val="0"/>
                <w:numId w:val="30"/>
              </w:numPr>
              <w:suppressAutoHyphens/>
              <w:spacing w:before="0"/>
              <w:jc w:val="left"/>
              <w:rPr>
                <w:rFonts w:cs="Arial"/>
                <w:lang w:val="sr-Cyrl-RS" w:eastAsia="ar-SA"/>
              </w:rPr>
            </w:pPr>
            <w:r w:rsidRPr="00DF14D5">
              <w:rPr>
                <w:rFonts w:eastAsia="Calibri" w:cs="Arial"/>
                <w:lang w:val="sr-Cyrl-RS" w:eastAsia="ar-SA"/>
              </w:rPr>
              <w:t xml:space="preserve">Изјава у слободној форми да је информација јавно доступна </w:t>
            </w:r>
            <w:r w:rsidRPr="00DF14D5">
              <w:rPr>
                <w:rFonts w:cs="Arial"/>
                <w:lang w:val="sr-Cyrl-RS" w:eastAsia="ar-SA"/>
              </w:rPr>
              <w:t>са наведеном интернет страницом на којој су тражени подаци доступни.</w:t>
            </w:r>
          </w:p>
          <w:p w14:paraId="735835B2" w14:textId="77777777" w:rsidR="009C5894" w:rsidRPr="00DF14D5" w:rsidRDefault="009C5894" w:rsidP="00145D7E">
            <w:pPr>
              <w:tabs>
                <w:tab w:val="left" w:pos="1440"/>
              </w:tabs>
              <w:suppressAutoHyphens/>
              <w:spacing w:before="0"/>
              <w:contextualSpacing/>
              <w:jc w:val="left"/>
              <w:rPr>
                <w:rFonts w:eastAsia="Calibri" w:cs="Arial"/>
                <w:lang w:val="sr-Cyrl-RS" w:eastAsia="ar-SA"/>
              </w:rPr>
            </w:pPr>
          </w:p>
          <w:p w14:paraId="2DA938BE" w14:textId="77777777" w:rsidR="00145D7E" w:rsidRPr="00DF14D5" w:rsidRDefault="00145D7E" w:rsidP="00145D7E">
            <w:pPr>
              <w:tabs>
                <w:tab w:val="left" w:pos="1440"/>
              </w:tabs>
              <w:suppressAutoHyphens/>
              <w:spacing w:before="0"/>
              <w:contextualSpacing/>
              <w:jc w:val="left"/>
              <w:rPr>
                <w:rFonts w:eastAsia="Calibri" w:cs="Arial"/>
                <w:lang w:val="sr-Cyrl-RS" w:eastAsia="ar-SA"/>
              </w:rPr>
            </w:pPr>
            <w:r w:rsidRPr="00DF14D5">
              <w:rPr>
                <w:rFonts w:eastAsia="Calibri" w:cs="Arial"/>
                <w:lang w:val="sr-Cyrl-RS" w:eastAsia="ar-SA"/>
              </w:rPr>
              <w:t>и</w:t>
            </w:r>
          </w:p>
          <w:p w14:paraId="4FF2943C" w14:textId="77777777" w:rsidR="00145D7E" w:rsidRPr="00DF14D5" w:rsidRDefault="00145D7E" w:rsidP="00145D7E">
            <w:pPr>
              <w:tabs>
                <w:tab w:val="left" w:pos="1440"/>
              </w:tabs>
              <w:suppressAutoHyphens/>
              <w:spacing w:before="0"/>
              <w:contextualSpacing/>
              <w:jc w:val="left"/>
              <w:rPr>
                <w:rFonts w:eastAsia="Calibri" w:cs="Arial"/>
                <w:lang w:val="sr-Latn-CS" w:eastAsia="ar-SA"/>
              </w:rPr>
            </w:pPr>
          </w:p>
          <w:p w14:paraId="282D9904" w14:textId="682F22D5" w:rsidR="00145D7E" w:rsidRPr="00DF14D5" w:rsidRDefault="00145D7E" w:rsidP="00212F39">
            <w:pPr>
              <w:numPr>
                <w:ilvl w:val="0"/>
                <w:numId w:val="30"/>
              </w:numPr>
              <w:tabs>
                <w:tab w:val="left" w:pos="1440"/>
              </w:tabs>
              <w:suppressAutoHyphens/>
              <w:spacing w:before="0"/>
              <w:contextualSpacing/>
              <w:jc w:val="left"/>
              <w:rPr>
                <w:rFonts w:eastAsia="Calibri" w:cs="Arial"/>
                <w:lang w:val="sr-Latn-CS" w:eastAsia="ar-SA"/>
              </w:rPr>
            </w:pPr>
            <w:r w:rsidRPr="00DF14D5">
              <w:rPr>
                <w:rFonts w:eastAsia="Calibri" w:cs="Arial"/>
                <w:lang w:val="sr-Latn-CS" w:eastAsia="ar-SA"/>
              </w:rPr>
              <w:t>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 на Порталу јавних набавки</w:t>
            </w:r>
            <w:r w:rsidR="009C5894" w:rsidRPr="00DF14D5">
              <w:rPr>
                <w:rFonts w:eastAsia="Calibri" w:cs="Arial"/>
                <w:lang w:val="sr-Cyrl-RS" w:eastAsia="ar-SA"/>
              </w:rPr>
              <w:t>;</w:t>
            </w:r>
          </w:p>
          <w:p w14:paraId="7853F269" w14:textId="7A53AB8C" w:rsidR="00145D7E" w:rsidRPr="00DF14D5" w:rsidRDefault="009C5894" w:rsidP="00145D7E">
            <w:pPr>
              <w:tabs>
                <w:tab w:val="left" w:pos="1440"/>
              </w:tabs>
              <w:suppressAutoHyphens/>
              <w:spacing w:before="0"/>
              <w:contextualSpacing/>
              <w:rPr>
                <w:rFonts w:eastAsia="Calibri" w:cs="Arial"/>
                <w:lang w:val="sr-Cyrl-RS" w:eastAsia="ar-SA"/>
              </w:rPr>
            </w:pPr>
            <w:r w:rsidRPr="00DF14D5">
              <w:rPr>
                <w:rFonts w:eastAsia="Calibri" w:cs="Arial"/>
                <w:lang w:val="sr-Cyrl-RS" w:eastAsia="ar-SA"/>
              </w:rPr>
              <w:t>и</w:t>
            </w:r>
            <w:r w:rsidR="00145D7E" w:rsidRPr="00DF14D5">
              <w:rPr>
                <w:rFonts w:eastAsia="Calibri" w:cs="Arial"/>
                <w:lang w:val="sr-Cyrl-RS" w:eastAsia="ar-SA"/>
              </w:rPr>
              <w:t>ли</w:t>
            </w:r>
          </w:p>
          <w:p w14:paraId="47879CAE" w14:textId="77777777" w:rsidR="00145D7E" w:rsidRPr="00DF14D5" w:rsidRDefault="00145D7E" w:rsidP="00212F39">
            <w:pPr>
              <w:numPr>
                <w:ilvl w:val="0"/>
                <w:numId w:val="30"/>
              </w:numPr>
              <w:tabs>
                <w:tab w:val="left" w:pos="1440"/>
              </w:tabs>
              <w:suppressAutoHyphens/>
              <w:spacing w:before="0"/>
              <w:contextualSpacing/>
              <w:jc w:val="left"/>
              <w:rPr>
                <w:rFonts w:eastAsia="Calibri" w:cs="Arial"/>
                <w:lang w:val="sr-Cyrl-RS" w:eastAsia="ar-SA"/>
              </w:rPr>
            </w:pPr>
            <w:r w:rsidRPr="00DF14D5">
              <w:rPr>
                <w:rFonts w:eastAsia="Calibri" w:cs="Arial"/>
                <w:lang w:val="sr-Cyrl-RS" w:eastAsia="ar-SA"/>
              </w:rPr>
              <w:t>Изјава да је информација јавно доступна на сајту НБС</w:t>
            </w:r>
          </w:p>
          <w:p w14:paraId="3892A6D6" w14:textId="77777777" w:rsidR="00145D7E" w:rsidRPr="00DF14D5" w:rsidRDefault="00145D7E" w:rsidP="00145D7E">
            <w:pPr>
              <w:tabs>
                <w:tab w:val="left" w:pos="1440"/>
              </w:tabs>
              <w:suppressAutoHyphens/>
              <w:spacing w:before="0"/>
              <w:ind w:left="780"/>
              <w:contextualSpacing/>
              <w:rPr>
                <w:rFonts w:eastAsia="Calibri" w:cs="Arial"/>
                <w:lang w:val="sr-Cyrl-RS" w:eastAsia="ar-SA"/>
              </w:rPr>
            </w:pPr>
          </w:p>
          <w:p w14:paraId="6D174199" w14:textId="77777777" w:rsidR="00145D7E" w:rsidRPr="00DF14D5" w:rsidRDefault="00145D7E" w:rsidP="00145D7E">
            <w:pPr>
              <w:suppressAutoHyphens/>
              <w:spacing w:before="0"/>
              <w:rPr>
                <w:rFonts w:cs="Arial"/>
                <w:lang w:val="sr-Cyrl-CS" w:eastAsia="ar-SA"/>
              </w:rPr>
            </w:pPr>
            <w:r w:rsidRPr="00DF14D5">
              <w:rPr>
                <w:rFonts w:cs="Arial"/>
                <w:lang w:val="sr-Cyrl-CS" w:eastAsia="ar-SA"/>
              </w:rPr>
              <w:lastRenderedPageBreak/>
              <w:t>односно страни понуђачи:</w:t>
            </w:r>
          </w:p>
          <w:p w14:paraId="03905A3F" w14:textId="77777777" w:rsidR="009C5894" w:rsidRPr="00DF14D5" w:rsidRDefault="00145D7E" w:rsidP="00212F39">
            <w:pPr>
              <w:numPr>
                <w:ilvl w:val="1"/>
                <w:numId w:val="31"/>
              </w:numPr>
              <w:tabs>
                <w:tab w:val="num" w:pos="1080"/>
              </w:tabs>
              <w:suppressAutoHyphens/>
              <w:spacing w:before="0"/>
              <w:ind w:left="434"/>
              <w:jc w:val="left"/>
              <w:rPr>
                <w:rFonts w:cs="Arial"/>
                <w:b/>
                <w:lang w:val="sr-Cyrl-CS" w:eastAsia="ar-SA"/>
              </w:rPr>
            </w:pPr>
            <w:r w:rsidRPr="00DF14D5">
              <w:rPr>
                <w:rFonts w:cs="Arial"/>
                <w:lang w:val="sr-Cyrl-RS"/>
              </w:rPr>
              <w:t xml:space="preserve">Биланс успеха за претходне три обрачунске године </w:t>
            </w:r>
            <w:r w:rsidRPr="00DF14D5">
              <w:rPr>
                <w:rFonts w:cs="Arial"/>
                <w:lang w:val="sr-Cyrl-CS"/>
              </w:rPr>
              <w:t>(</w:t>
            </w:r>
            <w:r w:rsidRPr="00DF14D5">
              <w:rPr>
                <w:rFonts w:cs="Arial"/>
                <w:lang w:val="sr-Cyrl-BA"/>
              </w:rPr>
              <w:t>2014, 2015. и 2016.</w:t>
            </w:r>
            <w:r w:rsidRPr="00DF14D5">
              <w:rPr>
                <w:rFonts w:cs="Arial"/>
                <w:lang w:val="sr-Cyrl-CS"/>
              </w:rPr>
              <w:t xml:space="preserve"> годину)</w:t>
            </w:r>
            <w:r w:rsidRPr="00DF14D5">
              <w:rPr>
                <w:rFonts w:cs="Arial"/>
                <w:lang w:val="sr-Cyrl-RS"/>
              </w:rPr>
              <w:t xml:space="preserve"> </w:t>
            </w:r>
          </w:p>
          <w:p w14:paraId="192D063E" w14:textId="50AD6DAB" w:rsidR="00145D7E" w:rsidRPr="00DF14D5" w:rsidRDefault="008E0FB0" w:rsidP="00212F39">
            <w:pPr>
              <w:numPr>
                <w:ilvl w:val="1"/>
                <w:numId w:val="31"/>
              </w:numPr>
              <w:tabs>
                <w:tab w:val="num" w:pos="1080"/>
              </w:tabs>
              <w:suppressAutoHyphens/>
              <w:spacing w:before="0"/>
              <w:ind w:left="434"/>
              <w:jc w:val="left"/>
              <w:rPr>
                <w:rFonts w:cs="Arial"/>
                <w:b/>
                <w:lang w:val="sr-Cyrl-CS" w:eastAsia="ar-SA"/>
              </w:rPr>
            </w:pPr>
            <w:r w:rsidRPr="00DF14D5">
              <w:rPr>
                <w:rFonts w:cs="Arial"/>
                <w:lang w:val="sr-Cyrl-CS" w:eastAsia="ar-SA"/>
              </w:rPr>
              <w:t>П</w:t>
            </w:r>
            <w:r w:rsidR="00145D7E" w:rsidRPr="00DF14D5">
              <w:rPr>
                <w:rFonts w:cs="Arial"/>
                <w:lang w:val="sr-Cyrl-CS" w:eastAsia="ar-SA"/>
              </w:rPr>
              <w:t xml:space="preserve">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00145D7E" w:rsidRPr="00DF14D5">
              <w:rPr>
                <w:rFonts w:cs="Arial"/>
                <w:lang w:val="sr-Cyrl-RS" w:eastAsia="ar-SA"/>
              </w:rPr>
              <w:t>6 (словима: шест)</w:t>
            </w:r>
            <w:r w:rsidR="00145D7E" w:rsidRPr="00DF14D5">
              <w:rPr>
                <w:rFonts w:cs="Arial"/>
                <w:lang w:val="sr-Cyrl-CS" w:eastAsia="ar-SA"/>
              </w:rPr>
              <w:t xml:space="preserve"> месеци </w:t>
            </w:r>
            <w:r w:rsidR="009C5894" w:rsidRPr="00DF14D5">
              <w:rPr>
                <w:rFonts w:cs="Arial"/>
                <w:lang w:val="sr-Cyrl-RS" w:eastAsia="ar-SA"/>
              </w:rPr>
              <w:t>до</w:t>
            </w:r>
            <w:r w:rsidR="00145D7E" w:rsidRPr="00DF14D5">
              <w:rPr>
                <w:rFonts w:cs="Arial"/>
                <w:lang w:val="sr-Cyrl-RS" w:eastAsia="ar-SA"/>
              </w:rPr>
              <w:t xml:space="preserve"> дана</w:t>
            </w:r>
            <w:r w:rsidR="00145D7E" w:rsidRPr="00DF14D5">
              <w:rPr>
                <w:rFonts w:cs="Arial"/>
                <w:lang w:val="sr-Cyrl-CS" w:eastAsia="ar-SA"/>
              </w:rPr>
              <w:t xml:space="preserve"> објављивања Позива за подношење понуда</w:t>
            </w:r>
            <w:r w:rsidR="00145D7E" w:rsidRPr="00DF14D5">
              <w:rPr>
                <w:rFonts w:cs="Arial"/>
                <w:lang w:val="sr-Cyrl-RS" w:eastAsia="ar-SA"/>
              </w:rPr>
              <w:t>.</w:t>
            </w:r>
          </w:p>
          <w:p w14:paraId="3186FDFE" w14:textId="4470AAE3" w:rsidR="00175774" w:rsidRPr="00DF14D5" w:rsidRDefault="00175774" w:rsidP="00671773">
            <w:pPr>
              <w:autoSpaceDE w:val="0"/>
              <w:autoSpaceDN w:val="0"/>
              <w:adjustRightInd w:val="0"/>
              <w:spacing w:before="0"/>
              <w:rPr>
                <w:rFonts w:eastAsia="Calibri" w:cs="Arial"/>
                <w:color w:val="00B0F0"/>
                <w:lang w:val="ru-RU"/>
              </w:rPr>
            </w:pPr>
          </w:p>
        </w:tc>
      </w:tr>
      <w:tr w:rsidR="00175774" w:rsidRPr="00DF14D5" w14:paraId="3E8D8584" w14:textId="77777777" w:rsidTr="00AC3351">
        <w:trPr>
          <w:jc w:val="center"/>
        </w:trPr>
        <w:tc>
          <w:tcPr>
            <w:tcW w:w="729" w:type="dxa"/>
            <w:vAlign w:val="center"/>
          </w:tcPr>
          <w:p w14:paraId="56829A34" w14:textId="5F62A593" w:rsidR="00175774" w:rsidRPr="00DF14D5" w:rsidRDefault="005B0F00" w:rsidP="003A4822">
            <w:pPr>
              <w:jc w:val="center"/>
              <w:rPr>
                <w:rFonts w:cs="Arial"/>
                <w:color w:val="00B0F0"/>
              </w:rPr>
            </w:pPr>
            <w:r w:rsidRPr="00DF14D5">
              <w:rPr>
                <w:rFonts w:cs="Arial"/>
                <w:lang w:val="sr-Cyrl-RS"/>
              </w:rPr>
              <w:lastRenderedPageBreak/>
              <w:t>6</w:t>
            </w:r>
            <w:r w:rsidR="00175774" w:rsidRPr="00DF14D5">
              <w:rPr>
                <w:rFonts w:cs="Arial"/>
              </w:rPr>
              <w:t>.</w:t>
            </w:r>
          </w:p>
        </w:tc>
        <w:tc>
          <w:tcPr>
            <w:tcW w:w="8536" w:type="dxa"/>
          </w:tcPr>
          <w:p w14:paraId="6B62984D" w14:textId="77777777" w:rsidR="00175774" w:rsidRPr="00DF14D5" w:rsidRDefault="00175774" w:rsidP="003A4822">
            <w:pPr>
              <w:autoSpaceDE w:val="0"/>
              <w:autoSpaceDN w:val="0"/>
              <w:adjustRightInd w:val="0"/>
              <w:rPr>
                <w:rFonts w:cs="Arial"/>
                <w:b/>
              </w:rPr>
            </w:pPr>
            <w:r w:rsidRPr="00DF14D5">
              <w:rPr>
                <w:rFonts w:cs="Arial"/>
                <w:b/>
                <w:u w:val="single"/>
              </w:rPr>
              <w:t>Услов:</w:t>
            </w:r>
          </w:p>
          <w:p w14:paraId="4079B2E4" w14:textId="22785346" w:rsidR="00175774" w:rsidRPr="00DF14D5" w:rsidRDefault="00175774" w:rsidP="009C38A8">
            <w:pPr>
              <w:autoSpaceDE w:val="0"/>
              <w:autoSpaceDN w:val="0"/>
              <w:adjustRightInd w:val="0"/>
              <w:spacing w:before="0"/>
              <w:rPr>
                <w:rFonts w:cs="Arial"/>
                <w:b/>
              </w:rPr>
            </w:pPr>
            <w:r w:rsidRPr="00DF14D5">
              <w:rPr>
                <w:rFonts w:cs="Arial"/>
                <w:b/>
              </w:rPr>
              <w:t>Пословни капацитет</w:t>
            </w:r>
            <w:r w:rsidR="009C38A8" w:rsidRPr="00DF14D5">
              <w:rPr>
                <w:rFonts w:cs="Arial"/>
                <w:b/>
              </w:rPr>
              <w:t>:</w:t>
            </w:r>
          </w:p>
          <w:p w14:paraId="4C7DA728" w14:textId="7C1D0C5B" w:rsidR="00203094" w:rsidRPr="00DF14D5" w:rsidRDefault="00203094" w:rsidP="009C38A8">
            <w:pPr>
              <w:autoSpaceDE w:val="0"/>
              <w:autoSpaceDN w:val="0"/>
              <w:adjustRightInd w:val="0"/>
              <w:spacing w:before="0"/>
              <w:rPr>
                <w:rFonts w:cs="Arial"/>
                <w:b/>
              </w:rPr>
            </w:pPr>
            <w:r w:rsidRPr="00DF14D5">
              <w:rPr>
                <w:rFonts w:cs="Arial"/>
                <w:lang w:val="sr-Cyrl-CS" w:eastAsia="ar-SA"/>
              </w:rPr>
              <w:t xml:space="preserve">Понуђач располаже неопходним </w:t>
            </w:r>
            <w:r w:rsidRPr="00DF14D5">
              <w:rPr>
                <w:rFonts w:cs="Arial"/>
                <w:b/>
                <w:lang w:val="sr-Cyrl-CS" w:eastAsia="ar-SA"/>
              </w:rPr>
              <w:t>пословним капацитетом</w:t>
            </w:r>
            <w:r w:rsidRPr="00DF14D5">
              <w:rPr>
                <w:rFonts w:cs="Arial"/>
                <w:lang w:val="sr-Cyrl-CS" w:eastAsia="ar-SA"/>
              </w:rPr>
              <w:t xml:space="preserve"> тако што:</w:t>
            </w:r>
          </w:p>
          <w:p w14:paraId="7AA618CE" w14:textId="04D0AD4C" w:rsidR="009C38A8" w:rsidRPr="00DF14D5" w:rsidRDefault="009C38A8" w:rsidP="009C38A8">
            <w:pPr>
              <w:autoSpaceDE w:val="0"/>
              <w:autoSpaceDN w:val="0"/>
              <w:adjustRightInd w:val="0"/>
              <w:spacing w:before="0"/>
              <w:rPr>
                <w:rFonts w:cs="Arial"/>
                <w:lang w:val="sr-Cyrl-RS"/>
              </w:rPr>
            </w:pPr>
            <w:r w:rsidRPr="00DF14D5">
              <w:rPr>
                <w:rFonts w:cs="Arial"/>
                <w:lang w:val="sr-Cyrl-RS"/>
              </w:rPr>
              <w:t xml:space="preserve">За </w:t>
            </w:r>
            <w:r w:rsidR="00F623A7" w:rsidRPr="00DF14D5">
              <w:rPr>
                <w:rFonts w:cs="Arial"/>
                <w:lang w:val="sr-Cyrl-RS"/>
              </w:rPr>
              <w:t>П</w:t>
            </w:r>
            <w:r w:rsidRPr="00DF14D5">
              <w:rPr>
                <w:rFonts w:cs="Arial"/>
                <w:lang w:val="sr-Cyrl-RS"/>
              </w:rPr>
              <w:t>артију 1.</w:t>
            </w:r>
          </w:p>
          <w:p w14:paraId="36598254" w14:textId="040D2F2C" w:rsidR="009C38A8" w:rsidRPr="00DF14D5" w:rsidRDefault="009C38A8" w:rsidP="009C38A8">
            <w:pPr>
              <w:rPr>
                <w:rFonts w:eastAsiaTheme="minorEastAsia" w:cs="Arial"/>
                <w:lang w:val="sr-Cyrl-RS"/>
              </w:rPr>
            </w:pPr>
            <w:r w:rsidRPr="00DF14D5">
              <w:rPr>
                <w:rFonts w:cs="Arial"/>
                <w:lang w:val="sr-Cyrl-CS" w:eastAsia="ar-SA"/>
              </w:rPr>
              <w:t xml:space="preserve">- </w:t>
            </w:r>
            <w:r w:rsidRPr="00DF14D5">
              <w:rPr>
                <w:rFonts w:eastAsiaTheme="minorEastAsia" w:cs="Arial"/>
                <w:lang w:val="sr-Cyrl-RS"/>
              </w:rPr>
              <w:t xml:space="preserve">је </w:t>
            </w:r>
            <w:r w:rsidRPr="00DF14D5">
              <w:rPr>
                <w:rFonts w:eastAsiaTheme="minorEastAsia" w:cs="Arial"/>
              </w:rPr>
              <w:t xml:space="preserve">у </w:t>
            </w:r>
            <w:r w:rsidR="00203094" w:rsidRPr="00DF14D5">
              <w:rPr>
                <w:rFonts w:eastAsiaTheme="minorEastAsia" w:cs="Arial"/>
                <w:lang w:val="sr-Cyrl-RS"/>
              </w:rPr>
              <w:t>претходних</w:t>
            </w:r>
            <w:r w:rsidRPr="00DF14D5">
              <w:rPr>
                <w:rFonts w:eastAsiaTheme="minorEastAsia" w:cs="Arial"/>
              </w:rPr>
              <w:t xml:space="preserve"> </w:t>
            </w:r>
            <w:r w:rsidRPr="00DF14D5">
              <w:rPr>
                <w:rFonts w:eastAsiaTheme="minorEastAsia" w:cs="Arial"/>
                <w:lang w:val="sr-Cyrl-RS"/>
              </w:rPr>
              <w:t>5</w:t>
            </w:r>
            <w:r w:rsidR="00E53BEB">
              <w:rPr>
                <w:rFonts w:eastAsiaTheme="minorEastAsia" w:cs="Arial"/>
                <w:lang w:val="sr-Cyrl-RS"/>
              </w:rPr>
              <w:t>(словима:пет)</w:t>
            </w:r>
            <w:r w:rsidRPr="00DF14D5">
              <w:rPr>
                <w:rFonts w:eastAsiaTheme="minorEastAsia" w:cs="Arial"/>
              </w:rPr>
              <w:t xml:space="preserve"> годин</w:t>
            </w:r>
            <w:r w:rsidRPr="00DF14D5">
              <w:rPr>
                <w:rFonts w:eastAsiaTheme="minorEastAsia" w:cs="Arial"/>
                <w:lang w:val="sr-Cyrl-RS"/>
              </w:rPr>
              <w:t>а</w:t>
            </w:r>
            <w:r w:rsidRPr="00DF14D5">
              <w:rPr>
                <w:rFonts w:eastAsiaTheme="minorEastAsia" w:cs="Arial"/>
              </w:rPr>
              <w:t xml:space="preserve"> (2013</w:t>
            </w:r>
            <w:r w:rsidRPr="00DF14D5">
              <w:rPr>
                <w:rFonts w:eastAsiaTheme="minorEastAsia" w:cs="Arial"/>
                <w:lang w:val="sr-Cyrl-RS"/>
              </w:rPr>
              <w:t>.</w:t>
            </w:r>
            <w:r w:rsidRPr="00DF14D5">
              <w:rPr>
                <w:rFonts w:eastAsiaTheme="minorEastAsia" w:cs="Arial"/>
              </w:rPr>
              <w:t>, 201</w:t>
            </w:r>
            <w:r w:rsidRPr="00DF14D5">
              <w:rPr>
                <w:rFonts w:eastAsiaTheme="minorEastAsia" w:cs="Arial"/>
                <w:lang w:val="sr-Cyrl-RS"/>
              </w:rPr>
              <w:t>4</w:t>
            </w:r>
            <w:r w:rsidRPr="00DF14D5">
              <w:rPr>
                <w:rFonts w:eastAsiaTheme="minorEastAsia" w:cs="Arial"/>
              </w:rPr>
              <w:t>., 201</w:t>
            </w:r>
            <w:r w:rsidRPr="00DF14D5">
              <w:rPr>
                <w:rFonts w:eastAsiaTheme="minorEastAsia" w:cs="Arial"/>
                <w:lang w:val="sr-Cyrl-RS"/>
              </w:rPr>
              <w:t>5</w:t>
            </w:r>
            <w:r w:rsidRPr="00DF14D5">
              <w:rPr>
                <w:rFonts w:eastAsiaTheme="minorEastAsia" w:cs="Arial"/>
              </w:rPr>
              <w:t xml:space="preserve">. </w:t>
            </w:r>
            <w:r w:rsidRPr="00DF14D5">
              <w:rPr>
                <w:rFonts w:eastAsiaTheme="minorEastAsia" w:cs="Arial"/>
                <w:lang w:val="sr-Cyrl-RS"/>
              </w:rPr>
              <w:t>и</w:t>
            </w:r>
            <w:r w:rsidRPr="00DF14D5">
              <w:rPr>
                <w:rFonts w:eastAsiaTheme="minorEastAsia" w:cs="Arial"/>
              </w:rPr>
              <w:t xml:space="preserve"> 201</w:t>
            </w:r>
            <w:r w:rsidRPr="00DF14D5">
              <w:rPr>
                <w:rFonts w:eastAsiaTheme="minorEastAsia" w:cs="Arial"/>
                <w:lang w:val="sr-Cyrl-RS"/>
              </w:rPr>
              <w:t>6</w:t>
            </w:r>
            <w:r w:rsidRPr="00DF14D5">
              <w:rPr>
                <w:rFonts w:eastAsiaTheme="minorEastAsia" w:cs="Arial"/>
              </w:rPr>
              <w:t>.</w:t>
            </w:r>
            <w:r w:rsidR="00957933">
              <w:rPr>
                <w:rFonts w:eastAsiaTheme="minorEastAsia" w:cs="Arial"/>
                <w:lang w:val="sr-Cyrl-RS"/>
              </w:rPr>
              <w:t xml:space="preserve"> и 2017.год.</w:t>
            </w:r>
            <w:r w:rsidRPr="00DF14D5">
              <w:rPr>
                <w:rFonts w:eastAsiaTheme="minorEastAsia" w:cs="Arial"/>
              </w:rPr>
              <w:t xml:space="preserve">) </w:t>
            </w:r>
            <w:r w:rsidRPr="00DF14D5">
              <w:rPr>
                <w:rFonts w:eastAsiaTheme="minorEastAsia" w:cs="Arial"/>
                <w:lang w:val="sr-Cyrl-RS"/>
              </w:rPr>
              <w:t>пре објављивања позива за подн</w:t>
            </w:r>
            <w:r w:rsidR="00E53BEB">
              <w:rPr>
                <w:rFonts w:eastAsiaTheme="minorEastAsia" w:cs="Arial"/>
                <w:lang w:val="sr-Cyrl-RS"/>
              </w:rPr>
              <w:t>о</w:t>
            </w:r>
            <w:r w:rsidRPr="00DF14D5">
              <w:rPr>
                <w:rFonts w:eastAsiaTheme="minorEastAsia" w:cs="Arial"/>
                <w:lang w:val="sr-Cyrl-RS"/>
              </w:rPr>
              <w:t>шење понуда</w:t>
            </w:r>
            <w:r w:rsidR="00203094" w:rsidRPr="00DF14D5">
              <w:rPr>
                <w:rFonts w:eastAsiaTheme="minorEastAsia" w:cs="Arial"/>
                <w:lang w:val="sr-Cyrl-RS"/>
              </w:rPr>
              <w:t>,</w:t>
            </w:r>
            <w:r w:rsidRPr="00DF14D5">
              <w:rPr>
                <w:rFonts w:eastAsiaTheme="minorEastAsia" w:cs="Arial"/>
              </w:rPr>
              <w:t xml:space="preserve"> </w:t>
            </w:r>
            <w:r w:rsidRPr="00DF14D5">
              <w:rPr>
                <w:rFonts w:eastAsiaTheme="minorEastAsia" w:cs="Arial"/>
                <w:lang w:val="sr-Cyrl-RS"/>
              </w:rPr>
              <w:t>извршио услуге ремонта</w:t>
            </w:r>
            <w:r w:rsidRPr="00DF14D5">
              <w:rPr>
                <w:rFonts w:eastAsiaTheme="minorEastAsia" w:cs="Arial"/>
              </w:rPr>
              <w:t xml:space="preserve"> турбоагрегат</w:t>
            </w:r>
            <w:r w:rsidRPr="00DF14D5">
              <w:rPr>
                <w:rFonts w:eastAsiaTheme="minorEastAsia" w:cs="Arial"/>
                <w:lang w:val="sr-Cyrl-RS"/>
              </w:rPr>
              <w:t>а</w:t>
            </w:r>
            <w:r w:rsidRPr="00DF14D5">
              <w:rPr>
                <w:rFonts w:eastAsiaTheme="minorEastAsia" w:cs="Arial"/>
              </w:rPr>
              <w:t xml:space="preserve"> снага већих од </w:t>
            </w:r>
            <w:r w:rsidRPr="00DF14D5">
              <w:rPr>
                <w:rFonts w:eastAsiaTheme="minorEastAsia" w:cs="Arial"/>
                <w:lang w:val="sr-Cyrl-RS"/>
              </w:rPr>
              <w:t>1</w:t>
            </w:r>
            <w:r w:rsidRPr="00DF14D5">
              <w:rPr>
                <w:rFonts w:eastAsiaTheme="minorEastAsia" w:cs="Arial"/>
              </w:rPr>
              <w:t>0</w:t>
            </w:r>
            <w:r w:rsidRPr="00DF14D5">
              <w:rPr>
                <w:rFonts w:eastAsiaTheme="minorEastAsia" w:cs="Arial"/>
                <w:lang w:val="sr-Cyrl-RS"/>
              </w:rPr>
              <w:t>0</w:t>
            </w:r>
            <w:r w:rsidRPr="00DF14D5">
              <w:rPr>
                <w:rFonts w:eastAsiaTheme="minorEastAsia" w:cs="Arial"/>
              </w:rPr>
              <w:t xml:space="preserve">МW </w:t>
            </w:r>
            <w:r w:rsidRPr="00DF14D5">
              <w:rPr>
                <w:rFonts w:eastAsiaTheme="minorEastAsia" w:cs="Arial"/>
                <w:lang w:val="sr-Cyrl-RS"/>
              </w:rPr>
              <w:t xml:space="preserve">у укупној вредности већој од </w:t>
            </w:r>
            <w:r w:rsidRPr="00DF14D5">
              <w:rPr>
                <w:rFonts w:eastAsiaTheme="minorEastAsia" w:cs="Arial"/>
                <w:lang w:val="sr-Latn-RS"/>
              </w:rPr>
              <w:t>180</w:t>
            </w:r>
            <w:r w:rsidRPr="00DF14D5">
              <w:rPr>
                <w:rFonts w:eastAsiaTheme="minorEastAsia" w:cs="Arial"/>
                <w:lang w:val="sr-Cyrl-RS"/>
              </w:rPr>
              <w:t xml:space="preserve">.000.000,00 </w:t>
            </w:r>
            <w:r w:rsidR="00203094" w:rsidRPr="00DF14D5">
              <w:rPr>
                <w:rFonts w:eastAsiaTheme="minorEastAsia" w:cs="Arial"/>
                <w:lang w:val="sr-Cyrl-RS"/>
              </w:rPr>
              <w:t>динара</w:t>
            </w:r>
            <w:r w:rsidRPr="00DF14D5">
              <w:rPr>
                <w:rFonts w:eastAsiaTheme="minorEastAsia" w:cs="Arial"/>
                <w:lang w:val="sr-Cyrl-RS"/>
              </w:rPr>
              <w:t>.</w:t>
            </w:r>
          </w:p>
          <w:p w14:paraId="754128AE" w14:textId="77777777" w:rsidR="0023439A" w:rsidRPr="00DF14D5" w:rsidRDefault="0023439A" w:rsidP="0023439A">
            <w:pPr>
              <w:autoSpaceDE w:val="0"/>
              <w:autoSpaceDN w:val="0"/>
              <w:adjustRightInd w:val="0"/>
              <w:spacing w:before="0"/>
              <w:rPr>
                <w:rFonts w:cs="Arial"/>
                <w:lang w:val="sr-Cyrl-RS"/>
              </w:rPr>
            </w:pPr>
          </w:p>
          <w:p w14:paraId="3679AF26" w14:textId="718EC4DE" w:rsidR="0023439A" w:rsidRPr="00DF14D5" w:rsidRDefault="0023439A" w:rsidP="0023439A">
            <w:pPr>
              <w:autoSpaceDE w:val="0"/>
              <w:autoSpaceDN w:val="0"/>
              <w:adjustRightInd w:val="0"/>
              <w:spacing w:before="0"/>
              <w:rPr>
                <w:rFonts w:cs="Arial"/>
                <w:lang w:val="sr-Cyrl-RS"/>
              </w:rPr>
            </w:pPr>
            <w:r w:rsidRPr="00DF14D5">
              <w:rPr>
                <w:rFonts w:cs="Arial"/>
                <w:lang w:val="sr-Cyrl-RS"/>
              </w:rPr>
              <w:t xml:space="preserve">За </w:t>
            </w:r>
            <w:r w:rsidR="00F623A7" w:rsidRPr="00DF14D5">
              <w:rPr>
                <w:rFonts w:cs="Arial"/>
                <w:lang w:val="sr-Cyrl-RS"/>
              </w:rPr>
              <w:t>П</w:t>
            </w:r>
            <w:r w:rsidRPr="00DF14D5">
              <w:rPr>
                <w:rFonts w:cs="Arial"/>
                <w:lang w:val="sr-Cyrl-RS"/>
              </w:rPr>
              <w:t>артију 2.</w:t>
            </w:r>
          </w:p>
          <w:p w14:paraId="571CDD4E" w14:textId="6E75CE0A" w:rsidR="0023439A" w:rsidRPr="00DF14D5" w:rsidRDefault="0023439A" w:rsidP="0023439A">
            <w:pPr>
              <w:autoSpaceDE w:val="0"/>
              <w:autoSpaceDN w:val="0"/>
              <w:adjustRightInd w:val="0"/>
              <w:rPr>
                <w:rFonts w:cs="Arial"/>
                <w:lang w:val="sr-Cyrl-RS"/>
              </w:rPr>
            </w:pPr>
            <w:r w:rsidRPr="00DF14D5">
              <w:rPr>
                <w:rFonts w:cs="Arial"/>
                <w:lang w:val="sr-Cyrl-RS"/>
              </w:rPr>
              <w:t xml:space="preserve">- </w:t>
            </w:r>
            <w:r w:rsidRPr="00DF14D5">
              <w:rPr>
                <w:rFonts w:cs="Arial"/>
              </w:rPr>
              <w:t xml:space="preserve">је у претходних </w:t>
            </w:r>
            <w:r w:rsidR="00E53BEB">
              <w:rPr>
                <w:rFonts w:cs="Arial"/>
                <w:lang w:val="sr-Cyrl-RS"/>
              </w:rPr>
              <w:t>5(словима:</w:t>
            </w:r>
            <w:r w:rsidRPr="00DF14D5">
              <w:rPr>
                <w:rFonts w:cs="Arial"/>
                <w:lang w:val="sr-Cyrl-RS"/>
              </w:rPr>
              <w:t>пет</w:t>
            </w:r>
            <w:r w:rsidR="00E53BEB">
              <w:rPr>
                <w:rFonts w:cs="Arial"/>
                <w:lang w:val="sr-Cyrl-RS"/>
              </w:rPr>
              <w:t>)</w:t>
            </w:r>
            <w:r w:rsidRPr="00DF14D5">
              <w:rPr>
                <w:rFonts w:cs="Arial"/>
                <w:lang w:val="sr-Cyrl-RS"/>
              </w:rPr>
              <w:t xml:space="preserve"> </w:t>
            </w:r>
            <w:r w:rsidRPr="00DF14D5">
              <w:rPr>
                <w:rFonts w:cs="Arial"/>
              </w:rPr>
              <w:t xml:space="preserve"> годин</w:t>
            </w:r>
            <w:r w:rsidRPr="00DF14D5">
              <w:rPr>
                <w:rFonts w:cs="Arial"/>
                <w:lang w:val="sr-Cyrl-RS"/>
              </w:rPr>
              <w:t>а (</w:t>
            </w:r>
            <w:r w:rsidR="00957933" w:rsidRPr="00DF14D5">
              <w:rPr>
                <w:rFonts w:eastAsiaTheme="minorEastAsia" w:cs="Arial"/>
              </w:rPr>
              <w:t>2013</w:t>
            </w:r>
            <w:r w:rsidR="00957933" w:rsidRPr="00DF14D5">
              <w:rPr>
                <w:rFonts w:eastAsiaTheme="minorEastAsia" w:cs="Arial"/>
                <w:lang w:val="sr-Cyrl-RS"/>
              </w:rPr>
              <w:t>.</w:t>
            </w:r>
            <w:r w:rsidR="00957933" w:rsidRPr="00DF14D5">
              <w:rPr>
                <w:rFonts w:eastAsiaTheme="minorEastAsia" w:cs="Arial"/>
              </w:rPr>
              <w:t>, 201</w:t>
            </w:r>
            <w:r w:rsidR="00957933" w:rsidRPr="00DF14D5">
              <w:rPr>
                <w:rFonts w:eastAsiaTheme="minorEastAsia" w:cs="Arial"/>
                <w:lang w:val="sr-Cyrl-RS"/>
              </w:rPr>
              <w:t>4</w:t>
            </w:r>
            <w:r w:rsidR="00957933" w:rsidRPr="00DF14D5">
              <w:rPr>
                <w:rFonts w:eastAsiaTheme="minorEastAsia" w:cs="Arial"/>
              </w:rPr>
              <w:t>., 201</w:t>
            </w:r>
            <w:r w:rsidR="00957933" w:rsidRPr="00DF14D5">
              <w:rPr>
                <w:rFonts w:eastAsiaTheme="minorEastAsia" w:cs="Arial"/>
                <w:lang w:val="sr-Cyrl-RS"/>
              </w:rPr>
              <w:t>5</w:t>
            </w:r>
            <w:r w:rsidR="00957933" w:rsidRPr="00DF14D5">
              <w:rPr>
                <w:rFonts w:eastAsiaTheme="minorEastAsia" w:cs="Arial"/>
              </w:rPr>
              <w:t xml:space="preserve">. </w:t>
            </w:r>
            <w:r w:rsidR="00957933" w:rsidRPr="00DF14D5">
              <w:rPr>
                <w:rFonts w:eastAsiaTheme="minorEastAsia" w:cs="Arial"/>
                <w:lang w:val="sr-Cyrl-RS"/>
              </w:rPr>
              <w:t>и</w:t>
            </w:r>
            <w:r w:rsidR="00957933" w:rsidRPr="00DF14D5">
              <w:rPr>
                <w:rFonts w:eastAsiaTheme="minorEastAsia" w:cs="Arial"/>
              </w:rPr>
              <w:t xml:space="preserve"> 201</w:t>
            </w:r>
            <w:r w:rsidR="00957933" w:rsidRPr="00DF14D5">
              <w:rPr>
                <w:rFonts w:eastAsiaTheme="minorEastAsia" w:cs="Arial"/>
                <w:lang w:val="sr-Cyrl-RS"/>
              </w:rPr>
              <w:t>6</w:t>
            </w:r>
            <w:r w:rsidR="00957933" w:rsidRPr="00DF14D5">
              <w:rPr>
                <w:rFonts w:eastAsiaTheme="minorEastAsia" w:cs="Arial"/>
              </w:rPr>
              <w:t>.</w:t>
            </w:r>
            <w:r w:rsidR="00957933">
              <w:rPr>
                <w:rFonts w:eastAsiaTheme="minorEastAsia" w:cs="Arial"/>
                <w:lang w:val="sr-Cyrl-RS"/>
              </w:rPr>
              <w:t xml:space="preserve"> и 2017.год.</w:t>
            </w:r>
            <w:r w:rsidRPr="00DF14D5">
              <w:rPr>
                <w:rFonts w:cs="Arial"/>
                <w:lang w:val="sr-Cyrl-RS"/>
              </w:rPr>
              <w:t>)</w:t>
            </w:r>
            <w:r w:rsidRPr="00DF14D5">
              <w:rPr>
                <w:rFonts w:cs="Arial"/>
              </w:rPr>
              <w:t xml:space="preserve"> </w:t>
            </w:r>
            <w:r w:rsidR="00203094" w:rsidRPr="00DF14D5">
              <w:rPr>
                <w:rFonts w:eastAsiaTheme="minorEastAsia" w:cs="Arial"/>
                <w:lang w:val="sr-Cyrl-RS"/>
              </w:rPr>
              <w:t>пре објављивања позива за подн</w:t>
            </w:r>
            <w:r w:rsidR="00E53BEB">
              <w:rPr>
                <w:rFonts w:eastAsiaTheme="minorEastAsia" w:cs="Arial"/>
                <w:lang w:val="sr-Cyrl-RS"/>
              </w:rPr>
              <w:t>о</w:t>
            </w:r>
            <w:r w:rsidR="00203094" w:rsidRPr="00DF14D5">
              <w:rPr>
                <w:rFonts w:eastAsiaTheme="minorEastAsia" w:cs="Arial"/>
                <w:lang w:val="sr-Cyrl-RS"/>
              </w:rPr>
              <w:t>шење понуда</w:t>
            </w:r>
            <w:r w:rsidR="00203094" w:rsidRPr="00DF14D5">
              <w:rPr>
                <w:rFonts w:eastAsiaTheme="minorEastAsia" w:cs="Arial"/>
              </w:rPr>
              <w:t xml:space="preserve">, </w:t>
            </w:r>
            <w:r w:rsidR="00203094" w:rsidRPr="00DF14D5">
              <w:rPr>
                <w:rFonts w:cs="Arial"/>
                <w:lang w:val="sr-Cyrl-RS"/>
              </w:rPr>
              <w:t xml:space="preserve">вршио услуге </w:t>
            </w:r>
            <w:r w:rsidRPr="00DF14D5">
              <w:rPr>
                <w:rFonts w:cs="Arial"/>
                <w:lang w:val="sr-Cyrl-RS"/>
              </w:rPr>
              <w:t>термоизолациј</w:t>
            </w:r>
            <w:r w:rsidR="00203094" w:rsidRPr="00DF14D5">
              <w:rPr>
                <w:rFonts w:cs="Arial"/>
                <w:lang w:val="sr-Cyrl-RS"/>
              </w:rPr>
              <w:t>е</w:t>
            </w:r>
            <w:r w:rsidRPr="00DF14D5">
              <w:rPr>
                <w:rFonts w:cs="Arial"/>
                <w:lang w:val="sr-Cyrl-RS"/>
              </w:rPr>
              <w:t xml:space="preserve"> са  минералном вуном у гранулама на турбинама снага већих од 100</w:t>
            </w:r>
            <w:r w:rsidRPr="00DF14D5">
              <w:rPr>
                <w:rFonts w:cs="Arial"/>
                <w:color w:val="000000"/>
              </w:rPr>
              <w:t>MW</w:t>
            </w:r>
            <w:r w:rsidRPr="00DF14D5">
              <w:rPr>
                <w:rFonts w:cs="Arial"/>
                <w:lang w:val="sr-Cyrl-RS"/>
              </w:rPr>
              <w:t xml:space="preserve"> </w:t>
            </w:r>
            <w:r w:rsidR="00203094" w:rsidRPr="00DF14D5">
              <w:rPr>
                <w:rFonts w:eastAsiaTheme="minorEastAsia" w:cs="Arial"/>
                <w:lang w:val="sr-Cyrl-RS"/>
              </w:rPr>
              <w:t xml:space="preserve">у укупној вредности већој од </w:t>
            </w:r>
            <w:r w:rsidRPr="00DF14D5">
              <w:rPr>
                <w:rFonts w:cs="Arial"/>
                <w:lang w:val="sr-Cyrl-RS"/>
              </w:rPr>
              <w:t>8.000.000,00 динара без ПДВ</w:t>
            </w:r>
            <w:r w:rsidR="00F623A7" w:rsidRPr="00DF14D5">
              <w:rPr>
                <w:rFonts w:cs="Arial"/>
                <w:lang w:val="sr-Cyrl-RS"/>
              </w:rPr>
              <w:t>;</w:t>
            </w:r>
          </w:p>
          <w:p w14:paraId="2CD7DBE2" w14:textId="77777777" w:rsidR="00203094" w:rsidRPr="00DF14D5" w:rsidRDefault="00203094" w:rsidP="00203094">
            <w:pPr>
              <w:autoSpaceDE w:val="0"/>
              <w:autoSpaceDN w:val="0"/>
              <w:adjustRightInd w:val="0"/>
              <w:spacing w:before="0"/>
              <w:rPr>
                <w:rFonts w:cs="Arial"/>
                <w:lang w:val="sr-Cyrl-RS"/>
              </w:rPr>
            </w:pPr>
          </w:p>
          <w:p w14:paraId="6C4EF9F3" w14:textId="23551150" w:rsidR="00203094" w:rsidRPr="00DF14D5" w:rsidRDefault="00203094" w:rsidP="00203094">
            <w:pPr>
              <w:autoSpaceDE w:val="0"/>
              <w:autoSpaceDN w:val="0"/>
              <w:adjustRightInd w:val="0"/>
              <w:spacing w:before="0"/>
              <w:rPr>
                <w:rFonts w:cs="Arial"/>
                <w:lang w:val="sr-Cyrl-RS"/>
              </w:rPr>
            </w:pPr>
            <w:r w:rsidRPr="00DF14D5">
              <w:rPr>
                <w:rFonts w:cs="Arial"/>
                <w:lang w:val="sr-Cyrl-RS"/>
              </w:rPr>
              <w:t>За Партију 1. и Партију 2.</w:t>
            </w:r>
          </w:p>
          <w:p w14:paraId="27923539" w14:textId="182C3D42" w:rsidR="00203094" w:rsidRPr="00DF14D5" w:rsidRDefault="00203094" w:rsidP="00203094">
            <w:pPr>
              <w:autoSpaceDE w:val="0"/>
              <w:autoSpaceDN w:val="0"/>
              <w:adjustRightInd w:val="0"/>
              <w:spacing w:before="0"/>
              <w:rPr>
                <w:rFonts w:cs="Arial"/>
                <w:lang w:val="sr-Cyrl-RS"/>
              </w:rPr>
            </w:pPr>
            <w:r w:rsidRPr="00DF14D5">
              <w:rPr>
                <w:rFonts w:cs="Arial"/>
                <w:lang w:val="sr-Cyrl-RS"/>
              </w:rPr>
              <w:t>- поседује вежећи сертификат о успостављеном систему квалитета по захтевима стандарда ISO 9001</w:t>
            </w:r>
            <w:r w:rsidR="00F623A7" w:rsidRPr="00DF14D5">
              <w:rPr>
                <w:rFonts w:cs="Arial"/>
                <w:lang w:val="sr-Cyrl-RS"/>
              </w:rPr>
              <w:t>.</w:t>
            </w:r>
          </w:p>
          <w:p w14:paraId="60C81F77" w14:textId="77777777" w:rsidR="00203094" w:rsidRPr="00DF14D5" w:rsidRDefault="00203094" w:rsidP="00203094">
            <w:pPr>
              <w:autoSpaceDE w:val="0"/>
              <w:autoSpaceDN w:val="0"/>
              <w:adjustRightInd w:val="0"/>
              <w:spacing w:before="0"/>
              <w:rPr>
                <w:rFonts w:cs="Arial"/>
                <w:lang w:val="sr-Cyrl-RS"/>
              </w:rPr>
            </w:pPr>
          </w:p>
          <w:p w14:paraId="786C0D31" w14:textId="230E69E5" w:rsidR="00203094" w:rsidRPr="00DF14D5" w:rsidRDefault="00203094" w:rsidP="00203094">
            <w:pPr>
              <w:autoSpaceDE w:val="0"/>
              <w:autoSpaceDN w:val="0"/>
              <w:adjustRightInd w:val="0"/>
              <w:spacing w:before="0"/>
              <w:rPr>
                <w:rFonts w:cs="Arial"/>
                <w:b/>
                <w:lang w:val="sr-Cyrl-RS"/>
              </w:rPr>
            </w:pPr>
            <w:r w:rsidRPr="00DF14D5">
              <w:rPr>
                <w:rFonts w:cs="Arial"/>
                <w:b/>
                <w:lang w:val="sr-Cyrl-RS"/>
              </w:rPr>
              <w:t>Докази</w:t>
            </w:r>
            <w:r w:rsidR="00F623A7" w:rsidRPr="00DF14D5">
              <w:rPr>
                <w:rFonts w:cs="Arial"/>
                <w:b/>
                <w:lang w:val="sr-Cyrl-RS"/>
              </w:rPr>
              <w:t xml:space="preserve"> </w:t>
            </w:r>
            <w:r w:rsidR="00F623A7" w:rsidRPr="00DF14D5">
              <w:rPr>
                <w:rFonts w:cs="Arial"/>
                <w:lang w:val="sr-Cyrl-RS"/>
              </w:rPr>
              <w:t>(за Партију 1. и 2.)</w:t>
            </w:r>
            <w:r w:rsidRPr="00DF14D5">
              <w:rPr>
                <w:rFonts w:cs="Arial"/>
                <w:b/>
                <w:lang w:val="sr-Cyrl-RS"/>
              </w:rPr>
              <w:t>:</w:t>
            </w:r>
          </w:p>
          <w:p w14:paraId="7B99A54D" w14:textId="4B639982" w:rsidR="00203094" w:rsidRPr="00DF14D5" w:rsidRDefault="00203094" w:rsidP="00212F39">
            <w:pPr>
              <w:numPr>
                <w:ilvl w:val="0"/>
                <w:numId w:val="28"/>
              </w:numPr>
              <w:suppressAutoHyphens/>
              <w:autoSpaceDE w:val="0"/>
              <w:autoSpaceDN w:val="0"/>
              <w:adjustRightInd w:val="0"/>
              <w:spacing w:before="0" w:after="200" w:line="276" w:lineRule="auto"/>
              <w:contextualSpacing/>
              <w:jc w:val="left"/>
              <w:rPr>
                <w:rFonts w:cs="Arial"/>
                <w:lang w:val="sr-Cyrl-CS"/>
              </w:rPr>
            </w:pPr>
            <w:r w:rsidRPr="00DF14D5">
              <w:rPr>
                <w:rFonts w:cs="Arial"/>
                <w:lang w:val="sr-Cyrl-RS"/>
              </w:rPr>
              <w:t xml:space="preserve">Списак извршених услуга- </w:t>
            </w:r>
            <w:r w:rsidRPr="00DF14D5">
              <w:rPr>
                <w:rFonts w:cs="Arial"/>
                <w:lang w:val="sr-Cyrl-CS"/>
              </w:rPr>
              <w:t xml:space="preserve">Референтна листа </w:t>
            </w:r>
            <w:r w:rsidR="00F623A7" w:rsidRPr="00DF14D5">
              <w:rPr>
                <w:rFonts w:cs="Arial"/>
                <w:lang w:val="sr-Cyrl-CS"/>
              </w:rPr>
              <w:t xml:space="preserve">(Образац </w:t>
            </w:r>
            <w:r w:rsidR="00600FA7" w:rsidRPr="00DF14D5">
              <w:rPr>
                <w:rFonts w:cs="Arial"/>
                <w:lang w:val="sr-Cyrl-CS"/>
              </w:rPr>
              <w:t>5</w:t>
            </w:r>
            <w:r w:rsidR="00F623A7" w:rsidRPr="00DF14D5">
              <w:rPr>
                <w:rFonts w:cs="Arial"/>
                <w:lang w:val="sr-Cyrl-CS"/>
              </w:rPr>
              <w:t>);</w:t>
            </w:r>
          </w:p>
          <w:p w14:paraId="50676884" w14:textId="22B6DE4C" w:rsidR="00203094" w:rsidRPr="00DF14D5" w:rsidRDefault="00203094" w:rsidP="00212F39">
            <w:pPr>
              <w:numPr>
                <w:ilvl w:val="0"/>
                <w:numId w:val="28"/>
              </w:numPr>
              <w:suppressAutoHyphens/>
              <w:autoSpaceDE w:val="0"/>
              <w:autoSpaceDN w:val="0"/>
              <w:adjustRightInd w:val="0"/>
              <w:spacing w:before="0" w:line="276" w:lineRule="auto"/>
              <w:ind w:left="187"/>
              <w:contextualSpacing/>
              <w:jc w:val="left"/>
              <w:rPr>
                <w:rFonts w:cs="Arial"/>
                <w:lang w:val="sr-Cyrl-RS"/>
              </w:rPr>
            </w:pPr>
            <w:r w:rsidRPr="00DF14D5">
              <w:rPr>
                <w:rFonts w:cs="Arial"/>
                <w:lang w:val="sr-Cyrl-CS"/>
              </w:rPr>
              <w:t xml:space="preserve">Потписане и оверене потврде </w:t>
            </w:r>
            <w:r w:rsidRPr="00DF14D5">
              <w:rPr>
                <w:rFonts w:cs="Arial"/>
                <w:lang w:val="sr-Cyrl-RS"/>
              </w:rPr>
              <w:t xml:space="preserve">наручиоца/корисника услуга  </w:t>
            </w:r>
            <w:r w:rsidR="00F623A7" w:rsidRPr="00DF14D5">
              <w:rPr>
                <w:rFonts w:cs="Arial"/>
                <w:lang w:val="sr-Cyrl-CS"/>
              </w:rPr>
              <w:t>(Образац</w:t>
            </w:r>
            <w:r w:rsidR="00600FA7" w:rsidRPr="00DF14D5">
              <w:rPr>
                <w:rFonts w:cs="Arial"/>
                <w:lang w:val="sr-Cyrl-CS"/>
              </w:rPr>
              <w:t xml:space="preserve"> 6</w:t>
            </w:r>
            <w:r w:rsidR="00F623A7" w:rsidRPr="00DF14D5">
              <w:rPr>
                <w:rFonts w:cs="Arial"/>
                <w:lang w:val="sr-Cyrl-CS"/>
              </w:rPr>
              <w:t>)</w:t>
            </w:r>
            <w:r w:rsidR="00F623A7" w:rsidRPr="00DF14D5">
              <w:rPr>
                <w:rFonts w:cs="Arial"/>
                <w:lang w:val="sr-Cyrl-RS"/>
              </w:rPr>
              <w:t>;</w:t>
            </w:r>
            <w:r w:rsidRPr="00DF14D5">
              <w:rPr>
                <w:rFonts w:cs="Arial"/>
                <w:lang w:val="sr-Cyrl-RS"/>
              </w:rPr>
              <w:t xml:space="preserve">                      </w:t>
            </w:r>
          </w:p>
          <w:p w14:paraId="78C1D176" w14:textId="18CF45BD" w:rsidR="00175774" w:rsidRPr="00DF14D5" w:rsidRDefault="00F623A7" w:rsidP="00CE001D">
            <w:pPr>
              <w:pStyle w:val="ListParagraph"/>
              <w:numPr>
                <w:ilvl w:val="0"/>
                <w:numId w:val="28"/>
              </w:numPr>
              <w:autoSpaceDE w:val="0"/>
              <w:autoSpaceDN w:val="0"/>
              <w:adjustRightInd w:val="0"/>
              <w:spacing w:before="0" w:after="0"/>
              <w:ind w:left="187"/>
              <w:rPr>
                <w:rFonts w:cs="Arial"/>
                <w:color w:val="00B0F0"/>
                <w:lang w:val="ru-RU"/>
              </w:rPr>
            </w:pPr>
            <w:r w:rsidRPr="00DF14D5">
              <w:rPr>
                <w:rFonts w:ascii="Arial" w:hAnsi="Arial" w:cs="Arial"/>
                <w:lang w:val="sr-Cyrl-RS" w:eastAsia="ar-SA"/>
              </w:rPr>
              <w:t>С</w:t>
            </w:r>
            <w:r w:rsidR="00203094" w:rsidRPr="00DF14D5">
              <w:rPr>
                <w:rFonts w:ascii="Arial" w:hAnsi="Arial" w:cs="Arial"/>
                <w:lang w:val="sr-Cyrl-RS" w:eastAsia="ar-SA"/>
              </w:rPr>
              <w:t>ертификат о успостављеном систему квалитета по захтевима стандарда ISO 9001</w:t>
            </w:r>
            <w:r w:rsidR="00BE79C6">
              <w:rPr>
                <w:rFonts w:ascii="Arial" w:hAnsi="Arial" w:cs="Arial"/>
                <w:lang w:val="sr-Cyrl-RS" w:eastAsia="ar-SA"/>
              </w:rPr>
              <w:t xml:space="preserve">:2015 </w:t>
            </w:r>
            <w:r w:rsidRPr="00DF14D5">
              <w:rPr>
                <w:rFonts w:ascii="Arial" w:hAnsi="Arial" w:cs="Arial"/>
                <w:lang w:val="sr-Cyrl-RS" w:eastAsia="ar-SA"/>
              </w:rPr>
              <w:t xml:space="preserve"> важећи на дан отварања понуда.</w:t>
            </w:r>
          </w:p>
        </w:tc>
      </w:tr>
      <w:tr w:rsidR="00175774" w:rsidRPr="00DF14D5" w14:paraId="21F04472" w14:textId="77777777" w:rsidTr="00AC3351">
        <w:trPr>
          <w:jc w:val="center"/>
        </w:trPr>
        <w:tc>
          <w:tcPr>
            <w:tcW w:w="729" w:type="dxa"/>
            <w:vAlign w:val="center"/>
          </w:tcPr>
          <w:p w14:paraId="5647F749" w14:textId="780D5EF3" w:rsidR="00175774" w:rsidRPr="00DF14D5" w:rsidRDefault="005B0F00" w:rsidP="003A4822">
            <w:pPr>
              <w:jc w:val="center"/>
              <w:rPr>
                <w:rFonts w:cs="Arial"/>
                <w:color w:val="00B0F0"/>
              </w:rPr>
            </w:pPr>
            <w:r w:rsidRPr="00DF14D5">
              <w:rPr>
                <w:rFonts w:cs="Arial"/>
                <w:lang w:val="sr-Cyrl-RS"/>
              </w:rPr>
              <w:t>7</w:t>
            </w:r>
            <w:r w:rsidR="00175774" w:rsidRPr="00DF14D5">
              <w:rPr>
                <w:rFonts w:cs="Arial"/>
              </w:rPr>
              <w:t>.</w:t>
            </w:r>
          </w:p>
        </w:tc>
        <w:tc>
          <w:tcPr>
            <w:tcW w:w="8536" w:type="dxa"/>
          </w:tcPr>
          <w:p w14:paraId="21E69FA9" w14:textId="77777777" w:rsidR="00175774" w:rsidRPr="00DF14D5" w:rsidRDefault="00175774" w:rsidP="003A4822">
            <w:pPr>
              <w:autoSpaceDE w:val="0"/>
              <w:autoSpaceDN w:val="0"/>
              <w:adjustRightInd w:val="0"/>
              <w:rPr>
                <w:rFonts w:cs="Arial"/>
                <w:b/>
                <w:u w:val="single"/>
              </w:rPr>
            </w:pPr>
            <w:r w:rsidRPr="00DF14D5">
              <w:rPr>
                <w:rFonts w:cs="Arial"/>
                <w:b/>
                <w:u w:val="single"/>
              </w:rPr>
              <w:t>Услов:</w:t>
            </w:r>
          </w:p>
          <w:p w14:paraId="2787DEB4" w14:textId="5CC58E8C" w:rsidR="00175774" w:rsidRPr="00DF14D5" w:rsidRDefault="00175774" w:rsidP="003A4822">
            <w:pPr>
              <w:autoSpaceDE w:val="0"/>
              <w:autoSpaceDN w:val="0"/>
              <w:adjustRightInd w:val="0"/>
              <w:rPr>
                <w:rFonts w:cs="Arial"/>
                <w:b/>
                <w:lang w:val="sr-Cyrl-RS"/>
              </w:rPr>
            </w:pPr>
            <w:r w:rsidRPr="00DF14D5">
              <w:rPr>
                <w:rFonts w:cs="Arial"/>
                <w:b/>
              </w:rPr>
              <w:t>Технички капацитет</w:t>
            </w:r>
            <w:r w:rsidR="00152E60" w:rsidRPr="00DF14D5">
              <w:rPr>
                <w:rFonts w:cs="Arial"/>
                <w:b/>
                <w:lang w:val="sr-Cyrl-RS"/>
              </w:rPr>
              <w:t>:</w:t>
            </w:r>
          </w:p>
          <w:p w14:paraId="3DD22FCA" w14:textId="0D3D1A0D" w:rsidR="00152E60" w:rsidRPr="00DF14D5" w:rsidRDefault="00152E60" w:rsidP="00152E60">
            <w:pPr>
              <w:autoSpaceDE w:val="0"/>
              <w:autoSpaceDN w:val="0"/>
              <w:adjustRightInd w:val="0"/>
              <w:spacing w:before="0"/>
              <w:rPr>
                <w:rFonts w:cs="Arial"/>
                <w:b/>
              </w:rPr>
            </w:pPr>
            <w:r w:rsidRPr="00DF14D5">
              <w:rPr>
                <w:rFonts w:cs="Arial"/>
                <w:lang w:val="sr-Cyrl-CS" w:eastAsia="ar-SA"/>
              </w:rPr>
              <w:t xml:space="preserve">Понуђач располаже неопходним </w:t>
            </w:r>
            <w:r w:rsidRPr="00DF14D5">
              <w:rPr>
                <w:rFonts w:cs="Arial"/>
                <w:b/>
                <w:lang w:val="sr-Cyrl-CS" w:eastAsia="ar-SA"/>
              </w:rPr>
              <w:t>техничким капацитетом</w:t>
            </w:r>
            <w:r w:rsidRPr="00DF14D5">
              <w:rPr>
                <w:rFonts w:cs="Arial"/>
                <w:lang w:val="sr-Cyrl-CS" w:eastAsia="ar-SA"/>
              </w:rPr>
              <w:t xml:space="preserve"> тако што:</w:t>
            </w:r>
          </w:p>
          <w:p w14:paraId="43803119" w14:textId="77777777" w:rsidR="00152E60" w:rsidRPr="00DF14D5" w:rsidRDefault="00152E60" w:rsidP="00152E60">
            <w:pPr>
              <w:autoSpaceDE w:val="0"/>
              <w:autoSpaceDN w:val="0"/>
              <w:adjustRightInd w:val="0"/>
              <w:spacing w:before="0"/>
              <w:rPr>
                <w:rFonts w:cs="Arial"/>
                <w:lang w:val="sr-Cyrl-RS"/>
              </w:rPr>
            </w:pPr>
            <w:r w:rsidRPr="00DF14D5">
              <w:rPr>
                <w:rFonts w:cs="Arial"/>
                <w:lang w:val="sr-Cyrl-RS"/>
              </w:rPr>
              <w:t>За Партију 1.</w:t>
            </w:r>
          </w:p>
          <w:p w14:paraId="3A2FA33C" w14:textId="77777777" w:rsidR="00152E60" w:rsidRPr="00DF14D5" w:rsidRDefault="00152E60" w:rsidP="003A4822">
            <w:pPr>
              <w:autoSpaceDE w:val="0"/>
              <w:autoSpaceDN w:val="0"/>
              <w:adjustRightInd w:val="0"/>
              <w:rPr>
                <w:rFonts w:cs="Arial"/>
                <w:lang w:val="sr-Latn-CS"/>
              </w:rPr>
            </w:pPr>
            <w:r w:rsidRPr="00DF14D5">
              <w:rPr>
                <w:rFonts w:eastAsia="Calibri" w:cs="Arial"/>
                <w:lang w:val="sr-Cyrl-RS"/>
              </w:rPr>
              <w:t>- Поседује а</w:t>
            </w:r>
            <w:r w:rsidRPr="00DF14D5">
              <w:rPr>
                <w:rFonts w:eastAsia="Calibri" w:cs="Arial"/>
              </w:rPr>
              <w:t>лат</w:t>
            </w:r>
            <w:r w:rsidRPr="00DF14D5">
              <w:rPr>
                <w:rFonts w:eastAsia="Calibri" w:cs="Arial"/>
                <w:lang w:val="sr-Cyrl-RS"/>
              </w:rPr>
              <w:t>е</w:t>
            </w:r>
            <w:r w:rsidRPr="00DF14D5">
              <w:rPr>
                <w:rFonts w:eastAsia="Calibri" w:cs="Arial"/>
              </w:rPr>
              <w:t xml:space="preserve"> и опрем</w:t>
            </w:r>
            <w:r w:rsidRPr="00DF14D5">
              <w:rPr>
                <w:rFonts w:eastAsia="Calibri" w:cs="Arial"/>
                <w:lang w:val="sr-Cyrl-RS"/>
              </w:rPr>
              <w:t>у</w:t>
            </w:r>
            <w:r w:rsidRPr="00DF14D5">
              <w:rPr>
                <w:rFonts w:eastAsia="Calibri" w:cs="Arial"/>
              </w:rPr>
              <w:t xml:space="preserve"> за извођење капиталног ремонта турбине: бушилице, брусилице, комплетан мерни алат, ручни алат,  алат за дизање терета</w:t>
            </w:r>
            <w:r w:rsidRPr="00DF14D5">
              <w:rPr>
                <w:rFonts w:cs="Arial"/>
                <w:lang w:val="sr-Cyrl-RS"/>
              </w:rPr>
              <w:t xml:space="preserve">                                                  </w:t>
            </w:r>
            <w:r w:rsidRPr="00DF14D5">
              <w:rPr>
                <w:rFonts w:cs="Arial"/>
                <w:lang w:val="sr-Latn-CS"/>
              </w:rPr>
              <w:t xml:space="preserve"> </w:t>
            </w:r>
          </w:p>
          <w:p w14:paraId="3A903085" w14:textId="77777777" w:rsidR="00251030" w:rsidRPr="00DF14D5" w:rsidRDefault="00175774" w:rsidP="003A4822">
            <w:pPr>
              <w:autoSpaceDE w:val="0"/>
              <w:autoSpaceDN w:val="0"/>
              <w:adjustRightInd w:val="0"/>
              <w:rPr>
                <w:rFonts w:cs="Arial"/>
                <w:b/>
                <w:u w:val="single"/>
              </w:rPr>
            </w:pPr>
            <w:r w:rsidRPr="00DF14D5">
              <w:rPr>
                <w:rFonts w:cs="Arial"/>
                <w:b/>
                <w:u w:val="single"/>
              </w:rPr>
              <w:t>Доказ:</w:t>
            </w:r>
          </w:p>
          <w:p w14:paraId="4E72B756" w14:textId="36EC0D84" w:rsidR="00175774" w:rsidRPr="00DF14D5" w:rsidRDefault="009B11FB" w:rsidP="00CE001D">
            <w:pPr>
              <w:pStyle w:val="CommentText"/>
              <w:numPr>
                <w:ilvl w:val="0"/>
                <w:numId w:val="33"/>
              </w:numPr>
              <w:rPr>
                <w:rFonts w:cs="Arial"/>
                <w:color w:val="00B0F0"/>
                <w:lang w:val="ru-RU"/>
              </w:rPr>
            </w:pPr>
            <w:r w:rsidRPr="00DF14D5">
              <w:rPr>
                <w:sz w:val="22"/>
                <w:szCs w:val="22"/>
                <w:lang w:val="sr-Cyrl-RS"/>
              </w:rPr>
              <w:t>Изјава понуђача да поседује алате и опрему за извођење капиталног ремонта турбине</w:t>
            </w:r>
            <w:r w:rsidR="00D761D6" w:rsidRPr="00DF14D5">
              <w:rPr>
                <w:sz w:val="22"/>
                <w:szCs w:val="22"/>
                <w:lang w:val="sr-Cyrl-RS"/>
              </w:rPr>
              <w:t xml:space="preserve"> (Образац 7).</w:t>
            </w:r>
          </w:p>
        </w:tc>
      </w:tr>
      <w:tr w:rsidR="00175774" w:rsidRPr="00DF14D5" w14:paraId="1B65D9D2" w14:textId="77777777" w:rsidTr="00AC3351">
        <w:trPr>
          <w:jc w:val="center"/>
        </w:trPr>
        <w:tc>
          <w:tcPr>
            <w:tcW w:w="729" w:type="dxa"/>
            <w:vAlign w:val="center"/>
          </w:tcPr>
          <w:p w14:paraId="197E99F7" w14:textId="148B523E" w:rsidR="00175774" w:rsidRPr="00DF14D5" w:rsidRDefault="005B0F00" w:rsidP="003A4822">
            <w:pPr>
              <w:jc w:val="center"/>
              <w:rPr>
                <w:rFonts w:cs="Arial"/>
                <w:color w:val="00B0F0"/>
              </w:rPr>
            </w:pPr>
            <w:r w:rsidRPr="00DF14D5">
              <w:rPr>
                <w:rFonts w:cs="Arial"/>
                <w:lang w:val="sr-Cyrl-RS"/>
              </w:rPr>
              <w:t>8</w:t>
            </w:r>
            <w:r w:rsidR="00175774" w:rsidRPr="00DF14D5">
              <w:rPr>
                <w:rFonts w:cs="Arial"/>
              </w:rPr>
              <w:t>.</w:t>
            </w:r>
          </w:p>
        </w:tc>
        <w:tc>
          <w:tcPr>
            <w:tcW w:w="8536" w:type="dxa"/>
          </w:tcPr>
          <w:p w14:paraId="28E55653" w14:textId="77777777" w:rsidR="00175774" w:rsidRPr="00DF14D5" w:rsidRDefault="00175774" w:rsidP="003A4822">
            <w:pPr>
              <w:autoSpaceDE w:val="0"/>
              <w:autoSpaceDN w:val="0"/>
              <w:adjustRightInd w:val="0"/>
              <w:rPr>
                <w:rFonts w:cs="Arial"/>
                <w:b/>
                <w:u w:val="single"/>
              </w:rPr>
            </w:pPr>
            <w:r w:rsidRPr="00DF14D5">
              <w:rPr>
                <w:rFonts w:cs="Arial"/>
                <w:b/>
                <w:u w:val="single"/>
              </w:rPr>
              <w:t>Услов:</w:t>
            </w:r>
          </w:p>
          <w:p w14:paraId="012D6D79" w14:textId="4FBE0C3F" w:rsidR="00175774" w:rsidRPr="00DF14D5" w:rsidRDefault="00175774" w:rsidP="003A4822">
            <w:pPr>
              <w:autoSpaceDE w:val="0"/>
              <w:autoSpaceDN w:val="0"/>
              <w:adjustRightInd w:val="0"/>
              <w:rPr>
                <w:rFonts w:cs="Arial"/>
                <w:b/>
                <w:lang w:val="sr-Cyrl-RS"/>
              </w:rPr>
            </w:pPr>
            <w:r w:rsidRPr="00DF14D5">
              <w:rPr>
                <w:rFonts w:cs="Arial"/>
                <w:b/>
              </w:rPr>
              <w:t>Кадровски капацитет</w:t>
            </w:r>
            <w:r w:rsidR="0043062B" w:rsidRPr="00DF14D5">
              <w:rPr>
                <w:rFonts w:cs="Arial"/>
                <w:b/>
                <w:lang w:val="sr-Cyrl-RS"/>
              </w:rPr>
              <w:t>:</w:t>
            </w:r>
          </w:p>
          <w:p w14:paraId="549C1861" w14:textId="2C519F93" w:rsidR="0043062B" w:rsidRPr="00DF14D5" w:rsidRDefault="0043062B" w:rsidP="0043062B">
            <w:pPr>
              <w:autoSpaceDE w:val="0"/>
              <w:autoSpaceDN w:val="0"/>
              <w:adjustRightInd w:val="0"/>
              <w:spacing w:before="0"/>
              <w:rPr>
                <w:rFonts w:cs="Arial"/>
                <w:b/>
              </w:rPr>
            </w:pPr>
            <w:r w:rsidRPr="00DF14D5">
              <w:rPr>
                <w:rFonts w:cs="Arial"/>
                <w:lang w:val="sr-Cyrl-CS" w:eastAsia="ar-SA"/>
              </w:rPr>
              <w:t xml:space="preserve">Понуђач располаже неопходним </w:t>
            </w:r>
            <w:r w:rsidR="009B11FB" w:rsidRPr="00DF14D5">
              <w:rPr>
                <w:rFonts w:cs="Arial"/>
                <w:b/>
                <w:lang w:val="sr-Cyrl-CS" w:eastAsia="ar-SA"/>
              </w:rPr>
              <w:t>кадровским</w:t>
            </w:r>
            <w:r w:rsidRPr="00DF14D5">
              <w:rPr>
                <w:rFonts w:cs="Arial"/>
                <w:b/>
                <w:lang w:val="sr-Cyrl-CS" w:eastAsia="ar-SA"/>
              </w:rPr>
              <w:t xml:space="preserve"> капацитетом</w:t>
            </w:r>
            <w:r w:rsidRPr="00DF14D5">
              <w:rPr>
                <w:rFonts w:cs="Arial"/>
                <w:lang w:val="sr-Cyrl-CS" w:eastAsia="ar-SA"/>
              </w:rPr>
              <w:t xml:space="preserve"> тако што :</w:t>
            </w:r>
          </w:p>
          <w:p w14:paraId="03602319" w14:textId="77777777" w:rsidR="0043062B" w:rsidRPr="00DF14D5" w:rsidRDefault="0043062B" w:rsidP="0043062B">
            <w:pPr>
              <w:autoSpaceDE w:val="0"/>
              <w:autoSpaceDN w:val="0"/>
              <w:adjustRightInd w:val="0"/>
              <w:spacing w:before="0"/>
              <w:rPr>
                <w:rFonts w:cs="Arial"/>
                <w:lang w:val="sr-Cyrl-RS"/>
              </w:rPr>
            </w:pPr>
            <w:r w:rsidRPr="00DF14D5">
              <w:rPr>
                <w:rFonts w:cs="Arial"/>
                <w:lang w:val="sr-Cyrl-RS"/>
              </w:rPr>
              <w:t>За Партију 1.</w:t>
            </w:r>
          </w:p>
          <w:p w14:paraId="72DE43D1" w14:textId="525418C2" w:rsidR="0043062B" w:rsidRPr="00DF14D5" w:rsidRDefault="0043062B" w:rsidP="0043062B">
            <w:pPr>
              <w:snapToGrid w:val="0"/>
              <w:rPr>
                <w:rFonts w:eastAsia="Calibri" w:cs="Arial"/>
                <w:lang w:val="ru-RU"/>
              </w:rPr>
            </w:pPr>
            <w:r w:rsidRPr="00DF14D5">
              <w:rPr>
                <w:rFonts w:cs="Arial"/>
                <w:lang w:val="sr-Cyrl-RS"/>
              </w:rPr>
              <w:lastRenderedPageBreak/>
              <w:t xml:space="preserve">- </w:t>
            </w:r>
            <w:r w:rsidRPr="00DF14D5">
              <w:rPr>
                <w:rFonts w:eastAsia="Calibri" w:cs="Arial"/>
                <w:lang w:val="ru-RU"/>
              </w:rPr>
              <w:t xml:space="preserve">да има ангажована лица која су у радном односу или су ангажована сходно чл.197. до 202. Закона о раду, </w:t>
            </w:r>
            <w:r w:rsidR="00F93A3A" w:rsidRPr="00DF14D5">
              <w:rPr>
                <w:rFonts w:eastAsia="Calibri" w:cs="Arial"/>
                <w:lang w:val="ru-RU"/>
              </w:rPr>
              <w:t>за укупно 21 (</w:t>
            </w:r>
            <w:r w:rsidR="00E53BEB">
              <w:rPr>
                <w:rFonts w:eastAsia="Calibri" w:cs="Arial"/>
                <w:lang w:val="ru-RU"/>
              </w:rPr>
              <w:t xml:space="preserve">словима: </w:t>
            </w:r>
            <w:r w:rsidR="00F93A3A" w:rsidRPr="00DF14D5">
              <w:rPr>
                <w:rFonts w:eastAsia="Calibri" w:cs="Arial"/>
                <w:lang w:val="ru-RU"/>
              </w:rPr>
              <w:t xml:space="preserve">двадесетједног) извршиоца, </w:t>
            </w:r>
            <w:r w:rsidRPr="00DF14D5">
              <w:rPr>
                <w:rFonts w:eastAsia="Calibri" w:cs="Arial"/>
                <w:lang w:val="ru-RU"/>
              </w:rPr>
              <w:t>и то:</w:t>
            </w:r>
          </w:p>
          <w:p w14:paraId="7CE659D5" w14:textId="7F469B9F" w:rsidR="0043062B" w:rsidRPr="00DF14D5" w:rsidRDefault="00B15C2E" w:rsidP="00B15C2E">
            <w:pPr>
              <w:snapToGrid w:val="0"/>
              <w:spacing w:before="0"/>
              <w:ind w:right="-158"/>
              <w:jc w:val="left"/>
              <w:rPr>
                <w:rFonts w:eastAsia="Calibri" w:cs="Arial"/>
                <w:lang w:val="sr-Cyrl-RS"/>
              </w:rPr>
            </w:pPr>
            <w:r w:rsidRPr="00DF14D5">
              <w:rPr>
                <w:rFonts w:eastAsia="Calibri" w:cs="Arial"/>
                <w:lang w:val="ru-RU"/>
              </w:rPr>
              <w:t xml:space="preserve">1)  </w:t>
            </w:r>
            <w:r w:rsidR="0043062B" w:rsidRPr="00DF14D5">
              <w:rPr>
                <w:rFonts w:eastAsia="Calibri" w:cs="Arial"/>
                <w:lang w:val="ru-RU"/>
              </w:rPr>
              <w:t xml:space="preserve">Минимум </w:t>
            </w:r>
            <w:r w:rsidR="00B8759A" w:rsidRPr="00DF14D5">
              <w:rPr>
                <w:rFonts w:eastAsia="Calibri" w:cs="Arial"/>
                <w:lang w:val="ru-RU"/>
              </w:rPr>
              <w:t>1 (словима</w:t>
            </w:r>
            <w:r w:rsidR="00E53BEB">
              <w:rPr>
                <w:rFonts w:eastAsia="Calibri" w:cs="Arial"/>
                <w:lang w:val="ru-RU"/>
              </w:rPr>
              <w:t>:</w:t>
            </w:r>
            <w:r w:rsidR="00B8759A" w:rsidRPr="00DF14D5">
              <w:rPr>
                <w:rFonts w:eastAsia="Calibri" w:cs="Arial"/>
                <w:lang w:val="ru-RU"/>
              </w:rPr>
              <w:t xml:space="preserve"> </w:t>
            </w:r>
            <w:r w:rsidR="0043062B" w:rsidRPr="00DF14D5">
              <w:rPr>
                <w:rFonts w:eastAsia="Calibri" w:cs="Arial"/>
                <w:lang w:val="ru-RU"/>
              </w:rPr>
              <w:t>један</w:t>
            </w:r>
            <w:r w:rsidR="00B8759A" w:rsidRPr="00DF14D5">
              <w:rPr>
                <w:rFonts w:eastAsia="Calibri" w:cs="Arial"/>
                <w:lang w:val="ru-RU"/>
              </w:rPr>
              <w:t>)</w:t>
            </w:r>
            <w:r w:rsidR="0043062B" w:rsidRPr="00DF14D5">
              <w:rPr>
                <w:rFonts w:eastAsia="Calibri" w:cs="Arial"/>
                <w:lang w:val="ru-RU"/>
              </w:rPr>
              <w:t xml:space="preserve"> дипломирани машински инжењер (ВСС - VII1) са искуством од минимум  5 година на руковођењу градилишта (Site Manager) обима дефинисаног овом јавном набавком</w:t>
            </w:r>
            <w:r w:rsidR="00F93A3A" w:rsidRPr="00DF14D5">
              <w:rPr>
                <w:rFonts w:cs="Arial"/>
                <w:lang w:val="ru-RU"/>
              </w:rPr>
              <w:t>.</w:t>
            </w:r>
          </w:p>
          <w:p w14:paraId="2C114288" w14:textId="52CD1819" w:rsidR="0043062B" w:rsidRPr="00DF14D5" w:rsidRDefault="00B15C2E" w:rsidP="00B15C2E">
            <w:pPr>
              <w:snapToGrid w:val="0"/>
              <w:spacing w:before="0" w:line="276" w:lineRule="auto"/>
              <w:ind w:right="-158"/>
              <w:contextualSpacing/>
              <w:jc w:val="left"/>
              <w:rPr>
                <w:rFonts w:eastAsia="Calibri" w:cs="Arial"/>
                <w:lang w:val="sr-Cyrl-RS"/>
              </w:rPr>
            </w:pPr>
            <w:r w:rsidRPr="00DF14D5">
              <w:rPr>
                <w:rFonts w:eastAsia="Calibri" w:cs="Arial"/>
                <w:lang w:val="sr-Cyrl-RS"/>
              </w:rPr>
              <w:t xml:space="preserve">2)  </w:t>
            </w:r>
            <w:r w:rsidR="0043062B" w:rsidRPr="00DF14D5">
              <w:rPr>
                <w:rFonts w:eastAsia="Calibri" w:cs="Arial"/>
                <w:lang w:val="sr-Cyrl-RS"/>
              </w:rPr>
              <w:t>Минимум</w:t>
            </w:r>
            <w:r w:rsidR="00B8759A" w:rsidRPr="00DF14D5">
              <w:rPr>
                <w:rFonts w:eastAsia="Calibri" w:cs="Arial"/>
                <w:lang w:val="sr-Cyrl-RS"/>
              </w:rPr>
              <w:t xml:space="preserve"> 1 (словима</w:t>
            </w:r>
            <w:r w:rsidR="00E53BEB">
              <w:rPr>
                <w:rFonts w:eastAsia="Calibri" w:cs="Arial"/>
                <w:lang w:val="sr-Cyrl-RS"/>
              </w:rPr>
              <w:t>:</w:t>
            </w:r>
            <w:r w:rsidR="0043062B" w:rsidRPr="00DF14D5">
              <w:rPr>
                <w:rFonts w:eastAsia="Calibri" w:cs="Arial"/>
                <w:lang w:val="sr-Cyrl-RS"/>
              </w:rPr>
              <w:t xml:space="preserve"> један</w:t>
            </w:r>
            <w:r w:rsidR="00B8759A" w:rsidRPr="00DF14D5">
              <w:rPr>
                <w:rFonts w:eastAsia="Calibri" w:cs="Arial"/>
                <w:lang w:val="sr-Cyrl-RS"/>
              </w:rPr>
              <w:t>)</w:t>
            </w:r>
            <w:r w:rsidR="0043062B" w:rsidRPr="00DF14D5">
              <w:rPr>
                <w:rFonts w:eastAsia="Calibri" w:cs="Arial"/>
                <w:lang w:val="sr-Cyrl-RS"/>
              </w:rPr>
              <w:t xml:space="preserve"> инжењер техничке струке - стручњак за заваривање са искуством од минимум  5 година.</w:t>
            </w:r>
          </w:p>
          <w:p w14:paraId="2D322284" w14:textId="2122624E" w:rsidR="0043062B" w:rsidRPr="00DF14D5" w:rsidRDefault="00B15C2E" w:rsidP="00B15C2E">
            <w:pPr>
              <w:snapToGrid w:val="0"/>
              <w:spacing w:before="0" w:after="200" w:line="276" w:lineRule="auto"/>
              <w:ind w:right="-152"/>
              <w:contextualSpacing/>
              <w:jc w:val="left"/>
              <w:rPr>
                <w:rFonts w:eastAsia="Calibri" w:cs="Arial"/>
                <w:lang w:val="sr-Cyrl-RS"/>
              </w:rPr>
            </w:pPr>
            <w:r w:rsidRPr="00DF14D5">
              <w:rPr>
                <w:rFonts w:eastAsia="Calibri" w:cs="Arial"/>
                <w:lang w:val="sr-Cyrl-RS"/>
              </w:rPr>
              <w:t xml:space="preserve">3)  </w:t>
            </w:r>
            <w:r w:rsidR="0043062B" w:rsidRPr="00DF14D5">
              <w:rPr>
                <w:rFonts w:eastAsia="Calibri" w:cs="Arial"/>
                <w:lang w:val="sr-Cyrl-RS"/>
              </w:rPr>
              <w:t>Минимум 15</w:t>
            </w:r>
            <w:r w:rsidR="00B8759A" w:rsidRPr="00DF14D5">
              <w:rPr>
                <w:rFonts w:eastAsia="Calibri" w:cs="Arial"/>
                <w:lang w:val="sr-Cyrl-RS"/>
              </w:rPr>
              <w:t xml:space="preserve"> (словима</w:t>
            </w:r>
            <w:r w:rsidR="00E53BEB">
              <w:rPr>
                <w:rFonts w:eastAsia="Calibri" w:cs="Arial"/>
                <w:lang w:val="sr-Cyrl-RS"/>
              </w:rPr>
              <w:t>:</w:t>
            </w:r>
            <w:r w:rsidR="00B8759A" w:rsidRPr="00DF14D5">
              <w:rPr>
                <w:rFonts w:eastAsia="Calibri" w:cs="Arial"/>
                <w:lang w:val="sr-Cyrl-RS"/>
              </w:rPr>
              <w:t xml:space="preserve"> петнаест)</w:t>
            </w:r>
            <w:r w:rsidR="0043062B" w:rsidRPr="00DF14D5">
              <w:rPr>
                <w:rFonts w:eastAsia="Calibri" w:cs="Arial"/>
                <w:lang w:val="sr-Cyrl-RS"/>
              </w:rPr>
              <w:t xml:space="preserve"> квалификованих мајстора монтажера минимум трећег степена стручне спреме-машинбравар са искуством над радовима дефинисаним спецификацијом.  </w:t>
            </w:r>
          </w:p>
          <w:p w14:paraId="7762E3E3" w14:textId="3F222167" w:rsidR="0043062B" w:rsidRPr="00DF14D5" w:rsidRDefault="00B15C2E" w:rsidP="00B15C2E">
            <w:pPr>
              <w:snapToGrid w:val="0"/>
              <w:spacing w:before="0" w:after="200" w:line="276" w:lineRule="auto"/>
              <w:ind w:right="-152"/>
              <w:contextualSpacing/>
              <w:jc w:val="left"/>
              <w:rPr>
                <w:rFonts w:eastAsia="Calibri" w:cs="Arial"/>
                <w:lang w:val="sr-Cyrl-RS"/>
              </w:rPr>
            </w:pPr>
            <w:r w:rsidRPr="00DF14D5">
              <w:rPr>
                <w:rFonts w:eastAsia="Calibri" w:cs="Arial"/>
                <w:lang w:val="sr-Cyrl-RS"/>
              </w:rPr>
              <w:t xml:space="preserve">4)  </w:t>
            </w:r>
            <w:r w:rsidR="0043062B" w:rsidRPr="00DF14D5">
              <w:rPr>
                <w:rFonts w:eastAsia="Calibri" w:cs="Arial"/>
                <w:lang w:val="sr-Cyrl-RS"/>
              </w:rPr>
              <w:t xml:space="preserve">Минимум </w:t>
            </w:r>
            <w:r w:rsidR="00B8759A" w:rsidRPr="00DF14D5">
              <w:rPr>
                <w:rFonts w:eastAsia="Calibri" w:cs="Arial"/>
                <w:lang w:val="sr-Cyrl-RS"/>
              </w:rPr>
              <w:t>2(словима</w:t>
            </w:r>
            <w:r w:rsidR="00E53BEB">
              <w:rPr>
                <w:rFonts w:eastAsia="Calibri" w:cs="Arial"/>
                <w:lang w:val="sr-Cyrl-RS"/>
              </w:rPr>
              <w:t>:</w:t>
            </w:r>
            <w:r w:rsidR="00B8759A" w:rsidRPr="00DF14D5">
              <w:rPr>
                <w:rFonts w:eastAsia="Calibri" w:cs="Arial"/>
                <w:lang w:val="sr-Cyrl-RS"/>
              </w:rPr>
              <w:t xml:space="preserve"> два)</w:t>
            </w:r>
            <w:r w:rsidR="0043062B" w:rsidRPr="00DF14D5">
              <w:rPr>
                <w:rFonts w:eastAsia="Calibri" w:cs="Arial"/>
                <w:lang w:val="sr-Cyrl-RS"/>
              </w:rPr>
              <w:t xml:space="preserve"> </w:t>
            </w:r>
            <w:r w:rsidR="00B8759A" w:rsidRPr="00DF14D5">
              <w:rPr>
                <w:rFonts w:eastAsia="Calibri" w:cs="Arial"/>
                <w:lang w:val="sr-Cyrl-RS"/>
              </w:rPr>
              <w:t>руковаоца крана</w:t>
            </w:r>
            <w:r w:rsidR="0043062B" w:rsidRPr="00DF14D5">
              <w:rPr>
                <w:rFonts w:eastAsia="Calibri" w:cs="Arial"/>
                <w:lang w:val="sr-Cyrl-RS"/>
              </w:rPr>
              <w:t xml:space="preserve"> са одговарајућим  </w:t>
            </w:r>
            <w:r w:rsidR="00B03673">
              <w:rPr>
                <w:rFonts w:eastAsia="Calibri" w:cs="Arial"/>
                <w:lang w:val="sr-Cyrl-RS"/>
              </w:rPr>
              <w:t>уверењима</w:t>
            </w:r>
            <w:r w:rsidR="00AC3351" w:rsidRPr="00DF14D5">
              <w:rPr>
                <w:rFonts w:eastAsia="Calibri" w:cs="Arial"/>
                <w:lang w:val="sr-Cyrl-RS"/>
              </w:rPr>
              <w:t>.</w:t>
            </w:r>
          </w:p>
          <w:p w14:paraId="2F948762" w14:textId="312A80FA" w:rsidR="00B8759A" w:rsidRPr="00DF14D5" w:rsidRDefault="00B15C2E" w:rsidP="00B15C2E">
            <w:pPr>
              <w:snapToGrid w:val="0"/>
              <w:spacing w:before="0" w:after="200" w:line="276" w:lineRule="auto"/>
              <w:ind w:right="-152"/>
              <w:contextualSpacing/>
              <w:jc w:val="left"/>
              <w:rPr>
                <w:rFonts w:eastAsia="Calibri" w:cs="Arial"/>
                <w:lang w:val="sr-Cyrl-RS"/>
              </w:rPr>
            </w:pPr>
            <w:r w:rsidRPr="00DF14D5">
              <w:rPr>
                <w:rFonts w:eastAsia="Calibri" w:cs="Arial"/>
                <w:lang w:val="sr-Cyrl-RS"/>
              </w:rPr>
              <w:t xml:space="preserve">5)  </w:t>
            </w:r>
            <w:r w:rsidR="00B8759A" w:rsidRPr="00DF14D5">
              <w:rPr>
                <w:rFonts w:eastAsia="Calibri" w:cs="Arial"/>
                <w:lang w:val="sr-Cyrl-RS"/>
              </w:rPr>
              <w:t xml:space="preserve">Минимум </w:t>
            </w:r>
            <w:r w:rsidR="00B8759A" w:rsidRPr="00DF14D5">
              <w:rPr>
                <w:rFonts w:eastAsia="Calibri" w:cs="Arial"/>
                <w:lang w:val="sr-Latn-RS"/>
              </w:rPr>
              <w:t xml:space="preserve">2 </w:t>
            </w:r>
            <w:r w:rsidR="00E53BEB" w:rsidRPr="00DF14D5">
              <w:rPr>
                <w:rFonts w:eastAsia="Calibri" w:cs="Arial"/>
                <w:lang w:val="sr-Cyrl-RS"/>
              </w:rPr>
              <w:t>(словима</w:t>
            </w:r>
            <w:r w:rsidR="00E53BEB">
              <w:rPr>
                <w:rFonts w:eastAsia="Calibri" w:cs="Arial"/>
                <w:lang w:val="sr-Cyrl-RS"/>
              </w:rPr>
              <w:t>:</w:t>
            </w:r>
            <w:r w:rsidR="00E53BEB" w:rsidRPr="00DF14D5">
              <w:rPr>
                <w:rFonts w:eastAsia="Calibri" w:cs="Arial"/>
                <w:lang w:val="sr-Cyrl-RS"/>
              </w:rPr>
              <w:t xml:space="preserve"> два) </w:t>
            </w:r>
            <w:r w:rsidR="00B8759A" w:rsidRPr="00DF14D5">
              <w:rPr>
                <w:rFonts w:eastAsia="Calibri" w:cs="Arial"/>
                <w:lang w:val="sr-Latn-RS"/>
              </w:rPr>
              <w:t>заваривача са одговарајућим атестима за заваривање поступцима у заштити аргона и ручно-електролучно</w:t>
            </w:r>
            <w:r w:rsidR="00B8759A" w:rsidRPr="00DF14D5">
              <w:rPr>
                <w:rFonts w:eastAsia="Calibri" w:cs="Arial"/>
                <w:lang w:val="sr-Cyrl-RS"/>
              </w:rPr>
              <w:t>.</w:t>
            </w:r>
          </w:p>
          <w:p w14:paraId="5D22773F" w14:textId="77777777" w:rsidR="00175774" w:rsidRPr="00DF14D5" w:rsidRDefault="00175774" w:rsidP="003A4822">
            <w:pPr>
              <w:autoSpaceDE w:val="0"/>
              <w:autoSpaceDN w:val="0"/>
              <w:adjustRightInd w:val="0"/>
              <w:rPr>
                <w:rFonts w:cs="Arial"/>
                <w:b/>
                <w:u w:val="single"/>
              </w:rPr>
            </w:pPr>
            <w:r w:rsidRPr="00DF14D5">
              <w:rPr>
                <w:rFonts w:cs="Arial"/>
                <w:b/>
                <w:u w:val="single"/>
              </w:rPr>
              <w:t xml:space="preserve">Доказ: </w:t>
            </w:r>
          </w:p>
          <w:p w14:paraId="663B6BC4" w14:textId="465AE7FB" w:rsidR="003853D2" w:rsidRPr="005C56AD" w:rsidRDefault="003853D2" w:rsidP="00212F39">
            <w:pPr>
              <w:pStyle w:val="ListParagraph"/>
              <w:numPr>
                <w:ilvl w:val="0"/>
                <w:numId w:val="29"/>
              </w:numPr>
              <w:suppressAutoHyphens/>
              <w:autoSpaceDE w:val="0"/>
              <w:autoSpaceDN w:val="0"/>
              <w:adjustRightInd w:val="0"/>
              <w:spacing w:before="0"/>
              <w:jc w:val="left"/>
              <w:rPr>
                <w:rFonts w:ascii="Arial" w:hAnsi="Arial" w:cs="Arial"/>
              </w:rPr>
            </w:pPr>
            <w:r w:rsidRPr="00DF14D5">
              <w:rPr>
                <w:rFonts w:ascii="Arial" w:hAnsi="Arial" w:cs="Arial"/>
              </w:rPr>
              <w:t xml:space="preserve">Фотокопија пријаве - одјаве на обавезно социјално осигурање издате од надлежног Фонда ПИО, образац М или М3А </w:t>
            </w:r>
            <w:r w:rsidRPr="00DF14D5">
              <w:rPr>
                <w:rFonts w:ascii="Arial" w:hAnsi="Arial" w:cs="Arial"/>
                <w:lang w:val="sr-Cyrl-RS"/>
              </w:rPr>
              <w:t>(</w:t>
            </w:r>
            <w:r w:rsidRPr="00DF14D5">
              <w:rPr>
                <w:rFonts w:ascii="Arial" w:hAnsi="Arial" w:cs="Arial"/>
              </w:rPr>
              <w:t>за лица у радном односу</w:t>
            </w:r>
            <w:r w:rsidRPr="00DF14D5">
              <w:rPr>
                <w:rFonts w:ascii="Arial" w:hAnsi="Arial" w:cs="Arial"/>
                <w:lang w:val="sr-Cyrl-RS"/>
              </w:rPr>
              <w:t xml:space="preserve">) или </w:t>
            </w:r>
            <w:r w:rsidRPr="00DF14D5">
              <w:rPr>
                <w:rFonts w:ascii="Arial" w:hAnsi="Arial" w:cs="Arial"/>
                <w:lang w:val="sr-Latn-CS"/>
              </w:rPr>
              <w:t xml:space="preserve">Фотокопија </w:t>
            </w:r>
            <w:r w:rsidRPr="00DF14D5">
              <w:rPr>
                <w:rFonts w:ascii="Arial" w:hAnsi="Arial" w:cs="Arial"/>
                <w:lang w:val="sr-Cyrl-CS"/>
              </w:rPr>
              <w:t xml:space="preserve">важећег </w:t>
            </w:r>
            <w:r w:rsidRPr="00DF14D5">
              <w:rPr>
                <w:rFonts w:ascii="Arial" w:hAnsi="Arial" w:cs="Arial"/>
                <w:lang w:val="sr-Latn-CS"/>
              </w:rPr>
              <w:t>уговора о ангажовању (за лица ангажована ван радног односа)</w:t>
            </w:r>
            <w:r w:rsidR="00F93A3A" w:rsidRPr="00DF14D5">
              <w:rPr>
                <w:rFonts w:ascii="Arial" w:hAnsi="Arial" w:cs="Arial"/>
                <w:lang w:val="sr-Cyrl-RS"/>
              </w:rPr>
              <w:t>, за све извршиоце.</w:t>
            </w:r>
          </w:p>
          <w:p w14:paraId="27ADF147" w14:textId="23FD4318" w:rsidR="003853D2" w:rsidRPr="00DF14D5" w:rsidRDefault="003853D2" w:rsidP="00212F39">
            <w:pPr>
              <w:pStyle w:val="ListParagraph"/>
              <w:numPr>
                <w:ilvl w:val="0"/>
                <w:numId w:val="29"/>
              </w:numPr>
              <w:tabs>
                <w:tab w:val="left" w:pos="680"/>
              </w:tabs>
              <w:snapToGrid w:val="0"/>
              <w:spacing w:before="0" w:after="0"/>
              <w:jc w:val="left"/>
              <w:rPr>
                <w:rFonts w:ascii="Arial" w:hAnsi="Arial" w:cs="Arial"/>
                <w:lang w:val="ru-RU"/>
              </w:rPr>
            </w:pPr>
            <w:r w:rsidRPr="00DF14D5">
              <w:rPr>
                <w:rFonts w:ascii="Arial" w:hAnsi="Arial" w:cs="Arial"/>
                <w:lang w:val="sr-Cyrl-RS"/>
              </w:rPr>
              <w:t xml:space="preserve">Копија дипломе о завршеном </w:t>
            </w:r>
            <w:r w:rsidRPr="00DF14D5">
              <w:rPr>
                <w:rFonts w:ascii="Arial" w:hAnsi="Arial" w:cs="Arial"/>
                <w:lang w:val="ru-RU"/>
              </w:rPr>
              <w:t>машинском/техничком факултету, радна биграфија којом се потврђује искуство на руковођењу градилишта (Site Manager) обима дефинисаног овом јавном набавком или сл</w:t>
            </w:r>
            <w:r w:rsidR="005C5785" w:rsidRPr="00DF14D5">
              <w:rPr>
                <w:rFonts w:ascii="Arial" w:hAnsi="Arial" w:cs="Arial"/>
                <w:lang w:val="ru-RU"/>
              </w:rPr>
              <w:t>ично</w:t>
            </w:r>
            <w:r w:rsidRPr="00DF14D5">
              <w:rPr>
                <w:rFonts w:ascii="Arial" w:hAnsi="Arial" w:cs="Arial"/>
                <w:lang w:val="ru-RU"/>
              </w:rPr>
              <w:t xml:space="preserve">, фотокопија лиценце </w:t>
            </w:r>
            <w:r w:rsidR="00DE216C" w:rsidRPr="00DF14D5">
              <w:rPr>
                <w:rFonts w:ascii="Arial" w:hAnsi="Arial" w:cs="Arial"/>
                <w:lang w:val="ru-RU"/>
              </w:rPr>
              <w:t>за извођење радова</w:t>
            </w:r>
            <w:r w:rsidR="00DE216C" w:rsidRPr="00DF14D5">
              <w:rPr>
                <w:rStyle w:val="Strong"/>
                <w:rFonts w:ascii="Arial" w:hAnsi="Arial" w:cs="Arial"/>
                <w:b w:val="0"/>
                <w:color w:val="000000"/>
              </w:rPr>
              <w:t xml:space="preserve"> </w:t>
            </w:r>
            <w:r w:rsidR="00DE216C" w:rsidRPr="00DF14D5">
              <w:rPr>
                <w:rStyle w:val="Strong"/>
                <w:rFonts w:ascii="Arial" w:hAnsi="Arial" w:cs="Arial"/>
                <w:b w:val="0"/>
                <w:color w:val="000000"/>
                <w:lang w:val="sr-Cyrl-RS"/>
              </w:rPr>
              <w:t xml:space="preserve">(лиценца </w:t>
            </w:r>
            <w:r w:rsidR="00DE216C" w:rsidRPr="00DF14D5">
              <w:rPr>
                <w:rStyle w:val="Strong"/>
                <w:rFonts w:ascii="Arial" w:hAnsi="Arial" w:cs="Arial"/>
                <w:b w:val="0"/>
                <w:color w:val="000000"/>
              </w:rPr>
              <w:t>430</w:t>
            </w:r>
            <w:r w:rsidR="00DE216C" w:rsidRPr="00DF14D5">
              <w:rPr>
                <w:rFonts w:ascii="Arial" w:hAnsi="Arial" w:cs="Arial"/>
                <w:color w:val="000000"/>
              </w:rPr>
              <w:t xml:space="preserve"> - oдговорни извођач радова термотехнике, термоенергетике, процесне и гасне технике</w:t>
            </w:r>
            <w:r w:rsidR="00DE216C" w:rsidRPr="00DF14D5">
              <w:rPr>
                <w:rFonts w:ascii="Arial" w:hAnsi="Arial" w:cs="Arial"/>
                <w:color w:val="000000"/>
                <w:lang w:val="sr-Cyrl-RS"/>
              </w:rPr>
              <w:t xml:space="preserve">) и </w:t>
            </w:r>
            <w:r w:rsidR="00B15C2E" w:rsidRPr="00DF14D5">
              <w:rPr>
                <w:rFonts w:ascii="Arial" w:hAnsi="Arial" w:cs="Arial"/>
                <w:lang w:val="ru-RU"/>
              </w:rPr>
              <w:t xml:space="preserve"> потврда</w:t>
            </w:r>
            <w:r w:rsidR="00DE216C" w:rsidRPr="00DF14D5">
              <w:rPr>
                <w:rFonts w:ascii="Arial" w:hAnsi="Arial" w:cs="Arial"/>
                <w:lang w:val="ru-RU"/>
              </w:rPr>
              <w:t xml:space="preserve"> Инжењерске коморе Србије</w:t>
            </w:r>
            <w:r w:rsidR="00B15C2E" w:rsidRPr="00DF14D5">
              <w:rPr>
                <w:rFonts w:ascii="Arial" w:hAnsi="Arial" w:cs="Arial"/>
                <w:lang w:val="ru-RU"/>
              </w:rPr>
              <w:t xml:space="preserve"> да је </w:t>
            </w:r>
            <w:r w:rsidR="00DE216C" w:rsidRPr="00DF14D5">
              <w:rPr>
                <w:rFonts w:ascii="Arial" w:hAnsi="Arial" w:cs="Arial"/>
                <w:lang w:val="ru-RU"/>
              </w:rPr>
              <w:t xml:space="preserve">лиценца </w:t>
            </w:r>
            <w:r w:rsidR="00B15C2E" w:rsidRPr="00DF14D5">
              <w:rPr>
                <w:rFonts w:ascii="Arial" w:hAnsi="Arial" w:cs="Arial"/>
                <w:lang w:val="ru-RU"/>
              </w:rPr>
              <w:t>важећ</w:t>
            </w:r>
            <w:r w:rsidR="009858B2" w:rsidRPr="00DF14D5">
              <w:rPr>
                <w:rFonts w:ascii="Arial" w:hAnsi="Arial" w:cs="Arial"/>
                <w:lang w:val="ru-RU"/>
              </w:rPr>
              <w:t>а</w:t>
            </w:r>
            <w:r w:rsidR="00DE216C" w:rsidRPr="00DF14D5">
              <w:rPr>
                <w:rFonts w:ascii="Arial" w:hAnsi="Arial" w:cs="Arial"/>
                <w:lang w:val="ru-RU"/>
              </w:rPr>
              <w:t xml:space="preserve"> на дан</w:t>
            </w:r>
            <w:r w:rsidR="005C5785" w:rsidRPr="00DF14D5">
              <w:rPr>
                <w:rFonts w:ascii="Arial" w:hAnsi="Arial" w:cs="Arial"/>
                <w:lang w:val="ru-RU"/>
              </w:rPr>
              <w:t xml:space="preserve"> отварања понуда</w:t>
            </w:r>
            <w:r w:rsidR="00B15C2E" w:rsidRPr="00DF14D5">
              <w:rPr>
                <w:rFonts w:ascii="Arial" w:hAnsi="Arial" w:cs="Arial"/>
                <w:lang w:val="ru-RU"/>
              </w:rPr>
              <w:t xml:space="preserve">, за </w:t>
            </w:r>
            <w:r w:rsidR="00794038" w:rsidRPr="00DF14D5">
              <w:rPr>
                <w:rFonts w:ascii="Arial" w:hAnsi="Arial" w:cs="Arial"/>
                <w:lang w:val="ru-RU"/>
              </w:rPr>
              <w:t>извршиоца под ред,бр.1</w:t>
            </w:r>
            <w:r w:rsidRPr="00DF14D5">
              <w:rPr>
                <w:rFonts w:ascii="Arial" w:hAnsi="Arial" w:cs="Arial"/>
                <w:lang w:val="ru-RU"/>
              </w:rPr>
              <w:t>.</w:t>
            </w:r>
          </w:p>
          <w:p w14:paraId="4F660AA8" w14:textId="7B504136" w:rsidR="00B43248" w:rsidRPr="00DF14D5" w:rsidRDefault="00B43248" w:rsidP="00212F39">
            <w:pPr>
              <w:numPr>
                <w:ilvl w:val="0"/>
                <w:numId w:val="29"/>
              </w:numPr>
              <w:tabs>
                <w:tab w:val="left" w:pos="680"/>
              </w:tabs>
              <w:snapToGrid w:val="0"/>
              <w:spacing w:before="0"/>
              <w:contextualSpacing/>
              <w:jc w:val="left"/>
              <w:rPr>
                <w:rFonts w:eastAsia="Calibri" w:cs="Arial"/>
                <w:lang w:val="ru-RU"/>
              </w:rPr>
            </w:pPr>
            <w:r w:rsidRPr="00DF14D5">
              <w:rPr>
                <w:rFonts w:eastAsia="Calibri" w:cs="Arial"/>
                <w:lang w:val="ru-RU"/>
              </w:rPr>
              <w:t xml:space="preserve">Копија дипломе о завршеном техничком факултету; копија дипломе </w:t>
            </w:r>
            <w:r w:rsidR="005C5785" w:rsidRPr="00DF14D5">
              <w:rPr>
                <w:rFonts w:eastAsia="Calibri" w:cs="Arial"/>
                <w:lang w:val="ru-RU"/>
              </w:rPr>
              <w:t xml:space="preserve">о завршеном курсу за заваривање </w:t>
            </w:r>
            <w:r w:rsidRPr="00DF14D5">
              <w:rPr>
                <w:rFonts w:eastAsia="Calibri" w:cs="Arial"/>
                <w:lang w:val="ru-RU"/>
              </w:rPr>
              <w:t xml:space="preserve">(IWE или EWE); радна биграфија којом се потврђује </w:t>
            </w:r>
            <w:r w:rsidR="00794038" w:rsidRPr="00DF14D5">
              <w:rPr>
                <w:rFonts w:eastAsia="Calibri" w:cs="Arial"/>
                <w:lang w:val="ru-RU"/>
              </w:rPr>
              <w:t xml:space="preserve">искуство на наведеним пословима, </w:t>
            </w:r>
            <w:r w:rsidRPr="00DF14D5">
              <w:rPr>
                <w:rFonts w:eastAsia="Calibri" w:cs="Arial"/>
                <w:lang w:val="ru-RU"/>
              </w:rPr>
              <w:t xml:space="preserve"> </w:t>
            </w:r>
            <w:r w:rsidR="00794038" w:rsidRPr="00DF14D5">
              <w:rPr>
                <w:rFonts w:eastAsia="Calibri" w:cs="Arial"/>
                <w:lang w:val="ru-RU"/>
              </w:rPr>
              <w:t>за извршиоца под ред.бр.2.</w:t>
            </w:r>
          </w:p>
          <w:p w14:paraId="1D7E3C55" w14:textId="190B7EE8" w:rsidR="00F93A3A" w:rsidRPr="00DF14D5" w:rsidRDefault="00794038" w:rsidP="00212F39">
            <w:pPr>
              <w:numPr>
                <w:ilvl w:val="0"/>
                <w:numId w:val="29"/>
              </w:numPr>
              <w:tabs>
                <w:tab w:val="left" w:pos="680"/>
              </w:tabs>
              <w:snapToGrid w:val="0"/>
              <w:spacing w:before="0"/>
              <w:ind w:right="-152"/>
              <w:contextualSpacing/>
              <w:jc w:val="left"/>
              <w:rPr>
                <w:rFonts w:eastAsia="Calibri" w:cs="Arial"/>
                <w:lang w:val="sr-Cyrl-RS"/>
              </w:rPr>
            </w:pPr>
            <w:r w:rsidRPr="00DF14D5">
              <w:rPr>
                <w:rFonts w:eastAsia="Calibri" w:cs="Arial"/>
                <w:lang w:val="ru-RU"/>
              </w:rPr>
              <w:t>Ф</w:t>
            </w:r>
            <w:r w:rsidR="00AC3351" w:rsidRPr="00DF14D5">
              <w:rPr>
                <w:rFonts w:eastAsia="Calibri" w:cs="Arial"/>
                <w:lang w:val="ru-RU"/>
              </w:rPr>
              <w:t>отокопија диплома,</w:t>
            </w:r>
            <w:r w:rsidR="00B43248" w:rsidRPr="00DF14D5">
              <w:rPr>
                <w:rFonts w:eastAsia="Calibri" w:cs="Arial"/>
                <w:lang w:val="ru-RU"/>
              </w:rPr>
              <w:t xml:space="preserve"> радне биографије специјалиста</w:t>
            </w:r>
            <w:r w:rsidRPr="00DF14D5">
              <w:rPr>
                <w:rFonts w:eastAsia="Calibri" w:cs="Arial"/>
                <w:lang w:val="ru-RU"/>
              </w:rPr>
              <w:t>, за извршиоце под ред.бр.3.</w:t>
            </w:r>
          </w:p>
          <w:p w14:paraId="50E2AC0D" w14:textId="55709337" w:rsidR="005C5785" w:rsidRPr="00DF14D5" w:rsidRDefault="00AC3351" w:rsidP="00212F39">
            <w:pPr>
              <w:numPr>
                <w:ilvl w:val="0"/>
                <w:numId w:val="29"/>
              </w:numPr>
              <w:tabs>
                <w:tab w:val="left" w:pos="680"/>
              </w:tabs>
              <w:snapToGrid w:val="0"/>
              <w:spacing w:before="0"/>
              <w:ind w:right="-152"/>
              <w:contextualSpacing/>
              <w:jc w:val="left"/>
              <w:rPr>
                <w:rFonts w:eastAsia="Calibri" w:cs="Arial"/>
                <w:lang w:val="sr-Cyrl-RS"/>
              </w:rPr>
            </w:pPr>
            <w:r w:rsidRPr="00DF14D5">
              <w:rPr>
                <w:rFonts w:eastAsia="Calibri" w:cs="Arial"/>
                <w:lang w:val="ru-RU"/>
              </w:rPr>
              <w:t xml:space="preserve">Копија  уверења о оспособљености за послове руковања крана, </w:t>
            </w:r>
            <w:r w:rsidRPr="00DF14D5">
              <w:rPr>
                <w:rFonts w:eastAsia="Calibri" w:cs="Arial"/>
                <w:lang w:val="sr-Cyrl-RS"/>
              </w:rPr>
              <w:t>важећег на дан отварања понуда,</w:t>
            </w:r>
            <w:r w:rsidRPr="00DF14D5">
              <w:rPr>
                <w:rFonts w:eastAsia="Calibri" w:cs="Arial"/>
                <w:lang w:val="ru-RU"/>
              </w:rPr>
              <w:t xml:space="preserve"> за извршиоце под ред.бр. 4. </w:t>
            </w:r>
          </w:p>
          <w:p w14:paraId="53D6C002" w14:textId="68C7B274" w:rsidR="005C56AD" w:rsidRPr="00A325F3" w:rsidRDefault="00794038" w:rsidP="00212F39">
            <w:pPr>
              <w:numPr>
                <w:ilvl w:val="0"/>
                <w:numId w:val="29"/>
              </w:numPr>
              <w:suppressAutoHyphens/>
              <w:autoSpaceDE w:val="0"/>
              <w:autoSpaceDN w:val="0"/>
              <w:adjustRightInd w:val="0"/>
              <w:snapToGrid w:val="0"/>
              <w:spacing w:before="0"/>
              <w:ind w:right="-152"/>
              <w:contextualSpacing/>
              <w:jc w:val="left"/>
              <w:rPr>
                <w:rFonts w:cs="Arial"/>
              </w:rPr>
            </w:pPr>
            <w:r w:rsidRPr="005C56AD">
              <w:rPr>
                <w:rFonts w:eastAsia="Calibri" w:cs="Arial"/>
                <w:lang w:val="ru-RU"/>
              </w:rPr>
              <w:t>К</w:t>
            </w:r>
            <w:r w:rsidR="00B15C2E" w:rsidRPr="005C56AD">
              <w:rPr>
                <w:rFonts w:eastAsia="Calibri" w:cs="Arial"/>
                <w:lang w:val="ru-RU"/>
              </w:rPr>
              <w:t xml:space="preserve">опије </w:t>
            </w:r>
            <w:r w:rsidR="003129EA">
              <w:rPr>
                <w:lang w:val="sr-Latn-RS"/>
              </w:rPr>
              <w:t>важећ</w:t>
            </w:r>
            <w:r w:rsidR="00660BCE">
              <w:rPr>
                <w:lang w:val="sr-Cyrl-RS"/>
              </w:rPr>
              <w:t>их</w:t>
            </w:r>
            <w:r w:rsidR="003129EA">
              <w:rPr>
                <w:lang w:val="sr-Latn-RS"/>
              </w:rPr>
              <w:t xml:space="preserve"> атест</w:t>
            </w:r>
            <w:r w:rsidR="00660BCE">
              <w:rPr>
                <w:lang w:val="sr-Cyrl-RS"/>
              </w:rPr>
              <w:t>а</w:t>
            </w:r>
            <w:r w:rsidR="003129EA">
              <w:rPr>
                <w:lang w:val="sr-Latn-RS"/>
              </w:rPr>
              <w:t xml:space="preserve"> издат</w:t>
            </w:r>
            <w:r w:rsidR="00660BCE">
              <w:rPr>
                <w:lang w:val="sr-Cyrl-RS"/>
              </w:rPr>
              <w:t>их</w:t>
            </w:r>
            <w:r w:rsidR="003129EA">
              <w:rPr>
                <w:lang w:val="sr-Latn-RS"/>
              </w:rPr>
              <w:t xml:space="preserve"> у складу са важећим стандардима СРПС ЕН ИСО 9606-1:2017 (ЕН ИСО 9606-1, ИСО</w:t>
            </w:r>
            <w:r w:rsidR="00660BCE">
              <w:rPr>
                <w:lang w:val="sr-Latn-RS"/>
              </w:rPr>
              <w:t xml:space="preserve"> 9606-1) , за TIG/REL  који покривају групу материјала ФМ4</w:t>
            </w:r>
            <w:r w:rsidR="00AC3351" w:rsidRPr="005C56AD">
              <w:rPr>
                <w:rFonts w:eastAsia="Calibri" w:cs="Arial"/>
                <w:lang w:val="sr-Cyrl-RS"/>
              </w:rPr>
              <w:t>,</w:t>
            </w:r>
            <w:r w:rsidRPr="005C56AD">
              <w:rPr>
                <w:rFonts w:eastAsia="Calibri" w:cs="Arial"/>
                <w:lang w:val="ru-RU"/>
              </w:rPr>
              <w:t xml:space="preserve"> за извршиоце под ред.бр.5.</w:t>
            </w:r>
            <w:r w:rsidR="00B15C2E" w:rsidRPr="00DF14D5">
              <w:rPr>
                <w:rFonts w:ascii="Calibri" w:eastAsia="Calibri" w:hAnsi="Calibri"/>
              </w:rPr>
              <w:t xml:space="preserve"> </w:t>
            </w:r>
          </w:p>
          <w:p w14:paraId="550EF221" w14:textId="77777777" w:rsidR="00A325F3" w:rsidRDefault="00A325F3" w:rsidP="00A325F3">
            <w:pPr>
              <w:autoSpaceDE w:val="0"/>
              <w:autoSpaceDN w:val="0"/>
              <w:adjustRightInd w:val="0"/>
              <w:spacing w:before="0"/>
              <w:rPr>
                <w:rFonts w:cs="Arial"/>
                <w:lang w:val="sr-Cyrl-RS"/>
              </w:rPr>
            </w:pPr>
          </w:p>
          <w:p w14:paraId="1B335371" w14:textId="0C04BDDC" w:rsidR="00A325F3" w:rsidRPr="00DF14D5" w:rsidRDefault="00A325F3" w:rsidP="00A325F3">
            <w:pPr>
              <w:autoSpaceDE w:val="0"/>
              <w:autoSpaceDN w:val="0"/>
              <w:adjustRightInd w:val="0"/>
              <w:spacing w:before="0"/>
              <w:rPr>
                <w:rFonts w:cs="Arial"/>
                <w:lang w:val="sr-Cyrl-RS"/>
              </w:rPr>
            </w:pPr>
            <w:r w:rsidRPr="00DF14D5">
              <w:rPr>
                <w:rFonts w:cs="Arial"/>
                <w:lang w:val="sr-Cyrl-RS"/>
              </w:rPr>
              <w:t xml:space="preserve">За Партију </w:t>
            </w:r>
            <w:r>
              <w:rPr>
                <w:rFonts w:cs="Arial"/>
                <w:lang w:val="sr-Cyrl-RS"/>
              </w:rPr>
              <w:t>2</w:t>
            </w:r>
            <w:r w:rsidRPr="00DF14D5">
              <w:rPr>
                <w:rFonts w:cs="Arial"/>
                <w:lang w:val="sr-Cyrl-RS"/>
              </w:rPr>
              <w:t>.</w:t>
            </w:r>
          </w:p>
          <w:p w14:paraId="17B381E2" w14:textId="5DB43D1E" w:rsidR="00A325F3" w:rsidRPr="00DF14D5" w:rsidRDefault="00A325F3" w:rsidP="00A325F3">
            <w:pPr>
              <w:snapToGrid w:val="0"/>
              <w:rPr>
                <w:rFonts w:eastAsia="Calibri" w:cs="Arial"/>
                <w:lang w:val="ru-RU"/>
              </w:rPr>
            </w:pPr>
            <w:r w:rsidRPr="00DF14D5">
              <w:rPr>
                <w:rFonts w:cs="Arial"/>
                <w:lang w:val="sr-Cyrl-RS"/>
              </w:rPr>
              <w:t xml:space="preserve">- </w:t>
            </w:r>
            <w:r w:rsidRPr="00DF14D5">
              <w:rPr>
                <w:rFonts w:eastAsia="Calibri" w:cs="Arial"/>
                <w:lang w:val="ru-RU"/>
              </w:rPr>
              <w:t xml:space="preserve">да има ангажована лица која су у радном односу или су ангажована сходно чл.197. до 202. Закона о раду, за укупно </w:t>
            </w:r>
            <w:r>
              <w:rPr>
                <w:rFonts w:eastAsia="Calibri" w:cs="Arial"/>
                <w:lang w:val="ru-RU"/>
              </w:rPr>
              <w:t>10</w:t>
            </w:r>
            <w:r w:rsidRPr="00DF14D5">
              <w:rPr>
                <w:rFonts w:eastAsia="Calibri" w:cs="Arial"/>
                <w:lang w:val="ru-RU"/>
              </w:rPr>
              <w:t xml:space="preserve"> (</w:t>
            </w:r>
            <w:r>
              <w:rPr>
                <w:rFonts w:eastAsia="Calibri" w:cs="Arial"/>
                <w:lang w:val="ru-RU"/>
              </w:rPr>
              <w:t>словима: десет</w:t>
            </w:r>
            <w:r w:rsidRPr="00DF14D5">
              <w:rPr>
                <w:rFonts w:eastAsia="Calibri" w:cs="Arial"/>
                <w:lang w:val="ru-RU"/>
              </w:rPr>
              <w:t>) изврши</w:t>
            </w:r>
            <w:r w:rsidR="00DF6F3F">
              <w:rPr>
                <w:rFonts w:eastAsia="Calibri" w:cs="Arial"/>
                <w:lang w:val="ru-RU"/>
              </w:rPr>
              <w:t>ла</w:t>
            </w:r>
            <w:r w:rsidRPr="00DF14D5">
              <w:rPr>
                <w:rFonts w:eastAsia="Calibri" w:cs="Arial"/>
                <w:lang w:val="ru-RU"/>
              </w:rPr>
              <w:t>ца, и то:</w:t>
            </w:r>
          </w:p>
          <w:p w14:paraId="5C8A7877" w14:textId="25AC10D8" w:rsidR="00A325F3" w:rsidRDefault="00A325F3" w:rsidP="00A325F3">
            <w:pPr>
              <w:snapToGrid w:val="0"/>
              <w:spacing w:before="0"/>
              <w:ind w:right="-158"/>
              <w:jc w:val="left"/>
              <w:rPr>
                <w:rFonts w:cs="Arial"/>
                <w:lang w:val="ru-RU"/>
              </w:rPr>
            </w:pPr>
            <w:r w:rsidRPr="00DF14D5">
              <w:rPr>
                <w:rFonts w:eastAsia="Calibri" w:cs="Arial"/>
                <w:lang w:val="ru-RU"/>
              </w:rPr>
              <w:t>1)  Минимум 1</w:t>
            </w:r>
            <w:r>
              <w:rPr>
                <w:rFonts w:eastAsia="Calibri" w:cs="Arial"/>
                <w:lang w:val="ru-RU"/>
              </w:rPr>
              <w:t>0</w:t>
            </w:r>
            <w:r w:rsidRPr="00DF14D5">
              <w:rPr>
                <w:rFonts w:eastAsia="Calibri" w:cs="Arial"/>
                <w:lang w:val="ru-RU"/>
              </w:rPr>
              <w:t xml:space="preserve"> (словима</w:t>
            </w:r>
            <w:r>
              <w:rPr>
                <w:rFonts w:eastAsia="Calibri" w:cs="Arial"/>
                <w:lang w:val="ru-RU"/>
              </w:rPr>
              <w:t>:</w:t>
            </w:r>
            <w:r w:rsidRPr="00DF14D5">
              <w:rPr>
                <w:rFonts w:eastAsia="Calibri" w:cs="Arial"/>
                <w:lang w:val="ru-RU"/>
              </w:rPr>
              <w:t xml:space="preserve"> </w:t>
            </w:r>
            <w:r>
              <w:rPr>
                <w:rFonts w:eastAsia="Calibri" w:cs="Arial"/>
                <w:lang w:val="ru-RU"/>
              </w:rPr>
              <w:t>десет</w:t>
            </w:r>
            <w:r w:rsidRPr="00DF14D5">
              <w:rPr>
                <w:rFonts w:eastAsia="Calibri" w:cs="Arial"/>
                <w:lang w:val="ru-RU"/>
              </w:rPr>
              <w:t xml:space="preserve">) </w:t>
            </w:r>
            <w:r>
              <w:rPr>
                <w:rFonts w:eastAsia="Calibri" w:cs="Arial"/>
                <w:lang w:val="ru-RU"/>
              </w:rPr>
              <w:t xml:space="preserve">извршилаца </w:t>
            </w:r>
            <w:r>
              <w:rPr>
                <w:rFonts w:eastAsia="Calibri" w:cs="Arial"/>
                <w:lang w:val="sr-Latn-RS"/>
              </w:rPr>
              <w:t xml:space="preserve">III </w:t>
            </w:r>
            <w:r>
              <w:rPr>
                <w:rFonts w:eastAsia="Calibri" w:cs="Arial"/>
                <w:lang w:val="sr-Cyrl-RS"/>
              </w:rPr>
              <w:t xml:space="preserve">или </w:t>
            </w:r>
            <w:r>
              <w:rPr>
                <w:rFonts w:eastAsia="Calibri" w:cs="Arial"/>
                <w:lang w:val="sr-Latn-RS"/>
              </w:rPr>
              <w:t>IV</w:t>
            </w:r>
            <w:r>
              <w:rPr>
                <w:rFonts w:eastAsia="Calibri" w:cs="Arial"/>
                <w:lang w:val="sr-Cyrl-RS"/>
              </w:rPr>
              <w:t xml:space="preserve"> степена стручности, грађевинске или машинске струке</w:t>
            </w:r>
            <w:r w:rsidRPr="00DF14D5">
              <w:rPr>
                <w:rFonts w:cs="Arial"/>
                <w:lang w:val="ru-RU"/>
              </w:rPr>
              <w:t>.</w:t>
            </w:r>
          </w:p>
          <w:p w14:paraId="7AD6611F" w14:textId="77777777" w:rsidR="00A325F3" w:rsidRDefault="00A325F3" w:rsidP="00A325F3">
            <w:pPr>
              <w:autoSpaceDE w:val="0"/>
              <w:autoSpaceDN w:val="0"/>
              <w:adjustRightInd w:val="0"/>
              <w:rPr>
                <w:rFonts w:cs="Arial"/>
                <w:b/>
                <w:u w:val="single"/>
              </w:rPr>
            </w:pPr>
            <w:r w:rsidRPr="00DF14D5">
              <w:rPr>
                <w:rFonts w:cs="Arial"/>
                <w:b/>
                <w:u w:val="single"/>
              </w:rPr>
              <w:t xml:space="preserve">Доказ: </w:t>
            </w:r>
          </w:p>
          <w:p w14:paraId="261ABA1D" w14:textId="77777777" w:rsidR="00A325F3" w:rsidRPr="00A325F3" w:rsidRDefault="00A325F3" w:rsidP="00632812">
            <w:pPr>
              <w:pStyle w:val="ListParagraph"/>
              <w:numPr>
                <w:ilvl w:val="0"/>
                <w:numId w:val="29"/>
              </w:numPr>
              <w:suppressAutoHyphens/>
              <w:autoSpaceDE w:val="0"/>
              <w:autoSpaceDN w:val="0"/>
              <w:adjustRightInd w:val="0"/>
              <w:spacing w:before="0" w:after="0"/>
              <w:jc w:val="left"/>
              <w:rPr>
                <w:rFonts w:ascii="Arial" w:hAnsi="Arial" w:cs="Arial"/>
              </w:rPr>
            </w:pPr>
            <w:r w:rsidRPr="00DF14D5">
              <w:rPr>
                <w:rFonts w:ascii="Arial" w:hAnsi="Arial" w:cs="Arial"/>
              </w:rPr>
              <w:t xml:space="preserve">Фотокопија пријаве - одјаве на обавезно социјално осигурање издате од надлежног Фонда ПИО, образац М или М3А </w:t>
            </w:r>
            <w:r w:rsidRPr="00DF14D5">
              <w:rPr>
                <w:rFonts w:ascii="Arial" w:hAnsi="Arial" w:cs="Arial"/>
                <w:lang w:val="sr-Cyrl-RS"/>
              </w:rPr>
              <w:t>(</w:t>
            </w:r>
            <w:r w:rsidRPr="00DF14D5">
              <w:rPr>
                <w:rFonts w:ascii="Arial" w:hAnsi="Arial" w:cs="Arial"/>
              </w:rPr>
              <w:t>за лица у радном односу</w:t>
            </w:r>
            <w:r w:rsidRPr="00DF14D5">
              <w:rPr>
                <w:rFonts w:ascii="Arial" w:hAnsi="Arial" w:cs="Arial"/>
                <w:lang w:val="sr-Cyrl-RS"/>
              </w:rPr>
              <w:t xml:space="preserve">) или </w:t>
            </w:r>
            <w:r w:rsidRPr="00DF14D5">
              <w:rPr>
                <w:rFonts w:ascii="Arial" w:hAnsi="Arial" w:cs="Arial"/>
                <w:lang w:val="sr-Latn-CS"/>
              </w:rPr>
              <w:t xml:space="preserve">Фотокопија </w:t>
            </w:r>
            <w:r w:rsidRPr="00DF14D5">
              <w:rPr>
                <w:rFonts w:ascii="Arial" w:hAnsi="Arial" w:cs="Arial"/>
                <w:lang w:val="sr-Cyrl-CS"/>
              </w:rPr>
              <w:t xml:space="preserve">важећег </w:t>
            </w:r>
            <w:r w:rsidRPr="00DF14D5">
              <w:rPr>
                <w:rFonts w:ascii="Arial" w:hAnsi="Arial" w:cs="Arial"/>
                <w:lang w:val="sr-Latn-CS"/>
              </w:rPr>
              <w:t>уговора о ангажовању (за лица ангажована ван радног односа)</w:t>
            </w:r>
            <w:r w:rsidRPr="00DF14D5">
              <w:rPr>
                <w:rFonts w:ascii="Arial" w:hAnsi="Arial" w:cs="Arial"/>
                <w:lang w:val="sr-Cyrl-RS"/>
              </w:rPr>
              <w:t>, за све извршиоце.</w:t>
            </w:r>
          </w:p>
          <w:p w14:paraId="783B9F3B" w14:textId="462F24BD" w:rsidR="00A325F3" w:rsidRPr="00632812" w:rsidRDefault="00A325F3" w:rsidP="008B136B">
            <w:pPr>
              <w:numPr>
                <w:ilvl w:val="0"/>
                <w:numId w:val="29"/>
              </w:numPr>
              <w:tabs>
                <w:tab w:val="left" w:pos="680"/>
              </w:tabs>
              <w:suppressAutoHyphens/>
              <w:autoSpaceDE w:val="0"/>
              <w:autoSpaceDN w:val="0"/>
              <w:adjustRightInd w:val="0"/>
              <w:snapToGrid w:val="0"/>
              <w:spacing w:before="0"/>
              <w:ind w:right="-152"/>
              <w:contextualSpacing/>
              <w:jc w:val="left"/>
              <w:rPr>
                <w:rFonts w:cs="Arial"/>
              </w:rPr>
            </w:pPr>
            <w:r w:rsidRPr="00632812">
              <w:rPr>
                <w:rFonts w:eastAsia="Calibri" w:cs="Arial"/>
                <w:lang w:val="ru-RU"/>
              </w:rPr>
              <w:lastRenderedPageBreak/>
              <w:t xml:space="preserve">Фотокопија диплома,  за </w:t>
            </w:r>
            <w:r w:rsidR="00632812" w:rsidRPr="00632812">
              <w:rPr>
                <w:rFonts w:eastAsia="Calibri" w:cs="Arial"/>
                <w:lang w:val="ru-RU"/>
              </w:rPr>
              <w:t xml:space="preserve">све </w:t>
            </w:r>
            <w:r w:rsidRPr="00632812">
              <w:rPr>
                <w:rFonts w:eastAsia="Calibri" w:cs="Arial"/>
                <w:lang w:val="ru-RU"/>
              </w:rPr>
              <w:t>извршиоце.</w:t>
            </w:r>
          </w:p>
          <w:p w14:paraId="7C1583FB" w14:textId="77777777" w:rsidR="00632812" w:rsidRPr="00632812" w:rsidRDefault="00632812" w:rsidP="00632812">
            <w:pPr>
              <w:tabs>
                <w:tab w:val="left" w:pos="680"/>
              </w:tabs>
              <w:suppressAutoHyphens/>
              <w:autoSpaceDE w:val="0"/>
              <w:autoSpaceDN w:val="0"/>
              <w:adjustRightInd w:val="0"/>
              <w:snapToGrid w:val="0"/>
              <w:spacing w:before="0"/>
              <w:ind w:left="360" w:right="-152"/>
              <w:contextualSpacing/>
              <w:jc w:val="left"/>
              <w:rPr>
                <w:rFonts w:cs="Arial"/>
              </w:rPr>
            </w:pPr>
          </w:p>
          <w:p w14:paraId="19A142D3" w14:textId="4FDA9431" w:rsidR="00632812" w:rsidRPr="00632812" w:rsidRDefault="00632812" w:rsidP="00632812">
            <w:pPr>
              <w:tabs>
                <w:tab w:val="left" w:pos="680"/>
              </w:tabs>
              <w:suppressAutoHyphens/>
              <w:autoSpaceDE w:val="0"/>
              <w:autoSpaceDN w:val="0"/>
              <w:adjustRightInd w:val="0"/>
              <w:snapToGrid w:val="0"/>
              <w:spacing w:before="0"/>
              <w:ind w:left="360" w:right="-152"/>
              <w:contextualSpacing/>
              <w:jc w:val="left"/>
              <w:rPr>
                <w:rFonts w:cs="Arial"/>
              </w:rPr>
            </w:pPr>
            <w:r>
              <w:rPr>
                <w:rFonts w:eastAsia="Calibri" w:cs="Arial"/>
                <w:lang w:val="ru-RU"/>
              </w:rPr>
              <w:t>за Партију 1. и 2.:</w:t>
            </w:r>
          </w:p>
          <w:p w14:paraId="08937115" w14:textId="23D3C228" w:rsidR="00175774" w:rsidRPr="00DF14D5" w:rsidRDefault="005C56AD" w:rsidP="00212F39">
            <w:pPr>
              <w:numPr>
                <w:ilvl w:val="0"/>
                <w:numId w:val="29"/>
              </w:numPr>
              <w:suppressAutoHyphens/>
              <w:autoSpaceDE w:val="0"/>
              <w:autoSpaceDN w:val="0"/>
              <w:adjustRightInd w:val="0"/>
              <w:snapToGrid w:val="0"/>
              <w:spacing w:before="0"/>
              <w:ind w:right="-152"/>
              <w:contextualSpacing/>
              <w:jc w:val="left"/>
              <w:rPr>
                <w:rFonts w:cs="Arial"/>
                <w:color w:val="00B0F0"/>
              </w:rPr>
            </w:pPr>
            <w:r w:rsidRPr="005C56AD">
              <w:rPr>
                <w:rFonts w:cs="Arial"/>
                <w:lang w:val="sr-Cyrl-RS"/>
              </w:rPr>
              <w:t xml:space="preserve">Страни понуђачи су у обавези да доставе одговарајуће доказе да имају ангажована лица у радном односу или по другом основу, и све остале </w:t>
            </w:r>
            <w:r>
              <w:rPr>
                <w:rFonts w:cs="Arial"/>
                <w:lang w:val="sr-Cyrl-RS"/>
              </w:rPr>
              <w:t xml:space="preserve">захтеване </w:t>
            </w:r>
            <w:r w:rsidRPr="005C56AD">
              <w:rPr>
                <w:rFonts w:cs="Arial"/>
                <w:lang w:val="sr-Cyrl-RS"/>
              </w:rPr>
              <w:t>доказе</w:t>
            </w:r>
            <w:r>
              <w:rPr>
                <w:rFonts w:cs="Arial"/>
                <w:lang w:val="sr-Cyrl-RS"/>
              </w:rPr>
              <w:t>,</w:t>
            </w:r>
            <w:r w:rsidRPr="005C56AD">
              <w:rPr>
                <w:rFonts w:cs="Arial"/>
                <w:lang w:val="sr-Cyrl-RS"/>
              </w:rPr>
              <w:t xml:space="preserve"> сходно прописима државе у којој су регистровани, за све наведене извршиоце. </w:t>
            </w:r>
          </w:p>
        </w:tc>
      </w:tr>
    </w:tbl>
    <w:p w14:paraId="2D6200B1" w14:textId="4A4C4927" w:rsidR="00B13CD3" w:rsidRPr="00DF14D5" w:rsidRDefault="00B13CD3" w:rsidP="00B13CD3">
      <w:pPr>
        <w:spacing w:before="0"/>
        <w:rPr>
          <w:rFonts w:cs="Arial"/>
          <w:lang w:eastAsia="zh-CN"/>
        </w:rPr>
      </w:pPr>
      <w:r w:rsidRPr="00DF14D5">
        <w:rPr>
          <w:rFonts w:cs="Arial"/>
          <w:lang w:eastAsia="zh-CN"/>
        </w:rPr>
        <w:lastRenderedPageBreak/>
        <w:t xml:space="preserve">Понуда понуђача који не докаже да испуњава наведене обавезне и додатне услове из тачака 1. </w:t>
      </w:r>
      <w:r w:rsidR="007F582B" w:rsidRPr="00DF14D5">
        <w:rPr>
          <w:rFonts w:cs="Arial"/>
          <w:lang w:eastAsia="zh-CN"/>
        </w:rPr>
        <w:t>д</w:t>
      </w:r>
      <w:r w:rsidRPr="00DF14D5">
        <w:rPr>
          <w:rFonts w:cs="Arial"/>
          <w:lang w:eastAsia="zh-CN"/>
        </w:rPr>
        <w:t>о</w:t>
      </w:r>
      <w:r w:rsidR="007F582B" w:rsidRPr="00DF14D5">
        <w:rPr>
          <w:rFonts w:cs="Arial"/>
          <w:lang w:val="sr-Cyrl-RS" w:eastAsia="zh-CN"/>
        </w:rPr>
        <w:t xml:space="preserve"> </w:t>
      </w:r>
      <w:r w:rsidR="005B0F00" w:rsidRPr="00DF14D5">
        <w:rPr>
          <w:rFonts w:cs="Arial"/>
          <w:lang w:val="sr-Cyrl-RS" w:eastAsia="zh-CN"/>
        </w:rPr>
        <w:t>8.</w:t>
      </w:r>
      <w:r w:rsidRPr="00DF14D5">
        <w:rPr>
          <w:rFonts w:cs="Arial"/>
          <w:lang w:eastAsia="zh-CN"/>
        </w:rPr>
        <w:t xml:space="preserve"> овог обрасца, биће одбијена као неприхватљива.</w:t>
      </w:r>
    </w:p>
    <w:p w14:paraId="23C15102" w14:textId="77777777" w:rsidR="00B30D13" w:rsidRPr="00DF14D5" w:rsidRDefault="007F582B" w:rsidP="00C10575">
      <w:pPr>
        <w:rPr>
          <w:rFonts w:cs="Arial"/>
        </w:rPr>
      </w:pPr>
      <w:r w:rsidRPr="00DF14D5">
        <w:rPr>
          <w:rFonts w:cs="Arial"/>
          <w:lang w:val="sr-Cyrl-RS"/>
        </w:rPr>
        <w:t xml:space="preserve">1. </w:t>
      </w:r>
      <w:r w:rsidR="00C10575" w:rsidRPr="00DF14D5">
        <w:rPr>
          <w:rFonts w:cs="Arial"/>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4A4D70E0" w14:textId="77777777" w:rsidR="007E1D4E" w:rsidRPr="00DF14D5" w:rsidRDefault="007E1D4E" w:rsidP="00C10575">
      <w:pPr>
        <w:rPr>
          <w:rFonts w:cs="Arial"/>
        </w:rPr>
      </w:pPr>
      <w:r w:rsidRPr="00DF14D5">
        <w:rPr>
          <w:rFonts w:cs="Arial"/>
        </w:rPr>
        <w:t xml:space="preserve">Доказ из члана 75.став 1.тачка 5) </w:t>
      </w:r>
      <w:r w:rsidR="001227A3" w:rsidRPr="00DF14D5">
        <w:rPr>
          <w:rFonts w:cs="Arial"/>
          <w:lang w:val="sr-Cyrl-RS"/>
        </w:rPr>
        <w:t xml:space="preserve">Закона </w:t>
      </w:r>
      <w:r w:rsidRPr="00DF14D5">
        <w:rPr>
          <w:rFonts w:cs="Arial"/>
        </w:rPr>
        <w:t>доставља се за део набавке који ће се вршити преко подизвођача.</w:t>
      </w:r>
    </w:p>
    <w:p w14:paraId="17F00F3A" w14:textId="77777777" w:rsidR="00C10575" w:rsidRPr="00DF14D5" w:rsidRDefault="00C10575" w:rsidP="00C10575">
      <w:pPr>
        <w:rPr>
          <w:rFonts w:cs="Arial"/>
        </w:rPr>
      </w:pPr>
      <w:r w:rsidRPr="00DF14D5">
        <w:rPr>
          <w:rFonts w:cs="Arial"/>
        </w:rPr>
        <w:t>Услове у вези са капацитетима из члана 76. Закона, понуђач испуњава самостално без обзира на ангажовање подизвођача.</w:t>
      </w:r>
    </w:p>
    <w:p w14:paraId="6F84F358" w14:textId="77777777" w:rsidR="00C10575" w:rsidRPr="00DF14D5" w:rsidRDefault="007F582B" w:rsidP="007F582B">
      <w:pPr>
        <w:spacing w:before="0"/>
        <w:rPr>
          <w:rFonts w:cs="Arial"/>
          <w:lang w:eastAsia="zh-CN"/>
        </w:rPr>
      </w:pPr>
      <w:r w:rsidRPr="00DF14D5">
        <w:rPr>
          <w:rFonts w:cs="Arial"/>
          <w:lang w:val="sr-Cyrl-RS" w:eastAsia="zh-CN"/>
        </w:rPr>
        <w:t xml:space="preserve">2. </w:t>
      </w:r>
      <w:r w:rsidR="00C10575" w:rsidRPr="00DF14D5">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5A78578D" w14:textId="77777777" w:rsidR="00B13CD3" w:rsidRPr="00DF14D5" w:rsidRDefault="007F582B" w:rsidP="00B13CD3">
      <w:pPr>
        <w:spacing w:before="0"/>
        <w:rPr>
          <w:rFonts w:cs="Arial"/>
          <w:lang w:eastAsia="zh-CN"/>
        </w:rPr>
      </w:pPr>
      <w:r w:rsidRPr="00DF14D5">
        <w:rPr>
          <w:rFonts w:cs="Arial"/>
          <w:lang w:val="sr-Cyrl-RS" w:eastAsia="zh-CN"/>
        </w:rPr>
        <w:t xml:space="preserve">3. </w:t>
      </w:r>
      <w:r w:rsidR="00B13CD3" w:rsidRPr="00DF14D5">
        <w:rPr>
          <w:rFonts w:cs="Arial"/>
          <w:lang w:eastAsia="zh-CN"/>
        </w:rPr>
        <w:t>Докази о испуњености услова из члана 77. З</w:t>
      </w:r>
      <w:r w:rsidRPr="00DF14D5">
        <w:rPr>
          <w:rFonts w:cs="Arial"/>
          <w:lang w:val="sr-Cyrl-RS" w:eastAsia="zh-CN"/>
        </w:rPr>
        <w:t>акона</w:t>
      </w:r>
      <w:r w:rsidR="00B13CD3" w:rsidRPr="00DF14D5">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55C39B4E" w14:textId="77777777" w:rsidR="00B13CD3" w:rsidRPr="00DF14D5" w:rsidRDefault="00B13CD3" w:rsidP="00B13CD3">
      <w:pPr>
        <w:spacing w:before="0"/>
        <w:rPr>
          <w:rFonts w:cs="Arial"/>
          <w:lang w:eastAsia="zh-CN"/>
        </w:rPr>
      </w:pPr>
      <w:r w:rsidRPr="00DF14D5">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C29EC6E" w14:textId="77777777" w:rsidR="007F582B" w:rsidRPr="00DF14D5" w:rsidRDefault="007F582B" w:rsidP="007F582B">
      <w:pPr>
        <w:spacing w:before="0"/>
        <w:rPr>
          <w:rFonts w:cs="Arial"/>
          <w:lang w:val="sr-Cyrl-RS" w:eastAsia="zh-CN"/>
        </w:rPr>
      </w:pPr>
      <w:r w:rsidRPr="00DF14D5">
        <w:rPr>
          <w:rFonts w:cs="Arial"/>
          <w:lang w:val="sr-Cyrl-RS" w:eastAsia="zh-CN"/>
        </w:rPr>
        <w:t>4.</w:t>
      </w:r>
      <w:r w:rsidR="00B13CD3" w:rsidRPr="00DF14D5">
        <w:rPr>
          <w:rFonts w:cs="Arial"/>
          <w:lang w:val="sr-Cyrl-RS" w:eastAsia="zh-CN"/>
        </w:rPr>
        <w:t xml:space="preserve"> </w:t>
      </w:r>
      <w:r w:rsidRPr="00DF14D5">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7F6023C7" w14:textId="77777777" w:rsidR="00D96616" w:rsidRPr="00DF14D5" w:rsidRDefault="00D96616" w:rsidP="00D96616">
      <w:pPr>
        <w:spacing w:before="0"/>
        <w:rPr>
          <w:rFonts w:cs="Arial"/>
          <w:lang w:eastAsia="zh-CN"/>
        </w:rPr>
      </w:pPr>
      <w:r w:rsidRPr="00DF14D5">
        <w:rPr>
          <w:rFonts w:cs="Arial"/>
          <w:lang w:eastAsia="zh-CN"/>
        </w:rPr>
        <w:t>На основу члана 79. став 5. З</w:t>
      </w:r>
      <w:r w:rsidR="007F582B" w:rsidRPr="00DF14D5">
        <w:rPr>
          <w:rFonts w:cs="Arial"/>
          <w:lang w:val="sr-Cyrl-RS" w:eastAsia="zh-CN"/>
        </w:rPr>
        <w:t>акона</w:t>
      </w:r>
      <w:r w:rsidRPr="00DF14D5">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2649981C" w14:textId="77777777" w:rsidR="00D96616" w:rsidRPr="00DF14D5" w:rsidRDefault="00D96616" w:rsidP="00D96616">
      <w:pPr>
        <w:spacing w:before="0"/>
        <w:ind w:firstLine="720"/>
        <w:rPr>
          <w:rFonts w:cs="Arial"/>
          <w:lang w:eastAsia="zh-CN"/>
        </w:rPr>
      </w:pPr>
      <w:r w:rsidRPr="00DF14D5">
        <w:rPr>
          <w:rFonts w:cs="Arial"/>
          <w:lang w:eastAsia="zh-CN"/>
        </w:rPr>
        <w:t>1)извод из регистра надлежног органа:</w:t>
      </w:r>
    </w:p>
    <w:p w14:paraId="705D25BD" w14:textId="77777777" w:rsidR="00D96616" w:rsidRPr="00DF14D5" w:rsidRDefault="00D96616" w:rsidP="00D96616">
      <w:pPr>
        <w:spacing w:before="0"/>
        <w:ind w:firstLine="720"/>
        <w:rPr>
          <w:rFonts w:cs="Arial"/>
          <w:lang w:eastAsia="zh-CN"/>
        </w:rPr>
      </w:pPr>
      <w:r w:rsidRPr="00DF14D5">
        <w:rPr>
          <w:rFonts w:cs="Arial"/>
          <w:lang w:eastAsia="zh-CN"/>
        </w:rPr>
        <w:t xml:space="preserve">-извод из регистра АПР: </w:t>
      </w:r>
      <w:hyperlink r:id="rId169" w:history="1">
        <w:r w:rsidRPr="00DF14D5">
          <w:rPr>
            <w:rFonts w:cs="Arial"/>
            <w:lang w:eastAsia="zh-CN"/>
          </w:rPr>
          <w:t>www.apr.gov.rs</w:t>
        </w:r>
      </w:hyperlink>
    </w:p>
    <w:p w14:paraId="407DAD02" w14:textId="77777777" w:rsidR="007F582B" w:rsidRPr="00DF14D5" w:rsidRDefault="007F582B" w:rsidP="007F582B">
      <w:pPr>
        <w:spacing w:before="0"/>
        <w:ind w:firstLine="720"/>
        <w:rPr>
          <w:rFonts w:cs="Arial"/>
          <w:lang w:val="sr-Cyrl-RS" w:eastAsia="zh-CN"/>
        </w:rPr>
      </w:pPr>
      <w:r w:rsidRPr="00DF14D5">
        <w:rPr>
          <w:rFonts w:cs="Arial"/>
          <w:lang w:eastAsia="zh-CN"/>
        </w:rPr>
        <w:t>2)докази из члана 75. став 1. тачка 1) ,2) и 4) З</w:t>
      </w:r>
      <w:r w:rsidR="00250031" w:rsidRPr="00DF14D5">
        <w:rPr>
          <w:rFonts w:cs="Arial"/>
          <w:lang w:val="sr-Cyrl-RS" w:eastAsia="zh-CN"/>
        </w:rPr>
        <w:t>акона</w:t>
      </w:r>
    </w:p>
    <w:p w14:paraId="30630E8D" w14:textId="77777777" w:rsidR="007F582B" w:rsidRPr="00DF14D5" w:rsidRDefault="007F582B" w:rsidP="007F582B">
      <w:pPr>
        <w:spacing w:before="0"/>
        <w:ind w:firstLine="720"/>
        <w:rPr>
          <w:rFonts w:cs="Arial"/>
          <w:lang w:eastAsia="zh-CN"/>
        </w:rPr>
      </w:pPr>
      <w:r w:rsidRPr="00DF14D5">
        <w:rPr>
          <w:rFonts w:cs="Arial"/>
          <w:lang w:eastAsia="zh-CN"/>
        </w:rPr>
        <w:t xml:space="preserve">-регистар понуђача: </w:t>
      </w:r>
      <w:hyperlink r:id="rId170" w:history="1">
        <w:r w:rsidRPr="00DF14D5">
          <w:rPr>
            <w:rFonts w:cs="Arial"/>
            <w:lang w:eastAsia="zh-CN"/>
          </w:rPr>
          <w:t>www.apr.gov.rs</w:t>
        </w:r>
      </w:hyperlink>
    </w:p>
    <w:p w14:paraId="6332157B" w14:textId="77777777" w:rsidR="00B13CD3" w:rsidRPr="00DF14D5" w:rsidRDefault="00C10575" w:rsidP="00B13CD3">
      <w:pPr>
        <w:spacing w:before="0"/>
        <w:rPr>
          <w:rFonts w:cs="Arial"/>
          <w:lang w:val="sr-Cyrl-CS" w:eastAsia="zh-CN"/>
        </w:rPr>
      </w:pPr>
      <w:r w:rsidRPr="00DF14D5">
        <w:rPr>
          <w:rFonts w:cs="Arial"/>
          <w:lang w:val="sr-Cyrl-CS" w:eastAsia="zh-CN"/>
        </w:rPr>
        <w:t>5</w:t>
      </w:r>
      <w:r w:rsidR="00B13CD3" w:rsidRPr="00DF14D5">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DF14D5">
        <w:rPr>
          <w:rFonts w:cs="Arial"/>
          <w:lang w:eastAsia="zh-CN"/>
        </w:rPr>
        <w:t>е уређује електронски документ</w:t>
      </w:r>
      <w:r w:rsidRPr="00DF14D5">
        <w:rPr>
          <w:rFonts w:cs="Arial"/>
          <w:lang w:val="sr-Cyrl-CS" w:eastAsia="zh-CN"/>
        </w:rPr>
        <w:t>.</w:t>
      </w:r>
    </w:p>
    <w:p w14:paraId="136EFCDB" w14:textId="77777777" w:rsidR="00B13CD3" w:rsidRPr="00DF14D5" w:rsidRDefault="00C10575" w:rsidP="00B13CD3">
      <w:pPr>
        <w:spacing w:before="0"/>
        <w:rPr>
          <w:rFonts w:cs="Arial"/>
          <w:lang w:eastAsia="zh-CN"/>
        </w:rPr>
      </w:pPr>
      <w:r w:rsidRPr="00DF14D5">
        <w:rPr>
          <w:rFonts w:cs="Arial"/>
          <w:lang w:val="sr-Cyrl-CS" w:eastAsia="zh-CN"/>
        </w:rPr>
        <w:t>6</w:t>
      </w:r>
      <w:r w:rsidR="00B13CD3" w:rsidRPr="00DF14D5">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3E729FD" w14:textId="77777777" w:rsidR="00B13CD3" w:rsidRPr="00DF14D5" w:rsidRDefault="00C10575" w:rsidP="00B13CD3">
      <w:pPr>
        <w:spacing w:before="0"/>
        <w:rPr>
          <w:rFonts w:cs="Arial"/>
          <w:lang w:val="sr-Cyrl-CS" w:eastAsia="zh-CN"/>
        </w:rPr>
      </w:pPr>
      <w:r w:rsidRPr="00DF14D5">
        <w:rPr>
          <w:rFonts w:cs="Arial"/>
          <w:lang w:val="sr-Cyrl-CS" w:eastAsia="zh-CN"/>
        </w:rPr>
        <w:t>7</w:t>
      </w:r>
      <w:r w:rsidR="00B13CD3" w:rsidRPr="00DF14D5">
        <w:rPr>
          <w:rFonts w:cs="Arial"/>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w:t>
      </w:r>
      <w:r w:rsidR="00B13CD3" w:rsidRPr="00DF14D5">
        <w:rPr>
          <w:rFonts w:cs="Arial"/>
          <w:lang w:eastAsia="zh-CN"/>
        </w:rPr>
        <w:lastRenderedPageBreak/>
        <w:t>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6428CDF" w14:textId="77777777" w:rsidR="00B13CD3" w:rsidRPr="00DF14D5" w:rsidRDefault="00A50A82" w:rsidP="00B13CD3">
      <w:pPr>
        <w:spacing w:before="0"/>
        <w:rPr>
          <w:rFonts w:cs="Arial"/>
          <w:lang w:val="sr-Cyrl-CS" w:eastAsia="zh-CN"/>
        </w:rPr>
      </w:pPr>
      <w:r w:rsidRPr="00DF14D5">
        <w:rPr>
          <w:rFonts w:cs="Arial"/>
          <w:lang w:eastAsia="zh-CN"/>
        </w:rPr>
        <w:t>8</w:t>
      </w:r>
      <w:r w:rsidR="00B13CD3" w:rsidRPr="00DF14D5">
        <w:rPr>
          <w:rFonts w:cs="Arial"/>
          <w:lang w:eastAsia="zh-CN"/>
        </w:rPr>
        <w:t xml:space="preserve">. Ако се у држави у којој понуђач има седиште не издају докази из члана 77. </w:t>
      </w:r>
      <w:r w:rsidR="00C10575" w:rsidRPr="00DF14D5">
        <w:rPr>
          <w:rFonts w:cs="Arial"/>
          <w:lang w:val="sr-Cyrl-CS" w:eastAsia="zh-CN"/>
        </w:rPr>
        <w:t xml:space="preserve">став 1. </w:t>
      </w:r>
      <w:r w:rsidR="00B13CD3" w:rsidRPr="00DF14D5">
        <w:rPr>
          <w:rFonts w:cs="Arial"/>
          <w:lang w:eastAsia="zh-CN"/>
        </w:rPr>
        <w:t>З</w:t>
      </w:r>
      <w:r w:rsidR="007F582B" w:rsidRPr="00DF14D5">
        <w:rPr>
          <w:rFonts w:cs="Arial"/>
          <w:lang w:val="sr-Cyrl-RS" w:eastAsia="zh-CN"/>
        </w:rPr>
        <w:t>акона</w:t>
      </w:r>
      <w:r w:rsidR="00B13CD3" w:rsidRPr="00DF14D5">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2234F87" w14:textId="77777777" w:rsidR="00B13CD3" w:rsidRPr="00DF14D5" w:rsidRDefault="00A50A82" w:rsidP="00B13CD3">
      <w:pPr>
        <w:spacing w:before="0"/>
        <w:rPr>
          <w:rFonts w:cs="Arial"/>
          <w:lang w:val="sr-Cyrl-CS" w:eastAsia="zh-CN"/>
        </w:rPr>
      </w:pPr>
      <w:r w:rsidRPr="00DF14D5">
        <w:rPr>
          <w:rFonts w:cs="Arial"/>
          <w:lang w:eastAsia="zh-CN"/>
        </w:rPr>
        <w:t>9</w:t>
      </w:r>
      <w:r w:rsidR="00B13CD3" w:rsidRPr="00DF14D5">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4FAEEC72" w14:textId="2657C53B" w:rsidR="007B4DBB" w:rsidRDefault="007B4DBB" w:rsidP="00B13CD3">
      <w:pPr>
        <w:spacing w:before="0"/>
        <w:rPr>
          <w:rFonts w:cs="Arial"/>
          <w:color w:val="00B0F0"/>
          <w:lang w:eastAsia="zh-CN"/>
        </w:rPr>
      </w:pPr>
    </w:p>
    <w:p w14:paraId="04B1BBBE" w14:textId="77777777" w:rsidR="00322313" w:rsidRPr="00DF14D5" w:rsidRDefault="008D2B23" w:rsidP="00BE7496">
      <w:pPr>
        <w:pStyle w:val="KDPodnaslov1"/>
        <w:spacing w:before="0"/>
        <w:rPr>
          <w:rFonts w:cs="Arial"/>
        </w:rPr>
      </w:pPr>
      <w:bookmarkStart w:id="27" w:name="_Toc300928429"/>
      <w:bookmarkStart w:id="28" w:name="_Toc301160124"/>
      <w:bookmarkStart w:id="29" w:name="_Toc301165012"/>
      <w:bookmarkStart w:id="30" w:name="_Toc301248344"/>
      <w:bookmarkStart w:id="31" w:name="_Toc300928434"/>
      <w:bookmarkStart w:id="32" w:name="_Toc301160129"/>
      <w:bookmarkStart w:id="33" w:name="_Toc301165017"/>
      <w:bookmarkStart w:id="34" w:name="_Toc301248349"/>
      <w:bookmarkStart w:id="35" w:name="_Toc300928436"/>
      <w:bookmarkStart w:id="36" w:name="_Toc301160131"/>
      <w:bookmarkStart w:id="37" w:name="_Toc301165019"/>
      <w:bookmarkStart w:id="38" w:name="_Toc301248351"/>
      <w:bookmarkStart w:id="39" w:name="_Toc300928440"/>
      <w:bookmarkStart w:id="40" w:name="_Toc301160135"/>
      <w:bookmarkStart w:id="41" w:name="_Toc301165023"/>
      <w:bookmarkStart w:id="42" w:name="_Toc301248355"/>
      <w:bookmarkStart w:id="43" w:name="_Toc300928441"/>
      <w:bookmarkStart w:id="44" w:name="_Toc301160136"/>
      <w:bookmarkStart w:id="45" w:name="_Toc301165024"/>
      <w:bookmarkStart w:id="46" w:name="_Toc301248356"/>
      <w:bookmarkStart w:id="47" w:name="_Toc300928443"/>
      <w:bookmarkStart w:id="48" w:name="_Toc301160138"/>
      <w:bookmarkStart w:id="49" w:name="_Toc301165026"/>
      <w:bookmarkStart w:id="50" w:name="_Toc301248358"/>
      <w:bookmarkStart w:id="51" w:name="_Toc300928444"/>
      <w:bookmarkStart w:id="52" w:name="_Toc301160139"/>
      <w:bookmarkStart w:id="53" w:name="_Toc301165027"/>
      <w:bookmarkStart w:id="54" w:name="_Toc301248359"/>
      <w:bookmarkStart w:id="55" w:name="_Toc300928445"/>
      <w:bookmarkStart w:id="56" w:name="_Toc301160140"/>
      <w:bookmarkStart w:id="57" w:name="_Toc301165028"/>
      <w:bookmarkStart w:id="58" w:name="_Toc301248360"/>
      <w:bookmarkStart w:id="59" w:name="_Toc300928447"/>
      <w:bookmarkStart w:id="60" w:name="_Toc301160142"/>
      <w:bookmarkStart w:id="61" w:name="_Toc301165030"/>
      <w:bookmarkStart w:id="62" w:name="_Toc301248362"/>
      <w:bookmarkStart w:id="63" w:name="_Toc300928448"/>
      <w:bookmarkStart w:id="64" w:name="_Toc301160143"/>
      <w:bookmarkStart w:id="65" w:name="_Toc301165031"/>
      <w:bookmarkStart w:id="66" w:name="_Toc301248363"/>
      <w:bookmarkStart w:id="67" w:name="_Toc300928449"/>
      <w:bookmarkStart w:id="68" w:name="_Toc301160144"/>
      <w:bookmarkStart w:id="69" w:name="_Toc301165032"/>
      <w:bookmarkStart w:id="70" w:name="_Toc301248364"/>
      <w:bookmarkStart w:id="71" w:name="_Toc300928450"/>
      <w:bookmarkStart w:id="72" w:name="_Toc301160145"/>
      <w:bookmarkStart w:id="73" w:name="_Toc301165033"/>
      <w:bookmarkStart w:id="74" w:name="_Toc301248365"/>
      <w:bookmarkStart w:id="75" w:name="_Toc300928451"/>
      <w:bookmarkStart w:id="76" w:name="_Toc301160146"/>
      <w:bookmarkStart w:id="77" w:name="_Toc301165034"/>
      <w:bookmarkStart w:id="78" w:name="_Toc301248366"/>
      <w:bookmarkStart w:id="79" w:name="_Toc300928452"/>
      <w:bookmarkStart w:id="80" w:name="_Toc301160147"/>
      <w:bookmarkStart w:id="81" w:name="_Toc301165035"/>
      <w:bookmarkStart w:id="82" w:name="_Toc301248367"/>
      <w:bookmarkStart w:id="83" w:name="_Toc300928453"/>
      <w:bookmarkStart w:id="84" w:name="_Toc301160148"/>
      <w:bookmarkStart w:id="85" w:name="_Toc301165036"/>
      <w:bookmarkStart w:id="86" w:name="_Toc301248368"/>
      <w:bookmarkStart w:id="87" w:name="_Toc300928454"/>
      <w:bookmarkStart w:id="88" w:name="_Toc301160149"/>
      <w:bookmarkStart w:id="89" w:name="_Toc301165037"/>
      <w:bookmarkStart w:id="90" w:name="_Toc301248369"/>
      <w:bookmarkStart w:id="91" w:name="_Toc300928455"/>
      <w:bookmarkStart w:id="92" w:name="_Toc301160150"/>
      <w:bookmarkStart w:id="93" w:name="_Toc301165038"/>
      <w:bookmarkStart w:id="94" w:name="_Toc301248370"/>
      <w:bookmarkStart w:id="95" w:name="_Toc300928456"/>
      <w:bookmarkStart w:id="96" w:name="_Toc301160151"/>
      <w:bookmarkStart w:id="97" w:name="_Toc301165039"/>
      <w:bookmarkStart w:id="98" w:name="_Toc301248371"/>
      <w:bookmarkStart w:id="99" w:name="_Toc300928457"/>
      <w:bookmarkStart w:id="100" w:name="_Toc301160152"/>
      <w:bookmarkStart w:id="101" w:name="_Toc301165040"/>
      <w:bookmarkStart w:id="102" w:name="_Toc301248372"/>
      <w:bookmarkStart w:id="103" w:name="_Toc300928458"/>
      <w:bookmarkStart w:id="104" w:name="_Toc301160153"/>
      <w:bookmarkStart w:id="105" w:name="_Toc301165041"/>
      <w:bookmarkStart w:id="106" w:name="_Toc301248373"/>
      <w:bookmarkStart w:id="107" w:name="_Toc300928459"/>
      <w:bookmarkStart w:id="108" w:name="_Toc301160154"/>
      <w:bookmarkStart w:id="109" w:name="_Toc301165042"/>
      <w:bookmarkStart w:id="110" w:name="_Toc301248374"/>
      <w:bookmarkStart w:id="111" w:name="_Toc300928462"/>
      <w:bookmarkStart w:id="112" w:name="_Toc301160157"/>
      <w:bookmarkStart w:id="113" w:name="_Toc301165045"/>
      <w:bookmarkStart w:id="114" w:name="_Toc301248377"/>
      <w:bookmarkStart w:id="115" w:name="_Toc300928464"/>
      <w:bookmarkStart w:id="116" w:name="_Toc301160159"/>
      <w:bookmarkStart w:id="117" w:name="_Toc301165047"/>
      <w:bookmarkStart w:id="118" w:name="_Toc301248379"/>
      <w:bookmarkStart w:id="119" w:name="_Toc300928466"/>
      <w:bookmarkStart w:id="120" w:name="_Toc301160161"/>
      <w:bookmarkStart w:id="121" w:name="_Toc301165049"/>
      <w:bookmarkStart w:id="122" w:name="_Toc301248381"/>
      <w:bookmarkStart w:id="123" w:name="_Toc300928467"/>
      <w:bookmarkStart w:id="124" w:name="_Toc301160162"/>
      <w:bookmarkStart w:id="125" w:name="_Toc301165050"/>
      <w:bookmarkStart w:id="126" w:name="_Toc301248382"/>
      <w:bookmarkStart w:id="127" w:name="_Toc300928468"/>
      <w:bookmarkStart w:id="128" w:name="_Toc301160163"/>
      <w:bookmarkStart w:id="129" w:name="_Toc301165051"/>
      <w:bookmarkStart w:id="130" w:name="_Toc301248383"/>
      <w:bookmarkStart w:id="131" w:name="_Toc300928474"/>
      <w:bookmarkStart w:id="132" w:name="_Toc301160169"/>
      <w:bookmarkStart w:id="133" w:name="_Toc301165057"/>
      <w:bookmarkStart w:id="134" w:name="_Toc301248389"/>
      <w:bookmarkStart w:id="135" w:name="_Toc300928476"/>
      <w:bookmarkStart w:id="136" w:name="_Toc301160171"/>
      <w:bookmarkStart w:id="137" w:name="_Toc301165059"/>
      <w:bookmarkStart w:id="138" w:name="_Toc301248391"/>
      <w:bookmarkStart w:id="139" w:name="_Toc300928478"/>
      <w:bookmarkStart w:id="140" w:name="_Toc301160173"/>
      <w:bookmarkStart w:id="141" w:name="_Toc301165061"/>
      <w:bookmarkStart w:id="142" w:name="_Toc301248393"/>
      <w:bookmarkStart w:id="143" w:name="_Toc300928480"/>
      <w:bookmarkStart w:id="144" w:name="_Toc301160175"/>
      <w:bookmarkStart w:id="145" w:name="_Toc301165063"/>
      <w:bookmarkStart w:id="146" w:name="_Toc301248395"/>
      <w:bookmarkStart w:id="147" w:name="_Toc300928482"/>
      <w:bookmarkStart w:id="148" w:name="_Toc301160177"/>
      <w:bookmarkStart w:id="149" w:name="_Toc301165065"/>
      <w:bookmarkStart w:id="150" w:name="_Toc301248397"/>
      <w:bookmarkStart w:id="151" w:name="_Toc300928484"/>
      <w:bookmarkStart w:id="152" w:name="_Toc301160179"/>
      <w:bookmarkStart w:id="153" w:name="_Toc301165067"/>
      <w:bookmarkStart w:id="154" w:name="_Toc301248399"/>
      <w:bookmarkStart w:id="155" w:name="_Toc300928486"/>
      <w:bookmarkStart w:id="156" w:name="_Toc301160181"/>
      <w:bookmarkStart w:id="157" w:name="_Toc301165069"/>
      <w:bookmarkStart w:id="158" w:name="_Toc301248401"/>
      <w:bookmarkStart w:id="159" w:name="_Toc300928487"/>
      <w:bookmarkStart w:id="160" w:name="_Toc301160182"/>
      <w:bookmarkStart w:id="161" w:name="_Toc301165070"/>
      <w:bookmarkStart w:id="162" w:name="_Toc301248402"/>
      <w:bookmarkStart w:id="163" w:name="_Toc300928488"/>
      <w:bookmarkStart w:id="164" w:name="_Toc301160183"/>
      <w:bookmarkStart w:id="165" w:name="_Toc301165071"/>
      <w:bookmarkStart w:id="166" w:name="_Toc301248403"/>
      <w:bookmarkStart w:id="167" w:name="_Toc300928490"/>
      <w:bookmarkStart w:id="168" w:name="_Toc301160185"/>
      <w:bookmarkStart w:id="169" w:name="_Toc301165073"/>
      <w:bookmarkStart w:id="170" w:name="_Toc301248405"/>
      <w:bookmarkStart w:id="171" w:name="_Toc300928492"/>
      <w:bookmarkStart w:id="172" w:name="_Toc301160187"/>
      <w:bookmarkStart w:id="173" w:name="_Toc301165075"/>
      <w:bookmarkStart w:id="174" w:name="_Toc301248407"/>
      <w:bookmarkStart w:id="175" w:name="_Toc300928494"/>
      <w:bookmarkStart w:id="176" w:name="_Toc301160189"/>
      <w:bookmarkStart w:id="177" w:name="_Toc301165077"/>
      <w:bookmarkStart w:id="178" w:name="_Toc301248409"/>
      <w:bookmarkStart w:id="179" w:name="_Toc300928496"/>
      <w:bookmarkStart w:id="180" w:name="_Toc301160191"/>
      <w:bookmarkStart w:id="181" w:name="_Toc301165079"/>
      <w:bookmarkStart w:id="182" w:name="_Toc301248411"/>
      <w:bookmarkStart w:id="183" w:name="_Toc300928497"/>
      <w:bookmarkStart w:id="184" w:name="_Toc301160192"/>
      <w:bookmarkStart w:id="185" w:name="_Toc301165080"/>
      <w:bookmarkStart w:id="186" w:name="_Toc301248412"/>
      <w:bookmarkStart w:id="187" w:name="_Toc300928498"/>
      <w:bookmarkStart w:id="188" w:name="_Toc301160193"/>
      <w:bookmarkStart w:id="189" w:name="_Toc301165081"/>
      <w:bookmarkStart w:id="190" w:name="_Toc301248413"/>
      <w:bookmarkStart w:id="191" w:name="_Toc300928499"/>
      <w:bookmarkStart w:id="192" w:name="_Toc301160194"/>
      <w:bookmarkStart w:id="193" w:name="_Toc301165082"/>
      <w:bookmarkStart w:id="194" w:name="_Toc301248414"/>
      <w:bookmarkStart w:id="195" w:name="_Toc442559885"/>
      <w:bookmarkStart w:id="196" w:name="_Toc297798704"/>
      <w:bookmarkStart w:id="197" w:name="_Toc310433002"/>
      <w:bookmarkStart w:id="198" w:name="_Toc374917437"/>
      <w:bookmarkStart w:id="199" w:name="_Toc415142477"/>
      <w:bookmarkStart w:id="200" w:name="_Toc430335150"/>
      <w:bookmarkEnd w:id="15"/>
      <w:bookmarkEnd w:id="18"/>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DF14D5">
        <w:rPr>
          <w:rFonts w:cs="Arial"/>
        </w:rPr>
        <w:t xml:space="preserve">5. </w:t>
      </w:r>
      <w:r w:rsidR="00322313" w:rsidRPr="00DF14D5">
        <w:rPr>
          <w:rFonts w:cs="Arial"/>
        </w:rPr>
        <w:t>КРИТЕРИЈУМ ЗА ДОДЕЛУ УГОВОРА</w:t>
      </w:r>
      <w:bookmarkEnd w:id="195"/>
    </w:p>
    <w:p w14:paraId="317C11D6" w14:textId="77777777" w:rsidR="00621752" w:rsidRPr="00DF14D5" w:rsidRDefault="00621752" w:rsidP="00781B02"/>
    <w:p w14:paraId="4B1C392F" w14:textId="77777777" w:rsidR="00CB40CB" w:rsidRPr="00DF14D5" w:rsidRDefault="00CB40CB" w:rsidP="00CB40CB">
      <w:pPr>
        <w:pStyle w:val="KDKomentar"/>
        <w:spacing w:before="0"/>
        <w:rPr>
          <w:rFonts w:cs="Arial"/>
          <w:b/>
          <w:i w:val="0"/>
          <w:color w:val="auto"/>
          <w:sz w:val="22"/>
          <w:szCs w:val="22"/>
          <w:lang w:val="sr-Cyrl-RS"/>
        </w:rPr>
      </w:pPr>
      <w:r w:rsidRPr="00DF14D5">
        <w:rPr>
          <w:rFonts w:cs="Arial"/>
          <w:i w:val="0"/>
          <w:color w:val="auto"/>
          <w:sz w:val="22"/>
          <w:szCs w:val="22"/>
        </w:rPr>
        <w:t xml:space="preserve">Избор најповољније понуде ће се извршити применом критеријума </w:t>
      </w:r>
      <w:r w:rsidRPr="00DF14D5">
        <w:rPr>
          <w:rFonts w:cs="Arial"/>
          <w:b/>
          <w:i w:val="0"/>
          <w:color w:val="auto"/>
          <w:sz w:val="22"/>
          <w:szCs w:val="22"/>
        </w:rPr>
        <w:t>„Најнижа понуђена цена“.</w:t>
      </w:r>
    </w:p>
    <w:p w14:paraId="14CA9366" w14:textId="77777777" w:rsidR="00CB40CB" w:rsidRPr="00DF14D5" w:rsidRDefault="00CB40CB" w:rsidP="00CB40CB">
      <w:pPr>
        <w:tabs>
          <w:tab w:val="left" w:pos="1134"/>
        </w:tabs>
        <w:spacing w:before="0"/>
        <w:rPr>
          <w:rFonts w:cs="Arial"/>
          <w:lang w:val="ru-RU"/>
        </w:rPr>
      </w:pPr>
    </w:p>
    <w:p w14:paraId="3A8562EF" w14:textId="6783EF5D" w:rsidR="00CB40CB" w:rsidRPr="00DF14D5" w:rsidRDefault="00CB40CB" w:rsidP="00CB40CB">
      <w:pPr>
        <w:tabs>
          <w:tab w:val="left" w:pos="1134"/>
        </w:tabs>
        <w:spacing w:before="0"/>
        <w:rPr>
          <w:rFonts w:cs="Arial"/>
          <w:lang w:val="ru-RU"/>
        </w:rPr>
      </w:pPr>
      <w:r w:rsidRPr="00DF14D5">
        <w:rPr>
          <w:rFonts w:cs="Arial"/>
          <w:lang w:val="ru-RU"/>
        </w:rPr>
        <w:t>Критеријум за оцењивање понуда</w:t>
      </w:r>
      <w:r w:rsidRPr="00DF14D5">
        <w:rPr>
          <w:rFonts w:cs="Arial"/>
          <w:b/>
          <w:lang w:val="ru-RU"/>
        </w:rPr>
        <w:t xml:space="preserve"> Најнижа понуђена цена, </w:t>
      </w:r>
      <w:r w:rsidRPr="00DF14D5">
        <w:rPr>
          <w:rFonts w:cs="Arial"/>
          <w:lang w:val="ru-RU"/>
        </w:rPr>
        <w:t>заснива се на понуђеној цени</w:t>
      </w:r>
      <w:r w:rsidRPr="00DF14D5">
        <w:rPr>
          <w:rFonts w:cs="Arial"/>
          <w:lang w:val="sr-Cyrl-CS"/>
        </w:rPr>
        <w:t xml:space="preserve"> као једином критеријуму</w:t>
      </w:r>
      <w:r w:rsidRPr="00DF14D5">
        <w:rPr>
          <w:rFonts w:cs="Arial"/>
          <w:lang w:val="ru-RU"/>
        </w:rPr>
        <w:t xml:space="preserve">. </w:t>
      </w:r>
    </w:p>
    <w:p w14:paraId="2A312B1D" w14:textId="77777777" w:rsidR="00CB40CB" w:rsidRPr="00DF14D5" w:rsidRDefault="00CB40CB" w:rsidP="00CB40CB">
      <w:pPr>
        <w:tabs>
          <w:tab w:val="left" w:pos="1134"/>
        </w:tabs>
        <w:spacing w:before="0"/>
        <w:rPr>
          <w:rFonts w:cs="Arial"/>
          <w:b/>
          <w:u w:val="single"/>
          <w:lang w:val="sr-Cyrl-RS"/>
        </w:rPr>
      </w:pPr>
    </w:p>
    <w:p w14:paraId="3B4FCB88" w14:textId="65DB0201" w:rsidR="00CB40CB" w:rsidRPr="00DF14D5" w:rsidRDefault="00CB40CB" w:rsidP="00CB40CB">
      <w:pPr>
        <w:pStyle w:val="KDParagraf"/>
        <w:spacing w:before="0"/>
        <w:rPr>
          <w:rFonts w:cs="Arial"/>
          <w:lang w:val="sr-Cyrl-RS"/>
        </w:rPr>
      </w:pPr>
      <w:r w:rsidRPr="00DF14D5">
        <w:rPr>
          <w:rFonts w:cs="Arial"/>
          <w:lang w:val="sr-Cyrl-RS"/>
        </w:rPr>
        <w:t xml:space="preserve">У случају примене критеријума најниже понуђене цене, а у ситуацији када постоје понуде домаћег и страног понуђача који пружају услуге, наручилац мора изабрати понуду домаћег понуђача под условом да његова понуђена цена није преко 5% већа у односу на најнижу понуђену цену страног понуђача. </w:t>
      </w:r>
    </w:p>
    <w:p w14:paraId="7F3FEBA1" w14:textId="77777777" w:rsidR="00CB40CB" w:rsidRPr="00DF14D5" w:rsidRDefault="00CB40CB" w:rsidP="00CB40CB">
      <w:pPr>
        <w:pStyle w:val="KDParagraf"/>
        <w:spacing w:before="0"/>
        <w:rPr>
          <w:rFonts w:cs="Arial"/>
          <w:lang w:val="sr-Cyrl-RS"/>
        </w:rPr>
      </w:pPr>
    </w:p>
    <w:p w14:paraId="523F8DC7" w14:textId="77777777" w:rsidR="00CB40CB" w:rsidRPr="00DF14D5" w:rsidRDefault="00CB40CB" w:rsidP="00CB40CB">
      <w:pPr>
        <w:pStyle w:val="KDParagraf"/>
        <w:spacing w:before="0"/>
        <w:rPr>
          <w:rFonts w:cs="Arial"/>
          <w:lang w:val="sr-Cyrl-RS"/>
        </w:rPr>
      </w:pPr>
      <w:r w:rsidRPr="00DF14D5">
        <w:rPr>
          <w:rFonts w:cs="Arial"/>
          <w:lang w:val="sr-Cyrl-RS"/>
        </w:rPr>
        <w:t>Домаћи понуђач је правно лице резидент у смислу закона којим се уређује порез на добит правних лица. Ако је поднета заједничка понуда или понуда са подизвођачем понуђач ће сматрати домаћим понуђачем само у случају када су сви учесници резиденти (члан 86. став.6, 7 и 8. Закона).</w:t>
      </w:r>
    </w:p>
    <w:p w14:paraId="6B2EE2BB" w14:textId="77777777" w:rsidR="00CB40CB" w:rsidRPr="00DF14D5" w:rsidRDefault="00CB40CB" w:rsidP="00CB40CB">
      <w:pPr>
        <w:pStyle w:val="KDParagraf"/>
        <w:spacing w:before="0"/>
        <w:rPr>
          <w:rFonts w:cs="Arial"/>
          <w:lang w:val="sr-Cyrl-RS"/>
        </w:rPr>
      </w:pPr>
    </w:p>
    <w:p w14:paraId="00BD1F2B" w14:textId="77777777" w:rsidR="00CB40CB" w:rsidRPr="00DF14D5" w:rsidRDefault="00CB40CB" w:rsidP="00CB40CB">
      <w:pPr>
        <w:pStyle w:val="KDParagraf"/>
        <w:spacing w:before="0"/>
        <w:rPr>
          <w:rFonts w:cs="Arial"/>
          <w:lang w:val="sr-Cyrl-RS"/>
        </w:rPr>
      </w:pPr>
      <w:r w:rsidRPr="00DF14D5">
        <w:rPr>
          <w:rFonts w:cs="Arial"/>
          <w:lang w:val="sr-Cyrl-RS"/>
        </w:rPr>
        <w:t>Предност дата за домаће понуђаче (члан 86.  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72615237" w14:textId="77777777" w:rsidR="00CB40CB" w:rsidRPr="00DF14D5" w:rsidRDefault="00CB40CB" w:rsidP="00CB40CB">
      <w:pPr>
        <w:pStyle w:val="KDParagraf"/>
        <w:spacing w:before="0"/>
        <w:rPr>
          <w:rFonts w:cs="Arial"/>
          <w:lang w:val="sr-Cyrl-RS"/>
        </w:rPr>
      </w:pPr>
    </w:p>
    <w:p w14:paraId="1A9BFE85" w14:textId="77777777" w:rsidR="00CB40CB" w:rsidRPr="00DF14D5" w:rsidRDefault="00CB40CB" w:rsidP="00CB40CB">
      <w:pPr>
        <w:pStyle w:val="KDParagraf"/>
        <w:spacing w:before="0"/>
        <w:rPr>
          <w:rFonts w:cs="Arial"/>
          <w:lang w:val="sr-Cyrl-RS"/>
        </w:rPr>
      </w:pPr>
      <w:r w:rsidRPr="00DF14D5">
        <w:rPr>
          <w:rFonts w:cs="Arial"/>
          <w:lang w:val="sr-Cyrl-RS"/>
        </w:rPr>
        <w:t xml:space="preserve">Предност дата за домаће понуђаче (члан 86. став 1. до 4. Закона) у поступцима јавних набавки у којима учествују </w:t>
      </w:r>
      <w:r w:rsidRPr="00DF14D5">
        <w:rPr>
          <w:rFonts w:cs="Arial"/>
          <w:lang w:val="sr-Cyrl-RS"/>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40DE48D2" w14:textId="77777777" w:rsidR="00A477F6" w:rsidRPr="00DF14D5" w:rsidRDefault="00A477F6" w:rsidP="00621752">
      <w:pPr>
        <w:pStyle w:val="KDParagraf"/>
        <w:spacing w:before="0"/>
        <w:rPr>
          <w:rFonts w:cs="Arial"/>
          <w:color w:val="00B0F0"/>
        </w:rPr>
      </w:pPr>
    </w:p>
    <w:p w14:paraId="2A9C6B12" w14:textId="77777777" w:rsidR="00621752" w:rsidRPr="00E53BEB" w:rsidRDefault="00621752" w:rsidP="00212F39">
      <w:pPr>
        <w:pStyle w:val="KDPodnaslov2"/>
        <w:numPr>
          <w:ilvl w:val="1"/>
          <w:numId w:val="21"/>
        </w:numPr>
        <w:spacing w:before="0"/>
        <w:jc w:val="both"/>
        <w:rPr>
          <w:rFonts w:cs="Arial"/>
        </w:rPr>
      </w:pPr>
      <w:bookmarkStart w:id="201" w:name="_Toc441651548"/>
      <w:bookmarkStart w:id="202" w:name="_Toc442559886"/>
      <w:r w:rsidRPr="00E53BEB">
        <w:rPr>
          <w:rFonts w:cs="Arial"/>
        </w:rPr>
        <w:t>Резервни критеријум</w:t>
      </w:r>
      <w:bookmarkEnd w:id="201"/>
      <w:bookmarkEnd w:id="202"/>
    </w:p>
    <w:p w14:paraId="4DC44FA7" w14:textId="77777777" w:rsidR="006F1B4D" w:rsidRDefault="006F1B4D" w:rsidP="006F1B4D">
      <w:pPr>
        <w:pStyle w:val="KDParagraf"/>
        <w:spacing w:before="0"/>
        <w:rPr>
          <w:rFonts w:cs="Arial"/>
          <w:color w:val="00B0F0"/>
          <w:lang w:val="sr-Cyrl-CS"/>
        </w:rPr>
      </w:pPr>
    </w:p>
    <w:p w14:paraId="1F082711" w14:textId="2F85EB78" w:rsidR="003A2DF1" w:rsidRPr="003A2DF1" w:rsidRDefault="003A2DF1" w:rsidP="006F1B4D">
      <w:pPr>
        <w:pStyle w:val="KDParagraf"/>
        <w:spacing w:before="0"/>
        <w:rPr>
          <w:rFonts w:cs="Arial"/>
          <w:lang w:val="sr-Cyrl-CS"/>
        </w:rPr>
      </w:pPr>
      <w:r w:rsidRPr="003A2DF1">
        <w:rPr>
          <w:rFonts w:cs="Arial"/>
          <w:lang w:val="sr-Cyrl-CS"/>
        </w:rPr>
        <w:t>За Партију 1.:</w:t>
      </w:r>
    </w:p>
    <w:p w14:paraId="5113A4B2" w14:textId="6ACFF058" w:rsidR="00CB40CB" w:rsidRPr="003D1DDA" w:rsidRDefault="00CB40CB" w:rsidP="00CB40CB">
      <w:pPr>
        <w:autoSpaceDE w:val="0"/>
        <w:autoSpaceDN w:val="0"/>
        <w:adjustRightInd w:val="0"/>
        <w:spacing w:before="0"/>
        <w:rPr>
          <w:rFonts w:cs="Arial"/>
          <w:lang w:val="sr-Cyrl-CS"/>
        </w:rPr>
      </w:pPr>
      <w:r w:rsidRPr="003D1DDA">
        <w:rPr>
          <w:rFonts w:cs="Arial"/>
          <w:lang w:val="sr-Cyrl-CS"/>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6E1A5D" w:rsidRPr="003D1DDA">
        <w:rPr>
          <w:rFonts w:cs="Arial"/>
          <w:lang w:val="sr-Cyrl-CS"/>
        </w:rPr>
        <w:t>краћи рок извршења услуге</w:t>
      </w:r>
      <w:r w:rsidRPr="003D1DDA">
        <w:rPr>
          <w:rFonts w:cs="Arial"/>
          <w:lang w:val="sr-Cyrl-CS"/>
        </w:rPr>
        <w:t xml:space="preserve">. </w:t>
      </w:r>
    </w:p>
    <w:p w14:paraId="750365ED" w14:textId="77777777" w:rsidR="003D1DDA" w:rsidRDefault="003D1DDA" w:rsidP="006E1A5D">
      <w:pPr>
        <w:autoSpaceDE w:val="0"/>
        <w:autoSpaceDN w:val="0"/>
        <w:adjustRightInd w:val="0"/>
        <w:spacing w:before="0"/>
        <w:rPr>
          <w:rFonts w:cs="Arial"/>
          <w:lang w:val="sr-Cyrl-CS"/>
        </w:rPr>
      </w:pPr>
    </w:p>
    <w:p w14:paraId="02933CD8" w14:textId="0DC90CF9" w:rsidR="006E1A5D" w:rsidRDefault="006E1A5D" w:rsidP="006E1A5D">
      <w:pPr>
        <w:autoSpaceDE w:val="0"/>
        <w:autoSpaceDN w:val="0"/>
        <w:adjustRightInd w:val="0"/>
        <w:spacing w:before="0"/>
        <w:rPr>
          <w:rFonts w:cs="Arial"/>
          <w:lang w:val="sr-Cyrl-CS"/>
        </w:rPr>
      </w:pPr>
      <w:r w:rsidRPr="003D1DDA">
        <w:rPr>
          <w:rFonts w:cs="Arial"/>
          <w:lang w:val="sr-Cyrl-CS"/>
        </w:rPr>
        <w:t>Уколико две или више понуда и</w:t>
      </w:r>
      <w:r w:rsidR="003D1DDA" w:rsidRPr="003D1DDA">
        <w:rPr>
          <w:rFonts w:cs="Arial"/>
          <w:lang w:val="sr-Cyrl-CS"/>
        </w:rPr>
        <w:t>мају исту најнижу понуђену цену и исти понуђени рок извршења услуге,</w:t>
      </w:r>
      <w:r w:rsidRPr="003D1DDA">
        <w:rPr>
          <w:rFonts w:cs="Arial"/>
          <w:lang w:val="sr-Cyrl-CS"/>
        </w:rPr>
        <w:t xml:space="preserve"> као најповољнија биће изабрана понуда оног понуђача који је понудио дужи гарантни рок.</w:t>
      </w:r>
      <w:r w:rsidRPr="00DF14D5">
        <w:rPr>
          <w:rFonts w:cs="Arial"/>
          <w:lang w:val="sr-Cyrl-CS"/>
        </w:rPr>
        <w:t xml:space="preserve"> </w:t>
      </w:r>
    </w:p>
    <w:p w14:paraId="35DC3C7D" w14:textId="77777777" w:rsidR="00E53BEB" w:rsidRDefault="00E53BEB" w:rsidP="003A2DF1">
      <w:pPr>
        <w:pStyle w:val="KDParagraf"/>
        <w:spacing w:before="0"/>
        <w:rPr>
          <w:rFonts w:cs="Arial"/>
          <w:lang w:val="sr-Cyrl-CS"/>
        </w:rPr>
      </w:pPr>
    </w:p>
    <w:p w14:paraId="30603119" w14:textId="72E5BE26" w:rsidR="003A2DF1" w:rsidRPr="003A2DF1" w:rsidRDefault="003A2DF1" w:rsidP="003A2DF1">
      <w:pPr>
        <w:pStyle w:val="KDParagraf"/>
        <w:spacing w:before="0"/>
        <w:rPr>
          <w:rFonts w:cs="Arial"/>
          <w:lang w:val="sr-Cyrl-CS"/>
        </w:rPr>
      </w:pPr>
      <w:r w:rsidRPr="003A2DF1">
        <w:rPr>
          <w:rFonts w:cs="Arial"/>
          <w:lang w:val="sr-Cyrl-CS"/>
        </w:rPr>
        <w:t xml:space="preserve">За Партију </w:t>
      </w:r>
      <w:r>
        <w:rPr>
          <w:rFonts w:cs="Arial"/>
          <w:lang w:val="sr-Cyrl-CS"/>
        </w:rPr>
        <w:t>2</w:t>
      </w:r>
      <w:r w:rsidRPr="003A2DF1">
        <w:rPr>
          <w:rFonts w:cs="Arial"/>
          <w:lang w:val="sr-Cyrl-CS"/>
        </w:rPr>
        <w:t>.:</w:t>
      </w:r>
    </w:p>
    <w:p w14:paraId="4B2B8AA6" w14:textId="533ED2DC" w:rsidR="003A2DF1" w:rsidRPr="003D1DDA" w:rsidRDefault="003A2DF1" w:rsidP="003A2DF1">
      <w:pPr>
        <w:autoSpaceDE w:val="0"/>
        <w:autoSpaceDN w:val="0"/>
        <w:adjustRightInd w:val="0"/>
        <w:spacing w:before="0"/>
        <w:rPr>
          <w:rFonts w:cs="Arial"/>
          <w:lang w:val="sr-Cyrl-CS"/>
        </w:rPr>
      </w:pPr>
      <w:r w:rsidRPr="003D1DDA">
        <w:rPr>
          <w:rFonts w:cs="Arial"/>
          <w:lang w:val="sr-Cyrl-CS"/>
        </w:rPr>
        <w:lastRenderedPageBreak/>
        <w:t xml:space="preserve">Уколико две или више понуда имају исту најнижу понуђену цену, као најповољнија биће изабрана понуда оног понуђача који је понудио дужи гарантни рок. </w:t>
      </w:r>
    </w:p>
    <w:p w14:paraId="600AA6A4" w14:textId="77777777" w:rsidR="00E53BEB" w:rsidRDefault="00E53BEB" w:rsidP="00E53BEB">
      <w:pPr>
        <w:pStyle w:val="KDParagraf"/>
        <w:spacing w:before="0"/>
        <w:rPr>
          <w:rFonts w:cs="Arial"/>
          <w:lang w:val="sr-Cyrl-CS"/>
        </w:rPr>
      </w:pPr>
    </w:p>
    <w:p w14:paraId="556D600D" w14:textId="2751AC93" w:rsidR="00E53BEB" w:rsidRPr="003A2DF1" w:rsidRDefault="00E53BEB" w:rsidP="00E53BEB">
      <w:pPr>
        <w:pStyle w:val="KDParagraf"/>
        <w:spacing w:before="0"/>
        <w:rPr>
          <w:rFonts w:cs="Arial"/>
          <w:lang w:val="sr-Cyrl-CS"/>
        </w:rPr>
      </w:pPr>
      <w:r w:rsidRPr="003A2DF1">
        <w:rPr>
          <w:rFonts w:cs="Arial"/>
          <w:lang w:val="sr-Cyrl-CS"/>
        </w:rPr>
        <w:t>За Партију</w:t>
      </w:r>
      <w:r>
        <w:rPr>
          <w:rFonts w:cs="Arial"/>
          <w:lang w:val="sr-Cyrl-CS"/>
        </w:rPr>
        <w:t xml:space="preserve"> 1. и </w:t>
      </w:r>
      <w:r w:rsidRPr="003A2DF1">
        <w:rPr>
          <w:rFonts w:cs="Arial"/>
          <w:lang w:val="sr-Cyrl-CS"/>
        </w:rPr>
        <w:t xml:space="preserve"> </w:t>
      </w:r>
      <w:r>
        <w:rPr>
          <w:rFonts w:cs="Arial"/>
          <w:lang w:val="sr-Cyrl-CS"/>
        </w:rPr>
        <w:t>2</w:t>
      </w:r>
      <w:r w:rsidRPr="003A2DF1">
        <w:rPr>
          <w:rFonts w:cs="Arial"/>
          <w:lang w:val="sr-Cyrl-CS"/>
        </w:rPr>
        <w:t>.:</w:t>
      </w:r>
    </w:p>
    <w:p w14:paraId="5EAB2CD2" w14:textId="42045CAC" w:rsidR="00CB40CB" w:rsidRPr="00DF14D5" w:rsidRDefault="00CB40CB" w:rsidP="00CB40CB">
      <w:pPr>
        <w:autoSpaceDE w:val="0"/>
        <w:autoSpaceDN w:val="0"/>
        <w:adjustRightInd w:val="0"/>
        <w:spacing w:before="0"/>
        <w:rPr>
          <w:rFonts w:cs="Arial"/>
          <w:lang w:val="sr-Cyrl-RS"/>
        </w:rPr>
      </w:pPr>
      <w:r w:rsidRPr="00DF14D5">
        <w:rPr>
          <w:rFonts w:cs="Arial"/>
          <w:lang w:val="sr-Cyrl-RS"/>
        </w:rPr>
        <w:t xml:space="preserve">Уколико ни после примене </w:t>
      </w:r>
      <w:r w:rsidR="003D1DDA">
        <w:rPr>
          <w:rFonts w:cs="Arial"/>
          <w:lang w:val="sr-Cyrl-RS"/>
        </w:rPr>
        <w:t xml:space="preserve">наведених </w:t>
      </w:r>
      <w:r w:rsidRPr="00DF14D5">
        <w:rPr>
          <w:rFonts w:cs="Arial"/>
          <w:lang w:val="sr-Cyrl-RS"/>
        </w:rPr>
        <w:t>резервн</w:t>
      </w:r>
      <w:r w:rsidR="003D1DDA">
        <w:rPr>
          <w:rFonts w:cs="Arial"/>
          <w:lang w:val="sr-Cyrl-RS"/>
        </w:rPr>
        <w:t>их</w:t>
      </w:r>
      <w:r w:rsidRPr="00DF14D5">
        <w:rPr>
          <w:rFonts w:cs="Arial"/>
          <w:lang w:val="sr-Cyrl-RS"/>
        </w:rPr>
        <w:t xml:space="preserve"> критеријума не буде  могуће изабрати најповољнију понуду, понуђач коме се додељује уговор ће бити изабран путем жреба.</w:t>
      </w:r>
    </w:p>
    <w:p w14:paraId="67E36833" w14:textId="77777777" w:rsidR="00CB40CB" w:rsidRPr="00DF14D5" w:rsidRDefault="00CB40CB" w:rsidP="00CB40CB">
      <w:pPr>
        <w:autoSpaceDE w:val="0"/>
        <w:autoSpaceDN w:val="0"/>
        <w:adjustRightInd w:val="0"/>
        <w:spacing w:before="0"/>
        <w:rPr>
          <w:rFonts w:cs="Arial"/>
          <w:lang w:val="sr-Cyrl-RS"/>
        </w:rPr>
      </w:pPr>
    </w:p>
    <w:p w14:paraId="1A216CA8" w14:textId="77777777" w:rsidR="00CB40CB" w:rsidRDefault="00CB40CB" w:rsidP="00CB40CB">
      <w:pPr>
        <w:autoSpaceDE w:val="0"/>
        <w:autoSpaceDN w:val="0"/>
        <w:adjustRightInd w:val="0"/>
        <w:spacing w:before="0"/>
        <w:rPr>
          <w:rFonts w:cs="Arial"/>
          <w:lang w:val="sr-Cyrl-RS"/>
        </w:rPr>
      </w:pPr>
      <w:r w:rsidRPr="00DF14D5">
        <w:rPr>
          <w:rFonts w:cs="Arial"/>
          <w:lang w:val="sr-Cyrl-R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уговор.</w:t>
      </w:r>
    </w:p>
    <w:p w14:paraId="1859A7C5" w14:textId="77777777" w:rsidR="00857704" w:rsidRPr="00745BE8" w:rsidRDefault="00857704" w:rsidP="00857704">
      <w:pPr>
        <w:autoSpaceDE w:val="0"/>
        <w:autoSpaceDN w:val="0"/>
        <w:adjustRightInd w:val="0"/>
        <w:spacing w:before="0"/>
        <w:rPr>
          <w:rFonts w:cs="Arial"/>
          <w:lang w:val="sr-Cyrl-RS"/>
        </w:rPr>
      </w:pPr>
      <w:r w:rsidRPr="00745BE8">
        <w:rPr>
          <w:rFonts w:cs="Arial"/>
          <w:lang w:val="sr-Cyrl-RS"/>
        </w:rPr>
        <w:t>Наручилац ће сачинити и доставити записник о спроведеном извлачењу путем жреба.</w:t>
      </w:r>
    </w:p>
    <w:p w14:paraId="4285F5E0" w14:textId="77777777" w:rsidR="00857704" w:rsidRPr="00745BE8" w:rsidRDefault="00857704" w:rsidP="00857704">
      <w:pPr>
        <w:autoSpaceDE w:val="0"/>
        <w:autoSpaceDN w:val="0"/>
        <w:adjustRightInd w:val="0"/>
        <w:spacing w:before="0"/>
        <w:rPr>
          <w:rFonts w:cs="Arial"/>
          <w:lang w:val="sr-Cyrl-RS"/>
        </w:rPr>
      </w:pPr>
      <w:r w:rsidRPr="00745BE8">
        <w:rPr>
          <w:rFonts w:cs="Arial"/>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28366CE4" w14:textId="77777777" w:rsidR="00857704" w:rsidRPr="00DF14D5" w:rsidRDefault="00857704" w:rsidP="00857704">
      <w:pPr>
        <w:autoSpaceDE w:val="0"/>
        <w:autoSpaceDN w:val="0"/>
        <w:adjustRightInd w:val="0"/>
        <w:spacing w:before="0"/>
        <w:rPr>
          <w:rFonts w:cs="Arial"/>
          <w:lang w:val="sr-Cyrl-RS"/>
        </w:rPr>
      </w:pPr>
      <w:r w:rsidRPr="00745BE8">
        <w:rPr>
          <w:rFonts w:cs="Arial"/>
          <w:lang w:val="sr-Cyrl-RS"/>
        </w:rPr>
        <w:t xml:space="preserve"> Наручилац ће поштом или електронским путем доставити Записник о  извлачењу путем жреба понуђачима који нису присутни на извлачењу.</w:t>
      </w:r>
    </w:p>
    <w:p w14:paraId="0FF3EBC6" w14:textId="77777777" w:rsidR="00924726" w:rsidRPr="00DF14D5" w:rsidRDefault="00924726" w:rsidP="00924726">
      <w:pPr>
        <w:rPr>
          <w:lang w:val="sr-Cyrl-CS"/>
        </w:rPr>
      </w:pPr>
    </w:p>
    <w:p w14:paraId="1BA8D530" w14:textId="3CF9643A" w:rsidR="00924726" w:rsidRPr="00DF14D5" w:rsidRDefault="00924726" w:rsidP="00924726">
      <w:pPr>
        <w:pStyle w:val="KDPodnaslov1"/>
        <w:spacing w:before="0"/>
        <w:rPr>
          <w:rFonts w:cs="Arial"/>
          <w:lang w:val="sr-Cyrl-RS"/>
        </w:rPr>
      </w:pPr>
      <w:r w:rsidRPr="00DF14D5">
        <w:rPr>
          <w:rFonts w:cs="Arial"/>
          <w:lang w:val="sr-Cyrl-RS"/>
        </w:rPr>
        <w:t>6. ЕЛЕМЕНТ</w:t>
      </w:r>
      <w:r w:rsidRPr="00DF14D5">
        <w:rPr>
          <w:rFonts w:cs="Arial"/>
        </w:rPr>
        <w:t xml:space="preserve"> УГОВОРА</w:t>
      </w:r>
      <w:r w:rsidRPr="00DF14D5">
        <w:rPr>
          <w:rFonts w:cs="Arial"/>
          <w:lang w:val="sr-Cyrl-RS"/>
        </w:rPr>
        <w:t xml:space="preserve"> О КОЈЕМ ЋЕ СЕ ПРЕГОВАРАТИ</w:t>
      </w:r>
      <w:r w:rsidR="004E379D" w:rsidRPr="00DF14D5">
        <w:rPr>
          <w:rFonts w:cs="Arial"/>
          <w:lang w:val="sr-Cyrl-RS"/>
        </w:rPr>
        <w:t xml:space="preserve"> И НАЧИН СПРОВОЂЕЊА ПОСТУПКА ПРЕГОВАРАЊА</w:t>
      </w:r>
    </w:p>
    <w:p w14:paraId="37075D24" w14:textId="77777777" w:rsidR="00924726" w:rsidRPr="00DF14D5" w:rsidRDefault="00924726" w:rsidP="00924726">
      <w:pPr>
        <w:pStyle w:val="KDPodnaslov1"/>
        <w:spacing w:before="0"/>
        <w:rPr>
          <w:rFonts w:cs="Arial"/>
          <w:lang w:val="sr-Cyrl-RS"/>
        </w:rPr>
      </w:pPr>
    </w:p>
    <w:p w14:paraId="308D0B97" w14:textId="122B65C2" w:rsidR="00924726" w:rsidRPr="00DF14D5" w:rsidRDefault="00924726" w:rsidP="00871CEB">
      <w:pPr>
        <w:autoSpaceDE w:val="0"/>
        <w:autoSpaceDN w:val="0"/>
        <w:adjustRightInd w:val="0"/>
        <w:spacing w:before="0"/>
        <w:rPr>
          <w:rFonts w:cs="Arial"/>
          <w:lang w:val="sr-Latn-RS"/>
        </w:rPr>
      </w:pPr>
      <w:r w:rsidRPr="00DF14D5">
        <w:rPr>
          <w:rFonts w:cs="Arial"/>
          <w:lang w:val="sr-Latn-RS"/>
        </w:rPr>
        <w:t xml:space="preserve">Предмет преговарања је </w:t>
      </w:r>
      <w:r w:rsidRPr="00DF14D5">
        <w:rPr>
          <w:rFonts w:cs="Arial"/>
          <w:b/>
          <w:lang w:val="sr-Latn-RS"/>
        </w:rPr>
        <w:t>укупна понуђена цена</w:t>
      </w:r>
      <w:r w:rsidR="00871CEB" w:rsidRPr="00DF14D5">
        <w:rPr>
          <w:rFonts w:cs="Arial"/>
          <w:b/>
          <w:lang w:val="sr-Cyrl-RS"/>
        </w:rPr>
        <w:t xml:space="preserve"> </w:t>
      </w:r>
      <w:r w:rsidR="00871CEB" w:rsidRPr="00DF14D5">
        <w:rPr>
          <w:rFonts w:cs="Arial"/>
          <w:lang w:val="sr-Cyrl-RS"/>
        </w:rPr>
        <w:t>(вредност понуде без ПДВ-а)</w:t>
      </w:r>
      <w:r w:rsidR="00EB48C6" w:rsidRPr="00DF14D5">
        <w:rPr>
          <w:rFonts w:cs="Arial"/>
          <w:lang w:val="sr-Cyrl-RS"/>
        </w:rPr>
        <w:t>,</w:t>
      </w:r>
      <w:r w:rsidR="00987A7C" w:rsidRPr="00DF14D5">
        <w:rPr>
          <w:rFonts w:cs="Arial"/>
          <w:lang w:val="sr-Latn-RS"/>
        </w:rPr>
        <w:t xml:space="preserve"> одвојено за партију 1. и партију 2. </w:t>
      </w:r>
      <w:r w:rsidRPr="00DF14D5">
        <w:rPr>
          <w:rFonts w:cs="Arial"/>
          <w:lang w:val="sr-Latn-RS"/>
        </w:rPr>
        <w:t>Поступку преговарања ће се</w:t>
      </w:r>
      <w:r w:rsidRPr="00DF14D5">
        <w:rPr>
          <w:rFonts w:cs="Arial"/>
          <w:lang w:val="sr-Cyrl-RS"/>
        </w:rPr>
        <w:t xml:space="preserve"> </w:t>
      </w:r>
      <w:r w:rsidRPr="00DF14D5">
        <w:rPr>
          <w:rFonts w:cs="Arial"/>
          <w:lang w:val="sr-Latn-RS"/>
        </w:rPr>
        <w:t>приступити не</w:t>
      </w:r>
      <w:r w:rsidR="00987A7C" w:rsidRPr="00DF14D5">
        <w:rPr>
          <w:rFonts w:cs="Arial"/>
          <w:lang w:val="sr-Latn-RS"/>
        </w:rPr>
        <w:t xml:space="preserve">посредно након отварања понуда, </w:t>
      </w:r>
      <w:r w:rsidRPr="00DF14D5">
        <w:rPr>
          <w:rFonts w:cs="Arial"/>
          <w:lang w:val="sr-Latn-RS"/>
        </w:rPr>
        <w:t xml:space="preserve">са свим понуђачима који су </w:t>
      </w:r>
      <w:r w:rsidR="00987A7C" w:rsidRPr="00DF14D5">
        <w:rPr>
          <w:rFonts w:cs="Arial"/>
          <w:lang w:val="sr-Cyrl-RS"/>
        </w:rPr>
        <w:t>поднели</w:t>
      </w:r>
      <w:r w:rsidRPr="00DF14D5">
        <w:rPr>
          <w:rFonts w:cs="Arial"/>
          <w:lang w:val="sr-Cyrl-RS"/>
        </w:rPr>
        <w:t xml:space="preserve"> </w:t>
      </w:r>
      <w:r w:rsidRPr="00DF14D5">
        <w:rPr>
          <w:rFonts w:cs="Arial"/>
          <w:lang w:val="sr-Latn-RS"/>
        </w:rPr>
        <w:t xml:space="preserve">понуду. </w:t>
      </w:r>
    </w:p>
    <w:p w14:paraId="25EB86B0" w14:textId="77777777" w:rsidR="00EB48C6" w:rsidRPr="00DF14D5" w:rsidRDefault="00EB48C6" w:rsidP="00871CEB">
      <w:pPr>
        <w:pStyle w:val="BodyText"/>
        <w:spacing w:before="0"/>
        <w:ind w:right="7"/>
        <w:rPr>
          <w:rFonts w:cs="Arial"/>
          <w:sz w:val="22"/>
          <w:szCs w:val="22"/>
        </w:rPr>
      </w:pPr>
    </w:p>
    <w:p w14:paraId="2E026DB5" w14:textId="77777777" w:rsidR="00871CEB" w:rsidRPr="00DF14D5" w:rsidRDefault="00871CEB" w:rsidP="00871CEB">
      <w:pPr>
        <w:pStyle w:val="BodyText"/>
        <w:spacing w:before="0"/>
        <w:ind w:right="7"/>
        <w:rPr>
          <w:rFonts w:cs="Arial"/>
          <w:sz w:val="22"/>
          <w:szCs w:val="22"/>
        </w:rPr>
      </w:pPr>
      <w:r w:rsidRPr="00DF14D5">
        <w:rPr>
          <w:rFonts w:cs="Arial"/>
          <w:sz w:val="22"/>
          <w:szCs w:val="22"/>
        </w:rPr>
        <w:t>О поступку преговарања води се Записник о пр</w:t>
      </w:r>
      <w:r w:rsidRPr="00DF14D5">
        <w:rPr>
          <w:rFonts w:cs="Arial"/>
          <w:sz w:val="22"/>
          <w:szCs w:val="22"/>
          <w:lang w:val="sr-Cyrl-BA"/>
        </w:rPr>
        <w:t>е</w:t>
      </w:r>
      <w:r w:rsidRPr="00DF14D5">
        <w:rPr>
          <w:rFonts w:cs="Arial"/>
          <w:sz w:val="22"/>
          <w:szCs w:val="22"/>
        </w:rPr>
        <w:t>говарању.</w:t>
      </w:r>
    </w:p>
    <w:p w14:paraId="24F180D4" w14:textId="6231D45F" w:rsidR="00987A7C" w:rsidRPr="00DF14D5" w:rsidRDefault="008D68B0" w:rsidP="00053607">
      <w:pPr>
        <w:tabs>
          <w:tab w:val="num" w:pos="720"/>
        </w:tabs>
        <w:rPr>
          <w:rFonts w:cs="Arial"/>
          <w:lang w:val="sr-Cyrl-RS"/>
        </w:rPr>
      </w:pPr>
      <w:r w:rsidRPr="00DF14D5">
        <w:rPr>
          <w:rFonts w:cs="Arial"/>
          <w:lang w:val="sr-Latn-RS"/>
        </w:rPr>
        <w:t>На самом почетку поступка преговарања овлашћени представни</w:t>
      </w:r>
      <w:r w:rsidRPr="00DF14D5">
        <w:rPr>
          <w:rFonts w:cs="Arial"/>
          <w:lang w:val="sr-Cyrl-CS"/>
        </w:rPr>
        <w:t>ци</w:t>
      </w:r>
      <w:r w:rsidRPr="00DF14D5">
        <w:rPr>
          <w:rFonts w:cs="Arial"/>
          <w:lang w:val="sr-Latn-RS"/>
        </w:rPr>
        <w:t xml:space="preserve"> понуђача, предају</w:t>
      </w:r>
      <w:r w:rsidRPr="00DF14D5">
        <w:rPr>
          <w:rFonts w:cs="Arial"/>
          <w:lang w:val="sr-Cyrl-RS"/>
        </w:rPr>
        <w:t xml:space="preserve"> </w:t>
      </w:r>
      <w:r w:rsidRPr="00DF14D5">
        <w:rPr>
          <w:rFonts w:cs="Arial"/>
          <w:lang w:val="sr-Latn-RS"/>
        </w:rPr>
        <w:t xml:space="preserve">Комисији за јавну набавку писано овлашћење понуђача, </w:t>
      </w:r>
      <w:r w:rsidRPr="00481593">
        <w:rPr>
          <w:rFonts w:cs="Arial"/>
          <w:b/>
          <w:lang w:val="sr-Latn-RS"/>
        </w:rPr>
        <w:t>којим се овлашћуј</w:t>
      </w:r>
      <w:r w:rsidRPr="00481593">
        <w:rPr>
          <w:rFonts w:cs="Arial"/>
          <w:b/>
          <w:lang w:val="sr-Cyrl-CS"/>
        </w:rPr>
        <w:t>у</w:t>
      </w:r>
      <w:r w:rsidRPr="00481593">
        <w:rPr>
          <w:rFonts w:cs="Arial"/>
          <w:b/>
          <w:lang w:val="sr-Latn-RS"/>
        </w:rPr>
        <w:t xml:space="preserve"> да</w:t>
      </w:r>
      <w:r w:rsidRPr="00481593">
        <w:rPr>
          <w:rFonts w:cs="Arial"/>
          <w:b/>
          <w:lang w:val="sr-Cyrl-RS"/>
        </w:rPr>
        <w:t xml:space="preserve"> у име и за рачун понуђача </w:t>
      </w:r>
      <w:r w:rsidRPr="00481593">
        <w:rPr>
          <w:rFonts w:cs="Arial"/>
          <w:b/>
          <w:lang w:val="sr-Latn-RS"/>
        </w:rPr>
        <w:t>мо</w:t>
      </w:r>
      <w:r w:rsidRPr="00481593">
        <w:rPr>
          <w:rFonts w:cs="Arial"/>
          <w:b/>
          <w:lang w:val="sr-Cyrl-CS"/>
        </w:rPr>
        <w:t>гу</w:t>
      </w:r>
      <w:r w:rsidRPr="00481593">
        <w:rPr>
          <w:rFonts w:cs="Arial"/>
          <w:b/>
          <w:lang w:val="sr-Latn-RS"/>
        </w:rPr>
        <w:t xml:space="preserve"> преговарати</w:t>
      </w:r>
      <w:r w:rsidRPr="00DF14D5">
        <w:rPr>
          <w:rFonts w:cs="Arial"/>
          <w:lang w:val="sr-Latn-RS"/>
        </w:rPr>
        <w:t xml:space="preserve"> о </w:t>
      </w:r>
      <w:r w:rsidRPr="00DF14D5">
        <w:rPr>
          <w:rFonts w:eastAsia="TimesNewRomanPSMT" w:cs="Arial"/>
          <w:bCs/>
          <w:color w:val="000000"/>
          <w:kern w:val="2"/>
          <w:lang w:val="sr-Cyrl-CS" w:eastAsia="ar-SA"/>
        </w:rPr>
        <w:t xml:space="preserve">цени - укупној  вредности понуде </w:t>
      </w:r>
      <w:r w:rsidRPr="00DF14D5">
        <w:rPr>
          <w:rFonts w:cs="Arial"/>
          <w:bCs/>
          <w:color w:val="000000"/>
          <w:spacing w:val="-1"/>
          <w:lang w:val="sr-Cyrl-CS"/>
        </w:rPr>
        <w:t>без ПДВ-а</w:t>
      </w:r>
      <w:r w:rsidRPr="00DF14D5">
        <w:rPr>
          <w:rFonts w:cs="Arial"/>
          <w:lang w:val="sr-Latn-RS"/>
        </w:rPr>
        <w:t>, издато на меморандуму</w:t>
      </w:r>
      <w:r w:rsidRPr="00DF14D5">
        <w:rPr>
          <w:rFonts w:cs="Arial"/>
          <w:lang w:val="sr-Cyrl-RS"/>
        </w:rPr>
        <w:t xml:space="preserve"> </w:t>
      </w:r>
      <w:r w:rsidRPr="00DF14D5">
        <w:rPr>
          <w:rFonts w:cs="Arial"/>
          <w:lang w:val="sr-Latn-RS"/>
        </w:rPr>
        <w:t xml:space="preserve">понуђача, заведено и оверено печатом и потписом </w:t>
      </w:r>
      <w:r w:rsidR="001E5938" w:rsidRPr="007F2D63">
        <w:rPr>
          <w:rFonts w:cs="Arial"/>
        </w:rPr>
        <w:t>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r w:rsidRPr="00DF14D5">
        <w:rPr>
          <w:rFonts w:cs="Arial"/>
          <w:lang w:val="sr-Latn-RS"/>
        </w:rPr>
        <w:t>.</w:t>
      </w:r>
      <w:r w:rsidRPr="00DF14D5">
        <w:rPr>
          <w:rFonts w:cs="Arial"/>
          <w:lang w:val="sr-Cyrl-RS"/>
        </w:rPr>
        <w:t xml:space="preserve"> </w:t>
      </w:r>
      <w:r w:rsidR="00987A7C" w:rsidRPr="00DF14D5">
        <w:rPr>
          <w:rFonts w:cs="Arial"/>
          <w:lang w:val="sr-Cyrl-CS"/>
        </w:rPr>
        <w:t xml:space="preserve">Поступак преговарања се спроводи  </w:t>
      </w:r>
      <w:r w:rsidR="00987A7C" w:rsidRPr="00DF14D5">
        <w:rPr>
          <w:rFonts w:cs="Arial"/>
        </w:rPr>
        <w:t xml:space="preserve">са </w:t>
      </w:r>
      <w:r w:rsidR="00987A7C" w:rsidRPr="00DF14D5">
        <w:rPr>
          <w:rFonts w:cs="Arial"/>
          <w:lang w:val="sr-Cyrl-RS"/>
        </w:rPr>
        <w:t xml:space="preserve">присутним овлашћеним представницима сваког од понуђача а ако понуђач </w:t>
      </w:r>
      <w:r w:rsidR="00987A7C" w:rsidRPr="00DF14D5">
        <w:rPr>
          <w:rFonts w:cs="Arial"/>
        </w:rPr>
        <w:t xml:space="preserve">не учествује у поступку преговарања, вредновање </w:t>
      </w:r>
      <w:r w:rsidR="00987A7C" w:rsidRPr="00DF14D5">
        <w:rPr>
          <w:rFonts w:cs="Arial"/>
          <w:lang w:val="sr-Cyrl-RS"/>
        </w:rPr>
        <w:t xml:space="preserve">његове </w:t>
      </w:r>
      <w:r w:rsidR="00987A7C" w:rsidRPr="00DF14D5">
        <w:rPr>
          <w:rFonts w:cs="Arial"/>
        </w:rPr>
        <w:t>прихватљиве понуде,</w:t>
      </w:r>
      <w:r w:rsidR="00987A7C" w:rsidRPr="00DF14D5">
        <w:rPr>
          <w:rFonts w:cs="Arial"/>
          <w:lang w:val="sr-Cyrl-RS"/>
        </w:rPr>
        <w:t xml:space="preserve"> </w:t>
      </w:r>
      <w:r w:rsidR="00987A7C" w:rsidRPr="00DF14D5">
        <w:rPr>
          <w:rFonts w:cs="Arial"/>
        </w:rPr>
        <w:t>извршиће се на основу понуђене цене из достављене писане понуде – Обрасца понуде</w:t>
      </w:r>
      <w:r w:rsidR="00987A7C" w:rsidRPr="00DF14D5">
        <w:rPr>
          <w:rFonts w:cs="Arial"/>
          <w:lang w:val="sr-Cyrl-RS"/>
        </w:rPr>
        <w:t xml:space="preserve">. </w:t>
      </w:r>
    </w:p>
    <w:p w14:paraId="53F7E55C" w14:textId="77777777" w:rsidR="00053607" w:rsidRPr="00DF14D5" w:rsidRDefault="00924726" w:rsidP="00053607">
      <w:pPr>
        <w:autoSpaceDE w:val="0"/>
        <w:autoSpaceDN w:val="0"/>
        <w:adjustRightInd w:val="0"/>
        <w:rPr>
          <w:rFonts w:cs="Arial"/>
          <w:lang w:val="sr-Cyrl-CS"/>
        </w:rPr>
      </w:pPr>
      <w:r w:rsidRPr="00DF14D5">
        <w:rPr>
          <w:rFonts w:cs="Arial"/>
          <w:lang w:val="sr-Latn-RS"/>
        </w:rPr>
        <w:t>Преговарање ће се вршити писменим путем у три</w:t>
      </w:r>
      <w:r w:rsidRPr="00DF14D5">
        <w:rPr>
          <w:rFonts w:cs="Arial"/>
          <w:lang w:val="sr-Cyrl-RS"/>
        </w:rPr>
        <w:t xml:space="preserve"> </w:t>
      </w:r>
      <w:r w:rsidR="008D68B0" w:rsidRPr="00DF14D5">
        <w:rPr>
          <w:rFonts w:cs="Arial"/>
          <w:lang w:val="sr-Latn-RS"/>
        </w:rPr>
        <w:t>круга. Прво ће се изјаш</w:t>
      </w:r>
      <w:r w:rsidR="008D68B0" w:rsidRPr="00DF14D5">
        <w:rPr>
          <w:rFonts w:cs="Arial"/>
          <w:lang w:val="sr-Cyrl-RS"/>
        </w:rPr>
        <w:t>њ</w:t>
      </w:r>
      <w:r w:rsidR="008D68B0" w:rsidRPr="00DF14D5">
        <w:rPr>
          <w:rFonts w:cs="Arial"/>
          <w:lang w:val="sr-Latn-RS"/>
        </w:rPr>
        <w:t>авати понуђачи који су поднели понуду за партију 1.</w:t>
      </w:r>
      <w:r w:rsidR="008D68B0" w:rsidRPr="00DF14D5">
        <w:rPr>
          <w:rFonts w:cs="Arial"/>
          <w:lang w:val="sr-Cyrl-RS"/>
        </w:rPr>
        <w:t xml:space="preserve">, затим понуђачи који су поднели понуду за партију 2., </w:t>
      </w:r>
      <w:r w:rsidRPr="00DF14D5">
        <w:rPr>
          <w:rFonts w:cs="Arial"/>
          <w:lang w:val="sr-Latn-RS"/>
        </w:rPr>
        <w:t xml:space="preserve">по редоследу приспећа понуда </w:t>
      </w:r>
      <w:r w:rsidR="008D68B0" w:rsidRPr="00DF14D5">
        <w:rPr>
          <w:rFonts w:cs="Arial"/>
          <w:lang w:val="sr-Cyrl-RS"/>
        </w:rPr>
        <w:t xml:space="preserve">по партијама,  </w:t>
      </w:r>
      <w:r w:rsidRPr="00DF14D5">
        <w:rPr>
          <w:rFonts w:cs="Arial"/>
        </w:rPr>
        <w:t>и то тако да ће понуђач у затвореној коверти понудити цену за први круг</w:t>
      </w:r>
      <w:r w:rsidRPr="00DF14D5">
        <w:rPr>
          <w:rFonts w:cs="Arial"/>
          <w:lang w:val="sr-Cyrl-CS"/>
        </w:rPr>
        <w:t xml:space="preserve"> а затим, на исти начин ће понудити цену за други</w:t>
      </w:r>
      <w:r w:rsidRPr="00DF14D5">
        <w:rPr>
          <w:rFonts w:cs="Arial"/>
          <w:lang w:val="sr-Cyrl-RS"/>
        </w:rPr>
        <w:t xml:space="preserve"> и трећи</w:t>
      </w:r>
      <w:r w:rsidRPr="00DF14D5">
        <w:rPr>
          <w:rFonts w:cs="Arial"/>
          <w:lang w:val="sr-Cyrl-CS"/>
        </w:rPr>
        <w:t xml:space="preserve"> круг преговарања. </w:t>
      </w:r>
    </w:p>
    <w:p w14:paraId="1C64AD98" w14:textId="26853D06" w:rsidR="00053607" w:rsidRPr="00DF14D5" w:rsidRDefault="00053607" w:rsidP="00053607">
      <w:pPr>
        <w:rPr>
          <w:rFonts w:cs="Arial"/>
          <w:lang w:val="sr-Latn-RS"/>
        </w:rPr>
      </w:pPr>
      <w:r w:rsidRPr="00DF14D5">
        <w:rPr>
          <w:rFonts w:cs="Arial"/>
          <w:lang w:val="sr-Cyrl-RS"/>
        </w:rPr>
        <w:t xml:space="preserve">Рок за изјашњење понуђача (предаје затворене коверте комисији) између првог и другог круга и другог и трећег круга је </w:t>
      </w:r>
      <w:r w:rsidRPr="00DF14D5">
        <w:rPr>
          <w:rFonts w:cs="Arial"/>
          <w:lang w:val="sr-Latn-RS"/>
        </w:rPr>
        <w:t>15 минута</w:t>
      </w:r>
      <w:r w:rsidRPr="00DF14D5">
        <w:rPr>
          <w:rFonts w:cs="Arial"/>
          <w:lang w:val="sr-Cyrl-RS"/>
        </w:rPr>
        <w:t xml:space="preserve"> од момента када комисија саопшти да је претходни круг завршен. </w:t>
      </w:r>
    </w:p>
    <w:p w14:paraId="35CF12D2" w14:textId="6082C86C" w:rsidR="00053607" w:rsidRPr="00DF14D5" w:rsidRDefault="00053607" w:rsidP="00053607">
      <w:pPr>
        <w:rPr>
          <w:rFonts w:cs="Arial"/>
          <w:lang w:val="sr-Latn-RS"/>
        </w:rPr>
      </w:pPr>
      <w:r w:rsidRPr="00DF14D5">
        <w:rPr>
          <w:rFonts w:cs="Arial"/>
          <w:lang w:val="sr-Latn-RS"/>
        </w:rPr>
        <w:t>У току времена за изјашњавање (у току 15 минута) представницима понуђача је дозвољено</w:t>
      </w:r>
      <w:r w:rsidRPr="00DF14D5">
        <w:rPr>
          <w:rFonts w:cs="Arial"/>
          <w:lang w:val="sr-Cyrl-RS"/>
        </w:rPr>
        <w:t xml:space="preserve"> </w:t>
      </w:r>
      <w:r w:rsidRPr="00DF14D5">
        <w:rPr>
          <w:rFonts w:cs="Arial"/>
          <w:lang w:val="sr-Latn-RS"/>
        </w:rPr>
        <w:t xml:space="preserve">коришћење </w:t>
      </w:r>
      <w:r w:rsidRPr="00DF14D5">
        <w:rPr>
          <w:rFonts w:cs="Arial"/>
          <w:lang w:val="sr-Cyrl-RS"/>
        </w:rPr>
        <w:t xml:space="preserve">својих електронских уређаја:  мобилних </w:t>
      </w:r>
      <w:r w:rsidRPr="00DF14D5">
        <w:rPr>
          <w:rFonts w:cs="Arial"/>
          <w:lang w:val="sr-Latn-RS"/>
        </w:rPr>
        <w:t>телефона</w:t>
      </w:r>
      <w:r w:rsidRPr="00DF14D5">
        <w:rPr>
          <w:rFonts w:cs="Arial"/>
          <w:lang w:val="sr-Cyrl-RS"/>
        </w:rPr>
        <w:t xml:space="preserve">, рачунара и сл. </w:t>
      </w:r>
      <w:r w:rsidRPr="00DF14D5">
        <w:rPr>
          <w:rFonts w:cs="Arial"/>
          <w:lang w:val="sr-Latn-RS"/>
        </w:rPr>
        <w:t xml:space="preserve"> и излазак из просторије у којој се обавља преговарање. </w:t>
      </w:r>
    </w:p>
    <w:p w14:paraId="421A4BD8" w14:textId="106CE77D" w:rsidR="004E379D" w:rsidRPr="00DF14D5" w:rsidRDefault="004E379D" w:rsidP="00053607">
      <w:pPr>
        <w:rPr>
          <w:rFonts w:cs="Arial"/>
          <w:lang w:val="sr-Latn-RS"/>
        </w:rPr>
      </w:pPr>
      <w:r w:rsidRPr="00DF14D5">
        <w:rPr>
          <w:rFonts w:cs="Arial"/>
          <w:lang w:val="sr-Cyrl-RS"/>
        </w:rPr>
        <w:lastRenderedPageBreak/>
        <w:t xml:space="preserve">Уколико се овлашћени представник понуђача не изјасни о новој понуђеној цени у наредном кругу, </w:t>
      </w:r>
      <w:r w:rsidRPr="00DF14D5">
        <w:rPr>
          <w:rFonts w:cs="Arial"/>
          <w:lang w:val="sr-Latn-RS"/>
        </w:rPr>
        <w:t xml:space="preserve">сматраће се да није учествовао у датом кругу преговарања </w:t>
      </w:r>
      <w:r w:rsidRPr="00DF14D5">
        <w:rPr>
          <w:rFonts w:cs="Arial"/>
          <w:lang w:val="sr-Cyrl-RS"/>
        </w:rPr>
        <w:t xml:space="preserve"> и да </w:t>
      </w:r>
      <w:r w:rsidRPr="00DF14D5">
        <w:rPr>
          <w:rFonts w:cs="Arial"/>
          <w:lang w:val="sr-Latn-RS"/>
        </w:rPr>
        <w:t>је остао при претходно понуђеној цени.</w:t>
      </w:r>
    </w:p>
    <w:p w14:paraId="0FBD8B81" w14:textId="386AF8F3" w:rsidR="008C450D" w:rsidRPr="00DF14D5" w:rsidRDefault="00924726" w:rsidP="00053607">
      <w:pPr>
        <w:autoSpaceDE w:val="0"/>
        <w:autoSpaceDN w:val="0"/>
        <w:adjustRightInd w:val="0"/>
        <w:rPr>
          <w:rFonts w:cs="Arial"/>
          <w:lang w:val="sr-Latn-RS"/>
        </w:rPr>
      </w:pPr>
      <w:r w:rsidRPr="00DF14D5">
        <w:rPr>
          <w:rFonts w:cs="Arial"/>
          <w:lang w:val="sr-Cyrl-RS"/>
        </w:rPr>
        <w:t xml:space="preserve">У сваком кругу понуђена цена не може бити виша од цене из претходног круга, нити од понуђене цене која је констатована у записнику о отварању понуда. </w:t>
      </w:r>
      <w:r w:rsidRPr="00DF14D5">
        <w:rPr>
          <w:rFonts w:cs="Arial"/>
          <w:lang w:val="sr-Cyrl-CS"/>
        </w:rPr>
        <w:t>На основу коначно понуђене цене</w:t>
      </w:r>
      <w:r w:rsidR="00EB48C6" w:rsidRPr="00DF14D5">
        <w:rPr>
          <w:rFonts w:cs="Arial"/>
          <w:lang w:val="sr-Cyrl-CS"/>
        </w:rPr>
        <w:t xml:space="preserve"> </w:t>
      </w:r>
      <w:r w:rsidRPr="00DF14D5">
        <w:rPr>
          <w:rFonts w:cs="Arial"/>
          <w:lang w:val="sr-Cyrl-RS"/>
        </w:rPr>
        <w:t xml:space="preserve">комисија за јавну набавку </w:t>
      </w:r>
      <w:r w:rsidRPr="00DF14D5">
        <w:rPr>
          <w:rFonts w:cs="Arial"/>
          <w:lang w:val="sr-Cyrl-CS"/>
        </w:rPr>
        <w:t xml:space="preserve">ће </w:t>
      </w:r>
      <w:r w:rsidRPr="00DF14D5">
        <w:rPr>
          <w:rFonts w:cs="Arial"/>
          <w:lang w:val="sr-Cyrl-RS"/>
        </w:rPr>
        <w:t>сачинити извештај о стручној оцени понуда</w:t>
      </w:r>
      <w:r w:rsidRPr="00DF14D5">
        <w:rPr>
          <w:rFonts w:cs="Arial"/>
          <w:lang w:val="sr-Latn-RS"/>
        </w:rPr>
        <w:t>.</w:t>
      </w:r>
    </w:p>
    <w:p w14:paraId="236A5521" w14:textId="646C4D1D" w:rsidR="00924726" w:rsidRPr="00DF14D5" w:rsidRDefault="00924726" w:rsidP="00053607">
      <w:pPr>
        <w:autoSpaceDE w:val="0"/>
        <w:autoSpaceDN w:val="0"/>
        <w:adjustRightInd w:val="0"/>
        <w:rPr>
          <w:rFonts w:cs="Arial"/>
          <w:lang w:val="sr-Latn-RS"/>
        </w:rPr>
      </w:pPr>
      <w:r w:rsidRPr="00DF14D5">
        <w:rPr>
          <w:rFonts w:cs="Arial"/>
          <w:lang w:val="sr-Latn-RS"/>
        </w:rPr>
        <w:t>Наручилац је дужан да у преговарачком поступку обезбеди да уговорена цена не</w:t>
      </w:r>
      <w:r w:rsidRPr="00DF14D5">
        <w:rPr>
          <w:rFonts w:cs="Arial"/>
          <w:lang w:val="sr-Cyrl-RS"/>
        </w:rPr>
        <w:t xml:space="preserve"> </w:t>
      </w:r>
      <w:r w:rsidRPr="00DF14D5">
        <w:rPr>
          <w:rFonts w:cs="Arial"/>
          <w:lang w:val="sr-Latn-RS"/>
        </w:rPr>
        <w:t>буде већа од упоредиве тржишне цене и да са дужном пажњом провера</w:t>
      </w:r>
      <w:r w:rsidRPr="00DF14D5">
        <w:rPr>
          <w:rFonts w:cs="Arial"/>
          <w:lang w:val="sr-Cyrl-RS"/>
        </w:rPr>
        <w:t>в</w:t>
      </w:r>
      <w:r w:rsidRPr="00DF14D5">
        <w:rPr>
          <w:rFonts w:cs="Arial"/>
          <w:lang w:val="sr-Latn-RS"/>
        </w:rPr>
        <w:t>а</w:t>
      </w:r>
      <w:r w:rsidRPr="00DF14D5">
        <w:rPr>
          <w:rFonts w:cs="Arial"/>
          <w:lang w:val="sr-Cyrl-RS"/>
        </w:rPr>
        <w:t xml:space="preserve"> </w:t>
      </w:r>
      <w:r w:rsidRPr="00DF14D5">
        <w:rPr>
          <w:rFonts w:cs="Arial"/>
          <w:lang w:val="sr-Latn-RS"/>
        </w:rPr>
        <w:t>квалитет предмета набавке.</w:t>
      </w:r>
    </w:p>
    <w:p w14:paraId="149B6812" w14:textId="77777777" w:rsidR="00DB2920" w:rsidRPr="00DF14D5" w:rsidRDefault="00DB2920" w:rsidP="00DB2920">
      <w:pPr>
        <w:autoSpaceDE w:val="0"/>
        <w:autoSpaceDN w:val="0"/>
        <w:adjustRightInd w:val="0"/>
        <w:rPr>
          <w:rFonts w:eastAsiaTheme="minorHAnsi" w:cs="Arial"/>
          <w:lang w:val="sr-Cyrl-RS"/>
        </w:rPr>
      </w:pPr>
      <w:r w:rsidRPr="00DF14D5">
        <w:rPr>
          <w:rFonts w:cs="Arial"/>
          <w:lang w:val="sr-Cyrl-RS"/>
        </w:rPr>
        <w:t xml:space="preserve">Понуђачи су у обавези да у року од 5 (словима:пет) дана од дана спровођења поступка преговарања а у складу са записником о преговарању, на обрасцима из конкурсне документације доставе ревидирану: понуду, образац структуре цене и модел уговора. </w:t>
      </w:r>
      <w:r w:rsidRPr="00DF14D5">
        <w:rPr>
          <w:rFonts w:eastAsiaTheme="minorHAnsi" w:cs="Arial"/>
          <w:lang w:val="sr-Cyrl-RS"/>
        </w:rPr>
        <w:t xml:space="preserve"> </w:t>
      </w:r>
    </w:p>
    <w:p w14:paraId="468C8120" w14:textId="77777777" w:rsidR="00BE7496" w:rsidRDefault="00BE7496" w:rsidP="0069089B">
      <w:pPr>
        <w:autoSpaceDE w:val="0"/>
        <w:autoSpaceDN w:val="0"/>
        <w:adjustRightInd w:val="0"/>
        <w:spacing w:before="0"/>
        <w:rPr>
          <w:rFonts w:eastAsia="TimesNewRomanPSMT" w:cs="Arial"/>
          <w:bCs/>
          <w:color w:val="00B0F0"/>
        </w:rPr>
      </w:pPr>
    </w:p>
    <w:p w14:paraId="6C27B63F" w14:textId="77777777" w:rsidR="00BE79C6" w:rsidRPr="00DF14D5" w:rsidRDefault="00BE79C6" w:rsidP="0069089B">
      <w:pPr>
        <w:autoSpaceDE w:val="0"/>
        <w:autoSpaceDN w:val="0"/>
        <w:adjustRightInd w:val="0"/>
        <w:spacing w:before="0"/>
        <w:rPr>
          <w:rFonts w:eastAsia="TimesNewRomanPSMT" w:cs="Arial"/>
          <w:bCs/>
          <w:color w:val="00B0F0"/>
        </w:rPr>
      </w:pPr>
    </w:p>
    <w:p w14:paraId="17428B9C" w14:textId="77777777" w:rsidR="008D2B23" w:rsidRPr="00DF14D5" w:rsidRDefault="00871CEB" w:rsidP="00871CEB">
      <w:pPr>
        <w:pStyle w:val="KDPodnaslov1"/>
        <w:spacing w:before="0"/>
        <w:ind w:left="360"/>
        <w:rPr>
          <w:rFonts w:cs="Arial"/>
        </w:rPr>
      </w:pPr>
      <w:bookmarkStart w:id="203" w:name="_Toc430335194"/>
      <w:bookmarkStart w:id="204" w:name="_Toc430335287"/>
      <w:bookmarkStart w:id="205" w:name="_Toc430335706"/>
      <w:bookmarkStart w:id="206" w:name="_Toc430335196"/>
      <w:bookmarkStart w:id="207" w:name="_Toc430335289"/>
      <w:bookmarkStart w:id="208" w:name="_Toc430335708"/>
      <w:bookmarkStart w:id="209" w:name="_Toc442559887"/>
      <w:bookmarkEnd w:id="196"/>
      <w:bookmarkEnd w:id="197"/>
      <w:bookmarkEnd w:id="198"/>
      <w:bookmarkEnd w:id="199"/>
      <w:bookmarkEnd w:id="200"/>
      <w:bookmarkEnd w:id="203"/>
      <w:bookmarkEnd w:id="204"/>
      <w:bookmarkEnd w:id="205"/>
      <w:bookmarkEnd w:id="206"/>
      <w:bookmarkEnd w:id="207"/>
      <w:bookmarkEnd w:id="208"/>
      <w:r w:rsidRPr="00DF14D5">
        <w:rPr>
          <w:rFonts w:cs="Arial"/>
          <w:lang w:val="sr-Cyrl-RS"/>
        </w:rPr>
        <w:t>7.</w:t>
      </w:r>
      <w:r w:rsidR="003C4E60" w:rsidRPr="00DF14D5">
        <w:rPr>
          <w:rFonts w:cs="Arial"/>
          <w:lang w:val="sr-Cyrl-RS"/>
        </w:rPr>
        <w:t xml:space="preserve">  </w:t>
      </w:r>
      <w:r w:rsidR="008D2B23" w:rsidRPr="00DF14D5">
        <w:rPr>
          <w:rFonts w:cs="Arial"/>
        </w:rPr>
        <w:t>УПУТСТВО ПОНУЂАЧИМА КАКО ДА САЧИНЕ ПОНУДУ</w:t>
      </w:r>
      <w:bookmarkEnd w:id="209"/>
    </w:p>
    <w:p w14:paraId="6AB64DF7" w14:textId="77777777" w:rsidR="008D2B23" w:rsidRPr="00DF14D5" w:rsidRDefault="008D2B23" w:rsidP="008D2B23">
      <w:pPr>
        <w:pStyle w:val="KDParagraf"/>
        <w:spacing w:before="0"/>
        <w:rPr>
          <w:rFonts w:cs="Arial"/>
          <w:lang w:val="ru-RU"/>
        </w:rPr>
      </w:pPr>
      <w:r w:rsidRPr="00DF14D5">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6ED9F8BC" w14:textId="77777777" w:rsidR="008D2B23" w:rsidRPr="00DF14D5" w:rsidRDefault="008D2B23" w:rsidP="008D2B23">
      <w:pPr>
        <w:pStyle w:val="KDParagraf"/>
        <w:spacing w:before="0"/>
        <w:rPr>
          <w:rFonts w:cs="Arial"/>
        </w:rPr>
      </w:pPr>
      <w:r w:rsidRPr="00DF14D5">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3B2835BD" w14:textId="77777777" w:rsidR="008D2B23" w:rsidRPr="00DF14D5" w:rsidRDefault="008D2B23" w:rsidP="008D2B23">
      <w:pPr>
        <w:pStyle w:val="KDParagraf"/>
        <w:spacing w:before="0"/>
        <w:rPr>
          <w:rFonts w:cs="Arial"/>
        </w:rPr>
      </w:pPr>
    </w:p>
    <w:p w14:paraId="10A26DCD" w14:textId="77777777" w:rsidR="008D2B23" w:rsidRPr="00DF14D5" w:rsidRDefault="00871CEB" w:rsidP="00871CEB">
      <w:pPr>
        <w:pStyle w:val="KDPodnaslov2"/>
        <w:spacing w:before="0"/>
        <w:ind w:left="450"/>
        <w:jc w:val="both"/>
        <w:rPr>
          <w:rFonts w:cs="Arial"/>
        </w:rPr>
      </w:pPr>
      <w:bookmarkStart w:id="210" w:name="_Toc441651577"/>
      <w:bookmarkStart w:id="211" w:name="_Toc442559888"/>
      <w:r w:rsidRPr="00DF14D5">
        <w:rPr>
          <w:rFonts w:cs="Arial"/>
          <w:lang w:val="sr-Cyrl-RS"/>
        </w:rPr>
        <w:t xml:space="preserve">7.1. </w:t>
      </w:r>
      <w:r w:rsidR="008D2B23" w:rsidRPr="00DF14D5">
        <w:rPr>
          <w:rFonts w:cs="Arial"/>
        </w:rPr>
        <w:t>Језик на којем понуда мора бити састављена</w:t>
      </w:r>
      <w:bookmarkEnd w:id="210"/>
      <w:bookmarkEnd w:id="211"/>
    </w:p>
    <w:p w14:paraId="425B18A8" w14:textId="77777777" w:rsidR="00D0274D" w:rsidRPr="00DF14D5" w:rsidRDefault="00D0274D" w:rsidP="00D0274D">
      <w:pPr>
        <w:pStyle w:val="KDParagraf"/>
        <w:spacing w:before="0"/>
        <w:rPr>
          <w:rFonts w:cs="Arial"/>
          <w:lang w:val="sr-Cyrl-CS"/>
        </w:rPr>
      </w:pPr>
      <w:r w:rsidRPr="00DF14D5">
        <w:rPr>
          <w:rFonts w:cs="Arial"/>
        </w:rPr>
        <w:t xml:space="preserve">Наручилац је припремио конкурсну документацију и водиће поступак јавне набавке на српском језику. </w:t>
      </w:r>
    </w:p>
    <w:p w14:paraId="3BCDADF0" w14:textId="77777777" w:rsidR="00D0274D" w:rsidRPr="00DF14D5" w:rsidRDefault="00D0274D" w:rsidP="00D0274D">
      <w:pPr>
        <w:tabs>
          <w:tab w:val="left" w:pos="709"/>
        </w:tabs>
        <w:spacing w:before="0"/>
        <w:rPr>
          <w:rFonts w:cs="Arial"/>
          <w:lang w:val="sr-Cyrl-CS"/>
        </w:rPr>
      </w:pPr>
      <w:r w:rsidRPr="00DF14D5">
        <w:rPr>
          <w:rFonts w:cs="Arial"/>
        </w:rPr>
        <w:t>Понуда са свим прилозима мора бити сачињена на српском језику.</w:t>
      </w:r>
      <w:r w:rsidRPr="00DF14D5">
        <w:rPr>
          <w:rFonts w:cs="Arial"/>
          <w:lang w:val="sr-Cyrl-CS"/>
        </w:rPr>
        <w:t xml:space="preserve"> </w:t>
      </w:r>
    </w:p>
    <w:p w14:paraId="5C969FE9" w14:textId="77777777" w:rsidR="00D0274D" w:rsidRPr="00DF14D5" w:rsidRDefault="00D0274D" w:rsidP="00D0274D">
      <w:pPr>
        <w:tabs>
          <w:tab w:val="left" w:pos="709"/>
        </w:tabs>
        <w:spacing w:before="0"/>
        <w:rPr>
          <w:rFonts w:cs="Arial"/>
        </w:rPr>
      </w:pPr>
      <w:r w:rsidRPr="00DF14D5">
        <w:rPr>
          <w:rFonts w:cs="Arial"/>
        </w:rPr>
        <w:t xml:space="preserve">Ако је неки доказ или документ на неком другом страном језику, исти мора бити преведен на српски и оверен од стране овлашћеног преводиоца. </w:t>
      </w:r>
    </w:p>
    <w:p w14:paraId="198191AD" w14:textId="77777777" w:rsidR="008D2B23" w:rsidRPr="00DF14D5" w:rsidRDefault="008D2B23" w:rsidP="008D2B23">
      <w:pPr>
        <w:pStyle w:val="KDParagraf"/>
        <w:spacing w:before="0"/>
        <w:rPr>
          <w:rFonts w:cs="Arial"/>
          <w:lang w:val="ru-RU" w:eastAsia="sr-Latn-CS"/>
        </w:rPr>
      </w:pPr>
    </w:p>
    <w:p w14:paraId="1ABE6022" w14:textId="77777777" w:rsidR="008D2B23" w:rsidRPr="00DF14D5" w:rsidRDefault="00871CEB" w:rsidP="00871CEB">
      <w:pPr>
        <w:pStyle w:val="KDPodnaslov2"/>
        <w:spacing w:before="0"/>
        <w:ind w:left="450"/>
        <w:jc w:val="both"/>
        <w:rPr>
          <w:rFonts w:cs="Arial"/>
        </w:rPr>
      </w:pPr>
      <w:bookmarkStart w:id="212" w:name="_Toc441651578"/>
      <w:bookmarkStart w:id="213" w:name="_Toc442559889"/>
      <w:r w:rsidRPr="00DF14D5">
        <w:rPr>
          <w:rFonts w:cs="Arial"/>
          <w:lang w:val="sr-Cyrl-RS"/>
        </w:rPr>
        <w:t xml:space="preserve">7.2. </w:t>
      </w:r>
      <w:r w:rsidR="008D2B23" w:rsidRPr="00DF14D5">
        <w:rPr>
          <w:rFonts w:cs="Arial"/>
        </w:rPr>
        <w:t xml:space="preserve">Начин састављања </w:t>
      </w:r>
      <w:r w:rsidR="00FC355A" w:rsidRPr="00DF14D5">
        <w:rPr>
          <w:rFonts w:cs="Arial"/>
        </w:rPr>
        <w:t xml:space="preserve">и подношења </w:t>
      </w:r>
      <w:r w:rsidR="008D2B23" w:rsidRPr="00DF14D5">
        <w:rPr>
          <w:rFonts w:cs="Arial"/>
        </w:rPr>
        <w:t>понуде</w:t>
      </w:r>
      <w:bookmarkEnd w:id="212"/>
      <w:bookmarkEnd w:id="213"/>
    </w:p>
    <w:p w14:paraId="147ABA5E" w14:textId="77777777" w:rsidR="00924726" w:rsidRPr="00DF14D5" w:rsidRDefault="00924726" w:rsidP="00924726">
      <w:pPr>
        <w:pStyle w:val="KDParagraf"/>
        <w:spacing w:before="0"/>
        <w:rPr>
          <w:rFonts w:cs="Arial"/>
          <w:lang w:val="ru-RU"/>
        </w:rPr>
      </w:pPr>
      <w:r w:rsidRPr="00DF14D5">
        <w:rPr>
          <w:rFonts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заједно са осталим документима који представљају обавезну садржину понуде.</w:t>
      </w:r>
    </w:p>
    <w:p w14:paraId="434C5C99" w14:textId="77777777" w:rsidR="00924726" w:rsidRPr="00DF14D5" w:rsidRDefault="00924726" w:rsidP="00924726">
      <w:pPr>
        <w:pStyle w:val="KDParagraf"/>
        <w:spacing w:before="0"/>
        <w:rPr>
          <w:rFonts w:cs="Arial"/>
          <w:lang w:val="sr-Cyrl-CS"/>
        </w:rPr>
      </w:pPr>
      <w:r w:rsidRPr="00DF14D5">
        <w:rPr>
          <w:rFonts w:cs="Arial"/>
        </w:rPr>
        <w:t>Потребно је да сви документи поднети у понуди  буду нумерисани</w:t>
      </w:r>
      <w:r w:rsidRPr="00DF14D5">
        <w:rPr>
          <w:rFonts w:cs="Arial"/>
          <w:lang w:val="sr-Latn-CS"/>
        </w:rPr>
        <w:t xml:space="preserve"> и</w:t>
      </w:r>
      <w:r w:rsidRPr="00DF14D5">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389391D" w14:textId="77777777" w:rsidR="00924726" w:rsidRPr="00DF14D5" w:rsidRDefault="00924726" w:rsidP="00924726">
      <w:pPr>
        <w:pStyle w:val="KDParagraf"/>
        <w:spacing w:before="0"/>
        <w:rPr>
          <w:rFonts w:cs="Arial"/>
          <w:lang w:val="ru-RU"/>
        </w:rPr>
      </w:pPr>
      <w:r w:rsidRPr="00DF14D5">
        <w:rPr>
          <w:rFonts w:cs="Arial"/>
          <w:lang w:val="ru-RU"/>
        </w:rPr>
        <w:t>Препоручује се да се нумерација поднете документације и образаца у понуди изврши на свако</w:t>
      </w:r>
      <w:r w:rsidRPr="00DF14D5">
        <w:rPr>
          <w:rFonts w:cs="Arial"/>
        </w:rPr>
        <w:t>j</w:t>
      </w:r>
      <w:r w:rsidRPr="00DF14D5">
        <w:rPr>
          <w:rFonts w:cs="Arial"/>
          <w:lang w:val="ru-RU"/>
        </w:rPr>
        <w:t xml:space="preserve"> страни на којој има текста, исписивањем </w:t>
      </w:r>
      <w:r w:rsidRPr="00DF14D5">
        <w:rPr>
          <w:rFonts w:cs="Arial"/>
          <w:i/>
          <w:lang w:val="ru-RU"/>
        </w:rPr>
        <w:t xml:space="preserve">“1 од </w:t>
      </w:r>
      <w:r w:rsidRPr="00DF14D5">
        <w:rPr>
          <w:rFonts w:cs="Arial"/>
          <w:i/>
        </w:rPr>
        <w:t>н</w:t>
      </w:r>
      <w:r w:rsidRPr="00DF14D5">
        <w:rPr>
          <w:rFonts w:cs="Arial"/>
          <w:i/>
          <w:lang w:val="ru-RU"/>
        </w:rPr>
        <w:t>“, „2 од н“</w:t>
      </w:r>
      <w:r w:rsidRPr="00DF14D5">
        <w:rPr>
          <w:rFonts w:cs="Arial"/>
          <w:lang w:val="ru-RU"/>
        </w:rPr>
        <w:t xml:space="preserve"> и тако све до </w:t>
      </w:r>
      <w:r w:rsidRPr="00DF14D5">
        <w:rPr>
          <w:rFonts w:cs="Arial"/>
          <w:i/>
          <w:lang w:val="ru-RU"/>
        </w:rPr>
        <w:t>„н од н“</w:t>
      </w:r>
      <w:r w:rsidRPr="00DF14D5">
        <w:rPr>
          <w:rFonts w:cs="Arial"/>
          <w:lang w:val="ru-RU"/>
        </w:rPr>
        <w:t xml:space="preserve">, с тим да </w:t>
      </w:r>
      <w:r w:rsidRPr="00DF14D5">
        <w:rPr>
          <w:rFonts w:cs="Arial"/>
          <w:i/>
          <w:lang w:val="ru-RU"/>
        </w:rPr>
        <w:t>„н“</w:t>
      </w:r>
      <w:r w:rsidRPr="00DF14D5">
        <w:rPr>
          <w:rFonts w:cs="Arial"/>
          <w:lang w:val="ru-RU"/>
        </w:rPr>
        <w:t xml:space="preserve"> представља укупан број страна понуде.</w:t>
      </w:r>
    </w:p>
    <w:p w14:paraId="2260FE14" w14:textId="77777777" w:rsidR="00924726" w:rsidRPr="00DF14D5" w:rsidRDefault="00924726" w:rsidP="00924726">
      <w:pPr>
        <w:pStyle w:val="KDKomentar"/>
        <w:spacing w:before="0"/>
        <w:rPr>
          <w:rFonts w:cs="Arial"/>
          <w:i w:val="0"/>
          <w:color w:val="auto"/>
          <w:sz w:val="22"/>
          <w:szCs w:val="22"/>
          <w:lang w:val="sr-Cyrl-CS"/>
        </w:rPr>
      </w:pPr>
      <w:r w:rsidRPr="00DF14D5">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E00185C" w14:textId="77777777" w:rsidR="00924726" w:rsidRPr="00DF14D5" w:rsidRDefault="00924726" w:rsidP="00924726">
      <w:pPr>
        <w:pStyle w:val="BodyText"/>
        <w:spacing w:before="0"/>
        <w:rPr>
          <w:rFonts w:cs="Arial"/>
          <w:sz w:val="22"/>
          <w:szCs w:val="22"/>
          <w:lang w:val="ru-RU"/>
        </w:rPr>
      </w:pPr>
      <w:r w:rsidRPr="00DF14D5">
        <w:rPr>
          <w:rFonts w:cs="Arial"/>
          <w:sz w:val="22"/>
          <w:szCs w:val="22"/>
          <w:lang w:val="ru-RU"/>
        </w:rPr>
        <w:t xml:space="preserve">Понуђач подноси понуду у затвореној коверти </w:t>
      </w:r>
      <w:r w:rsidRPr="00DF14D5">
        <w:rPr>
          <w:rFonts w:cs="Arial"/>
          <w:sz w:val="22"/>
          <w:szCs w:val="22"/>
        </w:rPr>
        <w:t>или кутији</w:t>
      </w:r>
      <w:r w:rsidRPr="00DF14D5">
        <w:rPr>
          <w:rFonts w:cs="Arial"/>
          <w:sz w:val="22"/>
          <w:szCs w:val="22"/>
          <w:lang w:val="ru-RU"/>
        </w:rPr>
        <w:t xml:space="preserve">, тако да се при отварању </w:t>
      </w:r>
      <w:r w:rsidRPr="00DF14D5">
        <w:rPr>
          <w:sz w:val="22"/>
          <w:szCs w:val="22"/>
          <w:lang w:val="ru-RU"/>
        </w:rPr>
        <w:t>са сигурношћу</w:t>
      </w:r>
      <w:r w:rsidRPr="00DF14D5">
        <w:rPr>
          <w:rFonts w:cs="Arial"/>
          <w:sz w:val="22"/>
          <w:szCs w:val="22"/>
          <w:lang w:val="ru-RU"/>
        </w:rPr>
        <w:t xml:space="preserve"> може </w:t>
      </w:r>
      <w:r w:rsidRPr="00DF14D5">
        <w:rPr>
          <w:sz w:val="22"/>
          <w:szCs w:val="22"/>
          <w:lang w:val="ru-RU"/>
        </w:rPr>
        <w:t>закључити</w:t>
      </w:r>
      <w:r w:rsidRPr="00DF14D5">
        <w:rPr>
          <w:rFonts w:cs="Arial"/>
          <w:sz w:val="22"/>
          <w:szCs w:val="22"/>
          <w:lang w:val="ru-RU"/>
        </w:rPr>
        <w:t xml:space="preserve"> да </w:t>
      </w:r>
      <w:r w:rsidRPr="00DF14D5">
        <w:rPr>
          <w:sz w:val="22"/>
          <w:szCs w:val="22"/>
          <w:lang w:val="ru-RU"/>
        </w:rPr>
        <w:t>се први пут отвара,</w:t>
      </w:r>
      <w:r w:rsidRPr="00DF14D5">
        <w:rPr>
          <w:rFonts w:cs="Arial"/>
          <w:sz w:val="22"/>
          <w:szCs w:val="22"/>
          <w:lang w:val="ru-RU"/>
        </w:rPr>
        <w:t xml:space="preserve"> на адресу: Јавно предузеће „Електропривреда Србије“, Београд, ул. Балканска 13, писарница, са назнаком: </w:t>
      </w:r>
    </w:p>
    <w:p w14:paraId="64B36C1E" w14:textId="77777777" w:rsidR="00924726" w:rsidRPr="00DF14D5" w:rsidRDefault="00924726" w:rsidP="00924726">
      <w:pPr>
        <w:spacing w:before="0"/>
        <w:rPr>
          <w:rFonts w:cs="Arial"/>
          <w:b/>
          <w:bCs/>
          <w:lang w:val="ru-RU"/>
        </w:rPr>
      </w:pPr>
      <w:r w:rsidRPr="00DF14D5">
        <w:rPr>
          <w:rFonts w:cs="Arial"/>
          <w:b/>
          <w:color w:val="000000" w:themeColor="text1"/>
          <w:lang w:val="ru-RU"/>
        </w:rPr>
        <w:t xml:space="preserve">„Понуда за јавну набавку услуга: </w:t>
      </w:r>
    </w:p>
    <w:p w14:paraId="5247ADEA" w14:textId="05D4B7F0" w:rsidR="00924726" w:rsidRPr="00DF14D5" w:rsidRDefault="00924726" w:rsidP="00924726">
      <w:pPr>
        <w:spacing w:before="0"/>
        <w:rPr>
          <w:lang w:val="ru-RU"/>
        </w:rPr>
      </w:pPr>
      <w:r w:rsidRPr="00DF14D5">
        <w:rPr>
          <w:rFonts w:cs="Arial"/>
          <w:b/>
          <w:bCs/>
          <w:lang w:val="ru-RU"/>
        </w:rPr>
        <w:lastRenderedPageBreak/>
        <w:t>Капитални ремонт турбоагрегата – ТЕ Колубара</w:t>
      </w:r>
      <w:r w:rsidRPr="00DF14D5">
        <w:rPr>
          <w:lang w:val="ru-RU"/>
        </w:rPr>
        <w:t>,</w:t>
      </w:r>
      <w:r w:rsidR="00920CB4">
        <w:rPr>
          <w:lang w:val="ru-RU"/>
        </w:rPr>
        <w:t xml:space="preserve"> </w:t>
      </w:r>
      <w:r w:rsidR="00920CB4" w:rsidRPr="00920CB4">
        <w:rPr>
          <w:b/>
          <w:lang w:val="ru-RU"/>
        </w:rPr>
        <w:t xml:space="preserve">Партија бр.___, </w:t>
      </w:r>
      <w:r w:rsidRPr="00920CB4">
        <w:rPr>
          <w:b/>
          <w:lang w:val="ru-RU"/>
        </w:rPr>
        <w:t xml:space="preserve"> </w:t>
      </w:r>
      <w:r w:rsidRPr="00920CB4">
        <w:rPr>
          <w:b/>
        </w:rPr>
        <w:t>J</w:t>
      </w:r>
      <w:r w:rsidR="00C95F98" w:rsidRPr="00920CB4">
        <w:rPr>
          <w:b/>
          <w:lang w:val="sr-Cyrl-RS"/>
        </w:rPr>
        <w:t>Н</w:t>
      </w:r>
      <w:r w:rsidRPr="00920CB4">
        <w:rPr>
          <w:b/>
        </w:rPr>
        <w:t>/</w:t>
      </w:r>
      <w:r w:rsidRPr="00920CB4">
        <w:rPr>
          <w:b/>
          <w:lang w:val="sr-Cyrl-RS"/>
        </w:rPr>
        <w:t>3</w:t>
      </w:r>
      <w:r w:rsidRPr="00920CB4">
        <w:rPr>
          <w:b/>
        </w:rPr>
        <w:t>000/</w:t>
      </w:r>
      <w:r w:rsidRPr="00920CB4">
        <w:rPr>
          <w:b/>
          <w:lang w:val="sr-Cyrl-RS"/>
        </w:rPr>
        <w:t>1354</w:t>
      </w:r>
      <w:r w:rsidRPr="00920CB4">
        <w:rPr>
          <w:b/>
        </w:rPr>
        <w:t xml:space="preserve">/2017 </w:t>
      </w:r>
      <w:r w:rsidRPr="00920CB4">
        <w:rPr>
          <w:b/>
          <w:lang w:val="ru-RU"/>
        </w:rPr>
        <w:t>- НЕ ОТВАРАТИ“</w:t>
      </w:r>
      <w:r w:rsidRPr="00DF14D5">
        <w:rPr>
          <w:lang w:val="ru-RU"/>
        </w:rPr>
        <w:t xml:space="preserve">. </w:t>
      </w:r>
    </w:p>
    <w:p w14:paraId="22E7BCE1" w14:textId="77777777" w:rsidR="00924726" w:rsidRPr="00DF14D5" w:rsidRDefault="00924726" w:rsidP="00924726">
      <w:pPr>
        <w:pStyle w:val="KDParagraf"/>
        <w:spacing w:before="0"/>
        <w:rPr>
          <w:rFonts w:cs="Arial"/>
          <w:lang w:val="sr-Cyrl-CS"/>
        </w:rPr>
      </w:pPr>
      <w:r w:rsidRPr="00DF14D5">
        <w:rPr>
          <w:rFonts w:cs="Arial"/>
        </w:rPr>
        <w:t xml:space="preserve">На полеђини коверте обавезно се уписује тачан назив и адреса понуђача, телефон и </w:t>
      </w:r>
      <w:r w:rsidRPr="00DF14D5">
        <w:rPr>
          <w:rFonts w:cs="Arial"/>
          <w:lang w:val="sr-Latn-CS"/>
        </w:rPr>
        <w:t>e-mail/</w:t>
      </w:r>
      <w:r w:rsidRPr="00DF14D5">
        <w:rPr>
          <w:rFonts w:cs="Arial"/>
        </w:rPr>
        <w:t>факс понуђача, као и име и презиме овлашћеног лица за контакт.</w:t>
      </w:r>
    </w:p>
    <w:p w14:paraId="2F45D988" w14:textId="77777777" w:rsidR="00924726" w:rsidRPr="00DF14D5" w:rsidRDefault="00924726" w:rsidP="00924726">
      <w:pPr>
        <w:pStyle w:val="KDParagraf"/>
        <w:spacing w:before="0"/>
        <w:rPr>
          <w:rFonts w:cs="Arial"/>
          <w:lang w:val="sr-Cyrl-CS"/>
        </w:rPr>
      </w:pPr>
    </w:p>
    <w:p w14:paraId="25B70F6C" w14:textId="77777777" w:rsidR="00924726" w:rsidRPr="00DF14D5" w:rsidRDefault="00924726" w:rsidP="00924726">
      <w:pPr>
        <w:pStyle w:val="KDParagraf"/>
        <w:spacing w:before="0"/>
        <w:rPr>
          <w:rFonts w:cs="Arial"/>
          <w:lang w:val="sr-Cyrl-CS"/>
        </w:rPr>
      </w:pPr>
      <w:r w:rsidRPr="00DF14D5">
        <w:rPr>
          <w:rFonts w:eastAsia="TimesNewRomanPSMT" w:cs="Arial"/>
          <w:bCs/>
        </w:rPr>
        <w:t xml:space="preserve">У случају да понуду подноси група понуђача, на полеђини коверте назначити да се ради о групи понуђача и навести </w:t>
      </w:r>
      <w:r w:rsidRPr="00DF14D5">
        <w:rPr>
          <w:rFonts w:eastAsia="TimesNewRomanPSMT" w:cs="Arial"/>
          <w:bCs/>
          <w:lang w:val="sr-Cyrl-CS"/>
        </w:rPr>
        <w:t xml:space="preserve">тачне </w:t>
      </w:r>
      <w:r w:rsidRPr="00DF14D5">
        <w:rPr>
          <w:rFonts w:eastAsia="TimesNewRomanPSMT" w:cs="Arial"/>
          <w:bCs/>
        </w:rPr>
        <w:t>називе и адресу свих чланова групе понуђача</w:t>
      </w:r>
      <w:r w:rsidRPr="00DF14D5">
        <w:rPr>
          <w:rFonts w:cs="Arial"/>
        </w:rPr>
        <w:t>.</w:t>
      </w:r>
    </w:p>
    <w:p w14:paraId="7AD773FA" w14:textId="69666316" w:rsidR="00924726" w:rsidRPr="00DF14D5" w:rsidRDefault="00924726" w:rsidP="00924726">
      <w:pPr>
        <w:tabs>
          <w:tab w:val="left" w:pos="360"/>
        </w:tabs>
        <w:spacing w:before="0"/>
        <w:rPr>
          <w:rFonts w:cs="Arial"/>
        </w:rPr>
      </w:pPr>
      <w:r w:rsidRPr="00DF14D5">
        <w:rPr>
          <w:rFonts w:cs="Arial"/>
        </w:rPr>
        <w:t xml:space="preserve">Све обрасце у понуди потписује и оверава Понуђач, изузев </w:t>
      </w:r>
      <w:r w:rsidR="00EB48C6" w:rsidRPr="00DF14D5">
        <w:rPr>
          <w:rFonts w:cs="Arial"/>
        </w:rPr>
        <w:t xml:space="preserve">Обрасца </w:t>
      </w:r>
      <w:r w:rsidR="00EB48C6" w:rsidRPr="00DF14D5">
        <w:rPr>
          <w:rFonts w:cs="Arial"/>
          <w:lang w:val="sr-Cyrl-CS"/>
        </w:rPr>
        <w:t>број 3</w:t>
      </w:r>
      <w:r w:rsidR="00EB48C6" w:rsidRPr="00DF14D5">
        <w:rPr>
          <w:rFonts w:cs="Arial"/>
        </w:rPr>
        <w:t xml:space="preserve">. </w:t>
      </w:r>
      <w:r w:rsidR="00EB48C6" w:rsidRPr="00DF14D5">
        <w:rPr>
          <w:rFonts w:cs="Arial"/>
          <w:lang w:val="sr-Cyrl-RS"/>
        </w:rPr>
        <w:t xml:space="preserve">и </w:t>
      </w:r>
      <w:r w:rsidRPr="00DF14D5">
        <w:rPr>
          <w:rFonts w:cs="Arial"/>
        </w:rPr>
        <w:t xml:space="preserve">Обрасца </w:t>
      </w:r>
      <w:r w:rsidRPr="00DF14D5">
        <w:rPr>
          <w:rFonts w:cs="Arial"/>
          <w:lang w:val="sr-Cyrl-CS"/>
        </w:rPr>
        <w:t>4</w:t>
      </w:r>
      <w:r w:rsidRPr="00DF14D5">
        <w:rPr>
          <w:rFonts w:cs="Arial"/>
        </w:rPr>
        <w:t>. који попуњава, потписује и оверава сваки подизвођач у своје име.</w:t>
      </w:r>
    </w:p>
    <w:p w14:paraId="3689448B" w14:textId="77777777" w:rsidR="00924726" w:rsidRPr="00DF14D5" w:rsidRDefault="00924726" w:rsidP="00924726">
      <w:pPr>
        <w:spacing w:before="0"/>
        <w:rPr>
          <w:rFonts w:cs="Arial"/>
        </w:rPr>
      </w:pPr>
      <w:r w:rsidRPr="00DF14D5">
        <w:rPr>
          <w:rFonts w:cs="Arial"/>
        </w:rPr>
        <w:t xml:space="preserve">У случају заједничке понуде групе </w:t>
      </w:r>
      <w:r w:rsidRPr="00DF14D5">
        <w:rPr>
          <w:rFonts w:cs="Arial"/>
          <w:lang w:val="sr-Cyrl-CS"/>
        </w:rPr>
        <w:t>п</w:t>
      </w:r>
      <w:r w:rsidRPr="00DF14D5">
        <w:rPr>
          <w:rFonts w:cs="Arial"/>
        </w:rPr>
        <w:t xml:space="preserve">онуђача све обрасце потписује и оверава члан групе </w:t>
      </w:r>
      <w:r w:rsidRPr="00DF14D5">
        <w:rPr>
          <w:rFonts w:cs="Arial"/>
          <w:lang w:val="sr-Cyrl-CS"/>
        </w:rPr>
        <w:t>п</w:t>
      </w:r>
      <w:r w:rsidRPr="00DF14D5">
        <w:rPr>
          <w:rFonts w:cs="Arial"/>
        </w:rPr>
        <w:t xml:space="preserve">онуђача који је одређен као Носилац посла у споразуму чланова групе </w:t>
      </w:r>
      <w:r w:rsidRPr="00DF14D5">
        <w:rPr>
          <w:rFonts w:cs="Arial"/>
          <w:lang w:val="sr-Cyrl-CS"/>
        </w:rPr>
        <w:t>п</w:t>
      </w:r>
      <w:r w:rsidRPr="00DF14D5">
        <w:rPr>
          <w:rFonts w:cs="Arial"/>
        </w:rPr>
        <w:t xml:space="preserve">онуђача, изузев Обрасца </w:t>
      </w:r>
      <w:r w:rsidRPr="00DF14D5">
        <w:rPr>
          <w:rFonts w:cs="Arial"/>
          <w:lang w:val="sr-Cyrl-CS"/>
        </w:rPr>
        <w:t>број 3</w:t>
      </w:r>
      <w:r w:rsidRPr="00DF14D5">
        <w:rPr>
          <w:rFonts w:cs="Arial"/>
        </w:rPr>
        <w:t xml:space="preserve">. и Обрасца </w:t>
      </w:r>
      <w:r w:rsidRPr="00DF14D5">
        <w:rPr>
          <w:rFonts w:cs="Arial"/>
          <w:lang w:val="sr-Cyrl-CS"/>
        </w:rPr>
        <w:t>број 4</w:t>
      </w:r>
      <w:r w:rsidRPr="00DF14D5">
        <w:rPr>
          <w:rFonts w:cs="Arial"/>
        </w:rPr>
        <w:t xml:space="preserve">. које попуњава, потписује и оверава сваки члан групе </w:t>
      </w:r>
      <w:r w:rsidRPr="00DF14D5">
        <w:rPr>
          <w:rFonts w:cs="Arial"/>
          <w:lang w:val="sr-Cyrl-CS"/>
        </w:rPr>
        <w:t>п</w:t>
      </w:r>
      <w:r w:rsidRPr="00DF14D5">
        <w:rPr>
          <w:rFonts w:cs="Arial"/>
        </w:rPr>
        <w:t>онуђача у своје име.</w:t>
      </w:r>
    </w:p>
    <w:p w14:paraId="4B1752C0" w14:textId="77777777" w:rsidR="00924726" w:rsidRPr="00DF14D5" w:rsidRDefault="00924726" w:rsidP="00924726">
      <w:pPr>
        <w:pStyle w:val="KDParagraf"/>
        <w:spacing w:before="0"/>
        <w:rPr>
          <w:rFonts w:cs="Arial"/>
        </w:rPr>
      </w:pPr>
      <w:r w:rsidRPr="00DF14D5">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58CE69D0" w14:textId="77777777" w:rsidR="00613B13" w:rsidRPr="00DF14D5" w:rsidRDefault="00613B13" w:rsidP="00613B13">
      <w:pPr>
        <w:tabs>
          <w:tab w:val="left" w:pos="284"/>
          <w:tab w:val="left" w:pos="330"/>
        </w:tabs>
        <w:ind w:left="284"/>
        <w:rPr>
          <w:rFonts w:eastAsia="TimesNewRomanPSMT" w:cs="Arial"/>
          <w:bCs/>
          <w:lang w:val="sr-Cyrl-RS"/>
        </w:rPr>
      </w:pPr>
    </w:p>
    <w:p w14:paraId="01BE3725" w14:textId="77777777" w:rsidR="008D2B23" w:rsidRPr="00DF14D5" w:rsidRDefault="008D2B23" w:rsidP="00212F39">
      <w:pPr>
        <w:pStyle w:val="KDPodnaslov2"/>
        <w:numPr>
          <w:ilvl w:val="1"/>
          <w:numId w:val="24"/>
        </w:numPr>
        <w:spacing w:before="0"/>
        <w:jc w:val="both"/>
        <w:rPr>
          <w:rFonts w:cs="Arial"/>
        </w:rPr>
      </w:pPr>
      <w:bookmarkStart w:id="214" w:name="_Toc441651579"/>
      <w:bookmarkStart w:id="215" w:name="_Toc442559890"/>
      <w:r w:rsidRPr="00DF14D5">
        <w:rPr>
          <w:rFonts w:cs="Arial"/>
        </w:rPr>
        <w:t>Обавезна садржина понуде</w:t>
      </w:r>
      <w:bookmarkEnd w:id="214"/>
      <w:bookmarkEnd w:id="215"/>
    </w:p>
    <w:p w14:paraId="79562D1A" w14:textId="4686D94A" w:rsidR="008D2B23" w:rsidRPr="00DF14D5" w:rsidRDefault="008D2B23" w:rsidP="008D2B23">
      <w:pPr>
        <w:pStyle w:val="KDParagraf"/>
        <w:spacing w:before="0"/>
        <w:rPr>
          <w:rFonts w:cs="Arial"/>
        </w:rPr>
      </w:pPr>
      <w:r w:rsidRPr="00DF14D5">
        <w:rPr>
          <w:rFonts w:cs="Arial"/>
          <w:lang w:val="ru-RU" w:bidi="en-US"/>
        </w:rPr>
        <w:t>Садржину понуде, поред Обрасца понуде, чине и сви остали докази о испуњености услова из чл. 75.и 76</w:t>
      </w:r>
      <w:r w:rsidRPr="00DF14D5">
        <w:rPr>
          <w:rFonts w:cs="Arial"/>
          <w:color w:val="00B0F0"/>
          <w:lang w:val="ru-RU" w:bidi="en-US"/>
        </w:rPr>
        <w:t>.</w:t>
      </w:r>
      <w:r w:rsidRPr="00DF14D5">
        <w:rPr>
          <w:rFonts w:cs="Arial"/>
        </w:rPr>
        <w:t>Закона о јавним</w:t>
      </w:r>
      <w:r w:rsidRPr="00DF14D5">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DF14D5">
        <w:rPr>
          <w:rFonts w:cs="Arial"/>
          <w:lang w:val="sr-Cyrl-RS" w:bidi="en-US"/>
        </w:rPr>
        <w:t xml:space="preserve"> (попуњени, потписани и печатом оверени)</w:t>
      </w:r>
      <w:r w:rsidRPr="00DF14D5">
        <w:rPr>
          <w:rFonts w:cs="Arial"/>
          <w:lang w:bidi="en-US"/>
        </w:rPr>
        <w:t xml:space="preserve"> на начин предвиђен следећим ставом ове тачке</w:t>
      </w:r>
      <w:r w:rsidRPr="00DF14D5">
        <w:rPr>
          <w:rFonts w:cs="Arial"/>
        </w:rPr>
        <w:t>:</w:t>
      </w:r>
    </w:p>
    <w:p w14:paraId="7A0D3428" w14:textId="2001A8EC" w:rsidR="00A1563D" w:rsidRPr="00DF14D5" w:rsidRDefault="00A1563D" w:rsidP="00A1563D">
      <w:pPr>
        <w:pStyle w:val="KDNabrajanje"/>
        <w:spacing w:before="0"/>
        <w:ind w:left="270"/>
        <w:rPr>
          <w:rFonts w:cs="Arial"/>
        </w:rPr>
      </w:pPr>
      <w:r w:rsidRPr="00DF14D5">
        <w:rPr>
          <w:rFonts w:cs="Arial"/>
        </w:rPr>
        <w:t xml:space="preserve">попуњен, потписан и оверен Образац понуде </w:t>
      </w:r>
      <w:r w:rsidR="003D1DDA">
        <w:rPr>
          <w:rFonts w:cs="Arial"/>
          <w:lang w:val="sr-Cyrl-RS"/>
        </w:rPr>
        <w:t>(Образац 1.1. и Образац 1.2.)</w:t>
      </w:r>
    </w:p>
    <w:p w14:paraId="6796E115" w14:textId="0468F949" w:rsidR="00A1563D" w:rsidRPr="00DF14D5" w:rsidRDefault="00A1563D" w:rsidP="00A1563D">
      <w:pPr>
        <w:pStyle w:val="KDNabrajanje"/>
        <w:spacing w:before="0"/>
        <w:ind w:left="270"/>
        <w:rPr>
          <w:rFonts w:cs="Arial"/>
        </w:rPr>
      </w:pPr>
      <w:r w:rsidRPr="00DF14D5">
        <w:rPr>
          <w:rFonts w:cs="Arial"/>
        </w:rPr>
        <w:t xml:space="preserve">попуњен, потписан и оверен Структура цене </w:t>
      </w:r>
      <w:r w:rsidR="00297C9C">
        <w:rPr>
          <w:rFonts w:cs="Arial"/>
          <w:lang w:val="sr-Cyrl-RS"/>
        </w:rPr>
        <w:t>(Образац 2.1. и Образац 2.2.)</w:t>
      </w:r>
    </w:p>
    <w:p w14:paraId="2245DAE4" w14:textId="3042C0DD" w:rsidR="00A1563D" w:rsidRPr="00DF14D5" w:rsidRDefault="00A1563D" w:rsidP="00A1563D">
      <w:pPr>
        <w:pStyle w:val="KDNabrajanje"/>
        <w:spacing w:before="0"/>
        <w:ind w:left="270"/>
        <w:rPr>
          <w:rFonts w:cs="Arial"/>
        </w:rPr>
      </w:pPr>
      <w:r w:rsidRPr="00DF14D5">
        <w:rPr>
          <w:rFonts w:cs="Arial"/>
        </w:rPr>
        <w:t xml:space="preserve">попуњен, потписан и оверен Изјава о независној понуди </w:t>
      </w:r>
      <w:r w:rsidR="00297C9C">
        <w:rPr>
          <w:rFonts w:cs="Arial"/>
          <w:lang w:val="sr-Cyrl-RS"/>
        </w:rPr>
        <w:t>(Образац 3.)</w:t>
      </w:r>
    </w:p>
    <w:p w14:paraId="1C1026D0" w14:textId="3DD9C1F5" w:rsidR="00CE34D6" w:rsidRPr="00DF14D5" w:rsidRDefault="00A1563D" w:rsidP="00CE34D6">
      <w:pPr>
        <w:pStyle w:val="KDNabrajanje"/>
        <w:spacing w:before="0"/>
        <w:ind w:left="270"/>
        <w:rPr>
          <w:rFonts w:cs="Arial"/>
        </w:rPr>
      </w:pPr>
      <w:r w:rsidRPr="00DF14D5">
        <w:rPr>
          <w:rFonts w:cs="Arial"/>
        </w:rPr>
        <w:t>попуњен, потписан и оверен Изјава у складу са чланом 75. став 2. Закона</w:t>
      </w:r>
      <w:r w:rsidR="00297C9C">
        <w:rPr>
          <w:rFonts w:cs="Arial"/>
          <w:lang w:val="sr-Cyrl-RS"/>
        </w:rPr>
        <w:t xml:space="preserve"> (Образац 4.)</w:t>
      </w:r>
    </w:p>
    <w:p w14:paraId="13EE0EB4" w14:textId="09219380" w:rsidR="00A1563D" w:rsidRPr="00297C9C" w:rsidRDefault="00A1563D" w:rsidP="00811447">
      <w:pPr>
        <w:pStyle w:val="KDNabrajanje"/>
        <w:spacing w:before="0"/>
        <w:ind w:left="270"/>
        <w:rPr>
          <w:rFonts w:cs="Arial"/>
        </w:rPr>
      </w:pPr>
      <w:r w:rsidRPr="00297C9C">
        <w:rPr>
          <w:rFonts w:cs="Arial"/>
        </w:rPr>
        <w:t>попуњен, потписан и оверен образац Референтна листа</w:t>
      </w:r>
      <w:r w:rsidR="00297C9C" w:rsidRPr="00297C9C">
        <w:rPr>
          <w:rFonts w:cs="Arial"/>
          <w:lang w:val="sr-Cyrl-RS"/>
        </w:rPr>
        <w:t xml:space="preserve"> (Образац 5.)</w:t>
      </w:r>
    </w:p>
    <w:p w14:paraId="2EB6DC58" w14:textId="305A7983" w:rsidR="00A1563D" w:rsidRPr="00DF14D5" w:rsidRDefault="00A1563D" w:rsidP="00A1563D">
      <w:pPr>
        <w:pStyle w:val="KDNabrajanje"/>
        <w:spacing w:before="0"/>
        <w:ind w:left="270"/>
        <w:rPr>
          <w:rFonts w:cs="Arial"/>
        </w:rPr>
      </w:pPr>
      <w:r w:rsidRPr="00DF14D5">
        <w:rPr>
          <w:rFonts w:cs="Arial"/>
        </w:rPr>
        <w:t>попуњен, потписан и оверен образац Потврда о извршеним услугама, издата од ранијег наручиоца услуга</w:t>
      </w:r>
      <w:r w:rsidR="00297C9C">
        <w:rPr>
          <w:rFonts w:cs="Arial"/>
          <w:lang w:val="sr-Cyrl-RS"/>
        </w:rPr>
        <w:t xml:space="preserve"> (Образац 6.)</w:t>
      </w:r>
    </w:p>
    <w:p w14:paraId="418281A5" w14:textId="2BFAE441" w:rsidR="00CE34D6" w:rsidRPr="00DF14D5" w:rsidRDefault="00CE34D6" w:rsidP="00A1563D">
      <w:pPr>
        <w:pStyle w:val="KDNabrajanje"/>
        <w:spacing w:before="0"/>
        <w:ind w:left="270"/>
        <w:rPr>
          <w:rFonts w:cs="Arial"/>
        </w:rPr>
      </w:pPr>
      <w:r w:rsidRPr="00DF14D5">
        <w:rPr>
          <w:rFonts w:cs="Arial"/>
          <w:lang w:val="sr-Cyrl-RS"/>
        </w:rPr>
        <w:t>потписан и оверен образац Изјава понуђача – технички капацитет</w:t>
      </w:r>
      <w:r w:rsidR="00213763">
        <w:rPr>
          <w:rFonts w:cs="Arial"/>
          <w:lang w:val="sr-Cyrl-RS"/>
        </w:rPr>
        <w:t xml:space="preserve"> (Образац 7.)</w:t>
      </w:r>
    </w:p>
    <w:p w14:paraId="62B29FFC" w14:textId="0D00DB3B" w:rsidR="00213763" w:rsidRPr="00DF14D5" w:rsidRDefault="001A03C0" w:rsidP="00213763">
      <w:pPr>
        <w:pStyle w:val="KDNabrajanje"/>
        <w:spacing w:before="0"/>
        <w:ind w:left="270"/>
        <w:rPr>
          <w:rFonts w:cs="Arial"/>
        </w:rPr>
      </w:pPr>
      <w:r w:rsidRPr="00DF14D5">
        <w:rPr>
          <w:rFonts w:cs="Arial"/>
          <w:lang w:val="sr-Cyrl-CS"/>
        </w:rPr>
        <w:t>термин план извршења услуге</w:t>
      </w:r>
      <w:r w:rsidR="00213763">
        <w:rPr>
          <w:rFonts w:cs="Arial"/>
          <w:lang w:val="sr-Cyrl-CS"/>
        </w:rPr>
        <w:t xml:space="preserve"> </w:t>
      </w:r>
      <w:r w:rsidR="00213763">
        <w:rPr>
          <w:rFonts w:cs="Arial"/>
          <w:lang w:val="sr-Cyrl-RS"/>
        </w:rPr>
        <w:t>(Прилог 1.)</w:t>
      </w:r>
    </w:p>
    <w:p w14:paraId="4DACDB80" w14:textId="1DDC797A" w:rsidR="001A03C0" w:rsidRPr="00DF14D5" w:rsidRDefault="001F609F" w:rsidP="00A1563D">
      <w:pPr>
        <w:pStyle w:val="KDNabrajanje"/>
        <w:spacing w:before="0"/>
        <w:ind w:left="270"/>
        <w:rPr>
          <w:rFonts w:cs="Arial"/>
        </w:rPr>
      </w:pPr>
      <w:r w:rsidRPr="00DF14D5">
        <w:rPr>
          <w:rFonts w:cs="Arial"/>
          <w:lang w:val="sr-Cyrl-CS"/>
        </w:rPr>
        <w:t>списак извршилаца који ће бити ангажовани на извршењу услуге</w:t>
      </w:r>
      <w:r w:rsidR="00213763">
        <w:rPr>
          <w:rFonts w:cs="Arial"/>
          <w:lang w:val="sr-Cyrl-CS"/>
        </w:rPr>
        <w:t xml:space="preserve"> </w:t>
      </w:r>
      <w:r w:rsidR="00213763">
        <w:rPr>
          <w:rFonts w:cs="Arial"/>
          <w:lang w:val="sr-Cyrl-RS"/>
        </w:rPr>
        <w:t>(Прилог 2.)</w:t>
      </w:r>
    </w:p>
    <w:p w14:paraId="49842863" w14:textId="205A7294" w:rsidR="001F609F" w:rsidRPr="003A2DF1" w:rsidRDefault="001F609F" w:rsidP="00A1563D">
      <w:pPr>
        <w:pStyle w:val="KDNabrajanje"/>
        <w:spacing w:before="0"/>
        <w:ind w:left="270"/>
        <w:rPr>
          <w:rFonts w:cs="Arial"/>
        </w:rPr>
      </w:pPr>
      <w:r w:rsidRPr="00835E41">
        <w:rPr>
          <w:rFonts w:cs="Arial"/>
          <w:lang w:val="sr-Cyrl-CS"/>
        </w:rPr>
        <w:t>предлог Плана контроле квалитета</w:t>
      </w:r>
    </w:p>
    <w:p w14:paraId="5D675363" w14:textId="5FF6EDA8" w:rsidR="003A2DF1" w:rsidRPr="00835E41" w:rsidRDefault="003A2DF1" w:rsidP="003A2DF1">
      <w:pPr>
        <w:pStyle w:val="KDNabrajanje"/>
        <w:spacing w:before="0"/>
        <w:ind w:left="270"/>
        <w:rPr>
          <w:rFonts w:cs="Arial"/>
        </w:rPr>
      </w:pPr>
      <w:r>
        <w:rPr>
          <w:rFonts w:cs="Arial"/>
          <w:lang w:val="sr-Cyrl-CS"/>
        </w:rPr>
        <w:t>о</w:t>
      </w:r>
      <w:r w:rsidRPr="00DF14D5">
        <w:rPr>
          <w:rFonts w:cs="Arial"/>
          <w:lang w:val="sr-Cyrl-CS"/>
        </w:rPr>
        <w:t>рганизациону шема понуђача</w:t>
      </w:r>
      <w:r>
        <w:rPr>
          <w:rFonts w:cs="Arial"/>
          <w:lang w:val="sr-Cyrl-CS"/>
        </w:rPr>
        <w:t xml:space="preserve"> </w:t>
      </w:r>
      <w:r w:rsidRPr="00835E41">
        <w:rPr>
          <w:rFonts w:cs="Arial"/>
          <w:lang w:val="sr-Cyrl-CS"/>
        </w:rPr>
        <w:t>(само за Партију 1.)</w:t>
      </w:r>
    </w:p>
    <w:p w14:paraId="39D939AD" w14:textId="3EDAB6A5" w:rsidR="001F609F" w:rsidRPr="00835E41" w:rsidRDefault="001F609F" w:rsidP="00A1563D">
      <w:pPr>
        <w:pStyle w:val="KDNabrajanje"/>
        <w:spacing w:before="0"/>
        <w:ind w:left="270"/>
        <w:rPr>
          <w:rFonts w:cs="Arial"/>
        </w:rPr>
      </w:pPr>
      <w:r w:rsidRPr="00835E41">
        <w:rPr>
          <w:rFonts w:cs="Arial"/>
          <w:lang w:val="sr-Cyrl-CS"/>
        </w:rPr>
        <w:t>техничко решење за уградњу антихабајућих подлога за 1. и 2. лежајни блок</w:t>
      </w:r>
      <w:r w:rsidR="00835E41" w:rsidRPr="00835E41">
        <w:rPr>
          <w:rFonts w:cs="Arial"/>
          <w:lang w:val="sr-Cyrl-CS"/>
        </w:rPr>
        <w:t xml:space="preserve"> (само за Партију 1.)</w:t>
      </w:r>
    </w:p>
    <w:p w14:paraId="382FE45A" w14:textId="25C4C597" w:rsidR="00A1563D" w:rsidRPr="00DF14D5" w:rsidRDefault="00A1563D" w:rsidP="00A1563D">
      <w:pPr>
        <w:pStyle w:val="KDNabrajanje"/>
        <w:spacing w:before="0"/>
        <w:ind w:left="270"/>
        <w:rPr>
          <w:rFonts w:cs="Arial"/>
        </w:rPr>
      </w:pPr>
      <w:r w:rsidRPr="00DF14D5">
        <w:rPr>
          <w:rFonts w:cs="Arial"/>
        </w:rPr>
        <w:t>попуњен, потписан и оверен Образац трошкова припреме понуде, ако понуђач захтева надокнаду трошкова у складу са чл. 88 Закона</w:t>
      </w:r>
      <w:r w:rsidR="00213763">
        <w:rPr>
          <w:rFonts w:cs="Arial"/>
          <w:lang w:val="sr-Cyrl-RS"/>
        </w:rPr>
        <w:t xml:space="preserve"> (Образац 8.)</w:t>
      </w:r>
    </w:p>
    <w:p w14:paraId="20581602" w14:textId="77777777" w:rsidR="00A1563D" w:rsidRPr="00DF14D5" w:rsidRDefault="00A1563D" w:rsidP="00A1563D">
      <w:pPr>
        <w:pStyle w:val="KDNabrajanje"/>
        <w:spacing w:before="0"/>
        <w:ind w:left="270"/>
        <w:rPr>
          <w:rFonts w:cs="Arial"/>
        </w:rPr>
      </w:pPr>
      <w:r w:rsidRPr="00DF14D5">
        <w:rPr>
          <w:rFonts w:cs="Arial"/>
        </w:rPr>
        <w:t xml:space="preserve">потписан и оверен „Модел уговора“, </w:t>
      </w:r>
    </w:p>
    <w:p w14:paraId="6E50FEE0" w14:textId="77777777" w:rsidR="00A1563D" w:rsidRPr="00DF14D5" w:rsidRDefault="00A1563D" w:rsidP="00A1563D">
      <w:pPr>
        <w:pStyle w:val="KDNabrajanje"/>
        <w:spacing w:before="0"/>
        <w:ind w:left="270"/>
        <w:rPr>
          <w:rFonts w:cs="Arial"/>
        </w:rPr>
      </w:pPr>
      <w:r w:rsidRPr="00DF14D5">
        <w:rPr>
          <w:rFonts w:cs="Arial"/>
        </w:rPr>
        <w:t xml:space="preserve">потписан и оверен „Модел уговора о чувању пословне тајне и поверљивих информација“ </w:t>
      </w:r>
    </w:p>
    <w:p w14:paraId="344EC166" w14:textId="5E3170CA" w:rsidR="00A1563D" w:rsidRPr="00DF14D5" w:rsidRDefault="00A1563D" w:rsidP="00A1563D">
      <w:pPr>
        <w:pStyle w:val="KDNabrajanje"/>
        <w:spacing w:before="0"/>
        <w:ind w:left="270"/>
        <w:rPr>
          <w:rFonts w:cs="Arial"/>
        </w:rPr>
      </w:pPr>
      <w:r w:rsidRPr="00DF14D5">
        <w:rPr>
          <w:rFonts w:cs="Arial"/>
        </w:rPr>
        <w:t>потписан и оверен Прилог о безбедности и здрављ</w:t>
      </w:r>
      <w:r w:rsidR="00920CB4">
        <w:rPr>
          <w:rFonts w:cs="Arial"/>
          <w:lang w:val="sr-Cyrl-RS"/>
        </w:rPr>
        <w:t>у</w:t>
      </w:r>
      <w:r w:rsidRPr="00DF14D5">
        <w:rPr>
          <w:rFonts w:cs="Arial"/>
        </w:rPr>
        <w:t xml:space="preserve"> на раду</w:t>
      </w:r>
    </w:p>
    <w:p w14:paraId="4C5E40CB" w14:textId="77777777" w:rsidR="00A1563D" w:rsidRPr="00DF14D5" w:rsidRDefault="00A1563D" w:rsidP="00A1563D">
      <w:pPr>
        <w:pStyle w:val="KDNabrajanje"/>
        <w:spacing w:before="0"/>
        <w:ind w:left="270"/>
        <w:rPr>
          <w:rFonts w:cs="Arial"/>
        </w:rPr>
      </w:pPr>
      <w:r w:rsidRPr="00DF14D5">
        <w:rPr>
          <w:rFonts w:cs="Arial"/>
        </w:rPr>
        <w:t>овлашћење за потписника понуде из тачке 7.2 Конкурсне документације</w:t>
      </w:r>
    </w:p>
    <w:p w14:paraId="56E8844F" w14:textId="77777777" w:rsidR="00A1563D" w:rsidRPr="00DF14D5" w:rsidRDefault="00A1563D" w:rsidP="00A1563D">
      <w:pPr>
        <w:pStyle w:val="KDNabrajanje"/>
        <w:spacing w:before="0"/>
        <w:ind w:left="270"/>
        <w:rPr>
          <w:rFonts w:cs="Arial"/>
        </w:rPr>
      </w:pPr>
      <w:r w:rsidRPr="00DF14D5">
        <w:rPr>
          <w:rFonts w:cs="Arial"/>
        </w:rPr>
        <w:t>обрасци, изјаве и докази одређене тачком 7.9 или 7.10 овог упутства у случају да понуђач подноси понуду са подизвођачем или заједничку понуду подноси група понуђача</w:t>
      </w:r>
    </w:p>
    <w:p w14:paraId="3128BF5D" w14:textId="77777777" w:rsidR="00A1563D" w:rsidRPr="00DF14D5" w:rsidRDefault="00A1563D" w:rsidP="00A1563D">
      <w:pPr>
        <w:pStyle w:val="KDNabrajanje"/>
        <w:spacing w:before="0"/>
        <w:ind w:left="270"/>
        <w:rPr>
          <w:rFonts w:cs="Arial"/>
        </w:rPr>
      </w:pPr>
      <w:r w:rsidRPr="00DF14D5">
        <w:rPr>
          <w:rFonts w:cs="Arial"/>
        </w:rPr>
        <w:t xml:space="preserve">докази о испуњености услова из чл. 75. и 76. Закона у складу са чланом 77. Закон и Одељком 4. конкурсне документације </w:t>
      </w:r>
    </w:p>
    <w:p w14:paraId="03422583" w14:textId="02D3AD10" w:rsidR="00A1563D" w:rsidRPr="00DF14D5" w:rsidRDefault="00A1563D" w:rsidP="00A1563D">
      <w:pPr>
        <w:pStyle w:val="KDNabrajanje"/>
        <w:spacing w:before="0"/>
        <w:ind w:left="270"/>
        <w:rPr>
          <w:rFonts w:cs="Arial"/>
        </w:rPr>
      </w:pPr>
      <w:r w:rsidRPr="00DF14D5">
        <w:rPr>
          <w:rFonts w:cs="Arial"/>
        </w:rPr>
        <w:lastRenderedPageBreak/>
        <w:t xml:space="preserve">потписана и оверена </w:t>
      </w:r>
      <w:r w:rsidR="00662099">
        <w:rPr>
          <w:rFonts w:cs="Arial"/>
          <w:lang w:val="sr-Cyrl-RS"/>
        </w:rPr>
        <w:t xml:space="preserve">техничка </w:t>
      </w:r>
      <w:r w:rsidRPr="00DF14D5">
        <w:rPr>
          <w:rFonts w:cs="Arial"/>
        </w:rPr>
        <w:t>спецификација услуга.</w:t>
      </w:r>
    </w:p>
    <w:p w14:paraId="1BA5B416" w14:textId="2DEF8AF9" w:rsidR="00A1563D" w:rsidRPr="00DF14D5" w:rsidRDefault="00213763" w:rsidP="00A1563D">
      <w:pPr>
        <w:pStyle w:val="KDNabrajanje"/>
        <w:spacing w:before="0"/>
        <w:ind w:left="270"/>
        <w:rPr>
          <w:rFonts w:cs="Arial"/>
        </w:rPr>
      </w:pPr>
      <w:r>
        <w:rPr>
          <w:rFonts w:cs="Arial"/>
          <w:lang w:val="sr-Cyrl-RS"/>
        </w:rPr>
        <w:t>с</w:t>
      </w:r>
      <w:r w:rsidR="00811447">
        <w:rPr>
          <w:rFonts w:cs="Arial"/>
        </w:rPr>
        <w:t>редствo</w:t>
      </w:r>
      <w:r w:rsidR="00A1563D" w:rsidRPr="00DF14D5">
        <w:rPr>
          <w:rFonts w:cs="Arial"/>
        </w:rPr>
        <w:t xml:space="preserve"> финансијског обезбеђења</w:t>
      </w:r>
      <w:r w:rsidR="00BB3A1D">
        <w:rPr>
          <w:rFonts w:cs="Arial"/>
          <w:lang w:val="sr-Cyrl-RS"/>
        </w:rPr>
        <w:t xml:space="preserve"> за озбиљност понуде</w:t>
      </w:r>
      <w:r w:rsidR="00CE34D6" w:rsidRPr="00DF14D5">
        <w:rPr>
          <w:rFonts w:cs="Arial"/>
          <w:lang w:val="sr-Cyrl-RS"/>
        </w:rPr>
        <w:t xml:space="preserve"> </w:t>
      </w:r>
    </w:p>
    <w:p w14:paraId="220E4BBE" w14:textId="5A194F12" w:rsidR="00213763" w:rsidRPr="00857704" w:rsidRDefault="00213763" w:rsidP="00213763">
      <w:pPr>
        <w:pStyle w:val="KDNabrajanje"/>
        <w:spacing w:before="0"/>
        <w:ind w:left="270"/>
        <w:rPr>
          <w:rFonts w:cs="Arial"/>
        </w:rPr>
      </w:pPr>
      <w:r>
        <w:rPr>
          <w:rFonts w:cs="Arial"/>
          <w:lang w:val="sr-Cyrl-RS"/>
        </w:rPr>
        <w:t>с</w:t>
      </w:r>
      <w:r w:rsidR="00A1563D" w:rsidRPr="00DF14D5">
        <w:rPr>
          <w:rFonts w:cs="Arial"/>
        </w:rPr>
        <w:t>поразум о заједничком извршењу услуге уколико је поднета заједничка понуда</w:t>
      </w:r>
      <w:r>
        <w:rPr>
          <w:rFonts w:cs="Arial"/>
          <w:lang w:val="sr-Cyrl-RS"/>
        </w:rPr>
        <w:t xml:space="preserve"> (Прилог 3.)</w:t>
      </w:r>
    </w:p>
    <w:p w14:paraId="758E2E67" w14:textId="77777777" w:rsidR="00857704" w:rsidRPr="00857704" w:rsidRDefault="00857704" w:rsidP="00857704">
      <w:pPr>
        <w:pStyle w:val="KDNabrajanje"/>
        <w:numPr>
          <w:ilvl w:val="0"/>
          <w:numId w:val="0"/>
        </w:numPr>
        <w:spacing w:before="0"/>
        <w:ind w:left="270"/>
        <w:rPr>
          <w:rFonts w:cs="Arial"/>
        </w:rPr>
      </w:pPr>
    </w:p>
    <w:p w14:paraId="27E36E78" w14:textId="1097AE67" w:rsidR="00EE070C" w:rsidRDefault="00857704" w:rsidP="00EE070C">
      <w:pPr>
        <w:pStyle w:val="KDNabrajanje"/>
        <w:numPr>
          <w:ilvl w:val="0"/>
          <w:numId w:val="0"/>
        </w:numPr>
        <w:spacing w:before="0"/>
        <w:ind w:left="270"/>
        <w:rPr>
          <w:rFonts w:cs="Arial"/>
        </w:rPr>
      </w:pPr>
      <w:r w:rsidRPr="00857704">
        <w:rPr>
          <w:rFonts w:cs="Arial"/>
        </w:rPr>
        <w:t xml:space="preserve">Пожељно  је да сви обрасци и документи који чине обавезну садржину понуде буду сложени према наведеном редоследу.  </w:t>
      </w:r>
    </w:p>
    <w:p w14:paraId="260A55E6" w14:textId="77777777" w:rsidR="00857704" w:rsidRPr="00DF14D5" w:rsidRDefault="00857704" w:rsidP="00EE070C">
      <w:pPr>
        <w:pStyle w:val="KDNabrajanje"/>
        <w:numPr>
          <w:ilvl w:val="0"/>
          <w:numId w:val="0"/>
        </w:numPr>
        <w:spacing w:before="0"/>
        <w:ind w:left="270"/>
        <w:rPr>
          <w:rFonts w:cs="Arial"/>
          <w:color w:val="00B0F0"/>
        </w:rPr>
      </w:pPr>
    </w:p>
    <w:p w14:paraId="5B11A990" w14:textId="77777777" w:rsidR="008D2B23" w:rsidRPr="00DF14D5" w:rsidRDefault="008D2B23" w:rsidP="008D2B23">
      <w:pPr>
        <w:pStyle w:val="KDParagraf"/>
        <w:spacing w:before="0"/>
        <w:rPr>
          <w:rFonts w:cs="Arial"/>
          <w:lang w:val="ru-RU"/>
        </w:rPr>
      </w:pPr>
      <w:r w:rsidRPr="00DF14D5">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4FA2ED73" w14:textId="77777777" w:rsidR="008D2B23" w:rsidRPr="00DF14D5" w:rsidRDefault="008D2B23" w:rsidP="008D2B23">
      <w:pPr>
        <w:pStyle w:val="KDParagraf"/>
        <w:spacing w:before="0"/>
        <w:rPr>
          <w:rFonts w:cs="Arial"/>
          <w:lang w:val="ru-RU"/>
        </w:rPr>
      </w:pPr>
      <w:r w:rsidRPr="00DF14D5">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387C4372" w14:textId="77777777" w:rsidR="008D2B23" w:rsidRPr="00DF14D5" w:rsidRDefault="008D2B23" w:rsidP="008D2B23">
      <w:pPr>
        <w:pStyle w:val="KDParagraf"/>
        <w:spacing w:before="0"/>
        <w:rPr>
          <w:rFonts w:eastAsia="TimesNewRomanPS-BoldMT" w:cs="Arial"/>
          <w:bCs/>
          <w:color w:val="000000"/>
          <w:lang w:val="ru-RU"/>
        </w:rPr>
      </w:pPr>
    </w:p>
    <w:p w14:paraId="1234511F" w14:textId="77777777" w:rsidR="008D2B23" w:rsidRPr="00DF14D5" w:rsidRDefault="00871CEB" w:rsidP="00871CEB">
      <w:pPr>
        <w:pStyle w:val="KDPodnaslov2"/>
        <w:spacing w:before="0"/>
        <w:ind w:left="450"/>
        <w:jc w:val="both"/>
        <w:rPr>
          <w:rFonts w:cs="Arial"/>
        </w:rPr>
      </w:pPr>
      <w:bookmarkStart w:id="216" w:name="_Toc441651580"/>
      <w:bookmarkStart w:id="217" w:name="_Toc442559891"/>
      <w:r w:rsidRPr="00DF14D5">
        <w:rPr>
          <w:rFonts w:cs="Arial"/>
          <w:lang w:val="sr-Cyrl-RS"/>
        </w:rPr>
        <w:t>7.4.</w:t>
      </w:r>
      <w:r w:rsidR="009B6CFC" w:rsidRPr="00DF14D5">
        <w:rPr>
          <w:rFonts w:cs="Arial"/>
          <w:lang w:val="sr-Cyrl-RS"/>
        </w:rPr>
        <w:t xml:space="preserve"> </w:t>
      </w:r>
      <w:r w:rsidR="003C4E60" w:rsidRPr="00DF14D5">
        <w:rPr>
          <w:rFonts w:cs="Arial"/>
          <w:lang w:val="sr-Cyrl-RS"/>
        </w:rPr>
        <w:t>П</w:t>
      </w:r>
      <w:r w:rsidR="003C4E60" w:rsidRPr="00DF14D5">
        <w:rPr>
          <w:rFonts w:cs="Arial"/>
        </w:rPr>
        <w:t>одношење и</w:t>
      </w:r>
      <w:r w:rsidR="008D2B23" w:rsidRPr="00DF14D5">
        <w:rPr>
          <w:rFonts w:cs="Arial"/>
        </w:rPr>
        <w:t xml:space="preserve"> отварање понуда</w:t>
      </w:r>
      <w:bookmarkEnd w:id="216"/>
      <w:bookmarkEnd w:id="217"/>
    </w:p>
    <w:p w14:paraId="7C18CA88" w14:textId="77777777" w:rsidR="00FC355A" w:rsidRPr="00DF14D5" w:rsidRDefault="00FC355A" w:rsidP="008D2B23">
      <w:pPr>
        <w:pStyle w:val="KDParagraf"/>
        <w:spacing w:before="0"/>
        <w:rPr>
          <w:rFonts w:cs="Arial"/>
          <w:lang w:val="sr-Cyrl-CS"/>
        </w:rPr>
      </w:pPr>
      <w:r w:rsidRPr="00DF14D5">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DF14D5">
        <w:rPr>
          <w:rFonts w:cs="Arial"/>
          <w:lang w:val="sr-Cyrl-RS"/>
        </w:rPr>
        <w:t>е</w:t>
      </w:r>
      <w:r w:rsidRPr="00DF14D5">
        <w:rPr>
          <w:rFonts w:cs="Arial"/>
          <w:lang w:val="sr-Cyrl-CS"/>
        </w:rPr>
        <w:t>.</w:t>
      </w:r>
    </w:p>
    <w:p w14:paraId="5E1EAD0E" w14:textId="77777777" w:rsidR="00FC355A" w:rsidRPr="00DF14D5" w:rsidRDefault="008D2B23" w:rsidP="00FC355A">
      <w:pPr>
        <w:pStyle w:val="KDParagraf"/>
        <w:spacing w:before="0"/>
        <w:rPr>
          <w:rFonts w:cs="Arial"/>
          <w:lang w:val="sr-Cyrl-CS"/>
        </w:rPr>
      </w:pPr>
      <w:r w:rsidRPr="00DF14D5">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59E1D06B" w14:textId="3DB995C8" w:rsidR="00FC355A" w:rsidRPr="00DF14D5" w:rsidRDefault="00FC355A" w:rsidP="008D2B23">
      <w:pPr>
        <w:pStyle w:val="KDParagraf"/>
        <w:spacing w:before="0"/>
        <w:rPr>
          <w:rFonts w:cs="Arial"/>
          <w:lang w:val="sr-Cyrl-RS"/>
        </w:rPr>
      </w:pPr>
      <w:r w:rsidRPr="00DF14D5">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C95F98" w:rsidRPr="00DF14D5">
        <w:rPr>
          <w:rFonts w:cs="Arial"/>
          <w:lang w:val="ru-RU"/>
        </w:rPr>
        <w:t xml:space="preserve">ул. </w:t>
      </w:r>
      <w:r w:rsidR="00C95F98" w:rsidRPr="00DF14D5">
        <w:rPr>
          <w:rFonts w:cs="Arial"/>
          <w:lang w:val="sr-Latn-CS"/>
        </w:rPr>
        <w:t>Балканска 13</w:t>
      </w:r>
      <w:r w:rsidR="007F1F77">
        <w:rPr>
          <w:rFonts w:cs="Arial"/>
          <w:lang w:val="sr-Cyrl-RS"/>
        </w:rPr>
        <w:t xml:space="preserve">, спрат </w:t>
      </w:r>
      <w:r w:rsidR="007F1F77">
        <w:rPr>
          <w:rFonts w:cs="Arial"/>
          <w:lang w:val="sr-Latn-RS"/>
        </w:rPr>
        <w:t>II</w:t>
      </w:r>
      <w:r w:rsidR="00C95F98" w:rsidRPr="00DF14D5">
        <w:rPr>
          <w:rFonts w:cs="Arial"/>
        </w:rPr>
        <w:t>.</w:t>
      </w:r>
    </w:p>
    <w:p w14:paraId="47058D03" w14:textId="77777777" w:rsidR="008D2B23" w:rsidRPr="00DF14D5" w:rsidRDefault="008D2B23" w:rsidP="008D2B23">
      <w:pPr>
        <w:pStyle w:val="KDParagraf"/>
        <w:spacing w:before="0"/>
        <w:rPr>
          <w:rFonts w:cs="Arial"/>
        </w:rPr>
      </w:pPr>
      <w:r w:rsidRPr="00DF14D5">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DF14D5">
        <w:rPr>
          <w:rFonts w:cs="Arial"/>
          <w:lang w:val="sr-Cyrl-RS"/>
        </w:rPr>
        <w:t xml:space="preserve"> </w:t>
      </w:r>
      <w:r w:rsidRPr="00DF14D5">
        <w:rPr>
          <w:rFonts w:cs="Arial"/>
        </w:rPr>
        <w:t xml:space="preserve">за учествовање у овом поступку, </w:t>
      </w:r>
      <w:r w:rsidR="009B6CFC" w:rsidRPr="00DF14D5">
        <w:rPr>
          <w:rFonts w:cs="Arial"/>
          <w:lang w:val="sr-Cyrl-RS"/>
        </w:rPr>
        <w:t xml:space="preserve">(пожељно је да буде </w:t>
      </w:r>
      <w:r w:rsidRPr="00DF14D5">
        <w:rPr>
          <w:rFonts w:cs="Arial"/>
        </w:rPr>
        <w:t>издато на м</w:t>
      </w:r>
      <w:r w:rsidR="00EF4665" w:rsidRPr="00DF14D5">
        <w:rPr>
          <w:rFonts w:cs="Arial"/>
        </w:rPr>
        <w:t xml:space="preserve">еморандуму понуђача), </w:t>
      </w:r>
      <w:r w:rsidR="009B6CFC" w:rsidRPr="00DF14D5">
        <w:rPr>
          <w:rFonts w:cs="Arial"/>
        </w:rPr>
        <w:t xml:space="preserve">заведено </w:t>
      </w:r>
      <w:r w:rsidRPr="00DF14D5">
        <w:rPr>
          <w:rFonts w:cs="Arial"/>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3AFF7465" w14:textId="77777777" w:rsidR="008D2B23" w:rsidRPr="00DF14D5" w:rsidRDefault="008D2B23" w:rsidP="008D2B23">
      <w:pPr>
        <w:pStyle w:val="KDParagraf"/>
        <w:spacing w:before="0"/>
        <w:rPr>
          <w:rFonts w:cs="Arial"/>
        </w:rPr>
      </w:pPr>
      <w:r w:rsidRPr="00DF14D5">
        <w:rPr>
          <w:rFonts w:cs="Arial"/>
        </w:rPr>
        <w:t>Комисија за јавну набавку води записник о отварању понуда у који се уносе подаци у складу са Законом.</w:t>
      </w:r>
    </w:p>
    <w:p w14:paraId="75212B64" w14:textId="77777777" w:rsidR="008D2B23" w:rsidRPr="00DF14D5" w:rsidRDefault="008D2B23" w:rsidP="008D2B23">
      <w:pPr>
        <w:pStyle w:val="KDParagraf"/>
        <w:spacing w:before="0"/>
        <w:rPr>
          <w:rFonts w:cs="Arial"/>
        </w:rPr>
      </w:pPr>
      <w:r w:rsidRPr="00DF14D5">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148AA054" w14:textId="77777777" w:rsidR="008D2B23" w:rsidRPr="00DF14D5" w:rsidRDefault="008D2B23" w:rsidP="008D2B23">
      <w:pPr>
        <w:pStyle w:val="KDParagraf"/>
        <w:spacing w:before="0"/>
        <w:rPr>
          <w:rFonts w:cs="Arial"/>
        </w:rPr>
      </w:pPr>
      <w:r w:rsidRPr="00DF14D5">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253579E1" w14:textId="77777777" w:rsidR="008D2B23" w:rsidRPr="00DF14D5" w:rsidRDefault="008D2B23" w:rsidP="008D2B23">
      <w:pPr>
        <w:pStyle w:val="KDParagraf"/>
        <w:spacing w:before="0"/>
        <w:rPr>
          <w:rFonts w:cs="Arial"/>
        </w:rPr>
      </w:pPr>
    </w:p>
    <w:p w14:paraId="0F916B88" w14:textId="77777777" w:rsidR="008D2B23" w:rsidRPr="00DF14D5" w:rsidRDefault="008D2B23" w:rsidP="00212F39">
      <w:pPr>
        <w:pStyle w:val="KDPodnaslov2"/>
        <w:numPr>
          <w:ilvl w:val="1"/>
          <w:numId w:val="25"/>
        </w:numPr>
        <w:spacing w:before="0"/>
        <w:jc w:val="both"/>
        <w:rPr>
          <w:rFonts w:cs="Arial"/>
        </w:rPr>
      </w:pPr>
      <w:bookmarkStart w:id="218" w:name="_Toc441651581"/>
      <w:bookmarkStart w:id="219" w:name="_Toc442559892"/>
      <w:r w:rsidRPr="00DF14D5">
        <w:rPr>
          <w:rFonts w:cs="Arial"/>
        </w:rPr>
        <w:t>Начин подношења понуде</w:t>
      </w:r>
      <w:bookmarkEnd w:id="218"/>
      <w:bookmarkEnd w:id="219"/>
    </w:p>
    <w:p w14:paraId="2D07EA7D" w14:textId="77777777" w:rsidR="00BE79C6" w:rsidRDefault="008D2B23" w:rsidP="008D2B23">
      <w:pPr>
        <w:pStyle w:val="KDParagraf"/>
        <w:spacing w:before="0"/>
        <w:rPr>
          <w:rFonts w:cs="Arial"/>
          <w:lang w:val="ru-RU"/>
        </w:rPr>
      </w:pPr>
      <w:r w:rsidRPr="00DF14D5">
        <w:rPr>
          <w:rFonts w:cs="Arial"/>
          <w:lang w:val="ru-RU"/>
        </w:rPr>
        <w:t>Понуђач може поднети само једну понуду.</w:t>
      </w:r>
    </w:p>
    <w:p w14:paraId="4A93288C" w14:textId="77777777" w:rsidR="008D2B23" w:rsidRPr="00DF14D5" w:rsidRDefault="008D2B23" w:rsidP="008D2B23">
      <w:pPr>
        <w:pStyle w:val="KDParagraf"/>
        <w:spacing w:before="0"/>
        <w:rPr>
          <w:rFonts w:cs="Arial"/>
          <w:lang w:val="ru-RU"/>
        </w:rPr>
      </w:pPr>
      <w:r w:rsidRPr="00DF14D5">
        <w:rPr>
          <w:rFonts w:cs="Arial"/>
          <w:lang w:val="ru-RU"/>
        </w:rPr>
        <w:t>Понуду може поднети понуђач самостално, група понуђача, као и понуђач са подизвођачем.</w:t>
      </w:r>
    </w:p>
    <w:p w14:paraId="0A87634C" w14:textId="77777777" w:rsidR="008D2B23" w:rsidRPr="00DF14D5" w:rsidRDefault="008D2B23" w:rsidP="008D2B23">
      <w:pPr>
        <w:pStyle w:val="KDParagraf"/>
        <w:spacing w:before="0"/>
        <w:rPr>
          <w:rFonts w:cs="Arial"/>
        </w:rPr>
      </w:pPr>
      <w:r w:rsidRPr="00DF14D5">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06F90553" w14:textId="77777777" w:rsidR="008D2B23" w:rsidRPr="00DF14D5" w:rsidRDefault="008D2B23" w:rsidP="008D2B23">
      <w:pPr>
        <w:pStyle w:val="KDParagraf"/>
        <w:spacing w:before="0"/>
        <w:rPr>
          <w:rFonts w:cs="Arial"/>
        </w:rPr>
      </w:pPr>
      <w:r w:rsidRPr="00DF14D5">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1A4DE2CC" w14:textId="77777777" w:rsidR="008D2B23" w:rsidRPr="00DF14D5" w:rsidRDefault="008D2B23" w:rsidP="008D2B23">
      <w:pPr>
        <w:pStyle w:val="KDParagraf"/>
        <w:spacing w:before="0"/>
        <w:rPr>
          <w:rFonts w:cs="Arial"/>
        </w:rPr>
      </w:pPr>
      <w:r w:rsidRPr="00DF14D5">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390274F1" w14:textId="77777777" w:rsidR="008D2B23" w:rsidRPr="00DF14D5" w:rsidRDefault="008D2B23" w:rsidP="008D2B23">
      <w:pPr>
        <w:pStyle w:val="KDParagraf"/>
        <w:spacing w:before="0"/>
        <w:rPr>
          <w:rFonts w:cs="Arial"/>
        </w:rPr>
      </w:pPr>
    </w:p>
    <w:p w14:paraId="2E4D0A4F" w14:textId="77777777" w:rsidR="008D2B23" w:rsidRPr="00DF14D5" w:rsidRDefault="008D2B23" w:rsidP="00212F39">
      <w:pPr>
        <w:pStyle w:val="KDPodnaslov2"/>
        <w:numPr>
          <w:ilvl w:val="1"/>
          <w:numId w:val="25"/>
        </w:numPr>
        <w:spacing w:before="0"/>
        <w:jc w:val="both"/>
        <w:rPr>
          <w:rFonts w:cs="Arial"/>
        </w:rPr>
      </w:pPr>
      <w:bookmarkStart w:id="220" w:name="_Toc441651582"/>
      <w:bookmarkStart w:id="221" w:name="_Toc442559893"/>
      <w:r w:rsidRPr="00DF14D5">
        <w:rPr>
          <w:rFonts w:cs="Arial"/>
        </w:rPr>
        <w:t>Измена, допуна и опозив понуде</w:t>
      </w:r>
      <w:bookmarkEnd w:id="220"/>
      <w:bookmarkEnd w:id="221"/>
    </w:p>
    <w:p w14:paraId="5C913A7C" w14:textId="77777777" w:rsidR="008D2B23" w:rsidRPr="00DF14D5" w:rsidRDefault="008D2B23" w:rsidP="008D2B23">
      <w:pPr>
        <w:pStyle w:val="KDParagraf"/>
        <w:spacing w:before="0"/>
        <w:rPr>
          <w:rFonts w:cs="Arial"/>
          <w:lang w:val="ru-RU"/>
        </w:rPr>
      </w:pPr>
      <w:r w:rsidRPr="00DF14D5">
        <w:rPr>
          <w:rFonts w:cs="Arial"/>
          <w:lang w:val="ru-RU"/>
        </w:rPr>
        <w:t>У року за подношење понуде понуђач може да измени или допуни већ поднету понуду писаним путем, на адресу Наручиоца, са назнаком „ИЗМЕНА – Д</w:t>
      </w:r>
      <w:r w:rsidR="00C95F98" w:rsidRPr="00DF14D5">
        <w:rPr>
          <w:rFonts w:cs="Arial"/>
          <w:lang w:val="ru-RU"/>
        </w:rPr>
        <w:t xml:space="preserve">ОПУНА - Понуде за јавну набавку: </w:t>
      </w:r>
      <w:r w:rsidR="00C95F98" w:rsidRPr="00DF14D5">
        <w:rPr>
          <w:rFonts w:cs="Arial"/>
          <w:bCs/>
          <w:lang w:val="ru-RU"/>
        </w:rPr>
        <w:t>Капитални ремонт турбоагрегата – ТЕ Колубара</w:t>
      </w:r>
      <w:r w:rsidR="00C95F98" w:rsidRPr="00DF14D5">
        <w:rPr>
          <w:rFonts w:cs="Arial"/>
          <w:lang w:val="ru-RU"/>
        </w:rPr>
        <w:t xml:space="preserve">, </w:t>
      </w:r>
      <w:r w:rsidRPr="00DF14D5">
        <w:rPr>
          <w:rFonts w:cs="Arial"/>
          <w:lang w:val="ru-RU"/>
        </w:rPr>
        <w:t xml:space="preserve">Јавна набавка број </w:t>
      </w:r>
      <w:r w:rsidR="00C95F98" w:rsidRPr="00DF14D5">
        <w:t>J</w:t>
      </w:r>
      <w:r w:rsidR="00C95F98" w:rsidRPr="00DF14D5">
        <w:rPr>
          <w:lang w:val="sr-Cyrl-RS"/>
        </w:rPr>
        <w:t>Н</w:t>
      </w:r>
      <w:r w:rsidR="00C95F98" w:rsidRPr="00DF14D5">
        <w:t>/</w:t>
      </w:r>
      <w:r w:rsidR="00C95F98" w:rsidRPr="00DF14D5">
        <w:rPr>
          <w:lang w:val="sr-Cyrl-RS"/>
        </w:rPr>
        <w:t>3</w:t>
      </w:r>
      <w:r w:rsidR="00C95F98" w:rsidRPr="00DF14D5">
        <w:t>000/</w:t>
      </w:r>
      <w:r w:rsidR="00C95F98" w:rsidRPr="00DF14D5">
        <w:rPr>
          <w:lang w:val="sr-Cyrl-RS"/>
        </w:rPr>
        <w:t>1354</w:t>
      </w:r>
      <w:r w:rsidR="00C95F98" w:rsidRPr="00DF14D5">
        <w:t>/2017</w:t>
      </w:r>
      <w:r w:rsidR="00C95F98" w:rsidRPr="00DF14D5">
        <w:rPr>
          <w:rFonts w:cs="Arial"/>
          <w:lang w:val="ru-RU"/>
        </w:rPr>
        <w:t xml:space="preserve"> </w:t>
      </w:r>
      <w:r w:rsidRPr="00DF14D5">
        <w:rPr>
          <w:rFonts w:cs="Arial"/>
          <w:lang w:val="ru-RU"/>
        </w:rPr>
        <w:t>– НЕ ОТВАРАТИ“.</w:t>
      </w:r>
    </w:p>
    <w:p w14:paraId="4A7D9351" w14:textId="77777777" w:rsidR="008D2B23" w:rsidRPr="00DF14D5" w:rsidRDefault="008D2B23" w:rsidP="008D2B23">
      <w:pPr>
        <w:pStyle w:val="KDParagraf"/>
        <w:spacing w:before="0"/>
        <w:rPr>
          <w:rFonts w:cs="Arial"/>
        </w:rPr>
      </w:pPr>
      <w:r w:rsidRPr="00DF14D5">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4E897652" w14:textId="77777777" w:rsidR="00C95F98" w:rsidRPr="00DF14D5" w:rsidRDefault="008D2B23" w:rsidP="00C95F98">
      <w:pPr>
        <w:pStyle w:val="KDParagraf"/>
        <w:spacing w:before="0"/>
        <w:rPr>
          <w:rFonts w:cs="Arial"/>
          <w:lang w:val="ru-RU"/>
        </w:rPr>
      </w:pPr>
      <w:r w:rsidRPr="00DF14D5">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C95F98" w:rsidRPr="00DF14D5">
        <w:rPr>
          <w:rFonts w:cs="Arial"/>
          <w:bCs/>
          <w:lang w:val="ru-RU"/>
        </w:rPr>
        <w:t>Капитални ремонт турбоагрегата – ТЕ Колубара</w:t>
      </w:r>
      <w:r w:rsidR="00C95F98" w:rsidRPr="00DF14D5">
        <w:rPr>
          <w:rFonts w:cs="Arial"/>
          <w:lang w:val="ru-RU"/>
        </w:rPr>
        <w:t xml:space="preserve">, Јавна набавка број </w:t>
      </w:r>
      <w:r w:rsidR="00C95F98" w:rsidRPr="00DF14D5">
        <w:t>J</w:t>
      </w:r>
      <w:r w:rsidR="00C95F98" w:rsidRPr="00DF14D5">
        <w:rPr>
          <w:lang w:val="sr-Cyrl-RS"/>
        </w:rPr>
        <w:t>Н</w:t>
      </w:r>
      <w:r w:rsidR="00C95F98" w:rsidRPr="00DF14D5">
        <w:t>/</w:t>
      </w:r>
      <w:r w:rsidR="00C95F98" w:rsidRPr="00DF14D5">
        <w:rPr>
          <w:lang w:val="sr-Cyrl-RS"/>
        </w:rPr>
        <w:t>3</w:t>
      </w:r>
      <w:r w:rsidR="00C95F98" w:rsidRPr="00DF14D5">
        <w:t>000/</w:t>
      </w:r>
      <w:r w:rsidR="00C95F98" w:rsidRPr="00DF14D5">
        <w:rPr>
          <w:lang w:val="sr-Cyrl-RS"/>
        </w:rPr>
        <w:t>1354</w:t>
      </w:r>
      <w:r w:rsidR="00C95F98" w:rsidRPr="00DF14D5">
        <w:t>/2017</w:t>
      </w:r>
      <w:r w:rsidR="00C95F98" w:rsidRPr="00DF14D5">
        <w:rPr>
          <w:rFonts w:cs="Arial"/>
          <w:lang w:val="ru-RU"/>
        </w:rPr>
        <w:t xml:space="preserve"> – НЕ ОТВАРАТИ“.</w:t>
      </w:r>
    </w:p>
    <w:p w14:paraId="0A8D1736" w14:textId="77777777" w:rsidR="008D2B23" w:rsidRPr="00DF14D5" w:rsidRDefault="008D2B23" w:rsidP="008D2B23">
      <w:pPr>
        <w:pStyle w:val="KDParagraf"/>
        <w:spacing w:before="0"/>
        <w:rPr>
          <w:rFonts w:cs="Arial"/>
        </w:rPr>
      </w:pPr>
      <w:r w:rsidRPr="00DF14D5">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1C029EA" w14:textId="77777777" w:rsidR="008D2B23" w:rsidRPr="00DF14D5" w:rsidRDefault="008D2B23" w:rsidP="008D2B23">
      <w:pPr>
        <w:pStyle w:val="KDKomentar"/>
        <w:spacing w:before="0"/>
        <w:rPr>
          <w:rFonts w:cs="Arial"/>
          <w:i w:val="0"/>
          <w:color w:val="auto"/>
          <w:sz w:val="22"/>
          <w:szCs w:val="22"/>
        </w:rPr>
      </w:pPr>
      <w:r w:rsidRPr="00DF14D5">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w:t>
      </w:r>
      <w:r w:rsidR="000E1E19" w:rsidRPr="00DF14D5">
        <w:rPr>
          <w:rFonts w:cs="Arial"/>
          <w:i w:val="0"/>
          <w:color w:val="auto"/>
          <w:sz w:val="22"/>
          <w:szCs w:val="22"/>
        </w:rPr>
        <w:t>а дато на име озбиљности понуде.</w:t>
      </w:r>
    </w:p>
    <w:p w14:paraId="2414D1CC" w14:textId="77777777" w:rsidR="00EA6178" w:rsidRPr="00DF14D5" w:rsidRDefault="00EA6178" w:rsidP="008D2B23">
      <w:pPr>
        <w:pStyle w:val="KDKomentar"/>
        <w:spacing w:before="0"/>
        <w:rPr>
          <w:rFonts w:cs="Arial"/>
          <w:i w:val="0"/>
          <w:sz w:val="22"/>
          <w:szCs w:val="22"/>
        </w:rPr>
      </w:pPr>
    </w:p>
    <w:p w14:paraId="4DC14624" w14:textId="77777777" w:rsidR="008D2B23" w:rsidRPr="00DF14D5" w:rsidRDefault="008D2B23" w:rsidP="00212F39">
      <w:pPr>
        <w:pStyle w:val="KDPodnaslov2"/>
        <w:numPr>
          <w:ilvl w:val="1"/>
          <w:numId w:val="25"/>
        </w:numPr>
        <w:spacing w:before="0"/>
        <w:jc w:val="both"/>
        <w:rPr>
          <w:rFonts w:cs="Arial"/>
        </w:rPr>
      </w:pPr>
      <w:bookmarkStart w:id="222" w:name="_Toc441651583"/>
      <w:bookmarkStart w:id="223" w:name="_Toc442559894"/>
      <w:r w:rsidRPr="00DF14D5">
        <w:rPr>
          <w:rFonts w:cs="Arial"/>
          <w:lang w:val="ru-RU"/>
        </w:rPr>
        <w:t>П</w:t>
      </w:r>
      <w:r w:rsidRPr="00DF14D5">
        <w:rPr>
          <w:rFonts w:cs="Arial"/>
        </w:rPr>
        <w:t>артије</w:t>
      </w:r>
      <w:bookmarkEnd w:id="222"/>
      <w:bookmarkEnd w:id="223"/>
    </w:p>
    <w:p w14:paraId="0AACB46A" w14:textId="634EB8FC" w:rsidR="00FC355A" w:rsidRPr="00DF14D5" w:rsidRDefault="00FC355A" w:rsidP="00FC355A">
      <w:pPr>
        <w:pStyle w:val="KDParagraf"/>
        <w:spacing w:before="0"/>
        <w:rPr>
          <w:rFonts w:cs="Arial"/>
          <w:lang w:val="sr-Cyrl-RS"/>
        </w:rPr>
      </w:pPr>
      <w:r w:rsidRPr="00DF14D5">
        <w:rPr>
          <w:rFonts w:cs="Arial"/>
        </w:rPr>
        <w:t>Набавка</w:t>
      </w:r>
      <w:r w:rsidR="000E1E19" w:rsidRPr="00DF14D5">
        <w:rPr>
          <w:rFonts w:cs="Arial"/>
          <w:lang w:val="sr-Cyrl-RS"/>
        </w:rPr>
        <w:t xml:space="preserve"> </w:t>
      </w:r>
      <w:r w:rsidRPr="00DF14D5">
        <w:rPr>
          <w:rFonts w:cs="Arial"/>
        </w:rPr>
        <w:t xml:space="preserve"> је обликована </w:t>
      </w:r>
      <w:r w:rsidR="000E1E19" w:rsidRPr="00DF14D5">
        <w:rPr>
          <w:rFonts w:cs="Arial"/>
          <w:lang w:val="sr-Cyrl-RS"/>
        </w:rPr>
        <w:t>у две партије</w:t>
      </w:r>
      <w:r w:rsidR="000560DA" w:rsidRPr="00DF14D5">
        <w:rPr>
          <w:rFonts w:cs="Arial"/>
          <w:lang w:val="sr-Cyrl-RS"/>
        </w:rPr>
        <w:t>.</w:t>
      </w:r>
    </w:p>
    <w:p w14:paraId="1E91F81D" w14:textId="77777777" w:rsidR="00FC355A" w:rsidRPr="00DF14D5" w:rsidRDefault="00FC355A" w:rsidP="00FC355A">
      <w:pPr>
        <w:pStyle w:val="KDParagraf"/>
        <w:spacing w:before="0"/>
        <w:rPr>
          <w:rFonts w:cs="Arial"/>
        </w:rPr>
      </w:pPr>
      <w:r w:rsidRPr="00DF14D5">
        <w:rPr>
          <w:rFonts w:cs="Arial"/>
        </w:rPr>
        <w:t xml:space="preserve">Понуђач може да поднесе понуду за једну или </w:t>
      </w:r>
      <w:r w:rsidR="000E1E19" w:rsidRPr="00DF14D5">
        <w:rPr>
          <w:rFonts w:cs="Arial"/>
          <w:lang w:val="sr-Cyrl-RS"/>
        </w:rPr>
        <w:t>две</w:t>
      </w:r>
      <w:r w:rsidRPr="00DF14D5">
        <w:rPr>
          <w:rFonts w:cs="Arial"/>
        </w:rPr>
        <w:t xml:space="preserve"> партиј</w:t>
      </w:r>
      <w:r w:rsidR="000E1E19" w:rsidRPr="00DF14D5">
        <w:rPr>
          <w:rFonts w:cs="Arial"/>
          <w:lang w:val="sr-Cyrl-RS"/>
        </w:rPr>
        <w:t>е</w:t>
      </w:r>
      <w:r w:rsidRPr="00DF14D5">
        <w:rPr>
          <w:rFonts w:cs="Arial"/>
        </w:rPr>
        <w:t>. Понуда мора да обухвати најмање једну целокупну партију.</w:t>
      </w:r>
    </w:p>
    <w:p w14:paraId="46248877" w14:textId="77777777" w:rsidR="00FC355A" w:rsidRPr="00DF14D5" w:rsidRDefault="00FC355A" w:rsidP="00FC355A">
      <w:pPr>
        <w:pStyle w:val="KDParagraf"/>
        <w:spacing w:before="0"/>
        <w:rPr>
          <w:rFonts w:cs="Arial"/>
        </w:rPr>
      </w:pPr>
      <w:r w:rsidRPr="00DF14D5">
        <w:rPr>
          <w:rFonts w:cs="Arial"/>
        </w:rPr>
        <w:t>У случају да понуђач поднесе понуду за две партиј</w:t>
      </w:r>
      <w:r w:rsidR="000E1E19" w:rsidRPr="00DF14D5">
        <w:rPr>
          <w:rFonts w:cs="Arial"/>
          <w:lang w:val="sr-Cyrl-RS"/>
        </w:rPr>
        <w:t>е</w:t>
      </w:r>
      <w:r w:rsidRPr="00DF14D5">
        <w:rPr>
          <w:rFonts w:cs="Arial"/>
        </w:rPr>
        <w:t xml:space="preserve"> , она мора бити поднета тако да се може оцењивати за сваку партију посебно.</w:t>
      </w:r>
    </w:p>
    <w:p w14:paraId="02942875" w14:textId="77777777" w:rsidR="008D2B23" w:rsidRPr="00DF14D5" w:rsidRDefault="008D2B23" w:rsidP="008D2B23">
      <w:pPr>
        <w:spacing w:before="0"/>
        <w:rPr>
          <w:rFonts w:cs="Arial"/>
          <w:color w:val="00B0F0"/>
        </w:rPr>
      </w:pPr>
    </w:p>
    <w:p w14:paraId="08E0C136" w14:textId="77777777" w:rsidR="008D2B23" w:rsidRPr="00DF14D5" w:rsidRDefault="00011DCA" w:rsidP="00212F39">
      <w:pPr>
        <w:pStyle w:val="KDPodnaslov2"/>
        <w:numPr>
          <w:ilvl w:val="1"/>
          <w:numId w:val="25"/>
        </w:numPr>
        <w:spacing w:before="0"/>
        <w:jc w:val="both"/>
        <w:rPr>
          <w:rFonts w:cs="Arial"/>
        </w:rPr>
      </w:pPr>
      <w:bookmarkStart w:id="224" w:name="_Toc441651584"/>
      <w:bookmarkStart w:id="225" w:name="_Toc442559895"/>
      <w:r w:rsidRPr="00DF14D5">
        <w:rPr>
          <w:rFonts w:cs="Arial"/>
          <w:lang w:val="sr-Cyrl-RS"/>
        </w:rPr>
        <w:t xml:space="preserve"> </w:t>
      </w:r>
      <w:r w:rsidR="008D2B23" w:rsidRPr="00DF14D5">
        <w:rPr>
          <w:rFonts w:cs="Arial"/>
        </w:rPr>
        <w:t>Понуда са варијантама</w:t>
      </w:r>
      <w:bookmarkEnd w:id="224"/>
      <w:bookmarkEnd w:id="225"/>
    </w:p>
    <w:p w14:paraId="3160EAA5" w14:textId="77777777" w:rsidR="008D2B23" w:rsidRPr="00DF14D5" w:rsidRDefault="008D2B23" w:rsidP="008D2B23">
      <w:pPr>
        <w:tabs>
          <w:tab w:val="num" w:pos="993"/>
        </w:tabs>
        <w:spacing w:before="0"/>
        <w:rPr>
          <w:rFonts w:cs="Arial"/>
          <w:lang w:val="ru-RU"/>
        </w:rPr>
      </w:pPr>
      <w:r w:rsidRPr="00DF14D5">
        <w:rPr>
          <w:rFonts w:cs="Arial"/>
          <w:lang w:val="ru-RU"/>
        </w:rPr>
        <w:t>Понуда са варијантама није дозвољена.</w:t>
      </w:r>
    </w:p>
    <w:p w14:paraId="6E1684FC" w14:textId="77777777" w:rsidR="008D2B23" w:rsidRPr="00DF14D5" w:rsidRDefault="008D2B23" w:rsidP="008D2B23">
      <w:pPr>
        <w:tabs>
          <w:tab w:val="num" w:pos="993"/>
        </w:tabs>
        <w:spacing w:before="0"/>
        <w:rPr>
          <w:rFonts w:cs="Arial"/>
          <w:lang w:val="ru-RU"/>
        </w:rPr>
      </w:pPr>
    </w:p>
    <w:p w14:paraId="70F8AC52" w14:textId="77777777" w:rsidR="008D2B23" w:rsidRPr="00DF14D5" w:rsidRDefault="00011DCA" w:rsidP="00212F39">
      <w:pPr>
        <w:pStyle w:val="KDPodnaslov2"/>
        <w:numPr>
          <w:ilvl w:val="1"/>
          <w:numId w:val="25"/>
        </w:numPr>
        <w:spacing w:before="0"/>
        <w:jc w:val="both"/>
        <w:rPr>
          <w:rFonts w:cs="Arial"/>
        </w:rPr>
      </w:pPr>
      <w:bookmarkStart w:id="226" w:name="_Toc441651585"/>
      <w:bookmarkStart w:id="227" w:name="_Toc442559896"/>
      <w:r w:rsidRPr="00DF14D5">
        <w:rPr>
          <w:rFonts w:cs="Arial"/>
          <w:lang w:val="sr-Cyrl-RS"/>
        </w:rPr>
        <w:t xml:space="preserve"> </w:t>
      </w:r>
      <w:r w:rsidR="008D2B23" w:rsidRPr="00DF14D5">
        <w:rPr>
          <w:rFonts w:cs="Arial"/>
        </w:rPr>
        <w:t>Подношење понуде са подизвођачима</w:t>
      </w:r>
      <w:bookmarkEnd w:id="226"/>
      <w:bookmarkEnd w:id="227"/>
    </w:p>
    <w:p w14:paraId="0EF7B642" w14:textId="77777777" w:rsidR="000E1E19" w:rsidRPr="00DF14D5" w:rsidRDefault="000E1E19" w:rsidP="000E1E19">
      <w:pPr>
        <w:pStyle w:val="KDParagraf"/>
        <w:spacing w:before="0"/>
        <w:rPr>
          <w:rFonts w:cs="Arial"/>
        </w:rPr>
      </w:pPr>
      <w:r w:rsidRPr="00DF14D5">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5017CE2E" w14:textId="77777777" w:rsidR="000E1E19" w:rsidRPr="00DF14D5" w:rsidRDefault="000E1E19" w:rsidP="000E1E19">
      <w:pPr>
        <w:pStyle w:val="KDParagraf"/>
        <w:spacing w:before="0"/>
        <w:rPr>
          <w:rFonts w:cs="Arial"/>
        </w:rPr>
      </w:pPr>
      <w:r w:rsidRPr="00DF14D5">
        <w:rPr>
          <w:rFonts w:cs="Arial"/>
        </w:rPr>
        <w:t></w:t>
      </w:r>
      <w:r w:rsidRPr="00DF14D5">
        <w:rPr>
          <w:rFonts w:cs="Arial"/>
        </w:rPr>
        <w:tab/>
        <w:t>назив подизвођача, а уколико уговор између наручиоца и понуђача буде закључен, тај подизвођач ће бити наведен у уговору;</w:t>
      </w:r>
    </w:p>
    <w:p w14:paraId="3C4D8A23" w14:textId="77777777" w:rsidR="000E1E19" w:rsidRPr="00DF14D5" w:rsidRDefault="000E1E19" w:rsidP="000E1E19">
      <w:pPr>
        <w:pStyle w:val="KDParagraf"/>
        <w:spacing w:before="0"/>
        <w:rPr>
          <w:rFonts w:cs="Arial"/>
        </w:rPr>
      </w:pPr>
      <w:r w:rsidRPr="00DF14D5">
        <w:rPr>
          <w:rFonts w:cs="Arial"/>
        </w:rPr>
        <w:t></w:t>
      </w:r>
      <w:r w:rsidRPr="00DF14D5">
        <w:rPr>
          <w:rFonts w:cs="Arial"/>
        </w:rPr>
        <w:tab/>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5B928E0" w14:textId="77777777" w:rsidR="000E1E19" w:rsidRPr="00DF14D5" w:rsidRDefault="000E1E19" w:rsidP="000E1E19">
      <w:pPr>
        <w:pStyle w:val="KDParagraf"/>
        <w:spacing w:before="0"/>
        <w:rPr>
          <w:rFonts w:cs="Arial"/>
        </w:rPr>
      </w:pPr>
      <w:r w:rsidRPr="00DF14D5">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2B61C9C8" w14:textId="6F714E04" w:rsidR="000E1E19" w:rsidRPr="00DF14D5" w:rsidRDefault="000E1E19" w:rsidP="000E1E19">
      <w:pPr>
        <w:pStyle w:val="KDParagraf"/>
        <w:spacing w:before="0"/>
        <w:rPr>
          <w:rFonts w:cs="Arial"/>
        </w:rPr>
      </w:pPr>
      <w:r w:rsidRPr="00DF14D5">
        <w:rPr>
          <w:rFonts w:cs="Arial"/>
        </w:rPr>
        <w:t xml:space="preserve">Обавеза понуђача је да за подизвођача достави доказе о испуњености обавезних услова </w:t>
      </w:r>
      <w:r w:rsidR="000C47A3" w:rsidRPr="000C47A3">
        <w:rPr>
          <w:rFonts w:cs="Arial"/>
        </w:rPr>
        <w:t>из члана 75. став 1. тачка 1), 2) и 4) Закона наведен</w:t>
      </w:r>
      <w:r w:rsidR="000C47A3" w:rsidRPr="000C47A3">
        <w:rPr>
          <w:rFonts w:cs="Arial"/>
          <w:lang w:val="sr-Cyrl-RS"/>
        </w:rPr>
        <w:t>их</w:t>
      </w:r>
      <w:r w:rsidR="000C47A3" w:rsidRPr="000C47A3">
        <w:rPr>
          <w:rFonts w:cs="Arial"/>
        </w:rPr>
        <w:t xml:space="preserve"> у одељку Услови за учешће из члана 75. и 76. Закона и Упутство како се доказује испуњеност тих услова</w:t>
      </w:r>
      <w:r w:rsidR="000C47A3" w:rsidRPr="000C47A3">
        <w:rPr>
          <w:rFonts w:cs="Arial"/>
          <w:lang w:val="sr-Cyrl-RS"/>
        </w:rPr>
        <w:t>.</w:t>
      </w:r>
      <w:r w:rsidRPr="00DF14D5">
        <w:rPr>
          <w:rFonts w:cs="Arial"/>
        </w:rPr>
        <w:t xml:space="preserve">. </w:t>
      </w:r>
    </w:p>
    <w:p w14:paraId="6186BE2B" w14:textId="77777777" w:rsidR="000E1E19" w:rsidRPr="00DF14D5" w:rsidRDefault="000E1E19" w:rsidP="000E1E19">
      <w:pPr>
        <w:pStyle w:val="KDParagraf"/>
        <w:spacing w:before="0"/>
        <w:rPr>
          <w:rFonts w:cs="Arial"/>
        </w:rPr>
      </w:pPr>
      <w:r w:rsidRPr="00DF14D5">
        <w:rPr>
          <w:rFonts w:cs="Arial"/>
        </w:rPr>
        <w:t xml:space="preserve">Додатне услове понуђач испуњава самостално, без обзира на агажовање подизвођача. </w:t>
      </w:r>
    </w:p>
    <w:p w14:paraId="093A6086" w14:textId="77777777" w:rsidR="000E1E19" w:rsidRPr="00DF14D5" w:rsidRDefault="000E1E19" w:rsidP="000E1E19">
      <w:pPr>
        <w:pStyle w:val="KDParagraf"/>
        <w:spacing w:before="0"/>
        <w:rPr>
          <w:rFonts w:cs="Arial"/>
        </w:rPr>
      </w:pPr>
      <w:r w:rsidRPr="00DF14D5">
        <w:rPr>
          <w:rFonts w:cs="Arial"/>
        </w:rPr>
        <w:t>Све обрасце у понуди потписује и оверава Понуђач, изузев Обрасца 4. који попуњава, потписује и оверава сваки подизвођач у своје име.</w:t>
      </w:r>
    </w:p>
    <w:p w14:paraId="1F95B38C" w14:textId="77777777" w:rsidR="000E1E19" w:rsidRPr="00DF14D5" w:rsidRDefault="000E1E19" w:rsidP="000E1E19">
      <w:pPr>
        <w:pStyle w:val="KDParagraf"/>
        <w:spacing w:before="0"/>
        <w:rPr>
          <w:rFonts w:cs="Arial"/>
          <w:lang w:val="sr-Cyrl-CS"/>
        </w:rPr>
      </w:pPr>
      <w:r w:rsidRPr="00DF14D5">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4D15C48C" w14:textId="77777777" w:rsidR="000E1E19" w:rsidRPr="00DF14D5" w:rsidRDefault="000E1E19" w:rsidP="000E1E19">
      <w:pPr>
        <w:pStyle w:val="KDParagraf"/>
        <w:spacing w:before="0"/>
        <w:rPr>
          <w:rFonts w:cs="Arial"/>
          <w:lang w:val="sr-Cyrl-CS"/>
        </w:rPr>
      </w:pPr>
      <w:r w:rsidRPr="00DF14D5">
        <w:rPr>
          <w:rFonts w:cs="Arial"/>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5721FBA9" w14:textId="77777777" w:rsidR="000E1E19" w:rsidRPr="00DF14D5" w:rsidRDefault="000E1E19" w:rsidP="000E1E19">
      <w:pPr>
        <w:pStyle w:val="KDParagraf"/>
        <w:spacing w:before="0"/>
        <w:rPr>
          <w:rFonts w:cs="Arial"/>
          <w:lang w:val="sr-Cyrl-RS"/>
        </w:rPr>
      </w:pPr>
      <w:r w:rsidRPr="00DF14D5">
        <w:rPr>
          <w:rFonts w:cs="Arial"/>
        </w:rPr>
        <w:lastRenderedPageBreak/>
        <w:t>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4DC06334" w14:textId="77777777" w:rsidR="000E1E19" w:rsidRPr="00DF14D5" w:rsidRDefault="000E1E19" w:rsidP="000E1E19">
      <w:pPr>
        <w:rPr>
          <w:rFonts w:cs="Arial"/>
          <w:lang w:val="sr-Cyrl-RS"/>
        </w:rPr>
      </w:pPr>
      <w:r w:rsidRPr="00DF14D5">
        <w:rPr>
          <w:rFonts w:cs="Arial"/>
        </w:rPr>
        <w:t>Наручилац</w:t>
      </w:r>
      <w:r w:rsidRPr="00DF14D5">
        <w:rPr>
          <w:rFonts w:cs="Arial"/>
          <w:lang w:bidi="en-US"/>
        </w:rPr>
        <w:t xml:space="preserve"> у овом поступку не предвиђа примену одредби става 9. и 10. члана 80. Закона</w:t>
      </w:r>
    </w:p>
    <w:p w14:paraId="68AA8F70" w14:textId="77777777" w:rsidR="000E1E19" w:rsidRPr="00DF14D5" w:rsidRDefault="000E1E19" w:rsidP="000E1E19">
      <w:pPr>
        <w:pStyle w:val="KDParagraf"/>
        <w:spacing w:before="0"/>
        <w:rPr>
          <w:rFonts w:cs="Arial"/>
        </w:rPr>
      </w:pPr>
    </w:p>
    <w:p w14:paraId="724DBBD0" w14:textId="77777777" w:rsidR="000E1E19" w:rsidRPr="00DF14D5" w:rsidRDefault="004E0820" w:rsidP="000E1E19">
      <w:pPr>
        <w:pStyle w:val="KDParagraf"/>
        <w:spacing w:before="0"/>
        <w:rPr>
          <w:rFonts w:cs="Arial"/>
          <w:b/>
        </w:rPr>
      </w:pPr>
      <w:r w:rsidRPr="00DF14D5">
        <w:rPr>
          <w:rFonts w:cs="Arial"/>
          <w:lang w:val="sr-Cyrl-RS"/>
        </w:rPr>
        <w:t xml:space="preserve">          </w:t>
      </w:r>
      <w:r w:rsidR="000E1E19" w:rsidRPr="00DF14D5">
        <w:rPr>
          <w:rFonts w:cs="Arial"/>
          <w:b/>
        </w:rPr>
        <w:t>7.10</w:t>
      </w:r>
      <w:r w:rsidRPr="00DF14D5">
        <w:rPr>
          <w:rFonts w:cs="Arial"/>
          <w:b/>
          <w:lang w:val="sr-Cyrl-RS"/>
        </w:rPr>
        <w:t>.</w:t>
      </w:r>
      <w:r w:rsidR="000E1E19" w:rsidRPr="00DF14D5">
        <w:rPr>
          <w:rFonts w:cs="Arial"/>
          <w:b/>
        </w:rPr>
        <w:tab/>
        <w:t>Подношење заједничке понуде</w:t>
      </w:r>
    </w:p>
    <w:p w14:paraId="2B2B0BA2" w14:textId="77777777" w:rsidR="000E1E19" w:rsidRPr="00DF14D5" w:rsidRDefault="000E1E19" w:rsidP="000E1E19">
      <w:pPr>
        <w:pStyle w:val="KDParagraf"/>
        <w:spacing w:before="0"/>
        <w:rPr>
          <w:rFonts w:cs="Arial"/>
        </w:rPr>
      </w:pPr>
    </w:p>
    <w:p w14:paraId="2D69FD13" w14:textId="77777777" w:rsidR="000630EF" w:rsidRPr="00DF14D5" w:rsidRDefault="000630EF" w:rsidP="000630EF">
      <w:pPr>
        <w:pStyle w:val="KDParagraf"/>
        <w:spacing w:before="0"/>
        <w:rPr>
          <w:rFonts w:cs="Arial"/>
          <w:lang w:val="sr-Cyrl-CS"/>
        </w:rPr>
      </w:pPr>
      <w:r w:rsidRPr="00DF14D5">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14:paraId="561E96B8" w14:textId="77777777" w:rsidR="000630EF" w:rsidRPr="00DF14D5" w:rsidRDefault="000630EF" w:rsidP="00212F39">
      <w:pPr>
        <w:pStyle w:val="KDNabrajanje"/>
        <w:numPr>
          <w:ilvl w:val="0"/>
          <w:numId w:val="26"/>
        </w:numPr>
        <w:tabs>
          <w:tab w:val="num" w:pos="567"/>
        </w:tabs>
        <w:spacing w:before="0"/>
        <w:ind w:left="568" w:hanging="284"/>
        <w:rPr>
          <w:rFonts w:cs="Arial"/>
        </w:rPr>
      </w:pPr>
      <w:r w:rsidRPr="00DF14D5">
        <w:rPr>
          <w:rFonts w:cs="Arial"/>
          <w:lang w:val="sr-Cyrl-CS"/>
        </w:rPr>
        <w:t xml:space="preserve">податке о </w:t>
      </w:r>
      <w:r w:rsidRPr="00DF14D5">
        <w:rPr>
          <w:rFonts w:cs="Arial"/>
        </w:rPr>
        <w:t xml:space="preserve">члану групе који ће бити </w:t>
      </w:r>
      <w:r w:rsidRPr="00DF14D5">
        <w:rPr>
          <w:rFonts w:cs="Arial"/>
          <w:lang w:val="sr-Cyrl-CS"/>
        </w:rPr>
        <w:t>Н</w:t>
      </w:r>
      <w:r w:rsidRPr="00DF14D5">
        <w:rPr>
          <w:rFonts w:cs="Arial"/>
        </w:rPr>
        <w:t xml:space="preserve">осилац посла, односно који ће поднети понуду и који ће заступати групу понуђача пред </w:t>
      </w:r>
      <w:r w:rsidRPr="00DF14D5">
        <w:rPr>
          <w:rFonts w:cs="Arial"/>
          <w:lang w:val="sr-Cyrl-CS"/>
        </w:rPr>
        <w:t>Н</w:t>
      </w:r>
      <w:r w:rsidRPr="00DF14D5">
        <w:rPr>
          <w:rFonts w:cs="Arial"/>
        </w:rPr>
        <w:t>аручиоцем;</w:t>
      </w:r>
    </w:p>
    <w:p w14:paraId="6E89025C" w14:textId="77777777" w:rsidR="000630EF" w:rsidRPr="00DF14D5" w:rsidRDefault="000630EF" w:rsidP="00212F39">
      <w:pPr>
        <w:pStyle w:val="KDNabrajanje"/>
        <w:numPr>
          <w:ilvl w:val="0"/>
          <w:numId w:val="26"/>
        </w:numPr>
        <w:tabs>
          <w:tab w:val="num" w:pos="567"/>
        </w:tabs>
        <w:spacing w:before="0"/>
        <w:ind w:left="568" w:hanging="284"/>
        <w:rPr>
          <w:rFonts w:cs="Arial"/>
        </w:rPr>
      </w:pPr>
      <w:r w:rsidRPr="00DF14D5">
        <w:rPr>
          <w:rFonts w:cs="Arial"/>
        </w:rPr>
        <w:t>опис послова сваког од понуђача из групе понуђача у извршењу уговора</w:t>
      </w:r>
    </w:p>
    <w:p w14:paraId="192C6462" w14:textId="77777777" w:rsidR="000630EF" w:rsidRPr="00DF14D5" w:rsidRDefault="000630EF" w:rsidP="00212F39">
      <w:pPr>
        <w:pStyle w:val="KDNabrajanje"/>
        <w:numPr>
          <w:ilvl w:val="0"/>
          <w:numId w:val="26"/>
        </w:numPr>
        <w:tabs>
          <w:tab w:val="num" w:pos="567"/>
        </w:tabs>
        <w:spacing w:before="0"/>
        <w:ind w:left="568" w:hanging="284"/>
        <w:rPr>
          <w:rFonts w:cs="Arial"/>
        </w:rPr>
      </w:pPr>
      <w:r w:rsidRPr="00DF14D5">
        <w:rPr>
          <w:rFonts w:cs="Arial"/>
        </w:rPr>
        <w:t>неограниченој солидарног одговорности</w:t>
      </w:r>
      <w:r w:rsidRPr="00DF14D5">
        <w:t xml:space="preserve"> понуђача</w:t>
      </w:r>
      <w:r w:rsidRPr="00DF14D5">
        <w:rPr>
          <w:lang w:val="sr-Cyrl-CS"/>
        </w:rPr>
        <w:t xml:space="preserve"> из групе понуђача</w:t>
      </w:r>
      <w:r w:rsidRPr="00DF14D5">
        <w:rPr>
          <w:rFonts w:cs="Arial"/>
          <w:lang w:val="sr-Cyrl-CS"/>
        </w:rPr>
        <w:t xml:space="preserve"> према</w:t>
      </w:r>
      <w:r w:rsidRPr="00DF14D5">
        <w:rPr>
          <w:lang w:val="sr-Cyrl-CS"/>
        </w:rPr>
        <w:t xml:space="preserve"> Наручиоцу</w:t>
      </w:r>
      <w:r w:rsidRPr="00DF14D5">
        <w:rPr>
          <w:rFonts w:cs="Arial"/>
          <w:lang w:val="sr-Cyrl-CS"/>
        </w:rPr>
        <w:t>, у скл</w:t>
      </w:r>
      <w:r w:rsidRPr="00DF14D5">
        <w:rPr>
          <w:rFonts w:cs="Arial"/>
        </w:rPr>
        <w:t>a</w:t>
      </w:r>
      <w:r w:rsidRPr="00DF14D5">
        <w:rPr>
          <w:rFonts w:cs="Arial"/>
          <w:lang w:val="sr-Cyrl-CS"/>
        </w:rPr>
        <w:t>ду</w:t>
      </w:r>
      <w:r w:rsidRPr="00DF14D5">
        <w:rPr>
          <w:lang w:val="sr-Cyrl-CS"/>
        </w:rPr>
        <w:t xml:space="preserve"> са Законом</w:t>
      </w:r>
      <w:r w:rsidRPr="00DF14D5">
        <w:rPr>
          <w:rFonts w:cs="Arial"/>
        </w:rPr>
        <w:t>.</w:t>
      </w:r>
    </w:p>
    <w:p w14:paraId="5713B8E0" w14:textId="3EAC90D2" w:rsidR="000630EF" w:rsidRPr="00DF14D5" w:rsidRDefault="000630EF" w:rsidP="000630EF">
      <w:pPr>
        <w:pStyle w:val="KDParagraf"/>
        <w:spacing w:before="0"/>
        <w:rPr>
          <w:rFonts w:cs="Arial"/>
        </w:rPr>
      </w:pPr>
      <w:r w:rsidRPr="00DF14D5">
        <w:rPr>
          <w:rFonts w:cs="Arial"/>
          <w:lang w:val="ru-RU"/>
        </w:rPr>
        <w:t xml:space="preserve">Сваки понуђач из групе понуђача  која подноси заједничку понуду мора да испуњава обавезне </w:t>
      </w:r>
      <w:r w:rsidRPr="000C47A3">
        <w:rPr>
          <w:rFonts w:cs="Arial"/>
          <w:lang w:val="ru-RU"/>
        </w:rPr>
        <w:t xml:space="preserve">услове </w:t>
      </w:r>
      <w:r w:rsidR="000C47A3" w:rsidRPr="000C47A3">
        <w:rPr>
          <w:rFonts w:cs="Arial"/>
          <w:lang w:val="ru-RU"/>
        </w:rPr>
        <w:t>из члана 75.  став 1. тачка 1), 2) и 4) Закона, наведене у одељку Услови за учешће из члана 75. и 76. Закона и Упутство како се доказује испуњеност тих услова</w:t>
      </w:r>
      <w:r w:rsidR="000C47A3" w:rsidRPr="000C47A3">
        <w:rPr>
          <w:rFonts w:cs="Arial"/>
          <w:lang w:val="sr-Cyrl-RS"/>
        </w:rPr>
        <w:t>.</w:t>
      </w:r>
      <w:r w:rsidR="000C47A3">
        <w:rPr>
          <w:rFonts w:cs="Arial"/>
        </w:rPr>
        <w:t xml:space="preserve"> </w:t>
      </w:r>
      <w:r w:rsidRPr="00DF14D5">
        <w:rPr>
          <w:rFonts w:cs="Arial"/>
          <w:lang w:val="sr-Cyrl-RS"/>
        </w:rPr>
        <w:t>Додатне у</w:t>
      </w:r>
      <w:r w:rsidRPr="00DF14D5">
        <w:rPr>
          <w:rFonts w:cs="Arial"/>
        </w:rPr>
        <w:t>слове у, у складу са чланом 76. Закона, понуђачи из групе испуњавају заједно, на основу достављених доказа дефинисаних конкурсном документацијом.</w:t>
      </w:r>
    </w:p>
    <w:p w14:paraId="2AA848D6" w14:textId="77777777" w:rsidR="000630EF" w:rsidRPr="00DF14D5" w:rsidRDefault="000630EF" w:rsidP="000630EF">
      <w:pPr>
        <w:spacing w:before="0"/>
        <w:rPr>
          <w:rFonts w:cs="Arial"/>
        </w:rPr>
      </w:pPr>
      <w:r w:rsidRPr="00DF14D5">
        <w:rPr>
          <w:rFonts w:cs="Arial"/>
        </w:rPr>
        <w:t xml:space="preserve">У случају заједничке понуде групе </w:t>
      </w:r>
      <w:r w:rsidRPr="00DF14D5">
        <w:rPr>
          <w:rFonts w:cs="Arial"/>
          <w:lang w:val="sr-Cyrl-CS"/>
        </w:rPr>
        <w:t>п</w:t>
      </w:r>
      <w:r w:rsidRPr="00DF14D5">
        <w:rPr>
          <w:rFonts w:cs="Arial"/>
        </w:rPr>
        <w:t xml:space="preserve">онуђача све обрасце потписује и оверава члан групе </w:t>
      </w:r>
      <w:r w:rsidRPr="00DF14D5">
        <w:rPr>
          <w:rFonts w:cs="Arial"/>
          <w:lang w:val="sr-Cyrl-CS"/>
        </w:rPr>
        <w:t>п</w:t>
      </w:r>
      <w:r w:rsidRPr="00DF14D5">
        <w:rPr>
          <w:rFonts w:cs="Arial"/>
        </w:rPr>
        <w:t xml:space="preserve">онуђача који је одређен као Носилац посла у споразуму чланова групе </w:t>
      </w:r>
      <w:r w:rsidRPr="00DF14D5">
        <w:rPr>
          <w:rFonts w:cs="Arial"/>
          <w:lang w:val="sr-Cyrl-CS"/>
        </w:rPr>
        <w:t>п</w:t>
      </w:r>
      <w:r w:rsidRPr="00DF14D5">
        <w:rPr>
          <w:rFonts w:cs="Arial"/>
        </w:rPr>
        <w:t xml:space="preserve">онуђача, изузев Обрасца </w:t>
      </w:r>
      <w:r w:rsidRPr="00DF14D5">
        <w:rPr>
          <w:rFonts w:cs="Arial"/>
          <w:lang w:val="sr-Cyrl-CS"/>
        </w:rPr>
        <w:t>број 3</w:t>
      </w:r>
      <w:r w:rsidRPr="00DF14D5">
        <w:rPr>
          <w:rFonts w:cs="Arial"/>
        </w:rPr>
        <w:t xml:space="preserve">. и Обрасца </w:t>
      </w:r>
      <w:r w:rsidRPr="00DF14D5">
        <w:rPr>
          <w:rFonts w:cs="Arial"/>
          <w:lang w:val="sr-Cyrl-CS"/>
        </w:rPr>
        <w:t>број 4</w:t>
      </w:r>
      <w:r w:rsidRPr="00DF14D5">
        <w:rPr>
          <w:rFonts w:cs="Arial"/>
        </w:rPr>
        <w:t xml:space="preserve">. које попуњава, потписује и оверава сваки члан групе </w:t>
      </w:r>
      <w:r w:rsidRPr="00DF14D5">
        <w:rPr>
          <w:rFonts w:cs="Arial"/>
          <w:lang w:val="sr-Cyrl-CS"/>
        </w:rPr>
        <w:t>п</w:t>
      </w:r>
      <w:r w:rsidRPr="00DF14D5">
        <w:rPr>
          <w:rFonts w:cs="Arial"/>
        </w:rPr>
        <w:t>онуђача у своје име.</w:t>
      </w:r>
    </w:p>
    <w:p w14:paraId="14FEFCF5" w14:textId="77777777" w:rsidR="000E1E19" w:rsidRPr="00DF14D5" w:rsidRDefault="000E1E19" w:rsidP="000E1E19">
      <w:pPr>
        <w:pStyle w:val="KDParagraf"/>
        <w:spacing w:before="0"/>
        <w:rPr>
          <w:rFonts w:cs="Arial"/>
        </w:rPr>
      </w:pPr>
    </w:p>
    <w:p w14:paraId="153AF3DC" w14:textId="77777777" w:rsidR="000E1E19" w:rsidRPr="00DF14D5" w:rsidRDefault="004E0820" w:rsidP="000E1E19">
      <w:pPr>
        <w:pStyle w:val="KDParagraf"/>
        <w:spacing w:before="0"/>
        <w:rPr>
          <w:rFonts w:cs="Arial"/>
          <w:b/>
        </w:rPr>
      </w:pPr>
      <w:r w:rsidRPr="00DF14D5">
        <w:rPr>
          <w:rFonts w:cs="Arial"/>
          <w:b/>
          <w:lang w:val="sr-Cyrl-RS"/>
        </w:rPr>
        <w:t xml:space="preserve">       </w:t>
      </w:r>
      <w:r w:rsidR="000E1E19" w:rsidRPr="00DF14D5">
        <w:rPr>
          <w:rFonts w:cs="Arial"/>
          <w:b/>
        </w:rPr>
        <w:t>7.11</w:t>
      </w:r>
      <w:r w:rsidRPr="00DF14D5">
        <w:rPr>
          <w:rFonts w:cs="Arial"/>
          <w:b/>
          <w:lang w:val="sr-Cyrl-RS"/>
        </w:rPr>
        <w:t>.</w:t>
      </w:r>
      <w:r w:rsidR="000E1E19" w:rsidRPr="00DF14D5">
        <w:rPr>
          <w:rFonts w:cs="Arial"/>
          <w:b/>
        </w:rPr>
        <w:tab/>
        <w:t>Понуђена цена</w:t>
      </w:r>
    </w:p>
    <w:p w14:paraId="11AA02E3" w14:textId="77777777" w:rsidR="000E1E19" w:rsidRPr="00DF14D5" w:rsidRDefault="000E1E19" w:rsidP="000E1E19">
      <w:pPr>
        <w:pStyle w:val="KDParagraf"/>
        <w:spacing w:before="0"/>
        <w:rPr>
          <w:rFonts w:cs="Arial"/>
        </w:rPr>
      </w:pPr>
    </w:p>
    <w:p w14:paraId="423D6846" w14:textId="77777777" w:rsidR="000E1E19" w:rsidRPr="00DF14D5" w:rsidRDefault="000E1E19" w:rsidP="000E1E19">
      <w:pPr>
        <w:pStyle w:val="KDParagraf"/>
        <w:spacing w:before="0"/>
        <w:rPr>
          <w:rFonts w:cs="Arial"/>
        </w:rPr>
      </w:pPr>
      <w:r w:rsidRPr="00DF14D5">
        <w:rPr>
          <w:rFonts w:cs="Arial"/>
        </w:rPr>
        <w:t>Цена се исказује у динарима (РСД)</w:t>
      </w:r>
      <w:r w:rsidR="00B909EA" w:rsidRPr="00DF14D5">
        <w:rPr>
          <w:rFonts w:cs="Arial"/>
          <w:lang w:val="sr-Cyrl-RS"/>
        </w:rPr>
        <w:t xml:space="preserve"> </w:t>
      </w:r>
      <w:r w:rsidRPr="00DF14D5">
        <w:rPr>
          <w:rFonts w:cs="Arial"/>
        </w:rPr>
        <w:t>без ПДВ-а или у еврима (ЕУР).</w:t>
      </w:r>
    </w:p>
    <w:p w14:paraId="5B859433" w14:textId="6A970D44" w:rsidR="00B909EA" w:rsidRPr="00DF14D5" w:rsidRDefault="00B909EA" w:rsidP="00B909EA">
      <w:pPr>
        <w:autoSpaceDE w:val="0"/>
        <w:autoSpaceDN w:val="0"/>
        <w:adjustRightInd w:val="0"/>
        <w:spacing w:before="0"/>
        <w:rPr>
          <w:rFonts w:cs="Arial"/>
          <w:lang w:val="sr-Cyrl-RS"/>
        </w:rPr>
      </w:pPr>
      <w:r w:rsidRPr="00DF14D5">
        <w:rPr>
          <w:rFonts w:cs="Arial"/>
          <w:lang w:val="sr-Cyrl-RS"/>
        </w:rPr>
        <w:t xml:space="preserve">Страни </w:t>
      </w:r>
      <w:r w:rsidRPr="00DF14D5">
        <w:rPr>
          <w:rFonts w:cs="Arial"/>
        </w:rPr>
        <w:t>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2E935327" w14:textId="33D9255E" w:rsidR="00B909EA" w:rsidRPr="00D35B13" w:rsidRDefault="00B909EA" w:rsidP="00B909EA">
      <w:pPr>
        <w:pStyle w:val="KDParagraf"/>
        <w:spacing w:before="0"/>
        <w:rPr>
          <w:rFonts w:cs="Arial"/>
          <w:color w:val="000000" w:themeColor="text1"/>
          <w:lang w:val="sr-Cyrl-RS"/>
        </w:rPr>
      </w:pPr>
      <w:r w:rsidRPr="00DF14D5">
        <w:rPr>
          <w:rFonts w:cs="Arial"/>
          <w:color w:val="000000" w:themeColor="text1"/>
        </w:rPr>
        <w:t>Понуда која је изражена у две валуте, сматраће се неприхватљивом</w:t>
      </w:r>
      <w:r w:rsidR="00D35B13">
        <w:rPr>
          <w:rFonts w:cs="Arial"/>
          <w:color w:val="000000" w:themeColor="text1"/>
          <w:lang w:val="sr-Cyrl-RS"/>
        </w:rPr>
        <w:t>.</w:t>
      </w:r>
    </w:p>
    <w:p w14:paraId="64E9C4D9" w14:textId="77777777" w:rsidR="00B909EA" w:rsidRPr="00DF14D5" w:rsidRDefault="00B909EA" w:rsidP="00B909EA">
      <w:pPr>
        <w:pStyle w:val="KDParagraf"/>
        <w:spacing w:before="0"/>
        <w:rPr>
          <w:rFonts w:cs="Arial"/>
          <w:color w:val="000000" w:themeColor="text1"/>
        </w:rPr>
      </w:pPr>
      <w:r w:rsidRPr="00DF14D5">
        <w:rPr>
          <w:rFonts w:cs="Arial"/>
          <w:color w:val="000000" w:themeColor="text1"/>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14:paraId="7731B62F" w14:textId="77777777" w:rsidR="00B909EA" w:rsidRPr="00DF14D5" w:rsidRDefault="00B909EA" w:rsidP="00B909EA">
      <w:pPr>
        <w:pStyle w:val="KDParagraf"/>
        <w:spacing w:before="0"/>
        <w:rPr>
          <w:rFonts w:cs="Arial"/>
          <w:color w:val="000000" w:themeColor="text1"/>
        </w:rPr>
      </w:pPr>
      <w:r w:rsidRPr="00DF14D5">
        <w:rPr>
          <w:rFonts w:cs="Arial"/>
          <w:color w:val="000000" w:themeColor="text1"/>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492724DB" w14:textId="77777777" w:rsidR="00B909EA" w:rsidRPr="00DF14D5" w:rsidRDefault="00B909EA" w:rsidP="00B909EA">
      <w:pPr>
        <w:pStyle w:val="KDParagraf"/>
        <w:spacing w:before="0"/>
        <w:rPr>
          <w:rFonts w:cs="Arial"/>
          <w:color w:val="000000" w:themeColor="text1"/>
        </w:rPr>
      </w:pPr>
      <w:r w:rsidRPr="00DF14D5">
        <w:rPr>
          <w:rFonts w:cs="Arial"/>
          <w:color w:val="000000" w:themeColor="text1"/>
        </w:rPr>
        <w:t>Упоређивање понуда које су изражене у динарима са понудама израженим у страној валути, извршиће се прерачуном понуде изражене у страној валути у динаре према средњем курсу Народне банке Србије на дан када је започето отварање понуда.</w:t>
      </w:r>
    </w:p>
    <w:p w14:paraId="7DBDC217" w14:textId="77777777" w:rsidR="00B909EA" w:rsidRDefault="00B909EA" w:rsidP="00B909EA">
      <w:pPr>
        <w:pStyle w:val="KDParagraf"/>
        <w:spacing w:before="0"/>
        <w:rPr>
          <w:rFonts w:cs="Arial"/>
          <w:color w:val="000000" w:themeColor="text1"/>
        </w:rPr>
      </w:pPr>
      <w:r w:rsidRPr="00DF14D5">
        <w:rPr>
          <w:rFonts w:cs="Arial"/>
          <w:color w:val="000000" w:themeColor="text1"/>
        </w:rPr>
        <w:t>Понуђена цена укључује све трошкове реализације предмета набавке до места испоруке, као и све зависне трошкове као што су: трошкови транспорта, осигурања, царине,трошкови прибављања средстава финансијског обезбеђења и др.</w:t>
      </w:r>
    </w:p>
    <w:p w14:paraId="233D3197" w14:textId="77777777" w:rsidR="00857704" w:rsidRPr="009D0287" w:rsidRDefault="00857704" w:rsidP="00857704">
      <w:pPr>
        <w:pStyle w:val="KDParagraf"/>
        <w:spacing w:before="0"/>
        <w:rPr>
          <w:rFonts w:cs="Arial"/>
          <w:color w:val="000000" w:themeColor="text1"/>
          <w:lang w:val="sr-Cyrl-RS"/>
        </w:rPr>
      </w:pPr>
      <w:r w:rsidRPr="00B55DEE">
        <w:rPr>
          <w:rFonts w:cs="Arial"/>
          <w:color w:val="000000" w:themeColor="text1"/>
          <w:lang w:val="sr-Cyrl-RS"/>
        </w:rPr>
        <w:t>Цена је фиксна за цео уговорени период.</w:t>
      </w:r>
    </w:p>
    <w:p w14:paraId="73CBF911" w14:textId="77777777" w:rsidR="00B909EA" w:rsidRPr="00DF14D5" w:rsidRDefault="00B909EA" w:rsidP="00B909EA">
      <w:pPr>
        <w:pStyle w:val="KDParagraf"/>
        <w:spacing w:before="0"/>
        <w:rPr>
          <w:rFonts w:cs="Arial"/>
          <w:color w:val="000000" w:themeColor="text1"/>
        </w:rPr>
      </w:pPr>
      <w:r w:rsidRPr="00DF14D5">
        <w:rPr>
          <w:rFonts w:cs="Arial"/>
          <w:color w:val="000000" w:themeColor="text1"/>
        </w:rPr>
        <w:t>Ако је у понуди исказана неуобичајено ниска цена, Наручилац ће поступити у складу са чланом 92. Закона.</w:t>
      </w:r>
    </w:p>
    <w:p w14:paraId="731F062C" w14:textId="77777777" w:rsidR="002E2F11" w:rsidRPr="00DF14D5" w:rsidRDefault="002E2F11" w:rsidP="002E2F11">
      <w:pPr>
        <w:pStyle w:val="KDParagraf"/>
        <w:spacing w:before="0"/>
        <w:rPr>
          <w:rFonts w:cs="Arial"/>
          <w:color w:val="00B0F0"/>
        </w:rPr>
      </w:pPr>
    </w:p>
    <w:p w14:paraId="33955BCB" w14:textId="5C58BCC2" w:rsidR="000D6A36" w:rsidRPr="00DF14D5" w:rsidRDefault="00D05326" w:rsidP="00041FE3">
      <w:pPr>
        <w:pStyle w:val="ListParagraph"/>
        <w:autoSpaceDE w:val="0"/>
        <w:autoSpaceDN w:val="0"/>
        <w:adjustRightInd w:val="0"/>
        <w:spacing w:before="0" w:after="0" w:line="240" w:lineRule="auto"/>
        <w:ind w:left="0"/>
        <w:contextualSpacing w:val="0"/>
        <w:rPr>
          <w:rFonts w:ascii="Arial" w:hAnsi="Arial" w:cs="Arial"/>
          <w:i/>
          <w:color w:val="00B0F0"/>
          <w:lang w:val="sr-Cyrl-RS"/>
        </w:rPr>
      </w:pPr>
      <w:r w:rsidRPr="00DF14D5">
        <w:rPr>
          <w:rFonts w:ascii="Arial" w:hAnsi="Arial" w:cs="Arial"/>
          <w:i/>
          <w:color w:val="00B0F0"/>
          <w:lang w:val="sr-Cyrl-RS"/>
        </w:rPr>
        <w:t xml:space="preserve">                                                                                                                                                                                                     </w:t>
      </w:r>
    </w:p>
    <w:p w14:paraId="6A0A8B54" w14:textId="77777777" w:rsidR="008D2B23" w:rsidRPr="00DF14D5" w:rsidRDefault="008D2B23" w:rsidP="00212F39">
      <w:pPr>
        <w:pStyle w:val="KDPodnaslov2"/>
        <w:numPr>
          <w:ilvl w:val="1"/>
          <w:numId w:val="32"/>
        </w:numPr>
        <w:spacing w:before="0"/>
        <w:jc w:val="both"/>
        <w:rPr>
          <w:rFonts w:cs="Arial"/>
        </w:rPr>
      </w:pPr>
      <w:bookmarkStart w:id="228" w:name="_Toc441651588"/>
      <w:bookmarkStart w:id="229" w:name="_Toc442559899"/>
      <w:r w:rsidRPr="00DF14D5">
        <w:rPr>
          <w:rFonts w:cs="Arial"/>
        </w:rPr>
        <w:lastRenderedPageBreak/>
        <w:t>Начин и услови плаћања</w:t>
      </w:r>
      <w:bookmarkEnd w:id="228"/>
      <w:bookmarkEnd w:id="229"/>
    </w:p>
    <w:p w14:paraId="319009F5" w14:textId="480ED9EC" w:rsidR="00041FE3" w:rsidRDefault="00041FE3" w:rsidP="00041FE3">
      <w:pPr>
        <w:pStyle w:val="KDParagraf"/>
        <w:spacing w:before="0"/>
        <w:rPr>
          <w:rFonts w:eastAsia="Calibri" w:cs="Arial"/>
        </w:rPr>
      </w:pPr>
      <w:r w:rsidRPr="00DF14D5">
        <w:rPr>
          <w:rFonts w:eastAsia="Calibri" w:cs="Arial"/>
        </w:rPr>
        <w:t>Корисник услуге се обавезује да Пружаоцу услуга плати извршену Усл</w:t>
      </w:r>
      <w:r w:rsidR="00E34079" w:rsidRPr="00DF14D5">
        <w:rPr>
          <w:rFonts w:eastAsia="Calibri" w:cs="Arial"/>
        </w:rPr>
        <w:t>угу динарском/девизном дознаком</w:t>
      </w:r>
      <w:r w:rsidRPr="00DF14D5">
        <w:rPr>
          <w:rFonts w:eastAsia="Calibri" w:cs="Arial"/>
        </w:rPr>
        <w:t>, на следећи начин:</w:t>
      </w:r>
    </w:p>
    <w:p w14:paraId="4181E7FD" w14:textId="1FC0830D" w:rsidR="00340887" w:rsidRDefault="008C3610" w:rsidP="00041FE3">
      <w:pPr>
        <w:pStyle w:val="KDParagraf"/>
        <w:spacing w:before="0"/>
        <w:rPr>
          <w:rFonts w:eastAsia="Calibri" w:cs="Arial"/>
        </w:rPr>
      </w:pPr>
      <w:r>
        <w:rPr>
          <w:rFonts w:eastAsia="Calibri" w:cs="Arial"/>
          <w:lang w:val="sr-Cyrl-RS"/>
        </w:rPr>
        <w:t>За Партију 1.:</w:t>
      </w:r>
    </w:p>
    <w:p w14:paraId="1D86EB15" w14:textId="4549AF52" w:rsidR="00DA2DBE" w:rsidRPr="00DF50DA" w:rsidRDefault="000E28FB" w:rsidP="00811447">
      <w:pPr>
        <w:pStyle w:val="KDParagraf"/>
        <w:numPr>
          <w:ilvl w:val="0"/>
          <w:numId w:val="39"/>
        </w:numPr>
        <w:spacing w:before="0"/>
        <w:rPr>
          <w:rFonts w:eastAsia="Calibri" w:cs="Arial"/>
        </w:rPr>
      </w:pPr>
      <w:r>
        <w:rPr>
          <w:rFonts w:eastAsia="Calibri" w:cs="Arial"/>
          <w:lang w:val="sr-Cyrl-RS"/>
        </w:rPr>
        <w:t xml:space="preserve">   </w:t>
      </w:r>
      <w:r w:rsidR="00340887" w:rsidRPr="00827BDD">
        <w:rPr>
          <w:rFonts w:eastAsia="Calibri" w:cs="Arial"/>
          <w:lang w:val="sr-Cyrl-RS"/>
        </w:rPr>
        <w:t xml:space="preserve">20% (словима: двадесет одсто) </w:t>
      </w:r>
      <w:r w:rsidR="005F01C1" w:rsidRPr="00827BDD">
        <w:rPr>
          <w:rFonts w:eastAsia="Calibri" w:cs="Arial"/>
          <w:lang w:val="sr-Cyrl-RS"/>
        </w:rPr>
        <w:t>од уговорене</w:t>
      </w:r>
      <w:r w:rsidR="008C3610" w:rsidRPr="00827BDD">
        <w:rPr>
          <w:rFonts w:eastAsia="Calibri" w:cs="Arial"/>
          <w:lang w:val="sr-Cyrl-RS"/>
        </w:rPr>
        <w:t xml:space="preserve">  </w:t>
      </w:r>
      <w:r w:rsidR="00E937C4" w:rsidRPr="00827BDD">
        <w:rPr>
          <w:rFonts w:eastAsia="Calibri" w:cs="Arial"/>
          <w:lang w:val="sr-Cyrl-RS"/>
        </w:rPr>
        <w:t>цене</w:t>
      </w:r>
      <w:r w:rsidR="00827BDD" w:rsidRPr="00827BDD">
        <w:rPr>
          <w:rFonts w:eastAsia="Calibri" w:cs="Arial"/>
          <w:lang w:val="sr-Cyrl-RS"/>
        </w:rPr>
        <w:t>,</w:t>
      </w:r>
      <w:r w:rsidR="00E937C4" w:rsidRPr="00827BDD">
        <w:rPr>
          <w:rFonts w:eastAsia="Calibri" w:cs="Arial"/>
          <w:lang w:val="sr-Cyrl-RS"/>
        </w:rPr>
        <w:t xml:space="preserve"> </w:t>
      </w:r>
      <w:r w:rsidR="00DF50DA">
        <w:rPr>
          <w:rFonts w:eastAsia="Calibri" w:cs="Arial"/>
          <w:lang w:val="sr-Cyrl-RS"/>
        </w:rPr>
        <w:t>по потписивању Уговора,</w:t>
      </w:r>
      <w:r w:rsidR="00DF50DA" w:rsidRPr="00DF50DA">
        <w:rPr>
          <w:rFonts w:eastAsia="Calibri" w:cs="Arial"/>
          <w:lang w:val="sr-Cyrl-RS"/>
        </w:rPr>
        <w:t xml:space="preserve"> </w:t>
      </w:r>
      <w:r w:rsidR="00DF50DA">
        <w:rPr>
          <w:rFonts w:eastAsia="Calibri" w:cs="Arial"/>
          <w:lang w:val="sr-Cyrl-RS"/>
        </w:rPr>
        <w:t>предаји  СФО -банкарске гаранције за аванс,банкарске гаранције за добро извршење посла и достави авансног рачуна;</w:t>
      </w:r>
    </w:p>
    <w:p w14:paraId="564BA6C2" w14:textId="50D5E668" w:rsidR="00DF50DA" w:rsidRPr="00827BDD" w:rsidRDefault="00DF50DA" w:rsidP="00811447">
      <w:pPr>
        <w:pStyle w:val="KDParagraf"/>
        <w:numPr>
          <w:ilvl w:val="0"/>
          <w:numId w:val="39"/>
        </w:numPr>
        <w:spacing w:before="0"/>
        <w:rPr>
          <w:rFonts w:eastAsia="Calibri" w:cs="Arial"/>
        </w:rPr>
      </w:pPr>
      <w:r>
        <w:rPr>
          <w:rFonts w:eastAsia="Calibri" w:cs="Arial"/>
          <w:lang w:val="sr-Cyrl-RS"/>
        </w:rPr>
        <w:t>Коринсик услуге не може реализовати ни једно плаћање док не добије напред наведена документа;</w:t>
      </w:r>
    </w:p>
    <w:p w14:paraId="2A09A933" w14:textId="55A2816A" w:rsidR="00DA2DBE" w:rsidRPr="00AF2623" w:rsidRDefault="00DA2DBE" w:rsidP="00DA2DBE">
      <w:pPr>
        <w:pStyle w:val="KDParagraf"/>
        <w:spacing w:before="0"/>
        <w:rPr>
          <w:rFonts w:cs="Arial"/>
          <w:lang w:val="sr-Cyrl-RS"/>
        </w:rPr>
      </w:pPr>
      <w:r w:rsidRPr="00AF2623">
        <w:rPr>
          <w:rFonts w:eastAsia="Calibri" w:cs="Arial"/>
        </w:rPr>
        <w:t>•</w:t>
      </w:r>
      <w:r w:rsidRPr="00AF2623">
        <w:rPr>
          <w:rFonts w:eastAsia="Calibri" w:cs="Arial"/>
        </w:rPr>
        <w:tab/>
      </w:r>
      <w:r w:rsidR="00920CB4" w:rsidRPr="00AF2623">
        <w:rPr>
          <w:rFonts w:eastAsia="Calibri" w:cs="Arial"/>
          <w:lang w:val="sr-Cyrl-RS"/>
        </w:rPr>
        <w:t>80</w:t>
      </w:r>
      <w:r w:rsidRPr="00AF2623">
        <w:rPr>
          <w:rFonts w:eastAsia="Calibri" w:cs="Arial"/>
        </w:rPr>
        <w:t>% (словима:</w:t>
      </w:r>
      <w:r w:rsidR="00920CB4" w:rsidRPr="00AF2623">
        <w:rPr>
          <w:rFonts w:eastAsia="Calibri" w:cs="Arial"/>
          <w:lang w:val="sr-Cyrl-RS"/>
        </w:rPr>
        <w:t>осамдесет</w:t>
      </w:r>
      <w:r w:rsidR="00E937C4" w:rsidRPr="00AF2623">
        <w:rPr>
          <w:rFonts w:eastAsia="Calibri" w:cs="Arial"/>
        </w:rPr>
        <w:t xml:space="preserve"> </w:t>
      </w:r>
      <w:r w:rsidRPr="00AF2623">
        <w:rPr>
          <w:rFonts w:eastAsia="Calibri" w:cs="Arial"/>
        </w:rPr>
        <w:t>одсто) уговорене цене</w:t>
      </w:r>
      <w:r w:rsidR="00D11835" w:rsidRPr="00AF2623">
        <w:rPr>
          <w:rFonts w:eastAsia="Calibri" w:cs="Arial"/>
          <w:lang w:val="sr-Cyrl-RS"/>
        </w:rPr>
        <w:t>,</w:t>
      </w:r>
      <w:r w:rsidRPr="00AF2623">
        <w:rPr>
          <w:rFonts w:eastAsia="Calibri" w:cs="Arial"/>
        </w:rPr>
        <w:t xml:space="preserve"> сукцесивно по месецима</w:t>
      </w:r>
      <w:r w:rsidR="00B67918" w:rsidRPr="00AF2623">
        <w:rPr>
          <w:rFonts w:eastAsia="Calibri" w:cs="Arial"/>
        </w:rPr>
        <w:t xml:space="preserve"> у зависности од </w:t>
      </w:r>
      <w:r w:rsidR="00B67918" w:rsidRPr="00AF2623">
        <w:rPr>
          <w:rFonts w:eastAsia="Calibri" w:cs="Arial"/>
          <w:lang w:val="sr-Cyrl-RS"/>
        </w:rPr>
        <w:t xml:space="preserve">вредности </w:t>
      </w:r>
      <w:r w:rsidR="00B67918" w:rsidRPr="00AF2623">
        <w:rPr>
          <w:rFonts w:eastAsia="Calibri" w:cs="Arial"/>
        </w:rPr>
        <w:t>извршења уговорених услуга у једном месецу</w:t>
      </w:r>
      <w:r w:rsidRPr="00AF2623">
        <w:rPr>
          <w:rFonts w:eastAsia="Calibri" w:cs="Arial"/>
        </w:rPr>
        <w:t>,</w:t>
      </w:r>
      <w:r w:rsidR="00E937C4" w:rsidRPr="00AF2623">
        <w:rPr>
          <w:rFonts w:eastAsia="Calibri" w:cs="Arial"/>
          <w:lang w:val="sr-Cyrl-RS"/>
        </w:rPr>
        <w:t xml:space="preserve"> и то: </w:t>
      </w:r>
      <w:r w:rsidR="001E40C0">
        <w:rPr>
          <w:rFonts w:eastAsia="Calibri" w:cs="Arial"/>
          <w:lang w:val="sr-Cyrl-RS"/>
        </w:rPr>
        <w:t xml:space="preserve">остатак </w:t>
      </w:r>
      <w:r w:rsidR="00B67918" w:rsidRPr="00AF2623">
        <w:rPr>
          <w:rFonts w:eastAsia="Calibri" w:cs="Arial"/>
          <w:lang w:val="sr-Cyrl-RS"/>
        </w:rPr>
        <w:t xml:space="preserve">вредности месечног или коначног </w:t>
      </w:r>
      <w:r w:rsidR="00FD6A1E">
        <w:rPr>
          <w:rFonts w:eastAsia="Calibri" w:cs="Arial"/>
          <w:lang w:val="sr-Cyrl-RS"/>
        </w:rPr>
        <w:t>примљеног исправног</w:t>
      </w:r>
      <w:r w:rsidR="00B67918" w:rsidRPr="00AF2623">
        <w:rPr>
          <w:rFonts w:eastAsia="Calibri" w:cs="Arial"/>
          <w:lang w:val="sr-Cyrl-RS"/>
        </w:rPr>
        <w:t xml:space="preserve"> рачуна</w:t>
      </w:r>
      <w:r w:rsidR="00DF50DA">
        <w:rPr>
          <w:rFonts w:eastAsia="Calibri" w:cs="Arial"/>
          <w:lang w:val="sr-Cyrl-RS"/>
        </w:rPr>
        <w:t xml:space="preserve">, </w:t>
      </w:r>
      <w:r w:rsidR="001E40C0">
        <w:rPr>
          <w:rFonts w:eastAsia="Calibri" w:cs="Arial"/>
          <w:lang w:val="sr-Cyrl-RS"/>
        </w:rPr>
        <w:t xml:space="preserve">умањен за </w:t>
      </w:r>
      <w:r w:rsidR="00DF50DA">
        <w:rPr>
          <w:rFonts w:eastAsia="Calibri" w:cs="Arial"/>
          <w:lang w:val="sr-Cyrl-RS"/>
        </w:rPr>
        <w:t xml:space="preserve">20% - </w:t>
      </w:r>
      <w:r w:rsidR="001E40C0" w:rsidRPr="00F60536">
        <w:rPr>
          <w:rFonts w:eastAsia="Calibri" w:cs="Arial"/>
          <w:lang w:val="sr-Cyrl-RS"/>
        </w:rPr>
        <w:t xml:space="preserve">проценат  </w:t>
      </w:r>
      <w:r w:rsidR="001F5C87" w:rsidRPr="00F60536">
        <w:rPr>
          <w:rFonts w:eastAsia="Calibri" w:cs="Arial"/>
          <w:lang w:val="sr-Cyrl-RS"/>
        </w:rPr>
        <w:t>уговореног и плаћеног</w:t>
      </w:r>
      <w:r w:rsidR="001E40C0" w:rsidRPr="00F60536">
        <w:rPr>
          <w:rFonts w:eastAsia="Calibri" w:cs="Arial"/>
          <w:lang w:val="sr-Cyrl-RS"/>
        </w:rPr>
        <w:t xml:space="preserve"> аванса</w:t>
      </w:r>
      <w:r w:rsidR="00B67918" w:rsidRPr="00F60536">
        <w:rPr>
          <w:rFonts w:eastAsia="Calibri" w:cs="Arial"/>
          <w:lang w:val="sr-Cyrl-RS"/>
        </w:rPr>
        <w:t>,</w:t>
      </w:r>
      <w:r w:rsidRPr="00AF2623">
        <w:rPr>
          <w:rFonts w:eastAsia="Calibri" w:cs="Arial"/>
        </w:rPr>
        <w:t xml:space="preserve"> у року </w:t>
      </w:r>
      <w:r w:rsidRPr="00AF2623">
        <w:rPr>
          <w:rFonts w:eastAsia="Calibri" w:cs="Arial"/>
          <w:lang w:val="sr-Cyrl-RS"/>
        </w:rPr>
        <w:t>од</w:t>
      </w:r>
      <w:r w:rsidRPr="00AF2623">
        <w:rPr>
          <w:rFonts w:eastAsia="Calibri" w:cs="Arial"/>
        </w:rPr>
        <w:t xml:space="preserve"> 45 (словима: четрдесетпет) дана од дана пријема </w:t>
      </w:r>
      <w:r w:rsidR="00811447">
        <w:rPr>
          <w:rFonts w:eastAsia="Calibri" w:cs="Arial"/>
          <w:lang w:val="sr-Cyrl-RS"/>
        </w:rPr>
        <w:t xml:space="preserve">исправног </w:t>
      </w:r>
      <w:r w:rsidRPr="00AF2623">
        <w:rPr>
          <w:rFonts w:eastAsia="Calibri" w:cs="Arial"/>
        </w:rPr>
        <w:t xml:space="preserve">рачуна, издатог на основу </w:t>
      </w:r>
      <w:r w:rsidRPr="00AF2623">
        <w:rPr>
          <w:rFonts w:eastAsia="Calibri" w:cs="Arial"/>
          <w:lang w:val="sr-Cyrl-RS"/>
        </w:rPr>
        <w:t>потписаних</w:t>
      </w:r>
      <w:r w:rsidRPr="00AF2623">
        <w:rPr>
          <w:rFonts w:eastAsia="Calibri" w:cs="Arial"/>
        </w:rPr>
        <w:t xml:space="preserve"> месечних </w:t>
      </w:r>
      <w:r w:rsidRPr="00AF2623">
        <w:rPr>
          <w:rFonts w:eastAsia="Calibri" w:cs="Arial"/>
          <w:lang w:val="sr-Cyrl-RS"/>
        </w:rPr>
        <w:t>Записника о квалитативном и квантитативном пријему дела уговорених услуга и испоручених резервних делова</w:t>
      </w:r>
      <w:r w:rsidR="00D11835" w:rsidRPr="00AF2623">
        <w:rPr>
          <w:rFonts w:eastAsia="Calibri" w:cs="Arial"/>
          <w:lang w:val="sr-Cyrl-RS"/>
        </w:rPr>
        <w:t>,</w:t>
      </w:r>
      <w:r w:rsidRPr="00AF2623">
        <w:rPr>
          <w:rFonts w:eastAsia="Calibri" w:cs="Arial"/>
          <w:lang w:val="sr-Cyrl-RS"/>
        </w:rPr>
        <w:t xml:space="preserve"> обострано потписаног од стране овлашћених представника обеју уговорених страна и</w:t>
      </w:r>
      <w:r w:rsidR="00D11835" w:rsidRPr="00AF2623">
        <w:rPr>
          <w:rFonts w:eastAsia="Calibri" w:cs="Arial"/>
          <w:lang w:val="sr-Cyrl-RS"/>
        </w:rPr>
        <w:t xml:space="preserve"> цена из обрасца структуре цене </w:t>
      </w:r>
      <w:r w:rsidR="00D11835" w:rsidRPr="00AF2623">
        <w:rPr>
          <w:rFonts w:eastAsia="Calibri" w:cs="Arial"/>
          <w:color w:val="000000" w:themeColor="text1"/>
          <w:lang w:val="sr-Cyrl-CS"/>
        </w:rPr>
        <w:t>или</w:t>
      </w:r>
      <w:r w:rsidR="00D11835" w:rsidRPr="00AF2623">
        <w:rPr>
          <w:rFonts w:cs="Arial"/>
          <w:lang w:val="sr-Cyrl-RS"/>
        </w:rPr>
        <w:t xml:space="preserve"> протокола након извршеног</w:t>
      </w:r>
      <w:r w:rsidR="00D11835" w:rsidRPr="00AF2623">
        <w:rPr>
          <w:rFonts w:cs="Arial"/>
        </w:rPr>
        <w:t xml:space="preserve"> </w:t>
      </w:r>
      <w:r w:rsidR="00D11835" w:rsidRPr="00AF2623">
        <w:rPr>
          <w:rFonts w:cs="Arial"/>
          <w:lang w:val="sr-Cyrl-RS"/>
        </w:rPr>
        <w:t xml:space="preserve">пробног рада по завршетку демонтажно монтажних радова на турбини и генератору и потписивања записника о квантитативном и квалитативном пријему извршених свих уговорених услуга </w:t>
      </w:r>
      <w:r w:rsidR="00D11835" w:rsidRPr="00AF2623">
        <w:rPr>
          <w:rFonts w:cs="Arial"/>
          <w:lang w:val="sr-Cyrl-RS" w:eastAsia="ar-SA"/>
        </w:rPr>
        <w:t xml:space="preserve">без примедби </w:t>
      </w:r>
      <w:r w:rsidR="00D11835" w:rsidRPr="00AF2623">
        <w:rPr>
          <w:rFonts w:cs="Arial"/>
          <w:lang w:val="sr-Cyrl-RS"/>
        </w:rPr>
        <w:t>и испоручених резервних делова</w:t>
      </w:r>
      <w:r w:rsidR="00B67918" w:rsidRPr="00AF2623">
        <w:rPr>
          <w:rFonts w:cs="Arial"/>
          <w:lang w:val="sr-Cyrl-RS"/>
        </w:rPr>
        <w:t>.</w:t>
      </w:r>
    </w:p>
    <w:p w14:paraId="2307D361" w14:textId="77777777" w:rsidR="00631E32" w:rsidRPr="00AF2623" w:rsidRDefault="00631E32" w:rsidP="00631E32">
      <w:pPr>
        <w:pStyle w:val="KDParagraf"/>
        <w:spacing w:before="0"/>
        <w:rPr>
          <w:rFonts w:eastAsia="Calibri" w:cs="Arial"/>
          <w:lang w:val="sr-Cyrl-RS"/>
        </w:rPr>
      </w:pPr>
    </w:p>
    <w:p w14:paraId="04AE0523" w14:textId="340053BB" w:rsidR="00631E32" w:rsidRPr="00AF2623" w:rsidRDefault="00631E32" w:rsidP="00631E32">
      <w:pPr>
        <w:pStyle w:val="KDParagraf"/>
        <w:spacing w:before="0"/>
        <w:rPr>
          <w:rFonts w:eastAsia="Calibri" w:cs="Arial"/>
          <w:lang w:val="sr-Cyrl-RS"/>
        </w:rPr>
      </w:pPr>
      <w:r w:rsidRPr="00AF2623">
        <w:rPr>
          <w:rFonts w:eastAsia="Calibri" w:cs="Arial"/>
          <w:lang w:val="sr-Cyrl-RS"/>
        </w:rPr>
        <w:t>За Партију 2.:</w:t>
      </w:r>
    </w:p>
    <w:p w14:paraId="7FBB347D" w14:textId="7D33AACB" w:rsidR="00631E32" w:rsidRPr="00DF14D5" w:rsidRDefault="00631E32" w:rsidP="00DA2DBE">
      <w:pPr>
        <w:pStyle w:val="KDParagraf"/>
        <w:spacing w:before="0"/>
        <w:rPr>
          <w:rFonts w:eastAsia="Calibri" w:cs="Arial"/>
          <w:lang w:val="sr-Cyrl-RS"/>
        </w:rPr>
      </w:pPr>
      <w:r w:rsidRPr="00AF2623">
        <w:rPr>
          <w:rFonts w:eastAsia="Calibri" w:cs="Arial"/>
        </w:rPr>
        <w:t>•</w:t>
      </w:r>
      <w:r w:rsidRPr="00AF2623">
        <w:rPr>
          <w:rFonts w:eastAsia="Calibri" w:cs="Arial"/>
        </w:rPr>
        <w:tab/>
      </w:r>
      <w:r w:rsidRPr="00AF2623">
        <w:rPr>
          <w:rFonts w:eastAsia="Calibri" w:cs="Arial"/>
          <w:lang w:val="sr-Cyrl-RS"/>
        </w:rPr>
        <w:t>100</w:t>
      </w:r>
      <w:r w:rsidRPr="00AF2623">
        <w:rPr>
          <w:rFonts w:eastAsia="Calibri" w:cs="Arial"/>
        </w:rPr>
        <w:t>% (словима:</w:t>
      </w:r>
      <w:r w:rsidRPr="00AF2623">
        <w:rPr>
          <w:rFonts w:eastAsia="Calibri" w:cs="Arial"/>
          <w:lang w:val="sr-Cyrl-RS"/>
        </w:rPr>
        <w:t>сто</w:t>
      </w:r>
      <w:r w:rsidRPr="00AF2623">
        <w:rPr>
          <w:rFonts w:eastAsia="Calibri" w:cs="Arial"/>
        </w:rPr>
        <w:t xml:space="preserve"> одсто) уговорене цене</w:t>
      </w:r>
      <w:r w:rsidRPr="00AF2623">
        <w:rPr>
          <w:rFonts w:eastAsia="Calibri" w:cs="Arial"/>
          <w:lang w:val="sr-Cyrl-RS"/>
        </w:rPr>
        <w:t>,</w:t>
      </w:r>
      <w:r w:rsidRPr="00AF2623">
        <w:rPr>
          <w:rFonts w:eastAsia="Calibri" w:cs="Arial"/>
        </w:rPr>
        <w:t xml:space="preserve"> сукцесивно по месецима, у зависности од </w:t>
      </w:r>
      <w:r w:rsidRPr="00AF2623">
        <w:rPr>
          <w:rFonts w:eastAsia="Calibri" w:cs="Arial"/>
          <w:lang w:val="sr-Cyrl-RS"/>
        </w:rPr>
        <w:t xml:space="preserve">вредности </w:t>
      </w:r>
      <w:r w:rsidRPr="00AF2623">
        <w:rPr>
          <w:rFonts w:eastAsia="Calibri" w:cs="Arial"/>
        </w:rPr>
        <w:t>извршења уговорених услуга у једном месецу</w:t>
      </w:r>
      <w:r w:rsidRPr="00AF2623">
        <w:rPr>
          <w:rFonts w:eastAsia="Calibri" w:cs="Arial"/>
          <w:lang w:val="sr-Cyrl-RS"/>
        </w:rPr>
        <w:t xml:space="preserve">, </w:t>
      </w:r>
      <w:r w:rsidRPr="00AF2623">
        <w:rPr>
          <w:rFonts w:eastAsia="Calibri" w:cs="Arial"/>
        </w:rPr>
        <w:t xml:space="preserve">у року </w:t>
      </w:r>
      <w:r w:rsidRPr="00AF2623">
        <w:rPr>
          <w:rFonts w:eastAsia="Calibri" w:cs="Arial"/>
          <w:lang w:val="sr-Cyrl-RS"/>
        </w:rPr>
        <w:t>од</w:t>
      </w:r>
      <w:r w:rsidRPr="00AF2623">
        <w:rPr>
          <w:rFonts w:eastAsia="Calibri" w:cs="Arial"/>
        </w:rPr>
        <w:t xml:space="preserve"> 45 (словима: четрдесетпет) дана од дана пријема </w:t>
      </w:r>
      <w:r w:rsidR="00FD6A1E">
        <w:rPr>
          <w:rFonts w:eastAsia="Calibri" w:cs="Arial"/>
          <w:lang w:val="sr-Cyrl-RS"/>
        </w:rPr>
        <w:t>исправног</w:t>
      </w:r>
      <w:r w:rsidR="00AF2623" w:rsidRPr="00AF2623">
        <w:rPr>
          <w:rFonts w:eastAsia="Calibri" w:cs="Arial"/>
          <w:lang w:val="sr-Cyrl-RS"/>
        </w:rPr>
        <w:t xml:space="preserve"> </w:t>
      </w:r>
      <w:r w:rsidRPr="00AF2623">
        <w:rPr>
          <w:rFonts w:eastAsia="Calibri" w:cs="Arial"/>
        </w:rPr>
        <w:t xml:space="preserve">рачуна, издатог на основу </w:t>
      </w:r>
      <w:r w:rsidRPr="00AF2623">
        <w:rPr>
          <w:rFonts w:eastAsia="Calibri" w:cs="Arial"/>
          <w:lang w:val="sr-Cyrl-RS"/>
        </w:rPr>
        <w:t>потписаних</w:t>
      </w:r>
      <w:r w:rsidRPr="00AF2623">
        <w:rPr>
          <w:rFonts w:eastAsia="Calibri" w:cs="Arial"/>
        </w:rPr>
        <w:t xml:space="preserve"> месечних </w:t>
      </w:r>
      <w:r w:rsidRPr="00AF2623">
        <w:rPr>
          <w:rFonts w:eastAsia="Calibri" w:cs="Arial"/>
          <w:lang w:val="sr-Cyrl-RS"/>
        </w:rPr>
        <w:t>Записника о квалитативном и квантитативном пријему дела уговорених услуга, обострано потписаног од стране овлашћених представника обеју уговорених страна</w:t>
      </w:r>
      <w:r w:rsidR="00AF2623" w:rsidRPr="00AF2623">
        <w:rPr>
          <w:rFonts w:cs="Arial"/>
          <w:lang w:val="sr-Cyrl-RS"/>
        </w:rPr>
        <w:t xml:space="preserve"> </w:t>
      </w:r>
      <w:r w:rsidR="00AF2623" w:rsidRPr="00AF2623">
        <w:rPr>
          <w:rFonts w:eastAsia="Calibri" w:cs="Arial"/>
          <w:color w:val="000000" w:themeColor="text1"/>
          <w:lang w:val="sr-Cyrl-CS"/>
        </w:rPr>
        <w:t>или</w:t>
      </w:r>
      <w:r w:rsidR="00AF2623" w:rsidRPr="00AF2623">
        <w:rPr>
          <w:rFonts w:cs="Arial"/>
          <w:lang w:val="sr-Cyrl-RS"/>
        </w:rPr>
        <w:t xml:space="preserve"> </w:t>
      </w:r>
      <w:r w:rsidR="00AF2623" w:rsidRPr="00AF2623">
        <w:rPr>
          <w:rFonts w:cs="Arial"/>
          <w:lang w:val="sr-Cyrl-RS" w:eastAsia="ar-SA"/>
        </w:rPr>
        <w:t>потписивањем записника о квалитативном и квантитативном пријему извршених услуга без примедби од стране овлашћених лица обеју уговорних страна</w:t>
      </w:r>
      <w:r w:rsidR="00AF2623" w:rsidRPr="00AF2623">
        <w:rPr>
          <w:rFonts w:cs="Arial"/>
          <w:lang w:val="sr-Cyrl-RS"/>
        </w:rPr>
        <w:t xml:space="preserve"> након извршене контроле квалитета изолације</w:t>
      </w:r>
    </w:p>
    <w:p w14:paraId="750009DA" w14:textId="77777777" w:rsidR="00DA2DBE" w:rsidRPr="00DF14D5" w:rsidRDefault="00DA2DBE" w:rsidP="00E34079">
      <w:pPr>
        <w:spacing w:before="0"/>
        <w:rPr>
          <w:rFonts w:cs="Arial"/>
          <w:lang w:val="sr-Cyrl-CS" w:eastAsia="ar-SA"/>
        </w:rPr>
      </w:pPr>
    </w:p>
    <w:p w14:paraId="0A53DD4B" w14:textId="77777777" w:rsidR="00E34079" w:rsidRPr="00DF14D5" w:rsidRDefault="00E34079" w:rsidP="00E34079">
      <w:pPr>
        <w:spacing w:before="0"/>
        <w:rPr>
          <w:rFonts w:cs="Arial"/>
          <w:lang w:val="sr-Cyrl-CS" w:eastAsia="ar-SA"/>
        </w:rPr>
      </w:pPr>
      <w:r w:rsidRPr="00DF14D5">
        <w:rPr>
          <w:rFonts w:cs="Arial"/>
          <w:lang w:val="sr-Cyrl-CS" w:eastAsia="ar-SA"/>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14:paraId="4E5D4722" w14:textId="77777777" w:rsidR="00E34079" w:rsidRPr="00DF14D5" w:rsidRDefault="00E34079" w:rsidP="00E34079">
      <w:pPr>
        <w:spacing w:before="0"/>
        <w:rPr>
          <w:rFonts w:cs="Arial"/>
          <w:lang w:val="sr-Cyrl-CS" w:eastAsia="ar-SA"/>
        </w:rPr>
      </w:pPr>
    </w:p>
    <w:p w14:paraId="6B7EC8BA" w14:textId="77777777" w:rsidR="00E34079" w:rsidRPr="00DF14D5" w:rsidRDefault="00E34079" w:rsidP="00E34079">
      <w:pPr>
        <w:spacing w:before="0"/>
        <w:rPr>
          <w:rFonts w:cs="Arial"/>
          <w:lang w:val="sr-Cyrl-CS" w:eastAsia="ar-SA"/>
        </w:rPr>
      </w:pPr>
      <w:r w:rsidRPr="00DF14D5">
        <w:rPr>
          <w:rFonts w:cs="Arial"/>
          <w:lang w:val="sr-Cyrl-CS" w:eastAsia="ar-SA"/>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79E77E8E" w14:textId="77777777" w:rsidR="00E34079" w:rsidRPr="00DF14D5" w:rsidRDefault="00E34079" w:rsidP="00E34079">
      <w:pPr>
        <w:spacing w:before="0"/>
        <w:rPr>
          <w:rFonts w:cs="Arial"/>
          <w:lang w:val="sr-Cyrl-CS" w:eastAsia="ar-SA"/>
        </w:rPr>
      </w:pPr>
    </w:p>
    <w:p w14:paraId="40EEF882" w14:textId="77777777" w:rsidR="00E34079" w:rsidRPr="00DF14D5" w:rsidRDefault="00E34079" w:rsidP="00E34079">
      <w:pPr>
        <w:suppressAutoHyphens/>
        <w:spacing w:before="0"/>
        <w:rPr>
          <w:rFonts w:cs="Arial"/>
          <w:lang w:val="sr-Cyrl-CS" w:eastAsia="ar-SA"/>
        </w:rPr>
      </w:pPr>
      <w:r w:rsidRPr="00DF14D5">
        <w:rPr>
          <w:rFonts w:cs="Arial"/>
          <w:lang w:val="sr-Cyrl-CS" w:eastAsia="ar-SA"/>
        </w:rPr>
        <w:t>У случају разлике између јединичне и укупне цене, меродавна је јединична цена.</w:t>
      </w:r>
    </w:p>
    <w:p w14:paraId="2AC074DC" w14:textId="77777777" w:rsidR="00E34079" w:rsidRPr="00DF14D5" w:rsidRDefault="00E34079" w:rsidP="00E34079">
      <w:pPr>
        <w:spacing w:before="0"/>
        <w:rPr>
          <w:rFonts w:cs="Arial"/>
          <w:lang w:val="sr-Cyrl-CS" w:eastAsia="ar-SA"/>
        </w:rPr>
      </w:pPr>
    </w:p>
    <w:p w14:paraId="344FE966" w14:textId="77777777" w:rsidR="00E34079" w:rsidRPr="00DF14D5" w:rsidRDefault="00E34079" w:rsidP="00E34079">
      <w:pPr>
        <w:spacing w:before="0"/>
        <w:rPr>
          <w:rFonts w:cs="Arial"/>
          <w:lang w:val="sr-Cyrl-CS" w:eastAsia="ar-SA"/>
        </w:rPr>
      </w:pPr>
      <w:r w:rsidRPr="00DF14D5">
        <w:rPr>
          <w:rFonts w:cs="Arial"/>
          <w:lang w:val="sr-Cyrl-CS" w:eastAsia="ar-SA"/>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7DDAB9D1" w14:textId="77777777" w:rsidR="00041FE3" w:rsidRPr="00DF14D5" w:rsidRDefault="00041FE3" w:rsidP="00041FE3">
      <w:pPr>
        <w:pStyle w:val="KDParagraf"/>
        <w:spacing w:before="0"/>
        <w:rPr>
          <w:rFonts w:eastAsia="Calibri" w:cs="Arial"/>
          <w:color w:val="00B0F0"/>
        </w:rPr>
      </w:pPr>
    </w:p>
    <w:p w14:paraId="79D4A680" w14:textId="77777777" w:rsidR="00FD1D93" w:rsidRPr="00DF14D5" w:rsidRDefault="00FD1D93" w:rsidP="00FD1D93">
      <w:pPr>
        <w:pStyle w:val="KDParagraf"/>
        <w:spacing w:before="0"/>
        <w:rPr>
          <w:rFonts w:eastAsia="Calibri" w:cs="Arial"/>
          <w:b/>
          <w:i/>
        </w:rPr>
      </w:pPr>
      <w:r w:rsidRPr="00DF14D5">
        <w:rPr>
          <w:rFonts w:eastAsia="Calibri" w:cs="Arial"/>
          <w:b/>
          <w:i/>
        </w:rPr>
        <w:t>Напомена у вези са плаћањем услуга уколико их изводи страно правно лице:</w:t>
      </w:r>
    </w:p>
    <w:p w14:paraId="6E046C84" w14:textId="77777777" w:rsidR="00FD1D93" w:rsidRPr="00DF14D5" w:rsidRDefault="00FD1D93" w:rsidP="00FD1D93">
      <w:pPr>
        <w:pStyle w:val="KDParagraf"/>
        <w:spacing w:before="0"/>
        <w:rPr>
          <w:rFonts w:eastAsia="Calibri" w:cs="Arial"/>
        </w:rPr>
      </w:pPr>
    </w:p>
    <w:p w14:paraId="3AC3F313" w14:textId="77777777" w:rsidR="00FD1D93" w:rsidRPr="00DF14D5" w:rsidRDefault="00FD1D93" w:rsidP="00FD1D93">
      <w:pPr>
        <w:pStyle w:val="KDParagraf"/>
        <w:spacing w:before="0"/>
        <w:rPr>
          <w:rFonts w:eastAsia="Calibri" w:cs="Arial"/>
          <w:lang w:val="sr-Cyrl-CS"/>
        </w:rPr>
      </w:pPr>
      <w:r w:rsidRPr="00DF14D5">
        <w:rPr>
          <w:rFonts w:eastAsia="Calibri" w:cs="Arial"/>
          <w:lang w:val="sr-Cyrl-CS"/>
        </w:rPr>
        <w:t>Понуђач</w:t>
      </w:r>
      <w:r w:rsidRPr="00DF14D5">
        <w:rPr>
          <w:rFonts w:eastAsia="Calibri" w:cs="Arial"/>
        </w:rPr>
        <w:t xml:space="preserve"> је  сагласан  да </w:t>
      </w:r>
      <w:r w:rsidRPr="00DF14D5">
        <w:rPr>
          <w:rFonts w:eastAsia="Calibri" w:cs="Arial"/>
          <w:lang w:val="sr-Cyrl-CS"/>
        </w:rPr>
        <w:t>Наручилац</w:t>
      </w:r>
      <w:r w:rsidRPr="00DF14D5">
        <w:rPr>
          <w:rFonts w:eastAsia="Calibri" w:cs="Arial"/>
        </w:rPr>
        <w:t xml:space="preserve">  обустави и плати порез на добит по одбитку на уговорену  цену услуге ( која предстваља бруто вредност за обрачун пореза на добит по одбитку).</w:t>
      </w:r>
    </w:p>
    <w:p w14:paraId="0A50E1C5" w14:textId="77777777" w:rsidR="00FD1D93" w:rsidRPr="00DF14D5" w:rsidRDefault="00FD1D93" w:rsidP="00FD1D93">
      <w:pPr>
        <w:pStyle w:val="KDParagraf"/>
        <w:spacing w:before="0"/>
        <w:rPr>
          <w:rFonts w:eastAsia="Calibri" w:cs="Arial"/>
          <w:i/>
          <w:lang w:val="sr-Cyrl-CS"/>
        </w:rPr>
      </w:pPr>
      <w:r w:rsidRPr="00DF14D5">
        <w:rPr>
          <w:rFonts w:eastAsia="Calibri" w:cs="Arial"/>
          <w:i/>
        </w:rPr>
        <w:t xml:space="preserve">У случају да је понуђач страно лице, плаћање неризденту Наручилац ће извршити након одбитка пореза на добит по одбитку на уговорену вредност у складу  са </w:t>
      </w:r>
      <w:r w:rsidRPr="00DF14D5">
        <w:rPr>
          <w:rFonts w:eastAsia="Calibri" w:cs="Arial"/>
          <w:i/>
        </w:rPr>
        <w:lastRenderedPageBreak/>
        <w:t>пореским прописима Републике Србије. Уговорена цена без ПДВ сматра се бруто вредношћу за потребе обрачуна пореза на добит по одбитку.</w:t>
      </w:r>
    </w:p>
    <w:p w14:paraId="5BF1E914" w14:textId="77777777" w:rsidR="00FD1D93" w:rsidRPr="00DF14D5" w:rsidRDefault="00FD1D93" w:rsidP="00FD1D93">
      <w:pPr>
        <w:pStyle w:val="KDParagraf"/>
        <w:spacing w:before="0"/>
        <w:rPr>
          <w:rFonts w:eastAsia="Calibri" w:cs="Arial"/>
          <w:i/>
        </w:rPr>
      </w:pPr>
      <w:r w:rsidRPr="00DF14D5">
        <w:rPr>
          <w:rFonts w:eastAsia="Calibri" w:cs="Arial"/>
          <w:i/>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r w:rsidRPr="00DF14D5">
        <w:rPr>
          <w:rFonts w:eastAsia="Calibri" w:cs="Arial"/>
          <w:i/>
          <w:lang w:val="sr-Cyrl-RS"/>
        </w:rPr>
        <w:t xml:space="preserve">, </w:t>
      </w:r>
      <w:r w:rsidRPr="00DF14D5">
        <w:rPr>
          <w:rFonts w:eastAsia="Calibri" w:cs="Arial"/>
          <w:i/>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6A878C0A" w14:textId="77777777" w:rsidR="00FD1D93" w:rsidRPr="00DF14D5" w:rsidRDefault="00FD1D93" w:rsidP="00FD1D93">
      <w:pPr>
        <w:pStyle w:val="KDParagraf"/>
        <w:spacing w:before="0"/>
        <w:rPr>
          <w:rFonts w:eastAsia="Calibri" w:cs="Arial"/>
          <w:i/>
        </w:rPr>
      </w:pPr>
      <w:r w:rsidRPr="00DF14D5">
        <w:rPr>
          <w:rFonts w:eastAsia="Calibri" w:cs="Arial"/>
          <w:i/>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6D144B6C" w14:textId="77777777" w:rsidR="00FD1D93" w:rsidRPr="00DF14D5" w:rsidRDefault="00FD1D93" w:rsidP="00FD1D93">
      <w:pPr>
        <w:pStyle w:val="KDParagraf"/>
        <w:spacing w:before="0"/>
        <w:rPr>
          <w:rFonts w:eastAsia="Calibri" w:cs="Arial"/>
          <w:i/>
          <w:lang w:val="sr-Cyrl-CS"/>
        </w:rPr>
      </w:pPr>
      <w:r w:rsidRPr="00DF14D5">
        <w:rPr>
          <w:rFonts w:eastAsia="Calibri" w:cs="Arial"/>
          <w:i/>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14:paraId="3E9E6EBD" w14:textId="77777777" w:rsidR="00FD1D93" w:rsidRPr="00DF14D5" w:rsidRDefault="00FD1D93" w:rsidP="00FD1D93">
      <w:pPr>
        <w:pStyle w:val="KDParagraf"/>
        <w:spacing w:before="0"/>
        <w:rPr>
          <w:rFonts w:eastAsia="Calibri" w:cs="Arial"/>
          <w:i/>
        </w:rPr>
      </w:pPr>
      <w:r w:rsidRPr="00DF14D5">
        <w:rPr>
          <w:rFonts w:eastAsia="Calibri" w:cs="Arial"/>
          <w:i/>
        </w:rPr>
        <w:t>Уколико понуђач, страно лице не достави доказе из претходног става Наручилац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14:paraId="5F0B0FEA" w14:textId="77777777" w:rsidR="00FD1D93" w:rsidRPr="00DF14D5" w:rsidRDefault="00FD1D93" w:rsidP="00FD1D93">
      <w:pPr>
        <w:pStyle w:val="KDParagraf"/>
        <w:spacing w:before="0"/>
        <w:rPr>
          <w:rFonts w:eastAsia="Calibri" w:cs="Arial"/>
          <w:i/>
        </w:rPr>
      </w:pPr>
      <w:r w:rsidRPr="00DF14D5">
        <w:rPr>
          <w:rFonts w:eastAsia="Calibri" w:cs="Arial"/>
          <w:i/>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466E7A3F" w14:textId="77777777" w:rsidR="00FD1D93" w:rsidRPr="00DF14D5" w:rsidRDefault="00FD1D93" w:rsidP="00FD1D93">
      <w:pPr>
        <w:pStyle w:val="KDParagraf"/>
        <w:spacing w:before="0"/>
        <w:rPr>
          <w:rFonts w:eastAsia="Calibri" w:cs="Arial"/>
          <w:i/>
        </w:rPr>
      </w:pPr>
      <w:r w:rsidRPr="00DF14D5">
        <w:rPr>
          <w:rFonts w:eastAsia="Calibri" w:cs="Arial"/>
          <w:i/>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17548E7E" w14:textId="77777777" w:rsidR="00FD1D93" w:rsidRPr="00DF14D5" w:rsidRDefault="00FD1D93" w:rsidP="00FD1D93">
      <w:pPr>
        <w:pStyle w:val="KDParagraf"/>
        <w:spacing w:before="0"/>
        <w:rPr>
          <w:rFonts w:eastAsia="Calibri" w:cs="Arial"/>
          <w:i/>
        </w:rPr>
      </w:pPr>
      <w:r w:rsidRPr="00DF14D5">
        <w:rPr>
          <w:rFonts w:eastAsia="Calibri" w:cs="Arial"/>
          <w:i/>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1" w:history="1">
        <w:r w:rsidRPr="00DF14D5">
          <w:rPr>
            <w:rStyle w:val="Hyperlink"/>
            <w:rFonts w:eastAsia="Calibri" w:cs="Arial"/>
            <w:i/>
          </w:rPr>
          <w:t>www.mfin.gov.rs/закони</w:t>
        </w:r>
      </w:hyperlink>
      <w:r w:rsidRPr="00DF14D5">
        <w:rPr>
          <w:rFonts w:eastAsia="Calibri" w:cs="Arial"/>
          <w:i/>
        </w:rPr>
        <w:t xml:space="preserve">). </w:t>
      </w:r>
    </w:p>
    <w:p w14:paraId="21EB35D1" w14:textId="77777777" w:rsidR="00B45F5A" w:rsidRPr="00DF14D5" w:rsidRDefault="00B45F5A" w:rsidP="00FD1D93">
      <w:pPr>
        <w:pStyle w:val="KDParagraf"/>
        <w:spacing w:before="0"/>
        <w:rPr>
          <w:rFonts w:eastAsia="Calibri" w:cs="Arial"/>
          <w:i/>
        </w:rPr>
      </w:pPr>
    </w:p>
    <w:p w14:paraId="57F014B5" w14:textId="1F6B4B5A" w:rsidR="00FD1D93" w:rsidRPr="00DF14D5" w:rsidRDefault="00982F09" w:rsidP="00FD1D93">
      <w:pPr>
        <w:pStyle w:val="KDParagraf"/>
        <w:spacing w:before="0"/>
        <w:rPr>
          <w:rFonts w:cs="Arial"/>
          <w:color w:val="000000" w:themeColor="text1"/>
          <w:lang w:val="sr-Cyrl-RS"/>
        </w:rPr>
      </w:pPr>
      <w:r w:rsidRPr="00DF14D5">
        <w:rPr>
          <w:rFonts w:cs="Arial"/>
          <w:lang w:val="sr-Cyrl-RS"/>
        </w:rPr>
        <w:t xml:space="preserve">Рачун мора да гласи на Корисника услуге: </w:t>
      </w:r>
      <w:r w:rsidRPr="00DF14D5">
        <w:rPr>
          <w:rFonts w:cs="Arial"/>
        </w:rPr>
        <w:t xml:space="preserve">Јавно предузеће „Електропривреда Србије“ Београд, </w:t>
      </w:r>
      <w:r w:rsidRPr="00DF14D5">
        <w:rPr>
          <w:rFonts w:cs="Arial"/>
          <w:lang w:val="sr-Cyrl-CS"/>
        </w:rPr>
        <w:t>У</w:t>
      </w:r>
      <w:r w:rsidRPr="00DF14D5">
        <w:rPr>
          <w:rFonts w:cs="Arial"/>
        </w:rPr>
        <w:t xml:space="preserve">л. </w:t>
      </w:r>
      <w:r w:rsidRPr="00DF14D5">
        <w:rPr>
          <w:rFonts w:cs="Arial"/>
          <w:lang w:val="sr-Cyrl-CS"/>
        </w:rPr>
        <w:t>царице Милице 2</w:t>
      </w:r>
      <w:r w:rsidRPr="00DF14D5">
        <w:rPr>
          <w:rFonts w:cs="Arial"/>
        </w:rPr>
        <w:t xml:space="preserve">, </w:t>
      </w:r>
      <w:r w:rsidRPr="005A68B8">
        <w:rPr>
          <w:rFonts w:cs="Arial"/>
          <w:lang w:val="sr-Cyrl-RS"/>
        </w:rPr>
        <w:t>Огранак ТЕНТ, Богољуба Урошевића Црног бр.44., 11500 Обреновац</w:t>
      </w:r>
      <w:r w:rsidRPr="005A68B8">
        <w:rPr>
          <w:rFonts w:eastAsia="Arial Unicode MS" w:cs="Arial"/>
          <w:lang w:val="sr-Latn-CS"/>
        </w:rPr>
        <w:t xml:space="preserve"> Матични број 20053658, ПИБ 103920327</w:t>
      </w:r>
      <w:r w:rsidRPr="00982F09">
        <w:rPr>
          <w:rFonts w:cs="Arial"/>
          <w:lang w:val="sr-Cyrl-RS"/>
        </w:rPr>
        <w:t xml:space="preserve"> </w:t>
      </w:r>
      <w:r w:rsidRPr="00D965C1">
        <w:rPr>
          <w:rFonts w:cs="Arial"/>
          <w:lang w:val="sr-Cyrl-RS"/>
        </w:rPr>
        <w:t>и</w:t>
      </w:r>
      <w:r w:rsidRPr="00D965C1">
        <w:rPr>
          <w:rFonts w:cs="Arial"/>
          <w:lang w:val="ru-RU"/>
        </w:rPr>
        <w:t xml:space="preserve"> бити достављен на адресу </w:t>
      </w:r>
      <w:r>
        <w:rPr>
          <w:rFonts w:cs="Arial"/>
          <w:lang w:val="ru-RU"/>
        </w:rPr>
        <w:t>Наручиоца</w:t>
      </w:r>
      <w:r w:rsidRPr="00D965C1">
        <w:rPr>
          <w:rFonts w:cs="Arial"/>
          <w:lang w:val="ru-RU"/>
        </w:rPr>
        <w:t>: Јавно предузеће „Електропривреда Србије“ Београд, огранак ТЕНТ,</w:t>
      </w:r>
      <w:r w:rsidRPr="00D965C1">
        <w:rPr>
          <w:rFonts w:cs="Arial"/>
          <w:lang w:val="sr-Cyrl-RS"/>
        </w:rPr>
        <w:t xml:space="preserve"> </w:t>
      </w:r>
      <w:r w:rsidR="00857704">
        <w:rPr>
          <w:rFonts w:cs="Arial"/>
          <w:lang w:val="sr-Cyrl-RS"/>
        </w:rPr>
        <w:t xml:space="preserve">организациони део </w:t>
      </w:r>
      <w:r w:rsidRPr="00D965C1">
        <w:rPr>
          <w:rFonts w:cs="Arial"/>
          <w:lang w:val="sr-Cyrl-RS"/>
        </w:rPr>
        <w:t>ТЕ Колубара, 3.октобар бр.146, 11563 Велики Црљени</w:t>
      </w:r>
      <w:r>
        <w:rPr>
          <w:rFonts w:cs="Arial"/>
          <w:lang w:val="sr-Cyrl-RS"/>
        </w:rPr>
        <w:t>,</w:t>
      </w:r>
      <w:r w:rsidR="00FD1D93" w:rsidRPr="00DF14D5">
        <w:rPr>
          <w:rFonts w:cs="Arial"/>
        </w:rPr>
        <w:t xml:space="preserve">са обавезним прилозима: рачун, </w:t>
      </w:r>
      <w:r w:rsidR="00FD1D93" w:rsidRPr="00DF14D5">
        <w:rPr>
          <w:rFonts w:eastAsia="Calibri" w:cs="Arial"/>
          <w:color w:val="000000" w:themeColor="text1"/>
          <w:lang w:val="sr-Cyrl-CS"/>
        </w:rPr>
        <w:t xml:space="preserve">оверени </w:t>
      </w:r>
      <w:r w:rsidR="009D641A" w:rsidRPr="00DF14D5">
        <w:rPr>
          <w:rFonts w:eastAsia="Calibri" w:cs="Arial"/>
          <w:color w:val="000000" w:themeColor="text1"/>
          <w:lang w:val="sr-Cyrl-CS"/>
        </w:rPr>
        <w:t>записник</w:t>
      </w:r>
      <w:r w:rsidR="00FD1D93" w:rsidRPr="00DF14D5">
        <w:rPr>
          <w:rFonts w:eastAsia="Calibri" w:cs="Arial"/>
          <w:color w:val="000000" w:themeColor="text1"/>
          <w:lang w:val="sr-Cyrl-CS"/>
        </w:rPr>
        <w:t xml:space="preserve"> о </w:t>
      </w:r>
      <w:r w:rsidR="009D641A" w:rsidRPr="00DF14D5">
        <w:rPr>
          <w:rFonts w:eastAsia="Calibri" w:cs="Arial"/>
          <w:color w:val="000000" w:themeColor="text1"/>
          <w:lang w:val="sr-Cyrl-CS"/>
        </w:rPr>
        <w:t>квалитативном и квантитативном пријему</w:t>
      </w:r>
      <w:r w:rsidR="00FD1D93" w:rsidRPr="00DF14D5">
        <w:rPr>
          <w:rFonts w:eastAsia="Calibri" w:cs="Arial"/>
          <w:color w:val="000000" w:themeColor="text1"/>
          <w:lang w:val="sr-Cyrl-CS"/>
        </w:rPr>
        <w:t xml:space="preserve"> о реализованим услугама </w:t>
      </w:r>
      <w:r w:rsidR="009D641A" w:rsidRPr="00DF14D5">
        <w:rPr>
          <w:rFonts w:eastAsia="Calibri" w:cs="Arial"/>
          <w:color w:val="000000" w:themeColor="text1"/>
          <w:lang w:val="sr-Cyrl-CS"/>
        </w:rPr>
        <w:t>и испорученим резервним деловима у месецу или</w:t>
      </w:r>
      <w:r w:rsidR="009D641A" w:rsidRPr="00DF14D5">
        <w:rPr>
          <w:rFonts w:cs="Arial"/>
          <w:lang w:val="sr-Cyrl-RS"/>
        </w:rPr>
        <w:t xml:space="preserve"> протокол након извршеног</w:t>
      </w:r>
      <w:r w:rsidR="009D641A" w:rsidRPr="00DF14D5">
        <w:rPr>
          <w:rFonts w:cs="Arial"/>
        </w:rPr>
        <w:t xml:space="preserve"> </w:t>
      </w:r>
      <w:r w:rsidR="009D641A" w:rsidRPr="00DF14D5">
        <w:rPr>
          <w:rFonts w:cs="Arial"/>
          <w:lang w:val="sr-Cyrl-RS"/>
        </w:rPr>
        <w:t>пробног рада по завршетку демонтажно монтажних радова на турбини и генератору и потпис</w:t>
      </w:r>
      <w:r w:rsidR="00811447">
        <w:rPr>
          <w:rFonts w:cs="Arial"/>
          <w:lang w:val="sr-Cyrl-RS"/>
        </w:rPr>
        <w:t>ан записник</w:t>
      </w:r>
      <w:r w:rsidR="009D641A" w:rsidRPr="00DF14D5">
        <w:rPr>
          <w:rFonts w:cs="Arial"/>
          <w:lang w:val="sr-Cyrl-RS"/>
        </w:rPr>
        <w:t xml:space="preserve"> о квантитативном и квалитативном пријему извршених свих уговорених услуга </w:t>
      </w:r>
      <w:r w:rsidR="009D641A" w:rsidRPr="00DF14D5">
        <w:rPr>
          <w:rFonts w:cs="Arial"/>
          <w:lang w:val="sr-Cyrl-RS" w:eastAsia="ar-SA"/>
        </w:rPr>
        <w:t xml:space="preserve">без примедби </w:t>
      </w:r>
      <w:r w:rsidR="009D641A" w:rsidRPr="00DF14D5">
        <w:rPr>
          <w:rFonts w:cs="Arial"/>
          <w:lang w:val="sr-Cyrl-RS"/>
        </w:rPr>
        <w:t xml:space="preserve">и испоручених резервних делова . </w:t>
      </w:r>
      <w:r w:rsidR="00FD1D93" w:rsidRPr="00DF14D5">
        <w:rPr>
          <w:rFonts w:cs="Arial"/>
          <w:color w:val="000000" w:themeColor="text1"/>
        </w:rPr>
        <w:t>У испостављеном рачуну, изабрани понуђач је дужан да се придржава тачно дефинисаних назива из конкурсне документације и прихваћене понуде (Обрасца структуре цене).</w:t>
      </w:r>
    </w:p>
    <w:p w14:paraId="30574071" w14:textId="77777777" w:rsidR="00FD1D93" w:rsidRDefault="00FD1D93" w:rsidP="00FD1D93">
      <w:pPr>
        <w:pStyle w:val="KDParagraf"/>
        <w:spacing w:before="0"/>
        <w:rPr>
          <w:rFonts w:cs="Arial"/>
          <w:color w:val="000000" w:themeColor="text1"/>
          <w:lang w:val="sr-Cyrl-RS"/>
        </w:rPr>
      </w:pPr>
      <w:r w:rsidRPr="00DF14D5">
        <w:rPr>
          <w:rFonts w:cs="Arial"/>
          <w:color w:val="000000" w:themeColor="text1"/>
          <w:lang w:val="sr-Cyrl-RS"/>
        </w:rPr>
        <w:t>Рачуни који не одговарају наведеним тачним назив</w:t>
      </w:r>
      <w:r w:rsidR="00A76D8C" w:rsidRPr="00DF14D5">
        <w:rPr>
          <w:rFonts w:cs="Arial"/>
          <w:color w:val="000000" w:themeColor="text1"/>
          <w:lang w:val="sr-Cyrl-RS"/>
        </w:rPr>
        <w:t>има, ће се сматрати неисправним</w:t>
      </w:r>
      <w:r w:rsidR="00A76D8C" w:rsidRPr="00DF14D5">
        <w:rPr>
          <w:rFonts w:cs="Arial"/>
          <w:color w:val="000000" w:themeColor="text1"/>
        </w:rPr>
        <w:t xml:space="preserve">. </w:t>
      </w:r>
      <w:r w:rsidRPr="00DF14D5">
        <w:rPr>
          <w:rFonts w:cs="Arial"/>
          <w:color w:val="000000" w:themeColor="text1"/>
          <w:lang w:val="sr-Cyrl-RS"/>
        </w:rPr>
        <w:t xml:space="preserve">Уколико,због коришћења различитих шифарника и софтверских решења није могуће у </w:t>
      </w:r>
      <w:r w:rsidRPr="00DF14D5">
        <w:rPr>
          <w:rFonts w:cs="Arial"/>
          <w:color w:val="000000" w:themeColor="text1"/>
          <w:lang w:val="sr-Cyrl-RS"/>
        </w:rPr>
        <w:lastRenderedPageBreak/>
        <w:t>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7DA8D90F" w14:textId="0329F262" w:rsidR="00FD1D93" w:rsidRPr="00DF14D5" w:rsidRDefault="00FD1D93" w:rsidP="00FD1D93">
      <w:pPr>
        <w:autoSpaceDE w:val="0"/>
        <w:autoSpaceDN w:val="0"/>
        <w:adjustRightInd w:val="0"/>
        <w:spacing w:before="0"/>
        <w:rPr>
          <w:rFonts w:cs="Arial"/>
          <w:lang w:val="sr-Cyrl-RS"/>
        </w:rPr>
      </w:pPr>
      <w:r w:rsidRPr="00DF14D5">
        <w:t xml:space="preserve">Плаћање уговорене цене извршиће </w:t>
      </w:r>
      <w:r w:rsidR="005B2EB8">
        <w:rPr>
          <w:lang w:val="sr-Cyrl-RS"/>
        </w:rPr>
        <w:t>Корисник услуге ЈП ЕПС Огранак ТЕНТ –Обреновац</w:t>
      </w:r>
      <w:r w:rsidR="005B2EB8">
        <w:t xml:space="preserve">, </w:t>
      </w:r>
      <w:r w:rsidRPr="00DF14D5">
        <w:t>у динарима, на рачун Пр</w:t>
      </w:r>
      <w:r w:rsidRPr="00DF14D5">
        <w:rPr>
          <w:lang w:val="sr-Cyrl-RS"/>
        </w:rPr>
        <w:t>ужаоца услуге</w:t>
      </w:r>
      <w:r w:rsidR="009D641A" w:rsidRPr="00DF14D5">
        <w:rPr>
          <w:lang w:val="sr-Cyrl-RS"/>
        </w:rPr>
        <w:t xml:space="preserve"> </w:t>
      </w:r>
      <w:r w:rsidRPr="00DF14D5">
        <w:t>бр.____________________ који се води код _________ банке</w:t>
      </w:r>
      <w:r w:rsidR="009D641A" w:rsidRPr="00DF14D5">
        <w:rPr>
          <w:lang w:val="sr-Cyrl-RS"/>
        </w:rPr>
        <w:t>.</w:t>
      </w:r>
    </w:p>
    <w:p w14:paraId="519C1746" w14:textId="7382A569" w:rsidR="00FD1D93" w:rsidRPr="00DF14D5" w:rsidRDefault="00FD1D93" w:rsidP="00FD1D93">
      <w:pPr>
        <w:autoSpaceDE w:val="0"/>
        <w:autoSpaceDN w:val="0"/>
        <w:adjustRightInd w:val="0"/>
        <w:spacing w:before="0"/>
        <w:rPr>
          <w:color w:val="FF0000"/>
          <w:lang w:val="sr-Cyrl-RS"/>
        </w:rPr>
      </w:pPr>
      <w:r w:rsidRPr="00DF14D5">
        <w:t xml:space="preserve">Плаћање уговорене цене  </w:t>
      </w:r>
      <w:r w:rsidR="009D641A" w:rsidRPr="00DF14D5">
        <w:rPr>
          <w:lang w:val="sr-Cyrl-RS"/>
        </w:rPr>
        <w:t>страном Пружаоцу услуге</w:t>
      </w:r>
      <w:r w:rsidRPr="00DF14D5">
        <w:rPr>
          <w:lang w:val="sr-Cyrl-RS"/>
        </w:rPr>
        <w:t xml:space="preserve"> </w:t>
      </w:r>
      <w:r w:rsidRPr="00DF14D5">
        <w:t xml:space="preserve">извршиће се у </w:t>
      </w:r>
      <w:r w:rsidR="009D641A" w:rsidRPr="00DF14D5">
        <w:rPr>
          <w:lang w:val="sr-Cyrl-RS"/>
        </w:rPr>
        <w:t>девизном знаку</w:t>
      </w:r>
      <w:r w:rsidRPr="00DF14D5">
        <w:t>, на рачун Пр</w:t>
      </w:r>
      <w:r w:rsidRPr="00DF14D5">
        <w:rPr>
          <w:lang w:val="sr-Cyrl-RS"/>
        </w:rPr>
        <w:t xml:space="preserve">ужаоца услуге </w:t>
      </w:r>
      <w:r w:rsidRPr="00DF14D5">
        <w:t>бр.____________________ који се води код _________ банке</w:t>
      </w:r>
      <w:r w:rsidRPr="00DF14D5">
        <w:rPr>
          <w:lang w:val="sr-Cyrl-RS"/>
        </w:rPr>
        <w:t>,</w:t>
      </w:r>
      <w:r w:rsidR="009D641A" w:rsidRPr="00DF14D5">
        <w:rPr>
          <w:lang w:val="sr-Cyrl-RS"/>
        </w:rPr>
        <w:t xml:space="preserve"> </w:t>
      </w:r>
      <w:r w:rsidRPr="00DF14D5">
        <w:rPr>
          <w:lang w:val="sr-Cyrl-RS"/>
        </w:rPr>
        <w:t>према инструкцијама датим у рачуну</w:t>
      </w:r>
      <w:r w:rsidRPr="00DF14D5">
        <w:rPr>
          <w:color w:val="FF0000"/>
          <w:lang w:val="sr-Cyrl-RS"/>
        </w:rPr>
        <w:t>.</w:t>
      </w:r>
    </w:p>
    <w:p w14:paraId="6C35B7F6" w14:textId="77777777" w:rsidR="008D2B23" w:rsidRPr="00DF14D5" w:rsidRDefault="008D2B23" w:rsidP="008D2B23">
      <w:pPr>
        <w:autoSpaceDE w:val="0"/>
        <w:autoSpaceDN w:val="0"/>
        <w:adjustRightInd w:val="0"/>
        <w:spacing w:before="0"/>
        <w:ind w:right="-426"/>
        <w:rPr>
          <w:rFonts w:eastAsia="Calibri" w:cs="Arial"/>
          <w:i/>
        </w:rPr>
      </w:pPr>
    </w:p>
    <w:p w14:paraId="63DF48E8" w14:textId="77777777" w:rsidR="008D2B23" w:rsidRPr="00DF14D5" w:rsidRDefault="008D2B23" w:rsidP="00212F39">
      <w:pPr>
        <w:pStyle w:val="KDPodnaslov2"/>
        <w:numPr>
          <w:ilvl w:val="1"/>
          <w:numId w:val="32"/>
        </w:numPr>
        <w:spacing w:before="0"/>
        <w:jc w:val="both"/>
        <w:rPr>
          <w:rFonts w:cs="Arial"/>
          <w:lang w:val="ru-RU"/>
        </w:rPr>
      </w:pPr>
      <w:bookmarkStart w:id="230" w:name="_Toc441651589"/>
      <w:bookmarkStart w:id="231" w:name="_Toc442559900"/>
      <w:r w:rsidRPr="00DF14D5">
        <w:rPr>
          <w:rFonts w:cs="Arial"/>
        </w:rPr>
        <w:t>Рок важења понуде</w:t>
      </w:r>
      <w:bookmarkEnd w:id="230"/>
      <w:bookmarkEnd w:id="231"/>
    </w:p>
    <w:p w14:paraId="07FCE5E5" w14:textId="55191DBA" w:rsidR="008D2B23" w:rsidRPr="00DF14D5" w:rsidRDefault="008D2B23" w:rsidP="008D2B23">
      <w:pPr>
        <w:spacing w:before="0"/>
        <w:rPr>
          <w:rFonts w:cs="Arial"/>
          <w:lang w:val="ru-RU"/>
        </w:rPr>
      </w:pPr>
      <w:r w:rsidRPr="00DF14D5">
        <w:rPr>
          <w:rFonts w:cs="Arial"/>
          <w:lang w:val="ru-RU"/>
        </w:rPr>
        <w:t xml:space="preserve">Понуда мора да важи најмање </w:t>
      </w:r>
      <w:r w:rsidR="009D641A" w:rsidRPr="00DF14D5">
        <w:rPr>
          <w:rFonts w:cs="Arial"/>
          <w:lang w:val="sr-Cyrl-RS"/>
        </w:rPr>
        <w:t>6</w:t>
      </w:r>
      <w:r w:rsidR="00750A33" w:rsidRPr="00DF14D5">
        <w:rPr>
          <w:rFonts w:cs="Arial"/>
          <w:lang w:val="sr-Cyrl-RS"/>
        </w:rPr>
        <w:t>0</w:t>
      </w:r>
      <w:r w:rsidRPr="00DF14D5">
        <w:rPr>
          <w:rFonts w:cs="Arial"/>
          <w:lang w:val="ru-RU"/>
        </w:rPr>
        <w:t xml:space="preserve"> (словима:</w:t>
      </w:r>
      <w:r w:rsidR="009D641A" w:rsidRPr="00DF14D5">
        <w:rPr>
          <w:rFonts w:cs="Arial"/>
          <w:lang w:val="sr-Cyrl-CS"/>
        </w:rPr>
        <w:t>шездесет</w:t>
      </w:r>
      <w:r w:rsidRPr="00DF14D5">
        <w:rPr>
          <w:rFonts w:cs="Arial"/>
          <w:lang w:val="ru-RU"/>
        </w:rPr>
        <w:t xml:space="preserve">) дана од дана отварања понуда. </w:t>
      </w:r>
    </w:p>
    <w:p w14:paraId="0C0C2E1A" w14:textId="77777777" w:rsidR="008D2B23" w:rsidRPr="00DF14D5" w:rsidRDefault="008D2B23" w:rsidP="008D2B23">
      <w:pPr>
        <w:spacing w:before="0"/>
        <w:rPr>
          <w:rFonts w:cs="Arial"/>
        </w:rPr>
      </w:pPr>
      <w:r w:rsidRPr="00DF14D5">
        <w:rPr>
          <w:rFonts w:cs="Arial"/>
        </w:rPr>
        <w:t xml:space="preserve">У случају да понуђач наведе краћи рок важења понуде, понуда ће бити одбијена, као неприхватљива. </w:t>
      </w:r>
    </w:p>
    <w:p w14:paraId="4A515FDB" w14:textId="77777777" w:rsidR="005A3029" w:rsidRPr="00DF14D5" w:rsidRDefault="005A3029" w:rsidP="008D2B23">
      <w:pPr>
        <w:spacing w:before="0"/>
        <w:rPr>
          <w:rFonts w:cs="Arial"/>
        </w:rPr>
      </w:pPr>
    </w:p>
    <w:p w14:paraId="2ED7282E" w14:textId="77777777" w:rsidR="008D2B23" w:rsidRPr="00D614E9" w:rsidRDefault="008D2B23" w:rsidP="00212F39">
      <w:pPr>
        <w:pStyle w:val="KDPodnaslov2"/>
        <w:numPr>
          <w:ilvl w:val="1"/>
          <w:numId w:val="32"/>
        </w:numPr>
        <w:spacing w:before="0"/>
        <w:jc w:val="both"/>
        <w:rPr>
          <w:rFonts w:cs="Arial"/>
        </w:rPr>
      </w:pPr>
      <w:bookmarkStart w:id="232" w:name="_Toc441651593"/>
      <w:bookmarkStart w:id="233" w:name="_Toc442559904"/>
      <w:r w:rsidRPr="00D614E9">
        <w:rPr>
          <w:rFonts w:cs="Arial"/>
        </w:rPr>
        <w:t>Средства финансијског обезбеђења</w:t>
      </w:r>
      <w:bookmarkEnd w:id="232"/>
      <w:bookmarkEnd w:id="233"/>
    </w:p>
    <w:p w14:paraId="0F2D3B77" w14:textId="3B0D1991" w:rsidR="00A76D8C" w:rsidRPr="00DF14D5" w:rsidRDefault="00A76D8C" w:rsidP="00A76D8C">
      <w:pPr>
        <w:autoSpaceDE w:val="0"/>
        <w:autoSpaceDN w:val="0"/>
        <w:adjustRightInd w:val="0"/>
        <w:rPr>
          <w:rFonts w:eastAsia="TimesNewRomanPSMT" w:cs="Arial"/>
          <w:bCs/>
          <w:iCs/>
          <w:lang w:val="sr-Latn-RS"/>
        </w:rPr>
      </w:pPr>
      <w:r w:rsidRPr="00DF14D5">
        <w:rPr>
          <w:rFonts w:cs="Arial"/>
          <w:bCs/>
        </w:rPr>
        <w:t xml:space="preserve">Наручилац користи право да захтева средстава финансијског обезбеђења (у даљем тексу СФО) </w:t>
      </w:r>
      <w:r w:rsidRPr="00DF14D5">
        <w:rPr>
          <w:rFonts w:cs="Arial"/>
        </w:rPr>
        <w:t xml:space="preserve">којим понуђачи обезбеђују испуњење својих обавеза </w:t>
      </w:r>
      <w:r w:rsidRPr="00DF14D5">
        <w:rPr>
          <w:rFonts w:cs="Arial"/>
          <w:lang w:val="sr-Cyrl-RS"/>
        </w:rPr>
        <w:t xml:space="preserve">у </w:t>
      </w:r>
      <w:r w:rsidR="00445458" w:rsidRPr="00DF14D5">
        <w:rPr>
          <w:rFonts w:cs="Arial"/>
        </w:rPr>
        <w:t>поступку јавне набавке.</w:t>
      </w:r>
    </w:p>
    <w:p w14:paraId="554EF409" w14:textId="77777777" w:rsidR="001A72BF" w:rsidRPr="00DF14D5" w:rsidRDefault="001A72BF" w:rsidP="00541E19">
      <w:pPr>
        <w:rPr>
          <w:rFonts w:eastAsia="TimesNewRomanPSMT" w:cs="Arial"/>
          <w:bCs/>
          <w:iCs/>
          <w:lang w:val="sr-Cyrl-RS"/>
        </w:rPr>
      </w:pPr>
      <w:r w:rsidRPr="00DF14D5">
        <w:rPr>
          <w:rFonts w:eastAsia="TimesNewRomanPSMT" w:cs="Arial"/>
          <w:bCs/>
          <w:iCs/>
          <w:lang w:val="sr-Cyrl-RS"/>
        </w:rPr>
        <w:t xml:space="preserve">Члан групе понуђача може бити налогодавац </w:t>
      </w:r>
      <w:r w:rsidR="002A0A12" w:rsidRPr="00DF14D5">
        <w:rPr>
          <w:rFonts w:eastAsia="TimesNewRomanPSMT" w:cs="Arial"/>
          <w:bCs/>
          <w:iCs/>
          <w:lang w:val="sr-Cyrl-RS"/>
        </w:rPr>
        <w:t>СФО</w:t>
      </w:r>
      <w:r w:rsidRPr="00DF14D5">
        <w:rPr>
          <w:rFonts w:eastAsia="TimesNewRomanPSMT" w:cs="Arial"/>
          <w:bCs/>
          <w:iCs/>
          <w:lang w:val="sr-Cyrl-RS"/>
        </w:rPr>
        <w:t>.</w:t>
      </w:r>
    </w:p>
    <w:p w14:paraId="50F4D2C3" w14:textId="77777777" w:rsidR="00541E19" w:rsidRPr="00DF14D5" w:rsidRDefault="002A0A12" w:rsidP="00541E19">
      <w:pPr>
        <w:rPr>
          <w:rFonts w:eastAsia="TimesNewRomanPSMT" w:cs="Arial"/>
          <w:bCs/>
          <w:iCs/>
        </w:rPr>
      </w:pPr>
      <w:r w:rsidRPr="00DF14D5">
        <w:rPr>
          <w:rFonts w:eastAsia="TimesNewRomanPSMT" w:cs="Arial"/>
          <w:bCs/>
          <w:iCs/>
          <w:lang w:val="sr-Cyrl-RS"/>
        </w:rPr>
        <w:t>СФО</w:t>
      </w:r>
      <w:r w:rsidR="001A72BF" w:rsidRPr="00DF14D5">
        <w:rPr>
          <w:rFonts w:eastAsia="TimesNewRomanPSMT" w:cs="Arial"/>
          <w:bCs/>
          <w:iCs/>
        </w:rPr>
        <w:t xml:space="preserve"> морају да буду у валути у којој је и понуда.</w:t>
      </w:r>
    </w:p>
    <w:p w14:paraId="5B466658" w14:textId="77777777" w:rsidR="00541E19" w:rsidRPr="00DF14D5" w:rsidRDefault="00541E19" w:rsidP="00541E19">
      <w:pPr>
        <w:rPr>
          <w:rFonts w:eastAsia="TimesNewRomanPSMT" w:cs="Arial"/>
          <w:bCs/>
          <w:iCs/>
          <w:color w:val="00B0F0"/>
        </w:rPr>
      </w:pPr>
      <w:r w:rsidRPr="00DF14D5">
        <w:rPr>
          <w:rFonts w:eastAsia="TimesNewRomanPSMT" w:cs="Arial"/>
          <w:bCs/>
          <w:iCs/>
        </w:rPr>
        <w:t>Ако се за време трајања Уговора промене рокови за извршење уговорне обавезе, важност  СФО мора се продужити</w:t>
      </w:r>
      <w:r w:rsidRPr="00DF14D5">
        <w:rPr>
          <w:rFonts w:eastAsia="TimesNewRomanPSMT" w:cs="Arial"/>
          <w:bCs/>
          <w:iCs/>
          <w:color w:val="00B0F0"/>
        </w:rPr>
        <w:t xml:space="preserve">. </w:t>
      </w:r>
    </w:p>
    <w:p w14:paraId="36D12033" w14:textId="77777777" w:rsidR="00541E19" w:rsidRPr="00DF14D5" w:rsidRDefault="00541E19" w:rsidP="008D2B23">
      <w:pPr>
        <w:pStyle w:val="KDParagraf"/>
        <w:spacing w:before="0"/>
        <w:rPr>
          <w:rFonts w:cs="Arial"/>
          <w:color w:val="00B0F0"/>
        </w:rPr>
      </w:pPr>
    </w:p>
    <w:p w14:paraId="0FCD2364" w14:textId="77777777" w:rsidR="00702DF9" w:rsidRPr="00DF14D5" w:rsidRDefault="00541E19" w:rsidP="00702DF9">
      <w:pPr>
        <w:rPr>
          <w:rFonts w:eastAsia="TimesNewRomanPSMT" w:cs="Arial"/>
          <w:b/>
          <w:lang w:val="ru-RU"/>
        </w:rPr>
      </w:pPr>
      <w:r w:rsidRPr="00DF14D5">
        <w:rPr>
          <w:rFonts w:eastAsia="TimesNewRomanPSMT" w:cs="Arial"/>
          <w:bCs/>
          <w:iCs/>
          <w:color w:val="00B0F0"/>
        </w:rPr>
        <w:t xml:space="preserve"> </w:t>
      </w:r>
      <w:r w:rsidR="00702DF9" w:rsidRPr="00DF14D5">
        <w:rPr>
          <w:rFonts w:eastAsia="TimesNewRomanPSMT" w:cs="Arial"/>
          <w:b/>
          <w:lang w:val="ru-RU"/>
        </w:rPr>
        <w:t>Понуђач је дужан да достави следећа средства финансијског обезбеђења:</w:t>
      </w:r>
    </w:p>
    <w:p w14:paraId="4BD36528" w14:textId="77777777" w:rsidR="00702DF9" w:rsidRPr="00DF14D5" w:rsidRDefault="00702DF9" w:rsidP="00702DF9">
      <w:pPr>
        <w:rPr>
          <w:rFonts w:eastAsia="TimesNewRomanPSMT" w:cs="Arial"/>
          <w:b/>
          <w:lang w:val="ru-RU"/>
        </w:rPr>
      </w:pPr>
    </w:p>
    <w:p w14:paraId="07DC815B" w14:textId="77777777" w:rsidR="00702DF9" w:rsidRDefault="00702DF9" w:rsidP="00702DF9">
      <w:pPr>
        <w:spacing w:before="0"/>
        <w:rPr>
          <w:rFonts w:eastAsia="TimesNewRomanPSMT" w:cs="Arial"/>
          <w:b/>
          <w:u w:val="single"/>
          <w:lang w:val="ru-RU"/>
        </w:rPr>
      </w:pPr>
      <w:r w:rsidRPr="00DF14D5">
        <w:rPr>
          <w:rFonts w:eastAsia="TimesNewRomanPSMT" w:cs="Arial"/>
          <w:b/>
          <w:u w:val="single"/>
          <w:lang w:val="ru-RU"/>
        </w:rPr>
        <w:t>У понуди:</w:t>
      </w:r>
    </w:p>
    <w:p w14:paraId="230408C5" w14:textId="6CD13FE9" w:rsidR="00827BDD" w:rsidRDefault="00827BDD" w:rsidP="00827BDD">
      <w:pPr>
        <w:spacing w:before="0" w:line="100" w:lineRule="atLeast"/>
        <w:rPr>
          <w:rFonts w:eastAsia="TimesNewRomanPSMT" w:cs="Arial"/>
          <w:b/>
          <w:lang w:val="sr-Cyrl-RS"/>
        </w:rPr>
      </w:pPr>
      <w:r w:rsidRPr="00DF14D5">
        <w:rPr>
          <w:rFonts w:eastAsia="TimesNewRomanPSMT" w:cs="Arial"/>
          <w:b/>
          <w:lang w:val="sr-Cyrl-RS"/>
        </w:rPr>
        <w:t>Понуђач  је дужан да достави</w:t>
      </w:r>
      <w:r>
        <w:rPr>
          <w:rFonts w:eastAsia="TimesNewRomanPSMT" w:cs="Arial"/>
          <w:b/>
          <w:lang w:val="sr-Cyrl-RS"/>
        </w:rPr>
        <w:t>:</w:t>
      </w:r>
    </w:p>
    <w:p w14:paraId="315B4106" w14:textId="0D016B71" w:rsidR="00702DF9" w:rsidRPr="005B2EB8" w:rsidRDefault="00702DF9" w:rsidP="00702DF9">
      <w:pPr>
        <w:spacing w:before="0"/>
        <w:rPr>
          <w:rFonts w:eastAsia="TimesNewRomanPSMT" w:cs="Arial"/>
          <w:b/>
          <w:lang w:val="sr-Cyrl-RS"/>
        </w:rPr>
      </w:pPr>
      <w:r w:rsidRPr="00DF14D5">
        <w:rPr>
          <w:rFonts w:eastAsia="TimesNewRomanPSMT" w:cs="Arial"/>
          <w:b/>
          <w:lang w:val="ru-RU"/>
        </w:rPr>
        <w:t>Банкарск</w:t>
      </w:r>
      <w:r w:rsidRPr="00DF14D5">
        <w:rPr>
          <w:rFonts w:eastAsia="TimesNewRomanPSMT" w:cs="Arial"/>
          <w:b/>
          <w:lang w:val="sr-Cyrl-RS"/>
        </w:rPr>
        <w:t>у</w:t>
      </w:r>
      <w:r w:rsidRPr="00DF14D5">
        <w:rPr>
          <w:rFonts w:eastAsia="TimesNewRomanPSMT" w:cs="Arial"/>
          <w:b/>
          <w:lang w:val="ru-RU"/>
        </w:rPr>
        <w:t xml:space="preserve"> гаранциј</w:t>
      </w:r>
      <w:r w:rsidRPr="00DF14D5">
        <w:rPr>
          <w:rFonts w:eastAsia="TimesNewRomanPSMT" w:cs="Arial"/>
          <w:b/>
          <w:lang w:val="sr-Cyrl-RS"/>
        </w:rPr>
        <w:t>у</w:t>
      </w:r>
      <w:r w:rsidRPr="00DF14D5">
        <w:rPr>
          <w:rFonts w:eastAsia="TimesNewRomanPSMT" w:cs="Arial"/>
          <w:b/>
          <w:lang w:val="ru-RU"/>
        </w:rPr>
        <w:t xml:space="preserve"> за озбиљност понуде</w:t>
      </w:r>
      <w:r w:rsidR="005B2EB8">
        <w:rPr>
          <w:rFonts w:eastAsia="TimesNewRomanPSMT" w:cs="Arial"/>
          <w:b/>
          <w:lang w:val="sr-Cyrl-RS"/>
        </w:rPr>
        <w:t xml:space="preserve"> (за партију 1 и партију 2)</w:t>
      </w:r>
    </w:p>
    <w:p w14:paraId="14DA492A" w14:textId="61651DA0" w:rsidR="00702DF9" w:rsidRPr="00DF14D5" w:rsidRDefault="007370D5" w:rsidP="00702DF9">
      <w:pPr>
        <w:rPr>
          <w:rFonts w:eastAsia="TimesNewRomanPSMT" w:cs="Arial"/>
          <w:lang w:val="ru-RU"/>
        </w:rPr>
      </w:pPr>
      <w:r>
        <w:rPr>
          <w:rFonts w:eastAsia="TimesNewRomanPSMT" w:cs="Arial"/>
          <w:lang w:val="ru-RU"/>
        </w:rPr>
        <w:t xml:space="preserve">у </w:t>
      </w:r>
      <w:r w:rsidR="00702DF9" w:rsidRPr="00DF14D5">
        <w:rPr>
          <w:rFonts w:eastAsia="TimesNewRomanPSMT" w:cs="Arial"/>
          <w:lang w:val="ru-RU"/>
        </w:rPr>
        <w:t xml:space="preserve">висини од </w:t>
      </w:r>
      <w:r w:rsidR="00445458" w:rsidRPr="00DF14D5">
        <w:rPr>
          <w:rFonts w:eastAsia="TimesNewRomanPSMT" w:cs="Arial"/>
          <w:lang w:val="sr-Cyrl-RS"/>
        </w:rPr>
        <w:t>5</w:t>
      </w:r>
      <w:r w:rsidR="00702DF9" w:rsidRPr="00DF14D5">
        <w:rPr>
          <w:rFonts w:eastAsia="TimesNewRomanPSMT" w:cs="Arial"/>
          <w:lang w:val="ru-RU"/>
        </w:rPr>
        <w:t>% вредности</w:t>
      </w:r>
      <w:r w:rsidR="00702DF9" w:rsidRPr="00DF14D5">
        <w:rPr>
          <w:rFonts w:eastAsia="TimesNewRomanPSMT" w:cs="Arial"/>
          <w:lang w:val="sr-Cyrl-RS"/>
        </w:rPr>
        <w:t xml:space="preserve"> понуде</w:t>
      </w:r>
      <w:r w:rsidR="00702DF9" w:rsidRPr="00DF14D5">
        <w:rPr>
          <w:rFonts w:eastAsia="TimesNewRomanPSMT" w:cs="Arial"/>
          <w:lang w:val="ru-RU"/>
        </w:rPr>
        <w:t>, без ПДВ.</w:t>
      </w:r>
    </w:p>
    <w:p w14:paraId="15359CC3" w14:textId="77777777" w:rsidR="00702DF9" w:rsidRPr="00DF14D5" w:rsidRDefault="00702DF9" w:rsidP="00702DF9">
      <w:pPr>
        <w:rPr>
          <w:rFonts w:eastAsia="TimesNewRomanPSMT" w:cs="Arial"/>
          <w:lang w:val="ru-RU"/>
        </w:rPr>
      </w:pPr>
      <w:r w:rsidRPr="00DF14D5">
        <w:rPr>
          <w:rFonts w:eastAsia="TimesNewRomanPSMT" w:cs="Arial"/>
          <w:lang w:val="ru-RU"/>
        </w:rPr>
        <w:t>Банкарск</w:t>
      </w:r>
      <w:r w:rsidRPr="00DF14D5">
        <w:rPr>
          <w:rFonts w:eastAsia="TimesNewRomanPSMT" w:cs="Arial"/>
        </w:rPr>
        <w:t>a</w:t>
      </w:r>
      <w:r w:rsidRPr="00DF14D5">
        <w:rPr>
          <w:rFonts w:eastAsia="TimesNewRomanPSMT" w:cs="Arial"/>
          <w:lang w:val="ru-RU"/>
        </w:rPr>
        <w:t xml:space="preserve"> гаранциј</w:t>
      </w:r>
      <w:r w:rsidRPr="00DF14D5">
        <w:rPr>
          <w:rFonts w:eastAsia="TimesNewRomanPSMT" w:cs="Arial"/>
        </w:rPr>
        <w:t>a</w:t>
      </w:r>
      <w:r w:rsidRPr="00DF14D5">
        <w:rPr>
          <w:rFonts w:eastAsia="TimesNewRomanPSMT" w:cs="Arial"/>
          <w:lang w:val="ru-RU"/>
        </w:rPr>
        <w:t xml:space="preserve"> понуђача мора бити неопозива, безусловна (без права на приговор) и наплатива на први писани позив, са трајањем најмање од </w:t>
      </w:r>
      <w:r w:rsidRPr="00DF14D5">
        <w:rPr>
          <w:rFonts w:eastAsia="TimesNewRomanPSMT" w:cs="Arial"/>
          <w:lang w:val="sr-Cyrl-RS"/>
        </w:rPr>
        <w:t>30</w:t>
      </w:r>
      <w:r w:rsidRPr="00DF14D5">
        <w:rPr>
          <w:rFonts w:eastAsia="TimesNewRomanPSMT" w:cs="Arial"/>
          <w:lang w:val="ru-RU"/>
        </w:rPr>
        <w:t xml:space="preserve"> (словима: </w:t>
      </w:r>
      <w:r w:rsidRPr="00DF14D5">
        <w:rPr>
          <w:rFonts w:eastAsia="TimesNewRomanPSMT" w:cs="Arial"/>
          <w:lang w:val="sr-Cyrl-RS"/>
        </w:rPr>
        <w:t>три</w:t>
      </w:r>
      <w:r w:rsidRPr="00DF14D5">
        <w:rPr>
          <w:rFonts w:eastAsia="TimesNewRomanPSMT" w:cs="Arial"/>
          <w:lang w:val="ru-RU"/>
        </w:rPr>
        <w:t>десет) календарских дана дужи од рока важења понуде.</w:t>
      </w:r>
    </w:p>
    <w:p w14:paraId="44CBA9C6" w14:textId="77777777" w:rsidR="00702DF9" w:rsidRPr="00DF14D5" w:rsidRDefault="00702DF9" w:rsidP="00702DF9">
      <w:pPr>
        <w:rPr>
          <w:rFonts w:eastAsia="TimesNewRomanPSMT" w:cs="Arial"/>
          <w:lang w:val="ru-RU"/>
        </w:rPr>
      </w:pPr>
      <w:r w:rsidRPr="00DF14D5">
        <w:rPr>
          <w:rFonts w:eastAsia="TimesNewRomanPSMT" w:cs="Arial"/>
          <w:lang w:val="ru-RU"/>
        </w:rPr>
        <w:t xml:space="preserve">Наручилац ће уновчити гаранцију за озбиљност понуде дату уз понуду уколико: </w:t>
      </w:r>
    </w:p>
    <w:p w14:paraId="543CEEF7" w14:textId="77777777" w:rsidR="00C865BD" w:rsidRPr="00DF14D5" w:rsidRDefault="00C865BD" w:rsidP="00212F39">
      <w:pPr>
        <w:numPr>
          <w:ilvl w:val="0"/>
          <w:numId w:val="11"/>
        </w:numPr>
        <w:spacing w:before="0"/>
        <w:ind w:left="993" w:hanging="142"/>
        <w:rPr>
          <w:rFonts w:cs="Arial"/>
        </w:rPr>
      </w:pPr>
      <w:r w:rsidRPr="00DF14D5">
        <w:rPr>
          <w:rFonts w:cs="Arial"/>
        </w:rPr>
        <w:t>понуђач након истека рока за подношење понуда повуче, опозове или измени своју понуду или</w:t>
      </w:r>
    </w:p>
    <w:p w14:paraId="40A851FF" w14:textId="77777777" w:rsidR="00C865BD" w:rsidRPr="00DF14D5" w:rsidRDefault="00C865BD" w:rsidP="00212F39">
      <w:pPr>
        <w:numPr>
          <w:ilvl w:val="0"/>
          <w:numId w:val="11"/>
        </w:numPr>
        <w:spacing w:before="0"/>
        <w:ind w:left="993" w:hanging="142"/>
        <w:rPr>
          <w:rFonts w:cs="Arial"/>
        </w:rPr>
      </w:pPr>
      <w:r w:rsidRPr="00DF14D5">
        <w:rPr>
          <w:rFonts w:cs="Arial"/>
        </w:rPr>
        <w:t xml:space="preserve">понуђач коме је додељен уговор благовремено не потпише уговор о јавној набавци или </w:t>
      </w:r>
    </w:p>
    <w:p w14:paraId="145E7C6E" w14:textId="77777777" w:rsidR="00C865BD" w:rsidRPr="00DF14D5" w:rsidRDefault="00C865BD" w:rsidP="00212F39">
      <w:pPr>
        <w:numPr>
          <w:ilvl w:val="0"/>
          <w:numId w:val="11"/>
        </w:numPr>
        <w:spacing w:before="0"/>
        <w:ind w:left="993" w:hanging="142"/>
        <w:rPr>
          <w:rFonts w:cs="Arial"/>
        </w:rPr>
      </w:pPr>
      <w:r w:rsidRPr="00DF14D5">
        <w:rPr>
          <w:rFonts w:cs="Arial"/>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07D844CE" w14:textId="77777777" w:rsidR="00702DF9" w:rsidRPr="00DF14D5" w:rsidRDefault="00702DF9" w:rsidP="00702DF9">
      <w:pPr>
        <w:rPr>
          <w:rFonts w:eastAsia="TimesNewRomanPSMT" w:cs="Arial"/>
          <w:lang w:val="sr-Cyrl-RS"/>
        </w:rPr>
      </w:pPr>
      <w:r w:rsidRPr="00DF14D5">
        <w:rPr>
          <w:rFonts w:eastAsia="TimesNewRomanPSMT" w:cs="Arial"/>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ED45932" w14:textId="77777777" w:rsidR="00702DF9" w:rsidRPr="00DF14D5" w:rsidRDefault="00702DF9" w:rsidP="00702DF9">
      <w:pPr>
        <w:rPr>
          <w:rFonts w:eastAsia="TimesNewRomanPSMT" w:cs="Arial"/>
          <w:lang w:val="sr-Cyrl-RS"/>
        </w:rPr>
      </w:pPr>
      <w:r w:rsidRPr="00DF14D5">
        <w:rPr>
          <w:rFonts w:eastAsia="TimesNewRomanPSMT" w:cs="Arial"/>
          <w:lang w:val="sr-Cyrl-RS"/>
        </w:rPr>
        <w:t xml:space="preserve">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Поднета </w:t>
      </w:r>
      <w:r w:rsidRPr="00DF14D5">
        <w:rPr>
          <w:rFonts w:eastAsia="TimesNewRomanPSMT" w:cs="Arial"/>
          <w:lang w:val="sr-Cyrl-RS"/>
        </w:rPr>
        <w:lastRenderedPageBreak/>
        <w:t>банкарска гаранција не може да садржи додатне услове за исплату, краће рокове, мањи износ или промењену месну надлежност за решавање спорова.</w:t>
      </w:r>
    </w:p>
    <w:p w14:paraId="57B288D1" w14:textId="77777777" w:rsidR="00BB7869" w:rsidRDefault="00BB7869" w:rsidP="00BB7869">
      <w:pPr>
        <w:spacing w:before="0"/>
        <w:rPr>
          <w:rFonts w:cs="Arial"/>
          <w:lang w:val="sr-Cyrl-CS" w:eastAsia="ar-SA"/>
        </w:rPr>
      </w:pPr>
    </w:p>
    <w:p w14:paraId="7D37AEE9" w14:textId="77777777" w:rsidR="00BB7869" w:rsidRDefault="00BB7869" w:rsidP="00BB7869">
      <w:pPr>
        <w:spacing w:before="0"/>
        <w:rPr>
          <w:rFonts w:cs="Arial"/>
          <w:lang w:val="sr-Cyrl-CS" w:eastAsia="ar-SA"/>
        </w:rPr>
      </w:pPr>
      <w:r w:rsidRPr="00BB7869">
        <w:rPr>
          <w:rFonts w:cs="Arial"/>
          <w:lang w:val="sr-Cyrl-CS" w:eastAsia="ar-SA"/>
        </w:rPr>
        <w:t>Уколико гаранцију издаје страна банка,</w:t>
      </w:r>
      <w:r w:rsidRPr="00BB7869">
        <w:rPr>
          <w:rFonts w:cs="Arial"/>
          <w:lang w:val="sr-Cyrl-RS" w:eastAsia="ar-SA"/>
        </w:rPr>
        <w:t xml:space="preserve"> </w:t>
      </w:r>
      <w:r w:rsidRPr="00BB7869">
        <w:rPr>
          <w:rFonts w:cs="Arial"/>
          <w:lang w:val="sr-Cyrl-CS" w:eastAsia="ar-SA"/>
        </w:rPr>
        <w:t>мора имати кредитни рејтинг.</w:t>
      </w:r>
    </w:p>
    <w:p w14:paraId="3179D7CC" w14:textId="77777777" w:rsidR="005B2EB8" w:rsidRPr="005437D0" w:rsidRDefault="005B2EB8" w:rsidP="005B2EB8">
      <w:pPr>
        <w:spacing w:before="0"/>
        <w:rPr>
          <w:rFonts w:cs="Arial"/>
          <w:lang w:val="sr-Cyrl-CS" w:eastAsia="ar-SA"/>
        </w:rPr>
      </w:pPr>
      <w:r w:rsidRPr="005437D0">
        <w:rPr>
          <w:rFonts w:cs="Arial"/>
          <w:lang w:val="sr-Cyrl-CS" w:eastAsia="ar-SA"/>
        </w:rPr>
        <w:t>Банкарска гаранција се не може уступити и није преносива без сагласности Корисника, Налогодавца и Емисионе банке.</w:t>
      </w:r>
    </w:p>
    <w:p w14:paraId="2A588454" w14:textId="77777777" w:rsidR="005B2EB8" w:rsidRPr="005437D0" w:rsidRDefault="005B2EB8" w:rsidP="005B2EB8">
      <w:pPr>
        <w:spacing w:before="0"/>
        <w:rPr>
          <w:rFonts w:cs="Arial"/>
          <w:lang w:val="sr-Cyrl-CS" w:eastAsia="ar-SA"/>
        </w:rPr>
      </w:pPr>
      <w:r w:rsidRPr="005437D0">
        <w:rPr>
          <w:rFonts w:cs="Arial"/>
          <w:lang w:val="sr-Cyrl-CS" w:eastAsia="ar-SA"/>
        </w:rPr>
        <w:t>Банкарска гаранција истиче на наведени датум,без обзира да ли нам је овај документ враћен или не.</w:t>
      </w:r>
    </w:p>
    <w:p w14:paraId="20D94E7A" w14:textId="77777777" w:rsidR="005B2EB8" w:rsidRPr="00BB7869" w:rsidRDefault="005B2EB8" w:rsidP="005B2EB8">
      <w:pPr>
        <w:spacing w:before="0"/>
        <w:rPr>
          <w:rFonts w:cs="Arial"/>
          <w:lang w:val="sr-Cyrl-CS" w:eastAsia="ar-SA"/>
        </w:rPr>
      </w:pPr>
      <w:r w:rsidRPr="005437D0">
        <w:rPr>
          <w:rFonts w:cs="Arial"/>
          <w:lang w:val="sr-Cyrl-CS" w:eastAsia="ar-SA"/>
        </w:rPr>
        <w:t>На банкарску гаранцију примењују се одредбе Једнобразних правила за гаранције УРДГ 758,Међународне Трговинске коморе у Паризу.</w:t>
      </w:r>
    </w:p>
    <w:p w14:paraId="45690E22" w14:textId="4AC66A67" w:rsidR="00C865BD" w:rsidRPr="00DF14D5" w:rsidRDefault="00C865BD" w:rsidP="00C865BD">
      <w:pPr>
        <w:rPr>
          <w:rFonts w:cs="Arial"/>
        </w:rPr>
      </w:pPr>
      <w:r w:rsidRPr="00DF14D5">
        <w:rPr>
          <w:rFonts w:cs="Arial"/>
        </w:rPr>
        <w:t xml:space="preserve">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w:t>
      </w:r>
      <w:r w:rsidR="00445458" w:rsidRPr="00DF14D5">
        <w:rPr>
          <w:rFonts w:cs="Arial"/>
          <w:lang w:val="sr-Cyrl-RS"/>
        </w:rPr>
        <w:t>за добро извршење посла,</w:t>
      </w:r>
      <w:r w:rsidRPr="00DF14D5">
        <w:rPr>
          <w:rFonts w:cs="Arial"/>
        </w:rPr>
        <w:t xml:space="preserve"> која су захтевана Уговором.</w:t>
      </w:r>
    </w:p>
    <w:p w14:paraId="6A500E42" w14:textId="77777777" w:rsidR="00702DF9" w:rsidRPr="00DF14D5" w:rsidRDefault="00702DF9" w:rsidP="00702DF9">
      <w:pPr>
        <w:rPr>
          <w:rFonts w:eastAsia="TimesNewRomanPSMT" w:cs="Arial"/>
          <w:lang w:val="sr-Cyrl-RS"/>
        </w:rPr>
      </w:pPr>
    </w:p>
    <w:p w14:paraId="1C3FE700" w14:textId="77777777" w:rsidR="00702DF9" w:rsidRPr="00DF14D5" w:rsidRDefault="00702DF9" w:rsidP="00702DF9">
      <w:pPr>
        <w:spacing w:before="0" w:line="100" w:lineRule="atLeast"/>
        <w:rPr>
          <w:rFonts w:eastAsia="TimesNewRomanPSMT" w:cs="Arial"/>
          <w:b/>
          <w:lang w:val="sr-Cyrl-RS"/>
        </w:rPr>
      </w:pPr>
      <w:r w:rsidRPr="00DF14D5">
        <w:rPr>
          <w:rFonts w:eastAsia="TimesNewRomanPSMT" w:cs="Arial"/>
          <w:b/>
          <w:u w:val="single"/>
          <w:lang w:val="sr-Cyrl-RS"/>
        </w:rPr>
        <w:t>Уз потписан Уговор:</w:t>
      </w:r>
      <w:r w:rsidRPr="00DF14D5">
        <w:rPr>
          <w:rFonts w:eastAsia="TimesNewRomanPSMT" w:cs="Arial"/>
          <w:b/>
          <w:lang w:val="sr-Cyrl-RS"/>
        </w:rPr>
        <w:t xml:space="preserve"> </w:t>
      </w:r>
    </w:p>
    <w:p w14:paraId="73DCF357" w14:textId="77777777" w:rsidR="00AF2623" w:rsidRDefault="00702DF9" w:rsidP="00702DF9">
      <w:pPr>
        <w:spacing w:before="0" w:line="100" w:lineRule="atLeast"/>
        <w:rPr>
          <w:rFonts w:eastAsia="TimesNewRomanPSMT" w:cs="Arial"/>
          <w:b/>
          <w:lang w:val="sr-Cyrl-RS"/>
        </w:rPr>
      </w:pPr>
      <w:r w:rsidRPr="00DF14D5">
        <w:rPr>
          <w:rFonts w:eastAsia="TimesNewRomanPSMT" w:cs="Arial"/>
          <w:b/>
          <w:lang w:val="sr-Cyrl-RS"/>
        </w:rPr>
        <w:t xml:space="preserve">Понуђач </w:t>
      </w:r>
      <w:r w:rsidRPr="00DF14D5">
        <w:rPr>
          <w:rFonts w:eastAsia="TimesNewRomanPSMT" w:cs="Arial"/>
          <w:b/>
          <w:u w:val="single"/>
          <w:lang w:val="sr-Cyrl-RS"/>
        </w:rPr>
        <w:t>(Пружалац услуге)</w:t>
      </w:r>
      <w:r w:rsidRPr="00DF14D5">
        <w:rPr>
          <w:rFonts w:eastAsia="TimesNewRomanPSMT" w:cs="Arial"/>
          <w:b/>
          <w:lang w:val="sr-Cyrl-RS"/>
        </w:rPr>
        <w:t xml:space="preserve"> је дужан да достави</w:t>
      </w:r>
      <w:r w:rsidR="00AF2623">
        <w:rPr>
          <w:rFonts w:eastAsia="TimesNewRomanPSMT" w:cs="Arial"/>
          <w:b/>
          <w:lang w:val="sr-Cyrl-RS"/>
        </w:rPr>
        <w:t>:</w:t>
      </w:r>
    </w:p>
    <w:p w14:paraId="5F7A661B" w14:textId="77777777" w:rsidR="001F5C87" w:rsidRDefault="001F5C87" w:rsidP="00702DF9">
      <w:pPr>
        <w:spacing w:before="0" w:line="100" w:lineRule="atLeast"/>
        <w:rPr>
          <w:rFonts w:eastAsia="TimesNewRomanPSMT" w:cs="Arial"/>
          <w:b/>
          <w:lang w:val="sr-Cyrl-RS"/>
        </w:rPr>
      </w:pPr>
    </w:p>
    <w:p w14:paraId="07AC0CFC" w14:textId="2E3A803A" w:rsidR="00702DF9" w:rsidRDefault="00AF2623" w:rsidP="00702DF9">
      <w:pPr>
        <w:spacing w:before="0" w:line="100" w:lineRule="atLeast"/>
        <w:rPr>
          <w:rFonts w:eastAsia="TimesNewRomanPSMT" w:cs="Arial"/>
          <w:b/>
          <w:lang w:val="sr-Cyrl-RS"/>
        </w:rPr>
      </w:pPr>
      <w:r>
        <w:rPr>
          <w:rFonts w:eastAsia="TimesNewRomanPSMT" w:cs="Arial"/>
          <w:b/>
          <w:lang w:val="sr-Cyrl-RS"/>
        </w:rPr>
        <w:t xml:space="preserve">Банкарску гаранцију за повраћај аванса </w:t>
      </w:r>
      <w:r w:rsidR="003D1DDA">
        <w:rPr>
          <w:rFonts w:eastAsia="TimesNewRomanPSMT" w:cs="Arial"/>
          <w:b/>
          <w:lang w:val="sr-Cyrl-RS"/>
        </w:rPr>
        <w:t>(за Партију 1.)</w:t>
      </w:r>
    </w:p>
    <w:p w14:paraId="6E7ADA96" w14:textId="38F510CD" w:rsidR="00796677" w:rsidRPr="001F5C87" w:rsidRDefault="00796677" w:rsidP="00796677">
      <w:pPr>
        <w:rPr>
          <w:rFonts w:cs="Arial"/>
          <w:lang w:val="sr-Cyrl-RS"/>
        </w:rPr>
      </w:pPr>
      <w:r w:rsidRPr="00DF14D5">
        <w:rPr>
          <w:rFonts w:cs="Arial"/>
        </w:rPr>
        <w:t xml:space="preserve">Изабрани понуђач је дужан да у тренутку закључења Уговора а најкасније у року од </w:t>
      </w:r>
      <w:r w:rsidRPr="00DF14D5">
        <w:rPr>
          <w:rFonts w:cs="Arial"/>
          <w:lang w:val="sr-Cyrl-RS"/>
        </w:rPr>
        <w:t>10</w:t>
      </w:r>
      <w:r w:rsidRPr="00DF14D5">
        <w:rPr>
          <w:rFonts w:cs="Arial"/>
        </w:rPr>
        <w:t xml:space="preserve"> (</w:t>
      </w:r>
      <w:r w:rsidR="00F545B7" w:rsidRPr="00DF14D5">
        <w:rPr>
          <w:rFonts w:cs="Arial"/>
          <w:lang w:val="sr-Cyrl-RS"/>
        </w:rPr>
        <w:t>словима:</w:t>
      </w:r>
      <w:r w:rsidRPr="00DF14D5">
        <w:rPr>
          <w:rFonts w:cs="Arial"/>
          <w:lang w:val="sr-Cyrl-RS"/>
        </w:rPr>
        <w:t>десет</w:t>
      </w:r>
      <w:r w:rsidRPr="00DF14D5">
        <w:rPr>
          <w:rFonts w:cs="Arial"/>
        </w:rPr>
        <w:t>) дана од дана обостраног потписивања Уговора од законских заступника уговорних страна,</w:t>
      </w:r>
      <w:r w:rsidR="00F545B7" w:rsidRPr="00DF14D5">
        <w:rPr>
          <w:rFonts w:cs="Arial"/>
          <w:lang w:val="sr-Cyrl-RS"/>
        </w:rPr>
        <w:t xml:space="preserve"> </w:t>
      </w:r>
      <w:r w:rsidRPr="00DF14D5">
        <w:rPr>
          <w:rFonts w:cs="Arial"/>
        </w:rPr>
        <w:t xml:space="preserve">а пре </w:t>
      </w:r>
      <w:r w:rsidR="00CE3CB8" w:rsidRPr="00DF14D5">
        <w:rPr>
          <w:rFonts w:cs="Arial"/>
          <w:lang w:val="sr-Cyrl-RS"/>
        </w:rPr>
        <w:t xml:space="preserve">почетка </w:t>
      </w:r>
      <w:r w:rsidRPr="00DF14D5">
        <w:rPr>
          <w:rFonts w:cs="Arial"/>
        </w:rPr>
        <w:t>и</w:t>
      </w:r>
      <w:r w:rsidRPr="00DF14D5">
        <w:rPr>
          <w:rFonts w:cs="Arial"/>
          <w:lang w:val="sr-Cyrl-RS"/>
        </w:rPr>
        <w:t>звршења</w:t>
      </w:r>
      <w:r w:rsidR="00CE3CB8" w:rsidRPr="00DF14D5">
        <w:rPr>
          <w:rFonts w:cs="Arial"/>
          <w:lang w:val="sr-Cyrl-RS"/>
        </w:rPr>
        <w:t xml:space="preserve"> Уговора</w:t>
      </w:r>
      <w:r w:rsidRPr="00DF14D5">
        <w:rPr>
          <w:rFonts w:cs="Arial"/>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w:t>
      </w:r>
      <w:r w:rsidR="00AF2623">
        <w:rPr>
          <w:rFonts w:cs="Arial"/>
          <w:lang w:val="sr-Cyrl-RS"/>
        </w:rPr>
        <w:t xml:space="preserve">за повраћај аванса </w:t>
      </w:r>
      <w:r w:rsidRPr="00DF14D5">
        <w:rPr>
          <w:rFonts w:cs="Arial"/>
        </w:rPr>
        <w:t>преда Наручиоцу.</w:t>
      </w:r>
      <w:r w:rsidR="001F5C87">
        <w:rPr>
          <w:rFonts w:cs="Arial"/>
          <w:lang w:val="sr-Cyrl-RS"/>
        </w:rPr>
        <w:t xml:space="preserve"> </w:t>
      </w:r>
    </w:p>
    <w:p w14:paraId="6A2E78C3" w14:textId="0FB719F8" w:rsidR="00AF2623" w:rsidRDefault="00AF2623" w:rsidP="00AF2623">
      <w:pPr>
        <w:rPr>
          <w:rFonts w:cs="Arial"/>
        </w:rPr>
      </w:pPr>
      <w:r w:rsidRPr="00DF14D5">
        <w:rPr>
          <w:rFonts w:cs="Arial"/>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w:t>
      </w:r>
      <w:r>
        <w:rPr>
          <w:rFonts w:cs="Arial"/>
          <w:lang w:val="sr-Cyrl-RS"/>
        </w:rPr>
        <w:t>повраћај аванса</w:t>
      </w:r>
      <w:r w:rsidRPr="00DF14D5">
        <w:rPr>
          <w:rFonts w:cs="Arial"/>
        </w:rPr>
        <w:t xml:space="preserve"> у износу </w:t>
      </w:r>
      <w:r w:rsidR="001F5C87">
        <w:rPr>
          <w:rFonts w:cs="Arial"/>
          <w:lang w:val="sr-Cyrl-RS"/>
        </w:rPr>
        <w:t>уговорене вредности аванса</w:t>
      </w:r>
      <w:r w:rsidRPr="00DF14D5">
        <w:rPr>
          <w:rFonts w:cs="Arial"/>
        </w:rPr>
        <w:t xml:space="preserve"> без ПДВ. </w:t>
      </w:r>
    </w:p>
    <w:p w14:paraId="5351719E" w14:textId="7619906D" w:rsidR="00796677" w:rsidRPr="00DF14D5" w:rsidRDefault="00796677" w:rsidP="00796677">
      <w:pPr>
        <w:rPr>
          <w:rFonts w:cs="Arial"/>
        </w:rPr>
      </w:pPr>
      <w:r w:rsidRPr="00DF14D5">
        <w:rPr>
          <w:rFonts w:cs="Arial"/>
        </w:rPr>
        <w:t xml:space="preserve">Банкарска гаранција </w:t>
      </w:r>
      <w:r w:rsidR="00F863DC">
        <w:rPr>
          <w:rFonts w:cs="Arial"/>
          <w:lang w:val="sr-Cyrl-RS"/>
        </w:rPr>
        <w:t xml:space="preserve">за повраћај аванса </w:t>
      </w:r>
      <w:r w:rsidRPr="00DF14D5">
        <w:rPr>
          <w:rFonts w:cs="Arial"/>
        </w:rPr>
        <w:t xml:space="preserve">мора трајати најмање </w:t>
      </w:r>
      <w:r w:rsidRPr="00DF14D5">
        <w:rPr>
          <w:rFonts w:cs="Arial"/>
          <w:lang w:val="sr-Cyrl-RS"/>
        </w:rPr>
        <w:t>3</w:t>
      </w:r>
      <w:r w:rsidRPr="00DF14D5">
        <w:rPr>
          <w:rFonts w:cs="Arial"/>
        </w:rPr>
        <w:t>0 (словима:</w:t>
      </w:r>
      <w:r w:rsidRPr="00DF14D5">
        <w:rPr>
          <w:rFonts w:cs="Arial"/>
          <w:lang w:val="sr-Cyrl-RS"/>
        </w:rPr>
        <w:t>тридесет</w:t>
      </w:r>
      <w:r w:rsidRPr="00DF14D5">
        <w:rPr>
          <w:rFonts w:cs="Arial"/>
        </w:rPr>
        <w:t>) календарских дана дуже од рока одређеног за коначно извршење посла.</w:t>
      </w:r>
    </w:p>
    <w:p w14:paraId="76808F24" w14:textId="4DC68AD3" w:rsidR="00796677" w:rsidRDefault="00796677" w:rsidP="00796677">
      <w:pPr>
        <w:rPr>
          <w:rFonts w:cs="Arial"/>
        </w:rPr>
      </w:pPr>
      <w:r w:rsidRPr="00DF14D5">
        <w:rPr>
          <w:rFonts w:cs="Arial"/>
        </w:rPr>
        <w:t xml:space="preserve">Ако се за време трајања уговора промене рокови за извршење уговорне обавезе, важност банкарске гаранције </w:t>
      </w:r>
      <w:r w:rsidR="00F863DC">
        <w:rPr>
          <w:rFonts w:cs="Arial"/>
          <w:lang w:val="sr-Cyrl-RS"/>
        </w:rPr>
        <w:t xml:space="preserve">за повраћај аванса </w:t>
      </w:r>
      <w:r w:rsidRPr="00DF14D5">
        <w:rPr>
          <w:rFonts w:cs="Arial"/>
        </w:rPr>
        <w:t>мора да се продужи.</w:t>
      </w:r>
      <w:r w:rsidRPr="00DF14D5">
        <w:rPr>
          <w:rFonts w:cs="Arial"/>
          <w:lang w:val="sr-Cyrl-RS"/>
        </w:rPr>
        <w:t xml:space="preserve"> </w:t>
      </w:r>
      <w:r w:rsidRPr="00DF14D5">
        <w:rPr>
          <w:rFonts w:cs="Arial"/>
        </w:rPr>
        <w:t>Поднет</w:t>
      </w:r>
      <w:r w:rsidR="00F863DC">
        <w:rPr>
          <w:rFonts w:cs="Arial"/>
          <w:lang w:val="sr-Cyrl-RS"/>
        </w:rPr>
        <w:t>е</w:t>
      </w:r>
      <w:r w:rsidRPr="00DF14D5">
        <w:rPr>
          <w:rFonts w:cs="Arial"/>
        </w:rPr>
        <w:t xml:space="preserve"> банкарск</w:t>
      </w:r>
      <w:r w:rsidR="00F863DC">
        <w:rPr>
          <w:rFonts w:cs="Arial"/>
          <w:lang w:val="sr-Cyrl-RS"/>
        </w:rPr>
        <w:t>е</w:t>
      </w:r>
      <w:r w:rsidRPr="00DF14D5">
        <w:rPr>
          <w:rFonts w:cs="Arial"/>
        </w:rPr>
        <w:t xml:space="preserve"> гаранциј</w:t>
      </w:r>
      <w:r w:rsidR="00F863DC">
        <w:rPr>
          <w:rFonts w:cs="Arial"/>
          <w:lang w:val="sr-Cyrl-RS"/>
        </w:rPr>
        <w:t>е</w:t>
      </w:r>
      <w:r w:rsidRPr="00DF14D5">
        <w:rPr>
          <w:rFonts w:cs="Arial"/>
        </w:rPr>
        <w:t xml:space="preserve"> не мо</w:t>
      </w:r>
      <w:r w:rsidR="00F863DC">
        <w:rPr>
          <w:rFonts w:cs="Arial"/>
          <w:lang w:val="sr-Cyrl-RS"/>
        </w:rPr>
        <w:t>гу</w:t>
      </w:r>
      <w:r w:rsidRPr="00DF14D5">
        <w:rPr>
          <w:rFonts w:cs="Arial"/>
        </w:rPr>
        <w:t xml:space="preserve"> да садрж</w:t>
      </w:r>
      <w:r w:rsidR="00F863DC">
        <w:rPr>
          <w:rFonts w:cs="Arial"/>
          <w:lang w:val="sr-Cyrl-RS"/>
        </w:rPr>
        <w:t>е</w:t>
      </w:r>
      <w:r w:rsidRPr="00DF14D5">
        <w:rPr>
          <w:rFonts w:cs="Arial"/>
        </w:rPr>
        <w:t xml:space="preserve"> додатне услове за исплату, краће рокове, мањи износ или промењену месну надлежност за решавање спорова.</w:t>
      </w:r>
    </w:p>
    <w:p w14:paraId="69B44F06" w14:textId="654E8DB9" w:rsidR="00F863DC" w:rsidRDefault="00F863DC" w:rsidP="00796677">
      <w:pPr>
        <w:rPr>
          <w:rFonts w:cs="Arial"/>
        </w:rPr>
      </w:pPr>
      <w:r w:rsidRPr="00DF14D5">
        <w:rPr>
          <w:rFonts w:cs="Arial"/>
        </w:rPr>
        <w:t>Наручилац ће уновчити дату банкарску гаранцију за</w:t>
      </w:r>
      <w:r>
        <w:rPr>
          <w:rFonts w:cs="Arial"/>
          <w:lang w:val="sr-Cyrl-RS"/>
        </w:rPr>
        <w:t xml:space="preserve"> повраћај аванса </w:t>
      </w:r>
      <w:r w:rsidRPr="00DF14D5">
        <w:rPr>
          <w:rFonts w:cs="Arial"/>
        </w:rPr>
        <w:t xml:space="preserve">у случају да изабрани понуђач не буде извршавао своје уговорне обавезе </w:t>
      </w:r>
      <w:r>
        <w:rPr>
          <w:rFonts w:cs="Arial"/>
          <w:lang w:val="sr-Cyrl-RS"/>
        </w:rPr>
        <w:t xml:space="preserve">и </w:t>
      </w:r>
      <w:r w:rsidR="001E40C0">
        <w:rPr>
          <w:rFonts w:cs="Arial"/>
          <w:lang w:val="sr-Cyrl-RS"/>
        </w:rPr>
        <w:t xml:space="preserve">вредношћу примљених </w:t>
      </w:r>
      <w:r w:rsidR="002A357A">
        <w:rPr>
          <w:rFonts w:cs="Arial"/>
          <w:lang w:val="sr-Cyrl-RS"/>
        </w:rPr>
        <w:t xml:space="preserve">исправних </w:t>
      </w:r>
      <w:r w:rsidR="001E40C0">
        <w:rPr>
          <w:rFonts w:cs="Arial"/>
          <w:lang w:val="sr-Cyrl-RS"/>
        </w:rPr>
        <w:t>рачуна код Наручиоца не оправда примљени аванс</w:t>
      </w:r>
      <w:r w:rsidRPr="00DF14D5">
        <w:rPr>
          <w:rFonts w:cs="Arial"/>
        </w:rPr>
        <w:t xml:space="preserve">. </w:t>
      </w:r>
    </w:p>
    <w:p w14:paraId="54C8A9C7" w14:textId="77777777" w:rsidR="00827BDD" w:rsidRDefault="00827BDD" w:rsidP="004E00AF">
      <w:pPr>
        <w:spacing w:before="0"/>
        <w:rPr>
          <w:rFonts w:cs="Arial"/>
          <w:lang w:val="sr-Cyrl-CS" w:eastAsia="ar-SA"/>
        </w:rPr>
      </w:pPr>
    </w:p>
    <w:p w14:paraId="7CB05A69" w14:textId="77777777" w:rsidR="004E00AF" w:rsidRPr="00DF14D5" w:rsidRDefault="004E00AF" w:rsidP="004E00AF">
      <w:pPr>
        <w:spacing w:before="0"/>
        <w:rPr>
          <w:rFonts w:cs="Arial"/>
          <w:lang w:val="sr-Cyrl-CS" w:eastAsia="ar-SA"/>
        </w:rPr>
      </w:pPr>
      <w:r w:rsidRPr="00DF14D5">
        <w:rPr>
          <w:rFonts w:cs="Arial"/>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6FC426B" w14:textId="77777777" w:rsidR="004E00AF" w:rsidRPr="00DF14D5" w:rsidRDefault="004E00AF" w:rsidP="004E00AF">
      <w:pPr>
        <w:spacing w:before="0"/>
        <w:rPr>
          <w:rFonts w:cs="Arial"/>
          <w:lang w:val="sr-Cyrl-CS" w:eastAsia="ar-SA"/>
        </w:rPr>
      </w:pPr>
      <w:r w:rsidRPr="00DF14D5">
        <w:rPr>
          <w:rFonts w:cs="Arial"/>
          <w:lang w:val="sr-Cyrl-C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њеног Правилника и процесног и материјалног права Републике Србије, са местом рада арбитраже у Београду.</w:t>
      </w:r>
    </w:p>
    <w:p w14:paraId="468CFF1A" w14:textId="77777777" w:rsidR="004E00AF" w:rsidRPr="00DF14D5" w:rsidRDefault="004E00AF" w:rsidP="004E00AF">
      <w:pPr>
        <w:spacing w:before="0"/>
        <w:rPr>
          <w:rFonts w:cs="Arial"/>
          <w:lang w:val="sr-Cyrl-CS" w:eastAsia="ar-SA"/>
        </w:rPr>
      </w:pPr>
    </w:p>
    <w:p w14:paraId="2B6FD154" w14:textId="30D08203" w:rsidR="004E00AF" w:rsidRPr="00DF14D5" w:rsidRDefault="004E00AF" w:rsidP="004E00AF">
      <w:pPr>
        <w:spacing w:before="0"/>
        <w:rPr>
          <w:rFonts w:cs="Arial"/>
          <w:lang w:val="sr-Cyrl-CS" w:eastAsia="ar-SA"/>
        </w:rPr>
      </w:pPr>
      <w:r w:rsidRPr="00DF14D5">
        <w:rPr>
          <w:rFonts w:cs="Arial"/>
          <w:lang w:val="sr-Cyrl-CS" w:eastAsia="ar-SA"/>
        </w:rPr>
        <w:t>Банкарска гаранција се не може уступити и није преносива без сагласности уговорних страна и емисионе банке.</w:t>
      </w:r>
    </w:p>
    <w:p w14:paraId="4A187339" w14:textId="77777777" w:rsidR="004E00AF" w:rsidRPr="00DF14D5" w:rsidRDefault="004E00AF" w:rsidP="004E00AF">
      <w:pPr>
        <w:spacing w:before="0"/>
        <w:rPr>
          <w:rFonts w:cs="Arial"/>
          <w:lang w:val="sr-Cyrl-CS" w:eastAsia="ar-SA"/>
        </w:rPr>
      </w:pPr>
    </w:p>
    <w:p w14:paraId="7BBE5C01" w14:textId="3F1B249A" w:rsidR="004E00AF" w:rsidRPr="00DF14D5" w:rsidRDefault="004E00AF" w:rsidP="004E00AF">
      <w:pPr>
        <w:spacing w:before="0"/>
        <w:rPr>
          <w:rFonts w:cs="Arial"/>
          <w:lang w:val="sr-Cyrl-CS" w:eastAsia="ar-SA"/>
        </w:rPr>
      </w:pPr>
      <w:r w:rsidRPr="00DF14D5">
        <w:rPr>
          <w:rFonts w:cs="Arial"/>
          <w:lang w:val="sr-Cyrl-CS" w:eastAsia="ar-SA"/>
        </w:rPr>
        <w:lastRenderedPageBreak/>
        <w:t xml:space="preserve">На ову банкарску гарнцију примењују се Једнообразна правила за гаранције на позив </w:t>
      </w:r>
      <w:r w:rsidR="009F09BF">
        <w:rPr>
          <w:rFonts w:cs="Arial"/>
          <w:lang w:val="sr-Cyrl-CS" w:eastAsia="ar-SA"/>
        </w:rPr>
        <w:t xml:space="preserve">    (</w:t>
      </w:r>
      <w:r w:rsidRPr="00DF14D5">
        <w:rPr>
          <w:rFonts w:cs="Arial"/>
          <w:lang w:val="sr-Cyrl-CS" w:eastAsia="ar-SA"/>
        </w:rPr>
        <w:t>URDG 758) Међународне трговинске коморе у Паризу.</w:t>
      </w:r>
    </w:p>
    <w:p w14:paraId="50DC800F" w14:textId="77777777" w:rsidR="004E00AF" w:rsidRPr="00DF14D5" w:rsidRDefault="004E00AF" w:rsidP="004E00AF">
      <w:pPr>
        <w:spacing w:before="0"/>
        <w:rPr>
          <w:rFonts w:cs="Arial"/>
          <w:lang w:val="sr-Cyrl-CS" w:eastAsia="ar-SA"/>
        </w:rPr>
      </w:pPr>
    </w:p>
    <w:p w14:paraId="3629964B" w14:textId="77777777" w:rsidR="004E00AF" w:rsidRPr="00DF14D5" w:rsidRDefault="004E00AF" w:rsidP="004E00AF">
      <w:pPr>
        <w:spacing w:before="0"/>
        <w:rPr>
          <w:rFonts w:cs="Arial"/>
          <w:lang w:val="sr-Cyrl-CS" w:eastAsia="ar-SA"/>
        </w:rPr>
      </w:pPr>
      <w:r w:rsidRPr="00DF14D5">
        <w:rPr>
          <w:rFonts w:cs="Arial"/>
          <w:lang w:val="sr-Cyrl-CS" w:eastAsia="ar-SA"/>
        </w:rPr>
        <w:t>Ова гаранција истиче на наведени датум, без обзира да ли је овај документ враћен или није.</w:t>
      </w:r>
    </w:p>
    <w:p w14:paraId="747782BA" w14:textId="77777777" w:rsidR="004E00AF" w:rsidRPr="00DF14D5" w:rsidRDefault="004E00AF" w:rsidP="004E00AF">
      <w:pPr>
        <w:spacing w:before="0"/>
        <w:rPr>
          <w:rFonts w:cs="Arial"/>
          <w:lang w:val="sr-Cyrl-CS" w:eastAsia="ar-SA"/>
        </w:rPr>
      </w:pPr>
    </w:p>
    <w:p w14:paraId="27DEFE5A" w14:textId="6CD568EB" w:rsidR="004E00AF" w:rsidRPr="00DF14D5" w:rsidRDefault="004E00AF" w:rsidP="004E00AF">
      <w:pPr>
        <w:spacing w:before="0"/>
        <w:rPr>
          <w:rFonts w:cs="Arial"/>
          <w:lang w:val="sr-Cyrl-CS" w:eastAsia="ar-SA"/>
        </w:rPr>
      </w:pPr>
      <w:r w:rsidRPr="00DF14D5">
        <w:rPr>
          <w:rFonts w:cs="Arial"/>
          <w:lang w:val="sr-Cyrl-CS" w:eastAsia="ar-SA"/>
        </w:rPr>
        <w:t>Уколико гаранцију издаје страна банка, мора имати кредитни рејтинг.</w:t>
      </w:r>
    </w:p>
    <w:p w14:paraId="4EE5C319" w14:textId="77777777" w:rsidR="001F5C87" w:rsidRDefault="001F5C87" w:rsidP="001F5C87">
      <w:pPr>
        <w:spacing w:before="0" w:line="100" w:lineRule="atLeast"/>
        <w:rPr>
          <w:rFonts w:eastAsia="TimesNewRomanPSMT" w:cs="Arial"/>
          <w:b/>
          <w:lang w:val="sr-Cyrl-RS"/>
        </w:rPr>
      </w:pPr>
    </w:p>
    <w:p w14:paraId="08C8CE2C" w14:textId="77777777" w:rsidR="005B2EB8" w:rsidRPr="005B2EB8" w:rsidRDefault="001F5C87" w:rsidP="005B2EB8">
      <w:pPr>
        <w:spacing w:before="0"/>
        <w:rPr>
          <w:rFonts w:eastAsia="TimesNewRomanPSMT" w:cs="Arial"/>
          <w:b/>
          <w:lang w:val="sr-Cyrl-RS"/>
        </w:rPr>
      </w:pPr>
      <w:r w:rsidRPr="00DF14D5">
        <w:rPr>
          <w:rFonts w:eastAsia="TimesNewRomanPSMT" w:cs="Arial"/>
          <w:b/>
          <w:lang w:val="sr-Cyrl-RS"/>
        </w:rPr>
        <w:t>Банкарску гар</w:t>
      </w:r>
      <w:r>
        <w:rPr>
          <w:rFonts w:eastAsia="TimesNewRomanPSMT" w:cs="Arial"/>
          <w:b/>
          <w:lang w:val="sr-Cyrl-RS"/>
        </w:rPr>
        <w:t>анцију за добро извршење посла</w:t>
      </w:r>
      <w:r w:rsidR="005B2EB8">
        <w:rPr>
          <w:rFonts w:eastAsia="TimesNewRomanPSMT" w:cs="Arial"/>
          <w:b/>
          <w:lang w:val="sr-Cyrl-RS"/>
        </w:rPr>
        <w:t xml:space="preserve"> (за партију 1 и партију 2)</w:t>
      </w:r>
    </w:p>
    <w:p w14:paraId="70EF2C15" w14:textId="77777777" w:rsidR="00C945FB" w:rsidRDefault="00C945FB" w:rsidP="00C945FB">
      <w:pPr>
        <w:pStyle w:val="ListParagraph"/>
        <w:spacing w:before="0" w:after="0" w:line="240" w:lineRule="auto"/>
        <w:ind w:left="0"/>
        <w:rPr>
          <w:rFonts w:ascii="Arial" w:hAnsi="Arial" w:cs="Arial"/>
          <w:b/>
          <w:u w:val="single"/>
        </w:rPr>
      </w:pPr>
    </w:p>
    <w:p w14:paraId="17C3D15F" w14:textId="31260B10" w:rsidR="001F5C87" w:rsidRPr="001F5C87" w:rsidRDefault="001F5C87" w:rsidP="001F5C87">
      <w:pPr>
        <w:rPr>
          <w:rFonts w:cs="Arial"/>
          <w:lang w:val="sr-Cyrl-RS"/>
        </w:rPr>
      </w:pPr>
      <w:r w:rsidRPr="00DF14D5">
        <w:rPr>
          <w:rFonts w:cs="Arial"/>
        </w:rPr>
        <w:t xml:space="preserve">Изабрани понуђач је дужан да у тренутку закључења Уговора а најкасније у року од </w:t>
      </w:r>
      <w:r w:rsidRPr="00DF14D5">
        <w:rPr>
          <w:rFonts w:cs="Arial"/>
          <w:lang w:val="sr-Cyrl-RS"/>
        </w:rPr>
        <w:t>10</w:t>
      </w:r>
      <w:r w:rsidRPr="00DF14D5">
        <w:rPr>
          <w:rFonts w:cs="Arial"/>
        </w:rPr>
        <w:t xml:space="preserve"> (</w:t>
      </w:r>
      <w:r w:rsidRPr="00DF14D5">
        <w:rPr>
          <w:rFonts w:cs="Arial"/>
          <w:lang w:val="sr-Cyrl-RS"/>
        </w:rPr>
        <w:t>словима:десет</w:t>
      </w:r>
      <w:r w:rsidRPr="00DF14D5">
        <w:rPr>
          <w:rFonts w:cs="Arial"/>
        </w:rPr>
        <w:t>) дана од дана обостраног потписивања Уговора од законских заступника уговорних страна,</w:t>
      </w:r>
      <w:r w:rsidRPr="00DF14D5">
        <w:rPr>
          <w:rFonts w:cs="Arial"/>
          <w:lang w:val="sr-Cyrl-RS"/>
        </w:rPr>
        <w:t xml:space="preserve"> </w:t>
      </w:r>
      <w:r w:rsidRPr="00DF14D5">
        <w:rPr>
          <w:rFonts w:cs="Arial"/>
        </w:rPr>
        <w:t xml:space="preserve">а пре </w:t>
      </w:r>
      <w:r w:rsidRPr="00DF14D5">
        <w:rPr>
          <w:rFonts w:cs="Arial"/>
          <w:lang w:val="sr-Cyrl-RS"/>
        </w:rPr>
        <w:t xml:space="preserve">почетка </w:t>
      </w:r>
      <w:r w:rsidRPr="00DF14D5">
        <w:rPr>
          <w:rFonts w:cs="Arial"/>
        </w:rPr>
        <w:t>и</w:t>
      </w:r>
      <w:r w:rsidRPr="00DF14D5">
        <w:rPr>
          <w:rFonts w:cs="Arial"/>
          <w:lang w:val="sr-Cyrl-RS"/>
        </w:rPr>
        <w:t>звршења Уговора</w:t>
      </w:r>
      <w:r w:rsidRPr="00DF14D5">
        <w:rPr>
          <w:rFonts w:cs="Arial"/>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w:t>
      </w:r>
      <w:r>
        <w:rPr>
          <w:rFonts w:cs="Arial"/>
          <w:lang w:val="sr-Cyrl-RS"/>
        </w:rPr>
        <w:t>,</w:t>
      </w:r>
      <w:r w:rsidRPr="00DF14D5">
        <w:rPr>
          <w:rFonts w:cs="Arial"/>
        </w:rPr>
        <w:t xml:space="preserve"> преда Наручиоцу.</w:t>
      </w:r>
      <w:r>
        <w:rPr>
          <w:rFonts w:cs="Arial"/>
          <w:lang w:val="sr-Cyrl-RS"/>
        </w:rPr>
        <w:t xml:space="preserve"> </w:t>
      </w:r>
    </w:p>
    <w:p w14:paraId="1E283493" w14:textId="77777777" w:rsidR="001F5C87" w:rsidRPr="00DF14D5" w:rsidRDefault="001F5C87" w:rsidP="001F5C87">
      <w:pPr>
        <w:rPr>
          <w:rFonts w:cs="Arial"/>
        </w:rPr>
      </w:pPr>
      <w:r w:rsidRPr="00DF14D5">
        <w:rPr>
          <w:rFonts w:cs="Arial"/>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0775A673" w14:textId="352EC0D7" w:rsidR="001F5C87" w:rsidRPr="00DF14D5" w:rsidRDefault="00827BDD" w:rsidP="001F5C87">
      <w:pPr>
        <w:rPr>
          <w:rFonts w:cs="Arial"/>
        </w:rPr>
      </w:pPr>
      <w:r>
        <w:rPr>
          <w:rFonts w:cs="Arial"/>
        </w:rPr>
        <w:t xml:space="preserve">Банкарска </w:t>
      </w:r>
      <w:r w:rsidR="001F5C87">
        <w:rPr>
          <w:rFonts w:cs="Arial"/>
          <w:lang w:val="sr-Cyrl-RS"/>
        </w:rPr>
        <w:t xml:space="preserve">гаранција за добро извршење посла </w:t>
      </w:r>
      <w:r w:rsidR="001F5C87" w:rsidRPr="00DF14D5">
        <w:rPr>
          <w:rFonts w:cs="Arial"/>
        </w:rPr>
        <w:t xml:space="preserve">мора трајати најмање </w:t>
      </w:r>
      <w:r w:rsidR="001F5C87" w:rsidRPr="00DF14D5">
        <w:rPr>
          <w:rFonts w:cs="Arial"/>
          <w:lang w:val="sr-Cyrl-RS"/>
        </w:rPr>
        <w:t>3</w:t>
      </w:r>
      <w:r w:rsidR="001F5C87" w:rsidRPr="00DF14D5">
        <w:rPr>
          <w:rFonts w:cs="Arial"/>
        </w:rPr>
        <w:t>0 (словима:</w:t>
      </w:r>
      <w:r w:rsidR="001F5C87" w:rsidRPr="00DF14D5">
        <w:rPr>
          <w:rFonts w:cs="Arial"/>
          <w:lang w:val="sr-Cyrl-RS"/>
        </w:rPr>
        <w:t>тридесет</w:t>
      </w:r>
      <w:r w:rsidR="001F5C87" w:rsidRPr="00DF14D5">
        <w:rPr>
          <w:rFonts w:cs="Arial"/>
        </w:rPr>
        <w:t>) календарских дана дуже од рока одређеног за коначно извршење посла.</w:t>
      </w:r>
    </w:p>
    <w:p w14:paraId="477F4259" w14:textId="738F880D" w:rsidR="001F5C87" w:rsidRDefault="001F5C87" w:rsidP="001F5C87">
      <w:pPr>
        <w:rPr>
          <w:rFonts w:cs="Arial"/>
        </w:rPr>
      </w:pPr>
      <w:r w:rsidRPr="00DF14D5">
        <w:rPr>
          <w:rFonts w:cs="Arial"/>
        </w:rPr>
        <w:t xml:space="preserve">Ако се за време трајања уговора промене рокови за извршење уговорне обавезе, важност </w:t>
      </w:r>
      <w:r>
        <w:rPr>
          <w:rFonts w:cs="Arial"/>
          <w:lang w:val="sr-Cyrl-RS"/>
        </w:rPr>
        <w:t xml:space="preserve">банкарске гаранције </w:t>
      </w:r>
      <w:r w:rsidRPr="00DF14D5">
        <w:rPr>
          <w:rFonts w:cs="Arial"/>
        </w:rPr>
        <w:t>за добро извршење посла мора да се продужи.</w:t>
      </w:r>
      <w:r w:rsidRPr="00DF14D5">
        <w:rPr>
          <w:rFonts w:cs="Arial"/>
          <w:lang w:val="sr-Cyrl-RS"/>
        </w:rPr>
        <w:t xml:space="preserve"> </w:t>
      </w:r>
      <w:r w:rsidRPr="00DF14D5">
        <w:rPr>
          <w:rFonts w:cs="Arial"/>
        </w:rPr>
        <w:t>Поднет</w:t>
      </w:r>
      <w:r>
        <w:rPr>
          <w:rFonts w:cs="Arial"/>
          <w:lang w:val="sr-Cyrl-RS"/>
        </w:rPr>
        <w:t>е</w:t>
      </w:r>
      <w:r w:rsidRPr="00DF14D5">
        <w:rPr>
          <w:rFonts w:cs="Arial"/>
        </w:rPr>
        <w:t xml:space="preserve"> банкарск</w:t>
      </w:r>
      <w:r>
        <w:rPr>
          <w:rFonts w:cs="Arial"/>
          <w:lang w:val="sr-Cyrl-RS"/>
        </w:rPr>
        <w:t>е</w:t>
      </w:r>
      <w:r w:rsidRPr="00DF14D5">
        <w:rPr>
          <w:rFonts w:cs="Arial"/>
        </w:rPr>
        <w:t xml:space="preserve"> гаранциј</w:t>
      </w:r>
      <w:r>
        <w:rPr>
          <w:rFonts w:cs="Arial"/>
          <w:lang w:val="sr-Cyrl-RS"/>
        </w:rPr>
        <w:t>е</w:t>
      </w:r>
      <w:r w:rsidRPr="00DF14D5">
        <w:rPr>
          <w:rFonts w:cs="Arial"/>
        </w:rPr>
        <w:t xml:space="preserve"> не мо</w:t>
      </w:r>
      <w:r>
        <w:rPr>
          <w:rFonts w:cs="Arial"/>
          <w:lang w:val="sr-Cyrl-RS"/>
        </w:rPr>
        <w:t>гу</w:t>
      </w:r>
      <w:r w:rsidRPr="00DF14D5">
        <w:rPr>
          <w:rFonts w:cs="Arial"/>
        </w:rPr>
        <w:t xml:space="preserve"> да садрж</w:t>
      </w:r>
      <w:r>
        <w:rPr>
          <w:rFonts w:cs="Arial"/>
          <w:lang w:val="sr-Cyrl-RS"/>
        </w:rPr>
        <w:t>е</w:t>
      </w:r>
      <w:r w:rsidRPr="00DF14D5">
        <w:rPr>
          <w:rFonts w:cs="Arial"/>
        </w:rPr>
        <w:t xml:space="preserve"> додатне услове за исплату, краће рокове, мањи износ или промењену месну надлежност за решавање спорова.</w:t>
      </w:r>
    </w:p>
    <w:p w14:paraId="2C27C27A" w14:textId="77777777" w:rsidR="001F5C87" w:rsidRDefault="001F5C87" w:rsidP="001F5C87">
      <w:pPr>
        <w:rPr>
          <w:rFonts w:cs="Arial"/>
        </w:rPr>
      </w:pPr>
      <w:r w:rsidRPr="00DF14D5">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52DD8542" w14:textId="77777777" w:rsidR="00827BDD" w:rsidRDefault="00827BDD" w:rsidP="001F5C87">
      <w:pPr>
        <w:spacing w:before="0"/>
        <w:rPr>
          <w:rFonts w:cs="Arial"/>
          <w:lang w:val="sr-Cyrl-CS" w:eastAsia="ar-SA"/>
        </w:rPr>
      </w:pPr>
    </w:p>
    <w:p w14:paraId="0C5C83BC" w14:textId="77777777" w:rsidR="001F5C87" w:rsidRPr="00DF14D5" w:rsidRDefault="001F5C87" w:rsidP="001F5C87">
      <w:pPr>
        <w:spacing w:before="0"/>
        <w:rPr>
          <w:rFonts w:cs="Arial"/>
          <w:lang w:val="sr-Cyrl-CS" w:eastAsia="ar-SA"/>
        </w:rPr>
      </w:pPr>
      <w:r w:rsidRPr="00DF14D5">
        <w:rPr>
          <w:rFonts w:cs="Arial"/>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BC195B5" w14:textId="77777777" w:rsidR="001F5C87" w:rsidRPr="00DF14D5" w:rsidRDefault="001F5C87" w:rsidP="001F5C87">
      <w:pPr>
        <w:spacing w:before="0"/>
        <w:rPr>
          <w:rFonts w:cs="Arial"/>
          <w:lang w:val="sr-Cyrl-CS" w:eastAsia="ar-SA"/>
        </w:rPr>
      </w:pPr>
      <w:r w:rsidRPr="00DF14D5">
        <w:rPr>
          <w:rFonts w:cs="Arial"/>
          <w:lang w:val="sr-Cyrl-C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њеног Правилника и процесног и материјалног права Републике Србије, са местом рада арбитраже у Београду.</w:t>
      </w:r>
    </w:p>
    <w:p w14:paraId="5C992E4C" w14:textId="77777777" w:rsidR="001F5C87" w:rsidRPr="00DF14D5" w:rsidRDefault="001F5C87" w:rsidP="001F5C87">
      <w:pPr>
        <w:spacing w:before="0"/>
        <w:rPr>
          <w:rFonts w:cs="Arial"/>
          <w:lang w:val="sr-Cyrl-CS" w:eastAsia="ar-SA"/>
        </w:rPr>
      </w:pPr>
    </w:p>
    <w:p w14:paraId="7B9208E0" w14:textId="77777777" w:rsidR="001F5C87" w:rsidRPr="00DF14D5" w:rsidRDefault="001F5C87" w:rsidP="001F5C87">
      <w:pPr>
        <w:spacing w:before="0"/>
        <w:rPr>
          <w:rFonts w:cs="Arial"/>
          <w:lang w:val="sr-Cyrl-CS" w:eastAsia="ar-SA"/>
        </w:rPr>
      </w:pPr>
      <w:r w:rsidRPr="00DF14D5">
        <w:rPr>
          <w:rFonts w:cs="Arial"/>
          <w:lang w:val="sr-Cyrl-CS" w:eastAsia="ar-SA"/>
        </w:rPr>
        <w:t>Банкарска гаранција се не може уступити и није преносива без сагласности уговорних страна и емисионе банке.</w:t>
      </w:r>
    </w:p>
    <w:p w14:paraId="2C6B6F77" w14:textId="77777777" w:rsidR="001F5C87" w:rsidRPr="00DF14D5" w:rsidRDefault="001F5C87" w:rsidP="001F5C87">
      <w:pPr>
        <w:spacing w:before="0"/>
        <w:rPr>
          <w:rFonts w:cs="Arial"/>
          <w:lang w:val="sr-Cyrl-CS" w:eastAsia="ar-SA"/>
        </w:rPr>
      </w:pPr>
    </w:p>
    <w:p w14:paraId="309FE5E6" w14:textId="40153900" w:rsidR="001F5C87" w:rsidRPr="00DF14D5" w:rsidRDefault="001F5C87" w:rsidP="001F5C87">
      <w:pPr>
        <w:spacing w:before="0"/>
        <w:rPr>
          <w:rFonts w:cs="Arial"/>
          <w:lang w:val="sr-Cyrl-CS" w:eastAsia="ar-SA"/>
        </w:rPr>
      </w:pPr>
      <w:r w:rsidRPr="00DF14D5">
        <w:rPr>
          <w:rFonts w:cs="Arial"/>
          <w:lang w:val="sr-Cyrl-CS" w:eastAsia="ar-SA"/>
        </w:rPr>
        <w:t xml:space="preserve">На ову банкарску гарнцију примењују се Једнообразна правила за гаранције на позив </w:t>
      </w:r>
      <w:r w:rsidR="009F09BF">
        <w:rPr>
          <w:rFonts w:cs="Arial"/>
          <w:lang w:val="sr-Cyrl-CS" w:eastAsia="ar-SA"/>
        </w:rPr>
        <w:t xml:space="preserve">    </w:t>
      </w:r>
      <w:r w:rsidRPr="00DF14D5">
        <w:rPr>
          <w:rFonts w:cs="Arial"/>
          <w:lang w:val="sr-Cyrl-CS" w:eastAsia="ar-SA"/>
        </w:rPr>
        <w:t>(URDG 758) Међународне трговинске коморе у Паризу.</w:t>
      </w:r>
    </w:p>
    <w:p w14:paraId="01436ED7" w14:textId="77777777" w:rsidR="001F5C87" w:rsidRPr="00DF14D5" w:rsidRDefault="001F5C87" w:rsidP="001F5C87">
      <w:pPr>
        <w:spacing w:before="0"/>
        <w:rPr>
          <w:rFonts w:cs="Arial"/>
          <w:lang w:val="sr-Cyrl-CS" w:eastAsia="ar-SA"/>
        </w:rPr>
      </w:pPr>
    </w:p>
    <w:p w14:paraId="12FFF01F" w14:textId="77777777" w:rsidR="001F5C87" w:rsidRPr="00DF14D5" w:rsidRDefault="001F5C87" w:rsidP="001F5C87">
      <w:pPr>
        <w:spacing w:before="0"/>
        <w:rPr>
          <w:rFonts w:cs="Arial"/>
          <w:lang w:val="sr-Cyrl-CS" w:eastAsia="ar-SA"/>
        </w:rPr>
      </w:pPr>
      <w:r w:rsidRPr="00DF14D5">
        <w:rPr>
          <w:rFonts w:cs="Arial"/>
          <w:lang w:val="sr-Cyrl-CS" w:eastAsia="ar-SA"/>
        </w:rPr>
        <w:t>Ова гаранција истиче на наведени датум, без обзира да ли је овај документ враћен или није.</w:t>
      </w:r>
    </w:p>
    <w:p w14:paraId="7FAB89B6" w14:textId="77777777" w:rsidR="001F5C87" w:rsidRPr="00DF14D5" w:rsidRDefault="001F5C87" w:rsidP="001F5C87">
      <w:pPr>
        <w:spacing w:before="0"/>
        <w:rPr>
          <w:rFonts w:cs="Arial"/>
          <w:lang w:val="sr-Cyrl-CS" w:eastAsia="ar-SA"/>
        </w:rPr>
      </w:pPr>
    </w:p>
    <w:p w14:paraId="72CEF626" w14:textId="77777777" w:rsidR="001F5C87" w:rsidRPr="00DF14D5" w:rsidRDefault="001F5C87" w:rsidP="001F5C87">
      <w:pPr>
        <w:spacing w:before="0"/>
        <w:rPr>
          <w:rFonts w:cs="Arial"/>
          <w:lang w:val="sr-Cyrl-CS" w:eastAsia="ar-SA"/>
        </w:rPr>
      </w:pPr>
      <w:r w:rsidRPr="00DF14D5">
        <w:rPr>
          <w:rFonts w:cs="Arial"/>
          <w:lang w:val="sr-Cyrl-CS" w:eastAsia="ar-SA"/>
        </w:rPr>
        <w:t>Уколико гаранцију издаје страна банка, мора имати кредитни рејтинг.</w:t>
      </w:r>
    </w:p>
    <w:p w14:paraId="4B625E2D" w14:textId="77777777" w:rsidR="001F5C87" w:rsidRPr="00DF14D5" w:rsidRDefault="001F5C87" w:rsidP="00C945FB">
      <w:pPr>
        <w:pStyle w:val="ListParagraph"/>
        <w:spacing w:before="0" w:after="0" w:line="240" w:lineRule="auto"/>
        <w:ind w:left="0"/>
        <w:rPr>
          <w:rFonts w:ascii="Arial" w:hAnsi="Arial" w:cs="Arial"/>
          <w:b/>
          <w:u w:val="single"/>
        </w:rPr>
      </w:pPr>
    </w:p>
    <w:p w14:paraId="02104D2F" w14:textId="6A4E697C" w:rsidR="00C945FB" w:rsidRPr="00DF14D5" w:rsidRDefault="00C945FB" w:rsidP="00C945FB">
      <w:pPr>
        <w:pStyle w:val="ListParagraph"/>
        <w:spacing w:before="0" w:after="0" w:line="240" w:lineRule="auto"/>
        <w:ind w:left="0"/>
        <w:rPr>
          <w:rFonts w:ascii="Arial" w:hAnsi="Arial" w:cs="Arial"/>
          <w:b/>
          <w:u w:val="single"/>
          <w:lang w:val="sr-Cyrl-RS"/>
        </w:rPr>
      </w:pPr>
      <w:r w:rsidRPr="00DF14D5">
        <w:rPr>
          <w:rFonts w:ascii="Arial" w:hAnsi="Arial" w:cs="Arial"/>
          <w:b/>
          <w:u w:val="single"/>
        </w:rPr>
        <w:lastRenderedPageBreak/>
        <w:t xml:space="preserve">По потписивању </w:t>
      </w:r>
      <w:r w:rsidR="00F545B7" w:rsidRPr="00DF14D5">
        <w:rPr>
          <w:rFonts w:ascii="Arial" w:hAnsi="Arial" w:cs="Arial"/>
          <w:b/>
          <w:u w:val="single"/>
          <w:lang w:val="sr-Cyrl-RS"/>
        </w:rPr>
        <w:t>Протокола након извршеног</w:t>
      </w:r>
      <w:r w:rsidR="00F545B7" w:rsidRPr="00DF14D5">
        <w:rPr>
          <w:rFonts w:ascii="Arial" w:hAnsi="Arial" w:cs="Arial"/>
          <w:b/>
          <w:u w:val="single"/>
        </w:rPr>
        <w:t xml:space="preserve"> </w:t>
      </w:r>
      <w:r w:rsidR="00F545B7" w:rsidRPr="00DF14D5">
        <w:rPr>
          <w:rFonts w:ascii="Arial" w:hAnsi="Arial" w:cs="Arial"/>
          <w:b/>
          <w:u w:val="single"/>
          <w:lang w:val="sr-Cyrl-RS"/>
        </w:rPr>
        <w:t xml:space="preserve">пробног рада и </w:t>
      </w:r>
      <w:r w:rsidRPr="00DF14D5">
        <w:rPr>
          <w:rFonts w:ascii="Arial" w:hAnsi="Arial" w:cs="Arial"/>
          <w:b/>
          <w:u w:val="single"/>
        </w:rPr>
        <w:t>Записника о квалитативно-квантитативном пријему</w:t>
      </w:r>
      <w:r w:rsidR="00F545B7" w:rsidRPr="00DF14D5">
        <w:rPr>
          <w:rFonts w:ascii="Arial" w:hAnsi="Arial" w:cs="Arial"/>
          <w:b/>
          <w:u w:val="single"/>
          <w:lang w:val="sr-Cyrl-RS"/>
        </w:rPr>
        <w:t xml:space="preserve"> предмета јавне набавке </w:t>
      </w:r>
    </w:p>
    <w:p w14:paraId="0926D840" w14:textId="466DA99D" w:rsidR="00C865BD" w:rsidRPr="00DF14D5" w:rsidRDefault="00C945FB" w:rsidP="00C945FB">
      <w:pPr>
        <w:rPr>
          <w:rFonts w:eastAsia="TimesNewRomanPSMT" w:cs="Arial"/>
          <w:b/>
          <w:u w:val="single"/>
          <w:lang w:val="sr-Cyrl-RS"/>
        </w:rPr>
      </w:pPr>
      <w:r w:rsidRPr="00DF14D5">
        <w:rPr>
          <w:rFonts w:eastAsia="TimesNewRomanPSMT" w:cs="Arial"/>
          <w:b/>
          <w:u w:val="single"/>
          <w:lang w:val="sr-Cyrl-RS"/>
        </w:rPr>
        <w:t xml:space="preserve"> </w:t>
      </w:r>
      <w:r w:rsidR="00C865BD" w:rsidRPr="00DF14D5">
        <w:rPr>
          <w:rFonts w:eastAsia="TimesNewRomanPSMT" w:cs="Arial"/>
          <w:b/>
          <w:u w:val="single"/>
          <w:lang w:val="sr-Cyrl-RS"/>
        </w:rPr>
        <w:t>(Пружалац услуге) је дужан да достави:</w:t>
      </w:r>
    </w:p>
    <w:p w14:paraId="46339808" w14:textId="77777777" w:rsidR="005B2EB8" w:rsidRPr="005B2EB8" w:rsidRDefault="00C865BD" w:rsidP="005B2EB8">
      <w:pPr>
        <w:spacing w:before="0"/>
        <w:rPr>
          <w:rFonts w:eastAsia="TimesNewRomanPSMT" w:cs="Arial"/>
          <w:b/>
          <w:lang w:val="sr-Cyrl-RS"/>
        </w:rPr>
      </w:pPr>
      <w:r w:rsidRPr="00DF14D5">
        <w:rPr>
          <w:rFonts w:eastAsia="TimesNewRomanPSMT" w:cs="Arial"/>
          <w:b/>
          <w:bCs/>
          <w:iCs/>
          <w:lang w:val="sr-Cyrl-RS"/>
        </w:rPr>
        <w:t>Банкарску гаранцију за отклањање недостатака у гарантном року</w:t>
      </w:r>
      <w:r w:rsidR="005B2EB8">
        <w:rPr>
          <w:rFonts w:eastAsia="TimesNewRomanPSMT" w:cs="Arial"/>
          <w:b/>
          <w:bCs/>
          <w:iCs/>
          <w:lang w:val="sr-Cyrl-RS"/>
        </w:rPr>
        <w:t xml:space="preserve"> </w:t>
      </w:r>
      <w:r w:rsidR="005B2EB8">
        <w:rPr>
          <w:rFonts w:eastAsia="TimesNewRomanPSMT" w:cs="Arial"/>
          <w:b/>
          <w:lang w:val="sr-Cyrl-RS"/>
        </w:rPr>
        <w:t>(за партију 1 и партију 2)</w:t>
      </w:r>
    </w:p>
    <w:p w14:paraId="445DC074" w14:textId="23DBB705" w:rsidR="00796677" w:rsidRPr="00DF14D5" w:rsidRDefault="00796677" w:rsidP="00796677">
      <w:pPr>
        <w:rPr>
          <w:rFonts w:cs="Arial"/>
        </w:rPr>
      </w:pPr>
      <w:r w:rsidRPr="00DF14D5">
        <w:rPr>
          <w:rFonts w:cs="Arial"/>
        </w:rPr>
        <w:t xml:space="preserve">Понуђач се обавезује да преда Наручиоцу банкарску гаранцију за отклањање недостатака у  гарантном року која је </w:t>
      </w:r>
      <w:r w:rsidR="004E00AF" w:rsidRPr="00DF14D5">
        <w:rPr>
          <w:rFonts w:cs="Arial"/>
        </w:rPr>
        <w:t>неопозив</w:t>
      </w:r>
      <w:r w:rsidR="004E00AF" w:rsidRPr="00DF14D5">
        <w:rPr>
          <w:rFonts w:cs="Arial"/>
          <w:lang w:val="sr-Cyrl-RS"/>
        </w:rPr>
        <w:t>а</w:t>
      </w:r>
      <w:r w:rsidR="004E00AF" w:rsidRPr="00DF14D5">
        <w:rPr>
          <w:rFonts w:cs="Arial"/>
        </w:rPr>
        <w:t>,  безусловн</w:t>
      </w:r>
      <w:r w:rsidR="004E00AF" w:rsidRPr="00DF14D5">
        <w:rPr>
          <w:rFonts w:cs="Arial"/>
          <w:lang w:val="sr-Cyrl-RS"/>
        </w:rPr>
        <w:t>а</w:t>
      </w:r>
      <w:r w:rsidR="004E00AF" w:rsidRPr="00DF14D5">
        <w:rPr>
          <w:rFonts w:cs="Arial"/>
        </w:rPr>
        <w:t xml:space="preserve"> (без права на приговор) и на први писани позив наплатив</w:t>
      </w:r>
      <w:r w:rsidR="004E00AF" w:rsidRPr="00DF14D5">
        <w:rPr>
          <w:rFonts w:cs="Arial"/>
          <w:lang w:val="sr-Cyrl-RS"/>
        </w:rPr>
        <w:t>а</w:t>
      </w:r>
      <w:r w:rsidR="00945004" w:rsidRPr="00DF14D5">
        <w:rPr>
          <w:rFonts w:cs="Arial"/>
        </w:rPr>
        <w:t xml:space="preserve"> банкарск</w:t>
      </w:r>
      <w:r w:rsidR="00945004" w:rsidRPr="00DF14D5">
        <w:rPr>
          <w:rFonts w:cs="Arial"/>
          <w:lang w:val="sr-Cyrl-RS"/>
        </w:rPr>
        <w:t>а</w:t>
      </w:r>
      <w:r w:rsidR="00945004" w:rsidRPr="00DF14D5">
        <w:rPr>
          <w:rFonts w:cs="Arial"/>
        </w:rPr>
        <w:t xml:space="preserve"> гаранциј</w:t>
      </w:r>
      <w:r w:rsidR="00945004" w:rsidRPr="00DF14D5">
        <w:rPr>
          <w:rFonts w:cs="Arial"/>
          <w:lang w:val="sr-Cyrl-RS"/>
        </w:rPr>
        <w:t>а</w:t>
      </w:r>
      <w:r w:rsidRPr="00DF14D5">
        <w:rPr>
          <w:rFonts w:cs="Arial"/>
        </w:rPr>
        <w:t xml:space="preserve">, издата у висини од 5% од укупно уговорене цене (без ПДВ) са роком важења 30 дана дужим од гарантног рока с тим да евентуални продужетак рока важења </w:t>
      </w:r>
      <w:r w:rsidR="00AC52D1" w:rsidRPr="00DF14D5">
        <w:rPr>
          <w:rFonts w:cs="Arial"/>
          <w:lang w:val="sr-Cyrl-RS"/>
        </w:rPr>
        <w:t>гарантног рока</w:t>
      </w:r>
      <w:r w:rsidRPr="00DF14D5">
        <w:rPr>
          <w:rFonts w:cs="Arial"/>
        </w:rPr>
        <w:t xml:space="preserve"> има за последицу и продужење рока важења </w:t>
      </w:r>
      <w:r w:rsidRPr="00DF14D5">
        <w:rPr>
          <w:rFonts w:cs="Arial"/>
          <w:lang w:val="sr-Cyrl-RS"/>
        </w:rPr>
        <w:t>бакарске гаранције</w:t>
      </w:r>
      <w:r w:rsidRPr="00DF14D5">
        <w:rPr>
          <w:rFonts w:cs="Arial"/>
        </w:rPr>
        <w:t>.</w:t>
      </w:r>
    </w:p>
    <w:p w14:paraId="5BACECD8" w14:textId="54EB2543" w:rsidR="00796677" w:rsidRPr="00DF14D5" w:rsidRDefault="00796677" w:rsidP="00796677">
      <w:pPr>
        <w:rPr>
          <w:rFonts w:cs="Arial"/>
        </w:rPr>
      </w:pPr>
      <w:r w:rsidRPr="00DF14D5">
        <w:rPr>
          <w:rFonts w:cs="Arial"/>
        </w:rPr>
        <w:t xml:space="preserve">Банкарска гаранција за отклањање недостатака у гарантном року, доставља се  у тренутку </w:t>
      </w:r>
      <w:r w:rsidR="00F545B7" w:rsidRPr="00DF14D5">
        <w:rPr>
          <w:rFonts w:cs="Arial"/>
          <w:lang w:val="sr-Cyrl-RS"/>
        </w:rPr>
        <w:t>потписивања протокола након извршеног</w:t>
      </w:r>
      <w:r w:rsidR="00F545B7" w:rsidRPr="00DF14D5">
        <w:rPr>
          <w:rFonts w:cs="Arial"/>
        </w:rPr>
        <w:t xml:space="preserve"> </w:t>
      </w:r>
      <w:r w:rsidR="00F545B7" w:rsidRPr="00DF14D5">
        <w:rPr>
          <w:rFonts w:cs="Arial"/>
          <w:lang w:val="sr-Cyrl-RS"/>
        </w:rPr>
        <w:t xml:space="preserve">пробног рада по завршетку демонтажно монтажних радова на турбини и генератору и потписивања записника о квантитативном и квалитативном пријему извршених свих уговорених услуга </w:t>
      </w:r>
      <w:r w:rsidR="00F545B7" w:rsidRPr="00DF14D5">
        <w:rPr>
          <w:rFonts w:cs="Arial"/>
          <w:lang w:val="sr-Cyrl-RS" w:eastAsia="ar-SA"/>
        </w:rPr>
        <w:t xml:space="preserve">без примедби </w:t>
      </w:r>
      <w:r w:rsidR="00F545B7" w:rsidRPr="00DF14D5">
        <w:rPr>
          <w:rFonts w:cs="Arial"/>
          <w:lang w:val="sr-Cyrl-RS"/>
        </w:rPr>
        <w:t>и испоручених резервних делова, а</w:t>
      </w:r>
      <w:r w:rsidRPr="00DF14D5">
        <w:rPr>
          <w:rFonts w:cs="Arial"/>
        </w:rPr>
        <w:t xml:space="preserve">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банкарску гаранцију за добро извршење посла.</w:t>
      </w:r>
    </w:p>
    <w:p w14:paraId="1406F7FB" w14:textId="77777777" w:rsidR="00796677" w:rsidRPr="00DF14D5" w:rsidRDefault="00796677" w:rsidP="00796677">
      <w:pPr>
        <w:rPr>
          <w:rFonts w:cs="Arial"/>
        </w:rPr>
      </w:pPr>
      <w:r w:rsidRPr="00DF14D5">
        <w:rPr>
          <w:rFonts w:cs="Arial"/>
        </w:rPr>
        <w:t>Достављена банкарска гаранција  не може да садржи додатне услове за исплату, краћи рок и мањи износ.</w:t>
      </w:r>
    </w:p>
    <w:p w14:paraId="6A642608" w14:textId="77777777" w:rsidR="00796677" w:rsidRPr="00DF14D5" w:rsidRDefault="00796677" w:rsidP="00796677">
      <w:pPr>
        <w:rPr>
          <w:rFonts w:cs="Arial"/>
        </w:rPr>
      </w:pPr>
      <w:r w:rsidRPr="00DF14D5">
        <w:rPr>
          <w:rFonts w:cs="Arial"/>
          <w:lang w:val="sr-Cyrl-RS"/>
        </w:rPr>
        <w:t xml:space="preserve">Наручилац </w:t>
      </w:r>
      <w:r w:rsidRPr="00DF14D5">
        <w:rPr>
          <w:rFonts w:cs="Arial"/>
        </w:rPr>
        <w:t xml:space="preserve">је овлашћен да наплати банкарску гаранцију за отклањање недостатака у  гарантном року у случају да </w:t>
      </w:r>
      <w:r w:rsidRPr="00DF14D5">
        <w:rPr>
          <w:rFonts w:cs="Arial"/>
          <w:lang w:val="sr-Cyrl-RS"/>
        </w:rPr>
        <w:t xml:space="preserve">Понуђач </w:t>
      </w:r>
      <w:r w:rsidRPr="00DF14D5">
        <w:rPr>
          <w:rFonts w:cs="Arial"/>
        </w:rPr>
        <w:t>не испуни своје уговорне обавезе у погледу гарантног рока.</w:t>
      </w:r>
    </w:p>
    <w:p w14:paraId="2F7F06D2" w14:textId="77777777" w:rsidR="004E00AF" w:rsidRPr="00DF14D5" w:rsidRDefault="004E00AF" w:rsidP="004E00AF">
      <w:pPr>
        <w:spacing w:before="0"/>
        <w:rPr>
          <w:rFonts w:cs="Arial"/>
          <w:lang w:val="sr-Cyrl-CS" w:eastAsia="ar-SA"/>
        </w:rPr>
      </w:pPr>
      <w:r w:rsidRPr="00DF14D5">
        <w:rPr>
          <w:rFonts w:cs="Arial"/>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735860C" w14:textId="77777777" w:rsidR="004E00AF" w:rsidRPr="00DF14D5" w:rsidRDefault="004E00AF" w:rsidP="004E00AF">
      <w:pPr>
        <w:spacing w:before="0"/>
        <w:rPr>
          <w:rFonts w:cs="Arial"/>
          <w:lang w:val="sr-Cyrl-CS" w:eastAsia="ar-SA"/>
        </w:rPr>
      </w:pPr>
    </w:p>
    <w:p w14:paraId="1B645972" w14:textId="77777777" w:rsidR="004E00AF" w:rsidRPr="00DF14D5" w:rsidRDefault="004E00AF" w:rsidP="004E00AF">
      <w:pPr>
        <w:spacing w:before="0"/>
        <w:rPr>
          <w:rFonts w:cs="Arial"/>
          <w:lang w:val="sr-Cyrl-CS" w:eastAsia="ar-SA"/>
        </w:rPr>
      </w:pPr>
      <w:r w:rsidRPr="00DF14D5">
        <w:rPr>
          <w:rFonts w:cs="Arial"/>
          <w:lang w:val="sr-Cyrl-C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њеног Правилника и процесног и материјалног права Републике Србије, са местом рада арбитраже у Београду.</w:t>
      </w:r>
    </w:p>
    <w:p w14:paraId="73C83125" w14:textId="77777777" w:rsidR="004E00AF" w:rsidRPr="00DF14D5" w:rsidRDefault="004E00AF" w:rsidP="004E00AF">
      <w:pPr>
        <w:spacing w:before="0"/>
        <w:rPr>
          <w:rFonts w:cs="Arial"/>
          <w:lang w:val="sr-Cyrl-CS" w:eastAsia="ar-SA"/>
        </w:rPr>
      </w:pPr>
    </w:p>
    <w:p w14:paraId="62124443" w14:textId="77777777" w:rsidR="004E00AF" w:rsidRPr="00DF14D5" w:rsidRDefault="004E00AF" w:rsidP="004E00AF">
      <w:pPr>
        <w:spacing w:before="0"/>
        <w:rPr>
          <w:rFonts w:cs="Arial"/>
          <w:lang w:val="sr-Cyrl-CS" w:eastAsia="ar-SA"/>
        </w:rPr>
      </w:pPr>
      <w:r w:rsidRPr="00DF14D5">
        <w:rPr>
          <w:rFonts w:cs="Arial"/>
          <w:lang w:val="sr-Cyrl-CS" w:eastAsia="ar-SA"/>
        </w:rPr>
        <w:t>Банкарска гаранција се не може уступити и није преносива без сагласности уговорних страна и емисионе банке.</w:t>
      </w:r>
    </w:p>
    <w:p w14:paraId="71D1A6DD" w14:textId="77777777" w:rsidR="004E00AF" w:rsidRPr="00DF14D5" w:rsidRDefault="004E00AF" w:rsidP="004E00AF">
      <w:pPr>
        <w:spacing w:before="0"/>
        <w:rPr>
          <w:rFonts w:cs="Arial"/>
          <w:lang w:val="sr-Cyrl-CS" w:eastAsia="ar-SA"/>
        </w:rPr>
      </w:pPr>
    </w:p>
    <w:p w14:paraId="12FB550A" w14:textId="77777777" w:rsidR="004E00AF" w:rsidRPr="00DF14D5" w:rsidRDefault="004E00AF" w:rsidP="004E00AF">
      <w:pPr>
        <w:spacing w:before="0"/>
        <w:rPr>
          <w:rFonts w:cs="Arial"/>
          <w:lang w:val="sr-Cyrl-CS" w:eastAsia="ar-SA"/>
        </w:rPr>
      </w:pPr>
      <w:r w:rsidRPr="00DF14D5">
        <w:rPr>
          <w:rFonts w:cs="Arial"/>
          <w:lang w:val="sr-Cyrl-CS" w:eastAsia="ar-SA"/>
        </w:rPr>
        <w:t>На ову банкарску гарнцију примењују се Једнообразна правила за гаранције на позив ( URDG 758) Међународне трговинске коморе у Паризу.</w:t>
      </w:r>
    </w:p>
    <w:p w14:paraId="4EFA11B6" w14:textId="77777777" w:rsidR="004E00AF" w:rsidRPr="00DF14D5" w:rsidRDefault="004E00AF" w:rsidP="004E00AF">
      <w:pPr>
        <w:spacing w:before="0"/>
        <w:rPr>
          <w:rFonts w:cs="Arial"/>
          <w:lang w:val="sr-Cyrl-CS" w:eastAsia="ar-SA"/>
        </w:rPr>
      </w:pPr>
    </w:p>
    <w:p w14:paraId="6A864BFB" w14:textId="77777777" w:rsidR="004E00AF" w:rsidRPr="00DF14D5" w:rsidRDefault="004E00AF" w:rsidP="004E00AF">
      <w:pPr>
        <w:spacing w:before="0"/>
        <w:rPr>
          <w:rFonts w:cs="Arial"/>
          <w:lang w:val="sr-Cyrl-CS" w:eastAsia="ar-SA"/>
        </w:rPr>
      </w:pPr>
      <w:r w:rsidRPr="00DF14D5">
        <w:rPr>
          <w:rFonts w:cs="Arial"/>
          <w:lang w:val="sr-Cyrl-CS" w:eastAsia="ar-SA"/>
        </w:rPr>
        <w:t>Ова гаранција истиче на наведени датум, без обзира да ли је овај документ враћен или није.</w:t>
      </w:r>
    </w:p>
    <w:p w14:paraId="3D1DC65C" w14:textId="77777777" w:rsidR="004E00AF" w:rsidRPr="00DF14D5" w:rsidRDefault="004E00AF" w:rsidP="004E00AF">
      <w:pPr>
        <w:spacing w:before="0"/>
        <w:rPr>
          <w:rFonts w:cs="Arial"/>
          <w:lang w:val="sr-Cyrl-CS" w:eastAsia="ar-SA"/>
        </w:rPr>
      </w:pPr>
    </w:p>
    <w:p w14:paraId="3A4F79A9" w14:textId="77777777" w:rsidR="004E00AF" w:rsidRPr="00DF14D5" w:rsidRDefault="004E00AF" w:rsidP="004E00AF">
      <w:pPr>
        <w:spacing w:before="0"/>
        <w:rPr>
          <w:rFonts w:cs="Arial"/>
          <w:lang w:val="sr-Cyrl-CS" w:eastAsia="ar-SA"/>
        </w:rPr>
      </w:pPr>
      <w:r w:rsidRPr="00DF14D5">
        <w:rPr>
          <w:rFonts w:cs="Arial"/>
          <w:lang w:val="sr-Cyrl-CS" w:eastAsia="ar-SA"/>
        </w:rPr>
        <w:t>Уколико гаранцију издаје страна банка ,мора имати кредитни рејтинг.</w:t>
      </w:r>
    </w:p>
    <w:p w14:paraId="7B7AF48E" w14:textId="77777777" w:rsidR="00C865BD" w:rsidRPr="00DF14D5" w:rsidRDefault="00C865BD" w:rsidP="00C865BD">
      <w:pPr>
        <w:rPr>
          <w:rFonts w:eastAsia="TimesNewRomanPSMT" w:cs="Arial"/>
          <w:lang w:val="sr-Cyrl-RS"/>
        </w:rPr>
      </w:pPr>
    </w:p>
    <w:p w14:paraId="3704DB88" w14:textId="77777777" w:rsidR="00C865BD" w:rsidRPr="00DF14D5" w:rsidRDefault="00C865BD" w:rsidP="00C865BD">
      <w:pPr>
        <w:pStyle w:val="KDPodnaslov3"/>
        <w:keepNext w:val="0"/>
        <w:spacing w:before="0"/>
        <w:jc w:val="center"/>
        <w:rPr>
          <w:rFonts w:eastAsia="TimesNewRomanPSMT" w:cs="Arial"/>
          <w:b/>
          <w:bCs/>
          <w:iCs/>
          <w:lang w:val="sr-Cyrl-RS"/>
        </w:rPr>
      </w:pPr>
      <w:r w:rsidRPr="00DF14D5">
        <w:rPr>
          <w:rFonts w:eastAsia="TimesNewRomanPSMT" w:cs="Arial"/>
          <w:b/>
          <w:bCs/>
          <w:iCs/>
          <w:lang w:val="sr-Cyrl-RS"/>
        </w:rPr>
        <w:t>Достављање средстава финансијског обезбеђења</w:t>
      </w:r>
    </w:p>
    <w:p w14:paraId="5066B244" w14:textId="77777777" w:rsidR="00C865BD" w:rsidRPr="00DF14D5" w:rsidRDefault="00C865BD" w:rsidP="00C865BD">
      <w:pPr>
        <w:tabs>
          <w:tab w:val="left" w:pos="567"/>
          <w:tab w:val="left" w:pos="709"/>
        </w:tabs>
        <w:spacing w:after="120"/>
        <w:rPr>
          <w:rFonts w:eastAsia="TimesNewRomanPSMT" w:cs="Arial"/>
          <w:bCs/>
          <w:color w:val="00B0F0"/>
          <w:lang w:val="sr-Cyrl-RS"/>
        </w:rPr>
      </w:pPr>
      <w:r w:rsidRPr="00DF14D5">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царице Милице 2, 11000 Београд,.</w:t>
      </w:r>
    </w:p>
    <w:p w14:paraId="11B7E614" w14:textId="11901D5D" w:rsidR="008E1DB3" w:rsidRPr="00DF14D5" w:rsidRDefault="00C865BD" w:rsidP="008E1DB3">
      <w:pPr>
        <w:rPr>
          <w:rFonts w:cs="Arial"/>
          <w:lang w:val="sr-Cyrl-RS" w:eastAsia="ar-SA"/>
        </w:rPr>
      </w:pPr>
      <w:r w:rsidRPr="00DF14D5">
        <w:rPr>
          <w:rFonts w:eastAsia="TimesNewRomanPSMT" w:cs="Arial"/>
          <w:bCs/>
          <w:lang w:val="sr-Cyrl-RS"/>
        </w:rPr>
        <w:lastRenderedPageBreak/>
        <w:t xml:space="preserve">Средство финансијског обезбеђења за </w:t>
      </w:r>
      <w:r w:rsidR="00AF2623">
        <w:rPr>
          <w:rFonts w:eastAsia="TimesNewRomanPSMT" w:cs="Arial"/>
          <w:bCs/>
          <w:lang w:val="sr-Cyrl-RS"/>
        </w:rPr>
        <w:t>повраћај аванса и с</w:t>
      </w:r>
      <w:r w:rsidR="00AF2623" w:rsidRPr="00DF14D5">
        <w:rPr>
          <w:rFonts w:eastAsia="TimesNewRomanPSMT" w:cs="Arial"/>
          <w:bCs/>
          <w:lang w:val="sr-Cyrl-RS"/>
        </w:rPr>
        <w:t xml:space="preserve">редство финансијског обезбеђења </w:t>
      </w:r>
      <w:r w:rsidR="00AF2623">
        <w:rPr>
          <w:rFonts w:eastAsia="TimesNewRomanPSMT" w:cs="Arial"/>
          <w:bCs/>
          <w:lang w:val="sr-Cyrl-RS"/>
        </w:rPr>
        <w:t xml:space="preserve">за </w:t>
      </w:r>
      <w:r w:rsidRPr="00DF14D5">
        <w:rPr>
          <w:rFonts w:eastAsia="TimesNewRomanPSMT" w:cs="Arial"/>
          <w:bCs/>
          <w:lang w:val="sr-Cyrl-RS"/>
        </w:rPr>
        <w:t xml:space="preserve">добро извршење посла гласи на Јавно предузеће „Електропривреда Србије“ Београд, Улица царице Милице 2., 11000 Београд, </w:t>
      </w:r>
      <w:r w:rsidRPr="00DF14D5">
        <w:rPr>
          <w:rFonts w:cs="Arial"/>
          <w:lang w:val="sr-Cyrl-RS"/>
        </w:rPr>
        <w:t>и доставља се уз потписан уговор лично или поштом на адресу</w:t>
      </w:r>
      <w:r w:rsidR="00796677" w:rsidRPr="00DF14D5">
        <w:rPr>
          <w:rFonts w:cs="Arial"/>
          <w:lang w:val="sr-Cyrl-RS"/>
        </w:rPr>
        <w:t xml:space="preserve"> </w:t>
      </w:r>
      <w:r w:rsidR="008E1DB3" w:rsidRPr="00DF14D5">
        <w:rPr>
          <w:rFonts w:cs="Arial"/>
          <w:lang w:val="sr-Cyrl-RS" w:eastAsia="ar-SA"/>
        </w:rPr>
        <w:t>„</w:t>
      </w:r>
      <w:r w:rsidR="008E1DB3" w:rsidRPr="00DF14D5">
        <w:rPr>
          <w:rFonts w:cs="Arial"/>
          <w:lang w:val="sr-Cyrl-CS" w:eastAsia="ar-SA"/>
        </w:rPr>
        <w:t>Јавно предузеће „Електопривреда Србије“, Београд, Балканска 13, са назнаком: Средство финансијског обезбеђења за ЈН бр. ЈН</w:t>
      </w:r>
      <w:r w:rsidR="008E1DB3" w:rsidRPr="00DF14D5">
        <w:rPr>
          <w:rFonts w:cs="Arial"/>
          <w:lang w:eastAsia="ar-SA"/>
        </w:rPr>
        <w:t>/</w:t>
      </w:r>
      <w:r w:rsidR="008E1DB3" w:rsidRPr="00DF14D5">
        <w:rPr>
          <w:rFonts w:cs="Arial"/>
          <w:lang w:val="sr-Cyrl-RS" w:eastAsia="ar-SA"/>
        </w:rPr>
        <w:t>3</w:t>
      </w:r>
      <w:r w:rsidR="008E1DB3" w:rsidRPr="00DF14D5">
        <w:rPr>
          <w:rFonts w:cs="Arial"/>
          <w:lang w:eastAsia="ar-SA"/>
        </w:rPr>
        <w:t>000/</w:t>
      </w:r>
      <w:r w:rsidR="008E1DB3" w:rsidRPr="00DF14D5">
        <w:rPr>
          <w:rFonts w:cs="Arial"/>
          <w:lang w:val="sr-Cyrl-RS" w:eastAsia="ar-SA"/>
        </w:rPr>
        <w:t>1354</w:t>
      </w:r>
      <w:r w:rsidR="008E1DB3" w:rsidRPr="00DF14D5">
        <w:rPr>
          <w:rFonts w:cs="Arial"/>
          <w:lang w:eastAsia="ar-SA"/>
        </w:rPr>
        <w:t>/2017</w:t>
      </w:r>
      <w:r w:rsidR="00856CDB" w:rsidRPr="00DF14D5">
        <w:rPr>
          <w:rFonts w:cs="Arial"/>
          <w:lang w:val="sr-Cyrl-RS" w:eastAsia="ar-SA"/>
        </w:rPr>
        <w:t>.</w:t>
      </w:r>
    </w:p>
    <w:p w14:paraId="21D67E54" w14:textId="5F958AC1" w:rsidR="00C865BD" w:rsidRPr="00DF14D5" w:rsidRDefault="00C865BD" w:rsidP="00C865BD">
      <w:pPr>
        <w:tabs>
          <w:tab w:val="left" w:pos="567"/>
          <w:tab w:val="left" w:pos="709"/>
        </w:tabs>
        <w:spacing w:after="120"/>
        <w:rPr>
          <w:rFonts w:cs="Arial"/>
          <w:lang w:val="sr-Cyrl-RS"/>
        </w:rPr>
      </w:pPr>
      <w:r w:rsidRPr="00DF14D5">
        <w:rPr>
          <w:rFonts w:eastAsia="TimesNewRomanPSMT" w:cs="Arial"/>
          <w:bCs/>
          <w:lang w:val="sr-Cyrl-RS"/>
        </w:rPr>
        <w:t>Средство финансијског обезбеђења за отклањање недостатака у гарантном року  гласи на</w:t>
      </w:r>
      <w:r w:rsidRPr="00DF14D5">
        <w:rPr>
          <w:rFonts w:eastAsia="TimesNewRomanPSMT" w:cs="Arial"/>
          <w:b/>
          <w:bCs/>
          <w:color w:val="00B0F0"/>
          <w:lang w:val="sr-Cyrl-RS"/>
        </w:rPr>
        <w:t xml:space="preserve"> </w:t>
      </w:r>
      <w:r w:rsidRPr="00DF14D5">
        <w:rPr>
          <w:rFonts w:eastAsia="TimesNewRomanPSMT" w:cs="Arial"/>
          <w:bCs/>
          <w:lang w:val="sr-Cyrl-RS"/>
        </w:rPr>
        <w:t xml:space="preserve">Јавно предузеће „Електропривреда Србије“ Београд, Улица царице Милице 2. 11000 Београд, </w:t>
      </w:r>
      <w:r w:rsidRPr="00DF14D5">
        <w:rPr>
          <w:rFonts w:cs="Arial"/>
          <w:lang w:val="sr-Cyrl-RS"/>
        </w:rPr>
        <w:t xml:space="preserve">и доставља се приликом примопредаје предмета уговора или поштом на адресу </w:t>
      </w:r>
      <w:r w:rsidR="00796677" w:rsidRPr="00DF14D5">
        <w:rPr>
          <w:rFonts w:eastAsia="TimesNewRomanPSMT" w:cs="Arial"/>
          <w:bCs/>
          <w:lang w:val="sr-Cyrl-RS"/>
        </w:rPr>
        <w:t xml:space="preserve">Јавно предузеће </w:t>
      </w:r>
      <w:r w:rsidR="008E1DB3" w:rsidRPr="00DF14D5">
        <w:rPr>
          <w:rFonts w:cs="Arial"/>
          <w:lang w:val="sr-Cyrl-CS" w:eastAsia="ar-SA"/>
        </w:rPr>
        <w:t>„Електопривреда Србије“, Београд, Балканска 13</w:t>
      </w:r>
      <w:r w:rsidRPr="00DF14D5">
        <w:rPr>
          <w:rFonts w:cs="Arial"/>
          <w:lang w:val="sr-Cyrl-RS"/>
        </w:rPr>
        <w:t>, са назнаком:</w:t>
      </w:r>
      <w:r w:rsidRPr="00DF14D5">
        <w:rPr>
          <w:rFonts w:cs="Arial"/>
          <w:b/>
          <w:lang w:val="sr-Cyrl-RS"/>
        </w:rPr>
        <w:t xml:space="preserve"> </w:t>
      </w:r>
      <w:r w:rsidRPr="00DF14D5">
        <w:rPr>
          <w:rFonts w:cs="Arial"/>
          <w:lang w:val="sr-Cyrl-RS"/>
        </w:rPr>
        <w:t>Средс</w:t>
      </w:r>
      <w:r w:rsidR="00E77DD5">
        <w:rPr>
          <w:rFonts w:cs="Arial"/>
          <w:lang w:val="sr-Cyrl-RS"/>
        </w:rPr>
        <w:t xml:space="preserve">тво финансијског обезбеђења за </w:t>
      </w:r>
      <w:r w:rsidR="00A15C45" w:rsidRPr="00DF14D5">
        <w:rPr>
          <w:rFonts w:cs="Arial"/>
          <w:lang w:val="sr-Cyrl-RS"/>
        </w:rPr>
        <w:t xml:space="preserve"> ЈН бр</w:t>
      </w:r>
      <w:r w:rsidR="00A15C45" w:rsidRPr="00DF14D5">
        <w:rPr>
          <w:rFonts w:cs="Arial"/>
          <w:color w:val="00B0F0"/>
          <w:lang w:val="sr-Cyrl-RS"/>
        </w:rPr>
        <w:t>.</w:t>
      </w:r>
      <w:r w:rsidR="00A15C45" w:rsidRPr="00DF14D5">
        <w:rPr>
          <w:rFonts w:cs="Arial"/>
          <w:lang w:val="sr-Cyrl-RS"/>
        </w:rPr>
        <w:t>ЈН/3000/1354/2017.</w:t>
      </w:r>
    </w:p>
    <w:p w14:paraId="5452A825" w14:textId="7EE3A07C" w:rsidR="00AC52D1" w:rsidRPr="00DF14D5" w:rsidRDefault="00AC52D1" w:rsidP="00C865BD">
      <w:pPr>
        <w:tabs>
          <w:tab w:val="left" w:pos="567"/>
          <w:tab w:val="left" w:pos="709"/>
        </w:tabs>
        <w:spacing w:after="120"/>
        <w:rPr>
          <w:rFonts w:cs="Arial"/>
          <w:b/>
          <w:color w:val="00B0F0"/>
          <w:lang w:val="sr-Cyrl-RS"/>
        </w:rPr>
      </w:pPr>
      <w:r w:rsidRPr="00DF14D5">
        <w:rPr>
          <w:rFonts w:cs="Arial"/>
          <w:b/>
          <w:lang w:val="sr-Cyrl-RS"/>
        </w:rPr>
        <w:t>Уколико понуђач подноси понуду или му је додељен уговор за 2 (словима: две) партије сва прописана средства финансијског обезбеђења се подносе посебно за сваку партију за коју се подноси понуда или</w:t>
      </w:r>
      <w:r w:rsidR="00C945FB" w:rsidRPr="00DF14D5">
        <w:rPr>
          <w:rFonts w:cs="Arial"/>
          <w:b/>
          <w:lang w:val="sr-Cyrl-RS"/>
        </w:rPr>
        <w:t xml:space="preserve"> потписује/реализује уговор.</w:t>
      </w:r>
    </w:p>
    <w:p w14:paraId="3CB925F2" w14:textId="77777777" w:rsidR="00C865BD" w:rsidRPr="00DF14D5" w:rsidRDefault="00C865BD" w:rsidP="00C865BD">
      <w:pPr>
        <w:tabs>
          <w:tab w:val="left" w:pos="1134"/>
        </w:tabs>
        <w:rPr>
          <w:b/>
          <w:lang w:val="sr-Cyrl-RS"/>
        </w:rPr>
      </w:pPr>
      <w:r w:rsidRPr="00DF14D5">
        <w:rPr>
          <w:b/>
          <w:lang w:val="sr-Cyrl-RS"/>
        </w:rPr>
        <w:t>Понуђач (Извршилац) је одговоран за прописан и безбедан начин достављања СФО Наручиоцу.</w:t>
      </w:r>
    </w:p>
    <w:p w14:paraId="37BD4FF5" w14:textId="77777777" w:rsidR="00F066DE" w:rsidRPr="00DF14D5" w:rsidRDefault="00F066DE" w:rsidP="008F774C">
      <w:pPr>
        <w:ind w:left="1571"/>
        <w:rPr>
          <w:rFonts w:cs="Arial"/>
          <w:color w:val="00B0F0"/>
        </w:rPr>
      </w:pPr>
    </w:p>
    <w:p w14:paraId="74B1438A" w14:textId="77777777" w:rsidR="0085348E" w:rsidRPr="00DF14D5" w:rsidRDefault="0085348E" w:rsidP="00212F39">
      <w:pPr>
        <w:pStyle w:val="KDPodnaslov2"/>
        <w:numPr>
          <w:ilvl w:val="1"/>
          <w:numId w:val="32"/>
        </w:numPr>
        <w:spacing w:before="0"/>
        <w:jc w:val="both"/>
        <w:rPr>
          <w:rFonts w:cs="Arial"/>
        </w:rPr>
      </w:pPr>
      <w:r w:rsidRPr="00DF14D5">
        <w:rPr>
          <w:rFonts w:cs="Arial"/>
        </w:rPr>
        <w:t>Начин означавања поверљивих података у понуди</w:t>
      </w:r>
    </w:p>
    <w:p w14:paraId="4F7907A8" w14:textId="77777777" w:rsidR="0085348E" w:rsidRPr="00DF14D5" w:rsidRDefault="0085348E" w:rsidP="0085348E">
      <w:pPr>
        <w:pStyle w:val="KDParagraf"/>
        <w:spacing w:before="0"/>
        <w:rPr>
          <w:rFonts w:cs="Arial"/>
        </w:rPr>
      </w:pPr>
      <w:r w:rsidRPr="00DF14D5">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7127A20D" w14:textId="77777777" w:rsidR="0085348E" w:rsidRPr="00DF14D5" w:rsidRDefault="0085348E" w:rsidP="0085348E">
      <w:pPr>
        <w:pStyle w:val="KDParagraf"/>
        <w:spacing w:before="0"/>
        <w:rPr>
          <w:rFonts w:cs="Arial"/>
        </w:rPr>
      </w:pPr>
      <w:r w:rsidRPr="00DF14D5">
        <w:rPr>
          <w:rFonts w:cs="Arial"/>
        </w:rPr>
        <w:t xml:space="preserve">Наручилац може да одбије да пружи информацију која би значила повреду поверљивости података добијених у понуди. </w:t>
      </w:r>
    </w:p>
    <w:p w14:paraId="1880CDC0" w14:textId="77777777" w:rsidR="0085348E" w:rsidRPr="00DF14D5" w:rsidRDefault="0085348E" w:rsidP="0085348E">
      <w:pPr>
        <w:pStyle w:val="KDParagraf"/>
        <w:spacing w:before="0"/>
        <w:rPr>
          <w:rFonts w:cs="Arial"/>
        </w:rPr>
      </w:pPr>
      <w:r w:rsidRPr="00DF14D5">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20621080" w14:textId="77777777" w:rsidR="0085348E" w:rsidRPr="00DF14D5" w:rsidRDefault="0085348E" w:rsidP="0085348E">
      <w:pPr>
        <w:pStyle w:val="KDParagraf"/>
        <w:spacing w:before="0"/>
        <w:rPr>
          <w:rFonts w:cs="Arial"/>
        </w:rPr>
      </w:pPr>
      <w:r w:rsidRPr="00DF14D5">
        <w:rPr>
          <w:rFonts w:cs="Arial"/>
        </w:rPr>
        <w:t>Наручилац ће као поверљива третирати она документа која у десном горњем углу великим словима имају исписано „ПОВЕРЉИВО“.</w:t>
      </w:r>
    </w:p>
    <w:p w14:paraId="6D1FB87E" w14:textId="77777777" w:rsidR="0085348E" w:rsidRPr="00DF14D5" w:rsidRDefault="0085348E" w:rsidP="0085348E">
      <w:pPr>
        <w:pStyle w:val="KDParagraf"/>
        <w:spacing w:before="0"/>
        <w:rPr>
          <w:rFonts w:cs="Arial"/>
        </w:rPr>
      </w:pPr>
      <w:r w:rsidRPr="00DF14D5">
        <w:rPr>
          <w:rFonts w:cs="Arial"/>
        </w:rPr>
        <w:t>Наручилац не одговара за поверљивост података који нису означени на горе наведени начин.</w:t>
      </w:r>
    </w:p>
    <w:p w14:paraId="74F5AA3D" w14:textId="77777777" w:rsidR="0085348E" w:rsidRPr="00DF14D5" w:rsidRDefault="0085348E" w:rsidP="0085348E">
      <w:pPr>
        <w:pStyle w:val="KDParagraf"/>
        <w:spacing w:before="0"/>
        <w:rPr>
          <w:rFonts w:cs="Arial"/>
        </w:rPr>
      </w:pPr>
      <w:r w:rsidRPr="00DF14D5">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0F90D8BB" w14:textId="77777777" w:rsidR="0085348E" w:rsidRPr="00DF14D5" w:rsidRDefault="0085348E" w:rsidP="0085348E">
      <w:pPr>
        <w:pStyle w:val="KDParagraf"/>
        <w:spacing w:before="0"/>
        <w:rPr>
          <w:rFonts w:cs="Arial"/>
          <w:lang w:val="ru-RU"/>
        </w:rPr>
      </w:pPr>
      <w:r w:rsidRPr="00DF14D5">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2D72712" w14:textId="77777777" w:rsidR="0085348E" w:rsidRPr="00DF14D5" w:rsidRDefault="0085348E" w:rsidP="0085348E">
      <w:pPr>
        <w:pStyle w:val="KDParagraf"/>
        <w:spacing w:before="0"/>
        <w:rPr>
          <w:rFonts w:cs="Arial"/>
        </w:rPr>
      </w:pPr>
      <w:r w:rsidRPr="00DF14D5">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5302ACAA" w14:textId="77777777" w:rsidR="0085348E" w:rsidRPr="00DF14D5" w:rsidRDefault="0085348E" w:rsidP="0085348E">
      <w:pPr>
        <w:pStyle w:val="KDParagraf"/>
        <w:spacing w:before="0"/>
        <w:rPr>
          <w:rFonts w:cs="Arial"/>
        </w:rPr>
      </w:pPr>
      <w:r w:rsidRPr="00DF14D5">
        <w:rPr>
          <w:rFonts w:cs="Arial"/>
        </w:rPr>
        <w:t xml:space="preserve">Неће се сматрати поверљивим докази о испуњености обавезних услова,цена и други подаци из понуде који су од значаја за примену </w:t>
      </w:r>
      <w:r w:rsidRPr="00DF14D5">
        <w:rPr>
          <w:rFonts w:cs="Arial"/>
          <w:lang w:val="sr-Cyrl-CS"/>
        </w:rPr>
        <w:t xml:space="preserve">(елемената) </w:t>
      </w:r>
      <w:r w:rsidRPr="00DF14D5">
        <w:rPr>
          <w:rFonts w:cs="Arial"/>
        </w:rPr>
        <w:t xml:space="preserve">критеријума и рангирање понуде. </w:t>
      </w:r>
    </w:p>
    <w:p w14:paraId="28A6C868" w14:textId="77777777" w:rsidR="0085348E" w:rsidRPr="00DF14D5" w:rsidRDefault="0085348E" w:rsidP="0085348E">
      <w:pPr>
        <w:autoSpaceDE w:val="0"/>
        <w:autoSpaceDN w:val="0"/>
        <w:adjustRightInd w:val="0"/>
        <w:spacing w:before="0"/>
        <w:rPr>
          <w:rFonts w:eastAsia="TimesNewRomanPSMT" w:cs="Arial"/>
          <w:bCs/>
          <w:color w:val="00B0F0"/>
        </w:rPr>
      </w:pPr>
    </w:p>
    <w:p w14:paraId="2162FEAC" w14:textId="77777777" w:rsidR="0085348E" w:rsidRPr="00DF14D5" w:rsidRDefault="0085348E" w:rsidP="00212F39">
      <w:pPr>
        <w:pStyle w:val="KDPodnaslov2"/>
        <w:numPr>
          <w:ilvl w:val="1"/>
          <w:numId w:val="32"/>
        </w:numPr>
        <w:spacing w:before="0"/>
        <w:jc w:val="both"/>
        <w:rPr>
          <w:rFonts w:cs="Arial"/>
        </w:rPr>
      </w:pPr>
      <w:r w:rsidRPr="00DF14D5">
        <w:rPr>
          <w:rFonts w:cs="Arial"/>
        </w:rPr>
        <w:t>Поштовање обавеза које произлазе из прописа о заштити на раду и других прописа</w:t>
      </w:r>
    </w:p>
    <w:p w14:paraId="6DD0CB7F" w14:textId="35A153CD" w:rsidR="0085348E" w:rsidRPr="00DF14D5" w:rsidRDefault="0085348E" w:rsidP="0085348E">
      <w:pPr>
        <w:pStyle w:val="KDParagraf"/>
        <w:spacing w:before="0"/>
        <w:rPr>
          <w:rFonts w:cs="Arial"/>
          <w:lang w:val="ru-RU"/>
        </w:rPr>
      </w:pPr>
      <w:r w:rsidRPr="00DF14D5">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D40A4F" w:rsidRPr="00DF14D5">
        <w:rPr>
          <w:rFonts w:cs="Arial"/>
          <w:lang w:val="ru-RU"/>
        </w:rPr>
        <w:t>4.</w:t>
      </w:r>
      <w:r w:rsidRPr="00DF14D5">
        <w:rPr>
          <w:rFonts w:cs="Arial"/>
          <w:lang w:val="ru-RU"/>
        </w:rPr>
        <w:t xml:space="preserve"> из конкурсне документације).</w:t>
      </w:r>
    </w:p>
    <w:p w14:paraId="7E1BBE1F" w14:textId="77777777" w:rsidR="0085348E" w:rsidRPr="00DF14D5" w:rsidRDefault="0085348E" w:rsidP="0085348E">
      <w:pPr>
        <w:pStyle w:val="KDParagraf"/>
        <w:spacing w:before="0"/>
        <w:rPr>
          <w:rFonts w:cs="Arial"/>
          <w:lang w:val="ru-RU"/>
        </w:rPr>
      </w:pPr>
    </w:p>
    <w:p w14:paraId="09599630" w14:textId="77777777" w:rsidR="0085348E" w:rsidRPr="00DF14D5" w:rsidRDefault="0085348E" w:rsidP="00212F39">
      <w:pPr>
        <w:pStyle w:val="KDPodnaslov2"/>
        <w:numPr>
          <w:ilvl w:val="1"/>
          <w:numId w:val="32"/>
        </w:numPr>
        <w:spacing w:before="0"/>
        <w:jc w:val="both"/>
        <w:rPr>
          <w:rFonts w:cs="Arial"/>
        </w:rPr>
      </w:pPr>
      <w:r w:rsidRPr="00DF14D5">
        <w:rPr>
          <w:rFonts w:cs="Arial"/>
        </w:rPr>
        <w:lastRenderedPageBreak/>
        <w:t>Накнада за коришћење патената</w:t>
      </w:r>
    </w:p>
    <w:p w14:paraId="4CE36AB5" w14:textId="77777777" w:rsidR="0085348E" w:rsidRPr="00DF14D5" w:rsidRDefault="0085348E" w:rsidP="0085348E">
      <w:pPr>
        <w:pStyle w:val="KDParagraf"/>
        <w:spacing w:before="0"/>
        <w:rPr>
          <w:rFonts w:cs="Arial"/>
          <w:lang w:val="ru-RU" w:eastAsia="sr-Latn-CS"/>
        </w:rPr>
      </w:pPr>
      <w:r w:rsidRPr="00DF14D5">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4B816F3B" w14:textId="77777777" w:rsidR="008F774C" w:rsidRPr="00DF14D5" w:rsidRDefault="008F774C" w:rsidP="0085348E">
      <w:pPr>
        <w:pStyle w:val="KDParagraf"/>
        <w:spacing w:before="0"/>
        <w:rPr>
          <w:rFonts w:cs="Arial"/>
          <w:lang w:val="ru-RU" w:eastAsia="sr-Latn-CS"/>
        </w:rPr>
      </w:pPr>
    </w:p>
    <w:p w14:paraId="3F94FD3B" w14:textId="77777777" w:rsidR="0085348E" w:rsidRPr="00DF14D5" w:rsidRDefault="008F774C" w:rsidP="00212F39">
      <w:pPr>
        <w:pStyle w:val="KDPodnaslov2"/>
        <w:numPr>
          <w:ilvl w:val="1"/>
          <w:numId w:val="32"/>
        </w:numPr>
        <w:spacing w:before="0"/>
        <w:jc w:val="both"/>
        <w:rPr>
          <w:rFonts w:cs="Arial"/>
        </w:rPr>
      </w:pPr>
      <w:r w:rsidRPr="00DF14D5">
        <w:rPr>
          <w:rFonts w:cs="Arial"/>
        </w:rPr>
        <w:t>Начело заштите животне средине и обезбеђивања енергетске ефикасности</w:t>
      </w:r>
    </w:p>
    <w:p w14:paraId="51C38F42" w14:textId="77777777" w:rsidR="008F774C" w:rsidRPr="00DF14D5" w:rsidRDefault="008F774C" w:rsidP="008F774C">
      <w:pPr>
        <w:pStyle w:val="KDParagraf"/>
        <w:spacing w:before="0"/>
        <w:rPr>
          <w:rFonts w:cs="Arial"/>
          <w:lang w:val="ru-RU" w:eastAsia="sr-Latn-CS"/>
        </w:rPr>
      </w:pPr>
      <w:r w:rsidRPr="00DF14D5">
        <w:rPr>
          <w:rFonts w:cs="Arial"/>
          <w:lang w:val="ru-RU" w:eastAsia="sr-Latn-CS"/>
        </w:rPr>
        <w:t xml:space="preserve">Наручилац је дужан да набавља </w:t>
      </w:r>
      <w:r w:rsidR="00041FE3" w:rsidRPr="00DF14D5">
        <w:rPr>
          <w:rFonts w:cs="Arial"/>
          <w:lang w:val="ru-RU" w:eastAsia="sr-Latn-CS"/>
        </w:rPr>
        <w:t>услуге</w:t>
      </w:r>
      <w:r w:rsidRPr="00DF14D5">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65BB41D" w14:textId="77777777" w:rsidR="008D2B23" w:rsidRPr="00DF14D5" w:rsidRDefault="008D2B23" w:rsidP="008D2B23">
      <w:pPr>
        <w:spacing w:before="0"/>
        <w:ind w:left="851"/>
        <w:rPr>
          <w:rFonts w:eastAsia="TimesNewRomanPSMT" w:cs="Arial"/>
          <w:bCs/>
          <w:iCs/>
          <w:color w:val="00B0F0"/>
        </w:rPr>
      </w:pPr>
    </w:p>
    <w:p w14:paraId="17198DE9" w14:textId="77777777" w:rsidR="008D2B23" w:rsidRPr="00DF14D5" w:rsidRDefault="008D2B23" w:rsidP="00212F39">
      <w:pPr>
        <w:pStyle w:val="KDPodnaslov2"/>
        <w:numPr>
          <w:ilvl w:val="1"/>
          <w:numId w:val="32"/>
        </w:numPr>
        <w:spacing w:before="0"/>
        <w:jc w:val="both"/>
        <w:rPr>
          <w:rFonts w:cs="Arial"/>
        </w:rPr>
      </w:pPr>
      <w:bookmarkStart w:id="234" w:name="_Toc441651602"/>
      <w:bookmarkStart w:id="235" w:name="_Toc442559913"/>
      <w:r w:rsidRPr="00DF14D5">
        <w:rPr>
          <w:rFonts w:cs="Arial"/>
        </w:rPr>
        <w:t>Додатне информације и објашњења</w:t>
      </w:r>
      <w:bookmarkEnd w:id="234"/>
      <w:bookmarkEnd w:id="235"/>
    </w:p>
    <w:p w14:paraId="4A65E129" w14:textId="77777777" w:rsidR="008D2B23" w:rsidRPr="00DF14D5" w:rsidRDefault="008D2B23" w:rsidP="008D2B23">
      <w:pPr>
        <w:widowControl w:val="0"/>
        <w:spacing w:before="0"/>
        <w:rPr>
          <w:rFonts w:cs="Arial"/>
        </w:rPr>
      </w:pPr>
      <w:r w:rsidRPr="00DF14D5">
        <w:rPr>
          <w:rFonts w:cs="Arial"/>
          <w:lang w:val="ru-RU"/>
        </w:rPr>
        <w:t xml:space="preserve">Заинтерсовано лице може, у писаном облику, тражити </w:t>
      </w:r>
      <w:r w:rsidR="00B505E8" w:rsidRPr="00DF14D5">
        <w:rPr>
          <w:rFonts w:cs="Arial"/>
          <w:lang w:val="ru-RU"/>
        </w:rPr>
        <w:t xml:space="preserve">од Наручиоца </w:t>
      </w:r>
      <w:r w:rsidRPr="00DF14D5">
        <w:rPr>
          <w:rFonts w:cs="Arial"/>
          <w:lang w:val="ru-RU"/>
        </w:rPr>
        <w:t>додатне информације или појашњења у вези са припрем</w:t>
      </w:r>
      <w:r w:rsidR="00B505E8" w:rsidRPr="00DF14D5">
        <w:rPr>
          <w:rFonts w:cs="Arial"/>
          <w:lang w:val="ru-RU"/>
        </w:rPr>
        <w:t>ањем</w:t>
      </w:r>
      <w:r w:rsidRPr="00DF14D5">
        <w:rPr>
          <w:rFonts w:cs="Arial"/>
          <w:lang w:val="ru-RU"/>
        </w:rPr>
        <w:t xml:space="preserve"> понуде,</w:t>
      </w:r>
      <w:r w:rsidR="00B505E8" w:rsidRPr="00DF14D5">
        <w:rPr>
          <w:rFonts w:cs="Arial"/>
          <w:lang w:val="ru-RU"/>
        </w:rPr>
        <w:t>при чему може да укаже Наручиоцу и на евентуално уочене недостатке и неправилности у конкурсној документацији,</w:t>
      </w:r>
      <w:r w:rsidRPr="00DF14D5">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A15C45" w:rsidRPr="00DF14D5">
        <w:rPr>
          <w:rFonts w:cs="Arial"/>
          <w:color w:val="000000"/>
          <w:lang w:val="ru-RU"/>
        </w:rPr>
        <w:t>ЈН/3000/1354/2017</w:t>
      </w:r>
      <w:r w:rsidRPr="00DF14D5">
        <w:rPr>
          <w:rFonts w:cs="Arial"/>
          <w:lang w:val="ru-RU"/>
        </w:rPr>
        <w:t>“ или електронским путем на е-</w:t>
      </w:r>
      <w:r w:rsidRPr="00DF14D5">
        <w:rPr>
          <w:rFonts w:cs="Arial"/>
        </w:rPr>
        <w:t>mail</w:t>
      </w:r>
      <w:r w:rsidRPr="00DF14D5">
        <w:rPr>
          <w:rFonts w:cs="Arial"/>
          <w:lang w:val="ru-RU"/>
        </w:rPr>
        <w:t xml:space="preserve"> адресу:</w:t>
      </w:r>
      <w:hyperlink r:id="rId172" w:history="1">
        <w:r w:rsidR="00A15C45" w:rsidRPr="00DF14D5">
          <w:rPr>
            <w:rStyle w:val="Hyperlink"/>
            <w:rFonts w:cs="Arial"/>
            <w:lang w:val="sr-Latn-RS"/>
          </w:rPr>
          <w:t>mira.paljic</w:t>
        </w:r>
        <w:r w:rsidR="00A15C45" w:rsidRPr="00DF14D5">
          <w:rPr>
            <w:rStyle w:val="Hyperlink"/>
            <w:rFonts w:cs="Arial"/>
            <w:lang w:val="ru-RU"/>
          </w:rPr>
          <w:t>@</w:t>
        </w:r>
      </w:hyperlink>
      <w:r w:rsidR="00A15C45" w:rsidRPr="00DF14D5">
        <w:rPr>
          <w:rStyle w:val="Hyperlink"/>
          <w:rFonts w:cs="Arial"/>
          <w:lang w:val="sr-Latn-RS"/>
        </w:rPr>
        <w:t>eps.rs</w:t>
      </w:r>
      <w:r w:rsidRPr="00DF14D5">
        <w:rPr>
          <w:rFonts w:cs="Arial"/>
          <w:lang w:val="ru-RU"/>
        </w:rPr>
        <w:t>,</w:t>
      </w:r>
      <w:r w:rsidR="00A15C45" w:rsidRPr="00DF14D5">
        <w:rPr>
          <w:rFonts w:cs="Arial"/>
          <w:lang w:val="sr-Latn-RS"/>
        </w:rPr>
        <w:t xml:space="preserve"> </w:t>
      </w:r>
      <w:r w:rsidRPr="00DF14D5">
        <w:rPr>
          <w:rFonts w:cs="Arial"/>
          <w:lang w:val="ru-RU"/>
        </w:rPr>
        <w:t>радним данима (понедељак – петак) у времену од 08 до 1</w:t>
      </w:r>
      <w:r w:rsidR="00270B2B" w:rsidRPr="00DF14D5">
        <w:rPr>
          <w:rFonts w:cs="Arial"/>
          <w:lang w:val="ru-RU"/>
        </w:rPr>
        <w:t>5</w:t>
      </w:r>
      <w:r w:rsidRPr="00DF14D5">
        <w:rPr>
          <w:rFonts w:cs="Arial"/>
          <w:lang w:val="ru-RU"/>
        </w:rPr>
        <w:t xml:space="preserve"> часова. </w:t>
      </w:r>
      <w:r w:rsidRPr="00DF14D5">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417BC09B" w14:textId="77777777" w:rsidR="008D2B23" w:rsidRPr="00DF14D5" w:rsidRDefault="008D2B23" w:rsidP="008D2B23">
      <w:pPr>
        <w:spacing w:before="0"/>
        <w:rPr>
          <w:rFonts w:cs="Arial"/>
          <w:lang w:val="ru-RU"/>
        </w:rPr>
      </w:pPr>
      <w:r w:rsidRPr="00DF14D5">
        <w:rPr>
          <w:rFonts w:cs="Arial"/>
          <w:lang w:val="ru-RU"/>
        </w:rPr>
        <w:t xml:space="preserve">Наручилац ће у року од три дана по пријему захтева објавити </w:t>
      </w:r>
      <w:r w:rsidRPr="00DF14D5">
        <w:rPr>
          <w:rFonts w:cs="Arial"/>
        </w:rPr>
        <w:t>Одговор на захтев</w:t>
      </w:r>
      <w:r w:rsidRPr="00DF14D5">
        <w:rPr>
          <w:rFonts w:cs="Arial"/>
          <w:lang w:val="ru-RU"/>
        </w:rPr>
        <w:t xml:space="preserve"> на Порталу јавних набавки и својој интернет страници.</w:t>
      </w:r>
    </w:p>
    <w:p w14:paraId="4398C490" w14:textId="77777777" w:rsidR="008D2B23" w:rsidRPr="00DF14D5" w:rsidRDefault="008D2B23" w:rsidP="008D2B23">
      <w:pPr>
        <w:pStyle w:val="KDMojTekst"/>
        <w:spacing w:before="0"/>
        <w:rPr>
          <w:rFonts w:cs="Arial"/>
          <w:b/>
          <w:i w:val="0"/>
          <w:color w:val="auto"/>
          <w:sz w:val="22"/>
          <w:szCs w:val="22"/>
        </w:rPr>
      </w:pPr>
      <w:r w:rsidRPr="00DF14D5">
        <w:rPr>
          <w:rFonts w:cs="Arial"/>
          <w:b/>
          <w:i w:val="0"/>
          <w:color w:val="auto"/>
          <w:sz w:val="22"/>
          <w:szCs w:val="22"/>
        </w:rPr>
        <w:t>Тражење додатних информација и појашњења телефоном није дозвољено.</w:t>
      </w:r>
    </w:p>
    <w:p w14:paraId="56B9A260" w14:textId="77777777" w:rsidR="00C14152" w:rsidRPr="00DF14D5" w:rsidRDefault="00C14152" w:rsidP="00C14152">
      <w:pPr>
        <w:spacing w:before="0"/>
        <w:rPr>
          <w:rFonts w:cs="Arial"/>
          <w:lang w:val="ru-RU"/>
        </w:rPr>
      </w:pPr>
      <w:r w:rsidRPr="00DF14D5">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A972374" w14:textId="77777777" w:rsidR="00C14152" w:rsidRPr="00DF14D5" w:rsidRDefault="00C14152" w:rsidP="00C14152">
      <w:pPr>
        <w:spacing w:before="0"/>
        <w:rPr>
          <w:rFonts w:cs="Arial"/>
          <w:lang w:val="ru-RU"/>
        </w:rPr>
      </w:pPr>
      <w:r w:rsidRPr="00DF14D5">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0337E62C" w14:textId="77777777" w:rsidR="00C14152" w:rsidRPr="00DF14D5" w:rsidRDefault="00C14152" w:rsidP="00C14152">
      <w:pPr>
        <w:spacing w:before="0"/>
        <w:rPr>
          <w:rFonts w:cs="Arial"/>
          <w:lang w:val="ru-RU"/>
        </w:rPr>
      </w:pPr>
      <w:r w:rsidRPr="00DF14D5">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1285CEF9" w14:textId="77777777" w:rsidR="00C14152" w:rsidRPr="00DF14D5" w:rsidRDefault="00C14152" w:rsidP="00C14152">
      <w:pPr>
        <w:spacing w:before="0"/>
        <w:rPr>
          <w:rFonts w:cs="Arial"/>
          <w:lang w:val="ru-RU"/>
        </w:rPr>
      </w:pPr>
      <w:r w:rsidRPr="00DF14D5">
        <w:rPr>
          <w:rFonts w:cs="Arial"/>
          <w:lang w:val="ru-RU"/>
        </w:rPr>
        <w:t>По истеку рока предвиђеног за подношење понуда наручилац не може да мења нити да допуњује конкурсну документацију.</w:t>
      </w:r>
    </w:p>
    <w:p w14:paraId="3261E7A6" w14:textId="77777777" w:rsidR="00D31828" w:rsidRPr="00DF14D5" w:rsidRDefault="008D2B23" w:rsidP="00D31828">
      <w:pPr>
        <w:pStyle w:val="KDMojTekst"/>
        <w:spacing w:before="0"/>
        <w:rPr>
          <w:rFonts w:cs="Arial"/>
          <w:i w:val="0"/>
          <w:color w:val="auto"/>
          <w:sz w:val="22"/>
          <w:szCs w:val="22"/>
          <w:lang w:val="sr-Cyrl-CS"/>
        </w:rPr>
      </w:pPr>
      <w:r w:rsidRPr="00DF14D5">
        <w:rPr>
          <w:rFonts w:cs="Arial"/>
          <w:i w:val="0"/>
          <w:color w:val="auto"/>
          <w:sz w:val="22"/>
          <w:szCs w:val="22"/>
        </w:rPr>
        <w:t>Комуникација у поступку јавне н</w:t>
      </w:r>
      <w:r w:rsidR="00EA1925" w:rsidRPr="00DF14D5">
        <w:rPr>
          <w:rFonts w:cs="Arial"/>
          <w:i w:val="0"/>
          <w:color w:val="auto"/>
          <w:sz w:val="22"/>
          <w:szCs w:val="22"/>
        </w:rPr>
        <w:t xml:space="preserve">абавке се врши на начин </w:t>
      </w:r>
      <w:r w:rsidR="00B02ADD" w:rsidRPr="00DF14D5">
        <w:rPr>
          <w:rFonts w:cs="Arial"/>
          <w:i w:val="0"/>
          <w:color w:val="auto"/>
          <w:sz w:val="22"/>
          <w:szCs w:val="22"/>
          <w:lang w:val="sr-Cyrl-RS"/>
        </w:rPr>
        <w:t>предвиђен</w:t>
      </w:r>
      <w:r w:rsidRPr="00DF14D5">
        <w:rPr>
          <w:rFonts w:cs="Arial"/>
          <w:i w:val="0"/>
          <w:color w:val="auto"/>
          <w:sz w:val="22"/>
          <w:szCs w:val="22"/>
        </w:rPr>
        <w:t xml:space="preserve"> чланом 20. Закона.</w:t>
      </w:r>
    </w:p>
    <w:p w14:paraId="710096D4" w14:textId="77777777" w:rsidR="00D31828" w:rsidRPr="00DF14D5" w:rsidRDefault="00D31828" w:rsidP="00D31828">
      <w:pPr>
        <w:pStyle w:val="KDParagraf"/>
        <w:spacing w:before="0"/>
        <w:rPr>
          <w:rFonts w:cs="Arial"/>
          <w:lang w:val="ru-RU"/>
        </w:rPr>
      </w:pPr>
      <w:r w:rsidRPr="00DF14D5">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DF14D5">
          <w:rPr>
            <w:rStyle w:val="Hyperlink"/>
            <w:rFonts w:cs="Arial"/>
          </w:rPr>
          <w:t>www.</w:t>
        </w:r>
        <w:r w:rsidR="000B45FD" w:rsidRPr="00DF14D5">
          <w:rPr>
            <w:rStyle w:val="Hyperlink"/>
            <w:rFonts w:cs="Arial"/>
            <w:lang w:val="sr-Cyrl-CS"/>
          </w:rPr>
          <w:t>к</w:t>
        </w:r>
        <w:r w:rsidR="000B45FD" w:rsidRPr="00DF14D5">
          <w:rPr>
            <w:rStyle w:val="Hyperlink"/>
            <w:rFonts w:cs="Arial"/>
          </w:rPr>
          <w:t>jn.gov.rs</w:t>
        </w:r>
      </w:hyperlink>
      <w:r w:rsidRPr="00DF14D5">
        <w:rPr>
          <w:rFonts w:cs="Arial"/>
          <w:lang w:val="ru-RU"/>
        </w:rPr>
        <w:t>).</w:t>
      </w:r>
    </w:p>
    <w:p w14:paraId="3EA746D1" w14:textId="77777777" w:rsidR="008D2B23" w:rsidRPr="00DF14D5" w:rsidRDefault="008D2B23" w:rsidP="008D2B23">
      <w:pPr>
        <w:pStyle w:val="KDMojTekst"/>
        <w:spacing w:before="0"/>
        <w:rPr>
          <w:rFonts w:cs="Arial"/>
          <w:i w:val="0"/>
          <w:color w:val="auto"/>
          <w:sz w:val="22"/>
          <w:szCs w:val="22"/>
        </w:rPr>
      </w:pPr>
    </w:p>
    <w:p w14:paraId="325486E2" w14:textId="77777777" w:rsidR="008D2B23" w:rsidRPr="00DF14D5" w:rsidRDefault="008D2B23" w:rsidP="00212F39">
      <w:pPr>
        <w:pStyle w:val="KDPodnaslov2"/>
        <w:numPr>
          <w:ilvl w:val="1"/>
          <w:numId w:val="32"/>
        </w:numPr>
        <w:spacing w:before="0"/>
        <w:jc w:val="both"/>
        <w:rPr>
          <w:rFonts w:cs="Arial"/>
        </w:rPr>
      </w:pPr>
      <w:bookmarkStart w:id="236" w:name="_Toc441651603"/>
      <w:bookmarkStart w:id="237" w:name="_Toc442559914"/>
      <w:r w:rsidRPr="00DF14D5">
        <w:rPr>
          <w:rFonts w:cs="Arial"/>
        </w:rPr>
        <w:t>Трошкови понуде</w:t>
      </w:r>
      <w:bookmarkEnd w:id="236"/>
      <w:bookmarkEnd w:id="237"/>
    </w:p>
    <w:p w14:paraId="6FC76676" w14:textId="77777777" w:rsidR="008D2B23" w:rsidRPr="00DF14D5" w:rsidRDefault="008D2B23" w:rsidP="008D2B23">
      <w:pPr>
        <w:pStyle w:val="KDParagraf"/>
        <w:spacing w:before="0"/>
        <w:rPr>
          <w:rFonts w:cs="Arial"/>
          <w:lang w:val="ru-RU"/>
        </w:rPr>
      </w:pPr>
      <w:r w:rsidRPr="00DF14D5">
        <w:rPr>
          <w:rFonts w:cs="Arial"/>
          <w:lang w:val="ru-RU"/>
        </w:rPr>
        <w:t>Трошкове припреме и подношења понуде сноси искључиво понуђач и не може тражити од наручиоца накнаду трошкова.</w:t>
      </w:r>
    </w:p>
    <w:p w14:paraId="4FB2BF51" w14:textId="77777777" w:rsidR="008D2B23" w:rsidRPr="00DF14D5" w:rsidRDefault="008D2B23" w:rsidP="008D2B23">
      <w:pPr>
        <w:pStyle w:val="KDParagraf"/>
        <w:spacing w:before="0"/>
        <w:rPr>
          <w:rFonts w:cs="Arial"/>
        </w:rPr>
      </w:pPr>
      <w:r w:rsidRPr="00DF14D5">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17626969" w14:textId="77777777" w:rsidR="008D2B23" w:rsidRPr="00DF14D5" w:rsidRDefault="008D2B23" w:rsidP="008D2B23">
      <w:pPr>
        <w:pStyle w:val="KDParagraf"/>
        <w:spacing w:before="0"/>
        <w:rPr>
          <w:rFonts w:cs="Arial"/>
        </w:rPr>
      </w:pPr>
      <w:r w:rsidRPr="00DF14D5">
        <w:rPr>
          <w:rFonts w:cs="Arial"/>
        </w:rPr>
        <w:t>Ако је поступак јавне набавке обуставље</w:t>
      </w:r>
      <w:r w:rsidR="00B02ADD" w:rsidRPr="00DF14D5">
        <w:rPr>
          <w:rFonts w:cs="Arial"/>
        </w:rPr>
        <w:t>н из разлога који су на страни Наручиоца, Н</w:t>
      </w:r>
      <w:r w:rsidRPr="00DF14D5">
        <w:rPr>
          <w:rFonts w:cs="Arial"/>
        </w:rPr>
        <w:t>аручилац је дужан да понуђачу надокнади трошкове израде узорка или модела, ако су израђени у складу са технич</w:t>
      </w:r>
      <w:r w:rsidR="00B02ADD" w:rsidRPr="00DF14D5">
        <w:rPr>
          <w:rFonts w:cs="Arial"/>
        </w:rPr>
        <w:t>ким спецификацијама Н</w:t>
      </w:r>
      <w:r w:rsidRPr="00DF14D5">
        <w:rPr>
          <w:rFonts w:cs="Arial"/>
        </w:rPr>
        <w:t xml:space="preserve">аручиоца и трошкове прибављања </w:t>
      </w:r>
      <w:r w:rsidRPr="00DF14D5">
        <w:rPr>
          <w:rFonts w:cs="Arial"/>
        </w:rPr>
        <w:lastRenderedPageBreak/>
        <w:t>средства обезбеђења, под условом да је понуђач тражио накнаду тих трошкова у својој понуди.</w:t>
      </w:r>
    </w:p>
    <w:p w14:paraId="35729299" w14:textId="77777777" w:rsidR="008D2B23" w:rsidRPr="00DF14D5" w:rsidRDefault="008D2B23" w:rsidP="008D2B23">
      <w:pPr>
        <w:pStyle w:val="KDParagraf"/>
        <w:spacing w:before="0"/>
        <w:rPr>
          <w:rFonts w:cs="Arial"/>
        </w:rPr>
      </w:pPr>
    </w:p>
    <w:p w14:paraId="076ECCEE" w14:textId="77777777" w:rsidR="00C14152" w:rsidRPr="00DF14D5" w:rsidRDefault="00C14152" w:rsidP="00212F39">
      <w:pPr>
        <w:pStyle w:val="KDPodnaslov2"/>
        <w:numPr>
          <w:ilvl w:val="1"/>
          <w:numId w:val="32"/>
        </w:numPr>
        <w:spacing w:before="0"/>
        <w:jc w:val="both"/>
        <w:rPr>
          <w:rFonts w:cs="Arial"/>
        </w:rPr>
      </w:pPr>
      <w:r w:rsidRPr="00DF14D5">
        <w:rPr>
          <w:rFonts w:cs="Arial"/>
        </w:rPr>
        <w:t>Д</w:t>
      </w:r>
      <w:r w:rsidRPr="00DF14D5">
        <w:rPr>
          <w:rFonts w:cs="Arial"/>
          <w:lang w:val="sr-Latn-CS"/>
        </w:rPr>
        <w:t>одатн</w:t>
      </w:r>
      <w:r w:rsidRPr="00DF14D5">
        <w:rPr>
          <w:rFonts w:cs="Arial"/>
        </w:rPr>
        <w:t>а</w:t>
      </w:r>
      <w:r w:rsidRPr="00DF14D5">
        <w:rPr>
          <w:rFonts w:cs="Arial"/>
          <w:lang w:val="sr-Latn-CS"/>
        </w:rPr>
        <w:t xml:space="preserve"> објашњења</w:t>
      </w:r>
      <w:r w:rsidRPr="00DF14D5">
        <w:rPr>
          <w:rFonts w:cs="Arial"/>
        </w:rPr>
        <w:t>, контрола и допуштене исправке</w:t>
      </w:r>
    </w:p>
    <w:p w14:paraId="40B875AB" w14:textId="77777777" w:rsidR="00C14152" w:rsidRPr="00DF14D5" w:rsidRDefault="00C14152" w:rsidP="00C14152">
      <w:pPr>
        <w:pStyle w:val="KDParagraf"/>
        <w:spacing w:before="0"/>
        <w:rPr>
          <w:rFonts w:eastAsia="TimesNewRomanPSMT" w:cs="Arial"/>
        </w:rPr>
      </w:pPr>
      <w:r w:rsidRPr="00DF14D5">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F86E53A" w14:textId="77777777" w:rsidR="00C14152" w:rsidRPr="00DF14D5" w:rsidRDefault="00C14152" w:rsidP="00C14152">
      <w:pPr>
        <w:pStyle w:val="KDParagraf"/>
        <w:spacing w:before="0"/>
        <w:rPr>
          <w:rFonts w:eastAsia="TimesNewRomanPSMT" w:cs="Arial"/>
          <w:lang w:val="ru-RU"/>
        </w:rPr>
      </w:pPr>
      <w:r w:rsidRPr="00DF14D5">
        <w:rPr>
          <w:rFonts w:eastAsia="TimesNewRomanPSMT" w:cs="Arial"/>
          <w:lang w:val="ru-RU"/>
        </w:rPr>
        <w:t>Уколико је потребно вршити додатна објашњења, наручилац ће понуђачу оставити прим</w:t>
      </w:r>
      <w:r w:rsidR="00B02ADD" w:rsidRPr="00DF14D5">
        <w:rPr>
          <w:rFonts w:eastAsia="TimesNewRomanPSMT" w:cs="Arial"/>
          <w:lang w:val="ru-RU"/>
        </w:rPr>
        <w:t>ерени рок да поступи по позиву Н</w:t>
      </w:r>
      <w:r w:rsidRPr="00DF14D5">
        <w:rPr>
          <w:rFonts w:eastAsia="TimesNewRomanPSMT" w:cs="Arial"/>
          <w:lang w:val="ru-RU"/>
        </w:rPr>
        <w:t>аручиоца</w:t>
      </w:r>
      <w:r w:rsidR="00B02ADD" w:rsidRPr="00DF14D5">
        <w:rPr>
          <w:rFonts w:eastAsia="TimesNewRomanPSMT" w:cs="Arial"/>
          <w:lang w:val="ru-RU"/>
        </w:rPr>
        <w:t>, односно да омогући Н</w:t>
      </w:r>
      <w:r w:rsidRPr="00DF14D5">
        <w:rPr>
          <w:rFonts w:eastAsia="TimesNewRomanPSMT" w:cs="Arial"/>
          <w:lang w:val="ru-RU"/>
        </w:rPr>
        <w:t>аручиоцу контролу (увид) код понуђача, као и код његовог подизвођача.</w:t>
      </w:r>
    </w:p>
    <w:p w14:paraId="7514E68A" w14:textId="77777777" w:rsidR="00C14152" w:rsidRPr="00DF14D5" w:rsidRDefault="00C14152" w:rsidP="00C14152">
      <w:pPr>
        <w:pStyle w:val="KDParagraf"/>
        <w:spacing w:before="0"/>
        <w:rPr>
          <w:rFonts w:eastAsia="TimesNewRomanPSMT" w:cs="Arial"/>
        </w:rPr>
      </w:pPr>
      <w:r w:rsidRPr="00DF14D5">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3DDD41BB" w14:textId="77777777" w:rsidR="00C14152" w:rsidRPr="00DF14D5" w:rsidRDefault="00C14152" w:rsidP="00C14152">
      <w:pPr>
        <w:pStyle w:val="KDParagraf"/>
        <w:spacing w:before="0"/>
        <w:rPr>
          <w:rFonts w:eastAsia="TimesNewRomanPSMT" w:cs="Arial"/>
        </w:rPr>
      </w:pPr>
      <w:r w:rsidRPr="00DF14D5">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6C2F77AD" w14:textId="77777777" w:rsidR="008D2B23" w:rsidRPr="00DF14D5" w:rsidRDefault="008D2B23" w:rsidP="008D2B23">
      <w:pPr>
        <w:spacing w:before="0"/>
        <w:rPr>
          <w:rFonts w:cs="Arial"/>
        </w:rPr>
      </w:pPr>
    </w:p>
    <w:p w14:paraId="740F1265" w14:textId="77777777" w:rsidR="00B20A6C" w:rsidRPr="00DF14D5" w:rsidRDefault="00B20A6C" w:rsidP="00212F39">
      <w:pPr>
        <w:pStyle w:val="KDPodnaslov2"/>
        <w:numPr>
          <w:ilvl w:val="1"/>
          <w:numId w:val="32"/>
        </w:numPr>
        <w:spacing w:before="0"/>
        <w:jc w:val="both"/>
        <w:rPr>
          <w:rFonts w:cs="Arial"/>
        </w:rPr>
      </w:pPr>
      <w:bookmarkStart w:id="238" w:name="_Toc442559917"/>
      <w:bookmarkStart w:id="239" w:name="_Toc441651606"/>
      <w:r w:rsidRPr="00DF14D5">
        <w:rPr>
          <w:rFonts w:cs="Arial"/>
        </w:rPr>
        <w:t>Разлози за одбијање понуде</w:t>
      </w:r>
      <w:bookmarkEnd w:id="238"/>
      <w:r w:rsidRPr="00DF14D5">
        <w:rPr>
          <w:rFonts w:cs="Arial"/>
        </w:rPr>
        <w:t xml:space="preserve"> </w:t>
      </w:r>
      <w:bookmarkEnd w:id="239"/>
    </w:p>
    <w:p w14:paraId="014191EC" w14:textId="77777777" w:rsidR="00B20A6C" w:rsidRPr="00DF14D5" w:rsidRDefault="00B20A6C" w:rsidP="00B20A6C">
      <w:pPr>
        <w:autoSpaceDE w:val="0"/>
        <w:autoSpaceDN w:val="0"/>
        <w:adjustRightInd w:val="0"/>
        <w:spacing w:before="0"/>
        <w:rPr>
          <w:rFonts w:eastAsia="TimesNewRomanPSMT" w:cs="Arial"/>
          <w:bCs/>
          <w:iCs/>
          <w:lang w:val="ru-RU"/>
        </w:rPr>
      </w:pPr>
      <w:r w:rsidRPr="00DF14D5">
        <w:rPr>
          <w:rFonts w:eastAsia="TimesNewRomanPSMT" w:cs="Arial"/>
          <w:bCs/>
          <w:iCs/>
        </w:rPr>
        <w:t>Понуда ће бити одбијена ако:</w:t>
      </w:r>
    </w:p>
    <w:p w14:paraId="4B87CD7F" w14:textId="77777777" w:rsidR="00B20A6C" w:rsidRPr="00DF14D5" w:rsidRDefault="00B20A6C" w:rsidP="00212F39">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DF14D5">
        <w:rPr>
          <w:rFonts w:ascii="Arial" w:eastAsia="TimesNewRomanPSMT" w:hAnsi="Arial" w:cs="Arial"/>
          <w:bCs/>
          <w:iCs/>
        </w:rPr>
        <w:t>је неблаговремена, неприхватљива или неодговарајућа;</w:t>
      </w:r>
    </w:p>
    <w:p w14:paraId="33E354E9" w14:textId="77777777" w:rsidR="00B20A6C" w:rsidRPr="00DF14D5" w:rsidRDefault="00B20A6C" w:rsidP="00212F39">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DF14D5">
        <w:rPr>
          <w:rFonts w:ascii="Arial" w:eastAsia="TimesNewRomanPSMT" w:hAnsi="Arial" w:cs="Arial"/>
          <w:bCs/>
          <w:iCs/>
        </w:rPr>
        <w:t>ако се понуђач не сагласи са исправком рачунских грешака;</w:t>
      </w:r>
    </w:p>
    <w:p w14:paraId="333D306F" w14:textId="77777777" w:rsidR="00B20A6C" w:rsidRPr="00DF14D5" w:rsidRDefault="00B20A6C" w:rsidP="00212F39">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DF14D5">
        <w:rPr>
          <w:rFonts w:ascii="Arial" w:eastAsia="TimesNewRomanPSMT" w:hAnsi="Arial" w:cs="Arial"/>
          <w:bCs/>
          <w:iCs/>
        </w:rPr>
        <w:t>ако има битне недостатке сходно члану 106. ЗЈН</w:t>
      </w:r>
    </w:p>
    <w:p w14:paraId="4D77D83B" w14:textId="77777777" w:rsidR="00B20A6C" w:rsidRPr="00DF14D5"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DF14D5">
        <w:rPr>
          <w:rFonts w:ascii="Arial" w:eastAsia="TimesNewRomanPSMT" w:hAnsi="Arial" w:cs="Arial"/>
          <w:bCs/>
          <w:iCs/>
        </w:rPr>
        <w:t>односно ако:</w:t>
      </w:r>
    </w:p>
    <w:p w14:paraId="09AF3B55" w14:textId="77777777" w:rsidR="00B20A6C" w:rsidRPr="00DF14D5" w:rsidRDefault="00B20A6C" w:rsidP="00212F39">
      <w:pPr>
        <w:pStyle w:val="KDNabrajanje"/>
        <w:numPr>
          <w:ilvl w:val="0"/>
          <w:numId w:val="20"/>
        </w:numPr>
        <w:spacing w:before="0"/>
        <w:ind w:left="714" w:hanging="357"/>
        <w:rPr>
          <w:rFonts w:cs="Arial"/>
        </w:rPr>
      </w:pPr>
      <w:r w:rsidRPr="00DF14D5">
        <w:rPr>
          <w:rFonts w:cs="Arial"/>
        </w:rPr>
        <w:t xml:space="preserve">Понуђач не докаже да </w:t>
      </w:r>
      <w:r w:rsidRPr="00DF14D5">
        <w:rPr>
          <w:rFonts w:eastAsia="TimesNewRomanPSMT" w:cs="Arial"/>
          <w:bCs/>
          <w:iCs/>
        </w:rPr>
        <w:t>испуњава обавезне услове за учешће;</w:t>
      </w:r>
    </w:p>
    <w:p w14:paraId="2283F4F0" w14:textId="77777777" w:rsidR="00B20A6C" w:rsidRPr="00DF14D5" w:rsidRDefault="00B20A6C" w:rsidP="00212F39">
      <w:pPr>
        <w:pStyle w:val="KDNabrajanje"/>
        <w:numPr>
          <w:ilvl w:val="0"/>
          <w:numId w:val="20"/>
        </w:numPr>
        <w:spacing w:before="0"/>
        <w:ind w:left="714" w:hanging="357"/>
        <w:rPr>
          <w:rFonts w:cs="Arial"/>
        </w:rPr>
      </w:pPr>
      <w:r w:rsidRPr="00DF14D5">
        <w:rPr>
          <w:rFonts w:eastAsia="TimesNewRomanPSMT" w:cs="Arial"/>
          <w:bCs/>
          <w:iCs/>
        </w:rPr>
        <w:t>понуђач не докаже да испуњава додатне услове;</w:t>
      </w:r>
    </w:p>
    <w:p w14:paraId="3B58527C" w14:textId="77777777" w:rsidR="00B20A6C" w:rsidRPr="00DF14D5" w:rsidRDefault="00B20A6C" w:rsidP="00212F39">
      <w:pPr>
        <w:pStyle w:val="KDNabrajanje"/>
        <w:numPr>
          <w:ilvl w:val="0"/>
          <w:numId w:val="20"/>
        </w:numPr>
        <w:spacing w:before="0"/>
        <w:ind w:left="714" w:hanging="357"/>
        <w:rPr>
          <w:rFonts w:cs="Arial"/>
        </w:rPr>
      </w:pPr>
      <w:r w:rsidRPr="00DF14D5">
        <w:rPr>
          <w:rFonts w:eastAsia="TimesNewRomanPSMT" w:cs="Arial"/>
          <w:bCs/>
          <w:iCs/>
        </w:rPr>
        <w:t>понуђач није доставио тражено средство обезбеђења;</w:t>
      </w:r>
    </w:p>
    <w:p w14:paraId="46613AD5" w14:textId="77777777" w:rsidR="00B20A6C" w:rsidRPr="00DF14D5" w:rsidRDefault="00B20A6C" w:rsidP="00212F39">
      <w:pPr>
        <w:pStyle w:val="KDNabrajanje"/>
        <w:numPr>
          <w:ilvl w:val="0"/>
          <w:numId w:val="20"/>
        </w:numPr>
        <w:spacing w:before="0"/>
        <w:ind w:left="714" w:hanging="357"/>
        <w:rPr>
          <w:rFonts w:eastAsia="TimesNewRomanPSMT" w:cs="Arial"/>
        </w:rPr>
      </w:pPr>
      <w:r w:rsidRPr="00DF14D5">
        <w:rPr>
          <w:rFonts w:eastAsia="TimesNewRomanPSMT" w:cs="Arial"/>
        </w:rPr>
        <w:t>је понуђени рок важења понуде краћи од прописаног;</w:t>
      </w:r>
    </w:p>
    <w:p w14:paraId="1B1AEAC7" w14:textId="77777777" w:rsidR="00B20A6C" w:rsidRPr="00DF14D5" w:rsidRDefault="00B20A6C" w:rsidP="00212F39">
      <w:pPr>
        <w:pStyle w:val="KDNabrajanje"/>
        <w:numPr>
          <w:ilvl w:val="0"/>
          <w:numId w:val="20"/>
        </w:numPr>
        <w:spacing w:before="0"/>
        <w:ind w:left="714" w:hanging="357"/>
        <w:rPr>
          <w:rFonts w:cs="Arial"/>
        </w:rPr>
      </w:pPr>
      <w:r w:rsidRPr="00DF14D5">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72AD8F42" w14:textId="77777777" w:rsidR="00B20A6C" w:rsidRPr="00DF14D5" w:rsidRDefault="00B20A6C" w:rsidP="00B20A6C">
      <w:pPr>
        <w:spacing w:before="0"/>
        <w:rPr>
          <w:rFonts w:cs="Arial"/>
          <w:lang w:val="sr-Cyrl-CS"/>
        </w:rPr>
      </w:pPr>
    </w:p>
    <w:p w14:paraId="075DD54F" w14:textId="77777777" w:rsidR="00B20A6C" w:rsidRPr="00DF14D5" w:rsidRDefault="00B20A6C" w:rsidP="00B20A6C">
      <w:pPr>
        <w:spacing w:before="0"/>
        <w:rPr>
          <w:rFonts w:cs="Arial"/>
        </w:rPr>
      </w:pPr>
      <w:r w:rsidRPr="00DF14D5">
        <w:rPr>
          <w:rFonts w:cs="Arial"/>
        </w:rPr>
        <w:t>Наручилац ће донети одлуку о обустави поступка јавне набавке у складу са чланом 109. Закона.</w:t>
      </w:r>
    </w:p>
    <w:p w14:paraId="35CCF4C4" w14:textId="77777777" w:rsidR="00B20A6C" w:rsidRPr="00DF14D5"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12D6DE78" w14:textId="77777777" w:rsidR="008D2B23" w:rsidRPr="00DF14D5" w:rsidRDefault="00C14152" w:rsidP="00212F39">
      <w:pPr>
        <w:pStyle w:val="KDPodnaslov2"/>
        <w:numPr>
          <w:ilvl w:val="1"/>
          <w:numId w:val="32"/>
        </w:numPr>
        <w:spacing w:before="0"/>
        <w:jc w:val="both"/>
        <w:rPr>
          <w:rFonts w:cs="Arial"/>
        </w:rPr>
      </w:pPr>
      <w:r w:rsidRPr="00DF14D5">
        <w:rPr>
          <w:rFonts w:cs="Arial"/>
        </w:rPr>
        <w:t>Рок за доношење Одлуке о додели уговора/обустави</w:t>
      </w:r>
    </w:p>
    <w:p w14:paraId="58215E36" w14:textId="183B48E1" w:rsidR="00C14152" w:rsidRPr="00DF14D5" w:rsidRDefault="00C14152" w:rsidP="00C14152">
      <w:pPr>
        <w:pStyle w:val="KDParagraf"/>
        <w:spacing w:before="0"/>
        <w:rPr>
          <w:rFonts w:eastAsia="TimesNewRomanPSMT" w:cs="Arial"/>
        </w:rPr>
      </w:pPr>
      <w:r w:rsidRPr="00DF14D5">
        <w:rPr>
          <w:rFonts w:eastAsia="TimesNewRomanPSMT" w:cs="Arial"/>
        </w:rPr>
        <w:t xml:space="preserve">Наручилац ће одлуку о додели </w:t>
      </w:r>
      <w:r w:rsidRPr="00DF14D5">
        <w:rPr>
          <w:rFonts w:eastAsia="TimesNewRomanPSMT"/>
        </w:rPr>
        <w:t>уговора/обустави поступка</w:t>
      </w:r>
      <w:r w:rsidRPr="00DF14D5">
        <w:rPr>
          <w:rFonts w:eastAsia="TimesNewRomanPSMT" w:cs="Arial"/>
        </w:rPr>
        <w:t xml:space="preserve"> донети у року од максимално </w:t>
      </w:r>
      <w:r w:rsidR="004823A0" w:rsidRPr="00DF14D5">
        <w:rPr>
          <w:rFonts w:eastAsia="TimesNewRomanPSMT" w:cs="Arial"/>
          <w:lang w:val="sr-Cyrl-RS"/>
        </w:rPr>
        <w:t>25</w:t>
      </w:r>
      <w:r w:rsidRPr="00DF14D5">
        <w:rPr>
          <w:rFonts w:eastAsia="TimesNewRomanPSMT" w:cs="Arial"/>
        </w:rPr>
        <w:t xml:space="preserve"> (</w:t>
      </w:r>
      <w:r w:rsidR="004823A0" w:rsidRPr="00DF14D5">
        <w:rPr>
          <w:rFonts w:eastAsia="TimesNewRomanPSMT" w:cs="Arial"/>
          <w:lang w:val="sr-Cyrl-RS"/>
        </w:rPr>
        <w:t>двадесетпет</w:t>
      </w:r>
      <w:r w:rsidRPr="00DF14D5">
        <w:rPr>
          <w:rFonts w:eastAsia="TimesNewRomanPSMT" w:cs="Arial"/>
        </w:rPr>
        <w:t>) дана од дана јавног отварања понуда.</w:t>
      </w:r>
    </w:p>
    <w:p w14:paraId="13281570" w14:textId="77777777" w:rsidR="00C14152" w:rsidRPr="00DF14D5" w:rsidRDefault="00C14152" w:rsidP="00C14152">
      <w:pPr>
        <w:pStyle w:val="KDParagraf"/>
        <w:spacing w:before="0"/>
        <w:rPr>
          <w:rFonts w:eastAsia="TimesNewRomanPSMT" w:cs="Arial"/>
        </w:rPr>
      </w:pPr>
      <w:r w:rsidRPr="00DF14D5">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03CB18AC" w14:textId="77777777" w:rsidR="008D2B23" w:rsidRPr="00DF14D5" w:rsidRDefault="008D2B23" w:rsidP="008D2B23">
      <w:pPr>
        <w:pStyle w:val="KDParagraf"/>
        <w:spacing w:before="0"/>
        <w:rPr>
          <w:rFonts w:eastAsia="TimesNewRomanPSMT" w:cs="Arial"/>
        </w:rPr>
      </w:pPr>
    </w:p>
    <w:p w14:paraId="217E2DB1" w14:textId="77777777" w:rsidR="008D2B23" w:rsidRPr="00DF14D5" w:rsidRDefault="008D2B23" w:rsidP="00212F39">
      <w:pPr>
        <w:pStyle w:val="KDPodnaslov2"/>
        <w:numPr>
          <w:ilvl w:val="1"/>
          <w:numId w:val="32"/>
        </w:numPr>
        <w:spacing w:before="0"/>
        <w:jc w:val="both"/>
        <w:rPr>
          <w:rFonts w:cs="Arial"/>
          <w:lang w:val="ru-RU"/>
        </w:rPr>
      </w:pPr>
      <w:bookmarkStart w:id="240" w:name="_Toc441651607"/>
      <w:bookmarkStart w:id="241" w:name="_Toc442559918"/>
      <w:r w:rsidRPr="00DF14D5">
        <w:rPr>
          <w:rFonts w:cs="Arial"/>
          <w:lang w:val="ru-RU"/>
        </w:rPr>
        <w:t>Н</w:t>
      </w:r>
      <w:r w:rsidRPr="00DF14D5">
        <w:rPr>
          <w:rFonts w:cs="Arial"/>
        </w:rPr>
        <w:t>егативне референце</w:t>
      </w:r>
      <w:bookmarkEnd w:id="240"/>
      <w:bookmarkEnd w:id="241"/>
    </w:p>
    <w:p w14:paraId="00ABA36A" w14:textId="77777777" w:rsidR="008D2B23" w:rsidRPr="00DF14D5" w:rsidRDefault="008D2B23" w:rsidP="008D2B23">
      <w:pPr>
        <w:spacing w:before="0"/>
        <w:rPr>
          <w:rFonts w:cs="Arial"/>
          <w:lang w:val="ru-RU"/>
        </w:rPr>
      </w:pPr>
      <w:r w:rsidRPr="00DF14D5">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53A8D141" w14:textId="77777777" w:rsidR="008D2B23" w:rsidRPr="00DF14D5" w:rsidRDefault="008D2B23" w:rsidP="008D2B23">
      <w:pPr>
        <w:pStyle w:val="KDNabrajanje"/>
        <w:spacing w:before="0"/>
        <w:rPr>
          <w:rFonts w:cs="Arial"/>
        </w:rPr>
      </w:pPr>
      <w:r w:rsidRPr="00DF14D5">
        <w:rPr>
          <w:rFonts w:cs="Arial"/>
        </w:rPr>
        <w:t>поступао супротно забрани из чл. 23. и 25. Закона;</w:t>
      </w:r>
    </w:p>
    <w:p w14:paraId="0E7089DA" w14:textId="77777777" w:rsidR="008D2B23" w:rsidRPr="00DF14D5" w:rsidRDefault="008D2B23" w:rsidP="008D2B23">
      <w:pPr>
        <w:pStyle w:val="KDNabrajanje"/>
        <w:spacing w:before="0"/>
        <w:rPr>
          <w:rFonts w:cs="Arial"/>
        </w:rPr>
      </w:pPr>
      <w:r w:rsidRPr="00DF14D5">
        <w:rPr>
          <w:rFonts w:cs="Arial"/>
        </w:rPr>
        <w:t>учинио повреду конкуренције;</w:t>
      </w:r>
    </w:p>
    <w:p w14:paraId="0E6529F8" w14:textId="77777777" w:rsidR="008D2B23" w:rsidRPr="00DF14D5" w:rsidRDefault="008D2B23" w:rsidP="008D2B23">
      <w:pPr>
        <w:pStyle w:val="KDNabrajanje"/>
        <w:spacing w:before="0"/>
        <w:rPr>
          <w:rFonts w:cs="Arial"/>
        </w:rPr>
      </w:pPr>
      <w:r w:rsidRPr="00DF14D5">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5A07C44B" w14:textId="77777777" w:rsidR="008D2B23" w:rsidRPr="00DF14D5" w:rsidRDefault="008D2B23" w:rsidP="008D2B23">
      <w:pPr>
        <w:pStyle w:val="KDNabrajanje"/>
        <w:spacing w:before="0"/>
        <w:rPr>
          <w:rFonts w:cs="Arial"/>
        </w:rPr>
      </w:pPr>
      <w:r w:rsidRPr="00DF14D5">
        <w:rPr>
          <w:rFonts w:cs="Arial"/>
        </w:rPr>
        <w:t>одбио да достави доказе и средства обезбеђења на шта се у понуди обавезао.</w:t>
      </w:r>
    </w:p>
    <w:p w14:paraId="770249BC" w14:textId="77777777" w:rsidR="008D2B23" w:rsidRPr="00DF14D5" w:rsidRDefault="008D2B23" w:rsidP="008D2B23">
      <w:pPr>
        <w:pStyle w:val="KDParagraf"/>
        <w:spacing w:before="0"/>
        <w:rPr>
          <w:rFonts w:cs="Arial"/>
          <w:lang w:val="ru-RU"/>
        </w:rPr>
      </w:pPr>
      <w:r w:rsidRPr="00DF14D5">
        <w:rPr>
          <w:rFonts w:cs="Arial"/>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4245D6" w:rsidRPr="00DF14D5">
        <w:rPr>
          <w:rFonts w:cs="Arial"/>
          <w:lang w:val="sr-Latn-RS"/>
        </w:rPr>
        <w:t xml:space="preserve"> </w:t>
      </w:r>
      <w:r w:rsidRPr="00DF14D5">
        <w:rPr>
          <w:rFonts w:cs="Arial"/>
          <w:lang w:val="ru-RU"/>
        </w:rPr>
        <w:t xml:space="preserve">пре објављивања позива за подношење понуда. </w:t>
      </w:r>
    </w:p>
    <w:p w14:paraId="2DD39EFE" w14:textId="77777777" w:rsidR="008D2B23" w:rsidRPr="00DF14D5" w:rsidRDefault="008D2B23" w:rsidP="008D2B23">
      <w:pPr>
        <w:pStyle w:val="KDParagraf"/>
        <w:spacing w:before="0"/>
        <w:rPr>
          <w:rFonts w:cs="Arial"/>
        </w:rPr>
      </w:pPr>
      <w:r w:rsidRPr="00DF14D5">
        <w:rPr>
          <w:rFonts w:cs="Arial"/>
        </w:rPr>
        <w:t>Доказ наведеног може бити:</w:t>
      </w:r>
    </w:p>
    <w:p w14:paraId="2A874D1E" w14:textId="77777777" w:rsidR="008D2B23" w:rsidRPr="00DF14D5" w:rsidRDefault="008D2B23" w:rsidP="008D2B23">
      <w:pPr>
        <w:pStyle w:val="KDNabrajanje"/>
        <w:spacing w:before="0"/>
        <w:rPr>
          <w:rFonts w:cs="Arial"/>
        </w:rPr>
      </w:pPr>
      <w:r w:rsidRPr="00DF14D5">
        <w:rPr>
          <w:rFonts w:cs="Arial"/>
        </w:rPr>
        <w:t>правоснажна судска одлука или коначна одлука другог надлежног органа;</w:t>
      </w:r>
    </w:p>
    <w:p w14:paraId="23A63F62" w14:textId="77777777" w:rsidR="008D2B23" w:rsidRPr="00DF14D5" w:rsidRDefault="008D2B23" w:rsidP="008D2B23">
      <w:pPr>
        <w:pStyle w:val="KDNabrajanje"/>
        <w:spacing w:before="0"/>
        <w:rPr>
          <w:rFonts w:cs="Arial"/>
        </w:rPr>
      </w:pPr>
      <w:r w:rsidRPr="00DF14D5">
        <w:rPr>
          <w:rFonts w:cs="Arial"/>
        </w:rPr>
        <w:lastRenderedPageBreak/>
        <w:t>исправа о реализованом средству обезбеђења испуњења обавеза у поступку јавне набавке или испуњења уговорних обавеза;</w:t>
      </w:r>
    </w:p>
    <w:p w14:paraId="3BDA5104" w14:textId="77777777" w:rsidR="008D2B23" w:rsidRPr="00DF14D5" w:rsidRDefault="008D2B23" w:rsidP="008D2B23">
      <w:pPr>
        <w:pStyle w:val="KDNabrajanje"/>
        <w:spacing w:before="0"/>
        <w:rPr>
          <w:rFonts w:cs="Arial"/>
        </w:rPr>
      </w:pPr>
      <w:r w:rsidRPr="00DF14D5">
        <w:rPr>
          <w:rFonts w:cs="Arial"/>
        </w:rPr>
        <w:t>исправа о наплаћеној уговорној казни;</w:t>
      </w:r>
    </w:p>
    <w:p w14:paraId="4162EC0E" w14:textId="77777777" w:rsidR="008D2B23" w:rsidRPr="00DF14D5" w:rsidRDefault="008D2B23" w:rsidP="008D2B23">
      <w:pPr>
        <w:pStyle w:val="KDNabrajanje"/>
        <w:spacing w:before="0"/>
        <w:rPr>
          <w:rFonts w:cs="Arial"/>
        </w:rPr>
      </w:pPr>
      <w:r w:rsidRPr="00DF14D5">
        <w:rPr>
          <w:rFonts w:cs="Arial"/>
        </w:rPr>
        <w:t>рекламације потрошача, односно корисника, ако нису отклоњене у уговореном року;</w:t>
      </w:r>
    </w:p>
    <w:p w14:paraId="0B06BA9E" w14:textId="77777777" w:rsidR="008D2B23" w:rsidRPr="00DF14D5" w:rsidRDefault="008D2B23" w:rsidP="008D2B23">
      <w:pPr>
        <w:pStyle w:val="KDNabrajanje"/>
        <w:spacing w:before="0"/>
        <w:rPr>
          <w:rFonts w:cs="Arial"/>
        </w:rPr>
      </w:pPr>
      <w:r w:rsidRPr="00DF14D5">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C31F799" w14:textId="77777777" w:rsidR="008D2B23" w:rsidRPr="00DF14D5" w:rsidRDefault="008D2B23" w:rsidP="008D2B23">
      <w:pPr>
        <w:pStyle w:val="KDNabrajanje"/>
        <w:spacing w:before="0"/>
        <w:rPr>
          <w:rFonts w:cs="Arial"/>
        </w:rPr>
      </w:pPr>
      <w:r w:rsidRPr="00DF14D5">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43F464E6" w14:textId="77777777" w:rsidR="008D2B23" w:rsidRPr="00DF14D5" w:rsidRDefault="008D2B23" w:rsidP="008D2B23">
      <w:pPr>
        <w:pStyle w:val="KDNabrajanje"/>
        <w:spacing w:before="0"/>
        <w:rPr>
          <w:rFonts w:cs="Arial"/>
        </w:rPr>
      </w:pPr>
      <w:r w:rsidRPr="00DF14D5">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1CFADDD" w14:textId="77777777" w:rsidR="008D2B23" w:rsidRPr="00DF14D5" w:rsidRDefault="008D2B23" w:rsidP="008D2B23">
      <w:pPr>
        <w:pStyle w:val="KDParagraf"/>
        <w:spacing w:before="0"/>
        <w:rPr>
          <w:rFonts w:cs="Arial"/>
        </w:rPr>
      </w:pPr>
      <w:r w:rsidRPr="00DF14D5">
        <w:rPr>
          <w:rFonts w:cs="Arial"/>
          <w:lang w:val="ru-RU"/>
        </w:rPr>
        <w:t xml:space="preserve">Наручилац може одбити понуду ако поседује доказ из става 3. тачка 1) члана 82. </w:t>
      </w:r>
      <w:r w:rsidRPr="00DF14D5">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674DB6BF" w14:textId="77777777" w:rsidR="008D2B23" w:rsidRPr="00DF14D5" w:rsidRDefault="008D2B23" w:rsidP="008D2B23">
      <w:pPr>
        <w:pStyle w:val="KDParagraf"/>
        <w:spacing w:before="0"/>
        <w:rPr>
          <w:rFonts w:cs="Arial"/>
          <w:lang w:bidi="en-US"/>
        </w:rPr>
      </w:pPr>
      <w:r w:rsidRPr="00DF14D5">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B68B7D2" w14:textId="77777777" w:rsidR="008D2B23" w:rsidRPr="00DF14D5" w:rsidRDefault="008D2B23" w:rsidP="008D2B23">
      <w:pPr>
        <w:pStyle w:val="KDParagraf"/>
        <w:spacing w:before="0"/>
        <w:rPr>
          <w:rFonts w:cs="Arial"/>
          <w:lang w:bidi="en-US"/>
        </w:rPr>
      </w:pPr>
    </w:p>
    <w:p w14:paraId="6B60C57C" w14:textId="77777777" w:rsidR="008D2B23" w:rsidRPr="00DF14D5" w:rsidRDefault="008D2B23" w:rsidP="00212F39">
      <w:pPr>
        <w:pStyle w:val="KDPodnaslov2"/>
        <w:numPr>
          <w:ilvl w:val="1"/>
          <w:numId w:val="32"/>
        </w:numPr>
        <w:spacing w:before="0"/>
        <w:jc w:val="both"/>
        <w:rPr>
          <w:rFonts w:cs="Arial"/>
        </w:rPr>
      </w:pPr>
      <w:bookmarkStart w:id="242" w:name="_Toc441651608"/>
      <w:bookmarkStart w:id="243" w:name="_Toc442559919"/>
      <w:r w:rsidRPr="00DF14D5">
        <w:rPr>
          <w:rFonts w:cs="Arial"/>
        </w:rPr>
        <w:t>Увид у документацију</w:t>
      </w:r>
      <w:bookmarkEnd w:id="242"/>
      <w:bookmarkEnd w:id="243"/>
    </w:p>
    <w:p w14:paraId="7A8509D9" w14:textId="77777777" w:rsidR="008D2B23" w:rsidRPr="00DF14D5" w:rsidRDefault="008D2B23" w:rsidP="008D2B23">
      <w:pPr>
        <w:pStyle w:val="KDParagraf"/>
        <w:spacing w:before="0"/>
        <w:rPr>
          <w:rFonts w:cs="Arial"/>
          <w:lang w:bidi="en-US"/>
        </w:rPr>
      </w:pPr>
      <w:r w:rsidRPr="00DF14D5">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5CD7C7EF" w14:textId="77777777" w:rsidR="008D2B23" w:rsidRPr="00DF14D5" w:rsidRDefault="008D2B23" w:rsidP="008D2B23">
      <w:pPr>
        <w:pStyle w:val="KDParagraf"/>
        <w:spacing w:before="0"/>
        <w:rPr>
          <w:rFonts w:cs="Arial"/>
          <w:lang w:bidi="en-US"/>
        </w:rPr>
      </w:pPr>
      <w:r w:rsidRPr="00DF14D5">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5D1E10A3" w14:textId="77777777" w:rsidR="008D2B23" w:rsidRPr="00DF14D5" w:rsidRDefault="008D2B23" w:rsidP="008D2B23">
      <w:pPr>
        <w:pStyle w:val="KDParagraf"/>
        <w:spacing w:before="0"/>
        <w:rPr>
          <w:rFonts w:cs="Arial"/>
          <w:lang w:bidi="en-US"/>
        </w:rPr>
      </w:pPr>
    </w:p>
    <w:p w14:paraId="65711DDF" w14:textId="77777777" w:rsidR="008D2B23" w:rsidRPr="00DF14D5" w:rsidRDefault="008D2B23" w:rsidP="00212F39">
      <w:pPr>
        <w:pStyle w:val="KDPodnaslov2"/>
        <w:numPr>
          <w:ilvl w:val="1"/>
          <w:numId w:val="32"/>
        </w:numPr>
        <w:spacing w:before="0"/>
        <w:jc w:val="both"/>
        <w:rPr>
          <w:rFonts w:cs="Arial"/>
        </w:rPr>
      </w:pPr>
      <w:bookmarkStart w:id="244" w:name="_Toc441651609"/>
      <w:bookmarkStart w:id="245" w:name="_Toc442559920"/>
      <w:r w:rsidRPr="00DF14D5">
        <w:rPr>
          <w:rFonts w:cs="Arial"/>
          <w:lang w:val="ru-RU"/>
        </w:rPr>
        <w:t>З</w:t>
      </w:r>
      <w:r w:rsidRPr="00DF14D5">
        <w:rPr>
          <w:rFonts w:cs="Arial"/>
        </w:rPr>
        <w:t>аштита права понуђача</w:t>
      </w:r>
      <w:bookmarkEnd w:id="244"/>
      <w:bookmarkEnd w:id="245"/>
    </w:p>
    <w:p w14:paraId="3F93D9FD" w14:textId="77777777" w:rsidR="0031435B" w:rsidRPr="00DF14D5" w:rsidRDefault="0031435B" w:rsidP="0031435B">
      <w:r w:rsidRPr="00DF14D5">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w:t>
      </w:r>
      <w:r w:rsidR="004245D6" w:rsidRPr="00DF14D5">
        <w:t xml:space="preserve"> </w:t>
      </w:r>
      <w:r w:rsidRPr="00DF14D5">
        <w:t>–7) Закона, као и износом таксе из члана 156. став 1. тач. 1)</w:t>
      </w:r>
      <w:r w:rsidR="004245D6" w:rsidRPr="00DF14D5">
        <w:t xml:space="preserve"> </w:t>
      </w:r>
      <w:r w:rsidRPr="00DF14D5">
        <w:t>–3)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61EA0EB" w14:textId="77777777" w:rsidR="0031435B" w:rsidRPr="00DF14D5" w:rsidRDefault="0031435B" w:rsidP="0031435B">
      <w:r w:rsidRPr="00DF14D5">
        <w:t>Рокови и начин подношења захтева за заштиту права:</w:t>
      </w:r>
    </w:p>
    <w:p w14:paraId="00102154" w14:textId="77777777" w:rsidR="0031435B" w:rsidRPr="00DF14D5" w:rsidRDefault="0031435B" w:rsidP="0031435B">
      <w:r w:rsidRPr="00DF14D5">
        <w:t xml:space="preserve">Захтев за заштиту права подноси се лично или путем поште на адресу: </w:t>
      </w:r>
      <w:r w:rsidR="004245D6" w:rsidRPr="00DF14D5">
        <w:rPr>
          <w:rFonts w:cs="Arial"/>
          <w:lang w:val="ru-RU"/>
        </w:rPr>
        <w:t xml:space="preserve">Јавно предузеће „Електропривреда Србије“, Београд, ул. Балканска 13, </w:t>
      </w:r>
      <w:r w:rsidRPr="00DF14D5">
        <w:t xml:space="preserve">са назнаком Захтев за заштиту права за ЈН </w:t>
      </w:r>
      <w:r w:rsidR="00873133" w:rsidRPr="00DF14D5">
        <w:rPr>
          <w:lang w:val="sr-Cyrl-RS"/>
        </w:rPr>
        <w:t>услуга</w:t>
      </w:r>
      <w:r w:rsidR="004245D6" w:rsidRPr="00DF14D5">
        <w:t xml:space="preserve"> – </w:t>
      </w:r>
      <w:r w:rsidR="004245D6" w:rsidRPr="00DF14D5">
        <w:rPr>
          <w:lang w:val="sr-Cyrl-RS"/>
        </w:rPr>
        <w:t xml:space="preserve">Капитални ремонт турбоагрегата – ТЕ Колубара, </w:t>
      </w:r>
      <w:r w:rsidRPr="00DF14D5">
        <w:t>бр.ЈН</w:t>
      </w:r>
      <w:r w:rsidR="004245D6" w:rsidRPr="00DF14D5">
        <w:rPr>
          <w:lang w:val="sr-Cyrl-RS"/>
        </w:rPr>
        <w:t>/3000/1354/2017</w:t>
      </w:r>
      <w:r w:rsidRPr="00DF14D5">
        <w:t>, а копија се истовремено доставља Републичкој комисији.</w:t>
      </w:r>
    </w:p>
    <w:p w14:paraId="05DB51B6" w14:textId="77777777" w:rsidR="0031435B" w:rsidRPr="00DF14D5" w:rsidRDefault="0031435B" w:rsidP="0031435B">
      <w:r w:rsidRPr="00DF14D5">
        <w:t>Захтев за заштиту права се може доставити и путем електронске поште на e-mail:</w:t>
      </w:r>
      <w:r w:rsidR="004245D6" w:rsidRPr="00DF14D5">
        <w:rPr>
          <w:rFonts w:cs="Arial"/>
          <w:lang w:val="sr-Latn-RS"/>
        </w:rPr>
        <w:t xml:space="preserve"> </w:t>
      </w:r>
      <w:hyperlink r:id="rId174" w:history="1">
        <w:r w:rsidR="004245D6" w:rsidRPr="00DF14D5">
          <w:rPr>
            <w:rStyle w:val="Hyperlink"/>
            <w:rFonts w:cs="Arial"/>
            <w:lang w:val="sr-Latn-RS"/>
          </w:rPr>
          <w:t>mira.paljic</w:t>
        </w:r>
        <w:r w:rsidR="004245D6" w:rsidRPr="00DF14D5">
          <w:rPr>
            <w:rStyle w:val="Hyperlink"/>
            <w:rFonts w:cs="Arial"/>
            <w:lang w:val="ru-RU"/>
          </w:rPr>
          <w:t>@</w:t>
        </w:r>
      </w:hyperlink>
      <w:r w:rsidR="004245D6" w:rsidRPr="00DF14D5">
        <w:rPr>
          <w:rStyle w:val="Hyperlink"/>
          <w:rFonts w:cs="Arial"/>
          <w:lang w:val="sr-Latn-RS"/>
        </w:rPr>
        <w:t>eps.rs</w:t>
      </w:r>
      <w:r w:rsidRPr="00DF14D5">
        <w:t xml:space="preserve"> радним данима (понедељак-петак) од 8,00 до 15,00 часова.</w:t>
      </w:r>
    </w:p>
    <w:p w14:paraId="49DA5D74" w14:textId="77777777" w:rsidR="0031435B" w:rsidRPr="00DF14D5" w:rsidRDefault="0031435B" w:rsidP="0031435B">
      <w:r w:rsidRPr="00DF14D5">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59400453" w14:textId="77777777" w:rsidR="0031435B" w:rsidRPr="00DF14D5" w:rsidRDefault="0031435B" w:rsidP="0031435B">
      <w:r w:rsidRPr="00DF14D5">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DF14D5">
        <w:rPr>
          <w:b/>
        </w:rPr>
        <w:t>7 (седам)</w:t>
      </w:r>
      <w:r w:rsidRPr="00DF14D5">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07F2BBF9" w14:textId="77777777" w:rsidR="0031435B" w:rsidRPr="00DF14D5" w:rsidRDefault="0031435B" w:rsidP="0031435B">
      <w:r w:rsidRPr="00DF14D5">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0621EE71" w14:textId="77777777" w:rsidR="0031435B" w:rsidRPr="00DF14D5" w:rsidRDefault="0031435B" w:rsidP="0031435B">
      <w:r w:rsidRPr="00DF14D5">
        <w:t xml:space="preserve">После доношења одлуке о додели уговора  и одлуке о обустави поступка, рок за подношење захтева за заштиту права је </w:t>
      </w:r>
      <w:r w:rsidRPr="00DF14D5">
        <w:rPr>
          <w:b/>
        </w:rPr>
        <w:t>10 (десет)</w:t>
      </w:r>
      <w:r w:rsidRPr="00DF14D5">
        <w:t xml:space="preserve"> дана од дана објављивања одлуке на Порталу јавних набавки. </w:t>
      </w:r>
    </w:p>
    <w:p w14:paraId="5EC51441" w14:textId="77777777" w:rsidR="0031435B" w:rsidRPr="00DF14D5" w:rsidRDefault="0031435B" w:rsidP="0031435B">
      <w:r w:rsidRPr="00DF14D5">
        <w:t xml:space="preserve">Захтев за заштиту права не задржава даље активности наручиоца у поступку јавне набавке у складу са одредбама члана 150. ЗЈН. </w:t>
      </w:r>
    </w:p>
    <w:p w14:paraId="49A6EC16" w14:textId="77777777" w:rsidR="0031435B" w:rsidRPr="00DF14D5" w:rsidRDefault="0031435B" w:rsidP="0031435B">
      <w:r w:rsidRPr="00DF14D5">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23BBE61B" w14:textId="77777777" w:rsidR="0031435B" w:rsidRPr="00DF14D5" w:rsidRDefault="0031435B" w:rsidP="0031435B">
      <w:r w:rsidRPr="00DF14D5">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7A7752AD" w14:textId="77777777" w:rsidR="0031435B" w:rsidRPr="00DF14D5" w:rsidRDefault="0031435B" w:rsidP="0031435B">
      <w:r w:rsidRPr="00DF14D5">
        <w:t>Детаљно упутство о садржини потпуног захтева за заштиту права у складу са чланом   151. став 1. тач. 1) – 7) ЗЈН:</w:t>
      </w:r>
    </w:p>
    <w:p w14:paraId="4EABB1E1" w14:textId="77777777" w:rsidR="0031435B" w:rsidRPr="00DF14D5" w:rsidRDefault="0031435B" w:rsidP="0031435B">
      <w:r w:rsidRPr="00DF14D5">
        <w:t>Захтев за заштиту права садржи:</w:t>
      </w:r>
    </w:p>
    <w:p w14:paraId="2BD3E878" w14:textId="77777777" w:rsidR="0031435B" w:rsidRPr="00DF14D5" w:rsidRDefault="0031435B" w:rsidP="0031435B">
      <w:r w:rsidRPr="00DF14D5">
        <w:t>1) назив и адресу подносиоца захтева и лице за контакт</w:t>
      </w:r>
    </w:p>
    <w:p w14:paraId="7B8A145D" w14:textId="77777777" w:rsidR="0031435B" w:rsidRPr="00DF14D5" w:rsidRDefault="0031435B" w:rsidP="0031435B">
      <w:r w:rsidRPr="00DF14D5">
        <w:t>2) назив и адресу наручиоца</w:t>
      </w:r>
    </w:p>
    <w:p w14:paraId="7B3C2CA4" w14:textId="77777777" w:rsidR="0031435B" w:rsidRPr="00DF14D5" w:rsidRDefault="0031435B" w:rsidP="0031435B">
      <w:r w:rsidRPr="00DF14D5">
        <w:t>3) податке о јавној набавци која је предмет захтева, односно о одлуци наручиоца</w:t>
      </w:r>
    </w:p>
    <w:p w14:paraId="4E898F55" w14:textId="77777777" w:rsidR="0031435B" w:rsidRPr="00DF14D5" w:rsidRDefault="0031435B" w:rsidP="0031435B">
      <w:r w:rsidRPr="00DF14D5">
        <w:t>4) повреде прописа којима се уређује поступак јавне набавке</w:t>
      </w:r>
    </w:p>
    <w:p w14:paraId="0E4C7E2F" w14:textId="77777777" w:rsidR="0031435B" w:rsidRPr="00DF14D5" w:rsidRDefault="0031435B" w:rsidP="0031435B">
      <w:r w:rsidRPr="00DF14D5">
        <w:t>5) чињенице и доказе којима се повреде доказују</w:t>
      </w:r>
    </w:p>
    <w:p w14:paraId="27917D6F" w14:textId="77777777" w:rsidR="0031435B" w:rsidRPr="00DF14D5" w:rsidRDefault="0031435B" w:rsidP="0031435B">
      <w:r w:rsidRPr="00DF14D5">
        <w:t>6) потврду о уплати таксе из члана 156. ЗЈН</w:t>
      </w:r>
    </w:p>
    <w:p w14:paraId="1385D32F" w14:textId="77777777" w:rsidR="0031435B" w:rsidRPr="00DF14D5" w:rsidRDefault="0031435B" w:rsidP="0031435B">
      <w:r w:rsidRPr="00DF14D5">
        <w:t>7) потпис подносиоца.</w:t>
      </w:r>
    </w:p>
    <w:p w14:paraId="10036CF9" w14:textId="77777777" w:rsidR="0031435B" w:rsidRPr="00DF14D5" w:rsidRDefault="0031435B" w:rsidP="0031435B">
      <w:r w:rsidRPr="00DF14D5">
        <w:t xml:space="preserve">Ако поднети захтев за заштиту права не садржи све обавезне елементе   наручилац ће такав захтев одбацити закључком. </w:t>
      </w:r>
    </w:p>
    <w:p w14:paraId="6E783717" w14:textId="77777777" w:rsidR="0031435B" w:rsidRPr="00DF14D5" w:rsidRDefault="0031435B" w:rsidP="0031435B">
      <w:r w:rsidRPr="00DF14D5">
        <w:t xml:space="preserve">Закључак   наручилац доставља подносиоцу захтева и Републичкој комисији у року од три дана од дана доношења. </w:t>
      </w:r>
    </w:p>
    <w:p w14:paraId="14E654C2" w14:textId="77777777" w:rsidR="0031435B" w:rsidRPr="00DF14D5" w:rsidRDefault="0031435B" w:rsidP="0031435B">
      <w:r w:rsidRPr="00DF14D5">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34E636D" w14:textId="77777777" w:rsidR="0031435B" w:rsidRPr="00DF14D5" w:rsidRDefault="0031435B" w:rsidP="0031435B">
      <w:r w:rsidRPr="00DF14D5">
        <w:t>Износ таксе из члана 156. став 1. тач. 1)</w:t>
      </w:r>
      <w:r w:rsidR="004245D6" w:rsidRPr="00DF14D5">
        <w:rPr>
          <w:lang w:val="sr-Cyrl-RS"/>
        </w:rPr>
        <w:t xml:space="preserve"> </w:t>
      </w:r>
      <w:r w:rsidRPr="00DF14D5">
        <w:t>- 3) ЗЈН:</w:t>
      </w:r>
    </w:p>
    <w:p w14:paraId="51493B57" w14:textId="77777777" w:rsidR="0031435B" w:rsidRPr="00DF14D5" w:rsidRDefault="0031435B" w:rsidP="0031435B">
      <w:r w:rsidRPr="00DF14D5">
        <w:t>1) 120.000</w:t>
      </w:r>
      <w:r w:rsidR="00873133" w:rsidRPr="00DF14D5">
        <w:rPr>
          <w:lang w:val="sr-Cyrl-RS"/>
        </w:rPr>
        <w:t>,00</w:t>
      </w:r>
      <w:r w:rsidRPr="00DF14D5">
        <w:t xml:space="preserve"> динара ако се захтев за заштиту права подноси пре отварања понуда </w:t>
      </w:r>
      <w:r w:rsidR="00B00D15" w:rsidRPr="00DF14D5">
        <w:rPr>
          <w:lang w:val="sr-Cyrl-RS"/>
        </w:rPr>
        <w:t>за партију 2.</w:t>
      </w:r>
      <w:r w:rsidRPr="00DF14D5">
        <w:t xml:space="preserve"> </w:t>
      </w:r>
    </w:p>
    <w:p w14:paraId="01766448" w14:textId="77777777" w:rsidR="0031435B" w:rsidRPr="00DF14D5" w:rsidRDefault="0031435B" w:rsidP="0031435B">
      <w:r w:rsidRPr="00DF14D5">
        <w:t>2) 250.000</w:t>
      </w:r>
      <w:r w:rsidR="00873133" w:rsidRPr="00DF14D5">
        <w:rPr>
          <w:lang w:val="sr-Cyrl-RS"/>
        </w:rPr>
        <w:t>,00</w:t>
      </w:r>
      <w:r w:rsidRPr="00DF14D5">
        <w:t xml:space="preserve"> динара ако се захтев за заштиту права подноси пре отварања понуда </w:t>
      </w:r>
      <w:r w:rsidR="00B00D15" w:rsidRPr="00DF14D5">
        <w:rPr>
          <w:lang w:val="sr-Cyrl-RS"/>
        </w:rPr>
        <w:t>за партију 1. или за обе партије.</w:t>
      </w:r>
      <w:r w:rsidRPr="00DF14D5">
        <w:t xml:space="preserve"> </w:t>
      </w:r>
    </w:p>
    <w:p w14:paraId="35F1D24F" w14:textId="77777777" w:rsidR="0031435B" w:rsidRPr="00DF14D5" w:rsidRDefault="00C35365" w:rsidP="0031435B">
      <w:r w:rsidRPr="00DF14D5">
        <w:rPr>
          <w:lang w:val="sr-Cyrl-RS"/>
        </w:rPr>
        <w:t>3</w:t>
      </w:r>
      <w:r w:rsidR="0031435B" w:rsidRPr="00DF14D5">
        <w:t>) 120.000</w:t>
      </w:r>
      <w:r w:rsidR="00873133" w:rsidRPr="00DF14D5">
        <w:rPr>
          <w:lang w:val="sr-Cyrl-RS"/>
        </w:rPr>
        <w:t>,00</w:t>
      </w:r>
      <w:r w:rsidR="0031435B" w:rsidRPr="00DF14D5">
        <w:t xml:space="preserve"> динара ако се захтев за заштиту права подноси након отварања понуда </w:t>
      </w:r>
      <w:r w:rsidRPr="00DF14D5">
        <w:rPr>
          <w:lang w:val="sr-Cyrl-RS"/>
        </w:rPr>
        <w:t>за партију 2.</w:t>
      </w:r>
      <w:r w:rsidR="0031435B" w:rsidRPr="00DF14D5">
        <w:t xml:space="preserve"> </w:t>
      </w:r>
    </w:p>
    <w:p w14:paraId="191DE45D" w14:textId="32D0F6D1" w:rsidR="0031435B" w:rsidRPr="00DF14D5" w:rsidRDefault="00C35365" w:rsidP="0031435B">
      <w:r w:rsidRPr="00DF14D5">
        <w:rPr>
          <w:lang w:val="sr-Cyrl-RS"/>
        </w:rPr>
        <w:t>4</w:t>
      </w:r>
      <w:r w:rsidR="0031435B" w:rsidRPr="00DF14D5">
        <w:t xml:space="preserve">) 0,1% </w:t>
      </w:r>
      <w:r w:rsidRPr="00DF14D5">
        <w:rPr>
          <w:lang w:val="sr-Cyrl-RS"/>
        </w:rPr>
        <w:t xml:space="preserve">процењене вредности </w:t>
      </w:r>
      <w:r w:rsidR="00470CF1" w:rsidRPr="00DF14D5">
        <w:rPr>
          <w:lang w:val="sr-Cyrl-RS"/>
        </w:rPr>
        <w:t xml:space="preserve">за партију 1. </w:t>
      </w:r>
      <w:r w:rsidRPr="00DF14D5">
        <w:rPr>
          <w:lang w:val="sr-Cyrl-RS"/>
        </w:rPr>
        <w:t xml:space="preserve">уколико се </w:t>
      </w:r>
      <w:r w:rsidRPr="00DF14D5">
        <w:t>оспор</w:t>
      </w:r>
      <w:r w:rsidRPr="00DF14D5">
        <w:rPr>
          <w:lang w:val="sr-Cyrl-RS"/>
        </w:rPr>
        <w:t>ава</w:t>
      </w:r>
      <w:r w:rsidRPr="00DF14D5">
        <w:t xml:space="preserve"> партија </w:t>
      </w:r>
      <w:r w:rsidR="00470CF1" w:rsidRPr="00DF14D5">
        <w:rPr>
          <w:lang w:val="sr-Cyrl-RS"/>
        </w:rPr>
        <w:t>1.</w:t>
      </w:r>
      <w:r w:rsidR="0031435B" w:rsidRPr="00DF14D5">
        <w:t>, односно понуђен</w:t>
      </w:r>
      <w:r w:rsidR="00470CF1" w:rsidRPr="00DF14D5">
        <w:rPr>
          <w:lang w:val="sr-Cyrl-RS"/>
        </w:rPr>
        <w:t>е</w:t>
      </w:r>
      <w:r w:rsidR="0031435B" w:rsidRPr="00DF14D5">
        <w:t xml:space="preserve"> цен</w:t>
      </w:r>
      <w:r w:rsidR="00470CF1" w:rsidRPr="00DF14D5">
        <w:rPr>
          <w:lang w:val="sr-Cyrl-RS"/>
        </w:rPr>
        <w:t>е</w:t>
      </w:r>
      <w:r w:rsidR="0031435B" w:rsidRPr="00DF14D5">
        <w:t xml:space="preserve"> понуђача ко</w:t>
      </w:r>
      <w:r w:rsidRPr="00DF14D5">
        <w:rPr>
          <w:lang w:val="sr-Cyrl-RS"/>
        </w:rPr>
        <w:t>ме</w:t>
      </w:r>
      <w:r w:rsidR="0031435B" w:rsidRPr="00DF14D5">
        <w:t xml:space="preserve"> </w:t>
      </w:r>
      <w:r w:rsidRPr="00DF14D5">
        <w:rPr>
          <w:lang w:val="sr-Cyrl-RS"/>
        </w:rPr>
        <w:t>је</w:t>
      </w:r>
      <w:r w:rsidR="0031435B" w:rsidRPr="00DF14D5">
        <w:t xml:space="preserve"> додељен уговор, ако се захтев за заштиту прав</w:t>
      </w:r>
      <w:r w:rsidRPr="00DF14D5">
        <w:t>а подноси након отварања понуда.</w:t>
      </w:r>
    </w:p>
    <w:p w14:paraId="07BACECB" w14:textId="6C57ADE3" w:rsidR="00470CF1" w:rsidRPr="00DF14D5" w:rsidRDefault="00470CF1" w:rsidP="00470CF1">
      <w:r w:rsidRPr="00DF14D5">
        <w:rPr>
          <w:lang w:val="sr-Cyrl-RS"/>
        </w:rPr>
        <w:lastRenderedPageBreak/>
        <w:t xml:space="preserve">5) </w:t>
      </w:r>
      <w:r w:rsidRPr="00DF14D5">
        <w:t xml:space="preserve">0,1% </w:t>
      </w:r>
      <w:r w:rsidRPr="00DF14D5">
        <w:rPr>
          <w:lang w:val="sr-Cyrl-RS"/>
        </w:rPr>
        <w:t xml:space="preserve">процењене вредности збира процењених вредности за обе партије уколико се </w:t>
      </w:r>
      <w:r w:rsidRPr="00DF14D5">
        <w:t>оспор</w:t>
      </w:r>
      <w:r w:rsidRPr="00DF14D5">
        <w:rPr>
          <w:lang w:val="sr-Cyrl-RS"/>
        </w:rPr>
        <w:t>авају обе</w:t>
      </w:r>
      <w:r w:rsidRPr="00DF14D5">
        <w:t xml:space="preserve"> партиј</w:t>
      </w:r>
      <w:r w:rsidRPr="00DF14D5">
        <w:rPr>
          <w:lang w:val="sr-Cyrl-RS"/>
        </w:rPr>
        <w:t>е</w:t>
      </w:r>
      <w:r w:rsidRPr="00DF14D5">
        <w:t xml:space="preserve">, односно </w:t>
      </w:r>
      <w:r w:rsidRPr="00DF14D5">
        <w:rPr>
          <w:lang w:val="sr-Cyrl-RS"/>
        </w:rPr>
        <w:t xml:space="preserve">збира </w:t>
      </w:r>
      <w:r w:rsidRPr="00DF14D5">
        <w:t>понуђен</w:t>
      </w:r>
      <w:r w:rsidRPr="00DF14D5">
        <w:rPr>
          <w:lang w:val="sr-Cyrl-RS"/>
        </w:rPr>
        <w:t>их</w:t>
      </w:r>
      <w:r w:rsidRPr="00DF14D5">
        <w:t xml:space="preserve"> цен</w:t>
      </w:r>
      <w:r w:rsidRPr="00DF14D5">
        <w:rPr>
          <w:lang w:val="sr-Cyrl-RS"/>
        </w:rPr>
        <w:t>а</w:t>
      </w:r>
      <w:r w:rsidRPr="00DF14D5">
        <w:t xml:space="preserve"> понуђача ко</w:t>
      </w:r>
      <w:r w:rsidRPr="00DF14D5">
        <w:rPr>
          <w:lang w:val="sr-Cyrl-RS"/>
        </w:rPr>
        <w:t>јима</w:t>
      </w:r>
      <w:r w:rsidRPr="00DF14D5">
        <w:t xml:space="preserve"> </w:t>
      </w:r>
      <w:r w:rsidRPr="00DF14D5">
        <w:rPr>
          <w:lang w:val="sr-Cyrl-RS"/>
        </w:rPr>
        <w:t>је</w:t>
      </w:r>
      <w:r w:rsidRPr="00DF14D5">
        <w:t xml:space="preserve"> додељен уговор</w:t>
      </w:r>
      <w:r w:rsidRPr="00DF14D5">
        <w:rPr>
          <w:lang w:val="sr-Cyrl-RS"/>
        </w:rPr>
        <w:t xml:space="preserve"> за партију 1. и партију 2.</w:t>
      </w:r>
      <w:r w:rsidRPr="00DF14D5">
        <w:t>, ако се захтев за заштиту права подноси након отварања понуда.</w:t>
      </w:r>
    </w:p>
    <w:p w14:paraId="2ACE838D" w14:textId="77777777" w:rsidR="0031435B" w:rsidRPr="00DF14D5" w:rsidRDefault="0031435B" w:rsidP="0031435B">
      <w:r w:rsidRPr="00DF14D5">
        <w:t>Свака странка у поступку сноси трошкове које проузрокује својим радњама.</w:t>
      </w:r>
    </w:p>
    <w:p w14:paraId="4F9981CD" w14:textId="77777777" w:rsidR="0031435B" w:rsidRPr="00DF14D5" w:rsidRDefault="0031435B" w:rsidP="0031435B">
      <w:r w:rsidRPr="00DF14D5">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4F157D8C" w14:textId="77777777" w:rsidR="0031435B" w:rsidRPr="00DF14D5" w:rsidRDefault="0031435B" w:rsidP="0031435B">
      <w:r w:rsidRPr="00DF14D5">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67E492B" w14:textId="77777777" w:rsidR="0031435B" w:rsidRPr="00DF14D5" w:rsidRDefault="0031435B" w:rsidP="0031435B">
      <w:r w:rsidRPr="00DF14D5">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35C999EA" w14:textId="77777777" w:rsidR="0031435B" w:rsidRPr="00DF14D5" w:rsidRDefault="0031435B" w:rsidP="0031435B">
      <w:r w:rsidRPr="00DF14D5">
        <w:t>Странке у захтеву морају прецизно да наведу трошкове за које траже накнаду.</w:t>
      </w:r>
    </w:p>
    <w:p w14:paraId="12226EB1" w14:textId="77777777" w:rsidR="0031435B" w:rsidRPr="00DF14D5" w:rsidRDefault="0031435B" w:rsidP="0031435B">
      <w:r w:rsidRPr="00DF14D5">
        <w:t>Накнаду трошкова могуће је тражити до доношења одлуке наручиоца, односно Републичке комисије о поднетом захтеву за заштиту права.</w:t>
      </w:r>
    </w:p>
    <w:p w14:paraId="4DFD371E" w14:textId="77777777" w:rsidR="0031435B" w:rsidRPr="00DF14D5" w:rsidRDefault="0031435B" w:rsidP="0031435B">
      <w:r w:rsidRPr="00DF14D5">
        <w:t>О трошковима одлучује Републичка комисија. Одлука Републичке комисије је извршни наслов.</w:t>
      </w:r>
    </w:p>
    <w:p w14:paraId="3D528468" w14:textId="77777777" w:rsidR="0031435B" w:rsidRPr="00DF14D5" w:rsidRDefault="0031435B" w:rsidP="0031435B">
      <w:pPr>
        <w:rPr>
          <w:b/>
        </w:rPr>
      </w:pPr>
      <w:r w:rsidRPr="00DF14D5">
        <w:rPr>
          <w:b/>
        </w:rPr>
        <w:t>Детаљно упутство о потврди из члана 151. став 1. тачка 6) ЗЈН</w:t>
      </w:r>
    </w:p>
    <w:p w14:paraId="21AE565C" w14:textId="77777777" w:rsidR="0031435B" w:rsidRPr="00DF14D5" w:rsidRDefault="0031435B" w:rsidP="0031435B">
      <w:r w:rsidRPr="00DF14D5">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833D353" w14:textId="77777777" w:rsidR="0031435B" w:rsidRPr="00DF14D5" w:rsidRDefault="0031435B" w:rsidP="0031435B">
      <w:r w:rsidRPr="00DF14D5">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373EF111" w14:textId="77777777" w:rsidR="0031435B" w:rsidRPr="00DF14D5" w:rsidRDefault="0031435B" w:rsidP="0031435B">
      <w:r w:rsidRPr="00DF14D5">
        <w:t>Подносилац захтева за заштиту права је дужан да на одређени рачун буџета Републике Србије уплати таксу у износу прописаном чланом 156. ЗЈН.</w:t>
      </w:r>
    </w:p>
    <w:p w14:paraId="04B2F1D2" w14:textId="77777777" w:rsidR="0031435B" w:rsidRPr="00DF14D5" w:rsidRDefault="0031435B" w:rsidP="0031435B">
      <w:r w:rsidRPr="00DF14D5">
        <w:t>Као доказ о уплати таксе, у смислу члана 151. став 1. тачка 6) ЗЈН, прихватиће се:</w:t>
      </w:r>
    </w:p>
    <w:p w14:paraId="2354B0C4" w14:textId="77777777" w:rsidR="0031435B" w:rsidRPr="00DF14D5" w:rsidRDefault="0031435B" w:rsidP="0031435B">
      <w:r w:rsidRPr="00DF14D5">
        <w:t>1. Потврда о извршеној уплати таксе из члана 156. ЗЈН која садржи следеће елементе:</w:t>
      </w:r>
    </w:p>
    <w:p w14:paraId="030E1770" w14:textId="77777777" w:rsidR="0031435B" w:rsidRPr="00DF14D5" w:rsidRDefault="0031435B" w:rsidP="0031435B">
      <w:r w:rsidRPr="00DF14D5">
        <w:t>(1) да буде издата од стране банке и да садржи печат банке;</w:t>
      </w:r>
    </w:p>
    <w:p w14:paraId="4EA5DB0F" w14:textId="77777777" w:rsidR="0031435B" w:rsidRPr="00DF14D5" w:rsidRDefault="0031435B" w:rsidP="0031435B">
      <w:r w:rsidRPr="00DF14D5">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4BD1B135" w14:textId="77777777" w:rsidR="0031435B" w:rsidRPr="00DF14D5" w:rsidRDefault="0031435B" w:rsidP="0031435B">
      <w:r w:rsidRPr="00DF14D5">
        <w:t>(3) износ таксе из члана 156. ЗЈН чија се уплата врши;</w:t>
      </w:r>
    </w:p>
    <w:p w14:paraId="4688182B" w14:textId="77777777" w:rsidR="0031435B" w:rsidRPr="00DF14D5" w:rsidRDefault="0031435B" w:rsidP="0031435B">
      <w:r w:rsidRPr="00DF14D5">
        <w:t>(4) број рачуна: 840-30678845-06;</w:t>
      </w:r>
    </w:p>
    <w:p w14:paraId="6E140242" w14:textId="77777777" w:rsidR="0031435B" w:rsidRPr="00DF14D5" w:rsidRDefault="0031435B" w:rsidP="0031435B">
      <w:r w:rsidRPr="00DF14D5">
        <w:t>(5) шифру плаћања: 153 или 253;</w:t>
      </w:r>
    </w:p>
    <w:p w14:paraId="10A7999D" w14:textId="77777777" w:rsidR="0031435B" w:rsidRPr="00DF14D5" w:rsidRDefault="0031435B" w:rsidP="0031435B">
      <w:r w:rsidRPr="00DF14D5">
        <w:t>(6) позив на број: подаци о броју или ознаци јавне набавке поводом које се подноси захтев за заштиту права;</w:t>
      </w:r>
    </w:p>
    <w:p w14:paraId="08BCC46D" w14:textId="77777777" w:rsidR="0031435B" w:rsidRPr="00DF14D5" w:rsidRDefault="0031435B" w:rsidP="0031435B">
      <w:r w:rsidRPr="00DF14D5">
        <w:t>(7) сврха: ЗЗП; назив наручиоца; број или ознака јавне набавке поводом које се подноси захтев за заштиту права;</w:t>
      </w:r>
    </w:p>
    <w:p w14:paraId="4CC83967" w14:textId="77777777" w:rsidR="0031435B" w:rsidRPr="00DF14D5" w:rsidRDefault="0031435B" w:rsidP="0031435B">
      <w:r w:rsidRPr="00DF14D5">
        <w:lastRenderedPageBreak/>
        <w:t>(8) корисник: буџет Републике Србије;</w:t>
      </w:r>
    </w:p>
    <w:p w14:paraId="384EF9E9" w14:textId="77777777" w:rsidR="0031435B" w:rsidRPr="00DF14D5" w:rsidRDefault="0031435B" w:rsidP="0031435B">
      <w:r w:rsidRPr="00DF14D5">
        <w:t>(9) назив уплатиоца, односно назив подносиоца захтева за заштиту права за којег је извршена уплата таксе;</w:t>
      </w:r>
    </w:p>
    <w:p w14:paraId="48D64326" w14:textId="77777777" w:rsidR="0031435B" w:rsidRPr="00DF14D5" w:rsidRDefault="0031435B" w:rsidP="0031435B">
      <w:r w:rsidRPr="00DF14D5">
        <w:t>(10) потпис овлашћеног лица банке.</w:t>
      </w:r>
    </w:p>
    <w:p w14:paraId="5EDAEB09" w14:textId="77777777" w:rsidR="0031435B" w:rsidRPr="00DF14D5" w:rsidRDefault="0031435B" w:rsidP="0031435B">
      <w:r w:rsidRPr="00DF14D5">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F779722" w14:textId="77777777" w:rsidR="0031435B" w:rsidRPr="00DF14D5" w:rsidRDefault="0031435B" w:rsidP="0031435B">
      <w:r w:rsidRPr="00DF14D5">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EDA52D" w14:textId="77777777" w:rsidR="0031435B" w:rsidRPr="00DF14D5" w:rsidRDefault="0031435B" w:rsidP="0031435B">
      <w:r w:rsidRPr="00DF14D5">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2CE6A789" w14:textId="77777777" w:rsidR="0031435B" w:rsidRPr="00DF14D5" w:rsidRDefault="0031435B" w:rsidP="0031435B">
      <w:r w:rsidRPr="00DF14D5">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27B5F3BC" w14:textId="77777777" w:rsidR="0031435B" w:rsidRPr="00DF14D5" w:rsidRDefault="0031435B" w:rsidP="0031435B">
      <w:r w:rsidRPr="00DF14D5">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0A543949" w14:textId="77777777" w:rsidR="0031435B" w:rsidRPr="00DF14D5" w:rsidRDefault="0031435B" w:rsidP="0031435B"/>
    <w:p w14:paraId="5C264BA8" w14:textId="77777777" w:rsidR="0031435B" w:rsidRPr="00DF14D5" w:rsidRDefault="0031435B" w:rsidP="0031435B">
      <w:r w:rsidRPr="00DF14D5">
        <w:t>УПЛАТА ИЗ ИНОСТРАНСТВА</w:t>
      </w:r>
    </w:p>
    <w:p w14:paraId="44315754" w14:textId="77777777" w:rsidR="0031435B" w:rsidRPr="00DF14D5" w:rsidRDefault="0031435B" w:rsidP="0031435B">
      <w:r w:rsidRPr="00DF14D5">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33F00F8D" w14:textId="77777777" w:rsidR="0031435B" w:rsidRPr="00DF14D5" w:rsidRDefault="0031435B" w:rsidP="0031435B"/>
    <w:p w14:paraId="1B916C7E" w14:textId="77777777" w:rsidR="0031435B" w:rsidRPr="00DF14D5" w:rsidRDefault="0031435B" w:rsidP="0031435B">
      <w:r w:rsidRPr="00DF14D5">
        <w:t>НАЗИВ И АДРЕСА БАНКЕ:</w:t>
      </w:r>
    </w:p>
    <w:p w14:paraId="34FBD034" w14:textId="77777777" w:rsidR="0031435B" w:rsidRPr="00DF14D5" w:rsidRDefault="0031435B" w:rsidP="0031435B">
      <w:r w:rsidRPr="00DF14D5">
        <w:t>Народна банка Србије (НБС)</w:t>
      </w:r>
    </w:p>
    <w:p w14:paraId="3B6F17BC" w14:textId="77777777" w:rsidR="0031435B" w:rsidRPr="00DF14D5" w:rsidRDefault="0031435B" w:rsidP="0031435B">
      <w:r w:rsidRPr="00DF14D5">
        <w:t>11000 Београд, ул. Немањина бр. 17</w:t>
      </w:r>
    </w:p>
    <w:p w14:paraId="2FEE4DA8" w14:textId="77777777" w:rsidR="0031435B" w:rsidRPr="00DF14D5" w:rsidRDefault="0031435B" w:rsidP="0031435B">
      <w:r w:rsidRPr="00DF14D5">
        <w:t>Србија</w:t>
      </w:r>
    </w:p>
    <w:p w14:paraId="6425EF02" w14:textId="77777777" w:rsidR="0031435B" w:rsidRPr="00DF14D5" w:rsidRDefault="0031435B" w:rsidP="0031435B">
      <w:r w:rsidRPr="00DF14D5">
        <w:t>SWIFT CODE: NBSRRSBGXXX</w:t>
      </w:r>
    </w:p>
    <w:p w14:paraId="1E4F1CC9" w14:textId="77777777" w:rsidR="0031435B" w:rsidRPr="00DF14D5" w:rsidRDefault="0031435B" w:rsidP="0031435B"/>
    <w:p w14:paraId="5C100490" w14:textId="77777777" w:rsidR="0031435B" w:rsidRPr="00DF14D5" w:rsidRDefault="0031435B" w:rsidP="0031435B">
      <w:r w:rsidRPr="00DF14D5">
        <w:t>НАЗИВ И АДРЕСА ИНСТИТУЦИЈЕ:</w:t>
      </w:r>
    </w:p>
    <w:p w14:paraId="6D8BF555" w14:textId="77777777" w:rsidR="0031435B" w:rsidRPr="00DF14D5" w:rsidRDefault="0031435B" w:rsidP="0031435B">
      <w:r w:rsidRPr="00DF14D5">
        <w:t>Министарство финансија</w:t>
      </w:r>
    </w:p>
    <w:p w14:paraId="2D4FA2BC" w14:textId="77777777" w:rsidR="0031435B" w:rsidRPr="00DF14D5" w:rsidRDefault="0031435B" w:rsidP="0031435B">
      <w:r w:rsidRPr="00DF14D5">
        <w:t>Управа за трезор</w:t>
      </w:r>
    </w:p>
    <w:p w14:paraId="6322CCA7" w14:textId="77777777" w:rsidR="0031435B" w:rsidRPr="00DF14D5" w:rsidRDefault="0031435B" w:rsidP="0031435B">
      <w:r w:rsidRPr="00DF14D5">
        <w:t>ул. Поп Лукина бр. 7-9</w:t>
      </w:r>
    </w:p>
    <w:p w14:paraId="49121203" w14:textId="77777777" w:rsidR="0031435B" w:rsidRPr="00DF14D5" w:rsidRDefault="0031435B" w:rsidP="0031435B">
      <w:r w:rsidRPr="00DF14D5">
        <w:t>11000 Београд</w:t>
      </w:r>
    </w:p>
    <w:p w14:paraId="5549D3C8" w14:textId="77777777" w:rsidR="0031435B" w:rsidRPr="00DF14D5" w:rsidRDefault="0031435B" w:rsidP="0031435B">
      <w:r w:rsidRPr="00DF14D5">
        <w:t>IBAN: RS 35908500103019323073</w:t>
      </w:r>
    </w:p>
    <w:p w14:paraId="0DA2E5C7" w14:textId="77777777" w:rsidR="00662099" w:rsidRDefault="00662099" w:rsidP="0031435B"/>
    <w:p w14:paraId="3A80A455" w14:textId="77777777" w:rsidR="0031435B" w:rsidRPr="00DF14D5" w:rsidRDefault="0031435B" w:rsidP="0031435B">
      <w:r w:rsidRPr="00DF14D5">
        <w:lastRenderedPageBreak/>
        <w:t>НАПОМЕНА: Приликом уплата средстава потребно је навести следеће информације о плаћању - „детаљи плаћања“ (FIELD 70: DETAILS OF PAYMENT):</w:t>
      </w:r>
    </w:p>
    <w:p w14:paraId="742D35BB" w14:textId="77777777" w:rsidR="0031435B" w:rsidRPr="00DF14D5" w:rsidRDefault="0031435B" w:rsidP="0031435B">
      <w:r w:rsidRPr="00DF14D5">
        <w:t>– број у поступку јавне набавке на које се захтев за заштиту права односи и</w:t>
      </w:r>
    </w:p>
    <w:p w14:paraId="05733382" w14:textId="77777777" w:rsidR="0031435B" w:rsidRPr="00DF14D5" w:rsidRDefault="0031435B" w:rsidP="0031435B">
      <w:r w:rsidRPr="00DF14D5">
        <w:t>назив наручиоца у поступку јавне набавке.</w:t>
      </w:r>
    </w:p>
    <w:p w14:paraId="2F8BBD59" w14:textId="77777777" w:rsidR="0031435B" w:rsidRPr="00DF14D5" w:rsidRDefault="0031435B" w:rsidP="0031435B">
      <w:r w:rsidRPr="00DF14D5">
        <w:t>У прилогу су инструкције за уплате у валутама: EUR и USD.</w:t>
      </w:r>
    </w:p>
    <w:p w14:paraId="1EEBBEE0" w14:textId="77777777" w:rsidR="00886827" w:rsidRPr="00DF14D5" w:rsidRDefault="00886827" w:rsidP="00886827">
      <w:pPr>
        <w:pStyle w:val="KDParagraf"/>
        <w:spacing w:before="0"/>
        <w:rPr>
          <w:rFonts w:cs="Arial"/>
          <w:lang w:bidi="en-US"/>
        </w:rPr>
      </w:pPr>
      <w:r w:rsidRPr="00DF14D5">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DF14D5" w14:paraId="6DA05CCC" w14:textId="77777777" w:rsidTr="005C0AF9">
        <w:trPr>
          <w:trHeight w:val="30"/>
        </w:trPr>
        <w:tc>
          <w:tcPr>
            <w:tcW w:w="9576" w:type="dxa"/>
            <w:gridSpan w:val="2"/>
            <w:shd w:val="clear" w:color="auto" w:fill="auto"/>
          </w:tcPr>
          <w:p w14:paraId="55064C0C" w14:textId="77777777" w:rsidR="00886827" w:rsidRPr="00DF14D5" w:rsidRDefault="00886827" w:rsidP="00886827">
            <w:pPr>
              <w:pStyle w:val="KDParagraf"/>
              <w:spacing w:before="0"/>
              <w:rPr>
                <w:rFonts w:cs="Arial"/>
                <w:lang w:bidi="en-US"/>
              </w:rPr>
            </w:pPr>
            <w:r w:rsidRPr="00DF14D5">
              <w:rPr>
                <w:rFonts w:cs="Arial"/>
                <w:lang w:bidi="en-US"/>
              </w:rPr>
              <w:t>SWIFT MESSAGE MT103 – EUR</w:t>
            </w:r>
          </w:p>
        </w:tc>
      </w:tr>
      <w:tr w:rsidR="00886827" w:rsidRPr="00DF14D5" w14:paraId="34E57673" w14:textId="77777777" w:rsidTr="005C0AF9">
        <w:trPr>
          <w:trHeight w:val="20"/>
        </w:trPr>
        <w:tc>
          <w:tcPr>
            <w:tcW w:w="4788" w:type="dxa"/>
            <w:shd w:val="clear" w:color="auto" w:fill="auto"/>
          </w:tcPr>
          <w:p w14:paraId="3C14E24A" w14:textId="77777777" w:rsidR="00886827" w:rsidRPr="00DF14D5" w:rsidRDefault="00886827" w:rsidP="00886827">
            <w:pPr>
              <w:pStyle w:val="KDParagraf"/>
              <w:spacing w:before="0"/>
              <w:rPr>
                <w:rFonts w:cs="Arial"/>
                <w:lang w:bidi="en-US"/>
              </w:rPr>
            </w:pPr>
            <w:r w:rsidRPr="00DF14D5">
              <w:rPr>
                <w:rFonts w:cs="Arial"/>
                <w:lang w:bidi="en-US"/>
              </w:rPr>
              <w:t xml:space="preserve">FIELD 32A: </w:t>
            </w:r>
          </w:p>
        </w:tc>
        <w:tc>
          <w:tcPr>
            <w:tcW w:w="4788" w:type="dxa"/>
            <w:shd w:val="clear" w:color="auto" w:fill="auto"/>
          </w:tcPr>
          <w:p w14:paraId="083A052E" w14:textId="77777777" w:rsidR="00886827" w:rsidRPr="00DF14D5" w:rsidRDefault="00886827" w:rsidP="00886827">
            <w:pPr>
              <w:pStyle w:val="KDParagraf"/>
              <w:spacing w:before="0"/>
              <w:rPr>
                <w:rFonts w:cs="Arial"/>
                <w:lang w:bidi="en-US"/>
              </w:rPr>
            </w:pPr>
            <w:r w:rsidRPr="00DF14D5">
              <w:rPr>
                <w:rFonts w:cs="Arial"/>
                <w:lang w:bidi="en-US"/>
              </w:rPr>
              <w:t>VALUE DATE – EUR- AMOUNT</w:t>
            </w:r>
          </w:p>
        </w:tc>
      </w:tr>
      <w:tr w:rsidR="00886827" w:rsidRPr="00DF14D5" w14:paraId="53293D6D" w14:textId="77777777" w:rsidTr="005C0AF9">
        <w:trPr>
          <w:trHeight w:val="20"/>
        </w:trPr>
        <w:tc>
          <w:tcPr>
            <w:tcW w:w="4788" w:type="dxa"/>
            <w:shd w:val="clear" w:color="auto" w:fill="auto"/>
          </w:tcPr>
          <w:p w14:paraId="61FDF138" w14:textId="77777777" w:rsidR="00886827" w:rsidRPr="00DF14D5" w:rsidRDefault="00886827" w:rsidP="00886827">
            <w:pPr>
              <w:pStyle w:val="KDParagraf"/>
              <w:spacing w:before="0"/>
              <w:rPr>
                <w:rFonts w:cs="Arial"/>
                <w:lang w:bidi="en-US"/>
              </w:rPr>
            </w:pPr>
            <w:r w:rsidRPr="00DF14D5">
              <w:rPr>
                <w:rFonts w:cs="Arial"/>
                <w:lang w:bidi="en-US"/>
              </w:rPr>
              <w:t xml:space="preserve">FIELD 50K:  </w:t>
            </w:r>
          </w:p>
        </w:tc>
        <w:tc>
          <w:tcPr>
            <w:tcW w:w="4788" w:type="dxa"/>
            <w:shd w:val="clear" w:color="auto" w:fill="auto"/>
          </w:tcPr>
          <w:p w14:paraId="661BCA35" w14:textId="77777777" w:rsidR="00886827" w:rsidRPr="00DF14D5" w:rsidRDefault="00886827" w:rsidP="00886827">
            <w:pPr>
              <w:pStyle w:val="KDParagraf"/>
              <w:spacing w:before="0"/>
              <w:rPr>
                <w:rFonts w:cs="Arial"/>
                <w:lang w:bidi="en-US"/>
              </w:rPr>
            </w:pPr>
            <w:r w:rsidRPr="00DF14D5">
              <w:rPr>
                <w:rFonts w:cs="Arial"/>
                <w:lang w:bidi="en-US"/>
              </w:rPr>
              <w:t>ORDERING CUSTOMER</w:t>
            </w:r>
          </w:p>
        </w:tc>
      </w:tr>
      <w:tr w:rsidR="00886827" w:rsidRPr="00DF14D5" w14:paraId="3AFA2959" w14:textId="77777777" w:rsidTr="005C0AF9">
        <w:trPr>
          <w:trHeight w:val="20"/>
        </w:trPr>
        <w:tc>
          <w:tcPr>
            <w:tcW w:w="4788" w:type="dxa"/>
            <w:shd w:val="clear" w:color="auto" w:fill="auto"/>
          </w:tcPr>
          <w:p w14:paraId="70266732" w14:textId="77777777" w:rsidR="00886827" w:rsidRPr="00DF14D5" w:rsidRDefault="00886827" w:rsidP="00886827">
            <w:pPr>
              <w:pStyle w:val="KDParagraf"/>
              <w:spacing w:before="0"/>
              <w:rPr>
                <w:rFonts w:cs="Arial"/>
                <w:lang w:bidi="en-US"/>
              </w:rPr>
            </w:pPr>
            <w:r w:rsidRPr="00DF14D5">
              <w:rPr>
                <w:rFonts w:cs="Arial"/>
                <w:lang w:bidi="en-US"/>
              </w:rPr>
              <w:t xml:space="preserve">FIELD 50K:  </w:t>
            </w:r>
          </w:p>
        </w:tc>
        <w:tc>
          <w:tcPr>
            <w:tcW w:w="4788" w:type="dxa"/>
            <w:shd w:val="clear" w:color="auto" w:fill="auto"/>
          </w:tcPr>
          <w:p w14:paraId="0C51D8E3" w14:textId="77777777" w:rsidR="00886827" w:rsidRPr="00DF14D5" w:rsidRDefault="00886827" w:rsidP="00886827">
            <w:pPr>
              <w:pStyle w:val="KDParagraf"/>
              <w:spacing w:before="0"/>
              <w:rPr>
                <w:rFonts w:cs="Arial"/>
                <w:lang w:bidi="en-US"/>
              </w:rPr>
            </w:pPr>
            <w:r w:rsidRPr="00DF14D5">
              <w:rPr>
                <w:rFonts w:cs="Arial"/>
                <w:lang w:bidi="en-US"/>
              </w:rPr>
              <w:t>ORDERING CUSTOMER</w:t>
            </w:r>
          </w:p>
        </w:tc>
      </w:tr>
      <w:tr w:rsidR="00886827" w:rsidRPr="00DF14D5" w14:paraId="295E09F2" w14:textId="77777777" w:rsidTr="005C0AF9">
        <w:trPr>
          <w:trHeight w:val="1113"/>
        </w:trPr>
        <w:tc>
          <w:tcPr>
            <w:tcW w:w="4788" w:type="dxa"/>
            <w:shd w:val="clear" w:color="auto" w:fill="auto"/>
          </w:tcPr>
          <w:p w14:paraId="2A110D9B" w14:textId="77777777" w:rsidR="00886827" w:rsidRPr="00DF14D5" w:rsidRDefault="00886827" w:rsidP="00886827">
            <w:pPr>
              <w:pStyle w:val="KDParagraf"/>
              <w:spacing w:before="0"/>
              <w:rPr>
                <w:rFonts w:cs="Arial"/>
                <w:lang w:bidi="en-US"/>
              </w:rPr>
            </w:pPr>
            <w:r w:rsidRPr="00DF14D5">
              <w:rPr>
                <w:rFonts w:cs="Arial"/>
                <w:lang w:bidi="en-US"/>
              </w:rPr>
              <w:t>FIELD 56A:</w:t>
            </w:r>
          </w:p>
          <w:p w14:paraId="6B43B7B7" w14:textId="77777777" w:rsidR="00886827" w:rsidRPr="00DF14D5" w:rsidRDefault="00886827" w:rsidP="00886827">
            <w:pPr>
              <w:pStyle w:val="KDParagraf"/>
              <w:spacing w:before="0"/>
              <w:rPr>
                <w:rFonts w:cs="Arial"/>
                <w:lang w:bidi="en-US"/>
              </w:rPr>
            </w:pPr>
            <w:r w:rsidRPr="00DF14D5">
              <w:rPr>
                <w:rFonts w:cs="Arial"/>
                <w:lang w:bidi="en-US"/>
              </w:rPr>
              <w:t>(INTERMEDIARY)</w:t>
            </w:r>
          </w:p>
        </w:tc>
        <w:tc>
          <w:tcPr>
            <w:tcW w:w="4788" w:type="dxa"/>
            <w:shd w:val="clear" w:color="auto" w:fill="auto"/>
          </w:tcPr>
          <w:p w14:paraId="1FEBE177" w14:textId="77777777" w:rsidR="00886827" w:rsidRPr="00DF14D5" w:rsidRDefault="00886827" w:rsidP="00886827">
            <w:pPr>
              <w:pStyle w:val="KDParagraf"/>
              <w:spacing w:before="0"/>
              <w:rPr>
                <w:rFonts w:cs="Arial"/>
                <w:lang w:bidi="en-US"/>
              </w:rPr>
            </w:pPr>
            <w:r w:rsidRPr="00DF14D5">
              <w:rPr>
                <w:rFonts w:cs="Arial"/>
                <w:lang w:bidi="en-US"/>
              </w:rPr>
              <w:t>DEUTDEFFXXX</w:t>
            </w:r>
          </w:p>
          <w:p w14:paraId="373560FB" w14:textId="77777777" w:rsidR="00886827" w:rsidRPr="00DF14D5" w:rsidRDefault="00886827" w:rsidP="00886827">
            <w:pPr>
              <w:pStyle w:val="KDParagraf"/>
              <w:spacing w:before="0"/>
              <w:rPr>
                <w:rFonts w:cs="Arial"/>
                <w:lang w:bidi="en-US"/>
              </w:rPr>
            </w:pPr>
            <w:r w:rsidRPr="00DF14D5">
              <w:rPr>
                <w:rFonts w:cs="Arial"/>
                <w:lang w:bidi="en-US"/>
              </w:rPr>
              <w:t>DEUTSCHE BANK AG, F/M</w:t>
            </w:r>
          </w:p>
          <w:p w14:paraId="15D6535B" w14:textId="77777777" w:rsidR="00886827" w:rsidRPr="00DF14D5" w:rsidRDefault="00886827" w:rsidP="00886827">
            <w:pPr>
              <w:pStyle w:val="KDParagraf"/>
              <w:spacing w:before="0"/>
              <w:rPr>
                <w:rFonts w:cs="Arial"/>
                <w:lang w:bidi="en-US"/>
              </w:rPr>
            </w:pPr>
            <w:r w:rsidRPr="00DF14D5">
              <w:rPr>
                <w:rFonts w:cs="Arial"/>
                <w:lang w:bidi="en-US"/>
              </w:rPr>
              <w:t>TAUNUSANLAGE 12</w:t>
            </w:r>
          </w:p>
          <w:p w14:paraId="5A487930" w14:textId="77777777" w:rsidR="00886827" w:rsidRPr="00DF14D5" w:rsidRDefault="00886827" w:rsidP="00886827">
            <w:pPr>
              <w:pStyle w:val="KDParagraf"/>
              <w:spacing w:before="0"/>
              <w:rPr>
                <w:rFonts w:cs="Arial"/>
                <w:lang w:bidi="en-US"/>
              </w:rPr>
            </w:pPr>
            <w:r w:rsidRPr="00DF14D5">
              <w:rPr>
                <w:rFonts w:cs="Arial"/>
                <w:lang w:bidi="en-US"/>
              </w:rPr>
              <w:t>GERMANY</w:t>
            </w:r>
          </w:p>
        </w:tc>
      </w:tr>
      <w:tr w:rsidR="00886827" w:rsidRPr="00DF14D5" w14:paraId="4A3DA8AC" w14:textId="77777777" w:rsidTr="005C0AF9">
        <w:trPr>
          <w:trHeight w:val="1689"/>
        </w:trPr>
        <w:tc>
          <w:tcPr>
            <w:tcW w:w="4788" w:type="dxa"/>
            <w:shd w:val="clear" w:color="auto" w:fill="auto"/>
          </w:tcPr>
          <w:p w14:paraId="17B044C9" w14:textId="77777777" w:rsidR="00886827" w:rsidRPr="00DF14D5" w:rsidRDefault="00886827" w:rsidP="00886827">
            <w:pPr>
              <w:pStyle w:val="KDParagraf"/>
              <w:spacing w:before="0"/>
              <w:rPr>
                <w:rFonts w:cs="Arial"/>
                <w:lang w:bidi="en-US"/>
              </w:rPr>
            </w:pPr>
            <w:r w:rsidRPr="00DF14D5">
              <w:rPr>
                <w:rFonts w:cs="Arial"/>
                <w:lang w:bidi="en-US"/>
              </w:rPr>
              <w:t>FIELD 57A:</w:t>
            </w:r>
          </w:p>
          <w:p w14:paraId="604B8B84" w14:textId="77777777" w:rsidR="00886827" w:rsidRPr="00DF14D5" w:rsidRDefault="00886827" w:rsidP="00886827">
            <w:pPr>
              <w:pStyle w:val="KDParagraf"/>
              <w:spacing w:before="0"/>
              <w:rPr>
                <w:rFonts w:cs="Arial"/>
                <w:lang w:bidi="en-US"/>
              </w:rPr>
            </w:pPr>
            <w:r w:rsidRPr="00DF14D5">
              <w:rPr>
                <w:rFonts w:cs="Arial"/>
                <w:lang w:bidi="en-US"/>
              </w:rPr>
              <w:t>(ACC. WITH BANK)</w:t>
            </w:r>
          </w:p>
        </w:tc>
        <w:tc>
          <w:tcPr>
            <w:tcW w:w="4788" w:type="dxa"/>
            <w:shd w:val="clear" w:color="auto" w:fill="auto"/>
          </w:tcPr>
          <w:p w14:paraId="4D341F25" w14:textId="77777777" w:rsidR="00886827" w:rsidRPr="00DF14D5" w:rsidRDefault="00886827" w:rsidP="00886827">
            <w:pPr>
              <w:pStyle w:val="KDParagraf"/>
              <w:spacing w:before="0"/>
              <w:rPr>
                <w:rFonts w:cs="Arial"/>
                <w:lang w:bidi="en-US"/>
              </w:rPr>
            </w:pPr>
            <w:r w:rsidRPr="00DF14D5">
              <w:rPr>
                <w:rFonts w:cs="Arial"/>
                <w:lang w:bidi="en-US"/>
              </w:rPr>
              <w:t>/DE20500700100935930800</w:t>
            </w:r>
          </w:p>
          <w:p w14:paraId="639BA043" w14:textId="77777777" w:rsidR="00886827" w:rsidRPr="00DF14D5" w:rsidRDefault="00886827" w:rsidP="00886827">
            <w:pPr>
              <w:pStyle w:val="KDParagraf"/>
              <w:spacing w:before="0"/>
              <w:rPr>
                <w:rFonts w:cs="Arial"/>
                <w:lang w:bidi="en-US"/>
              </w:rPr>
            </w:pPr>
            <w:r w:rsidRPr="00DF14D5">
              <w:rPr>
                <w:rFonts w:cs="Arial"/>
                <w:lang w:bidi="en-US"/>
              </w:rPr>
              <w:t>NBSRRSBGXXX</w:t>
            </w:r>
          </w:p>
          <w:p w14:paraId="646011AA" w14:textId="77777777" w:rsidR="00886827" w:rsidRPr="00DF14D5" w:rsidRDefault="00886827" w:rsidP="00886827">
            <w:pPr>
              <w:pStyle w:val="KDParagraf"/>
              <w:spacing w:before="0"/>
              <w:rPr>
                <w:rFonts w:cs="Arial"/>
                <w:lang w:bidi="en-US"/>
              </w:rPr>
            </w:pPr>
            <w:r w:rsidRPr="00DF14D5">
              <w:rPr>
                <w:rFonts w:cs="Arial"/>
                <w:lang w:bidi="en-US"/>
              </w:rPr>
              <w:t>NARODNA BANKA SRBIJE (NATIONAL</w:t>
            </w:r>
          </w:p>
          <w:p w14:paraId="5492931A" w14:textId="77777777" w:rsidR="00886827" w:rsidRPr="00DF14D5" w:rsidRDefault="00886827" w:rsidP="00886827">
            <w:pPr>
              <w:pStyle w:val="KDParagraf"/>
              <w:spacing w:before="0"/>
              <w:rPr>
                <w:rFonts w:cs="Arial"/>
                <w:lang w:bidi="en-US"/>
              </w:rPr>
            </w:pPr>
            <w:r w:rsidRPr="00DF14D5">
              <w:rPr>
                <w:rFonts w:cs="Arial"/>
                <w:lang w:bidi="en-US"/>
              </w:rPr>
              <w:t>BANK OF SERBIA – NBS BEOGRAD,</w:t>
            </w:r>
          </w:p>
          <w:p w14:paraId="16223F50" w14:textId="77777777" w:rsidR="00886827" w:rsidRPr="00DF14D5" w:rsidRDefault="00886827" w:rsidP="00886827">
            <w:pPr>
              <w:pStyle w:val="KDParagraf"/>
              <w:spacing w:before="0"/>
              <w:rPr>
                <w:rFonts w:cs="Arial"/>
                <w:lang w:bidi="en-US"/>
              </w:rPr>
            </w:pPr>
            <w:r w:rsidRPr="00DF14D5">
              <w:rPr>
                <w:rFonts w:cs="Arial"/>
                <w:lang w:bidi="en-US"/>
              </w:rPr>
              <w:t>NEMANJINA 17</w:t>
            </w:r>
          </w:p>
          <w:p w14:paraId="3AE3A4FF" w14:textId="77777777" w:rsidR="00886827" w:rsidRPr="00DF14D5" w:rsidRDefault="00886827" w:rsidP="00886827">
            <w:pPr>
              <w:pStyle w:val="KDParagraf"/>
              <w:spacing w:before="0"/>
              <w:rPr>
                <w:rFonts w:cs="Arial"/>
                <w:lang w:bidi="en-US"/>
              </w:rPr>
            </w:pPr>
            <w:r w:rsidRPr="00DF14D5">
              <w:rPr>
                <w:rFonts w:cs="Arial"/>
                <w:lang w:bidi="en-US"/>
              </w:rPr>
              <w:t>SERBIA</w:t>
            </w:r>
          </w:p>
        </w:tc>
      </w:tr>
      <w:tr w:rsidR="00886827" w:rsidRPr="00DF14D5" w14:paraId="6DA479C5" w14:textId="77777777" w:rsidTr="005C0AF9">
        <w:trPr>
          <w:trHeight w:val="20"/>
        </w:trPr>
        <w:tc>
          <w:tcPr>
            <w:tcW w:w="4788" w:type="dxa"/>
            <w:shd w:val="clear" w:color="auto" w:fill="auto"/>
          </w:tcPr>
          <w:p w14:paraId="3A7CA6C0" w14:textId="77777777" w:rsidR="00886827" w:rsidRPr="00DF14D5" w:rsidRDefault="00886827" w:rsidP="00886827">
            <w:pPr>
              <w:pStyle w:val="KDParagraf"/>
              <w:spacing w:before="0"/>
              <w:rPr>
                <w:rFonts w:cs="Arial"/>
                <w:lang w:bidi="en-US"/>
              </w:rPr>
            </w:pPr>
            <w:r w:rsidRPr="00DF14D5">
              <w:rPr>
                <w:rFonts w:cs="Arial"/>
                <w:lang w:bidi="en-US"/>
              </w:rPr>
              <w:t>FIELD 59:</w:t>
            </w:r>
          </w:p>
          <w:p w14:paraId="5B15EC8A" w14:textId="77777777" w:rsidR="00886827" w:rsidRPr="00DF14D5" w:rsidRDefault="00886827" w:rsidP="00886827">
            <w:pPr>
              <w:pStyle w:val="KDParagraf"/>
              <w:spacing w:before="0"/>
              <w:rPr>
                <w:rFonts w:cs="Arial"/>
                <w:lang w:bidi="en-US"/>
              </w:rPr>
            </w:pPr>
            <w:r w:rsidRPr="00DF14D5">
              <w:rPr>
                <w:rFonts w:cs="Arial"/>
                <w:lang w:bidi="en-US"/>
              </w:rPr>
              <w:t>(BENEFICIARY)</w:t>
            </w:r>
          </w:p>
        </w:tc>
        <w:tc>
          <w:tcPr>
            <w:tcW w:w="4788" w:type="dxa"/>
            <w:shd w:val="clear" w:color="auto" w:fill="auto"/>
          </w:tcPr>
          <w:p w14:paraId="73204D56" w14:textId="77777777" w:rsidR="00886827" w:rsidRPr="00DF14D5" w:rsidRDefault="00886827" w:rsidP="00886827">
            <w:pPr>
              <w:pStyle w:val="KDParagraf"/>
              <w:spacing w:before="0"/>
              <w:rPr>
                <w:rFonts w:cs="Arial"/>
                <w:lang w:bidi="en-US"/>
              </w:rPr>
            </w:pPr>
            <w:r w:rsidRPr="00DF14D5">
              <w:rPr>
                <w:rFonts w:cs="Arial"/>
                <w:lang w:bidi="en-US"/>
              </w:rPr>
              <w:t>/RS35908500103019323073</w:t>
            </w:r>
          </w:p>
          <w:p w14:paraId="3943C8F7" w14:textId="77777777" w:rsidR="00886827" w:rsidRPr="00DF14D5" w:rsidRDefault="00886827" w:rsidP="00886827">
            <w:pPr>
              <w:pStyle w:val="KDParagraf"/>
              <w:spacing w:before="0"/>
              <w:rPr>
                <w:rFonts w:cs="Arial"/>
                <w:lang w:bidi="en-US"/>
              </w:rPr>
            </w:pPr>
            <w:r w:rsidRPr="00DF14D5">
              <w:rPr>
                <w:rFonts w:cs="Arial"/>
                <w:lang w:bidi="en-US"/>
              </w:rPr>
              <w:t>MINISTARSTVO FINANSIJA</w:t>
            </w:r>
          </w:p>
          <w:p w14:paraId="788174C8" w14:textId="77777777" w:rsidR="00886827" w:rsidRPr="00DF14D5" w:rsidRDefault="00886827" w:rsidP="00886827">
            <w:pPr>
              <w:pStyle w:val="KDParagraf"/>
              <w:spacing w:before="0"/>
              <w:rPr>
                <w:rFonts w:cs="Arial"/>
                <w:lang w:bidi="en-US"/>
              </w:rPr>
            </w:pPr>
            <w:r w:rsidRPr="00DF14D5">
              <w:rPr>
                <w:rFonts w:cs="Arial"/>
                <w:lang w:bidi="en-US"/>
              </w:rPr>
              <w:t>UPRAVA ZA TREZOR</w:t>
            </w:r>
          </w:p>
          <w:p w14:paraId="196A20AF" w14:textId="77777777" w:rsidR="00886827" w:rsidRPr="00DF14D5" w:rsidRDefault="00886827" w:rsidP="00886827">
            <w:pPr>
              <w:pStyle w:val="KDParagraf"/>
              <w:spacing w:before="0"/>
              <w:rPr>
                <w:rFonts w:cs="Arial"/>
                <w:lang w:bidi="en-US"/>
              </w:rPr>
            </w:pPr>
            <w:r w:rsidRPr="00DF14D5">
              <w:rPr>
                <w:rFonts w:cs="Arial"/>
                <w:lang w:bidi="en-US"/>
              </w:rPr>
              <w:t>POP LUKINA7-9</w:t>
            </w:r>
          </w:p>
          <w:p w14:paraId="17748F27" w14:textId="77777777" w:rsidR="00886827" w:rsidRPr="00DF14D5" w:rsidRDefault="00886827" w:rsidP="00886827">
            <w:pPr>
              <w:pStyle w:val="KDParagraf"/>
              <w:spacing w:before="0"/>
              <w:rPr>
                <w:rFonts w:cs="Arial"/>
                <w:lang w:bidi="en-US"/>
              </w:rPr>
            </w:pPr>
            <w:r w:rsidRPr="00DF14D5">
              <w:rPr>
                <w:rFonts w:cs="Arial"/>
                <w:lang w:bidi="en-US"/>
              </w:rPr>
              <w:t>BEOGRAD</w:t>
            </w:r>
          </w:p>
        </w:tc>
      </w:tr>
      <w:tr w:rsidR="00886827" w:rsidRPr="00DF14D5" w14:paraId="44F61F84" w14:textId="77777777" w:rsidTr="005C0AF9">
        <w:trPr>
          <w:trHeight w:val="20"/>
        </w:trPr>
        <w:tc>
          <w:tcPr>
            <w:tcW w:w="4788" w:type="dxa"/>
            <w:shd w:val="clear" w:color="auto" w:fill="auto"/>
          </w:tcPr>
          <w:p w14:paraId="59E07A05" w14:textId="77777777" w:rsidR="00886827" w:rsidRPr="00DF14D5" w:rsidRDefault="00886827" w:rsidP="00886827">
            <w:pPr>
              <w:pStyle w:val="KDParagraf"/>
              <w:spacing w:before="0"/>
              <w:rPr>
                <w:rFonts w:cs="Arial"/>
                <w:lang w:bidi="en-US"/>
              </w:rPr>
            </w:pPr>
            <w:r w:rsidRPr="00DF14D5">
              <w:rPr>
                <w:rFonts w:cs="Arial"/>
                <w:lang w:bidi="en-US"/>
              </w:rPr>
              <w:t xml:space="preserve">FIELD 70:  </w:t>
            </w:r>
          </w:p>
        </w:tc>
        <w:tc>
          <w:tcPr>
            <w:tcW w:w="4788" w:type="dxa"/>
            <w:shd w:val="clear" w:color="auto" w:fill="auto"/>
          </w:tcPr>
          <w:p w14:paraId="13B5EA9C" w14:textId="77777777" w:rsidR="00886827" w:rsidRPr="00DF14D5" w:rsidRDefault="00886827" w:rsidP="00886827">
            <w:pPr>
              <w:pStyle w:val="KDParagraf"/>
              <w:spacing w:before="0"/>
              <w:rPr>
                <w:rFonts w:cs="Arial"/>
                <w:lang w:bidi="en-US"/>
              </w:rPr>
            </w:pPr>
            <w:r w:rsidRPr="00DF14D5">
              <w:rPr>
                <w:rFonts w:cs="Arial"/>
                <w:lang w:bidi="en-US"/>
              </w:rPr>
              <w:t>DETAILS OF PAYMENT</w:t>
            </w:r>
          </w:p>
        </w:tc>
      </w:tr>
      <w:tr w:rsidR="00886827" w:rsidRPr="00DF14D5" w14:paraId="15DE83B1" w14:textId="77777777" w:rsidTr="005C0AF9">
        <w:trPr>
          <w:trHeight w:val="20"/>
        </w:trPr>
        <w:tc>
          <w:tcPr>
            <w:tcW w:w="4788" w:type="dxa"/>
            <w:shd w:val="clear" w:color="auto" w:fill="auto"/>
          </w:tcPr>
          <w:p w14:paraId="3123D150" w14:textId="77777777" w:rsidR="00886827" w:rsidRPr="00DF14D5" w:rsidRDefault="00886827" w:rsidP="00886827">
            <w:pPr>
              <w:pStyle w:val="KDParagraf"/>
              <w:spacing w:before="0"/>
              <w:rPr>
                <w:rFonts w:cs="Arial"/>
                <w:lang w:bidi="en-US"/>
              </w:rPr>
            </w:pPr>
          </w:p>
        </w:tc>
        <w:tc>
          <w:tcPr>
            <w:tcW w:w="4788" w:type="dxa"/>
            <w:shd w:val="clear" w:color="auto" w:fill="auto"/>
          </w:tcPr>
          <w:p w14:paraId="4621B30B" w14:textId="77777777" w:rsidR="00886827" w:rsidRPr="00DF14D5" w:rsidRDefault="00886827" w:rsidP="00886827">
            <w:pPr>
              <w:pStyle w:val="KDParagraf"/>
              <w:spacing w:before="0"/>
              <w:rPr>
                <w:rFonts w:cs="Arial"/>
                <w:lang w:bidi="en-US"/>
              </w:rPr>
            </w:pPr>
          </w:p>
        </w:tc>
      </w:tr>
    </w:tbl>
    <w:p w14:paraId="7B35097C" w14:textId="77777777" w:rsidR="00886827" w:rsidRPr="00DF14D5"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DF14D5" w14:paraId="2216B6CB" w14:textId="77777777" w:rsidTr="005C0AF9">
        <w:tc>
          <w:tcPr>
            <w:tcW w:w="4786" w:type="dxa"/>
            <w:shd w:val="clear" w:color="auto" w:fill="auto"/>
          </w:tcPr>
          <w:p w14:paraId="3CB9E544" w14:textId="77777777" w:rsidR="00886827" w:rsidRPr="00DF14D5" w:rsidRDefault="00886827" w:rsidP="00886827">
            <w:pPr>
              <w:pStyle w:val="KDParagraf"/>
              <w:spacing w:before="0"/>
              <w:rPr>
                <w:rFonts w:cs="Arial"/>
                <w:lang w:bidi="en-US"/>
              </w:rPr>
            </w:pPr>
            <w:r w:rsidRPr="00DF14D5">
              <w:rPr>
                <w:rFonts w:cs="Arial"/>
                <w:lang w:bidi="en-US"/>
              </w:rPr>
              <w:t>SWIFT MESSAGE MT103 – USD</w:t>
            </w:r>
          </w:p>
        </w:tc>
        <w:tc>
          <w:tcPr>
            <w:tcW w:w="4820" w:type="dxa"/>
            <w:shd w:val="clear" w:color="auto" w:fill="auto"/>
          </w:tcPr>
          <w:p w14:paraId="429D2810" w14:textId="77777777" w:rsidR="00886827" w:rsidRPr="00DF14D5" w:rsidRDefault="00886827" w:rsidP="00886827">
            <w:pPr>
              <w:pStyle w:val="KDParagraf"/>
              <w:spacing w:before="0"/>
              <w:rPr>
                <w:rFonts w:cs="Arial"/>
                <w:lang w:bidi="en-US"/>
              </w:rPr>
            </w:pPr>
          </w:p>
        </w:tc>
      </w:tr>
      <w:tr w:rsidR="00886827" w:rsidRPr="00DF14D5" w14:paraId="492C1C3D" w14:textId="77777777" w:rsidTr="005C0AF9">
        <w:tc>
          <w:tcPr>
            <w:tcW w:w="4786" w:type="dxa"/>
            <w:shd w:val="clear" w:color="auto" w:fill="auto"/>
          </w:tcPr>
          <w:p w14:paraId="5C6F6070" w14:textId="77777777" w:rsidR="00886827" w:rsidRPr="00DF14D5" w:rsidRDefault="00886827" w:rsidP="00886827">
            <w:pPr>
              <w:pStyle w:val="KDParagraf"/>
              <w:spacing w:before="0"/>
              <w:rPr>
                <w:rFonts w:cs="Arial"/>
                <w:lang w:bidi="en-US"/>
              </w:rPr>
            </w:pPr>
            <w:r w:rsidRPr="00DF14D5">
              <w:rPr>
                <w:rFonts w:cs="Arial"/>
                <w:lang w:bidi="en-US"/>
              </w:rPr>
              <w:t xml:space="preserve">FIELD 32A: </w:t>
            </w:r>
          </w:p>
        </w:tc>
        <w:tc>
          <w:tcPr>
            <w:tcW w:w="4820" w:type="dxa"/>
            <w:shd w:val="clear" w:color="auto" w:fill="auto"/>
          </w:tcPr>
          <w:p w14:paraId="37D38899" w14:textId="77777777" w:rsidR="00886827" w:rsidRPr="00DF14D5" w:rsidRDefault="00886827" w:rsidP="00886827">
            <w:pPr>
              <w:pStyle w:val="KDParagraf"/>
              <w:spacing w:before="0"/>
              <w:rPr>
                <w:rFonts w:cs="Arial"/>
                <w:lang w:bidi="en-US"/>
              </w:rPr>
            </w:pPr>
            <w:r w:rsidRPr="00DF14D5">
              <w:rPr>
                <w:rFonts w:cs="Arial"/>
                <w:lang w:bidi="en-US"/>
              </w:rPr>
              <w:t>VALUE DATE – USD- AMOUNT</w:t>
            </w:r>
          </w:p>
        </w:tc>
      </w:tr>
      <w:tr w:rsidR="00886827" w:rsidRPr="00DF14D5" w14:paraId="22CA54CE" w14:textId="77777777" w:rsidTr="005C0AF9">
        <w:tc>
          <w:tcPr>
            <w:tcW w:w="4786" w:type="dxa"/>
            <w:shd w:val="clear" w:color="auto" w:fill="auto"/>
          </w:tcPr>
          <w:p w14:paraId="3C443504" w14:textId="77777777" w:rsidR="00886827" w:rsidRPr="00DF14D5" w:rsidRDefault="00886827" w:rsidP="00886827">
            <w:pPr>
              <w:pStyle w:val="KDParagraf"/>
              <w:spacing w:before="0"/>
              <w:rPr>
                <w:rFonts w:cs="Arial"/>
                <w:lang w:bidi="en-US"/>
              </w:rPr>
            </w:pPr>
            <w:r w:rsidRPr="00DF14D5">
              <w:rPr>
                <w:rFonts w:cs="Arial"/>
                <w:lang w:bidi="en-US"/>
              </w:rPr>
              <w:t xml:space="preserve">FIELD 50K:  </w:t>
            </w:r>
          </w:p>
        </w:tc>
        <w:tc>
          <w:tcPr>
            <w:tcW w:w="4820" w:type="dxa"/>
            <w:shd w:val="clear" w:color="auto" w:fill="auto"/>
          </w:tcPr>
          <w:p w14:paraId="1FB2A0AA" w14:textId="77777777" w:rsidR="00886827" w:rsidRPr="00DF14D5" w:rsidRDefault="00886827" w:rsidP="00886827">
            <w:pPr>
              <w:pStyle w:val="KDParagraf"/>
              <w:spacing w:before="0"/>
              <w:rPr>
                <w:rFonts w:cs="Arial"/>
                <w:lang w:bidi="en-US"/>
              </w:rPr>
            </w:pPr>
            <w:r w:rsidRPr="00DF14D5">
              <w:rPr>
                <w:rFonts w:cs="Arial"/>
                <w:lang w:bidi="en-US"/>
              </w:rPr>
              <w:t>ORDERING CUSTOMER</w:t>
            </w:r>
          </w:p>
        </w:tc>
      </w:tr>
      <w:tr w:rsidR="00886827" w:rsidRPr="00DF14D5" w14:paraId="7AA2F106" w14:textId="77777777" w:rsidTr="005C0AF9">
        <w:tc>
          <w:tcPr>
            <w:tcW w:w="4786" w:type="dxa"/>
            <w:shd w:val="clear" w:color="auto" w:fill="auto"/>
          </w:tcPr>
          <w:p w14:paraId="47241B68" w14:textId="77777777" w:rsidR="00886827" w:rsidRPr="00DF14D5" w:rsidRDefault="00886827" w:rsidP="00886827">
            <w:pPr>
              <w:pStyle w:val="KDParagraf"/>
              <w:spacing w:before="0"/>
              <w:rPr>
                <w:rFonts w:cs="Arial"/>
                <w:lang w:bidi="en-US"/>
              </w:rPr>
            </w:pPr>
            <w:r w:rsidRPr="00DF14D5">
              <w:rPr>
                <w:rFonts w:cs="Arial"/>
                <w:lang w:bidi="en-US"/>
              </w:rPr>
              <w:t>FIELD 56A:</w:t>
            </w:r>
          </w:p>
          <w:p w14:paraId="4F3C43F1" w14:textId="77777777" w:rsidR="00886827" w:rsidRPr="00DF14D5" w:rsidRDefault="00886827" w:rsidP="00886827">
            <w:pPr>
              <w:pStyle w:val="KDParagraf"/>
              <w:spacing w:before="0"/>
              <w:rPr>
                <w:rFonts w:cs="Arial"/>
                <w:lang w:bidi="en-US"/>
              </w:rPr>
            </w:pPr>
            <w:r w:rsidRPr="00DF14D5">
              <w:rPr>
                <w:rFonts w:cs="Arial"/>
                <w:lang w:bidi="en-US"/>
              </w:rPr>
              <w:t>(INTERMEDIARY)</w:t>
            </w:r>
          </w:p>
          <w:p w14:paraId="56074240" w14:textId="77777777" w:rsidR="00886827" w:rsidRPr="00DF14D5" w:rsidRDefault="00886827" w:rsidP="00886827">
            <w:pPr>
              <w:pStyle w:val="KDParagraf"/>
              <w:spacing w:before="0"/>
              <w:rPr>
                <w:rFonts w:cs="Arial"/>
                <w:lang w:bidi="en-US"/>
              </w:rPr>
            </w:pPr>
          </w:p>
        </w:tc>
        <w:tc>
          <w:tcPr>
            <w:tcW w:w="4820" w:type="dxa"/>
            <w:shd w:val="clear" w:color="auto" w:fill="auto"/>
          </w:tcPr>
          <w:p w14:paraId="6F8578F3" w14:textId="77777777" w:rsidR="00886827" w:rsidRPr="00DF14D5" w:rsidRDefault="00886827" w:rsidP="00886827">
            <w:pPr>
              <w:pStyle w:val="KDParagraf"/>
              <w:spacing w:before="0"/>
              <w:rPr>
                <w:rFonts w:cs="Arial"/>
                <w:lang w:bidi="en-US"/>
              </w:rPr>
            </w:pPr>
            <w:r w:rsidRPr="00DF14D5">
              <w:rPr>
                <w:rFonts w:cs="Arial"/>
                <w:lang w:bidi="en-US"/>
              </w:rPr>
              <w:t>BKTRUS33XXX</w:t>
            </w:r>
          </w:p>
          <w:p w14:paraId="6E7DEB19" w14:textId="77777777" w:rsidR="00886827" w:rsidRPr="00DF14D5" w:rsidRDefault="00886827" w:rsidP="00886827">
            <w:pPr>
              <w:pStyle w:val="KDParagraf"/>
              <w:spacing w:before="0"/>
              <w:rPr>
                <w:rFonts w:cs="Arial"/>
                <w:lang w:bidi="en-US"/>
              </w:rPr>
            </w:pPr>
            <w:r w:rsidRPr="00DF14D5">
              <w:rPr>
                <w:rFonts w:cs="Arial"/>
                <w:lang w:bidi="en-US"/>
              </w:rPr>
              <w:t>DEUTSCHE BANK TRUST COMPANIY</w:t>
            </w:r>
          </w:p>
          <w:p w14:paraId="6FB122C7" w14:textId="77777777" w:rsidR="00886827" w:rsidRPr="00DF14D5" w:rsidRDefault="00886827" w:rsidP="00886827">
            <w:pPr>
              <w:pStyle w:val="KDParagraf"/>
              <w:spacing w:before="0"/>
              <w:rPr>
                <w:rFonts w:cs="Arial"/>
                <w:lang w:bidi="en-US"/>
              </w:rPr>
            </w:pPr>
            <w:r w:rsidRPr="00DF14D5">
              <w:rPr>
                <w:rFonts w:cs="Arial"/>
                <w:lang w:bidi="en-US"/>
              </w:rPr>
              <w:t>AMERICAS, NEW YORK</w:t>
            </w:r>
          </w:p>
          <w:p w14:paraId="79902081" w14:textId="77777777" w:rsidR="00886827" w:rsidRPr="00DF14D5" w:rsidRDefault="00886827" w:rsidP="00886827">
            <w:pPr>
              <w:pStyle w:val="KDParagraf"/>
              <w:spacing w:before="0"/>
              <w:rPr>
                <w:rFonts w:cs="Arial"/>
                <w:lang w:bidi="en-US"/>
              </w:rPr>
            </w:pPr>
            <w:r w:rsidRPr="00DF14D5">
              <w:rPr>
                <w:rFonts w:cs="Arial"/>
                <w:lang w:bidi="en-US"/>
              </w:rPr>
              <w:t>60 WALL STREET</w:t>
            </w:r>
          </w:p>
          <w:p w14:paraId="293BEA94" w14:textId="77777777" w:rsidR="00886827" w:rsidRPr="00DF14D5" w:rsidRDefault="00886827" w:rsidP="00886827">
            <w:pPr>
              <w:pStyle w:val="KDParagraf"/>
              <w:spacing w:before="0"/>
              <w:rPr>
                <w:rFonts w:cs="Arial"/>
                <w:lang w:bidi="en-US"/>
              </w:rPr>
            </w:pPr>
            <w:r w:rsidRPr="00DF14D5">
              <w:rPr>
                <w:rFonts w:cs="Arial"/>
                <w:lang w:bidi="en-US"/>
              </w:rPr>
              <w:t>UNITED STATES</w:t>
            </w:r>
          </w:p>
        </w:tc>
      </w:tr>
      <w:tr w:rsidR="00886827" w:rsidRPr="00DF14D5" w14:paraId="22DE2B04" w14:textId="77777777" w:rsidTr="005C0AF9">
        <w:tc>
          <w:tcPr>
            <w:tcW w:w="4786" w:type="dxa"/>
            <w:shd w:val="clear" w:color="auto" w:fill="auto"/>
          </w:tcPr>
          <w:p w14:paraId="58057B66" w14:textId="77777777" w:rsidR="00886827" w:rsidRPr="00DF14D5" w:rsidRDefault="00886827" w:rsidP="00886827">
            <w:pPr>
              <w:pStyle w:val="KDParagraf"/>
              <w:spacing w:before="0"/>
              <w:rPr>
                <w:rFonts w:cs="Arial"/>
                <w:lang w:bidi="en-US"/>
              </w:rPr>
            </w:pPr>
            <w:r w:rsidRPr="00DF14D5">
              <w:rPr>
                <w:rFonts w:cs="Arial"/>
                <w:lang w:bidi="en-US"/>
              </w:rPr>
              <w:t>FIELD 57A:</w:t>
            </w:r>
          </w:p>
          <w:p w14:paraId="655BDA95" w14:textId="77777777" w:rsidR="00886827" w:rsidRPr="00DF14D5" w:rsidRDefault="00886827" w:rsidP="00886827">
            <w:pPr>
              <w:pStyle w:val="KDParagraf"/>
              <w:spacing w:before="0"/>
              <w:rPr>
                <w:rFonts w:cs="Arial"/>
                <w:lang w:bidi="en-US"/>
              </w:rPr>
            </w:pPr>
            <w:r w:rsidRPr="00DF14D5">
              <w:rPr>
                <w:rFonts w:cs="Arial"/>
                <w:lang w:bidi="en-US"/>
              </w:rPr>
              <w:t>(ACC. WITH BANK)</w:t>
            </w:r>
          </w:p>
          <w:p w14:paraId="0FDD80DD" w14:textId="77777777" w:rsidR="00886827" w:rsidRPr="00DF14D5" w:rsidRDefault="00886827" w:rsidP="00886827">
            <w:pPr>
              <w:pStyle w:val="KDParagraf"/>
              <w:spacing w:before="0"/>
              <w:rPr>
                <w:rFonts w:cs="Arial"/>
                <w:lang w:bidi="en-US"/>
              </w:rPr>
            </w:pPr>
          </w:p>
        </w:tc>
        <w:tc>
          <w:tcPr>
            <w:tcW w:w="4820" w:type="dxa"/>
            <w:shd w:val="clear" w:color="auto" w:fill="auto"/>
          </w:tcPr>
          <w:p w14:paraId="3FA565FE" w14:textId="77777777" w:rsidR="00886827" w:rsidRPr="00DF14D5" w:rsidRDefault="00886827" w:rsidP="00886827">
            <w:pPr>
              <w:pStyle w:val="KDParagraf"/>
              <w:spacing w:before="0"/>
              <w:rPr>
                <w:rFonts w:cs="Arial"/>
                <w:lang w:bidi="en-US"/>
              </w:rPr>
            </w:pPr>
            <w:r w:rsidRPr="00DF14D5">
              <w:rPr>
                <w:rFonts w:cs="Arial"/>
                <w:lang w:bidi="en-US"/>
              </w:rPr>
              <w:t>NBSRRSBGXXX</w:t>
            </w:r>
          </w:p>
          <w:p w14:paraId="47469498" w14:textId="77777777" w:rsidR="00886827" w:rsidRPr="00DF14D5" w:rsidRDefault="00886827" w:rsidP="00886827">
            <w:pPr>
              <w:pStyle w:val="KDParagraf"/>
              <w:spacing w:before="0"/>
              <w:rPr>
                <w:rFonts w:cs="Arial"/>
                <w:lang w:bidi="en-US"/>
              </w:rPr>
            </w:pPr>
            <w:r w:rsidRPr="00DF14D5">
              <w:rPr>
                <w:rFonts w:cs="Arial"/>
                <w:lang w:bidi="en-US"/>
              </w:rPr>
              <w:t>NARODNA BANKA SRBIJE (NATIONAL</w:t>
            </w:r>
          </w:p>
          <w:p w14:paraId="79BF6475" w14:textId="77777777" w:rsidR="00886827" w:rsidRPr="00DF14D5" w:rsidRDefault="00886827" w:rsidP="00886827">
            <w:pPr>
              <w:pStyle w:val="KDParagraf"/>
              <w:spacing w:before="0"/>
              <w:rPr>
                <w:rFonts w:cs="Arial"/>
                <w:lang w:bidi="en-US"/>
              </w:rPr>
            </w:pPr>
            <w:r w:rsidRPr="00DF14D5">
              <w:rPr>
                <w:rFonts w:cs="Arial"/>
                <w:lang w:bidi="en-US"/>
              </w:rPr>
              <w:t>BANK OF SERBIA – NB BEOGRAD,</w:t>
            </w:r>
          </w:p>
          <w:p w14:paraId="3E7DC328" w14:textId="77777777" w:rsidR="00886827" w:rsidRPr="00DF14D5" w:rsidRDefault="00886827" w:rsidP="00886827">
            <w:pPr>
              <w:pStyle w:val="KDParagraf"/>
              <w:spacing w:before="0"/>
              <w:rPr>
                <w:rFonts w:cs="Arial"/>
                <w:lang w:bidi="en-US"/>
              </w:rPr>
            </w:pPr>
            <w:r w:rsidRPr="00DF14D5">
              <w:rPr>
                <w:rFonts w:cs="Arial"/>
                <w:lang w:bidi="en-US"/>
              </w:rPr>
              <w:t>NEMANJINA 17</w:t>
            </w:r>
          </w:p>
          <w:p w14:paraId="79B4A9AC" w14:textId="77777777" w:rsidR="00886827" w:rsidRPr="00DF14D5" w:rsidRDefault="00886827" w:rsidP="00886827">
            <w:pPr>
              <w:pStyle w:val="KDParagraf"/>
              <w:spacing w:before="0"/>
              <w:rPr>
                <w:rFonts w:cs="Arial"/>
                <w:lang w:bidi="en-US"/>
              </w:rPr>
            </w:pPr>
            <w:r w:rsidRPr="00DF14D5">
              <w:rPr>
                <w:rFonts w:cs="Arial"/>
                <w:lang w:bidi="en-US"/>
              </w:rPr>
              <w:t>SERBIA</w:t>
            </w:r>
          </w:p>
        </w:tc>
      </w:tr>
      <w:tr w:rsidR="00886827" w:rsidRPr="00DF14D5" w14:paraId="6119C4EE" w14:textId="77777777" w:rsidTr="005C0AF9">
        <w:tc>
          <w:tcPr>
            <w:tcW w:w="4786" w:type="dxa"/>
            <w:shd w:val="clear" w:color="auto" w:fill="auto"/>
          </w:tcPr>
          <w:p w14:paraId="4024F1EC" w14:textId="77777777" w:rsidR="00886827" w:rsidRPr="00DF14D5" w:rsidRDefault="00886827" w:rsidP="00886827">
            <w:pPr>
              <w:pStyle w:val="KDParagraf"/>
              <w:spacing w:before="0"/>
              <w:rPr>
                <w:rFonts w:cs="Arial"/>
                <w:lang w:bidi="en-US"/>
              </w:rPr>
            </w:pPr>
            <w:r w:rsidRPr="00DF14D5">
              <w:rPr>
                <w:rFonts w:cs="Arial"/>
                <w:lang w:bidi="en-US"/>
              </w:rPr>
              <w:t>FIELD 59:</w:t>
            </w:r>
          </w:p>
          <w:p w14:paraId="6461D0C9" w14:textId="77777777" w:rsidR="00886827" w:rsidRPr="00DF14D5" w:rsidRDefault="00886827" w:rsidP="00886827">
            <w:pPr>
              <w:pStyle w:val="KDParagraf"/>
              <w:spacing w:before="0"/>
              <w:rPr>
                <w:rFonts w:cs="Arial"/>
                <w:lang w:bidi="en-US"/>
              </w:rPr>
            </w:pPr>
            <w:r w:rsidRPr="00DF14D5">
              <w:rPr>
                <w:rFonts w:cs="Arial"/>
                <w:lang w:bidi="en-US"/>
              </w:rPr>
              <w:t>(BENEFICIARY)</w:t>
            </w:r>
          </w:p>
          <w:p w14:paraId="179397FF" w14:textId="77777777" w:rsidR="00886827" w:rsidRPr="00DF14D5" w:rsidRDefault="00886827" w:rsidP="00886827">
            <w:pPr>
              <w:pStyle w:val="KDParagraf"/>
              <w:spacing w:before="0"/>
              <w:rPr>
                <w:rFonts w:cs="Arial"/>
                <w:lang w:bidi="en-US"/>
              </w:rPr>
            </w:pPr>
          </w:p>
        </w:tc>
        <w:tc>
          <w:tcPr>
            <w:tcW w:w="4820" w:type="dxa"/>
            <w:shd w:val="clear" w:color="auto" w:fill="auto"/>
          </w:tcPr>
          <w:p w14:paraId="143AD779" w14:textId="77777777" w:rsidR="00886827" w:rsidRPr="00DF14D5" w:rsidRDefault="00886827" w:rsidP="00886827">
            <w:pPr>
              <w:pStyle w:val="KDParagraf"/>
              <w:spacing w:before="0"/>
              <w:rPr>
                <w:rFonts w:cs="Arial"/>
                <w:lang w:bidi="en-US"/>
              </w:rPr>
            </w:pPr>
            <w:r w:rsidRPr="00DF14D5">
              <w:rPr>
                <w:rFonts w:cs="Arial"/>
                <w:lang w:bidi="en-US"/>
              </w:rPr>
              <w:t>/RS35908500103019323073</w:t>
            </w:r>
          </w:p>
          <w:p w14:paraId="3068FB86" w14:textId="77777777" w:rsidR="00886827" w:rsidRPr="00DF14D5" w:rsidRDefault="00886827" w:rsidP="00886827">
            <w:pPr>
              <w:pStyle w:val="KDParagraf"/>
              <w:spacing w:before="0"/>
              <w:rPr>
                <w:rFonts w:cs="Arial"/>
                <w:lang w:bidi="en-US"/>
              </w:rPr>
            </w:pPr>
            <w:r w:rsidRPr="00DF14D5">
              <w:rPr>
                <w:rFonts w:cs="Arial"/>
                <w:lang w:bidi="en-US"/>
              </w:rPr>
              <w:t>MINISTARSTVO FINANSIJA</w:t>
            </w:r>
          </w:p>
          <w:p w14:paraId="468610DB" w14:textId="77777777" w:rsidR="00886827" w:rsidRPr="00DF14D5" w:rsidRDefault="00886827" w:rsidP="00886827">
            <w:pPr>
              <w:pStyle w:val="KDParagraf"/>
              <w:spacing w:before="0"/>
              <w:rPr>
                <w:rFonts w:cs="Arial"/>
                <w:lang w:bidi="en-US"/>
              </w:rPr>
            </w:pPr>
            <w:r w:rsidRPr="00DF14D5">
              <w:rPr>
                <w:rFonts w:cs="Arial"/>
                <w:lang w:bidi="en-US"/>
              </w:rPr>
              <w:t>UPRAVA ZA TREZOR</w:t>
            </w:r>
          </w:p>
          <w:p w14:paraId="20417ED9" w14:textId="77777777" w:rsidR="00886827" w:rsidRPr="00DF14D5" w:rsidRDefault="00886827" w:rsidP="00886827">
            <w:pPr>
              <w:pStyle w:val="KDParagraf"/>
              <w:spacing w:before="0"/>
              <w:rPr>
                <w:rFonts w:cs="Arial"/>
                <w:lang w:bidi="en-US"/>
              </w:rPr>
            </w:pPr>
            <w:r w:rsidRPr="00DF14D5">
              <w:rPr>
                <w:rFonts w:cs="Arial"/>
                <w:lang w:bidi="en-US"/>
              </w:rPr>
              <w:t>POP LUKINA7-9</w:t>
            </w:r>
          </w:p>
          <w:p w14:paraId="0BAC03C8" w14:textId="77777777" w:rsidR="00886827" w:rsidRPr="00DF14D5" w:rsidRDefault="00886827" w:rsidP="00886827">
            <w:pPr>
              <w:pStyle w:val="KDParagraf"/>
              <w:spacing w:before="0"/>
              <w:rPr>
                <w:rFonts w:cs="Arial"/>
                <w:lang w:bidi="en-US"/>
              </w:rPr>
            </w:pPr>
            <w:r w:rsidRPr="00DF14D5">
              <w:rPr>
                <w:rFonts w:cs="Arial"/>
                <w:lang w:bidi="en-US"/>
              </w:rPr>
              <w:t>BEOGRAD</w:t>
            </w:r>
          </w:p>
        </w:tc>
      </w:tr>
      <w:tr w:rsidR="00886827" w:rsidRPr="00DF14D5" w14:paraId="184E2022" w14:textId="77777777" w:rsidTr="005C0AF9">
        <w:tc>
          <w:tcPr>
            <w:tcW w:w="4786" w:type="dxa"/>
            <w:shd w:val="clear" w:color="auto" w:fill="auto"/>
          </w:tcPr>
          <w:p w14:paraId="34A4BDEC" w14:textId="77777777" w:rsidR="00886827" w:rsidRPr="00DF14D5" w:rsidRDefault="00886827" w:rsidP="00886827">
            <w:pPr>
              <w:pStyle w:val="KDParagraf"/>
              <w:spacing w:before="0"/>
              <w:rPr>
                <w:rFonts w:cs="Arial"/>
                <w:lang w:bidi="en-US"/>
              </w:rPr>
            </w:pPr>
            <w:r w:rsidRPr="00DF14D5">
              <w:rPr>
                <w:rFonts w:cs="Arial"/>
                <w:lang w:bidi="en-US"/>
              </w:rPr>
              <w:t xml:space="preserve">FIELD 70:  </w:t>
            </w:r>
          </w:p>
        </w:tc>
        <w:tc>
          <w:tcPr>
            <w:tcW w:w="4820" w:type="dxa"/>
            <w:shd w:val="clear" w:color="auto" w:fill="auto"/>
          </w:tcPr>
          <w:p w14:paraId="2F16C9F2" w14:textId="77777777" w:rsidR="00886827" w:rsidRPr="00DF14D5" w:rsidRDefault="00886827" w:rsidP="00886827">
            <w:pPr>
              <w:pStyle w:val="KDParagraf"/>
              <w:spacing w:before="0"/>
              <w:rPr>
                <w:rFonts w:cs="Arial"/>
                <w:lang w:bidi="en-US"/>
              </w:rPr>
            </w:pPr>
            <w:r w:rsidRPr="00DF14D5">
              <w:rPr>
                <w:rFonts w:cs="Arial"/>
                <w:lang w:bidi="en-US"/>
              </w:rPr>
              <w:t>DETAILS OF PAYMENT</w:t>
            </w:r>
          </w:p>
        </w:tc>
      </w:tr>
    </w:tbl>
    <w:p w14:paraId="08337C51" w14:textId="77777777" w:rsidR="00843CAD" w:rsidRPr="00DF14D5" w:rsidRDefault="00843CAD" w:rsidP="00843CAD">
      <w:pPr>
        <w:pStyle w:val="KDPodnaslov2"/>
        <w:spacing w:before="0"/>
        <w:ind w:left="1350"/>
        <w:jc w:val="both"/>
        <w:rPr>
          <w:rFonts w:cs="Arial"/>
        </w:rPr>
      </w:pPr>
      <w:bookmarkStart w:id="246" w:name="_Toc441651610"/>
      <w:bookmarkStart w:id="247" w:name="_Toc442559921"/>
    </w:p>
    <w:p w14:paraId="3A34D93D" w14:textId="77777777" w:rsidR="008D2B23" w:rsidRPr="00DF14D5" w:rsidRDefault="008D2B23" w:rsidP="00212F39">
      <w:pPr>
        <w:pStyle w:val="KDPodnaslov2"/>
        <w:numPr>
          <w:ilvl w:val="1"/>
          <w:numId w:val="32"/>
        </w:numPr>
        <w:spacing w:before="0"/>
        <w:jc w:val="both"/>
        <w:rPr>
          <w:rFonts w:cs="Arial"/>
        </w:rPr>
      </w:pPr>
      <w:r w:rsidRPr="00DF14D5">
        <w:rPr>
          <w:rFonts w:cs="Arial"/>
        </w:rPr>
        <w:t xml:space="preserve">Закључивање </w:t>
      </w:r>
      <w:r w:rsidR="007E3AF6" w:rsidRPr="00DF14D5">
        <w:rPr>
          <w:rFonts w:cs="Arial"/>
          <w:lang w:val="sr-Cyrl-RS"/>
        </w:rPr>
        <w:t xml:space="preserve">и ступање на снагу </w:t>
      </w:r>
      <w:r w:rsidRPr="00DF14D5">
        <w:rPr>
          <w:rFonts w:cs="Arial"/>
        </w:rPr>
        <w:t>уговора</w:t>
      </w:r>
      <w:bookmarkEnd w:id="246"/>
      <w:bookmarkEnd w:id="247"/>
    </w:p>
    <w:p w14:paraId="0BFCDE6B" w14:textId="77777777" w:rsidR="004823A0" w:rsidRPr="00DF14D5" w:rsidRDefault="004823A0" w:rsidP="004823A0">
      <w:pPr>
        <w:spacing w:before="0"/>
        <w:rPr>
          <w:rFonts w:cs="Arial"/>
        </w:rPr>
      </w:pPr>
      <w:r w:rsidRPr="00DF14D5">
        <w:rPr>
          <w:rFonts w:cs="Arial"/>
        </w:rPr>
        <w:t>Наручилац ће доставити уговор о јавној набавци понуђачу којем је додељен уговор у року од 8 (осам) дана од протека рока за подношење захтева за заштиту права.</w:t>
      </w:r>
    </w:p>
    <w:p w14:paraId="10F2EE84" w14:textId="77777777" w:rsidR="00C52CD3" w:rsidRDefault="00C52CD3" w:rsidP="004823A0">
      <w:pPr>
        <w:spacing w:before="0"/>
        <w:rPr>
          <w:rFonts w:cs="Arial"/>
        </w:rPr>
      </w:pPr>
    </w:p>
    <w:p w14:paraId="221C8CB1" w14:textId="189BE7C3" w:rsidR="005B2EB8" w:rsidRPr="009D0287" w:rsidRDefault="004823A0" w:rsidP="005B2EB8">
      <w:pPr>
        <w:spacing w:before="0"/>
        <w:rPr>
          <w:rFonts w:cs="Arial"/>
          <w:lang w:val="sr-Cyrl-RS"/>
        </w:rPr>
      </w:pPr>
      <w:r w:rsidRPr="00DF14D5">
        <w:rPr>
          <w:rFonts w:cs="Arial"/>
        </w:rPr>
        <w:t>Понуђач којем буде додељен уговор, обавезан је да у року од највише 10 (десет) дана од дана закључења уговора достави банкарску га</w:t>
      </w:r>
      <w:r w:rsidR="005B2EB8">
        <w:rPr>
          <w:rFonts w:cs="Arial"/>
        </w:rPr>
        <w:t>ранцију за добро извршење посла</w:t>
      </w:r>
      <w:r w:rsidR="005B2EB8">
        <w:rPr>
          <w:rFonts w:cs="Arial"/>
          <w:lang w:val="sr-Cyrl-RS"/>
        </w:rPr>
        <w:t xml:space="preserve"> и банкарску гаранцију за повраћај аванса.</w:t>
      </w:r>
    </w:p>
    <w:p w14:paraId="7EED6531" w14:textId="77777777" w:rsidR="004823A0" w:rsidRPr="00DF14D5" w:rsidRDefault="004823A0" w:rsidP="004823A0">
      <w:pPr>
        <w:spacing w:before="0"/>
        <w:rPr>
          <w:rFonts w:cs="Arial"/>
        </w:rPr>
      </w:pPr>
    </w:p>
    <w:p w14:paraId="3BAD3199" w14:textId="0878F5BA" w:rsidR="004823A0" w:rsidRPr="00DF14D5" w:rsidRDefault="004823A0" w:rsidP="004823A0">
      <w:pPr>
        <w:spacing w:before="0"/>
        <w:rPr>
          <w:rFonts w:cs="Arial"/>
        </w:rPr>
      </w:pPr>
      <w:r w:rsidRPr="00DF14D5">
        <w:rPr>
          <w:rFonts w:cs="Arial"/>
        </w:rPr>
        <w:t>Ако понуђач којем је додељен уговор одбије да потпише уговор или уговор не потпише, Наручилац може закључити са првим следећим најповољнијим понуђач</w:t>
      </w:r>
      <w:r w:rsidR="005B2EB8">
        <w:rPr>
          <w:rFonts w:cs="Arial"/>
        </w:rPr>
        <w:t>ем</w:t>
      </w:r>
      <w:r w:rsidR="005B2EB8">
        <w:rPr>
          <w:rFonts w:cs="Arial"/>
          <w:lang w:val="sr-Cyrl-RS"/>
        </w:rPr>
        <w:t xml:space="preserve"> и реализовати банкарску гаранцију за озбиљност понуде.</w:t>
      </w:r>
    </w:p>
    <w:p w14:paraId="7E54971D" w14:textId="77777777" w:rsidR="004823A0" w:rsidRPr="00DF14D5" w:rsidRDefault="004823A0" w:rsidP="004823A0">
      <w:pPr>
        <w:spacing w:before="0"/>
        <w:rPr>
          <w:rFonts w:cs="Arial"/>
        </w:rPr>
      </w:pPr>
    </w:p>
    <w:p w14:paraId="0E1FF7B1" w14:textId="524BB5E2" w:rsidR="007E3AF6" w:rsidRDefault="004823A0" w:rsidP="004823A0">
      <w:pPr>
        <w:spacing w:before="0"/>
        <w:rPr>
          <w:rFonts w:cs="Arial"/>
        </w:rPr>
      </w:pPr>
      <w:r w:rsidRPr="00DF14D5">
        <w:rPr>
          <w:rFonts w:cs="Arial"/>
        </w:rPr>
        <w:t xml:space="preserve">Уколико у року за подношење понуда пристигне само једна понуда и та понуда буде прихватљива, наручилац ће сходно члану 112. став 2. тачка 5) Закона закључити уговор са понуђачем и пре истека рока за подношење захтева за заштиту права. </w:t>
      </w:r>
    </w:p>
    <w:p w14:paraId="23779B9E" w14:textId="77777777" w:rsidR="00DF50DA" w:rsidRDefault="00DF50DA" w:rsidP="004823A0">
      <w:pPr>
        <w:spacing w:before="0"/>
        <w:rPr>
          <w:rFonts w:cs="Arial"/>
        </w:rPr>
      </w:pPr>
    </w:p>
    <w:p w14:paraId="3E99B4F8" w14:textId="77777777" w:rsidR="00DF50DA" w:rsidRDefault="00DF50DA" w:rsidP="004823A0">
      <w:pPr>
        <w:spacing w:before="0"/>
        <w:rPr>
          <w:rFonts w:cs="Arial"/>
        </w:rPr>
      </w:pPr>
    </w:p>
    <w:p w14:paraId="29C06D41" w14:textId="77777777" w:rsidR="00DF50DA" w:rsidRDefault="00DF50DA" w:rsidP="004823A0">
      <w:pPr>
        <w:spacing w:before="0"/>
        <w:rPr>
          <w:rFonts w:cs="Arial"/>
        </w:rPr>
      </w:pPr>
    </w:p>
    <w:p w14:paraId="562C2450" w14:textId="77777777" w:rsidR="00DF50DA" w:rsidRDefault="00DF50DA" w:rsidP="004823A0">
      <w:pPr>
        <w:spacing w:before="0"/>
        <w:rPr>
          <w:rFonts w:cs="Arial"/>
        </w:rPr>
      </w:pPr>
    </w:p>
    <w:p w14:paraId="7679F8C3" w14:textId="77777777" w:rsidR="00DF50DA" w:rsidRDefault="00DF50DA" w:rsidP="004823A0">
      <w:pPr>
        <w:spacing w:before="0"/>
        <w:rPr>
          <w:rFonts w:cs="Arial"/>
        </w:rPr>
      </w:pPr>
    </w:p>
    <w:p w14:paraId="404939AA" w14:textId="77777777" w:rsidR="00DF50DA" w:rsidRDefault="00DF50DA" w:rsidP="004823A0">
      <w:pPr>
        <w:spacing w:before="0"/>
        <w:rPr>
          <w:rFonts w:cs="Arial"/>
        </w:rPr>
      </w:pPr>
    </w:p>
    <w:p w14:paraId="54360D17" w14:textId="77777777" w:rsidR="00DF50DA" w:rsidRDefault="00DF50DA" w:rsidP="004823A0">
      <w:pPr>
        <w:spacing w:before="0"/>
        <w:rPr>
          <w:rFonts w:cs="Arial"/>
        </w:rPr>
      </w:pPr>
    </w:p>
    <w:p w14:paraId="38A11F7F" w14:textId="77777777" w:rsidR="00DF50DA" w:rsidRDefault="00DF50DA" w:rsidP="004823A0">
      <w:pPr>
        <w:spacing w:before="0"/>
        <w:rPr>
          <w:rFonts w:cs="Arial"/>
        </w:rPr>
      </w:pPr>
    </w:p>
    <w:p w14:paraId="18421372" w14:textId="77777777" w:rsidR="00DF50DA" w:rsidRDefault="00DF50DA" w:rsidP="004823A0">
      <w:pPr>
        <w:spacing w:before="0"/>
        <w:rPr>
          <w:rFonts w:cs="Arial"/>
        </w:rPr>
      </w:pPr>
    </w:p>
    <w:p w14:paraId="39F0BAC1" w14:textId="77777777" w:rsidR="00DF50DA" w:rsidRDefault="00DF50DA" w:rsidP="004823A0">
      <w:pPr>
        <w:spacing w:before="0"/>
        <w:rPr>
          <w:rFonts w:cs="Arial"/>
        </w:rPr>
      </w:pPr>
    </w:p>
    <w:p w14:paraId="63395CBF" w14:textId="77777777" w:rsidR="00DF50DA" w:rsidRDefault="00DF50DA" w:rsidP="004823A0">
      <w:pPr>
        <w:spacing w:before="0"/>
        <w:rPr>
          <w:rFonts w:cs="Arial"/>
        </w:rPr>
      </w:pPr>
    </w:p>
    <w:p w14:paraId="2AA7F50A" w14:textId="77777777" w:rsidR="00DF50DA" w:rsidRDefault="00DF50DA" w:rsidP="004823A0">
      <w:pPr>
        <w:spacing w:before="0"/>
        <w:rPr>
          <w:rFonts w:cs="Arial"/>
        </w:rPr>
      </w:pPr>
    </w:p>
    <w:p w14:paraId="08703875" w14:textId="77777777" w:rsidR="00DF50DA" w:rsidRDefault="00DF50DA" w:rsidP="004823A0">
      <w:pPr>
        <w:spacing w:before="0"/>
        <w:rPr>
          <w:rFonts w:cs="Arial"/>
        </w:rPr>
      </w:pPr>
    </w:p>
    <w:p w14:paraId="5432A058" w14:textId="77777777" w:rsidR="00DF50DA" w:rsidRDefault="00DF50DA" w:rsidP="004823A0">
      <w:pPr>
        <w:spacing w:before="0"/>
        <w:rPr>
          <w:rFonts w:cs="Arial"/>
        </w:rPr>
      </w:pPr>
    </w:p>
    <w:p w14:paraId="353E2085" w14:textId="77777777" w:rsidR="00DF50DA" w:rsidRDefault="00DF50DA" w:rsidP="004823A0">
      <w:pPr>
        <w:spacing w:before="0"/>
        <w:rPr>
          <w:rFonts w:cs="Arial"/>
        </w:rPr>
      </w:pPr>
    </w:p>
    <w:p w14:paraId="2B724BE9" w14:textId="77777777" w:rsidR="00DF50DA" w:rsidRDefault="00DF50DA" w:rsidP="004823A0">
      <w:pPr>
        <w:spacing w:before="0"/>
        <w:rPr>
          <w:rFonts w:cs="Arial"/>
        </w:rPr>
      </w:pPr>
    </w:p>
    <w:p w14:paraId="5AD6E8F5" w14:textId="77777777" w:rsidR="00DF50DA" w:rsidRDefault="00DF50DA" w:rsidP="004823A0">
      <w:pPr>
        <w:spacing w:before="0"/>
        <w:rPr>
          <w:rFonts w:cs="Arial"/>
        </w:rPr>
      </w:pPr>
    </w:p>
    <w:p w14:paraId="01B3EB81" w14:textId="77777777" w:rsidR="00DF50DA" w:rsidRDefault="00DF50DA" w:rsidP="004823A0">
      <w:pPr>
        <w:spacing w:before="0"/>
        <w:rPr>
          <w:rFonts w:cs="Arial"/>
        </w:rPr>
      </w:pPr>
    </w:p>
    <w:p w14:paraId="6E5E67F0" w14:textId="77777777" w:rsidR="00DF50DA" w:rsidRDefault="00DF50DA" w:rsidP="004823A0">
      <w:pPr>
        <w:spacing w:before="0"/>
        <w:rPr>
          <w:rFonts w:cs="Arial"/>
        </w:rPr>
      </w:pPr>
    </w:p>
    <w:p w14:paraId="36C6453F" w14:textId="77777777" w:rsidR="00DF50DA" w:rsidRDefault="00DF50DA" w:rsidP="004823A0">
      <w:pPr>
        <w:spacing w:before="0"/>
        <w:rPr>
          <w:rFonts w:cs="Arial"/>
        </w:rPr>
      </w:pPr>
    </w:p>
    <w:p w14:paraId="6F5B5162" w14:textId="77777777" w:rsidR="00DF50DA" w:rsidRDefault="00DF50DA" w:rsidP="004823A0">
      <w:pPr>
        <w:spacing w:before="0"/>
        <w:rPr>
          <w:rFonts w:cs="Arial"/>
        </w:rPr>
      </w:pPr>
    </w:p>
    <w:p w14:paraId="1D4E1217" w14:textId="77777777" w:rsidR="00DF50DA" w:rsidRDefault="00DF50DA" w:rsidP="004823A0">
      <w:pPr>
        <w:spacing w:before="0"/>
        <w:rPr>
          <w:rFonts w:cs="Arial"/>
        </w:rPr>
      </w:pPr>
    </w:p>
    <w:p w14:paraId="5718CF00" w14:textId="77777777" w:rsidR="00DF50DA" w:rsidRDefault="00DF50DA" w:rsidP="004823A0">
      <w:pPr>
        <w:spacing w:before="0"/>
        <w:rPr>
          <w:rFonts w:cs="Arial"/>
        </w:rPr>
      </w:pPr>
    </w:p>
    <w:p w14:paraId="6DCA1A40" w14:textId="77777777" w:rsidR="00DF50DA" w:rsidRDefault="00DF50DA" w:rsidP="004823A0">
      <w:pPr>
        <w:spacing w:before="0"/>
        <w:rPr>
          <w:rFonts w:cs="Arial"/>
        </w:rPr>
      </w:pPr>
    </w:p>
    <w:p w14:paraId="7D5DEEA0" w14:textId="77777777" w:rsidR="00DF50DA" w:rsidRDefault="00DF50DA" w:rsidP="004823A0">
      <w:pPr>
        <w:spacing w:before="0"/>
        <w:rPr>
          <w:rFonts w:cs="Arial"/>
        </w:rPr>
      </w:pPr>
    </w:p>
    <w:p w14:paraId="17986730" w14:textId="77777777" w:rsidR="00DF50DA" w:rsidRDefault="00DF50DA" w:rsidP="004823A0">
      <w:pPr>
        <w:spacing w:before="0"/>
        <w:rPr>
          <w:rFonts w:cs="Arial"/>
        </w:rPr>
      </w:pPr>
    </w:p>
    <w:p w14:paraId="4CBB680A" w14:textId="77777777" w:rsidR="00DF50DA" w:rsidRDefault="00DF50DA" w:rsidP="004823A0">
      <w:pPr>
        <w:spacing w:before="0"/>
        <w:rPr>
          <w:rFonts w:cs="Arial"/>
        </w:rPr>
      </w:pPr>
    </w:p>
    <w:p w14:paraId="4C932C09" w14:textId="77777777" w:rsidR="00DF50DA" w:rsidRDefault="00DF50DA" w:rsidP="004823A0">
      <w:pPr>
        <w:spacing w:before="0"/>
        <w:rPr>
          <w:rFonts w:cs="Arial"/>
        </w:rPr>
      </w:pPr>
    </w:p>
    <w:p w14:paraId="450D3E65" w14:textId="77777777" w:rsidR="00DF50DA" w:rsidRDefault="00DF50DA" w:rsidP="004823A0">
      <w:pPr>
        <w:spacing w:before="0"/>
        <w:rPr>
          <w:rFonts w:cs="Arial"/>
        </w:rPr>
      </w:pPr>
    </w:p>
    <w:p w14:paraId="281F7C77" w14:textId="77777777" w:rsidR="00DF50DA" w:rsidRDefault="00DF50DA" w:rsidP="004823A0">
      <w:pPr>
        <w:spacing w:before="0"/>
        <w:rPr>
          <w:rFonts w:cs="Arial"/>
        </w:rPr>
      </w:pPr>
    </w:p>
    <w:p w14:paraId="5AF6978D" w14:textId="77777777" w:rsidR="00DF50DA" w:rsidRDefault="00DF50DA" w:rsidP="004823A0">
      <w:pPr>
        <w:spacing w:before="0"/>
        <w:rPr>
          <w:rFonts w:cs="Arial"/>
        </w:rPr>
      </w:pPr>
    </w:p>
    <w:p w14:paraId="4120F083" w14:textId="77777777" w:rsidR="00DF50DA" w:rsidRDefault="00DF50DA" w:rsidP="004823A0">
      <w:pPr>
        <w:spacing w:before="0"/>
        <w:rPr>
          <w:rFonts w:cs="Arial"/>
        </w:rPr>
      </w:pPr>
    </w:p>
    <w:p w14:paraId="62B333C2" w14:textId="77777777" w:rsidR="00CE001D" w:rsidRDefault="00CE001D" w:rsidP="004823A0">
      <w:pPr>
        <w:spacing w:before="0"/>
        <w:rPr>
          <w:rFonts w:cs="Arial"/>
        </w:rPr>
      </w:pPr>
    </w:p>
    <w:p w14:paraId="0FD579FD" w14:textId="77777777" w:rsidR="00CE001D" w:rsidRDefault="00CE001D" w:rsidP="004823A0">
      <w:pPr>
        <w:spacing w:before="0"/>
        <w:rPr>
          <w:rFonts w:cs="Arial"/>
        </w:rPr>
      </w:pPr>
    </w:p>
    <w:p w14:paraId="27B7A7D6" w14:textId="77777777" w:rsidR="00DF50DA" w:rsidRDefault="00DF50DA" w:rsidP="004823A0">
      <w:pPr>
        <w:spacing w:before="0"/>
        <w:rPr>
          <w:rFonts w:cs="Arial"/>
        </w:rPr>
      </w:pPr>
    </w:p>
    <w:p w14:paraId="4BAE72D7" w14:textId="77777777" w:rsidR="00DF50DA" w:rsidRPr="00DF14D5" w:rsidRDefault="00DF50DA" w:rsidP="004823A0">
      <w:pPr>
        <w:spacing w:before="0"/>
        <w:rPr>
          <w:rFonts w:cs="Arial"/>
          <w:lang w:val="ru-RU"/>
        </w:rPr>
      </w:pPr>
    </w:p>
    <w:p w14:paraId="0E79EC2E" w14:textId="77777777" w:rsidR="008C3986" w:rsidRPr="00DF14D5" w:rsidRDefault="008C3986" w:rsidP="00212F39">
      <w:pPr>
        <w:pStyle w:val="KDPodnaslov1"/>
        <w:numPr>
          <w:ilvl w:val="0"/>
          <w:numId w:val="32"/>
        </w:numPr>
        <w:spacing w:before="0"/>
        <w:jc w:val="center"/>
        <w:rPr>
          <w:rFonts w:cs="Arial"/>
        </w:rPr>
      </w:pPr>
      <w:r w:rsidRPr="00DF14D5">
        <w:rPr>
          <w:rFonts w:cs="Arial"/>
        </w:rPr>
        <w:lastRenderedPageBreak/>
        <w:t>ОБРАСЦИ</w:t>
      </w:r>
    </w:p>
    <w:p w14:paraId="766651C9" w14:textId="77777777" w:rsidR="00922EDB" w:rsidRPr="00DF14D5" w:rsidRDefault="00922EDB" w:rsidP="00922EDB">
      <w:pPr>
        <w:spacing w:before="0"/>
        <w:rPr>
          <w:rFonts w:cs="Arial"/>
          <w:color w:val="00B0F0"/>
          <w:lang w:eastAsia="sr-Latn-CS"/>
        </w:rPr>
      </w:pPr>
    </w:p>
    <w:p w14:paraId="4E5C8B3F" w14:textId="77777777" w:rsidR="00343A18" w:rsidRPr="00DF14D5" w:rsidRDefault="00343A18" w:rsidP="00343A18">
      <w:pPr>
        <w:pStyle w:val="KDObrazac"/>
        <w:spacing w:before="0"/>
        <w:rPr>
          <w:noProof/>
          <w:lang w:val="sr-Cyrl-RS"/>
        </w:rPr>
      </w:pPr>
      <w:bookmarkStart w:id="248" w:name="_Toc442559924"/>
      <w:r w:rsidRPr="00DF14D5">
        <w:t xml:space="preserve">ОБРАЗАЦ </w:t>
      </w:r>
      <w:r w:rsidR="00CD2294" w:rsidRPr="00DF14D5">
        <w:rPr>
          <w:lang w:val="sr-Cyrl-RS"/>
        </w:rPr>
        <w:t>1</w:t>
      </w:r>
      <w:r w:rsidRPr="00DF14D5">
        <w:rPr>
          <w:noProof/>
        </w:rPr>
        <w:t>.</w:t>
      </w:r>
      <w:bookmarkEnd w:id="248"/>
      <w:r w:rsidR="00CD2294" w:rsidRPr="00DF14D5">
        <w:rPr>
          <w:noProof/>
          <w:lang w:val="sr-Cyrl-RS"/>
        </w:rPr>
        <w:t>1.</w:t>
      </w:r>
    </w:p>
    <w:p w14:paraId="51FE19CA" w14:textId="77777777" w:rsidR="00343A18" w:rsidRPr="00DF14D5" w:rsidRDefault="00343A18" w:rsidP="00343A18">
      <w:pPr>
        <w:spacing w:before="0"/>
        <w:jc w:val="center"/>
        <w:rPr>
          <w:rStyle w:val="BookTitle"/>
          <w:rFonts w:cs="Arial"/>
          <w:lang w:val="sr-Cyrl-RS"/>
        </w:rPr>
      </w:pPr>
      <w:r w:rsidRPr="00DF14D5">
        <w:rPr>
          <w:rStyle w:val="BookTitle"/>
          <w:rFonts w:cs="Arial"/>
        </w:rPr>
        <w:t>ОБРАЗАЦ ПОНУДЕ</w:t>
      </w:r>
      <w:r w:rsidR="00CD2294" w:rsidRPr="00DF14D5">
        <w:rPr>
          <w:rStyle w:val="BookTitle"/>
          <w:rFonts w:cs="Arial"/>
          <w:lang w:val="sr-Cyrl-RS"/>
        </w:rPr>
        <w:t xml:space="preserve"> </w:t>
      </w:r>
      <w:r w:rsidR="00CD2294" w:rsidRPr="00CB0125">
        <w:rPr>
          <w:rStyle w:val="BookTitle"/>
          <w:rFonts w:cs="Arial"/>
          <w:sz w:val="24"/>
          <w:szCs w:val="24"/>
          <w:lang w:val="sr-Cyrl-RS"/>
        </w:rPr>
        <w:t>за партију</w:t>
      </w:r>
      <w:r w:rsidR="00CD2294" w:rsidRPr="00DF14D5">
        <w:rPr>
          <w:rStyle w:val="BookTitle"/>
          <w:rFonts w:cs="Arial"/>
          <w:lang w:val="sr-Cyrl-RS"/>
        </w:rPr>
        <w:t xml:space="preserve"> 1.</w:t>
      </w:r>
    </w:p>
    <w:p w14:paraId="1C3041DC" w14:textId="77777777" w:rsidR="00343A18" w:rsidRPr="00DF14D5" w:rsidRDefault="00343A18" w:rsidP="00343A18">
      <w:pPr>
        <w:spacing w:before="0"/>
        <w:rPr>
          <w:rStyle w:val="BookTitle"/>
          <w:rFonts w:cs="Arial"/>
        </w:rPr>
      </w:pPr>
    </w:p>
    <w:p w14:paraId="025B68D8" w14:textId="17B6ADE0" w:rsidR="00343A18" w:rsidRPr="00DF14D5" w:rsidRDefault="00343A18" w:rsidP="00343A18">
      <w:pPr>
        <w:spacing w:before="0"/>
        <w:rPr>
          <w:rFonts w:eastAsia="TimesNewRomanPS-BoldMT" w:cs="Arial"/>
          <w:bCs/>
          <w:color w:val="000000" w:themeColor="text1"/>
          <w:lang w:val="sr-Cyrl-RS"/>
        </w:rPr>
      </w:pPr>
      <w:r w:rsidRPr="00DF14D5">
        <w:rPr>
          <w:rFonts w:eastAsia="TimesNewRomanPS-BoldMT" w:cs="Arial"/>
          <w:bCs/>
          <w:color w:val="000000"/>
        </w:rPr>
        <w:t xml:space="preserve">Понуда бр._________ од _______________ за  </w:t>
      </w:r>
      <w:r w:rsidR="00E60E83" w:rsidRPr="00DF14D5">
        <w:rPr>
          <w:rFonts w:eastAsia="TimesNewRomanPS-BoldMT" w:cs="Arial"/>
          <w:bCs/>
          <w:color w:val="000000"/>
          <w:lang w:val="sr-Cyrl-RS"/>
        </w:rPr>
        <w:t>преговарачки</w:t>
      </w:r>
      <w:r w:rsidR="0031435B" w:rsidRPr="00DF14D5">
        <w:rPr>
          <w:rFonts w:eastAsia="TimesNewRomanPS-BoldMT" w:cs="Arial"/>
          <w:bCs/>
          <w:color w:val="000000"/>
          <w:lang w:val="sr-Cyrl-RS"/>
        </w:rPr>
        <w:t xml:space="preserve"> </w:t>
      </w:r>
      <w:r w:rsidRPr="00DF14D5">
        <w:rPr>
          <w:rFonts w:eastAsia="TimesNewRomanPS-BoldMT" w:cs="Arial"/>
          <w:bCs/>
          <w:color w:val="000000"/>
        </w:rPr>
        <w:t xml:space="preserve">поступак </w:t>
      </w:r>
      <w:r w:rsidR="00E60E83" w:rsidRPr="00DF14D5">
        <w:rPr>
          <w:rFonts w:eastAsia="TimesNewRomanPS-BoldMT" w:cs="Arial"/>
          <w:bCs/>
          <w:color w:val="000000"/>
          <w:lang w:val="sr-Cyrl-RS"/>
        </w:rPr>
        <w:t xml:space="preserve">са објављивањем позива за подношење понуда за </w:t>
      </w:r>
      <w:r w:rsidRPr="00DF14D5">
        <w:rPr>
          <w:rFonts w:eastAsia="TimesNewRomanPS-BoldMT" w:cs="Arial"/>
          <w:bCs/>
          <w:color w:val="000000"/>
        </w:rPr>
        <w:t>јавн</w:t>
      </w:r>
      <w:r w:rsidR="00E60E83" w:rsidRPr="00DF14D5">
        <w:rPr>
          <w:rFonts w:eastAsia="TimesNewRomanPS-BoldMT" w:cs="Arial"/>
          <w:bCs/>
          <w:color w:val="000000"/>
          <w:lang w:val="sr-Cyrl-RS"/>
        </w:rPr>
        <w:t>у</w:t>
      </w:r>
      <w:r w:rsidRPr="00DF14D5">
        <w:rPr>
          <w:rFonts w:eastAsia="TimesNewRomanPS-BoldMT" w:cs="Arial"/>
          <w:bCs/>
          <w:color w:val="000000"/>
        </w:rPr>
        <w:t xml:space="preserve"> набавк</w:t>
      </w:r>
      <w:r w:rsidR="00E60E83" w:rsidRPr="00DF14D5">
        <w:rPr>
          <w:rFonts w:eastAsia="TimesNewRomanPS-BoldMT" w:cs="Arial"/>
          <w:bCs/>
          <w:color w:val="000000"/>
          <w:lang w:val="sr-Cyrl-RS"/>
        </w:rPr>
        <w:t>у</w:t>
      </w:r>
      <w:r w:rsidR="00974700" w:rsidRPr="00DF14D5">
        <w:rPr>
          <w:rFonts w:eastAsia="TimesNewRomanPS-BoldMT" w:cs="Arial"/>
          <w:bCs/>
          <w:color w:val="000000"/>
          <w:lang w:val="sr-Cyrl-RS"/>
        </w:rPr>
        <w:t xml:space="preserve"> </w:t>
      </w:r>
      <w:r w:rsidRPr="00DF14D5">
        <w:rPr>
          <w:rFonts w:eastAsia="TimesNewRomanPS-BoldMT" w:cs="Arial"/>
          <w:bCs/>
          <w:color w:val="000000"/>
        </w:rPr>
        <w:t xml:space="preserve"> </w:t>
      </w:r>
      <w:r w:rsidR="00041FE3" w:rsidRPr="00DF14D5">
        <w:rPr>
          <w:rFonts w:eastAsia="TimesNewRomanPS-BoldMT" w:cs="Arial"/>
          <w:bCs/>
          <w:color w:val="000000" w:themeColor="text1"/>
        </w:rPr>
        <w:t>услуге</w:t>
      </w:r>
      <w:r w:rsidR="00974700" w:rsidRPr="00DF14D5">
        <w:rPr>
          <w:rFonts w:eastAsia="TimesNewRomanPS-BoldMT" w:cs="Arial"/>
          <w:bCs/>
          <w:color w:val="000000" w:themeColor="text1"/>
        </w:rPr>
        <w:t xml:space="preserve">: Капитални ремонт турбоагрегата – ТЕ </w:t>
      </w:r>
      <w:r w:rsidR="00974700" w:rsidRPr="00DF14D5">
        <w:rPr>
          <w:rFonts w:eastAsia="TimesNewRomanPS-BoldMT" w:cs="Arial"/>
          <w:bCs/>
          <w:color w:val="000000" w:themeColor="text1"/>
          <w:lang w:val="sr-Cyrl-RS"/>
        </w:rPr>
        <w:t xml:space="preserve">Колубара,  Партија 1. – Ремонт турбине, </w:t>
      </w:r>
      <w:r w:rsidRPr="00DF14D5">
        <w:rPr>
          <w:rFonts w:eastAsia="TimesNewRomanPS-BoldMT" w:cs="Arial"/>
          <w:bCs/>
          <w:color w:val="000000" w:themeColor="text1"/>
        </w:rPr>
        <w:t xml:space="preserve">ЈН бр. </w:t>
      </w:r>
      <w:r w:rsidR="00974700" w:rsidRPr="00DF14D5">
        <w:rPr>
          <w:rFonts w:eastAsia="TimesNewRomanPS-BoldMT" w:cs="Arial"/>
          <w:bCs/>
          <w:color w:val="000000" w:themeColor="text1"/>
          <w:lang w:val="sr-Cyrl-RS"/>
        </w:rPr>
        <w:t>ЈН/3000/1354/2017</w:t>
      </w:r>
    </w:p>
    <w:p w14:paraId="07D1EABB" w14:textId="77777777" w:rsidR="00343A18" w:rsidRPr="00DF14D5" w:rsidRDefault="00343A18" w:rsidP="00343A18">
      <w:pPr>
        <w:spacing w:before="0"/>
        <w:rPr>
          <w:rFonts w:eastAsia="TimesNewRomanPS-BoldMT" w:cs="Arial"/>
          <w:bCs/>
          <w:color w:val="00B0F0"/>
        </w:rPr>
      </w:pPr>
    </w:p>
    <w:p w14:paraId="3AAB1462" w14:textId="71AE8562" w:rsidR="00343A18" w:rsidRPr="00DF14D5" w:rsidRDefault="00343A18" w:rsidP="00343A18">
      <w:pPr>
        <w:spacing w:before="0"/>
        <w:rPr>
          <w:rFonts w:cs="Arial"/>
          <w:i/>
          <w:iCs/>
        </w:rPr>
      </w:pPr>
      <w:r w:rsidRPr="00DF14D5">
        <w:rPr>
          <w:rFonts w:cs="Arial"/>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55619B" w:rsidRPr="00DF14D5" w14:paraId="5688FE9C"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5039D711" w14:textId="77777777" w:rsidR="0055619B" w:rsidRPr="00DF14D5" w:rsidRDefault="0055619B" w:rsidP="00BC01DC">
            <w:pPr>
              <w:spacing w:before="0"/>
              <w:rPr>
                <w:rFonts w:cs="Arial"/>
                <w:i/>
                <w:iCs/>
              </w:rPr>
            </w:pPr>
            <w:r w:rsidRPr="00DF14D5">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5FC9911" w14:textId="77777777" w:rsidR="0055619B" w:rsidRPr="00DF14D5" w:rsidRDefault="0055619B" w:rsidP="00BC01DC">
            <w:pPr>
              <w:snapToGrid w:val="0"/>
              <w:spacing w:before="0"/>
              <w:rPr>
                <w:rFonts w:cs="Arial"/>
                <w:b/>
                <w:bCs/>
                <w:i/>
                <w:iCs/>
              </w:rPr>
            </w:pPr>
          </w:p>
        </w:tc>
      </w:tr>
      <w:tr w:rsidR="00343A18" w:rsidRPr="00DF14D5" w14:paraId="4667D338"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609C93EA" w14:textId="77777777" w:rsidR="00343A18" w:rsidRPr="00DF14D5" w:rsidRDefault="0055619B" w:rsidP="0055619B">
            <w:pPr>
              <w:spacing w:before="0"/>
              <w:rPr>
                <w:rFonts w:cs="Arial"/>
                <w:b/>
                <w:bCs/>
                <w:i/>
                <w:iCs/>
              </w:rPr>
            </w:pPr>
            <w:r w:rsidRPr="00DF14D5">
              <w:rPr>
                <w:rFonts w:cs="Arial"/>
                <w:i/>
                <w:iCs/>
              </w:rPr>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1E371C3" w14:textId="77777777" w:rsidR="00343A18" w:rsidRPr="00DF14D5" w:rsidRDefault="00343A18" w:rsidP="00BC01DC">
            <w:pPr>
              <w:snapToGrid w:val="0"/>
              <w:spacing w:before="0"/>
              <w:rPr>
                <w:rFonts w:cs="Arial"/>
                <w:b/>
                <w:bCs/>
                <w:i/>
                <w:iCs/>
              </w:rPr>
            </w:pPr>
          </w:p>
          <w:p w14:paraId="3D904C69" w14:textId="77777777" w:rsidR="00343A18" w:rsidRPr="00DF14D5" w:rsidRDefault="00343A18" w:rsidP="00BC01DC">
            <w:pPr>
              <w:spacing w:before="0"/>
              <w:rPr>
                <w:rFonts w:cs="Arial"/>
                <w:b/>
                <w:bCs/>
                <w:i/>
                <w:iCs/>
              </w:rPr>
            </w:pPr>
          </w:p>
          <w:p w14:paraId="63D03AAC" w14:textId="77777777" w:rsidR="00343A18" w:rsidRPr="00DF14D5" w:rsidRDefault="00343A18" w:rsidP="00BC01DC">
            <w:pPr>
              <w:spacing w:before="0"/>
              <w:rPr>
                <w:rFonts w:cs="Arial"/>
                <w:b/>
                <w:bCs/>
                <w:i/>
                <w:iCs/>
              </w:rPr>
            </w:pPr>
          </w:p>
        </w:tc>
      </w:tr>
      <w:tr w:rsidR="00343A18" w:rsidRPr="00DF14D5" w14:paraId="211A9BA5"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181ED30E" w14:textId="77777777" w:rsidR="00343A18" w:rsidRPr="00DF14D5" w:rsidRDefault="00343A18" w:rsidP="00BC01DC">
            <w:pPr>
              <w:spacing w:before="0"/>
              <w:rPr>
                <w:rFonts w:cs="Arial"/>
                <w:b/>
                <w:bCs/>
                <w:i/>
                <w:iCs/>
              </w:rPr>
            </w:pPr>
            <w:r w:rsidRPr="00DF14D5">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1936D0A" w14:textId="77777777" w:rsidR="00343A18" w:rsidRPr="00DF14D5" w:rsidRDefault="00343A18" w:rsidP="00BC01DC">
            <w:pPr>
              <w:snapToGrid w:val="0"/>
              <w:spacing w:before="0"/>
              <w:rPr>
                <w:rFonts w:cs="Arial"/>
                <w:b/>
                <w:bCs/>
                <w:i/>
                <w:iCs/>
              </w:rPr>
            </w:pPr>
          </w:p>
          <w:p w14:paraId="3FCB183C" w14:textId="77777777" w:rsidR="00343A18" w:rsidRPr="00DF14D5" w:rsidRDefault="00343A18" w:rsidP="00BC01DC">
            <w:pPr>
              <w:spacing w:before="0"/>
              <w:rPr>
                <w:rFonts w:cs="Arial"/>
                <w:b/>
                <w:bCs/>
                <w:i/>
                <w:iCs/>
              </w:rPr>
            </w:pPr>
          </w:p>
          <w:p w14:paraId="6D6D9C85" w14:textId="77777777" w:rsidR="00343A18" w:rsidRPr="00DF14D5" w:rsidRDefault="00343A18" w:rsidP="00BC01DC">
            <w:pPr>
              <w:spacing w:before="0"/>
              <w:rPr>
                <w:rFonts w:cs="Arial"/>
                <w:b/>
                <w:bCs/>
                <w:i/>
                <w:iCs/>
              </w:rPr>
            </w:pPr>
          </w:p>
        </w:tc>
      </w:tr>
      <w:tr w:rsidR="00343A18" w:rsidRPr="00DF14D5" w14:paraId="505D3738"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14D1D034" w14:textId="77777777" w:rsidR="00343A18" w:rsidRPr="00DF14D5" w:rsidRDefault="00343A18" w:rsidP="00BC01DC">
            <w:pPr>
              <w:spacing w:before="0"/>
              <w:rPr>
                <w:rFonts w:cs="Arial"/>
                <w:b/>
                <w:bCs/>
                <w:i/>
                <w:iCs/>
              </w:rPr>
            </w:pPr>
            <w:r w:rsidRPr="00DF14D5">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02D0466" w14:textId="77777777" w:rsidR="00343A18" w:rsidRPr="00DF14D5" w:rsidRDefault="00343A18" w:rsidP="00BC01DC">
            <w:pPr>
              <w:snapToGrid w:val="0"/>
              <w:spacing w:before="0"/>
              <w:rPr>
                <w:rFonts w:cs="Arial"/>
                <w:b/>
                <w:bCs/>
                <w:i/>
                <w:iCs/>
              </w:rPr>
            </w:pPr>
          </w:p>
          <w:p w14:paraId="6A0EAF05" w14:textId="77777777" w:rsidR="00343A18" w:rsidRPr="00DF14D5" w:rsidRDefault="00343A18" w:rsidP="00BC01DC">
            <w:pPr>
              <w:spacing w:before="0"/>
              <w:rPr>
                <w:rFonts w:cs="Arial"/>
                <w:b/>
                <w:bCs/>
                <w:i/>
                <w:iCs/>
              </w:rPr>
            </w:pPr>
          </w:p>
        </w:tc>
      </w:tr>
      <w:tr w:rsidR="00343A18" w:rsidRPr="00DF14D5" w14:paraId="32628779" w14:textId="77777777" w:rsidTr="00BC01DC">
        <w:tc>
          <w:tcPr>
            <w:tcW w:w="4621" w:type="dxa"/>
            <w:tcBorders>
              <w:top w:val="single" w:sz="4" w:space="0" w:color="000000"/>
              <w:left w:val="single" w:sz="4" w:space="0" w:color="000000"/>
              <w:bottom w:val="single" w:sz="4" w:space="0" w:color="000000"/>
            </w:tcBorders>
            <w:shd w:val="clear" w:color="auto" w:fill="auto"/>
          </w:tcPr>
          <w:p w14:paraId="231C4878" w14:textId="77777777" w:rsidR="00343A18" w:rsidRPr="00DF14D5" w:rsidRDefault="00343A18" w:rsidP="00BC01DC">
            <w:pPr>
              <w:spacing w:before="0"/>
              <w:rPr>
                <w:rFonts w:cs="Arial"/>
                <w:b/>
                <w:bCs/>
                <w:i/>
                <w:iCs/>
                <w:lang w:val="ru-RU"/>
              </w:rPr>
            </w:pPr>
            <w:r w:rsidRPr="00DF14D5">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F14F75E" w14:textId="77777777" w:rsidR="00343A18" w:rsidRPr="00DF14D5" w:rsidRDefault="00343A18" w:rsidP="00BC01DC">
            <w:pPr>
              <w:snapToGrid w:val="0"/>
              <w:spacing w:before="0"/>
              <w:rPr>
                <w:rFonts w:cs="Arial"/>
                <w:b/>
                <w:bCs/>
                <w:i/>
                <w:iCs/>
                <w:lang w:val="ru-RU"/>
              </w:rPr>
            </w:pPr>
          </w:p>
        </w:tc>
      </w:tr>
      <w:tr w:rsidR="00343A18" w:rsidRPr="00DF14D5" w14:paraId="5FE42B93"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8F3FAE3" w14:textId="77777777" w:rsidR="00343A18" w:rsidRPr="00DF14D5" w:rsidRDefault="00343A18" w:rsidP="00BC01DC">
            <w:pPr>
              <w:spacing w:before="0"/>
              <w:rPr>
                <w:rFonts w:cs="Arial"/>
                <w:i/>
                <w:iCs/>
              </w:rPr>
            </w:pPr>
          </w:p>
          <w:p w14:paraId="12EC8659" w14:textId="77777777" w:rsidR="00343A18" w:rsidRPr="00DF14D5" w:rsidRDefault="00343A18" w:rsidP="00BC01DC">
            <w:pPr>
              <w:spacing w:before="0"/>
              <w:rPr>
                <w:rFonts w:cs="Arial"/>
                <w:b/>
                <w:bCs/>
                <w:i/>
                <w:iCs/>
              </w:rPr>
            </w:pPr>
            <w:r w:rsidRPr="00DF14D5">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6EABA6F" w14:textId="77777777" w:rsidR="00343A18" w:rsidRPr="00DF14D5" w:rsidRDefault="00343A18" w:rsidP="00BC01DC">
            <w:pPr>
              <w:snapToGrid w:val="0"/>
              <w:spacing w:before="0"/>
              <w:rPr>
                <w:rFonts w:cs="Arial"/>
                <w:b/>
                <w:bCs/>
                <w:i/>
                <w:iCs/>
              </w:rPr>
            </w:pPr>
          </w:p>
          <w:p w14:paraId="45FEED58" w14:textId="77777777" w:rsidR="00343A18" w:rsidRPr="00DF14D5" w:rsidRDefault="00343A18" w:rsidP="00BC01DC">
            <w:pPr>
              <w:spacing w:before="0"/>
              <w:rPr>
                <w:rFonts w:cs="Arial"/>
                <w:b/>
                <w:bCs/>
                <w:i/>
                <w:iCs/>
              </w:rPr>
            </w:pPr>
          </w:p>
        </w:tc>
      </w:tr>
      <w:tr w:rsidR="00343A18" w:rsidRPr="00DF14D5" w14:paraId="647870F0" w14:textId="77777777" w:rsidTr="00BC01DC">
        <w:tc>
          <w:tcPr>
            <w:tcW w:w="4621" w:type="dxa"/>
            <w:tcBorders>
              <w:top w:val="single" w:sz="4" w:space="0" w:color="000000"/>
              <w:left w:val="single" w:sz="4" w:space="0" w:color="000000"/>
              <w:bottom w:val="single" w:sz="4" w:space="0" w:color="000000"/>
            </w:tcBorders>
            <w:shd w:val="clear" w:color="auto" w:fill="auto"/>
          </w:tcPr>
          <w:p w14:paraId="4F6881BD" w14:textId="77777777" w:rsidR="00343A18" w:rsidRPr="00DF14D5" w:rsidRDefault="00343A18" w:rsidP="00BC01DC">
            <w:pPr>
              <w:spacing w:before="0"/>
              <w:rPr>
                <w:rFonts w:cs="Arial"/>
                <w:b/>
                <w:bCs/>
                <w:i/>
                <w:iCs/>
                <w:lang w:val="ru-RU"/>
              </w:rPr>
            </w:pPr>
            <w:r w:rsidRPr="00DF14D5">
              <w:rPr>
                <w:rFonts w:cs="Arial"/>
                <w:i/>
                <w:iCs/>
                <w:lang w:val="ru-RU"/>
              </w:rPr>
              <w:t>Електронска адреса понуђача (</w:t>
            </w:r>
            <w:r w:rsidRPr="00DF14D5">
              <w:rPr>
                <w:rFonts w:cs="Arial"/>
                <w:i/>
                <w:iCs/>
              </w:rPr>
              <w:t>e</w:t>
            </w:r>
            <w:r w:rsidRPr="00DF14D5">
              <w:rPr>
                <w:rFonts w:cs="Arial"/>
                <w:i/>
                <w:iCs/>
                <w:lang w:val="ru-RU"/>
              </w:rPr>
              <w:t>-</w:t>
            </w:r>
            <w:r w:rsidRPr="00DF14D5">
              <w:rPr>
                <w:rFonts w:cs="Arial"/>
                <w:i/>
                <w:iCs/>
              </w:rPr>
              <w:t>mail</w:t>
            </w:r>
            <w:r w:rsidRPr="00DF14D5">
              <w:rPr>
                <w:rFonts w:cs="Arial"/>
                <w:i/>
                <w:iCs/>
                <w:lang w:val="ru-RU"/>
              </w:rPr>
              <w:t>):</w:t>
            </w:r>
          </w:p>
          <w:p w14:paraId="7746199B" w14:textId="77777777" w:rsidR="00343A18" w:rsidRPr="00DF14D5"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51495E" w14:textId="77777777" w:rsidR="00343A18" w:rsidRPr="00DF14D5" w:rsidRDefault="00343A18" w:rsidP="00BC01DC">
            <w:pPr>
              <w:snapToGrid w:val="0"/>
              <w:spacing w:before="0"/>
              <w:rPr>
                <w:rFonts w:cs="Arial"/>
                <w:b/>
                <w:bCs/>
                <w:i/>
                <w:iCs/>
                <w:lang w:val="ru-RU"/>
              </w:rPr>
            </w:pPr>
          </w:p>
        </w:tc>
      </w:tr>
      <w:tr w:rsidR="00343A18" w:rsidRPr="00DF14D5" w14:paraId="0DF30E32"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B91A690" w14:textId="77777777" w:rsidR="00343A18" w:rsidRPr="00DF14D5" w:rsidRDefault="00343A18" w:rsidP="00BC01DC">
            <w:pPr>
              <w:spacing w:before="0"/>
              <w:rPr>
                <w:rFonts w:cs="Arial"/>
                <w:b/>
                <w:bCs/>
                <w:i/>
                <w:iCs/>
              </w:rPr>
            </w:pPr>
            <w:r w:rsidRPr="00DF14D5">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DAFDA6D" w14:textId="77777777" w:rsidR="00343A18" w:rsidRPr="00DF14D5" w:rsidRDefault="00343A18" w:rsidP="00BC01DC">
            <w:pPr>
              <w:snapToGrid w:val="0"/>
              <w:spacing w:before="0"/>
              <w:rPr>
                <w:rFonts w:cs="Arial"/>
                <w:b/>
                <w:bCs/>
                <w:i/>
                <w:iCs/>
              </w:rPr>
            </w:pPr>
          </w:p>
          <w:p w14:paraId="7E5B41AA" w14:textId="77777777" w:rsidR="00343A18" w:rsidRPr="00DF14D5" w:rsidRDefault="00343A18" w:rsidP="00BC01DC">
            <w:pPr>
              <w:spacing w:before="0"/>
              <w:rPr>
                <w:rFonts w:cs="Arial"/>
                <w:b/>
                <w:bCs/>
                <w:i/>
                <w:iCs/>
              </w:rPr>
            </w:pPr>
          </w:p>
        </w:tc>
      </w:tr>
      <w:tr w:rsidR="00343A18" w:rsidRPr="00DF14D5" w14:paraId="3ADD39C4"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40745C52" w14:textId="77777777" w:rsidR="00343A18" w:rsidRPr="00DF14D5" w:rsidRDefault="00343A18" w:rsidP="00BC01DC">
            <w:pPr>
              <w:spacing w:before="0"/>
              <w:rPr>
                <w:rFonts w:cs="Arial"/>
                <w:b/>
                <w:bCs/>
                <w:i/>
                <w:iCs/>
              </w:rPr>
            </w:pPr>
            <w:r w:rsidRPr="00DF14D5">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068C8E" w14:textId="77777777" w:rsidR="00343A18" w:rsidRPr="00DF14D5" w:rsidRDefault="00343A18" w:rsidP="00BC01DC">
            <w:pPr>
              <w:snapToGrid w:val="0"/>
              <w:spacing w:before="0"/>
              <w:rPr>
                <w:rFonts w:cs="Arial"/>
                <w:b/>
                <w:bCs/>
                <w:i/>
                <w:iCs/>
              </w:rPr>
            </w:pPr>
          </w:p>
          <w:p w14:paraId="554B0A76" w14:textId="77777777" w:rsidR="00343A18" w:rsidRPr="00DF14D5" w:rsidRDefault="00343A18" w:rsidP="00BC01DC">
            <w:pPr>
              <w:spacing w:before="0"/>
              <w:rPr>
                <w:rFonts w:cs="Arial"/>
                <w:b/>
                <w:bCs/>
                <w:i/>
                <w:iCs/>
              </w:rPr>
            </w:pPr>
          </w:p>
        </w:tc>
      </w:tr>
      <w:tr w:rsidR="00343A18" w:rsidRPr="00DF14D5" w14:paraId="087C18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3FDF96E" w14:textId="77777777" w:rsidR="00343A18" w:rsidRPr="00DF14D5" w:rsidRDefault="00343A18" w:rsidP="00BC01DC">
            <w:pPr>
              <w:spacing w:before="0"/>
              <w:rPr>
                <w:rFonts w:cs="Arial"/>
                <w:b/>
                <w:bCs/>
                <w:i/>
                <w:iCs/>
                <w:lang w:val="ru-RU"/>
              </w:rPr>
            </w:pPr>
            <w:r w:rsidRPr="00DF14D5">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156DA02" w14:textId="77777777" w:rsidR="00343A18" w:rsidRPr="00DF14D5" w:rsidRDefault="00343A18" w:rsidP="00BC01DC">
            <w:pPr>
              <w:snapToGrid w:val="0"/>
              <w:spacing w:before="0"/>
              <w:rPr>
                <w:rFonts w:cs="Arial"/>
                <w:b/>
                <w:bCs/>
                <w:i/>
                <w:iCs/>
                <w:lang w:val="ru-RU"/>
              </w:rPr>
            </w:pPr>
          </w:p>
          <w:p w14:paraId="0BF671E5" w14:textId="77777777" w:rsidR="00343A18" w:rsidRPr="00DF14D5" w:rsidRDefault="00343A18" w:rsidP="00BC01DC">
            <w:pPr>
              <w:spacing w:before="0"/>
              <w:rPr>
                <w:rFonts w:cs="Arial"/>
                <w:b/>
                <w:bCs/>
                <w:i/>
                <w:iCs/>
                <w:lang w:val="ru-RU"/>
              </w:rPr>
            </w:pPr>
          </w:p>
        </w:tc>
      </w:tr>
      <w:tr w:rsidR="00343A18" w:rsidRPr="00DF14D5" w14:paraId="0F92329E"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1BC9F2C5" w14:textId="77777777" w:rsidR="00343A18" w:rsidRPr="00DF14D5" w:rsidRDefault="00343A18" w:rsidP="00BC01DC">
            <w:pPr>
              <w:spacing w:before="0"/>
              <w:rPr>
                <w:rFonts w:cs="Arial"/>
                <w:b/>
                <w:bCs/>
                <w:i/>
                <w:iCs/>
                <w:lang w:val="ru-RU"/>
              </w:rPr>
            </w:pPr>
            <w:r w:rsidRPr="00DF14D5">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D7322F8" w14:textId="77777777" w:rsidR="00343A18" w:rsidRPr="00DF14D5" w:rsidRDefault="00343A18" w:rsidP="00BC01DC">
            <w:pPr>
              <w:snapToGrid w:val="0"/>
              <w:spacing w:before="0"/>
              <w:ind w:firstLine="708"/>
              <w:rPr>
                <w:rFonts w:cs="Arial"/>
                <w:b/>
                <w:bCs/>
                <w:i/>
                <w:iCs/>
                <w:lang w:val="ru-RU"/>
              </w:rPr>
            </w:pPr>
          </w:p>
          <w:p w14:paraId="35114ECC" w14:textId="77777777" w:rsidR="00343A18" w:rsidRPr="00DF14D5" w:rsidRDefault="00343A18" w:rsidP="00BC01DC">
            <w:pPr>
              <w:spacing w:before="0"/>
              <w:ind w:firstLine="708"/>
              <w:rPr>
                <w:rFonts w:cs="Arial"/>
                <w:b/>
                <w:bCs/>
                <w:i/>
                <w:iCs/>
                <w:lang w:val="ru-RU"/>
              </w:rPr>
            </w:pPr>
          </w:p>
          <w:p w14:paraId="7408C59E" w14:textId="77777777" w:rsidR="00343A18" w:rsidRPr="00DF14D5" w:rsidRDefault="00343A18" w:rsidP="00BC01DC">
            <w:pPr>
              <w:spacing w:before="0"/>
              <w:ind w:firstLine="708"/>
              <w:rPr>
                <w:rFonts w:cs="Arial"/>
                <w:b/>
                <w:bCs/>
                <w:i/>
                <w:iCs/>
                <w:lang w:val="ru-RU"/>
              </w:rPr>
            </w:pPr>
          </w:p>
        </w:tc>
      </w:tr>
    </w:tbl>
    <w:p w14:paraId="76AC8062" w14:textId="77777777" w:rsidR="00343A18" w:rsidRPr="00DF14D5" w:rsidRDefault="00343A18" w:rsidP="00343A18">
      <w:pPr>
        <w:spacing w:before="0"/>
        <w:rPr>
          <w:rFonts w:cs="Arial"/>
        </w:rPr>
      </w:pPr>
    </w:p>
    <w:p w14:paraId="52C61727" w14:textId="77777777" w:rsidR="00343A18" w:rsidRPr="00DF14D5" w:rsidRDefault="00343A18" w:rsidP="00343A18">
      <w:pPr>
        <w:spacing w:before="0"/>
        <w:rPr>
          <w:rFonts w:eastAsia="TimesNewRomanPSMT" w:cs="Arial"/>
          <w:b/>
          <w:bCs/>
          <w:i/>
          <w:iCs/>
        </w:rPr>
      </w:pPr>
      <w:r w:rsidRPr="00DF14D5">
        <w:rPr>
          <w:rFonts w:eastAsia="TimesNewRomanPSMT" w:cs="Arial"/>
          <w:b/>
          <w:bCs/>
          <w:i/>
          <w:iCs/>
        </w:rPr>
        <w:t xml:space="preserve">2) ПОНУДУ ПОДНОСИ: </w:t>
      </w:r>
    </w:p>
    <w:p w14:paraId="14730E35" w14:textId="77777777" w:rsidR="00343A18" w:rsidRPr="00DF14D5"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DF14D5" w14:paraId="24010FE3"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CF4D555" w14:textId="77777777" w:rsidR="00343A18" w:rsidRPr="00DF14D5" w:rsidRDefault="00343A18" w:rsidP="00BC01DC">
            <w:pPr>
              <w:snapToGrid w:val="0"/>
              <w:spacing w:before="0"/>
              <w:jc w:val="center"/>
              <w:rPr>
                <w:rFonts w:cs="Arial"/>
              </w:rPr>
            </w:pPr>
          </w:p>
          <w:p w14:paraId="77A8DBB1" w14:textId="77777777" w:rsidR="00343A18" w:rsidRPr="00DF14D5" w:rsidRDefault="00343A18" w:rsidP="00BC01DC">
            <w:pPr>
              <w:spacing w:before="0"/>
              <w:jc w:val="center"/>
              <w:rPr>
                <w:rFonts w:eastAsia="TimesNewRomanPSMT" w:cs="Arial"/>
                <w:b/>
                <w:bCs/>
              </w:rPr>
            </w:pPr>
            <w:r w:rsidRPr="00DF14D5">
              <w:rPr>
                <w:rFonts w:eastAsia="TimesNewRomanPSMT" w:cs="Arial"/>
                <w:b/>
                <w:bCs/>
              </w:rPr>
              <w:t xml:space="preserve">А) САМОСТАЛНО </w:t>
            </w:r>
          </w:p>
        </w:tc>
      </w:tr>
      <w:tr w:rsidR="00343A18" w:rsidRPr="00DF14D5" w14:paraId="30F6EFE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7CB313C" w14:textId="77777777" w:rsidR="00343A18" w:rsidRPr="00DF14D5" w:rsidRDefault="00343A18" w:rsidP="00BC01DC">
            <w:pPr>
              <w:snapToGrid w:val="0"/>
              <w:spacing w:before="0"/>
              <w:jc w:val="center"/>
              <w:rPr>
                <w:rFonts w:eastAsia="TimesNewRomanPSMT" w:cs="Arial"/>
                <w:b/>
                <w:bCs/>
              </w:rPr>
            </w:pPr>
          </w:p>
          <w:p w14:paraId="292CA65C" w14:textId="77777777" w:rsidR="00343A18" w:rsidRPr="00DF14D5" w:rsidRDefault="00343A18" w:rsidP="00BC01DC">
            <w:pPr>
              <w:spacing w:before="0"/>
              <w:jc w:val="center"/>
              <w:rPr>
                <w:rFonts w:eastAsia="TimesNewRomanPSMT" w:cs="Arial"/>
                <w:b/>
                <w:bCs/>
              </w:rPr>
            </w:pPr>
            <w:r w:rsidRPr="00DF14D5">
              <w:rPr>
                <w:rFonts w:eastAsia="TimesNewRomanPSMT" w:cs="Arial"/>
                <w:b/>
                <w:bCs/>
              </w:rPr>
              <w:t>Б) СА ПОДИЗВОЂАЧЕМ</w:t>
            </w:r>
          </w:p>
        </w:tc>
      </w:tr>
      <w:tr w:rsidR="00343A18" w:rsidRPr="00DF14D5" w14:paraId="7A57A641"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C5EAB58" w14:textId="77777777" w:rsidR="00343A18" w:rsidRPr="00DF14D5" w:rsidRDefault="00343A18" w:rsidP="00BC01DC">
            <w:pPr>
              <w:snapToGrid w:val="0"/>
              <w:spacing w:before="0"/>
              <w:jc w:val="center"/>
              <w:rPr>
                <w:rFonts w:eastAsia="TimesNewRomanPSMT" w:cs="Arial"/>
                <w:b/>
                <w:bCs/>
              </w:rPr>
            </w:pPr>
          </w:p>
          <w:p w14:paraId="26DFFF73" w14:textId="77777777" w:rsidR="00343A18" w:rsidRPr="00DF14D5" w:rsidRDefault="00343A18" w:rsidP="00BC01DC">
            <w:pPr>
              <w:spacing w:before="0"/>
              <w:jc w:val="center"/>
              <w:rPr>
                <w:rFonts w:cs="Arial"/>
                <w:b/>
                <w:i/>
                <w:iCs/>
                <w:lang w:val="ru-RU"/>
              </w:rPr>
            </w:pPr>
            <w:r w:rsidRPr="00DF14D5">
              <w:rPr>
                <w:rFonts w:eastAsia="TimesNewRomanPSMT" w:cs="Arial"/>
                <w:b/>
                <w:bCs/>
              </w:rPr>
              <w:t>В) КАО ЗАЈЕДНИЧКУ ПОНУДУ</w:t>
            </w:r>
          </w:p>
        </w:tc>
      </w:tr>
    </w:tbl>
    <w:p w14:paraId="727FCFCA" w14:textId="77777777" w:rsidR="00343A18" w:rsidRPr="00DF14D5" w:rsidRDefault="00343A18" w:rsidP="00343A18">
      <w:pPr>
        <w:spacing w:before="0"/>
        <w:rPr>
          <w:rFonts w:eastAsia="TimesNewRomanPSMT" w:cs="Arial"/>
          <w:bCs/>
        </w:rPr>
      </w:pPr>
      <w:r w:rsidRPr="00DF14D5">
        <w:rPr>
          <w:rFonts w:cs="Arial"/>
          <w:b/>
          <w:i/>
          <w:iCs/>
          <w:lang w:val="ru-RU"/>
        </w:rPr>
        <w:t>Напомена:</w:t>
      </w:r>
      <w:r w:rsidRPr="00DF14D5">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A92D996" w14:textId="77777777" w:rsidR="00D35B13" w:rsidRDefault="00D35B13" w:rsidP="00343A18">
      <w:pPr>
        <w:spacing w:before="0"/>
        <w:rPr>
          <w:rFonts w:eastAsia="TimesNewRomanPSMT" w:cs="Arial"/>
          <w:b/>
          <w:bCs/>
          <w:i/>
          <w:lang w:val="sr-Cyrl-CS"/>
        </w:rPr>
      </w:pPr>
    </w:p>
    <w:p w14:paraId="2EB21CD2" w14:textId="77777777" w:rsidR="00D35B13" w:rsidRDefault="00D35B13" w:rsidP="00343A18">
      <w:pPr>
        <w:spacing w:before="0"/>
        <w:rPr>
          <w:rFonts w:eastAsia="TimesNewRomanPSMT" w:cs="Arial"/>
          <w:b/>
          <w:bCs/>
          <w:i/>
          <w:lang w:val="sr-Cyrl-CS"/>
        </w:rPr>
      </w:pPr>
    </w:p>
    <w:p w14:paraId="02086927" w14:textId="77777777" w:rsidR="00D35B13" w:rsidRDefault="00D35B13" w:rsidP="00343A18">
      <w:pPr>
        <w:spacing w:before="0"/>
        <w:rPr>
          <w:rFonts w:eastAsia="TimesNewRomanPSMT" w:cs="Arial"/>
          <w:b/>
          <w:bCs/>
          <w:i/>
          <w:lang w:val="sr-Cyrl-CS"/>
        </w:rPr>
      </w:pPr>
    </w:p>
    <w:p w14:paraId="2C5364E1" w14:textId="77777777" w:rsidR="00343A18" w:rsidRPr="00DF14D5" w:rsidRDefault="00343A18" w:rsidP="00343A18">
      <w:pPr>
        <w:spacing w:before="0"/>
        <w:rPr>
          <w:rFonts w:eastAsia="TimesNewRomanPSMT" w:cs="Arial"/>
          <w:b/>
          <w:bCs/>
          <w:i/>
        </w:rPr>
      </w:pPr>
      <w:r w:rsidRPr="00DF14D5">
        <w:rPr>
          <w:rFonts w:eastAsia="TimesNewRomanPSMT" w:cs="Arial"/>
          <w:b/>
          <w:bCs/>
          <w:i/>
          <w:lang w:val="sr-Cyrl-CS"/>
        </w:rPr>
        <w:lastRenderedPageBreak/>
        <w:t xml:space="preserve">3) </w:t>
      </w:r>
      <w:r w:rsidRPr="00DF14D5">
        <w:rPr>
          <w:rFonts w:eastAsia="TimesNewRomanPSMT" w:cs="Arial"/>
          <w:b/>
          <w:bCs/>
          <w:i/>
        </w:rPr>
        <w:t xml:space="preserve">ПОДАЦИ О ПОДИЗВОЂАЧУ </w:t>
      </w:r>
    </w:p>
    <w:p w14:paraId="1651E62E" w14:textId="77777777" w:rsidR="00343A18" w:rsidRPr="00DF14D5" w:rsidRDefault="00343A18" w:rsidP="00343A18">
      <w:pPr>
        <w:spacing w:before="0"/>
        <w:rPr>
          <w:rFonts w:eastAsia="TimesNewRomanPSMT" w:cs="Arial"/>
          <w:b/>
          <w:bCs/>
          <w:i/>
        </w:rPr>
      </w:pPr>
    </w:p>
    <w:p w14:paraId="5EF82F67" w14:textId="77777777" w:rsidR="00343A18" w:rsidRPr="00DF14D5" w:rsidRDefault="00343A18" w:rsidP="00343A18">
      <w:pPr>
        <w:spacing w:before="0"/>
        <w:rPr>
          <w:rFonts w:cs="Arial"/>
        </w:rPr>
      </w:pPr>
      <w:r w:rsidRPr="00DF14D5">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DF14D5" w14:paraId="4AFE15EE" w14:textId="77777777" w:rsidTr="00BC01DC">
        <w:tc>
          <w:tcPr>
            <w:tcW w:w="465" w:type="dxa"/>
            <w:tcBorders>
              <w:top w:val="single" w:sz="4" w:space="0" w:color="000000"/>
              <w:left w:val="single" w:sz="4" w:space="0" w:color="000000"/>
              <w:bottom w:val="single" w:sz="4" w:space="0" w:color="000000"/>
            </w:tcBorders>
            <w:shd w:val="clear" w:color="auto" w:fill="auto"/>
          </w:tcPr>
          <w:p w14:paraId="723F6133" w14:textId="77777777" w:rsidR="00343A18" w:rsidRPr="00DF14D5" w:rsidRDefault="00343A18" w:rsidP="00BC01DC">
            <w:pPr>
              <w:snapToGrid w:val="0"/>
              <w:spacing w:before="0"/>
              <w:rPr>
                <w:rFonts w:cs="Arial"/>
              </w:rPr>
            </w:pPr>
          </w:p>
          <w:p w14:paraId="0480D91E" w14:textId="77777777" w:rsidR="00343A18" w:rsidRPr="00DF14D5" w:rsidRDefault="00343A18" w:rsidP="00BC01DC">
            <w:pPr>
              <w:spacing w:before="0"/>
              <w:rPr>
                <w:rFonts w:eastAsia="TimesNewRomanPSMT" w:cs="Arial"/>
                <w:bCs/>
                <w:i/>
              </w:rPr>
            </w:pPr>
            <w:r w:rsidRPr="00DF14D5">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5E16037A" w14:textId="77777777" w:rsidR="00343A18" w:rsidRPr="00DF14D5" w:rsidRDefault="00343A18" w:rsidP="00BC01DC">
            <w:pPr>
              <w:snapToGrid w:val="0"/>
              <w:spacing w:before="0"/>
              <w:rPr>
                <w:rFonts w:eastAsia="TimesNewRomanPSMT" w:cs="Arial"/>
                <w:bCs/>
                <w:i/>
              </w:rPr>
            </w:pPr>
          </w:p>
          <w:p w14:paraId="0D904646" w14:textId="77777777" w:rsidR="00343A18" w:rsidRPr="00DF14D5" w:rsidRDefault="00343A18" w:rsidP="00BC01DC">
            <w:pPr>
              <w:spacing w:before="0"/>
              <w:rPr>
                <w:rFonts w:eastAsia="TimesNewRomanPSMT" w:cs="Arial"/>
                <w:b/>
                <w:bCs/>
              </w:rPr>
            </w:pPr>
            <w:r w:rsidRPr="00DF14D5">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E4B4EE" w14:textId="77777777" w:rsidR="00343A18" w:rsidRPr="00DF14D5" w:rsidRDefault="00343A18" w:rsidP="00BC01DC">
            <w:pPr>
              <w:snapToGrid w:val="0"/>
              <w:spacing w:before="0"/>
              <w:rPr>
                <w:rFonts w:eastAsia="TimesNewRomanPSMT" w:cs="Arial"/>
                <w:b/>
                <w:bCs/>
              </w:rPr>
            </w:pPr>
          </w:p>
        </w:tc>
      </w:tr>
      <w:tr w:rsidR="0055619B" w:rsidRPr="00DF14D5" w14:paraId="2ED64848"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109C34E3" w14:textId="77777777" w:rsidR="0055619B" w:rsidRPr="00DF14D5"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3A5B1BE" w14:textId="77777777" w:rsidR="0055619B" w:rsidRPr="00DF14D5" w:rsidRDefault="0055619B" w:rsidP="00BC01DC">
            <w:pPr>
              <w:snapToGrid w:val="0"/>
              <w:spacing w:before="0"/>
              <w:rPr>
                <w:rFonts w:eastAsia="TimesNewRomanPSMT" w:cs="Arial"/>
                <w:bCs/>
                <w:i/>
              </w:rPr>
            </w:pPr>
            <w:r w:rsidRPr="00DF14D5">
              <w:rPr>
                <w:rFonts w:eastAsia="TimesNewRomanPSMT" w:cs="Arial"/>
                <w:bCs/>
                <w:i/>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A0B897" w14:textId="77777777" w:rsidR="0055619B" w:rsidRPr="00DF14D5" w:rsidRDefault="0055619B" w:rsidP="00BC01DC">
            <w:pPr>
              <w:snapToGrid w:val="0"/>
              <w:spacing w:before="0"/>
              <w:rPr>
                <w:rFonts w:eastAsia="TimesNewRomanPSMT" w:cs="Arial"/>
                <w:b/>
                <w:bCs/>
              </w:rPr>
            </w:pPr>
          </w:p>
        </w:tc>
      </w:tr>
      <w:tr w:rsidR="00343A18" w:rsidRPr="00DF14D5" w14:paraId="62C00690" w14:textId="77777777" w:rsidTr="00BC01DC">
        <w:tc>
          <w:tcPr>
            <w:tcW w:w="465" w:type="dxa"/>
            <w:tcBorders>
              <w:top w:val="single" w:sz="4" w:space="0" w:color="000000"/>
              <w:left w:val="single" w:sz="4" w:space="0" w:color="000000"/>
              <w:bottom w:val="single" w:sz="4" w:space="0" w:color="000000"/>
            </w:tcBorders>
            <w:shd w:val="clear" w:color="auto" w:fill="auto"/>
          </w:tcPr>
          <w:p w14:paraId="6D9FBA4F" w14:textId="77777777" w:rsidR="00343A18" w:rsidRPr="00DF14D5" w:rsidRDefault="00343A18" w:rsidP="00BC01DC">
            <w:pPr>
              <w:snapToGrid w:val="0"/>
              <w:spacing w:before="0"/>
              <w:rPr>
                <w:rFonts w:eastAsia="TimesNewRomanPSMT" w:cs="Arial"/>
                <w:bCs/>
                <w:i/>
              </w:rPr>
            </w:pPr>
          </w:p>
          <w:p w14:paraId="23BB65D5" w14:textId="77777777" w:rsidR="00343A18" w:rsidRPr="00DF14D5"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73E5D0A" w14:textId="77777777" w:rsidR="00343A18" w:rsidRPr="00DF14D5" w:rsidRDefault="00343A18" w:rsidP="00BC01DC">
            <w:pPr>
              <w:snapToGrid w:val="0"/>
              <w:spacing w:before="0"/>
              <w:rPr>
                <w:rFonts w:eastAsia="TimesNewRomanPSMT" w:cs="Arial"/>
                <w:bCs/>
                <w:i/>
              </w:rPr>
            </w:pPr>
          </w:p>
          <w:p w14:paraId="5E843F78" w14:textId="77777777" w:rsidR="00343A18" w:rsidRPr="00DF14D5" w:rsidRDefault="00343A18" w:rsidP="00BC01DC">
            <w:pPr>
              <w:spacing w:before="0"/>
              <w:rPr>
                <w:rFonts w:eastAsia="TimesNewRomanPSMT" w:cs="Arial"/>
                <w:b/>
                <w:bCs/>
              </w:rPr>
            </w:pPr>
            <w:r w:rsidRPr="00DF14D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83BB95" w14:textId="77777777" w:rsidR="00343A18" w:rsidRPr="00DF14D5" w:rsidRDefault="00343A18" w:rsidP="00BC01DC">
            <w:pPr>
              <w:snapToGrid w:val="0"/>
              <w:spacing w:before="0"/>
              <w:rPr>
                <w:rFonts w:eastAsia="TimesNewRomanPSMT" w:cs="Arial"/>
                <w:b/>
                <w:bCs/>
              </w:rPr>
            </w:pPr>
          </w:p>
        </w:tc>
      </w:tr>
      <w:tr w:rsidR="00343A18" w:rsidRPr="00DF14D5" w14:paraId="5A539A30" w14:textId="77777777" w:rsidTr="00BC01DC">
        <w:tc>
          <w:tcPr>
            <w:tcW w:w="465" w:type="dxa"/>
            <w:tcBorders>
              <w:top w:val="single" w:sz="4" w:space="0" w:color="000000"/>
              <w:left w:val="single" w:sz="4" w:space="0" w:color="000000"/>
              <w:bottom w:val="single" w:sz="4" w:space="0" w:color="000000"/>
            </w:tcBorders>
            <w:shd w:val="clear" w:color="auto" w:fill="auto"/>
          </w:tcPr>
          <w:p w14:paraId="7BC8AE6E" w14:textId="77777777" w:rsidR="00343A18" w:rsidRPr="00DF14D5" w:rsidRDefault="00343A18" w:rsidP="00BC01DC">
            <w:pPr>
              <w:snapToGrid w:val="0"/>
              <w:spacing w:before="0"/>
              <w:rPr>
                <w:rFonts w:eastAsia="TimesNewRomanPSMT" w:cs="Arial"/>
                <w:bCs/>
                <w:i/>
              </w:rPr>
            </w:pPr>
          </w:p>
          <w:p w14:paraId="5CD8B648" w14:textId="77777777" w:rsidR="00343A18" w:rsidRPr="00DF14D5"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0D5DFF9" w14:textId="77777777" w:rsidR="00343A18" w:rsidRPr="00DF14D5" w:rsidRDefault="00343A18" w:rsidP="00BC01DC">
            <w:pPr>
              <w:snapToGrid w:val="0"/>
              <w:spacing w:before="0"/>
              <w:rPr>
                <w:rFonts w:eastAsia="TimesNewRomanPSMT" w:cs="Arial"/>
                <w:bCs/>
                <w:i/>
              </w:rPr>
            </w:pPr>
          </w:p>
          <w:p w14:paraId="27FDF194" w14:textId="77777777" w:rsidR="00343A18" w:rsidRPr="00DF14D5" w:rsidRDefault="00343A18" w:rsidP="00BC01DC">
            <w:pPr>
              <w:spacing w:before="0"/>
              <w:rPr>
                <w:rFonts w:eastAsia="TimesNewRomanPSMT" w:cs="Arial"/>
                <w:b/>
                <w:bCs/>
              </w:rPr>
            </w:pPr>
            <w:r w:rsidRPr="00DF14D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29955B" w14:textId="77777777" w:rsidR="00343A18" w:rsidRPr="00DF14D5" w:rsidRDefault="00343A18" w:rsidP="00BC01DC">
            <w:pPr>
              <w:snapToGrid w:val="0"/>
              <w:spacing w:before="0"/>
              <w:rPr>
                <w:rFonts w:eastAsia="TimesNewRomanPSMT" w:cs="Arial"/>
                <w:b/>
                <w:bCs/>
              </w:rPr>
            </w:pPr>
          </w:p>
        </w:tc>
      </w:tr>
      <w:tr w:rsidR="00343A18" w:rsidRPr="00DF14D5" w14:paraId="4E100A9B" w14:textId="77777777" w:rsidTr="00BC01DC">
        <w:tc>
          <w:tcPr>
            <w:tcW w:w="465" w:type="dxa"/>
            <w:tcBorders>
              <w:top w:val="single" w:sz="4" w:space="0" w:color="000000"/>
              <w:left w:val="single" w:sz="4" w:space="0" w:color="000000"/>
              <w:bottom w:val="single" w:sz="4" w:space="0" w:color="000000"/>
            </w:tcBorders>
            <w:shd w:val="clear" w:color="auto" w:fill="auto"/>
          </w:tcPr>
          <w:p w14:paraId="544F0897" w14:textId="77777777" w:rsidR="00343A18" w:rsidRPr="00DF14D5" w:rsidRDefault="00343A18" w:rsidP="00BC01DC">
            <w:pPr>
              <w:snapToGrid w:val="0"/>
              <w:spacing w:before="0"/>
              <w:rPr>
                <w:rFonts w:eastAsia="TimesNewRomanPSMT" w:cs="Arial"/>
                <w:bCs/>
                <w:i/>
              </w:rPr>
            </w:pPr>
          </w:p>
          <w:p w14:paraId="77096AEF" w14:textId="77777777" w:rsidR="00343A18" w:rsidRPr="00DF14D5"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F584A1C" w14:textId="77777777" w:rsidR="00343A18" w:rsidRPr="00DF14D5" w:rsidRDefault="00343A18" w:rsidP="00BC01DC">
            <w:pPr>
              <w:snapToGrid w:val="0"/>
              <w:spacing w:before="0"/>
              <w:rPr>
                <w:rFonts w:eastAsia="TimesNewRomanPSMT" w:cs="Arial"/>
                <w:bCs/>
                <w:i/>
              </w:rPr>
            </w:pPr>
          </w:p>
          <w:p w14:paraId="391FF49B" w14:textId="77777777" w:rsidR="00343A18" w:rsidRPr="00DF14D5" w:rsidRDefault="00343A18" w:rsidP="00BC01DC">
            <w:pPr>
              <w:spacing w:before="0"/>
              <w:rPr>
                <w:rFonts w:eastAsia="TimesNewRomanPSMT" w:cs="Arial"/>
                <w:b/>
                <w:bCs/>
              </w:rPr>
            </w:pPr>
            <w:r w:rsidRPr="00DF14D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F7AF62" w14:textId="77777777" w:rsidR="00343A18" w:rsidRPr="00DF14D5" w:rsidRDefault="00343A18" w:rsidP="00BC01DC">
            <w:pPr>
              <w:snapToGrid w:val="0"/>
              <w:spacing w:before="0"/>
              <w:rPr>
                <w:rFonts w:eastAsia="TimesNewRomanPSMT" w:cs="Arial"/>
                <w:b/>
                <w:bCs/>
              </w:rPr>
            </w:pPr>
          </w:p>
        </w:tc>
      </w:tr>
      <w:tr w:rsidR="00343A18" w:rsidRPr="00DF14D5" w14:paraId="2DEAD1A1" w14:textId="77777777" w:rsidTr="00BC01DC">
        <w:tc>
          <w:tcPr>
            <w:tcW w:w="465" w:type="dxa"/>
            <w:tcBorders>
              <w:top w:val="single" w:sz="4" w:space="0" w:color="000000"/>
              <w:left w:val="single" w:sz="4" w:space="0" w:color="000000"/>
              <w:bottom w:val="single" w:sz="4" w:space="0" w:color="000000"/>
            </w:tcBorders>
            <w:shd w:val="clear" w:color="auto" w:fill="auto"/>
          </w:tcPr>
          <w:p w14:paraId="5873CB80" w14:textId="77777777" w:rsidR="00343A18" w:rsidRPr="00DF14D5"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D52DC9E" w14:textId="77777777" w:rsidR="00343A18" w:rsidRPr="00DF14D5" w:rsidRDefault="00343A18" w:rsidP="00BC01DC">
            <w:pPr>
              <w:snapToGrid w:val="0"/>
              <w:spacing w:before="0"/>
              <w:rPr>
                <w:rFonts w:eastAsia="TimesNewRomanPSMT" w:cs="Arial"/>
                <w:bCs/>
                <w:i/>
              </w:rPr>
            </w:pPr>
          </w:p>
          <w:p w14:paraId="1EE6818D" w14:textId="77777777" w:rsidR="00343A18" w:rsidRPr="00DF14D5" w:rsidRDefault="00343A18" w:rsidP="00BC01DC">
            <w:pPr>
              <w:spacing w:before="0"/>
              <w:rPr>
                <w:rFonts w:eastAsia="TimesNewRomanPSMT" w:cs="Arial"/>
                <w:b/>
                <w:bCs/>
              </w:rPr>
            </w:pPr>
            <w:r w:rsidRPr="00DF14D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04C449" w14:textId="77777777" w:rsidR="00343A18" w:rsidRPr="00DF14D5" w:rsidRDefault="00343A18" w:rsidP="00BC01DC">
            <w:pPr>
              <w:snapToGrid w:val="0"/>
              <w:spacing w:before="0"/>
              <w:rPr>
                <w:rFonts w:eastAsia="TimesNewRomanPSMT" w:cs="Arial"/>
                <w:b/>
                <w:bCs/>
              </w:rPr>
            </w:pPr>
          </w:p>
        </w:tc>
      </w:tr>
      <w:tr w:rsidR="00343A18" w:rsidRPr="00DF14D5" w14:paraId="5AC2F908" w14:textId="77777777" w:rsidTr="00BC01DC">
        <w:tc>
          <w:tcPr>
            <w:tcW w:w="465" w:type="dxa"/>
            <w:tcBorders>
              <w:top w:val="single" w:sz="4" w:space="0" w:color="000000"/>
              <w:left w:val="single" w:sz="4" w:space="0" w:color="000000"/>
              <w:bottom w:val="single" w:sz="4" w:space="0" w:color="000000"/>
            </w:tcBorders>
            <w:shd w:val="clear" w:color="auto" w:fill="auto"/>
          </w:tcPr>
          <w:p w14:paraId="2478CE4E" w14:textId="77777777" w:rsidR="00343A18" w:rsidRPr="00DF14D5"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98F3E62" w14:textId="77777777" w:rsidR="00343A18" w:rsidRPr="00DF14D5" w:rsidRDefault="00343A18" w:rsidP="00BC01DC">
            <w:pPr>
              <w:snapToGrid w:val="0"/>
              <w:spacing w:before="0"/>
              <w:rPr>
                <w:rFonts w:eastAsia="TimesNewRomanPSMT" w:cs="Arial"/>
                <w:bCs/>
                <w:i/>
                <w:lang w:val="ru-RU"/>
              </w:rPr>
            </w:pPr>
          </w:p>
          <w:p w14:paraId="17590A59" w14:textId="77777777" w:rsidR="00343A18" w:rsidRPr="00DF14D5" w:rsidRDefault="00343A18" w:rsidP="00BC01DC">
            <w:pPr>
              <w:spacing w:before="0"/>
              <w:rPr>
                <w:rFonts w:eastAsia="TimesNewRomanPSMT" w:cs="Arial"/>
                <w:b/>
                <w:bCs/>
                <w:lang w:val="ru-RU"/>
              </w:rPr>
            </w:pPr>
            <w:r w:rsidRPr="00DF14D5">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EEBC84" w14:textId="77777777" w:rsidR="00343A18" w:rsidRPr="00DF14D5" w:rsidRDefault="00343A18" w:rsidP="00BC01DC">
            <w:pPr>
              <w:snapToGrid w:val="0"/>
              <w:spacing w:before="0"/>
              <w:rPr>
                <w:rFonts w:eastAsia="TimesNewRomanPSMT" w:cs="Arial"/>
                <w:b/>
                <w:bCs/>
                <w:lang w:val="ru-RU"/>
              </w:rPr>
            </w:pPr>
          </w:p>
        </w:tc>
      </w:tr>
      <w:tr w:rsidR="00343A18" w:rsidRPr="00DF14D5" w14:paraId="21586D5F" w14:textId="77777777" w:rsidTr="00BC01DC">
        <w:tc>
          <w:tcPr>
            <w:tcW w:w="465" w:type="dxa"/>
            <w:tcBorders>
              <w:top w:val="single" w:sz="4" w:space="0" w:color="000000"/>
              <w:left w:val="single" w:sz="4" w:space="0" w:color="000000"/>
              <w:bottom w:val="single" w:sz="4" w:space="0" w:color="000000"/>
            </w:tcBorders>
            <w:shd w:val="clear" w:color="auto" w:fill="auto"/>
          </w:tcPr>
          <w:p w14:paraId="04D88306" w14:textId="77777777" w:rsidR="00343A18" w:rsidRPr="00DF14D5"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1272BDD" w14:textId="77777777" w:rsidR="00343A18" w:rsidRPr="00DF14D5" w:rsidRDefault="00343A18" w:rsidP="00BC01DC">
            <w:pPr>
              <w:snapToGrid w:val="0"/>
              <w:spacing w:before="0"/>
              <w:rPr>
                <w:rFonts w:eastAsia="TimesNewRomanPSMT" w:cs="Arial"/>
                <w:bCs/>
                <w:i/>
                <w:lang w:val="ru-RU"/>
              </w:rPr>
            </w:pPr>
          </w:p>
          <w:p w14:paraId="56CA76FB" w14:textId="77777777" w:rsidR="00343A18" w:rsidRPr="00DF14D5" w:rsidRDefault="00343A18" w:rsidP="00BC01DC">
            <w:pPr>
              <w:spacing w:before="0"/>
              <w:rPr>
                <w:rFonts w:eastAsia="TimesNewRomanPSMT" w:cs="Arial"/>
                <w:b/>
                <w:bCs/>
                <w:lang w:val="ru-RU"/>
              </w:rPr>
            </w:pPr>
            <w:r w:rsidRPr="00DF14D5">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434FC8" w14:textId="77777777" w:rsidR="00343A18" w:rsidRPr="00DF14D5" w:rsidRDefault="00343A18" w:rsidP="00BC01DC">
            <w:pPr>
              <w:snapToGrid w:val="0"/>
              <w:spacing w:before="0"/>
              <w:rPr>
                <w:rFonts w:eastAsia="TimesNewRomanPSMT" w:cs="Arial"/>
                <w:b/>
                <w:bCs/>
                <w:lang w:val="ru-RU"/>
              </w:rPr>
            </w:pPr>
          </w:p>
        </w:tc>
      </w:tr>
      <w:tr w:rsidR="00343A18" w:rsidRPr="00DF14D5" w14:paraId="18D36FDC" w14:textId="77777777" w:rsidTr="00BC01DC">
        <w:tc>
          <w:tcPr>
            <w:tcW w:w="465" w:type="dxa"/>
            <w:tcBorders>
              <w:top w:val="single" w:sz="4" w:space="0" w:color="000000"/>
              <w:left w:val="single" w:sz="4" w:space="0" w:color="000000"/>
              <w:bottom w:val="single" w:sz="4" w:space="0" w:color="000000"/>
            </w:tcBorders>
            <w:shd w:val="clear" w:color="auto" w:fill="auto"/>
          </w:tcPr>
          <w:p w14:paraId="58689473" w14:textId="77777777" w:rsidR="00343A18" w:rsidRPr="00DF14D5" w:rsidRDefault="00343A18" w:rsidP="00BC01DC">
            <w:pPr>
              <w:snapToGrid w:val="0"/>
              <w:spacing w:before="0"/>
              <w:rPr>
                <w:rFonts w:eastAsia="TimesNewRomanPSMT" w:cs="Arial"/>
                <w:bCs/>
                <w:i/>
                <w:lang w:val="ru-RU"/>
              </w:rPr>
            </w:pPr>
          </w:p>
          <w:p w14:paraId="3F13EFCC" w14:textId="77777777" w:rsidR="00343A18" w:rsidRPr="00DF14D5" w:rsidRDefault="00343A18" w:rsidP="00BC01DC">
            <w:pPr>
              <w:spacing w:before="0"/>
              <w:rPr>
                <w:rFonts w:eastAsia="TimesNewRomanPSMT" w:cs="Arial"/>
                <w:bCs/>
                <w:i/>
              </w:rPr>
            </w:pPr>
            <w:r w:rsidRPr="00DF14D5">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7AE32DC9" w14:textId="77777777" w:rsidR="00343A18" w:rsidRPr="00DF14D5" w:rsidRDefault="00343A18" w:rsidP="00BC01DC">
            <w:pPr>
              <w:snapToGrid w:val="0"/>
              <w:spacing w:before="0"/>
              <w:rPr>
                <w:rFonts w:eastAsia="TimesNewRomanPSMT" w:cs="Arial"/>
                <w:bCs/>
                <w:i/>
              </w:rPr>
            </w:pPr>
          </w:p>
          <w:p w14:paraId="78607F90" w14:textId="77777777" w:rsidR="00343A18" w:rsidRPr="00DF14D5" w:rsidRDefault="00343A18" w:rsidP="00BC01DC">
            <w:pPr>
              <w:spacing w:before="0"/>
              <w:rPr>
                <w:rFonts w:eastAsia="TimesNewRomanPSMT" w:cs="Arial"/>
                <w:b/>
                <w:bCs/>
              </w:rPr>
            </w:pPr>
            <w:r w:rsidRPr="00DF14D5">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0AA7C8" w14:textId="77777777" w:rsidR="00343A18" w:rsidRPr="00DF14D5" w:rsidRDefault="00343A18" w:rsidP="00BC01DC">
            <w:pPr>
              <w:snapToGrid w:val="0"/>
              <w:spacing w:before="0"/>
              <w:rPr>
                <w:rFonts w:eastAsia="TimesNewRomanPSMT" w:cs="Arial"/>
                <w:b/>
                <w:bCs/>
              </w:rPr>
            </w:pPr>
          </w:p>
        </w:tc>
      </w:tr>
      <w:tr w:rsidR="0055619B" w:rsidRPr="00DF14D5" w14:paraId="1D82D63B"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02771A5A" w14:textId="77777777" w:rsidR="0055619B" w:rsidRPr="00DF14D5"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E3A907D" w14:textId="77777777" w:rsidR="0055619B" w:rsidRPr="00DF14D5" w:rsidRDefault="0055619B" w:rsidP="00BC01DC">
            <w:pPr>
              <w:snapToGrid w:val="0"/>
              <w:spacing w:before="0"/>
              <w:rPr>
                <w:rFonts w:eastAsia="TimesNewRomanPSMT" w:cs="Arial"/>
                <w:bCs/>
                <w:i/>
              </w:rPr>
            </w:pPr>
            <w:r w:rsidRPr="00DF14D5">
              <w:rPr>
                <w:rFonts w:eastAsia="TimesNewRomanPSMT" w:cs="Arial"/>
                <w:bCs/>
                <w:i/>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C5E22F" w14:textId="77777777" w:rsidR="0055619B" w:rsidRPr="00DF14D5" w:rsidRDefault="0055619B" w:rsidP="00BC01DC">
            <w:pPr>
              <w:snapToGrid w:val="0"/>
              <w:spacing w:before="0"/>
              <w:rPr>
                <w:rFonts w:eastAsia="TimesNewRomanPSMT" w:cs="Arial"/>
                <w:b/>
                <w:bCs/>
              </w:rPr>
            </w:pPr>
          </w:p>
        </w:tc>
      </w:tr>
      <w:tr w:rsidR="00343A18" w:rsidRPr="00DF14D5" w14:paraId="534A793A" w14:textId="77777777" w:rsidTr="00BC01DC">
        <w:tc>
          <w:tcPr>
            <w:tcW w:w="465" w:type="dxa"/>
            <w:tcBorders>
              <w:top w:val="single" w:sz="4" w:space="0" w:color="000000"/>
              <w:left w:val="single" w:sz="4" w:space="0" w:color="000000"/>
              <w:bottom w:val="single" w:sz="4" w:space="0" w:color="000000"/>
            </w:tcBorders>
            <w:shd w:val="clear" w:color="auto" w:fill="auto"/>
          </w:tcPr>
          <w:p w14:paraId="3F614EE7" w14:textId="77777777" w:rsidR="00343A18" w:rsidRPr="00DF14D5" w:rsidRDefault="00343A18" w:rsidP="00BC01DC">
            <w:pPr>
              <w:snapToGrid w:val="0"/>
              <w:spacing w:before="0"/>
              <w:rPr>
                <w:rFonts w:eastAsia="TimesNewRomanPSMT" w:cs="Arial"/>
                <w:bCs/>
                <w:i/>
              </w:rPr>
            </w:pPr>
          </w:p>
          <w:p w14:paraId="131CD9F9" w14:textId="77777777" w:rsidR="00343A18" w:rsidRPr="00DF14D5"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4E2E811" w14:textId="77777777" w:rsidR="00343A18" w:rsidRPr="00DF14D5" w:rsidRDefault="00343A18" w:rsidP="00BC01DC">
            <w:pPr>
              <w:snapToGrid w:val="0"/>
              <w:spacing w:before="0"/>
              <w:rPr>
                <w:rFonts w:eastAsia="TimesNewRomanPSMT" w:cs="Arial"/>
                <w:bCs/>
                <w:i/>
              </w:rPr>
            </w:pPr>
          </w:p>
          <w:p w14:paraId="1FEDC060" w14:textId="77777777" w:rsidR="00343A18" w:rsidRPr="00DF14D5" w:rsidRDefault="00343A18" w:rsidP="00BC01DC">
            <w:pPr>
              <w:spacing w:before="0"/>
              <w:rPr>
                <w:rFonts w:eastAsia="TimesNewRomanPSMT" w:cs="Arial"/>
                <w:b/>
                <w:bCs/>
              </w:rPr>
            </w:pPr>
            <w:r w:rsidRPr="00DF14D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F9E170" w14:textId="77777777" w:rsidR="00343A18" w:rsidRPr="00DF14D5" w:rsidRDefault="00343A18" w:rsidP="00BC01DC">
            <w:pPr>
              <w:snapToGrid w:val="0"/>
              <w:spacing w:before="0"/>
              <w:rPr>
                <w:rFonts w:eastAsia="TimesNewRomanPSMT" w:cs="Arial"/>
                <w:b/>
                <w:bCs/>
              </w:rPr>
            </w:pPr>
          </w:p>
        </w:tc>
      </w:tr>
      <w:tr w:rsidR="00343A18" w:rsidRPr="00DF14D5" w14:paraId="7109A7A0" w14:textId="77777777" w:rsidTr="00BC01DC">
        <w:tc>
          <w:tcPr>
            <w:tcW w:w="465" w:type="dxa"/>
            <w:tcBorders>
              <w:top w:val="single" w:sz="4" w:space="0" w:color="000000"/>
              <w:left w:val="single" w:sz="4" w:space="0" w:color="000000"/>
              <w:bottom w:val="single" w:sz="4" w:space="0" w:color="000000"/>
            </w:tcBorders>
            <w:shd w:val="clear" w:color="auto" w:fill="auto"/>
          </w:tcPr>
          <w:p w14:paraId="6B198381" w14:textId="77777777" w:rsidR="00343A18" w:rsidRPr="00DF14D5" w:rsidRDefault="00343A18" w:rsidP="00BC01DC">
            <w:pPr>
              <w:snapToGrid w:val="0"/>
              <w:spacing w:before="0"/>
              <w:rPr>
                <w:rFonts w:eastAsia="TimesNewRomanPSMT" w:cs="Arial"/>
                <w:bCs/>
                <w:i/>
              </w:rPr>
            </w:pPr>
          </w:p>
          <w:p w14:paraId="4CD6D91C" w14:textId="77777777" w:rsidR="00343A18" w:rsidRPr="00DF14D5"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953DAB7" w14:textId="77777777" w:rsidR="00343A18" w:rsidRPr="00DF14D5" w:rsidRDefault="00343A18" w:rsidP="00BC01DC">
            <w:pPr>
              <w:snapToGrid w:val="0"/>
              <w:spacing w:before="0"/>
              <w:rPr>
                <w:rFonts w:eastAsia="TimesNewRomanPSMT" w:cs="Arial"/>
                <w:bCs/>
                <w:i/>
              </w:rPr>
            </w:pPr>
          </w:p>
          <w:p w14:paraId="50FA8CA0" w14:textId="77777777" w:rsidR="00343A18" w:rsidRPr="00DF14D5" w:rsidRDefault="00343A18" w:rsidP="00BC01DC">
            <w:pPr>
              <w:spacing w:before="0"/>
              <w:rPr>
                <w:rFonts w:eastAsia="TimesNewRomanPSMT" w:cs="Arial"/>
                <w:b/>
                <w:bCs/>
              </w:rPr>
            </w:pPr>
            <w:r w:rsidRPr="00DF14D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F1B06A" w14:textId="77777777" w:rsidR="00343A18" w:rsidRPr="00DF14D5" w:rsidRDefault="00343A18" w:rsidP="00BC01DC">
            <w:pPr>
              <w:snapToGrid w:val="0"/>
              <w:spacing w:before="0"/>
              <w:rPr>
                <w:rFonts w:eastAsia="TimesNewRomanPSMT" w:cs="Arial"/>
                <w:b/>
                <w:bCs/>
              </w:rPr>
            </w:pPr>
          </w:p>
        </w:tc>
      </w:tr>
      <w:tr w:rsidR="00343A18" w:rsidRPr="00DF14D5" w14:paraId="448FBA93" w14:textId="77777777" w:rsidTr="00BC01DC">
        <w:tc>
          <w:tcPr>
            <w:tcW w:w="465" w:type="dxa"/>
            <w:tcBorders>
              <w:top w:val="single" w:sz="4" w:space="0" w:color="000000"/>
              <w:left w:val="single" w:sz="4" w:space="0" w:color="000000"/>
              <w:bottom w:val="single" w:sz="4" w:space="0" w:color="000000"/>
            </w:tcBorders>
            <w:shd w:val="clear" w:color="auto" w:fill="auto"/>
          </w:tcPr>
          <w:p w14:paraId="1A708C27" w14:textId="77777777" w:rsidR="00343A18" w:rsidRPr="00DF14D5" w:rsidRDefault="00343A18" w:rsidP="00BC01DC">
            <w:pPr>
              <w:snapToGrid w:val="0"/>
              <w:spacing w:before="0"/>
              <w:rPr>
                <w:rFonts w:eastAsia="TimesNewRomanPSMT" w:cs="Arial"/>
                <w:bCs/>
                <w:i/>
              </w:rPr>
            </w:pPr>
          </w:p>
          <w:p w14:paraId="6ABD84B7" w14:textId="77777777" w:rsidR="00343A18" w:rsidRPr="00DF14D5"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3994470" w14:textId="77777777" w:rsidR="00343A18" w:rsidRPr="00DF14D5" w:rsidRDefault="00343A18" w:rsidP="00BC01DC">
            <w:pPr>
              <w:snapToGrid w:val="0"/>
              <w:spacing w:before="0"/>
              <w:rPr>
                <w:rFonts w:eastAsia="TimesNewRomanPSMT" w:cs="Arial"/>
                <w:bCs/>
                <w:i/>
              </w:rPr>
            </w:pPr>
          </w:p>
          <w:p w14:paraId="29E33C01" w14:textId="77777777" w:rsidR="00343A18" w:rsidRPr="00DF14D5" w:rsidRDefault="00343A18" w:rsidP="00BC01DC">
            <w:pPr>
              <w:spacing w:before="0"/>
              <w:rPr>
                <w:rFonts w:eastAsia="TimesNewRomanPSMT" w:cs="Arial"/>
                <w:b/>
                <w:bCs/>
              </w:rPr>
            </w:pPr>
            <w:r w:rsidRPr="00DF14D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81B880" w14:textId="77777777" w:rsidR="00343A18" w:rsidRPr="00DF14D5" w:rsidRDefault="00343A18" w:rsidP="00BC01DC">
            <w:pPr>
              <w:snapToGrid w:val="0"/>
              <w:spacing w:before="0"/>
              <w:rPr>
                <w:rFonts w:eastAsia="TimesNewRomanPSMT" w:cs="Arial"/>
                <w:b/>
                <w:bCs/>
              </w:rPr>
            </w:pPr>
          </w:p>
        </w:tc>
      </w:tr>
      <w:tr w:rsidR="00343A18" w:rsidRPr="00DF14D5" w14:paraId="081CD0B5" w14:textId="77777777" w:rsidTr="00BC01DC">
        <w:tc>
          <w:tcPr>
            <w:tcW w:w="465" w:type="dxa"/>
            <w:tcBorders>
              <w:top w:val="single" w:sz="4" w:space="0" w:color="000000"/>
              <w:left w:val="single" w:sz="4" w:space="0" w:color="000000"/>
              <w:bottom w:val="single" w:sz="4" w:space="0" w:color="000000"/>
            </w:tcBorders>
            <w:shd w:val="clear" w:color="auto" w:fill="auto"/>
          </w:tcPr>
          <w:p w14:paraId="58F57C75" w14:textId="77777777" w:rsidR="00343A18" w:rsidRPr="00DF14D5"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CB47349" w14:textId="77777777" w:rsidR="00343A18" w:rsidRPr="00DF14D5" w:rsidRDefault="00343A18" w:rsidP="00BC01DC">
            <w:pPr>
              <w:snapToGrid w:val="0"/>
              <w:spacing w:before="0"/>
              <w:rPr>
                <w:rFonts w:eastAsia="TimesNewRomanPSMT" w:cs="Arial"/>
                <w:bCs/>
                <w:i/>
              </w:rPr>
            </w:pPr>
          </w:p>
          <w:p w14:paraId="11B7AF1C" w14:textId="77777777" w:rsidR="00343A18" w:rsidRPr="00DF14D5" w:rsidRDefault="00343A18" w:rsidP="00BC01DC">
            <w:pPr>
              <w:spacing w:before="0"/>
              <w:rPr>
                <w:rFonts w:eastAsia="TimesNewRomanPSMT" w:cs="Arial"/>
                <w:b/>
                <w:bCs/>
              </w:rPr>
            </w:pPr>
            <w:r w:rsidRPr="00DF14D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C574C0" w14:textId="77777777" w:rsidR="00343A18" w:rsidRPr="00DF14D5" w:rsidRDefault="00343A18" w:rsidP="00BC01DC">
            <w:pPr>
              <w:snapToGrid w:val="0"/>
              <w:spacing w:before="0"/>
              <w:rPr>
                <w:rFonts w:eastAsia="TimesNewRomanPSMT" w:cs="Arial"/>
                <w:b/>
                <w:bCs/>
              </w:rPr>
            </w:pPr>
          </w:p>
        </w:tc>
      </w:tr>
      <w:tr w:rsidR="00343A18" w:rsidRPr="00DF14D5" w14:paraId="4529A86D" w14:textId="77777777" w:rsidTr="00BC01DC">
        <w:tc>
          <w:tcPr>
            <w:tcW w:w="465" w:type="dxa"/>
            <w:tcBorders>
              <w:top w:val="single" w:sz="4" w:space="0" w:color="000000"/>
              <w:left w:val="single" w:sz="4" w:space="0" w:color="000000"/>
              <w:bottom w:val="single" w:sz="4" w:space="0" w:color="000000"/>
            </w:tcBorders>
            <w:shd w:val="clear" w:color="auto" w:fill="auto"/>
          </w:tcPr>
          <w:p w14:paraId="547F52E5" w14:textId="77777777" w:rsidR="00343A18" w:rsidRPr="00DF14D5"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39BFC4D" w14:textId="77777777" w:rsidR="00343A18" w:rsidRPr="00DF14D5" w:rsidRDefault="00343A18" w:rsidP="00BC01DC">
            <w:pPr>
              <w:snapToGrid w:val="0"/>
              <w:spacing w:before="0"/>
              <w:rPr>
                <w:rFonts w:eastAsia="TimesNewRomanPSMT" w:cs="Arial"/>
                <w:bCs/>
                <w:i/>
                <w:lang w:val="ru-RU"/>
              </w:rPr>
            </w:pPr>
          </w:p>
          <w:p w14:paraId="022AD90A" w14:textId="77777777" w:rsidR="00343A18" w:rsidRPr="00DF14D5" w:rsidRDefault="00343A18" w:rsidP="00BC01DC">
            <w:pPr>
              <w:spacing w:before="0"/>
              <w:rPr>
                <w:rFonts w:eastAsia="TimesNewRomanPSMT" w:cs="Arial"/>
                <w:b/>
                <w:bCs/>
                <w:lang w:val="ru-RU"/>
              </w:rPr>
            </w:pPr>
            <w:r w:rsidRPr="00DF14D5">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D4F78D" w14:textId="77777777" w:rsidR="00343A18" w:rsidRPr="00DF14D5" w:rsidRDefault="00343A18" w:rsidP="00BC01DC">
            <w:pPr>
              <w:snapToGrid w:val="0"/>
              <w:spacing w:before="0"/>
              <w:rPr>
                <w:rFonts w:eastAsia="TimesNewRomanPSMT" w:cs="Arial"/>
                <w:b/>
                <w:bCs/>
                <w:lang w:val="ru-RU"/>
              </w:rPr>
            </w:pPr>
          </w:p>
        </w:tc>
      </w:tr>
      <w:tr w:rsidR="00343A18" w:rsidRPr="00DF14D5" w14:paraId="4FBBF720" w14:textId="77777777" w:rsidTr="00BC01DC">
        <w:tc>
          <w:tcPr>
            <w:tcW w:w="465" w:type="dxa"/>
            <w:tcBorders>
              <w:top w:val="single" w:sz="4" w:space="0" w:color="000000"/>
              <w:left w:val="single" w:sz="4" w:space="0" w:color="000000"/>
              <w:bottom w:val="single" w:sz="4" w:space="0" w:color="000000"/>
            </w:tcBorders>
            <w:shd w:val="clear" w:color="auto" w:fill="auto"/>
          </w:tcPr>
          <w:p w14:paraId="6A2F4406" w14:textId="77777777" w:rsidR="00343A18" w:rsidRPr="00DF14D5"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2517FA2" w14:textId="77777777" w:rsidR="00343A18" w:rsidRPr="00DF14D5" w:rsidRDefault="00343A18" w:rsidP="00BC01DC">
            <w:pPr>
              <w:snapToGrid w:val="0"/>
              <w:spacing w:before="0"/>
              <w:rPr>
                <w:rFonts w:eastAsia="TimesNewRomanPSMT" w:cs="Arial"/>
                <w:bCs/>
                <w:i/>
                <w:lang w:val="ru-RU"/>
              </w:rPr>
            </w:pPr>
          </w:p>
          <w:p w14:paraId="7B9A4170" w14:textId="77777777" w:rsidR="00343A18" w:rsidRPr="00DF14D5" w:rsidRDefault="00343A18" w:rsidP="00BC01DC">
            <w:pPr>
              <w:spacing w:before="0"/>
              <w:rPr>
                <w:rFonts w:eastAsia="TimesNewRomanPSMT" w:cs="Arial"/>
                <w:b/>
                <w:bCs/>
                <w:lang w:val="ru-RU"/>
              </w:rPr>
            </w:pPr>
            <w:r w:rsidRPr="00DF14D5">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CD72DA" w14:textId="77777777" w:rsidR="00343A18" w:rsidRPr="00DF14D5" w:rsidRDefault="00343A18" w:rsidP="00BC01DC">
            <w:pPr>
              <w:snapToGrid w:val="0"/>
              <w:spacing w:before="0"/>
              <w:rPr>
                <w:rFonts w:eastAsia="TimesNewRomanPSMT" w:cs="Arial"/>
                <w:b/>
                <w:bCs/>
                <w:lang w:val="ru-RU"/>
              </w:rPr>
            </w:pPr>
          </w:p>
        </w:tc>
      </w:tr>
    </w:tbl>
    <w:p w14:paraId="0C34C4C1" w14:textId="77777777" w:rsidR="00343A18" w:rsidRPr="00DF14D5" w:rsidRDefault="00343A18" w:rsidP="00343A18">
      <w:pPr>
        <w:spacing w:before="0"/>
        <w:rPr>
          <w:rFonts w:cs="Arial"/>
          <w:i/>
          <w:iCs/>
          <w:lang w:val="ru-RU"/>
        </w:rPr>
      </w:pPr>
      <w:r w:rsidRPr="00DF14D5">
        <w:rPr>
          <w:rFonts w:cs="Arial"/>
          <w:b/>
          <w:bCs/>
          <w:i/>
          <w:iCs/>
          <w:u w:val="single"/>
          <w:lang w:val="ru-RU"/>
        </w:rPr>
        <w:t>Напомена:</w:t>
      </w:r>
    </w:p>
    <w:p w14:paraId="5F6CCFC4" w14:textId="77777777" w:rsidR="00343A18" w:rsidRPr="00DF14D5" w:rsidRDefault="00343A18" w:rsidP="00343A18">
      <w:pPr>
        <w:spacing w:before="0"/>
        <w:rPr>
          <w:rFonts w:cs="Arial"/>
          <w:i/>
          <w:iCs/>
          <w:lang w:val="ru-RU"/>
        </w:rPr>
      </w:pPr>
      <w:r w:rsidRPr="00DF14D5">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F3FED3F" w14:textId="77777777" w:rsidR="008D79C3" w:rsidRDefault="008D79C3" w:rsidP="00343A18">
      <w:pPr>
        <w:spacing w:before="0"/>
        <w:rPr>
          <w:rFonts w:eastAsia="TimesNewRomanPSMT" w:cs="Arial"/>
          <w:b/>
          <w:bCs/>
          <w:lang w:val="ru-RU"/>
        </w:rPr>
      </w:pPr>
    </w:p>
    <w:p w14:paraId="340DC4AD" w14:textId="77777777" w:rsidR="00067296" w:rsidRDefault="00067296" w:rsidP="00343A18">
      <w:pPr>
        <w:spacing w:before="0"/>
        <w:rPr>
          <w:rFonts w:eastAsia="TimesNewRomanPSMT" w:cs="Arial"/>
          <w:b/>
          <w:bCs/>
          <w:lang w:val="ru-RU"/>
        </w:rPr>
      </w:pPr>
    </w:p>
    <w:p w14:paraId="0F3EF54C" w14:textId="77777777" w:rsidR="00067296" w:rsidRDefault="00067296" w:rsidP="00343A18">
      <w:pPr>
        <w:spacing w:before="0"/>
        <w:rPr>
          <w:rFonts w:eastAsia="TimesNewRomanPSMT" w:cs="Arial"/>
          <w:b/>
          <w:bCs/>
          <w:lang w:val="ru-RU"/>
        </w:rPr>
      </w:pPr>
    </w:p>
    <w:p w14:paraId="7D550CEB" w14:textId="77777777" w:rsidR="00067296" w:rsidRDefault="00067296" w:rsidP="00343A18">
      <w:pPr>
        <w:spacing w:before="0"/>
        <w:rPr>
          <w:rFonts w:eastAsia="TimesNewRomanPSMT" w:cs="Arial"/>
          <w:b/>
          <w:bCs/>
          <w:lang w:val="ru-RU"/>
        </w:rPr>
      </w:pPr>
    </w:p>
    <w:p w14:paraId="42DD88EF" w14:textId="77777777" w:rsidR="00067296" w:rsidRDefault="00067296" w:rsidP="00343A18">
      <w:pPr>
        <w:spacing w:before="0"/>
        <w:rPr>
          <w:rFonts w:eastAsia="TimesNewRomanPSMT" w:cs="Arial"/>
          <w:b/>
          <w:bCs/>
          <w:lang w:val="ru-RU"/>
        </w:rPr>
      </w:pPr>
    </w:p>
    <w:p w14:paraId="47DB1283" w14:textId="77777777" w:rsidR="00067296" w:rsidRPr="00DF14D5" w:rsidRDefault="00067296" w:rsidP="00343A18">
      <w:pPr>
        <w:spacing w:before="0"/>
        <w:rPr>
          <w:rFonts w:eastAsia="TimesNewRomanPSMT" w:cs="Arial"/>
          <w:b/>
          <w:bCs/>
          <w:lang w:val="ru-RU"/>
        </w:rPr>
      </w:pPr>
    </w:p>
    <w:p w14:paraId="09DC5B5D" w14:textId="77777777" w:rsidR="00343A18" w:rsidRPr="00DF14D5" w:rsidRDefault="00343A18" w:rsidP="00343A18">
      <w:pPr>
        <w:spacing w:before="0"/>
        <w:rPr>
          <w:rFonts w:eastAsia="TimesNewRomanPSMT" w:cs="Arial"/>
          <w:b/>
          <w:bCs/>
          <w:lang w:val="ru-RU"/>
        </w:rPr>
      </w:pPr>
    </w:p>
    <w:p w14:paraId="65A9A5F8" w14:textId="77777777" w:rsidR="00343A18" w:rsidRPr="00DF14D5" w:rsidRDefault="00343A18" w:rsidP="00343A18">
      <w:pPr>
        <w:spacing w:before="0"/>
        <w:rPr>
          <w:rFonts w:eastAsia="TimesNewRomanPSMT" w:cs="Arial"/>
          <w:b/>
          <w:bCs/>
          <w:i/>
          <w:lang w:val="ru-RU"/>
        </w:rPr>
      </w:pPr>
      <w:r w:rsidRPr="00DF14D5">
        <w:rPr>
          <w:rFonts w:eastAsia="TimesNewRomanPSMT" w:cs="Arial"/>
          <w:b/>
          <w:bCs/>
          <w:i/>
          <w:lang w:val="sr-Cyrl-CS"/>
        </w:rPr>
        <w:lastRenderedPageBreak/>
        <w:t xml:space="preserve">4) </w:t>
      </w:r>
      <w:r w:rsidRPr="00DF14D5">
        <w:rPr>
          <w:rFonts w:eastAsia="TimesNewRomanPSMT" w:cs="Arial"/>
          <w:b/>
          <w:bCs/>
          <w:i/>
          <w:lang w:val="ru-RU"/>
        </w:rPr>
        <w:t>ПОДАЦИ ЧЛАНУ ГРУПЕ ПОНУЂАЧА</w:t>
      </w:r>
    </w:p>
    <w:p w14:paraId="38511B39" w14:textId="77777777" w:rsidR="00343A18" w:rsidRPr="00DF14D5" w:rsidRDefault="00343A18" w:rsidP="00343A18">
      <w:pPr>
        <w:spacing w:before="0"/>
        <w:rPr>
          <w:rFonts w:eastAsia="TimesNewRomanPSMT" w:cs="Arial"/>
          <w:b/>
          <w:bCs/>
          <w:i/>
          <w:lang w:val="ru-RU"/>
        </w:rPr>
      </w:pPr>
    </w:p>
    <w:p w14:paraId="1A8E246A" w14:textId="77777777" w:rsidR="00343A18" w:rsidRPr="00DF14D5"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DF14D5" w14:paraId="06F431B9" w14:textId="77777777" w:rsidTr="00BC01DC">
        <w:tc>
          <w:tcPr>
            <w:tcW w:w="465" w:type="dxa"/>
            <w:tcBorders>
              <w:top w:val="single" w:sz="4" w:space="0" w:color="000000"/>
              <w:left w:val="single" w:sz="4" w:space="0" w:color="000000"/>
              <w:bottom w:val="single" w:sz="4" w:space="0" w:color="000000"/>
            </w:tcBorders>
            <w:shd w:val="clear" w:color="auto" w:fill="auto"/>
          </w:tcPr>
          <w:p w14:paraId="5A17ADA7" w14:textId="77777777" w:rsidR="00343A18" w:rsidRPr="00DF14D5" w:rsidRDefault="00343A18" w:rsidP="00BC01DC">
            <w:pPr>
              <w:snapToGrid w:val="0"/>
              <w:spacing w:before="0"/>
              <w:rPr>
                <w:rFonts w:cs="Arial"/>
              </w:rPr>
            </w:pPr>
          </w:p>
          <w:p w14:paraId="596DD3E1" w14:textId="77777777" w:rsidR="00343A18" w:rsidRPr="00DF14D5" w:rsidRDefault="00343A18" w:rsidP="00BC01DC">
            <w:pPr>
              <w:spacing w:before="0"/>
              <w:rPr>
                <w:rFonts w:eastAsia="TimesNewRomanPSMT" w:cs="Arial"/>
                <w:bCs/>
                <w:i/>
                <w:lang w:val="ru-RU"/>
              </w:rPr>
            </w:pPr>
            <w:r w:rsidRPr="00DF14D5">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65665460" w14:textId="77777777" w:rsidR="00343A18" w:rsidRPr="00DF14D5" w:rsidRDefault="00343A18" w:rsidP="00BC01DC">
            <w:pPr>
              <w:snapToGrid w:val="0"/>
              <w:spacing w:before="0"/>
              <w:rPr>
                <w:rFonts w:eastAsia="TimesNewRomanPSMT" w:cs="Arial"/>
                <w:bCs/>
                <w:i/>
                <w:lang w:val="ru-RU"/>
              </w:rPr>
            </w:pPr>
          </w:p>
          <w:p w14:paraId="21BFC776" w14:textId="77777777" w:rsidR="00343A18" w:rsidRPr="00DF14D5" w:rsidRDefault="00343A18" w:rsidP="00BC01DC">
            <w:pPr>
              <w:spacing w:before="0"/>
              <w:rPr>
                <w:rFonts w:eastAsia="TimesNewRomanPSMT" w:cs="Arial"/>
                <w:b/>
                <w:bCs/>
                <w:lang w:val="ru-RU"/>
              </w:rPr>
            </w:pPr>
            <w:r w:rsidRPr="00DF14D5">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53B283" w14:textId="77777777" w:rsidR="00343A18" w:rsidRPr="00DF14D5" w:rsidRDefault="00343A18" w:rsidP="00BC01DC">
            <w:pPr>
              <w:snapToGrid w:val="0"/>
              <w:spacing w:before="0"/>
              <w:rPr>
                <w:rFonts w:eastAsia="TimesNewRomanPSMT" w:cs="Arial"/>
                <w:b/>
                <w:bCs/>
                <w:lang w:val="ru-RU"/>
              </w:rPr>
            </w:pPr>
          </w:p>
        </w:tc>
      </w:tr>
      <w:tr w:rsidR="0055619B" w:rsidRPr="00DF14D5" w14:paraId="7C801804"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6124296C" w14:textId="77777777" w:rsidR="0055619B" w:rsidRPr="00DF14D5"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355FC4F" w14:textId="77777777" w:rsidR="0055619B" w:rsidRPr="00DF14D5" w:rsidRDefault="0055619B" w:rsidP="00BC01DC">
            <w:pPr>
              <w:snapToGrid w:val="0"/>
              <w:spacing w:before="0"/>
              <w:rPr>
                <w:rFonts w:eastAsia="TimesNewRomanPSMT" w:cs="Arial"/>
                <w:bCs/>
                <w:i/>
                <w:lang w:val="ru-RU"/>
              </w:rPr>
            </w:pPr>
            <w:r w:rsidRPr="00DF14D5">
              <w:rPr>
                <w:rFonts w:eastAsia="TimesNewRomanPSMT"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BD4800" w14:textId="77777777" w:rsidR="0055619B" w:rsidRPr="00DF14D5" w:rsidRDefault="0055619B" w:rsidP="00BC01DC">
            <w:pPr>
              <w:snapToGrid w:val="0"/>
              <w:spacing w:before="0"/>
              <w:rPr>
                <w:rFonts w:eastAsia="TimesNewRomanPSMT" w:cs="Arial"/>
                <w:b/>
                <w:bCs/>
              </w:rPr>
            </w:pPr>
          </w:p>
        </w:tc>
      </w:tr>
      <w:tr w:rsidR="00343A18" w:rsidRPr="00DF14D5" w14:paraId="7BC4C2B2" w14:textId="77777777" w:rsidTr="00BC01DC">
        <w:tc>
          <w:tcPr>
            <w:tcW w:w="465" w:type="dxa"/>
            <w:tcBorders>
              <w:top w:val="single" w:sz="4" w:space="0" w:color="000000"/>
              <w:left w:val="single" w:sz="4" w:space="0" w:color="000000"/>
              <w:bottom w:val="single" w:sz="4" w:space="0" w:color="000000"/>
            </w:tcBorders>
            <w:shd w:val="clear" w:color="auto" w:fill="auto"/>
          </w:tcPr>
          <w:p w14:paraId="5926407F" w14:textId="77777777" w:rsidR="00343A18" w:rsidRPr="00DF14D5" w:rsidRDefault="00343A18" w:rsidP="00BC01DC">
            <w:pPr>
              <w:snapToGrid w:val="0"/>
              <w:spacing w:before="0"/>
              <w:rPr>
                <w:rFonts w:eastAsia="TimesNewRomanPSMT" w:cs="Arial"/>
                <w:bCs/>
                <w:i/>
                <w:lang w:val="ru-RU"/>
              </w:rPr>
            </w:pPr>
          </w:p>
          <w:p w14:paraId="2B852978" w14:textId="77777777" w:rsidR="00343A18" w:rsidRPr="00DF14D5"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E94B890" w14:textId="77777777" w:rsidR="00343A18" w:rsidRPr="00DF14D5" w:rsidRDefault="00343A18" w:rsidP="00BC01DC">
            <w:pPr>
              <w:snapToGrid w:val="0"/>
              <w:spacing w:before="0"/>
              <w:rPr>
                <w:rFonts w:eastAsia="TimesNewRomanPSMT" w:cs="Arial"/>
                <w:bCs/>
                <w:i/>
                <w:lang w:val="ru-RU"/>
              </w:rPr>
            </w:pPr>
          </w:p>
          <w:p w14:paraId="1A79293B" w14:textId="77777777" w:rsidR="00343A18" w:rsidRPr="00DF14D5" w:rsidRDefault="00343A18" w:rsidP="00BC01DC">
            <w:pPr>
              <w:spacing w:before="0"/>
              <w:rPr>
                <w:rFonts w:eastAsia="TimesNewRomanPSMT" w:cs="Arial"/>
                <w:b/>
                <w:bCs/>
              </w:rPr>
            </w:pPr>
            <w:r w:rsidRPr="00DF14D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2F89C3" w14:textId="77777777" w:rsidR="00343A18" w:rsidRPr="00DF14D5" w:rsidRDefault="00343A18" w:rsidP="00BC01DC">
            <w:pPr>
              <w:snapToGrid w:val="0"/>
              <w:spacing w:before="0"/>
              <w:rPr>
                <w:rFonts w:eastAsia="TimesNewRomanPSMT" w:cs="Arial"/>
                <w:b/>
                <w:bCs/>
              </w:rPr>
            </w:pPr>
          </w:p>
        </w:tc>
      </w:tr>
      <w:tr w:rsidR="00343A18" w:rsidRPr="00DF14D5" w14:paraId="553EFBBA" w14:textId="77777777" w:rsidTr="00BC01DC">
        <w:tc>
          <w:tcPr>
            <w:tcW w:w="465" w:type="dxa"/>
            <w:tcBorders>
              <w:top w:val="single" w:sz="4" w:space="0" w:color="000000"/>
              <w:left w:val="single" w:sz="4" w:space="0" w:color="000000"/>
              <w:bottom w:val="single" w:sz="4" w:space="0" w:color="000000"/>
            </w:tcBorders>
            <w:shd w:val="clear" w:color="auto" w:fill="auto"/>
          </w:tcPr>
          <w:p w14:paraId="466E2418" w14:textId="77777777" w:rsidR="00343A18" w:rsidRPr="00DF14D5" w:rsidRDefault="00343A18" w:rsidP="00BC01DC">
            <w:pPr>
              <w:snapToGrid w:val="0"/>
              <w:spacing w:before="0"/>
              <w:rPr>
                <w:rFonts w:eastAsia="TimesNewRomanPSMT" w:cs="Arial"/>
                <w:bCs/>
                <w:i/>
              </w:rPr>
            </w:pPr>
          </w:p>
          <w:p w14:paraId="0A6B8942" w14:textId="77777777" w:rsidR="00343A18" w:rsidRPr="00DF14D5"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A7D68F7" w14:textId="77777777" w:rsidR="00343A18" w:rsidRPr="00DF14D5" w:rsidRDefault="00343A18" w:rsidP="00BC01DC">
            <w:pPr>
              <w:snapToGrid w:val="0"/>
              <w:spacing w:before="0"/>
              <w:rPr>
                <w:rFonts w:eastAsia="TimesNewRomanPSMT" w:cs="Arial"/>
                <w:bCs/>
                <w:i/>
              </w:rPr>
            </w:pPr>
          </w:p>
          <w:p w14:paraId="1830AA38" w14:textId="77777777" w:rsidR="00343A18" w:rsidRPr="00DF14D5" w:rsidRDefault="00343A18" w:rsidP="00BC01DC">
            <w:pPr>
              <w:spacing w:before="0"/>
              <w:rPr>
                <w:rFonts w:eastAsia="TimesNewRomanPSMT" w:cs="Arial"/>
                <w:b/>
                <w:bCs/>
              </w:rPr>
            </w:pPr>
            <w:r w:rsidRPr="00DF14D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FEDBB2" w14:textId="77777777" w:rsidR="00343A18" w:rsidRPr="00DF14D5" w:rsidRDefault="00343A18" w:rsidP="00BC01DC">
            <w:pPr>
              <w:snapToGrid w:val="0"/>
              <w:spacing w:before="0"/>
              <w:rPr>
                <w:rFonts w:eastAsia="TimesNewRomanPSMT" w:cs="Arial"/>
                <w:b/>
                <w:bCs/>
              </w:rPr>
            </w:pPr>
          </w:p>
        </w:tc>
      </w:tr>
      <w:tr w:rsidR="00343A18" w:rsidRPr="00DF14D5" w14:paraId="57E40CE9" w14:textId="77777777" w:rsidTr="00BC01DC">
        <w:tc>
          <w:tcPr>
            <w:tcW w:w="465" w:type="dxa"/>
            <w:tcBorders>
              <w:top w:val="single" w:sz="4" w:space="0" w:color="000000"/>
              <w:left w:val="single" w:sz="4" w:space="0" w:color="000000"/>
              <w:bottom w:val="single" w:sz="4" w:space="0" w:color="000000"/>
            </w:tcBorders>
            <w:shd w:val="clear" w:color="auto" w:fill="auto"/>
          </w:tcPr>
          <w:p w14:paraId="6C4BF405" w14:textId="77777777" w:rsidR="00343A18" w:rsidRPr="00DF14D5" w:rsidRDefault="00343A18" w:rsidP="00BC01DC">
            <w:pPr>
              <w:snapToGrid w:val="0"/>
              <w:spacing w:before="0"/>
              <w:rPr>
                <w:rFonts w:eastAsia="TimesNewRomanPSMT" w:cs="Arial"/>
                <w:bCs/>
                <w:i/>
              </w:rPr>
            </w:pPr>
          </w:p>
          <w:p w14:paraId="38DD61C6" w14:textId="77777777" w:rsidR="00343A18" w:rsidRPr="00DF14D5"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FFCA972" w14:textId="77777777" w:rsidR="00343A18" w:rsidRPr="00DF14D5" w:rsidRDefault="00343A18" w:rsidP="00BC01DC">
            <w:pPr>
              <w:snapToGrid w:val="0"/>
              <w:spacing w:before="0"/>
              <w:rPr>
                <w:rFonts w:eastAsia="TimesNewRomanPSMT" w:cs="Arial"/>
                <w:bCs/>
                <w:i/>
              </w:rPr>
            </w:pPr>
          </w:p>
          <w:p w14:paraId="3AFD3CF3" w14:textId="77777777" w:rsidR="00343A18" w:rsidRPr="00DF14D5" w:rsidRDefault="00343A18" w:rsidP="00BC01DC">
            <w:pPr>
              <w:spacing w:before="0"/>
              <w:rPr>
                <w:rFonts w:eastAsia="TimesNewRomanPSMT" w:cs="Arial"/>
                <w:b/>
                <w:bCs/>
              </w:rPr>
            </w:pPr>
            <w:r w:rsidRPr="00DF14D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181B82" w14:textId="77777777" w:rsidR="00343A18" w:rsidRPr="00DF14D5" w:rsidRDefault="00343A18" w:rsidP="00BC01DC">
            <w:pPr>
              <w:snapToGrid w:val="0"/>
              <w:spacing w:before="0"/>
              <w:rPr>
                <w:rFonts w:eastAsia="TimesNewRomanPSMT" w:cs="Arial"/>
                <w:b/>
                <w:bCs/>
              </w:rPr>
            </w:pPr>
          </w:p>
        </w:tc>
      </w:tr>
      <w:tr w:rsidR="00343A18" w:rsidRPr="00DF14D5" w14:paraId="372D12A7" w14:textId="77777777" w:rsidTr="00BC01DC">
        <w:tc>
          <w:tcPr>
            <w:tcW w:w="465" w:type="dxa"/>
            <w:tcBorders>
              <w:top w:val="single" w:sz="4" w:space="0" w:color="000000"/>
              <w:left w:val="single" w:sz="4" w:space="0" w:color="000000"/>
              <w:bottom w:val="single" w:sz="4" w:space="0" w:color="000000"/>
            </w:tcBorders>
            <w:shd w:val="clear" w:color="auto" w:fill="auto"/>
          </w:tcPr>
          <w:p w14:paraId="62D039CF" w14:textId="77777777" w:rsidR="00343A18" w:rsidRPr="00DF14D5"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9469B01" w14:textId="77777777" w:rsidR="00343A18" w:rsidRPr="00DF14D5" w:rsidRDefault="00343A18" w:rsidP="00BC01DC">
            <w:pPr>
              <w:snapToGrid w:val="0"/>
              <w:spacing w:before="0"/>
              <w:rPr>
                <w:rFonts w:eastAsia="TimesNewRomanPSMT" w:cs="Arial"/>
                <w:bCs/>
                <w:i/>
              </w:rPr>
            </w:pPr>
          </w:p>
          <w:p w14:paraId="54B56947" w14:textId="77777777" w:rsidR="00343A18" w:rsidRPr="00DF14D5" w:rsidRDefault="00343A18" w:rsidP="00BC01DC">
            <w:pPr>
              <w:spacing w:before="0"/>
              <w:rPr>
                <w:rFonts w:eastAsia="TimesNewRomanPSMT" w:cs="Arial"/>
                <w:b/>
                <w:bCs/>
              </w:rPr>
            </w:pPr>
            <w:r w:rsidRPr="00DF14D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94A28E" w14:textId="77777777" w:rsidR="00343A18" w:rsidRPr="00DF14D5" w:rsidRDefault="00343A18" w:rsidP="00BC01DC">
            <w:pPr>
              <w:snapToGrid w:val="0"/>
              <w:spacing w:before="0"/>
              <w:rPr>
                <w:rFonts w:eastAsia="TimesNewRomanPSMT" w:cs="Arial"/>
                <w:b/>
                <w:bCs/>
              </w:rPr>
            </w:pPr>
          </w:p>
        </w:tc>
      </w:tr>
      <w:tr w:rsidR="00343A18" w:rsidRPr="00DF14D5" w14:paraId="2241D5C6" w14:textId="77777777" w:rsidTr="00BC01DC">
        <w:tc>
          <w:tcPr>
            <w:tcW w:w="465" w:type="dxa"/>
            <w:tcBorders>
              <w:top w:val="single" w:sz="4" w:space="0" w:color="000000"/>
              <w:left w:val="single" w:sz="4" w:space="0" w:color="000000"/>
              <w:bottom w:val="single" w:sz="4" w:space="0" w:color="000000"/>
            </w:tcBorders>
            <w:shd w:val="clear" w:color="auto" w:fill="auto"/>
          </w:tcPr>
          <w:p w14:paraId="57316E2D" w14:textId="77777777" w:rsidR="00343A18" w:rsidRPr="00DF14D5" w:rsidRDefault="00343A18" w:rsidP="00BC01DC">
            <w:pPr>
              <w:snapToGrid w:val="0"/>
              <w:spacing w:before="0"/>
              <w:rPr>
                <w:rFonts w:eastAsia="TimesNewRomanPSMT" w:cs="Arial"/>
                <w:bCs/>
                <w:i/>
              </w:rPr>
            </w:pPr>
          </w:p>
          <w:p w14:paraId="1E5CA890" w14:textId="77777777" w:rsidR="00343A18" w:rsidRPr="00DF14D5" w:rsidRDefault="00343A18" w:rsidP="00BC01DC">
            <w:pPr>
              <w:spacing w:before="0"/>
              <w:rPr>
                <w:rFonts w:eastAsia="TimesNewRomanPSMT" w:cs="Arial"/>
                <w:bCs/>
                <w:i/>
                <w:lang w:val="ru-RU"/>
              </w:rPr>
            </w:pPr>
            <w:r w:rsidRPr="00DF14D5">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63BB6B96" w14:textId="77777777" w:rsidR="00343A18" w:rsidRPr="00DF14D5" w:rsidRDefault="00343A18" w:rsidP="00BC01DC">
            <w:pPr>
              <w:snapToGrid w:val="0"/>
              <w:spacing w:before="0"/>
              <w:rPr>
                <w:rFonts w:eastAsia="TimesNewRomanPSMT" w:cs="Arial"/>
                <w:bCs/>
                <w:i/>
                <w:lang w:val="ru-RU"/>
              </w:rPr>
            </w:pPr>
          </w:p>
          <w:p w14:paraId="281B3A14" w14:textId="77777777" w:rsidR="00343A18" w:rsidRPr="00DF14D5" w:rsidRDefault="00343A18" w:rsidP="00BC01DC">
            <w:pPr>
              <w:spacing w:before="0"/>
              <w:rPr>
                <w:rFonts w:eastAsia="TimesNewRomanPSMT" w:cs="Arial"/>
                <w:b/>
                <w:bCs/>
                <w:lang w:val="ru-RU"/>
              </w:rPr>
            </w:pPr>
            <w:r w:rsidRPr="00DF14D5">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8FC9EA" w14:textId="77777777" w:rsidR="00343A18" w:rsidRPr="00DF14D5" w:rsidRDefault="00343A18" w:rsidP="00BC01DC">
            <w:pPr>
              <w:snapToGrid w:val="0"/>
              <w:spacing w:before="0"/>
              <w:rPr>
                <w:rFonts w:eastAsia="TimesNewRomanPSMT" w:cs="Arial"/>
                <w:b/>
                <w:bCs/>
                <w:lang w:val="ru-RU"/>
              </w:rPr>
            </w:pPr>
          </w:p>
        </w:tc>
      </w:tr>
      <w:tr w:rsidR="0055619B" w:rsidRPr="00DF14D5" w14:paraId="5CA4A972"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52B2D682" w14:textId="77777777" w:rsidR="0055619B" w:rsidRPr="00DF14D5"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1DC214E" w14:textId="77777777" w:rsidR="0055619B" w:rsidRPr="00DF14D5" w:rsidRDefault="0055619B" w:rsidP="00BC01DC">
            <w:pPr>
              <w:snapToGrid w:val="0"/>
              <w:spacing w:before="0"/>
              <w:rPr>
                <w:rFonts w:eastAsia="TimesNewRomanPSMT" w:cs="Arial"/>
                <w:bCs/>
                <w:i/>
                <w:lang w:val="ru-RU"/>
              </w:rPr>
            </w:pPr>
            <w:r w:rsidRPr="00DF14D5">
              <w:rPr>
                <w:rFonts w:eastAsia="TimesNewRomanPSMT"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F66C46" w14:textId="77777777" w:rsidR="0055619B" w:rsidRPr="00DF14D5" w:rsidRDefault="0055619B" w:rsidP="00BC01DC">
            <w:pPr>
              <w:snapToGrid w:val="0"/>
              <w:spacing w:before="0"/>
              <w:rPr>
                <w:rFonts w:eastAsia="TimesNewRomanPSMT" w:cs="Arial"/>
                <w:b/>
                <w:bCs/>
              </w:rPr>
            </w:pPr>
          </w:p>
        </w:tc>
      </w:tr>
      <w:tr w:rsidR="00343A18" w:rsidRPr="00DF14D5" w14:paraId="3E64A7B4" w14:textId="77777777" w:rsidTr="00BC01DC">
        <w:tc>
          <w:tcPr>
            <w:tcW w:w="465" w:type="dxa"/>
            <w:tcBorders>
              <w:top w:val="single" w:sz="4" w:space="0" w:color="000000"/>
              <w:left w:val="single" w:sz="4" w:space="0" w:color="000000"/>
              <w:bottom w:val="single" w:sz="4" w:space="0" w:color="000000"/>
            </w:tcBorders>
            <w:shd w:val="clear" w:color="auto" w:fill="auto"/>
          </w:tcPr>
          <w:p w14:paraId="34056975" w14:textId="77777777" w:rsidR="00343A18" w:rsidRPr="00DF14D5" w:rsidRDefault="00343A18" w:rsidP="00BC01DC">
            <w:pPr>
              <w:snapToGrid w:val="0"/>
              <w:spacing w:before="0"/>
              <w:rPr>
                <w:rFonts w:eastAsia="TimesNewRomanPSMT" w:cs="Arial"/>
                <w:bCs/>
                <w:i/>
                <w:lang w:val="ru-RU"/>
              </w:rPr>
            </w:pPr>
          </w:p>
          <w:p w14:paraId="4EAB8EAF" w14:textId="77777777" w:rsidR="00343A18" w:rsidRPr="00DF14D5"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68DBFF8" w14:textId="77777777" w:rsidR="00343A18" w:rsidRPr="00DF14D5" w:rsidRDefault="00343A18" w:rsidP="00BC01DC">
            <w:pPr>
              <w:snapToGrid w:val="0"/>
              <w:spacing w:before="0"/>
              <w:rPr>
                <w:rFonts w:eastAsia="TimesNewRomanPSMT" w:cs="Arial"/>
                <w:bCs/>
                <w:i/>
                <w:lang w:val="ru-RU"/>
              </w:rPr>
            </w:pPr>
          </w:p>
          <w:p w14:paraId="270A5241" w14:textId="77777777" w:rsidR="00343A18" w:rsidRPr="00DF14D5" w:rsidRDefault="00343A18" w:rsidP="00BC01DC">
            <w:pPr>
              <w:spacing w:before="0"/>
              <w:rPr>
                <w:rFonts w:eastAsia="TimesNewRomanPSMT" w:cs="Arial"/>
                <w:b/>
                <w:bCs/>
              </w:rPr>
            </w:pPr>
            <w:r w:rsidRPr="00DF14D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025430" w14:textId="77777777" w:rsidR="00343A18" w:rsidRPr="00DF14D5" w:rsidRDefault="00343A18" w:rsidP="00BC01DC">
            <w:pPr>
              <w:snapToGrid w:val="0"/>
              <w:spacing w:before="0"/>
              <w:rPr>
                <w:rFonts w:eastAsia="TimesNewRomanPSMT" w:cs="Arial"/>
                <w:b/>
                <w:bCs/>
              </w:rPr>
            </w:pPr>
          </w:p>
        </w:tc>
      </w:tr>
      <w:tr w:rsidR="00343A18" w:rsidRPr="00DF14D5" w14:paraId="385E6888" w14:textId="77777777" w:rsidTr="00BC01DC">
        <w:tc>
          <w:tcPr>
            <w:tcW w:w="465" w:type="dxa"/>
            <w:tcBorders>
              <w:top w:val="single" w:sz="4" w:space="0" w:color="000000"/>
              <w:left w:val="single" w:sz="4" w:space="0" w:color="000000"/>
              <w:bottom w:val="single" w:sz="4" w:space="0" w:color="000000"/>
            </w:tcBorders>
            <w:shd w:val="clear" w:color="auto" w:fill="auto"/>
          </w:tcPr>
          <w:p w14:paraId="36827E4E" w14:textId="77777777" w:rsidR="00343A18" w:rsidRPr="00DF14D5" w:rsidRDefault="00343A18" w:rsidP="00BC01DC">
            <w:pPr>
              <w:snapToGrid w:val="0"/>
              <w:spacing w:before="0"/>
              <w:rPr>
                <w:rFonts w:eastAsia="TimesNewRomanPSMT" w:cs="Arial"/>
                <w:bCs/>
                <w:i/>
              </w:rPr>
            </w:pPr>
          </w:p>
          <w:p w14:paraId="47344EFA" w14:textId="77777777" w:rsidR="00343A18" w:rsidRPr="00DF14D5"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CC6A217" w14:textId="77777777" w:rsidR="00343A18" w:rsidRPr="00DF14D5" w:rsidRDefault="00343A18" w:rsidP="00BC01DC">
            <w:pPr>
              <w:snapToGrid w:val="0"/>
              <w:spacing w:before="0"/>
              <w:rPr>
                <w:rFonts w:eastAsia="TimesNewRomanPSMT" w:cs="Arial"/>
                <w:bCs/>
                <w:i/>
              </w:rPr>
            </w:pPr>
          </w:p>
          <w:p w14:paraId="2B451AF5" w14:textId="77777777" w:rsidR="00343A18" w:rsidRPr="00DF14D5" w:rsidRDefault="00343A18" w:rsidP="00BC01DC">
            <w:pPr>
              <w:spacing w:before="0"/>
              <w:rPr>
                <w:rFonts w:eastAsia="TimesNewRomanPSMT" w:cs="Arial"/>
                <w:b/>
                <w:bCs/>
              </w:rPr>
            </w:pPr>
            <w:r w:rsidRPr="00DF14D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27F13D" w14:textId="77777777" w:rsidR="00343A18" w:rsidRPr="00DF14D5" w:rsidRDefault="00343A18" w:rsidP="00BC01DC">
            <w:pPr>
              <w:snapToGrid w:val="0"/>
              <w:spacing w:before="0"/>
              <w:rPr>
                <w:rFonts w:eastAsia="TimesNewRomanPSMT" w:cs="Arial"/>
                <w:b/>
                <w:bCs/>
              </w:rPr>
            </w:pPr>
          </w:p>
        </w:tc>
      </w:tr>
      <w:tr w:rsidR="00343A18" w:rsidRPr="00DF14D5" w14:paraId="0BB83412" w14:textId="77777777" w:rsidTr="00BC01DC">
        <w:tc>
          <w:tcPr>
            <w:tcW w:w="465" w:type="dxa"/>
            <w:tcBorders>
              <w:top w:val="single" w:sz="4" w:space="0" w:color="000000"/>
              <w:left w:val="single" w:sz="4" w:space="0" w:color="000000"/>
              <w:bottom w:val="single" w:sz="4" w:space="0" w:color="000000"/>
            </w:tcBorders>
            <w:shd w:val="clear" w:color="auto" w:fill="auto"/>
          </w:tcPr>
          <w:p w14:paraId="18DD0C2A" w14:textId="77777777" w:rsidR="00343A18" w:rsidRPr="00DF14D5" w:rsidRDefault="00343A18" w:rsidP="00BC01DC">
            <w:pPr>
              <w:snapToGrid w:val="0"/>
              <w:spacing w:before="0"/>
              <w:rPr>
                <w:rFonts w:eastAsia="TimesNewRomanPSMT" w:cs="Arial"/>
                <w:bCs/>
                <w:i/>
              </w:rPr>
            </w:pPr>
          </w:p>
          <w:p w14:paraId="73286A2A" w14:textId="77777777" w:rsidR="00343A18" w:rsidRPr="00DF14D5"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07DD553" w14:textId="77777777" w:rsidR="00343A18" w:rsidRPr="00DF14D5" w:rsidRDefault="00343A18" w:rsidP="00BC01DC">
            <w:pPr>
              <w:snapToGrid w:val="0"/>
              <w:spacing w:before="0"/>
              <w:rPr>
                <w:rFonts w:eastAsia="TimesNewRomanPSMT" w:cs="Arial"/>
                <w:bCs/>
                <w:i/>
              </w:rPr>
            </w:pPr>
          </w:p>
          <w:p w14:paraId="266DCBF6" w14:textId="77777777" w:rsidR="00343A18" w:rsidRPr="00DF14D5" w:rsidRDefault="00343A18" w:rsidP="00BC01DC">
            <w:pPr>
              <w:spacing w:before="0"/>
              <w:rPr>
                <w:rFonts w:eastAsia="TimesNewRomanPSMT" w:cs="Arial"/>
                <w:b/>
                <w:bCs/>
              </w:rPr>
            </w:pPr>
            <w:r w:rsidRPr="00DF14D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366B1E" w14:textId="77777777" w:rsidR="00343A18" w:rsidRPr="00DF14D5" w:rsidRDefault="00343A18" w:rsidP="00BC01DC">
            <w:pPr>
              <w:snapToGrid w:val="0"/>
              <w:spacing w:before="0"/>
              <w:rPr>
                <w:rFonts w:eastAsia="TimesNewRomanPSMT" w:cs="Arial"/>
                <w:b/>
                <w:bCs/>
              </w:rPr>
            </w:pPr>
          </w:p>
        </w:tc>
      </w:tr>
      <w:tr w:rsidR="00343A18" w:rsidRPr="00DF14D5" w14:paraId="03B98C91" w14:textId="77777777" w:rsidTr="00BC01DC">
        <w:tc>
          <w:tcPr>
            <w:tcW w:w="465" w:type="dxa"/>
            <w:tcBorders>
              <w:top w:val="single" w:sz="4" w:space="0" w:color="000000"/>
              <w:left w:val="single" w:sz="4" w:space="0" w:color="000000"/>
              <w:bottom w:val="single" w:sz="4" w:space="0" w:color="000000"/>
            </w:tcBorders>
            <w:shd w:val="clear" w:color="auto" w:fill="auto"/>
          </w:tcPr>
          <w:p w14:paraId="34B245AC" w14:textId="77777777" w:rsidR="00343A18" w:rsidRPr="00DF14D5"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62794A0" w14:textId="77777777" w:rsidR="00343A18" w:rsidRPr="00DF14D5" w:rsidRDefault="00343A18" w:rsidP="00BC01DC">
            <w:pPr>
              <w:snapToGrid w:val="0"/>
              <w:spacing w:before="0"/>
              <w:rPr>
                <w:rFonts w:eastAsia="TimesNewRomanPSMT" w:cs="Arial"/>
                <w:bCs/>
                <w:i/>
              </w:rPr>
            </w:pPr>
          </w:p>
          <w:p w14:paraId="277DA05C" w14:textId="77777777" w:rsidR="00343A18" w:rsidRPr="00DF14D5" w:rsidRDefault="00343A18" w:rsidP="00BC01DC">
            <w:pPr>
              <w:spacing w:before="0"/>
              <w:rPr>
                <w:rFonts w:eastAsia="TimesNewRomanPSMT" w:cs="Arial"/>
                <w:b/>
                <w:bCs/>
              </w:rPr>
            </w:pPr>
            <w:r w:rsidRPr="00DF14D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7DA1EC" w14:textId="77777777" w:rsidR="00343A18" w:rsidRPr="00DF14D5" w:rsidRDefault="00343A18" w:rsidP="00BC01DC">
            <w:pPr>
              <w:snapToGrid w:val="0"/>
              <w:spacing w:before="0"/>
              <w:rPr>
                <w:rFonts w:eastAsia="TimesNewRomanPSMT" w:cs="Arial"/>
                <w:b/>
                <w:bCs/>
              </w:rPr>
            </w:pPr>
          </w:p>
        </w:tc>
      </w:tr>
      <w:tr w:rsidR="00343A18" w:rsidRPr="00DF14D5" w14:paraId="5792B321" w14:textId="77777777" w:rsidTr="00BC01DC">
        <w:tc>
          <w:tcPr>
            <w:tcW w:w="465" w:type="dxa"/>
            <w:tcBorders>
              <w:top w:val="single" w:sz="4" w:space="0" w:color="000000"/>
              <w:left w:val="single" w:sz="4" w:space="0" w:color="000000"/>
              <w:bottom w:val="single" w:sz="4" w:space="0" w:color="000000"/>
            </w:tcBorders>
            <w:shd w:val="clear" w:color="auto" w:fill="auto"/>
          </w:tcPr>
          <w:p w14:paraId="00524223" w14:textId="77777777" w:rsidR="00343A18" w:rsidRPr="00DF14D5" w:rsidRDefault="00343A18" w:rsidP="00BC01DC">
            <w:pPr>
              <w:snapToGrid w:val="0"/>
              <w:spacing w:before="0"/>
              <w:rPr>
                <w:rFonts w:eastAsia="TimesNewRomanPSMT" w:cs="Arial"/>
                <w:bCs/>
                <w:i/>
              </w:rPr>
            </w:pPr>
          </w:p>
          <w:p w14:paraId="6EBFF9AD" w14:textId="77777777" w:rsidR="00343A18" w:rsidRPr="00DF14D5" w:rsidRDefault="00343A18" w:rsidP="00BC01DC">
            <w:pPr>
              <w:spacing w:before="0"/>
              <w:rPr>
                <w:rFonts w:eastAsia="TimesNewRomanPSMT" w:cs="Arial"/>
                <w:bCs/>
                <w:i/>
                <w:lang w:val="ru-RU"/>
              </w:rPr>
            </w:pPr>
            <w:r w:rsidRPr="00DF14D5">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55DA4E32" w14:textId="77777777" w:rsidR="00343A18" w:rsidRPr="00DF14D5" w:rsidRDefault="00343A18" w:rsidP="00BC01DC">
            <w:pPr>
              <w:snapToGrid w:val="0"/>
              <w:spacing w:before="0"/>
              <w:rPr>
                <w:rFonts w:eastAsia="TimesNewRomanPSMT" w:cs="Arial"/>
                <w:bCs/>
                <w:i/>
                <w:lang w:val="ru-RU"/>
              </w:rPr>
            </w:pPr>
          </w:p>
          <w:p w14:paraId="32F6AF0E" w14:textId="77777777" w:rsidR="00343A18" w:rsidRPr="00DF14D5" w:rsidRDefault="00343A18" w:rsidP="00BC01DC">
            <w:pPr>
              <w:spacing w:before="0"/>
              <w:rPr>
                <w:rFonts w:eastAsia="TimesNewRomanPSMT" w:cs="Arial"/>
                <w:b/>
                <w:bCs/>
                <w:lang w:val="ru-RU"/>
              </w:rPr>
            </w:pPr>
            <w:r w:rsidRPr="00DF14D5">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A66C3A" w14:textId="77777777" w:rsidR="00343A18" w:rsidRPr="00DF14D5" w:rsidRDefault="00343A18" w:rsidP="00BC01DC">
            <w:pPr>
              <w:snapToGrid w:val="0"/>
              <w:spacing w:before="0"/>
              <w:rPr>
                <w:rFonts w:eastAsia="TimesNewRomanPSMT" w:cs="Arial"/>
                <w:b/>
                <w:bCs/>
                <w:lang w:val="ru-RU"/>
              </w:rPr>
            </w:pPr>
          </w:p>
        </w:tc>
      </w:tr>
      <w:tr w:rsidR="0055619B" w:rsidRPr="00DF14D5" w14:paraId="00F25883"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31EECC76" w14:textId="77777777" w:rsidR="0055619B" w:rsidRPr="00DF14D5"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1268BAE" w14:textId="77777777" w:rsidR="0055619B" w:rsidRPr="00DF14D5" w:rsidRDefault="0055619B" w:rsidP="00BC01DC">
            <w:pPr>
              <w:snapToGrid w:val="0"/>
              <w:spacing w:before="0"/>
              <w:rPr>
                <w:rFonts w:eastAsia="TimesNewRomanPSMT" w:cs="Arial"/>
                <w:bCs/>
                <w:i/>
                <w:lang w:val="ru-RU"/>
              </w:rPr>
            </w:pPr>
            <w:r w:rsidRPr="00DF14D5">
              <w:rPr>
                <w:rFonts w:eastAsia="TimesNewRomanPSMT"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C9709F" w14:textId="77777777" w:rsidR="0055619B" w:rsidRPr="00DF14D5" w:rsidRDefault="0055619B" w:rsidP="00BC01DC">
            <w:pPr>
              <w:snapToGrid w:val="0"/>
              <w:spacing w:before="0"/>
              <w:rPr>
                <w:rFonts w:eastAsia="TimesNewRomanPSMT" w:cs="Arial"/>
                <w:b/>
                <w:bCs/>
              </w:rPr>
            </w:pPr>
          </w:p>
        </w:tc>
      </w:tr>
      <w:tr w:rsidR="00343A18" w:rsidRPr="00DF14D5" w14:paraId="563ED136" w14:textId="77777777" w:rsidTr="00BC01DC">
        <w:tc>
          <w:tcPr>
            <w:tcW w:w="465" w:type="dxa"/>
            <w:tcBorders>
              <w:top w:val="single" w:sz="4" w:space="0" w:color="000000"/>
              <w:left w:val="single" w:sz="4" w:space="0" w:color="000000"/>
              <w:bottom w:val="single" w:sz="4" w:space="0" w:color="000000"/>
            </w:tcBorders>
            <w:shd w:val="clear" w:color="auto" w:fill="auto"/>
          </w:tcPr>
          <w:p w14:paraId="6C3A3769" w14:textId="77777777" w:rsidR="00343A18" w:rsidRPr="00DF14D5" w:rsidRDefault="00343A18" w:rsidP="00BC01DC">
            <w:pPr>
              <w:snapToGrid w:val="0"/>
              <w:spacing w:before="0"/>
              <w:rPr>
                <w:rFonts w:eastAsia="TimesNewRomanPSMT" w:cs="Arial"/>
                <w:bCs/>
                <w:i/>
                <w:lang w:val="ru-RU"/>
              </w:rPr>
            </w:pPr>
          </w:p>
          <w:p w14:paraId="106C9C3A" w14:textId="77777777" w:rsidR="00343A18" w:rsidRPr="00DF14D5"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1B21D6F" w14:textId="77777777" w:rsidR="00343A18" w:rsidRPr="00DF14D5" w:rsidRDefault="00343A18" w:rsidP="00BC01DC">
            <w:pPr>
              <w:snapToGrid w:val="0"/>
              <w:spacing w:before="0"/>
              <w:rPr>
                <w:rFonts w:eastAsia="TimesNewRomanPSMT" w:cs="Arial"/>
                <w:bCs/>
                <w:i/>
                <w:lang w:val="ru-RU"/>
              </w:rPr>
            </w:pPr>
          </w:p>
          <w:p w14:paraId="1920064A" w14:textId="77777777" w:rsidR="00343A18" w:rsidRPr="00DF14D5" w:rsidRDefault="00343A18" w:rsidP="00BC01DC">
            <w:pPr>
              <w:spacing w:before="0"/>
              <w:rPr>
                <w:rFonts w:eastAsia="TimesNewRomanPSMT" w:cs="Arial"/>
                <w:b/>
                <w:bCs/>
              </w:rPr>
            </w:pPr>
            <w:r w:rsidRPr="00DF14D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9E0BFD" w14:textId="77777777" w:rsidR="00343A18" w:rsidRPr="00DF14D5" w:rsidRDefault="00343A18" w:rsidP="00BC01DC">
            <w:pPr>
              <w:snapToGrid w:val="0"/>
              <w:spacing w:before="0"/>
              <w:rPr>
                <w:rFonts w:eastAsia="TimesNewRomanPSMT" w:cs="Arial"/>
                <w:b/>
                <w:bCs/>
              </w:rPr>
            </w:pPr>
          </w:p>
        </w:tc>
      </w:tr>
      <w:tr w:rsidR="00343A18" w:rsidRPr="00DF14D5" w14:paraId="0E94EACF" w14:textId="77777777" w:rsidTr="00BC01DC">
        <w:tc>
          <w:tcPr>
            <w:tcW w:w="465" w:type="dxa"/>
            <w:tcBorders>
              <w:top w:val="single" w:sz="4" w:space="0" w:color="000000"/>
              <w:left w:val="single" w:sz="4" w:space="0" w:color="000000"/>
              <w:bottom w:val="single" w:sz="4" w:space="0" w:color="000000"/>
            </w:tcBorders>
            <w:shd w:val="clear" w:color="auto" w:fill="auto"/>
          </w:tcPr>
          <w:p w14:paraId="42ECD876" w14:textId="77777777" w:rsidR="00343A18" w:rsidRPr="00DF14D5" w:rsidRDefault="00343A18" w:rsidP="00BC01DC">
            <w:pPr>
              <w:snapToGrid w:val="0"/>
              <w:spacing w:before="0"/>
              <w:rPr>
                <w:rFonts w:eastAsia="TimesNewRomanPSMT" w:cs="Arial"/>
                <w:bCs/>
                <w:i/>
              </w:rPr>
            </w:pPr>
          </w:p>
          <w:p w14:paraId="13390A86" w14:textId="77777777" w:rsidR="00343A18" w:rsidRPr="00DF14D5"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E55807D" w14:textId="77777777" w:rsidR="00343A18" w:rsidRPr="00DF14D5" w:rsidRDefault="00343A18" w:rsidP="00BC01DC">
            <w:pPr>
              <w:snapToGrid w:val="0"/>
              <w:spacing w:before="0"/>
              <w:rPr>
                <w:rFonts w:eastAsia="TimesNewRomanPSMT" w:cs="Arial"/>
                <w:bCs/>
                <w:i/>
              </w:rPr>
            </w:pPr>
          </w:p>
          <w:p w14:paraId="012EEBAB" w14:textId="77777777" w:rsidR="00343A18" w:rsidRPr="00DF14D5" w:rsidRDefault="00343A18" w:rsidP="00BC01DC">
            <w:pPr>
              <w:spacing w:before="0"/>
              <w:rPr>
                <w:rFonts w:eastAsia="TimesNewRomanPSMT" w:cs="Arial"/>
                <w:b/>
                <w:bCs/>
              </w:rPr>
            </w:pPr>
            <w:r w:rsidRPr="00DF14D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13B1B4" w14:textId="77777777" w:rsidR="00343A18" w:rsidRPr="00DF14D5" w:rsidRDefault="00343A18" w:rsidP="00BC01DC">
            <w:pPr>
              <w:snapToGrid w:val="0"/>
              <w:spacing w:before="0"/>
              <w:rPr>
                <w:rFonts w:eastAsia="TimesNewRomanPSMT" w:cs="Arial"/>
                <w:b/>
                <w:bCs/>
              </w:rPr>
            </w:pPr>
          </w:p>
        </w:tc>
      </w:tr>
      <w:tr w:rsidR="00343A18" w:rsidRPr="00DF14D5" w14:paraId="3E93C372" w14:textId="77777777" w:rsidTr="00BC01DC">
        <w:tc>
          <w:tcPr>
            <w:tcW w:w="465" w:type="dxa"/>
            <w:tcBorders>
              <w:top w:val="single" w:sz="4" w:space="0" w:color="000000"/>
              <w:left w:val="single" w:sz="4" w:space="0" w:color="000000"/>
              <w:bottom w:val="single" w:sz="4" w:space="0" w:color="000000"/>
            </w:tcBorders>
            <w:shd w:val="clear" w:color="auto" w:fill="auto"/>
          </w:tcPr>
          <w:p w14:paraId="0200D0D1" w14:textId="77777777" w:rsidR="00343A18" w:rsidRPr="00DF14D5" w:rsidRDefault="00343A18" w:rsidP="00BC01DC">
            <w:pPr>
              <w:snapToGrid w:val="0"/>
              <w:spacing w:before="0"/>
              <w:rPr>
                <w:rFonts w:eastAsia="TimesNewRomanPSMT" w:cs="Arial"/>
                <w:bCs/>
                <w:i/>
              </w:rPr>
            </w:pPr>
          </w:p>
          <w:p w14:paraId="7457A574" w14:textId="77777777" w:rsidR="00343A18" w:rsidRPr="00DF14D5"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1733E62" w14:textId="77777777" w:rsidR="00343A18" w:rsidRPr="00DF14D5" w:rsidRDefault="00343A18" w:rsidP="00BC01DC">
            <w:pPr>
              <w:snapToGrid w:val="0"/>
              <w:spacing w:before="0"/>
              <w:rPr>
                <w:rFonts w:eastAsia="TimesNewRomanPSMT" w:cs="Arial"/>
                <w:bCs/>
                <w:i/>
              </w:rPr>
            </w:pPr>
          </w:p>
          <w:p w14:paraId="1D2D1BE2" w14:textId="77777777" w:rsidR="00343A18" w:rsidRPr="00DF14D5" w:rsidRDefault="00343A18" w:rsidP="00BC01DC">
            <w:pPr>
              <w:spacing w:before="0"/>
              <w:rPr>
                <w:rFonts w:eastAsia="TimesNewRomanPSMT" w:cs="Arial"/>
                <w:b/>
                <w:bCs/>
              </w:rPr>
            </w:pPr>
            <w:r w:rsidRPr="00DF14D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935E41" w14:textId="77777777" w:rsidR="00343A18" w:rsidRPr="00DF14D5" w:rsidRDefault="00343A18" w:rsidP="00BC01DC">
            <w:pPr>
              <w:snapToGrid w:val="0"/>
              <w:spacing w:before="0"/>
              <w:rPr>
                <w:rFonts w:eastAsia="TimesNewRomanPSMT" w:cs="Arial"/>
                <w:b/>
                <w:bCs/>
              </w:rPr>
            </w:pPr>
          </w:p>
        </w:tc>
      </w:tr>
      <w:tr w:rsidR="00343A18" w:rsidRPr="00DF14D5" w14:paraId="241071EA" w14:textId="77777777" w:rsidTr="00BC01DC">
        <w:tc>
          <w:tcPr>
            <w:tcW w:w="465" w:type="dxa"/>
            <w:tcBorders>
              <w:top w:val="single" w:sz="4" w:space="0" w:color="000000"/>
              <w:left w:val="single" w:sz="4" w:space="0" w:color="000000"/>
              <w:bottom w:val="single" w:sz="4" w:space="0" w:color="000000"/>
            </w:tcBorders>
            <w:shd w:val="clear" w:color="auto" w:fill="auto"/>
          </w:tcPr>
          <w:p w14:paraId="45BDD277" w14:textId="77777777" w:rsidR="00343A18" w:rsidRPr="00DF14D5"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E400835" w14:textId="77777777" w:rsidR="00343A18" w:rsidRPr="00DF14D5" w:rsidRDefault="00343A18" w:rsidP="00BC01DC">
            <w:pPr>
              <w:snapToGrid w:val="0"/>
              <w:spacing w:before="0"/>
              <w:rPr>
                <w:rFonts w:eastAsia="TimesNewRomanPSMT" w:cs="Arial"/>
                <w:bCs/>
                <w:i/>
              </w:rPr>
            </w:pPr>
          </w:p>
          <w:p w14:paraId="19879F17" w14:textId="77777777" w:rsidR="00343A18" w:rsidRPr="00DF14D5" w:rsidRDefault="00343A18" w:rsidP="00BC01DC">
            <w:pPr>
              <w:spacing w:before="0"/>
              <w:rPr>
                <w:rFonts w:eastAsia="TimesNewRomanPSMT" w:cs="Arial"/>
                <w:b/>
                <w:bCs/>
              </w:rPr>
            </w:pPr>
            <w:r w:rsidRPr="00DF14D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EEF3ED" w14:textId="77777777" w:rsidR="00343A18" w:rsidRPr="00DF14D5" w:rsidRDefault="00343A18" w:rsidP="00BC01DC">
            <w:pPr>
              <w:snapToGrid w:val="0"/>
              <w:spacing w:before="0"/>
              <w:rPr>
                <w:rFonts w:eastAsia="TimesNewRomanPSMT" w:cs="Arial"/>
                <w:b/>
                <w:bCs/>
              </w:rPr>
            </w:pPr>
          </w:p>
        </w:tc>
      </w:tr>
    </w:tbl>
    <w:p w14:paraId="25EED4EF" w14:textId="77777777" w:rsidR="00343A18" w:rsidRPr="00DF14D5" w:rsidRDefault="00343A18" w:rsidP="00343A18">
      <w:pPr>
        <w:spacing w:before="0"/>
        <w:rPr>
          <w:rFonts w:cs="Arial"/>
          <w:b/>
          <w:bCs/>
          <w:i/>
          <w:iCs/>
          <w:u w:val="single"/>
        </w:rPr>
      </w:pPr>
    </w:p>
    <w:p w14:paraId="566BA4C6" w14:textId="77777777" w:rsidR="00343A18" w:rsidRPr="00DF14D5" w:rsidRDefault="00343A18" w:rsidP="00343A18">
      <w:pPr>
        <w:spacing w:before="0"/>
        <w:rPr>
          <w:rFonts w:cs="Arial"/>
          <w:i/>
          <w:iCs/>
          <w:lang w:val="ru-RU"/>
        </w:rPr>
      </w:pPr>
      <w:r w:rsidRPr="00DF14D5">
        <w:rPr>
          <w:rFonts w:cs="Arial"/>
          <w:b/>
          <w:bCs/>
          <w:i/>
          <w:iCs/>
          <w:u w:val="single"/>
        </w:rPr>
        <w:t>Напомена:</w:t>
      </w:r>
    </w:p>
    <w:p w14:paraId="7A9D127F" w14:textId="77777777" w:rsidR="00343A18" w:rsidRPr="00DF14D5" w:rsidRDefault="00343A18" w:rsidP="00343A18">
      <w:pPr>
        <w:spacing w:before="0"/>
        <w:rPr>
          <w:rFonts w:cs="Arial"/>
          <w:i/>
          <w:iCs/>
          <w:lang w:val="ru-RU"/>
        </w:rPr>
      </w:pPr>
      <w:r w:rsidRPr="00DF14D5">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6DB98C8" w14:textId="77777777" w:rsidR="00343A18" w:rsidRDefault="00343A18" w:rsidP="00343A18">
      <w:pPr>
        <w:spacing w:before="0"/>
        <w:rPr>
          <w:rFonts w:cs="Arial"/>
          <w:i/>
          <w:iCs/>
          <w:lang w:val="ru-RU"/>
        </w:rPr>
      </w:pPr>
    </w:p>
    <w:p w14:paraId="3A6215B0" w14:textId="77777777" w:rsidR="00067296" w:rsidRDefault="00067296" w:rsidP="00343A18">
      <w:pPr>
        <w:spacing w:before="0"/>
        <w:rPr>
          <w:rFonts w:cs="Arial"/>
          <w:i/>
          <w:iCs/>
          <w:lang w:val="ru-RU"/>
        </w:rPr>
      </w:pPr>
    </w:p>
    <w:p w14:paraId="5FE6E291" w14:textId="77777777" w:rsidR="00067296" w:rsidRPr="00DF14D5" w:rsidRDefault="00067296" w:rsidP="00343A18">
      <w:pPr>
        <w:spacing w:before="0"/>
        <w:rPr>
          <w:rFonts w:cs="Arial"/>
          <w:i/>
          <w:iCs/>
          <w:lang w:val="ru-RU"/>
        </w:rPr>
      </w:pPr>
    </w:p>
    <w:p w14:paraId="61811A3A" w14:textId="77777777" w:rsidR="00F2311C" w:rsidRPr="00DF14D5" w:rsidRDefault="00F2311C" w:rsidP="00343A18">
      <w:pPr>
        <w:spacing w:before="0"/>
        <w:rPr>
          <w:rFonts w:cs="Arial"/>
          <w:i/>
          <w:iCs/>
          <w:lang w:val="ru-RU"/>
        </w:rPr>
      </w:pPr>
    </w:p>
    <w:p w14:paraId="30D820BA" w14:textId="77777777" w:rsidR="00F2311C" w:rsidRPr="00DF14D5" w:rsidRDefault="00F2311C" w:rsidP="00343A18">
      <w:pPr>
        <w:spacing w:before="0"/>
        <w:rPr>
          <w:rFonts w:cs="Arial"/>
          <w:i/>
          <w:iCs/>
          <w:lang w:val="ru-RU"/>
        </w:rPr>
      </w:pPr>
    </w:p>
    <w:p w14:paraId="1083F527" w14:textId="77777777" w:rsidR="000E75A0" w:rsidRPr="00DF14D5" w:rsidRDefault="00BA2C2D" w:rsidP="00BA2C2D">
      <w:pPr>
        <w:spacing w:before="0"/>
        <w:rPr>
          <w:rFonts w:eastAsia="TimesNewRomanPSMT" w:cs="Arial"/>
          <w:b/>
          <w:bCs/>
          <w:i/>
          <w:lang w:val="sr-Cyrl-CS"/>
        </w:rPr>
      </w:pPr>
      <w:r w:rsidRPr="00DF14D5">
        <w:rPr>
          <w:rFonts w:eastAsia="TimesNewRomanPSMT" w:cs="Arial"/>
          <w:b/>
          <w:bCs/>
          <w:i/>
          <w:lang w:val="sr-Cyrl-CS"/>
        </w:rPr>
        <w:lastRenderedPageBreak/>
        <w:t xml:space="preserve">5) </w:t>
      </w:r>
      <w:r w:rsidR="000E75A0" w:rsidRPr="00DF14D5">
        <w:rPr>
          <w:rFonts w:eastAsia="TimesNewRomanPSMT" w:cs="Arial"/>
          <w:b/>
          <w:bCs/>
          <w:i/>
          <w:lang w:val="sr-Cyrl-CS"/>
        </w:rPr>
        <w:t>ЦЕНА И КОМЕРЦИЈАЛНИ УСЛОВИ ПОНУДЕ</w:t>
      </w:r>
    </w:p>
    <w:p w14:paraId="31608A2C" w14:textId="77777777" w:rsidR="000E75A0" w:rsidRPr="00DF14D5" w:rsidRDefault="000E75A0" w:rsidP="000E75A0">
      <w:pPr>
        <w:spacing w:before="0"/>
        <w:jc w:val="center"/>
        <w:rPr>
          <w:rFonts w:cs="Arial"/>
          <w:bCs/>
          <w:i/>
          <w:iCs/>
          <w:lang w:val="sr-Cyrl-CS"/>
        </w:rPr>
      </w:pPr>
    </w:p>
    <w:p w14:paraId="5FA18BE1" w14:textId="77777777" w:rsidR="000E75A0" w:rsidRPr="00DF14D5" w:rsidRDefault="000E75A0" w:rsidP="000E75A0">
      <w:pPr>
        <w:spacing w:before="0"/>
        <w:jc w:val="center"/>
        <w:rPr>
          <w:rFonts w:cs="Arial"/>
          <w:b/>
          <w:bCs/>
          <w:i/>
          <w:iCs/>
          <w:u w:val="single"/>
          <w:lang w:val="sr-Cyrl-CS"/>
        </w:rPr>
      </w:pPr>
      <w:r w:rsidRPr="00DF14D5">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3794"/>
      </w:tblGrid>
      <w:tr w:rsidR="007125C0" w:rsidRPr="00DF14D5" w14:paraId="4D21C13A" w14:textId="77777777" w:rsidTr="00922EDB">
        <w:trPr>
          <w:trHeight w:val="485"/>
        </w:trPr>
        <w:tc>
          <w:tcPr>
            <w:tcW w:w="5920" w:type="dxa"/>
            <w:shd w:val="clear" w:color="auto" w:fill="C6D9F1" w:themeFill="text2" w:themeFillTint="33"/>
            <w:vAlign w:val="center"/>
          </w:tcPr>
          <w:p w14:paraId="53802508" w14:textId="77777777" w:rsidR="000E75A0" w:rsidRPr="00DF14D5" w:rsidRDefault="000E75A0" w:rsidP="00AF3AF8">
            <w:pPr>
              <w:spacing w:before="0"/>
              <w:jc w:val="center"/>
              <w:rPr>
                <w:rFonts w:cs="Arial"/>
                <w:b/>
                <w:bCs/>
                <w:i/>
                <w:iCs/>
                <w:lang w:val="sr-Cyrl-CS"/>
              </w:rPr>
            </w:pPr>
            <w:r w:rsidRPr="00DF14D5">
              <w:rPr>
                <w:rFonts w:eastAsia="TimesNewRomanPSMT" w:cs="Arial"/>
                <w:b/>
                <w:bCs/>
              </w:rPr>
              <w:t xml:space="preserve">ПРЕДМЕТ </w:t>
            </w:r>
            <w:r w:rsidRPr="00DF14D5">
              <w:rPr>
                <w:rFonts w:eastAsia="TimesNewRomanPSMT" w:cs="Arial"/>
                <w:b/>
                <w:bCs/>
                <w:lang w:val="sr-Cyrl-CS"/>
              </w:rPr>
              <w:t xml:space="preserve">И БРОЈ </w:t>
            </w:r>
            <w:r w:rsidRPr="00DF14D5">
              <w:rPr>
                <w:rFonts w:eastAsia="TimesNewRomanPSMT" w:cs="Arial"/>
                <w:b/>
                <w:bCs/>
              </w:rPr>
              <w:t>НАБАВКЕ</w:t>
            </w:r>
          </w:p>
        </w:tc>
        <w:tc>
          <w:tcPr>
            <w:tcW w:w="4394" w:type="dxa"/>
            <w:shd w:val="clear" w:color="auto" w:fill="C6D9F1" w:themeFill="text2" w:themeFillTint="33"/>
            <w:vAlign w:val="center"/>
          </w:tcPr>
          <w:p w14:paraId="76198C21" w14:textId="77777777" w:rsidR="000E75A0" w:rsidRPr="00DF14D5" w:rsidRDefault="000E75A0" w:rsidP="00AF3AF8">
            <w:pPr>
              <w:spacing w:before="0"/>
              <w:jc w:val="center"/>
              <w:rPr>
                <w:rFonts w:cs="Arial"/>
                <w:b/>
                <w:bCs/>
                <w:i/>
                <w:iCs/>
                <w:lang w:val="sr-Cyrl-CS"/>
              </w:rPr>
            </w:pPr>
            <w:r w:rsidRPr="00DF14D5">
              <w:rPr>
                <w:rFonts w:cs="Arial"/>
                <w:b/>
                <w:bCs/>
                <w:i/>
                <w:iCs/>
                <w:lang w:val="sr-Cyrl-CS"/>
              </w:rPr>
              <w:t xml:space="preserve">УКУПНА ЦЕНА </w:t>
            </w:r>
            <w:r w:rsidRPr="00DF14D5">
              <w:rPr>
                <w:rFonts w:eastAsia="Arial Unicode MS" w:cs="Arial"/>
                <w:b/>
                <w:bCs/>
                <w:i/>
                <w:iCs/>
                <w:kern w:val="1"/>
                <w:lang w:val="sr-Cyrl-CS" w:eastAsia="ar-SA"/>
              </w:rPr>
              <w:t>дин. / €</w:t>
            </w:r>
            <w:r w:rsidRPr="00DF14D5">
              <w:rPr>
                <w:rFonts w:cs="Arial"/>
                <w:b/>
                <w:bCs/>
                <w:i/>
                <w:iCs/>
                <w:lang w:val="sr-Cyrl-CS"/>
              </w:rPr>
              <w:t xml:space="preserve"> без ПДВ-а</w:t>
            </w:r>
          </w:p>
        </w:tc>
      </w:tr>
      <w:tr w:rsidR="007125C0" w:rsidRPr="00DF14D5" w14:paraId="356A7146" w14:textId="77777777" w:rsidTr="00AF3AF8">
        <w:trPr>
          <w:trHeight w:val="440"/>
        </w:trPr>
        <w:tc>
          <w:tcPr>
            <w:tcW w:w="5920" w:type="dxa"/>
            <w:vAlign w:val="center"/>
          </w:tcPr>
          <w:p w14:paraId="2612C080" w14:textId="77777777" w:rsidR="007125C0" w:rsidRPr="00DF14D5" w:rsidRDefault="007125C0" w:rsidP="007125C0">
            <w:pPr>
              <w:spacing w:before="0"/>
              <w:rPr>
                <w:rFonts w:eastAsia="TimesNewRomanPS-BoldMT" w:cs="Arial"/>
                <w:bCs/>
                <w:color w:val="000000" w:themeColor="text1"/>
                <w:lang w:val="sr-Cyrl-RS"/>
              </w:rPr>
            </w:pPr>
            <w:r w:rsidRPr="00DF14D5">
              <w:rPr>
                <w:rFonts w:eastAsia="TimesNewRomanPS-BoldMT" w:cs="Arial"/>
                <w:bCs/>
                <w:color w:val="000000" w:themeColor="text1"/>
              </w:rPr>
              <w:t xml:space="preserve">Капитални ремонт турбоагрегата – ТЕ </w:t>
            </w:r>
            <w:r w:rsidRPr="00DF14D5">
              <w:rPr>
                <w:rFonts w:eastAsia="TimesNewRomanPS-BoldMT" w:cs="Arial"/>
                <w:bCs/>
                <w:color w:val="000000" w:themeColor="text1"/>
                <w:lang w:val="sr-Cyrl-RS"/>
              </w:rPr>
              <w:t xml:space="preserve">Колубара, Партија 1. – Ремонт турбине, </w:t>
            </w:r>
          </w:p>
          <w:p w14:paraId="22FEB5FF" w14:textId="386FC6B1" w:rsidR="000E75A0" w:rsidRPr="00DF14D5" w:rsidRDefault="007125C0" w:rsidP="007125C0">
            <w:pPr>
              <w:spacing w:before="0"/>
              <w:rPr>
                <w:rFonts w:cs="Arial"/>
                <w:b/>
                <w:i/>
                <w:lang w:val="sr-Cyrl-CS"/>
              </w:rPr>
            </w:pPr>
            <w:r w:rsidRPr="00DF14D5">
              <w:rPr>
                <w:rFonts w:eastAsia="TimesNewRomanPS-BoldMT" w:cs="Arial"/>
                <w:bCs/>
                <w:color w:val="000000" w:themeColor="text1"/>
              </w:rPr>
              <w:t xml:space="preserve">ЈН бр. </w:t>
            </w:r>
            <w:r w:rsidRPr="00DF14D5">
              <w:rPr>
                <w:rFonts w:eastAsia="TimesNewRomanPS-BoldMT" w:cs="Arial"/>
                <w:bCs/>
                <w:color w:val="000000" w:themeColor="text1"/>
                <w:lang w:val="sr-Cyrl-RS"/>
              </w:rPr>
              <w:t>ЈН/3000/1354/2017</w:t>
            </w:r>
          </w:p>
        </w:tc>
        <w:tc>
          <w:tcPr>
            <w:tcW w:w="4394" w:type="dxa"/>
          </w:tcPr>
          <w:p w14:paraId="2098CF01" w14:textId="77777777" w:rsidR="000E75A0" w:rsidRPr="00DF14D5" w:rsidRDefault="000E75A0" w:rsidP="00AF3AF8">
            <w:pPr>
              <w:spacing w:before="0"/>
              <w:jc w:val="center"/>
              <w:rPr>
                <w:rFonts w:cs="Arial"/>
                <w:b/>
                <w:bCs/>
                <w:i/>
                <w:iCs/>
                <w:lang w:val="sr-Cyrl-CS"/>
              </w:rPr>
            </w:pPr>
          </w:p>
          <w:p w14:paraId="214A2B43" w14:textId="77777777" w:rsidR="000E75A0" w:rsidRPr="00DF14D5" w:rsidRDefault="000E75A0" w:rsidP="00AF3AF8">
            <w:pPr>
              <w:spacing w:before="0"/>
              <w:jc w:val="center"/>
              <w:rPr>
                <w:rFonts w:cs="Arial"/>
                <w:b/>
                <w:bCs/>
                <w:i/>
                <w:iCs/>
                <w:lang w:val="sr-Cyrl-CS"/>
              </w:rPr>
            </w:pPr>
          </w:p>
        </w:tc>
      </w:tr>
    </w:tbl>
    <w:p w14:paraId="4F884C4B" w14:textId="77777777" w:rsidR="000E75A0" w:rsidRPr="00DF14D5" w:rsidRDefault="000E75A0" w:rsidP="000E75A0">
      <w:pPr>
        <w:spacing w:before="0"/>
        <w:jc w:val="center"/>
        <w:rPr>
          <w:rFonts w:cs="Arial"/>
          <w:b/>
          <w:bCs/>
          <w:i/>
          <w:iCs/>
          <w:u w:val="single"/>
          <w:lang w:val="sr-Cyrl-CS"/>
        </w:rPr>
      </w:pPr>
      <w:r w:rsidRPr="00DF14D5">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8"/>
        <w:gridCol w:w="4201"/>
      </w:tblGrid>
      <w:tr w:rsidR="007109EE" w:rsidRPr="00DF14D5" w14:paraId="33A7D810" w14:textId="77777777" w:rsidTr="00922EDB">
        <w:trPr>
          <w:trHeight w:val="647"/>
        </w:trPr>
        <w:tc>
          <w:tcPr>
            <w:tcW w:w="5920" w:type="dxa"/>
            <w:shd w:val="clear" w:color="auto" w:fill="C6D9F1" w:themeFill="text2" w:themeFillTint="33"/>
            <w:vAlign w:val="center"/>
          </w:tcPr>
          <w:p w14:paraId="3AE3A620" w14:textId="77777777" w:rsidR="000E75A0" w:rsidRPr="00DF14D5" w:rsidRDefault="000E75A0" w:rsidP="00AF3AF8">
            <w:pPr>
              <w:spacing w:before="0"/>
              <w:jc w:val="center"/>
              <w:rPr>
                <w:rFonts w:cs="Arial"/>
                <w:b/>
                <w:bCs/>
                <w:i/>
                <w:iCs/>
                <w:lang w:val="sr-Cyrl-CS"/>
              </w:rPr>
            </w:pPr>
            <w:r w:rsidRPr="00DF14D5">
              <w:rPr>
                <w:rFonts w:cs="Arial"/>
                <w:b/>
                <w:bCs/>
                <w:i/>
                <w:iCs/>
                <w:lang w:val="sr-Cyrl-CS"/>
              </w:rPr>
              <w:t>УСЛОВ НАРУЧИОЦА</w:t>
            </w:r>
          </w:p>
        </w:tc>
        <w:tc>
          <w:tcPr>
            <w:tcW w:w="4394" w:type="dxa"/>
            <w:shd w:val="clear" w:color="auto" w:fill="C6D9F1" w:themeFill="text2" w:themeFillTint="33"/>
            <w:vAlign w:val="center"/>
          </w:tcPr>
          <w:p w14:paraId="4A68DB09" w14:textId="77777777" w:rsidR="000E75A0" w:rsidRPr="00DF14D5" w:rsidRDefault="000E75A0" w:rsidP="00AF3AF8">
            <w:pPr>
              <w:spacing w:before="0"/>
              <w:jc w:val="center"/>
              <w:rPr>
                <w:rFonts w:cs="Arial"/>
                <w:b/>
                <w:bCs/>
                <w:i/>
                <w:iCs/>
                <w:lang w:val="sr-Cyrl-CS"/>
              </w:rPr>
            </w:pPr>
            <w:r w:rsidRPr="00DF14D5">
              <w:rPr>
                <w:rFonts w:cs="Arial"/>
                <w:b/>
                <w:bCs/>
                <w:i/>
                <w:iCs/>
                <w:lang w:val="sr-Cyrl-CS"/>
              </w:rPr>
              <w:t>ПОНУДА ПОНУЂАЧА</w:t>
            </w:r>
          </w:p>
        </w:tc>
      </w:tr>
      <w:tr w:rsidR="007109EE" w:rsidRPr="00DF14D5" w14:paraId="6EB3A2AF" w14:textId="77777777" w:rsidTr="00AF3AF8">
        <w:tc>
          <w:tcPr>
            <w:tcW w:w="5920" w:type="dxa"/>
            <w:vAlign w:val="center"/>
          </w:tcPr>
          <w:p w14:paraId="7300980B" w14:textId="77777777" w:rsidR="007109EE" w:rsidRPr="00F17EE7" w:rsidRDefault="007109EE" w:rsidP="00AF3AF8">
            <w:pPr>
              <w:spacing w:before="0"/>
              <w:jc w:val="center"/>
              <w:rPr>
                <w:rFonts w:cs="Arial"/>
                <w:b/>
                <w:bCs/>
                <w:i/>
                <w:iCs/>
                <w:sz w:val="20"/>
                <w:szCs w:val="20"/>
                <w:lang w:val="sr-Cyrl-CS"/>
              </w:rPr>
            </w:pPr>
          </w:p>
          <w:p w14:paraId="4918B7F3" w14:textId="77777777" w:rsidR="000E75A0" w:rsidRPr="00F17EE7" w:rsidRDefault="000E75A0" w:rsidP="00AF3AF8">
            <w:pPr>
              <w:spacing w:before="0"/>
              <w:jc w:val="center"/>
              <w:rPr>
                <w:rFonts w:cs="Arial"/>
                <w:b/>
                <w:bCs/>
                <w:i/>
                <w:iCs/>
                <w:sz w:val="20"/>
                <w:szCs w:val="20"/>
                <w:lang w:val="sr-Cyrl-CS"/>
              </w:rPr>
            </w:pPr>
            <w:r w:rsidRPr="00F17EE7">
              <w:rPr>
                <w:rFonts w:cs="Arial"/>
                <w:b/>
                <w:bCs/>
                <w:i/>
                <w:iCs/>
                <w:sz w:val="20"/>
                <w:szCs w:val="20"/>
                <w:lang w:val="sr-Cyrl-CS"/>
              </w:rPr>
              <w:t>РОК И НАЧИН ПЛАЋАЊА:</w:t>
            </w:r>
          </w:p>
          <w:p w14:paraId="7A3E2D02" w14:textId="6B5B9D3F" w:rsidR="0077700B" w:rsidRPr="00F17EE7" w:rsidRDefault="00F17EE7" w:rsidP="0077700B">
            <w:pPr>
              <w:pStyle w:val="KDParagraf"/>
              <w:numPr>
                <w:ilvl w:val="0"/>
                <w:numId w:val="39"/>
              </w:numPr>
              <w:spacing w:before="0"/>
              <w:rPr>
                <w:rFonts w:eastAsia="Calibri" w:cs="Arial"/>
                <w:sz w:val="20"/>
                <w:szCs w:val="20"/>
              </w:rPr>
            </w:pPr>
            <w:r w:rsidRPr="00F17EE7">
              <w:rPr>
                <w:rFonts w:eastAsia="Calibri" w:cs="Arial"/>
                <w:sz w:val="20"/>
                <w:szCs w:val="20"/>
                <w:lang w:val="sr-Cyrl-RS"/>
              </w:rPr>
              <w:t>Авансно, 20% (словима: двадесет одсто) од уговорен</w:t>
            </w:r>
            <w:r w:rsidR="0077700B">
              <w:rPr>
                <w:rFonts w:eastAsia="Calibri" w:cs="Arial"/>
                <w:sz w:val="20"/>
                <w:szCs w:val="20"/>
                <w:lang w:val="sr-Cyrl-RS"/>
              </w:rPr>
              <w:t xml:space="preserve">е  цене, по потписивању Уговора и предаје банкарске гаранције за </w:t>
            </w:r>
            <w:r w:rsidR="003708BF">
              <w:rPr>
                <w:rFonts w:eastAsia="Calibri" w:cs="Arial"/>
                <w:sz w:val="20"/>
                <w:szCs w:val="20"/>
                <w:lang w:val="sr-Cyrl-RS"/>
              </w:rPr>
              <w:t xml:space="preserve">повраћај </w:t>
            </w:r>
            <w:r w:rsidR="0077700B">
              <w:rPr>
                <w:rFonts w:eastAsia="Calibri" w:cs="Arial"/>
                <w:sz w:val="20"/>
                <w:szCs w:val="20"/>
                <w:lang w:val="sr-Cyrl-RS"/>
              </w:rPr>
              <w:t>аванс</w:t>
            </w:r>
            <w:r w:rsidR="003708BF">
              <w:rPr>
                <w:rFonts w:eastAsia="Calibri" w:cs="Arial"/>
                <w:sz w:val="20"/>
                <w:szCs w:val="20"/>
                <w:lang w:val="sr-Cyrl-RS"/>
              </w:rPr>
              <w:t>а</w:t>
            </w:r>
            <w:r w:rsidR="0077700B">
              <w:rPr>
                <w:rFonts w:eastAsia="Calibri" w:cs="Arial"/>
                <w:sz w:val="20"/>
                <w:szCs w:val="20"/>
                <w:lang w:val="sr-Cyrl-RS"/>
              </w:rPr>
              <w:t xml:space="preserve"> </w:t>
            </w:r>
            <w:r w:rsidR="003708BF">
              <w:rPr>
                <w:rFonts w:eastAsia="Calibri" w:cs="Arial"/>
                <w:sz w:val="20"/>
                <w:szCs w:val="20"/>
                <w:lang w:val="sr-Cyrl-RS"/>
              </w:rPr>
              <w:t>и за добро извршење посла</w:t>
            </w:r>
            <w:r w:rsidR="0077700B">
              <w:rPr>
                <w:rFonts w:eastAsia="Calibri" w:cs="Arial"/>
                <w:sz w:val="20"/>
                <w:szCs w:val="20"/>
                <w:lang w:val="sr-Cyrl-RS"/>
              </w:rPr>
              <w:t xml:space="preserve"> и авансног рачуна</w:t>
            </w:r>
            <w:r w:rsidR="003708BF">
              <w:rPr>
                <w:rFonts w:eastAsia="Calibri" w:cs="Arial"/>
                <w:sz w:val="20"/>
                <w:szCs w:val="20"/>
                <w:lang w:val="sr-Cyrl-RS"/>
              </w:rPr>
              <w:t>,</w:t>
            </w:r>
          </w:p>
          <w:p w14:paraId="5E613279" w14:textId="6DA11F44" w:rsidR="00F17EE7" w:rsidRPr="00F17EE7" w:rsidRDefault="00F17EE7" w:rsidP="00F17EE7">
            <w:pPr>
              <w:pStyle w:val="KDParagraf"/>
              <w:spacing w:before="0"/>
              <w:rPr>
                <w:rFonts w:cs="Arial"/>
                <w:sz w:val="20"/>
                <w:szCs w:val="20"/>
                <w:lang w:val="sr-Cyrl-RS"/>
              </w:rPr>
            </w:pPr>
            <w:r>
              <w:rPr>
                <w:rFonts w:eastAsia="Calibri" w:cs="Arial"/>
                <w:sz w:val="20"/>
                <w:szCs w:val="20"/>
              </w:rPr>
              <w:t xml:space="preserve">•  </w:t>
            </w:r>
            <w:r w:rsidRPr="00F17EE7">
              <w:rPr>
                <w:rFonts w:eastAsia="Calibri" w:cs="Arial"/>
                <w:sz w:val="20"/>
                <w:szCs w:val="20"/>
                <w:lang w:val="sr-Cyrl-RS"/>
              </w:rPr>
              <w:t>80</w:t>
            </w:r>
            <w:r w:rsidRPr="00F17EE7">
              <w:rPr>
                <w:rFonts w:eastAsia="Calibri" w:cs="Arial"/>
                <w:sz w:val="20"/>
                <w:szCs w:val="20"/>
              </w:rPr>
              <w:t>% (словима:</w:t>
            </w:r>
            <w:r w:rsidRPr="00F17EE7">
              <w:rPr>
                <w:rFonts w:eastAsia="Calibri" w:cs="Arial"/>
                <w:sz w:val="20"/>
                <w:szCs w:val="20"/>
                <w:lang w:val="sr-Cyrl-RS"/>
              </w:rPr>
              <w:t>осамдесет</w:t>
            </w:r>
            <w:r w:rsidRPr="00F17EE7">
              <w:rPr>
                <w:rFonts w:eastAsia="Calibri" w:cs="Arial"/>
                <w:sz w:val="20"/>
                <w:szCs w:val="20"/>
              </w:rPr>
              <w:t xml:space="preserve"> одсто) уговорене цене</w:t>
            </w:r>
            <w:r w:rsidRPr="00F17EE7">
              <w:rPr>
                <w:rFonts w:eastAsia="Calibri" w:cs="Arial"/>
                <w:sz w:val="20"/>
                <w:szCs w:val="20"/>
                <w:lang w:val="sr-Cyrl-RS"/>
              </w:rPr>
              <w:t>,</w:t>
            </w:r>
            <w:r w:rsidRPr="00F17EE7">
              <w:rPr>
                <w:rFonts w:eastAsia="Calibri" w:cs="Arial"/>
                <w:sz w:val="20"/>
                <w:szCs w:val="20"/>
              </w:rPr>
              <w:t xml:space="preserve"> сукцесивно по месецима у зависности од </w:t>
            </w:r>
            <w:r w:rsidRPr="00F17EE7">
              <w:rPr>
                <w:rFonts w:eastAsia="Calibri" w:cs="Arial"/>
                <w:sz w:val="20"/>
                <w:szCs w:val="20"/>
                <w:lang w:val="sr-Cyrl-RS"/>
              </w:rPr>
              <w:t xml:space="preserve">вредности </w:t>
            </w:r>
            <w:r w:rsidRPr="00F17EE7">
              <w:rPr>
                <w:rFonts w:eastAsia="Calibri" w:cs="Arial"/>
                <w:sz w:val="20"/>
                <w:szCs w:val="20"/>
              </w:rPr>
              <w:t>извршења уговорених услуга у једном месецу,</w:t>
            </w:r>
            <w:r w:rsidRPr="00F17EE7">
              <w:rPr>
                <w:rFonts w:eastAsia="Calibri" w:cs="Arial"/>
                <w:sz w:val="20"/>
                <w:szCs w:val="20"/>
                <w:lang w:val="sr-Cyrl-RS"/>
              </w:rPr>
              <w:t xml:space="preserve"> и то: остатак вредности месечног или коначног </w:t>
            </w:r>
            <w:r w:rsidR="00702081">
              <w:rPr>
                <w:rFonts w:eastAsia="Calibri" w:cs="Arial"/>
                <w:sz w:val="20"/>
                <w:szCs w:val="20"/>
                <w:lang w:val="sr-Cyrl-RS"/>
              </w:rPr>
              <w:t>примљеног исправног</w:t>
            </w:r>
            <w:r w:rsidRPr="00F17EE7">
              <w:rPr>
                <w:rFonts w:eastAsia="Calibri" w:cs="Arial"/>
                <w:sz w:val="20"/>
                <w:szCs w:val="20"/>
                <w:lang w:val="sr-Cyrl-RS"/>
              </w:rPr>
              <w:t xml:space="preserve"> рачуна (умањен за проценат  уговореног и плаћеног аванса),</w:t>
            </w:r>
            <w:r w:rsidRPr="00F17EE7">
              <w:rPr>
                <w:rFonts w:eastAsia="Calibri" w:cs="Arial"/>
                <w:sz w:val="20"/>
                <w:szCs w:val="20"/>
              </w:rPr>
              <w:t xml:space="preserve"> у року </w:t>
            </w:r>
            <w:r w:rsidRPr="00F17EE7">
              <w:rPr>
                <w:rFonts w:eastAsia="Calibri" w:cs="Arial"/>
                <w:sz w:val="20"/>
                <w:szCs w:val="20"/>
                <w:lang w:val="sr-Cyrl-RS"/>
              </w:rPr>
              <w:t>од</w:t>
            </w:r>
            <w:r w:rsidRPr="00F17EE7">
              <w:rPr>
                <w:rFonts w:eastAsia="Calibri" w:cs="Arial"/>
                <w:sz w:val="20"/>
                <w:szCs w:val="20"/>
              </w:rPr>
              <w:t xml:space="preserve"> 45 (словима: четрдесетпет) дана од дана пријема рачуна, издатог на основу </w:t>
            </w:r>
            <w:r w:rsidRPr="00F17EE7">
              <w:rPr>
                <w:rFonts w:eastAsia="Calibri" w:cs="Arial"/>
                <w:sz w:val="20"/>
                <w:szCs w:val="20"/>
                <w:lang w:val="sr-Cyrl-RS"/>
              </w:rPr>
              <w:t>потписаних</w:t>
            </w:r>
            <w:r w:rsidRPr="00F17EE7">
              <w:rPr>
                <w:rFonts w:eastAsia="Calibri" w:cs="Arial"/>
                <w:sz w:val="20"/>
                <w:szCs w:val="20"/>
              </w:rPr>
              <w:t xml:space="preserve"> месечних </w:t>
            </w:r>
            <w:r w:rsidRPr="00F17EE7">
              <w:rPr>
                <w:rFonts w:eastAsia="Calibri" w:cs="Arial"/>
                <w:sz w:val="20"/>
                <w:szCs w:val="20"/>
                <w:lang w:val="sr-Cyrl-RS"/>
              </w:rPr>
              <w:t xml:space="preserve">Записника о квалитативном и квантитативном пријему дела уговорених услуга и испоручених резервних делова, обострано потписаног од стране овлашћених представника обеју уговорених страна и цена из обрасца структуре цене </w:t>
            </w:r>
            <w:r w:rsidRPr="00F17EE7">
              <w:rPr>
                <w:rFonts w:eastAsia="Calibri" w:cs="Arial"/>
                <w:color w:val="000000" w:themeColor="text1"/>
                <w:sz w:val="20"/>
                <w:szCs w:val="20"/>
                <w:lang w:val="sr-Cyrl-CS"/>
              </w:rPr>
              <w:t>или</w:t>
            </w:r>
            <w:r w:rsidRPr="00F17EE7">
              <w:rPr>
                <w:rFonts w:cs="Arial"/>
                <w:sz w:val="20"/>
                <w:szCs w:val="20"/>
                <w:lang w:val="sr-Cyrl-RS"/>
              </w:rPr>
              <w:t xml:space="preserve"> протокола након извршеног</w:t>
            </w:r>
            <w:r w:rsidRPr="00F17EE7">
              <w:rPr>
                <w:rFonts w:cs="Arial"/>
                <w:sz w:val="20"/>
                <w:szCs w:val="20"/>
              </w:rPr>
              <w:t xml:space="preserve"> </w:t>
            </w:r>
            <w:r w:rsidRPr="00F17EE7">
              <w:rPr>
                <w:rFonts w:cs="Arial"/>
                <w:sz w:val="20"/>
                <w:szCs w:val="20"/>
                <w:lang w:val="sr-Cyrl-RS"/>
              </w:rPr>
              <w:t xml:space="preserve">пробног рада по завршетку демонтажно монтажних радова на турбини и генератору и потписивања записника о квантитативном и квалитативном пријему извршених свих уговорених услуга </w:t>
            </w:r>
            <w:r w:rsidRPr="00F17EE7">
              <w:rPr>
                <w:rFonts w:cs="Arial"/>
                <w:sz w:val="20"/>
                <w:szCs w:val="20"/>
                <w:lang w:val="sr-Cyrl-RS" w:eastAsia="ar-SA"/>
              </w:rPr>
              <w:t xml:space="preserve">без примедби </w:t>
            </w:r>
            <w:r w:rsidRPr="00F17EE7">
              <w:rPr>
                <w:rFonts w:cs="Arial"/>
                <w:sz w:val="20"/>
                <w:szCs w:val="20"/>
                <w:lang w:val="sr-Cyrl-RS"/>
              </w:rPr>
              <w:t>и испоручених резервних делова.</w:t>
            </w:r>
          </w:p>
          <w:p w14:paraId="570F875B" w14:textId="060715D0" w:rsidR="007109EE" w:rsidRPr="00F17EE7" w:rsidRDefault="007109EE" w:rsidP="00D11835">
            <w:pPr>
              <w:spacing w:before="0"/>
              <w:jc w:val="center"/>
              <w:rPr>
                <w:rFonts w:cs="Arial"/>
                <w:b/>
                <w:bCs/>
                <w:i/>
                <w:iCs/>
                <w:sz w:val="20"/>
                <w:szCs w:val="20"/>
                <w:lang w:val="sr-Cyrl-CS"/>
              </w:rPr>
            </w:pPr>
          </w:p>
        </w:tc>
        <w:tc>
          <w:tcPr>
            <w:tcW w:w="4394" w:type="dxa"/>
            <w:vAlign w:val="center"/>
          </w:tcPr>
          <w:p w14:paraId="59789D66" w14:textId="77777777" w:rsidR="0077700B" w:rsidRPr="00DF14D5" w:rsidRDefault="0077700B" w:rsidP="0077700B">
            <w:pPr>
              <w:spacing w:before="0"/>
              <w:jc w:val="center"/>
              <w:rPr>
                <w:rFonts w:cs="Arial"/>
                <w:b/>
                <w:bCs/>
                <w:i/>
                <w:iCs/>
                <w:lang w:val="sr-Cyrl-CS" w:eastAsia="ar-SA"/>
              </w:rPr>
            </w:pPr>
            <w:r w:rsidRPr="00DF14D5">
              <w:rPr>
                <w:rFonts w:cs="Arial"/>
                <w:b/>
                <w:bCs/>
                <w:i/>
                <w:iCs/>
                <w:lang w:val="sr-Cyrl-CS" w:eastAsia="ar-SA"/>
              </w:rPr>
              <w:t>Сагласан са захтевом наручиоца</w:t>
            </w:r>
          </w:p>
          <w:p w14:paraId="033B4440" w14:textId="77777777" w:rsidR="0077700B" w:rsidRPr="00DF14D5" w:rsidRDefault="0077700B" w:rsidP="0077700B">
            <w:pPr>
              <w:spacing w:before="0"/>
              <w:jc w:val="center"/>
              <w:rPr>
                <w:rFonts w:cs="Arial"/>
                <w:b/>
                <w:bCs/>
                <w:i/>
                <w:iCs/>
                <w:lang w:val="sr-Cyrl-CS" w:eastAsia="ar-SA"/>
              </w:rPr>
            </w:pPr>
            <w:r w:rsidRPr="00DF14D5">
              <w:rPr>
                <w:rFonts w:cs="Arial"/>
                <w:b/>
                <w:bCs/>
                <w:i/>
                <w:iCs/>
                <w:lang w:val="sr-Cyrl-CS" w:eastAsia="ar-SA"/>
              </w:rPr>
              <w:t>ДА/НЕ</w:t>
            </w:r>
          </w:p>
          <w:p w14:paraId="13B5F7D6" w14:textId="77777777" w:rsidR="0077700B" w:rsidRPr="00DF14D5" w:rsidRDefault="0077700B" w:rsidP="0077700B">
            <w:pPr>
              <w:spacing w:before="0"/>
              <w:jc w:val="center"/>
              <w:rPr>
                <w:rFonts w:cs="Arial"/>
                <w:bCs/>
                <w:i/>
                <w:iCs/>
                <w:lang w:val="sr-Cyrl-CS" w:eastAsia="ar-SA"/>
              </w:rPr>
            </w:pPr>
            <w:r w:rsidRPr="00DF14D5">
              <w:rPr>
                <w:rFonts w:cs="Arial"/>
                <w:b/>
                <w:bCs/>
                <w:i/>
                <w:iCs/>
                <w:lang w:val="sr-Cyrl-CS" w:eastAsia="ar-SA"/>
              </w:rPr>
              <w:t>(заокружити)</w:t>
            </w:r>
          </w:p>
          <w:p w14:paraId="6BA3319F" w14:textId="77777777" w:rsidR="000E75A0" w:rsidRPr="00F17EE7" w:rsidRDefault="000E75A0" w:rsidP="00AF3AF8">
            <w:pPr>
              <w:spacing w:before="0"/>
              <w:jc w:val="center"/>
              <w:rPr>
                <w:rFonts w:cs="Arial"/>
                <w:b/>
                <w:bCs/>
                <w:i/>
                <w:iCs/>
                <w:sz w:val="20"/>
                <w:szCs w:val="20"/>
                <w:lang w:val="sr-Cyrl-CS"/>
              </w:rPr>
            </w:pPr>
          </w:p>
        </w:tc>
      </w:tr>
      <w:tr w:rsidR="007109EE" w:rsidRPr="00DF14D5" w14:paraId="62C3C95A" w14:textId="77777777" w:rsidTr="00AF3AF8">
        <w:tc>
          <w:tcPr>
            <w:tcW w:w="5920" w:type="dxa"/>
            <w:vAlign w:val="center"/>
          </w:tcPr>
          <w:p w14:paraId="78D5DA4D" w14:textId="77777777" w:rsidR="007109EE" w:rsidRPr="00DF14D5" w:rsidRDefault="007109EE" w:rsidP="00AF3AF8">
            <w:pPr>
              <w:spacing w:before="0"/>
              <w:jc w:val="center"/>
              <w:rPr>
                <w:rFonts w:cs="Arial"/>
                <w:b/>
                <w:bCs/>
                <w:i/>
                <w:iCs/>
                <w:lang w:val="sr-Cyrl-CS"/>
              </w:rPr>
            </w:pPr>
          </w:p>
          <w:p w14:paraId="7C751293" w14:textId="77777777" w:rsidR="000E75A0" w:rsidRPr="00DF14D5" w:rsidRDefault="000E75A0" w:rsidP="00AF3AF8">
            <w:pPr>
              <w:spacing w:before="0"/>
              <w:jc w:val="center"/>
              <w:rPr>
                <w:rFonts w:cs="Arial"/>
                <w:b/>
                <w:bCs/>
                <w:i/>
                <w:iCs/>
                <w:lang w:val="sr-Cyrl-CS"/>
              </w:rPr>
            </w:pPr>
            <w:r w:rsidRPr="00DF14D5">
              <w:rPr>
                <w:rFonts w:cs="Arial"/>
                <w:b/>
                <w:bCs/>
                <w:i/>
                <w:iCs/>
                <w:lang w:val="sr-Cyrl-CS"/>
              </w:rPr>
              <w:t>РОК И</w:t>
            </w:r>
            <w:r w:rsidR="00DF169D" w:rsidRPr="00DF14D5">
              <w:rPr>
                <w:rFonts w:cs="Arial"/>
                <w:b/>
                <w:bCs/>
                <w:i/>
                <w:iCs/>
                <w:lang w:val="sr-Cyrl-CS"/>
              </w:rPr>
              <w:t>ЗВРШЕЊА</w:t>
            </w:r>
            <w:r w:rsidRPr="00DF14D5">
              <w:rPr>
                <w:rFonts w:cs="Arial"/>
                <w:b/>
                <w:bCs/>
                <w:i/>
                <w:iCs/>
                <w:lang w:val="sr-Cyrl-CS"/>
              </w:rPr>
              <w:t>:</w:t>
            </w:r>
          </w:p>
          <w:p w14:paraId="32568D1C" w14:textId="27C6A258" w:rsidR="000E75A0" w:rsidRPr="00DF14D5" w:rsidRDefault="00D614E9" w:rsidP="005B2EB8">
            <w:pPr>
              <w:spacing w:before="0"/>
              <w:rPr>
                <w:rFonts w:cs="Arial"/>
                <w:bCs/>
                <w:i/>
                <w:iCs/>
                <w:lang w:val="sr-Cyrl-CS"/>
              </w:rPr>
            </w:pPr>
            <w:r w:rsidRPr="00D614E9">
              <w:rPr>
                <w:rFonts w:cs="Arial"/>
                <w:sz w:val="20"/>
                <w:szCs w:val="20"/>
                <w:lang w:val="sr-Cyrl-CS"/>
              </w:rPr>
              <w:t xml:space="preserve">Рок извршења услуге: у току трајања ремонтног </w:t>
            </w:r>
            <w:r w:rsidRPr="00BA573D">
              <w:rPr>
                <w:rFonts w:cs="Arial"/>
                <w:sz w:val="20"/>
                <w:szCs w:val="20"/>
                <w:lang w:val="sr-Cyrl-CS"/>
              </w:rPr>
              <w:t>периода 2018.године</w:t>
            </w:r>
            <w:r w:rsidR="00BA573D" w:rsidRPr="00BA573D">
              <w:rPr>
                <w:rFonts w:cs="Arial"/>
                <w:sz w:val="20"/>
                <w:szCs w:val="20"/>
                <w:lang w:val="sr-Cyrl-CS"/>
              </w:rPr>
              <w:t>,</w:t>
            </w:r>
            <w:r w:rsidRPr="00BA573D">
              <w:rPr>
                <w:rFonts w:cs="Arial"/>
                <w:sz w:val="20"/>
                <w:szCs w:val="20"/>
                <w:lang w:val="sr-Cyrl-CS"/>
              </w:rPr>
              <w:t xml:space="preserve"> од 01.0</w:t>
            </w:r>
            <w:r w:rsidRPr="00BA573D">
              <w:rPr>
                <w:rFonts w:cs="Arial"/>
                <w:sz w:val="20"/>
                <w:szCs w:val="20"/>
                <w:lang w:val="sr-Latn-RS"/>
              </w:rPr>
              <w:t>6</w:t>
            </w:r>
            <w:r w:rsidRPr="00BA573D">
              <w:rPr>
                <w:rFonts w:cs="Arial"/>
                <w:sz w:val="20"/>
                <w:szCs w:val="20"/>
                <w:lang w:val="sr-Cyrl-CS"/>
              </w:rPr>
              <w:t xml:space="preserve">.2018.год. до </w:t>
            </w:r>
            <w:r w:rsidR="00BA573D" w:rsidRPr="00BA573D">
              <w:rPr>
                <w:rFonts w:cs="Arial"/>
                <w:sz w:val="20"/>
                <w:szCs w:val="20"/>
                <w:lang w:val="sr-Cyrl-CS"/>
              </w:rPr>
              <w:t>31</w:t>
            </w:r>
            <w:r w:rsidRPr="00BA573D">
              <w:rPr>
                <w:rFonts w:cs="Arial"/>
                <w:sz w:val="20"/>
                <w:szCs w:val="20"/>
                <w:lang w:val="sr-Cyrl-CS"/>
              </w:rPr>
              <w:t>.0</w:t>
            </w:r>
            <w:r w:rsidR="00BA573D" w:rsidRPr="00BA573D">
              <w:rPr>
                <w:rFonts w:cs="Arial"/>
                <w:sz w:val="20"/>
                <w:szCs w:val="20"/>
                <w:lang w:val="sr-Cyrl-RS"/>
              </w:rPr>
              <w:t>8</w:t>
            </w:r>
            <w:r w:rsidR="00BA573D" w:rsidRPr="00BA573D">
              <w:rPr>
                <w:rFonts w:cs="Arial"/>
                <w:sz w:val="20"/>
                <w:szCs w:val="20"/>
                <w:lang w:val="sr-Cyrl-CS"/>
              </w:rPr>
              <w:t>.2018.год</w:t>
            </w:r>
            <w:r w:rsidRPr="00BA573D">
              <w:rPr>
                <w:rFonts w:cs="Arial"/>
                <w:sz w:val="20"/>
                <w:szCs w:val="20"/>
                <w:lang w:val="sr-Cyrl-CS"/>
              </w:rPr>
              <w:t>, максимално 92 (словима</w:t>
            </w:r>
            <w:r w:rsidR="005B2EB8">
              <w:rPr>
                <w:rFonts w:cs="Arial"/>
                <w:sz w:val="20"/>
                <w:szCs w:val="20"/>
                <w:lang w:val="sr-Cyrl-CS"/>
              </w:rPr>
              <w:t>: деведесетдва) дана према Термин Плану активности.</w:t>
            </w:r>
            <w:r w:rsidRPr="00D614E9">
              <w:rPr>
                <w:rFonts w:cs="Arial"/>
                <w:sz w:val="20"/>
                <w:szCs w:val="20"/>
                <w:lang w:val="sr-Cyrl-CS"/>
              </w:rPr>
              <w:t xml:space="preserve"> </w:t>
            </w:r>
          </w:p>
        </w:tc>
        <w:tc>
          <w:tcPr>
            <w:tcW w:w="4394" w:type="dxa"/>
            <w:vAlign w:val="center"/>
          </w:tcPr>
          <w:p w14:paraId="3D7040D1" w14:textId="77777777" w:rsidR="000E75A0" w:rsidRPr="00DF14D5" w:rsidRDefault="000E75A0" w:rsidP="00AF3AF8">
            <w:pPr>
              <w:spacing w:before="0"/>
              <w:jc w:val="center"/>
              <w:rPr>
                <w:rFonts w:cs="Arial"/>
                <w:b/>
                <w:bCs/>
                <w:i/>
                <w:iCs/>
                <w:lang w:val="sr-Cyrl-CS"/>
              </w:rPr>
            </w:pPr>
          </w:p>
          <w:p w14:paraId="16735D02" w14:textId="3B7CD467" w:rsidR="000E75A0" w:rsidRPr="00DF14D5" w:rsidRDefault="00D614E9" w:rsidP="005B2EB8">
            <w:pPr>
              <w:spacing w:before="0"/>
              <w:rPr>
                <w:rFonts w:cs="Arial"/>
                <w:bCs/>
                <w:i/>
                <w:iCs/>
              </w:rPr>
            </w:pPr>
            <w:r>
              <w:rPr>
                <w:rFonts w:cs="Arial"/>
                <w:sz w:val="20"/>
                <w:szCs w:val="20"/>
                <w:lang w:val="sr-Cyrl-CS"/>
              </w:rPr>
              <w:t>У</w:t>
            </w:r>
            <w:r w:rsidRPr="00D614E9">
              <w:rPr>
                <w:rFonts w:cs="Arial"/>
                <w:sz w:val="20"/>
                <w:szCs w:val="20"/>
                <w:lang w:val="sr-Cyrl-CS"/>
              </w:rPr>
              <w:t xml:space="preserve"> току трајања</w:t>
            </w:r>
            <w:r w:rsidR="00BA573D">
              <w:rPr>
                <w:rFonts w:cs="Arial"/>
                <w:sz w:val="20"/>
                <w:szCs w:val="20"/>
                <w:lang w:val="sr-Cyrl-CS"/>
              </w:rPr>
              <w:t xml:space="preserve"> ремонтног периода 2018.године, </w:t>
            </w:r>
            <w:r w:rsidRPr="00D614E9">
              <w:rPr>
                <w:rFonts w:cs="Arial"/>
                <w:sz w:val="20"/>
                <w:szCs w:val="20"/>
                <w:lang w:val="sr-Cyrl-CS"/>
              </w:rPr>
              <w:t>од 01.0</w:t>
            </w:r>
            <w:r w:rsidRPr="00D614E9">
              <w:rPr>
                <w:rFonts w:cs="Arial"/>
                <w:sz w:val="20"/>
                <w:szCs w:val="20"/>
                <w:lang w:val="sr-Latn-RS"/>
              </w:rPr>
              <w:t>6</w:t>
            </w:r>
            <w:r w:rsidRPr="00D614E9">
              <w:rPr>
                <w:rFonts w:cs="Arial"/>
                <w:sz w:val="20"/>
                <w:szCs w:val="20"/>
                <w:lang w:val="sr-Cyrl-CS"/>
              </w:rPr>
              <w:t xml:space="preserve">.2018.год. до </w:t>
            </w:r>
            <w:r w:rsidR="00BA573D">
              <w:rPr>
                <w:rFonts w:cs="Arial"/>
                <w:sz w:val="20"/>
                <w:szCs w:val="20"/>
                <w:lang w:val="sr-Cyrl-CS"/>
              </w:rPr>
              <w:t>31</w:t>
            </w:r>
            <w:r w:rsidRPr="00D614E9">
              <w:rPr>
                <w:rFonts w:cs="Arial"/>
                <w:sz w:val="20"/>
                <w:szCs w:val="20"/>
                <w:lang w:val="sr-Cyrl-CS"/>
              </w:rPr>
              <w:t>.0</w:t>
            </w:r>
            <w:r w:rsidR="00BA573D">
              <w:rPr>
                <w:rFonts w:cs="Arial"/>
                <w:sz w:val="20"/>
                <w:szCs w:val="20"/>
                <w:lang w:val="sr-Cyrl-RS"/>
              </w:rPr>
              <w:t>8</w:t>
            </w:r>
            <w:r w:rsidR="00BA573D">
              <w:rPr>
                <w:rFonts w:cs="Arial"/>
                <w:sz w:val="20"/>
                <w:szCs w:val="20"/>
                <w:lang w:val="sr-Cyrl-CS"/>
              </w:rPr>
              <w:t>.2018.год</w:t>
            </w:r>
            <w:r w:rsidRPr="00D614E9">
              <w:rPr>
                <w:rFonts w:cs="Arial"/>
                <w:sz w:val="20"/>
                <w:szCs w:val="20"/>
                <w:lang w:val="sr-Cyrl-CS"/>
              </w:rPr>
              <w:t xml:space="preserve">, </w:t>
            </w:r>
            <w:r w:rsidRPr="00D614E9">
              <w:rPr>
                <w:rFonts w:cs="Arial"/>
                <w:b/>
                <w:sz w:val="20"/>
                <w:szCs w:val="20"/>
                <w:lang w:val="sr-Cyrl-CS"/>
              </w:rPr>
              <w:t>у року од________ (словима:____________________</w:t>
            </w:r>
            <w:r>
              <w:rPr>
                <w:rFonts w:cs="Arial"/>
                <w:b/>
                <w:sz w:val="20"/>
                <w:szCs w:val="20"/>
                <w:lang w:val="sr-Cyrl-CS"/>
              </w:rPr>
              <w:t xml:space="preserve">__) </w:t>
            </w:r>
            <w:r w:rsidRPr="00D614E9">
              <w:rPr>
                <w:rFonts w:cs="Arial"/>
                <w:b/>
                <w:sz w:val="20"/>
                <w:szCs w:val="20"/>
                <w:lang w:val="sr-Cyrl-CS"/>
              </w:rPr>
              <w:t>дана</w:t>
            </w:r>
            <w:r w:rsidRPr="00D614E9">
              <w:rPr>
                <w:rFonts w:cs="Arial"/>
                <w:sz w:val="20"/>
                <w:szCs w:val="20"/>
                <w:lang w:val="sr-Cyrl-CS"/>
              </w:rPr>
              <w:t xml:space="preserve"> </w:t>
            </w:r>
            <w:r w:rsidR="005B2EB8">
              <w:rPr>
                <w:rFonts w:cs="Arial"/>
                <w:sz w:val="20"/>
                <w:szCs w:val="20"/>
                <w:lang w:val="sr-Cyrl-CS"/>
              </w:rPr>
              <w:t>према Термин Плану активности.</w:t>
            </w:r>
            <w:r w:rsidR="005B2EB8" w:rsidRPr="00D614E9">
              <w:rPr>
                <w:rFonts w:cs="Arial"/>
                <w:sz w:val="20"/>
                <w:szCs w:val="20"/>
                <w:lang w:val="sr-Cyrl-CS"/>
              </w:rPr>
              <w:t xml:space="preserve"> </w:t>
            </w:r>
          </w:p>
        </w:tc>
      </w:tr>
      <w:tr w:rsidR="007109EE" w:rsidRPr="00DF14D5" w14:paraId="1A89AFB4" w14:textId="77777777" w:rsidTr="00AF3AF8">
        <w:tc>
          <w:tcPr>
            <w:tcW w:w="5920" w:type="dxa"/>
            <w:vAlign w:val="center"/>
          </w:tcPr>
          <w:p w14:paraId="42CCD855" w14:textId="77777777" w:rsidR="007109EE" w:rsidRPr="00DF14D5" w:rsidRDefault="007109EE" w:rsidP="00AF3AF8">
            <w:pPr>
              <w:spacing w:before="0"/>
              <w:jc w:val="center"/>
              <w:rPr>
                <w:rFonts w:cs="Arial"/>
                <w:b/>
                <w:bCs/>
                <w:i/>
                <w:iCs/>
                <w:lang w:val="sr-Cyrl-CS"/>
              </w:rPr>
            </w:pPr>
          </w:p>
          <w:p w14:paraId="0C10614F" w14:textId="77777777" w:rsidR="000E75A0" w:rsidRPr="00DF14D5" w:rsidRDefault="000E75A0" w:rsidP="00AF3AF8">
            <w:pPr>
              <w:spacing w:before="0"/>
              <w:jc w:val="center"/>
              <w:rPr>
                <w:rFonts w:cs="Arial"/>
                <w:b/>
                <w:bCs/>
                <w:i/>
                <w:iCs/>
                <w:lang w:val="sr-Cyrl-CS"/>
              </w:rPr>
            </w:pPr>
            <w:r w:rsidRPr="00DF14D5">
              <w:rPr>
                <w:rFonts w:cs="Arial"/>
                <w:b/>
                <w:bCs/>
                <w:i/>
                <w:iCs/>
                <w:lang w:val="sr-Cyrl-CS"/>
              </w:rPr>
              <w:t>ГАРАНТНИ РОК:</w:t>
            </w:r>
          </w:p>
          <w:p w14:paraId="6B71BE7B" w14:textId="2485F9CC" w:rsidR="000E75A0" w:rsidRPr="00D614E9" w:rsidRDefault="007109EE" w:rsidP="007109EE">
            <w:pPr>
              <w:spacing w:before="0"/>
              <w:jc w:val="center"/>
              <w:rPr>
                <w:rFonts w:cs="Arial"/>
                <w:b/>
                <w:bCs/>
                <w:iCs/>
                <w:sz w:val="20"/>
                <w:szCs w:val="20"/>
                <w:lang w:val="sr-Cyrl-CS"/>
              </w:rPr>
            </w:pPr>
            <w:r w:rsidRPr="00D614E9">
              <w:rPr>
                <w:rFonts w:cs="Arial"/>
                <w:sz w:val="20"/>
                <w:szCs w:val="20"/>
                <w:lang w:val="sr-Cyrl-RS"/>
              </w:rPr>
              <w:t xml:space="preserve">Гарантни рок за извршене услуге и испоручене резервне делове не може бити краћи од </w:t>
            </w:r>
            <w:r w:rsidRPr="00D614E9">
              <w:rPr>
                <w:rFonts w:cs="Arial"/>
                <w:b/>
                <w:sz w:val="20"/>
                <w:szCs w:val="20"/>
                <w:lang w:val="sr-Cyrl-RS"/>
              </w:rPr>
              <w:t>12 (словима: дванаест)</w:t>
            </w:r>
            <w:r w:rsidRPr="00D614E9">
              <w:rPr>
                <w:rFonts w:cs="Arial"/>
                <w:b/>
                <w:sz w:val="20"/>
                <w:szCs w:val="20"/>
                <w:lang w:val="sr-Latn-CS"/>
              </w:rPr>
              <w:t xml:space="preserve"> месеци </w:t>
            </w:r>
            <w:r w:rsidRPr="00D614E9">
              <w:rPr>
                <w:rFonts w:cs="Arial"/>
                <w:sz w:val="20"/>
                <w:szCs w:val="20"/>
                <w:lang w:val="sr-Latn-CS"/>
              </w:rPr>
              <w:t>од</w:t>
            </w:r>
            <w:r w:rsidRPr="00D614E9">
              <w:rPr>
                <w:rFonts w:cs="Arial"/>
                <w:sz w:val="20"/>
                <w:szCs w:val="20"/>
                <w:lang w:val="sr-Cyrl-CS"/>
              </w:rPr>
              <w:t xml:space="preserve"> примопредаје услуге, односно завршетка  пробног погона</w:t>
            </w:r>
            <w:r w:rsidRPr="00D614E9">
              <w:rPr>
                <w:rFonts w:cs="Arial"/>
                <w:sz w:val="20"/>
                <w:szCs w:val="20"/>
                <w:lang w:val="sr-Cyrl-RS"/>
              </w:rPr>
              <w:t xml:space="preserve">, потписивања протокола о завршетку демонтажно монтажних радова на турбини и генератору, потписивања записника о </w:t>
            </w:r>
            <w:r w:rsidRPr="00D614E9">
              <w:rPr>
                <w:rFonts w:cs="Arial"/>
                <w:sz w:val="20"/>
                <w:szCs w:val="20"/>
                <w:lang w:val="sr-Cyrl-RS"/>
              </w:rPr>
              <w:lastRenderedPageBreak/>
              <w:t xml:space="preserve">квантитативном и квалитативном пријему извршених осталих услуга </w:t>
            </w:r>
            <w:r w:rsidRPr="00D614E9">
              <w:rPr>
                <w:sz w:val="20"/>
                <w:szCs w:val="20"/>
                <w:lang w:val="sr-Cyrl-RS" w:eastAsia="ar-SA"/>
              </w:rPr>
              <w:t xml:space="preserve">без примедби </w:t>
            </w:r>
            <w:r w:rsidRPr="00D614E9">
              <w:rPr>
                <w:rFonts w:cs="Arial"/>
                <w:sz w:val="20"/>
                <w:szCs w:val="20"/>
                <w:lang w:val="sr-Cyrl-RS"/>
              </w:rPr>
              <w:t>и испоручених резервних делова, од стране овлашћених представника наручиоца и понуђача</w:t>
            </w:r>
          </w:p>
        </w:tc>
        <w:tc>
          <w:tcPr>
            <w:tcW w:w="4394" w:type="dxa"/>
            <w:vAlign w:val="center"/>
          </w:tcPr>
          <w:p w14:paraId="05A56A06" w14:textId="77777777" w:rsidR="000E75A0" w:rsidRPr="00DF14D5" w:rsidRDefault="000E75A0" w:rsidP="00AF3AF8">
            <w:pPr>
              <w:spacing w:before="0"/>
              <w:jc w:val="center"/>
              <w:rPr>
                <w:rFonts w:cs="Arial"/>
                <w:b/>
                <w:bCs/>
                <w:i/>
                <w:iCs/>
                <w:lang w:val="sr-Cyrl-CS"/>
              </w:rPr>
            </w:pPr>
          </w:p>
          <w:p w14:paraId="35E12D0A" w14:textId="3D55C828" w:rsidR="000E75A0" w:rsidRPr="00D614E9" w:rsidRDefault="00D614E9" w:rsidP="009E2FA8">
            <w:pPr>
              <w:spacing w:before="0"/>
              <w:jc w:val="center"/>
              <w:rPr>
                <w:rFonts w:cs="Arial"/>
                <w:b/>
                <w:bCs/>
                <w:iCs/>
                <w:sz w:val="20"/>
                <w:szCs w:val="20"/>
                <w:lang w:val="sr-Cyrl-CS"/>
              </w:rPr>
            </w:pPr>
            <w:r>
              <w:rPr>
                <w:rFonts w:cs="Arial"/>
                <w:bCs/>
                <w:iCs/>
                <w:sz w:val="20"/>
                <w:szCs w:val="20"/>
                <w:lang w:val="sr-Cyrl-CS"/>
              </w:rPr>
              <w:t>______(словима:_______________)</w:t>
            </w:r>
            <w:r w:rsidR="00662099">
              <w:rPr>
                <w:rFonts w:cs="Arial"/>
                <w:bCs/>
                <w:iCs/>
                <w:sz w:val="20"/>
                <w:szCs w:val="20"/>
                <w:lang w:val="sr-Cyrl-CS"/>
              </w:rPr>
              <w:t xml:space="preserve"> </w:t>
            </w:r>
            <w:r w:rsidR="000E75A0" w:rsidRPr="00D614E9">
              <w:rPr>
                <w:rFonts w:cs="Arial"/>
                <w:bCs/>
                <w:iCs/>
                <w:sz w:val="20"/>
                <w:szCs w:val="20"/>
                <w:lang w:val="sr-Cyrl-CS"/>
              </w:rPr>
              <w:t xml:space="preserve">месеци од дана </w:t>
            </w:r>
            <w:r w:rsidR="007109EE" w:rsidRPr="00D614E9">
              <w:rPr>
                <w:rFonts w:cs="Arial"/>
                <w:sz w:val="20"/>
                <w:szCs w:val="20"/>
                <w:lang w:val="sr-Latn-CS"/>
              </w:rPr>
              <w:t>од</w:t>
            </w:r>
            <w:r w:rsidR="007109EE" w:rsidRPr="00D614E9">
              <w:rPr>
                <w:rFonts w:cs="Arial"/>
                <w:sz w:val="20"/>
                <w:szCs w:val="20"/>
                <w:lang w:val="sr-Cyrl-CS"/>
              </w:rPr>
              <w:t xml:space="preserve"> примопредаје услуге, односно завршетка  пробног погона</w:t>
            </w:r>
            <w:r w:rsidR="007109EE" w:rsidRPr="00D614E9">
              <w:rPr>
                <w:rFonts w:cs="Arial"/>
                <w:sz w:val="20"/>
                <w:szCs w:val="20"/>
                <w:lang w:val="sr-Cyrl-RS"/>
              </w:rPr>
              <w:t xml:space="preserve">, потписивања протокола о завршетку демонтажно монтажних радова на турбини и генератору, потписивања записника о квантитативном и квалитативном пријему извршених </w:t>
            </w:r>
            <w:r w:rsidR="007109EE" w:rsidRPr="00D614E9">
              <w:rPr>
                <w:rFonts w:cs="Arial"/>
                <w:sz w:val="20"/>
                <w:szCs w:val="20"/>
                <w:lang w:val="sr-Cyrl-RS"/>
              </w:rPr>
              <w:lastRenderedPageBreak/>
              <w:t xml:space="preserve">осталих услуга </w:t>
            </w:r>
            <w:r w:rsidR="007109EE" w:rsidRPr="00D614E9">
              <w:rPr>
                <w:sz w:val="20"/>
                <w:szCs w:val="20"/>
                <w:lang w:val="sr-Cyrl-RS" w:eastAsia="ar-SA"/>
              </w:rPr>
              <w:t xml:space="preserve">без примедби </w:t>
            </w:r>
            <w:r w:rsidR="007109EE" w:rsidRPr="00D614E9">
              <w:rPr>
                <w:rFonts w:cs="Arial"/>
                <w:sz w:val="20"/>
                <w:szCs w:val="20"/>
                <w:lang w:val="sr-Cyrl-RS"/>
              </w:rPr>
              <w:t>и испоручених резервних делова, од стране овлашћених представника наручиоца и понуђача</w:t>
            </w:r>
          </w:p>
        </w:tc>
      </w:tr>
      <w:tr w:rsidR="007109EE" w:rsidRPr="00DF14D5" w14:paraId="7F250058" w14:textId="77777777" w:rsidTr="00AF3AF8">
        <w:trPr>
          <w:trHeight w:val="818"/>
        </w:trPr>
        <w:tc>
          <w:tcPr>
            <w:tcW w:w="5920" w:type="dxa"/>
            <w:vAlign w:val="center"/>
          </w:tcPr>
          <w:p w14:paraId="3AA1D00E" w14:textId="77777777" w:rsidR="007109EE" w:rsidRPr="00DF14D5" w:rsidRDefault="000E75A0" w:rsidP="007109EE">
            <w:pPr>
              <w:spacing w:before="0"/>
              <w:jc w:val="center"/>
              <w:rPr>
                <w:rFonts w:cs="Arial"/>
                <w:b/>
                <w:bCs/>
                <w:i/>
                <w:iCs/>
                <w:lang w:val="sr-Cyrl-CS"/>
              </w:rPr>
            </w:pPr>
            <w:r w:rsidRPr="00DF14D5">
              <w:rPr>
                <w:rFonts w:cs="Arial"/>
                <w:b/>
                <w:bCs/>
                <w:i/>
                <w:iCs/>
                <w:lang w:val="sr-Cyrl-CS"/>
              </w:rPr>
              <w:lastRenderedPageBreak/>
              <w:t>МЕСТО И</w:t>
            </w:r>
            <w:r w:rsidR="00750A33" w:rsidRPr="00DF14D5">
              <w:rPr>
                <w:rFonts w:cs="Arial"/>
                <w:b/>
                <w:bCs/>
                <w:i/>
                <w:iCs/>
                <w:lang w:val="sr-Cyrl-CS"/>
              </w:rPr>
              <w:t>ЗВРШЕЊА</w:t>
            </w:r>
            <w:r w:rsidRPr="00DF14D5">
              <w:rPr>
                <w:rFonts w:cs="Arial"/>
                <w:b/>
                <w:bCs/>
                <w:i/>
                <w:iCs/>
                <w:lang w:val="sr-Cyrl-CS"/>
              </w:rPr>
              <w:t xml:space="preserve">: </w:t>
            </w:r>
          </w:p>
          <w:p w14:paraId="54F8E8DC" w14:textId="77777777" w:rsidR="007109EE" w:rsidRPr="00DF14D5" w:rsidRDefault="007109EE" w:rsidP="007109EE">
            <w:pPr>
              <w:spacing w:before="0"/>
              <w:jc w:val="center"/>
              <w:rPr>
                <w:rFonts w:cs="Arial"/>
                <w:b/>
                <w:bCs/>
                <w:i/>
                <w:iCs/>
                <w:lang w:val="sr-Cyrl-CS"/>
              </w:rPr>
            </w:pPr>
          </w:p>
          <w:p w14:paraId="39FFA876" w14:textId="23F6108E" w:rsidR="000E75A0" w:rsidRPr="00D614E9" w:rsidRDefault="007109EE" w:rsidP="007109EE">
            <w:pPr>
              <w:spacing w:before="0"/>
              <w:jc w:val="center"/>
              <w:rPr>
                <w:rFonts w:cs="Arial"/>
                <w:b/>
                <w:bCs/>
                <w:iCs/>
                <w:sz w:val="20"/>
                <w:szCs w:val="20"/>
                <w:lang w:val="sr-Cyrl-CS"/>
              </w:rPr>
            </w:pPr>
            <w:r w:rsidRPr="00D614E9">
              <w:rPr>
                <w:rFonts w:cs="Arial"/>
                <w:sz w:val="20"/>
                <w:szCs w:val="20"/>
                <w:lang w:val="sr-Cyrl-RS"/>
              </w:rPr>
              <w:t xml:space="preserve">ЈП ЕПС Београд, огранак ТЕНТ, </w:t>
            </w:r>
            <w:r w:rsidR="006856F5">
              <w:rPr>
                <w:rFonts w:cs="Arial"/>
                <w:sz w:val="20"/>
                <w:szCs w:val="20"/>
                <w:lang w:val="sr-Cyrl-RS"/>
              </w:rPr>
              <w:t xml:space="preserve">организациони део </w:t>
            </w:r>
            <w:r w:rsidRPr="00D614E9">
              <w:rPr>
                <w:rFonts w:cs="Arial"/>
                <w:sz w:val="20"/>
                <w:szCs w:val="20"/>
              </w:rPr>
              <w:t>ТЕ Колубара</w:t>
            </w:r>
            <w:r w:rsidR="00067296" w:rsidRPr="00D614E9">
              <w:rPr>
                <w:rFonts w:cs="Arial"/>
                <w:sz w:val="20"/>
                <w:szCs w:val="20"/>
                <w:lang w:val="sr-Cyrl-RS"/>
              </w:rPr>
              <w:t xml:space="preserve"> А5</w:t>
            </w:r>
            <w:r w:rsidRPr="00D614E9">
              <w:rPr>
                <w:rFonts w:cs="Arial"/>
                <w:sz w:val="20"/>
                <w:szCs w:val="20"/>
              </w:rPr>
              <w:t xml:space="preserve">, </w:t>
            </w:r>
            <w:r w:rsidRPr="00D614E9">
              <w:rPr>
                <w:rFonts w:cs="Arial"/>
                <w:b/>
                <w:sz w:val="20"/>
                <w:szCs w:val="20"/>
                <w:lang w:val="sr-Cyrl-RS"/>
              </w:rPr>
              <w:t xml:space="preserve"> </w:t>
            </w:r>
            <w:r w:rsidRPr="00D614E9">
              <w:rPr>
                <w:rFonts w:cs="Arial"/>
                <w:sz w:val="20"/>
                <w:szCs w:val="20"/>
                <w:lang w:val="sr-Cyrl-RS"/>
              </w:rPr>
              <w:t>Велики Црљени, 3.Октобар 146</w:t>
            </w:r>
          </w:p>
        </w:tc>
        <w:tc>
          <w:tcPr>
            <w:tcW w:w="4394" w:type="dxa"/>
            <w:vAlign w:val="center"/>
          </w:tcPr>
          <w:p w14:paraId="769CA32B" w14:textId="77777777" w:rsidR="007109EE" w:rsidRPr="00DF14D5" w:rsidRDefault="007109EE" w:rsidP="007109EE">
            <w:pPr>
              <w:spacing w:before="0"/>
              <w:jc w:val="center"/>
              <w:rPr>
                <w:rFonts w:cs="Arial"/>
                <w:b/>
                <w:bCs/>
                <w:i/>
                <w:iCs/>
                <w:lang w:val="sr-Cyrl-CS" w:eastAsia="ar-SA"/>
              </w:rPr>
            </w:pPr>
            <w:r w:rsidRPr="00DF14D5">
              <w:rPr>
                <w:rFonts w:cs="Arial"/>
                <w:b/>
                <w:bCs/>
                <w:i/>
                <w:iCs/>
                <w:lang w:val="sr-Cyrl-CS" w:eastAsia="ar-SA"/>
              </w:rPr>
              <w:t>Сагласан са захтевом наручиоца</w:t>
            </w:r>
          </w:p>
          <w:p w14:paraId="722C9D6E" w14:textId="77777777" w:rsidR="007109EE" w:rsidRPr="00DF14D5" w:rsidRDefault="007109EE" w:rsidP="007109EE">
            <w:pPr>
              <w:spacing w:before="0"/>
              <w:jc w:val="center"/>
              <w:rPr>
                <w:rFonts w:cs="Arial"/>
                <w:b/>
                <w:bCs/>
                <w:i/>
                <w:iCs/>
                <w:lang w:val="sr-Cyrl-CS" w:eastAsia="ar-SA"/>
              </w:rPr>
            </w:pPr>
            <w:r w:rsidRPr="00DF14D5">
              <w:rPr>
                <w:rFonts w:cs="Arial"/>
                <w:b/>
                <w:bCs/>
                <w:i/>
                <w:iCs/>
                <w:lang w:val="sr-Cyrl-CS" w:eastAsia="ar-SA"/>
              </w:rPr>
              <w:t>ДА/НЕ</w:t>
            </w:r>
          </w:p>
          <w:p w14:paraId="34A08C0F" w14:textId="77777777" w:rsidR="007109EE" w:rsidRPr="00DF14D5" w:rsidRDefault="007109EE" w:rsidP="007109EE">
            <w:pPr>
              <w:spacing w:before="0"/>
              <w:jc w:val="center"/>
              <w:rPr>
                <w:rFonts w:cs="Arial"/>
                <w:bCs/>
                <w:i/>
                <w:iCs/>
                <w:lang w:val="sr-Cyrl-CS" w:eastAsia="ar-SA"/>
              </w:rPr>
            </w:pPr>
            <w:r w:rsidRPr="00DF14D5">
              <w:rPr>
                <w:rFonts w:cs="Arial"/>
                <w:b/>
                <w:bCs/>
                <w:i/>
                <w:iCs/>
                <w:lang w:val="sr-Cyrl-CS" w:eastAsia="ar-SA"/>
              </w:rPr>
              <w:t>(заокружити)</w:t>
            </w:r>
          </w:p>
          <w:p w14:paraId="1E5D5F7D" w14:textId="5C139735" w:rsidR="000E75A0" w:rsidRPr="00DF14D5" w:rsidRDefault="000E75A0" w:rsidP="00AF3AF8">
            <w:pPr>
              <w:spacing w:before="0"/>
              <w:jc w:val="center"/>
              <w:rPr>
                <w:rFonts w:cs="Arial"/>
                <w:b/>
                <w:bCs/>
                <w:i/>
                <w:iCs/>
                <w:lang w:val="sr-Cyrl-CS"/>
              </w:rPr>
            </w:pPr>
          </w:p>
        </w:tc>
      </w:tr>
      <w:tr w:rsidR="007109EE" w:rsidRPr="00DF14D5" w14:paraId="57E7190B" w14:textId="77777777" w:rsidTr="00AF3AF8">
        <w:trPr>
          <w:trHeight w:val="800"/>
        </w:trPr>
        <w:tc>
          <w:tcPr>
            <w:tcW w:w="5920" w:type="dxa"/>
            <w:vAlign w:val="center"/>
          </w:tcPr>
          <w:p w14:paraId="498B2A2D" w14:textId="77777777" w:rsidR="000E75A0" w:rsidRPr="00DF14D5" w:rsidRDefault="000E75A0" w:rsidP="00AF3AF8">
            <w:pPr>
              <w:spacing w:before="0"/>
              <w:jc w:val="center"/>
              <w:rPr>
                <w:rFonts w:cs="Arial"/>
                <w:b/>
                <w:bCs/>
                <w:i/>
                <w:iCs/>
                <w:lang w:val="sr-Cyrl-CS"/>
              </w:rPr>
            </w:pPr>
            <w:r w:rsidRPr="00DF14D5">
              <w:rPr>
                <w:rFonts w:cs="Arial"/>
                <w:b/>
                <w:bCs/>
                <w:i/>
                <w:iCs/>
                <w:lang w:val="sr-Cyrl-CS"/>
              </w:rPr>
              <w:t>РОК ВАЖЕЊА ПОНУДЕ:</w:t>
            </w:r>
          </w:p>
          <w:p w14:paraId="7ADDE413" w14:textId="2FB1D785" w:rsidR="000E75A0" w:rsidRPr="00D614E9" w:rsidRDefault="000E75A0" w:rsidP="007109EE">
            <w:pPr>
              <w:spacing w:before="0"/>
              <w:jc w:val="center"/>
              <w:rPr>
                <w:rFonts w:cs="Arial"/>
                <w:b/>
                <w:bCs/>
                <w:iCs/>
                <w:sz w:val="20"/>
                <w:szCs w:val="20"/>
                <w:lang w:val="sr-Cyrl-CS"/>
              </w:rPr>
            </w:pPr>
            <w:r w:rsidRPr="00D614E9">
              <w:rPr>
                <w:rFonts w:cs="Arial"/>
                <w:bCs/>
                <w:iCs/>
                <w:sz w:val="20"/>
                <w:szCs w:val="20"/>
                <w:lang w:val="sr-Cyrl-CS"/>
              </w:rPr>
              <w:t>не може бити краћ</w:t>
            </w:r>
            <w:r w:rsidRPr="00D614E9">
              <w:rPr>
                <w:rFonts w:cs="Arial"/>
                <w:bCs/>
                <w:iCs/>
                <w:sz w:val="20"/>
                <w:szCs w:val="20"/>
              </w:rPr>
              <w:t>и</w:t>
            </w:r>
            <w:r w:rsidRPr="00D614E9">
              <w:rPr>
                <w:rFonts w:cs="Arial"/>
                <w:bCs/>
                <w:iCs/>
                <w:sz w:val="20"/>
                <w:szCs w:val="20"/>
                <w:lang w:val="sr-Cyrl-CS"/>
              </w:rPr>
              <w:t xml:space="preserve"> од </w:t>
            </w:r>
            <w:r w:rsidR="007109EE" w:rsidRPr="00D614E9">
              <w:rPr>
                <w:rFonts w:cs="Arial"/>
                <w:bCs/>
                <w:iCs/>
                <w:sz w:val="20"/>
                <w:szCs w:val="20"/>
                <w:lang w:val="sr-Cyrl-CS"/>
              </w:rPr>
              <w:t>6</w:t>
            </w:r>
            <w:r w:rsidRPr="00D614E9">
              <w:rPr>
                <w:rFonts w:cs="Arial"/>
                <w:bCs/>
                <w:iCs/>
                <w:sz w:val="20"/>
                <w:szCs w:val="20"/>
                <w:lang w:val="sr-Cyrl-CS"/>
              </w:rPr>
              <w:t>0 дана од дана отварања понуда</w:t>
            </w:r>
          </w:p>
        </w:tc>
        <w:tc>
          <w:tcPr>
            <w:tcW w:w="4394" w:type="dxa"/>
            <w:vAlign w:val="center"/>
          </w:tcPr>
          <w:p w14:paraId="2D83A40A" w14:textId="77777777" w:rsidR="000E75A0" w:rsidRPr="00DF14D5" w:rsidRDefault="000E75A0" w:rsidP="00AF3AF8">
            <w:pPr>
              <w:spacing w:before="0"/>
              <w:jc w:val="center"/>
              <w:rPr>
                <w:rFonts w:cs="Arial"/>
                <w:b/>
                <w:bCs/>
                <w:i/>
                <w:iCs/>
                <w:lang w:val="sr-Cyrl-CS"/>
              </w:rPr>
            </w:pPr>
          </w:p>
          <w:p w14:paraId="2E38E648" w14:textId="77777777" w:rsidR="000E75A0" w:rsidRPr="00D614E9" w:rsidRDefault="000E75A0" w:rsidP="00AF3AF8">
            <w:pPr>
              <w:spacing w:before="0"/>
              <w:jc w:val="center"/>
              <w:rPr>
                <w:rFonts w:cs="Arial"/>
                <w:b/>
                <w:bCs/>
                <w:iCs/>
                <w:sz w:val="20"/>
                <w:szCs w:val="20"/>
                <w:lang w:val="sr-Cyrl-CS"/>
              </w:rPr>
            </w:pPr>
            <w:r w:rsidRPr="00D614E9">
              <w:rPr>
                <w:rFonts w:cs="Arial"/>
                <w:bCs/>
                <w:iCs/>
                <w:sz w:val="20"/>
                <w:szCs w:val="20"/>
                <w:lang w:val="sr-Cyrl-CS"/>
              </w:rPr>
              <w:t>_____ дана од дана отварања понуда</w:t>
            </w:r>
          </w:p>
        </w:tc>
      </w:tr>
      <w:tr w:rsidR="000E75A0" w:rsidRPr="00DF14D5" w14:paraId="60ED537F" w14:textId="77777777" w:rsidTr="00AF3AF8">
        <w:tc>
          <w:tcPr>
            <w:tcW w:w="10314" w:type="dxa"/>
            <w:gridSpan w:val="2"/>
          </w:tcPr>
          <w:p w14:paraId="57B8A05F" w14:textId="77777777" w:rsidR="000E75A0" w:rsidRPr="00DF14D5" w:rsidRDefault="000E75A0" w:rsidP="00092A5F">
            <w:pPr>
              <w:spacing w:before="0"/>
              <w:rPr>
                <w:rFonts w:cs="Arial"/>
                <w:bCs/>
                <w:iCs/>
                <w:lang w:val="sr-Cyrl-CS"/>
              </w:rPr>
            </w:pPr>
            <w:r w:rsidRPr="00DF14D5">
              <w:rPr>
                <w:rFonts w:cs="Arial"/>
                <w:bCs/>
                <w:iCs/>
                <w:lang w:val="sr-Cyrl-CS"/>
              </w:rPr>
              <w:t xml:space="preserve">Понуда понуђача који не прихвата услове наручиоца за рок и начин плаћања, рок </w:t>
            </w:r>
            <w:r w:rsidR="00092A5F" w:rsidRPr="00DF14D5">
              <w:rPr>
                <w:rFonts w:cs="Arial"/>
                <w:bCs/>
                <w:iCs/>
                <w:lang w:val="sr-Cyrl-CS"/>
              </w:rPr>
              <w:t>извршења</w:t>
            </w:r>
            <w:r w:rsidRPr="00DF14D5">
              <w:rPr>
                <w:rFonts w:cs="Arial"/>
                <w:bCs/>
                <w:iCs/>
                <w:lang w:val="sr-Cyrl-CS"/>
              </w:rPr>
              <w:t>, гарантни рок, место и</w:t>
            </w:r>
            <w:r w:rsidR="00092A5F" w:rsidRPr="00DF14D5">
              <w:rPr>
                <w:rFonts w:cs="Arial"/>
                <w:bCs/>
                <w:iCs/>
                <w:lang w:val="sr-Cyrl-CS"/>
              </w:rPr>
              <w:t>звршења</w:t>
            </w:r>
            <w:r w:rsidRPr="00DF14D5">
              <w:rPr>
                <w:rFonts w:cs="Arial"/>
                <w:bCs/>
                <w:iCs/>
                <w:lang w:val="sr-Cyrl-CS"/>
              </w:rPr>
              <w:t xml:space="preserve"> и рок важења понуде сматраће се неприхватљивом.</w:t>
            </w:r>
          </w:p>
        </w:tc>
      </w:tr>
    </w:tbl>
    <w:p w14:paraId="0BA91A10" w14:textId="77777777" w:rsidR="00BA2C2D" w:rsidRPr="00DF14D5" w:rsidRDefault="00BA2C2D" w:rsidP="00BA2C2D">
      <w:pPr>
        <w:spacing w:before="0"/>
        <w:rPr>
          <w:rFonts w:cs="Arial"/>
          <w:b/>
          <w:bCs/>
          <w:i/>
          <w:iCs/>
          <w:lang w:val="sr-Cyrl-CS"/>
        </w:rPr>
      </w:pPr>
    </w:p>
    <w:p w14:paraId="71599301" w14:textId="77777777" w:rsidR="000E75A0" w:rsidRPr="00DF14D5" w:rsidRDefault="00BA2C2D" w:rsidP="00BA2C2D">
      <w:pPr>
        <w:spacing w:before="0"/>
        <w:rPr>
          <w:rFonts w:eastAsia="TimesNewRomanPSMT" w:cs="Arial"/>
          <w:bCs/>
          <w:lang w:val="sr-Cyrl-CS"/>
        </w:rPr>
      </w:pPr>
      <w:r w:rsidRPr="00DF14D5">
        <w:rPr>
          <w:rFonts w:cs="Arial"/>
          <w:b/>
          <w:bCs/>
          <w:i/>
          <w:iCs/>
          <w:lang w:val="sr-Cyrl-CS"/>
        </w:rPr>
        <w:t xml:space="preserve">               </w:t>
      </w:r>
      <w:r w:rsidR="000E75A0" w:rsidRPr="00DF14D5">
        <w:rPr>
          <w:rFonts w:eastAsia="TimesNewRomanPSMT" w:cs="Arial"/>
          <w:bCs/>
        </w:rPr>
        <w:t xml:space="preserve">Датум </w:t>
      </w:r>
      <w:r w:rsidR="000E75A0" w:rsidRPr="00DF14D5">
        <w:rPr>
          <w:rFonts w:eastAsia="TimesNewRomanPSMT" w:cs="Arial"/>
          <w:bCs/>
        </w:rPr>
        <w:tab/>
      </w:r>
      <w:r w:rsidR="000E75A0" w:rsidRPr="00DF14D5">
        <w:rPr>
          <w:rFonts w:eastAsia="TimesNewRomanPSMT" w:cs="Arial"/>
          <w:bCs/>
        </w:rPr>
        <w:tab/>
      </w:r>
      <w:r w:rsidR="000E75A0" w:rsidRPr="00DF14D5">
        <w:rPr>
          <w:rFonts w:eastAsia="TimesNewRomanPSMT" w:cs="Arial"/>
          <w:bCs/>
        </w:rPr>
        <w:tab/>
      </w:r>
      <w:r w:rsidR="000E75A0" w:rsidRPr="00DF14D5">
        <w:rPr>
          <w:rFonts w:eastAsia="TimesNewRomanPSMT" w:cs="Arial"/>
          <w:bCs/>
        </w:rPr>
        <w:tab/>
        <w:t xml:space="preserve">             </w:t>
      </w:r>
      <w:r w:rsidRPr="00DF14D5">
        <w:rPr>
          <w:rFonts w:eastAsia="TimesNewRomanPSMT" w:cs="Arial"/>
          <w:bCs/>
          <w:lang w:val="sr-Cyrl-CS"/>
        </w:rPr>
        <w:t xml:space="preserve">                </w:t>
      </w:r>
      <w:r w:rsidR="000E75A0" w:rsidRPr="00DF14D5">
        <w:rPr>
          <w:rFonts w:eastAsia="TimesNewRomanPSMT" w:cs="Arial"/>
          <w:bCs/>
          <w:lang w:val="sr-Cyrl-CS"/>
        </w:rPr>
        <w:t xml:space="preserve"> </w:t>
      </w:r>
      <w:r w:rsidRPr="00DF14D5">
        <w:rPr>
          <w:rFonts w:eastAsia="TimesNewRomanPSMT" w:cs="Arial"/>
          <w:bCs/>
          <w:lang w:val="sr-Cyrl-CS"/>
        </w:rPr>
        <w:t xml:space="preserve">        </w:t>
      </w:r>
      <w:r w:rsidR="000E75A0" w:rsidRPr="00DF14D5">
        <w:rPr>
          <w:rFonts w:eastAsia="TimesNewRomanPSMT" w:cs="Arial"/>
          <w:bCs/>
        </w:rPr>
        <w:t>Понуђач</w:t>
      </w:r>
    </w:p>
    <w:p w14:paraId="14697A3D" w14:textId="77777777" w:rsidR="000E75A0" w:rsidRPr="00DF14D5" w:rsidRDefault="000E75A0" w:rsidP="000E75A0">
      <w:pPr>
        <w:spacing w:before="0"/>
        <w:ind w:left="720" w:firstLine="720"/>
        <w:rPr>
          <w:rFonts w:eastAsia="TimesNewRomanPSMT" w:cs="Arial"/>
          <w:bCs/>
          <w:lang w:val="sr-Cyrl-CS"/>
        </w:rPr>
      </w:pPr>
    </w:p>
    <w:p w14:paraId="2D8326CA" w14:textId="77777777" w:rsidR="000E75A0" w:rsidRPr="00DF14D5" w:rsidRDefault="000E75A0" w:rsidP="000E75A0">
      <w:pPr>
        <w:spacing w:before="0"/>
        <w:rPr>
          <w:rFonts w:eastAsia="TimesNewRomanPS-BoldMT" w:cs="Arial"/>
          <w:b/>
          <w:bCs/>
          <w:i/>
          <w:iCs/>
          <w:lang w:val="sr-Cyrl-CS"/>
        </w:rPr>
      </w:pPr>
      <w:r w:rsidRPr="00DF14D5">
        <w:rPr>
          <w:rFonts w:eastAsia="TimesNewRomanPS-BoldMT" w:cs="Arial"/>
          <w:b/>
          <w:bCs/>
          <w:i/>
          <w:iCs/>
        </w:rPr>
        <w:t>________________________</w:t>
      </w:r>
      <w:r w:rsidR="00BA2C2D" w:rsidRPr="00DF14D5">
        <w:rPr>
          <w:rFonts w:eastAsia="TimesNewRomanPS-BoldMT" w:cs="Arial"/>
          <w:b/>
          <w:bCs/>
          <w:i/>
          <w:iCs/>
          <w:lang w:val="sr-Cyrl-CS"/>
        </w:rPr>
        <w:t xml:space="preserve">          </w:t>
      </w:r>
      <w:r w:rsidRPr="00DF14D5">
        <w:rPr>
          <w:rFonts w:eastAsia="TimesNewRomanPS-BoldMT" w:cs="Arial"/>
          <w:b/>
          <w:bCs/>
          <w:i/>
          <w:iCs/>
          <w:lang w:val="sr-Cyrl-CS"/>
        </w:rPr>
        <w:t xml:space="preserve">        М.П.</w:t>
      </w:r>
      <w:r w:rsidRPr="00DF14D5">
        <w:rPr>
          <w:rFonts w:eastAsia="TimesNewRomanPS-BoldMT" w:cs="Arial"/>
          <w:b/>
          <w:bCs/>
          <w:i/>
          <w:iCs/>
        </w:rPr>
        <w:tab/>
      </w:r>
      <w:r w:rsidRPr="00DF14D5">
        <w:rPr>
          <w:rFonts w:eastAsia="TimesNewRomanPS-BoldMT" w:cs="Arial"/>
          <w:b/>
          <w:bCs/>
          <w:i/>
          <w:iCs/>
          <w:lang w:val="sr-Cyrl-CS"/>
        </w:rPr>
        <w:t xml:space="preserve">              </w:t>
      </w:r>
      <w:r w:rsidR="00BA2C2D" w:rsidRPr="00DF14D5">
        <w:rPr>
          <w:rFonts w:eastAsia="TimesNewRomanPS-BoldMT" w:cs="Arial"/>
          <w:b/>
          <w:bCs/>
          <w:i/>
          <w:iCs/>
          <w:lang w:val="sr-Cyrl-CS"/>
        </w:rPr>
        <w:t>___</w:t>
      </w:r>
      <w:r w:rsidRPr="00DF14D5">
        <w:rPr>
          <w:rFonts w:eastAsia="TimesNewRomanPS-BoldMT" w:cs="Arial"/>
          <w:b/>
          <w:bCs/>
          <w:i/>
          <w:iCs/>
          <w:lang w:val="sr-Cyrl-CS"/>
        </w:rPr>
        <w:t xml:space="preserve">__________________                                      </w:t>
      </w:r>
    </w:p>
    <w:p w14:paraId="1B73E8CE" w14:textId="77777777" w:rsidR="00BA2C2D" w:rsidRPr="00DF14D5" w:rsidRDefault="00BA2C2D" w:rsidP="000E75A0">
      <w:pPr>
        <w:spacing w:before="0"/>
        <w:rPr>
          <w:rFonts w:cs="Arial"/>
          <w:b/>
          <w:bCs/>
          <w:i/>
          <w:iCs/>
          <w:u w:val="single"/>
        </w:rPr>
      </w:pPr>
    </w:p>
    <w:p w14:paraId="48B6DD02" w14:textId="77777777" w:rsidR="000E75A0" w:rsidRPr="00DF14D5" w:rsidRDefault="000E75A0" w:rsidP="000E75A0">
      <w:pPr>
        <w:spacing w:before="0"/>
        <w:rPr>
          <w:rFonts w:cs="Arial"/>
          <w:b/>
          <w:bCs/>
          <w:i/>
          <w:iCs/>
          <w:u w:val="single"/>
          <w:lang w:val="sr-Cyrl-RS"/>
        </w:rPr>
      </w:pPr>
      <w:r w:rsidRPr="00DF14D5">
        <w:rPr>
          <w:rFonts w:cs="Arial"/>
          <w:b/>
          <w:bCs/>
          <w:i/>
          <w:iCs/>
          <w:u w:val="single"/>
        </w:rPr>
        <w:t>Напомене:</w:t>
      </w:r>
    </w:p>
    <w:p w14:paraId="2A497C15" w14:textId="77777777" w:rsidR="00BA2C2D" w:rsidRPr="00DF14D5" w:rsidRDefault="00BA2C2D" w:rsidP="00BA2C2D">
      <w:pPr>
        <w:autoSpaceDE w:val="0"/>
        <w:autoSpaceDN w:val="0"/>
        <w:adjustRightInd w:val="0"/>
        <w:rPr>
          <w:rFonts w:eastAsia="TimesNewRomanPS-BoldMT" w:cs="Arial"/>
          <w:bCs/>
          <w:i/>
          <w:iCs/>
          <w:lang w:val="sr-Cyrl-RS"/>
        </w:rPr>
      </w:pPr>
      <w:r w:rsidRPr="00DF14D5">
        <w:rPr>
          <w:rFonts w:eastAsia="TimesNewRomanPS-BoldMT" w:cs="Arial"/>
          <w:bCs/>
          <w:i/>
          <w:iCs/>
          <w:lang w:val="sr-Cyrl-RS"/>
        </w:rPr>
        <w:t>-  Понуђач је обавезан да у обрасцу понуде попуни све комерцијалне услове (сва празна поља).</w:t>
      </w:r>
    </w:p>
    <w:p w14:paraId="6029E9C0" w14:textId="77777777" w:rsidR="00BA2C2D" w:rsidRPr="00DF14D5" w:rsidRDefault="00BA2C2D" w:rsidP="00876242">
      <w:pPr>
        <w:autoSpaceDE w:val="0"/>
        <w:autoSpaceDN w:val="0"/>
        <w:adjustRightInd w:val="0"/>
        <w:rPr>
          <w:rFonts w:eastAsia="TimesNewRomanPS-BoldMT" w:cs="Arial"/>
          <w:bCs/>
          <w:i/>
          <w:iCs/>
          <w:lang w:val="sr-Cyrl-RS"/>
        </w:rPr>
      </w:pPr>
      <w:r w:rsidRPr="00DF14D5">
        <w:rPr>
          <w:rFonts w:eastAsia="TimesNewRomanPS-BoldMT" w:cs="Arial"/>
          <w:bCs/>
          <w:i/>
          <w:iCs/>
          <w:lang w:val="sr-Cyrl-RS"/>
        </w:rPr>
        <w:t xml:space="preserve">- </w:t>
      </w:r>
      <w:r w:rsidRPr="00DF14D5">
        <w:rPr>
          <w:rFonts w:eastAsia="TimesNewRomanPS-BoldMT" w:cs="Arial"/>
          <w:bCs/>
          <w:i/>
          <w:iCs/>
          <w:lang w:val="ru-RU"/>
        </w:rPr>
        <w:t>Уколико понуђачи подносе заједничку понуду,</w:t>
      </w:r>
      <w:r w:rsidRPr="00DF14D5">
        <w:rPr>
          <w:rFonts w:eastAsia="TimesNewRomanPS-BoldMT" w:cs="Arial"/>
          <w:bCs/>
          <w:i/>
          <w:iCs/>
          <w:lang w:val="sr-Cyrl-RS"/>
        </w:rPr>
        <w:t xml:space="preserve"> </w:t>
      </w:r>
      <w:r w:rsidRPr="00DF14D5">
        <w:rPr>
          <w:rFonts w:eastAsia="TimesNewRomanPS-BoldMT" w:cs="Arial"/>
          <w:bCs/>
          <w:i/>
          <w:iCs/>
          <w:lang w:val="ru-RU"/>
        </w:rPr>
        <w:t>група понуђача може да о</w:t>
      </w:r>
      <w:r w:rsidRPr="00DF14D5">
        <w:rPr>
          <w:rFonts w:eastAsia="TimesNewRomanPS-BoldMT" w:cs="Arial"/>
          <w:bCs/>
          <w:i/>
          <w:iCs/>
          <w:lang w:val="sr-Cyrl-RS"/>
        </w:rPr>
        <w:t>власти</w:t>
      </w:r>
      <w:r w:rsidRPr="00DF14D5">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DF14D5">
        <w:rPr>
          <w:rFonts w:eastAsia="TimesNewRomanPS-BoldMT" w:cs="Arial"/>
          <w:bCs/>
          <w:i/>
          <w:iCs/>
          <w:lang w:val="ru-RU"/>
        </w:rPr>
        <w:t>лагодити већем броју потписника</w:t>
      </w:r>
    </w:p>
    <w:p w14:paraId="42F94676" w14:textId="77777777" w:rsidR="008C3986" w:rsidRPr="00DF14D5" w:rsidRDefault="008C3986"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152883E2" w14:textId="77777777" w:rsidR="00C11E55" w:rsidRPr="00DF14D5" w:rsidRDefault="00C11E55" w:rsidP="00974700">
      <w:pPr>
        <w:pStyle w:val="KDObrazac"/>
        <w:spacing w:before="0"/>
      </w:pPr>
    </w:p>
    <w:p w14:paraId="4E58353D" w14:textId="77777777" w:rsidR="00C11E55" w:rsidRPr="00DF14D5" w:rsidRDefault="00C11E55" w:rsidP="00974700">
      <w:pPr>
        <w:pStyle w:val="KDObrazac"/>
        <w:spacing w:before="0"/>
      </w:pPr>
    </w:p>
    <w:p w14:paraId="28FF5195" w14:textId="77777777" w:rsidR="00C11E55" w:rsidRPr="00DF14D5" w:rsidRDefault="00C11E55" w:rsidP="00974700">
      <w:pPr>
        <w:pStyle w:val="KDObrazac"/>
        <w:spacing w:before="0"/>
      </w:pPr>
    </w:p>
    <w:p w14:paraId="65E99499" w14:textId="77777777" w:rsidR="00C11E55" w:rsidRPr="00DF14D5" w:rsidRDefault="00C11E55" w:rsidP="00974700">
      <w:pPr>
        <w:pStyle w:val="KDObrazac"/>
        <w:spacing w:before="0"/>
      </w:pPr>
    </w:p>
    <w:p w14:paraId="4CF698C2" w14:textId="77777777" w:rsidR="00C11E55" w:rsidRPr="00DF14D5" w:rsidRDefault="00C11E55" w:rsidP="00974700">
      <w:pPr>
        <w:pStyle w:val="KDObrazac"/>
        <w:spacing w:before="0"/>
      </w:pPr>
    </w:p>
    <w:p w14:paraId="2B4F28E3" w14:textId="77777777" w:rsidR="00C11E55" w:rsidRPr="00DF14D5" w:rsidRDefault="00C11E55" w:rsidP="00974700">
      <w:pPr>
        <w:pStyle w:val="KDObrazac"/>
        <w:spacing w:before="0"/>
      </w:pPr>
    </w:p>
    <w:p w14:paraId="16E06136" w14:textId="77777777" w:rsidR="00C11E55" w:rsidRPr="00DF14D5" w:rsidRDefault="00C11E55" w:rsidP="00974700">
      <w:pPr>
        <w:pStyle w:val="KDObrazac"/>
        <w:spacing w:before="0"/>
      </w:pPr>
    </w:p>
    <w:p w14:paraId="38FE18CD" w14:textId="77777777" w:rsidR="00C11E55" w:rsidRPr="00DF14D5" w:rsidRDefault="00C11E55" w:rsidP="00974700">
      <w:pPr>
        <w:pStyle w:val="KDObrazac"/>
        <w:spacing w:before="0"/>
      </w:pPr>
    </w:p>
    <w:p w14:paraId="070A558E" w14:textId="77777777" w:rsidR="00C11E55" w:rsidRPr="00DF14D5" w:rsidRDefault="00C11E55" w:rsidP="00974700">
      <w:pPr>
        <w:pStyle w:val="KDObrazac"/>
        <w:spacing w:before="0"/>
      </w:pPr>
    </w:p>
    <w:p w14:paraId="3280DD56" w14:textId="77777777" w:rsidR="00C11E55" w:rsidRPr="00DF14D5" w:rsidRDefault="00C11E55" w:rsidP="00974700">
      <w:pPr>
        <w:pStyle w:val="KDObrazac"/>
        <w:spacing w:before="0"/>
      </w:pPr>
    </w:p>
    <w:p w14:paraId="14B8014A" w14:textId="77777777" w:rsidR="00C11E55" w:rsidRPr="00DF14D5" w:rsidRDefault="00C11E55" w:rsidP="00974700">
      <w:pPr>
        <w:pStyle w:val="KDObrazac"/>
        <w:spacing w:before="0"/>
      </w:pPr>
    </w:p>
    <w:p w14:paraId="72162D93" w14:textId="77777777" w:rsidR="00C11E55" w:rsidRDefault="00C11E55" w:rsidP="00974700">
      <w:pPr>
        <w:pStyle w:val="KDObrazac"/>
        <w:spacing w:before="0"/>
      </w:pPr>
    </w:p>
    <w:p w14:paraId="4BD90096" w14:textId="77777777" w:rsidR="006C5F0A" w:rsidRDefault="006C5F0A" w:rsidP="00974700">
      <w:pPr>
        <w:pStyle w:val="KDObrazac"/>
        <w:spacing w:before="0"/>
      </w:pPr>
    </w:p>
    <w:p w14:paraId="5EF84BDD" w14:textId="77777777" w:rsidR="006C5F0A" w:rsidRDefault="006C5F0A" w:rsidP="00974700">
      <w:pPr>
        <w:pStyle w:val="KDObrazac"/>
        <w:spacing w:before="0"/>
      </w:pPr>
    </w:p>
    <w:p w14:paraId="76834129" w14:textId="77777777" w:rsidR="006C5F0A" w:rsidRDefault="006C5F0A" w:rsidP="00974700">
      <w:pPr>
        <w:pStyle w:val="KDObrazac"/>
        <w:spacing w:before="0"/>
      </w:pPr>
    </w:p>
    <w:p w14:paraId="2467C6F8" w14:textId="77777777" w:rsidR="006C5F0A" w:rsidRDefault="006C5F0A" w:rsidP="00974700">
      <w:pPr>
        <w:pStyle w:val="KDObrazac"/>
        <w:spacing w:before="0"/>
      </w:pPr>
    </w:p>
    <w:p w14:paraId="3C48E259" w14:textId="77777777" w:rsidR="006C5F0A" w:rsidRDefault="006C5F0A" w:rsidP="00974700">
      <w:pPr>
        <w:pStyle w:val="KDObrazac"/>
        <w:spacing w:before="0"/>
      </w:pPr>
    </w:p>
    <w:p w14:paraId="53204A65" w14:textId="77777777" w:rsidR="006C5F0A" w:rsidRDefault="006C5F0A" w:rsidP="00974700">
      <w:pPr>
        <w:pStyle w:val="KDObrazac"/>
        <w:spacing w:before="0"/>
      </w:pPr>
    </w:p>
    <w:p w14:paraId="18D2EB45" w14:textId="77777777" w:rsidR="006C5F0A" w:rsidRPr="00DF14D5" w:rsidRDefault="006C5F0A" w:rsidP="00974700">
      <w:pPr>
        <w:pStyle w:val="KDObrazac"/>
        <w:spacing w:before="0"/>
      </w:pPr>
    </w:p>
    <w:p w14:paraId="57DF5B5C" w14:textId="77777777" w:rsidR="00C11E55" w:rsidRPr="00DF14D5" w:rsidRDefault="00C11E55" w:rsidP="00974700">
      <w:pPr>
        <w:pStyle w:val="KDObrazac"/>
        <w:spacing w:before="0"/>
      </w:pPr>
    </w:p>
    <w:p w14:paraId="2EC0B51C" w14:textId="77777777" w:rsidR="00C11E55" w:rsidRPr="00DF14D5" w:rsidRDefault="00C11E55" w:rsidP="00974700">
      <w:pPr>
        <w:pStyle w:val="KDObrazac"/>
        <w:spacing w:before="0"/>
      </w:pPr>
    </w:p>
    <w:p w14:paraId="31F0C119" w14:textId="77777777" w:rsidR="00C11E55" w:rsidRPr="00DF14D5" w:rsidRDefault="00C11E55" w:rsidP="00974700">
      <w:pPr>
        <w:pStyle w:val="KDObrazac"/>
        <w:spacing w:before="0"/>
      </w:pPr>
    </w:p>
    <w:p w14:paraId="7011034B" w14:textId="77777777" w:rsidR="00974700" w:rsidRPr="00DF14D5" w:rsidRDefault="00974700" w:rsidP="00974700">
      <w:pPr>
        <w:pStyle w:val="KDObrazac"/>
        <w:spacing w:before="0"/>
        <w:rPr>
          <w:noProof/>
          <w:lang w:val="sr-Cyrl-RS"/>
        </w:rPr>
      </w:pPr>
      <w:r w:rsidRPr="00DF14D5">
        <w:lastRenderedPageBreak/>
        <w:t xml:space="preserve">ОБРАЗАЦ </w:t>
      </w:r>
      <w:r w:rsidRPr="00DF14D5">
        <w:rPr>
          <w:lang w:val="sr-Cyrl-RS"/>
        </w:rPr>
        <w:t>1</w:t>
      </w:r>
      <w:r w:rsidRPr="00DF14D5">
        <w:rPr>
          <w:noProof/>
        </w:rPr>
        <w:t>.2</w:t>
      </w:r>
      <w:r w:rsidRPr="00DF14D5">
        <w:rPr>
          <w:noProof/>
          <w:lang w:val="sr-Cyrl-RS"/>
        </w:rPr>
        <w:t>.</w:t>
      </w:r>
    </w:p>
    <w:p w14:paraId="518A5FC5" w14:textId="77777777" w:rsidR="00974700" w:rsidRPr="00DF14D5" w:rsidRDefault="00974700" w:rsidP="00974700">
      <w:pPr>
        <w:spacing w:before="0"/>
        <w:jc w:val="center"/>
        <w:rPr>
          <w:rStyle w:val="BookTitle"/>
          <w:rFonts w:cs="Arial"/>
          <w:lang w:val="sr-Cyrl-RS"/>
        </w:rPr>
      </w:pPr>
      <w:r w:rsidRPr="00DF14D5">
        <w:rPr>
          <w:rStyle w:val="BookTitle"/>
          <w:rFonts w:cs="Arial"/>
        </w:rPr>
        <w:t>ОБРАЗАЦ ПОНУДЕ</w:t>
      </w:r>
      <w:r w:rsidRPr="00DF14D5">
        <w:rPr>
          <w:rStyle w:val="BookTitle"/>
          <w:rFonts w:cs="Arial"/>
          <w:lang w:val="sr-Cyrl-RS"/>
        </w:rPr>
        <w:t xml:space="preserve"> </w:t>
      </w:r>
      <w:r w:rsidRPr="00CB0125">
        <w:rPr>
          <w:rStyle w:val="BookTitle"/>
          <w:rFonts w:cs="Arial"/>
          <w:sz w:val="24"/>
          <w:szCs w:val="24"/>
          <w:lang w:val="sr-Cyrl-RS"/>
        </w:rPr>
        <w:t>за партију</w:t>
      </w:r>
      <w:r w:rsidRPr="00DF14D5">
        <w:rPr>
          <w:rStyle w:val="BookTitle"/>
          <w:rFonts w:cs="Arial"/>
          <w:lang w:val="sr-Cyrl-RS"/>
        </w:rPr>
        <w:t xml:space="preserve"> </w:t>
      </w:r>
      <w:r w:rsidRPr="00DF14D5">
        <w:rPr>
          <w:rStyle w:val="BookTitle"/>
          <w:rFonts w:cs="Arial"/>
        </w:rPr>
        <w:t>2</w:t>
      </w:r>
      <w:r w:rsidRPr="00DF14D5">
        <w:rPr>
          <w:rStyle w:val="BookTitle"/>
          <w:rFonts w:cs="Arial"/>
          <w:lang w:val="sr-Cyrl-RS"/>
        </w:rPr>
        <w:t>.</w:t>
      </w:r>
    </w:p>
    <w:p w14:paraId="50AAB53D" w14:textId="77777777" w:rsidR="00974700" w:rsidRPr="00DF14D5" w:rsidRDefault="00974700" w:rsidP="00974700">
      <w:pPr>
        <w:spacing w:before="0"/>
        <w:rPr>
          <w:rStyle w:val="BookTitle"/>
          <w:rFonts w:cs="Arial"/>
        </w:rPr>
      </w:pPr>
    </w:p>
    <w:p w14:paraId="3FF7CF42" w14:textId="7BAF42BF" w:rsidR="00974700" w:rsidRPr="00DF14D5" w:rsidRDefault="00974700" w:rsidP="00974700">
      <w:pPr>
        <w:spacing w:before="0"/>
        <w:rPr>
          <w:rFonts w:eastAsia="TimesNewRomanPS-BoldMT" w:cs="Arial"/>
          <w:bCs/>
          <w:color w:val="000000" w:themeColor="text1"/>
        </w:rPr>
      </w:pPr>
      <w:r w:rsidRPr="00DF14D5">
        <w:rPr>
          <w:rFonts w:eastAsia="TimesNewRomanPS-BoldMT" w:cs="Arial"/>
          <w:bCs/>
          <w:color w:val="000000"/>
        </w:rPr>
        <w:t xml:space="preserve">Понуда бр._________ од _______________ </w:t>
      </w:r>
      <w:r w:rsidR="00E60E83" w:rsidRPr="00DF14D5">
        <w:rPr>
          <w:rFonts w:eastAsia="TimesNewRomanPS-BoldMT" w:cs="Arial"/>
          <w:bCs/>
          <w:color w:val="000000"/>
          <w:lang w:val="sr-Cyrl-RS"/>
        </w:rPr>
        <w:t xml:space="preserve">преговарачки </w:t>
      </w:r>
      <w:r w:rsidR="00E60E83" w:rsidRPr="00DF14D5">
        <w:rPr>
          <w:rFonts w:eastAsia="TimesNewRomanPS-BoldMT" w:cs="Arial"/>
          <w:bCs/>
          <w:color w:val="000000"/>
        </w:rPr>
        <w:t xml:space="preserve">поступак </w:t>
      </w:r>
      <w:r w:rsidR="00E60E83" w:rsidRPr="00DF14D5">
        <w:rPr>
          <w:rFonts w:eastAsia="TimesNewRomanPS-BoldMT" w:cs="Arial"/>
          <w:bCs/>
          <w:color w:val="000000"/>
          <w:lang w:val="sr-Cyrl-RS"/>
        </w:rPr>
        <w:t xml:space="preserve">са објављивањем позива за подношење понуда за </w:t>
      </w:r>
      <w:r w:rsidR="00E60E83" w:rsidRPr="00DF14D5">
        <w:rPr>
          <w:rFonts w:eastAsia="TimesNewRomanPS-BoldMT" w:cs="Arial"/>
          <w:bCs/>
          <w:color w:val="000000"/>
        </w:rPr>
        <w:t>јавн</w:t>
      </w:r>
      <w:r w:rsidR="00E60E83" w:rsidRPr="00DF14D5">
        <w:rPr>
          <w:rFonts w:eastAsia="TimesNewRomanPS-BoldMT" w:cs="Arial"/>
          <w:bCs/>
          <w:color w:val="000000"/>
          <w:lang w:val="sr-Cyrl-RS"/>
        </w:rPr>
        <w:t>у</w:t>
      </w:r>
      <w:r w:rsidR="00E60E83" w:rsidRPr="00DF14D5">
        <w:rPr>
          <w:rFonts w:eastAsia="TimesNewRomanPS-BoldMT" w:cs="Arial"/>
          <w:bCs/>
          <w:color w:val="000000"/>
        </w:rPr>
        <w:t xml:space="preserve"> набавк</w:t>
      </w:r>
      <w:r w:rsidR="00E60E83" w:rsidRPr="00DF14D5">
        <w:rPr>
          <w:rFonts w:eastAsia="TimesNewRomanPS-BoldMT" w:cs="Arial"/>
          <w:bCs/>
          <w:color w:val="000000"/>
          <w:lang w:val="sr-Cyrl-RS"/>
        </w:rPr>
        <w:t xml:space="preserve">у </w:t>
      </w:r>
      <w:r w:rsidR="00E60E83" w:rsidRPr="00DF14D5">
        <w:rPr>
          <w:rFonts w:eastAsia="TimesNewRomanPS-BoldMT" w:cs="Arial"/>
          <w:bCs/>
          <w:color w:val="000000"/>
        </w:rPr>
        <w:t xml:space="preserve"> </w:t>
      </w:r>
      <w:r w:rsidR="00E60E83" w:rsidRPr="00DF14D5">
        <w:rPr>
          <w:rFonts w:eastAsia="TimesNewRomanPS-BoldMT" w:cs="Arial"/>
          <w:bCs/>
          <w:color w:val="000000" w:themeColor="text1"/>
        </w:rPr>
        <w:t>услуге</w:t>
      </w:r>
      <w:r w:rsidRPr="00DF14D5">
        <w:rPr>
          <w:rFonts w:eastAsia="TimesNewRomanPS-BoldMT" w:cs="Arial"/>
          <w:bCs/>
          <w:color w:val="000000"/>
          <w:lang w:val="sr-Cyrl-RS"/>
        </w:rPr>
        <w:t>:</w:t>
      </w:r>
      <w:r w:rsidRPr="00DF14D5">
        <w:rPr>
          <w:rFonts w:eastAsia="TimesNewRomanPS-BoldMT" w:cs="Arial"/>
          <w:bCs/>
          <w:color w:val="000000"/>
        </w:rPr>
        <w:t xml:space="preserve"> </w:t>
      </w:r>
      <w:r w:rsidRPr="00DF14D5">
        <w:rPr>
          <w:rFonts w:eastAsia="TimesNewRomanPS-BoldMT" w:cs="Arial"/>
          <w:bCs/>
          <w:color w:val="000000" w:themeColor="text1"/>
        </w:rPr>
        <w:t xml:space="preserve">Капитални ремонт турбоагрегата – ТЕ </w:t>
      </w:r>
      <w:r w:rsidRPr="00DF14D5">
        <w:rPr>
          <w:rFonts w:eastAsia="TimesNewRomanPS-BoldMT" w:cs="Arial"/>
          <w:bCs/>
          <w:color w:val="000000" w:themeColor="text1"/>
          <w:lang w:val="sr-Cyrl-RS"/>
        </w:rPr>
        <w:t xml:space="preserve">Колубара, Партија 2. – Изолација турбине, </w:t>
      </w:r>
      <w:r w:rsidRPr="00DF14D5">
        <w:rPr>
          <w:rFonts w:eastAsia="TimesNewRomanPS-BoldMT" w:cs="Arial"/>
          <w:bCs/>
          <w:color w:val="000000" w:themeColor="text1"/>
        </w:rPr>
        <w:t xml:space="preserve">ЈН бр. </w:t>
      </w:r>
      <w:r w:rsidRPr="00DF14D5">
        <w:rPr>
          <w:rFonts w:eastAsia="TimesNewRomanPS-BoldMT" w:cs="Arial"/>
          <w:bCs/>
          <w:color w:val="000000" w:themeColor="text1"/>
          <w:lang w:val="sr-Cyrl-RS"/>
        </w:rPr>
        <w:t>ЈН/3000/1354/2017</w:t>
      </w:r>
    </w:p>
    <w:p w14:paraId="20D6F89C" w14:textId="77777777" w:rsidR="00974700" w:rsidRPr="00DF14D5" w:rsidRDefault="00974700" w:rsidP="00974700">
      <w:pPr>
        <w:spacing w:before="0"/>
        <w:rPr>
          <w:rFonts w:eastAsia="TimesNewRomanPS-BoldMT" w:cs="Arial"/>
          <w:bCs/>
          <w:color w:val="00B0F0"/>
        </w:rPr>
      </w:pPr>
    </w:p>
    <w:p w14:paraId="720C4625" w14:textId="77777777" w:rsidR="00974700" w:rsidRPr="00DF14D5" w:rsidRDefault="00974700" w:rsidP="00974700">
      <w:pPr>
        <w:spacing w:before="0"/>
        <w:rPr>
          <w:rFonts w:cs="Arial"/>
          <w:b/>
          <w:bCs/>
          <w:i/>
          <w:iCs/>
        </w:rPr>
      </w:pPr>
      <w:r w:rsidRPr="00DF14D5">
        <w:rPr>
          <w:rFonts w:cs="Arial"/>
          <w:b/>
          <w:bCs/>
          <w:i/>
          <w:iCs/>
        </w:rPr>
        <w:t>1)ОПШТИ ПОДАЦИ О ПОНУЂАЧУ</w:t>
      </w:r>
    </w:p>
    <w:p w14:paraId="5BEBF299" w14:textId="77777777" w:rsidR="00974700" w:rsidRPr="00DF14D5" w:rsidRDefault="00974700" w:rsidP="00974700">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974700" w:rsidRPr="00DF14D5" w14:paraId="3411FAA8" w14:textId="77777777" w:rsidTr="00974700">
        <w:trPr>
          <w:trHeight w:val="620"/>
        </w:trPr>
        <w:tc>
          <w:tcPr>
            <w:tcW w:w="4621" w:type="dxa"/>
            <w:tcBorders>
              <w:top w:val="single" w:sz="4" w:space="0" w:color="000000"/>
              <w:left w:val="single" w:sz="4" w:space="0" w:color="000000"/>
              <w:bottom w:val="single" w:sz="4" w:space="0" w:color="000000"/>
            </w:tcBorders>
            <w:shd w:val="clear" w:color="auto" w:fill="auto"/>
          </w:tcPr>
          <w:p w14:paraId="05C6CCD9" w14:textId="77777777" w:rsidR="00974700" w:rsidRPr="00DF14D5" w:rsidRDefault="00974700" w:rsidP="00974700">
            <w:pPr>
              <w:spacing w:before="0"/>
              <w:rPr>
                <w:rFonts w:cs="Arial"/>
                <w:i/>
                <w:iCs/>
              </w:rPr>
            </w:pPr>
            <w:r w:rsidRPr="00DF14D5">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6AD5E93" w14:textId="77777777" w:rsidR="00974700" w:rsidRPr="00DF14D5" w:rsidRDefault="00974700" w:rsidP="00974700">
            <w:pPr>
              <w:snapToGrid w:val="0"/>
              <w:spacing w:before="0"/>
              <w:rPr>
                <w:rFonts w:cs="Arial"/>
                <w:b/>
                <w:bCs/>
                <w:i/>
                <w:iCs/>
              </w:rPr>
            </w:pPr>
          </w:p>
        </w:tc>
      </w:tr>
      <w:tr w:rsidR="00974700" w:rsidRPr="00DF14D5" w14:paraId="7666491E" w14:textId="77777777" w:rsidTr="00974700">
        <w:trPr>
          <w:trHeight w:val="620"/>
        </w:trPr>
        <w:tc>
          <w:tcPr>
            <w:tcW w:w="4621" w:type="dxa"/>
            <w:tcBorders>
              <w:top w:val="single" w:sz="4" w:space="0" w:color="000000"/>
              <w:left w:val="single" w:sz="4" w:space="0" w:color="000000"/>
              <w:bottom w:val="single" w:sz="4" w:space="0" w:color="000000"/>
            </w:tcBorders>
            <w:shd w:val="clear" w:color="auto" w:fill="auto"/>
          </w:tcPr>
          <w:p w14:paraId="30C9BCEC" w14:textId="77777777" w:rsidR="00974700" w:rsidRPr="00DF14D5" w:rsidRDefault="00974700" w:rsidP="00974700">
            <w:pPr>
              <w:spacing w:before="0"/>
              <w:rPr>
                <w:rFonts w:cs="Arial"/>
                <w:b/>
                <w:bCs/>
                <w:i/>
                <w:iCs/>
              </w:rPr>
            </w:pPr>
            <w:r w:rsidRPr="00DF14D5">
              <w:rPr>
                <w:rFonts w:cs="Arial"/>
                <w:i/>
                <w:iCs/>
              </w:rPr>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66184EC" w14:textId="77777777" w:rsidR="00974700" w:rsidRPr="00DF14D5" w:rsidRDefault="00974700" w:rsidP="00974700">
            <w:pPr>
              <w:snapToGrid w:val="0"/>
              <w:spacing w:before="0"/>
              <w:rPr>
                <w:rFonts w:cs="Arial"/>
                <w:b/>
                <w:bCs/>
                <w:i/>
                <w:iCs/>
              </w:rPr>
            </w:pPr>
          </w:p>
          <w:p w14:paraId="26352DC0" w14:textId="77777777" w:rsidR="00974700" w:rsidRPr="00DF14D5" w:rsidRDefault="00974700" w:rsidP="00974700">
            <w:pPr>
              <w:spacing w:before="0"/>
              <w:rPr>
                <w:rFonts w:cs="Arial"/>
                <w:b/>
                <w:bCs/>
                <w:i/>
                <w:iCs/>
              </w:rPr>
            </w:pPr>
          </w:p>
          <w:p w14:paraId="6128D452" w14:textId="77777777" w:rsidR="00974700" w:rsidRPr="00DF14D5" w:rsidRDefault="00974700" w:rsidP="00974700">
            <w:pPr>
              <w:spacing w:before="0"/>
              <w:rPr>
                <w:rFonts w:cs="Arial"/>
                <w:b/>
                <w:bCs/>
                <w:i/>
                <w:iCs/>
              </w:rPr>
            </w:pPr>
          </w:p>
        </w:tc>
      </w:tr>
      <w:tr w:rsidR="00974700" w:rsidRPr="00DF14D5" w14:paraId="3D520483" w14:textId="77777777" w:rsidTr="00974700">
        <w:trPr>
          <w:trHeight w:val="683"/>
        </w:trPr>
        <w:tc>
          <w:tcPr>
            <w:tcW w:w="4621" w:type="dxa"/>
            <w:tcBorders>
              <w:top w:val="single" w:sz="4" w:space="0" w:color="000000"/>
              <w:left w:val="single" w:sz="4" w:space="0" w:color="000000"/>
              <w:bottom w:val="single" w:sz="4" w:space="0" w:color="000000"/>
            </w:tcBorders>
            <w:shd w:val="clear" w:color="auto" w:fill="auto"/>
          </w:tcPr>
          <w:p w14:paraId="4D10035A" w14:textId="77777777" w:rsidR="00974700" w:rsidRPr="00DF14D5" w:rsidRDefault="00974700" w:rsidP="00974700">
            <w:pPr>
              <w:spacing w:before="0"/>
              <w:rPr>
                <w:rFonts w:cs="Arial"/>
                <w:b/>
                <w:bCs/>
                <w:i/>
                <w:iCs/>
              </w:rPr>
            </w:pPr>
            <w:r w:rsidRPr="00DF14D5">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5D6C7B" w14:textId="77777777" w:rsidR="00974700" w:rsidRPr="00DF14D5" w:rsidRDefault="00974700" w:rsidP="00974700">
            <w:pPr>
              <w:snapToGrid w:val="0"/>
              <w:spacing w:before="0"/>
              <w:rPr>
                <w:rFonts w:cs="Arial"/>
                <w:b/>
                <w:bCs/>
                <w:i/>
                <w:iCs/>
              </w:rPr>
            </w:pPr>
          </w:p>
          <w:p w14:paraId="6D17B440" w14:textId="77777777" w:rsidR="00974700" w:rsidRPr="00DF14D5" w:rsidRDefault="00974700" w:rsidP="00974700">
            <w:pPr>
              <w:spacing w:before="0"/>
              <w:rPr>
                <w:rFonts w:cs="Arial"/>
                <w:b/>
                <w:bCs/>
                <w:i/>
                <w:iCs/>
              </w:rPr>
            </w:pPr>
          </w:p>
          <w:p w14:paraId="416AE7F9" w14:textId="77777777" w:rsidR="00974700" w:rsidRPr="00DF14D5" w:rsidRDefault="00974700" w:rsidP="00974700">
            <w:pPr>
              <w:spacing w:before="0"/>
              <w:rPr>
                <w:rFonts w:cs="Arial"/>
                <w:b/>
                <w:bCs/>
                <w:i/>
                <w:iCs/>
              </w:rPr>
            </w:pPr>
          </w:p>
        </w:tc>
      </w:tr>
      <w:tr w:rsidR="00974700" w:rsidRPr="00DF14D5" w14:paraId="562AF152" w14:textId="77777777" w:rsidTr="00974700">
        <w:trPr>
          <w:trHeight w:val="647"/>
        </w:trPr>
        <w:tc>
          <w:tcPr>
            <w:tcW w:w="4621" w:type="dxa"/>
            <w:tcBorders>
              <w:top w:val="single" w:sz="4" w:space="0" w:color="000000"/>
              <w:left w:val="single" w:sz="4" w:space="0" w:color="000000"/>
              <w:bottom w:val="single" w:sz="4" w:space="0" w:color="000000"/>
            </w:tcBorders>
            <w:shd w:val="clear" w:color="auto" w:fill="auto"/>
          </w:tcPr>
          <w:p w14:paraId="0E83F341" w14:textId="77777777" w:rsidR="00974700" w:rsidRPr="00DF14D5" w:rsidRDefault="00974700" w:rsidP="00974700">
            <w:pPr>
              <w:spacing w:before="0"/>
              <w:rPr>
                <w:rFonts w:cs="Arial"/>
                <w:b/>
                <w:bCs/>
                <w:i/>
                <w:iCs/>
              </w:rPr>
            </w:pPr>
            <w:r w:rsidRPr="00DF14D5">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717BA09" w14:textId="77777777" w:rsidR="00974700" w:rsidRPr="00DF14D5" w:rsidRDefault="00974700" w:rsidP="00974700">
            <w:pPr>
              <w:snapToGrid w:val="0"/>
              <w:spacing w:before="0"/>
              <w:rPr>
                <w:rFonts w:cs="Arial"/>
                <w:b/>
                <w:bCs/>
                <w:i/>
                <w:iCs/>
              </w:rPr>
            </w:pPr>
          </w:p>
          <w:p w14:paraId="59ACD317" w14:textId="77777777" w:rsidR="00974700" w:rsidRPr="00DF14D5" w:rsidRDefault="00974700" w:rsidP="00974700">
            <w:pPr>
              <w:spacing w:before="0"/>
              <w:rPr>
                <w:rFonts w:cs="Arial"/>
                <w:b/>
                <w:bCs/>
                <w:i/>
                <w:iCs/>
              </w:rPr>
            </w:pPr>
          </w:p>
        </w:tc>
      </w:tr>
      <w:tr w:rsidR="00974700" w:rsidRPr="00DF14D5" w14:paraId="0AC53683" w14:textId="77777777" w:rsidTr="00974700">
        <w:tc>
          <w:tcPr>
            <w:tcW w:w="4621" w:type="dxa"/>
            <w:tcBorders>
              <w:top w:val="single" w:sz="4" w:space="0" w:color="000000"/>
              <w:left w:val="single" w:sz="4" w:space="0" w:color="000000"/>
              <w:bottom w:val="single" w:sz="4" w:space="0" w:color="000000"/>
            </w:tcBorders>
            <w:shd w:val="clear" w:color="auto" w:fill="auto"/>
          </w:tcPr>
          <w:p w14:paraId="4878BA12" w14:textId="77777777" w:rsidR="00974700" w:rsidRPr="00DF14D5" w:rsidRDefault="00974700" w:rsidP="00974700">
            <w:pPr>
              <w:spacing w:before="0"/>
              <w:rPr>
                <w:rFonts w:cs="Arial"/>
                <w:b/>
                <w:bCs/>
                <w:i/>
                <w:iCs/>
                <w:lang w:val="ru-RU"/>
              </w:rPr>
            </w:pPr>
            <w:r w:rsidRPr="00DF14D5">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A8711DD" w14:textId="77777777" w:rsidR="00974700" w:rsidRPr="00DF14D5" w:rsidRDefault="00974700" w:rsidP="00974700">
            <w:pPr>
              <w:snapToGrid w:val="0"/>
              <w:spacing w:before="0"/>
              <w:rPr>
                <w:rFonts w:cs="Arial"/>
                <w:b/>
                <w:bCs/>
                <w:i/>
                <w:iCs/>
                <w:lang w:val="ru-RU"/>
              </w:rPr>
            </w:pPr>
          </w:p>
        </w:tc>
      </w:tr>
      <w:tr w:rsidR="00974700" w:rsidRPr="00DF14D5" w14:paraId="3BABCC5B" w14:textId="77777777" w:rsidTr="00974700">
        <w:trPr>
          <w:trHeight w:val="512"/>
        </w:trPr>
        <w:tc>
          <w:tcPr>
            <w:tcW w:w="4621" w:type="dxa"/>
            <w:tcBorders>
              <w:top w:val="single" w:sz="4" w:space="0" w:color="000000"/>
              <w:left w:val="single" w:sz="4" w:space="0" w:color="000000"/>
              <w:bottom w:val="single" w:sz="4" w:space="0" w:color="000000"/>
            </w:tcBorders>
            <w:shd w:val="clear" w:color="auto" w:fill="auto"/>
          </w:tcPr>
          <w:p w14:paraId="4AC8F04B" w14:textId="77777777" w:rsidR="00974700" w:rsidRPr="00DF14D5" w:rsidRDefault="00974700" w:rsidP="00974700">
            <w:pPr>
              <w:spacing w:before="0"/>
              <w:rPr>
                <w:rFonts w:cs="Arial"/>
                <w:i/>
                <w:iCs/>
              </w:rPr>
            </w:pPr>
          </w:p>
          <w:p w14:paraId="19B749A3" w14:textId="77777777" w:rsidR="00974700" w:rsidRPr="00DF14D5" w:rsidRDefault="00974700" w:rsidP="00974700">
            <w:pPr>
              <w:spacing w:before="0"/>
              <w:rPr>
                <w:rFonts w:cs="Arial"/>
                <w:b/>
                <w:bCs/>
                <w:i/>
                <w:iCs/>
              </w:rPr>
            </w:pPr>
            <w:r w:rsidRPr="00DF14D5">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790A445" w14:textId="77777777" w:rsidR="00974700" w:rsidRPr="00DF14D5" w:rsidRDefault="00974700" w:rsidP="00974700">
            <w:pPr>
              <w:snapToGrid w:val="0"/>
              <w:spacing w:before="0"/>
              <w:rPr>
                <w:rFonts w:cs="Arial"/>
                <w:b/>
                <w:bCs/>
                <w:i/>
                <w:iCs/>
              </w:rPr>
            </w:pPr>
          </w:p>
          <w:p w14:paraId="158F75ED" w14:textId="77777777" w:rsidR="00974700" w:rsidRPr="00DF14D5" w:rsidRDefault="00974700" w:rsidP="00974700">
            <w:pPr>
              <w:spacing w:before="0"/>
              <w:rPr>
                <w:rFonts w:cs="Arial"/>
                <w:b/>
                <w:bCs/>
                <w:i/>
                <w:iCs/>
              </w:rPr>
            </w:pPr>
          </w:p>
        </w:tc>
      </w:tr>
      <w:tr w:rsidR="00974700" w:rsidRPr="00DF14D5" w14:paraId="68873D1F" w14:textId="77777777" w:rsidTr="00974700">
        <w:tc>
          <w:tcPr>
            <w:tcW w:w="4621" w:type="dxa"/>
            <w:tcBorders>
              <w:top w:val="single" w:sz="4" w:space="0" w:color="000000"/>
              <w:left w:val="single" w:sz="4" w:space="0" w:color="000000"/>
              <w:bottom w:val="single" w:sz="4" w:space="0" w:color="000000"/>
            </w:tcBorders>
            <w:shd w:val="clear" w:color="auto" w:fill="auto"/>
          </w:tcPr>
          <w:p w14:paraId="48CB8EEF" w14:textId="77777777" w:rsidR="00974700" w:rsidRPr="00DF14D5" w:rsidRDefault="00974700" w:rsidP="00974700">
            <w:pPr>
              <w:spacing w:before="0"/>
              <w:rPr>
                <w:rFonts w:cs="Arial"/>
                <w:b/>
                <w:bCs/>
                <w:i/>
                <w:iCs/>
                <w:lang w:val="ru-RU"/>
              </w:rPr>
            </w:pPr>
            <w:r w:rsidRPr="00DF14D5">
              <w:rPr>
                <w:rFonts w:cs="Arial"/>
                <w:i/>
                <w:iCs/>
                <w:lang w:val="ru-RU"/>
              </w:rPr>
              <w:t>Електронска адреса понуђача (</w:t>
            </w:r>
            <w:r w:rsidRPr="00DF14D5">
              <w:rPr>
                <w:rFonts w:cs="Arial"/>
                <w:i/>
                <w:iCs/>
              </w:rPr>
              <w:t>e</w:t>
            </w:r>
            <w:r w:rsidRPr="00DF14D5">
              <w:rPr>
                <w:rFonts w:cs="Arial"/>
                <w:i/>
                <w:iCs/>
                <w:lang w:val="ru-RU"/>
              </w:rPr>
              <w:t>-</w:t>
            </w:r>
            <w:r w:rsidRPr="00DF14D5">
              <w:rPr>
                <w:rFonts w:cs="Arial"/>
                <w:i/>
                <w:iCs/>
              </w:rPr>
              <w:t>mail</w:t>
            </w:r>
            <w:r w:rsidRPr="00DF14D5">
              <w:rPr>
                <w:rFonts w:cs="Arial"/>
                <w:i/>
                <w:iCs/>
                <w:lang w:val="ru-RU"/>
              </w:rPr>
              <w:t>):</w:t>
            </w:r>
          </w:p>
          <w:p w14:paraId="4437326D" w14:textId="77777777" w:rsidR="00974700" w:rsidRPr="00DF14D5" w:rsidRDefault="00974700" w:rsidP="00974700">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4966401" w14:textId="77777777" w:rsidR="00974700" w:rsidRPr="00DF14D5" w:rsidRDefault="00974700" w:rsidP="00974700">
            <w:pPr>
              <w:snapToGrid w:val="0"/>
              <w:spacing w:before="0"/>
              <w:rPr>
                <w:rFonts w:cs="Arial"/>
                <w:b/>
                <w:bCs/>
                <w:i/>
                <w:iCs/>
                <w:lang w:val="ru-RU"/>
              </w:rPr>
            </w:pPr>
          </w:p>
        </w:tc>
      </w:tr>
      <w:tr w:rsidR="00974700" w:rsidRPr="00DF14D5" w14:paraId="58CA9A09" w14:textId="77777777" w:rsidTr="00D40A4F">
        <w:trPr>
          <w:trHeight w:val="773"/>
        </w:trPr>
        <w:tc>
          <w:tcPr>
            <w:tcW w:w="4621" w:type="dxa"/>
            <w:tcBorders>
              <w:top w:val="single" w:sz="4" w:space="0" w:color="000000"/>
              <w:left w:val="single" w:sz="4" w:space="0" w:color="000000"/>
              <w:bottom w:val="single" w:sz="4" w:space="0" w:color="000000"/>
            </w:tcBorders>
            <w:shd w:val="clear" w:color="auto" w:fill="auto"/>
          </w:tcPr>
          <w:p w14:paraId="2740C866" w14:textId="77777777" w:rsidR="00974700" w:rsidRPr="00DF14D5" w:rsidRDefault="00974700" w:rsidP="00974700">
            <w:pPr>
              <w:spacing w:before="0"/>
              <w:rPr>
                <w:rFonts w:cs="Arial"/>
                <w:b/>
                <w:bCs/>
                <w:i/>
                <w:iCs/>
              </w:rPr>
            </w:pPr>
            <w:r w:rsidRPr="00DF14D5">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B54A760" w14:textId="77777777" w:rsidR="00974700" w:rsidRPr="00DF14D5" w:rsidRDefault="00974700" w:rsidP="00974700">
            <w:pPr>
              <w:snapToGrid w:val="0"/>
              <w:spacing w:before="0"/>
              <w:rPr>
                <w:rFonts w:cs="Arial"/>
                <w:b/>
                <w:bCs/>
                <w:i/>
                <w:iCs/>
              </w:rPr>
            </w:pPr>
          </w:p>
          <w:p w14:paraId="70ADDB7F" w14:textId="77777777" w:rsidR="00974700" w:rsidRPr="00DF14D5" w:rsidRDefault="00974700" w:rsidP="00974700">
            <w:pPr>
              <w:spacing w:before="0"/>
              <w:rPr>
                <w:rFonts w:cs="Arial"/>
                <w:b/>
                <w:bCs/>
                <w:i/>
                <w:iCs/>
              </w:rPr>
            </w:pPr>
          </w:p>
        </w:tc>
      </w:tr>
      <w:tr w:rsidR="00974700" w:rsidRPr="00DF14D5" w14:paraId="5DBF0854" w14:textId="77777777" w:rsidTr="00974700">
        <w:trPr>
          <w:trHeight w:val="530"/>
        </w:trPr>
        <w:tc>
          <w:tcPr>
            <w:tcW w:w="4621" w:type="dxa"/>
            <w:tcBorders>
              <w:top w:val="single" w:sz="4" w:space="0" w:color="000000"/>
              <w:left w:val="single" w:sz="4" w:space="0" w:color="000000"/>
              <w:bottom w:val="single" w:sz="4" w:space="0" w:color="000000"/>
            </w:tcBorders>
            <w:shd w:val="clear" w:color="auto" w:fill="auto"/>
          </w:tcPr>
          <w:p w14:paraId="6F8431B2" w14:textId="77777777" w:rsidR="00974700" w:rsidRPr="00DF14D5" w:rsidRDefault="00974700" w:rsidP="00974700">
            <w:pPr>
              <w:spacing w:before="0"/>
              <w:rPr>
                <w:rFonts w:cs="Arial"/>
                <w:b/>
                <w:bCs/>
                <w:i/>
                <w:iCs/>
              </w:rPr>
            </w:pPr>
            <w:r w:rsidRPr="00DF14D5">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735F1E" w14:textId="77777777" w:rsidR="00974700" w:rsidRPr="00DF14D5" w:rsidRDefault="00974700" w:rsidP="00974700">
            <w:pPr>
              <w:snapToGrid w:val="0"/>
              <w:spacing w:before="0"/>
              <w:rPr>
                <w:rFonts w:cs="Arial"/>
                <w:b/>
                <w:bCs/>
                <w:i/>
                <w:iCs/>
              </w:rPr>
            </w:pPr>
          </w:p>
          <w:p w14:paraId="50EE36F4" w14:textId="77777777" w:rsidR="00974700" w:rsidRPr="00DF14D5" w:rsidRDefault="00974700" w:rsidP="00974700">
            <w:pPr>
              <w:spacing w:before="0"/>
              <w:rPr>
                <w:rFonts w:cs="Arial"/>
                <w:b/>
                <w:bCs/>
                <w:i/>
                <w:iCs/>
              </w:rPr>
            </w:pPr>
          </w:p>
        </w:tc>
      </w:tr>
      <w:tr w:rsidR="00974700" w:rsidRPr="00DF14D5" w14:paraId="5F3E9D10" w14:textId="77777777" w:rsidTr="00974700">
        <w:trPr>
          <w:trHeight w:val="593"/>
        </w:trPr>
        <w:tc>
          <w:tcPr>
            <w:tcW w:w="4621" w:type="dxa"/>
            <w:tcBorders>
              <w:top w:val="single" w:sz="4" w:space="0" w:color="000000"/>
              <w:left w:val="single" w:sz="4" w:space="0" w:color="000000"/>
              <w:bottom w:val="single" w:sz="4" w:space="0" w:color="000000"/>
            </w:tcBorders>
            <w:shd w:val="clear" w:color="auto" w:fill="auto"/>
          </w:tcPr>
          <w:p w14:paraId="04AF689E" w14:textId="77777777" w:rsidR="00974700" w:rsidRPr="00DF14D5" w:rsidRDefault="00974700" w:rsidP="00974700">
            <w:pPr>
              <w:spacing w:before="0"/>
              <w:rPr>
                <w:rFonts w:cs="Arial"/>
                <w:b/>
                <w:bCs/>
                <w:i/>
                <w:iCs/>
                <w:lang w:val="ru-RU"/>
              </w:rPr>
            </w:pPr>
            <w:r w:rsidRPr="00DF14D5">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4D30AA" w14:textId="77777777" w:rsidR="00974700" w:rsidRPr="00DF14D5" w:rsidRDefault="00974700" w:rsidP="00974700">
            <w:pPr>
              <w:snapToGrid w:val="0"/>
              <w:spacing w:before="0"/>
              <w:rPr>
                <w:rFonts w:cs="Arial"/>
                <w:b/>
                <w:bCs/>
                <w:i/>
                <w:iCs/>
                <w:lang w:val="ru-RU"/>
              </w:rPr>
            </w:pPr>
          </w:p>
          <w:p w14:paraId="4D520961" w14:textId="77777777" w:rsidR="00974700" w:rsidRPr="00DF14D5" w:rsidRDefault="00974700" w:rsidP="00974700">
            <w:pPr>
              <w:spacing w:before="0"/>
              <w:rPr>
                <w:rFonts w:cs="Arial"/>
                <w:b/>
                <w:bCs/>
                <w:i/>
                <w:iCs/>
                <w:lang w:val="ru-RU"/>
              </w:rPr>
            </w:pPr>
          </w:p>
        </w:tc>
      </w:tr>
      <w:tr w:rsidR="00974700" w:rsidRPr="00DF14D5" w14:paraId="4ED3BB71" w14:textId="77777777" w:rsidTr="00974700">
        <w:trPr>
          <w:trHeight w:val="593"/>
        </w:trPr>
        <w:tc>
          <w:tcPr>
            <w:tcW w:w="4621" w:type="dxa"/>
            <w:tcBorders>
              <w:top w:val="single" w:sz="4" w:space="0" w:color="000000"/>
              <w:left w:val="single" w:sz="4" w:space="0" w:color="000000"/>
              <w:bottom w:val="single" w:sz="4" w:space="0" w:color="000000"/>
            </w:tcBorders>
            <w:shd w:val="clear" w:color="auto" w:fill="auto"/>
          </w:tcPr>
          <w:p w14:paraId="001C4BF4" w14:textId="77777777" w:rsidR="00974700" w:rsidRPr="00DF14D5" w:rsidRDefault="00974700" w:rsidP="00974700">
            <w:pPr>
              <w:spacing w:before="0"/>
              <w:rPr>
                <w:rFonts w:cs="Arial"/>
                <w:b/>
                <w:bCs/>
                <w:i/>
                <w:iCs/>
                <w:lang w:val="ru-RU"/>
              </w:rPr>
            </w:pPr>
            <w:r w:rsidRPr="00DF14D5">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9A7AA6" w14:textId="77777777" w:rsidR="00974700" w:rsidRPr="00DF14D5" w:rsidRDefault="00974700" w:rsidP="00974700">
            <w:pPr>
              <w:snapToGrid w:val="0"/>
              <w:spacing w:before="0"/>
              <w:ind w:firstLine="708"/>
              <w:rPr>
                <w:rFonts w:cs="Arial"/>
                <w:b/>
                <w:bCs/>
                <w:i/>
                <w:iCs/>
                <w:lang w:val="ru-RU"/>
              </w:rPr>
            </w:pPr>
          </w:p>
          <w:p w14:paraId="363FF62C" w14:textId="77777777" w:rsidR="00974700" w:rsidRPr="00DF14D5" w:rsidRDefault="00974700" w:rsidP="00974700">
            <w:pPr>
              <w:spacing w:before="0"/>
              <w:ind w:firstLine="708"/>
              <w:rPr>
                <w:rFonts w:cs="Arial"/>
                <w:b/>
                <w:bCs/>
                <w:i/>
                <w:iCs/>
                <w:lang w:val="ru-RU"/>
              </w:rPr>
            </w:pPr>
          </w:p>
        </w:tc>
      </w:tr>
    </w:tbl>
    <w:p w14:paraId="2BCAC681" w14:textId="77777777" w:rsidR="00974700" w:rsidRPr="00DF14D5" w:rsidRDefault="00974700" w:rsidP="00974700">
      <w:pPr>
        <w:spacing w:before="0"/>
        <w:rPr>
          <w:rFonts w:cs="Arial"/>
        </w:rPr>
      </w:pPr>
    </w:p>
    <w:p w14:paraId="1D2DFE49" w14:textId="77777777" w:rsidR="00974700" w:rsidRPr="00DF14D5" w:rsidRDefault="00974700" w:rsidP="00974700">
      <w:pPr>
        <w:spacing w:before="0"/>
        <w:rPr>
          <w:rFonts w:eastAsia="TimesNewRomanPSMT" w:cs="Arial"/>
          <w:b/>
          <w:bCs/>
          <w:i/>
          <w:iCs/>
        </w:rPr>
      </w:pPr>
      <w:r w:rsidRPr="00DF14D5">
        <w:rPr>
          <w:rFonts w:eastAsia="TimesNewRomanPSMT" w:cs="Arial"/>
          <w:b/>
          <w:bCs/>
          <w:i/>
          <w:iCs/>
        </w:rPr>
        <w:t xml:space="preserve">2) ПОНУДУ ПОДНОСИ: </w:t>
      </w:r>
    </w:p>
    <w:p w14:paraId="0880EB93" w14:textId="77777777" w:rsidR="00974700" w:rsidRPr="00DF14D5" w:rsidRDefault="00974700" w:rsidP="00974700">
      <w:pPr>
        <w:spacing w:before="0"/>
        <w:rPr>
          <w:rFonts w:cs="Arial"/>
        </w:rPr>
      </w:pPr>
    </w:p>
    <w:tbl>
      <w:tblPr>
        <w:tblW w:w="0" w:type="auto"/>
        <w:tblInd w:w="-20" w:type="dxa"/>
        <w:tblLayout w:type="fixed"/>
        <w:tblLook w:val="0000" w:firstRow="0" w:lastRow="0" w:firstColumn="0" w:lastColumn="0" w:noHBand="0" w:noVBand="0"/>
      </w:tblPr>
      <w:tblGrid>
        <w:gridCol w:w="9282"/>
      </w:tblGrid>
      <w:tr w:rsidR="00974700" w:rsidRPr="00DF14D5" w14:paraId="4DF099D7" w14:textId="77777777" w:rsidTr="00974700">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4DA0A97" w14:textId="77777777" w:rsidR="00974700" w:rsidRPr="00DF14D5" w:rsidRDefault="00974700" w:rsidP="00974700">
            <w:pPr>
              <w:snapToGrid w:val="0"/>
              <w:spacing w:before="0"/>
              <w:jc w:val="center"/>
              <w:rPr>
                <w:rFonts w:cs="Arial"/>
              </w:rPr>
            </w:pPr>
          </w:p>
          <w:p w14:paraId="4BD538CB" w14:textId="77777777" w:rsidR="00974700" w:rsidRPr="00DF14D5" w:rsidRDefault="00974700" w:rsidP="00974700">
            <w:pPr>
              <w:spacing w:before="0"/>
              <w:jc w:val="center"/>
              <w:rPr>
                <w:rFonts w:eastAsia="TimesNewRomanPSMT" w:cs="Arial"/>
                <w:b/>
                <w:bCs/>
              </w:rPr>
            </w:pPr>
            <w:r w:rsidRPr="00DF14D5">
              <w:rPr>
                <w:rFonts w:eastAsia="TimesNewRomanPSMT" w:cs="Arial"/>
                <w:b/>
                <w:bCs/>
              </w:rPr>
              <w:t xml:space="preserve">А) САМОСТАЛНО </w:t>
            </w:r>
          </w:p>
        </w:tc>
      </w:tr>
      <w:tr w:rsidR="00974700" w:rsidRPr="00DF14D5" w14:paraId="1CB7D565" w14:textId="77777777" w:rsidTr="00974700">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24A9BA2" w14:textId="77777777" w:rsidR="00974700" w:rsidRPr="00DF14D5" w:rsidRDefault="00974700" w:rsidP="00974700">
            <w:pPr>
              <w:snapToGrid w:val="0"/>
              <w:spacing w:before="0"/>
              <w:jc w:val="center"/>
              <w:rPr>
                <w:rFonts w:eastAsia="TimesNewRomanPSMT" w:cs="Arial"/>
                <w:b/>
                <w:bCs/>
              </w:rPr>
            </w:pPr>
          </w:p>
          <w:p w14:paraId="2341571E" w14:textId="77777777" w:rsidR="00974700" w:rsidRPr="00DF14D5" w:rsidRDefault="00974700" w:rsidP="00974700">
            <w:pPr>
              <w:spacing w:before="0"/>
              <w:jc w:val="center"/>
              <w:rPr>
                <w:rFonts w:eastAsia="TimesNewRomanPSMT" w:cs="Arial"/>
                <w:b/>
                <w:bCs/>
              </w:rPr>
            </w:pPr>
            <w:r w:rsidRPr="00DF14D5">
              <w:rPr>
                <w:rFonts w:eastAsia="TimesNewRomanPSMT" w:cs="Arial"/>
                <w:b/>
                <w:bCs/>
              </w:rPr>
              <w:t>Б) СА ПОДИЗВОЂАЧЕМ</w:t>
            </w:r>
          </w:p>
        </w:tc>
      </w:tr>
      <w:tr w:rsidR="00974700" w:rsidRPr="00DF14D5" w14:paraId="253CC42C" w14:textId="77777777" w:rsidTr="00974700">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3823FB5" w14:textId="77777777" w:rsidR="00974700" w:rsidRPr="00DF14D5" w:rsidRDefault="00974700" w:rsidP="00974700">
            <w:pPr>
              <w:snapToGrid w:val="0"/>
              <w:spacing w:before="0"/>
              <w:jc w:val="center"/>
              <w:rPr>
                <w:rFonts w:eastAsia="TimesNewRomanPSMT" w:cs="Arial"/>
                <w:b/>
                <w:bCs/>
              </w:rPr>
            </w:pPr>
          </w:p>
          <w:p w14:paraId="46D2EF8D" w14:textId="77777777" w:rsidR="00974700" w:rsidRPr="00DF14D5" w:rsidRDefault="00974700" w:rsidP="00974700">
            <w:pPr>
              <w:spacing w:before="0"/>
              <w:jc w:val="center"/>
              <w:rPr>
                <w:rFonts w:cs="Arial"/>
                <w:b/>
                <w:i/>
                <w:iCs/>
                <w:lang w:val="ru-RU"/>
              </w:rPr>
            </w:pPr>
            <w:r w:rsidRPr="00DF14D5">
              <w:rPr>
                <w:rFonts w:eastAsia="TimesNewRomanPSMT" w:cs="Arial"/>
                <w:b/>
                <w:bCs/>
              </w:rPr>
              <w:t>В) КАО ЗАЈЕДНИЧКУ ПОНУДУ</w:t>
            </w:r>
          </w:p>
        </w:tc>
      </w:tr>
    </w:tbl>
    <w:p w14:paraId="273E9E8F" w14:textId="77777777" w:rsidR="00974700" w:rsidRPr="00DF14D5" w:rsidRDefault="00974700" w:rsidP="00974700">
      <w:pPr>
        <w:spacing w:before="0"/>
        <w:rPr>
          <w:rFonts w:cs="Arial"/>
          <w:b/>
          <w:i/>
          <w:iCs/>
          <w:lang w:val="ru-RU"/>
        </w:rPr>
      </w:pPr>
    </w:p>
    <w:p w14:paraId="28558DDF" w14:textId="77777777" w:rsidR="00974700" w:rsidRPr="00DF14D5" w:rsidRDefault="00974700" w:rsidP="00974700">
      <w:pPr>
        <w:spacing w:before="0"/>
        <w:rPr>
          <w:rFonts w:eastAsia="TimesNewRomanPSMT" w:cs="Arial"/>
          <w:bCs/>
        </w:rPr>
      </w:pPr>
      <w:r w:rsidRPr="00DF14D5">
        <w:rPr>
          <w:rFonts w:cs="Arial"/>
          <w:b/>
          <w:i/>
          <w:iCs/>
          <w:lang w:val="ru-RU"/>
        </w:rPr>
        <w:t>Напомена:</w:t>
      </w:r>
      <w:r w:rsidRPr="00DF14D5">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DA08E94" w14:textId="77777777" w:rsidR="00067296" w:rsidRDefault="00067296" w:rsidP="00974700">
      <w:pPr>
        <w:spacing w:before="0"/>
        <w:rPr>
          <w:rFonts w:eastAsia="TimesNewRomanPSMT" w:cs="Arial"/>
          <w:b/>
          <w:bCs/>
          <w:i/>
          <w:lang w:val="sr-Cyrl-CS"/>
        </w:rPr>
      </w:pPr>
    </w:p>
    <w:p w14:paraId="638A7A89" w14:textId="77777777" w:rsidR="00067296" w:rsidRDefault="00067296" w:rsidP="00974700">
      <w:pPr>
        <w:spacing w:before="0"/>
        <w:rPr>
          <w:rFonts w:eastAsia="TimesNewRomanPSMT" w:cs="Arial"/>
          <w:b/>
          <w:bCs/>
          <w:i/>
          <w:lang w:val="sr-Cyrl-CS"/>
        </w:rPr>
      </w:pPr>
    </w:p>
    <w:p w14:paraId="528BD181" w14:textId="77777777" w:rsidR="00067296" w:rsidRDefault="00067296" w:rsidP="00974700">
      <w:pPr>
        <w:spacing w:before="0"/>
        <w:rPr>
          <w:rFonts w:eastAsia="TimesNewRomanPSMT" w:cs="Arial"/>
          <w:b/>
          <w:bCs/>
          <w:i/>
          <w:lang w:val="sr-Cyrl-CS"/>
        </w:rPr>
      </w:pPr>
    </w:p>
    <w:p w14:paraId="5CF1ED0D" w14:textId="77777777" w:rsidR="00974700" w:rsidRPr="00DF14D5" w:rsidRDefault="00974700" w:rsidP="00974700">
      <w:pPr>
        <w:spacing w:before="0"/>
        <w:rPr>
          <w:rFonts w:eastAsia="TimesNewRomanPSMT" w:cs="Arial"/>
          <w:b/>
          <w:bCs/>
          <w:i/>
        </w:rPr>
      </w:pPr>
      <w:r w:rsidRPr="00DF14D5">
        <w:rPr>
          <w:rFonts w:eastAsia="TimesNewRomanPSMT" w:cs="Arial"/>
          <w:b/>
          <w:bCs/>
          <w:i/>
          <w:lang w:val="sr-Cyrl-CS"/>
        </w:rPr>
        <w:lastRenderedPageBreak/>
        <w:t xml:space="preserve">3) </w:t>
      </w:r>
      <w:r w:rsidRPr="00DF14D5">
        <w:rPr>
          <w:rFonts w:eastAsia="TimesNewRomanPSMT" w:cs="Arial"/>
          <w:b/>
          <w:bCs/>
          <w:i/>
        </w:rPr>
        <w:t xml:space="preserve">ПОДАЦИ О ПОДИЗВОЂАЧУ </w:t>
      </w:r>
    </w:p>
    <w:p w14:paraId="481FFA3E" w14:textId="77777777" w:rsidR="00974700" w:rsidRPr="00DF14D5" w:rsidRDefault="00974700" w:rsidP="00974700">
      <w:pPr>
        <w:spacing w:before="0"/>
        <w:rPr>
          <w:rFonts w:eastAsia="TimesNewRomanPSMT" w:cs="Arial"/>
          <w:b/>
          <w:bCs/>
          <w:i/>
        </w:rPr>
      </w:pPr>
    </w:p>
    <w:tbl>
      <w:tblPr>
        <w:tblW w:w="9282" w:type="dxa"/>
        <w:tblInd w:w="-20" w:type="dxa"/>
        <w:tblLayout w:type="fixed"/>
        <w:tblLook w:val="0000" w:firstRow="0" w:lastRow="0" w:firstColumn="0" w:lastColumn="0" w:noHBand="0" w:noVBand="0"/>
      </w:tblPr>
      <w:tblGrid>
        <w:gridCol w:w="465"/>
        <w:gridCol w:w="4219"/>
        <w:gridCol w:w="4598"/>
      </w:tblGrid>
      <w:tr w:rsidR="00974700" w:rsidRPr="00DF14D5" w14:paraId="6151A0BC" w14:textId="77777777" w:rsidTr="00784892">
        <w:tc>
          <w:tcPr>
            <w:tcW w:w="465" w:type="dxa"/>
            <w:tcBorders>
              <w:top w:val="single" w:sz="4" w:space="0" w:color="000000"/>
              <w:left w:val="single" w:sz="4" w:space="0" w:color="000000"/>
              <w:bottom w:val="single" w:sz="4" w:space="0" w:color="000000"/>
            </w:tcBorders>
            <w:shd w:val="clear" w:color="auto" w:fill="auto"/>
          </w:tcPr>
          <w:p w14:paraId="7DB544C2" w14:textId="39E61461" w:rsidR="00974700" w:rsidRPr="00DF14D5" w:rsidRDefault="00974700" w:rsidP="00974700">
            <w:pPr>
              <w:snapToGrid w:val="0"/>
              <w:spacing w:before="0"/>
              <w:rPr>
                <w:rFonts w:cs="Arial"/>
              </w:rPr>
            </w:pPr>
            <w:r w:rsidRPr="00DF14D5">
              <w:rPr>
                <w:rFonts w:eastAsia="TimesNewRomanPSMT" w:cs="Arial"/>
                <w:b/>
                <w:bCs/>
                <w:i/>
              </w:rPr>
              <w:tab/>
            </w:r>
          </w:p>
          <w:p w14:paraId="2E1BAF61" w14:textId="77777777" w:rsidR="00974700" w:rsidRPr="00DF14D5" w:rsidRDefault="00974700" w:rsidP="00974700">
            <w:pPr>
              <w:spacing w:before="0"/>
              <w:rPr>
                <w:rFonts w:eastAsia="TimesNewRomanPSMT" w:cs="Arial"/>
                <w:bCs/>
                <w:i/>
              </w:rPr>
            </w:pPr>
            <w:r w:rsidRPr="00DF14D5">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7723DB1A" w14:textId="77777777" w:rsidR="00974700" w:rsidRPr="00DF14D5" w:rsidRDefault="00974700" w:rsidP="00974700">
            <w:pPr>
              <w:snapToGrid w:val="0"/>
              <w:spacing w:before="0"/>
              <w:rPr>
                <w:rFonts w:eastAsia="TimesNewRomanPSMT" w:cs="Arial"/>
                <w:bCs/>
                <w:i/>
              </w:rPr>
            </w:pPr>
          </w:p>
          <w:p w14:paraId="35995D7F" w14:textId="77777777" w:rsidR="00974700" w:rsidRPr="00DF14D5" w:rsidRDefault="00974700" w:rsidP="00974700">
            <w:pPr>
              <w:spacing w:before="0"/>
              <w:rPr>
                <w:rFonts w:eastAsia="TimesNewRomanPSMT" w:cs="Arial"/>
                <w:b/>
                <w:bCs/>
              </w:rPr>
            </w:pPr>
            <w:r w:rsidRPr="00DF14D5">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A49E16" w14:textId="77777777" w:rsidR="00974700" w:rsidRPr="00DF14D5" w:rsidRDefault="00974700" w:rsidP="00974700">
            <w:pPr>
              <w:snapToGrid w:val="0"/>
              <w:spacing w:before="0"/>
              <w:rPr>
                <w:rFonts w:eastAsia="TimesNewRomanPSMT" w:cs="Arial"/>
                <w:b/>
                <w:bCs/>
              </w:rPr>
            </w:pPr>
          </w:p>
        </w:tc>
      </w:tr>
      <w:tr w:rsidR="00974700" w:rsidRPr="00DF14D5" w14:paraId="7994E28A" w14:textId="77777777" w:rsidTr="00784892">
        <w:trPr>
          <w:trHeight w:val="557"/>
        </w:trPr>
        <w:tc>
          <w:tcPr>
            <w:tcW w:w="465" w:type="dxa"/>
            <w:tcBorders>
              <w:top w:val="single" w:sz="4" w:space="0" w:color="000000"/>
              <w:left w:val="single" w:sz="4" w:space="0" w:color="000000"/>
              <w:bottom w:val="single" w:sz="4" w:space="0" w:color="000000"/>
            </w:tcBorders>
            <w:shd w:val="clear" w:color="auto" w:fill="auto"/>
          </w:tcPr>
          <w:p w14:paraId="139037F9" w14:textId="77777777" w:rsidR="00974700" w:rsidRPr="00DF14D5" w:rsidRDefault="00974700" w:rsidP="0097470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EBFFF9C" w14:textId="77777777" w:rsidR="00974700" w:rsidRPr="00DF14D5" w:rsidRDefault="00974700" w:rsidP="00974700">
            <w:pPr>
              <w:snapToGrid w:val="0"/>
              <w:spacing w:before="0"/>
              <w:rPr>
                <w:rFonts w:eastAsia="TimesNewRomanPSMT" w:cs="Arial"/>
                <w:bCs/>
                <w:i/>
              </w:rPr>
            </w:pPr>
            <w:r w:rsidRPr="00DF14D5">
              <w:rPr>
                <w:rFonts w:eastAsia="TimesNewRomanPSMT" w:cs="Arial"/>
                <w:bCs/>
                <w:i/>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BDC755" w14:textId="77777777" w:rsidR="00974700" w:rsidRPr="00DF14D5" w:rsidRDefault="00974700" w:rsidP="00974700">
            <w:pPr>
              <w:snapToGrid w:val="0"/>
              <w:spacing w:before="0"/>
              <w:rPr>
                <w:rFonts w:eastAsia="TimesNewRomanPSMT" w:cs="Arial"/>
                <w:b/>
                <w:bCs/>
              </w:rPr>
            </w:pPr>
          </w:p>
        </w:tc>
      </w:tr>
      <w:tr w:rsidR="00974700" w:rsidRPr="00DF14D5" w14:paraId="37DFAC48" w14:textId="77777777" w:rsidTr="00784892">
        <w:tc>
          <w:tcPr>
            <w:tcW w:w="465" w:type="dxa"/>
            <w:tcBorders>
              <w:top w:val="single" w:sz="4" w:space="0" w:color="000000"/>
              <w:left w:val="single" w:sz="4" w:space="0" w:color="000000"/>
              <w:bottom w:val="single" w:sz="4" w:space="0" w:color="000000"/>
            </w:tcBorders>
            <w:shd w:val="clear" w:color="auto" w:fill="auto"/>
          </w:tcPr>
          <w:p w14:paraId="5FC3C017" w14:textId="77777777" w:rsidR="00974700" w:rsidRPr="00DF14D5" w:rsidRDefault="00974700" w:rsidP="00974700">
            <w:pPr>
              <w:snapToGrid w:val="0"/>
              <w:spacing w:before="0"/>
              <w:rPr>
                <w:rFonts w:eastAsia="TimesNewRomanPSMT" w:cs="Arial"/>
                <w:bCs/>
                <w:i/>
              </w:rPr>
            </w:pPr>
          </w:p>
          <w:p w14:paraId="73AD2B36" w14:textId="77777777" w:rsidR="00974700" w:rsidRPr="00DF14D5" w:rsidRDefault="00974700" w:rsidP="0097470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55FB64B" w14:textId="77777777" w:rsidR="00974700" w:rsidRPr="00DF14D5" w:rsidRDefault="00974700" w:rsidP="00974700">
            <w:pPr>
              <w:snapToGrid w:val="0"/>
              <w:spacing w:before="0"/>
              <w:rPr>
                <w:rFonts w:eastAsia="TimesNewRomanPSMT" w:cs="Arial"/>
                <w:bCs/>
                <w:i/>
              </w:rPr>
            </w:pPr>
          </w:p>
          <w:p w14:paraId="53E148DE" w14:textId="77777777" w:rsidR="00974700" w:rsidRPr="00DF14D5" w:rsidRDefault="00974700" w:rsidP="00974700">
            <w:pPr>
              <w:spacing w:before="0"/>
              <w:rPr>
                <w:rFonts w:eastAsia="TimesNewRomanPSMT" w:cs="Arial"/>
                <w:b/>
                <w:bCs/>
              </w:rPr>
            </w:pPr>
            <w:r w:rsidRPr="00DF14D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B53C87" w14:textId="77777777" w:rsidR="00974700" w:rsidRPr="00DF14D5" w:rsidRDefault="00974700" w:rsidP="00974700">
            <w:pPr>
              <w:snapToGrid w:val="0"/>
              <w:spacing w:before="0"/>
              <w:rPr>
                <w:rFonts w:eastAsia="TimesNewRomanPSMT" w:cs="Arial"/>
                <w:b/>
                <w:bCs/>
              </w:rPr>
            </w:pPr>
          </w:p>
        </w:tc>
      </w:tr>
      <w:tr w:rsidR="00974700" w:rsidRPr="00DF14D5" w14:paraId="71EAB1E2" w14:textId="77777777" w:rsidTr="00784892">
        <w:tc>
          <w:tcPr>
            <w:tcW w:w="465" w:type="dxa"/>
            <w:tcBorders>
              <w:top w:val="single" w:sz="4" w:space="0" w:color="000000"/>
              <w:left w:val="single" w:sz="4" w:space="0" w:color="000000"/>
              <w:bottom w:val="single" w:sz="4" w:space="0" w:color="000000"/>
            </w:tcBorders>
            <w:shd w:val="clear" w:color="auto" w:fill="auto"/>
          </w:tcPr>
          <w:p w14:paraId="1AE12A90" w14:textId="77777777" w:rsidR="00974700" w:rsidRPr="00DF14D5" w:rsidRDefault="00974700" w:rsidP="00974700">
            <w:pPr>
              <w:snapToGrid w:val="0"/>
              <w:spacing w:before="0"/>
              <w:rPr>
                <w:rFonts w:eastAsia="TimesNewRomanPSMT" w:cs="Arial"/>
                <w:bCs/>
                <w:i/>
              </w:rPr>
            </w:pPr>
          </w:p>
          <w:p w14:paraId="4B2A9913" w14:textId="77777777" w:rsidR="00974700" w:rsidRPr="00DF14D5" w:rsidRDefault="00974700" w:rsidP="0097470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C3F41AC" w14:textId="77777777" w:rsidR="00974700" w:rsidRPr="00DF14D5" w:rsidRDefault="00974700" w:rsidP="00974700">
            <w:pPr>
              <w:snapToGrid w:val="0"/>
              <w:spacing w:before="0"/>
              <w:rPr>
                <w:rFonts w:eastAsia="TimesNewRomanPSMT" w:cs="Arial"/>
                <w:bCs/>
                <w:i/>
              </w:rPr>
            </w:pPr>
          </w:p>
          <w:p w14:paraId="61C7402B" w14:textId="77777777" w:rsidR="00974700" w:rsidRPr="00DF14D5" w:rsidRDefault="00974700" w:rsidP="00974700">
            <w:pPr>
              <w:spacing w:before="0"/>
              <w:rPr>
                <w:rFonts w:eastAsia="TimesNewRomanPSMT" w:cs="Arial"/>
                <w:b/>
                <w:bCs/>
              </w:rPr>
            </w:pPr>
            <w:r w:rsidRPr="00DF14D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F5A5E9" w14:textId="77777777" w:rsidR="00974700" w:rsidRPr="00DF14D5" w:rsidRDefault="00974700" w:rsidP="00974700">
            <w:pPr>
              <w:snapToGrid w:val="0"/>
              <w:spacing w:before="0"/>
              <w:rPr>
                <w:rFonts w:eastAsia="TimesNewRomanPSMT" w:cs="Arial"/>
                <w:b/>
                <w:bCs/>
              </w:rPr>
            </w:pPr>
          </w:p>
        </w:tc>
      </w:tr>
      <w:tr w:rsidR="00974700" w:rsidRPr="00DF14D5" w14:paraId="11FD28AF" w14:textId="77777777" w:rsidTr="00784892">
        <w:tc>
          <w:tcPr>
            <w:tcW w:w="465" w:type="dxa"/>
            <w:tcBorders>
              <w:top w:val="single" w:sz="4" w:space="0" w:color="000000"/>
              <w:left w:val="single" w:sz="4" w:space="0" w:color="000000"/>
              <w:bottom w:val="single" w:sz="4" w:space="0" w:color="000000"/>
            </w:tcBorders>
            <w:shd w:val="clear" w:color="auto" w:fill="auto"/>
          </w:tcPr>
          <w:p w14:paraId="53B72DED" w14:textId="77777777" w:rsidR="00974700" w:rsidRPr="00DF14D5" w:rsidRDefault="00974700" w:rsidP="00974700">
            <w:pPr>
              <w:snapToGrid w:val="0"/>
              <w:spacing w:before="0"/>
              <w:rPr>
                <w:rFonts w:eastAsia="TimesNewRomanPSMT" w:cs="Arial"/>
                <w:bCs/>
                <w:i/>
              </w:rPr>
            </w:pPr>
          </w:p>
          <w:p w14:paraId="3569BCA2" w14:textId="77777777" w:rsidR="00974700" w:rsidRPr="00DF14D5" w:rsidRDefault="00974700" w:rsidP="0097470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4765D08" w14:textId="77777777" w:rsidR="00974700" w:rsidRPr="00DF14D5" w:rsidRDefault="00974700" w:rsidP="00974700">
            <w:pPr>
              <w:snapToGrid w:val="0"/>
              <w:spacing w:before="0"/>
              <w:rPr>
                <w:rFonts w:eastAsia="TimesNewRomanPSMT" w:cs="Arial"/>
                <w:bCs/>
                <w:i/>
              </w:rPr>
            </w:pPr>
          </w:p>
          <w:p w14:paraId="3BDBCF01" w14:textId="77777777" w:rsidR="00974700" w:rsidRPr="00DF14D5" w:rsidRDefault="00974700" w:rsidP="00974700">
            <w:pPr>
              <w:spacing w:before="0"/>
              <w:rPr>
                <w:rFonts w:eastAsia="TimesNewRomanPSMT" w:cs="Arial"/>
                <w:b/>
                <w:bCs/>
              </w:rPr>
            </w:pPr>
            <w:r w:rsidRPr="00DF14D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A11DB2" w14:textId="77777777" w:rsidR="00974700" w:rsidRPr="00DF14D5" w:rsidRDefault="00974700" w:rsidP="00974700">
            <w:pPr>
              <w:snapToGrid w:val="0"/>
              <w:spacing w:before="0"/>
              <w:rPr>
                <w:rFonts w:eastAsia="TimesNewRomanPSMT" w:cs="Arial"/>
                <w:b/>
                <w:bCs/>
              </w:rPr>
            </w:pPr>
          </w:p>
        </w:tc>
      </w:tr>
      <w:tr w:rsidR="00974700" w:rsidRPr="00DF14D5" w14:paraId="338CB35D" w14:textId="77777777" w:rsidTr="00784892">
        <w:tc>
          <w:tcPr>
            <w:tcW w:w="465" w:type="dxa"/>
            <w:tcBorders>
              <w:top w:val="single" w:sz="4" w:space="0" w:color="000000"/>
              <w:left w:val="single" w:sz="4" w:space="0" w:color="000000"/>
              <w:bottom w:val="single" w:sz="4" w:space="0" w:color="000000"/>
            </w:tcBorders>
            <w:shd w:val="clear" w:color="auto" w:fill="auto"/>
          </w:tcPr>
          <w:p w14:paraId="380E6E28" w14:textId="77777777" w:rsidR="00974700" w:rsidRPr="00DF14D5" w:rsidRDefault="00974700" w:rsidP="0097470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CA4D14C" w14:textId="77777777" w:rsidR="00974700" w:rsidRPr="00DF14D5" w:rsidRDefault="00974700" w:rsidP="00974700">
            <w:pPr>
              <w:snapToGrid w:val="0"/>
              <w:spacing w:before="0"/>
              <w:rPr>
                <w:rFonts w:eastAsia="TimesNewRomanPSMT" w:cs="Arial"/>
                <w:bCs/>
                <w:i/>
              </w:rPr>
            </w:pPr>
          </w:p>
          <w:p w14:paraId="79FDFF23" w14:textId="77777777" w:rsidR="00974700" w:rsidRPr="00DF14D5" w:rsidRDefault="00974700" w:rsidP="00974700">
            <w:pPr>
              <w:spacing w:before="0"/>
              <w:rPr>
                <w:rFonts w:eastAsia="TimesNewRomanPSMT" w:cs="Arial"/>
                <w:b/>
                <w:bCs/>
              </w:rPr>
            </w:pPr>
            <w:r w:rsidRPr="00DF14D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31DA34" w14:textId="77777777" w:rsidR="00974700" w:rsidRPr="00DF14D5" w:rsidRDefault="00974700" w:rsidP="00974700">
            <w:pPr>
              <w:snapToGrid w:val="0"/>
              <w:spacing w:before="0"/>
              <w:rPr>
                <w:rFonts w:eastAsia="TimesNewRomanPSMT" w:cs="Arial"/>
                <w:b/>
                <w:bCs/>
              </w:rPr>
            </w:pPr>
          </w:p>
        </w:tc>
      </w:tr>
      <w:tr w:rsidR="00974700" w:rsidRPr="00DF14D5" w14:paraId="75FEB848" w14:textId="77777777" w:rsidTr="00784892">
        <w:tc>
          <w:tcPr>
            <w:tcW w:w="465" w:type="dxa"/>
            <w:tcBorders>
              <w:top w:val="single" w:sz="4" w:space="0" w:color="000000"/>
              <w:left w:val="single" w:sz="4" w:space="0" w:color="000000"/>
              <w:bottom w:val="single" w:sz="4" w:space="0" w:color="000000"/>
            </w:tcBorders>
            <w:shd w:val="clear" w:color="auto" w:fill="auto"/>
          </w:tcPr>
          <w:p w14:paraId="37C9D2A6" w14:textId="77777777" w:rsidR="00974700" w:rsidRPr="00DF14D5" w:rsidRDefault="00974700" w:rsidP="0097470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4A2F84E" w14:textId="77777777" w:rsidR="00974700" w:rsidRPr="00DF14D5" w:rsidRDefault="00974700" w:rsidP="00974700">
            <w:pPr>
              <w:snapToGrid w:val="0"/>
              <w:spacing w:before="0"/>
              <w:rPr>
                <w:rFonts w:eastAsia="TimesNewRomanPSMT" w:cs="Arial"/>
                <w:bCs/>
                <w:i/>
                <w:lang w:val="ru-RU"/>
              </w:rPr>
            </w:pPr>
          </w:p>
          <w:p w14:paraId="0B1CA58D" w14:textId="77777777" w:rsidR="00974700" w:rsidRPr="00DF14D5" w:rsidRDefault="00974700" w:rsidP="00974700">
            <w:pPr>
              <w:spacing w:before="0"/>
              <w:rPr>
                <w:rFonts w:eastAsia="TimesNewRomanPSMT" w:cs="Arial"/>
                <w:b/>
                <w:bCs/>
                <w:lang w:val="ru-RU"/>
              </w:rPr>
            </w:pPr>
            <w:r w:rsidRPr="00DF14D5">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07C433" w14:textId="77777777" w:rsidR="00974700" w:rsidRPr="00DF14D5" w:rsidRDefault="00974700" w:rsidP="00974700">
            <w:pPr>
              <w:snapToGrid w:val="0"/>
              <w:spacing w:before="0"/>
              <w:rPr>
                <w:rFonts w:eastAsia="TimesNewRomanPSMT" w:cs="Arial"/>
                <w:b/>
                <w:bCs/>
                <w:lang w:val="ru-RU"/>
              </w:rPr>
            </w:pPr>
          </w:p>
        </w:tc>
      </w:tr>
      <w:tr w:rsidR="00974700" w:rsidRPr="00DF14D5" w14:paraId="19E313D8" w14:textId="77777777" w:rsidTr="00784892">
        <w:tc>
          <w:tcPr>
            <w:tcW w:w="465" w:type="dxa"/>
            <w:tcBorders>
              <w:top w:val="single" w:sz="4" w:space="0" w:color="000000"/>
              <w:left w:val="single" w:sz="4" w:space="0" w:color="000000"/>
              <w:bottom w:val="single" w:sz="4" w:space="0" w:color="000000"/>
            </w:tcBorders>
            <w:shd w:val="clear" w:color="auto" w:fill="auto"/>
          </w:tcPr>
          <w:p w14:paraId="47F0A79A" w14:textId="77777777" w:rsidR="00974700" w:rsidRPr="00DF14D5" w:rsidRDefault="00974700" w:rsidP="00974700">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65AAC1D" w14:textId="77777777" w:rsidR="00974700" w:rsidRPr="00DF14D5" w:rsidRDefault="00974700" w:rsidP="00974700">
            <w:pPr>
              <w:snapToGrid w:val="0"/>
              <w:spacing w:before="0"/>
              <w:rPr>
                <w:rFonts w:eastAsia="TimesNewRomanPSMT" w:cs="Arial"/>
                <w:bCs/>
                <w:i/>
                <w:lang w:val="ru-RU"/>
              </w:rPr>
            </w:pPr>
          </w:p>
          <w:p w14:paraId="0F89C754" w14:textId="77777777" w:rsidR="00974700" w:rsidRPr="00DF14D5" w:rsidRDefault="00974700" w:rsidP="00974700">
            <w:pPr>
              <w:spacing w:before="0"/>
              <w:rPr>
                <w:rFonts w:eastAsia="TimesNewRomanPSMT" w:cs="Arial"/>
                <w:b/>
                <w:bCs/>
                <w:lang w:val="ru-RU"/>
              </w:rPr>
            </w:pPr>
            <w:r w:rsidRPr="00DF14D5">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B09F7B" w14:textId="77777777" w:rsidR="00974700" w:rsidRPr="00DF14D5" w:rsidRDefault="00974700" w:rsidP="00974700">
            <w:pPr>
              <w:snapToGrid w:val="0"/>
              <w:spacing w:before="0"/>
              <w:rPr>
                <w:rFonts w:eastAsia="TimesNewRomanPSMT" w:cs="Arial"/>
                <w:b/>
                <w:bCs/>
                <w:lang w:val="ru-RU"/>
              </w:rPr>
            </w:pPr>
          </w:p>
        </w:tc>
      </w:tr>
      <w:tr w:rsidR="00974700" w:rsidRPr="00DF14D5" w14:paraId="4EFF1938" w14:textId="77777777" w:rsidTr="00784892">
        <w:tc>
          <w:tcPr>
            <w:tcW w:w="465" w:type="dxa"/>
            <w:tcBorders>
              <w:top w:val="single" w:sz="4" w:space="0" w:color="000000"/>
              <w:left w:val="single" w:sz="4" w:space="0" w:color="000000"/>
              <w:bottom w:val="single" w:sz="4" w:space="0" w:color="000000"/>
            </w:tcBorders>
            <w:shd w:val="clear" w:color="auto" w:fill="auto"/>
          </w:tcPr>
          <w:p w14:paraId="377CF6FF" w14:textId="77777777" w:rsidR="00974700" w:rsidRPr="00DF14D5" w:rsidRDefault="00974700" w:rsidP="00974700">
            <w:pPr>
              <w:snapToGrid w:val="0"/>
              <w:spacing w:before="0"/>
              <w:rPr>
                <w:rFonts w:eastAsia="TimesNewRomanPSMT" w:cs="Arial"/>
                <w:bCs/>
                <w:i/>
                <w:lang w:val="ru-RU"/>
              </w:rPr>
            </w:pPr>
          </w:p>
          <w:p w14:paraId="501C70F3" w14:textId="77777777" w:rsidR="00974700" w:rsidRPr="00DF14D5" w:rsidRDefault="00974700" w:rsidP="00974700">
            <w:pPr>
              <w:spacing w:before="0"/>
              <w:rPr>
                <w:rFonts w:eastAsia="TimesNewRomanPSMT" w:cs="Arial"/>
                <w:bCs/>
                <w:i/>
              </w:rPr>
            </w:pPr>
            <w:r w:rsidRPr="00DF14D5">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6E25EBB9" w14:textId="77777777" w:rsidR="00974700" w:rsidRPr="00DF14D5" w:rsidRDefault="00974700" w:rsidP="00974700">
            <w:pPr>
              <w:snapToGrid w:val="0"/>
              <w:spacing w:before="0"/>
              <w:rPr>
                <w:rFonts w:eastAsia="TimesNewRomanPSMT" w:cs="Arial"/>
                <w:bCs/>
                <w:i/>
              </w:rPr>
            </w:pPr>
          </w:p>
          <w:p w14:paraId="3FD1030E" w14:textId="77777777" w:rsidR="00974700" w:rsidRPr="00DF14D5" w:rsidRDefault="00974700" w:rsidP="00974700">
            <w:pPr>
              <w:spacing w:before="0"/>
              <w:rPr>
                <w:rFonts w:eastAsia="TimesNewRomanPSMT" w:cs="Arial"/>
                <w:b/>
                <w:bCs/>
              </w:rPr>
            </w:pPr>
            <w:r w:rsidRPr="00DF14D5">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6F0AD3" w14:textId="77777777" w:rsidR="00974700" w:rsidRPr="00DF14D5" w:rsidRDefault="00974700" w:rsidP="00974700">
            <w:pPr>
              <w:snapToGrid w:val="0"/>
              <w:spacing w:before="0"/>
              <w:rPr>
                <w:rFonts w:eastAsia="TimesNewRomanPSMT" w:cs="Arial"/>
                <w:b/>
                <w:bCs/>
              </w:rPr>
            </w:pPr>
          </w:p>
        </w:tc>
      </w:tr>
      <w:tr w:rsidR="00974700" w:rsidRPr="00DF14D5" w14:paraId="3053544B" w14:textId="77777777" w:rsidTr="00784892">
        <w:trPr>
          <w:trHeight w:val="512"/>
        </w:trPr>
        <w:tc>
          <w:tcPr>
            <w:tcW w:w="465" w:type="dxa"/>
            <w:tcBorders>
              <w:top w:val="single" w:sz="4" w:space="0" w:color="000000"/>
              <w:left w:val="single" w:sz="4" w:space="0" w:color="000000"/>
              <w:bottom w:val="single" w:sz="4" w:space="0" w:color="000000"/>
            </w:tcBorders>
            <w:shd w:val="clear" w:color="auto" w:fill="auto"/>
          </w:tcPr>
          <w:p w14:paraId="2B7747A5" w14:textId="77777777" w:rsidR="00974700" w:rsidRPr="00DF14D5" w:rsidRDefault="00974700" w:rsidP="0097470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A0457AA" w14:textId="77777777" w:rsidR="00974700" w:rsidRPr="00DF14D5" w:rsidRDefault="00974700" w:rsidP="00974700">
            <w:pPr>
              <w:snapToGrid w:val="0"/>
              <w:spacing w:before="0"/>
              <w:rPr>
                <w:rFonts w:eastAsia="TimesNewRomanPSMT" w:cs="Arial"/>
                <w:bCs/>
                <w:i/>
              </w:rPr>
            </w:pPr>
            <w:r w:rsidRPr="00DF14D5">
              <w:rPr>
                <w:rFonts w:eastAsia="TimesNewRomanPSMT" w:cs="Arial"/>
                <w:bCs/>
                <w:i/>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A3DC9D" w14:textId="77777777" w:rsidR="00974700" w:rsidRPr="00DF14D5" w:rsidRDefault="00974700" w:rsidP="00974700">
            <w:pPr>
              <w:snapToGrid w:val="0"/>
              <w:spacing w:before="0"/>
              <w:rPr>
                <w:rFonts w:eastAsia="TimesNewRomanPSMT" w:cs="Arial"/>
                <w:b/>
                <w:bCs/>
              </w:rPr>
            </w:pPr>
          </w:p>
        </w:tc>
      </w:tr>
      <w:tr w:rsidR="00974700" w:rsidRPr="00DF14D5" w14:paraId="1BD79928" w14:textId="77777777" w:rsidTr="00784892">
        <w:tc>
          <w:tcPr>
            <w:tcW w:w="465" w:type="dxa"/>
            <w:tcBorders>
              <w:top w:val="single" w:sz="4" w:space="0" w:color="000000"/>
              <w:left w:val="single" w:sz="4" w:space="0" w:color="000000"/>
              <w:bottom w:val="single" w:sz="4" w:space="0" w:color="000000"/>
            </w:tcBorders>
            <w:shd w:val="clear" w:color="auto" w:fill="auto"/>
          </w:tcPr>
          <w:p w14:paraId="07D5923F" w14:textId="77777777" w:rsidR="00974700" w:rsidRPr="00DF14D5" w:rsidRDefault="00974700" w:rsidP="00974700">
            <w:pPr>
              <w:snapToGrid w:val="0"/>
              <w:spacing w:before="0"/>
              <w:rPr>
                <w:rFonts w:eastAsia="TimesNewRomanPSMT" w:cs="Arial"/>
                <w:bCs/>
                <w:i/>
              </w:rPr>
            </w:pPr>
          </w:p>
          <w:p w14:paraId="27583BED" w14:textId="77777777" w:rsidR="00974700" w:rsidRPr="00DF14D5" w:rsidRDefault="00974700" w:rsidP="0097470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EFFC00C" w14:textId="77777777" w:rsidR="00974700" w:rsidRPr="00DF14D5" w:rsidRDefault="00974700" w:rsidP="00974700">
            <w:pPr>
              <w:snapToGrid w:val="0"/>
              <w:spacing w:before="0"/>
              <w:rPr>
                <w:rFonts w:eastAsia="TimesNewRomanPSMT" w:cs="Arial"/>
                <w:bCs/>
                <w:i/>
              </w:rPr>
            </w:pPr>
          </w:p>
          <w:p w14:paraId="34777B1B" w14:textId="77777777" w:rsidR="00974700" w:rsidRPr="00DF14D5" w:rsidRDefault="00974700" w:rsidP="00974700">
            <w:pPr>
              <w:spacing w:before="0"/>
              <w:rPr>
                <w:rFonts w:eastAsia="TimesNewRomanPSMT" w:cs="Arial"/>
                <w:b/>
                <w:bCs/>
              </w:rPr>
            </w:pPr>
            <w:r w:rsidRPr="00DF14D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BA8044" w14:textId="77777777" w:rsidR="00974700" w:rsidRPr="00DF14D5" w:rsidRDefault="00974700" w:rsidP="00974700">
            <w:pPr>
              <w:snapToGrid w:val="0"/>
              <w:spacing w:before="0"/>
              <w:rPr>
                <w:rFonts w:eastAsia="TimesNewRomanPSMT" w:cs="Arial"/>
                <w:b/>
                <w:bCs/>
              </w:rPr>
            </w:pPr>
          </w:p>
        </w:tc>
      </w:tr>
      <w:tr w:rsidR="00974700" w:rsidRPr="00DF14D5" w14:paraId="037B9DAF" w14:textId="77777777" w:rsidTr="00784892">
        <w:tc>
          <w:tcPr>
            <w:tcW w:w="465" w:type="dxa"/>
            <w:tcBorders>
              <w:top w:val="single" w:sz="4" w:space="0" w:color="000000"/>
              <w:left w:val="single" w:sz="4" w:space="0" w:color="000000"/>
              <w:bottom w:val="single" w:sz="4" w:space="0" w:color="000000"/>
            </w:tcBorders>
            <w:shd w:val="clear" w:color="auto" w:fill="auto"/>
          </w:tcPr>
          <w:p w14:paraId="391B4EF3" w14:textId="77777777" w:rsidR="00974700" w:rsidRPr="00DF14D5" w:rsidRDefault="00974700" w:rsidP="00974700">
            <w:pPr>
              <w:snapToGrid w:val="0"/>
              <w:spacing w:before="0"/>
              <w:rPr>
                <w:rFonts w:eastAsia="TimesNewRomanPSMT" w:cs="Arial"/>
                <w:bCs/>
                <w:i/>
              </w:rPr>
            </w:pPr>
          </w:p>
          <w:p w14:paraId="67B09BB0" w14:textId="77777777" w:rsidR="00974700" w:rsidRPr="00DF14D5" w:rsidRDefault="00974700" w:rsidP="0097470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D519FDA" w14:textId="77777777" w:rsidR="00974700" w:rsidRPr="00DF14D5" w:rsidRDefault="00974700" w:rsidP="00974700">
            <w:pPr>
              <w:snapToGrid w:val="0"/>
              <w:spacing w:before="0"/>
              <w:rPr>
                <w:rFonts w:eastAsia="TimesNewRomanPSMT" w:cs="Arial"/>
                <w:bCs/>
                <w:i/>
              </w:rPr>
            </w:pPr>
          </w:p>
          <w:p w14:paraId="3F6E6422" w14:textId="77777777" w:rsidR="00974700" w:rsidRPr="00DF14D5" w:rsidRDefault="00974700" w:rsidP="00974700">
            <w:pPr>
              <w:spacing w:before="0"/>
              <w:rPr>
                <w:rFonts w:eastAsia="TimesNewRomanPSMT" w:cs="Arial"/>
                <w:b/>
                <w:bCs/>
              </w:rPr>
            </w:pPr>
            <w:r w:rsidRPr="00DF14D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044299" w14:textId="77777777" w:rsidR="00974700" w:rsidRPr="00DF14D5" w:rsidRDefault="00974700" w:rsidP="00974700">
            <w:pPr>
              <w:snapToGrid w:val="0"/>
              <w:spacing w:before="0"/>
              <w:rPr>
                <w:rFonts w:eastAsia="TimesNewRomanPSMT" w:cs="Arial"/>
                <w:b/>
                <w:bCs/>
              </w:rPr>
            </w:pPr>
          </w:p>
        </w:tc>
      </w:tr>
      <w:tr w:rsidR="00974700" w:rsidRPr="00DF14D5" w14:paraId="478861EF" w14:textId="77777777" w:rsidTr="00784892">
        <w:tc>
          <w:tcPr>
            <w:tcW w:w="465" w:type="dxa"/>
            <w:tcBorders>
              <w:top w:val="single" w:sz="4" w:space="0" w:color="000000"/>
              <w:left w:val="single" w:sz="4" w:space="0" w:color="000000"/>
              <w:bottom w:val="single" w:sz="4" w:space="0" w:color="000000"/>
            </w:tcBorders>
            <w:shd w:val="clear" w:color="auto" w:fill="auto"/>
          </w:tcPr>
          <w:p w14:paraId="385CFB98" w14:textId="77777777" w:rsidR="00974700" w:rsidRPr="00DF14D5" w:rsidRDefault="00974700" w:rsidP="00974700">
            <w:pPr>
              <w:snapToGrid w:val="0"/>
              <w:spacing w:before="0"/>
              <w:rPr>
                <w:rFonts w:eastAsia="TimesNewRomanPSMT" w:cs="Arial"/>
                <w:bCs/>
                <w:i/>
              </w:rPr>
            </w:pPr>
          </w:p>
          <w:p w14:paraId="622CD8D3" w14:textId="77777777" w:rsidR="00974700" w:rsidRPr="00DF14D5" w:rsidRDefault="00974700" w:rsidP="0097470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D86F1FD" w14:textId="77777777" w:rsidR="00974700" w:rsidRPr="00DF14D5" w:rsidRDefault="00974700" w:rsidP="00974700">
            <w:pPr>
              <w:snapToGrid w:val="0"/>
              <w:spacing w:before="0"/>
              <w:rPr>
                <w:rFonts w:eastAsia="TimesNewRomanPSMT" w:cs="Arial"/>
                <w:bCs/>
                <w:i/>
              </w:rPr>
            </w:pPr>
          </w:p>
          <w:p w14:paraId="6CFE60DB" w14:textId="77777777" w:rsidR="00974700" w:rsidRPr="00DF14D5" w:rsidRDefault="00974700" w:rsidP="00974700">
            <w:pPr>
              <w:spacing w:before="0"/>
              <w:rPr>
                <w:rFonts w:eastAsia="TimesNewRomanPSMT" w:cs="Arial"/>
                <w:b/>
                <w:bCs/>
              </w:rPr>
            </w:pPr>
            <w:r w:rsidRPr="00DF14D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D6ABC4" w14:textId="77777777" w:rsidR="00974700" w:rsidRPr="00DF14D5" w:rsidRDefault="00974700" w:rsidP="00974700">
            <w:pPr>
              <w:snapToGrid w:val="0"/>
              <w:spacing w:before="0"/>
              <w:rPr>
                <w:rFonts w:eastAsia="TimesNewRomanPSMT" w:cs="Arial"/>
                <w:b/>
                <w:bCs/>
              </w:rPr>
            </w:pPr>
          </w:p>
        </w:tc>
      </w:tr>
      <w:tr w:rsidR="00974700" w:rsidRPr="00DF14D5" w14:paraId="3515C227" w14:textId="77777777" w:rsidTr="00784892">
        <w:tc>
          <w:tcPr>
            <w:tcW w:w="465" w:type="dxa"/>
            <w:tcBorders>
              <w:top w:val="single" w:sz="4" w:space="0" w:color="000000"/>
              <w:left w:val="single" w:sz="4" w:space="0" w:color="000000"/>
              <w:bottom w:val="single" w:sz="4" w:space="0" w:color="000000"/>
            </w:tcBorders>
            <w:shd w:val="clear" w:color="auto" w:fill="auto"/>
          </w:tcPr>
          <w:p w14:paraId="5621DEAC" w14:textId="77777777" w:rsidR="00974700" w:rsidRPr="00DF14D5" w:rsidRDefault="00974700" w:rsidP="0097470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C6845F2" w14:textId="77777777" w:rsidR="00974700" w:rsidRPr="00DF14D5" w:rsidRDefault="00974700" w:rsidP="00974700">
            <w:pPr>
              <w:snapToGrid w:val="0"/>
              <w:spacing w:before="0"/>
              <w:rPr>
                <w:rFonts w:eastAsia="TimesNewRomanPSMT" w:cs="Arial"/>
                <w:bCs/>
                <w:i/>
              </w:rPr>
            </w:pPr>
          </w:p>
          <w:p w14:paraId="77505078" w14:textId="77777777" w:rsidR="00974700" w:rsidRPr="00DF14D5" w:rsidRDefault="00974700" w:rsidP="00974700">
            <w:pPr>
              <w:spacing w:before="0"/>
              <w:rPr>
                <w:rFonts w:eastAsia="TimesNewRomanPSMT" w:cs="Arial"/>
                <w:b/>
                <w:bCs/>
              </w:rPr>
            </w:pPr>
            <w:r w:rsidRPr="00DF14D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2BF9A9" w14:textId="77777777" w:rsidR="00974700" w:rsidRPr="00DF14D5" w:rsidRDefault="00974700" w:rsidP="00974700">
            <w:pPr>
              <w:snapToGrid w:val="0"/>
              <w:spacing w:before="0"/>
              <w:rPr>
                <w:rFonts w:eastAsia="TimesNewRomanPSMT" w:cs="Arial"/>
                <w:b/>
                <w:bCs/>
              </w:rPr>
            </w:pPr>
          </w:p>
        </w:tc>
      </w:tr>
      <w:tr w:rsidR="00974700" w:rsidRPr="00DF14D5" w14:paraId="607A8CB2" w14:textId="77777777" w:rsidTr="00784892">
        <w:tc>
          <w:tcPr>
            <w:tcW w:w="465" w:type="dxa"/>
            <w:tcBorders>
              <w:top w:val="single" w:sz="4" w:space="0" w:color="000000"/>
              <w:left w:val="single" w:sz="4" w:space="0" w:color="000000"/>
              <w:bottom w:val="single" w:sz="4" w:space="0" w:color="000000"/>
            </w:tcBorders>
            <w:shd w:val="clear" w:color="auto" w:fill="auto"/>
          </w:tcPr>
          <w:p w14:paraId="1EC63261" w14:textId="77777777" w:rsidR="00974700" w:rsidRPr="00DF14D5" w:rsidRDefault="00974700" w:rsidP="0097470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4876F68" w14:textId="77777777" w:rsidR="00974700" w:rsidRPr="00DF14D5" w:rsidRDefault="00974700" w:rsidP="00974700">
            <w:pPr>
              <w:snapToGrid w:val="0"/>
              <w:spacing w:before="0"/>
              <w:rPr>
                <w:rFonts w:eastAsia="TimesNewRomanPSMT" w:cs="Arial"/>
                <w:bCs/>
                <w:i/>
                <w:lang w:val="ru-RU"/>
              </w:rPr>
            </w:pPr>
          </w:p>
          <w:p w14:paraId="4AC9BD26" w14:textId="77777777" w:rsidR="00974700" w:rsidRPr="00DF14D5" w:rsidRDefault="00974700" w:rsidP="00974700">
            <w:pPr>
              <w:spacing w:before="0"/>
              <w:rPr>
                <w:rFonts w:eastAsia="TimesNewRomanPSMT" w:cs="Arial"/>
                <w:b/>
                <w:bCs/>
                <w:lang w:val="ru-RU"/>
              </w:rPr>
            </w:pPr>
            <w:r w:rsidRPr="00DF14D5">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6A48E0" w14:textId="77777777" w:rsidR="00974700" w:rsidRPr="00DF14D5" w:rsidRDefault="00974700" w:rsidP="00974700">
            <w:pPr>
              <w:snapToGrid w:val="0"/>
              <w:spacing w:before="0"/>
              <w:rPr>
                <w:rFonts w:eastAsia="TimesNewRomanPSMT" w:cs="Arial"/>
                <w:b/>
                <w:bCs/>
                <w:lang w:val="ru-RU"/>
              </w:rPr>
            </w:pPr>
          </w:p>
        </w:tc>
      </w:tr>
      <w:tr w:rsidR="00974700" w:rsidRPr="00DF14D5" w14:paraId="1E93E611" w14:textId="77777777" w:rsidTr="00784892">
        <w:tc>
          <w:tcPr>
            <w:tcW w:w="465" w:type="dxa"/>
            <w:tcBorders>
              <w:top w:val="single" w:sz="4" w:space="0" w:color="000000"/>
              <w:left w:val="single" w:sz="4" w:space="0" w:color="000000"/>
              <w:bottom w:val="single" w:sz="4" w:space="0" w:color="000000"/>
            </w:tcBorders>
            <w:shd w:val="clear" w:color="auto" w:fill="auto"/>
          </w:tcPr>
          <w:p w14:paraId="587461E7" w14:textId="77777777" w:rsidR="00974700" w:rsidRPr="00DF14D5" w:rsidRDefault="00974700" w:rsidP="00974700">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3DCC193" w14:textId="77777777" w:rsidR="00974700" w:rsidRPr="00DF14D5" w:rsidRDefault="00974700" w:rsidP="00974700">
            <w:pPr>
              <w:snapToGrid w:val="0"/>
              <w:spacing w:before="0"/>
              <w:rPr>
                <w:rFonts w:eastAsia="TimesNewRomanPSMT" w:cs="Arial"/>
                <w:bCs/>
                <w:i/>
                <w:lang w:val="ru-RU"/>
              </w:rPr>
            </w:pPr>
          </w:p>
          <w:p w14:paraId="46FAD209" w14:textId="77777777" w:rsidR="00974700" w:rsidRPr="00DF14D5" w:rsidRDefault="00974700" w:rsidP="00974700">
            <w:pPr>
              <w:spacing w:before="0"/>
              <w:rPr>
                <w:rFonts w:eastAsia="TimesNewRomanPSMT" w:cs="Arial"/>
                <w:b/>
                <w:bCs/>
                <w:lang w:val="ru-RU"/>
              </w:rPr>
            </w:pPr>
            <w:r w:rsidRPr="00DF14D5">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586E80" w14:textId="77777777" w:rsidR="00974700" w:rsidRPr="00DF14D5" w:rsidRDefault="00974700" w:rsidP="00974700">
            <w:pPr>
              <w:snapToGrid w:val="0"/>
              <w:spacing w:before="0"/>
              <w:rPr>
                <w:rFonts w:eastAsia="TimesNewRomanPSMT" w:cs="Arial"/>
                <w:b/>
                <w:bCs/>
                <w:lang w:val="ru-RU"/>
              </w:rPr>
            </w:pPr>
          </w:p>
        </w:tc>
      </w:tr>
    </w:tbl>
    <w:p w14:paraId="7F98759B" w14:textId="77777777" w:rsidR="00974700" w:rsidRPr="00DF14D5" w:rsidRDefault="00974700" w:rsidP="00974700">
      <w:pPr>
        <w:spacing w:before="0"/>
        <w:rPr>
          <w:rFonts w:cs="Arial"/>
          <w:b/>
          <w:bCs/>
          <w:i/>
          <w:iCs/>
          <w:u w:val="single"/>
          <w:lang w:val="ru-RU"/>
        </w:rPr>
      </w:pPr>
    </w:p>
    <w:p w14:paraId="16E4A99B" w14:textId="77777777" w:rsidR="00974700" w:rsidRPr="00DF14D5" w:rsidRDefault="00974700" w:rsidP="00974700">
      <w:pPr>
        <w:spacing w:before="0"/>
        <w:rPr>
          <w:rFonts w:cs="Arial"/>
          <w:i/>
          <w:iCs/>
          <w:lang w:val="ru-RU"/>
        </w:rPr>
      </w:pPr>
      <w:r w:rsidRPr="00DF14D5">
        <w:rPr>
          <w:rFonts w:cs="Arial"/>
          <w:b/>
          <w:bCs/>
          <w:i/>
          <w:iCs/>
          <w:u w:val="single"/>
          <w:lang w:val="ru-RU"/>
        </w:rPr>
        <w:t>Напомена:</w:t>
      </w:r>
    </w:p>
    <w:p w14:paraId="5D4B612B" w14:textId="77777777" w:rsidR="00974700" w:rsidRPr="00DF14D5" w:rsidRDefault="00974700" w:rsidP="00974700">
      <w:pPr>
        <w:spacing w:before="0"/>
        <w:rPr>
          <w:rFonts w:eastAsia="TimesNewRomanPSMT" w:cs="Arial"/>
          <w:b/>
          <w:bCs/>
          <w:lang w:val="ru-RU"/>
        </w:rPr>
      </w:pPr>
      <w:r w:rsidRPr="00DF14D5">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FDBA1DD" w14:textId="77777777" w:rsidR="00974700" w:rsidRPr="00DF14D5" w:rsidRDefault="00974700" w:rsidP="00974700">
      <w:pPr>
        <w:spacing w:before="0"/>
        <w:rPr>
          <w:rFonts w:eastAsia="TimesNewRomanPSMT" w:cs="Arial"/>
          <w:b/>
          <w:bCs/>
          <w:lang w:val="ru-RU"/>
        </w:rPr>
      </w:pPr>
    </w:p>
    <w:p w14:paraId="17DD5CB3" w14:textId="77777777" w:rsidR="00974700" w:rsidRPr="00DF14D5" w:rsidRDefault="00974700" w:rsidP="00974700">
      <w:pPr>
        <w:spacing w:before="0"/>
        <w:rPr>
          <w:rFonts w:eastAsia="TimesNewRomanPSMT" w:cs="Arial"/>
          <w:b/>
          <w:bCs/>
          <w:lang w:val="ru-RU"/>
        </w:rPr>
      </w:pPr>
    </w:p>
    <w:p w14:paraId="223A0876" w14:textId="77777777" w:rsidR="00974700" w:rsidRPr="00DF14D5" w:rsidRDefault="00974700" w:rsidP="00974700">
      <w:pPr>
        <w:spacing w:before="0"/>
        <w:rPr>
          <w:rFonts w:eastAsia="TimesNewRomanPSMT" w:cs="Arial"/>
          <w:b/>
          <w:bCs/>
          <w:lang w:val="ru-RU"/>
        </w:rPr>
      </w:pPr>
    </w:p>
    <w:p w14:paraId="58F125BE" w14:textId="77777777" w:rsidR="00067296" w:rsidRDefault="00067296" w:rsidP="00974700">
      <w:pPr>
        <w:spacing w:before="0"/>
        <w:rPr>
          <w:rFonts w:eastAsia="TimesNewRomanPSMT" w:cs="Arial"/>
          <w:b/>
          <w:bCs/>
          <w:i/>
          <w:lang w:val="sr-Cyrl-CS"/>
        </w:rPr>
      </w:pPr>
    </w:p>
    <w:p w14:paraId="3641C8BC" w14:textId="77777777" w:rsidR="00067296" w:rsidRDefault="00067296" w:rsidP="00974700">
      <w:pPr>
        <w:spacing w:before="0"/>
        <w:rPr>
          <w:rFonts w:eastAsia="TimesNewRomanPSMT" w:cs="Arial"/>
          <w:b/>
          <w:bCs/>
          <w:i/>
          <w:lang w:val="sr-Cyrl-CS"/>
        </w:rPr>
      </w:pPr>
    </w:p>
    <w:p w14:paraId="14BE9E8E" w14:textId="77777777" w:rsidR="00067296" w:rsidRDefault="00067296" w:rsidP="00974700">
      <w:pPr>
        <w:spacing w:before="0"/>
        <w:rPr>
          <w:rFonts w:eastAsia="TimesNewRomanPSMT" w:cs="Arial"/>
          <w:b/>
          <w:bCs/>
          <w:i/>
          <w:lang w:val="sr-Cyrl-CS"/>
        </w:rPr>
      </w:pPr>
    </w:p>
    <w:p w14:paraId="6FD56149" w14:textId="77777777" w:rsidR="00067296" w:rsidRDefault="00067296" w:rsidP="00974700">
      <w:pPr>
        <w:spacing w:before="0"/>
        <w:rPr>
          <w:rFonts w:eastAsia="TimesNewRomanPSMT" w:cs="Arial"/>
          <w:b/>
          <w:bCs/>
          <w:i/>
          <w:lang w:val="sr-Cyrl-CS"/>
        </w:rPr>
      </w:pPr>
    </w:p>
    <w:p w14:paraId="27634AA5" w14:textId="77777777" w:rsidR="00974700" w:rsidRPr="00DF14D5" w:rsidRDefault="00974700" w:rsidP="00974700">
      <w:pPr>
        <w:spacing w:before="0"/>
        <w:rPr>
          <w:rFonts w:eastAsia="TimesNewRomanPSMT" w:cs="Arial"/>
          <w:b/>
          <w:bCs/>
          <w:i/>
          <w:lang w:val="ru-RU"/>
        </w:rPr>
      </w:pPr>
      <w:r w:rsidRPr="00DF14D5">
        <w:rPr>
          <w:rFonts w:eastAsia="TimesNewRomanPSMT" w:cs="Arial"/>
          <w:b/>
          <w:bCs/>
          <w:i/>
          <w:lang w:val="sr-Cyrl-CS"/>
        </w:rPr>
        <w:lastRenderedPageBreak/>
        <w:t xml:space="preserve">4) </w:t>
      </w:r>
      <w:r w:rsidRPr="00DF14D5">
        <w:rPr>
          <w:rFonts w:eastAsia="TimesNewRomanPSMT" w:cs="Arial"/>
          <w:b/>
          <w:bCs/>
          <w:i/>
          <w:lang w:val="ru-RU"/>
        </w:rPr>
        <w:t>ПОДАЦИ ЧЛАНУ ГРУПЕ ПОНУЂАЧА</w:t>
      </w:r>
    </w:p>
    <w:p w14:paraId="27336320" w14:textId="77777777" w:rsidR="00974700" w:rsidRPr="00DF14D5" w:rsidRDefault="00974700" w:rsidP="00974700">
      <w:pPr>
        <w:spacing w:before="0"/>
        <w:rPr>
          <w:rFonts w:eastAsia="TimesNewRomanPSMT" w:cs="Arial"/>
          <w:b/>
          <w:bCs/>
          <w:i/>
          <w:lang w:val="ru-RU"/>
        </w:rPr>
      </w:pPr>
    </w:p>
    <w:p w14:paraId="796E8B87" w14:textId="77777777" w:rsidR="00974700" w:rsidRPr="00DF14D5" w:rsidRDefault="00974700" w:rsidP="00974700">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974700" w:rsidRPr="00DF14D5" w14:paraId="5C425CF5" w14:textId="77777777" w:rsidTr="00974700">
        <w:tc>
          <w:tcPr>
            <w:tcW w:w="465" w:type="dxa"/>
            <w:tcBorders>
              <w:top w:val="single" w:sz="4" w:space="0" w:color="000000"/>
              <w:left w:val="single" w:sz="4" w:space="0" w:color="000000"/>
              <w:bottom w:val="single" w:sz="4" w:space="0" w:color="000000"/>
            </w:tcBorders>
            <w:shd w:val="clear" w:color="auto" w:fill="auto"/>
          </w:tcPr>
          <w:p w14:paraId="20EBB022" w14:textId="77777777" w:rsidR="00974700" w:rsidRPr="00DF14D5" w:rsidRDefault="00974700" w:rsidP="00974700">
            <w:pPr>
              <w:snapToGrid w:val="0"/>
              <w:spacing w:before="0"/>
              <w:rPr>
                <w:rFonts w:cs="Arial"/>
              </w:rPr>
            </w:pPr>
          </w:p>
          <w:p w14:paraId="0CD0C605" w14:textId="77777777" w:rsidR="00974700" w:rsidRPr="00DF14D5" w:rsidRDefault="00974700" w:rsidP="00974700">
            <w:pPr>
              <w:spacing w:before="0"/>
              <w:rPr>
                <w:rFonts w:eastAsia="TimesNewRomanPSMT" w:cs="Arial"/>
                <w:bCs/>
                <w:i/>
                <w:lang w:val="ru-RU"/>
              </w:rPr>
            </w:pPr>
            <w:r w:rsidRPr="00DF14D5">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40497419" w14:textId="77777777" w:rsidR="00974700" w:rsidRPr="00DF14D5" w:rsidRDefault="00974700" w:rsidP="00974700">
            <w:pPr>
              <w:snapToGrid w:val="0"/>
              <w:spacing w:before="0"/>
              <w:rPr>
                <w:rFonts w:eastAsia="TimesNewRomanPSMT" w:cs="Arial"/>
                <w:bCs/>
                <w:i/>
                <w:lang w:val="ru-RU"/>
              </w:rPr>
            </w:pPr>
          </w:p>
          <w:p w14:paraId="5CF7CB75" w14:textId="77777777" w:rsidR="00974700" w:rsidRPr="00DF14D5" w:rsidRDefault="00974700" w:rsidP="00974700">
            <w:pPr>
              <w:spacing w:before="0"/>
              <w:rPr>
                <w:rFonts w:eastAsia="TimesNewRomanPSMT" w:cs="Arial"/>
                <w:b/>
                <w:bCs/>
                <w:lang w:val="ru-RU"/>
              </w:rPr>
            </w:pPr>
            <w:r w:rsidRPr="00DF14D5">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452252" w14:textId="77777777" w:rsidR="00974700" w:rsidRPr="00DF14D5" w:rsidRDefault="00974700" w:rsidP="00974700">
            <w:pPr>
              <w:snapToGrid w:val="0"/>
              <w:spacing w:before="0"/>
              <w:rPr>
                <w:rFonts w:eastAsia="TimesNewRomanPSMT" w:cs="Arial"/>
                <w:b/>
                <w:bCs/>
                <w:lang w:val="ru-RU"/>
              </w:rPr>
            </w:pPr>
          </w:p>
        </w:tc>
      </w:tr>
      <w:tr w:rsidR="00974700" w:rsidRPr="00DF14D5" w14:paraId="05DCB935" w14:textId="77777777" w:rsidTr="00974700">
        <w:trPr>
          <w:trHeight w:val="557"/>
        </w:trPr>
        <w:tc>
          <w:tcPr>
            <w:tcW w:w="465" w:type="dxa"/>
            <w:tcBorders>
              <w:top w:val="single" w:sz="4" w:space="0" w:color="000000"/>
              <w:left w:val="single" w:sz="4" w:space="0" w:color="000000"/>
              <w:bottom w:val="single" w:sz="4" w:space="0" w:color="000000"/>
            </w:tcBorders>
            <w:shd w:val="clear" w:color="auto" w:fill="auto"/>
          </w:tcPr>
          <w:p w14:paraId="78F5138B" w14:textId="77777777" w:rsidR="00974700" w:rsidRPr="00DF14D5" w:rsidRDefault="00974700" w:rsidP="00974700">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CFBB4F4" w14:textId="77777777" w:rsidR="00974700" w:rsidRPr="00DF14D5" w:rsidRDefault="00974700" w:rsidP="00974700">
            <w:pPr>
              <w:snapToGrid w:val="0"/>
              <w:spacing w:before="0"/>
              <w:rPr>
                <w:rFonts w:eastAsia="TimesNewRomanPSMT" w:cs="Arial"/>
                <w:bCs/>
                <w:i/>
                <w:lang w:val="ru-RU"/>
              </w:rPr>
            </w:pPr>
            <w:r w:rsidRPr="00DF14D5">
              <w:rPr>
                <w:rFonts w:eastAsia="TimesNewRomanPSMT"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59DF6B" w14:textId="77777777" w:rsidR="00974700" w:rsidRPr="00DF14D5" w:rsidRDefault="00974700" w:rsidP="00974700">
            <w:pPr>
              <w:snapToGrid w:val="0"/>
              <w:spacing w:before="0"/>
              <w:rPr>
                <w:rFonts w:eastAsia="TimesNewRomanPSMT" w:cs="Arial"/>
                <w:b/>
                <w:bCs/>
              </w:rPr>
            </w:pPr>
          </w:p>
        </w:tc>
      </w:tr>
      <w:tr w:rsidR="00974700" w:rsidRPr="00DF14D5" w14:paraId="05BDCB7A" w14:textId="77777777" w:rsidTr="00974700">
        <w:tc>
          <w:tcPr>
            <w:tcW w:w="465" w:type="dxa"/>
            <w:tcBorders>
              <w:top w:val="single" w:sz="4" w:space="0" w:color="000000"/>
              <w:left w:val="single" w:sz="4" w:space="0" w:color="000000"/>
              <w:bottom w:val="single" w:sz="4" w:space="0" w:color="000000"/>
            </w:tcBorders>
            <w:shd w:val="clear" w:color="auto" w:fill="auto"/>
          </w:tcPr>
          <w:p w14:paraId="7FB9D59B" w14:textId="77777777" w:rsidR="00974700" w:rsidRPr="00DF14D5" w:rsidRDefault="00974700" w:rsidP="00974700">
            <w:pPr>
              <w:snapToGrid w:val="0"/>
              <w:spacing w:before="0"/>
              <w:rPr>
                <w:rFonts w:eastAsia="TimesNewRomanPSMT" w:cs="Arial"/>
                <w:bCs/>
                <w:i/>
                <w:lang w:val="ru-RU"/>
              </w:rPr>
            </w:pPr>
          </w:p>
          <w:p w14:paraId="174493B9" w14:textId="77777777" w:rsidR="00974700" w:rsidRPr="00DF14D5" w:rsidRDefault="00974700" w:rsidP="00974700">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CE3CFC9" w14:textId="77777777" w:rsidR="00974700" w:rsidRPr="00DF14D5" w:rsidRDefault="00974700" w:rsidP="00974700">
            <w:pPr>
              <w:snapToGrid w:val="0"/>
              <w:spacing w:before="0"/>
              <w:rPr>
                <w:rFonts w:eastAsia="TimesNewRomanPSMT" w:cs="Arial"/>
                <w:bCs/>
                <w:i/>
                <w:lang w:val="ru-RU"/>
              </w:rPr>
            </w:pPr>
          </w:p>
          <w:p w14:paraId="0AA738F9" w14:textId="77777777" w:rsidR="00974700" w:rsidRPr="00DF14D5" w:rsidRDefault="00974700" w:rsidP="00974700">
            <w:pPr>
              <w:spacing w:before="0"/>
              <w:rPr>
                <w:rFonts w:eastAsia="TimesNewRomanPSMT" w:cs="Arial"/>
                <w:b/>
                <w:bCs/>
              </w:rPr>
            </w:pPr>
            <w:r w:rsidRPr="00DF14D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4171F6" w14:textId="77777777" w:rsidR="00974700" w:rsidRPr="00DF14D5" w:rsidRDefault="00974700" w:rsidP="00974700">
            <w:pPr>
              <w:snapToGrid w:val="0"/>
              <w:spacing w:before="0"/>
              <w:rPr>
                <w:rFonts w:eastAsia="TimesNewRomanPSMT" w:cs="Arial"/>
                <w:b/>
                <w:bCs/>
              </w:rPr>
            </w:pPr>
          </w:p>
        </w:tc>
      </w:tr>
      <w:tr w:rsidR="00974700" w:rsidRPr="00DF14D5" w14:paraId="392C1068" w14:textId="77777777" w:rsidTr="00974700">
        <w:tc>
          <w:tcPr>
            <w:tcW w:w="465" w:type="dxa"/>
            <w:tcBorders>
              <w:top w:val="single" w:sz="4" w:space="0" w:color="000000"/>
              <w:left w:val="single" w:sz="4" w:space="0" w:color="000000"/>
              <w:bottom w:val="single" w:sz="4" w:space="0" w:color="000000"/>
            </w:tcBorders>
            <w:shd w:val="clear" w:color="auto" w:fill="auto"/>
          </w:tcPr>
          <w:p w14:paraId="5D33CA61" w14:textId="77777777" w:rsidR="00974700" w:rsidRPr="00DF14D5" w:rsidRDefault="00974700" w:rsidP="00974700">
            <w:pPr>
              <w:snapToGrid w:val="0"/>
              <w:spacing w:before="0"/>
              <w:rPr>
                <w:rFonts w:eastAsia="TimesNewRomanPSMT" w:cs="Arial"/>
                <w:bCs/>
                <w:i/>
              </w:rPr>
            </w:pPr>
          </w:p>
          <w:p w14:paraId="26E7DAE2" w14:textId="77777777" w:rsidR="00974700" w:rsidRPr="00DF14D5" w:rsidRDefault="00974700" w:rsidP="0097470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7C4DC4E" w14:textId="77777777" w:rsidR="00974700" w:rsidRPr="00DF14D5" w:rsidRDefault="00974700" w:rsidP="00974700">
            <w:pPr>
              <w:snapToGrid w:val="0"/>
              <w:spacing w:before="0"/>
              <w:rPr>
                <w:rFonts w:eastAsia="TimesNewRomanPSMT" w:cs="Arial"/>
                <w:bCs/>
                <w:i/>
              </w:rPr>
            </w:pPr>
          </w:p>
          <w:p w14:paraId="46446BC3" w14:textId="77777777" w:rsidR="00974700" w:rsidRPr="00DF14D5" w:rsidRDefault="00974700" w:rsidP="00974700">
            <w:pPr>
              <w:spacing w:before="0"/>
              <w:rPr>
                <w:rFonts w:eastAsia="TimesNewRomanPSMT" w:cs="Arial"/>
                <w:b/>
                <w:bCs/>
              </w:rPr>
            </w:pPr>
            <w:r w:rsidRPr="00DF14D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E6DFFF" w14:textId="77777777" w:rsidR="00974700" w:rsidRPr="00DF14D5" w:rsidRDefault="00974700" w:rsidP="00974700">
            <w:pPr>
              <w:snapToGrid w:val="0"/>
              <w:spacing w:before="0"/>
              <w:rPr>
                <w:rFonts w:eastAsia="TimesNewRomanPSMT" w:cs="Arial"/>
                <w:b/>
                <w:bCs/>
              </w:rPr>
            </w:pPr>
          </w:p>
        </w:tc>
      </w:tr>
      <w:tr w:rsidR="00974700" w:rsidRPr="00DF14D5" w14:paraId="310348D4" w14:textId="77777777" w:rsidTr="00974700">
        <w:tc>
          <w:tcPr>
            <w:tcW w:w="465" w:type="dxa"/>
            <w:tcBorders>
              <w:top w:val="single" w:sz="4" w:space="0" w:color="000000"/>
              <w:left w:val="single" w:sz="4" w:space="0" w:color="000000"/>
              <w:bottom w:val="single" w:sz="4" w:space="0" w:color="000000"/>
            </w:tcBorders>
            <w:shd w:val="clear" w:color="auto" w:fill="auto"/>
          </w:tcPr>
          <w:p w14:paraId="6A7E264B" w14:textId="77777777" w:rsidR="00974700" w:rsidRPr="00DF14D5" w:rsidRDefault="00974700" w:rsidP="00974700">
            <w:pPr>
              <w:snapToGrid w:val="0"/>
              <w:spacing w:before="0"/>
              <w:rPr>
                <w:rFonts w:eastAsia="TimesNewRomanPSMT" w:cs="Arial"/>
                <w:bCs/>
                <w:i/>
              </w:rPr>
            </w:pPr>
          </w:p>
          <w:p w14:paraId="048FF426" w14:textId="77777777" w:rsidR="00974700" w:rsidRPr="00DF14D5" w:rsidRDefault="00974700" w:rsidP="0097470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19614AC" w14:textId="77777777" w:rsidR="00974700" w:rsidRPr="00DF14D5" w:rsidRDefault="00974700" w:rsidP="00974700">
            <w:pPr>
              <w:snapToGrid w:val="0"/>
              <w:spacing w:before="0"/>
              <w:rPr>
                <w:rFonts w:eastAsia="TimesNewRomanPSMT" w:cs="Arial"/>
                <w:bCs/>
                <w:i/>
              </w:rPr>
            </w:pPr>
          </w:p>
          <w:p w14:paraId="15A3CD2C" w14:textId="77777777" w:rsidR="00974700" w:rsidRPr="00DF14D5" w:rsidRDefault="00974700" w:rsidP="00974700">
            <w:pPr>
              <w:spacing w:before="0"/>
              <w:rPr>
                <w:rFonts w:eastAsia="TimesNewRomanPSMT" w:cs="Arial"/>
                <w:b/>
                <w:bCs/>
              </w:rPr>
            </w:pPr>
            <w:r w:rsidRPr="00DF14D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02DDC9" w14:textId="77777777" w:rsidR="00974700" w:rsidRPr="00DF14D5" w:rsidRDefault="00974700" w:rsidP="00974700">
            <w:pPr>
              <w:snapToGrid w:val="0"/>
              <w:spacing w:before="0"/>
              <w:rPr>
                <w:rFonts w:eastAsia="TimesNewRomanPSMT" w:cs="Arial"/>
                <w:b/>
                <w:bCs/>
              </w:rPr>
            </w:pPr>
          </w:p>
        </w:tc>
      </w:tr>
      <w:tr w:rsidR="00974700" w:rsidRPr="00DF14D5" w14:paraId="0E6BCBFB" w14:textId="77777777" w:rsidTr="00974700">
        <w:tc>
          <w:tcPr>
            <w:tcW w:w="465" w:type="dxa"/>
            <w:tcBorders>
              <w:top w:val="single" w:sz="4" w:space="0" w:color="000000"/>
              <w:left w:val="single" w:sz="4" w:space="0" w:color="000000"/>
              <w:bottom w:val="single" w:sz="4" w:space="0" w:color="000000"/>
            </w:tcBorders>
            <w:shd w:val="clear" w:color="auto" w:fill="auto"/>
          </w:tcPr>
          <w:p w14:paraId="660DBA90" w14:textId="77777777" w:rsidR="00974700" w:rsidRPr="00DF14D5" w:rsidRDefault="00974700" w:rsidP="0097470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7BB2671" w14:textId="77777777" w:rsidR="00974700" w:rsidRPr="00DF14D5" w:rsidRDefault="00974700" w:rsidP="00974700">
            <w:pPr>
              <w:snapToGrid w:val="0"/>
              <w:spacing w:before="0"/>
              <w:rPr>
                <w:rFonts w:eastAsia="TimesNewRomanPSMT" w:cs="Arial"/>
                <w:bCs/>
                <w:i/>
              </w:rPr>
            </w:pPr>
          </w:p>
          <w:p w14:paraId="21BE87C2" w14:textId="77777777" w:rsidR="00974700" w:rsidRPr="00DF14D5" w:rsidRDefault="00974700" w:rsidP="00974700">
            <w:pPr>
              <w:spacing w:before="0"/>
              <w:rPr>
                <w:rFonts w:eastAsia="TimesNewRomanPSMT" w:cs="Arial"/>
                <w:b/>
                <w:bCs/>
              </w:rPr>
            </w:pPr>
            <w:r w:rsidRPr="00DF14D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6AD4A0" w14:textId="77777777" w:rsidR="00974700" w:rsidRPr="00DF14D5" w:rsidRDefault="00974700" w:rsidP="00974700">
            <w:pPr>
              <w:snapToGrid w:val="0"/>
              <w:spacing w:before="0"/>
              <w:rPr>
                <w:rFonts w:eastAsia="TimesNewRomanPSMT" w:cs="Arial"/>
                <w:b/>
                <w:bCs/>
              </w:rPr>
            </w:pPr>
          </w:p>
        </w:tc>
      </w:tr>
      <w:tr w:rsidR="00974700" w:rsidRPr="00DF14D5" w14:paraId="4E2EB6A7" w14:textId="77777777" w:rsidTr="00974700">
        <w:tc>
          <w:tcPr>
            <w:tcW w:w="465" w:type="dxa"/>
            <w:tcBorders>
              <w:top w:val="single" w:sz="4" w:space="0" w:color="000000"/>
              <w:left w:val="single" w:sz="4" w:space="0" w:color="000000"/>
              <w:bottom w:val="single" w:sz="4" w:space="0" w:color="000000"/>
            </w:tcBorders>
            <w:shd w:val="clear" w:color="auto" w:fill="auto"/>
          </w:tcPr>
          <w:p w14:paraId="587D0518" w14:textId="77777777" w:rsidR="00974700" w:rsidRPr="00DF14D5" w:rsidRDefault="00974700" w:rsidP="00974700">
            <w:pPr>
              <w:snapToGrid w:val="0"/>
              <w:spacing w:before="0"/>
              <w:rPr>
                <w:rFonts w:eastAsia="TimesNewRomanPSMT" w:cs="Arial"/>
                <w:bCs/>
                <w:i/>
              </w:rPr>
            </w:pPr>
          </w:p>
          <w:p w14:paraId="4F394A4D" w14:textId="77777777" w:rsidR="00974700" w:rsidRPr="00DF14D5" w:rsidRDefault="00974700" w:rsidP="00974700">
            <w:pPr>
              <w:spacing w:before="0"/>
              <w:rPr>
                <w:rFonts w:eastAsia="TimesNewRomanPSMT" w:cs="Arial"/>
                <w:bCs/>
                <w:i/>
                <w:lang w:val="ru-RU"/>
              </w:rPr>
            </w:pPr>
            <w:r w:rsidRPr="00DF14D5">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63E44AFB" w14:textId="77777777" w:rsidR="00974700" w:rsidRPr="00DF14D5" w:rsidRDefault="00974700" w:rsidP="00974700">
            <w:pPr>
              <w:snapToGrid w:val="0"/>
              <w:spacing w:before="0"/>
              <w:rPr>
                <w:rFonts w:eastAsia="TimesNewRomanPSMT" w:cs="Arial"/>
                <w:bCs/>
                <w:i/>
                <w:lang w:val="ru-RU"/>
              </w:rPr>
            </w:pPr>
          </w:p>
          <w:p w14:paraId="481D6550" w14:textId="77777777" w:rsidR="00974700" w:rsidRPr="00DF14D5" w:rsidRDefault="00974700" w:rsidP="00974700">
            <w:pPr>
              <w:spacing w:before="0"/>
              <w:rPr>
                <w:rFonts w:eastAsia="TimesNewRomanPSMT" w:cs="Arial"/>
                <w:b/>
                <w:bCs/>
                <w:lang w:val="ru-RU"/>
              </w:rPr>
            </w:pPr>
            <w:r w:rsidRPr="00DF14D5">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C477A5" w14:textId="77777777" w:rsidR="00974700" w:rsidRPr="00DF14D5" w:rsidRDefault="00974700" w:rsidP="00974700">
            <w:pPr>
              <w:snapToGrid w:val="0"/>
              <w:spacing w:before="0"/>
              <w:rPr>
                <w:rFonts w:eastAsia="TimesNewRomanPSMT" w:cs="Arial"/>
                <w:b/>
                <w:bCs/>
                <w:lang w:val="ru-RU"/>
              </w:rPr>
            </w:pPr>
          </w:p>
        </w:tc>
      </w:tr>
      <w:tr w:rsidR="00974700" w:rsidRPr="00DF14D5" w14:paraId="70719308" w14:textId="77777777" w:rsidTr="00974700">
        <w:trPr>
          <w:trHeight w:val="602"/>
        </w:trPr>
        <w:tc>
          <w:tcPr>
            <w:tcW w:w="465" w:type="dxa"/>
            <w:tcBorders>
              <w:top w:val="single" w:sz="4" w:space="0" w:color="000000"/>
              <w:left w:val="single" w:sz="4" w:space="0" w:color="000000"/>
              <w:bottom w:val="single" w:sz="4" w:space="0" w:color="000000"/>
            </w:tcBorders>
            <w:shd w:val="clear" w:color="auto" w:fill="auto"/>
          </w:tcPr>
          <w:p w14:paraId="712209F8" w14:textId="77777777" w:rsidR="00974700" w:rsidRPr="00DF14D5" w:rsidRDefault="00974700" w:rsidP="00974700">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1E55F1D" w14:textId="77777777" w:rsidR="00974700" w:rsidRPr="00DF14D5" w:rsidRDefault="00974700" w:rsidP="00974700">
            <w:pPr>
              <w:snapToGrid w:val="0"/>
              <w:spacing w:before="0"/>
              <w:rPr>
                <w:rFonts w:eastAsia="TimesNewRomanPSMT" w:cs="Arial"/>
                <w:bCs/>
                <w:i/>
                <w:lang w:val="ru-RU"/>
              </w:rPr>
            </w:pPr>
            <w:r w:rsidRPr="00DF14D5">
              <w:rPr>
                <w:rFonts w:eastAsia="TimesNewRomanPSMT"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7EA44B" w14:textId="77777777" w:rsidR="00974700" w:rsidRPr="00DF14D5" w:rsidRDefault="00974700" w:rsidP="00974700">
            <w:pPr>
              <w:snapToGrid w:val="0"/>
              <w:spacing w:before="0"/>
              <w:rPr>
                <w:rFonts w:eastAsia="TimesNewRomanPSMT" w:cs="Arial"/>
                <w:b/>
                <w:bCs/>
              </w:rPr>
            </w:pPr>
          </w:p>
        </w:tc>
      </w:tr>
      <w:tr w:rsidR="00974700" w:rsidRPr="00DF14D5" w14:paraId="1DF8832F" w14:textId="77777777" w:rsidTr="00974700">
        <w:tc>
          <w:tcPr>
            <w:tcW w:w="465" w:type="dxa"/>
            <w:tcBorders>
              <w:top w:val="single" w:sz="4" w:space="0" w:color="000000"/>
              <w:left w:val="single" w:sz="4" w:space="0" w:color="000000"/>
              <w:bottom w:val="single" w:sz="4" w:space="0" w:color="000000"/>
            </w:tcBorders>
            <w:shd w:val="clear" w:color="auto" w:fill="auto"/>
          </w:tcPr>
          <w:p w14:paraId="5022862D" w14:textId="77777777" w:rsidR="00974700" w:rsidRPr="00DF14D5" w:rsidRDefault="00974700" w:rsidP="00974700">
            <w:pPr>
              <w:snapToGrid w:val="0"/>
              <w:spacing w:before="0"/>
              <w:rPr>
                <w:rFonts w:eastAsia="TimesNewRomanPSMT" w:cs="Arial"/>
                <w:bCs/>
                <w:i/>
                <w:lang w:val="ru-RU"/>
              </w:rPr>
            </w:pPr>
          </w:p>
          <w:p w14:paraId="57825851" w14:textId="77777777" w:rsidR="00974700" w:rsidRPr="00DF14D5" w:rsidRDefault="00974700" w:rsidP="00974700">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E8311D0" w14:textId="77777777" w:rsidR="00974700" w:rsidRPr="00DF14D5" w:rsidRDefault="00974700" w:rsidP="00974700">
            <w:pPr>
              <w:snapToGrid w:val="0"/>
              <w:spacing w:before="0"/>
              <w:rPr>
                <w:rFonts w:eastAsia="TimesNewRomanPSMT" w:cs="Arial"/>
                <w:bCs/>
                <w:i/>
                <w:lang w:val="ru-RU"/>
              </w:rPr>
            </w:pPr>
          </w:p>
          <w:p w14:paraId="454F321A" w14:textId="77777777" w:rsidR="00974700" w:rsidRPr="00DF14D5" w:rsidRDefault="00974700" w:rsidP="00974700">
            <w:pPr>
              <w:spacing w:before="0"/>
              <w:rPr>
                <w:rFonts w:eastAsia="TimesNewRomanPSMT" w:cs="Arial"/>
                <w:b/>
                <w:bCs/>
              </w:rPr>
            </w:pPr>
            <w:r w:rsidRPr="00DF14D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41EB9C" w14:textId="77777777" w:rsidR="00974700" w:rsidRPr="00DF14D5" w:rsidRDefault="00974700" w:rsidP="00974700">
            <w:pPr>
              <w:snapToGrid w:val="0"/>
              <w:spacing w:before="0"/>
              <w:rPr>
                <w:rFonts w:eastAsia="TimesNewRomanPSMT" w:cs="Arial"/>
                <w:b/>
                <w:bCs/>
              </w:rPr>
            </w:pPr>
          </w:p>
        </w:tc>
      </w:tr>
      <w:tr w:rsidR="00974700" w:rsidRPr="00DF14D5" w14:paraId="74BEA7E1" w14:textId="77777777" w:rsidTr="00974700">
        <w:tc>
          <w:tcPr>
            <w:tcW w:w="465" w:type="dxa"/>
            <w:tcBorders>
              <w:top w:val="single" w:sz="4" w:space="0" w:color="000000"/>
              <w:left w:val="single" w:sz="4" w:space="0" w:color="000000"/>
              <w:bottom w:val="single" w:sz="4" w:space="0" w:color="000000"/>
            </w:tcBorders>
            <w:shd w:val="clear" w:color="auto" w:fill="auto"/>
          </w:tcPr>
          <w:p w14:paraId="61CD6ECD" w14:textId="77777777" w:rsidR="00974700" w:rsidRPr="00DF14D5" w:rsidRDefault="00974700" w:rsidP="00974700">
            <w:pPr>
              <w:snapToGrid w:val="0"/>
              <w:spacing w:before="0"/>
              <w:rPr>
                <w:rFonts w:eastAsia="TimesNewRomanPSMT" w:cs="Arial"/>
                <w:bCs/>
                <w:i/>
              </w:rPr>
            </w:pPr>
          </w:p>
          <w:p w14:paraId="21208850" w14:textId="77777777" w:rsidR="00974700" w:rsidRPr="00DF14D5" w:rsidRDefault="00974700" w:rsidP="0097470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81A36BB" w14:textId="77777777" w:rsidR="00974700" w:rsidRPr="00DF14D5" w:rsidRDefault="00974700" w:rsidP="00974700">
            <w:pPr>
              <w:snapToGrid w:val="0"/>
              <w:spacing w:before="0"/>
              <w:rPr>
                <w:rFonts w:eastAsia="TimesNewRomanPSMT" w:cs="Arial"/>
                <w:bCs/>
                <w:i/>
              </w:rPr>
            </w:pPr>
          </w:p>
          <w:p w14:paraId="20B2A3B0" w14:textId="77777777" w:rsidR="00974700" w:rsidRPr="00DF14D5" w:rsidRDefault="00974700" w:rsidP="00974700">
            <w:pPr>
              <w:spacing w:before="0"/>
              <w:rPr>
                <w:rFonts w:eastAsia="TimesNewRomanPSMT" w:cs="Arial"/>
                <w:b/>
                <w:bCs/>
              </w:rPr>
            </w:pPr>
            <w:r w:rsidRPr="00DF14D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3E653E" w14:textId="77777777" w:rsidR="00974700" w:rsidRPr="00DF14D5" w:rsidRDefault="00974700" w:rsidP="00974700">
            <w:pPr>
              <w:snapToGrid w:val="0"/>
              <w:spacing w:before="0"/>
              <w:rPr>
                <w:rFonts w:eastAsia="TimesNewRomanPSMT" w:cs="Arial"/>
                <w:b/>
                <w:bCs/>
              </w:rPr>
            </w:pPr>
          </w:p>
        </w:tc>
      </w:tr>
      <w:tr w:rsidR="00974700" w:rsidRPr="00DF14D5" w14:paraId="1ABE0292" w14:textId="77777777" w:rsidTr="00974700">
        <w:tc>
          <w:tcPr>
            <w:tcW w:w="465" w:type="dxa"/>
            <w:tcBorders>
              <w:top w:val="single" w:sz="4" w:space="0" w:color="000000"/>
              <w:left w:val="single" w:sz="4" w:space="0" w:color="000000"/>
              <w:bottom w:val="single" w:sz="4" w:space="0" w:color="000000"/>
            </w:tcBorders>
            <w:shd w:val="clear" w:color="auto" w:fill="auto"/>
          </w:tcPr>
          <w:p w14:paraId="513B50F5" w14:textId="77777777" w:rsidR="00974700" w:rsidRPr="00DF14D5" w:rsidRDefault="00974700" w:rsidP="00974700">
            <w:pPr>
              <w:snapToGrid w:val="0"/>
              <w:spacing w:before="0"/>
              <w:rPr>
                <w:rFonts w:eastAsia="TimesNewRomanPSMT" w:cs="Arial"/>
                <w:bCs/>
                <w:i/>
              </w:rPr>
            </w:pPr>
          </w:p>
          <w:p w14:paraId="6B9DB6B8" w14:textId="77777777" w:rsidR="00974700" w:rsidRPr="00DF14D5" w:rsidRDefault="00974700" w:rsidP="0097470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C77AA61" w14:textId="77777777" w:rsidR="00974700" w:rsidRPr="00DF14D5" w:rsidRDefault="00974700" w:rsidP="00974700">
            <w:pPr>
              <w:snapToGrid w:val="0"/>
              <w:spacing w:before="0"/>
              <w:rPr>
                <w:rFonts w:eastAsia="TimesNewRomanPSMT" w:cs="Arial"/>
                <w:bCs/>
                <w:i/>
              </w:rPr>
            </w:pPr>
          </w:p>
          <w:p w14:paraId="35D016B1" w14:textId="77777777" w:rsidR="00974700" w:rsidRPr="00DF14D5" w:rsidRDefault="00974700" w:rsidP="00974700">
            <w:pPr>
              <w:spacing w:before="0"/>
              <w:rPr>
                <w:rFonts w:eastAsia="TimesNewRomanPSMT" w:cs="Arial"/>
                <w:b/>
                <w:bCs/>
              </w:rPr>
            </w:pPr>
            <w:r w:rsidRPr="00DF14D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035AC6" w14:textId="77777777" w:rsidR="00974700" w:rsidRPr="00DF14D5" w:rsidRDefault="00974700" w:rsidP="00974700">
            <w:pPr>
              <w:snapToGrid w:val="0"/>
              <w:spacing w:before="0"/>
              <w:rPr>
                <w:rFonts w:eastAsia="TimesNewRomanPSMT" w:cs="Arial"/>
                <w:b/>
                <w:bCs/>
              </w:rPr>
            </w:pPr>
          </w:p>
        </w:tc>
      </w:tr>
      <w:tr w:rsidR="00974700" w:rsidRPr="00DF14D5" w14:paraId="71B2B2CF" w14:textId="77777777" w:rsidTr="00974700">
        <w:tc>
          <w:tcPr>
            <w:tcW w:w="465" w:type="dxa"/>
            <w:tcBorders>
              <w:top w:val="single" w:sz="4" w:space="0" w:color="000000"/>
              <w:left w:val="single" w:sz="4" w:space="0" w:color="000000"/>
              <w:bottom w:val="single" w:sz="4" w:space="0" w:color="000000"/>
            </w:tcBorders>
            <w:shd w:val="clear" w:color="auto" w:fill="auto"/>
          </w:tcPr>
          <w:p w14:paraId="06756E10" w14:textId="77777777" w:rsidR="00974700" w:rsidRPr="00DF14D5" w:rsidRDefault="00974700" w:rsidP="0097470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20C192D" w14:textId="77777777" w:rsidR="00974700" w:rsidRPr="00DF14D5" w:rsidRDefault="00974700" w:rsidP="00974700">
            <w:pPr>
              <w:snapToGrid w:val="0"/>
              <w:spacing w:before="0"/>
              <w:rPr>
                <w:rFonts w:eastAsia="TimesNewRomanPSMT" w:cs="Arial"/>
                <w:bCs/>
                <w:i/>
              </w:rPr>
            </w:pPr>
          </w:p>
          <w:p w14:paraId="052ECA7D" w14:textId="77777777" w:rsidR="00974700" w:rsidRPr="00DF14D5" w:rsidRDefault="00974700" w:rsidP="00974700">
            <w:pPr>
              <w:spacing w:before="0"/>
              <w:rPr>
                <w:rFonts w:eastAsia="TimesNewRomanPSMT" w:cs="Arial"/>
                <w:b/>
                <w:bCs/>
              </w:rPr>
            </w:pPr>
            <w:r w:rsidRPr="00DF14D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1AC98A" w14:textId="77777777" w:rsidR="00974700" w:rsidRPr="00DF14D5" w:rsidRDefault="00974700" w:rsidP="00974700">
            <w:pPr>
              <w:snapToGrid w:val="0"/>
              <w:spacing w:before="0"/>
              <w:rPr>
                <w:rFonts w:eastAsia="TimesNewRomanPSMT" w:cs="Arial"/>
                <w:b/>
                <w:bCs/>
              </w:rPr>
            </w:pPr>
          </w:p>
        </w:tc>
      </w:tr>
      <w:tr w:rsidR="00974700" w:rsidRPr="00DF14D5" w14:paraId="59C0FE38" w14:textId="77777777" w:rsidTr="00974700">
        <w:tc>
          <w:tcPr>
            <w:tcW w:w="465" w:type="dxa"/>
            <w:tcBorders>
              <w:top w:val="single" w:sz="4" w:space="0" w:color="000000"/>
              <w:left w:val="single" w:sz="4" w:space="0" w:color="000000"/>
              <w:bottom w:val="single" w:sz="4" w:space="0" w:color="000000"/>
            </w:tcBorders>
            <w:shd w:val="clear" w:color="auto" w:fill="auto"/>
          </w:tcPr>
          <w:p w14:paraId="6F829CD1" w14:textId="77777777" w:rsidR="00974700" w:rsidRPr="00DF14D5" w:rsidRDefault="00974700" w:rsidP="00974700">
            <w:pPr>
              <w:snapToGrid w:val="0"/>
              <w:spacing w:before="0"/>
              <w:rPr>
                <w:rFonts w:eastAsia="TimesNewRomanPSMT" w:cs="Arial"/>
                <w:bCs/>
                <w:i/>
              </w:rPr>
            </w:pPr>
          </w:p>
          <w:p w14:paraId="00C6F43E" w14:textId="77777777" w:rsidR="00974700" w:rsidRPr="00DF14D5" w:rsidRDefault="00974700" w:rsidP="00974700">
            <w:pPr>
              <w:spacing w:before="0"/>
              <w:rPr>
                <w:rFonts w:eastAsia="TimesNewRomanPSMT" w:cs="Arial"/>
                <w:bCs/>
                <w:i/>
                <w:lang w:val="ru-RU"/>
              </w:rPr>
            </w:pPr>
            <w:r w:rsidRPr="00DF14D5">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6B949ACE" w14:textId="77777777" w:rsidR="00974700" w:rsidRPr="00DF14D5" w:rsidRDefault="00974700" w:rsidP="00974700">
            <w:pPr>
              <w:snapToGrid w:val="0"/>
              <w:spacing w:before="0"/>
              <w:rPr>
                <w:rFonts w:eastAsia="TimesNewRomanPSMT" w:cs="Arial"/>
                <w:bCs/>
                <w:i/>
                <w:lang w:val="ru-RU"/>
              </w:rPr>
            </w:pPr>
          </w:p>
          <w:p w14:paraId="3F03B817" w14:textId="77777777" w:rsidR="00974700" w:rsidRPr="00DF14D5" w:rsidRDefault="00974700" w:rsidP="00974700">
            <w:pPr>
              <w:spacing w:before="0"/>
              <w:rPr>
                <w:rFonts w:eastAsia="TimesNewRomanPSMT" w:cs="Arial"/>
                <w:b/>
                <w:bCs/>
                <w:lang w:val="ru-RU"/>
              </w:rPr>
            </w:pPr>
            <w:r w:rsidRPr="00DF14D5">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BA14EA" w14:textId="77777777" w:rsidR="00974700" w:rsidRPr="00DF14D5" w:rsidRDefault="00974700" w:rsidP="00974700">
            <w:pPr>
              <w:snapToGrid w:val="0"/>
              <w:spacing w:before="0"/>
              <w:rPr>
                <w:rFonts w:eastAsia="TimesNewRomanPSMT" w:cs="Arial"/>
                <w:b/>
                <w:bCs/>
                <w:lang w:val="ru-RU"/>
              </w:rPr>
            </w:pPr>
          </w:p>
        </w:tc>
      </w:tr>
      <w:tr w:rsidR="00974700" w:rsidRPr="00DF14D5" w14:paraId="72C2DE61" w14:textId="77777777" w:rsidTr="00974700">
        <w:trPr>
          <w:trHeight w:val="503"/>
        </w:trPr>
        <w:tc>
          <w:tcPr>
            <w:tcW w:w="465" w:type="dxa"/>
            <w:tcBorders>
              <w:top w:val="single" w:sz="4" w:space="0" w:color="000000"/>
              <w:left w:val="single" w:sz="4" w:space="0" w:color="000000"/>
              <w:bottom w:val="single" w:sz="4" w:space="0" w:color="000000"/>
            </w:tcBorders>
            <w:shd w:val="clear" w:color="auto" w:fill="auto"/>
          </w:tcPr>
          <w:p w14:paraId="5BE5806F" w14:textId="77777777" w:rsidR="00974700" w:rsidRPr="00DF14D5" w:rsidRDefault="00974700" w:rsidP="00974700">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E7D1737" w14:textId="77777777" w:rsidR="00974700" w:rsidRPr="00DF14D5" w:rsidRDefault="00974700" w:rsidP="00974700">
            <w:pPr>
              <w:snapToGrid w:val="0"/>
              <w:spacing w:before="0"/>
              <w:rPr>
                <w:rFonts w:eastAsia="TimesNewRomanPSMT" w:cs="Arial"/>
                <w:bCs/>
                <w:i/>
                <w:lang w:val="ru-RU"/>
              </w:rPr>
            </w:pPr>
            <w:r w:rsidRPr="00DF14D5">
              <w:rPr>
                <w:rFonts w:eastAsia="TimesNewRomanPSMT"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F05A3E" w14:textId="77777777" w:rsidR="00974700" w:rsidRPr="00DF14D5" w:rsidRDefault="00974700" w:rsidP="00974700">
            <w:pPr>
              <w:snapToGrid w:val="0"/>
              <w:spacing w:before="0"/>
              <w:rPr>
                <w:rFonts w:eastAsia="TimesNewRomanPSMT" w:cs="Arial"/>
                <w:b/>
                <w:bCs/>
              </w:rPr>
            </w:pPr>
          </w:p>
        </w:tc>
      </w:tr>
      <w:tr w:rsidR="00974700" w:rsidRPr="00DF14D5" w14:paraId="3270350A" w14:textId="77777777" w:rsidTr="00974700">
        <w:tc>
          <w:tcPr>
            <w:tcW w:w="465" w:type="dxa"/>
            <w:tcBorders>
              <w:top w:val="single" w:sz="4" w:space="0" w:color="000000"/>
              <w:left w:val="single" w:sz="4" w:space="0" w:color="000000"/>
              <w:bottom w:val="single" w:sz="4" w:space="0" w:color="000000"/>
            </w:tcBorders>
            <w:shd w:val="clear" w:color="auto" w:fill="auto"/>
          </w:tcPr>
          <w:p w14:paraId="38DA11C5" w14:textId="77777777" w:rsidR="00974700" w:rsidRPr="00DF14D5" w:rsidRDefault="00974700" w:rsidP="00974700">
            <w:pPr>
              <w:snapToGrid w:val="0"/>
              <w:spacing w:before="0"/>
              <w:rPr>
                <w:rFonts w:eastAsia="TimesNewRomanPSMT" w:cs="Arial"/>
                <w:bCs/>
                <w:i/>
                <w:lang w:val="ru-RU"/>
              </w:rPr>
            </w:pPr>
          </w:p>
          <w:p w14:paraId="20E88703" w14:textId="77777777" w:rsidR="00974700" w:rsidRPr="00DF14D5" w:rsidRDefault="00974700" w:rsidP="00974700">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3904CC5" w14:textId="77777777" w:rsidR="00974700" w:rsidRPr="00DF14D5" w:rsidRDefault="00974700" w:rsidP="00974700">
            <w:pPr>
              <w:snapToGrid w:val="0"/>
              <w:spacing w:before="0"/>
              <w:rPr>
                <w:rFonts w:eastAsia="TimesNewRomanPSMT" w:cs="Arial"/>
                <w:bCs/>
                <w:i/>
                <w:lang w:val="ru-RU"/>
              </w:rPr>
            </w:pPr>
          </w:p>
          <w:p w14:paraId="21DDCA68" w14:textId="77777777" w:rsidR="00974700" w:rsidRPr="00DF14D5" w:rsidRDefault="00974700" w:rsidP="00974700">
            <w:pPr>
              <w:spacing w:before="0"/>
              <w:rPr>
                <w:rFonts w:eastAsia="TimesNewRomanPSMT" w:cs="Arial"/>
                <w:b/>
                <w:bCs/>
              </w:rPr>
            </w:pPr>
            <w:r w:rsidRPr="00DF14D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AAAB08" w14:textId="77777777" w:rsidR="00974700" w:rsidRPr="00DF14D5" w:rsidRDefault="00974700" w:rsidP="00974700">
            <w:pPr>
              <w:snapToGrid w:val="0"/>
              <w:spacing w:before="0"/>
              <w:rPr>
                <w:rFonts w:eastAsia="TimesNewRomanPSMT" w:cs="Arial"/>
                <w:b/>
                <w:bCs/>
              </w:rPr>
            </w:pPr>
          </w:p>
        </w:tc>
      </w:tr>
      <w:tr w:rsidR="00974700" w:rsidRPr="00DF14D5" w14:paraId="489A910D" w14:textId="77777777" w:rsidTr="00974700">
        <w:tc>
          <w:tcPr>
            <w:tcW w:w="465" w:type="dxa"/>
            <w:tcBorders>
              <w:top w:val="single" w:sz="4" w:space="0" w:color="000000"/>
              <w:left w:val="single" w:sz="4" w:space="0" w:color="000000"/>
              <w:bottom w:val="single" w:sz="4" w:space="0" w:color="000000"/>
            </w:tcBorders>
            <w:shd w:val="clear" w:color="auto" w:fill="auto"/>
          </w:tcPr>
          <w:p w14:paraId="15AF8006" w14:textId="77777777" w:rsidR="00974700" w:rsidRPr="00DF14D5" w:rsidRDefault="00974700" w:rsidP="00974700">
            <w:pPr>
              <w:snapToGrid w:val="0"/>
              <w:spacing w:before="0"/>
              <w:rPr>
                <w:rFonts w:eastAsia="TimesNewRomanPSMT" w:cs="Arial"/>
                <w:bCs/>
                <w:i/>
              </w:rPr>
            </w:pPr>
          </w:p>
          <w:p w14:paraId="08CF3349" w14:textId="77777777" w:rsidR="00974700" w:rsidRPr="00DF14D5" w:rsidRDefault="00974700" w:rsidP="0097470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FEF277A" w14:textId="77777777" w:rsidR="00974700" w:rsidRPr="00DF14D5" w:rsidRDefault="00974700" w:rsidP="00974700">
            <w:pPr>
              <w:snapToGrid w:val="0"/>
              <w:spacing w:before="0"/>
              <w:rPr>
                <w:rFonts w:eastAsia="TimesNewRomanPSMT" w:cs="Arial"/>
                <w:bCs/>
                <w:i/>
              </w:rPr>
            </w:pPr>
          </w:p>
          <w:p w14:paraId="64CA3063" w14:textId="77777777" w:rsidR="00974700" w:rsidRPr="00DF14D5" w:rsidRDefault="00974700" w:rsidP="00974700">
            <w:pPr>
              <w:spacing w:before="0"/>
              <w:rPr>
                <w:rFonts w:eastAsia="TimesNewRomanPSMT" w:cs="Arial"/>
                <w:b/>
                <w:bCs/>
              </w:rPr>
            </w:pPr>
            <w:r w:rsidRPr="00DF14D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AF213A" w14:textId="77777777" w:rsidR="00974700" w:rsidRPr="00DF14D5" w:rsidRDefault="00974700" w:rsidP="00974700">
            <w:pPr>
              <w:snapToGrid w:val="0"/>
              <w:spacing w:before="0"/>
              <w:rPr>
                <w:rFonts w:eastAsia="TimesNewRomanPSMT" w:cs="Arial"/>
                <w:b/>
                <w:bCs/>
              </w:rPr>
            </w:pPr>
          </w:p>
        </w:tc>
      </w:tr>
      <w:tr w:rsidR="00974700" w:rsidRPr="00DF14D5" w14:paraId="32DDCACF" w14:textId="77777777" w:rsidTr="00974700">
        <w:tc>
          <w:tcPr>
            <w:tcW w:w="465" w:type="dxa"/>
            <w:tcBorders>
              <w:top w:val="single" w:sz="4" w:space="0" w:color="000000"/>
              <w:left w:val="single" w:sz="4" w:space="0" w:color="000000"/>
              <w:bottom w:val="single" w:sz="4" w:space="0" w:color="000000"/>
            </w:tcBorders>
            <w:shd w:val="clear" w:color="auto" w:fill="auto"/>
          </w:tcPr>
          <w:p w14:paraId="6CBB7789" w14:textId="77777777" w:rsidR="00974700" w:rsidRPr="00DF14D5" w:rsidRDefault="00974700" w:rsidP="00974700">
            <w:pPr>
              <w:snapToGrid w:val="0"/>
              <w:spacing w:before="0"/>
              <w:rPr>
                <w:rFonts w:eastAsia="TimesNewRomanPSMT" w:cs="Arial"/>
                <w:bCs/>
                <w:i/>
              </w:rPr>
            </w:pPr>
          </w:p>
          <w:p w14:paraId="6EE5BE79" w14:textId="77777777" w:rsidR="00974700" w:rsidRPr="00DF14D5" w:rsidRDefault="00974700" w:rsidP="0097470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EC923F6" w14:textId="77777777" w:rsidR="00974700" w:rsidRPr="00DF14D5" w:rsidRDefault="00974700" w:rsidP="00974700">
            <w:pPr>
              <w:snapToGrid w:val="0"/>
              <w:spacing w:before="0"/>
              <w:rPr>
                <w:rFonts w:eastAsia="TimesNewRomanPSMT" w:cs="Arial"/>
                <w:bCs/>
                <w:i/>
              </w:rPr>
            </w:pPr>
          </w:p>
          <w:p w14:paraId="057585E3" w14:textId="77777777" w:rsidR="00974700" w:rsidRPr="00DF14D5" w:rsidRDefault="00974700" w:rsidP="00974700">
            <w:pPr>
              <w:spacing w:before="0"/>
              <w:rPr>
                <w:rFonts w:eastAsia="TimesNewRomanPSMT" w:cs="Arial"/>
                <w:b/>
                <w:bCs/>
              </w:rPr>
            </w:pPr>
            <w:r w:rsidRPr="00DF14D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9E1023" w14:textId="77777777" w:rsidR="00974700" w:rsidRPr="00DF14D5" w:rsidRDefault="00974700" w:rsidP="00974700">
            <w:pPr>
              <w:snapToGrid w:val="0"/>
              <w:spacing w:before="0"/>
              <w:rPr>
                <w:rFonts w:eastAsia="TimesNewRomanPSMT" w:cs="Arial"/>
                <w:b/>
                <w:bCs/>
              </w:rPr>
            </w:pPr>
          </w:p>
        </w:tc>
      </w:tr>
      <w:tr w:rsidR="00974700" w:rsidRPr="00DF14D5" w14:paraId="46F53EE8" w14:textId="77777777" w:rsidTr="00974700">
        <w:tc>
          <w:tcPr>
            <w:tcW w:w="465" w:type="dxa"/>
            <w:tcBorders>
              <w:top w:val="single" w:sz="4" w:space="0" w:color="000000"/>
              <w:left w:val="single" w:sz="4" w:space="0" w:color="000000"/>
              <w:bottom w:val="single" w:sz="4" w:space="0" w:color="000000"/>
            </w:tcBorders>
            <w:shd w:val="clear" w:color="auto" w:fill="auto"/>
          </w:tcPr>
          <w:p w14:paraId="01BA349B" w14:textId="77777777" w:rsidR="00974700" w:rsidRPr="00DF14D5" w:rsidRDefault="00974700" w:rsidP="0097470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F80C3C5" w14:textId="77777777" w:rsidR="00974700" w:rsidRPr="00DF14D5" w:rsidRDefault="00974700" w:rsidP="00974700">
            <w:pPr>
              <w:snapToGrid w:val="0"/>
              <w:spacing w:before="0"/>
              <w:rPr>
                <w:rFonts w:eastAsia="TimesNewRomanPSMT" w:cs="Arial"/>
                <w:bCs/>
                <w:i/>
              </w:rPr>
            </w:pPr>
          </w:p>
          <w:p w14:paraId="69E355E0" w14:textId="77777777" w:rsidR="00974700" w:rsidRPr="00DF14D5" w:rsidRDefault="00974700" w:rsidP="00974700">
            <w:pPr>
              <w:spacing w:before="0"/>
              <w:rPr>
                <w:rFonts w:eastAsia="TimesNewRomanPSMT" w:cs="Arial"/>
                <w:b/>
                <w:bCs/>
              </w:rPr>
            </w:pPr>
            <w:r w:rsidRPr="00DF14D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626623" w14:textId="77777777" w:rsidR="00974700" w:rsidRPr="00DF14D5" w:rsidRDefault="00974700" w:rsidP="00974700">
            <w:pPr>
              <w:snapToGrid w:val="0"/>
              <w:spacing w:before="0"/>
              <w:rPr>
                <w:rFonts w:eastAsia="TimesNewRomanPSMT" w:cs="Arial"/>
                <w:b/>
                <w:bCs/>
              </w:rPr>
            </w:pPr>
          </w:p>
        </w:tc>
      </w:tr>
    </w:tbl>
    <w:p w14:paraId="497B1D3A" w14:textId="77777777" w:rsidR="00974700" w:rsidRPr="00DF14D5" w:rsidRDefault="00974700" w:rsidP="00974700">
      <w:pPr>
        <w:spacing w:before="0"/>
        <w:rPr>
          <w:rFonts w:cs="Arial"/>
          <w:b/>
          <w:bCs/>
          <w:i/>
          <w:iCs/>
          <w:u w:val="single"/>
        </w:rPr>
      </w:pPr>
    </w:p>
    <w:p w14:paraId="131D16D6" w14:textId="77777777" w:rsidR="00974700" w:rsidRPr="00DF14D5" w:rsidRDefault="00974700" w:rsidP="00974700">
      <w:pPr>
        <w:spacing w:before="0"/>
        <w:rPr>
          <w:rFonts w:cs="Arial"/>
          <w:i/>
          <w:iCs/>
          <w:lang w:val="ru-RU"/>
        </w:rPr>
      </w:pPr>
      <w:r w:rsidRPr="00DF14D5">
        <w:rPr>
          <w:rFonts w:cs="Arial"/>
          <w:b/>
          <w:bCs/>
          <w:i/>
          <w:iCs/>
          <w:u w:val="single"/>
        </w:rPr>
        <w:t>Напомена:</w:t>
      </w:r>
    </w:p>
    <w:p w14:paraId="5E01BE45" w14:textId="77777777" w:rsidR="00974700" w:rsidRPr="00DF14D5" w:rsidRDefault="00974700" w:rsidP="00974700">
      <w:pPr>
        <w:spacing w:before="0"/>
        <w:rPr>
          <w:rFonts w:cs="Arial"/>
          <w:i/>
          <w:iCs/>
          <w:lang w:val="ru-RU"/>
        </w:rPr>
      </w:pPr>
      <w:r w:rsidRPr="00DF14D5">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03ED558E" w14:textId="77777777" w:rsidR="00974700" w:rsidRPr="00DF14D5" w:rsidRDefault="00974700" w:rsidP="00974700">
      <w:pPr>
        <w:spacing w:before="0"/>
        <w:rPr>
          <w:rFonts w:cs="Arial"/>
          <w:i/>
          <w:iCs/>
          <w:lang w:val="ru-RU"/>
        </w:rPr>
      </w:pPr>
    </w:p>
    <w:p w14:paraId="42F7DF0F" w14:textId="77777777" w:rsidR="00974700" w:rsidRPr="00DF14D5" w:rsidRDefault="00974700" w:rsidP="00974700">
      <w:pPr>
        <w:spacing w:before="0"/>
        <w:rPr>
          <w:rFonts w:cs="Arial"/>
          <w:i/>
          <w:iCs/>
          <w:lang w:val="ru-RU"/>
        </w:rPr>
      </w:pPr>
    </w:p>
    <w:p w14:paraId="6E0D9005" w14:textId="77777777" w:rsidR="00974700" w:rsidRPr="00DF14D5" w:rsidRDefault="00974700" w:rsidP="00974700">
      <w:pPr>
        <w:spacing w:before="0"/>
        <w:rPr>
          <w:rFonts w:cs="Arial"/>
          <w:i/>
          <w:iCs/>
          <w:lang w:val="ru-RU"/>
        </w:rPr>
      </w:pPr>
    </w:p>
    <w:p w14:paraId="68021418" w14:textId="77777777" w:rsidR="00067296" w:rsidRDefault="00067296" w:rsidP="00974700">
      <w:pPr>
        <w:spacing w:before="0"/>
        <w:rPr>
          <w:rFonts w:eastAsia="TimesNewRomanPSMT" w:cs="Arial"/>
          <w:b/>
          <w:bCs/>
          <w:i/>
          <w:lang w:val="sr-Cyrl-CS"/>
        </w:rPr>
      </w:pPr>
    </w:p>
    <w:p w14:paraId="32C9D02F" w14:textId="77777777" w:rsidR="00067296" w:rsidRDefault="00067296" w:rsidP="00974700">
      <w:pPr>
        <w:spacing w:before="0"/>
        <w:rPr>
          <w:rFonts w:eastAsia="TimesNewRomanPSMT" w:cs="Arial"/>
          <w:b/>
          <w:bCs/>
          <w:i/>
          <w:lang w:val="sr-Cyrl-CS"/>
        </w:rPr>
      </w:pPr>
    </w:p>
    <w:p w14:paraId="195B0E86" w14:textId="77777777" w:rsidR="00974700" w:rsidRPr="00DF14D5" w:rsidRDefault="00974700" w:rsidP="00974700">
      <w:pPr>
        <w:spacing w:before="0"/>
        <w:rPr>
          <w:rFonts w:eastAsia="TimesNewRomanPSMT" w:cs="Arial"/>
          <w:b/>
          <w:bCs/>
          <w:i/>
          <w:lang w:val="sr-Cyrl-CS"/>
        </w:rPr>
      </w:pPr>
      <w:r w:rsidRPr="00DF14D5">
        <w:rPr>
          <w:rFonts w:eastAsia="TimesNewRomanPSMT" w:cs="Arial"/>
          <w:b/>
          <w:bCs/>
          <w:i/>
          <w:lang w:val="sr-Cyrl-CS"/>
        </w:rPr>
        <w:lastRenderedPageBreak/>
        <w:t>5) ЦЕНА И КОМЕРЦИЈАЛНИ УСЛОВИ ПОНУДЕ</w:t>
      </w:r>
    </w:p>
    <w:p w14:paraId="5548E426" w14:textId="77777777" w:rsidR="00974700" w:rsidRPr="00DF14D5" w:rsidRDefault="00974700" w:rsidP="00974700">
      <w:pPr>
        <w:spacing w:before="0"/>
        <w:jc w:val="center"/>
        <w:rPr>
          <w:rFonts w:cs="Arial"/>
          <w:bCs/>
          <w:i/>
          <w:iCs/>
          <w:lang w:val="sr-Cyrl-CS"/>
        </w:rPr>
      </w:pPr>
    </w:p>
    <w:p w14:paraId="68656BDB" w14:textId="77777777" w:rsidR="00974700" w:rsidRPr="00DF14D5" w:rsidRDefault="00974700" w:rsidP="00974700">
      <w:pPr>
        <w:spacing w:before="0"/>
        <w:jc w:val="center"/>
        <w:rPr>
          <w:rFonts w:cs="Arial"/>
          <w:b/>
          <w:bCs/>
          <w:i/>
          <w:iCs/>
          <w:u w:val="single"/>
          <w:lang w:val="sr-Cyrl-CS"/>
        </w:rPr>
      </w:pPr>
      <w:r w:rsidRPr="00DF14D5">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3794"/>
      </w:tblGrid>
      <w:tr w:rsidR="00974700" w:rsidRPr="00DF14D5" w14:paraId="3D7712E0" w14:textId="77777777" w:rsidTr="00974700">
        <w:trPr>
          <w:trHeight w:val="485"/>
        </w:trPr>
        <w:tc>
          <w:tcPr>
            <w:tcW w:w="5920" w:type="dxa"/>
            <w:shd w:val="clear" w:color="auto" w:fill="C6D9F1" w:themeFill="text2" w:themeFillTint="33"/>
            <w:vAlign w:val="center"/>
          </w:tcPr>
          <w:p w14:paraId="15E79989" w14:textId="77777777" w:rsidR="00974700" w:rsidRPr="00DF14D5" w:rsidRDefault="00974700" w:rsidP="00974700">
            <w:pPr>
              <w:spacing w:before="0"/>
              <w:jc w:val="center"/>
              <w:rPr>
                <w:rFonts w:cs="Arial"/>
                <w:b/>
                <w:bCs/>
                <w:i/>
                <w:iCs/>
                <w:lang w:val="sr-Cyrl-CS"/>
              </w:rPr>
            </w:pPr>
            <w:r w:rsidRPr="00DF14D5">
              <w:rPr>
                <w:rFonts w:eastAsia="TimesNewRomanPSMT" w:cs="Arial"/>
                <w:b/>
                <w:bCs/>
              </w:rPr>
              <w:t xml:space="preserve">ПРЕДМЕТ </w:t>
            </w:r>
            <w:r w:rsidRPr="00DF14D5">
              <w:rPr>
                <w:rFonts w:eastAsia="TimesNewRomanPSMT" w:cs="Arial"/>
                <w:b/>
                <w:bCs/>
                <w:lang w:val="sr-Cyrl-CS"/>
              </w:rPr>
              <w:t xml:space="preserve">И БРОЈ </w:t>
            </w:r>
            <w:r w:rsidRPr="00DF14D5">
              <w:rPr>
                <w:rFonts w:eastAsia="TimesNewRomanPSMT" w:cs="Arial"/>
                <w:b/>
                <w:bCs/>
              </w:rPr>
              <w:t>НАБАВКЕ</w:t>
            </w:r>
          </w:p>
        </w:tc>
        <w:tc>
          <w:tcPr>
            <w:tcW w:w="4394" w:type="dxa"/>
            <w:shd w:val="clear" w:color="auto" w:fill="C6D9F1" w:themeFill="text2" w:themeFillTint="33"/>
            <w:vAlign w:val="center"/>
          </w:tcPr>
          <w:p w14:paraId="70F9E29A" w14:textId="77777777" w:rsidR="00974700" w:rsidRPr="00DF14D5" w:rsidRDefault="00974700" w:rsidP="006C5F0A">
            <w:pPr>
              <w:spacing w:before="0"/>
              <w:rPr>
                <w:rFonts w:cs="Arial"/>
                <w:b/>
                <w:bCs/>
                <w:i/>
                <w:iCs/>
                <w:lang w:val="sr-Cyrl-CS"/>
              </w:rPr>
            </w:pPr>
            <w:r w:rsidRPr="00DF14D5">
              <w:rPr>
                <w:rFonts w:cs="Arial"/>
                <w:b/>
                <w:bCs/>
                <w:i/>
                <w:iCs/>
                <w:lang w:val="sr-Cyrl-CS"/>
              </w:rPr>
              <w:t xml:space="preserve">УКУПНА ЦЕНА </w:t>
            </w:r>
            <w:r w:rsidRPr="00DF14D5">
              <w:rPr>
                <w:rFonts w:eastAsia="Arial Unicode MS" w:cs="Arial"/>
                <w:b/>
                <w:bCs/>
                <w:i/>
                <w:iCs/>
                <w:kern w:val="1"/>
                <w:lang w:val="sr-Cyrl-CS" w:eastAsia="ar-SA"/>
              </w:rPr>
              <w:t>дин. / €</w:t>
            </w:r>
            <w:r w:rsidRPr="00DF14D5">
              <w:rPr>
                <w:rFonts w:cs="Arial"/>
                <w:b/>
                <w:bCs/>
                <w:i/>
                <w:iCs/>
                <w:color w:val="00B0F0"/>
                <w:lang w:val="sr-Cyrl-CS"/>
              </w:rPr>
              <w:t xml:space="preserve"> </w:t>
            </w:r>
            <w:r w:rsidRPr="00DF14D5">
              <w:rPr>
                <w:rFonts w:cs="Arial"/>
                <w:b/>
                <w:bCs/>
                <w:i/>
                <w:iCs/>
                <w:lang w:val="sr-Cyrl-CS"/>
              </w:rPr>
              <w:t>без ПДВ-а</w:t>
            </w:r>
          </w:p>
        </w:tc>
      </w:tr>
      <w:tr w:rsidR="00974700" w:rsidRPr="00DF14D5" w14:paraId="408C5BAF" w14:textId="77777777" w:rsidTr="00974700">
        <w:trPr>
          <w:trHeight w:val="440"/>
        </w:trPr>
        <w:tc>
          <w:tcPr>
            <w:tcW w:w="5920" w:type="dxa"/>
            <w:vAlign w:val="center"/>
          </w:tcPr>
          <w:p w14:paraId="1C1BE8A1" w14:textId="659EEEB3" w:rsidR="00974700" w:rsidRPr="00DF14D5" w:rsidRDefault="007109EE" w:rsidP="007109EE">
            <w:pPr>
              <w:spacing w:before="0"/>
              <w:jc w:val="center"/>
              <w:rPr>
                <w:rFonts w:cs="Arial"/>
                <w:b/>
                <w:i/>
                <w:lang w:val="sr-Cyrl-CS"/>
              </w:rPr>
            </w:pPr>
            <w:r w:rsidRPr="00DF14D5">
              <w:rPr>
                <w:rFonts w:eastAsia="TimesNewRomanPS-BoldMT" w:cs="Arial"/>
                <w:bCs/>
                <w:color w:val="000000" w:themeColor="text1"/>
              </w:rPr>
              <w:t xml:space="preserve">Капитални ремонт турбоагрегата – ТЕ </w:t>
            </w:r>
            <w:r w:rsidRPr="00DF14D5">
              <w:rPr>
                <w:rFonts w:eastAsia="TimesNewRomanPS-BoldMT" w:cs="Arial"/>
                <w:bCs/>
                <w:color w:val="000000" w:themeColor="text1"/>
                <w:lang w:val="sr-Cyrl-RS"/>
              </w:rPr>
              <w:t xml:space="preserve">Колубара,  Партија 2. – Изолација турбине, </w:t>
            </w:r>
            <w:r w:rsidRPr="00DF14D5">
              <w:rPr>
                <w:rFonts w:eastAsia="TimesNewRomanPS-BoldMT" w:cs="Arial"/>
                <w:bCs/>
                <w:color w:val="000000" w:themeColor="text1"/>
              </w:rPr>
              <w:t xml:space="preserve">ЈН бр. </w:t>
            </w:r>
            <w:r w:rsidRPr="00DF14D5">
              <w:rPr>
                <w:rFonts w:eastAsia="TimesNewRomanPS-BoldMT" w:cs="Arial"/>
                <w:bCs/>
                <w:color w:val="000000" w:themeColor="text1"/>
                <w:lang w:val="sr-Cyrl-RS"/>
              </w:rPr>
              <w:t>ЈН/3000/1354/2017</w:t>
            </w:r>
          </w:p>
        </w:tc>
        <w:tc>
          <w:tcPr>
            <w:tcW w:w="4394" w:type="dxa"/>
          </w:tcPr>
          <w:p w14:paraId="75B82660" w14:textId="77777777" w:rsidR="00974700" w:rsidRPr="00DF14D5" w:rsidRDefault="00974700" w:rsidP="00974700">
            <w:pPr>
              <w:spacing w:before="0"/>
              <w:jc w:val="center"/>
              <w:rPr>
                <w:rFonts w:cs="Arial"/>
                <w:b/>
                <w:bCs/>
                <w:i/>
                <w:iCs/>
                <w:lang w:val="sr-Cyrl-CS"/>
              </w:rPr>
            </w:pPr>
          </w:p>
          <w:p w14:paraId="34A5326D" w14:textId="77777777" w:rsidR="00974700" w:rsidRPr="00DF14D5" w:rsidRDefault="00974700" w:rsidP="00974700">
            <w:pPr>
              <w:spacing w:before="0"/>
              <w:jc w:val="center"/>
              <w:rPr>
                <w:rFonts w:cs="Arial"/>
                <w:b/>
                <w:bCs/>
                <w:i/>
                <w:iCs/>
                <w:lang w:val="sr-Cyrl-CS"/>
              </w:rPr>
            </w:pPr>
          </w:p>
        </w:tc>
      </w:tr>
    </w:tbl>
    <w:p w14:paraId="63A62B7A" w14:textId="77777777" w:rsidR="00974700" w:rsidRPr="00DF14D5" w:rsidRDefault="00974700" w:rsidP="00974700">
      <w:pPr>
        <w:spacing w:before="0"/>
        <w:jc w:val="center"/>
        <w:rPr>
          <w:rFonts w:cs="Arial"/>
          <w:b/>
          <w:bCs/>
          <w:i/>
          <w:iCs/>
          <w:u w:val="single"/>
          <w:lang w:val="sr-Cyrl-CS"/>
        </w:rPr>
      </w:pPr>
      <w:r w:rsidRPr="00DF14D5">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1"/>
        <w:gridCol w:w="4108"/>
      </w:tblGrid>
      <w:tr w:rsidR="00974700" w:rsidRPr="00DF14D5" w14:paraId="77BEA05A" w14:textId="77777777" w:rsidTr="00974700">
        <w:trPr>
          <w:trHeight w:val="647"/>
        </w:trPr>
        <w:tc>
          <w:tcPr>
            <w:tcW w:w="5920" w:type="dxa"/>
            <w:shd w:val="clear" w:color="auto" w:fill="C6D9F1" w:themeFill="text2" w:themeFillTint="33"/>
            <w:vAlign w:val="center"/>
          </w:tcPr>
          <w:p w14:paraId="78DEDE87" w14:textId="77777777" w:rsidR="00974700" w:rsidRPr="00DF14D5" w:rsidRDefault="00974700" w:rsidP="00974700">
            <w:pPr>
              <w:spacing w:before="0"/>
              <w:jc w:val="center"/>
              <w:rPr>
                <w:rFonts w:cs="Arial"/>
                <w:b/>
                <w:bCs/>
                <w:i/>
                <w:iCs/>
                <w:lang w:val="sr-Cyrl-CS"/>
              </w:rPr>
            </w:pPr>
            <w:r w:rsidRPr="00DF14D5">
              <w:rPr>
                <w:rFonts w:cs="Arial"/>
                <w:b/>
                <w:bCs/>
                <w:i/>
                <w:iCs/>
                <w:lang w:val="sr-Cyrl-CS"/>
              </w:rPr>
              <w:t>УСЛОВ НАРУЧИОЦА</w:t>
            </w:r>
          </w:p>
        </w:tc>
        <w:tc>
          <w:tcPr>
            <w:tcW w:w="4394" w:type="dxa"/>
            <w:shd w:val="clear" w:color="auto" w:fill="C6D9F1" w:themeFill="text2" w:themeFillTint="33"/>
            <w:vAlign w:val="center"/>
          </w:tcPr>
          <w:p w14:paraId="190BE0E0" w14:textId="77777777" w:rsidR="00974700" w:rsidRPr="00DF14D5" w:rsidRDefault="00974700" w:rsidP="00974700">
            <w:pPr>
              <w:spacing w:before="0"/>
              <w:jc w:val="center"/>
              <w:rPr>
                <w:rFonts w:cs="Arial"/>
                <w:b/>
                <w:bCs/>
                <w:i/>
                <w:iCs/>
                <w:lang w:val="sr-Cyrl-CS"/>
              </w:rPr>
            </w:pPr>
            <w:r w:rsidRPr="00DF14D5">
              <w:rPr>
                <w:rFonts w:cs="Arial"/>
                <w:b/>
                <w:bCs/>
                <w:i/>
                <w:iCs/>
                <w:lang w:val="sr-Cyrl-CS"/>
              </w:rPr>
              <w:t>ПОНУДА ПОНУЂАЧА</w:t>
            </w:r>
          </w:p>
        </w:tc>
      </w:tr>
      <w:tr w:rsidR="00974700" w:rsidRPr="00DF14D5" w14:paraId="2708283E" w14:textId="77777777" w:rsidTr="00974700">
        <w:tc>
          <w:tcPr>
            <w:tcW w:w="5920" w:type="dxa"/>
            <w:vAlign w:val="center"/>
          </w:tcPr>
          <w:p w14:paraId="74410DF7" w14:textId="77777777" w:rsidR="00C907C3" w:rsidRPr="00DF14D5" w:rsidRDefault="00C907C3" w:rsidP="00974700">
            <w:pPr>
              <w:spacing w:before="0"/>
              <w:jc w:val="center"/>
              <w:rPr>
                <w:rFonts w:cs="Arial"/>
                <w:b/>
                <w:bCs/>
                <w:i/>
                <w:iCs/>
                <w:lang w:val="sr-Cyrl-CS"/>
              </w:rPr>
            </w:pPr>
          </w:p>
          <w:p w14:paraId="671A98A0" w14:textId="77777777" w:rsidR="00974700" w:rsidRPr="00DF14D5" w:rsidRDefault="00974700" w:rsidP="00974700">
            <w:pPr>
              <w:spacing w:before="0"/>
              <w:jc w:val="center"/>
              <w:rPr>
                <w:rFonts w:cs="Arial"/>
                <w:b/>
                <w:bCs/>
                <w:i/>
                <w:iCs/>
                <w:lang w:val="sr-Cyrl-CS"/>
              </w:rPr>
            </w:pPr>
            <w:r w:rsidRPr="00DF14D5">
              <w:rPr>
                <w:rFonts w:cs="Arial"/>
                <w:b/>
                <w:bCs/>
                <w:i/>
                <w:iCs/>
                <w:lang w:val="sr-Cyrl-CS"/>
              </w:rPr>
              <w:t>РОК И НАЧИН ПЛАЋАЊА:</w:t>
            </w:r>
          </w:p>
          <w:p w14:paraId="14597698" w14:textId="5258E9A3" w:rsidR="004B40FD" w:rsidRPr="00F17EE7" w:rsidRDefault="006856F5" w:rsidP="004B40FD">
            <w:pPr>
              <w:pStyle w:val="KDParagraf"/>
              <w:spacing w:before="0"/>
              <w:rPr>
                <w:rFonts w:eastAsia="Calibri" w:cs="Arial"/>
                <w:sz w:val="20"/>
                <w:szCs w:val="20"/>
                <w:lang w:val="sr-Cyrl-RS"/>
              </w:rPr>
            </w:pPr>
            <w:r>
              <w:rPr>
                <w:rFonts w:cs="Arial"/>
                <w:bCs/>
                <w:iCs/>
                <w:sz w:val="20"/>
                <w:szCs w:val="20"/>
                <w:lang w:val="sr-Cyrl-CS"/>
              </w:rPr>
              <w:t xml:space="preserve">У </w:t>
            </w:r>
            <w:r w:rsidR="004B40FD" w:rsidRPr="00F17EE7">
              <w:rPr>
                <w:rFonts w:cs="Arial"/>
                <w:bCs/>
                <w:iCs/>
                <w:sz w:val="20"/>
                <w:szCs w:val="20"/>
                <w:lang w:val="sr-Cyrl-CS"/>
              </w:rPr>
              <w:t xml:space="preserve">року </w:t>
            </w:r>
            <w:r w:rsidR="004B40FD" w:rsidRPr="00F17EE7">
              <w:rPr>
                <w:rFonts w:eastAsia="Calibri" w:cs="Arial"/>
                <w:sz w:val="20"/>
                <w:szCs w:val="20"/>
                <w:lang w:val="sr-Cyrl-RS"/>
              </w:rPr>
              <w:t>од</w:t>
            </w:r>
            <w:r w:rsidR="004B40FD" w:rsidRPr="00F17EE7">
              <w:rPr>
                <w:rFonts w:eastAsia="Calibri" w:cs="Arial"/>
                <w:sz w:val="20"/>
                <w:szCs w:val="20"/>
              </w:rPr>
              <w:t xml:space="preserve"> 45 (словима: четрдесетпет) </w:t>
            </w:r>
            <w:r w:rsidR="004B40FD" w:rsidRPr="00F17EE7">
              <w:rPr>
                <w:rFonts w:eastAsia="Calibri" w:cs="Arial"/>
                <w:sz w:val="20"/>
                <w:szCs w:val="20"/>
                <w:lang w:val="sr-Cyrl-RS"/>
              </w:rPr>
              <w:t xml:space="preserve">дана </w:t>
            </w:r>
            <w:r w:rsidR="004B40FD" w:rsidRPr="00F17EE7">
              <w:rPr>
                <w:rFonts w:eastAsia="Calibri" w:cs="Arial"/>
                <w:sz w:val="20"/>
                <w:szCs w:val="20"/>
              </w:rPr>
              <w:t>од дана пријема</w:t>
            </w:r>
            <w:r w:rsidR="00FD6A1E">
              <w:rPr>
                <w:rFonts w:eastAsia="Calibri" w:cs="Arial"/>
                <w:sz w:val="20"/>
                <w:szCs w:val="20"/>
                <w:lang w:val="sr-Cyrl-RS"/>
              </w:rPr>
              <w:t xml:space="preserve"> исправног</w:t>
            </w:r>
            <w:r w:rsidR="004B40FD" w:rsidRPr="00F17EE7">
              <w:rPr>
                <w:rFonts w:eastAsia="Calibri" w:cs="Arial"/>
                <w:sz w:val="20"/>
                <w:szCs w:val="20"/>
              </w:rPr>
              <w:t xml:space="preserve"> рачуна, издатог на основу </w:t>
            </w:r>
            <w:r w:rsidR="004B40FD" w:rsidRPr="00F17EE7">
              <w:rPr>
                <w:rFonts w:eastAsia="Calibri" w:cs="Arial"/>
                <w:sz w:val="20"/>
                <w:szCs w:val="20"/>
                <w:lang w:val="sr-Cyrl-RS"/>
              </w:rPr>
              <w:t>потписаних</w:t>
            </w:r>
            <w:r w:rsidR="004B40FD" w:rsidRPr="00F17EE7">
              <w:rPr>
                <w:rFonts w:eastAsia="Calibri" w:cs="Arial"/>
                <w:sz w:val="20"/>
                <w:szCs w:val="20"/>
              </w:rPr>
              <w:t xml:space="preserve"> месечних </w:t>
            </w:r>
            <w:r w:rsidR="004B40FD" w:rsidRPr="00F17EE7">
              <w:rPr>
                <w:rFonts w:eastAsia="Calibri" w:cs="Arial"/>
                <w:sz w:val="20"/>
                <w:szCs w:val="20"/>
                <w:lang w:val="sr-Cyrl-RS"/>
              </w:rPr>
              <w:t xml:space="preserve">Записника о квалитативном и квантитативном пријему дела уговорених услуга, обострано потписаног од стране овлашћених представника обеју уговорених страна и цена из обрасца структуре цене </w:t>
            </w:r>
            <w:r w:rsidR="004B40FD" w:rsidRPr="00F17EE7">
              <w:rPr>
                <w:rFonts w:eastAsia="Calibri" w:cs="Arial"/>
                <w:color w:val="000000" w:themeColor="text1"/>
                <w:sz w:val="20"/>
                <w:szCs w:val="20"/>
                <w:lang w:val="sr-Cyrl-CS"/>
              </w:rPr>
              <w:t>или</w:t>
            </w:r>
            <w:r w:rsidR="004B40FD" w:rsidRPr="00F17EE7">
              <w:rPr>
                <w:rFonts w:cs="Arial"/>
                <w:sz w:val="20"/>
                <w:szCs w:val="20"/>
                <w:lang w:val="sr-Cyrl-RS"/>
              </w:rPr>
              <w:t xml:space="preserve"> записника о квантитативном и квалитативном пријему извршених уговорених услуга </w:t>
            </w:r>
            <w:r w:rsidR="004B40FD" w:rsidRPr="00F17EE7">
              <w:rPr>
                <w:rFonts w:cs="Arial"/>
                <w:sz w:val="20"/>
                <w:szCs w:val="20"/>
                <w:lang w:val="sr-Cyrl-RS" w:eastAsia="ar-SA"/>
              </w:rPr>
              <w:t>без примедби</w:t>
            </w:r>
            <w:r w:rsidR="004B40FD" w:rsidRPr="00F17EE7">
              <w:rPr>
                <w:rFonts w:cs="Arial"/>
                <w:sz w:val="20"/>
                <w:szCs w:val="20"/>
                <w:lang w:val="sr-Cyrl-RS"/>
              </w:rPr>
              <w:t>.</w:t>
            </w:r>
          </w:p>
          <w:p w14:paraId="23374532" w14:textId="77777777" w:rsidR="00974700" w:rsidRPr="00DF14D5" w:rsidRDefault="00974700" w:rsidP="00974700">
            <w:pPr>
              <w:spacing w:before="0"/>
              <w:jc w:val="center"/>
              <w:rPr>
                <w:rFonts w:cs="Arial"/>
                <w:b/>
                <w:bCs/>
                <w:i/>
                <w:iCs/>
                <w:lang w:val="sr-Cyrl-CS"/>
              </w:rPr>
            </w:pPr>
          </w:p>
        </w:tc>
        <w:tc>
          <w:tcPr>
            <w:tcW w:w="4394" w:type="dxa"/>
            <w:vAlign w:val="center"/>
          </w:tcPr>
          <w:p w14:paraId="1A666137" w14:textId="77777777" w:rsidR="00974700" w:rsidRPr="00DF14D5" w:rsidRDefault="00974700" w:rsidP="00974700">
            <w:pPr>
              <w:spacing w:before="0"/>
              <w:jc w:val="center"/>
              <w:rPr>
                <w:rFonts w:cs="Arial"/>
                <w:b/>
                <w:bCs/>
                <w:i/>
                <w:iCs/>
                <w:lang w:val="sr-Cyrl-CS"/>
              </w:rPr>
            </w:pPr>
          </w:p>
          <w:p w14:paraId="64AC2A7C" w14:textId="77777777" w:rsidR="00974700" w:rsidRPr="00DF14D5" w:rsidRDefault="00974700" w:rsidP="00974700">
            <w:pPr>
              <w:spacing w:before="0"/>
              <w:jc w:val="center"/>
              <w:rPr>
                <w:rFonts w:cs="Arial"/>
                <w:bCs/>
                <w:i/>
                <w:iCs/>
                <w:lang w:val="sr-Cyrl-CS"/>
              </w:rPr>
            </w:pPr>
          </w:p>
          <w:p w14:paraId="4E3B0947" w14:textId="77777777" w:rsidR="00974700" w:rsidRPr="00DF14D5" w:rsidRDefault="00974700" w:rsidP="00974700">
            <w:pPr>
              <w:spacing w:before="0"/>
              <w:jc w:val="center"/>
              <w:rPr>
                <w:rFonts w:cs="Arial"/>
                <w:bCs/>
                <w:i/>
                <w:iCs/>
                <w:lang w:val="sr-Cyrl-CS"/>
              </w:rPr>
            </w:pPr>
          </w:p>
          <w:p w14:paraId="49DFD97C" w14:textId="77777777" w:rsidR="00974700" w:rsidRPr="00DF14D5" w:rsidRDefault="00974700" w:rsidP="00974700">
            <w:pPr>
              <w:spacing w:before="0"/>
              <w:jc w:val="center"/>
              <w:rPr>
                <w:rFonts w:cs="Arial"/>
                <w:bCs/>
                <w:i/>
                <w:iCs/>
                <w:lang w:val="sr-Cyrl-CS"/>
              </w:rPr>
            </w:pPr>
          </w:p>
          <w:p w14:paraId="2BA74B15" w14:textId="77777777" w:rsidR="00974700" w:rsidRPr="00DF14D5" w:rsidRDefault="00974700" w:rsidP="00974700">
            <w:pPr>
              <w:spacing w:before="0"/>
              <w:jc w:val="center"/>
              <w:rPr>
                <w:rFonts w:cs="Arial"/>
                <w:bCs/>
                <w:i/>
                <w:iCs/>
                <w:lang w:val="sr-Cyrl-CS"/>
              </w:rPr>
            </w:pPr>
          </w:p>
          <w:p w14:paraId="216C808B" w14:textId="77777777" w:rsidR="004B40FD" w:rsidRPr="00DF14D5" w:rsidRDefault="004B40FD" w:rsidP="004B40FD">
            <w:pPr>
              <w:spacing w:before="0"/>
              <w:jc w:val="center"/>
              <w:rPr>
                <w:rFonts w:cs="Arial"/>
                <w:b/>
                <w:bCs/>
                <w:i/>
                <w:iCs/>
                <w:lang w:val="sr-Cyrl-CS" w:eastAsia="ar-SA"/>
              </w:rPr>
            </w:pPr>
            <w:r w:rsidRPr="00DF14D5">
              <w:rPr>
                <w:rFonts w:cs="Arial"/>
                <w:b/>
                <w:bCs/>
                <w:i/>
                <w:iCs/>
                <w:lang w:val="sr-Cyrl-CS" w:eastAsia="ar-SA"/>
              </w:rPr>
              <w:t>Сагласан са захтевом наручиоца</w:t>
            </w:r>
          </w:p>
          <w:p w14:paraId="5A8C1336" w14:textId="77777777" w:rsidR="004B40FD" w:rsidRPr="00DF14D5" w:rsidRDefault="004B40FD" w:rsidP="004B40FD">
            <w:pPr>
              <w:spacing w:before="0"/>
              <w:jc w:val="center"/>
              <w:rPr>
                <w:rFonts w:cs="Arial"/>
                <w:b/>
                <w:bCs/>
                <w:i/>
                <w:iCs/>
                <w:lang w:val="sr-Cyrl-CS" w:eastAsia="ar-SA"/>
              </w:rPr>
            </w:pPr>
            <w:r w:rsidRPr="00DF14D5">
              <w:rPr>
                <w:rFonts w:cs="Arial"/>
                <w:b/>
                <w:bCs/>
                <w:i/>
                <w:iCs/>
                <w:lang w:val="sr-Cyrl-CS" w:eastAsia="ar-SA"/>
              </w:rPr>
              <w:t>ДА/НЕ</w:t>
            </w:r>
          </w:p>
          <w:p w14:paraId="4AC9D9BB" w14:textId="77777777" w:rsidR="004B40FD" w:rsidRPr="00DF14D5" w:rsidRDefault="004B40FD" w:rsidP="004B40FD">
            <w:pPr>
              <w:spacing w:before="0"/>
              <w:jc w:val="center"/>
              <w:rPr>
                <w:rFonts w:cs="Arial"/>
                <w:bCs/>
                <w:i/>
                <w:iCs/>
                <w:lang w:val="sr-Cyrl-CS" w:eastAsia="ar-SA"/>
              </w:rPr>
            </w:pPr>
            <w:r w:rsidRPr="00DF14D5">
              <w:rPr>
                <w:rFonts w:cs="Arial"/>
                <w:b/>
                <w:bCs/>
                <w:i/>
                <w:iCs/>
                <w:lang w:val="sr-Cyrl-CS" w:eastAsia="ar-SA"/>
              </w:rPr>
              <w:t>(заокружити)</w:t>
            </w:r>
          </w:p>
          <w:p w14:paraId="0AB3992E" w14:textId="77777777" w:rsidR="00974700" w:rsidRPr="00DF14D5" w:rsidRDefault="00974700" w:rsidP="00974700">
            <w:pPr>
              <w:spacing w:before="0"/>
              <w:jc w:val="center"/>
              <w:rPr>
                <w:rFonts w:cs="Arial"/>
                <w:b/>
                <w:bCs/>
                <w:i/>
                <w:iCs/>
                <w:lang w:val="sr-Cyrl-CS"/>
              </w:rPr>
            </w:pPr>
          </w:p>
        </w:tc>
      </w:tr>
      <w:tr w:rsidR="00974700" w:rsidRPr="00DF14D5" w14:paraId="2BA63482" w14:textId="77777777" w:rsidTr="00974700">
        <w:tc>
          <w:tcPr>
            <w:tcW w:w="5920" w:type="dxa"/>
            <w:vAlign w:val="center"/>
          </w:tcPr>
          <w:p w14:paraId="3518194A" w14:textId="77777777" w:rsidR="00C907C3" w:rsidRPr="00DF14D5" w:rsidRDefault="00C907C3" w:rsidP="00974700">
            <w:pPr>
              <w:spacing w:before="0"/>
              <w:jc w:val="center"/>
              <w:rPr>
                <w:rFonts w:cs="Arial"/>
                <w:b/>
                <w:bCs/>
                <w:i/>
                <w:iCs/>
                <w:lang w:val="sr-Cyrl-CS"/>
              </w:rPr>
            </w:pPr>
          </w:p>
          <w:p w14:paraId="7EFCA4A4" w14:textId="77777777" w:rsidR="00974700" w:rsidRPr="00DF14D5" w:rsidRDefault="00974700" w:rsidP="00974700">
            <w:pPr>
              <w:spacing w:before="0"/>
              <w:jc w:val="center"/>
              <w:rPr>
                <w:rFonts w:cs="Arial"/>
                <w:b/>
                <w:bCs/>
                <w:i/>
                <w:iCs/>
                <w:lang w:val="sr-Cyrl-CS"/>
              </w:rPr>
            </w:pPr>
            <w:r w:rsidRPr="00DF14D5">
              <w:rPr>
                <w:rFonts w:cs="Arial"/>
                <w:b/>
                <w:bCs/>
                <w:i/>
                <w:iCs/>
                <w:lang w:val="sr-Cyrl-CS"/>
              </w:rPr>
              <w:t>РОК ИЗВРШЕЊА:</w:t>
            </w:r>
          </w:p>
          <w:p w14:paraId="450BE2A3" w14:textId="450DF936" w:rsidR="006856F5" w:rsidRPr="00DF14D5" w:rsidRDefault="00C907C3" w:rsidP="006856F5">
            <w:pPr>
              <w:spacing w:before="0"/>
              <w:ind w:right="-54"/>
              <w:rPr>
                <w:rFonts w:cs="Arial"/>
                <w:bCs/>
                <w:i/>
                <w:iCs/>
                <w:lang w:val="sr-Cyrl-CS"/>
              </w:rPr>
            </w:pPr>
            <w:r w:rsidRPr="00702081">
              <w:rPr>
                <w:rFonts w:cs="Arial"/>
                <w:sz w:val="20"/>
                <w:szCs w:val="20"/>
                <w:lang w:val="sr-Cyrl-CS"/>
              </w:rPr>
              <w:t>Рок извршења услуге: по термин плану ремонта блока у 20</w:t>
            </w:r>
            <w:r w:rsidRPr="00702081">
              <w:rPr>
                <w:rFonts w:cs="Arial"/>
                <w:sz w:val="20"/>
                <w:szCs w:val="20"/>
                <w:lang w:val="ru-RU"/>
              </w:rPr>
              <w:t>1</w:t>
            </w:r>
            <w:r w:rsidRPr="00702081">
              <w:rPr>
                <w:rFonts w:cs="Arial"/>
                <w:sz w:val="20"/>
                <w:szCs w:val="20"/>
                <w:lang w:val="sr-Cyrl-RS"/>
              </w:rPr>
              <w:t>8</w:t>
            </w:r>
            <w:r w:rsidRPr="00702081">
              <w:rPr>
                <w:rFonts w:cs="Arial"/>
                <w:sz w:val="20"/>
                <w:szCs w:val="20"/>
                <w:lang w:val="sr-Cyrl-CS"/>
              </w:rPr>
              <w:t xml:space="preserve">.год. тј.  од </w:t>
            </w:r>
            <w:r w:rsidRPr="00360199">
              <w:rPr>
                <w:rFonts w:cs="Arial"/>
                <w:sz w:val="20"/>
                <w:szCs w:val="20"/>
                <w:lang w:val="sr-Cyrl-CS"/>
              </w:rPr>
              <w:t>10.06.2018. до 10.09.2018.год.</w:t>
            </w:r>
            <w:r w:rsidR="006856F5">
              <w:rPr>
                <w:rFonts w:cs="Arial"/>
                <w:sz w:val="20"/>
                <w:szCs w:val="20"/>
                <w:lang w:val="sr-Cyrl-CS"/>
              </w:rPr>
              <w:t>,</w:t>
            </w:r>
            <w:r w:rsidRPr="00360199">
              <w:rPr>
                <w:rFonts w:cs="Arial"/>
                <w:sz w:val="20"/>
                <w:szCs w:val="20"/>
                <w:lang w:val="sr-Cyrl-CS"/>
              </w:rPr>
              <w:t xml:space="preserve"> </w:t>
            </w:r>
            <w:r w:rsidR="006856F5">
              <w:rPr>
                <w:rFonts w:cs="Arial"/>
                <w:sz w:val="20"/>
                <w:szCs w:val="20"/>
                <w:lang w:val="sr-Cyrl-CS"/>
              </w:rPr>
              <w:t>према Термин плану активности.</w:t>
            </w:r>
          </w:p>
          <w:p w14:paraId="3D452AC7" w14:textId="43C56565" w:rsidR="00974700" w:rsidRPr="00DF14D5" w:rsidRDefault="00974700" w:rsidP="00C907C3">
            <w:pPr>
              <w:spacing w:before="0"/>
              <w:jc w:val="center"/>
              <w:rPr>
                <w:rFonts w:cs="Arial"/>
                <w:bCs/>
                <w:i/>
                <w:iCs/>
                <w:lang w:val="sr-Cyrl-CS"/>
              </w:rPr>
            </w:pPr>
          </w:p>
        </w:tc>
        <w:tc>
          <w:tcPr>
            <w:tcW w:w="4394" w:type="dxa"/>
            <w:vAlign w:val="center"/>
          </w:tcPr>
          <w:p w14:paraId="2186F03B" w14:textId="77777777" w:rsidR="00974700" w:rsidRPr="00DF14D5" w:rsidRDefault="00974700" w:rsidP="00974700">
            <w:pPr>
              <w:spacing w:before="0"/>
              <w:jc w:val="center"/>
              <w:rPr>
                <w:rFonts w:cs="Arial"/>
                <w:b/>
                <w:bCs/>
                <w:i/>
                <w:iCs/>
                <w:lang w:val="sr-Cyrl-CS"/>
              </w:rPr>
            </w:pPr>
          </w:p>
          <w:p w14:paraId="2C6D0756" w14:textId="77777777" w:rsidR="00C907C3" w:rsidRPr="00DF14D5" w:rsidRDefault="00C907C3" w:rsidP="00C907C3">
            <w:pPr>
              <w:spacing w:before="0"/>
              <w:jc w:val="center"/>
              <w:rPr>
                <w:rFonts w:cs="Arial"/>
                <w:b/>
                <w:bCs/>
                <w:i/>
                <w:iCs/>
                <w:lang w:val="sr-Cyrl-CS" w:eastAsia="ar-SA"/>
              </w:rPr>
            </w:pPr>
            <w:r w:rsidRPr="00DF14D5">
              <w:rPr>
                <w:rFonts w:cs="Arial"/>
                <w:b/>
                <w:bCs/>
                <w:i/>
                <w:iCs/>
                <w:lang w:val="sr-Cyrl-CS" w:eastAsia="ar-SA"/>
              </w:rPr>
              <w:t>Сагласан са захтевом наручиоца</w:t>
            </w:r>
          </w:p>
          <w:p w14:paraId="6DBF34E6" w14:textId="77777777" w:rsidR="00C907C3" w:rsidRPr="00DF14D5" w:rsidRDefault="00C907C3" w:rsidP="00C907C3">
            <w:pPr>
              <w:spacing w:before="0"/>
              <w:jc w:val="center"/>
              <w:rPr>
                <w:rFonts w:cs="Arial"/>
                <w:b/>
                <w:bCs/>
                <w:i/>
                <w:iCs/>
                <w:lang w:val="sr-Cyrl-CS" w:eastAsia="ar-SA"/>
              </w:rPr>
            </w:pPr>
            <w:r w:rsidRPr="00DF14D5">
              <w:rPr>
                <w:rFonts w:cs="Arial"/>
                <w:b/>
                <w:bCs/>
                <w:i/>
                <w:iCs/>
                <w:lang w:val="sr-Cyrl-CS" w:eastAsia="ar-SA"/>
              </w:rPr>
              <w:t>ДА/НЕ</w:t>
            </w:r>
          </w:p>
          <w:p w14:paraId="5B5D4068" w14:textId="77777777" w:rsidR="00C907C3" w:rsidRPr="00DF14D5" w:rsidRDefault="00C907C3" w:rsidP="00C907C3">
            <w:pPr>
              <w:spacing w:before="0"/>
              <w:jc w:val="center"/>
              <w:rPr>
                <w:rFonts w:cs="Arial"/>
                <w:bCs/>
                <w:i/>
                <w:iCs/>
                <w:lang w:val="sr-Cyrl-CS" w:eastAsia="ar-SA"/>
              </w:rPr>
            </w:pPr>
            <w:r w:rsidRPr="00DF14D5">
              <w:rPr>
                <w:rFonts w:cs="Arial"/>
                <w:b/>
                <w:bCs/>
                <w:i/>
                <w:iCs/>
                <w:lang w:val="sr-Cyrl-CS" w:eastAsia="ar-SA"/>
              </w:rPr>
              <w:t>(заокружити)</w:t>
            </w:r>
          </w:p>
          <w:p w14:paraId="50BADC67" w14:textId="20DBD452" w:rsidR="00974700" w:rsidRPr="00DF14D5" w:rsidRDefault="00974700" w:rsidP="00974700">
            <w:pPr>
              <w:spacing w:before="0"/>
              <w:jc w:val="center"/>
              <w:rPr>
                <w:rFonts w:cs="Arial"/>
                <w:bCs/>
                <w:i/>
                <w:iCs/>
              </w:rPr>
            </w:pPr>
          </w:p>
        </w:tc>
      </w:tr>
      <w:tr w:rsidR="00974700" w:rsidRPr="00DF14D5" w14:paraId="76351E0A" w14:textId="77777777" w:rsidTr="00974700">
        <w:tc>
          <w:tcPr>
            <w:tcW w:w="5920" w:type="dxa"/>
            <w:vAlign w:val="center"/>
          </w:tcPr>
          <w:p w14:paraId="788F0D49" w14:textId="77777777" w:rsidR="00C907C3" w:rsidRPr="00DF14D5" w:rsidRDefault="00C907C3" w:rsidP="00974700">
            <w:pPr>
              <w:spacing w:before="0"/>
              <w:jc w:val="center"/>
              <w:rPr>
                <w:rFonts w:cs="Arial"/>
                <w:b/>
                <w:bCs/>
                <w:i/>
                <w:iCs/>
                <w:lang w:val="sr-Cyrl-CS"/>
              </w:rPr>
            </w:pPr>
          </w:p>
          <w:p w14:paraId="223937F2" w14:textId="77777777" w:rsidR="00974700" w:rsidRPr="00DF14D5" w:rsidRDefault="00974700" w:rsidP="00974700">
            <w:pPr>
              <w:spacing w:before="0"/>
              <w:jc w:val="center"/>
              <w:rPr>
                <w:rFonts w:cs="Arial"/>
                <w:b/>
                <w:bCs/>
                <w:i/>
                <w:iCs/>
                <w:lang w:val="sr-Cyrl-CS"/>
              </w:rPr>
            </w:pPr>
            <w:r w:rsidRPr="00DF14D5">
              <w:rPr>
                <w:rFonts w:cs="Arial"/>
                <w:b/>
                <w:bCs/>
                <w:i/>
                <w:iCs/>
                <w:lang w:val="sr-Cyrl-CS"/>
              </w:rPr>
              <w:t>ГАРАНТНИ РОК:</w:t>
            </w:r>
          </w:p>
          <w:p w14:paraId="0823F4CB" w14:textId="0804A419" w:rsidR="00974700" w:rsidRPr="00702081" w:rsidRDefault="00C907C3" w:rsidP="00C907C3">
            <w:pPr>
              <w:spacing w:before="0"/>
              <w:jc w:val="center"/>
              <w:rPr>
                <w:rFonts w:cs="Arial"/>
                <w:b/>
                <w:bCs/>
                <w:iCs/>
                <w:sz w:val="20"/>
                <w:szCs w:val="20"/>
                <w:lang w:val="sr-Cyrl-CS"/>
              </w:rPr>
            </w:pPr>
            <w:r w:rsidRPr="00702081">
              <w:rPr>
                <w:rFonts w:cs="Arial"/>
                <w:sz w:val="20"/>
                <w:szCs w:val="20"/>
                <w:lang w:val="sr-Cyrl-RS"/>
              </w:rPr>
              <w:t xml:space="preserve">Гарантни рок за извршене услуге не може бити краћи од </w:t>
            </w:r>
            <w:r w:rsidRPr="00702081">
              <w:rPr>
                <w:rFonts w:cs="Arial"/>
                <w:b/>
                <w:sz w:val="20"/>
                <w:szCs w:val="20"/>
                <w:lang w:val="sr-Cyrl-RS"/>
              </w:rPr>
              <w:t>12 (словима: дванаест)</w:t>
            </w:r>
            <w:r w:rsidRPr="00702081">
              <w:rPr>
                <w:rFonts w:cs="Arial"/>
                <w:b/>
                <w:sz w:val="20"/>
                <w:szCs w:val="20"/>
                <w:lang w:val="sr-Latn-CS"/>
              </w:rPr>
              <w:t xml:space="preserve"> месеци </w:t>
            </w:r>
            <w:r w:rsidRPr="00702081">
              <w:rPr>
                <w:rFonts w:cs="Arial"/>
                <w:sz w:val="20"/>
                <w:szCs w:val="20"/>
                <w:lang w:val="sr-Latn-CS"/>
              </w:rPr>
              <w:t>од</w:t>
            </w:r>
            <w:r w:rsidRPr="00702081">
              <w:rPr>
                <w:rFonts w:cs="Arial"/>
                <w:sz w:val="20"/>
                <w:szCs w:val="20"/>
                <w:lang w:val="sr-Cyrl-CS"/>
              </w:rPr>
              <w:t xml:space="preserve"> примопредаје услуге, односно </w:t>
            </w:r>
            <w:r w:rsidRPr="00702081">
              <w:rPr>
                <w:rFonts w:cs="Arial"/>
                <w:sz w:val="20"/>
                <w:szCs w:val="20"/>
                <w:lang w:val="sr-Cyrl-RS"/>
              </w:rPr>
              <w:t xml:space="preserve">потписивања записника о квантитативном и квалитативном пријему извршених  услуга </w:t>
            </w:r>
            <w:r w:rsidRPr="00702081">
              <w:rPr>
                <w:sz w:val="20"/>
                <w:szCs w:val="20"/>
                <w:lang w:val="sr-Cyrl-RS" w:eastAsia="ar-SA"/>
              </w:rPr>
              <w:t xml:space="preserve">без примедби, </w:t>
            </w:r>
            <w:r w:rsidRPr="00702081">
              <w:rPr>
                <w:rFonts w:cs="Arial"/>
                <w:sz w:val="20"/>
                <w:szCs w:val="20"/>
                <w:lang w:val="sr-Cyrl-RS"/>
              </w:rPr>
              <w:t>од стране овлашћених представника наручиоца и понуђача</w:t>
            </w:r>
          </w:p>
        </w:tc>
        <w:tc>
          <w:tcPr>
            <w:tcW w:w="4394" w:type="dxa"/>
            <w:vAlign w:val="center"/>
          </w:tcPr>
          <w:p w14:paraId="6672B3DC" w14:textId="77777777" w:rsidR="00974700" w:rsidRPr="00DF14D5" w:rsidRDefault="00974700" w:rsidP="00974700">
            <w:pPr>
              <w:spacing w:before="0"/>
              <w:jc w:val="center"/>
              <w:rPr>
                <w:rFonts w:cs="Arial"/>
                <w:b/>
                <w:bCs/>
                <w:i/>
                <w:iCs/>
                <w:lang w:val="sr-Cyrl-CS"/>
              </w:rPr>
            </w:pPr>
          </w:p>
          <w:p w14:paraId="596AEDE4" w14:textId="6EC5049F" w:rsidR="00974700" w:rsidRPr="00702081" w:rsidRDefault="00C907C3" w:rsidP="00C907C3">
            <w:pPr>
              <w:spacing w:before="0"/>
              <w:jc w:val="center"/>
              <w:rPr>
                <w:rFonts w:cs="Arial"/>
                <w:b/>
                <w:bCs/>
                <w:iCs/>
                <w:sz w:val="20"/>
                <w:szCs w:val="20"/>
                <w:lang w:val="sr-Cyrl-CS"/>
              </w:rPr>
            </w:pPr>
            <w:r w:rsidRPr="00702081">
              <w:rPr>
                <w:rFonts w:cs="Arial"/>
                <w:bCs/>
                <w:iCs/>
                <w:sz w:val="20"/>
                <w:szCs w:val="20"/>
                <w:lang w:val="sr-Cyrl-CS"/>
              </w:rPr>
              <w:t>____</w:t>
            </w:r>
            <w:r w:rsidR="00702081" w:rsidRPr="00702081">
              <w:rPr>
                <w:rFonts w:cs="Arial"/>
                <w:bCs/>
                <w:iCs/>
                <w:sz w:val="20"/>
                <w:szCs w:val="20"/>
                <w:lang w:val="sr-Cyrl-CS"/>
              </w:rPr>
              <w:t>(словима:______________)</w:t>
            </w:r>
            <w:r w:rsidRPr="00702081">
              <w:rPr>
                <w:rFonts w:cs="Arial"/>
                <w:bCs/>
                <w:iCs/>
                <w:sz w:val="20"/>
                <w:szCs w:val="20"/>
                <w:lang w:val="sr-Cyrl-CS"/>
              </w:rPr>
              <w:t xml:space="preserve"> месеци од дана </w:t>
            </w:r>
            <w:r w:rsidRPr="00702081">
              <w:rPr>
                <w:rFonts w:cs="Arial"/>
                <w:sz w:val="20"/>
                <w:szCs w:val="20"/>
                <w:lang w:val="sr-Latn-CS"/>
              </w:rPr>
              <w:t>од</w:t>
            </w:r>
            <w:r w:rsidRPr="00702081">
              <w:rPr>
                <w:rFonts w:cs="Arial"/>
                <w:sz w:val="20"/>
                <w:szCs w:val="20"/>
                <w:lang w:val="sr-Cyrl-CS"/>
              </w:rPr>
              <w:t xml:space="preserve"> примопредаје услуге, односно </w:t>
            </w:r>
            <w:r w:rsidRPr="00702081">
              <w:rPr>
                <w:rFonts w:cs="Arial"/>
                <w:sz w:val="20"/>
                <w:szCs w:val="20"/>
                <w:lang w:val="sr-Cyrl-RS"/>
              </w:rPr>
              <w:t xml:space="preserve">потписивања записника о квантитативном и квалитативном пријему извршених услуга </w:t>
            </w:r>
            <w:r w:rsidRPr="00702081">
              <w:rPr>
                <w:sz w:val="20"/>
                <w:szCs w:val="20"/>
                <w:lang w:val="sr-Cyrl-RS" w:eastAsia="ar-SA"/>
              </w:rPr>
              <w:t>без примедби</w:t>
            </w:r>
            <w:r w:rsidRPr="00702081">
              <w:rPr>
                <w:rFonts w:cs="Arial"/>
                <w:sz w:val="20"/>
                <w:szCs w:val="20"/>
                <w:lang w:val="sr-Cyrl-RS"/>
              </w:rPr>
              <w:t>, од стране овлашћених представника наручиоца и понуђача</w:t>
            </w:r>
          </w:p>
        </w:tc>
      </w:tr>
      <w:tr w:rsidR="00974700" w:rsidRPr="00DF14D5" w14:paraId="6C90302D" w14:textId="77777777" w:rsidTr="00974700">
        <w:trPr>
          <w:trHeight w:val="818"/>
        </w:trPr>
        <w:tc>
          <w:tcPr>
            <w:tcW w:w="5920" w:type="dxa"/>
            <w:vAlign w:val="center"/>
          </w:tcPr>
          <w:p w14:paraId="6FC443B8" w14:textId="5766D896" w:rsidR="00C907C3" w:rsidRPr="00DF14D5" w:rsidRDefault="00C907C3" w:rsidP="00974700">
            <w:pPr>
              <w:spacing w:before="0"/>
              <w:jc w:val="left"/>
              <w:rPr>
                <w:rFonts w:cs="Arial"/>
                <w:b/>
                <w:bCs/>
                <w:i/>
                <w:iCs/>
                <w:lang w:val="sr-Cyrl-CS"/>
              </w:rPr>
            </w:pPr>
            <w:r w:rsidRPr="00DF14D5">
              <w:rPr>
                <w:rFonts w:cs="Arial"/>
                <w:b/>
                <w:bCs/>
                <w:i/>
                <w:iCs/>
                <w:lang w:val="sr-Cyrl-CS"/>
              </w:rPr>
              <w:t xml:space="preserve">                         </w:t>
            </w:r>
          </w:p>
          <w:p w14:paraId="11925E8B" w14:textId="1F8FDE51" w:rsidR="00C907C3" w:rsidRPr="00DF14D5" w:rsidRDefault="00C907C3" w:rsidP="00974700">
            <w:pPr>
              <w:spacing w:before="0"/>
              <w:jc w:val="left"/>
              <w:rPr>
                <w:rFonts w:cs="Arial"/>
                <w:b/>
                <w:bCs/>
                <w:i/>
                <w:iCs/>
                <w:lang w:val="sr-Cyrl-CS"/>
              </w:rPr>
            </w:pPr>
            <w:r w:rsidRPr="00DF14D5">
              <w:rPr>
                <w:rFonts w:cs="Arial"/>
                <w:b/>
                <w:bCs/>
                <w:i/>
                <w:iCs/>
                <w:lang w:val="sr-Cyrl-CS"/>
              </w:rPr>
              <w:t xml:space="preserve">                         </w:t>
            </w:r>
            <w:r w:rsidR="00974700" w:rsidRPr="00DF14D5">
              <w:rPr>
                <w:rFonts w:cs="Arial"/>
                <w:b/>
                <w:bCs/>
                <w:i/>
                <w:iCs/>
                <w:lang w:val="sr-Cyrl-CS"/>
              </w:rPr>
              <w:t xml:space="preserve">МЕСТО ИЗВРШЕЊА: </w:t>
            </w:r>
          </w:p>
          <w:p w14:paraId="2CD5D8E7" w14:textId="135CD7B9" w:rsidR="00974700" w:rsidRPr="00702081" w:rsidRDefault="00C907C3" w:rsidP="00974700">
            <w:pPr>
              <w:spacing w:before="0"/>
              <w:jc w:val="left"/>
              <w:rPr>
                <w:rFonts w:cs="Arial"/>
                <w:b/>
                <w:bCs/>
                <w:iCs/>
                <w:sz w:val="20"/>
                <w:szCs w:val="20"/>
                <w:lang w:val="sr-Cyrl-CS"/>
              </w:rPr>
            </w:pPr>
            <w:r w:rsidRPr="00702081">
              <w:rPr>
                <w:rFonts w:cs="Arial"/>
                <w:sz w:val="20"/>
                <w:szCs w:val="20"/>
                <w:lang w:val="sr-Cyrl-RS"/>
              </w:rPr>
              <w:t xml:space="preserve">ЈП ЕПС Београд, огранак ТЕНТ, </w:t>
            </w:r>
            <w:r w:rsidR="006856F5">
              <w:rPr>
                <w:rFonts w:cs="Arial"/>
                <w:sz w:val="20"/>
                <w:szCs w:val="20"/>
                <w:lang w:val="sr-Cyrl-RS"/>
              </w:rPr>
              <w:t>организациони део</w:t>
            </w:r>
            <w:r w:rsidR="006856F5" w:rsidRPr="00702081">
              <w:rPr>
                <w:rFonts w:cs="Arial"/>
                <w:sz w:val="20"/>
                <w:szCs w:val="20"/>
              </w:rPr>
              <w:t xml:space="preserve"> </w:t>
            </w:r>
            <w:r w:rsidRPr="00702081">
              <w:rPr>
                <w:rFonts w:cs="Arial"/>
                <w:sz w:val="20"/>
                <w:szCs w:val="20"/>
              </w:rPr>
              <w:t>ТЕ Колубара</w:t>
            </w:r>
            <w:r w:rsidR="00067296" w:rsidRPr="00702081">
              <w:rPr>
                <w:rFonts w:cs="Arial"/>
                <w:sz w:val="20"/>
                <w:szCs w:val="20"/>
                <w:lang w:val="sr-Cyrl-RS"/>
              </w:rPr>
              <w:t xml:space="preserve"> А5</w:t>
            </w:r>
            <w:r w:rsidRPr="00702081">
              <w:rPr>
                <w:rFonts w:cs="Arial"/>
                <w:sz w:val="20"/>
                <w:szCs w:val="20"/>
              </w:rPr>
              <w:t xml:space="preserve">, </w:t>
            </w:r>
            <w:r w:rsidRPr="00702081">
              <w:rPr>
                <w:rFonts w:cs="Arial"/>
                <w:b/>
                <w:sz w:val="20"/>
                <w:szCs w:val="20"/>
                <w:lang w:val="sr-Cyrl-RS"/>
              </w:rPr>
              <w:t xml:space="preserve"> </w:t>
            </w:r>
            <w:r w:rsidRPr="00702081">
              <w:rPr>
                <w:rFonts w:cs="Arial"/>
                <w:sz w:val="20"/>
                <w:szCs w:val="20"/>
                <w:lang w:val="sr-Cyrl-RS"/>
              </w:rPr>
              <w:t>Велики Црљени, 3.Октобар 146</w:t>
            </w:r>
          </w:p>
        </w:tc>
        <w:tc>
          <w:tcPr>
            <w:tcW w:w="4394" w:type="dxa"/>
            <w:vAlign w:val="center"/>
          </w:tcPr>
          <w:p w14:paraId="7D9D2070" w14:textId="77777777" w:rsidR="00C907C3" w:rsidRPr="00DF14D5" w:rsidRDefault="00C907C3" w:rsidP="00C907C3">
            <w:pPr>
              <w:spacing w:before="0"/>
              <w:jc w:val="center"/>
              <w:rPr>
                <w:rFonts w:cs="Arial"/>
                <w:b/>
                <w:bCs/>
                <w:i/>
                <w:iCs/>
                <w:lang w:val="sr-Cyrl-CS"/>
              </w:rPr>
            </w:pPr>
          </w:p>
          <w:p w14:paraId="0FF27003" w14:textId="77777777" w:rsidR="00C907C3" w:rsidRPr="00DF14D5" w:rsidRDefault="00C907C3" w:rsidP="00C907C3">
            <w:pPr>
              <w:spacing w:before="0"/>
              <w:jc w:val="center"/>
              <w:rPr>
                <w:rFonts w:cs="Arial"/>
                <w:b/>
                <w:bCs/>
                <w:i/>
                <w:iCs/>
                <w:lang w:val="sr-Cyrl-CS" w:eastAsia="ar-SA"/>
              </w:rPr>
            </w:pPr>
            <w:r w:rsidRPr="00DF14D5">
              <w:rPr>
                <w:rFonts w:cs="Arial"/>
                <w:b/>
                <w:bCs/>
                <w:i/>
                <w:iCs/>
                <w:lang w:val="sr-Cyrl-CS" w:eastAsia="ar-SA"/>
              </w:rPr>
              <w:t>Сагласан са захтевом наручиоца</w:t>
            </w:r>
          </w:p>
          <w:p w14:paraId="62BFD85D" w14:textId="77777777" w:rsidR="00C907C3" w:rsidRPr="00DF14D5" w:rsidRDefault="00C907C3" w:rsidP="00C907C3">
            <w:pPr>
              <w:spacing w:before="0"/>
              <w:jc w:val="center"/>
              <w:rPr>
                <w:rFonts w:cs="Arial"/>
                <w:b/>
                <w:bCs/>
                <w:i/>
                <w:iCs/>
                <w:lang w:val="sr-Cyrl-CS" w:eastAsia="ar-SA"/>
              </w:rPr>
            </w:pPr>
            <w:r w:rsidRPr="00DF14D5">
              <w:rPr>
                <w:rFonts w:cs="Arial"/>
                <w:b/>
                <w:bCs/>
                <w:i/>
                <w:iCs/>
                <w:lang w:val="sr-Cyrl-CS" w:eastAsia="ar-SA"/>
              </w:rPr>
              <w:t>ДА/НЕ</w:t>
            </w:r>
          </w:p>
          <w:p w14:paraId="74DC473E" w14:textId="77777777" w:rsidR="00C907C3" w:rsidRPr="00DF14D5" w:rsidRDefault="00C907C3" w:rsidP="00C907C3">
            <w:pPr>
              <w:spacing w:before="0"/>
              <w:jc w:val="center"/>
              <w:rPr>
                <w:rFonts w:cs="Arial"/>
                <w:bCs/>
                <w:i/>
                <w:iCs/>
                <w:lang w:val="sr-Cyrl-CS" w:eastAsia="ar-SA"/>
              </w:rPr>
            </w:pPr>
            <w:r w:rsidRPr="00DF14D5">
              <w:rPr>
                <w:rFonts w:cs="Arial"/>
                <w:b/>
                <w:bCs/>
                <w:i/>
                <w:iCs/>
                <w:lang w:val="sr-Cyrl-CS" w:eastAsia="ar-SA"/>
              </w:rPr>
              <w:t>(заокружити)</w:t>
            </w:r>
          </w:p>
          <w:p w14:paraId="3F20E8CF" w14:textId="61CC81D1" w:rsidR="00974700" w:rsidRPr="00DF14D5" w:rsidRDefault="00974700" w:rsidP="00974700">
            <w:pPr>
              <w:spacing w:before="0"/>
              <w:jc w:val="center"/>
              <w:rPr>
                <w:rFonts w:cs="Arial"/>
                <w:b/>
                <w:bCs/>
                <w:i/>
                <w:iCs/>
                <w:lang w:val="sr-Cyrl-CS"/>
              </w:rPr>
            </w:pPr>
          </w:p>
        </w:tc>
      </w:tr>
      <w:tr w:rsidR="00974700" w:rsidRPr="00DF14D5" w14:paraId="3D49BDBD" w14:textId="77777777" w:rsidTr="00974700">
        <w:trPr>
          <w:trHeight w:val="800"/>
        </w:trPr>
        <w:tc>
          <w:tcPr>
            <w:tcW w:w="5920" w:type="dxa"/>
            <w:vAlign w:val="center"/>
          </w:tcPr>
          <w:p w14:paraId="72952C86" w14:textId="77777777" w:rsidR="00974700" w:rsidRPr="00DF14D5" w:rsidRDefault="00974700" w:rsidP="00974700">
            <w:pPr>
              <w:spacing w:before="0"/>
              <w:jc w:val="center"/>
              <w:rPr>
                <w:rFonts w:cs="Arial"/>
                <w:b/>
                <w:bCs/>
                <w:i/>
                <w:iCs/>
                <w:lang w:val="sr-Cyrl-CS"/>
              </w:rPr>
            </w:pPr>
            <w:r w:rsidRPr="00DF14D5">
              <w:rPr>
                <w:rFonts w:cs="Arial"/>
                <w:b/>
                <w:bCs/>
                <w:i/>
                <w:iCs/>
                <w:lang w:val="sr-Cyrl-CS"/>
              </w:rPr>
              <w:t>РОК ВАЖЕЊА ПОНУДЕ:</w:t>
            </w:r>
          </w:p>
          <w:p w14:paraId="5FDA0C62" w14:textId="18383960" w:rsidR="00974700" w:rsidRPr="00702081" w:rsidRDefault="00974700" w:rsidP="00C907C3">
            <w:pPr>
              <w:spacing w:before="0"/>
              <w:jc w:val="center"/>
              <w:rPr>
                <w:rFonts w:cs="Arial"/>
                <w:b/>
                <w:bCs/>
                <w:iCs/>
                <w:sz w:val="20"/>
                <w:szCs w:val="20"/>
                <w:lang w:val="sr-Cyrl-CS"/>
              </w:rPr>
            </w:pPr>
            <w:r w:rsidRPr="00702081">
              <w:rPr>
                <w:rFonts w:cs="Arial"/>
                <w:bCs/>
                <w:iCs/>
                <w:sz w:val="20"/>
                <w:szCs w:val="20"/>
                <w:lang w:val="sr-Cyrl-CS"/>
              </w:rPr>
              <w:t>не може бити краћ</w:t>
            </w:r>
            <w:r w:rsidRPr="00702081">
              <w:rPr>
                <w:rFonts w:cs="Arial"/>
                <w:bCs/>
                <w:iCs/>
                <w:sz w:val="20"/>
                <w:szCs w:val="20"/>
              </w:rPr>
              <w:t>и</w:t>
            </w:r>
            <w:r w:rsidRPr="00702081">
              <w:rPr>
                <w:rFonts w:cs="Arial"/>
                <w:bCs/>
                <w:iCs/>
                <w:sz w:val="20"/>
                <w:szCs w:val="20"/>
                <w:lang w:val="sr-Cyrl-CS"/>
              </w:rPr>
              <w:t xml:space="preserve"> од </w:t>
            </w:r>
            <w:r w:rsidR="00C907C3" w:rsidRPr="00702081">
              <w:rPr>
                <w:rFonts w:cs="Arial"/>
                <w:bCs/>
                <w:iCs/>
                <w:sz w:val="20"/>
                <w:szCs w:val="20"/>
                <w:lang w:val="sr-Cyrl-CS"/>
              </w:rPr>
              <w:t>6</w:t>
            </w:r>
            <w:r w:rsidRPr="00702081">
              <w:rPr>
                <w:rFonts w:cs="Arial"/>
                <w:bCs/>
                <w:iCs/>
                <w:sz w:val="20"/>
                <w:szCs w:val="20"/>
                <w:lang w:val="sr-Cyrl-CS"/>
              </w:rPr>
              <w:t>0 дана од дана отварања понуда</w:t>
            </w:r>
          </w:p>
        </w:tc>
        <w:tc>
          <w:tcPr>
            <w:tcW w:w="4394" w:type="dxa"/>
            <w:vAlign w:val="center"/>
          </w:tcPr>
          <w:p w14:paraId="4B1A079C" w14:textId="77777777" w:rsidR="00974700" w:rsidRPr="00DF14D5" w:rsidRDefault="00974700" w:rsidP="00974700">
            <w:pPr>
              <w:spacing w:before="0"/>
              <w:jc w:val="center"/>
              <w:rPr>
                <w:rFonts w:cs="Arial"/>
                <w:b/>
                <w:bCs/>
                <w:i/>
                <w:iCs/>
                <w:lang w:val="sr-Cyrl-CS"/>
              </w:rPr>
            </w:pPr>
          </w:p>
          <w:p w14:paraId="40A2B6C0" w14:textId="77777777" w:rsidR="00974700" w:rsidRPr="00702081" w:rsidRDefault="00974700" w:rsidP="00974700">
            <w:pPr>
              <w:spacing w:before="0"/>
              <w:jc w:val="center"/>
              <w:rPr>
                <w:rFonts w:cs="Arial"/>
                <w:b/>
                <w:bCs/>
                <w:iCs/>
                <w:sz w:val="20"/>
                <w:szCs w:val="20"/>
                <w:lang w:val="sr-Cyrl-CS"/>
              </w:rPr>
            </w:pPr>
            <w:r w:rsidRPr="00702081">
              <w:rPr>
                <w:rFonts w:cs="Arial"/>
                <w:bCs/>
                <w:iCs/>
                <w:sz w:val="20"/>
                <w:szCs w:val="20"/>
                <w:lang w:val="sr-Cyrl-CS"/>
              </w:rPr>
              <w:t>_____ дана од дана отварања понуда</w:t>
            </w:r>
          </w:p>
        </w:tc>
      </w:tr>
      <w:tr w:rsidR="00974700" w:rsidRPr="00DF14D5" w14:paraId="28E8B737" w14:textId="77777777" w:rsidTr="00974700">
        <w:tc>
          <w:tcPr>
            <w:tcW w:w="10314" w:type="dxa"/>
            <w:gridSpan w:val="2"/>
          </w:tcPr>
          <w:p w14:paraId="5100DB45" w14:textId="77777777" w:rsidR="00974700" w:rsidRPr="00DF14D5" w:rsidRDefault="00974700" w:rsidP="00974700">
            <w:pPr>
              <w:spacing w:before="0"/>
              <w:rPr>
                <w:rFonts w:cs="Arial"/>
                <w:bCs/>
                <w:iCs/>
                <w:lang w:val="sr-Cyrl-CS"/>
              </w:rPr>
            </w:pPr>
            <w:r w:rsidRPr="00DF14D5">
              <w:rPr>
                <w:rFonts w:cs="Arial"/>
                <w:bCs/>
                <w:iCs/>
                <w:lang w:val="sr-Cyrl-CS"/>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14:paraId="02C987F5" w14:textId="77777777" w:rsidR="00974700" w:rsidRPr="00DF14D5" w:rsidRDefault="00974700" w:rsidP="00974700">
      <w:pPr>
        <w:spacing w:before="0"/>
        <w:rPr>
          <w:rFonts w:cs="Arial"/>
          <w:b/>
          <w:bCs/>
          <w:i/>
          <w:iCs/>
          <w:lang w:val="sr-Cyrl-CS"/>
        </w:rPr>
      </w:pPr>
    </w:p>
    <w:p w14:paraId="087186B8" w14:textId="77777777" w:rsidR="00974700" w:rsidRPr="00DF14D5" w:rsidRDefault="00974700" w:rsidP="00974700">
      <w:pPr>
        <w:spacing w:before="0"/>
        <w:rPr>
          <w:rFonts w:eastAsia="TimesNewRomanPSMT" w:cs="Arial"/>
          <w:bCs/>
          <w:lang w:val="sr-Cyrl-CS"/>
        </w:rPr>
      </w:pPr>
      <w:r w:rsidRPr="00DF14D5">
        <w:rPr>
          <w:rFonts w:cs="Arial"/>
          <w:b/>
          <w:bCs/>
          <w:i/>
          <w:iCs/>
          <w:lang w:val="sr-Cyrl-CS"/>
        </w:rPr>
        <w:t xml:space="preserve">               </w:t>
      </w:r>
      <w:r w:rsidRPr="00DF14D5">
        <w:rPr>
          <w:rFonts w:eastAsia="TimesNewRomanPSMT" w:cs="Arial"/>
          <w:bCs/>
        </w:rPr>
        <w:t xml:space="preserve">Датум </w:t>
      </w:r>
      <w:r w:rsidRPr="00DF14D5">
        <w:rPr>
          <w:rFonts w:eastAsia="TimesNewRomanPSMT" w:cs="Arial"/>
          <w:bCs/>
        </w:rPr>
        <w:tab/>
      </w:r>
      <w:r w:rsidRPr="00DF14D5">
        <w:rPr>
          <w:rFonts w:eastAsia="TimesNewRomanPSMT" w:cs="Arial"/>
          <w:bCs/>
        </w:rPr>
        <w:tab/>
      </w:r>
      <w:r w:rsidRPr="00DF14D5">
        <w:rPr>
          <w:rFonts w:eastAsia="TimesNewRomanPSMT" w:cs="Arial"/>
          <w:bCs/>
        </w:rPr>
        <w:tab/>
      </w:r>
      <w:r w:rsidRPr="00DF14D5">
        <w:rPr>
          <w:rFonts w:eastAsia="TimesNewRomanPSMT" w:cs="Arial"/>
          <w:bCs/>
        </w:rPr>
        <w:tab/>
        <w:t xml:space="preserve">             </w:t>
      </w:r>
      <w:r w:rsidRPr="00DF14D5">
        <w:rPr>
          <w:rFonts w:eastAsia="TimesNewRomanPSMT" w:cs="Arial"/>
          <w:bCs/>
          <w:lang w:val="sr-Cyrl-CS"/>
        </w:rPr>
        <w:t xml:space="preserve">                         </w:t>
      </w:r>
      <w:r w:rsidRPr="00DF14D5">
        <w:rPr>
          <w:rFonts w:eastAsia="TimesNewRomanPSMT" w:cs="Arial"/>
          <w:bCs/>
        </w:rPr>
        <w:t>Понуђач</w:t>
      </w:r>
    </w:p>
    <w:p w14:paraId="0649E39E" w14:textId="77777777" w:rsidR="00974700" w:rsidRPr="00DF14D5" w:rsidRDefault="00974700" w:rsidP="00974700">
      <w:pPr>
        <w:spacing w:before="0"/>
        <w:ind w:left="720" w:firstLine="720"/>
        <w:rPr>
          <w:rFonts w:eastAsia="TimesNewRomanPSMT" w:cs="Arial"/>
          <w:bCs/>
          <w:lang w:val="sr-Cyrl-CS"/>
        </w:rPr>
      </w:pPr>
    </w:p>
    <w:p w14:paraId="5BADD34B" w14:textId="77777777" w:rsidR="00974700" w:rsidRPr="00DF14D5" w:rsidRDefault="00974700" w:rsidP="00974700">
      <w:pPr>
        <w:spacing w:before="0"/>
        <w:rPr>
          <w:rFonts w:eastAsia="TimesNewRomanPS-BoldMT" w:cs="Arial"/>
          <w:b/>
          <w:bCs/>
          <w:i/>
          <w:iCs/>
          <w:lang w:val="sr-Cyrl-CS"/>
        </w:rPr>
      </w:pPr>
      <w:r w:rsidRPr="00DF14D5">
        <w:rPr>
          <w:rFonts w:eastAsia="TimesNewRomanPS-BoldMT" w:cs="Arial"/>
          <w:b/>
          <w:bCs/>
          <w:i/>
          <w:iCs/>
        </w:rPr>
        <w:t>________________________</w:t>
      </w:r>
      <w:r w:rsidRPr="00DF14D5">
        <w:rPr>
          <w:rFonts w:eastAsia="TimesNewRomanPS-BoldMT" w:cs="Arial"/>
          <w:b/>
          <w:bCs/>
          <w:i/>
          <w:iCs/>
          <w:lang w:val="sr-Cyrl-CS"/>
        </w:rPr>
        <w:t xml:space="preserve">                  М.П.</w:t>
      </w:r>
      <w:r w:rsidRPr="00DF14D5">
        <w:rPr>
          <w:rFonts w:eastAsia="TimesNewRomanPS-BoldMT" w:cs="Arial"/>
          <w:b/>
          <w:bCs/>
          <w:i/>
          <w:iCs/>
        </w:rPr>
        <w:tab/>
      </w:r>
      <w:r w:rsidRPr="00DF14D5">
        <w:rPr>
          <w:rFonts w:eastAsia="TimesNewRomanPS-BoldMT" w:cs="Arial"/>
          <w:b/>
          <w:bCs/>
          <w:i/>
          <w:iCs/>
          <w:lang w:val="sr-Cyrl-CS"/>
        </w:rPr>
        <w:t xml:space="preserve">              _____________________                                      </w:t>
      </w:r>
    </w:p>
    <w:p w14:paraId="368FC9F4" w14:textId="77777777" w:rsidR="00974700" w:rsidRPr="00DF14D5" w:rsidRDefault="00974700" w:rsidP="00974700">
      <w:pPr>
        <w:spacing w:before="0"/>
        <w:rPr>
          <w:rFonts w:cs="Arial"/>
          <w:b/>
          <w:bCs/>
          <w:i/>
          <w:iCs/>
          <w:u w:val="single"/>
        </w:rPr>
      </w:pPr>
    </w:p>
    <w:p w14:paraId="45436331" w14:textId="77777777" w:rsidR="00974700" w:rsidRPr="00DF14D5" w:rsidRDefault="00974700" w:rsidP="00974700">
      <w:pPr>
        <w:spacing w:before="0"/>
        <w:rPr>
          <w:rFonts w:cs="Arial"/>
          <w:b/>
          <w:bCs/>
          <w:i/>
          <w:iCs/>
          <w:u w:val="single"/>
          <w:lang w:val="sr-Cyrl-RS"/>
        </w:rPr>
      </w:pPr>
      <w:r w:rsidRPr="00DF14D5">
        <w:rPr>
          <w:rFonts w:cs="Arial"/>
          <w:b/>
          <w:bCs/>
          <w:i/>
          <w:iCs/>
          <w:u w:val="single"/>
        </w:rPr>
        <w:t>Напомене:</w:t>
      </w:r>
    </w:p>
    <w:p w14:paraId="45412891" w14:textId="77777777" w:rsidR="00974700" w:rsidRPr="00DF14D5" w:rsidRDefault="00974700" w:rsidP="00974700">
      <w:pPr>
        <w:autoSpaceDE w:val="0"/>
        <w:autoSpaceDN w:val="0"/>
        <w:adjustRightInd w:val="0"/>
        <w:rPr>
          <w:rFonts w:eastAsia="TimesNewRomanPS-BoldMT" w:cs="Arial"/>
          <w:bCs/>
          <w:i/>
          <w:iCs/>
          <w:lang w:val="sr-Cyrl-RS"/>
        </w:rPr>
      </w:pPr>
      <w:r w:rsidRPr="00DF14D5">
        <w:rPr>
          <w:rFonts w:eastAsia="TimesNewRomanPS-BoldMT" w:cs="Arial"/>
          <w:bCs/>
          <w:i/>
          <w:iCs/>
          <w:lang w:val="sr-Cyrl-RS"/>
        </w:rPr>
        <w:t>-  Понуђач је обавезан да у обрасцу понуде попуни све комерцијалне услове (сва празна поља).</w:t>
      </w:r>
    </w:p>
    <w:p w14:paraId="6FBE0D60" w14:textId="77777777" w:rsidR="00974700" w:rsidRPr="00DF14D5" w:rsidRDefault="00974700" w:rsidP="00974700">
      <w:pPr>
        <w:autoSpaceDE w:val="0"/>
        <w:autoSpaceDN w:val="0"/>
        <w:adjustRightInd w:val="0"/>
        <w:rPr>
          <w:rFonts w:eastAsia="TimesNewRomanPS-BoldMT" w:cs="Arial"/>
          <w:bCs/>
          <w:i/>
          <w:iCs/>
          <w:lang w:val="sr-Cyrl-RS"/>
        </w:rPr>
      </w:pPr>
      <w:r w:rsidRPr="00DF14D5">
        <w:rPr>
          <w:rFonts w:eastAsia="TimesNewRomanPS-BoldMT" w:cs="Arial"/>
          <w:bCs/>
          <w:i/>
          <w:iCs/>
          <w:lang w:val="sr-Cyrl-RS"/>
        </w:rPr>
        <w:t xml:space="preserve">- </w:t>
      </w:r>
      <w:r w:rsidRPr="00DF14D5">
        <w:rPr>
          <w:rFonts w:eastAsia="TimesNewRomanPS-BoldMT" w:cs="Arial"/>
          <w:bCs/>
          <w:i/>
          <w:iCs/>
          <w:lang w:val="ru-RU"/>
        </w:rPr>
        <w:t>Уколико понуђачи подносе заједничку понуду,</w:t>
      </w:r>
      <w:r w:rsidRPr="00DF14D5">
        <w:rPr>
          <w:rFonts w:eastAsia="TimesNewRomanPS-BoldMT" w:cs="Arial"/>
          <w:bCs/>
          <w:i/>
          <w:iCs/>
          <w:lang w:val="sr-Cyrl-RS"/>
        </w:rPr>
        <w:t xml:space="preserve"> </w:t>
      </w:r>
      <w:r w:rsidRPr="00DF14D5">
        <w:rPr>
          <w:rFonts w:eastAsia="TimesNewRomanPS-BoldMT" w:cs="Arial"/>
          <w:bCs/>
          <w:i/>
          <w:iCs/>
          <w:lang w:val="ru-RU"/>
        </w:rPr>
        <w:t>група понуђача може да о</w:t>
      </w:r>
      <w:r w:rsidRPr="00DF14D5">
        <w:rPr>
          <w:rFonts w:eastAsia="TimesNewRomanPS-BoldMT" w:cs="Arial"/>
          <w:bCs/>
          <w:i/>
          <w:iCs/>
          <w:lang w:val="sr-Cyrl-RS"/>
        </w:rPr>
        <w:t>власти</w:t>
      </w:r>
      <w:r w:rsidRPr="00DF14D5">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69141FBF" w14:textId="77777777" w:rsidR="008C3986" w:rsidRPr="00DF14D5" w:rsidRDefault="008C3986"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4412D69A" w14:textId="77777777" w:rsidR="0042687E" w:rsidRDefault="0042687E" w:rsidP="00781B02">
      <w:bookmarkStart w:id="249" w:name="_Toc442559925"/>
    </w:p>
    <w:p w14:paraId="73BEECC1" w14:textId="77777777" w:rsidR="00067296" w:rsidRDefault="00067296" w:rsidP="00781B02"/>
    <w:p w14:paraId="7E8DA9BD" w14:textId="77777777" w:rsidR="00067296" w:rsidRDefault="00067296" w:rsidP="00781B02"/>
    <w:p w14:paraId="1BB5B1B9" w14:textId="77777777" w:rsidR="00067296" w:rsidRDefault="00067296" w:rsidP="00781B02"/>
    <w:p w14:paraId="246FB5A3" w14:textId="77777777" w:rsidR="00067296" w:rsidRDefault="00067296" w:rsidP="00781B02"/>
    <w:p w14:paraId="6C98073A" w14:textId="77777777" w:rsidR="00067296" w:rsidRDefault="00067296" w:rsidP="00781B02"/>
    <w:p w14:paraId="1F5A342F" w14:textId="77777777" w:rsidR="00067296" w:rsidRDefault="00067296" w:rsidP="00781B02"/>
    <w:p w14:paraId="1EEC6E3D" w14:textId="77777777" w:rsidR="00662099" w:rsidRDefault="00662099" w:rsidP="00781B02"/>
    <w:p w14:paraId="6F4DED7A" w14:textId="77777777" w:rsidR="00662099" w:rsidRDefault="00662099" w:rsidP="00781B02"/>
    <w:p w14:paraId="1B9C60ED" w14:textId="77777777" w:rsidR="00662099" w:rsidRDefault="00662099" w:rsidP="00781B02"/>
    <w:p w14:paraId="593F2476" w14:textId="77777777" w:rsidR="00662099" w:rsidRDefault="00662099" w:rsidP="00781B02"/>
    <w:p w14:paraId="66669DD4" w14:textId="77777777" w:rsidR="00662099" w:rsidRDefault="00662099" w:rsidP="00781B02"/>
    <w:p w14:paraId="09C1BB7D" w14:textId="77777777" w:rsidR="00662099" w:rsidRDefault="00662099" w:rsidP="00781B02"/>
    <w:p w14:paraId="68426C58" w14:textId="77777777" w:rsidR="00662099" w:rsidRDefault="00662099" w:rsidP="00781B02"/>
    <w:p w14:paraId="5743662D" w14:textId="77777777" w:rsidR="00662099" w:rsidRDefault="00662099" w:rsidP="00781B02"/>
    <w:p w14:paraId="4FB3B000" w14:textId="77777777" w:rsidR="00662099" w:rsidRDefault="00662099" w:rsidP="00781B02"/>
    <w:p w14:paraId="3B73E02B" w14:textId="77777777" w:rsidR="00662099" w:rsidRDefault="00662099" w:rsidP="00781B02"/>
    <w:p w14:paraId="676BA83C" w14:textId="77777777" w:rsidR="00662099" w:rsidRDefault="00662099" w:rsidP="00781B02"/>
    <w:p w14:paraId="2822051A" w14:textId="77777777" w:rsidR="00662099" w:rsidRDefault="00662099" w:rsidP="00781B02"/>
    <w:p w14:paraId="3C2A8139" w14:textId="77777777" w:rsidR="00662099" w:rsidRDefault="00662099" w:rsidP="00781B02"/>
    <w:p w14:paraId="45AC4C30" w14:textId="77777777" w:rsidR="00662099" w:rsidRDefault="00662099" w:rsidP="00781B02"/>
    <w:p w14:paraId="0AEB16CE" w14:textId="77777777" w:rsidR="006C5F0A" w:rsidRDefault="006C5F0A" w:rsidP="00781B02"/>
    <w:p w14:paraId="77D69867" w14:textId="77777777" w:rsidR="006C5F0A" w:rsidRDefault="006C5F0A" w:rsidP="00781B02"/>
    <w:p w14:paraId="7EA190C3" w14:textId="77777777" w:rsidR="006C5F0A" w:rsidRDefault="006C5F0A" w:rsidP="00781B02"/>
    <w:p w14:paraId="173B9808" w14:textId="77777777" w:rsidR="006C5F0A" w:rsidRDefault="006C5F0A" w:rsidP="00781B02"/>
    <w:p w14:paraId="644422E0" w14:textId="77777777" w:rsidR="006C5F0A" w:rsidRDefault="006C5F0A" w:rsidP="00781B02"/>
    <w:p w14:paraId="7DF3972A" w14:textId="77777777" w:rsidR="00662099" w:rsidRDefault="00662099" w:rsidP="00781B02"/>
    <w:p w14:paraId="6290A924" w14:textId="77777777" w:rsidR="00067296" w:rsidRDefault="00067296" w:rsidP="00781B02"/>
    <w:p w14:paraId="55FD18AF" w14:textId="77777777" w:rsidR="00067296" w:rsidRPr="00DF14D5" w:rsidRDefault="00067296" w:rsidP="00781B02"/>
    <w:p w14:paraId="21BFA139" w14:textId="77777777" w:rsidR="00343A18" w:rsidRPr="00DF14D5" w:rsidRDefault="00343A18" w:rsidP="00343A18">
      <w:pPr>
        <w:pStyle w:val="KDObrazac"/>
        <w:spacing w:before="0"/>
      </w:pPr>
      <w:r w:rsidRPr="00DF14D5">
        <w:lastRenderedPageBreak/>
        <w:t xml:space="preserve">ОБРАЗАЦ </w:t>
      </w:r>
      <w:r w:rsidR="00974700" w:rsidRPr="00DF14D5">
        <w:rPr>
          <w:lang w:val="sr-Cyrl-RS"/>
        </w:rPr>
        <w:t>2.1.</w:t>
      </w:r>
      <w:bookmarkEnd w:id="249"/>
    </w:p>
    <w:p w14:paraId="4F98C1ED" w14:textId="1974CAE0" w:rsidR="00343A18" w:rsidRPr="00DF14D5" w:rsidRDefault="00343A18" w:rsidP="00343A18">
      <w:pPr>
        <w:spacing w:before="0"/>
        <w:jc w:val="center"/>
        <w:rPr>
          <w:rFonts w:cs="Arial"/>
          <w:b/>
          <w:lang w:val="sr-Cyrl-RS"/>
        </w:rPr>
      </w:pPr>
      <w:r w:rsidRPr="00DF14D5">
        <w:rPr>
          <w:rFonts w:cs="Arial"/>
          <w:b/>
        </w:rPr>
        <w:t>ОБРАЗАЦ СТРУК</w:t>
      </w:r>
      <w:r w:rsidR="000C47A3">
        <w:rPr>
          <w:rFonts w:cs="Arial"/>
          <w:b/>
          <w:lang w:val="sr-Cyrl-RS"/>
        </w:rPr>
        <w:t>ТУР</w:t>
      </w:r>
      <w:r w:rsidRPr="00DF14D5">
        <w:rPr>
          <w:rFonts w:cs="Arial"/>
          <w:b/>
        </w:rPr>
        <w:t>Е ЦЕНЕ</w:t>
      </w:r>
      <w:r w:rsidR="00974700" w:rsidRPr="00DF14D5">
        <w:rPr>
          <w:rFonts w:cs="Arial"/>
          <w:b/>
          <w:lang w:val="sr-Cyrl-RS"/>
        </w:rPr>
        <w:t xml:space="preserve"> ЗА ПАРТИЈУ 1. – Ремонт турбине</w:t>
      </w:r>
    </w:p>
    <w:p w14:paraId="3254801C" w14:textId="77777777" w:rsidR="00343A18" w:rsidRPr="00DF14D5" w:rsidRDefault="00343A18" w:rsidP="00343A18">
      <w:pPr>
        <w:spacing w:before="0"/>
        <w:rPr>
          <w:rFonts w:cs="Arial"/>
        </w:rPr>
      </w:pPr>
    </w:p>
    <w:p w14:paraId="6EC371EF" w14:textId="77777777" w:rsidR="00343A18" w:rsidRPr="00DF14D5" w:rsidRDefault="00343A18" w:rsidP="00343A18">
      <w:pPr>
        <w:spacing w:before="0"/>
        <w:rPr>
          <w:rFonts w:cs="Arial"/>
        </w:rPr>
      </w:pPr>
      <w:r w:rsidRPr="00DF14D5">
        <w:rPr>
          <w:rFonts w:cs="Arial"/>
        </w:rPr>
        <w:t>Табела 1.</w:t>
      </w:r>
    </w:p>
    <w:tbl>
      <w:tblPr>
        <w:tblW w:w="5289"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1799"/>
        <w:gridCol w:w="719"/>
        <w:gridCol w:w="901"/>
        <w:gridCol w:w="1172"/>
        <w:gridCol w:w="1170"/>
        <w:gridCol w:w="1442"/>
        <w:gridCol w:w="1618"/>
      </w:tblGrid>
      <w:tr w:rsidR="00DB6A01" w:rsidRPr="00DF14D5" w14:paraId="4D5039A6" w14:textId="77777777" w:rsidTr="00E07042">
        <w:tc>
          <w:tcPr>
            <w:tcW w:w="377" w:type="pct"/>
            <w:shd w:val="clear" w:color="auto" w:fill="C6D9F1" w:themeFill="text2" w:themeFillTint="33"/>
            <w:vAlign w:val="center"/>
          </w:tcPr>
          <w:p w14:paraId="5AF6CDC4" w14:textId="77777777" w:rsidR="002D5D85" w:rsidRPr="00DF14D5" w:rsidRDefault="002D5D85" w:rsidP="00BC01DC">
            <w:pPr>
              <w:spacing w:before="0"/>
              <w:jc w:val="center"/>
              <w:rPr>
                <w:rFonts w:cs="Arial"/>
                <w:bCs/>
                <w:i/>
                <w:iCs/>
                <w:lang w:val="sr-Cyrl-CS"/>
              </w:rPr>
            </w:pPr>
            <w:r w:rsidRPr="00DF14D5">
              <w:rPr>
                <w:rFonts w:cs="Arial"/>
                <w:bCs/>
                <w:i/>
                <w:iCs/>
                <w:lang w:val="sr-Cyrl-CS"/>
              </w:rPr>
              <w:t>Рбр</w:t>
            </w:r>
          </w:p>
        </w:tc>
        <w:tc>
          <w:tcPr>
            <w:tcW w:w="943" w:type="pct"/>
            <w:shd w:val="clear" w:color="auto" w:fill="C6D9F1" w:themeFill="text2" w:themeFillTint="33"/>
            <w:vAlign w:val="center"/>
          </w:tcPr>
          <w:p w14:paraId="4940C06E" w14:textId="77777777" w:rsidR="002D5D85" w:rsidRPr="00DF14D5" w:rsidRDefault="00926D25" w:rsidP="00BC01DC">
            <w:pPr>
              <w:spacing w:before="0"/>
              <w:jc w:val="center"/>
              <w:rPr>
                <w:rFonts w:cs="Arial"/>
                <w:b/>
                <w:bCs/>
                <w:i/>
                <w:iCs/>
                <w:lang w:val="sr-Cyrl-CS"/>
              </w:rPr>
            </w:pPr>
            <w:r w:rsidRPr="00DF14D5">
              <w:rPr>
                <w:rFonts w:cs="Arial"/>
                <w:b/>
                <w:bCs/>
                <w:i/>
                <w:iCs/>
                <w:lang w:val="sr-Cyrl-RS"/>
              </w:rPr>
              <w:t>Врста</w:t>
            </w:r>
            <w:r w:rsidR="002D5D85" w:rsidRPr="00DF14D5">
              <w:rPr>
                <w:rFonts w:cs="Arial"/>
                <w:b/>
                <w:bCs/>
                <w:i/>
                <w:iCs/>
                <w:lang w:val="sr-Cyrl-CS"/>
              </w:rPr>
              <w:t xml:space="preserve"> услуге</w:t>
            </w:r>
          </w:p>
        </w:tc>
        <w:tc>
          <w:tcPr>
            <w:tcW w:w="377" w:type="pct"/>
            <w:shd w:val="clear" w:color="auto" w:fill="C6D9F1" w:themeFill="text2" w:themeFillTint="33"/>
            <w:vAlign w:val="center"/>
          </w:tcPr>
          <w:p w14:paraId="542308D6" w14:textId="77777777" w:rsidR="002D5D85" w:rsidRPr="00DF14D5" w:rsidRDefault="002D5D85" w:rsidP="00BC01DC">
            <w:pPr>
              <w:spacing w:before="0"/>
              <w:jc w:val="center"/>
              <w:rPr>
                <w:rFonts w:cs="Arial"/>
                <w:b/>
                <w:bCs/>
                <w:i/>
                <w:iCs/>
                <w:lang w:val="sr-Cyrl-CS"/>
              </w:rPr>
            </w:pPr>
            <w:r w:rsidRPr="00DF14D5">
              <w:rPr>
                <w:rFonts w:cs="Arial"/>
                <w:b/>
                <w:bCs/>
                <w:i/>
                <w:iCs/>
                <w:lang w:val="sr-Cyrl-CS"/>
              </w:rPr>
              <w:t>Јед.</w:t>
            </w:r>
          </w:p>
          <w:p w14:paraId="5F16E184" w14:textId="77777777" w:rsidR="002D5D85" w:rsidRPr="00DF14D5" w:rsidRDefault="002D5D85" w:rsidP="00BC01DC">
            <w:pPr>
              <w:spacing w:before="0"/>
              <w:jc w:val="center"/>
              <w:rPr>
                <w:rFonts w:cs="Arial"/>
                <w:b/>
                <w:bCs/>
                <w:i/>
                <w:iCs/>
                <w:lang w:val="sr-Cyrl-CS"/>
              </w:rPr>
            </w:pPr>
            <w:r w:rsidRPr="00DF14D5">
              <w:rPr>
                <w:rFonts w:cs="Arial"/>
                <w:b/>
                <w:bCs/>
                <w:i/>
                <w:iCs/>
                <w:lang w:val="sr-Cyrl-CS"/>
              </w:rPr>
              <w:t>мере</w:t>
            </w:r>
          </w:p>
        </w:tc>
        <w:tc>
          <w:tcPr>
            <w:tcW w:w="472" w:type="pct"/>
            <w:shd w:val="clear" w:color="auto" w:fill="C6D9F1" w:themeFill="text2" w:themeFillTint="33"/>
            <w:vAlign w:val="center"/>
          </w:tcPr>
          <w:p w14:paraId="0BD674C0" w14:textId="77777777" w:rsidR="002D5D85" w:rsidRPr="00DF14D5" w:rsidRDefault="00926D25" w:rsidP="00974700">
            <w:pPr>
              <w:spacing w:before="0"/>
              <w:jc w:val="center"/>
              <w:rPr>
                <w:rFonts w:cs="Arial"/>
                <w:b/>
                <w:bCs/>
                <w:i/>
                <w:iCs/>
                <w:lang w:val="sr-Cyrl-CS"/>
              </w:rPr>
            </w:pPr>
            <w:r w:rsidRPr="00DF14D5">
              <w:rPr>
                <w:rFonts w:cs="Arial"/>
                <w:b/>
                <w:bCs/>
                <w:i/>
                <w:iCs/>
                <w:lang w:val="sr-Cyrl-CS"/>
              </w:rPr>
              <w:t xml:space="preserve"> </w:t>
            </w:r>
            <w:r w:rsidR="00974700" w:rsidRPr="00DF14D5">
              <w:rPr>
                <w:rFonts w:cs="Arial"/>
                <w:b/>
                <w:bCs/>
                <w:i/>
                <w:iCs/>
                <w:lang w:val="sr-Cyrl-CS"/>
              </w:rPr>
              <w:t>Количина</w:t>
            </w:r>
          </w:p>
        </w:tc>
        <w:tc>
          <w:tcPr>
            <w:tcW w:w="614" w:type="pct"/>
            <w:shd w:val="clear" w:color="auto" w:fill="C6D9F1" w:themeFill="text2" w:themeFillTint="33"/>
            <w:vAlign w:val="center"/>
          </w:tcPr>
          <w:p w14:paraId="3D499D87" w14:textId="77777777" w:rsidR="002D5D85" w:rsidRPr="00DF14D5" w:rsidRDefault="002D5D85" w:rsidP="00BC01DC">
            <w:pPr>
              <w:spacing w:before="0"/>
              <w:jc w:val="center"/>
              <w:rPr>
                <w:rFonts w:cs="Arial"/>
                <w:b/>
                <w:bCs/>
                <w:i/>
                <w:iCs/>
                <w:lang w:val="sr-Cyrl-CS"/>
              </w:rPr>
            </w:pPr>
            <w:r w:rsidRPr="00DF14D5">
              <w:rPr>
                <w:rFonts w:cs="Arial"/>
                <w:b/>
                <w:bCs/>
                <w:i/>
                <w:iCs/>
                <w:lang w:val="sr-Cyrl-CS"/>
              </w:rPr>
              <w:t>Јед.</w:t>
            </w:r>
          </w:p>
          <w:p w14:paraId="4C2D0B39" w14:textId="77777777" w:rsidR="002D5D85" w:rsidRPr="00DF14D5" w:rsidRDefault="002D5D85" w:rsidP="00BC01DC">
            <w:pPr>
              <w:spacing w:before="0"/>
              <w:jc w:val="center"/>
              <w:rPr>
                <w:rFonts w:cs="Arial"/>
                <w:b/>
                <w:bCs/>
                <w:i/>
                <w:iCs/>
                <w:lang w:val="sr-Cyrl-CS"/>
              </w:rPr>
            </w:pPr>
            <w:r w:rsidRPr="00DF14D5">
              <w:rPr>
                <w:rFonts w:cs="Arial"/>
                <w:b/>
                <w:bCs/>
                <w:i/>
                <w:iCs/>
                <w:lang w:val="sr-Cyrl-CS"/>
              </w:rPr>
              <w:t>цена без ПДВ</w:t>
            </w:r>
          </w:p>
          <w:p w14:paraId="771478F9" w14:textId="77777777" w:rsidR="002D5D85" w:rsidRPr="00DF14D5" w:rsidRDefault="002D5D85" w:rsidP="00BC01DC">
            <w:pPr>
              <w:spacing w:before="0"/>
              <w:jc w:val="center"/>
              <w:rPr>
                <w:rFonts w:cs="Arial"/>
                <w:b/>
                <w:bCs/>
                <w:i/>
                <w:iCs/>
                <w:lang w:val="sr-Cyrl-CS"/>
              </w:rPr>
            </w:pPr>
            <w:r w:rsidRPr="00DF14D5">
              <w:rPr>
                <w:rFonts w:cs="Arial"/>
                <w:b/>
                <w:bCs/>
                <w:i/>
                <w:iCs/>
                <w:lang w:val="sr-Cyrl-CS"/>
              </w:rPr>
              <w:t>дин. /</w:t>
            </w:r>
            <w:r w:rsidRPr="00DF14D5">
              <w:rPr>
                <w:rFonts w:cs="Arial"/>
                <w:b/>
              </w:rPr>
              <w:t xml:space="preserve"> EUR</w:t>
            </w:r>
          </w:p>
        </w:tc>
        <w:tc>
          <w:tcPr>
            <w:tcW w:w="613" w:type="pct"/>
            <w:shd w:val="clear" w:color="auto" w:fill="C6D9F1" w:themeFill="text2" w:themeFillTint="33"/>
            <w:vAlign w:val="center"/>
          </w:tcPr>
          <w:p w14:paraId="6771DE8B" w14:textId="77777777" w:rsidR="002D5D85" w:rsidRPr="00DF14D5" w:rsidRDefault="002D5D85" w:rsidP="00BC01DC">
            <w:pPr>
              <w:spacing w:before="0"/>
              <w:jc w:val="center"/>
              <w:rPr>
                <w:rFonts w:cs="Arial"/>
                <w:b/>
                <w:bCs/>
                <w:i/>
                <w:iCs/>
                <w:lang w:val="sr-Cyrl-CS"/>
              </w:rPr>
            </w:pPr>
            <w:r w:rsidRPr="00DF14D5">
              <w:rPr>
                <w:rFonts w:cs="Arial"/>
                <w:b/>
                <w:bCs/>
                <w:i/>
                <w:iCs/>
                <w:lang w:val="sr-Cyrl-CS"/>
              </w:rPr>
              <w:t>Јед.</w:t>
            </w:r>
          </w:p>
          <w:p w14:paraId="16735E87" w14:textId="77777777" w:rsidR="002D5D85" w:rsidRPr="00DF14D5" w:rsidRDefault="002D5D85" w:rsidP="00BC01DC">
            <w:pPr>
              <w:spacing w:before="0"/>
              <w:jc w:val="center"/>
              <w:rPr>
                <w:rFonts w:cs="Arial"/>
                <w:b/>
                <w:bCs/>
                <w:i/>
                <w:iCs/>
                <w:lang w:val="sr-Cyrl-CS"/>
              </w:rPr>
            </w:pPr>
            <w:r w:rsidRPr="00DF14D5">
              <w:rPr>
                <w:rFonts w:cs="Arial"/>
                <w:b/>
                <w:bCs/>
                <w:i/>
                <w:iCs/>
                <w:lang w:val="sr-Cyrl-CS"/>
              </w:rPr>
              <w:t>цена са ПДВ</w:t>
            </w:r>
          </w:p>
          <w:p w14:paraId="62FE2753" w14:textId="77777777" w:rsidR="002D5D85" w:rsidRPr="00DF14D5" w:rsidRDefault="002D5D85" w:rsidP="00BC01DC">
            <w:pPr>
              <w:spacing w:before="0"/>
              <w:jc w:val="center"/>
              <w:rPr>
                <w:rFonts w:cs="Arial"/>
                <w:b/>
                <w:bCs/>
                <w:i/>
                <w:iCs/>
                <w:lang w:val="sr-Cyrl-CS"/>
              </w:rPr>
            </w:pPr>
            <w:r w:rsidRPr="00DF14D5">
              <w:rPr>
                <w:rFonts w:cs="Arial"/>
                <w:b/>
                <w:bCs/>
                <w:i/>
                <w:iCs/>
                <w:lang w:val="sr-Cyrl-CS"/>
              </w:rPr>
              <w:t>дин. /</w:t>
            </w:r>
            <w:r w:rsidRPr="00DF14D5">
              <w:rPr>
                <w:rFonts w:cs="Arial"/>
                <w:b/>
              </w:rPr>
              <w:t xml:space="preserve"> EUR</w:t>
            </w:r>
          </w:p>
        </w:tc>
        <w:tc>
          <w:tcPr>
            <w:tcW w:w="756" w:type="pct"/>
            <w:shd w:val="clear" w:color="auto" w:fill="C6D9F1" w:themeFill="text2" w:themeFillTint="33"/>
            <w:vAlign w:val="center"/>
          </w:tcPr>
          <w:p w14:paraId="4B378387" w14:textId="77777777" w:rsidR="002D5D85" w:rsidRPr="00DF14D5" w:rsidRDefault="002D5D85" w:rsidP="00BC01DC">
            <w:pPr>
              <w:spacing w:before="0"/>
              <w:jc w:val="center"/>
              <w:rPr>
                <w:rFonts w:cs="Arial"/>
                <w:b/>
                <w:bCs/>
                <w:i/>
                <w:iCs/>
                <w:lang w:val="sr-Cyrl-CS"/>
              </w:rPr>
            </w:pPr>
            <w:r w:rsidRPr="00DF14D5">
              <w:rPr>
                <w:rFonts w:cs="Arial"/>
                <w:b/>
                <w:bCs/>
                <w:i/>
                <w:iCs/>
                <w:lang w:val="sr-Cyrl-CS"/>
              </w:rPr>
              <w:t>Укупна цена без ПДВ</w:t>
            </w:r>
          </w:p>
          <w:p w14:paraId="2BBDACDC" w14:textId="77777777" w:rsidR="002D5D85" w:rsidRPr="00DF14D5" w:rsidRDefault="002D5D85" w:rsidP="00BC01DC">
            <w:pPr>
              <w:spacing w:before="0"/>
              <w:jc w:val="center"/>
              <w:rPr>
                <w:rFonts w:cs="Arial"/>
                <w:b/>
                <w:bCs/>
                <w:i/>
                <w:iCs/>
                <w:lang w:val="sr-Cyrl-CS"/>
              </w:rPr>
            </w:pPr>
            <w:r w:rsidRPr="00DF14D5">
              <w:rPr>
                <w:rFonts w:cs="Arial"/>
                <w:b/>
                <w:bCs/>
                <w:i/>
                <w:iCs/>
                <w:lang w:val="sr-Cyrl-CS"/>
              </w:rPr>
              <w:t>дин. /</w:t>
            </w:r>
            <w:r w:rsidRPr="00DF14D5">
              <w:rPr>
                <w:rFonts w:cs="Arial"/>
                <w:b/>
              </w:rPr>
              <w:t xml:space="preserve"> EUR</w:t>
            </w:r>
            <w:r w:rsidRPr="00DF14D5">
              <w:rPr>
                <w:rFonts w:cs="Arial"/>
                <w:b/>
                <w:bCs/>
                <w:i/>
                <w:iCs/>
                <w:color w:val="00B0F0"/>
                <w:lang w:val="sr-Cyrl-CS"/>
              </w:rPr>
              <w:t xml:space="preserve"> </w:t>
            </w:r>
          </w:p>
        </w:tc>
        <w:tc>
          <w:tcPr>
            <w:tcW w:w="848" w:type="pct"/>
            <w:shd w:val="clear" w:color="auto" w:fill="C6D9F1" w:themeFill="text2" w:themeFillTint="33"/>
            <w:vAlign w:val="center"/>
          </w:tcPr>
          <w:p w14:paraId="269D2D18" w14:textId="77777777" w:rsidR="002D5D85" w:rsidRPr="00DF14D5" w:rsidRDefault="002D5D85" w:rsidP="00BC01DC">
            <w:pPr>
              <w:spacing w:before="0"/>
              <w:jc w:val="center"/>
              <w:rPr>
                <w:rFonts w:cs="Arial"/>
                <w:b/>
                <w:bCs/>
                <w:i/>
                <w:iCs/>
                <w:lang w:val="sr-Cyrl-CS"/>
              </w:rPr>
            </w:pPr>
            <w:r w:rsidRPr="00DF14D5">
              <w:rPr>
                <w:rFonts w:cs="Arial"/>
                <w:b/>
                <w:bCs/>
                <w:i/>
                <w:iCs/>
                <w:lang w:val="sr-Cyrl-CS"/>
              </w:rPr>
              <w:t>Укупна цена са ПДВ</w:t>
            </w:r>
          </w:p>
          <w:p w14:paraId="76D7BBE5" w14:textId="77777777" w:rsidR="002D5D85" w:rsidRPr="00DF14D5" w:rsidRDefault="002D5D85" w:rsidP="00BC01DC">
            <w:pPr>
              <w:spacing w:before="0"/>
              <w:jc w:val="center"/>
              <w:rPr>
                <w:rFonts w:cs="Arial"/>
                <w:b/>
                <w:bCs/>
                <w:i/>
                <w:iCs/>
                <w:lang w:val="sr-Cyrl-CS"/>
              </w:rPr>
            </w:pPr>
            <w:r w:rsidRPr="00DF14D5">
              <w:rPr>
                <w:rFonts w:cs="Arial"/>
                <w:b/>
                <w:bCs/>
                <w:i/>
                <w:iCs/>
                <w:lang w:val="sr-Cyrl-CS"/>
              </w:rPr>
              <w:t>дин. /</w:t>
            </w:r>
            <w:r w:rsidRPr="00DF14D5">
              <w:rPr>
                <w:rFonts w:cs="Arial"/>
                <w:b/>
              </w:rPr>
              <w:t xml:space="preserve"> EUR</w:t>
            </w:r>
          </w:p>
        </w:tc>
      </w:tr>
      <w:tr w:rsidR="00DB6A01" w:rsidRPr="00DF14D5" w14:paraId="22041148" w14:textId="77777777" w:rsidTr="00E07042">
        <w:tc>
          <w:tcPr>
            <w:tcW w:w="377" w:type="pct"/>
            <w:shd w:val="clear" w:color="auto" w:fill="auto"/>
          </w:tcPr>
          <w:p w14:paraId="19C08015" w14:textId="77777777" w:rsidR="002D5D85" w:rsidRPr="00DF14D5" w:rsidRDefault="002D5D85" w:rsidP="00BC01DC">
            <w:pPr>
              <w:spacing w:before="0"/>
              <w:jc w:val="center"/>
              <w:rPr>
                <w:rFonts w:cs="Arial"/>
                <w:b/>
                <w:bCs/>
                <w:i/>
                <w:iCs/>
                <w:lang w:val="sr-Cyrl-CS"/>
              </w:rPr>
            </w:pPr>
            <w:r w:rsidRPr="00DF14D5">
              <w:rPr>
                <w:rFonts w:cs="Arial"/>
                <w:b/>
                <w:bCs/>
                <w:i/>
                <w:iCs/>
                <w:lang w:val="sr-Cyrl-CS"/>
              </w:rPr>
              <w:t>(1)</w:t>
            </w:r>
          </w:p>
        </w:tc>
        <w:tc>
          <w:tcPr>
            <w:tcW w:w="943" w:type="pct"/>
            <w:shd w:val="clear" w:color="auto" w:fill="auto"/>
          </w:tcPr>
          <w:p w14:paraId="08FE52E4" w14:textId="77777777" w:rsidR="002D5D85" w:rsidRPr="00DF14D5" w:rsidRDefault="002D5D85" w:rsidP="00BC01DC">
            <w:pPr>
              <w:spacing w:before="0"/>
              <w:jc w:val="center"/>
              <w:rPr>
                <w:rFonts w:cs="Arial"/>
                <w:b/>
                <w:bCs/>
                <w:i/>
                <w:iCs/>
                <w:lang w:val="sr-Cyrl-CS"/>
              </w:rPr>
            </w:pPr>
            <w:r w:rsidRPr="00DF14D5">
              <w:rPr>
                <w:rFonts w:cs="Arial"/>
                <w:b/>
                <w:bCs/>
                <w:i/>
                <w:iCs/>
                <w:lang w:val="sr-Cyrl-CS"/>
              </w:rPr>
              <w:t>(2)</w:t>
            </w:r>
          </w:p>
        </w:tc>
        <w:tc>
          <w:tcPr>
            <w:tcW w:w="377" w:type="pct"/>
            <w:shd w:val="clear" w:color="auto" w:fill="auto"/>
          </w:tcPr>
          <w:p w14:paraId="1FBE9D37" w14:textId="77777777" w:rsidR="002D5D85" w:rsidRPr="00DF14D5" w:rsidRDefault="002D5D85" w:rsidP="00BC01DC">
            <w:pPr>
              <w:spacing w:before="0"/>
              <w:jc w:val="center"/>
              <w:rPr>
                <w:rFonts w:cs="Arial"/>
                <w:b/>
                <w:bCs/>
                <w:i/>
                <w:iCs/>
                <w:lang w:val="sr-Cyrl-CS"/>
              </w:rPr>
            </w:pPr>
            <w:r w:rsidRPr="00DF14D5">
              <w:rPr>
                <w:rFonts w:cs="Arial"/>
                <w:b/>
                <w:bCs/>
                <w:i/>
                <w:iCs/>
                <w:lang w:val="sr-Cyrl-CS"/>
              </w:rPr>
              <w:t>(3)</w:t>
            </w:r>
          </w:p>
        </w:tc>
        <w:tc>
          <w:tcPr>
            <w:tcW w:w="472" w:type="pct"/>
            <w:shd w:val="clear" w:color="auto" w:fill="auto"/>
          </w:tcPr>
          <w:p w14:paraId="6EA21D25" w14:textId="77777777" w:rsidR="002D5D85" w:rsidRPr="00DF14D5" w:rsidRDefault="002D5D85" w:rsidP="00BC01DC">
            <w:pPr>
              <w:spacing w:before="0"/>
              <w:jc w:val="center"/>
              <w:rPr>
                <w:rFonts w:cs="Arial"/>
                <w:b/>
                <w:bCs/>
                <w:i/>
                <w:iCs/>
                <w:lang w:val="sr-Cyrl-CS"/>
              </w:rPr>
            </w:pPr>
            <w:r w:rsidRPr="00DF14D5">
              <w:rPr>
                <w:rFonts w:cs="Arial"/>
                <w:b/>
                <w:bCs/>
                <w:i/>
                <w:iCs/>
                <w:lang w:val="sr-Cyrl-CS"/>
              </w:rPr>
              <w:t>(4)</w:t>
            </w:r>
          </w:p>
        </w:tc>
        <w:tc>
          <w:tcPr>
            <w:tcW w:w="614" w:type="pct"/>
            <w:shd w:val="clear" w:color="auto" w:fill="auto"/>
          </w:tcPr>
          <w:p w14:paraId="5C45104C" w14:textId="77777777" w:rsidR="002D5D85" w:rsidRPr="00DF14D5" w:rsidRDefault="002D5D85" w:rsidP="00BC01DC">
            <w:pPr>
              <w:spacing w:before="0"/>
              <w:jc w:val="center"/>
              <w:rPr>
                <w:rFonts w:cs="Arial"/>
                <w:b/>
                <w:bCs/>
                <w:i/>
                <w:iCs/>
                <w:lang w:val="sr-Cyrl-CS"/>
              </w:rPr>
            </w:pPr>
            <w:r w:rsidRPr="00DF14D5">
              <w:rPr>
                <w:rFonts w:cs="Arial"/>
                <w:b/>
                <w:bCs/>
                <w:i/>
                <w:iCs/>
                <w:lang w:val="sr-Cyrl-CS"/>
              </w:rPr>
              <w:t>(5)</w:t>
            </w:r>
          </w:p>
        </w:tc>
        <w:tc>
          <w:tcPr>
            <w:tcW w:w="613" w:type="pct"/>
            <w:shd w:val="clear" w:color="auto" w:fill="auto"/>
          </w:tcPr>
          <w:p w14:paraId="608F1730" w14:textId="77777777" w:rsidR="002D5D85" w:rsidRPr="00DF14D5" w:rsidRDefault="002D5D85" w:rsidP="00BC01DC">
            <w:pPr>
              <w:spacing w:before="0"/>
              <w:jc w:val="center"/>
              <w:rPr>
                <w:rFonts w:cs="Arial"/>
                <w:b/>
                <w:bCs/>
                <w:i/>
                <w:iCs/>
                <w:lang w:val="sr-Cyrl-CS"/>
              </w:rPr>
            </w:pPr>
            <w:r w:rsidRPr="00DF14D5">
              <w:rPr>
                <w:rFonts w:cs="Arial"/>
                <w:b/>
                <w:bCs/>
                <w:i/>
                <w:iCs/>
                <w:lang w:val="sr-Cyrl-CS"/>
              </w:rPr>
              <w:t>(6)</w:t>
            </w:r>
          </w:p>
        </w:tc>
        <w:tc>
          <w:tcPr>
            <w:tcW w:w="756" w:type="pct"/>
            <w:shd w:val="clear" w:color="auto" w:fill="auto"/>
          </w:tcPr>
          <w:p w14:paraId="6C7975A2" w14:textId="77777777" w:rsidR="002D5D85" w:rsidRPr="00DF14D5" w:rsidRDefault="002D5D85" w:rsidP="00BC01DC">
            <w:pPr>
              <w:spacing w:before="0"/>
              <w:jc w:val="center"/>
              <w:rPr>
                <w:rFonts w:cs="Arial"/>
                <w:b/>
                <w:bCs/>
                <w:i/>
                <w:iCs/>
                <w:lang w:val="sr-Cyrl-CS"/>
              </w:rPr>
            </w:pPr>
            <w:r w:rsidRPr="00DF14D5">
              <w:rPr>
                <w:rFonts w:cs="Arial"/>
                <w:b/>
                <w:bCs/>
                <w:i/>
                <w:iCs/>
                <w:lang w:val="sr-Cyrl-CS"/>
              </w:rPr>
              <w:t>(7)</w:t>
            </w:r>
          </w:p>
        </w:tc>
        <w:tc>
          <w:tcPr>
            <w:tcW w:w="848" w:type="pct"/>
            <w:shd w:val="clear" w:color="auto" w:fill="auto"/>
          </w:tcPr>
          <w:p w14:paraId="0AA2C8F5" w14:textId="77777777" w:rsidR="002D5D85" w:rsidRPr="00DF14D5" w:rsidRDefault="002D5D85" w:rsidP="00BC01DC">
            <w:pPr>
              <w:spacing w:before="0"/>
              <w:jc w:val="center"/>
              <w:rPr>
                <w:rFonts w:cs="Arial"/>
                <w:b/>
                <w:bCs/>
                <w:i/>
                <w:iCs/>
                <w:lang w:val="sr-Cyrl-CS"/>
              </w:rPr>
            </w:pPr>
            <w:r w:rsidRPr="00DF14D5">
              <w:rPr>
                <w:rFonts w:cs="Arial"/>
                <w:b/>
                <w:bCs/>
                <w:i/>
                <w:iCs/>
                <w:lang w:val="sr-Cyrl-CS"/>
              </w:rPr>
              <w:t>(8)</w:t>
            </w:r>
          </w:p>
        </w:tc>
      </w:tr>
      <w:tr w:rsidR="00DB6A01" w:rsidRPr="00DF14D5" w14:paraId="08817280" w14:textId="77777777" w:rsidTr="00E07042">
        <w:tc>
          <w:tcPr>
            <w:tcW w:w="377" w:type="pct"/>
            <w:shd w:val="clear" w:color="auto" w:fill="auto"/>
            <w:vAlign w:val="center"/>
          </w:tcPr>
          <w:p w14:paraId="1117CC6E" w14:textId="77777777" w:rsidR="00926D25" w:rsidRPr="00DF14D5" w:rsidRDefault="00DB6A01" w:rsidP="00BC01DC">
            <w:pPr>
              <w:spacing w:before="0"/>
              <w:jc w:val="center"/>
              <w:rPr>
                <w:rFonts w:cs="Arial"/>
                <w:bCs/>
                <w:iCs/>
                <w:lang w:val="sr-Cyrl-RS"/>
              </w:rPr>
            </w:pPr>
            <w:r w:rsidRPr="00DF14D5">
              <w:rPr>
                <w:rFonts w:cs="Arial"/>
                <w:bCs/>
                <w:iCs/>
                <w:lang w:val="sr-Latn-RS"/>
              </w:rPr>
              <w:t>I</w:t>
            </w:r>
          </w:p>
        </w:tc>
        <w:tc>
          <w:tcPr>
            <w:tcW w:w="943" w:type="pct"/>
            <w:shd w:val="clear" w:color="auto" w:fill="auto"/>
          </w:tcPr>
          <w:p w14:paraId="590A4032" w14:textId="77777777" w:rsidR="00926D25" w:rsidRPr="00DF14D5" w:rsidRDefault="00DB6A01" w:rsidP="00BC01DC">
            <w:pPr>
              <w:spacing w:before="0"/>
              <w:jc w:val="center"/>
              <w:rPr>
                <w:rFonts w:cs="Arial"/>
                <w:b/>
                <w:bCs/>
                <w:i/>
                <w:iCs/>
                <w:lang w:val="sr-Cyrl-CS"/>
              </w:rPr>
            </w:pPr>
            <w:r w:rsidRPr="00DF14D5">
              <w:rPr>
                <w:rFonts w:cs="Arial"/>
                <w:b/>
                <w:lang w:val="sr-Cyrl-RS"/>
              </w:rPr>
              <w:t>Демонтажно монтажни радови на турбини и генератору</w:t>
            </w:r>
          </w:p>
        </w:tc>
        <w:tc>
          <w:tcPr>
            <w:tcW w:w="377" w:type="pct"/>
            <w:shd w:val="clear" w:color="auto" w:fill="auto"/>
            <w:vAlign w:val="center"/>
          </w:tcPr>
          <w:p w14:paraId="794DACC1" w14:textId="77777777" w:rsidR="00926D25" w:rsidRPr="00DF14D5" w:rsidRDefault="00DB6A01" w:rsidP="00BC01DC">
            <w:pPr>
              <w:spacing w:before="0"/>
              <w:jc w:val="center"/>
              <w:rPr>
                <w:rFonts w:cs="Arial"/>
                <w:bCs/>
                <w:i/>
                <w:iCs/>
                <w:lang w:val="sr-Cyrl-CS"/>
              </w:rPr>
            </w:pPr>
            <w:r w:rsidRPr="00DF14D5">
              <w:rPr>
                <w:rFonts w:cs="Arial"/>
                <w:lang w:val="sr-Cyrl-RS" w:eastAsia="hr-HR"/>
              </w:rPr>
              <w:t>комплет</w:t>
            </w:r>
          </w:p>
        </w:tc>
        <w:tc>
          <w:tcPr>
            <w:tcW w:w="472" w:type="pct"/>
            <w:shd w:val="clear" w:color="auto" w:fill="auto"/>
            <w:vAlign w:val="center"/>
          </w:tcPr>
          <w:p w14:paraId="33E96C37" w14:textId="77777777" w:rsidR="00926D25" w:rsidRPr="00DF14D5" w:rsidRDefault="00926D25" w:rsidP="00BC01DC">
            <w:pPr>
              <w:spacing w:before="0"/>
              <w:jc w:val="center"/>
              <w:rPr>
                <w:rFonts w:cs="Arial"/>
                <w:bCs/>
                <w:i/>
                <w:iCs/>
                <w:lang w:val="sr-Cyrl-CS"/>
              </w:rPr>
            </w:pPr>
          </w:p>
        </w:tc>
        <w:tc>
          <w:tcPr>
            <w:tcW w:w="614" w:type="pct"/>
            <w:shd w:val="clear" w:color="auto" w:fill="auto"/>
            <w:vAlign w:val="center"/>
          </w:tcPr>
          <w:p w14:paraId="1CE93673" w14:textId="77777777" w:rsidR="00926D25" w:rsidRPr="00DF14D5" w:rsidRDefault="00926D25" w:rsidP="00BC01DC">
            <w:pPr>
              <w:spacing w:before="0"/>
              <w:jc w:val="center"/>
              <w:rPr>
                <w:rFonts w:cs="Arial"/>
                <w:b/>
                <w:bCs/>
                <w:i/>
                <w:iCs/>
              </w:rPr>
            </w:pPr>
          </w:p>
        </w:tc>
        <w:tc>
          <w:tcPr>
            <w:tcW w:w="613" w:type="pct"/>
            <w:shd w:val="clear" w:color="auto" w:fill="auto"/>
            <w:vAlign w:val="center"/>
          </w:tcPr>
          <w:p w14:paraId="39DAA3A8" w14:textId="77777777" w:rsidR="00926D25" w:rsidRPr="00DF14D5" w:rsidRDefault="00926D25" w:rsidP="00BC01DC">
            <w:pPr>
              <w:spacing w:before="0"/>
              <w:jc w:val="center"/>
              <w:rPr>
                <w:rFonts w:cs="Arial"/>
                <w:b/>
                <w:bCs/>
                <w:i/>
                <w:iCs/>
              </w:rPr>
            </w:pPr>
          </w:p>
        </w:tc>
        <w:tc>
          <w:tcPr>
            <w:tcW w:w="756" w:type="pct"/>
            <w:shd w:val="clear" w:color="auto" w:fill="auto"/>
            <w:vAlign w:val="center"/>
          </w:tcPr>
          <w:p w14:paraId="13C5419F" w14:textId="77777777" w:rsidR="00926D25" w:rsidRPr="00DF14D5" w:rsidRDefault="00926D25" w:rsidP="00BC01DC">
            <w:pPr>
              <w:spacing w:before="0"/>
              <w:jc w:val="center"/>
              <w:rPr>
                <w:rFonts w:cs="Arial"/>
                <w:b/>
                <w:bCs/>
                <w:i/>
                <w:iCs/>
              </w:rPr>
            </w:pPr>
          </w:p>
        </w:tc>
        <w:tc>
          <w:tcPr>
            <w:tcW w:w="848" w:type="pct"/>
            <w:shd w:val="clear" w:color="auto" w:fill="auto"/>
            <w:vAlign w:val="center"/>
          </w:tcPr>
          <w:p w14:paraId="11731F38" w14:textId="77777777" w:rsidR="00926D25" w:rsidRPr="00DF14D5" w:rsidRDefault="00926D25" w:rsidP="00BC01DC">
            <w:pPr>
              <w:spacing w:before="0"/>
              <w:jc w:val="center"/>
              <w:rPr>
                <w:rFonts w:cs="Arial"/>
                <w:b/>
                <w:bCs/>
                <w:i/>
                <w:iCs/>
              </w:rPr>
            </w:pPr>
          </w:p>
        </w:tc>
      </w:tr>
      <w:tr w:rsidR="00DB6A01" w:rsidRPr="00DF14D5" w14:paraId="2D0AC372" w14:textId="77777777" w:rsidTr="00E07042">
        <w:tc>
          <w:tcPr>
            <w:tcW w:w="377" w:type="pct"/>
            <w:tcBorders>
              <w:top w:val="single" w:sz="4" w:space="0" w:color="auto"/>
              <w:left w:val="double" w:sz="4" w:space="0" w:color="auto"/>
              <w:bottom w:val="single" w:sz="4" w:space="0" w:color="auto"/>
              <w:right w:val="single" w:sz="4" w:space="0" w:color="auto"/>
            </w:tcBorders>
            <w:shd w:val="clear" w:color="auto" w:fill="auto"/>
            <w:vAlign w:val="center"/>
          </w:tcPr>
          <w:p w14:paraId="69125317" w14:textId="77777777" w:rsidR="00DB6A01" w:rsidRPr="00DF14D5" w:rsidRDefault="00DB6A01" w:rsidP="00DB6A01">
            <w:pPr>
              <w:jc w:val="center"/>
              <w:rPr>
                <w:rFonts w:cs="Arial"/>
                <w:lang w:val="sr-Cyrl-RS" w:eastAsia="hr-HR"/>
              </w:rPr>
            </w:pPr>
            <w:r w:rsidRPr="00DF14D5">
              <w:rPr>
                <w:rFonts w:cs="Arial"/>
                <w:lang w:val="sr-Cyrl-RS" w:eastAsia="hr-HR"/>
              </w:rPr>
              <w:t>1</w:t>
            </w:r>
          </w:p>
        </w:tc>
        <w:tc>
          <w:tcPr>
            <w:tcW w:w="943" w:type="pct"/>
            <w:tcBorders>
              <w:top w:val="single" w:sz="4" w:space="0" w:color="auto"/>
              <w:left w:val="single" w:sz="4" w:space="0" w:color="auto"/>
              <w:bottom w:val="single" w:sz="4" w:space="0" w:color="auto"/>
              <w:right w:val="single" w:sz="4" w:space="0" w:color="auto"/>
            </w:tcBorders>
            <w:shd w:val="clear" w:color="auto" w:fill="auto"/>
          </w:tcPr>
          <w:p w14:paraId="7F0A9B34" w14:textId="77777777" w:rsidR="00DB6A01" w:rsidRPr="00DF14D5" w:rsidRDefault="00DB6A01" w:rsidP="00DB6A01">
            <w:pPr>
              <w:rPr>
                <w:rFonts w:cs="Arial"/>
                <w:lang w:val="sr-Cyrl-RS"/>
              </w:rPr>
            </w:pPr>
            <w:r w:rsidRPr="00DF14D5">
              <w:rPr>
                <w:rFonts w:cs="Arial"/>
              </w:rPr>
              <w:t>Пр</w:t>
            </w:r>
            <w:r w:rsidRPr="00DF14D5">
              <w:rPr>
                <w:rFonts w:cs="Arial"/>
                <w:lang w:val="sr-Cyrl-RS"/>
              </w:rPr>
              <w:t>и</w:t>
            </w:r>
            <w:r w:rsidRPr="00DF14D5">
              <w:rPr>
                <w:rFonts w:cs="Arial"/>
              </w:rPr>
              <w:t xml:space="preserve">премни радови   </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4F111C6" w14:textId="77777777" w:rsidR="00DB6A01" w:rsidRPr="00DF14D5" w:rsidRDefault="00DB6A01" w:rsidP="00DB6A01">
            <w:pPr>
              <w:rPr>
                <w:rFonts w:cs="Arial"/>
                <w:lang w:val="sr-Cyrl-RS" w:eastAsia="hr-HR"/>
              </w:rPr>
            </w:pPr>
            <w:r w:rsidRPr="00DF14D5">
              <w:rPr>
                <w:rFonts w:cs="Arial"/>
                <w:lang w:val="sr-Cyrl-RS" w:eastAsia="hr-HR"/>
              </w:rPr>
              <w:t>комплет</w:t>
            </w:r>
          </w:p>
        </w:tc>
        <w:tc>
          <w:tcPr>
            <w:tcW w:w="472" w:type="pct"/>
            <w:shd w:val="clear" w:color="auto" w:fill="auto"/>
            <w:vAlign w:val="center"/>
          </w:tcPr>
          <w:p w14:paraId="3F43CABF" w14:textId="00D02ECD" w:rsidR="00DB6A01" w:rsidRPr="00090F8F" w:rsidRDefault="00090F8F" w:rsidP="00090F8F">
            <w:pPr>
              <w:spacing w:before="0"/>
              <w:jc w:val="left"/>
              <w:rPr>
                <w:rFonts w:cs="Arial"/>
                <w:bCs/>
                <w:iCs/>
                <w:lang w:val="sr-Cyrl-CS"/>
              </w:rPr>
            </w:pPr>
            <w:r w:rsidRPr="00090F8F">
              <w:rPr>
                <w:rFonts w:cs="Arial"/>
                <w:bCs/>
                <w:iCs/>
                <w:lang w:val="sr-Cyrl-CS"/>
              </w:rPr>
              <w:t>1</w:t>
            </w:r>
          </w:p>
        </w:tc>
        <w:tc>
          <w:tcPr>
            <w:tcW w:w="614" w:type="pct"/>
            <w:shd w:val="clear" w:color="auto" w:fill="auto"/>
            <w:vAlign w:val="center"/>
          </w:tcPr>
          <w:p w14:paraId="26C5D7DB" w14:textId="77777777" w:rsidR="00DB6A01" w:rsidRPr="00DF14D5" w:rsidRDefault="00DB6A01" w:rsidP="00DB6A01">
            <w:pPr>
              <w:spacing w:before="0"/>
              <w:jc w:val="center"/>
              <w:rPr>
                <w:rFonts w:cs="Arial"/>
                <w:b/>
                <w:bCs/>
                <w:i/>
                <w:iCs/>
              </w:rPr>
            </w:pPr>
          </w:p>
        </w:tc>
        <w:tc>
          <w:tcPr>
            <w:tcW w:w="613" w:type="pct"/>
            <w:shd w:val="clear" w:color="auto" w:fill="auto"/>
            <w:vAlign w:val="center"/>
          </w:tcPr>
          <w:p w14:paraId="0EF6B791" w14:textId="77777777" w:rsidR="00DB6A01" w:rsidRPr="00DF14D5" w:rsidRDefault="00DB6A01" w:rsidP="00DB6A01">
            <w:pPr>
              <w:spacing w:before="0"/>
              <w:jc w:val="center"/>
              <w:rPr>
                <w:rFonts w:cs="Arial"/>
                <w:b/>
                <w:bCs/>
                <w:i/>
                <w:iCs/>
              </w:rPr>
            </w:pPr>
          </w:p>
        </w:tc>
        <w:tc>
          <w:tcPr>
            <w:tcW w:w="756" w:type="pct"/>
            <w:shd w:val="clear" w:color="auto" w:fill="auto"/>
            <w:vAlign w:val="center"/>
          </w:tcPr>
          <w:p w14:paraId="29ECE256" w14:textId="77777777" w:rsidR="00DB6A01" w:rsidRPr="00DF14D5" w:rsidRDefault="00DB6A01" w:rsidP="00DB6A01">
            <w:pPr>
              <w:spacing w:before="0"/>
              <w:jc w:val="center"/>
              <w:rPr>
                <w:rFonts w:cs="Arial"/>
                <w:b/>
                <w:bCs/>
                <w:i/>
                <w:iCs/>
              </w:rPr>
            </w:pPr>
          </w:p>
        </w:tc>
        <w:tc>
          <w:tcPr>
            <w:tcW w:w="848" w:type="pct"/>
            <w:shd w:val="clear" w:color="auto" w:fill="auto"/>
            <w:vAlign w:val="center"/>
          </w:tcPr>
          <w:p w14:paraId="7FB3BA9B" w14:textId="77777777" w:rsidR="00DB6A01" w:rsidRPr="00DF14D5" w:rsidRDefault="00DB6A01" w:rsidP="00DB6A01">
            <w:pPr>
              <w:spacing w:before="0"/>
              <w:jc w:val="center"/>
              <w:rPr>
                <w:rFonts w:cs="Arial"/>
                <w:b/>
                <w:bCs/>
                <w:i/>
                <w:iCs/>
              </w:rPr>
            </w:pPr>
          </w:p>
        </w:tc>
      </w:tr>
      <w:tr w:rsidR="00DB6A01" w:rsidRPr="00DF14D5" w14:paraId="2A891EB7" w14:textId="77777777" w:rsidTr="00E07042">
        <w:tc>
          <w:tcPr>
            <w:tcW w:w="377" w:type="pct"/>
            <w:shd w:val="clear" w:color="auto" w:fill="auto"/>
            <w:vAlign w:val="center"/>
          </w:tcPr>
          <w:p w14:paraId="10F8BF10" w14:textId="77777777" w:rsidR="00DB6A01" w:rsidRPr="00DF14D5" w:rsidRDefault="00DB6A01" w:rsidP="00DB6A01">
            <w:pPr>
              <w:jc w:val="center"/>
              <w:rPr>
                <w:rFonts w:cs="Arial"/>
                <w:lang w:val="sr-Cyrl-RS" w:eastAsia="hr-HR"/>
              </w:rPr>
            </w:pPr>
            <w:r w:rsidRPr="00DF14D5">
              <w:rPr>
                <w:rFonts w:cs="Arial"/>
                <w:lang w:val="sr-Cyrl-RS" w:eastAsia="hr-HR"/>
              </w:rPr>
              <w:t>2</w:t>
            </w:r>
          </w:p>
        </w:tc>
        <w:tc>
          <w:tcPr>
            <w:tcW w:w="943" w:type="pct"/>
            <w:shd w:val="clear" w:color="auto" w:fill="auto"/>
          </w:tcPr>
          <w:p w14:paraId="2CFFB38C" w14:textId="77777777" w:rsidR="00DB6A01" w:rsidRDefault="00DB6A01" w:rsidP="00DB6A01">
            <w:pPr>
              <w:rPr>
                <w:rFonts w:cs="Arial"/>
                <w:lang w:val="sr-Latn-CS"/>
              </w:rPr>
            </w:pPr>
            <w:r w:rsidRPr="00DF14D5">
              <w:rPr>
                <w:rFonts w:cs="Arial"/>
              </w:rPr>
              <w:t>Демонта</w:t>
            </w:r>
            <w:r w:rsidRPr="00DF14D5">
              <w:rPr>
                <w:rFonts w:cs="Arial"/>
                <w:lang w:val="sr-Latn-CS"/>
              </w:rPr>
              <w:t>жни радови на турбини</w:t>
            </w:r>
          </w:p>
          <w:p w14:paraId="31C689B4" w14:textId="6897CFEF" w:rsidR="00B76918" w:rsidRPr="00B76918" w:rsidRDefault="00B76918" w:rsidP="00DB6A01">
            <w:pPr>
              <w:rPr>
                <w:rFonts w:cs="Arial"/>
                <w:lang w:val="sr-Cyrl-RS"/>
              </w:rPr>
            </w:pPr>
            <w:r>
              <w:rPr>
                <w:rFonts w:cs="Arial"/>
                <w:lang w:val="sr-Cyrl-RS"/>
              </w:rPr>
              <w:t>(укупно 2.1.-2.4.)</w:t>
            </w:r>
          </w:p>
        </w:tc>
        <w:tc>
          <w:tcPr>
            <w:tcW w:w="377" w:type="pct"/>
            <w:shd w:val="clear" w:color="auto" w:fill="auto"/>
          </w:tcPr>
          <w:p w14:paraId="289D7D68" w14:textId="77777777" w:rsidR="00DB6A01" w:rsidRPr="00DF14D5" w:rsidRDefault="00DB6A01" w:rsidP="00DB6A01">
            <w:r w:rsidRPr="00DF14D5">
              <w:t>комплет</w:t>
            </w:r>
          </w:p>
        </w:tc>
        <w:tc>
          <w:tcPr>
            <w:tcW w:w="472" w:type="pct"/>
            <w:shd w:val="clear" w:color="auto" w:fill="auto"/>
          </w:tcPr>
          <w:p w14:paraId="3CE0CF68" w14:textId="77777777" w:rsidR="00DB6A01" w:rsidRPr="00DF14D5" w:rsidRDefault="00DB6A01" w:rsidP="00DB6A01">
            <w:r w:rsidRPr="00DF14D5">
              <w:t>1</w:t>
            </w:r>
          </w:p>
        </w:tc>
        <w:tc>
          <w:tcPr>
            <w:tcW w:w="614" w:type="pct"/>
            <w:shd w:val="clear" w:color="auto" w:fill="auto"/>
            <w:vAlign w:val="center"/>
          </w:tcPr>
          <w:p w14:paraId="17818D58" w14:textId="77777777" w:rsidR="00DB6A01" w:rsidRPr="00DF14D5" w:rsidRDefault="00DB6A01" w:rsidP="00DB6A01">
            <w:pPr>
              <w:spacing w:before="0"/>
              <w:jc w:val="center"/>
              <w:rPr>
                <w:rFonts w:cs="Arial"/>
                <w:b/>
                <w:bCs/>
                <w:i/>
                <w:iCs/>
              </w:rPr>
            </w:pPr>
          </w:p>
        </w:tc>
        <w:tc>
          <w:tcPr>
            <w:tcW w:w="613" w:type="pct"/>
            <w:shd w:val="clear" w:color="auto" w:fill="auto"/>
            <w:vAlign w:val="center"/>
          </w:tcPr>
          <w:p w14:paraId="60182429" w14:textId="77777777" w:rsidR="00DB6A01" w:rsidRPr="00DF14D5" w:rsidRDefault="00DB6A01" w:rsidP="00DB6A01">
            <w:pPr>
              <w:spacing w:before="0"/>
              <w:jc w:val="center"/>
              <w:rPr>
                <w:rFonts w:cs="Arial"/>
                <w:b/>
                <w:bCs/>
                <w:i/>
                <w:iCs/>
              </w:rPr>
            </w:pPr>
          </w:p>
        </w:tc>
        <w:tc>
          <w:tcPr>
            <w:tcW w:w="756" w:type="pct"/>
            <w:shd w:val="clear" w:color="auto" w:fill="auto"/>
            <w:vAlign w:val="center"/>
          </w:tcPr>
          <w:p w14:paraId="193025C5" w14:textId="77777777" w:rsidR="00DB6A01" w:rsidRPr="00DF14D5" w:rsidRDefault="00DB6A01" w:rsidP="00DB6A01">
            <w:pPr>
              <w:spacing w:before="0"/>
              <w:jc w:val="center"/>
              <w:rPr>
                <w:rFonts w:cs="Arial"/>
                <w:b/>
                <w:bCs/>
                <w:i/>
                <w:iCs/>
              </w:rPr>
            </w:pPr>
          </w:p>
        </w:tc>
        <w:tc>
          <w:tcPr>
            <w:tcW w:w="848" w:type="pct"/>
            <w:shd w:val="clear" w:color="auto" w:fill="auto"/>
            <w:vAlign w:val="center"/>
          </w:tcPr>
          <w:p w14:paraId="6725A71E" w14:textId="77777777" w:rsidR="00DB6A01" w:rsidRPr="00DF14D5" w:rsidRDefault="00DB6A01" w:rsidP="00DB6A01">
            <w:pPr>
              <w:spacing w:before="0"/>
              <w:jc w:val="center"/>
              <w:rPr>
                <w:rFonts w:cs="Arial"/>
                <w:b/>
                <w:bCs/>
                <w:i/>
                <w:iCs/>
              </w:rPr>
            </w:pPr>
          </w:p>
        </w:tc>
      </w:tr>
      <w:tr w:rsidR="00B76918" w:rsidRPr="00DF14D5" w14:paraId="543D7199" w14:textId="77777777" w:rsidTr="00E07042">
        <w:tc>
          <w:tcPr>
            <w:tcW w:w="377" w:type="pct"/>
            <w:shd w:val="clear" w:color="auto" w:fill="auto"/>
            <w:vAlign w:val="center"/>
          </w:tcPr>
          <w:p w14:paraId="6A437D16" w14:textId="4025B287" w:rsidR="00B76918" w:rsidRPr="00DF14D5" w:rsidRDefault="00B76918" w:rsidP="00B76918">
            <w:pPr>
              <w:jc w:val="center"/>
              <w:rPr>
                <w:rFonts w:cs="Arial"/>
                <w:lang w:val="sr-Cyrl-RS" w:eastAsia="hr-HR"/>
              </w:rPr>
            </w:pPr>
            <w:r>
              <w:rPr>
                <w:rFonts w:cs="Arial"/>
                <w:lang w:val="sr-Cyrl-RS" w:eastAsia="hr-HR"/>
              </w:rPr>
              <w:t>2.1.</w:t>
            </w:r>
          </w:p>
        </w:tc>
        <w:tc>
          <w:tcPr>
            <w:tcW w:w="943" w:type="pct"/>
            <w:shd w:val="clear" w:color="auto" w:fill="auto"/>
          </w:tcPr>
          <w:p w14:paraId="3A2299B2" w14:textId="5FA0B099" w:rsidR="00B76918" w:rsidRPr="00DF14D5" w:rsidRDefault="00B76918" w:rsidP="00B76918">
            <w:pPr>
              <w:shd w:val="clear" w:color="auto" w:fill="FFFFFF"/>
              <w:autoSpaceDE w:val="0"/>
              <w:autoSpaceDN w:val="0"/>
              <w:adjustRightInd w:val="0"/>
              <w:rPr>
                <w:rFonts w:cs="Arial"/>
              </w:rPr>
            </w:pPr>
            <w:r w:rsidRPr="008F7276">
              <w:rPr>
                <w:rFonts w:cs="Arial"/>
                <w:color w:val="000000"/>
              </w:rPr>
              <w:t xml:space="preserve">Демонтажи  радови ВП део </w:t>
            </w:r>
          </w:p>
        </w:tc>
        <w:tc>
          <w:tcPr>
            <w:tcW w:w="377" w:type="pct"/>
            <w:shd w:val="clear" w:color="auto" w:fill="auto"/>
          </w:tcPr>
          <w:p w14:paraId="5C6F204C" w14:textId="67417AB2" w:rsidR="00B76918" w:rsidRPr="00DF14D5" w:rsidRDefault="00B76918" w:rsidP="00B76918">
            <w:r w:rsidRPr="00DF14D5">
              <w:t>комплет</w:t>
            </w:r>
          </w:p>
        </w:tc>
        <w:tc>
          <w:tcPr>
            <w:tcW w:w="472" w:type="pct"/>
            <w:shd w:val="clear" w:color="auto" w:fill="auto"/>
          </w:tcPr>
          <w:p w14:paraId="2E36ED42" w14:textId="560CDA13" w:rsidR="00B76918" w:rsidRPr="00DF14D5" w:rsidRDefault="00B76918" w:rsidP="00B76918">
            <w:r w:rsidRPr="00DF14D5">
              <w:t>1</w:t>
            </w:r>
          </w:p>
        </w:tc>
        <w:tc>
          <w:tcPr>
            <w:tcW w:w="614" w:type="pct"/>
            <w:shd w:val="clear" w:color="auto" w:fill="auto"/>
            <w:vAlign w:val="center"/>
          </w:tcPr>
          <w:p w14:paraId="0C38DB2A" w14:textId="77777777" w:rsidR="00B76918" w:rsidRPr="00DF14D5" w:rsidRDefault="00B76918" w:rsidP="00B76918">
            <w:pPr>
              <w:spacing w:before="0"/>
              <w:jc w:val="center"/>
              <w:rPr>
                <w:rFonts w:cs="Arial"/>
                <w:b/>
                <w:bCs/>
                <w:i/>
                <w:iCs/>
              </w:rPr>
            </w:pPr>
          </w:p>
        </w:tc>
        <w:tc>
          <w:tcPr>
            <w:tcW w:w="613" w:type="pct"/>
            <w:shd w:val="clear" w:color="auto" w:fill="auto"/>
            <w:vAlign w:val="center"/>
          </w:tcPr>
          <w:p w14:paraId="7C3C9A18" w14:textId="77777777" w:rsidR="00B76918" w:rsidRPr="00DF14D5" w:rsidRDefault="00B76918" w:rsidP="00B76918">
            <w:pPr>
              <w:spacing w:before="0"/>
              <w:jc w:val="center"/>
              <w:rPr>
                <w:rFonts w:cs="Arial"/>
                <w:b/>
                <w:bCs/>
                <w:i/>
                <w:iCs/>
              </w:rPr>
            </w:pPr>
          </w:p>
        </w:tc>
        <w:tc>
          <w:tcPr>
            <w:tcW w:w="756" w:type="pct"/>
            <w:shd w:val="clear" w:color="auto" w:fill="auto"/>
            <w:vAlign w:val="center"/>
          </w:tcPr>
          <w:p w14:paraId="3BF081A1" w14:textId="77777777" w:rsidR="00B76918" w:rsidRPr="00DF14D5" w:rsidRDefault="00B76918" w:rsidP="00B76918">
            <w:pPr>
              <w:spacing w:before="0"/>
              <w:jc w:val="center"/>
              <w:rPr>
                <w:rFonts w:cs="Arial"/>
                <w:b/>
                <w:bCs/>
                <w:i/>
                <w:iCs/>
              </w:rPr>
            </w:pPr>
          </w:p>
        </w:tc>
        <w:tc>
          <w:tcPr>
            <w:tcW w:w="848" w:type="pct"/>
            <w:shd w:val="clear" w:color="auto" w:fill="auto"/>
            <w:vAlign w:val="center"/>
          </w:tcPr>
          <w:p w14:paraId="14A9E185" w14:textId="77777777" w:rsidR="00B76918" w:rsidRPr="00DF14D5" w:rsidRDefault="00B76918" w:rsidP="00B76918">
            <w:pPr>
              <w:spacing w:before="0"/>
              <w:jc w:val="center"/>
              <w:rPr>
                <w:rFonts w:cs="Arial"/>
                <w:b/>
                <w:bCs/>
                <w:i/>
                <w:iCs/>
              </w:rPr>
            </w:pPr>
          </w:p>
        </w:tc>
      </w:tr>
      <w:tr w:rsidR="00B76918" w:rsidRPr="00DF14D5" w14:paraId="46DB80FF" w14:textId="77777777" w:rsidTr="00E07042">
        <w:tc>
          <w:tcPr>
            <w:tcW w:w="377" w:type="pct"/>
            <w:shd w:val="clear" w:color="auto" w:fill="auto"/>
            <w:vAlign w:val="center"/>
          </w:tcPr>
          <w:p w14:paraId="543BE2F5" w14:textId="6B74862D" w:rsidR="00B76918" w:rsidRPr="00DF14D5" w:rsidRDefault="00B76918" w:rsidP="00B76918">
            <w:pPr>
              <w:jc w:val="center"/>
              <w:rPr>
                <w:rFonts w:cs="Arial"/>
                <w:lang w:val="sr-Cyrl-RS" w:eastAsia="hr-HR"/>
              </w:rPr>
            </w:pPr>
            <w:r>
              <w:rPr>
                <w:rFonts w:cs="Arial"/>
                <w:lang w:val="sr-Cyrl-RS" w:eastAsia="hr-HR"/>
              </w:rPr>
              <w:t>2.2.</w:t>
            </w:r>
          </w:p>
        </w:tc>
        <w:tc>
          <w:tcPr>
            <w:tcW w:w="943" w:type="pct"/>
            <w:shd w:val="clear" w:color="auto" w:fill="auto"/>
          </w:tcPr>
          <w:p w14:paraId="187EABD2" w14:textId="704C61C2" w:rsidR="00B76918" w:rsidRPr="00DF14D5" w:rsidRDefault="00B76918" w:rsidP="00B76918">
            <w:pPr>
              <w:shd w:val="clear" w:color="auto" w:fill="FFFFFF"/>
              <w:autoSpaceDE w:val="0"/>
              <w:autoSpaceDN w:val="0"/>
              <w:adjustRightInd w:val="0"/>
              <w:rPr>
                <w:rFonts w:cs="Arial"/>
              </w:rPr>
            </w:pPr>
            <w:r w:rsidRPr="008F7276">
              <w:rPr>
                <w:rFonts w:cs="Arial"/>
                <w:color w:val="000000"/>
              </w:rPr>
              <w:t xml:space="preserve">Демонтажни радови – СП део </w:t>
            </w:r>
          </w:p>
        </w:tc>
        <w:tc>
          <w:tcPr>
            <w:tcW w:w="377" w:type="pct"/>
            <w:shd w:val="clear" w:color="auto" w:fill="auto"/>
          </w:tcPr>
          <w:p w14:paraId="4E925075" w14:textId="4616FBD2" w:rsidR="00B76918" w:rsidRPr="00DF14D5" w:rsidRDefault="00B76918" w:rsidP="00B76918">
            <w:r w:rsidRPr="00DF14D5">
              <w:t>комплет</w:t>
            </w:r>
          </w:p>
        </w:tc>
        <w:tc>
          <w:tcPr>
            <w:tcW w:w="472" w:type="pct"/>
            <w:shd w:val="clear" w:color="auto" w:fill="auto"/>
          </w:tcPr>
          <w:p w14:paraId="5E25890B" w14:textId="7AC776DC" w:rsidR="00B76918" w:rsidRPr="00DF14D5" w:rsidRDefault="00B76918" w:rsidP="00B76918">
            <w:r w:rsidRPr="00DF14D5">
              <w:t>1</w:t>
            </w:r>
          </w:p>
        </w:tc>
        <w:tc>
          <w:tcPr>
            <w:tcW w:w="614" w:type="pct"/>
            <w:shd w:val="clear" w:color="auto" w:fill="auto"/>
            <w:vAlign w:val="center"/>
          </w:tcPr>
          <w:p w14:paraId="61076474" w14:textId="77777777" w:rsidR="00B76918" w:rsidRPr="00DF14D5" w:rsidRDefault="00B76918" w:rsidP="00B76918">
            <w:pPr>
              <w:spacing w:before="0"/>
              <w:jc w:val="center"/>
              <w:rPr>
                <w:rFonts w:cs="Arial"/>
                <w:b/>
                <w:bCs/>
                <w:i/>
                <w:iCs/>
              </w:rPr>
            </w:pPr>
          </w:p>
        </w:tc>
        <w:tc>
          <w:tcPr>
            <w:tcW w:w="613" w:type="pct"/>
            <w:shd w:val="clear" w:color="auto" w:fill="auto"/>
            <w:vAlign w:val="center"/>
          </w:tcPr>
          <w:p w14:paraId="73A5A0D6" w14:textId="77777777" w:rsidR="00B76918" w:rsidRPr="00DF14D5" w:rsidRDefault="00B76918" w:rsidP="00B76918">
            <w:pPr>
              <w:spacing w:before="0"/>
              <w:jc w:val="center"/>
              <w:rPr>
                <w:rFonts w:cs="Arial"/>
                <w:b/>
                <w:bCs/>
                <w:i/>
                <w:iCs/>
              </w:rPr>
            </w:pPr>
          </w:p>
        </w:tc>
        <w:tc>
          <w:tcPr>
            <w:tcW w:w="756" w:type="pct"/>
            <w:shd w:val="clear" w:color="auto" w:fill="auto"/>
            <w:vAlign w:val="center"/>
          </w:tcPr>
          <w:p w14:paraId="341824C2" w14:textId="77777777" w:rsidR="00B76918" w:rsidRPr="00DF14D5" w:rsidRDefault="00B76918" w:rsidP="00B76918">
            <w:pPr>
              <w:spacing w:before="0"/>
              <w:jc w:val="center"/>
              <w:rPr>
                <w:rFonts w:cs="Arial"/>
                <w:b/>
                <w:bCs/>
                <w:i/>
                <w:iCs/>
              </w:rPr>
            </w:pPr>
          </w:p>
        </w:tc>
        <w:tc>
          <w:tcPr>
            <w:tcW w:w="848" w:type="pct"/>
            <w:shd w:val="clear" w:color="auto" w:fill="auto"/>
            <w:vAlign w:val="center"/>
          </w:tcPr>
          <w:p w14:paraId="1D46F96D" w14:textId="77777777" w:rsidR="00B76918" w:rsidRPr="00DF14D5" w:rsidRDefault="00B76918" w:rsidP="00B76918">
            <w:pPr>
              <w:spacing w:before="0"/>
              <w:jc w:val="center"/>
              <w:rPr>
                <w:rFonts w:cs="Arial"/>
                <w:b/>
                <w:bCs/>
                <w:i/>
                <w:iCs/>
              </w:rPr>
            </w:pPr>
          </w:p>
        </w:tc>
      </w:tr>
      <w:tr w:rsidR="00B76918" w:rsidRPr="00DF14D5" w14:paraId="7D58FC01" w14:textId="77777777" w:rsidTr="00E07042">
        <w:tc>
          <w:tcPr>
            <w:tcW w:w="377" w:type="pct"/>
            <w:shd w:val="clear" w:color="auto" w:fill="auto"/>
            <w:vAlign w:val="center"/>
          </w:tcPr>
          <w:p w14:paraId="78DA77FE" w14:textId="3D4F4198" w:rsidR="00B76918" w:rsidRPr="00DF14D5" w:rsidRDefault="00B76918" w:rsidP="00B76918">
            <w:pPr>
              <w:jc w:val="center"/>
              <w:rPr>
                <w:rFonts w:cs="Arial"/>
                <w:lang w:val="sr-Cyrl-RS" w:eastAsia="hr-HR"/>
              </w:rPr>
            </w:pPr>
            <w:r>
              <w:rPr>
                <w:rFonts w:cs="Arial"/>
                <w:lang w:val="sr-Cyrl-RS" w:eastAsia="hr-HR"/>
              </w:rPr>
              <w:t>2.3.</w:t>
            </w:r>
          </w:p>
        </w:tc>
        <w:tc>
          <w:tcPr>
            <w:tcW w:w="943" w:type="pct"/>
            <w:shd w:val="clear" w:color="auto" w:fill="auto"/>
          </w:tcPr>
          <w:p w14:paraId="703A367E" w14:textId="6B9A2B4A" w:rsidR="00B76918" w:rsidRPr="00DF14D5" w:rsidRDefault="00B76918" w:rsidP="00B76918">
            <w:pPr>
              <w:shd w:val="clear" w:color="auto" w:fill="FFFFFF"/>
              <w:autoSpaceDE w:val="0"/>
              <w:autoSpaceDN w:val="0"/>
              <w:adjustRightInd w:val="0"/>
              <w:rPr>
                <w:rFonts w:cs="Arial"/>
              </w:rPr>
            </w:pPr>
            <w:r w:rsidRPr="008F7276">
              <w:rPr>
                <w:rFonts w:cs="Arial"/>
                <w:color w:val="000000"/>
              </w:rPr>
              <w:t>Демонтажни радови НП део</w:t>
            </w:r>
          </w:p>
        </w:tc>
        <w:tc>
          <w:tcPr>
            <w:tcW w:w="377" w:type="pct"/>
            <w:shd w:val="clear" w:color="auto" w:fill="auto"/>
          </w:tcPr>
          <w:p w14:paraId="04497D48" w14:textId="5127D261" w:rsidR="00B76918" w:rsidRPr="00DF14D5" w:rsidRDefault="00B76918" w:rsidP="00B76918">
            <w:r w:rsidRPr="00DF14D5">
              <w:t>комплет</w:t>
            </w:r>
          </w:p>
        </w:tc>
        <w:tc>
          <w:tcPr>
            <w:tcW w:w="472" w:type="pct"/>
            <w:shd w:val="clear" w:color="auto" w:fill="auto"/>
          </w:tcPr>
          <w:p w14:paraId="1257F03A" w14:textId="7FBEA1D6" w:rsidR="00B76918" w:rsidRPr="00DF14D5" w:rsidRDefault="00B76918" w:rsidP="00B76918">
            <w:r w:rsidRPr="00DF14D5">
              <w:t>1</w:t>
            </w:r>
          </w:p>
        </w:tc>
        <w:tc>
          <w:tcPr>
            <w:tcW w:w="614" w:type="pct"/>
            <w:shd w:val="clear" w:color="auto" w:fill="auto"/>
            <w:vAlign w:val="center"/>
          </w:tcPr>
          <w:p w14:paraId="52A795F8" w14:textId="77777777" w:rsidR="00B76918" w:rsidRPr="00DF14D5" w:rsidRDefault="00B76918" w:rsidP="00B76918">
            <w:pPr>
              <w:spacing w:before="0"/>
              <w:jc w:val="center"/>
              <w:rPr>
                <w:rFonts w:cs="Arial"/>
                <w:b/>
                <w:bCs/>
                <w:i/>
                <w:iCs/>
              </w:rPr>
            </w:pPr>
          </w:p>
        </w:tc>
        <w:tc>
          <w:tcPr>
            <w:tcW w:w="613" w:type="pct"/>
            <w:shd w:val="clear" w:color="auto" w:fill="auto"/>
            <w:vAlign w:val="center"/>
          </w:tcPr>
          <w:p w14:paraId="02312E14" w14:textId="77777777" w:rsidR="00B76918" w:rsidRPr="00DF14D5" w:rsidRDefault="00B76918" w:rsidP="00B76918">
            <w:pPr>
              <w:spacing w:before="0"/>
              <w:jc w:val="center"/>
              <w:rPr>
                <w:rFonts w:cs="Arial"/>
                <w:b/>
                <w:bCs/>
                <w:i/>
                <w:iCs/>
              </w:rPr>
            </w:pPr>
          </w:p>
        </w:tc>
        <w:tc>
          <w:tcPr>
            <w:tcW w:w="756" w:type="pct"/>
            <w:shd w:val="clear" w:color="auto" w:fill="auto"/>
            <w:vAlign w:val="center"/>
          </w:tcPr>
          <w:p w14:paraId="33C166B8" w14:textId="77777777" w:rsidR="00B76918" w:rsidRPr="00DF14D5" w:rsidRDefault="00B76918" w:rsidP="00B76918">
            <w:pPr>
              <w:spacing w:before="0"/>
              <w:jc w:val="center"/>
              <w:rPr>
                <w:rFonts w:cs="Arial"/>
                <w:b/>
                <w:bCs/>
                <w:i/>
                <w:iCs/>
              </w:rPr>
            </w:pPr>
          </w:p>
        </w:tc>
        <w:tc>
          <w:tcPr>
            <w:tcW w:w="848" w:type="pct"/>
            <w:shd w:val="clear" w:color="auto" w:fill="auto"/>
            <w:vAlign w:val="center"/>
          </w:tcPr>
          <w:p w14:paraId="1D8E7631" w14:textId="77777777" w:rsidR="00B76918" w:rsidRPr="00DF14D5" w:rsidRDefault="00B76918" w:rsidP="00B76918">
            <w:pPr>
              <w:spacing w:before="0"/>
              <w:jc w:val="center"/>
              <w:rPr>
                <w:rFonts w:cs="Arial"/>
                <w:b/>
                <w:bCs/>
                <w:i/>
                <w:iCs/>
              </w:rPr>
            </w:pPr>
          </w:p>
        </w:tc>
      </w:tr>
      <w:tr w:rsidR="00B76918" w:rsidRPr="00DF14D5" w14:paraId="272B927C" w14:textId="77777777" w:rsidTr="00E07042">
        <w:tc>
          <w:tcPr>
            <w:tcW w:w="377" w:type="pct"/>
            <w:shd w:val="clear" w:color="auto" w:fill="auto"/>
            <w:vAlign w:val="center"/>
          </w:tcPr>
          <w:p w14:paraId="6C3163D8" w14:textId="3058E04D" w:rsidR="00B76918" w:rsidRPr="00DF14D5" w:rsidRDefault="00B76918" w:rsidP="00B76918">
            <w:pPr>
              <w:jc w:val="center"/>
              <w:rPr>
                <w:rFonts w:cs="Arial"/>
                <w:lang w:val="sr-Cyrl-RS" w:eastAsia="hr-HR"/>
              </w:rPr>
            </w:pPr>
            <w:r>
              <w:rPr>
                <w:rFonts w:cs="Arial"/>
                <w:lang w:val="sr-Cyrl-RS" w:eastAsia="hr-HR"/>
              </w:rPr>
              <w:t>2.4.</w:t>
            </w:r>
          </w:p>
        </w:tc>
        <w:tc>
          <w:tcPr>
            <w:tcW w:w="943" w:type="pct"/>
            <w:shd w:val="clear" w:color="auto" w:fill="auto"/>
          </w:tcPr>
          <w:p w14:paraId="3DD04EC7" w14:textId="7446393C" w:rsidR="00B76918" w:rsidRPr="00DF14D5" w:rsidRDefault="00B76918" w:rsidP="00B76918">
            <w:pPr>
              <w:shd w:val="clear" w:color="auto" w:fill="FFFFFF"/>
              <w:autoSpaceDE w:val="0"/>
              <w:autoSpaceDN w:val="0"/>
              <w:adjustRightInd w:val="0"/>
              <w:rPr>
                <w:rFonts w:cs="Arial"/>
              </w:rPr>
            </w:pPr>
            <w:r w:rsidRPr="001434B1">
              <w:rPr>
                <w:rFonts w:cs="Arial"/>
              </w:rPr>
              <w:t>Демонтажа  БЗ и РЕГ вентила и клапни одузимања</w:t>
            </w:r>
          </w:p>
        </w:tc>
        <w:tc>
          <w:tcPr>
            <w:tcW w:w="377" w:type="pct"/>
            <w:shd w:val="clear" w:color="auto" w:fill="auto"/>
          </w:tcPr>
          <w:p w14:paraId="7B6B0520" w14:textId="4F537D56" w:rsidR="00B76918" w:rsidRPr="00DF14D5" w:rsidRDefault="00B76918" w:rsidP="00B76918">
            <w:r w:rsidRPr="00DF14D5">
              <w:t>комплет</w:t>
            </w:r>
          </w:p>
        </w:tc>
        <w:tc>
          <w:tcPr>
            <w:tcW w:w="472" w:type="pct"/>
            <w:shd w:val="clear" w:color="auto" w:fill="auto"/>
          </w:tcPr>
          <w:p w14:paraId="53B09ED9" w14:textId="50FC29FA" w:rsidR="00B76918" w:rsidRPr="00DF14D5" w:rsidRDefault="00B76918" w:rsidP="00B76918">
            <w:r w:rsidRPr="00DF14D5">
              <w:t>1</w:t>
            </w:r>
          </w:p>
        </w:tc>
        <w:tc>
          <w:tcPr>
            <w:tcW w:w="614" w:type="pct"/>
            <w:shd w:val="clear" w:color="auto" w:fill="auto"/>
            <w:vAlign w:val="center"/>
          </w:tcPr>
          <w:p w14:paraId="39CADF59" w14:textId="77777777" w:rsidR="00B76918" w:rsidRPr="00DF14D5" w:rsidRDefault="00B76918" w:rsidP="00B76918">
            <w:pPr>
              <w:spacing w:before="0"/>
              <w:jc w:val="center"/>
              <w:rPr>
                <w:rFonts w:cs="Arial"/>
                <w:b/>
                <w:bCs/>
                <w:i/>
                <w:iCs/>
              </w:rPr>
            </w:pPr>
          </w:p>
        </w:tc>
        <w:tc>
          <w:tcPr>
            <w:tcW w:w="613" w:type="pct"/>
            <w:shd w:val="clear" w:color="auto" w:fill="auto"/>
            <w:vAlign w:val="center"/>
          </w:tcPr>
          <w:p w14:paraId="36E71E1E" w14:textId="77777777" w:rsidR="00B76918" w:rsidRPr="00DF14D5" w:rsidRDefault="00B76918" w:rsidP="00B76918">
            <w:pPr>
              <w:spacing w:before="0"/>
              <w:jc w:val="center"/>
              <w:rPr>
                <w:rFonts w:cs="Arial"/>
                <w:b/>
                <w:bCs/>
                <w:i/>
                <w:iCs/>
              </w:rPr>
            </w:pPr>
          </w:p>
        </w:tc>
        <w:tc>
          <w:tcPr>
            <w:tcW w:w="756" w:type="pct"/>
            <w:shd w:val="clear" w:color="auto" w:fill="auto"/>
            <w:vAlign w:val="center"/>
          </w:tcPr>
          <w:p w14:paraId="5B7B34FF" w14:textId="77777777" w:rsidR="00B76918" w:rsidRPr="00DF14D5" w:rsidRDefault="00B76918" w:rsidP="00B76918">
            <w:pPr>
              <w:spacing w:before="0"/>
              <w:jc w:val="center"/>
              <w:rPr>
                <w:rFonts w:cs="Arial"/>
                <w:b/>
                <w:bCs/>
                <w:i/>
                <w:iCs/>
              </w:rPr>
            </w:pPr>
          </w:p>
        </w:tc>
        <w:tc>
          <w:tcPr>
            <w:tcW w:w="848" w:type="pct"/>
            <w:shd w:val="clear" w:color="auto" w:fill="auto"/>
            <w:vAlign w:val="center"/>
          </w:tcPr>
          <w:p w14:paraId="20ACFB26" w14:textId="77777777" w:rsidR="00B76918" w:rsidRPr="00DF14D5" w:rsidRDefault="00B76918" w:rsidP="00B76918">
            <w:pPr>
              <w:spacing w:before="0"/>
              <w:jc w:val="center"/>
              <w:rPr>
                <w:rFonts w:cs="Arial"/>
                <w:b/>
                <w:bCs/>
                <w:i/>
                <w:iCs/>
              </w:rPr>
            </w:pPr>
          </w:p>
        </w:tc>
      </w:tr>
      <w:tr w:rsidR="00104401" w:rsidRPr="00DF14D5" w14:paraId="4633EB1C" w14:textId="77777777" w:rsidTr="00E07042">
        <w:tc>
          <w:tcPr>
            <w:tcW w:w="377" w:type="pct"/>
            <w:shd w:val="clear" w:color="auto" w:fill="auto"/>
            <w:vAlign w:val="center"/>
          </w:tcPr>
          <w:p w14:paraId="696C0CC6" w14:textId="77777777" w:rsidR="00104401" w:rsidRPr="00DF14D5" w:rsidRDefault="00104401" w:rsidP="00104401">
            <w:pPr>
              <w:jc w:val="center"/>
              <w:rPr>
                <w:rFonts w:cs="Arial"/>
                <w:lang w:val="sr-Cyrl-RS" w:eastAsia="hr-HR"/>
              </w:rPr>
            </w:pPr>
            <w:r w:rsidRPr="00DF14D5">
              <w:rPr>
                <w:rFonts w:cs="Arial"/>
                <w:lang w:val="sr-Cyrl-RS" w:eastAsia="hr-HR"/>
              </w:rPr>
              <w:t>3</w:t>
            </w:r>
          </w:p>
        </w:tc>
        <w:tc>
          <w:tcPr>
            <w:tcW w:w="943" w:type="pct"/>
            <w:shd w:val="clear" w:color="auto" w:fill="auto"/>
          </w:tcPr>
          <w:p w14:paraId="4CE476AD" w14:textId="77777777" w:rsidR="00104401" w:rsidRDefault="00104401" w:rsidP="00104401">
            <w:pPr>
              <w:rPr>
                <w:rFonts w:cs="Arial"/>
              </w:rPr>
            </w:pPr>
            <w:r w:rsidRPr="00DF14D5">
              <w:rPr>
                <w:rFonts w:cs="Arial"/>
              </w:rPr>
              <w:t>Радови на контроли и ревизији  турбине</w:t>
            </w:r>
          </w:p>
          <w:p w14:paraId="7132EDE8" w14:textId="3B73E374" w:rsidR="00B76918" w:rsidRPr="00DF14D5" w:rsidRDefault="00B76918" w:rsidP="00B76918">
            <w:pPr>
              <w:rPr>
                <w:rFonts w:cs="Arial"/>
                <w:lang w:val="sr-Cyrl-CS"/>
              </w:rPr>
            </w:pPr>
            <w:r>
              <w:rPr>
                <w:rFonts w:cs="Arial"/>
                <w:lang w:val="sr-Cyrl-RS"/>
              </w:rPr>
              <w:t>(укупно 3.1.-3.17.)</w:t>
            </w:r>
          </w:p>
        </w:tc>
        <w:tc>
          <w:tcPr>
            <w:tcW w:w="377" w:type="pct"/>
            <w:shd w:val="clear" w:color="auto" w:fill="auto"/>
          </w:tcPr>
          <w:p w14:paraId="49DDBF4A" w14:textId="77777777" w:rsidR="00104401" w:rsidRPr="00DF14D5" w:rsidRDefault="00104401" w:rsidP="00104401">
            <w:r w:rsidRPr="00DF14D5">
              <w:t>комплет</w:t>
            </w:r>
          </w:p>
        </w:tc>
        <w:tc>
          <w:tcPr>
            <w:tcW w:w="472" w:type="pct"/>
            <w:shd w:val="clear" w:color="auto" w:fill="auto"/>
          </w:tcPr>
          <w:p w14:paraId="5B0043D6" w14:textId="77777777" w:rsidR="00104401" w:rsidRPr="00DF14D5" w:rsidRDefault="00104401" w:rsidP="00104401">
            <w:r w:rsidRPr="00DF14D5">
              <w:t>1</w:t>
            </w:r>
          </w:p>
        </w:tc>
        <w:tc>
          <w:tcPr>
            <w:tcW w:w="614" w:type="pct"/>
            <w:shd w:val="clear" w:color="auto" w:fill="auto"/>
            <w:vAlign w:val="center"/>
          </w:tcPr>
          <w:p w14:paraId="34374D4C" w14:textId="77777777" w:rsidR="00104401" w:rsidRPr="00DF14D5" w:rsidRDefault="00104401" w:rsidP="00104401">
            <w:pPr>
              <w:spacing w:before="0"/>
              <w:jc w:val="center"/>
              <w:rPr>
                <w:rFonts w:cs="Arial"/>
                <w:b/>
                <w:bCs/>
                <w:i/>
                <w:iCs/>
              </w:rPr>
            </w:pPr>
          </w:p>
        </w:tc>
        <w:tc>
          <w:tcPr>
            <w:tcW w:w="613" w:type="pct"/>
            <w:shd w:val="clear" w:color="auto" w:fill="auto"/>
            <w:vAlign w:val="center"/>
          </w:tcPr>
          <w:p w14:paraId="489D2D4F" w14:textId="77777777" w:rsidR="00104401" w:rsidRPr="00DF14D5" w:rsidRDefault="00104401" w:rsidP="00104401">
            <w:pPr>
              <w:spacing w:before="0"/>
              <w:jc w:val="center"/>
              <w:rPr>
                <w:rFonts w:cs="Arial"/>
                <w:b/>
                <w:bCs/>
                <w:i/>
                <w:iCs/>
              </w:rPr>
            </w:pPr>
          </w:p>
        </w:tc>
        <w:tc>
          <w:tcPr>
            <w:tcW w:w="756" w:type="pct"/>
            <w:shd w:val="clear" w:color="auto" w:fill="auto"/>
            <w:vAlign w:val="center"/>
          </w:tcPr>
          <w:p w14:paraId="50DFFB3A" w14:textId="77777777" w:rsidR="00104401" w:rsidRPr="00DF14D5" w:rsidRDefault="00104401" w:rsidP="00104401">
            <w:pPr>
              <w:spacing w:before="0"/>
              <w:jc w:val="center"/>
              <w:rPr>
                <w:rFonts w:cs="Arial"/>
                <w:b/>
                <w:bCs/>
                <w:i/>
                <w:iCs/>
              </w:rPr>
            </w:pPr>
          </w:p>
        </w:tc>
        <w:tc>
          <w:tcPr>
            <w:tcW w:w="848" w:type="pct"/>
            <w:shd w:val="clear" w:color="auto" w:fill="auto"/>
            <w:vAlign w:val="center"/>
          </w:tcPr>
          <w:p w14:paraId="3BB5BD82" w14:textId="77777777" w:rsidR="00104401" w:rsidRPr="00DF14D5" w:rsidRDefault="00104401" w:rsidP="00104401">
            <w:pPr>
              <w:spacing w:before="0"/>
              <w:jc w:val="center"/>
              <w:rPr>
                <w:rFonts w:cs="Arial"/>
                <w:b/>
                <w:bCs/>
                <w:i/>
                <w:iCs/>
              </w:rPr>
            </w:pPr>
          </w:p>
        </w:tc>
      </w:tr>
      <w:tr w:rsidR="00217D46" w:rsidRPr="00DF14D5" w14:paraId="4066F2CF" w14:textId="77777777" w:rsidTr="00E07042">
        <w:tc>
          <w:tcPr>
            <w:tcW w:w="377" w:type="pct"/>
            <w:shd w:val="clear" w:color="auto" w:fill="auto"/>
          </w:tcPr>
          <w:p w14:paraId="5C8CE649" w14:textId="7C1E8A35" w:rsidR="00217D46" w:rsidRPr="00BE40B4" w:rsidRDefault="00217D46" w:rsidP="00217D46">
            <w:pPr>
              <w:jc w:val="center"/>
              <w:rPr>
                <w:rFonts w:cs="Arial"/>
                <w:lang w:val="sr-Cyrl-RS" w:eastAsia="hr-HR"/>
              </w:rPr>
            </w:pPr>
            <w:r w:rsidRPr="00BE40B4">
              <w:rPr>
                <w:rFonts w:cs="Arial"/>
                <w:lang w:val="sr-Latn-BA"/>
              </w:rPr>
              <w:t>3.1</w:t>
            </w:r>
          </w:p>
        </w:tc>
        <w:tc>
          <w:tcPr>
            <w:tcW w:w="943" w:type="pct"/>
            <w:shd w:val="clear" w:color="auto" w:fill="auto"/>
            <w:vAlign w:val="center"/>
          </w:tcPr>
          <w:p w14:paraId="246B78A8" w14:textId="12DCA6B8" w:rsidR="00217D46" w:rsidRPr="00BE40B4" w:rsidRDefault="00217D46" w:rsidP="00217D46">
            <w:pPr>
              <w:shd w:val="clear" w:color="auto" w:fill="FFFFFF"/>
              <w:autoSpaceDE w:val="0"/>
              <w:autoSpaceDN w:val="0"/>
              <w:adjustRightInd w:val="0"/>
              <w:rPr>
                <w:rFonts w:cs="Arial"/>
                <w:lang w:val="sr-Cyrl-RS" w:eastAsia="hr-HR"/>
              </w:rPr>
            </w:pPr>
            <w:r w:rsidRPr="00BE40B4">
              <w:rPr>
                <w:rFonts w:cs="Arial"/>
                <w:color w:val="000000"/>
              </w:rPr>
              <w:t xml:space="preserve">      Радови на контроли и ревизији - ВП део  </w:t>
            </w:r>
          </w:p>
        </w:tc>
        <w:tc>
          <w:tcPr>
            <w:tcW w:w="377" w:type="pct"/>
            <w:shd w:val="clear" w:color="auto" w:fill="auto"/>
          </w:tcPr>
          <w:p w14:paraId="4A007B5B" w14:textId="26B89239" w:rsidR="00217D46" w:rsidRPr="00DF14D5" w:rsidRDefault="00217D46" w:rsidP="00217D46">
            <w:r w:rsidRPr="00DF14D5">
              <w:t>комплет</w:t>
            </w:r>
          </w:p>
        </w:tc>
        <w:tc>
          <w:tcPr>
            <w:tcW w:w="472" w:type="pct"/>
            <w:shd w:val="clear" w:color="auto" w:fill="auto"/>
          </w:tcPr>
          <w:p w14:paraId="0F891FFD" w14:textId="11CE56A6" w:rsidR="00217D46" w:rsidRPr="00DF14D5" w:rsidRDefault="00217D46" w:rsidP="00217D46">
            <w:r w:rsidRPr="00DF14D5">
              <w:t>1</w:t>
            </w:r>
          </w:p>
        </w:tc>
        <w:tc>
          <w:tcPr>
            <w:tcW w:w="614" w:type="pct"/>
            <w:shd w:val="clear" w:color="auto" w:fill="auto"/>
            <w:vAlign w:val="center"/>
          </w:tcPr>
          <w:p w14:paraId="1A9CDCCB"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0ECF0DD9"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3852F6DA"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61D4EBCD" w14:textId="77777777" w:rsidR="00217D46" w:rsidRPr="00DF14D5" w:rsidRDefault="00217D46" w:rsidP="00217D46">
            <w:pPr>
              <w:spacing w:before="0"/>
              <w:jc w:val="center"/>
              <w:rPr>
                <w:rFonts w:cs="Arial"/>
                <w:b/>
                <w:bCs/>
                <w:i/>
                <w:iCs/>
              </w:rPr>
            </w:pPr>
          </w:p>
        </w:tc>
      </w:tr>
      <w:tr w:rsidR="00217D46" w:rsidRPr="00DF14D5" w14:paraId="4132C9D2" w14:textId="77777777" w:rsidTr="00E07042">
        <w:tc>
          <w:tcPr>
            <w:tcW w:w="377" w:type="pct"/>
            <w:shd w:val="clear" w:color="auto" w:fill="auto"/>
          </w:tcPr>
          <w:p w14:paraId="487DD926" w14:textId="7B2E9123" w:rsidR="00217D46" w:rsidRPr="00BE40B4" w:rsidRDefault="00217D46" w:rsidP="00217D46">
            <w:pPr>
              <w:jc w:val="center"/>
              <w:rPr>
                <w:rFonts w:cs="Arial"/>
                <w:lang w:val="sr-Cyrl-RS" w:eastAsia="hr-HR"/>
              </w:rPr>
            </w:pPr>
            <w:r w:rsidRPr="00BE40B4">
              <w:rPr>
                <w:rFonts w:cs="Arial"/>
                <w:lang w:val="sr-Cyrl-RS"/>
              </w:rPr>
              <w:t>3.2</w:t>
            </w:r>
          </w:p>
        </w:tc>
        <w:tc>
          <w:tcPr>
            <w:tcW w:w="943" w:type="pct"/>
            <w:shd w:val="clear" w:color="auto" w:fill="auto"/>
            <w:vAlign w:val="center"/>
          </w:tcPr>
          <w:p w14:paraId="1F005A80" w14:textId="03477241" w:rsidR="00217D46" w:rsidRPr="00BE40B4" w:rsidRDefault="00217D46" w:rsidP="00217D46">
            <w:pPr>
              <w:rPr>
                <w:rFonts w:cs="Arial"/>
                <w:lang w:val="sr-Cyrl-RS" w:eastAsia="hr-HR"/>
              </w:rPr>
            </w:pPr>
            <w:r w:rsidRPr="00BE40B4">
              <w:rPr>
                <w:rFonts w:cs="Arial"/>
                <w:lang w:val="sr-Cyrl-RS"/>
              </w:rPr>
              <w:t xml:space="preserve">Радови на ротору ВП у ТЕ Колубара </w:t>
            </w:r>
            <w:r w:rsidRPr="00BE40B4">
              <w:rPr>
                <w:rFonts w:cs="Arial"/>
                <w:lang w:val="sr-Latn-RS"/>
              </w:rPr>
              <w:t xml:space="preserve"> </w:t>
            </w:r>
          </w:p>
        </w:tc>
        <w:tc>
          <w:tcPr>
            <w:tcW w:w="377" w:type="pct"/>
            <w:shd w:val="clear" w:color="auto" w:fill="auto"/>
          </w:tcPr>
          <w:p w14:paraId="6B9CB637" w14:textId="33DECBCA" w:rsidR="00217D46" w:rsidRPr="00DF14D5" w:rsidRDefault="00217D46" w:rsidP="00217D46">
            <w:r w:rsidRPr="00DF14D5">
              <w:t>комплет</w:t>
            </w:r>
          </w:p>
        </w:tc>
        <w:tc>
          <w:tcPr>
            <w:tcW w:w="472" w:type="pct"/>
            <w:shd w:val="clear" w:color="auto" w:fill="auto"/>
          </w:tcPr>
          <w:p w14:paraId="76075463" w14:textId="053CC1AE" w:rsidR="00217D46" w:rsidRPr="00DF14D5" w:rsidRDefault="00217D46" w:rsidP="00217D46">
            <w:r w:rsidRPr="00DF14D5">
              <w:t>1</w:t>
            </w:r>
          </w:p>
        </w:tc>
        <w:tc>
          <w:tcPr>
            <w:tcW w:w="614" w:type="pct"/>
            <w:shd w:val="clear" w:color="auto" w:fill="auto"/>
            <w:vAlign w:val="center"/>
          </w:tcPr>
          <w:p w14:paraId="123D5646"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56237C17"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2A5C7532"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3808B5CA" w14:textId="77777777" w:rsidR="00217D46" w:rsidRPr="00DF14D5" w:rsidRDefault="00217D46" w:rsidP="00217D46">
            <w:pPr>
              <w:spacing w:before="0"/>
              <w:jc w:val="center"/>
              <w:rPr>
                <w:rFonts w:cs="Arial"/>
                <w:b/>
                <w:bCs/>
                <w:i/>
                <w:iCs/>
              </w:rPr>
            </w:pPr>
          </w:p>
        </w:tc>
      </w:tr>
      <w:tr w:rsidR="00217D46" w:rsidRPr="00DF14D5" w14:paraId="5592D65C" w14:textId="77777777" w:rsidTr="00E07042">
        <w:tc>
          <w:tcPr>
            <w:tcW w:w="377" w:type="pct"/>
            <w:shd w:val="clear" w:color="auto" w:fill="auto"/>
          </w:tcPr>
          <w:p w14:paraId="5475430C" w14:textId="34B91629" w:rsidR="00217D46" w:rsidRPr="00BE40B4" w:rsidRDefault="00217D46" w:rsidP="00217D46">
            <w:pPr>
              <w:jc w:val="center"/>
              <w:rPr>
                <w:rFonts w:cs="Arial"/>
                <w:lang w:val="sr-Cyrl-RS" w:eastAsia="hr-HR"/>
              </w:rPr>
            </w:pPr>
            <w:r w:rsidRPr="00BE40B4">
              <w:rPr>
                <w:rFonts w:cs="Arial"/>
                <w:lang w:val="sr-Cyrl-RS"/>
              </w:rPr>
              <w:lastRenderedPageBreak/>
              <w:t>3.3</w:t>
            </w:r>
          </w:p>
        </w:tc>
        <w:tc>
          <w:tcPr>
            <w:tcW w:w="943" w:type="pct"/>
            <w:shd w:val="clear" w:color="auto" w:fill="auto"/>
            <w:vAlign w:val="center"/>
          </w:tcPr>
          <w:p w14:paraId="319A0152" w14:textId="28931AC4" w:rsidR="00217D46" w:rsidRPr="00BE40B4" w:rsidRDefault="00217D46" w:rsidP="00217D46">
            <w:pPr>
              <w:pStyle w:val="ListParagraph"/>
              <w:ind w:left="0"/>
              <w:rPr>
                <w:rFonts w:cs="Arial"/>
                <w:lang w:val="sr-Cyrl-RS" w:eastAsia="hr-HR"/>
              </w:rPr>
            </w:pPr>
            <w:r w:rsidRPr="00BE40B4">
              <w:rPr>
                <w:rFonts w:ascii="Arial" w:hAnsi="Arial" w:cs="Arial"/>
                <w:lang w:val="sr-Cyrl-RS"/>
              </w:rPr>
              <w:t xml:space="preserve">Радови на ВП разводним колима </w:t>
            </w:r>
          </w:p>
        </w:tc>
        <w:tc>
          <w:tcPr>
            <w:tcW w:w="377" w:type="pct"/>
            <w:shd w:val="clear" w:color="auto" w:fill="auto"/>
          </w:tcPr>
          <w:p w14:paraId="7C317815" w14:textId="06DED3A8" w:rsidR="00217D46" w:rsidRPr="00DF14D5" w:rsidRDefault="00217D46" w:rsidP="00217D46">
            <w:r w:rsidRPr="00DF14D5">
              <w:t>комплет</w:t>
            </w:r>
          </w:p>
        </w:tc>
        <w:tc>
          <w:tcPr>
            <w:tcW w:w="472" w:type="pct"/>
            <w:shd w:val="clear" w:color="auto" w:fill="auto"/>
          </w:tcPr>
          <w:p w14:paraId="10D8C0E8" w14:textId="2D6A8449" w:rsidR="00217D46" w:rsidRPr="00DF14D5" w:rsidRDefault="00217D46" w:rsidP="00217D46">
            <w:r w:rsidRPr="00DF14D5">
              <w:t>1</w:t>
            </w:r>
          </w:p>
        </w:tc>
        <w:tc>
          <w:tcPr>
            <w:tcW w:w="614" w:type="pct"/>
            <w:shd w:val="clear" w:color="auto" w:fill="auto"/>
            <w:vAlign w:val="center"/>
          </w:tcPr>
          <w:p w14:paraId="666D40BF"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0859CFA2"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787F3112"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428A7AB9" w14:textId="77777777" w:rsidR="00217D46" w:rsidRPr="00DF14D5" w:rsidRDefault="00217D46" w:rsidP="00217D46">
            <w:pPr>
              <w:spacing w:before="0"/>
              <w:jc w:val="center"/>
              <w:rPr>
                <w:rFonts w:cs="Arial"/>
                <w:b/>
                <w:bCs/>
                <w:i/>
                <w:iCs/>
              </w:rPr>
            </w:pPr>
          </w:p>
        </w:tc>
      </w:tr>
      <w:tr w:rsidR="00217D46" w:rsidRPr="00DF14D5" w14:paraId="21CDF81C" w14:textId="77777777" w:rsidTr="00E07042">
        <w:tc>
          <w:tcPr>
            <w:tcW w:w="377" w:type="pct"/>
            <w:shd w:val="clear" w:color="auto" w:fill="auto"/>
          </w:tcPr>
          <w:p w14:paraId="38BC9B62" w14:textId="62D9C536" w:rsidR="00217D46" w:rsidRPr="00BE40B4" w:rsidRDefault="00217D46" w:rsidP="00217D46">
            <w:pPr>
              <w:jc w:val="center"/>
              <w:rPr>
                <w:rFonts w:cs="Arial"/>
                <w:lang w:val="sr-Cyrl-RS" w:eastAsia="hr-HR"/>
              </w:rPr>
            </w:pPr>
            <w:r w:rsidRPr="00BE40B4">
              <w:rPr>
                <w:rFonts w:cs="Arial"/>
                <w:lang w:val="sr-Cyrl-RS"/>
              </w:rPr>
              <w:t>3.4</w:t>
            </w:r>
          </w:p>
        </w:tc>
        <w:tc>
          <w:tcPr>
            <w:tcW w:w="943" w:type="pct"/>
            <w:shd w:val="clear" w:color="auto" w:fill="auto"/>
            <w:vAlign w:val="center"/>
          </w:tcPr>
          <w:p w14:paraId="36A1D9B7" w14:textId="2E76A653" w:rsidR="00217D46" w:rsidRPr="00BE40B4" w:rsidRDefault="00217D46" w:rsidP="00217D46">
            <w:pPr>
              <w:pStyle w:val="ListParagraph"/>
              <w:ind w:left="0"/>
              <w:rPr>
                <w:rFonts w:cs="Arial"/>
                <w:lang w:val="sr-Cyrl-RS" w:eastAsia="hr-HR"/>
              </w:rPr>
            </w:pPr>
            <w:r w:rsidRPr="00BE40B4">
              <w:rPr>
                <w:rFonts w:ascii="Arial" w:hAnsi="Arial" w:cs="Arial"/>
                <w:lang w:val="sr-Cyrl-RS"/>
              </w:rPr>
              <w:t xml:space="preserve">Радови ма ВП унутрашњем кућиште </w:t>
            </w:r>
            <w:r w:rsidRPr="00BE40B4">
              <w:rPr>
                <w:rFonts w:ascii="Arial" w:hAnsi="Arial" w:cs="Arial"/>
              </w:rPr>
              <w:t>(</w:t>
            </w:r>
            <w:r w:rsidRPr="00BE40B4">
              <w:rPr>
                <w:rFonts w:ascii="Arial" w:hAnsi="Arial" w:cs="Arial"/>
                <w:lang w:val="sr-Cyrl-RS"/>
              </w:rPr>
              <w:t>укључујући коморе дизни и млазничке сегменте</w:t>
            </w:r>
            <w:r w:rsidRPr="00BE40B4">
              <w:rPr>
                <w:rFonts w:ascii="Arial" w:hAnsi="Arial" w:cs="Arial"/>
              </w:rPr>
              <w:t>)</w:t>
            </w:r>
          </w:p>
        </w:tc>
        <w:tc>
          <w:tcPr>
            <w:tcW w:w="377" w:type="pct"/>
            <w:shd w:val="clear" w:color="auto" w:fill="auto"/>
          </w:tcPr>
          <w:p w14:paraId="7A2A1685" w14:textId="6A61BD75" w:rsidR="00217D46" w:rsidRPr="00DF14D5" w:rsidRDefault="00217D46" w:rsidP="00217D46">
            <w:r w:rsidRPr="00DF14D5">
              <w:t>комплет</w:t>
            </w:r>
          </w:p>
        </w:tc>
        <w:tc>
          <w:tcPr>
            <w:tcW w:w="472" w:type="pct"/>
            <w:shd w:val="clear" w:color="auto" w:fill="auto"/>
          </w:tcPr>
          <w:p w14:paraId="3BAEF2BD" w14:textId="42AE22A5" w:rsidR="00217D46" w:rsidRPr="00DF14D5" w:rsidRDefault="00217D46" w:rsidP="00217D46">
            <w:r w:rsidRPr="00DF14D5">
              <w:t>1</w:t>
            </w:r>
          </w:p>
        </w:tc>
        <w:tc>
          <w:tcPr>
            <w:tcW w:w="614" w:type="pct"/>
            <w:shd w:val="clear" w:color="auto" w:fill="auto"/>
            <w:vAlign w:val="center"/>
          </w:tcPr>
          <w:p w14:paraId="41A31167"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27DF86F8"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454996CF"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332B5E50" w14:textId="77777777" w:rsidR="00217D46" w:rsidRPr="00DF14D5" w:rsidRDefault="00217D46" w:rsidP="00217D46">
            <w:pPr>
              <w:spacing w:before="0"/>
              <w:jc w:val="center"/>
              <w:rPr>
                <w:rFonts w:cs="Arial"/>
                <w:b/>
                <w:bCs/>
                <w:i/>
                <w:iCs/>
              </w:rPr>
            </w:pPr>
          </w:p>
        </w:tc>
      </w:tr>
      <w:tr w:rsidR="00217D46" w:rsidRPr="00DF14D5" w14:paraId="7C2A9B32" w14:textId="77777777" w:rsidTr="00E07042">
        <w:tc>
          <w:tcPr>
            <w:tcW w:w="377" w:type="pct"/>
            <w:shd w:val="clear" w:color="auto" w:fill="auto"/>
          </w:tcPr>
          <w:p w14:paraId="75B403DD" w14:textId="71E775BC" w:rsidR="00217D46" w:rsidRPr="00BE40B4" w:rsidRDefault="00217D46" w:rsidP="00217D46">
            <w:pPr>
              <w:jc w:val="center"/>
              <w:rPr>
                <w:rFonts w:cs="Arial"/>
                <w:lang w:val="sr-Cyrl-RS" w:eastAsia="hr-HR"/>
              </w:rPr>
            </w:pPr>
            <w:r w:rsidRPr="00BE40B4">
              <w:rPr>
                <w:rFonts w:cs="Arial"/>
                <w:lang w:val="sr-Cyrl-RS"/>
              </w:rPr>
              <w:t>3.5</w:t>
            </w:r>
          </w:p>
        </w:tc>
        <w:tc>
          <w:tcPr>
            <w:tcW w:w="943" w:type="pct"/>
            <w:shd w:val="clear" w:color="auto" w:fill="auto"/>
            <w:vAlign w:val="center"/>
          </w:tcPr>
          <w:p w14:paraId="1605303F" w14:textId="1E28E867" w:rsidR="00217D46" w:rsidRPr="00BE40B4" w:rsidRDefault="00217D46" w:rsidP="00217D46">
            <w:pPr>
              <w:rPr>
                <w:rFonts w:cs="Arial"/>
                <w:lang w:val="sr-Cyrl-RS" w:eastAsia="hr-HR"/>
              </w:rPr>
            </w:pPr>
            <w:r w:rsidRPr="00BE40B4">
              <w:rPr>
                <w:rFonts w:cs="Arial"/>
                <w:lang w:val="sr-Cyrl-RS"/>
              </w:rPr>
              <w:t xml:space="preserve">Замена млазничких сегмената ВП  </w:t>
            </w:r>
          </w:p>
        </w:tc>
        <w:tc>
          <w:tcPr>
            <w:tcW w:w="377" w:type="pct"/>
            <w:shd w:val="clear" w:color="auto" w:fill="auto"/>
          </w:tcPr>
          <w:p w14:paraId="60189735" w14:textId="2D73F86C" w:rsidR="00217D46" w:rsidRPr="00DF14D5" w:rsidRDefault="00217D46" w:rsidP="00217D46">
            <w:r w:rsidRPr="00DF14D5">
              <w:t>комплет</w:t>
            </w:r>
          </w:p>
        </w:tc>
        <w:tc>
          <w:tcPr>
            <w:tcW w:w="472" w:type="pct"/>
            <w:shd w:val="clear" w:color="auto" w:fill="auto"/>
          </w:tcPr>
          <w:p w14:paraId="2A6DC08B" w14:textId="550E10F6" w:rsidR="00217D46" w:rsidRPr="00DF14D5" w:rsidRDefault="00217D46" w:rsidP="00217D46">
            <w:r w:rsidRPr="00DF14D5">
              <w:t>1</w:t>
            </w:r>
          </w:p>
        </w:tc>
        <w:tc>
          <w:tcPr>
            <w:tcW w:w="614" w:type="pct"/>
            <w:shd w:val="clear" w:color="auto" w:fill="auto"/>
            <w:vAlign w:val="center"/>
          </w:tcPr>
          <w:p w14:paraId="4F806ABD"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0C8BB120"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6616D1A5"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1475898D" w14:textId="77777777" w:rsidR="00217D46" w:rsidRPr="00DF14D5" w:rsidRDefault="00217D46" w:rsidP="00217D46">
            <w:pPr>
              <w:spacing w:before="0"/>
              <w:jc w:val="center"/>
              <w:rPr>
                <w:rFonts w:cs="Arial"/>
                <w:b/>
                <w:bCs/>
                <w:i/>
                <w:iCs/>
              </w:rPr>
            </w:pPr>
          </w:p>
        </w:tc>
      </w:tr>
      <w:tr w:rsidR="001434B1" w:rsidRPr="00DF14D5" w14:paraId="28DFA767" w14:textId="77777777" w:rsidTr="00E07042">
        <w:tc>
          <w:tcPr>
            <w:tcW w:w="377" w:type="pct"/>
            <w:shd w:val="clear" w:color="auto" w:fill="auto"/>
          </w:tcPr>
          <w:p w14:paraId="347E2EE7" w14:textId="77777777" w:rsidR="001434B1" w:rsidRPr="00BE40B4" w:rsidRDefault="001434B1" w:rsidP="001434B1">
            <w:pPr>
              <w:jc w:val="center"/>
              <w:rPr>
                <w:rFonts w:cs="Arial"/>
                <w:lang w:val="sr-Cyrl-RS"/>
              </w:rPr>
            </w:pPr>
            <w:r w:rsidRPr="00BE40B4">
              <w:rPr>
                <w:rFonts w:cs="Arial"/>
                <w:lang w:val="sr-Latn-BA"/>
              </w:rPr>
              <w:t>3.</w:t>
            </w:r>
            <w:r w:rsidRPr="00BE40B4">
              <w:rPr>
                <w:rFonts w:cs="Arial"/>
                <w:lang w:val="sr-Cyrl-RS"/>
              </w:rPr>
              <w:t>6</w:t>
            </w:r>
          </w:p>
          <w:p w14:paraId="2C762F1F" w14:textId="77777777" w:rsidR="001434B1" w:rsidRPr="00BE40B4" w:rsidRDefault="001434B1" w:rsidP="001434B1">
            <w:pPr>
              <w:jc w:val="center"/>
              <w:rPr>
                <w:rFonts w:cs="Arial"/>
                <w:lang w:val="sr-Cyrl-RS" w:eastAsia="hr-HR"/>
              </w:rPr>
            </w:pPr>
          </w:p>
        </w:tc>
        <w:tc>
          <w:tcPr>
            <w:tcW w:w="943" w:type="pct"/>
            <w:shd w:val="clear" w:color="auto" w:fill="auto"/>
            <w:vAlign w:val="center"/>
          </w:tcPr>
          <w:p w14:paraId="4CFA7DA5" w14:textId="7B619D4C" w:rsidR="001434B1" w:rsidRPr="00BE40B4" w:rsidRDefault="001434B1" w:rsidP="00BE40B4">
            <w:pPr>
              <w:rPr>
                <w:rFonts w:cs="Arial"/>
                <w:lang w:val="sr-Cyrl-RS" w:eastAsia="hr-HR"/>
              </w:rPr>
            </w:pPr>
            <w:r w:rsidRPr="00BE40B4">
              <w:rPr>
                <w:rFonts w:cs="Arial"/>
                <w:lang w:val="sr-Cyrl-RS"/>
              </w:rPr>
              <w:t xml:space="preserve">Замена </w:t>
            </w:r>
            <w:r w:rsidRPr="00BE40B4">
              <w:rPr>
                <w:rFonts w:cs="Arial"/>
              </w:rPr>
              <w:t>ВП  млазни</w:t>
            </w:r>
            <w:r w:rsidRPr="00BE40B4">
              <w:rPr>
                <w:rFonts w:cs="Arial"/>
                <w:lang w:val="sr-Cyrl-RS"/>
              </w:rPr>
              <w:t xml:space="preserve">х </w:t>
            </w:r>
            <w:r w:rsidRPr="00BE40B4">
              <w:rPr>
                <w:rFonts w:cs="Arial"/>
              </w:rPr>
              <w:t>продуже</w:t>
            </w:r>
            <w:r w:rsidRPr="00BE40B4">
              <w:rPr>
                <w:rFonts w:cs="Arial"/>
                <w:lang w:val="sr-Cyrl-RS"/>
              </w:rPr>
              <w:t xml:space="preserve">така </w:t>
            </w:r>
            <w:r w:rsidRPr="00BE40B4">
              <w:rPr>
                <w:rFonts w:cs="Arial"/>
              </w:rPr>
              <w:t>(уводници паре у коморе дизни)</w:t>
            </w:r>
            <w:r w:rsidRPr="00BE40B4">
              <w:rPr>
                <w:rFonts w:cs="Arial"/>
                <w:lang w:val="sr-Cyrl-RS"/>
              </w:rPr>
              <w:t>, ВП-</w:t>
            </w:r>
            <w:r w:rsidRPr="00BE40B4">
              <w:rPr>
                <w:rFonts w:cs="Arial"/>
                <w:lang w:val="sr-Latn-RS"/>
              </w:rPr>
              <w:t>3</w:t>
            </w:r>
            <w:r w:rsidRPr="00BE40B4">
              <w:rPr>
                <w:rFonts w:cs="Arial"/>
                <w:lang w:val="sr-Cyrl-RS"/>
              </w:rPr>
              <w:t xml:space="preserve">ком.  </w:t>
            </w:r>
          </w:p>
        </w:tc>
        <w:tc>
          <w:tcPr>
            <w:tcW w:w="377" w:type="pct"/>
            <w:shd w:val="clear" w:color="auto" w:fill="auto"/>
          </w:tcPr>
          <w:p w14:paraId="40B3046C" w14:textId="17ADA362" w:rsidR="001434B1" w:rsidRPr="00217D46" w:rsidRDefault="00217D46" w:rsidP="001434B1">
            <w:pPr>
              <w:rPr>
                <w:lang w:val="sr-Cyrl-RS"/>
              </w:rPr>
            </w:pPr>
            <w:r>
              <w:rPr>
                <w:lang w:val="sr-Cyrl-RS"/>
              </w:rPr>
              <w:t>ком</w:t>
            </w:r>
          </w:p>
        </w:tc>
        <w:tc>
          <w:tcPr>
            <w:tcW w:w="472" w:type="pct"/>
            <w:shd w:val="clear" w:color="auto" w:fill="auto"/>
          </w:tcPr>
          <w:p w14:paraId="2EBD8923" w14:textId="4223EB15" w:rsidR="001434B1" w:rsidRPr="00BE40B4" w:rsidRDefault="00BE40B4" w:rsidP="001434B1">
            <w:pPr>
              <w:rPr>
                <w:lang w:val="sr-Cyrl-RS"/>
              </w:rPr>
            </w:pPr>
            <w:r>
              <w:rPr>
                <w:lang w:val="sr-Cyrl-RS"/>
              </w:rPr>
              <w:t>3</w:t>
            </w:r>
          </w:p>
        </w:tc>
        <w:tc>
          <w:tcPr>
            <w:tcW w:w="614" w:type="pct"/>
            <w:shd w:val="clear" w:color="auto" w:fill="auto"/>
            <w:vAlign w:val="center"/>
          </w:tcPr>
          <w:p w14:paraId="3842DEC1" w14:textId="77777777" w:rsidR="001434B1" w:rsidRPr="00DF14D5" w:rsidRDefault="001434B1" w:rsidP="001434B1">
            <w:pPr>
              <w:spacing w:before="0"/>
              <w:jc w:val="center"/>
              <w:rPr>
                <w:rFonts w:cs="Arial"/>
                <w:b/>
                <w:bCs/>
                <w:i/>
                <w:iCs/>
              </w:rPr>
            </w:pPr>
          </w:p>
        </w:tc>
        <w:tc>
          <w:tcPr>
            <w:tcW w:w="613" w:type="pct"/>
            <w:shd w:val="clear" w:color="auto" w:fill="auto"/>
            <w:vAlign w:val="center"/>
          </w:tcPr>
          <w:p w14:paraId="7868602F" w14:textId="77777777" w:rsidR="001434B1" w:rsidRPr="00DF14D5" w:rsidRDefault="001434B1" w:rsidP="001434B1">
            <w:pPr>
              <w:spacing w:before="0"/>
              <w:jc w:val="center"/>
              <w:rPr>
                <w:rFonts w:cs="Arial"/>
                <w:b/>
                <w:bCs/>
                <w:i/>
                <w:iCs/>
              </w:rPr>
            </w:pPr>
          </w:p>
        </w:tc>
        <w:tc>
          <w:tcPr>
            <w:tcW w:w="756" w:type="pct"/>
            <w:shd w:val="clear" w:color="auto" w:fill="auto"/>
            <w:vAlign w:val="center"/>
          </w:tcPr>
          <w:p w14:paraId="573EF59E" w14:textId="77777777" w:rsidR="001434B1" w:rsidRPr="00DF14D5" w:rsidRDefault="001434B1" w:rsidP="001434B1">
            <w:pPr>
              <w:spacing w:before="0"/>
              <w:jc w:val="center"/>
              <w:rPr>
                <w:rFonts w:cs="Arial"/>
                <w:b/>
                <w:bCs/>
                <w:i/>
                <w:iCs/>
              </w:rPr>
            </w:pPr>
          </w:p>
        </w:tc>
        <w:tc>
          <w:tcPr>
            <w:tcW w:w="848" w:type="pct"/>
            <w:shd w:val="clear" w:color="auto" w:fill="auto"/>
            <w:vAlign w:val="center"/>
          </w:tcPr>
          <w:p w14:paraId="256182B2" w14:textId="77777777" w:rsidR="001434B1" w:rsidRPr="00DF14D5" w:rsidRDefault="001434B1" w:rsidP="001434B1">
            <w:pPr>
              <w:spacing w:before="0"/>
              <w:jc w:val="center"/>
              <w:rPr>
                <w:rFonts w:cs="Arial"/>
                <w:b/>
                <w:bCs/>
                <w:i/>
                <w:iCs/>
              </w:rPr>
            </w:pPr>
          </w:p>
        </w:tc>
      </w:tr>
      <w:tr w:rsidR="00217D46" w:rsidRPr="00DF14D5" w14:paraId="4525F077" w14:textId="77777777" w:rsidTr="00E07042">
        <w:tc>
          <w:tcPr>
            <w:tcW w:w="377" w:type="pct"/>
            <w:shd w:val="clear" w:color="auto" w:fill="auto"/>
          </w:tcPr>
          <w:p w14:paraId="18E43E81" w14:textId="1C8EEC01" w:rsidR="00217D46" w:rsidRPr="00BE40B4" w:rsidRDefault="00217D46" w:rsidP="00217D46">
            <w:pPr>
              <w:jc w:val="center"/>
              <w:rPr>
                <w:rFonts w:cs="Arial"/>
                <w:lang w:val="sr-Cyrl-RS" w:eastAsia="hr-HR"/>
              </w:rPr>
            </w:pPr>
            <w:r w:rsidRPr="00BE40B4">
              <w:rPr>
                <w:rFonts w:cs="Arial"/>
                <w:lang w:val="sr-Cyrl-RS"/>
              </w:rPr>
              <w:t>3.7</w:t>
            </w:r>
          </w:p>
        </w:tc>
        <w:tc>
          <w:tcPr>
            <w:tcW w:w="943" w:type="pct"/>
            <w:shd w:val="clear" w:color="auto" w:fill="auto"/>
            <w:vAlign w:val="center"/>
          </w:tcPr>
          <w:p w14:paraId="073E905E" w14:textId="1B525F6F" w:rsidR="00217D46" w:rsidRPr="00BE40B4" w:rsidRDefault="00217D46" w:rsidP="00217D46">
            <w:pPr>
              <w:rPr>
                <w:rFonts w:cs="Arial"/>
                <w:lang w:val="sr-Cyrl-RS" w:eastAsia="hr-HR"/>
              </w:rPr>
            </w:pPr>
            <w:r w:rsidRPr="00BE40B4">
              <w:rPr>
                <w:rFonts w:cs="Arial"/>
                <w:lang w:val="sr-Cyrl-RS"/>
              </w:rPr>
              <w:t>Лежајни блок бр.1, (предњи лежајни блок –ПЛБ) – уградња антихабајуће подлоге</w:t>
            </w:r>
          </w:p>
        </w:tc>
        <w:tc>
          <w:tcPr>
            <w:tcW w:w="377" w:type="pct"/>
            <w:shd w:val="clear" w:color="auto" w:fill="auto"/>
          </w:tcPr>
          <w:p w14:paraId="06350DCA" w14:textId="4E2E35F6" w:rsidR="00217D46" w:rsidRPr="00DF14D5" w:rsidRDefault="00217D46" w:rsidP="00217D46">
            <w:r w:rsidRPr="00DF14D5">
              <w:t>комплет</w:t>
            </w:r>
          </w:p>
        </w:tc>
        <w:tc>
          <w:tcPr>
            <w:tcW w:w="472" w:type="pct"/>
            <w:shd w:val="clear" w:color="auto" w:fill="auto"/>
          </w:tcPr>
          <w:p w14:paraId="3C5EB53B" w14:textId="5DD8FF06" w:rsidR="00217D46" w:rsidRPr="00DF14D5" w:rsidRDefault="00217D46" w:rsidP="00217D46">
            <w:r w:rsidRPr="00DF14D5">
              <w:t>1</w:t>
            </w:r>
          </w:p>
        </w:tc>
        <w:tc>
          <w:tcPr>
            <w:tcW w:w="614" w:type="pct"/>
            <w:shd w:val="clear" w:color="auto" w:fill="auto"/>
            <w:vAlign w:val="center"/>
          </w:tcPr>
          <w:p w14:paraId="185B70C7"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07023BB1"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7BB8AE05"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76F8E2E9" w14:textId="77777777" w:rsidR="00217D46" w:rsidRPr="00DF14D5" w:rsidRDefault="00217D46" w:rsidP="00217D46">
            <w:pPr>
              <w:spacing w:before="0"/>
              <w:jc w:val="center"/>
              <w:rPr>
                <w:rFonts w:cs="Arial"/>
                <w:b/>
                <w:bCs/>
                <w:i/>
                <w:iCs/>
              </w:rPr>
            </w:pPr>
          </w:p>
        </w:tc>
      </w:tr>
      <w:tr w:rsidR="00217D46" w:rsidRPr="00DF14D5" w14:paraId="4579AC41" w14:textId="77777777" w:rsidTr="00E07042">
        <w:tc>
          <w:tcPr>
            <w:tcW w:w="377" w:type="pct"/>
            <w:shd w:val="clear" w:color="auto" w:fill="auto"/>
          </w:tcPr>
          <w:p w14:paraId="50CF6491" w14:textId="254B475B" w:rsidR="00217D46" w:rsidRPr="00BE40B4" w:rsidRDefault="00217D46" w:rsidP="00217D46">
            <w:pPr>
              <w:jc w:val="center"/>
              <w:rPr>
                <w:rFonts w:cs="Arial"/>
                <w:lang w:val="sr-Cyrl-RS" w:eastAsia="hr-HR"/>
              </w:rPr>
            </w:pPr>
            <w:r w:rsidRPr="00BE40B4">
              <w:rPr>
                <w:rFonts w:cs="Arial"/>
                <w:lang w:val="sr-Cyrl-RS"/>
              </w:rPr>
              <w:t>3.8</w:t>
            </w:r>
          </w:p>
        </w:tc>
        <w:tc>
          <w:tcPr>
            <w:tcW w:w="943" w:type="pct"/>
            <w:shd w:val="clear" w:color="auto" w:fill="auto"/>
            <w:vAlign w:val="center"/>
          </w:tcPr>
          <w:p w14:paraId="454636A2" w14:textId="13F41128" w:rsidR="00217D46" w:rsidRPr="00BE40B4" w:rsidRDefault="00217D46" w:rsidP="00217D46">
            <w:pPr>
              <w:rPr>
                <w:rFonts w:cs="Arial"/>
                <w:lang w:val="sr-Cyrl-CS"/>
              </w:rPr>
            </w:pPr>
            <w:r w:rsidRPr="00BE40B4">
              <w:rPr>
                <w:rFonts w:cs="Arial"/>
                <w:lang w:val="sr-Cyrl-RS"/>
              </w:rPr>
              <w:t>Лежајни блок бр.2, (средњи лежајни блок –између ТВП и ТСП) – уградња антихабајуће подлоге</w:t>
            </w:r>
          </w:p>
        </w:tc>
        <w:tc>
          <w:tcPr>
            <w:tcW w:w="377" w:type="pct"/>
            <w:shd w:val="clear" w:color="auto" w:fill="auto"/>
          </w:tcPr>
          <w:p w14:paraId="31AAB939" w14:textId="77777777" w:rsidR="00217D46" w:rsidRPr="00DF14D5" w:rsidRDefault="00217D46" w:rsidP="00217D46">
            <w:r w:rsidRPr="00DF14D5">
              <w:t>комплет</w:t>
            </w:r>
          </w:p>
        </w:tc>
        <w:tc>
          <w:tcPr>
            <w:tcW w:w="472" w:type="pct"/>
            <w:shd w:val="clear" w:color="auto" w:fill="auto"/>
          </w:tcPr>
          <w:p w14:paraId="7D908769" w14:textId="77777777" w:rsidR="00217D46" w:rsidRPr="00DF14D5" w:rsidRDefault="00217D46" w:rsidP="00217D46">
            <w:r w:rsidRPr="00DF14D5">
              <w:t>1</w:t>
            </w:r>
          </w:p>
        </w:tc>
        <w:tc>
          <w:tcPr>
            <w:tcW w:w="614" w:type="pct"/>
            <w:shd w:val="clear" w:color="auto" w:fill="auto"/>
            <w:vAlign w:val="center"/>
          </w:tcPr>
          <w:p w14:paraId="2CA7C0D4"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3A9D5E42"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4235CA44"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249D66B3" w14:textId="77777777" w:rsidR="00217D46" w:rsidRPr="00DF14D5" w:rsidRDefault="00217D46" w:rsidP="00217D46">
            <w:pPr>
              <w:spacing w:before="0"/>
              <w:jc w:val="center"/>
              <w:rPr>
                <w:rFonts w:cs="Arial"/>
                <w:b/>
                <w:bCs/>
                <w:i/>
                <w:iCs/>
              </w:rPr>
            </w:pPr>
          </w:p>
        </w:tc>
      </w:tr>
      <w:tr w:rsidR="00217D46" w:rsidRPr="00DF14D5" w14:paraId="68685885" w14:textId="77777777" w:rsidTr="00E07042">
        <w:tc>
          <w:tcPr>
            <w:tcW w:w="377" w:type="pct"/>
            <w:shd w:val="clear" w:color="auto" w:fill="auto"/>
            <w:vAlign w:val="center"/>
          </w:tcPr>
          <w:p w14:paraId="74312372" w14:textId="24401D35" w:rsidR="00217D46" w:rsidRPr="00DF14D5" w:rsidRDefault="00217D46" w:rsidP="00217D46">
            <w:pPr>
              <w:jc w:val="center"/>
              <w:rPr>
                <w:rFonts w:cs="Arial"/>
                <w:lang w:val="sr-Cyrl-RS" w:eastAsia="hr-HR"/>
              </w:rPr>
            </w:pPr>
            <w:r>
              <w:rPr>
                <w:rFonts w:cs="Arial"/>
                <w:lang w:val="sr-Cyrl-RS" w:eastAsia="hr-HR"/>
              </w:rPr>
              <w:t>3.9.</w:t>
            </w:r>
          </w:p>
        </w:tc>
        <w:tc>
          <w:tcPr>
            <w:tcW w:w="943" w:type="pct"/>
            <w:tcBorders>
              <w:right w:val="single" w:sz="4" w:space="0" w:color="auto"/>
            </w:tcBorders>
            <w:vAlign w:val="center"/>
          </w:tcPr>
          <w:p w14:paraId="1C29C8B9" w14:textId="747175F6" w:rsidR="00217D46" w:rsidRPr="00E07042" w:rsidRDefault="00217D46" w:rsidP="00217D46">
            <w:pPr>
              <w:shd w:val="clear" w:color="auto" w:fill="FFFFFF"/>
              <w:autoSpaceDE w:val="0"/>
              <w:autoSpaceDN w:val="0"/>
              <w:adjustRightInd w:val="0"/>
              <w:rPr>
                <w:rFonts w:cs="Arial"/>
                <w:bCs/>
                <w:color w:val="000000"/>
              </w:rPr>
            </w:pPr>
            <w:r w:rsidRPr="00E07042">
              <w:rPr>
                <w:rFonts w:cs="Arial"/>
                <w:color w:val="000000"/>
              </w:rPr>
              <w:t>Радови на контролн</w:t>
            </w:r>
            <w:r w:rsidRPr="00E07042">
              <w:rPr>
                <w:rFonts w:cs="Arial"/>
                <w:color w:val="000000"/>
                <w:lang w:val="sr-Cyrl-CS"/>
              </w:rPr>
              <w:t>и</w:t>
            </w:r>
            <w:r w:rsidRPr="00E07042">
              <w:rPr>
                <w:rFonts w:cs="Arial"/>
                <w:color w:val="000000"/>
              </w:rPr>
              <w:t xml:space="preserve"> и ревизији – СП део  </w:t>
            </w:r>
          </w:p>
        </w:tc>
        <w:tc>
          <w:tcPr>
            <w:tcW w:w="377" w:type="pct"/>
            <w:shd w:val="clear" w:color="auto" w:fill="auto"/>
          </w:tcPr>
          <w:p w14:paraId="0A0621E0" w14:textId="242A67EA" w:rsidR="00217D46" w:rsidRPr="00DF14D5" w:rsidRDefault="00217D46" w:rsidP="00217D46">
            <w:r w:rsidRPr="00DF14D5">
              <w:t>комплет</w:t>
            </w:r>
          </w:p>
        </w:tc>
        <w:tc>
          <w:tcPr>
            <w:tcW w:w="472" w:type="pct"/>
            <w:shd w:val="clear" w:color="auto" w:fill="auto"/>
          </w:tcPr>
          <w:p w14:paraId="284E387D" w14:textId="09E132B6" w:rsidR="00217D46" w:rsidRPr="00DF14D5" w:rsidRDefault="00217D46" w:rsidP="00217D46">
            <w:r w:rsidRPr="00DF14D5">
              <w:t>1</w:t>
            </w:r>
          </w:p>
        </w:tc>
        <w:tc>
          <w:tcPr>
            <w:tcW w:w="614" w:type="pct"/>
            <w:shd w:val="clear" w:color="auto" w:fill="auto"/>
            <w:vAlign w:val="center"/>
          </w:tcPr>
          <w:p w14:paraId="5BD9CA08"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4D287EB4"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2591AB84"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606D9E8C" w14:textId="77777777" w:rsidR="00217D46" w:rsidRPr="00DF14D5" w:rsidRDefault="00217D46" w:rsidP="00217D46">
            <w:pPr>
              <w:spacing w:before="0"/>
              <w:jc w:val="center"/>
              <w:rPr>
                <w:rFonts w:cs="Arial"/>
                <w:b/>
                <w:bCs/>
                <w:i/>
                <w:iCs/>
              </w:rPr>
            </w:pPr>
          </w:p>
        </w:tc>
      </w:tr>
      <w:tr w:rsidR="00217D46" w:rsidRPr="00DF14D5" w14:paraId="31991AFF" w14:textId="77777777" w:rsidTr="00E07042">
        <w:tc>
          <w:tcPr>
            <w:tcW w:w="377" w:type="pct"/>
            <w:shd w:val="clear" w:color="auto" w:fill="auto"/>
            <w:vAlign w:val="center"/>
          </w:tcPr>
          <w:p w14:paraId="0618C33B" w14:textId="2F718224" w:rsidR="00217D46" w:rsidRPr="00DF14D5" w:rsidRDefault="00217D46" w:rsidP="00217D46">
            <w:pPr>
              <w:jc w:val="center"/>
              <w:rPr>
                <w:rFonts w:cs="Arial"/>
                <w:lang w:val="sr-Cyrl-RS" w:eastAsia="hr-HR"/>
              </w:rPr>
            </w:pPr>
            <w:r>
              <w:rPr>
                <w:rFonts w:cs="Arial"/>
                <w:lang w:val="sr-Cyrl-RS" w:eastAsia="hr-HR"/>
              </w:rPr>
              <w:t>3.10.</w:t>
            </w:r>
          </w:p>
        </w:tc>
        <w:tc>
          <w:tcPr>
            <w:tcW w:w="943" w:type="pct"/>
            <w:tcBorders>
              <w:right w:val="single" w:sz="4" w:space="0" w:color="auto"/>
            </w:tcBorders>
            <w:vAlign w:val="center"/>
          </w:tcPr>
          <w:p w14:paraId="2B4FE798" w14:textId="579E53CD" w:rsidR="00217D46" w:rsidRPr="00E07042" w:rsidRDefault="00217D46" w:rsidP="00217D46">
            <w:pPr>
              <w:rPr>
                <w:rFonts w:cs="Arial"/>
                <w:bCs/>
                <w:color w:val="000000"/>
              </w:rPr>
            </w:pPr>
            <w:r w:rsidRPr="00E07042">
              <w:rPr>
                <w:rFonts w:cs="Arial"/>
                <w:lang w:val="sr-Cyrl-RS"/>
              </w:rPr>
              <w:t>Радови на ротору СП у ТЕ Колубара</w:t>
            </w:r>
            <w:r w:rsidRPr="00E07042">
              <w:rPr>
                <w:lang w:val="sr-Cyrl-RS"/>
              </w:rPr>
              <w:t xml:space="preserve"> </w:t>
            </w:r>
          </w:p>
          <w:p w14:paraId="7F066AE6" w14:textId="52C203D0" w:rsidR="00217D46" w:rsidRPr="00E07042" w:rsidRDefault="00217D46" w:rsidP="00217D46">
            <w:pPr>
              <w:rPr>
                <w:rFonts w:cs="Arial"/>
                <w:bCs/>
                <w:color w:val="000000"/>
              </w:rPr>
            </w:pPr>
          </w:p>
        </w:tc>
        <w:tc>
          <w:tcPr>
            <w:tcW w:w="377" w:type="pct"/>
            <w:shd w:val="clear" w:color="auto" w:fill="auto"/>
          </w:tcPr>
          <w:p w14:paraId="343FE9CC" w14:textId="1F631429" w:rsidR="00217D46" w:rsidRPr="00DF14D5" w:rsidRDefault="00217D46" w:rsidP="00217D46">
            <w:r w:rsidRPr="00DF14D5">
              <w:t>комплет</w:t>
            </w:r>
          </w:p>
        </w:tc>
        <w:tc>
          <w:tcPr>
            <w:tcW w:w="472" w:type="pct"/>
            <w:shd w:val="clear" w:color="auto" w:fill="auto"/>
          </w:tcPr>
          <w:p w14:paraId="12F914D9" w14:textId="37092A88" w:rsidR="00217D46" w:rsidRPr="00DF14D5" w:rsidRDefault="00217D46" w:rsidP="00217D46">
            <w:r w:rsidRPr="00DF14D5">
              <w:t>1</w:t>
            </w:r>
          </w:p>
        </w:tc>
        <w:tc>
          <w:tcPr>
            <w:tcW w:w="614" w:type="pct"/>
            <w:shd w:val="clear" w:color="auto" w:fill="auto"/>
            <w:vAlign w:val="center"/>
          </w:tcPr>
          <w:p w14:paraId="78A18539"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6780C4FB"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5211B2F7"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0C0B8925" w14:textId="77777777" w:rsidR="00217D46" w:rsidRPr="00DF14D5" w:rsidRDefault="00217D46" w:rsidP="00217D46">
            <w:pPr>
              <w:spacing w:before="0"/>
              <w:jc w:val="center"/>
              <w:rPr>
                <w:rFonts w:cs="Arial"/>
                <w:b/>
                <w:bCs/>
                <w:i/>
                <w:iCs/>
              </w:rPr>
            </w:pPr>
          </w:p>
        </w:tc>
      </w:tr>
      <w:tr w:rsidR="00217D46" w:rsidRPr="00DF14D5" w14:paraId="52F3C8D9" w14:textId="77777777" w:rsidTr="00E07042">
        <w:tc>
          <w:tcPr>
            <w:tcW w:w="377" w:type="pct"/>
            <w:shd w:val="clear" w:color="auto" w:fill="auto"/>
            <w:vAlign w:val="center"/>
          </w:tcPr>
          <w:p w14:paraId="59AD7836" w14:textId="7001CBE4" w:rsidR="00217D46" w:rsidRPr="00DF14D5" w:rsidRDefault="00217D46" w:rsidP="00217D46">
            <w:pPr>
              <w:jc w:val="center"/>
              <w:rPr>
                <w:rFonts w:cs="Arial"/>
                <w:lang w:val="sr-Cyrl-RS" w:eastAsia="hr-HR"/>
              </w:rPr>
            </w:pPr>
            <w:r>
              <w:rPr>
                <w:rFonts w:cs="Arial"/>
                <w:lang w:val="sr-Cyrl-RS" w:eastAsia="hr-HR"/>
              </w:rPr>
              <w:lastRenderedPageBreak/>
              <w:t>3.11.</w:t>
            </w:r>
          </w:p>
        </w:tc>
        <w:tc>
          <w:tcPr>
            <w:tcW w:w="943" w:type="pct"/>
            <w:tcBorders>
              <w:right w:val="single" w:sz="4" w:space="0" w:color="auto"/>
            </w:tcBorders>
            <w:vAlign w:val="center"/>
          </w:tcPr>
          <w:p w14:paraId="6EE985B5" w14:textId="5DA9404D" w:rsidR="00217D46" w:rsidRPr="00E07042" w:rsidRDefault="00217D46" w:rsidP="00217D46">
            <w:pPr>
              <w:pStyle w:val="ListParagraph"/>
              <w:ind w:left="0"/>
              <w:rPr>
                <w:rFonts w:cs="Arial"/>
                <w:bCs/>
                <w:color w:val="000000"/>
              </w:rPr>
            </w:pPr>
            <w:r w:rsidRPr="00E07042">
              <w:rPr>
                <w:rFonts w:ascii="Arial" w:hAnsi="Arial" w:cs="Arial"/>
                <w:lang w:val="sr-Cyrl-RS"/>
              </w:rPr>
              <w:t>Радови на СП разводним колима и носачима кола</w:t>
            </w:r>
          </w:p>
        </w:tc>
        <w:tc>
          <w:tcPr>
            <w:tcW w:w="377" w:type="pct"/>
            <w:shd w:val="clear" w:color="auto" w:fill="auto"/>
          </w:tcPr>
          <w:p w14:paraId="0FBB65A5" w14:textId="6420A339" w:rsidR="00217D46" w:rsidRPr="00DF14D5" w:rsidRDefault="00217D46" w:rsidP="00217D46">
            <w:r w:rsidRPr="00DF14D5">
              <w:t>комплет</w:t>
            </w:r>
          </w:p>
        </w:tc>
        <w:tc>
          <w:tcPr>
            <w:tcW w:w="472" w:type="pct"/>
            <w:shd w:val="clear" w:color="auto" w:fill="auto"/>
          </w:tcPr>
          <w:p w14:paraId="23372C35" w14:textId="5322AA4E" w:rsidR="00217D46" w:rsidRPr="00DF14D5" w:rsidRDefault="00217D46" w:rsidP="00217D46">
            <w:r w:rsidRPr="00DF14D5">
              <w:t>1</w:t>
            </w:r>
          </w:p>
        </w:tc>
        <w:tc>
          <w:tcPr>
            <w:tcW w:w="614" w:type="pct"/>
            <w:shd w:val="clear" w:color="auto" w:fill="auto"/>
            <w:vAlign w:val="center"/>
          </w:tcPr>
          <w:p w14:paraId="16A7A8C0"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390189C5"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0B0F1101"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5C0BFCF2" w14:textId="77777777" w:rsidR="00217D46" w:rsidRPr="00DF14D5" w:rsidRDefault="00217D46" w:rsidP="00217D46">
            <w:pPr>
              <w:spacing w:before="0"/>
              <w:jc w:val="center"/>
              <w:rPr>
                <w:rFonts w:cs="Arial"/>
                <w:b/>
                <w:bCs/>
                <w:i/>
                <w:iCs/>
              </w:rPr>
            </w:pPr>
          </w:p>
        </w:tc>
      </w:tr>
      <w:tr w:rsidR="00217D46" w:rsidRPr="00DF14D5" w14:paraId="123E4936" w14:textId="77777777" w:rsidTr="00E07042">
        <w:tc>
          <w:tcPr>
            <w:tcW w:w="377" w:type="pct"/>
            <w:shd w:val="clear" w:color="auto" w:fill="auto"/>
            <w:vAlign w:val="center"/>
          </w:tcPr>
          <w:p w14:paraId="6D6D0D1D" w14:textId="4114B545" w:rsidR="00217D46" w:rsidRPr="00DF14D5" w:rsidRDefault="00217D46" w:rsidP="00217D46">
            <w:pPr>
              <w:jc w:val="center"/>
              <w:rPr>
                <w:rFonts w:cs="Arial"/>
                <w:lang w:val="sr-Cyrl-RS" w:eastAsia="hr-HR"/>
              </w:rPr>
            </w:pPr>
            <w:r>
              <w:rPr>
                <w:rFonts w:cs="Arial"/>
                <w:lang w:val="sr-Cyrl-RS" w:eastAsia="hr-HR"/>
              </w:rPr>
              <w:t>3.12.</w:t>
            </w:r>
          </w:p>
        </w:tc>
        <w:tc>
          <w:tcPr>
            <w:tcW w:w="943" w:type="pct"/>
            <w:tcBorders>
              <w:right w:val="single" w:sz="4" w:space="0" w:color="auto"/>
            </w:tcBorders>
            <w:vAlign w:val="center"/>
          </w:tcPr>
          <w:p w14:paraId="0B9CFB0A" w14:textId="0073EDE9" w:rsidR="00217D46" w:rsidRPr="00E07042" w:rsidRDefault="00217D46" w:rsidP="00217D46">
            <w:pPr>
              <w:pStyle w:val="ListParagraph"/>
              <w:ind w:left="0"/>
              <w:rPr>
                <w:rFonts w:cs="Arial"/>
                <w:bCs/>
                <w:color w:val="000000"/>
              </w:rPr>
            </w:pPr>
            <w:r w:rsidRPr="00E07042">
              <w:rPr>
                <w:rFonts w:ascii="Arial" w:hAnsi="Arial" w:cs="Arial"/>
                <w:lang w:val="sr-Cyrl-RS"/>
              </w:rPr>
              <w:t xml:space="preserve">Радови на СП унутрашњем кућиште </w:t>
            </w:r>
          </w:p>
        </w:tc>
        <w:tc>
          <w:tcPr>
            <w:tcW w:w="377" w:type="pct"/>
            <w:shd w:val="clear" w:color="auto" w:fill="auto"/>
          </w:tcPr>
          <w:p w14:paraId="20575885" w14:textId="73EC620D" w:rsidR="00217D46" w:rsidRPr="00DF14D5" w:rsidRDefault="00217D46" w:rsidP="00217D46">
            <w:r w:rsidRPr="00DF14D5">
              <w:t>комплет</w:t>
            </w:r>
          </w:p>
        </w:tc>
        <w:tc>
          <w:tcPr>
            <w:tcW w:w="472" w:type="pct"/>
            <w:shd w:val="clear" w:color="auto" w:fill="auto"/>
          </w:tcPr>
          <w:p w14:paraId="51EBAE66" w14:textId="4E7A8641" w:rsidR="00217D46" w:rsidRPr="00DF14D5" w:rsidRDefault="00217D46" w:rsidP="00217D46">
            <w:r w:rsidRPr="00DF14D5">
              <w:t>1</w:t>
            </w:r>
          </w:p>
        </w:tc>
        <w:tc>
          <w:tcPr>
            <w:tcW w:w="614" w:type="pct"/>
            <w:shd w:val="clear" w:color="auto" w:fill="auto"/>
            <w:vAlign w:val="center"/>
          </w:tcPr>
          <w:p w14:paraId="598E4EDA"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4373EC31"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5138FC53"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1234E4E8" w14:textId="77777777" w:rsidR="00217D46" w:rsidRPr="00DF14D5" w:rsidRDefault="00217D46" w:rsidP="00217D46">
            <w:pPr>
              <w:spacing w:before="0"/>
              <w:jc w:val="center"/>
              <w:rPr>
                <w:rFonts w:cs="Arial"/>
                <w:b/>
                <w:bCs/>
                <w:i/>
                <w:iCs/>
              </w:rPr>
            </w:pPr>
          </w:p>
        </w:tc>
      </w:tr>
      <w:tr w:rsidR="00217D46" w:rsidRPr="00DF14D5" w14:paraId="22645DA9" w14:textId="77777777" w:rsidTr="00E07042">
        <w:tc>
          <w:tcPr>
            <w:tcW w:w="377" w:type="pct"/>
            <w:shd w:val="clear" w:color="auto" w:fill="auto"/>
            <w:vAlign w:val="center"/>
          </w:tcPr>
          <w:p w14:paraId="70AB79A7" w14:textId="7A7AC07C" w:rsidR="00217D46" w:rsidRPr="00DF14D5" w:rsidRDefault="00217D46" w:rsidP="00217D46">
            <w:pPr>
              <w:jc w:val="center"/>
              <w:rPr>
                <w:rFonts w:cs="Arial"/>
                <w:lang w:val="sr-Cyrl-RS" w:eastAsia="hr-HR"/>
              </w:rPr>
            </w:pPr>
            <w:r>
              <w:rPr>
                <w:rFonts w:cs="Arial"/>
                <w:lang w:val="sr-Cyrl-RS" w:eastAsia="hr-HR"/>
              </w:rPr>
              <w:t>3.13.</w:t>
            </w:r>
          </w:p>
        </w:tc>
        <w:tc>
          <w:tcPr>
            <w:tcW w:w="943" w:type="pct"/>
            <w:tcBorders>
              <w:right w:val="single" w:sz="4" w:space="0" w:color="auto"/>
            </w:tcBorders>
            <w:vAlign w:val="center"/>
          </w:tcPr>
          <w:p w14:paraId="7D66E1DE" w14:textId="523741C5" w:rsidR="00217D46" w:rsidRPr="00E07042" w:rsidRDefault="00217D46" w:rsidP="00217D46">
            <w:pPr>
              <w:rPr>
                <w:rFonts w:cs="Arial"/>
                <w:bCs/>
                <w:color w:val="000000"/>
              </w:rPr>
            </w:pPr>
            <w:r w:rsidRPr="00E07042">
              <w:rPr>
                <w:rFonts w:cs="Arial"/>
                <w:lang w:val="sr-Cyrl-RS"/>
              </w:rPr>
              <w:t xml:space="preserve">Поправка </w:t>
            </w:r>
            <w:r w:rsidRPr="00E07042">
              <w:rPr>
                <w:rFonts w:cs="Arial"/>
              </w:rPr>
              <w:t>СП млазних продужетака (уводници паре у коморе дизни)</w:t>
            </w:r>
            <w:r w:rsidRPr="00E07042">
              <w:rPr>
                <w:rFonts w:cs="Arial"/>
                <w:lang w:val="sr-Cyrl-RS"/>
              </w:rPr>
              <w:t>, - 2ком.</w:t>
            </w:r>
          </w:p>
        </w:tc>
        <w:tc>
          <w:tcPr>
            <w:tcW w:w="377" w:type="pct"/>
            <w:shd w:val="clear" w:color="auto" w:fill="auto"/>
          </w:tcPr>
          <w:p w14:paraId="6EF3F88F" w14:textId="4D7D5D6E" w:rsidR="00217D46" w:rsidRPr="00217D46" w:rsidRDefault="00217D46" w:rsidP="00217D46">
            <w:pPr>
              <w:rPr>
                <w:lang w:val="sr-Cyrl-RS"/>
              </w:rPr>
            </w:pPr>
            <w:r>
              <w:rPr>
                <w:lang w:val="sr-Cyrl-RS"/>
              </w:rPr>
              <w:t>ком</w:t>
            </w:r>
          </w:p>
        </w:tc>
        <w:tc>
          <w:tcPr>
            <w:tcW w:w="472" w:type="pct"/>
            <w:shd w:val="clear" w:color="auto" w:fill="auto"/>
          </w:tcPr>
          <w:p w14:paraId="209369FB" w14:textId="2CE2F729" w:rsidR="00217D46" w:rsidRPr="00E07042" w:rsidRDefault="00217D46" w:rsidP="00217D46">
            <w:pPr>
              <w:rPr>
                <w:lang w:val="sr-Cyrl-RS"/>
              </w:rPr>
            </w:pPr>
            <w:r>
              <w:rPr>
                <w:lang w:val="sr-Cyrl-RS"/>
              </w:rPr>
              <w:t>2</w:t>
            </w:r>
          </w:p>
        </w:tc>
        <w:tc>
          <w:tcPr>
            <w:tcW w:w="614" w:type="pct"/>
            <w:shd w:val="clear" w:color="auto" w:fill="auto"/>
            <w:vAlign w:val="center"/>
          </w:tcPr>
          <w:p w14:paraId="5255888A"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3664057A"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3632F003"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5B2E82FF" w14:textId="77777777" w:rsidR="00217D46" w:rsidRPr="00DF14D5" w:rsidRDefault="00217D46" w:rsidP="00217D46">
            <w:pPr>
              <w:spacing w:before="0"/>
              <w:jc w:val="center"/>
              <w:rPr>
                <w:rFonts w:cs="Arial"/>
                <w:b/>
                <w:bCs/>
                <w:i/>
                <w:iCs/>
              </w:rPr>
            </w:pPr>
          </w:p>
        </w:tc>
      </w:tr>
      <w:tr w:rsidR="00217D46" w:rsidRPr="00DF14D5" w14:paraId="14EE5C1C" w14:textId="77777777" w:rsidTr="00E07042">
        <w:tc>
          <w:tcPr>
            <w:tcW w:w="377" w:type="pct"/>
            <w:shd w:val="clear" w:color="auto" w:fill="auto"/>
            <w:vAlign w:val="center"/>
          </w:tcPr>
          <w:p w14:paraId="7F69DAE2" w14:textId="1A30BC82" w:rsidR="00217D46" w:rsidRPr="00DF14D5" w:rsidRDefault="00217D46" w:rsidP="00217D46">
            <w:pPr>
              <w:jc w:val="center"/>
              <w:rPr>
                <w:rFonts w:cs="Arial"/>
                <w:lang w:val="sr-Cyrl-RS" w:eastAsia="hr-HR"/>
              </w:rPr>
            </w:pPr>
            <w:r>
              <w:rPr>
                <w:rFonts w:cs="Arial"/>
                <w:lang w:val="sr-Cyrl-RS" w:eastAsia="hr-HR"/>
              </w:rPr>
              <w:t>3.14.</w:t>
            </w:r>
          </w:p>
        </w:tc>
        <w:tc>
          <w:tcPr>
            <w:tcW w:w="943" w:type="pct"/>
            <w:tcBorders>
              <w:right w:val="single" w:sz="4" w:space="0" w:color="auto"/>
            </w:tcBorders>
            <w:vAlign w:val="center"/>
          </w:tcPr>
          <w:p w14:paraId="1AFEFCAD" w14:textId="0EA77B71" w:rsidR="00217D46" w:rsidRPr="00E07042" w:rsidRDefault="00217D46" w:rsidP="00217D46">
            <w:pPr>
              <w:shd w:val="clear" w:color="auto" w:fill="FFFFFF"/>
              <w:autoSpaceDE w:val="0"/>
              <w:autoSpaceDN w:val="0"/>
              <w:adjustRightInd w:val="0"/>
              <w:rPr>
                <w:rFonts w:cs="Arial"/>
                <w:bCs/>
                <w:color w:val="000000"/>
              </w:rPr>
            </w:pPr>
            <w:r w:rsidRPr="00E07042">
              <w:rPr>
                <w:rFonts w:cs="Arial"/>
                <w:bCs/>
                <w:color w:val="000000"/>
              </w:rPr>
              <w:t xml:space="preserve">Радови на контроли и ревизији - НП дела  </w:t>
            </w:r>
          </w:p>
        </w:tc>
        <w:tc>
          <w:tcPr>
            <w:tcW w:w="377" w:type="pct"/>
            <w:shd w:val="clear" w:color="auto" w:fill="auto"/>
          </w:tcPr>
          <w:p w14:paraId="433033F7" w14:textId="1F41B686" w:rsidR="00217D46" w:rsidRPr="00DF14D5" w:rsidRDefault="00217D46" w:rsidP="00217D46">
            <w:r w:rsidRPr="00DF14D5">
              <w:t>комплет</w:t>
            </w:r>
          </w:p>
        </w:tc>
        <w:tc>
          <w:tcPr>
            <w:tcW w:w="472" w:type="pct"/>
            <w:shd w:val="clear" w:color="auto" w:fill="auto"/>
          </w:tcPr>
          <w:p w14:paraId="2B4670A2" w14:textId="37040541" w:rsidR="00217D46" w:rsidRPr="00DF14D5" w:rsidRDefault="00217D46" w:rsidP="00217D46">
            <w:r w:rsidRPr="00DF14D5">
              <w:t>1</w:t>
            </w:r>
          </w:p>
        </w:tc>
        <w:tc>
          <w:tcPr>
            <w:tcW w:w="614" w:type="pct"/>
            <w:shd w:val="clear" w:color="auto" w:fill="auto"/>
            <w:vAlign w:val="center"/>
          </w:tcPr>
          <w:p w14:paraId="485BD1E4"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058FE5E8"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7C73B318"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7DAA9A4C" w14:textId="77777777" w:rsidR="00217D46" w:rsidRPr="00DF14D5" w:rsidRDefault="00217D46" w:rsidP="00217D46">
            <w:pPr>
              <w:spacing w:before="0"/>
              <w:jc w:val="center"/>
              <w:rPr>
                <w:rFonts w:cs="Arial"/>
                <w:b/>
                <w:bCs/>
                <w:i/>
                <w:iCs/>
              </w:rPr>
            </w:pPr>
          </w:p>
        </w:tc>
      </w:tr>
      <w:tr w:rsidR="00217D46" w:rsidRPr="00DF14D5" w14:paraId="412B4D0F" w14:textId="77777777" w:rsidTr="00E07042">
        <w:tc>
          <w:tcPr>
            <w:tcW w:w="377" w:type="pct"/>
            <w:shd w:val="clear" w:color="auto" w:fill="auto"/>
            <w:vAlign w:val="center"/>
          </w:tcPr>
          <w:p w14:paraId="3F9C2DDF" w14:textId="4A3753C6" w:rsidR="00217D46" w:rsidRPr="00DF14D5" w:rsidRDefault="00217D46" w:rsidP="00217D46">
            <w:pPr>
              <w:jc w:val="center"/>
              <w:rPr>
                <w:rFonts w:cs="Arial"/>
                <w:lang w:val="sr-Cyrl-RS" w:eastAsia="hr-HR"/>
              </w:rPr>
            </w:pPr>
            <w:r>
              <w:rPr>
                <w:rFonts w:cs="Arial"/>
                <w:lang w:val="sr-Cyrl-RS" w:eastAsia="hr-HR"/>
              </w:rPr>
              <w:t>3.15.</w:t>
            </w:r>
          </w:p>
        </w:tc>
        <w:tc>
          <w:tcPr>
            <w:tcW w:w="943" w:type="pct"/>
            <w:tcBorders>
              <w:right w:val="single" w:sz="4" w:space="0" w:color="auto"/>
            </w:tcBorders>
            <w:vAlign w:val="center"/>
          </w:tcPr>
          <w:p w14:paraId="65989A2D" w14:textId="5C846BFB" w:rsidR="00217D46" w:rsidRPr="00E07042" w:rsidRDefault="00217D46" w:rsidP="00217D46">
            <w:pPr>
              <w:pStyle w:val="ListParagraph"/>
              <w:ind w:left="0"/>
              <w:rPr>
                <w:rFonts w:cs="Arial"/>
                <w:bCs/>
                <w:color w:val="000000"/>
              </w:rPr>
            </w:pPr>
            <w:r w:rsidRPr="00E07042">
              <w:rPr>
                <w:rFonts w:ascii="Arial" w:hAnsi="Arial" w:cs="Arial"/>
                <w:lang w:val="sr-Cyrl-RS"/>
              </w:rPr>
              <w:t xml:space="preserve">Радови на ротору НП  у ТЕ Колубара </w:t>
            </w:r>
          </w:p>
        </w:tc>
        <w:tc>
          <w:tcPr>
            <w:tcW w:w="377" w:type="pct"/>
            <w:shd w:val="clear" w:color="auto" w:fill="auto"/>
          </w:tcPr>
          <w:p w14:paraId="2A5FAC35" w14:textId="304A5F8A" w:rsidR="00217D46" w:rsidRPr="00DF14D5" w:rsidRDefault="00217D46" w:rsidP="00217D46">
            <w:r w:rsidRPr="00DF14D5">
              <w:t>комплет</w:t>
            </w:r>
          </w:p>
        </w:tc>
        <w:tc>
          <w:tcPr>
            <w:tcW w:w="472" w:type="pct"/>
            <w:shd w:val="clear" w:color="auto" w:fill="auto"/>
          </w:tcPr>
          <w:p w14:paraId="335E2A66" w14:textId="303FEB34" w:rsidR="00217D46" w:rsidRPr="00DF14D5" w:rsidRDefault="00217D46" w:rsidP="00217D46">
            <w:r w:rsidRPr="00DF14D5">
              <w:t>1</w:t>
            </w:r>
          </w:p>
        </w:tc>
        <w:tc>
          <w:tcPr>
            <w:tcW w:w="614" w:type="pct"/>
            <w:shd w:val="clear" w:color="auto" w:fill="auto"/>
            <w:vAlign w:val="center"/>
          </w:tcPr>
          <w:p w14:paraId="3E8D46EC"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4CE6AA98"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482B6169"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4344CAF7" w14:textId="77777777" w:rsidR="00217D46" w:rsidRPr="00DF14D5" w:rsidRDefault="00217D46" w:rsidP="00217D46">
            <w:pPr>
              <w:spacing w:before="0"/>
              <w:jc w:val="center"/>
              <w:rPr>
                <w:rFonts w:cs="Arial"/>
                <w:b/>
                <w:bCs/>
                <w:i/>
                <w:iCs/>
              </w:rPr>
            </w:pPr>
          </w:p>
        </w:tc>
      </w:tr>
      <w:tr w:rsidR="00217D46" w:rsidRPr="00DF14D5" w14:paraId="55EDABE8" w14:textId="77777777" w:rsidTr="00E07042">
        <w:tc>
          <w:tcPr>
            <w:tcW w:w="377" w:type="pct"/>
            <w:shd w:val="clear" w:color="auto" w:fill="auto"/>
            <w:vAlign w:val="center"/>
          </w:tcPr>
          <w:p w14:paraId="3537FE6F" w14:textId="5F2F6A2D" w:rsidR="00217D46" w:rsidRPr="00DF14D5" w:rsidRDefault="00217D46" w:rsidP="00217D46">
            <w:pPr>
              <w:jc w:val="center"/>
              <w:rPr>
                <w:rFonts w:cs="Arial"/>
                <w:lang w:val="sr-Cyrl-RS" w:eastAsia="hr-HR"/>
              </w:rPr>
            </w:pPr>
            <w:r>
              <w:rPr>
                <w:rFonts w:cs="Arial"/>
                <w:lang w:val="sr-Cyrl-RS" w:eastAsia="hr-HR"/>
              </w:rPr>
              <w:t>3.16.</w:t>
            </w:r>
          </w:p>
        </w:tc>
        <w:tc>
          <w:tcPr>
            <w:tcW w:w="943" w:type="pct"/>
            <w:tcBorders>
              <w:right w:val="single" w:sz="4" w:space="0" w:color="auto"/>
            </w:tcBorders>
            <w:vAlign w:val="center"/>
          </w:tcPr>
          <w:p w14:paraId="4028B4D4" w14:textId="3B433862" w:rsidR="00217D46" w:rsidRPr="00E07042" w:rsidRDefault="00217D46" w:rsidP="00217D46">
            <w:pPr>
              <w:pStyle w:val="ListParagraph"/>
              <w:ind w:left="0"/>
              <w:rPr>
                <w:rFonts w:cs="Arial"/>
                <w:bCs/>
                <w:color w:val="000000"/>
              </w:rPr>
            </w:pPr>
            <w:r>
              <w:rPr>
                <w:rFonts w:ascii="Arial" w:hAnsi="Arial" w:cs="Arial"/>
                <w:lang w:val="sr-Cyrl-RS"/>
              </w:rPr>
              <w:t>Чишћење уљног  система</w:t>
            </w:r>
          </w:p>
        </w:tc>
        <w:tc>
          <w:tcPr>
            <w:tcW w:w="377" w:type="pct"/>
            <w:shd w:val="clear" w:color="auto" w:fill="auto"/>
          </w:tcPr>
          <w:p w14:paraId="74ADEDF2" w14:textId="1F2EFAF7" w:rsidR="00217D46" w:rsidRPr="00DF14D5" w:rsidRDefault="00217D46" w:rsidP="00217D46">
            <w:r w:rsidRPr="00DF14D5">
              <w:t>комплет</w:t>
            </w:r>
          </w:p>
        </w:tc>
        <w:tc>
          <w:tcPr>
            <w:tcW w:w="472" w:type="pct"/>
            <w:shd w:val="clear" w:color="auto" w:fill="auto"/>
          </w:tcPr>
          <w:p w14:paraId="4F8E6150" w14:textId="685E9DBC" w:rsidR="00217D46" w:rsidRPr="00DF14D5" w:rsidRDefault="00217D46" w:rsidP="00217D46">
            <w:r w:rsidRPr="00DF14D5">
              <w:t>1</w:t>
            </w:r>
          </w:p>
        </w:tc>
        <w:tc>
          <w:tcPr>
            <w:tcW w:w="614" w:type="pct"/>
            <w:shd w:val="clear" w:color="auto" w:fill="auto"/>
            <w:vAlign w:val="center"/>
          </w:tcPr>
          <w:p w14:paraId="24381268"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1626D92E"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6B66726E"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5440D30E" w14:textId="77777777" w:rsidR="00217D46" w:rsidRPr="00DF14D5" w:rsidRDefault="00217D46" w:rsidP="00217D46">
            <w:pPr>
              <w:spacing w:before="0"/>
              <w:jc w:val="center"/>
              <w:rPr>
                <w:rFonts w:cs="Arial"/>
                <w:b/>
                <w:bCs/>
                <w:i/>
                <w:iCs/>
              </w:rPr>
            </w:pPr>
          </w:p>
        </w:tc>
      </w:tr>
      <w:tr w:rsidR="00217D46" w:rsidRPr="00DF14D5" w14:paraId="68846C84" w14:textId="77777777" w:rsidTr="00E07042">
        <w:tc>
          <w:tcPr>
            <w:tcW w:w="377" w:type="pct"/>
            <w:shd w:val="clear" w:color="auto" w:fill="auto"/>
            <w:vAlign w:val="center"/>
          </w:tcPr>
          <w:p w14:paraId="180F2DB8" w14:textId="1CD6CA37" w:rsidR="00217D46" w:rsidRPr="00DF14D5" w:rsidRDefault="00217D46" w:rsidP="00217D46">
            <w:pPr>
              <w:jc w:val="center"/>
              <w:rPr>
                <w:rFonts w:cs="Arial"/>
                <w:lang w:val="sr-Cyrl-RS" w:eastAsia="hr-HR"/>
              </w:rPr>
            </w:pPr>
            <w:r>
              <w:rPr>
                <w:rFonts w:cs="Arial"/>
                <w:lang w:val="sr-Cyrl-RS" w:eastAsia="hr-HR"/>
              </w:rPr>
              <w:t>3.17.</w:t>
            </w:r>
          </w:p>
        </w:tc>
        <w:tc>
          <w:tcPr>
            <w:tcW w:w="943" w:type="pct"/>
            <w:tcBorders>
              <w:right w:val="single" w:sz="4" w:space="0" w:color="auto"/>
            </w:tcBorders>
            <w:vAlign w:val="center"/>
          </w:tcPr>
          <w:p w14:paraId="1959A6BD" w14:textId="0C3C1095" w:rsidR="00217D46" w:rsidRPr="00E07042" w:rsidRDefault="00217D46" w:rsidP="00217D46">
            <w:pPr>
              <w:pStyle w:val="ListParagraph"/>
              <w:ind w:left="0"/>
              <w:rPr>
                <w:rFonts w:cs="Arial"/>
                <w:bCs/>
                <w:color w:val="000000"/>
              </w:rPr>
            </w:pPr>
            <w:r>
              <w:rPr>
                <w:rFonts w:ascii="Arial" w:hAnsi="Arial" w:cs="Arial"/>
                <w:lang w:val="sr-Cyrl-RS"/>
              </w:rPr>
              <w:t>Ремонт (Г</w:t>
            </w:r>
            <w:r w:rsidRPr="00E07042">
              <w:rPr>
                <w:rFonts w:ascii="Arial" w:hAnsi="Arial" w:cs="Arial"/>
                <w:lang w:val="sr-Cyrl-RS"/>
              </w:rPr>
              <w:t>УП) Главне уљне пумпе</w:t>
            </w:r>
          </w:p>
        </w:tc>
        <w:tc>
          <w:tcPr>
            <w:tcW w:w="377" w:type="pct"/>
            <w:shd w:val="clear" w:color="auto" w:fill="auto"/>
          </w:tcPr>
          <w:p w14:paraId="1F5E71A9" w14:textId="10D6247E" w:rsidR="00217D46" w:rsidRPr="00DF14D5" w:rsidRDefault="00217D46" w:rsidP="00217D46">
            <w:r w:rsidRPr="00DF14D5">
              <w:t>комплет</w:t>
            </w:r>
          </w:p>
        </w:tc>
        <w:tc>
          <w:tcPr>
            <w:tcW w:w="472" w:type="pct"/>
            <w:shd w:val="clear" w:color="auto" w:fill="auto"/>
          </w:tcPr>
          <w:p w14:paraId="053B2170" w14:textId="0242BE88" w:rsidR="00217D46" w:rsidRPr="00DF14D5" w:rsidRDefault="00217D46" w:rsidP="00217D46">
            <w:r w:rsidRPr="00DF14D5">
              <w:t>1</w:t>
            </w:r>
          </w:p>
        </w:tc>
        <w:tc>
          <w:tcPr>
            <w:tcW w:w="614" w:type="pct"/>
            <w:shd w:val="clear" w:color="auto" w:fill="auto"/>
            <w:vAlign w:val="center"/>
          </w:tcPr>
          <w:p w14:paraId="487E6C46"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350CA82D"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419C8BA8"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2DA6868C" w14:textId="77777777" w:rsidR="00217D46" w:rsidRPr="00DF14D5" w:rsidRDefault="00217D46" w:rsidP="00217D46">
            <w:pPr>
              <w:spacing w:before="0"/>
              <w:jc w:val="center"/>
              <w:rPr>
                <w:rFonts w:cs="Arial"/>
                <w:b/>
                <w:bCs/>
                <w:i/>
                <w:iCs/>
              </w:rPr>
            </w:pPr>
          </w:p>
        </w:tc>
      </w:tr>
      <w:tr w:rsidR="00217D46" w:rsidRPr="00DF14D5" w14:paraId="0EF6D1CB" w14:textId="77777777" w:rsidTr="006C5769">
        <w:tc>
          <w:tcPr>
            <w:tcW w:w="377" w:type="pct"/>
          </w:tcPr>
          <w:p w14:paraId="4707EC37" w14:textId="76E48618" w:rsidR="00217D46" w:rsidRPr="00E07042" w:rsidRDefault="00217D46" w:rsidP="00217D46">
            <w:pPr>
              <w:jc w:val="center"/>
              <w:rPr>
                <w:rFonts w:cs="Arial"/>
                <w:lang w:val="sr-Cyrl-RS" w:eastAsia="hr-HR"/>
              </w:rPr>
            </w:pPr>
            <w:r w:rsidRPr="00E07042">
              <w:rPr>
                <w:rFonts w:cs="Arial"/>
                <w:lang w:val="sr-Cyrl-RS"/>
              </w:rPr>
              <w:t>4</w:t>
            </w:r>
          </w:p>
        </w:tc>
        <w:tc>
          <w:tcPr>
            <w:tcW w:w="943" w:type="pct"/>
            <w:tcBorders>
              <w:right w:val="single" w:sz="4" w:space="0" w:color="auto"/>
            </w:tcBorders>
            <w:vAlign w:val="center"/>
          </w:tcPr>
          <w:p w14:paraId="37F92CB2" w14:textId="77777777" w:rsidR="00217D46" w:rsidRPr="00E07042" w:rsidRDefault="00217D46" w:rsidP="00217D46">
            <w:pPr>
              <w:rPr>
                <w:rFonts w:cs="Arial"/>
              </w:rPr>
            </w:pPr>
            <w:r w:rsidRPr="00E07042">
              <w:rPr>
                <w:rFonts w:cs="Arial"/>
                <w:lang w:val="sr-Cyrl-RS"/>
              </w:rPr>
              <w:t>Ремонт в</w:t>
            </w:r>
            <w:r w:rsidRPr="00E07042">
              <w:rPr>
                <w:rFonts w:cs="Arial"/>
              </w:rPr>
              <w:t>ентил</w:t>
            </w:r>
            <w:r w:rsidRPr="00E07042">
              <w:rPr>
                <w:rFonts w:cs="Arial"/>
                <w:lang w:val="sr-Cyrl-RS"/>
              </w:rPr>
              <w:t>а</w:t>
            </w:r>
            <w:r w:rsidRPr="00E07042">
              <w:rPr>
                <w:rFonts w:cs="Arial"/>
              </w:rPr>
              <w:t xml:space="preserve"> и сервомотор</w:t>
            </w:r>
            <w:r w:rsidRPr="00E07042">
              <w:rPr>
                <w:rFonts w:cs="Arial"/>
                <w:lang w:val="sr-Cyrl-RS"/>
              </w:rPr>
              <w:t>а</w:t>
            </w:r>
            <w:r w:rsidRPr="00E07042">
              <w:rPr>
                <w:rFonts w:cs="Arial"/>
              </w:rPr>
              <w:t xml:space="preserve"> : РВ ВП-4 ком, БЗВ ВП-2 ком, </w:t>
            </w:r>
          </w:p>
          <w:p w14:paraId="42C0DB1E" w14:textId="77777777" w:rsidR="00217D46" w:rsidRDefault="00217D46" w:rsidP="00217D46">
            <w:pPr>
              <w:rPr>
                <w:rFonts w:cs="Arial"/>
                <w:lang w:val="sr-Cyrl-RS"/>
              </w:rPr>
            </w:pPr>
            <w:r w:rsidRPr="00E07042">
              <w:rPr>
                <w:rFonts w:cs="Arial"/>
              </w:rPr>
              <w:t>РВ СП–2ком, БЗВ СП - 2 ком, БЗ клапне -7 ком</w:t>
            </w:r>
            <w:r w:rsidRPr="00E07042">
              <w:rPr>
                <w:rFonts w:cs="Arial"/>
                <w:lang w:val="sr-Cyrl-RS"/>
              </w:rPr>
              <w:t>, трокраки вентил-1ком.</w:t>
            </w:r>
          </w:p>
          <w:p w14:paraId="15FDDD6A" w14:textId="78DE917F" w:rsidR="00217D46" w:rsidRPr="00E07042" w:rsidRDefault="00217D46" w:rsidP="00217D46">
            <w:pPr>
              <w:rPr>
                <w:rFonts w:cs="Arial"/>
                <w:bCs/>
                <w:color w:val="000000"/>
              </w:rPr>
            </w:pPr>
            <w:r>
              <w:rPr>
                <w:rFonts w:cs="Arial"/>
                <w:lang w:val="sr-Cyrl-RS"/>
              </w:rPr>
              <w:t>(укупно 4.1.-4.5.)</w:t>
            </w:r>
          </w:p>
        </w:tc>
        <w:tc>
          <w:tcPr>
            <w:tcW w:w="377" w:type="pct"/>
            <w:shd w:val="clear" w:color="auto" w:fill="auto"/>
          </w:tcPr>
          <w:p w14:paraId="4723E068" w14:textId="1470F753" w:rsidR="00217D46" w:rsidRPr="00DF14D5" w:rsidRDefault="00217D46" w:rsidP="00217D46">
            <w:r w:rsidRPr="00DF14D5">
              <w:t>комплет</w:t>
            </w:r>
          </w:p>
        </w:tc>
        <w:tc>
          <w:tcPr>
            <w:tcW w:w="472" w:type="pct"/>
            <w:shd w:val="clear" w:color="auto" w:fill="auto"/>
          </w:tcPr>
          <w:p w14:paraId="4664D8C3" w14:textId="4CCCDD5B" w:rsidR="00217D46" w:rsidRPr="00DF14D5" w:rsidRDefault="00217D46" w:rsidP="00217D46">
            <w:r w:rsidRPr="00DF14D5">
              <w:t>1</w:t>
            </w:r>
          </w:p>
        </w:tc>
        <w:tc>
          <w:tcPr>
            <w:tcW w:w="614" w:type="pct"/>
            <w:shd w:val="clear" w:color="auto" w:fill="auto"/>
            <w:vAlign w:val="center"/>
          </w:tcPr>
          <w:p w14:paraId="25DC88A8"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18736A61"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1EC4BA72"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7C316B85" w14:textId="77777777" w:rsidR="00217D46" w:rsidRPr="00DF14D5" w:rsidRDefault="00217D46" w:rsidP="00217D46">
            <w:pPr>
              <w:spacing w:before="0"/>
              <w:jc w:val="center"/>
              <w:rPr>
                <w:rFonts w:cs="Arial"/>
                <w:b/>
                <w:bCs/>
                <w:i/>
                <w:iCs/>
              </w:rPr>
            </w:pPr>
          </w:p>
        </w:tc>
      </w:tr>
      <w:tr w:rsidR="00217D46" w:rsidRPr="00DF14D5" w14:paraId="1F88FB34" w14:textId="77777777" w:rsidTr="006C5769">
        <w:tc>
          <w:tcPr>
            <w:tcW w:w="377" w:type="pct"/>
          </w:tcPr>
          <w:p w14:paraId="43E45778" w14:textId="13BB9250" w:rsidR="00217D46" w:rsidRPr="00E07042" w:rsidRDefault="00217D46" w:rsidP="00217D46">
            <w:pPr>
              <w:jc w:val="center"/>
              <w:rPr>
                <w:rFonts w:cs="Arial"/>
                <w:lang w:val="sr-Cyrl-RS" w:eastAsia="hr-HR"/>
              </w:rPr>
            </w:pPr>
            <w:r w:rsidRPr="00E07042">
              <w:rPr>
                <w:rFonts w:cs="Arial"/>
                <w:lang w:val="sr-Cyrl-RS"/>
              </w:rPr>
              <w:t>4.1</w:t>
            </w:r>
          </w:p>
        </w:tc>
        <w:tc>
          <w:tcPr>
            <w:tcW w:w="943" w:type="pct"/>
            <w:tcBorders>
              <w:right w:val="single" w:sz="4" w:space="0" w:color="auto"/>
            </w:tcBorders>
            <w:vAlign w:val="center"/>
          </w:tcPr>
          <w:p w14:paraId="29FC650C" w14:textId="74D07DEE" w:rsidR="00217D46" w:rsidRPr="00E07042" w:rsidRDefault="00217D46" w:rsidP="00217D46">
            <w:pPr>
              <w:rPr>
                <w:rFonts w:cs="Arial"/>
                <w:bCs/>
                <w:color w:val="000000"/>
              </w:rPr>
            </w:pPr>
            <w:r w:rsidRPr="00E07042">
              <w:rPr>
                <w:rFonts w:cs="Arial"/>
              </w:rPr>
              <w:t xml:space="preserve"> </w:t>
            </w:r>
            <w:r>
              <w:rPr>
                <w:rFonts w:cs="Arial"/>
              </w:rPr>
              <w:t xml:space="preserve">Парни делови БЗ </w:t>
            </w:r>
            <w:r w:rsidRPr="00E07042">
              <w:rPr>
                <w:rFonts w:cs="Arial"/>
              </w:rPr>
              <w:t xml:space="preserve">и </w:t>
            </w:r>
            <w:r w:rsidRPr="00E07042">
              <w:rPr>
                <w:rFonts w:cs="Arial"/>
              </w:rPr>
              <w:lastRenderedPageBreak/>
              <w:t xml:space="preserve">Регулационих вентила  </w:t>
            </w:r>
          </w:p>
        </w:tc>
        <w:tc>
          <w:tcPr>
            <w:tcW w:w="377" w:type="pct"/>
            <w:shd w:val="clear" w:color="auto" w:fill="auto"/>
          </w:tcPr>
          <w:p w14:paraId="52BD37A7" w14:textId="53690D5B" w:rsidR="00217D46" w:rsidRPr="00DF14D5" w:rsidRDefault="00217D46" w:rsidP="00217D46">
            <w:r w:rsidRPr="00DF14D5">
              <w:lastRenderedPageBreak/>
              <w:t>комплет</w:t>
            </w:r>
          </w:p>
        </w:tc>
        <w:tc>
          <w:tcPr>
            <w:tcW w:w="472" w:type="pct"/>
            <w:shd w:val="clear" w:color="auto" w:fill="auto"/>
          </w:tcPr>
          <w:p w14:paraId="400CE7A5" w14:textId="00324483" w:rsidR="00217D46" w:rsidRPr="00DF14D5" w:rsidRDefault="00217D46" w:rsidP="00217D46">
            <w:r w:rsidRPr="00DF14D5">
              <w:t>1</w:t>
            </w:r>
          </w:p>
        </w:tc>
        <w:tc>
          <w:tcPr>
            <w:tcW w:w="614" w:type="pct"/>
            <w:shd w:val="clear" w:color="auto" w:fill="auto"/>
            <w:vAlign w:val="center"/>
          </w:tcPr>
          <w:p w14:paraId="4A1F86F3"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3688E23C"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3C5BD5FD"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2A2D1B9C" w14:textId="77777777" w:rsidR="00217D46" w:rsidRPr="00DF14D5" w:rsidRDefault="00217D46" w:rsidP="00217D46">
            <w:pPr>
              <w:spacing w:before="0"/>
              <w:jc w:val="center"/>
              <w:rPr>
                <w:rFonts w:cs="Arial"/>
                <w:b/>
                <w:bCs/>
                <w:i/>
                <w:iCs/>
              </w:rPr>
            </w:pPr>
          </w:p>
        </w:tc>
      </w:tr>
      <w:tr w:rsidR="00217D46" w:rsidRPr="00DF14D5" w14:paraId="669132D6" w14:textId="77777777" w:rsidTr="006C5769">
        <w:tc>
          <w:tcPr>
            <w:tcW w:w="377" w:type="pct"/>
          </w:tcPr>
          <w:p w14:paraId="6519B0F6" w14:textId="7C412EA2" w:rsidR="00217D46" w:rsidRPr="00E07042" w:rsidRDefault="00217D46" w:rsidP="00217D46">
            <w:pPr>
              <w:jc w:val="center"/>
              <w:rPr>
                <w:rFonts w:cs="Arial"/>
                <w:lang w:val="sr-Cyrl-RS" w:eastAsia="hr-HR"/>
              </w:rPr>
            </w:pPr>
            <w:r w:rsidRPr="00E07042">
              <w:rPr>
                <w:rFonts w:cs="Arial"/>
                <w:lang w:val="sr-Cyrl-RS"/>
              </w:rPr>
              <w:t>4.2</w:t>
            </w:r>
          </w:p>
        </w:tc>
        <w:tc>
          <w:tcPr>
            <w:tcW w:w="943" w:type="pct"/>
            <w:tcBorders>
              <w:right w:val="single" w:sz="4" w:space="0" w:color="auto"/>
            </w:tcBorders>
            <w:vAlign w:val="center"/>
          </w:tcPr>
          <w:p w14:paraId="25A6BA9D" w14:textId="36688C98" w:rsidR="00217D46" w:rsidRPr="00E07042" w:rsidRDefault="00217D46" w:rsidP="00217D46">
            <w:pPr>
              <w:rPr>
                <w:rFonts w:cs="Arial"/>
                <w:bCs/>
                <w:color w:val="000000"/>
              </w:rPr>
            </w:pPr>
            <w:r w:rsidRPr="00E07042">
              <w:rPr>
                <w:rFonts w:cs="Arial"/>
              </w:rPr>
              <w:t xml:space="preserve">       Сервомотори </w:t>
            </w:r>
            <w:r w:rsidRPr="00E07042">
              <w:rPr>
                <w:rFonts w:cs="Arial"/>
                <w:lang w:val="sr-Cyrl-RS"/>
              </w:rPr>
              <w:t>р</w:t>
            </w:r>
            <w:r w:rsidRPr="00E07042">
              <w:rPr>
                <w:rFonts w:cs="Arial"/>
              </w:rPr>
              <w:t xml:space="preserve">егулационих вентила </w:t>
            </w:r>
            <w:r w:rsidRPr="00E07042">
              <w:rPr>
                <w:rFonts w:cs="Arial"/>
                <w:lang w:val="sr-Cyrl-RS"/>
              </w:rPr>
              <w:t>ВП и СП</w:t>
            </w:r>
          </w:p>
        </w:tc>
        <w:tc>
          <w:tcPr>
            <w:tcW w:w="377" w:type="pct"/>
            <w:shd w:val="clear" w:color="auto" w:fill="auto"/>
          </w:tcPr>
          <w:p w14:paraId="0851EC6F" w14:textId="237B1103" w:rsidR="00217D46" w:rsidRPr="00DF14D5" w:rsidRDefault="00217D46" w:rsidP="00217D46">
            <w:r w:rsidRPr="00DF14D5">
              <w:t>комплет</w:t>
            </w:r>
          </w:p>
        </w:tc>
        <w:tc>
          <w:tcPr>
            <w:tcW w:w="472" w:type="pct"/>
            <w:shd w:val="clear" w:color="auto" w:fill="auto"/>
          </w:tcPr>
          <w:p w14:paraId="49E8182B" w14:textId="43485524" w:rsidR="00217D46" w:rsidRPr="00DF14D5" w:rsidRDefault="00217D46" w:rsidP="00217D46">
            <w:r w:rsidRPr="00DF14D5">
              <w:t>1</w:t>
            </w:r>
          </w:p>
        </w:tc>
        <w:tc>
          <w:tcPr>
            <w:tcW w:w="614" w:type="pct"/>
            <w:shd w:val="clear" w:color="auto" w:fill="auto"/>
            <w:vAlign w:val="center"/>
          </w:tcPr>
          <w:p w14:paraId="67F40C26"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1883088A"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75EB5DD6"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617BD46D" w14:textId="77777777" w:rsidR="00217D46" w:rsidRPr="00DF14D5" w:rsidRDefault="00217D46" w:rsidP="00217D46">
            <w:pPr>
              <w:spacing w:before="0"/>
              <w:jc w:val="center"/>
              <w:rPr>
                <w:rFonts w:cs="Arial"/>
                <w:b/>
                <w:bCs/>
                <w:i/>
                <w:iCs/>
              </w:rPr>
            </w:pPr>
          </w:p>
        </w:tc>
      </w:tr>
      <w:tr w:rsidR="00217D46" w:rsidRPr="00DF14D5" w14:paraId="0F954EB8" w14:textId="77777777" w:rsidTr="006C5769">
        <w:tc>
          <w:tcPr>
            <w:tcW w:w="377" w:type="pct"/>
          </w:tcPr>
          <w:p w14:paraId="6B582264" w14:textId="68A3D500" w:rsidR="00217D46" w:rsidRPr="00E07042" w:rsidRDefault="00217D46" w:rsidP="00217D46">
            <w:pPr>
              <w:jc w:val="center"/>
              <w:rPr>
                <w:rFonts w:cs="Arial"/>
                <w:lang w:val="sr-Cyrl-RS" w:eastAsia="hr-HR"/>
              </w:rPr>
            </w:pPr>
            <w:r w:rsidRPr="00E07042">
              <w:rPr>
                <w:rFonts w:cs="Arial"/>
                <w:lang w:val="sr-Cyrl-RS"/>
              </w:rPr>
              <w:t>4.3</w:t>
            </w:r>
          </w:p>
        </w:tc>
        <w:tc>
          <w:tcPr>
            <w:tcW w:w="943" w:type="pct"/>
            <w:tcBorders>
              <w:right w:val="single" w:sz="4" w:space="0" w:color="auto"/>
            </w:tcBorders>
            <w:vAlign w:val="center"/>
          </w:tcPr>
          <w:p w14:paraId="2F2C50B0" w14:textId="63E68586" w:rsidR="00217D46" w:rsidRPr="00E07042" w:rsidRDefault="00217D46" w:rsidP="00217D46">
            <w:pPr>
              <w:rPr>
                <w:rFonts w:cs="Arial"/>
                <w:bCs/>
                <w:color w:val="000000"/>
              </w:rPr>
            </w:pPr>
            <w:r w:rsidRPr="00E07042">
              <w:rPr>
                <w:rFonts w:cs="Arial"/>
              </w:rPr>
              <w:t xml:space="preserve">Сервомотори БЗ вентила </w:t>
            </w:r>
            <w:r w:rsidRPr="00E07042">
              <w:rPr>
                <w:rFonts w:cs="Arial"/>
                <w:lang w:val="sr-Cyrl-RS"/>
              </w:rPr>
              <w:t>ВП и СП</w:t>
            </w:r>
          </w:p>
        </w:tc>
        <w:tc>
          <w:tcPr>
            <w:tcW w:w="377" w:type="pct"/>
            <w:shd w:val="clear" w:color="auto" w:fill="auto"/>
          </w:tcPr>
          <w:p w14:paraId="52203B3D" w14:textId="48F71F05" w:rsidR="00217D46" w:rsidRPr="00DF14D5" w:rsidRDefault="00217D46" w:rsidP="00217D46">
            <w:r w:rsidRPr="00DF14D5">
              <w:t>комплет</w:t>
            </w:r>
          </w:p>
        </w:tc>
        <w:tc>
          <w:tcPr>
            <w:tcW w:w="472" w:type="pct"/>
            <w:shd w:val="clear" w:color="auto" w:fill="auto"/>
          </w:tcPr>
          <w:p w14:paraId="398D820E" w14:textId="4B6DCD98" w:rsidR="00217D46" w:rsidRPr="00DF14D5" w:rsidRDefault="00217D46" w:rsidP="00217D46">
            <w:r w:rsidRPr="00DF14D5">
              <w:t>1</w:t>
            </w:r>
          </w:p>
        </w:tc>
        <w:tc>
          <w:tcPr>
            <w:tcW w:w="614" w:type="pct"/>
            <w:shd w:val="clear" w:color="auto" w:fill="auto"/>
            <w:vAlign w:val="center"/>
          </w:tcPr>
          <w:p w14:paraId="04C32656"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4DA25D26"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68DC6593"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6A31B262" w14:textId="77777777" w:rsidR="00217D46" w:rsidRPr="00DF14D5" w:rsidRDefault="00217D46" w:rsidP="00217D46">
            <w:pPr>
              <w:spacing w:before="0"/>
              <w:jc w:val="center"/>
              <w:rPr>
                <w:rFonts w:cs="Arial"/>
                <w:b/>
                <w:bCs/>
                <w:i/>
                <w:iCs/>
              </w:rPr>
            </w:pPr>
          </w:p>
        </w:tc>
      </w:tr>
      <w:tr w:rsidR="00217D46" w:rsidRPr="00DF14D5" w14:paraId="4BBA080E" w14:textId="77777777" w:rsidTr="006C5769">
        <w:tc>
          <w:tcPr>
            <w:tcW w:w="377" w:type="pct"/>
          </w:tcPr>
          <w:p w14:paraId="6DF998A5" w14:textId="6D64C2DB" w:rsidR="00217D46" w:rsidRPr="00E07042" w:rsidRDefault="00217D46" w:rsidP="00217D46">
            <w:pPr>
              <w:jc w:val="center"/>
              <w:rPr>
                <w:rFonts w:cs="Arial"/>
                <w:lang w:val="sr-Cyrl-RS" w:eastAsia="hr-HR"/>
              </w:rPr>
            </w:pPr>
            <w:r w:rsidRPr="00E07042">
              <w:rPr>
                <w:rFonts w:cs="Arial"/>
                <w:lang w:val="sr-Cyrl-RS"/>
              </w:rPr>
              <w:t>4.4</w:t>
            </w:r>
          </w:p>
        </w:tc>
        <w:tc>
          <w:tcPr>
            <w:tcW w:w="943" w:type="pct"/>
            <w:tcBorders>
              <w:right w:val="single" w:sz="4" w:space="0" w:color="auto"/>
            </w:tcBorders>
            <w:vAlign w:val="center"/>
          </w:tcPr>
          <w:p w14:paraId="1B61EDCD" w14:textId="36668E4C" w:rsidR="00217D46" w:rsidRPr="00E07042" w:rsidRDefault="00217D46" w:rsidP="00217D46">
            <w:pPr>
              <w:tabs>
                <w:tab w:val="num" w:pos="748"/>
              </w:tabs>
              <w:rPr>
                <w:rFonts w:cs="Arial"/>
                <w:bCs/>
                <w:color w:val="000000"/>
              </w:rPr>
            </w:pPr>
            <w:r w:rsidRPr="00E07042">
              <w:rPr>
                <w:rFonts w:cs="Arial"/>
              </w:rPr>
              <w:t xml:space="preserve">Парни делови БЗ клапни </w:t>
            </w:r>
            <w:r w:rsidRPr="00E07042">
              <w:rPr>
                <w:rFonts w:cs="Arial"/>
                <w:lang w:val="sr-Cyrl-RS"/>
              </w:rPr>
              <w:t>одузимања и трокраког вентила</w:t>
            </w:r>
            <w:r w:rsidRPr="00E07042">
              <w:rPr>
                <w:rFonts w:cs="Arial"/>
              </w:rPr>
              <w:t xml:space="preserve"> </w:t>
            </w:r>
          </w:p>
        </w:tc>
        <w:tc>
          <w:tcPr>
            <w:tcW w:w="377" w:type="pct"/>
            <w:shd w:val="clear" w:color="auto" w:fill="auto"/>
          </w:tcPr>
          <w:p w14:paraId="16EC8EB1" w14:textId="4E7524B2" w:rsidR="00217D46" w:rsidRPr="00DF14D5" w:rsidRDefault="00217D46" w:rsidP="00217D46">
            <w:r w:rsidRPr="00DF14D5">
              <w:t>комплет</w:t>
            </w:r>
          </w:p>
        </w:tc>
        <w:tc>
          <w:tcPr>
            <w:tcW w:w="472" w:type="pct"/>
            <w:shd w:val="clear" w:color="auto" w:fill="auto"/>
          </w:tcPr>
          <w:p w14:paraId="0C2ADF24" w14:textId="7F0DB0C1" w:rsidR="00217D46" w:rsidRPr="00DF14D5" w:rsidRDefault="00217D46" w:rsidP="00217D46">
            <w:r w:rsidRPr="00DF14D5">
              <w:t>1</w:t>
            </w:r>
          </w:p>
        </w:tc>
        <w:tc>
          <w:tcPr>
            <w:tcW w:w="614" w:type="pct"/>
            <w:shd w:val="clear" w:color="auto" w:fill="auto"/>
            <w:vAlign w:val="center"/>
          </w:tcPr>
          <w:p w14:paraId="63BF1C73"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35B366B5"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3E77FC0E"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1C0D77CF" w14:textId="77777777" w:rsidR="00217D46" w:rsidRPr="00DF14D5" w:rsidRDefault="00217D46" w:rsidP="00217D46">
            <w:pPr>
              <w:spacing w:before="0"/>
              <w:jc w:val="center"/>
              <w:rPr>
                <w:rFonts w:cs="Arial"/>
                <w:b/>
                <w:bCs/>
                <w:i/>
                <w:iCs/>
              </w:rPr>
            </w:pPr>
          </w:p>
        </w:tc>
      </w:tr>
      <w:tr w:rsidR="00217D46" w:rsidRPr="00DF14D5" w14:paraId="6B0915AC" w14:textId="77777777" w:rsidTr="006C5769">
        <w:tc>
          <w:tcPr>
            <w:tcW w:w="377" w:type="pct"/>
          </w:tcPr>
          <w:p w14:paraId="3AD3E258" w14:textId="6D0FF7CC" w:rsidR="00217D46" w:rsidRPr="00E07042" w:rsidRDefault="00217D46" w:rsidP="00217D46">
            <w:pPr>
              <w:jc w:val="center"/>
              <w:rPr>
                <w:rFonts w:cs="Arial"/>
                <w:lang w:val="sr-Cyrl-RS" w:eastAsia="hr-HR"/>
              </w:rPr>
            </w:pPr>
            <w:r w:rsidRPr="00E07042">
              <w:rPr>
                <w:rFonts w:cs="Arial"/>
                <w:lang w:val="sr-Cyrl-RS"/>
              </w:rPr>
              <w:t>4.5</w:t>
            </w:r>
          </w:p>
        </w:tc>
        <w:tc>
          <w:tcPr>
            <w:tcW w:w="943" w:type="pct"/>
            <w:tcBorders>
              <w:right w:val="single" w:sz="4" w:space="0" w:color="auto"/>
            </w:tcBorders>
            <w:vAlign w:val="center"/>
          </w:tcPr>
          <w:p w14:paraId="6D9F1AF7" w14:textId="58893AB4" w:rsidR="00217D46" w:rsidRPr="00E07042" w:rsidRDefault="00217D46" w:rsidP="00217D46">
            <w:pPr>
              <w:tabs>
                <w:tab w:val="num" w:pos="748"/>
              </w:tabs>
              <w:rPr>
                <w:rFonts w:cs="Arial"/>
                <w:bCs/>
                <w:color w:val="000000"/>
              </w:rPr>
            </w:pPr>
            <w:r w:rsidRPr="00E07042">
              <w:rPr>
                <w:rFonts w:cs="Arial"/>
              </w:rPr>
              <w:t>Сервомотори БЗ клапни</w:t>
            </w:r>
            <w:r w:rsidRPr="00E07042">
              <w:rPr>
                <w:rFonts w:cs="Arial"/>
                <w:lang w:val="sr-Cyrl-RS"/>
              </w:rPr>
              <w:t xml:space="preserve"> одузимања и трокраког вентила</w:t>
            </w:r>
          </w:p>
        </w:tc>
        <w:tc>
          <w:tcPr>
            <w:tcW w:w="377" w:type="pct"/>
            <w:shd w:val="clear" w:color="auto" w:fill="auto"/>
          </w:tcPr>
          <w:p w14:paraId="0BDA5D23" w14:textId="4B42D220" w:rsidR="00217D46" w:rsidRPr="00DF14D5" w:rsidRDefault="00217D46" w:rsidP="00217D46">
            <w:r w:rsidRPr="00DF14D5">
              <w:t>комплет</w:t>
            </w:r>
          </w:p>
        </w:tc>
        <w:tc>
          <w:tcPr>
            <w:tcW w:w="472" w:type="pct"/>
            <w:shd w:val="clear" w:color="auto" w:fill="auto"/>
          </w:tcPr>
          <w:p w14:paraId="5333AE4D" w14:textId="5D83F2C2" w:rsidR="00217D46" w:rsidRPr="00DF14D5" w:rsidRDefault="00217D46" w:rsidP="00217D46">
            <w:r w:rsidRPr="00DF14D5">
              <w:t>1</w:t>
            </w:r>
          </w:p>
        </w:tc>
        <w:tc>
          <w:tcPr>
            <w:tcW w:w="614" w:type="pct"/>
            <w:shd w:val="clear" w:color="auto" w:fill="auto"/>
            <w:vAlign w:val="center"/>
          </w:tcPr>
          <w:p w14:paraId="00B2AEB9"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61E58E27"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3E8B48AF"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007030B4" w14:textId="77777777" w:rsidR="00217D46" w:rsidRPr="00DF14D5" w:rsidRDefault="00217D46" w:rsidP="00217D46">
            <w:pPr>
              <w:spacing w:before="0"/>
              <w:jc w:val="center"/>
              <w:rPr>
                <w:rFonts w:cs="Arial"/>
                <w:b/>
                <w:bCs/>
                <w:i/>
                <w:iCs/>
              </w:rPr>
            </w:pPr>
          </w:p>
        </w:tc>
      </w:tr>
      <w:tr w:rsidR="00217D46" w:rsidRPr="00DF14D5" w14:paraId="2D1FA25F" w14:textId="77777777" w:rsidTr="00E07042">
        <w:tc>
          <w:tcPr>
            <w:tcW w:w="377" w:type="pct"/>
            <w:shd w:val="clear" w:color="auto" w:fill="auto"/>
            <w:vAlign w:val="center"/>
          </w:tcPr>
          <w:p w14:paraId="67D22189" w14:textId="77777777" w:rsidR="00217D46" w:rsidRPr="00DF14D5" w:rsidRDefault="00217D46" w:rsidP="00217D46">
            <w:pPr>
              <w:jc w:val="center"/>
              <w:rPr>
                <w:rFonts w:cs="Arial"/>
                <w:lang w:val="sr-Cyrl-RS" w:eastAsia="hr-HR"/>
              </w:rPr>
            </w:pPr>
            <w:r w:rsidRPr="00DF14D5">
              <w:rPr>
                <w:rFonts w:cs="Arial"/>
                <w:lang w:val="sr-Cyrl-RS" w:eastAsia="hr-HR"/>
              </w:rPr>
              <w:t>5</w:t>
            </w:r>
          </w:p>
        </w:tc>
        <w:tc>
          <w:tcPr>
            <w:tcW w:w="943" w:type="pct"/>
            <w:shd w:val="clear" w:color="auto" w:fill="auto"/>
          </w:tcPr>
          <w:p w14:paraId="1B199F80" w14:textId="77777777" w:rsidR="00217D46" w:rsidRDefault="00217D46" w:rsidP="00217D46">
            <w:pPr>
              <w:rPr>
                <w:rFonts w:cs="Arial"/>
                <w:bCs/>
                <w:color w:val="000000"/>
              </w:rPr>
            </w:pPr>
            <w:r w:rsidRPr="00DF14D5">
              <w:rPr>
                <w:rFonts w:cs="Arial"/>
                <w:bCs/>
                <w:color w:val="000000"/>
              </w:rPr>
              <w:t>Монтажни радови  на турбини</w:t>
            </w:r>
          </w:p>
          <w:p w14:paraId="035D8281" w14:textId="39DD0EC6" w:rsidR="00217D46" w:rsidRPr="00DF14D5" w:rsidRDefault="00217D46" w:rsidP="00217D46">
            <w:pPr>
              <w:rPr>
                <w:rFonts w:cs="Arial"/>
                <w:lang w:val="sr-Cyrl-CS"/>
              </w:rPr>
            </w:pPr>
            <w:r>
              <w:rPr>
                <w:rFonts w:cs="Arial"/>
                <w:lang w:val="sr-Cyrl-RS"/>
              </w:rPr>
              <w:t>(укупно 5.1.-5.4.)</w:t>
            </w:r>
          </w:p>
        </w:tc>
        <w:tc>
          <w:tcPr>
            <w:tcW w:w="377" w:type="pct"/>
            <w:shd w:val="clear" w:color="auto" w:fill="auto"/>
          </w:tcPr>
          <w:p w14:paraId="35643A66" w14:textId="77777777" w:rsidR="00217D46" w:rsidRPr="00DF14D5" w:rsidRDefault="00217D46" w:rsidP="00217D46">
            <w:r w:rsidRPr="00DF14D5">
              <w:t>комплет</w:t>
            </w:r>
          </w:p>
        </w:tc>
        <w:tc>
          <w:tcPr>
            <w:tcW w:w="472" w:type="pct"/>
            <w:shd w:val="clear" w:color="auto" w:fill="auto"/>
          </w:tcPr>
          <w:p w14:paraId="612122FC" w14:textId="77777777" w:rsidR="00217D46" w:rsidRPr="00DF14D5" w:rsidRDefault="00217D46" w:rsidP="00217D46">
            <w:r w:rsidRPr="00DF14D5">
              <w:t>1</w:t>
            </w:r>
          </w:p>
        </w:tc>
        <w:tc>
          <w:tcPr>
            <w:tcW w:w="614" w:type="pct"/>
            <w:shd w:val="clear" w:color="auto" w:fill="auto"/>
            <w:vAlign w:val="center"/>
          </w:tcPr>
          <w:p w14:paraId="4F4805C6"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191249CF"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6DA64B9C"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1FAF8F78" w14:textId="77777777" w:rsidR="00217D46" w:rsidRPr="00DF14D5" w:rsidRDefault="00217D46" w:rsidP="00217D46">
            <w:pPr>
              <w:spacing w:before="0"/>
              <w:jc w:val="center"/>
              <w:rPr>
                <w:rFonts w:cs="Arial"/>
                <w:b/>
                <w:bCs/>
                <w:i/>
                <w:iCs/>
              </w:rPr>
            </w:pPr>
          </w:p>
        </w:tc>
      </w:tr>
      <w:tr w:rsidR="00217D46" w:rsidRPr="00DF14D5" w14:paraId="71F5EE45" w14:textId="77777777" w:rsidTr="006C5769">
        <w:tc>
          <w:tcPr>
            <w:tcW w:w="377" w:type="pct"/>
          </w:tcPr>
          <w:p w14:paraId="33097989" w14:textId="0FED0DC7" w:rsidR="00217D46" w:rsidRPr="00B76918" w:rsidRDefault="00217D46" w:rsidP="00217D46">
            <w:pPr>
              <w:jc w:val="center"/>
              <w:rPr>
                <w:rFonts w:cs="Arial"/>
                <w:lang w:val="sr-Cyrl-RS" w:eastAsia="hr-HR"/>
              </w:rPr>
            </w:pPr>
            <w:r w:rsidRPr="00B76918">
              <w:rPr>
                <w:rFonts w:cs="Arial"/>
                <w:lang w:val="sr-Cyrl-RS"/>
              </w:rPr>
              <w:t>5</w:t>
            </w:r>
            <w:r w:rsidRPr="00B76918">
              <w:rPr>
                <w:rFonts w:cs="Arial"/>
                <w:lang w:val="sr-Latn-BA"/>
              </w:rPr>
              <w:t>.1</w:t>
            </w:r>
          </w:p>
        </w:tc>
        <w:tc>
          <w:tcPr>
            <w:tcW w:w="943" w:type="pct"/>
            <w:tcBorders>
              <w:right w:val="single" w:sz="4" w:space="0" w:color="auto"/>
            </w:tcBorders>
            <w:vAlign w:val="center"/>
          </w:tcPr>
          <w:p w14:paraId="0D883C63" w14:textId="076DFF60" w:rsidR="00217D46" w:rsidRPr="00B76918" w:rsidRDefault="00217D46" w:rsidP="00217D46">
            <w:pPr>
              <w:shd w:val="clear" w:color="auto" w:fill="FFFFFF"/>
              <w:autoSpaceDE w:val="0"/>
              <w:autoSpaceDN w:val="0"/>
              <w:adjustRightInd w:val="0"/>
              <w:outlineLvl w:val="0"/>
              <w:rPr>
                <w:rFonts w:cs="Arial"/>
                <w:color w:val="000000"/>
              </w:rPr>
            </w:pPr>
            <w:r w:rsidRPr="00B76918">
              <w:rPr>
                <w:rFonts w:cs="Arial"/>
                <w:bCs/>
                <w:color w:val="000000"/>
              </w:rPr>
              <w:t>Монтажни радови - В</w:t>
            </w:r>
            <w:r w:rsidRPr="00B76918">
              <w:rPr>
                <w:rFonts w:cs="Arial"/>
                <w:bCs/>
                <w:color w:val="000000"/>
                <w:lang w:val="sr-Latn-CS"/>
              </w:rPr>
              <w:t>П</w:t>
            </w:r>
            <w:r w:rsidRPr="00B76918">
              <w:rPr>
                <w:rFonts w:cs="Arial"/>
                <w:bCs/>
                <w:color w:val="000000"/>
              </w:rPr>
              <w:t xml:space="preserve"> део</w:t>
            </w:r>
            <w:r w:rsidRPr="00B76918">
              <w:rPr>
                <w:rFonts w:cs="Arial"/>
                <w:color w:val="000000"/>
              </w:rPr>
              <w:t xml:space="preserve"> </w:t>
            </w:r>
          </w:p>
        </w:tc>
        <w:tc>
          <w:tcPr>
            <w:tcW w:w="377" w:type="pct"/>
            <w:shd w:val="clear" w:color="auto" w:fill="auto"/>
          </w:tcPr>
          <w:p w14:paraId="3E81691C" w14:textId="37AEE98D" w:rsidR="00217D46" w:rsidRPr="00DF14D5" w:rsidRDefault="00217D46" w:rsidP="00217D46">
            <w:r w:rsidRPr="00DF14D5">
              <w:t>комплет</w:t>
            </w:r>
          </w:p>
        </w:tc>
        <w:tc>
          <w:tcPr>
            <w:tcW w:w="472" w:type="pct"/>
            <w:shd w:val="clear" w:color="auto" w:fill="auto"/>
          </w:tcPr>
          <w:p w14:paraId="05AA2FC7" w14:textId="4C42974B" w:rsidR="00217D46" w:rsidRPr="00DF14D5" w:rsidRDefault="00217D46" w:rsidP="00217D46">
            <w:r w:rsidRPr="00DF14D5">
              <w:t>1</w:t>
            </w:r>
          </w:p>
        </w:tc>
        <w:tc>
          <w:tcPr>
            <w:tcW w:w="614" w:type="pct"/>
            <w:shd w:val="clear" w:color="auto" w:fill="auto"/>
            <w:vAlign w:val="center"/>
          </w:tcPr>
          <w:p w14:paraId="6CF7A3EE"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7358DBF7"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32FB9256"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7829AD9A" w14:textId="77777777" w:rsidR="00217D46" w:rsidRPr="00DF14D5" w:rsidRDefault="00217D46" w:rsidP="00217D46">
            <w:pPr>
              <w:spacing w:before="0"/>
              <w:jc w:val="center"/>
              <w:rPr>
                <w:rFonts w:cs="Arial"/>
                <w:b/>
                <w:bCs/>
                <w:i/>
                <w:iCs/>
              </w:rPr>
            </w:pPr>
          </w:p>
        </w:tc>
      </w:tr>
      <w:tr w:rsidR="00217D46" w:rsidRPr="00DF14D5" w14:paraId="0528F5C6" w14:textId="77777777" w:rsidTr="006C5769">
        <w:tc>
          <w:tcPr>
            <w:tcW w:w="377" w:type="pct"/>
          </w:tcPr>
          <w:p w14:paraId="02C2BAB1" w14:textId="27C1ABDE" w:rsidR="00217D46" w:rsidRPr="00B76918" w:rsidRDefault="00217D46" w:rsidP="00217D46">
            <w:pPr>
              <w:jc w:val="center"/>
              <w:rPr>
                <w:rFonts w:cs="Arial"/>
                <w:lang w:val="sr-Cyrl-RS" w:eastAsia="hr-HR"/>
              </w:rPr>
            </w:pPr>
            <w:r w:rsidRPr="00B76918">
              <w:rPr>
                <w:rFonts w:cs="Arial"/>
                <w:lang w:val="sr-Cyrl-RS"/>
              </w:rPr>
              <w:t>5</w:t>
            </w:r>
            <w:r w:rsidRPr="00B76918">
              <w:rPr>
                <w:rFonts w:cs="Arial"/>
                <w:lang w:val="sr-Latn-BA"/>
              </w:rPr>
              <w:t>.2</w:t>
            </w:r>
          </w:p>
        </w:tc>
        <w:tc>
          <w:tcPr>
            <w:tcW w:w="943" w:type="pct"/>
            <w:tcBorders>
              <w:right w:val="single" w:sz="4" w:space="0" w:color="auto"/>
            </w:tcBorders>
            <w:vAlign w:val="center"/>
          </w:tcPr>
          <w:p w14:paraId="0380C1E4" w14:textId="435454B2" w:rsidR="00217D46" w:rsidRPr="00B76918" w:rsidRDefault="00217D46" w:rsidP="00217D46">
            <w:pPr>
              <w:shd w:val="clear" w:color="auto" w:fill="FFFFFF"/>
              <w:autoSpaceDE w:val="0"/>
              <w:autoSpaceDN w:val="0"/>
              <w:adjustRightInd w:val="0"/>
              <w:outlineLvl w:val="0"/>
              <w:rPr>
                <w:rFonts w:cs="Arial"/>
                <w:color w:val="000000"/>
              </w:rPr>
            </w:pPr>
            <w:r w:rsidRPr="00B76918">
              <w:rPr>
                <w:rFonts w:cs="Arial"/>
                <w:bCs/>
                <w:color w:val="000000"/>
              </w:rPr>
              <w:t xml:space="preserve">Монтажни радови </w:t>
            </w:r>
            <w:r w:rsidRPr="00B76918">
              <w:rPr>
                <w:rFonts w:cs="Arial"/>
                <w:color w:val="000000"/>
              </w:rPr>
              <w:t xml:space="preserve">- СП део  </w:t>
            </w:r>
          </w:p>
        </w:tc>
        <w:tc>
          <w:tcPr>
            <w:tcW w:w="377" w:type="pct"/>
            <w:shd w:val="clear" w:color="auto" w:fill="auto"/>
          </w:tcPr>
          <w:p w14:paraId="7D9AF409" w14:textId="31B3069E" w:rsidR="00217D46" w:rsidRPr="00DF14D5" w:rsidRDefault="00217D46" w:rsidP="00217D46">
            <w:r w:rsidRPr="00DF14D5">
              <w:t>комплет</w:t>
            </w:r>
          </w:p>
        </w:tc>
        <w:tc>
          <w:tcPr>
            <w:tcW w:w="472" w:type="pct"/>
            <w:shd w:val="clear" w:color="auto" w:fill="auto"/>
          </w:tcPr>
          <w:p w14:paraId="3C90F48C" w14:textId="3C11A43B" w:rsidR="00217D46" w:rsidRPr="00DF14D5" w:rsidRDefault="00217D46" w:rsidP="00217D46">
            <w:r w:rsidRPr="00DF14D5">
              <w:t>1</w:t>
            </w:r>
          </w:p>
        </w:tc>
        <w:tc>
          <w:tcPr>
            <w:tcW w:w="614" w:type="pct"/>
            <w:shd w:val="clear" w:color="auto" w:fill="auto"/>
            <w:vAlign w:val="center"/>
          </w:tcPr>
          <w:p w14:paraId="20027029"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18958B72"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3C1350E2"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4C12B7FB" w14:textId="77777777" w:rsidR="00217D46" w:rsidRPr="00DF14D5" w:rsidRDefault="00217D46" w:rsidP="00217D46">
            <w:pPr>
              <w:spacing w:before="0"/>
              <w:jc w:val="center"/>
              <w:rPr>
                <w:rFonts w:cs="Arial"/>
                <w:b/>
                <w:bCs/>
                <w:i/>
                <w:iCs/>
              </w:rPr>
            </w:pPr>
          </w:p>
        </w:tc>
      </w:tr>
      <w:tr w:rsidR="00217D46" w:rsidRPr="00DF14D5" w14:paraId="44800CE1" w14:textId="77777777" w:rsidTr="006C5769">
        <w:tc>
          <w:tcPr>
            <w:tcW w:w="377" w:type="pct"/>
          </w:tcPr>
          <w:p w14:paraId="0F695B63" w14:textId="1BAF465E" w:rsidR="00217D46" w:rsidRPr="00B76918" w:rsidRDefault="00217D46" w:rsidP="00217D46">
            <w:pPr>
              <w:jc w:val="center"/>
              <w:rPr>
                <w:rFonts w:cs="Arial"/>
                <w:lang w:val="sr-Cyrl-RS" w:eastAsia="hr-HR"/>
              </w:rPr>
            </w:pPr>
            <w:r w:rsidRPr="00B76918">
              <w:rPr>
                <w:rFonts w:cs="Arial"/>
                <w:lang w:val="sr-Cyrl-RS"/>
              </w:rPr>
              <w:t>5</w:t>
            </w:r>
            <w:r w:rsidRPr="00B76918">
              <w:rPr>
                <w:rFonts w:cs="Arial"/>
                <w:lang w:val="sr-Latn-BA"/>
              </w:rPr>
              <w:t>.3</w:t>
            </w:r>
          </w:p>
        </w:tc>
        <w:tc>
          <w:tcPr>
            <w:tcW w:w="943" w:type="pct"/>
            <w:tcBorders>
              <w:bottom w:val="single" w:sz="4" w:space="0" w:color="auto"/>
              <w:right w:val="single" w:sz="4" w:space="0" w:color="auto"/>
            </w:tcBorders>
            <w:vAlign w:val="center"/>
          </w:tcPr>
          <w:p w14:paraId="57E3B01E" w14:textId="11981BBB" w:rsidR="00217D46" w:rsidRPr="00B76918" w:rsidRDefault="00217D46" w:rsidP="00217D46">
            <w:pPr>
              <w:shd w:val="clear" w:color="auto" w:fill="FFFFFF"/>
              <w:autoSpaceDE w:val="0"/>
              <w:autoSpaceDN w:val="0"/>
              <w:adjustRightInd w:val="0"/>
              <w:outlineLvl w:val="0"/>
              <w:rPr>
                <w:rFonts w:cs="Arial"/>
                <w:color w:val="000000"/>
              </w:rPr>
            </w:pPr>
            <w:r w:rsidRPr="00B76918">
              <w:rPr>
                <w:rFonts w:cs="Arial"/>
                <w:color w:val="000000"/>
              </w:rPr>
              <w:t xml:space="preserve"> </w:t>
            </w:r>
            <w:r w:rsidRPr="00B76918">
              <w:rPr>
                <w:rFonts w:cs="Arial"/>
                <w:bCs/>
                <w:color w:val="000000"/>
              </w:rPr>
              <w:t xml:space="preserve">Монтажни радови </w:t>
            </w:r>
            <w:r w:rsidRPr="00B76918">
              <w:rPr>
                <w:rFonts w:cs="Arial"/>
                <w:color w:val="000000"/>
              </w:rPr>
              <w:t>- НП део</w:t>
            </w:r>
          </w:p>
        </w:tc>
        <w:tc>
          <w:tcPr>
            <w:tcW w:w="377" w:type="pct"/>
            <w:shd w:val="clear" w:color="auto" w:fill="auto"/>
          </w:tcPr>
          <w:p w14:paraId="54E84FDB" w14:textId="0BD63431" w:rsidR="00217D46" w:rsidRPr="00DF14D5" w:rsidRDefault="00217D46" w:rsidP="00217D46">
            <w:r w:rsidRPr="00DF14D5">
              <w:t>комплет</w:t>
            </w:r>
          </w:p>
        </w:tc>
        <w:tc>
          <w:tcPr>
            <w:tcW w:w="472" w:type="pct"/>
            <w:shd w:val="clear" w:color="auto" w:fill="auto"/>
          </w:tcPr>
          <w:p w14:paraId="6F4C600B" w14:textId="339CFD97" w:rsidR="00217D46" w:rsidRPr="00DF14D5" w:rsidRDefault="00217D46" w:rsidP="00217D46">
            <w:r w:rsidRPr="00DF14D5">
              <w:t>1</w:t>
            </w:r>
          </w:p>
        </w:tc>
        <w:tc>
          <w:tcPr>
            <w:tcW w:w="614" w:type="pct"/>
            <w:shd w:val="clear" w:color="auto" w:fill="auto"/>
            <w:vAlign w:val="center"/>
          </w:tcPr>
          <w:p w14:paraId="600D7DE1"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00A3128F"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0B0BA80F"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593AEC17" w14:textId="77777777" w:rsidR="00217D46" w:rsidRPr="00DF14D5" w:rsidRDefault="00217D46" w:rsidP="00217D46">
            <w:pPr>
              <w:spacing w:before="0"/>
              <w:jc w:val="center"/>
              <w:rPr>
                <w:rFonts w:cs="Arial"/>
                <w:b/>
                <w:bCs/>
                <w:i/>
                <w:iCs/>
              </w:rPr>
            </w:pPr>
          </w:p>
        </w:tc>
      </w:tr>
      <w:tr w:rsidR="00217D46" w:rsidRPr="00DF14D5" w14:paraId="3735BE0F" w14:textId="77777777" w:rsidTr="006C5769">
        <w:tc>
          <w:tcPr>
            <w:tcW w:w="377" w:type="pct"/>
            <w:tcBorders>
              <w:bottom w:val="single" w:sz="4" w:space="0" w:color="auto"/>
            </w:tcBorders>
          </w:tcPr>
          <w:p w14:paraId="7F7ADFB6" w14:textId="12306CC4" w:rsidR="00217D46" w:rsidRPr="00B76918" w:rsidRDefault="00217D46" w:rsidP="00217D46">
            <w:pPr>
              <w:jc w:val="center"/>
              <w:rPr>
                <w:rFonts w:cs="Arial"/>
                <w:lang w:val="sr-Cyrl-RS" w:eastAsia="hr-HR"/>
              </w:rPr>
            </w:pPr>
            <w:r w:rsidRPr="00B76918">
              <w:rPr>
                <w:rFonts w:cs="Arial"/>
                <w:lang w:val="sr-Cyrl-RS"/>
              </w:rPr>
              <w:t>5.4</w:t>
            </w:r>
          </w:p>
        </w:tc>
        <w:tc>
          <w:tcPr>
            <w:tcW w:w="943" w:type="pct"/>
            <w:tcBorders>
              <w:bottom w:val="single" w:sz="4" w:space="0" w:color="auto"/>
              <w:right w:val="single" w:sz="4" w:space="0" w:color="auto"/>
            </w:tcBorders>
            <w:vAlign w:val="center"/>
          </w:tcPr>
          <w:p w14:paraId="27E5505D" w14:textId="136C9FDD" w:rsidR="00217D46" w:rsidRPr="00B76918" w:rsidRDefault="00217D46" w:rsidP="00217D46">
            <w:pPr>
              <w:shd w:val="clear" w:color="auto" w:fill="FFFFFF"/>
              <w:autoSpaceDE w:val="0"/>
              <w:autoSpaceDN w:val="0"/>
              <w:adjustRightInd w:val="0"/>
              <w:rPr>
                <w:rFonts w:cs="Arial"/>
                <w:color w:val="000000"/>
              </w:rPr>
            </w:pPr>
            <w:r w:rsidRPr="00B76918">
              <w:rPr>
                <w:rFonts w:cs="Arial"/>
                <w:lang w:val="sr-Cyrl-RS"/>
              </w:rPr>
              <w:t>М</w:t>
            </w:r>
            <w:r w:rsidRPr="00B76918">
              <w:rPr>
                <w:rFonts w:cs="Arial"/>
              </w:rPr>
              <w:t xml:space="preserve">онтажа </w:t>
            </w:r>
            <w:r w:rsidRPr="00B76918">
              <w:rPr>
                <w:rFonts w:cs="Arial"/>
                <w:lang w:val="sr-Cyrl-RS"/>
              </w:rPr>
              <w:t xml:space="preserve">севомотора </w:t>
            </w:r>
            <w:r w:rsidRPr="00B76918">
              <w:rPr>
                <w:rFonts w:cs="Arial"/>
              </w:rPr>
              <w:t>БЗ</w:t>
            </w:r>
            <w:r w:rsidRPr="00B76918">
              <w:rPr>
                <w:rFonts w:cs="Arial"/>
                <w:lang w:val="sr-Cyrl-RS"/>
              </w:rPr>
              <w:t xml:space="preserve">, </w:t>
            </w:r>
            <w:r w:rsidRPr="00B76918">
              <w:rPr>
                <w:rFonts w:cs="Arial"/>
              </w:rPr>
              <w:t xml:space="preserve"> РЕГ вентила и клапни одузимања</w:t>
            </w:r>
          </w:p>
        </w:tc>
        <w:tc>
          <w:tcPr>
            <w:tcW w:w="377" w:type="pct"/>
            <w:shd w:val="clear" w:color="auto" w:fill="auto"/>
          </w:tcPr>
          <w:p w14:paraId="2348D462" w14:textId="28B94FC4" w:rsidR="00217D46" w:rsidRPr="00DF14D5" w:rsidRDefault="00217D46" w:rsidP="00217D46">
            <w:r w:rsidRPr="00DF14D5">
              <w:t>комплет</w:t>
            </w:r>
          </w:p>
        </w:tc>
        <w:tc>
          <w:tcPr>
            <w:tcW w:w="472" w:type="pct"/>
            <w:shd w:val="clear" w:color="auto" w:fill="auto"/>
          </w:tcPr>
          <w:p w14:paraId="3C0869DA" w14:textId="6835D7BC" w:rsidR="00217D46" w:rsidRPr="00DF14D5" w:rsidRDefault="00217D46" w:rsidP="00217D46">
            <w:r w:rsidRPr="00DF14D5">
              <w:t>1</w:t>
            </w:r>
          </w:p>
        </w:tc>
        <w:tc>
          <w:tcPr>
            <w:tcW w:w="614" w:type="pct"/>
            <w:shd w:val="clear" w:color="auto" w:fill="auto"/>
            <w:vAlign w:val="center"/>
          </w:tcPr>
          <w:p w14:paraId="29D19727"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68A08D88"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7262767E"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4668A2AE" w14:textId="77777777" w:rsidR="00217D46" w:rsidRPr="00DF14D5" w:rsidRDefault="00217D46" w:rsidP="00217D46">
            <w:pPr>
              <w:spacing w:before="0"/>
              <w:jc w:val="center"/>
              <w:rPr>
                <w:rFonts w:cs="Arial"/>
                <w:b/>
                <w:bCs/>
                <w:i/>
                <w:iCs/>
              </w:rPr>
            </w:pPr>
          </w:p>
        </w:tc>
      </w:tr>
      <w:tr w:rsidR="00217D46" w:rsidRPr="00DF14D5" w14:paraId="1480595F" w14:textId="77777777" w:rsidTr="00E07042">
        <w:tc>
          <w:tcPr>
            <w:tcW w:w="377" w:type="pct"/>
            <w:shd w:val="clear" w:color="auto" w:fill="auto"/>
            <w:vAlign w:val="center"/>
          </w:tcPr>
          <w:p w14:paraId="31A4DDB2" w14:textId="77777777" w:rsidR="00217D46" w:rsidRPr="00DF14D5" w:rsidRDefault="00217D46" w:rsidP="00217D46">
            <w:pPr>
              <w:jc w:val="center"/>
              <w:rPr>
                <w:rFonts w:cs="Arial"/>
                <w:lang w:val="sr-Cyrl-RS" w:eastAsia="hr-HR"/>
              </w:rPr>
            </w:pPr>
            <w:r w:rsidRPr="00DF14D5">
              <w:rPr>
                <w:rFonts w:cs="Arial"/>
                <w:lang w:val="sr-Cyrl-RS" w:eastAsia="hr-HR"/>
              </w:rPr>
              <w:t>6</w:t>
            </w:r>
          </w:p>
        </w:tc>
        <w:tc>
          <w:tcPr>
            <w:tcW w:w="943" w:type="pct"/>
            <w:shd w:val="clear" w:color="auto" w:fill="auto"/>
          </w:tcPr>
          <w:p w14:paraId="1CD9BE92" w14:textId="77777777" w:rsidR="00217D46" w:rsidRPr="00DF14D5" w:rsidRDefault="00217D46" w:rsidP="00217D46">
            <w:pPr>
              <w:rPr>
                <w:rFonts w:cs="Arial"/>
                <w:lang w:val="sr-Cyrl-CS"/>
              </w:rPr>
            </w:pPr>
            <w:r w:rsidRPr="00DF14D5">
              <w:rPr>
                <w:rFonts w:cs="Arial"/>
                <w:color w:val="000000"/>
              </w:rPr>
              <w:t>Демонтажни радови</w:t>
            </w:r>
            <w:r w:rsidRPr="00DF14D5">
              <w:rPr>
                <w:rFonts w:cs="Arial"/>
                <w:color w:val="000000"/>
                <w:lang w:val="sr-Cyrl-RS"/>
              </w:rPr>
              <w:t xml:space="preserve"> </w:t>
            </w:r>
            <w:r w:rsidRPr="00DF14D5">
              <w:rPr>
                <w:rFonts w:cs="Arial"/>
                <w:color w:val="000000"/>
              </w:rPr>
              <w:t xml:space="preserve">на генератору и побуди </w:t>
            </w:r>
          </w:p>
        </w:tc>
        <w:tc>
          <w:tcPr>
            <w:tcW w:w="377" w:type="pct"/>
            <w:shd w:val="clear" w:color="auto" w:fill="auto"/>
          </w:tcPr>
          <w:p w14:paraId="6870B6C3" w14:textId="77777777" w:rsidR="00217D46" w:rsidRPr="00DF14D5" w:rsidRDefault="00217D46" w:rsidP="00217D46">
            <w:r w:rsidRPr="00DF14D5">
              <w:t>комплет</w:t>
            </w:r>
          </w:p>
        </w:tc>
        <w:tc>
          <w:tcPr>
            <w:tcW w:w="472" w:type="pct"/>
            <w:shd w:val="clear" w:color="auto" w:fill="auto"/>
          </w:tcPr>
          <w:p w14:paraId="47203ADE" w14:textId="77777777" w:rsidR="00217D46" w:rsidRPr="00DF14D5" w:rsidRDefault="00217D46" w:rsidP="00217D46">
            <w:r w:rsidRPr="00DF14D5">
              <w:t>1</w:t>
            </w:r>
          </w:p>
        </w:tc>
        <w:tc>
          <w:tcPr>
            <w:tcW w:w="614" w:type="pct"/>
            <w:shd w:val="clear" w:color="auto" w:fill="auto"/>
            <w:vAlign w:val="center"/>
          </w:tcPr>
          <w:p w14:paraId="3A7F434C"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3F457C9F"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67CABA93"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676478EF" w14:textId="77777777" w:rsidR="00217D46" w:rsidRPr="00DF14D5" w:rsidRDefault="00217D46" w:rsidP="00217D46">
            <w:pPr>
              <w:spacing w:before="0"/>
              <w:jc w:val="center"/>
              <w:rPr>
                <w:rFonts w:cs="Arial"/>
                <w:b/>
                <w:bCs/>
                <w:i/>
                <w:iCs/>
              </w:rPr>
            </w:pPr>
          </w:p>
        </w:tc>
      </w:tr>
      <w:tr w:rsidR="00217D46" w:rsidRPr="00DF14D5" w14:paraId="0048D5BD" w14:textId="77777777" w:rsidTr="00E07042">
        <w:tc>
          <w:tcPr>
            <w:tcW w:w="377" w:type="pct"/>
            <w:shd w:val="clear" w:color="auto" w:fill="auto"/>
            <w:vAlign w:val="center"/>
          </w:tcPr>
          <w:p w14:paraId="1AF13E3F" w14:textId="77777777" w:rsidR="00217D46" w:rsidRPr="00DF14D5" w:rsidRDefault="00217D46" w:rsidP="00217D46">
            <w:pPr>
              <w:jc w:val="center"/>
              <w:rPr>
                <w:rFonts w:cs="Arial"/>
                <w:lang w:val="sr-Cyrl-RS" w:eastAsia="hr-HR"/>
              </w:rPr>
            </w:pPr>
            <w:r w:rsidRPr="00DF14D5">
              <w:rPr>
                <w:rFonts w:cs="Arial"/>
                <w:lang w:val="sr-Cyrl-RS" w:eastAsia="hr-HR"/>
              </w:rPr>
              <w:t>7</w:t>
            </w:r>
          </w:p>
        </w:tc>
        <w:tc>
          <w:tcPr>
            <w:tcW w:w="943" w:type="pct"/>
            <w:shd w:val="clear" w:color="auto" w:fill="auto"/>
          </w:tcPr>
          <w:p w14:paraId="33EDBB39" w14:textId="77777777" w:rsidR="00217D46" w:rsidRPr="00DF14D5" w:rsidRDefault="00217D46" w:rsidP="00217D46">
            <w:pPr>
              <w:rPr>
                <w:rFonts w:cs="Arial"/>
                <w:lang w:val="sr-Cyrl-CS"/>
              </w:rPr>
            </w:pPr>
            <w:r w:rsidRPr="00DF14D5">
              <w:rPr>
                <w:rFonts w:cs="Arial"/>
                <w:color w:val="000000"/>
              </w:rPr>
              <w:t>Радови на деловима Г и Б</w:t>
            </w:r>
          </w:p>
        </w:tc>
        <w:tc>
          <w:tcPr>
            <w:tcW w:w="377" w:type="pct"/>
            <w:shd w:val="clear" w:color="auto" w:fill="auto"/>
          </w:tcPr>
          <w:p w14:paraId="4234465C" w14:textId="77777777" w:rsidR="00217D46" w:rsidRPr="00DF14D5" w:rsidRDefault="00217D46" w:rsidP="00217D46">
            <w:r w:rsidRPr="00DF14D5">
              <w:t>комплет</w:t>
            </w:r>
          </w:p>
        </w:tc>
        <w:tc>
          <w:tcPr>
            <w:tcW w:w="472" w:type="pct"/>
            <w:shd w:val="clear" w:color="auto" w:fill="auto"/>
          </w:tcPr>
          <w:p w14:paraId="6A7C0A4A" w14:textId="77777777" w:rsidR="00217D46" w:rsidRPr="00DF14D5" w:rsidRDefault="00217D46" w:rsidP="00217D46">
            <w:r w:rsidRPr="00DF14D5">
              <w:t>1</w:t>
            </w:r>
          </w:p>
        </w:tc>
        <w:tc>
          <w:tcPr>
            <w:tcW w:w="614" w:type="pct"/>
            <w:shd w:val="clear" w:color="auto" w:fill="auto"/>
            <w:vAlign w:val="center"/>
          </w:tcPr>
          <w:p w14:paraId="33A3B50A"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2A6519A6"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0395C70E"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24021E15" w14:textId="77777777" w:rsidR="00217D46" w:rsidRPr="00DF14D5" w:rsidRDefault="00217D46" w:rsidP="00217D46">
            <w:pPr>
              <w:spacing w:before="0"/>
              <w:jc w:val="center"/>
              <w:rPr>
                <w:rFonts w:cs="Arial"/>
                <w:b/>
                <w:bCs/>
                <w:i/>
                <w:iCs/>
              </w:rPr>
            </w:pPr>
          </w:p>
        </w:tc>
      </w:tr>
      <w:tr w:rsidR="00217D46" w:rsidRPr="00DF14D5" w14:paraId="2D181B15" w14:textId="77777777" w:rsidTr="006C5769">
        <w:tc>
          <w:tcPr>
            <w:tcW w:w="377" w:type="pct"/>
          </w:tcPr>
          <w:p w14:paraId="5BA81C87" w14:textId="6392B92F" w:rsidR="00217D46" w:rsidRPr="00B76918" w:rsidRDefault="00217D46" w:rsidP="00217D46">
            <w:pPr>
              <w:jc w:val="center"/>
              <w:rPr>
                <w:rFonts w:cs="Arial"/>
                <w:lang w:val="sr-Cyrl-RS" w:eastAsia="hr-HR"/>
              </w:rPr>
            </w:pPr>
            <w:r w:rsidRPr="00B76918">
              <w:rPr>
                <w:rFonts w:cs="Arial"/>
                <w:lang w:val="sr-Cyrl-RS"/>
              </w:rPr>
              <w:lastRenderedPageBreak/>
              <w:t>7</w:t>
            </w:r>
            <w:r w:rsidRPr="00B76918">
              <w:rPr>
                <w:rFonts w:cs="Arial"/>
                <w:lang w:val="sr-Latn-BA"/>
              </w:rPr>
              <w:t>.1</w:t>
            </w:r>
          </w:p>
        </w:tc>
        <w:tc>
          <w:tcPr>
            <w:tcW w:w="943" w:type="pct"/>
            <w:tcBorders>
              <w:right w:val="single" w:sz="4" w:space="0" w:color="auto"/>
            </w:tcBorders>
            <w:vAlign w:val="center"/>
          </w:tcPr>
          <w:p w14:paraId="5B5B5C3B" w14:textId="7139B6DA" w:rsidR="00217D46" w:rsidRPr="00B76918" w:rsidRDefault="00217D46" w:rsidP="00217D46">
            <w:pPr>
              <w:outlineLvl w:val="0"/>
              <w:rPr>
                <w:rFonts w:cs="Arial"/>
                <w:color w:val="000000"/>
              </w:rPr>
            </w:pPr>
            <w:r>
              <w:rPr>
                <w:rFonts w:cs="Arial"/>
                <w:color w:val="000000"/>
              </w:rPr>
              <w:t>Радови на деловима генератора</w:t>
            </w:r>
          </w:p>
        </w:tc>
        <w:tc>
          <w:tcPr>
            <w:tcW w:w="377" w:type="pct"/>
            <w:shd w:val="clear" w:color="auto" w:fill="auto"/>
          </w:tcPr>
          <w:p w14:paraId="5AEE2091" w14:textId="77777777" w:rsidR="00217D46" w:rsidRPr="00DF14D5" w:rsidRDefault="00217D46" w:rsidP="00217D46"/>
        </w:tc>
        <w:tc>
          <w:tcPr>
            <w:tcW w:w="472" w:type="pct"/>
            <w:shd w:val="clear" w:color="auto" w:fill="auto"/>
          </w:tcPr>
          <w:p w14:paraId="7C645268" w14:textId="77777777" w:rsidR="00217D46" w:rsidRPr="00DF14D5" w:rsidRDefault="00217D46" w:rsidP="00217D46"/>
        </w:tc>
        <w:tc>
          <w:tcPr>
            <w:tcW w:w="614" w:type="pct"/>
            <w:shd w:val="clear" w:color="auto" w:fill="auto"/>
            <w:vAlign w:val="center"/>
          </w:tcPr>
          <w:p w14:paraId="2FBA6A06"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1D8246F7"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29E942F4"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74BA6095" w14:textId="77777777" w:rsidR="00217D46" w:rsidRPr="00DF14D5" w:rsidRDefault="00217D46" w:rsidP="00217D46">
            <w:pPr>
              <w:spacing w:before="0"/>
              <w:jc w:val="center"/>
              <w:rPr>
                <w:rFonts w:cs="Arial"/>
                <w:b/>
                <w:bCs/>
                <w:i/>
                <w:iCs/>
              </w:rPr>
            </w:pPr>
          </w:p>
        </w:tc>
      </w:tr>
      <w:tr w:rsidR="00217D46" w:rsidRPr="00DF14D5" w14:paraId="7ACAF98F" w14:textId="77777777" w:rsidTr="006C5769">
        <w:tc>
          <w:tcPr>
            <w:tcW w:w="377" w:type="pct"/>
          </w:tcPr>
          <w:p w14:paraId="10D3BE49" w14:textId="4FB5DCF6" w:rsidR="00217D46" w:rsidRPr="00B76918" w:rsidRDefault="00217D46" w:rsidP="00217D46">
            <w:pPr>
              <w:jc w:val="center"/>
              <w:rPr>
                <w:rFonts w:cs="Arial"/>
                <w:lang w:val="sr-Cyrl-RS" w:eastAsia="hr-HR"/>
              </w:rPr>
            </w:pPr>
            <w:r w:rsidRPr="00B76918">
              <w:rPr>
                <w:rFonts w:cs="Arial"/>
                <w:lang w:val="sr-Cyrl-RS"/>
              </w:rPr>
              <w:t>7</w:t>
            </w:r>
            <w:r w:rsidRPr="00B76918">
              <w:rPr>
                <w:rFonts w:cs="Arial"/>
                <w:lang w:val="sr-Latn-BA"/>
              </w:rPr>
              <w:t>.</w:t>
            </w:r>
            <w:r w:rsidRPr="00B76918">
              <w:rPr>
                <w:rFonts w:cs="Arial"/>
                <w:lang w:val="sr-Cyrl-RS"/>
              </w:rPr>
              <w:t>2</w:t>
            </w:r>
          </w:p>
        </w:tc>
        <w:tc>
          <w:tcPr>
            <w:tcW w:w="943" w:type="pct"/>
            <w:tcBorders>
              <w:right w:val="single" w:sz="4" w:space="0" w:color="auto"/>
            </w:tcBorders>
            <w:vAlign w:val="center"/>
          </w:tcPr>
          <w:p w14:paraId="2637BF34" w14:textId="0D5024FA" w:rsidR="00217D46" w:rsidRPr="00B76918" w:rsidRDefault="00217D46" w:rsidP="00217D46">
            <w:pPr>
              <w:shd w:val="clear" w:color="auto" w:fill="FFFFFF"/>
              <w:autoSpaceDE w:val="0"/>
              <w:autoSpaceDN w:val="0"/>
              <w:adjustRightInd w:val="0"/>
              <w:rPr>
                <w:rFonts w:cs="Arial"/>
                <w:color w:val="000000"/>
              </w:rPr>
            </w:pPr>
            <w:r w:rsidRPr="00B76918">
              <w:rPr>
                <w:rFonts w:cs="Arial"/>
                <w:color w:val="000000"/>
              </w:rPr>
              <w:t xml:space="preserve">Радови на будилицама  </w:t>
            </w:r>
          </w:p>
        </w:tc>
        <w:tc>
          <w:tcPr>
            <w:tcW w:w="377" w:type="pct"/>
            <w:shd w:val="clear" w:color="auto" w:fill="auto"/>
          </w:tcPr>
          <w:p w14:paraId="43AEE8B6" w14:textId="77777777" w:rsidR="00217D46" w:rsidRPr="00DF14D5" w:rsidRDefault="00217D46" w:rsidP="00217D46"/>
        </w:tc>
        <w:tc>
          <w:tcPr>
            <w:tcW w:w="472" w:type="pct"/>
            <w:shd w:val="clear" w:color="auto" w:fill="auto"/>
          </w:tcPr>
          <w:p w14:paraId="28225826" w14:textId="77777777" w:rsidR="00217D46" w:rsidRPr="00DF14D5" w:rsidRDefault="00217D46" w:rsidP="00217D46"/>
        </w:tc>
        <w:tc>
          <w:tcPr>
            <w:tcW w:w="614" w:type="pct"/>
            <w:shd w:val="clear" w:color="auto" w:fill="auto"/>
            <w:vAlign w:val="center"/>
          </w:tcPr>
          <w:p w14:paraId="489C6EF7"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3459C64F"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73199099"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36CD3DDC" w14:textId="77777777" w:rsidR="00217D46" w:rsidRPr="00DF14D5" w:rsidRDefault="00217D46" w:rsidP="00217D46">
            <w:pPr>
              <w:spacing w:before="0"/>
              <w:jc w:val="center"/>
              <w:rPr>
                <w:rFonts w:cs="Arial"/>
                <w:b/>
                <w:bCs/>
                <w:i/>
                <w:iCs/>
              </w:rPr>
            </w:pPr>
          </w:p>
        </w:tc>
      </w:tr>
      <w:tr w:rsidR="00217D46" w:rsidRPr="00DF14D5" w14:paraId="4E0F47C7" w14:textId="77777777" w:rsidTr="006C5769">
        <w:tc>
          <w:tcPr>
            <w:tcW w:w="377" w:type="pct"/>
          </w:tcPr>
          <w:p w14:paraId="57D4DE94" w14:textId="4CEAB23B" w:rsidR="00217D46" w:rsidRPr="00B76918" w:rsidRDefault="00217D46" w:rsidP="00217D46">
            <w:pPr>
              <w:jc w:val="center"/>
              <w:rPr>
                <w:rFonts w:cs="Arial"/>
                <w:lang w:val="sr-Cyrl-RS" w:eastAsia="hr-HR"/>
              </w:rPr>
            </w:pPr>
            <w:r w:rsidRPr="00B76918">
              <w:rPr>
                <w:rFonts w:cs="Arial"/>
                <w:lang w:val="sr-Cyrl-RS"/>
              </w:rPr>
              <w:t>7.3</w:t>
            </w:r>
          </w:p>
        </w:tc>
        <w:tc>
          <w:tcPr>
            <w:tcW w:w="943" w:type="pct"/>
            <w:tcBorders>
              <w:right w:val="single" w:sz="4" w:space="0" w:color="auto"/>
            </w:tcBorders>
            <w:vAlign w:val="center"/>
          </w:tcPr>
          <w:p w14:paraId="1C6BC8E2" w14:textId="42936E6A" w:rsidR="00217D46" w:rsidRPr="00B76918" w:rsidRDefault="00217D46" w:rsidP="00217D46">
            <w:pPr>
              <w:shd w:val="clear" w:color="auto" w:fill="FFFFFF"/>
              <w:autoSpaceDE w:val="0"/>
              <w:autoSpaceDN w:val="0"/>
              <w:adjustRightInd w:val="0"/>
              <w:rPr>
                <w:rFonts w:cs="Arial"/>
                <w:color w:val="000000"/>
              </w:rPr>
            </w:pPr>
            <w:r w:rsidRPr="00B76918">
              <w:rPr>
                <w:rFonts w:cs="Arial"/>
                <w:color w:val="000000"/>
              </w:rPr>
              <w:t>Радови на редуктору</w:t>
            </w:r>
          </w:p>
        </w:tc>
        <w:tc>
          <w:tcPr>
            <w:tcW w:w="377" w:type="pct"/>
            <w:shd w:val="clear" w:color="auto" w:fill="auto"/>
          </w:tcPr>
          <w:p w14:paraId="6E0635E7" w14:textId="77777777" w:rsidR="00217D46" w:rsidRPr="00DF14D5" w:rsidRDefault="00217D46" w:rsidP="00217D46"/>
        </w:tc>
        <w:tc>
          <w:tcPr>
            <w:tcW w:w="472" w:type="pct"/>
            <w:shd w:val="clear" w:color="auto" w:fill="auto"/>
          </w:tcPr>
          <w:p w14:paraId="7F4EDAC5" w14:textId="77777777" w:rsidR="00217D46" w:rsidRPr="00DF14D5" w:rsidRDefault="00217D46" w:rsidP="00217D46"/>
        </w:tc>
        <w:tc>
          <w:tcPr>
            <w:tcW w:w="614" w:type="pct"/>
            <w:shd w:val="clear" w:color="auto" w:fill="auto"/>
            <w:vAlign w:val="center"/>
          </w:tcPr>
          <w:p w14:paraId="0F2BC183"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1CAB8181"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7A93ED34"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17FFDEB3" w14:textId="77777777" w:rsidR="00217D46" w:rsidRPr="00DF14D5" w:rsidRDefault="00217D46" w:rsidP="00217D46">
            <w:pPr>
              <w:spacing w:before="0"/>
              <w:jc w:val="center"/>
              <w:rPr>
                <w:rFonts w:cs="Arial"/>
                <w:b/>
                <w:bCs/>
                <w:i/>
                <w:iCs/>
              </w:rPr>
            </w:pPr>
          </w:p>
        </w:tc>
      </w:tr>
      <w:tr w:rsidR="00217D46" w:rsidRPr="00DF14D5" w14:paraId="4E5F1E3D" w14:textId="77777777" w:rsidTr="00E07042">
        <w:tc>
          <w:tcPr>
            <w:tcW w:w="377" w:type="pct"/>
            <w:shd w:val="clear" w:color="auto" w:fill="auto"/>
            <w:vAlign w:val="center"/>
          </w:tcPr>
          <w:p w14:paraId="053C596E" w14:textId="77777777" w:rsidR="00217D46" w:rsidRPr="00DF14D5" w:rsidRDefault="00217D46" w:rsidP="00217D46">
            <w:pPr>
              <w:jc w:val="center"/>
              <w:rPr>
                <w:rFonts w:cs="Arial"/>
                <w:lang w:val="sr-Cyrl-RS" w:eastAsia="hr-HR"/>
              </w:rPr>
            </w:pPr>
            <w:r w:rsidRPr="00DF14D5">
              <w:rPr>
                <w:rFonts w:cs="Arial"/>
                <w:lang w:val="sr-Cyrl-RS" w:eastAsia="hr-HR"/>
              </w:rPr>
              <w:t>8</w:t>
            </w:r>
          </w:p>
        </w:tc>
        <w:tc>
          <w:tcPr>
            <w:tcW w:w="943" w:type="pct"/>
            <w:shd w:val="clear" w:color="auto" w:fill="auto"/>
          </w:tcPr>
          <w:p w14:paraId="773F730D" w14:textId="77777777" w:rsidR="00217D46" w:rsidRPr="00DF14D5" w:rsidRDefault="00217D46" w:rsidP="00217D46">
            <w:pPr>
              <w:rPr>
                <w:rFonts w:cs="Arial"/>
                <w:color w:val="000000"/>
              </w:rPr>
            </w:pPr>
            <w:r w:rsidRPr="00DF14D5">
              <w:rPr>
                <w:rFonts w:cs="Arial"/>
                <w:color w:val="000000"/>
              </w:rPr>
              <w:t>Радови на статору генератора</w:t>
            </w:r>
          </w:p>
        </w:tc>
        <w:tc>
          <w:tcPr>
            <w:tcW w:w="377" w:type="pct"/>
            <w:shd w:val="clear" w:color="auto" w:fill="auto"/>
          </w:tcPr>
          <w:p w14:paraId="582DBABC" w14:textId="77777777" w:rsidR="00217D46" w:rsidRPr="00DF14D5" w:rsidRDefault="00217D46" w:rsidP="00217D46">
            <w:r w:rsidRPr="00DF14D5">
              <w:t>комплет</w:t>
            </w:r>
          </w:p>
        </w:tc>
        <w:tc>
          <w:tcPr>
            <w:tcW w:w="472" w:type="pct"/>
            <w:shd w:val="clear" w:color="auto" w:fill="auto"/>
          </w:tcPr>
          <w:p w14:paraId="6D619F7A" w14:textId="77777777" w:rsidR="00217D46" w:rsidRPr="00DF14D5" w:rsidRDefault="00217D46" w:rsidP="00217D46">
            <w:r w:rsidRPr="00DF14D5">
              <w:t>1</w:t>
            </w:r>
          </w:p>
        </w:tc>
        <w:tc>
          <w:tcPr>
            <w:tcW w:w="614" w:type="pct"/>
            <w:shd w:val="clear" w:color="auto" w:fill="auto"/>
            <w:vAlign w:val="center"/>
          </w:tcPr>
          <w:p w14:paraId="552FFBB6"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2CD860A4"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04004029"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18AA0A70" w14:textId="77777777" w:rsidR="00217D46" w:rsidRPr="00DF14D5" w:rsidRDefault="00217D46" w:rsidP="00217D46">
            <w:pPr>
              <w:spacing w:before="0"/>
              <w:jc w:val="center"/>
              <w:rPr>
                <w:rFonts w:cs="Arial"/>
                <w:b/>
                <w:bCs/>
                <w:i/>
                <w:iCs/>
              </w:rPr>
            </w:pPr>
          </w:p>
        </w:tc>
      </w:tr>
      <w:tr w:rsidR="00217D46" w:rsidRPr="00DF14D5" w14:paraId="55A2CBA8" w14:textId="77777777" w:rsidTr="00E07042">
        <w:tc>
          <w:tcPr>
            <w:tcW w:w="377" w:type="pct"/>
            <w:shd w:val="clear" w:color="auto" w:fill="auto"/>
            <w:vAlign w:val="center"/>
          </w:tcPr>
          <w:p w14:paraId="3217E2CD" w14:textId="77777777" w:rsidR="00217D46" w:rsidRPr="00DF14D5" w:rsidRDefault="00217D46" w:rsidP="00217D46">
            <w:pPr>
              <w:jc w:val="center"/>
              <w:rPr>
                <w:rFonts w:cs="Arial"/>
                <w:lang w:val="sr-Cyrl-RS" w:eastAsia="hr-HR"/>
              </w:rPr>
            </w:pPr>
            <w:r w:rsidRPr="00DF14D5">
              <w:rPr>
                <w:rFonts w:cs="Arial"/>
                <w:lang w:val="sr-Cyrl-RS" w:eastAsia="hr-HR"/>
              </w:rPr>
              <w:t>9</w:t>
            </w:r>
          </w:p>
        </w:tc>
        <w:tc>
          <w:tcPr>
            <w:tcW w:w="943" w:type="pct"/>
            <w:shd w:val="clear" w:color="auto" w:fill="auto"/>
          </w:tcPr>
          <w:p w14:paraId="5964A7BD" w14:textId="77777777" w:rsidR="00217D46" w:rsidRPr="00DF14D5" w:rsidRDefault="00217D46" w:rsidP="00217D46">
            <w:pPr>
              <w:rPr>
                <w:rFonts w:cs="Arial"/>
                <w:color w:val="000000"/>
              </w:rPr>
            </w:pPr>
            <w:r w:rsidRPr="00DF14D5">
              <w:rPr>
                <w:rFonts w:cs="Arial"/>
              </w:rPr>
              <w:t>Монтажни радови</w:t>
            </w:r>
            <w:r w:rsidRPr="00DF14D5">
              <w:rPr>
                <w:rFonts w:cs="Arial"/>
                <w:color w:val="FF0000"/>
              </w:rPr>
              <w:t xml:space="preserve"> </w:t>
            </w:r>
            <w:r w:rsidRPr="00DF14D5">
              <w:rPr>
                <w:rFonts w:cs="Arial"/>
              </w:rPr>
              <w:t>Г и Б:</w:t>
            </w:r>
          </w:p>
        </w:tc>
        <w:tc>
          <w:tcPr>
            <w:tcW w:w="377" w:type="pct"/>
            <w:shd w:val="clear" w:color="auto" w:fill="auto"/>
          </w:tcPr>
          <w:p w14:paraId="0583F2A1" w14:textId="77777777" w:rsidR="00217D46" w:rsidRPr="00DF14D5" w:rsidRDefault="00217D46" w:rsidP="00217D46">
            <w:r w:rsidRPr="00DF14D5">
              <w:t>комплет</w:t>
            </w:r>
          </w:p>
        </w:tc>
        <w:tc>
          <w:tcPr>
            <w:tcW w:w="472" w:type="pct"/>
            <w:shd w:val="clear" w:color="auto" w:fill="auto"/>
          </w:tcPr>
          <w:p w14:paraId="31FFAC5B" w14:textId="77777777" w:rsidR="00217D46" w:rsidRPr="00DF14D5" w:rsidRDefault="00217D46" w:rsidP="00217D46">
            <w:r w:rsidRPr="00DF14D5">
              <w:t>1</w:t>
            </w:r>
          </w:p>
        </w:tc>
        <w:tc>
          <w:tcPr>
            <w:tcW w:w="614" w:type="pct"/>
            <w:shd w:val="clear" w:color="auto" w:fill="auto"/>
            <w:vAlign w:val="center"/>
          </w:tcPr>
          <w:p w14:paraId="3883FCCB"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3A85DA81"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3C1C49C6"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244712A3" w14:textId="77777777" w:rsidR="00217D46" w:rsidRPr="00DF14D5" w:rsidRDefault="00217D46" w:rsidP="00217D46">
            <w:pPr>
              <w:spacing w:before="0"/>
              <w:jc w:val="center"/>
              <w:rPr>
                <w:rFonts w:cs="Arial"/>
                <w:b/>
                <w:bCs/>
                <w:i/>
                <w:iCs/>
              </w:rPr>
            </w:pPr>
          </w:p>
        </w:tc>
      </w:tr>
      <w:tr w:rsidR="00217D46" w:rsidRPr="00DF14D5" w14:paraId="6BEC5C6F" w14:textId="77777777" w:rsidTr="00E07042">
        <w:tc>
          <w:tcPr>
            <w:tcW w:w="377" w:type="pct"/>
            <w:shd w:val="clear" w:color="auto" w:fill="auto"/>
            <w:vAlign w:val="center"/>
          </w:tcPr>
          <w:p w14:paraId="616BE111" w14:textId="77777777" w:rsidR="00217D46" w:rsidRPr="00DF14D5" w:rsidRDefault="00217D46" w:rsidP="00217D46">
            <w:pPr>
              <w:jc w:val="center"/>
              <w:rPr>
                <w:rFonts w:cs="Arial"/>
                <w:lang w:val="sr-Cyrl-RS" w:eastAsia="hr-HR"/>
              </w:rPr>
            </w:pPr>
            <w:r w:rsidRPr="00DF14D5">
              <w:rPr>
                <w:rFonts w:cs="Arial"/>
                <w:lang w:val="sr-Cyrl-RS" w:eastAsia="hr-HR"/>
              </w:rPr>
              <w:t>10</w:t>
            </w:r>
          </w:p>
        </w:tc>
        <w:tc>
          <w:tcPr>
            <w:tcW w:w="943" w:type="pct"/>
            <w:shd w:val="clear" w:color="auto" w:fill="auto"/>
          </w:tcPr>
          <w:p w14:paraId="02A63EBE" w14:textId="77777777" w:rsidR="00217D46" w:rsidRPr="00DF14D5" w:rsidRDefault="00217D46" w:rsidP="00217D46">
            <w:pPr>
              <w:rPr>
                <w:rFonts w:cs="Arial"/>
                <w:lang w:val="sr-Cyrl-CS"/>
              </w:rPr>
            </w:pPr>
            <w:r w:rsidRPr="00DF14D5">
              <w:rPr>
                <w:rFonts w:cs="Arial"/>
                <w:lang w:val="sr-Cyrl-CS"/>
              </w:rPr>
              <w:t>Подешавање регулације и дијаграма регулационих вентила</w:t>
            </w:r>
          </w:p>
        </w:tc>
        <w:tc>
          <w:tcPr>
            <w:tcW w:w="377" w:type="pct"/>
            <w:shd w:val="clear" w:color="auto" w:fill="auto"/>
          </w:tcPr>
          <w:p w14:paraId="3EC1B246" w14:textId="77777777" w:rsidR="00217D46" w:rsidRPr="00DF14D5" w:rsidRDefault="00217D46" w:rsidP="00217D46">
            <w:r w:rsidRPr="00DF14D5">
              <w:t>комплет</w:t>
            </w:r>
          </w:p>
        </w:tc>
        <w:tc>
          <w:tcPr>
            <w:tcW w:w="472" w:type="pct"/>
            <w:shd w:val="clear" w:color="auto" w:fill="auto"/>
          </w:tcPr>
          <w:p w14:paraId="27E10A90" w14:textId="77777777" w:rsidR="00217D46" w:rsidRPr="00DF14D5" w:rsidRDefault="00217D46" w:rsidP="00217D46">
            <w:r w:rsidRPr="00DF14D5">
              <w:t>1</w:t>
            </w:r>
          </w:p>
        </w:tc>
        <w:tc>
          <w:tcPr>
            <w:tcW w:w="614" w:type="pct"/>
            <w:shd w:val="clear" w:color="auto" w:fill="auto"/>
            <w:vAlign w:val="center"/>
          </w:tcPr>
          <w:p w14:paraId="7F5F0CB4"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7C773FC9"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05D6FF87"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24159B1D" w14:textId="77777777" w:rsidR="00217D46" w:rsidRPr="00DF14D5" w:rsidRDefault="00217D46" w:rsidP="00217D46">
            <w:pPr>
              <w:spacing w:before="0"/>
              <w:jc w:val="center"/>
              <w:rPr>
                <w:rFonts w:cs="Arial"/>
                <w:b/>
                <w:bCs/>
                <w:i/>
                <w:iCs/>
              </w:rPr>
            </w:pPr>
          </w:p>
        </w:tc>
      </w:tr>
      <w:tr w:rsidR="00217D46" w:rsidRPr="00DF14D5" w14:paraId="0B3E8EAC" w14:textId="77777777" w:rsidTr="00E07042">
        <w:tc>
          <w:tcPr>
            <w:tcW w:w="377" w:type="pct"/>
            <w:shd w:val="clear" w:color="auto" w:fill="auto"/>
            <w:vAlign w:val="center"/>
          </w:tcPr>
          <w:p w14:paraId="65A2F14D" w14:textId="77777777" w:rsidR="00217D46" w:rsidRPr="00DF14D5" w:rsidRDefault="00217D46" w:rsidP="00217D46">
            <w:pPr>
              <w:jc w:val="center"/>
              <w:rPr>
                <w:rFonts w:cs="Arial"/>
                <w:lang w:val="sr-Cyrl-RS" w:eastAsia="hr-HR"/>
              </w:rPr>
            </w:pPr>
            <w:r w:rsidRPr="00DF14D5">
              <w:rPr>
                <w:rFonts w:cs="Arial"/>
                <w:lang w:val="sr-Cyrl-RS" w:eastAsia="hr-HR"/>
              </w:rPr>
              <w:t>11</w:t>
            </w:r>
          </w:p>
        </w:tc>
        <w:tc>
          <w:tcPr>
            <w:tcW w:w="943" w:type="pct"/>
            <w:shd w:val="clear" w:color="auto" w:fill="auto"/>
          </w:tcPr>
          <w:p w14:paraId="3710153A" w14:textId="77777777" w:rsidR="00217D46" w:rsidRPr="00DF14D5" w:rsidRDefault="00217D46" w:rsidP="00217D46">
            <w:pPr>
              <w:rPr>
                <w:rFonts w:cs="Arial"/>
                <w:lang w:val="sr-Cyrl-CS"/>
              </w:rPr>
            </w:pPr>
            <w:r w:rsidRPr="00DF14D5">
              <w:rPr>
                <w:rFonts w:cs="Arial"/>
                <w:lang w:val="sr-Cyrl-CS"/>
              </w:rPr>
              <w:t xml:space="preserve">Завршна монтажа, припрема за погон </w:t>
            </w:r>
          </w:p>
        </w:tc>
        <w:tc>
          <w:tcPr>
            <w:tcW w:w="377" w:type="pct"/>
            <w:shd w:val="clear" w:color="auto" w:fill="auto"/>
          </w:tcPr>
          <w:p w14:paraId="7F0B2E61" w14:textId="77777777" w:rsidR="00217D46" w:rsidRPr="00DF14D5" w:rsidRDefault="00217D46" w:rsidP="00217D46">
            <w:r w:rsidRPr="00DF14D5">
              <w:t>комплет</w:t>
            </w:r>
          </w:p>
        </w:tc>
        <w:tc>
          <w:tcPr>
            <w:tcW w:w="472" w:type="pct"/>
            <w:shd w:val="clear" w:color="auto" w:fill="auto"/>
          </w:tcPr>
          <w:p w14:paraId="6AFF370C" w14:textId="77777777" w:rsidR="00217D46" w:rsidRPr="00DF14D5" w:rsidRDefault="00217D46" w:rsidP="00217D46">
            <w:r w:rsidRPr="00DF14D5">
              <w:t>1</w:t>
            </w:r>
          </w:p>
        </w:tc>
        <w:tc>
          <w:tcPr>
            <w:tcW w:w="614" w:type="pct"/>
            <w:shd w:val="clear" w:color="auto" w:fill="auto"/>
            <w:vAlign w:val="center"/>
          </w:tcPr>
          <w:p w14:paraId="5BEFB248"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159755CA"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69C2F3DB"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771211B7" w14:textId="77777777" w:rsidR="00217D46" w:rsidRPr="00DF14D5" w:rsidRDefault="00217D46" w:rsidP="00217D46">
            <w:pPr>
              <w:spacing w:before="0"/>
              <w:jc w:val="center"/>
              <w:rPr>
                <w:rFonts w:cs="Arial"/>
                <w:b/>
                <w:bCs/>
                <w:i/>
                <w:iCs/>
              </w:rPr>
            </w:pPr>
          </w:p>
        </w:tc>
      </w:tr>
      <w:tr w:rsidR="00217D46" w:rsidRPr="00DF14D5" w14:paraId="7475E011" w14:textId="77777777" w:rsidTr="00E07042">
        <w:tc>
          <w:tcPr>
            <w:tcW w:w="377" w:type="pct"/>
            <w:shd w:val="clear" w:color="auto" w:fill="auto"/>
            <w:vAlign w:val="center"/>
          </w:tcPr>
          <w:p w14:paraId="79F41341" w14:textId="77777777" w:rsidR="00217D46" w:rsidRPr="00DF14D5" w:rsidRDefault="00217D46" w:rsidP="00217D46">
            <w:pPr>
              <w:jc w:val="center"/>
              <w:rPr>
                <w:rFonts w:cs="Arial"/>
                <w:lang w:val="sr-Cyrl-RS" w:eastAsia="hr-HR"/>
              </w:rPr>
            </w:pPr>
            <w:r w:rsidRPr="00DF14D5">
              <w:rPr>
                <w:rFonts w:cs="Arial"/>
                <w:lang w:val="sr-Cyrl-RS" w:eastAsia="hr-HR"/>
              </w:rPr>
              <w:t>12</w:t>
            </w:r>
          </w:p>
        </w:tc>
        <w:tc>
          <w:tcPr>
            <w:tcW w:w="943" w:type="pct"/>
            <w:shd w:val="clear" w:color="auto" w:fill="auto"/>
          </w:tcPr>
          <w:p w14:paraId="23939C5A" w14:textId="77777777" w:rsidR="00217D46" w:rsidRPr="00DF14D5" w:rsidRDefault="00217D46" w:rsidP="00217D46">
            <w:pPr>
              <w:rPr>
                <w:rFonts w:cs="Arial"/>
                <w:lang w:val="sr-Cyrl-CS"/>
              </w:rPr>
            </w:pPr>
            <w:r w:rsidRPr="00DF14D5">
              <w:rPr>
                <w:rFonts w:cs="Arial"/>
                <w:lang w:val="sr-Cyrl-CS"/>
              </w:rPr>
              <w:t>Пробни погон</w:t>
            </w:r>
          </w:p>
        </w:tc>
        <w:tc>
          <w:tcPr>
            <w:tcW w:w="377" w:type="pct"/>
            <w:shd w:val="clear" w:color="auto" w:fill="auto"/>
          </w:tcPr>
          <w:p w14:paraId="70E1E65C" w14:textId="77777777" w:rsidR="00217D46" w:rsidRPr="00DF14D5" w:rsidRDefault="00217D46" w:rsidP="00217D46">
            <w:r w:rsidRPr="00DF14D5">
              <w:t>комплет</w:t>
            </w:r>
          </w:p>
        </w:tc>
        <w:tc>
          <w:tcPr>
            <w:tcW w:w="472" w:type="pct"/>
            <w:shd w:val="clear" w:color="auto" w:fill="auto"/>
          </w:tcPr>
          <w:p w14:paraId="254F4412" w14:textId="77777777" w:rsidR="00217D46" w:rsidRPr="00DF14D5" w:rsidRDefault="00217D46" w:rsidP="00217D46">
            <w:r w:rsidRPr="00DF14D5">
              <w:t>1</w:t>
            </w:r>
          </w:p>
        </w:tc>
        <w:tc>
          <w:tcPr>
            <w:tcW w:w="614" w:type="pct"/>
            <w:shd w:val="clear" w:color="auto" w:fill="auto"/>
            <w:vAlign w:val="center"/>
          </w:tcPr>
          <w:p w14:paraId="6CF328B3"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476D43C7"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45CE00BC"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0AFF052A" w14:textId="77777777" w:rsidR="00217D46" w:rsidRPr="00DF14D5" w:rsidRDefault="00217D46" w:rsidP="00217D46">
            <w:pPr>
              <w:spacing w:before="0"/>
              <w:jc w:val="center"/>
              <w:rPr>
                <w:rFonts w:cs="Arial"/>
                <w:b/>
                <w:bCs/>
                <w:i/>
                <w:iCs/>
              </w:rPr>
            </w:pPr>
          </w:p>
        </w:tc>
      </w:tr>
      <w:tr w:rsidR="00217D46" w:rsidRPr="00DF14D5" w14:paraId="5AE50131" w14:textId="77777777" w:rsidTr="00E07042">
        <w:tc>
          <w:tcPr>
            <w:tcW w:w="377" w:type="pct"/>
            <w:shd w:val="clear" w:color="auto" w:fill="auto"/>
            <w:vAlign w:val="center"/>
          </w:tcPr>
          <w:p w14:paraId="6921D4C6" w14:textId="77777777" w:rsidR="00217D46" w:rsidRPr="00DF14D5" w:rsidRDefault="00217D46" w:rsidP="00217D46">
            <w:pPr>
              <w:jc w:val="center"/>
              <w:rPr>
                <w:rFonts w:cs="Arial"/>
                <w:lang w:val="sr-Latn-RS" w:eastAsia="hr-HR"/>
              </w:rPr>
            </w:pPr>
            <w:r w:rsidRPr="00DF14D5">
              <w:rPr>
                <w:rFonts w:cs="Arial"/>
                <w:lang w:val="sr-Latn-RS" w:eastAsia="hr-HR"/>
              </w:rPr>
              <w:t>II</w:t>
            </w:r>
          </w:p>
        </w:tc>
        <w:tc>
          <w:tcPr>
            <w:tcW w:w="943" w:type="pct"/>
            <w:shd w:val="clear" w:color="auto" w:fill="auto"/>
          </w:tcPr>
          <w:p w14:paraId="51EC9FA6" w14:textId="77777777" w:rsidR="00217D46" w:rsidRPr="00DF14D5" w:rsidRDefault="00217D46" w:rsidP="00217D46">
            <w:pPr>
              <w:contextualSpacing/>
              <w:rPr>
                <w:rFonts w:cs="Arial"/>
                <w:b/>
                <w:lang w:val="sr-Cyrl-RS"/>
              </w:rPr>
            </w:pPr>
            <w:r w:rsidRPr="00DF14D5">
              <w:rPr>
                <w:rFonts w:cs="Arial"/>
                <w:b/>
                <w:lang w:val="sr-Cyrl-RS"/>
              </w:rPr>
              <w:t xml:space="preserve">Преливање клизних лежајева </w:t>
            </w:r>
          </w:p>
          <w:p w14:paraId="7DB57679" w14:textId="77777777" w:rsidR="00217D46" w:rsidRPr="00DF14D5" w:rsidRDefault="00217D46" w:rsidP="00217D46">
            <w:pPr>
              <w:rPr>
                <w:rFonts w:cs="Arial"/>
                <w:lang w:val="sr-Cyrl-CS"/>
              </w:rPr>
            </w:pPr>
          </w:p>
        </w:tc>
        <w:tc>
          <w:tcPr>
            <w:tcW w:w="377" w:type="pct"/>
            <w:shd w:val="clear" w:color="auto" w:fill="auto"/>
          </w:tcPr>
          <w:p w14:paraId="358EF1A0" w14:textId="77777777" w:rsidR="00217D46" w:rsidRPr="00DF14D5" w:rsidRDefault="00217D46" w:rsidP="00217D46"/>
        </w:tc>
        <w:tc>
          <w:tcPr>
            <w:tcW w:w="472" w:type="pct"/>
            <w:shd w:val="clear" w:color="auto" w:fill="auto"/>
          </w:tcPr>
          <w:p w14:paraId="47D84FBB" w14:textId="77777777" w:rsidR="00217D46" w:rsidRPr="00DF14D5" w:rsidRDefault="00217D46" w:rsidP="00217D46"/>
        </w:tc>
        <w:tc>
          <w:tcPr>
            <w:tcW w:w="614" w:type="pct"/>
            <w:shd w:val="clear" w:color="auto" w:fill="auto"/>
            <w:vAlign w:val="center"/>
          </w:tcPr>
          <w:p w14:paraId="50779326"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1654E6F5"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522D09CA"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24DD5A7C" w14:textId="77777777" w:rsidR="00217D46" w:rsidRPr="00DF14D5" w:rsidRDefault="00217D46" w:rsidP="00217D46">
            <w:pPr>
              <w:spacing w:before="0"/>
              <w:jc w:val="center"/>
              <w:rPr>
                <w:rFonts w:cs="Arial"/>
                <w:b/>
                <w:bCs/>
                <w:i/>
                <w:iCs/>
              </w:rPr>
            </w:pPr>
          </w:p>
        </w:tc>
      </w:tr>
      <w:tr w:rsidR="00217D46" w:rsidRPr="00DF14D5" w14:paraId="28C52F59" w14:textId="77777777" w:rsidTr="00E07042">
        <w:tc>
          <w:tcPr>
            <w:tcW w:w="377" w:type="pct"/>
            <w:shd w:val="clear" w:color="auto" w:fill="auto"/>
            <w:vAlign w:val="center"/>
          </w:tcPr>
          <w:p w14:paraId="1E6B8CD8" w14:textId="77777777" w:rsidR="00217D46" w:rsidRPr="00DF14D5" w:rsidRDefault="00217D46" w:rsidP="00217D46">
            <w:pPr>
              <w:jc w:val="center"/>
              <w:rPr>
                <w:rFonts w:cs="Arial"/>
                <w:lang w:val="sr-Cyrl-RS" w:eastAsia="hr-HR"/>
              </w:rPr>
            </w:pPr>
            <w:r w:rsidRPr="00DF14D5">
              <w:rPr>
                <w:rFonts w:cs="Arial"/>
                <w:lang w:val="sr-Cyrl-RS" w:eastAsia="hr-HR"/>
              </w:rPr>
              <w:t>1</w:t>
            </w:r>
          </w:p>
        </w:tc>
        <w:tc>
          <w:tcPr>
            <w:tcW w:w="943" w:type="pct"/>
            <w:shd w:val="clear" w:color="auto" w:fill="auto"/>
          </w:tcPr>
          <w:p w14:paraId="1F06FE5B" w14:textId="77777777" w:rsidR="00217D46" w:rsidRPr="00DF14D5" w:rsidRDefault="00217D46" w:rsidP="00217D46">
            <w:pPr>
              <w:rPr>
                <w:rFonts w:cs="Arial"/>
                <w:lang w:val="sr-Cyrl-RS" w:eastAsia="hr-HR"/>
              </w:rPr>
            </w:pPr>
            <w:r w:rsidRPr="00DF14D5">
              <w:rPr>
                <w:rFonts w:cs="Arial"/>
                <w:lang w:val="sr-Cyrl-RS" w:eastAsia="hr-HR"/>
              </w:rPr>
              <w:t>Радијални лежај Ø300</w:t>
            </w:r>
            <w:r w:rsidRPr="00DF14D5">
              <w:rPr>
                <w:rFonts w:cs="Arial"/>
                <w:lang w:val="sr-Latn-RS" w:eastAsia="hr-HR"/>
              </w:rPr>
              <w:t>x</w:t>
            </w:r>
            <w:r w:rsidRPr="00DF14D5">
              <w:rPr>
                <w:rFonts w:cs="Arial"/>
                <w:lang w:val="sr-Cyrl-RS" w:eastAsia="hr-HR"/>
              </w:rPr>
              <w:t>160</w:t>
            </w:r>
            <w:r w:rsidRPr="00DF14D5">
              <w:rPr>
                <w:rFonts w:cs="Arial"/>
                <w:lang w:val="sr-Latn-RS" w:eastAsia="hr-HR"/>
              </w:rPr>
              <w:t>mm</w:t>
            </w:r>
            <w:r w:rsidRPr="00DF14D5">
              <w:rPr>
                <w:rFonts w:cs="Arial"/>
                <w:lang w:val="sr-Cyrl-RS" w:eastAsia="hr-HR"/>
              </w:rPr>
              <w:t>, црт.бр. Тп208239</w:t>
            </w:r>
          </w:p>
          <w:p w14:paraId="6A58B243" w14:textId="77777777" w:rsidR="00217D46" w:rsidRPr="00DF14D5" w:rsidRDefault="00217D46" w:rsidP="00217D46">
            <w:pPr>
              <w:contextualSpacing/>
              <w:rPr>
                <w:rFonts w:cs="Arial"/>
                <w:b/>
                <w:lang w:val="sr-Cyrl-RS"/>
              </w:rPr>
            </w:pPr>
          </w:p>
        </w:tc>
        <w:tc>
          <w:tcPr>
            <w:tcW w:w="377" w:type="pct"/>
            <w:shd w:val="clear" w:color="auto" w:fill="auto"/>
          </w:tcPr>
          <w:p w14:paraId="67BB9FEF" w14:textId="77777777" w:rsidR="00217D46" w:rsidRPr="00DF14D5" w:rsidRDefault="00217D46" w:rsidP="00217D46">
            <w:pPr>
              <w:rPr>
                <w:lang w:val="sr-Cyrl-RS"/>
              </w:rPr>
            </w:pPr>
            <w:r w:rsidRPr="00DF14D5">
              <w:rPr>
                <w:lang w:val="sr-Cyrl-RS"/>
              </w:rPr>
              <w:t>ком</w:t>
            </w:r>
          </w:p>
        </w:tc>
        <w:tc>
          <w:tcPr>
            <w:tcW w:w="472" w:type="pct"/>
            <w:shd w:val="clear" w:color="auto" w:fill="auto"/>
          </w:tcPr>
          <w:p w14:paraId="23F38DBC" w14:textId="77777777" w:rsidR="00217D46" w:rsidRPr="00DF14D5" w:rsidRDefault="00217D46" w:rsidP="00217D46">
            <w:pPr>
              <w:rPr>
                <w:lang w:val="sr-Cyrl-RS"/>
              </w:rPr>
            </w:pPr>
            <w:r w:rsidRPr="00DF14D5">
              <w:rPr>
                <w:lang w:val="sr-Cyrl-RS"/>
              </w:rPr>
              <w:t>1</w:t>
            </w:r>
          </w:p>
        </w:tc>
        <w:tc>
          <w:tcPr>
            <w:tcW w:w="614" w:type="pct"/>
            <w:shd w:val="clear" w:color="auto" w:fill="auto"/>
            <w:vAlign w:val="center"/>
          </w:tcPr>
          <w:p w14:paraId="51912D14"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497B328E"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164F46B5"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7A584E6A" w14:textId="77777777" w:rsidR="00217D46" w:rsidRPr="00DF14D5" w:rsidRDefault="00217D46" w:rsidP="00217D46">
            <w:pPr>
              <w:spacing w:before="0"/>
              <w:jc w:val="center"/>
              <w:rPr>
                <w:rFonts w:cs="Arial"/>
                <w:b/>
                <w:bCs/>
                <w:i/>
                <w:iCs/>
              </w:rPr>
            </w:pPr>
          </w:p>
        </w:tc>
      </w:tr>
      <w:tr w:rsidR="00217D46" w:rsidRPr="00DF14D5" w14:paraId="2F2632D3" w14:textId="77777777" w:rsidTr="00E07042">
        <w:tc>
          <w:tcPr>
            <w:tcW w:w="377" w:type="pct"/>
            <w:shd w:val="clear" w:color="auto" w:fill="auto"/>
            <w:vAlign w:val="center"/>
          </w:tcPr>
          <w:p w14:paraId="2FB6201B" w14:textId="77777777" w:rsidR="00217D46" w:rsidRPr="00DF14D5" w:rsidRDefault="00217D46" w:rsidP="00217D46">
            <w:pPr>
              <w:jc w:val="center"/>
              <w:rPr>
                <w:rFonts w:cs="Arial"/>
                <w:lang w:val="sr-Cyrl-RS" w:eastAsia="hr-HR"/>
              </w:rPr>
            </w:pPr>
            <w:r w:rsidRPr="00DF14D5">
              <w:rPr>
                <w:rFonts w:cs="Arial"/>
                <w:lang w:val="sr-Cyrl-RS" w:eastAsia="hr-HR"/>
              </w:rPr>
              <w:t>2</w:t>
            </w:r>
          </w:p>
        </w:tc>
        <w:tc>
          <w:tcPr>
            <w:tcW w:w="943" w:type="pct"/>
            <w:shd w:val="clear" w:color="auto" w:fill="auto"/>
          </w:tcPr>
          <w:p w14:paraId="78FA7D2D" w14:textId="77777777" w:rsidR="00217D46" w:rsidRPr="00DF14D5" w:rsidRDefault="00217D46" w:rsidP="00217D46">
            <w:pPr>
              <w:rPr>
                <w:rFonts w:cs="Arial"/>
                <w:lang w:val="sr-Cyrl-RS" w:eastAsia="hr-HR"/>
              </w:rPr>
            </w:pPr>
            <w:r w:rsidRPr="00DF14D5">
              <w:rPr>
                <w:rFonts w:cs="Arial"/>
                <w:lang w:val="sr-Cyrl-RS" w:eastAsia="hr-HR"/>
              </w:rPr>
              <w:t>Радиаксијални лежај Ø300</w:t>
            </w:r>
            <w:r w:rsidRPr="00DF14D5">
              <w:rPr>
                <w:rFonts w:cs="Arial"/>
                <w:lang w:val="sr-Latn-RS" w:eastAsia="hr-HR"/>
              </w:rPr>
              <w:t>x</w:t>
            </w:r>
            <w:r w:rsidRPr="00DF14D5">
              <w:rPr>
                <w:rFonts w:cs="Arial"/>
                <w:lang w:val="sr-Cyrl-RS" w:eastAsia="hr-HR"/>
              </w:rPr>
              <w:t>300</w:t>
            </w:r>
            <w:r w:rsidRPr="00DF14D5">
              <w:rPr>
                <w:rFonts w:cs="Arial"/>
                <w:lang w:val="sr-Latn-RS" w:eastAsia="hr-HR"/>
              </w:rPr>
              <w:t>mm</w:t>
            </w:r>
            <w:r w:rsidRPr="00DF14D5">
              <w:rPr>
                <w:rFonts w:cs="Arial"/>
                <w:lang w:val="sr-Cyrl-RS" w:eastAsia="hr-HR"/>
              </w:rPr>
              <w:t>, црт.бр. Тп054762</w:t>
            </w:r>
          </w:p>
          <w:p w14:paraId="3CA13197" w14:textId="77777777" w:rsidR="00217D46" w:rsidRPr="00DF14D5" w:rsidRDefault="00217D46" w:rsidP="00217D46">
            <w:pPr>
              <w:contextualSpacing/>
              <w:rPr>
                <w:rFonts w:cs="Arial"/>
                <w:b/>
                <w:lang w:val="sr-Cyrl-RS"/>
              </w:rPr>
            </w:pPr>
          </w:p>
        </w:tc>
        <w:tc>
          <w:tcPr>
            <w:tcW w:w="377" w:type="pct"/>
            <w:shd w:val="clear" w:color="auto" w:fill="auto"/>
          </w:tcPr>
          <w:p w14:paraId="0EF84CA5" w14:textId="77777777" w:rsidR="00217D46" w:rsidRPr="00DF14D5" w:rsidRDefault="00217D46" w:rsidP="00217D46">
            <w:r w:rsidRPr="00DF14D5">
              <w:t>ком</w:t>
            </w:r>
          </w:p>
        </w:tc>
        <w:tc>
          <w:tcPr>
            <w:tcW w:w="472" w:type="pct"/>
            <w:shd w:val="clear" w:color="auto" w:fill="auto"/>
          </w:tcPr>
          <w:p w14:paraId="66A100CC" w14:textId="77777777" w:rsidR="00217D46" w:rsidRPr="00DF14D5" w:rsidRDefault="00217D46" w:rsidP="00217D46">
            <w:pPr>
              <w:rPr>
                <w:lang w:val="sr-Cyrl-RS"/>
              </w:rPr>
            </w:pPr>
            <w:r w:rsidRPr="00DF14D5">
              <w:rPr>
                <w:lang w:val="sr-Cyrl-RS"/>
              </w:rPr>
              <w:t>1</w:t>
            </w:r>
          </w:p>
        </w:tc>
        <w:tc>
          <w:tcPr>
            <w:tcW w:w="614" w:type="pct"/>
            <w:shd w:val="clear" w:color="auto" w:fill="auto"/>
            <w:vAlign w:val="center"/>
          </w:tcPr>
          <w:p w14:paraId="49A88E6A"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626C5F75"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7296FB5E"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25364C9F" w14:textId="77777777" w:rsidR="00217D46" w:rsidRPr="00DF14D5" w:rsidRDefault="00217D46" w:rsidP="00217D46">
            <w:pPr>
              <w:spacing w:before="0"/>
              <w:jc w:val="center"/>
              <w:rPr>
                <w:rFonts w:cs="Arial"/>
                <w:b/>
                <w:bCs/>
                <w:i/>
                <w:iCs/>
              </w:rPr>
            </w:pPr>
          </w:p>
        </w:tc>
      </w:tr>
      <w:tr w:rsidR="00217D46" w:rsidRPr="00DF14D5" w14:paraId="47AAF722" w14:textId="77777777" w:rsidTr="00E07042">
        <w:tc>
          <w:tcPr>
            <w:tcW w:w="377" w:type="pct"/>
            <w:shd w:val="clear" w:color="auto" w:fill="auto"/>
            <w:vAlign w:val="center"/>
          </w:tcPr>
          <w:p w14:paraId="677891EE" w14:textId="77777777" w:rsidR="00217D46" w:rsidRPr="00DF14D5" w:rsidRDefault="00217D46" w:rsidP="00217D46">
            <w:pPr>
              <w:jc w:val="center"/>
              <w:rPr>
                <w:rFonts w:cs="Arial"/>
                <w:lang w:val="sr-Cyrl-RS" w:eastAsia="hr-HR"/>
              </w:rPr>
            </w:pPr>
            <w:r w:rsidRPr="00DF14D5">
              <w:rPr>
                <w:rFonts w:cs="Arial"/>
                <w:lang w:val="sr-Cyrl-RS" w:eastAsia="hr-HR"/>
              </w:rPr>
              <w:t>3</w:t>
            </w:r>
          </w:p>
        </w:tc>
        <w:tc>
          <w:tcPr>
            <w:tcW w:w="943" w:type="pct"/>
            <w:shd w:val="clear" w:color="auto" w:fill="auto"/>
          </w:tcPr>
          <w:p w14:paraId="17834A07" w14:textId="77777777" w:rsidR="00217D46" w:rsidRPr="00DF14D5" w:rsidRDefault="00217D46" w:rsidP="00217D46">
            <w:pPr>
              <w:rPr>
                <w:rFonts w:cs="Arial"/>
                <w:lang w:val="sr-Cyrl-RS" w:eastAsia="hr-HR"/>
              </w:rPr>
            </w:pPr>
            <w:r w:rsidRPr="00DF14D5">
              <w:rPr>
                <w:rFonts w:cs="Arial"/>
                <w:lang w:val="sr-Cyrl-RS" w:eastAsia="hr-HR"/>
              </w:rPr>
              <w:t>Радијални лежај  Ø355</w:t>
            </w:r>
            <w:r w:rsidRPr="00DF14D5">
              <w:rPr>
                <w:rFonts w:cs="Arial"/>
                <w:lang w:val="sr-Latn-RS" w:eastAsia="hr-HR"/>
              </w:rPr>
              <w:t>x</w:t>
            </w:r>
            <w:r w:rsidRPr="00DF14D5">
              <w:rPr>
                <w:rFonts w:cs="Arial"/>
                <w:lang w:val="sr-Cyrl-RS" w:eastAsia="hr-HR"/>
              </w:rPr>
              <w:t>280</w:t>
            </w:r>
            <w:r w:rsidRPr="00DF14D5">
              <w:rPr>
                <w:rFonts w:cs="Arial"/>
                <w:lang w:val="sr-Latn-RS" w:eastAsia="hr-HR"/>
              </w:rPr>
              <w:t>mm</w:t>
            </w:r>
            <w:r w:rsidRPr="00DF14D5">
              <w:rPr>
                <w:rFonts w:cs="Arial"/>
                <w:lang w:val="sr-Cyrl-RS" w:eastAsia="hr-HR"/>
              </w:rPr>
              <w:t>, црт.бр. Тп155547</w:t>
            </w:r>
          </w:p>
          <w:p w14:paraId="22BBBDF8" w14:textId="77777777" w:rsidR="00217D46" w:rsidRPr="00DF14D5" w:rsidRDefault="00217D46" w:rsidP="00217D46">
            <w:pPr>
              <w:contextualSpacing/>
              <w:rPr>
                <w:rFonts w:cs="Arial"/>
                <w:b/>
                <w:lang w:val="sr-Cyrl-RS"/>
              </w:rPr>
            </w:pPr>
          </w:p>
        </w:tc>
        <w:tc>
          <w:tcPr>
            <w:tcW w:w="377" w:type="pct"/>
            <w:shd w:val="clear" w:color="auto" w:fill="auto"/>
          </w:tcPr>
          <w:p w14:paraId="17739B41" w14:textId="77777777" w:rsidR="00217D46" w:rsidRPr="00DF14D5" w:rsidRDefault="00217D46" w:rsidP="00217D46">
            <w:r w:rsidRPr="00DF14D5">
              <w:t>ком</w:t>
            </w:r>
          </w:p>
        </w:tc>
        <w:tc>
          <w:tcPr>
            <w:tcW w:w="472" w:type="pct"/>
            <w:shd w:val="clear" w:color="auto" w:fill="auto"/>
          </w:tcPr>
          <w:p w14:paraId="4917BD04" w14:textId="77777777" w:rsidR="00217D46" w:rsidRPr="00DF14D5" w:rsidRDefault="00217D46" w:rsidP="00217D46">
            <w:pPr>
              <w:rPr>
                <w:lang w:val="sr-Cyrl-RS"/>
              </w:rPr>
            </w:pPr>
            <w:r w:rsidRPr="00DF14D5">
              <w:rPr>
                <w:lang w:val="sr-Cyrl-RS"/>
              </w:rPr>
              <w:t>1</w:t>
            </w:r>
          </w:p>
        </w:tc>
        <w:tc>
          <w:tcPr>
            <w:tcW w:w="614" w:type="pct"/>
            <w:shd w:val="clear" w:color="auto" w:fill="auto"/>
            <w:vAlign w:val="center"/>
          </w:tcPr>
          <w:p w14:paraId="2EBB2955"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5D2D646A"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31721BBD"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019EE45A" w14:textId="77777777" w:rsidR="00217D46" w:rsidRPr="00DF14D5" w:rsidRDefault="00217D46" w:rsidP="00217D46">
            <w:pPr>
              <w:spacing w:before="0"/>
              <w:jc w:val="center"/>
              <w:rPr>
                <w:rFonts w:cs="Arial"/>
                <w:b/>
                <w:bCs/>
                <w:i/>
                <w:iCs/>
              </w:rPr>
            </w:pPr>
          </w:p>
        </w:tc>
      </w:tr>
      <w:tr w:rsidR="00217D46" w:rsidRPr="00DF14D5" w14:paraId="6F7C9CE1" w14:textId="77777777" w:rsidTr="00E07042">
        <w:tc>
          <w:tcPr>
            <w:tcW w:w="377" w:type="pct"/>
            <w:shd w:val="clear" w:color="auto" w:fill="auto"/>
            <w:vAlign w:val="center"/>
          </w:tcPr>
          <w:p w14:paraId="04D7B42A" w14:textId="77777777" w:rsidR="00217D46" w:rsidRPr="00DF14D5" w:rsidRDefault="00217D46" w:rsidP="00217D46">
            <w:pPr>
              <w:jc w:val="center"/>
              <w:rPr>
                <w:rFonts w:cs="Arial"/>
                <w:lang w:val="sr-Cyrl-RS" w:eastAsia="hr-HR"/>
              </w:rPr>
            </w:pPr>
            <w:r w:rsidRPr="00DF14D5">
              <w:rPr>
                <w:rFonts w:cs="Arial"/>
                <w:lang w:val="sr-Cyrl-RS" w:eastAsia="hr-HR"/>
              </w:rPr>
              <w:lastRenderedPageBreak/>
              <w:t>4</w:t>
            </w:r>
          </w:p>
        </w:tc>
        <w:tc>
          <w:tcPr>
            <w:tcW w:w="943" w:type="pct"/>
            <w:shd w:val="clear" w:color="auto" w:fill="auto"/>
          </w:tcPr>
          <w:p w14:paraId="622761E8" w14:textId="77777777" w:rsidR="00217D46" w:rsidRPr="00DF14D5" w:rsidRDefault="00217D46" w:rsidP="00217D46">
            <w:pPr>
              <w:rPr>
                <w:rFonts w:cs="Arial"/>
                <w:lang w:val="sr-Cyrl-RS" w:eastAsia="hr-HR"/>
              </w:rPr>
            </w:pPr>
            <w:r w:rsidRPr="00DF14D5">
              <w:rPr>
                <w:rFonts w:cs="Arial"/>
                <w:lang w:val="sr-Cyrl-RS" w:eastAsia="hr-HR"/>
              </w:rPr>
              <w:t>Радијални лежај  Ø380</w:t>
            </w:r>
            <w:r w:rsidRPr="00DF14D5">
              <w:rPr>
                <w:rFonts w:cs="Arial"/>
                <w:lang w:val="sr-Latn-RS" w:eastAsia="hr-HR"/>
              </w:rPr>
              <w:t>x</w:t>
            </w:r>
            <w:r w:rsidRPr="00DF14D5">
              <w:rPr>
                <w:rFonts w:cs="Arial"/>
                <w:lang w:val="sr-Cyrl-RS" w:eastAsia="hr-HR"/>
              </w:rPr>
              <w:t>280</w:t>
            </w:r>
            <w:r w:rsidRPr="00DF14D5">
              <w:rPr>
                <w:rFonts w:cs="Arial"/>
                <w:lang w:val="sr-Latn-RS" w:eastAsia="hr-HR"/>
              </w:rPr>
              <w:t>mm</w:t>
            </w:r>
            <w:r w:rsidRPr="00DF14D5">
              <w:rPr>
                <w:rFonts w:cs="Arial"/>
                <w:lang w:val="sr-Cyrl-RS" w:eastAsia="hr-HR"/>
              </w:rPr>
              <w:t>, црт.бр. Тп155546</w:t>
            </w:r>
          </w:p>
          <w:p w14:paraId="1BE3F965" w14:textId="77777777" w:rsidR="00217D46" w:rsidRPr="00DF14D5" w:rsidRDefault="00217D46" w:rsidP="00217D46">
            <w:pPr>
              <w:contextualSpacing/>
              <w:rPr>
                <w:rFonts w:cs="Arial"/>
                <w:b/>
                <w:lang w:val="sr-Cyrl-RS"/>
              </w:rPr>
            </w:pPr>
          </w:p>
        </w:tc>
        <w:tc>
          <w:tcPr>
            <w:tcW w:w="377" w:type="pct"/>
            <w:shd w:val="clear" w:color="auto" w:fill="auto"/>
          </w:tcPr>
          <w:p w14:paraId="13E351B0" w14:textId="77777777" w:rsidR="00217D46" w:rsidRPr="00DF14D5" w:rsidRDefault="00217D46" w:rsidP="00217D46">
            <w:r w:rsidRPr="00DF14D5">
              <w:t>ком</w:t>
            </w:r>
          </w:p>
        </w:tc>
        <w:tc>
          <w:tcPr>
            <w:tcW w:w="472" w:type="pct"/>
            <w:shd w:val="clear" w:color="auto" w:fill="auto"/>
          </w:tcPr>
          <w:p w14:paraId="12C1970B" w14:textId="77777777" w:rsidR="00217D46" w:rsidRPr="00DF14D5" w:rsidRDefault="00217D46" w:rsidP="00217D46">
            <w:pPr>
              <w:rPr>
                <w:lang w:val="sr-Cyrl-RS"/>
              </w:rPr>
            </w:pPr>
            <w:r w:rsidRPr="00DF14D5">
              <w:rPr>
                <w:lang w:val="sr-Cyrl-RS"/>
              </w:rPr>
              <w:t>2</w:t>
            </w:r>
          </w:p>
        </w:tc>
        <w:tc>
          <w:tcPr>
            <w:tcW w:w="614" w:type="pct"/>
            <w:shd w:val="clear" w:color="auto" w:fill="auto"/>
            <w:vAlign w:val="center"/>
          </w:tcPr>
          <w:p w14:paraId="27CC4D20"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63B78D14"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13AC2AE9"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4EF6DCAC" w14:textId="77777777" w:rsidR="00217D46" w:rsidRPr="00DF14D5" w:rsidRDefault="00217D46" w:rsidP="00217D46">
            <w:pPr>
              <w:spacing w:before="0"/>
              <w:jc w:val="center"/>
              <w:rPr>
                <w:rFonts w:cs="Arial"/>
                <w:b/>
                <w:bCs/>
                <w:i/>
                <w:iCs/>
              </w:rPr>
            </w:pPr>
          </w:p>
        </w:tc>
      </w:tr>
      <w:tr w:rsidR="00217D46" w:rsidRPr="00DF14D5" w14:paraId="24555A8C" w14:textId="77777777" w:rsidTr="00E07042">
        <w:tc>
          <w:tcPr>
            <w:tcW w:w="377" w:type="pct"/>
            <w:shd w:val="clear" w:color="auto" w:fill="auto"/>
            <w:vAlign w:val="center"/>
          </w:tcPr>
          <w:p w14:paraId="1A9B613F" w14:textId="77777777" w:rsidR="00217D46" w:rsidRPr="00DF14D5" w:rsidRDefault="00217D46" w:rsidP="00217D46">
            <w:pPr>
              <w:jc w:val="center"/>
              <w:rPr>
                <w:rFonts w:cs="Arial"/>
                <w:lang w:val="sr-Cyrl-RS" w:eastAsia="hr-HR"/>
              </w:rPr>
            </w:pPr>
            <w:r w:rsidRPr="00DF14D5">
              <w:rPr>
                <w:rFonts w:cs="Arial"/>
                <w:lang w:val="sr-Cyrl-RS" w:eastAsia="hr-HR"/>
              </w:rPr>
              <w:t>5</w:t>
            </w:r>
          </w:p>
        </w:tc>
        <w:tc>
          <w:tcPr>
            <w:tcW w:w="943" w:type="pct"/>
            <w:shd w:val="clear" w:color="auto" w:fill="auto"/>
          </w:tcPr>
          <w:p w14:paraId="55EE6AF4" w14:textId="77777777" w:rsidR="00217D46" w:rsidRPr="00DF14D5" w:rsidRDefault="00217D46" w:rsidP="00217D46">
            <w:pPr>
              <w:rPr>
                <w:rFonts w:cs="Arial"/>
                <w:lang w:val="sr-Cyrl-RS" w:eastAsia="hr-HR"/>
              </w:rPr>
            </w:pPr>
            <w:r w:rsidRPr="00DF14D5">
              <w:rPr>
                <w:rFonts w:cs="Arial"/>
                <w:lang w:val="sr-Cyrl-RS" w:eastAsia="hr-HR"/>
              </w:rPr>
              <w:t>Радијални лежај Ø380x280mm, црт.бр. Еа150115/</w:t>
            </w:r>
            <w:r w:rsidRPr="00DF14D5">
              <w:rPr>
                <w:rFonts w:cs="Arial"/>
                <w:lang w:val="sr-Latn-RS" w:eastAsia="hr-HR"/>
              </w:rPr>
              <w:t>N</w:t>
            </w:r>
          </w:p>
          <w:p w14:paraId="3689EDE7" w14:textId="77777777" w:rsidR="00217D46" w:rsidRPr="00DF14D5" w:rsidRDefault="00217D46" w:rsidP="00217D46">
            <w:pPr>
              <w:contextualSpacing/>
              <w:rPr>
                <w:rFonts w:cs="Arial"/>
                <w:b/>
                <w:lang w:val="sr-Cyrl-RS"/>
              </w:rPr>
            </w:pPr>
          </w:p>
        </w:tc>
        <w:tc>
          <w:tcPr>
            <w:tcW w:w="377" w:type="pct"/>
            <w:shd w:val="clear" w:color="auto" w:fill="auto"/>
          </w:tcPr>
          <w:p w14:paraId="647899E5" w14:textId="620117D6" w:rsidR="00217D46" w:rsidRPr="00DF14D5" w:rsidRDefault="00217D46" w:rsidP="00217D46">
            <w:r>
              <w:t>ком</w:t>
            </w:r>
          </w:p>
        </w:tc>
        <w:tc>
          <w:tcPr>
            <w:tcW w:w="472" w:type="pct"/>
            <w:shd w:val="clear" w:color="auto" w:fill="auto"/>
          </w:tcPr>
          <w:p w14:paraId="01B4E460" w14:textId="77777777" w:rsidR="00217D46" w:rsidRPr="00DF14D5" w:rsidRDefault="00217D46" w:rsidP="00217D46">
            <w:pPr>
              <w:rPr>
                <w:lang w:val="sr-Cyrl-RS"/>
              </w:rPr>
            </w:pPr>
            <w:r w:rsidRPr="00DF14D5">
              <w:rPr>
                <w:lang w:val="sr-Cyrl-RS"/>
              </w:rPr>
              <w:t>2</w:t>
            </w:r>
          </w:p>
        </w:tc>
        <w:tc>
          <w:tcPr>
            <w:tcW w:w="614" w:type="pct"/>
            <w:shd w:val="clear" w:color="auto" w:fill="auto"/>
            <w:vAlign w:val="center"/>
          </w:tcPr>
          <w:p w14:paraId="13A9E5DC"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77E3D820"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7AE74519"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1552CB7E" w14:textId="77777777" w:rsidR="00217D46" w:rsidRPr="00DF14D5" w:rsidRDefault="00217D46" w:rsidP="00217D46">
            <w:pPr>
              <w:spacing w:before="0"/>
              <w:jc w:val="center"/>
              <w:rPr>
                <w:rFonts w:cs="Arial"/>
                <w:b/>
                <w:bCs/>
                <w:i/>
                <w:iCs/>
              </w:rPr>
            </w:pPr>
          </w:p>
        </w:tc>
      </w:tr>
      <w:tr w:rsidR="00217D46" w:rsidRPr="00DF14D5" w14:paraId="372551E5" w14:textId="77777777" w:rsidTr="00E07042">
        <w:tc>
          <w:tcPr>
            <w:tcW w:w="377" w:type="pct"/>
            <w:shd w:val="clear" w:color="auto" w:fill="auto"/>
            <w:vAlign w:val="center"/>
          </w:tcPr>
          <w:p w14:paraId="797F620E" w14:textId="77777777" w:rsidR="00217D46" w:rsidRPr="00DF14D5" w:rsidRDefault="00217D46" w:rsidP="00217D46">
            <w:pPr>
              <w:jc w:val="center"/>
              <w:rPr>
                <w:rFonts w:cs="Arial"/>
                <w:lang w:val="sr-Cyrl-RS" w:eastAsia="hr-HR"/>
              </w:rPr>
            </w:pPr>
            <w:r w:rsidRPr="00DF14D5">
              <w:rPr>
                <w:rFonts w:cs="Arial"/>
                <w:lang w:val="sr-Cyrl-RS" w:eastAsia="hr-HR"/>
              </w:rPr>
              <w:t>6</w:t>
            </w:r>
          </w:p>
        </w:tc>
        <w:tc>
          <w:tcPr>
            <w:tcW w:w="943" w:type="pct"/>
            <w:shd w:val="clear" w:color="auto" w:fill="auto"/>
          </w:tcPr>
          <w:p w14:paraId="26E1B1F1" w14:textId="77777777" w:rsidR="00217D46" w:rsidRPr="00DF14D5" w:rsidRDefault="00217D46" w:rsidP="00217D46">
            <w:pPr>
              <w:rPr>
                <w:rFonts w:cs="Arial"/>
                <w:lang w:val="sr-Cyrl-RS" w:eastAsia="hr-HR"/>
              </w:rPr>
            </w:pPr>
            <w:r w:rsidRPr="00DF14D5">
              <w:rPr>
                <w:rFonts w:cs="Arial"/>
                <w:lang w:val="sr-Cyrl-RS" w:eastAsia="hr-HR"/>
              </w:rPr>
              <w:t>Радијални лежај  Ø170</w:t>
            </w:r>
            <w:r w:rsidRPr="00DF14D5">
              <w:rPr>
                <w:rFonts w:cs="Arial"/>
                <w:lang w:val="sr-Latn-RS" w:eastAsia="hr-HR"/>
              </w:rPr>
              <w:t>x</w:t>
            </w:r>
            <w:r w:rsidRPr="00DF14D5">
              <w:rPr>
                <w:rFonts w:cs="Arial"/>
                <w:lang w:val="sr-Cyrl-RS" w:eastAsia="hr-HR"/>
              </w:rPr>
              <w:t>156</w:t>
            </w:r>
            <w:r w:rsidRPr="00DF14D5">
              <w:rPr>
                <w:rFonts w:cs="Arial"/>
                <w:lang w:val="sr-Latn-RS" w:eastAsia="hr-HR"/>
              </w:rPr>
              <w:t>mm</w:t>
            </w:r>
            <w:r w:rsidRPr="00DF14D5">
              <w:rPr>
                <w:rFonts w:cs="Arial"/>
                <w:lang w:val="sr-Cyrl-RS" w:eastAsia="hr-HR"/>
              </w:rPr>
              <w:t>, црт.бр. Ок99303/</w:t>
            </w:r>
            <w:r w:rsidRPr="00DF14D5">
              <w:rPr>
                <w:rFonts w:cs="Arial"/>
                <w:lang w:val="sr-Latn-RS" w:eastAsia="hr-HR"/>
              </w:rPr>
              <w:t>b</w:t>
            </w:r>
          </w:p>
          <w:p w14:paraId="3B7431F5" w14:textId="77777777" w:rsidR="00217D46" w:rsidRPr="00DF14D5" w:rsidRDefault="00217D46" w:rsidP="00217D46">
            <w:pPr>
              <w:contextualSpacing/>
              <w:rPr>
                <w:rFonts w:cs="Arial"/>
                <w:b/>
                <w:lang w:val="sr-Cyrl-RS"/>
              </w:rPr>
            </w:pPr>
          </w:p>
        </w:tc>
        <w:tc>
          <w:tcPr>
            <w:tcW w:w="377" w:type="pct"/>
            <w:shd w:val="clear" w:color="auto" w:fill="auto"/>
          </w:tcPr>
          <w:p w14:paraId="73AD61D0" w14:textId="7EBFBB14" w:rsidR="00217D46" w:rsidRPr="00DF14D5" w:rsidRDefault="00217D46" w:rsidP="00217D46">
            <w:r>
              <w:t>ком</w:t>
            </w:r>
          </w:p>
        </w:tc>
        <w:tc>
          <w:tcPr>
            <w:tcW w:w="472" w:type="pct"/>
            <w:shd w:val="clear" w:color="auto" w:fill="auto"/>
          </w:tcPr>
          <w:p w14:paraId="5D8E5249" w14:textId="77777777" w:rsidR="00217D46" w:rsidRPr="00DF14D5" w:rsidRDefault="00217D46" w:rsidP="00217D46">
            <w:r w:rsidRPr="00DF14D5">
              <w:t>2</w:t>
            </w:r>
          </w:p>
        </w:tc>
        <w:tc>
          <w:tcPr>
            <w:tcW w:w="614" w:type="pct"/>
            <w:shd w:val="clear" w:color="auto" w:fill="auto"/>
            <w:vAlign w:val="center"/>
          </w:tcPr>
          <w:p w14:paraId="37F79FC0"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31B84B70"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0632D47E"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670EA037" w14:textId="77777777" w:rsidR="00217D46" w:rsidRPr="00DF14D5" w:rsidRDefault="00217D46" w:rsidP="00217D46">
            <w:pPr>
              <w:spacing w:before="0"/>
              <w:jc w:val="center"/>
              <w:rPr>
                <w:rFonts w:cs="Arial"/>
                <w:b/>
                <w:bCs/>
                <w:i/>
                <w:iCs/>
              </w:rPr>
            </w:pPr>
          </w:p>
        </w:tc>
      </w:tr>
      <w:tr w:rsidR="00217D46" w:rsidRPr="00DF14D5" w14:paraId="6708857E" w14:textId="77777777" w:rsidTr="00E07042">
        <w:tc>
          <w:tcPr>
            <w:tcW w:w="377" w:type="pct"/>
            <w:shd w:val="clear" w:color="auto" w:fill="auto"/>
            <w:vAlign w:val="center"/>
          </w:tcPr>
          <w:p w14:paraId="2DC397F5" w14:textId="77777777" w:rsidR="00217D46" w:rsidRPr="00DF14D5" w:rsidRDefault="00217D46" w:rsidP="00217D46">
            <w:pPr>
              <w:jc w:val="center"/>
              <w:rPr>
                <w:rFonts w:cs="Arial"/>
                <w:lang w:val="sr-Cyrl-RS" w:eastAsia="hr-HR"/>
              </w:rPr>
            </w:pPr>
            <w:r w:rsidRPr="00DF14D5">
              <w:rPr>
                <w:rFonts w:cs="Arial"/>
                <w:lang w:val="sr-Cyrl-RS" w:eastAsia="hr-HR"/>
              </w:rPr>
              <w:t>7</w:t>
            </w:r>
          </w:p>
        </w:tc>
        <w:tc>
          <w:tcPr>
            <w:tcW w:w="943" w:type="pct"/>
            <w:shd w:val="clear" w:color="auto" w:fill="auto"/>
          </w:tcPr>
          <w:p w14:paraId="43A95CB5" w14:textId="77777777" w:rsidR="00217D46" w:rsidRPr="00DF14D5" w:rsidRDefault="00217D46" w:rsidP="00217D46">
            <w:pPr>
              <w:rPr>
                <w:rFonts w:cs="Arial"/>
                <w:lang w:val="sr-Latn-RS" w:eastAsia="hr-HR"/>
              </w:rPr>
            </w:pPr>
            <w:r w:rsidRPr="00DF14D5">
              <w:rPr>
                <w:rFonts w:cs="Arial"/>
                <w:lang w:val="sr-Cyrl-RS" w:eastAsia="hr-HR"/>
              </w:rPr>
              <w:t>Радијални лежај  Ø</w:t>
            </w:r>
            <w:r w:rsidRPr="00DF14D5">
              <w:rPr>
                <w:rFonts w:cs="Arial"/>
                <w:lang w:val="sr-Latn-RS" w:eastAsia="hr-HR"/>
              </w:rPr>
              <w:t>200x</w:t>
            </w:r>
            <w:r w:rsidRPr="00DF14D5">
              <w:rPr>
                <w:rFonts w:cs="Arial"/>
                <w:lang w:val="sr-Cyrl-RS" w:eastAsia="hr-HR"/>
              </w:rPr>
              <w:t>1</w:t>
            </w:r>
            <w:r w:rsidRPr="00DF14D5">
              <w:rPr>
                <w:rFonts w:cs="Arial"/>
                <w:lang w:val="sr-Latn-RS" w:eastAsia="hr-HR"/>
              </w:rPr>
              <w:t>60mm</w:t>
            </w:r>
            <w:r w:rsidRPr="00DF14D5">
              <w:rPr>
                <w:rFonts w:cs="Arial"/>
                <w:lang w:val="sr-Cyrl-RS" w:eastAsia="hr-HR"/>
              </w:rPr>
              <w:t xml:space="preserve">, црт.бр. </w:t>
            </w:r>
            <w:r w:rsidRPr="00DF14D5">
              <w:rPr>
                <w:rFonts w:cs="Arial"/>
                <w:lang w:val="sr-Latn-RS" w:eastAsia="hr-HR"/>
              </w:rPr>
              <w:t>Ok89672/b</w:t>
            </w:r>
          </w:p>
        </w:tc>
        <w:tc>
          <w:tcPr>
            <w:tcW w:w="377" w:type="pct"/>
            <w:shd w:val="clear" w:color="auto" w:fill="auto"/>
          </w:tcPr>
          <w:p w14:paraId="53566943" w14:textId="637E84A6" w:rsidR="00217D46" w:rsidRPr="00DF14D5" w:rsidRDefault="00217D46" w:rsidP="00217D46">
            <w:r>
              <w:t>ком</w:t>
            </w:r>
          </w:p>
        </w:tc>
        <w:tc>
          <w:tcPr>
            <w:tcW w:w="472" w:type="pct"/>
            <w:shd w:val="clear" w:color="auto" w:fill="auto"/>
          </w:tcPr>
          <w:p w14:paraId="3511238E" w14:textId="77777777" w:rsidR="00217D46" w:rsidRPr="00DF14D5" w:rsidRDefault="00217D46" w:rsidP="00217D46">
            <w:r w:rsidRPr="00DF14D5">
              <w:t>2</w:t>
            </w:r>
          </w:p>
        </w:tc>
        <w:tc>
          <w:tcPr>
            <w:tcW w:w="614" w:type="pct"/>
            <w:shd w:val="clear" w:color="auto" w:fill="auto"/>
            <w:vAlign w:val="center"/>
          </w:tcPr>
          <w:p w14:paraId="6D8DCDDC"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741F5180"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7086A0F2"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77D95115" w14:textId="77777777" w:rsidR="00217D46" w:rsidRPr="00DF14D5" w:rsidRDefault="00217D46" w:rsidP="00217D46">
            <w:pPr>
              <w:spacing w:before="0"/>
              <w:jc w:val="center"/>
              <w:rPr>
                <w:rFonts w:cs="Arial"/>
                <w:b/>
                <w:bCs/>
                <w:i/>
                <w:iCs/>
              </w:rPr>
            </w:pPr>
          </w:p>
        </w:tc>
      </w:tr>
      <w:tr w:rsidR="00217D46" w:rsidRPr="00DF14D5" w14:paraId="19EF17BA" w14:textId="77777777" w:rsidTr="00E07042">
        <w:tc>
          <w:tcPr>
            <w:tcW w:w="377" w:type="pct"/>
            <w:shd w:val="clear" w:color="auto" w:fill="auto"/>
            <w:vAlign w:val="center"/>
          </w:tcPr>
          <w:p w14:paraId="4CF61E25" w14:textId="77777777" w:rsidR="00217D46" w:rsidRPr="00DF14D5" w:rsidRDefault="00217D46" w:rsidP="00217D46">
            <w:pPr>
              <w:jc w:val="center"/>
              <w:rPr>
                <w:rFonts w:cs="Arial"/>
                <w:lang w:val="sr-Latn-RS" w:eastAsia="hr-HR"/>
              </w:rPr>
            </w:pPr>
            <w:r w:rsidRPr="00DF14D5">
              <w:rPr>
                <w:rFonts w:cs="Arial"/>
                <w:lang w:val="sr-Latn-RS" w:eastAsia="hr-HR"/>
              </w:rPr>
              <w:t>8</w:t>
            </w:r>
          </w:p>
        </w:tc>
        <w:tc>
          <w:tcPr>
            <w:tcW w:w="943" w:type="pct"/>
            <w:shd w:val="clear" w:color="auto" w:fill="auto"/>
          </w:tcPr>
          <w:p w14:paraId="18EF5673" w14:textId="77777777" w:rsidR="00217D46" w:rsidRPr="00DF14D5" w:rsidRDefault="00217D46" w:rsidP="00217D46">
            <w:pPr>
              <w:rPr>
                <w:rFonts w:cs="Arial"/>
                <w:lang w:val="sr-Latn-RS" w:eastAsia="hr-HR"/>
              </w:rPr>
            </w:pPr>
            <w:r w:rsidRPr="00DF14D5">
              <w:rPr>
                <w:rFonts w:cs="Arial"/>
                <w:lang w:val="sr-Cyrl-RS" w:eastAsia="hr-HR"/>
              </w:rPr>
              <w:t>Радијални лежај  Ø</w:t>
            </w:r>
            <w:r w:rsidRPr="00DF14D5">
              <w:rPr>
                <w:rFonts w:cs="Arial"/>
                <w:lang w:val="sr-Latn-RS" w:eastAsia="hr-HR"/>
              </w:rPr>
              <w:t>160x</w:t>
            </w:r>
            <w:r w:rsidRPr="00DF14D5">
              <w:rPr>
                <w:rFonts w:cs="Arial"/>
                <w:lang w:val="sr-Cyrl-RS" w:eastAsia="hr-HR"/>
              </w:rPr>
              <w:t>1</w:t>
            </w:r>
            <w:r w:rsidRPr="00DF14D5">
              <w:rPr>
                <w:rFonts w:cs="Arial"/>
                <w:lang w:val="sr-Latn-RS" w:eastAsia="hr-HR"/>
              </w:rPr>
              <w:t>80mm</w:t>
            </w:r>
            <w:r w:rsidRPr="00DF14D5">
              <w:rPr>
                <w:rFonts w:cs="Arial"/>
                <w:lang w:val="sr-Cyrl-RS" w:eastAsia="hr-HR"/>
              </w:rPr>
              <w:t xml:space="preserve">, црт.бр. </w:t>
            </w:r>
            <w:r w:rsidRPr="00DF14D5">
              <w:rPr>
                <w:rFonts w:cs="Arial"/>
                <w:lang w:val="sr-Latn-RS" w:eastAsia="hr-HR"/>
              </w:rPr>
              <w:t>Es142699/N</w:t>
            </w:r>
          </w:p>
        </w:tc>
        <w:tc>
          <w:tcPr>
            <w:tcW w:w="377" w:type="pct"/>
            <w:shd w:val="clear" w:color="auto" w:fill="auto"/>
          </w:tcPr>
          <w:p w14:paraId="30D4278F" w14:textId="18AFF39E" w:rsidR="00217D46" w:rsidRPr="00DF14D5" w:rsidRDefault="00217D46" w:rsidP="00217D46">
            <w:r>
              <w:t>ком</w:t>
            </w:r>
          </w:p>
        </w:tc>
        <w:tc>
          <w:tcPr>
            <w:tcW w:w="472" w:type="pct"/>
            <w:shd w:val="clear" w:color="auto" w:fill="auto"/>
          </w:tcPr>
          <w:p w14:paraId="55FE721D" w14:textId="77777777" w:rsidR="00217D46" w:rsidRPr="00DF14D5" w:rsidRDefault="00217D46" w:rsidP="00217D46">
            <w:r w:rsidRPr="00DF14D5">
              <w:t>2</w:t>
            </w:r>
          </w:p>
        </w:tc>
        <w:tc>
          <w:tcPr>
            <w:tcW w:w="614" w:type="pct"/>
            <w:shd w:val="clear" w:color="auto" w:fill="auto"/>
            <w:vAlign w:val="center"/>
          </w:tcPr>
          <w:p w14:paraId="1D6CA239"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6B981675"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44A277B8"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27D7B95E" w14:textId="77777777" w:rsidR="00217D46" w:rsidRPr="00DF14D5" w:rsidRDefault="00217D46" w:rsidP="00217D46">
            <w:pPr>
              <w:spacing w:before="0"/>
              <w:jc w:val="center"/>
              <w:rPr>
                <w:rFonts w:cs="Arial"/>
                <w:b/>
                <w:bCs/>
                <w:i/>
                <w:iCs/>
              </w:rPr>
            </w:pPr>
          </w:p>
        </w:tc>
      </w:tr>
      <w:tr w:rsidR="00217D46" w:rsidRPr="00DF14D5" w14:paraId="368D1385" w14:textId="77777777" w:rsidTr="00E07042">
        <w:tc>
          <w:tcPr>
            <w:tcW w:w="377" w:type="pct"/>
            <w:shd w:val="clear" w:color="auto" w:fill="auto"/>
            <w:vAlign w:val="center"/>
          </w:tcPr>
          <w:p w14:paraId="046E067A" w14:textId="77777777" w:rsidR="00217D46" w:rsidRPr="00DF14D5" w:rsidRDefault="00217D46" w:rsidP="00217D46">
            <w:pPr>
              <w:jc w:val="center"/>
              <w:rPr>
                <w:rFonts w:cs="Arial"/>
                <w:lang w:val="sr-Latn-RS" w:eastAsia="hr-HR"/>
              </w:rPr>
            </w:pPr>
            <w:r w:rsidRPr="00DF14D5">
              <w:rPr>
                <w:rFonts w:cs="Arial"/>
                <w:lang w:val="sr-Latn-RS" w:eastAsia="hr-HR"/>
              </w:rPr>
              <w:t>9</w:t>
            </w:r>
          </w:p>
        </w:tc>
        <w:tc>
          <w:tcPr>
            <w:tcW w:w="943" w:type="pct"/>
            <w:shd w:val="clear" w:color="auto" w:fill="auto"/>
          </w:tcPr>
          <w:p w14:paraId="0BFB29E0" w14:textId="77777777" w:rsidR="00217D46" w:rsidRPr="00DF14D5" w:rsidRDefault="00217D46" w:rsidP="00217D46">
            <w:pPr>
              <w:rPr>
                <w:rFonts w:cs="Arial"/>
                <w:lang w:val="sr-Cyrl-RS" w:eastAsia="hr-HR"/>
              </w:rPr>
            </w:pPr>
            <w:r w:rsidRPr="00DF14D5">
              <w:rPr>
                <w:rFonts w:cs="Arial"/>
                <w:lang w:val="sr-Cyrl-RS" w:eastAsia="hr-HR"/>
              </w:rPr>
              <w:t xml:space="preserve">Радијални лежај Ø50x35mm, црт.бр. </w:t>
            </w:r>
            <w:r w:rsidRPr="00DF14D5">
              <w:rPr>
                <w:rFonts w:cs="Arial"/>
                <w:lang w:val="sr-Latn-RS" w:eastAsia="hr-HR"/>
              </w:rPr>
              <w:t>Ea250555</w:t>
            </w:r>
          </w:p>
          <w:p w14:paraId="3D8228A7" w14:textId="77777777" w:rsidR="00217D46" w:rsidRPr="00DF14D5" w:rsidRDefault="00217D46" w:rsidP="00217D46">
            <w:pPr>
              <w:contextualSpacing/>
              <w:rPr>
                <w:rFonts w:cs="Arial"/>
                <w:b/>
                <w:lang w:val="sr-Cyrl-RS"/>
              </w:rPr>
            </w:pPr>
          </w:p>
        </w:tc>
        <w:tc>
          <w:tcPr>
            <w:tcW w:w="377" w:type="pct"/>
            <w:shd w:val="clear" w:color="auto" w:fill="auto"/>
          </w:tcPr>
          <w:p w14:paraId="455E63F0" w14:textId="74995DE1" w:rsidR="00217D46" w:rsidRPr="00DF14D5" w:rsidRDefault="00217D46" w:rsidP="00217D46">
            <w:r>
              <w:t>ком</w:t>
            </w:r>
          </w:p>
        </w:tc>
        <w:tc>
          <w:tcPr>
            <w:tcW w:w="472" w:type="pct"/>
            <w:shd w:val="clear" w:color="auto" w:fill="auto"/>
          </w:tcPr>
          <w:p w14:paraId="512CBCC9" w14:textId="77777777" w:rsidR="00217D46" w:rsidRPr="00DF14D5" w:rsidRDefault="00217D46" w:rsidP="00217D46">
            <w:r w:rsidRPr="00DF14D5">
              <w:t>2</w:t>
            </w:r>
          </w:p>
        </w:tc>
        <w:tc>
          <w:tcPr>
            <w:tcW w:w="614" w:type="pct"/>
            <w:shd w:val="clear" w:color="auto" w:fill="auto"/>
            <w:vAlign w:val="center"/>
          </w:tcPr>
          <w:p w14:paraId="3C53599D"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64A1B9C5"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2B609D53"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34803C10" w14:textId="77777777" w:rsidR="00217D46" w:rsidRPr="00DF14D5" w:rsidRDefault="00217D46" w:rsidP="00217D46">
            <w:pPr>
              <w:spacing w:before="0"/>
              <w:jc w:val="center"/>
              <w:rPr>
                <w:rFonts w:cs="Arial"/>
                <w:b/>
                <w:bCs/>
                <w:i/>
                <w:iCs/>
              </w:rPr>
            </w:pPr>
          </w:p>
        </w:tc>
      </w:tr>
      <w:tr w:rsidR="00217D46" w:rsidRPr="00DF14D5" w14:paraId="7D252955" w14:textId="77777777" w:rsidTr="00E07042">
        <w:tc>
          <w:tcPr>
            <w:tcW w:w="377" w:type="pct"/>
            <w:shd w:val="clear" w:color="auto" w:fill="auto"/>
            <w:vAlign w:val="center"/>
          </w:tcPr>
          <w:p w14:paraId="5D32A9C2" w14:textId="77777777" w:rsidR="00217D46" w:rsidRPr="00DF14D5" w:rsidRDefault="00217D46" w:rsidP="00217D46">
            <w:pPr>
              <w:jc w:val="center"/>
              <w:rPr>
                <w:rFonts w:cs="Arial"/>
                <w:lang w:val="sr-Latn-RS" w:eastAsia="hr-HR"/>
              </w:rPr>
            </w:pPr>
            <w:r w:rsidRPr="00DF14D5">
              <w:rPr>
                <w:rFonts w:cs="Arial"/>
                <w:lang w:val="sr-Latn-RS" w:eastAsia="hr-HR"/>
              </w:rPr>
              <w:t>10</w:t>
            </w:r>
          </w:p>
        </w:tc>
        <w:tc>
          <w:tcPr>
            <w:tcW w:w="943" w:type="pct"/>
            <w:shd w:val="clear" w:color="auto" w:fill="auto"/>
          </w:tcPr>
          <w:p w14:paraId="7BA76C83" w14:textId="77777777" w:rsidR="00217D46" w:rsidRPr="00DF14D5" w:rsidRDefault="00217D46" w:rsidP="00217D46">
            <w:pPr>
              <w:rPr>
                <w:rFonts w:cs="Arial"/>
                <w:lang w:val="sr-Cyrl-RS" w:eastAsia="hr-HR"/>
              </w:rPr>
            </w:pPr>
            <w:r w:rsidRPr="00DF14D5">
              <w:rPr>
                <w:rFonts w:cs="Arial"/>
                <w:lang w:val="sr-Cyrl-RS" w:eastAsia="hr-HR"/>
              </w:rPr>
              <w:t>Сегменти аксијалног лежаја 90</w:t>
            </w:r>
            <w:r w:rsidRPr="00DF14D5">
              <w:rPr>
                <w:rFonts w:cs="Arial"/>
                <w:lang w:val="sr-Latn-RS" w:eastAsia="hr-HR"/>
              </w:rPr>
              <w:t>x</w:t>
            </w:r>
            <w:r w:rsidRPr="00DF14D5">
              <w:rPr>
                <w:rFonts w:cs="Arial"/>
                <w:lang w:val="sr-Cyrl-RS" w:eastAsia="hr-HR"/>
              </w:rPr>
              <w:t>90</w:t>
            </w:r>
            <w:r w:rsidRPr="00DF14D5">
              <w:rPr>
                <w:rFonts w:cs="Arial"/>
                <w:lang w:val="sr-Latn-RS" w:eastAsia="hr-HR"/>
              </w:rPr>
              <w:t>mm</w:t>
            </w:r>
            <w:r w:rsidRPr="00DF14D5">
              <w:rPr>
                <w:rFonts w:cs="Arial"/>
                <w:lang w:val="sr-Cyrl-RS" w:eastAsia="hr-HR"/>
              </w:rPr>
              <w:t>, 16 ком.</w:t>
            </w:r>
            <w:r w:rsidRPr="00DF14D5">
              <w:rPr>
                <w:rFonts w:cs="Arial"/>
                <w:lang w:val="sr-Latn-RS" w:eastAsia="hr-HR"/>
              </w:rPr>
              <w:t xml:space="preserve"> </w:t>
            </w:r>
            <w:r w:rsidRPr="00DF14D5">
              <w:rPr>
                <w:rFonts w:cs="Arial"/>
                <w:lang w:val="sr-Cyrl-RS" w:eastAsia="hr-HR"/>
              </w:rPr>
              <w:t>црт.бр.Тп308729/а и Тп308728/а</w:t>
            </w:r>
            <w:r w:rsidRPr="00DF14D5">
              <w:rPr>
                <w:rFonts w:cs="Arial"/>
                <w:lang w:val="sr-Latn-RS" w:eastAsia="hr-HR"/>
              </w:rPr>
              <w:t>.</w:t>
            </w:r>
          </w:p>
          <w:p w14:paraId="60FAD327" w14:textId="77777777" w:rsidR="00217D46" w:rsidRPr="00DF14D5" w:rsidRDefault="00217D46" w:rsidP="00217D46">
            <w:pPr>
              <w:contextualSpacing/>
              <w:rPr>
                <w:rFonts w:cs="Arial"/>
                <w:b/>
                <w:lang w:val="sr-Cyrl-RS"/>
              </w:rPr>
            </w:pPr>
          </w:p>
        </w:tc>
        <w:tc>
          <w:tcPr>
            <w:tcW w:w="377" w:type="pct"/>
            <w:shd w:val="clear" w:color="auto" w:fill="auto"/>
          </w:tcPr>
          <w:p w14:paraId="118358DC" w14:textId="10DFAC79" w:rsidR="00217D46" w:rsidRPr="00DF14D5" w:rsidRDefault="00217D46" w:rsidP="00217D46">
            <w:r>
              <w:t>ком</w:t>
            </w:r>
          </w:p>
        </w:tc>
        <w:tc>
          <w:tcPr>
            <w:tcW w:w="472" w:type="pct"/>
            <w:shd w:val="clear" w:color="auto" w:fill="auto"/>
          </w:tcPr>
          <w:p w14:paraId="76F4B3A7" w14:textId="77777777" w:rsidR="00217D46" w:rsidRPr="00DF14D5" w:rsidRDefault="00217D46" w:rsidP="00217D46">
            <w:r w:rsidRPr="00DF14D5">
              <w:t>16</w:t>
            </w:r>
          </w:p>
        </w:tc>
        <w:tc>
          <w:tcPr>
            <w:tcW w:w="614" w:type="pct"/>
            <w:shd w:val="clear" w:color="auto" w:fill="auto"/>
            <w:vAlign w:val="center"/>
          </w:tcPr>
          <w:p w14:paraId="249D15AA"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3954E84F"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0960F878"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6828B7EF" w14:textId="77777777" w:rsidR="00217D46" w:rsidRPr="00DF14D5" w:rsidRDefault="00217D46" w:rsidP="00217D46">
            <w:pPr>
              <w:spacing w:before="0"/>
              <w:jc w:val="center"/>
              <w:rPr>
                <w:rFonts w:cs="Arial"/>
                <w:b/>
                <w:bCs/>
                <w:i/>
                <w:iCs/>
              </w:rPr>
            </w:pPr>
          </w:p>
        </w:tc>
      </w:tr>
      <w:tr w:rsidR="00217D46" w:rsidRPr="00DF14D5" w14:paraId="417BA079" w14:textId="77777777" w:rsidTr="00E07042">
        <w:tc>
          <w:tcPr>
            <w:tcW w:w="377" w:type="pct"/>
            <w:shd w:val="clear" w:color="auto" w:fill="auto"/>
            <w:vAlign w:val="center"/>
          </w:tcPr>
          <w:p w14:paraId="15AF9618" w14:textId="77777777" w:rsidR="00217D46" w:rsidRPr="00DF14D5" w:rsidRDefault="00217D46" w:rsidP="00217D46">
            <w:pPr>
              <w:jc w:val="center"/>
              <w:rPr>
                <w:rFonts w:cs="Arial"/>
                <w:lang w:val="sr-Latn-RS" w:eastAsia="hr-HR"/>
              </w:rPr>
            </w:pPr>
            <w:r w:rsidRPr="00DF14D5">
              <w:rPr>
                <w:rFonts w:cs="Arial"/>
                <w:lang w:val="sr-Latn-RS" w:eastAsia="hr-HR"/>
              </w:rPr>
              <w:t>III</w:t>
            </w:r>
          </w:p>
        </w:tc>
        <w:tc>
          <w:tcPr>
            <w:tcW w:w="943" w:type="pct"/>
            <w:shd w:val="clear" w:color="auto" w:fill="auto"/>
          </w:tcPr>
          <w:p w14:paraId="0C1DE612" w14:textId="77777777" w:rsidR="00217D46" w:rsidRPr="00835E41" w:rsidRDefault="00217D46" w:rsidP="00217D46">
            <w:pPr>
              <w:contextualSpacing/>
              <w:rPr>
                <w:rFonts w:cs="Arial"/>
                <w:b/>
                <w:highlight w:val="yellow"/>
                <w:lang w:val="sr-Cyrl-RS"/>
              </w:rPr>
            </w:pPr>
            <w:r w:rsidRPr="00C344B9">
              <w:rPr>
                <w:rFonts w:cs="Arial"/>
                <w:b/>
                <w:lang w:val="sr-Cyrl-CS"/>
              </w:rPr>
              <w:t xml:space="preserve">Ангажовање специјалних машина за обраду </w:t>
            </w:r>
            <w:r w:rsidRPr="00C344B9">
              <w:rPr>
                <w:rFonts w:cs="Arial"/>
                <w:b/>
                <w:lang w:val="sr-Cyrl-RS"/>
              </w:rPr>
              <w:t xml:space="preserve">уводника </w:t>
            </w:r>
            <w:r w:rsidRPr="00C344B9">
              <w:rPr>
                <w:rFonts w:cs="Arial"/>
                <w:b/>
                <w:lang w:val="sr-Cyrl-RS"/>
              </w:rPr>
              <w:lastRenderedPageBreak/>
              <w:t xml:space="preserve">паре у коморе дизни </w:t>
            </w:r>
            <w:r w:rsidRPr="00C344B9">
              <w:rPr>
                <w:rFonts w:cs="Arial"/>
                <w:b/>
                <w:lang w:val="sr-Cyrl-CS"/>
              </w:rPr>
              <w:t>ВП</w:t>
            </w:r>
          </w:p>
        </w:tc>
        <w:tc>
          <w:tcPr>
            <w:tcW w:w="377" w:type="pct"/>
            <w:shd w:val="clear" w:color="auto" w:fill="auto"/>
          </w:tcPr>
          <w:p w14:paraId="721001B9" w14:textId="4B10BB90" w:rsidR="00217D46" w:rsidRPr="00DF14D5" w:rsidRDefault="00D77386" w:rsidP="004C5B78">
            <w:pPr>
              <w:rPr>
                <w:lang w:val="sr-Cyrl-RS"/>
              </w:rPr>
            </w:pPr>
            <w:r>
              <w:rPr>
                <w:lang w:val="sr-Cyrl-RS"/>
              </w:rPr>
              <w:lastRenderedPageBreak/>
              <w:t>к</w:t>
            </w:r>
            <w:r w:rsidR="004C5B78">
              <w:rPr>
                <w:lang w:val="sr-Cyrl-RS"/>
              </w:rPr>
              <w:t>омплет</w:t>
            </w:r>
          </w:p>
        </w:tc>
        <w:tc>
          <w:tcPr>
            <w:tcW w:w="472" w:type="pct"/>
            <w:shd w:val="clear" w:color="auto" w:fill="auto"/>
          </w:tcPr>
          <w:p w14:paraId="6B1F1775" w14:textId="77777777" w:rsidR="00217D46" w:rsidRPr="00DF14D5" w:rsidRDefault="00217D46" w:rsidP="00217D46"/>
        </w:tc>
        <w:tc>
          <w:tcPr>
            <w:tcW w:w="614" w:type="pct"/>
            <w:shd w:val="clear" w:color="auto" w:fill="auto"/>
            <w:vAlign w:val="center"/>
          </w:tcPr>
          <w:p w14:paraId="22D3CA15"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31FC54BB"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384B6040"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3EB85AAE" w14:textId="77777777" w:rsidR="00217D46" w:rsidRPr="00DF14D5" w:rsidRDefault="00217D46" w:rsidP="00217D46">
            <w:pPr>
              <w:spacing w:before="0"/>
              <w:jc w:val="center"/>
              <w:rPr>
                <w:rFonts w:cs="Arial"/>
                <w:b/>
                <w:bCs/>
                <w:i/>
                <w:iCs/>
              </w:rPr>
            </w:pPr>
          </w:p>
        </w:tc>
      </w:tr>
      <w:tr w:rsidR="00217D46" w:rsidRPr="00DF14D5" w14:paraId="3ED63342" w14:textId="77777777" w:rsidTr="00E07042">
        <w:tc>
          <w:tcPr>
            <w:tcW w:w="377" w:type="pct"/>
            <w:shd w:val="clear" w:color="auto" w:fill="auto"/>
            <w:vAlign w:val="center"/>
          </w:tcPr>
          <w:p w14:paraId="3EC824F0" w14:textId="43496B75" w:rsidR="00217D46" w:rsidRPr="00DF14D5" w:rsidRDefault="00217D46" w:rsidP="00217D46">
            <w:pPr>
              <w:jc w:val="center"/>
              <w:rPr>
                <w:rFonts w:cs="Arial"/>
                <w:lang w:val="sr-Latn-RS" w:eastAsia="hr-HR"/>
              </w:rPr>
            </w:pPr>
            <w:r w:rsidRPr="00DF14D5">
              <w:rPr>
                <w:rFonts w:cs="Arial"/>
                <w:lang w:val="sr-Latn-RS" w:eastAsia="hr-HR"/>
              </w:rPr>
              <w:t>IV</w:t>
            </w:r>
          </w:p>
        </w:tc>
        <w:tc>
          <w:tcPr>
            <w:tcW w:w="943" w:type="pct"/>
            <w:shd w:val="clear" w:color="auto" w:fill="auto"/>
          </w:tcPr>
          <w:p w14:paraId="1F3DE301" w14:textId="77777777" w:rsidR="00217D46" w:rsidRPr="00DF14D5" w:rsidRDefault="00217D46" w:rsidP="00217D46">
            <w:pPr>
              <w:rPr>
                <w:rFonts w:cs="Arial"/>
                <w:b/>
                <w:lang w:val="sr-Cyrl-CS"/>
              </w:rPr>
            </w:pPr>
            <w:r w:rsidRPr="00DF14D5">
              <w:rPr>
                <w:rFonts w:cs="Arial"/>
                <w:b/>
                <w:lang w:val="sr-Cyrl-CS"/>
              </w:rPr>
              <w:t xml:space="preserve">Додатни и непредвиђени послови </w:t>
            </w:r>
          </w:p>
        </w:tc>
        <w:tc>
          <w:tcPr>
            <w:tcW w:w="377" w:type="pct"/>
            <w:shd w:val="clear" w:color="auto" w:fill="auto"/>
            <w:vAlign w:val="center"/>
          </w:tcPr>
          <w:p w14:paraId="243A72B5" w14:textId="77777777" w:rsidR="00217D46" w:rsidRPr="00DF14D5" w:rsidRDefault="00217D46" w:rsidP="00217D46">
            <w:pPr>
              <w:jc w:val="center"/>
              <w:rPr>
                <w:rFonts w:cs="Arial"/>
                <w:lang w:val="sr-Cyrl-CS" w:eastAsia="hr-HR"/>
              </w:rPr>
            </w:pPr>
            <w:r w:rsidRPr="00DF14D5">
              <w:rPr>
                <w:rFonts w:cs="Arial"/>
                <w:lang w:val="sr-Cyrl-CS" w:eastAsia="hr-HR"/>
              </w:rPr>
              <w:t>НЧ</w:t>
            </w:r>
          </w:p>
        </w:tc>
        <w:tc>
          <w:tcPr>
            <w:tcW w:w="472" w:type="pct"/>
            <w:shd w:val="clear" w:color="auto" w:fill="auto"/>
            <w:vAlign w:val="center"/>
          </w:tcPr>
          <w:p w14:paraId="714F5F52" w14:textId="77777777" w:rsidR="00217D46" w:rsidRPr="00DF14D5" w:rsidRDefault="00217D46" w:rsidP="00217D46">
            <w:pPr>
              <w:jc w:val="center"/>
              <w:rPr>
                <w:rFonts w:cs="Arial"/>
                <w:lang w:val="sr-Cyrl-CS" w:eastAsia="hr-HR"/>
              </w:rPr>
            </w:pPr>
            <w:r w:rsidRPr="00DF14D5">
              <w:rPr>
                <w:rFonts w:cs="Arial"/>
                <w:lang w:val="sr-Cyrl-CS" w:eastAsia="hr-HR"/>
              </w:rPr>
              <w:t>2</w:t>
            </w:r>
            <w:r w:rsidRPr="00DF14D5">
              <w:rPr>
                <w:rFonts w:cs="Arial"/>
                <w:lang w:val="sr-Latn-RS" w:eastAsia="hr-HR"/>
              </w:rPr>
              <w:t>5</w:t>
            </w:r>
            <w:r w:rsidRPr="00DF14D5">
              <w:rPr>
                <w:rFonts w:cs="Arial"/>
                <w:lang w:val="sr-Cyrl-CS" w:eastAsia="hr-HR"/>
              </w:rPr>
              <w:t>0</w:t>
            </w:r>
          </w:p>
        </w:tc>
        <w:tc>
          <w:tcPr>
            <w:tcW w:w="614" w:type="pct"/>
            <w:shd w:val="clear" w:color="auto" w:fill="auto"/>
            <w:vAlign w:val="center"/>
          </w:tcPr>
          <w:p w14:paraId="0D08B744"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226B6387"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0CD5F1E3"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06AD3BA7" w14:textId="77777777" w:rsidR="00217D46" w:rsidRPr="00DF14D5" w:rsidRDefault="00217D46" w:rsidP="00217D46">
            <w:pPr>
              <w:spacing w:before="0"/>
              <w:jc w:val="center"/>
              <w:rPr>
                <w:rFonts w:cs="Arial"/>
                <w:b/>
                <w:bCs/>
                <w:i/>
                <w:iCs/>
              </w:rPr>
            </w:pPr>
          </w:p>
        </w:tc>
      </w:tr>
      <w:tr w:rsidR="00217D46" w:rsidRPr="00DF14D5" w14:paraId="789439D7" w14:textId="77777777" w:rsidTr="00E07042">
        <w:tc>
          <w:tcPr>
            <w:tcW w:w="377" w:type="pct"/>
            <w:shd w:val="clear" w:color="auto" w:fill="auto"/>
            <w:vAlign w:val="center"/>
          </w:tcPr>
          <w:p w14:paraId="3A7950A8" w14:textId="77777777" w:rsidR="00217D46" w:rsidRPr="00DF14D5" w:rsidRDefault="00217D46" w:rsidP="00217D46">
            <w:pPr>
              <w:jc w:val="center"/>
              <w:rPr>
                <w:rFonts w:cs="Arial"/>
                <w:lang w:val="sr-Latn-RS" w:eastAsia="hr-HR"/>
              </w:rPr>
            </w:pPr>
            <w:r w:rsidRPr="00DF14D5">
              <w:rPr>
                <w:rFonts w:cs="Arial"/>
                <w:lang w:val="sr-Latn-RS" w:eastAsia="hr-HR"/>
              </w:rPr>
              <w:t>V</w:t>
            </w:r>
          </w:p>
        </w:tc>
        <w:tc>
          <w:tcPr>
            <w:tcW w:w="943" w:type="pct"/>
            <w:shd w:val="clear" w:color="auto" w:fill="auto"/>
          </w:tcPr>
          <w:p w14:paraId="5B18032A" w14:textId="29D024A1" w:rsidR="00217D46" w:rsidRPr="00DF14D5" w:rsidRDefault="00217D46" w:rsidP="00217D46">
            <w:pPr>
              <w:rPr>
                <w:rFonts w:cs="Arial"/>
                <w:b/>
                <w:lang w:val="sr-Cyrl-RS"/>
              </w:rPr>
            </w:pPr>
            <w:r w:rsidRPr="00DF14D5">
              <w:rPr>
                <w:rFonts w:cs="Arial"/>
                <w:b/>
                <w:lang w:val="sr-Cyrl-RS"/>
              </w:rPr>
              <w:t>Резервни делови према спецификацији (Укупна вредност из табеле 1.1.)</w:t>
            </w:r>
          </w:p>
        </w:tc>
        <w:tc>
          <w:tcPr>
            <w:tcW w:w="377" w:type="pct"/>
            <w:shd w:val="clear" w:color="auto" w:fill="auto"/>
            <w:vAlign w:val="center"/>
          </w:tcPr>
          <w:p w14:paraId="433E3CB2" w14:textId="77777777" w:rsidR="00217D46" w:rsidRPr="00DF14D5" w:rsidRDefault="00217D46" w:rsidP="00217D46">
            <w:pPr>
              <w:jc w:val="center"/>
              <w:rPr>
                <w:rFonts w:cs="Arial"/>
                <w:lang w:val="sr-Cyrl-CS" w:eastAsia="hr-HR"/>
              </w:rPr>
            </w:pPr>
            <w:r w:rsidRPr="00DF14D5">
              <w:rPr>
                <w:rFonts w:cs="Arial"/>
                <w:lang w:val="sr-Cyrl-CS" w:eastAsia="hr-HR"/>
              </w:rPr>
              <w:t>комплет</w:t>
            </w:r>
          </w:p>
        </w:tc>
        <w:tc>
          <w:tcPr>
            <w:tcW w:w="472" w:type="pct"/>
            <w:shd w:val="clear" w:color="auto" w:fill="auto"/>
            <w:vAlign w:val="center"/>
          </w:tcPr>
          <w:p w14:paraId="45AB5BB8" w14:textId="77777777" w:rsidR="00217D46" w:rsidRPr="00DF14D5" w:rsidRDefault="00217D46" w:rsidP="00217D46">
            <w:pPr>
              <w:jc w:val="center"/>
              <w:rPr>
                <w:rFonts w:cs="Arial"/>
                <w:lang w:val="sr-Cyrl-CS" w:eastAsia="hr-HR"/>
              </w:rPr>
            </w:pPr>
            <w:r w:rsidRPr="00DF14D5">
              <w:rPr>
                <w:rFonts w:cs="Arial"/>
                <w:lang w:val="sr-Cyrl-CS" w:eastAsia="hr-HR"/>
              </w:rPr>
              <w:t>1</w:t>
            </w:r>
          </w:p>
          <w:p w14:paraId="59EA80A0" w14:textId="77777777" w:rsidR="00217D46" w:rsidRPr="00DF14D5" w:rsidRDefault="00217D46" w:rsidP="00217D46">
            <w:pPr>
              <w:jc w:val="center"/>
              <w:rPr>
                <w:rFonts w:cs="Arial"/>
                <w:lang w:val="sr-Cyrl-CS" w:eastAsia="hr-HR"/>
              </w:rPr>
            </w:pPr>
          </w:p>
        </w:tc>
        <w:tc>
          <w:tcPr>
            <w:tcW w:w="614" w:type="pct"/>
            <w:shd w:val="clear" w:color="auto" w:fill="auto"/>
            <w:vAlign w:val="center"/>
          </w:tcPr>
          <w:p w14:paraId="145571B7" w14:textId="77777777" w:rsidR="00217D46" w:rsidRPr="00DF14D5" w:rsidRDefault="00217D46" w:rsidP="00217D46">
            <w:pPr>
              <w:spacing w:before="0"/>
              <w:jc w:val="center"/>
              <w:rPr>
                <w:rFonts w:cs="Arial"/>
                <w:b/>
                <w:bCs/>
                <w:i/>
                <w:iCs/>
              </w:rPr>
            </w:pPr>
          </w:p>
        </w:tc>
        <w:tc>
          <w:tcPr>
            <w:tcW w:w="613" w:type="pct"/>
            <w:shd w:val="clear" w:color="auto" w:fill="auto"/>
            <w:vAlign w:val="center"/>
          </w:tcPr>
          <w:p w14:paraId="2CF82910" w14:textId="77777777" w:rsidR="00217D46" w:rsidRPr="00DF14D5" w:rsidRDefault="00217D46" w:rsidP="00217D46">
            <w:pPr>
              <w:spacing w:before="0"/>
              <w:jc w:val="center"/>
              <w:rPr>
                <w:rFonts w:cs="Arial"/>
                <w:b/>
                <w:bCs/>
                <w:i/>
                <w:iCs/>
              </w:rPr>
            </w:pPr>
          </w:p>
        </w:tc>
        <w:tc>
          <w:tcPr>
            <w:tcW w:w="756" w:type="pct"/>
            <w:shd w:val="clear" w:color="auto" w:fill="auto"/>
            <w:vAlign w:val="center"/>
          </w:tcPr>
          <w:p w14:paraId="474C0B67" w14:textId="77777777" w:rsidR="00217D46" w:rsidRPr="00DF14D5" w:rsidRDefault="00217D46" w:rsidP="00217D46">
            <w:pPr>
              <w:spacing w:before="0"/>
              <w:jc w:val="center"/>
              <w:rPr>
                <w:rFonts w:cs="Arial"/>
                <w:b/>
                <w:bCs/>
                <w:i/>
                <w:iCs/>
              </w:rPr>
            </w:pPr>
          </w:p>
        </w:tc>
        <w:tc>
          <w:tcPr>
            <w:tcW w:w="848" w:type="pct"/>
            <w:shd w:val="clear" w:color="auto" w:fill="auto"/>
            <w:vAlign w:val="center"/>
          </w:tcPr>
          <w:p w14:paraId="4B5E37EC" w14:textId="77777777" w:rsidR="00217D46" w:rsidRPr="00DF14D5" w:rsidRDefault="00217D46" w:rsidP="00217D46">
            <w:pPr>
              <w:spacing w:before="0"/>
              <w:jc w:val="center"/>
              <w:rPr>
                <w:rFonts w:cs="Arial"/>
                <w:b/>
                <w:bCs/>
                <w:i/>
                <w:iCs/>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DF14D5" w14:paraId="78A86538" w14:textId="77777777" w:rsidTr="00BE2EA9">
        <w:trPr>
          <w:trHeight w:val="418"/>
        </w:trPr>
        <w:tc>
          <w:tcPr>
            <w:tcW w:w="568" w:type="dxa"/>
            <w:vAlign w:val="center"/>
          </w:tcPr>
          <w:p w14:paraId="697BD687" w14:textId="77777777" w:rsidR="007F7D7A" w:rsidRPr="00DF14D5" w:rsidRDefault="007F7D7A" w:rsidP="00BE2EA9">
            <w:pPr>
              <w:spacing w:before="0"/>
              <w:jc w:val="center"/>
              <w:rPr>
                <w:rFonts w:cs="Arial"/>
                <w:b/>
                <w:lang w:val="sr-Latn-CS"/>
              </w:rPr>
            </w:pPr>
            <w:r w:rsidRPr="00DF14D5">
              <w:rPr>
                <w:rFonts w:cs="Arial"/>
                <w:b/>
              </w:rPr>
              <w:t>I</w:t>
            </w:r>
          </w:p>
        </w:tc>
        <w:tc>
          <w:tcPr>
            <w:tcW w:w="6740" w:type="dxa"/>
          </w:tcPr>
          <w:p w14:paraId="4EE1E8C3" w14:textId="77777777" w:rsidR="007F7D7A" w:rsidRPr="00DF14D5" w:rsidRDefault="007F7D7A" w:rsidP="00BE2EA9">
            <w:pPr>
              <w:spacing w:before="0"/>
              <w:jc w:val="center"/>
              <w:rPr>
                <w:rFonts w:cs="Arial"/>
                <w:b/>
                <w:lang w:val="sr-Cyrl-RS"/>
              </w:rPr>
            </w:pPr>
            <w:r w:rsidRPr="00DF14D5">
              <w:rPr>
                <w:rFonts w:cs="Arial"/>
                <w:b/>
              </w:rPr>
              <w:t>УКУПНО ПОНУЂЕНА ЦЕНА  без ПДВ динара</w:t>
            </w:r>
            <w:r w:rsidR="007E7BB8" w:rsidRPr="00DF14D5">
              <w:rPr>
                <w:rFonts w:cs="Arial"/>
                <w:b/>
                <w:lang w:val="sr-Cyrl-RS"/>
              </w:rPr>
              <w:t>/</w:t>
            </w:r>
            <w:r w:rsidR="007E7BB8" w:rsidRPr="00DF14D5">
              <w:rPr>
                <w:rFonts w:cs="Arial"/>
                <w:b/>
              </w:rPr>
              <w:t xml:space="preserve"> EUR</w:t>
            </w:r>
          </w:p>
          <w:p w14:paraId="4BAB5403" w14:textId="26D7BF1D" w:rsidR="007F7D7A" w:rsidRPr="00DF14D5" w:rsidRDefault="007F7D7A" w:rsidP="0067631B">
            <w:pPr>
              <w:spacing w:before="0"/>
              <w:jc w:val="center"/>
              <w:rPr>
                <w:rFonts w:cs="Arial"/>
                <w:b/>
              </w:rPr>
            </w:pPr>
            <w:r w:rsidRPr="00DF14D5">
              <w:rPr>
                <w:rFonts w:cs="Arial"/>
                <w:b/>
                <w:color w:val="000000"/>
              </w:rPr>
              <w:t xml:space="preserve">(збир колоне бр. </w:t>
            </w:r>
            <w:r w:rsidR="0067631B" w:rsidRPr="00DF14D5">
              <w:rPr>
                <w:rFonts w:cs="Arial"/>
                <w:b/>
                <w:color w:val="000000"/>
                <w:lang w:val="sr-Latn-RS"/>
              </w:rPr>
              <w:t>I-V</w:t>
            </w:r>
            <w:r w:rsidRPr="00DF14D5">
              <w:rPr>
                <w:rFonts w:cs="Arial"/>
                <w:b/>
                <w:color w:val="000000"/>
              </w:rPr>
              <w:t>)</w:t>
            </w:r>
          </w:p>
        </w:tc>
        <w:tc>
          <w:tcPr>
            <w:tcW w:w="2610" w:type="dxa"/>
          </w:tcPr>
          <w:p w14:paraId="06C2C266" w14:textId="77777777" w:rsidR="007F7D7A" w:rsidRPr="00DF14D5" w:rsidRDefault="007F7D7A" w:rsidP="00BE2EA9">
            <w:pPr>
              <w:spacing w:before="0"/>
              <w:rPr>
                <w:rFonts w:cs="Arial"/>
                <w:color w:val="FF0000"/>
              </w:rPr>
            </w:pPr>
          </w:p>
        </w:tc>
      </w:tr>
      <w:tr w:rsidR="007F7D7A" w:rsidRPr="00DF14D5" w14:paraId="31B4BF41" w14:textId="77777777" w:rsidTr="00BE2EA9">
        <w:trPr>
          <w:trHeight w:val="610"/>
        </w:trPr>
        <w:tc>
          <w:tcPr>
            <w:tcW w:w="568" w:type="dxa"/>
            <w:tcBorders>
              <w:bottom w:val="single" w:sz="4" w:space="0" w:color="auto"/>
            </w:tcBorders>
            <w:vAlign w:val="center"/>
          </w:tcPr>
          <w:p w14:paraId="6F400EF3" w14:textId="77777777" w:rsidR="007F7D7A" w:rsidRPr="00DF14D5" w:rsidRDefault="007F7D7A" w:rsidP="00BE2EA9">
            <w:pPr>
              <w:spacing w:before="0"/>
              <w:jc w:val="center"/>
              <w:rPr>
                <w:rFonts w:cs="Arial"/>
                <w:b/>
                <w:lang w:val="sr-Latn-CS"/>
              </w:rPr>
            </w:pPr>
            <w:r w:rsidRPr="00DF14D5">
              <w:rPr>
                <w:rFonts w:cs="Arial"/>
                <w:b/>
                <w:lang w:val="sr-Latn-CS"/>
              </w:rPr>
              <w:t>II</w:t>
            </w:r>
          </w:p>
        </w:tc>
        <w:tc>
          <w:tcPr>
            <w:tcW w:w="6740" w:type="dxa"/>
            <w:tcBorders>
              <w:bottom w:val="single" w:sz="4" w:space="0" w:color="auto"/>
              <w:right w:val="single" w:sz="4" w:space="0" w:color="auto"/>
            </w:tcBorders>
          </w:tcPr>
          <w:p w14:paraId="078A78FE" w14:textId="77777777" w:rsidR="007F7D7A" w:rsidRPr="00DF14D5" w:rsidRDefault="007F7D7A" w:rsidP="00BE2EA9">
            <w:pPr>
              <w:spacing w:before="0"/>
              <w:jc w:val="center"/>
              <w:rPr>
                <w:rFonts w:cs="Arial"/>
                <w:b/>
                <w:color w:val="00B050"/>
                <w:lang w:val="sr-Cyrl-RS"/>
              </w:rPr>
            </w:pPr>
            <w:r w:rsidRPr="00DF14D5">
              <w:rPr>
                <w:rFonts w:cs="Arial"/>
                <w:b/>
              </w:rPr>
              <w:t>УКУПАН ИЗНОС  ПДВ динара</w:t>
            </w:r>
            <w:r w:rsidR="007E7BB8" w:rsidRPr="00DF14D5">
              <w:rPr>
                <w:rFonts w:cs="Arial"/>
                <w:b/>
                <w:lang w:val="sr-Cyrl-RS"/>
              </w:rPr>
              <w:t>/</w:t>
            </w:r>
            <w:r w:rsidR="007E7BB8" w:rsidRPr="00DF14D5">
              <w:rPr>
                <w:rFonts w:cs="Arial"/>
                <w:b/>
              </w:rPr>
              <w:t xml:space="preserve"> EUR</w:t>
            </w:r>
          </w:p>
        </w:tc>
        <w:tc>
          <w:tcPr>
            <w:tcW w:w="2610" w:type="dxa"/>
            <w:tcBorders>
              <w:bottom w:val="single" w:sz="4" w:space="0" w:color="auto"/>
              <w:right w:val="single" w:sz="4" w:space="0" w:color="auto"/>
            </w:tcBorders>
          </w:tcPr>
          <w:p w14:paraId="66504D5C" w14:textId="77777777" w:rsidR="007F7D7A" w:rsidRPr="00DF14D5" w:rsidRDefault="007F7D7A" w:rsidP="00BE2EA9">
            <w:pPr>
              <w:spacing w:before="0"/>
              <w:rPr>
                <w:rFonts w:cs="Arial"/>
                <w:color w:val="FF0000"/>
              </w:rPr>
            </w:pPr>
          </w:p>
        </w:tc>
      </w:tr>
      <w:tr w:rsidR="007F7D7A" w:rsidRPr="00DF14D5" w14:paraId="4F67E057" w14:textId="77777777" w:rsidTr="00BE2EA9">
        <w:trPr>
          <w:trHeight w:val="562"/>
        </w:trPr>
        <w:tc>
          <w:tcPr>
            <w:tcW w:w="568" w:type="dxa"/>
            <w:tcBorders>
              <w:bottom w:val="single" w:sz="4" w:space="0" w:color="auto"/>
            </w:tcBorders>
            <w:vAlign w:val="center"/>
          </w:tcPr>
          <w:p w14:paraId="7E19EB9D" w14:textId="77777777" w:rsidR="007F7D7A" w:rsidRPr="00DF14D5" w:rsidRDefault="007F7D7A" w:rsidP="00BE2EA9">
            <w:pPr>
              <w:spacing w:before="0"/>
              <w:jc w:val="center"/>
              <w:rPr>
                <w:rFonts w:cs="Arial"/>
                <w:b/>
                <w:lang w:val="sr-Latn-CS"/>
              </w:rPr>
            </w:pPr>
            <w:r w:rsidRPr="00DF14D5">
              <w:rPr>
                <w:rFonts w:cs="Arial"/>
                <w:b/>
                <w:lang w:val="sr-Latn-CS"/>
              </w:rPr>
              <w:t>III</w:t>
            </w:r>
          </w:p>
        </w:tc>
        <w:tc>
          <w:tcPr>
            <w:tcW w:w="6740" w:type="dxa"/>
            <w:tcBorders>
              <w:bottom w:val="single" w:sz="4" w:space="0" w:color="auto"/>
              <w:right w:val="single" w:sz="4" w:space="0" w:color="auto"/>
            </w:tcBorders>
          </w:tcPr>
          <w:p w14:paraId="4370DF6B" w14:textId="77777777" w:rsidR="007F7D7A" w:rsidRPr="00DF14D5" w:rsidRDefault="007F7D7A" w:rsidP="00BE2EA9">
            <w:pPr>
              <w:spacing w:before="0"/>
              <w:jc w:val="center"/>
              <w:rPr>
                <w:rFonts w:cs="Arial"/>
                <w:b/>
              </w:rPr>
            </w:pPr>
            <w:r w:rsidRPr="00DF14D5">
              <w:rPr>
                <w:rFonts w:cs="Arial"/>
                <w:b/>
              </w:rPr>
              <w:t>УКУПНО ПОНУЂЕНА ЦЕНА  са ПДВ</w:t>
            </w:r>
          </w:p>
          <w:p w14:paraId="5C37EF99" w14:textId="77777777" w:rsidR="007F7D7A" w:rsidRPr="00DF14D5" w:rsidRDefault="007F7D7A" w:rsidP="00BE2EA9">
            <w:pPr>
              <w:spacing w:before="0"/>
              <w:jc w:val="center"/>
              <w:rPr>
                <w:rFonts w:cs="Arial"/>
                <w:b/>
                <w:lang w:val="sr-Cyrl-RS"/>
              </w:rPr>
            </w:pPr>
            <w:r w:rsidRPr="00DF14D5">
              <w:rPr>
                <w:rFonts w:cs="Arial"/>
                <w:b/>
              </w:rPr>
              <w:t>(ред. бр.</w:t>
            </w:r>
            <w:r w:rsidRPr="00DF14D5">
              <w:rPr>
                <w:rFonts w:cs="Arial"/>
                <w:b/>
                <w:lang w:val="sr-Latn-CS"/>
              </w:rPr>
              <w:t>I</w:t>
            </w:r>
            <w:r w:rsidRPr="00DF14D5">
              <w:rPr>
                <w:rFonts w:cs="Arial"/>
                <w:b/>
              </w:rPr>
              <w:t>+ред.бр.</w:t>
            </w:r>
            <w:r w:rsidRPr="00DF14D5">
              <w:rPr>
                <w:rFonts w:cs="Arial"/>
                <w:b/>
                <w:lang w:val="sr-Latn-CS"/>
              </w:rPr>
              <w:t>II</w:t>
            </w:r>
            <w:r w:rsidRPr="00DF14D5">
              <w:rPr>
                <w:rFonts w:cs="Arial"/>
                <w:b/>
              </w:rPr>
              <w:t>) динара</w:t>
            </w:r>
            <w:r w:rsidR="007E7BB8" w:rsidRPr="00DF14D5">
              <w:rPr>
                <w:rFonts w:cs="Arial"/>
                <w:b/>
                <w:lang w:val="sr-Cyrl-RS"/>
              </w:rPr>
              <w:t>/</w:t>
            </w:r>
            <w:r w:rsidR="007E7BB8" w:rsidRPr="00DF14D5">
              <w:rPr>
                <w:rFonts w:cs="Arial"/>
                <w:b/>
              </w:rPr>
              <w:t xml:space="preserve"> EUR</w:t>
            </w:r>
          </w:p>
        </w:tc>
        <w:tc>
          <w:tcPr>
            <w:tcW w:w="2610" w:type="dxa"/>
            <w:tcBorders>
              <w:bottom w:val="single" w:sz="4" w:space="0" w:color="auto"/>
              <w:right w:val="single" w:sz="4" w:space="0" w:color="auto"/>
            </w:tcBorders>
          </w:tcPr>
          <w:p w14:paraId="68EFB7B7" w14:textId="77777777" w:rsidR="007F7D7A" w:rsidRPr="00DF14D5" w:rsidRDefault="007F7D7A" w:rsidP="00BE2EA9">
            <w:pPr>
              <w:spacing w:before="0"/>
              <w:rPr>
                <w:rFonts w:cs="Arial"/>
                <w:color w:val="FF0000"/>
              </w:rPr>
            </w:pPr>
          </w:p>
        </w:tc>
      </w:tr>
    </w:tbl>
    <w:p w14:paraId="5F1642EB" w14:textId="77777777" w:rsidR="00343A18" w:rsidRPr="00DF14D5" w:rsidRDefault="00343A18" w:rsidP="00343A18">
      <w:pPr>
        <w:spacing w:before="0"/>
        <w:rPr>
          <w:rFonts w:cs="Arial"/>
        </w:rPr>
      </w:pPr>
    </w:p>
    <w:p w14:paraId="74121EFD" w14:textId="77777777" w:rsidR="00343A18" w:rsidRPr="00DF14D5" w:rsidRDefault="00343A18" w:rsidP="00343A18">
      <w:pPr>
        <w:widowControl w:val="0"/>
        <w:spacing w:before="0"/>
        <w:rPr>
          <w:rFonts w:eastAsia="Arial Unicode MS" w:cs="Arial"/>
        </w:rPr>
      </w:pPr>
    </w:p>
    <w:p w14:paraId="071E1B12" w14:textId="18F88AB6" w:rsidR="00B07C63" w:rsidRPr="00DF14D5" w:rsidRDefault="00B07C63" w:rsidP="00B07C63">
      <w:pPr>
        <w:spacing w:before="0"/>
        <w:rPr>
          <w:rFonts w:cs="Arial"/>
          <w:lang w:val="sr-Cyrl-RS"/>
        </w:rPr>
      </w:pPr>
      <w:r w:rsidRPr="00DF14D5">
        <w:rPr>
          <w:rFonts w:cs="Arial"/>
        </w:rPr>
        <w:t xml:space="preserve">Табела </w:t>
      </w:r>
      <w:r w:rsidR="002B08BA" w:rsidRPr="00DF14D5">
        <w:rPr>
          <w:rFonts w:cs="Arial"/>
          <w:lang w:val="sr-Cyrl-RS"/>
        </w:rPr>
        <w:t>1</w:t>
      </w:r>
      <w:r w:rsidRPr="00DF14D5">
        <w:rPr>
          <w:rFonts w:cs="Arial"/>
        </w:rPr>
        <w:t>.</w:t>
      </w:r>
      <w:r w:rsidR="002B08BA" w:rsidRPr="00DF14D5">
        <w:rPr>
          <w:rFonts w:cs="Arial"/>
          <w:lang w:val="sr-Cyrl-RS"/>
        </w:rPr>
        <w:t>1. Структура цене резервних делова (позиција</w:t>
      </w:r>
      <w:r w:rsidR="002B08BA" w:rsidRPr="00DF14D5">
        <w:rPr>
          <w:rFonts w:cs="Arial"/>
          <w:lang w:val="sr-Latn-RS" w:eastAsia="hr-HR"/>
        </w:rPr>
        <w:t xml:space="preserve"> </w:t>
      </w:r>
      <w:r w:rsidR="002B08BA" w:rsidRPr="00C860EC">
        <w:rPr>
          <w:rFonts w:cs="Arial"/>
          <w:lang w:val="sr-Latn-RS" w:eastAsia="hr-HR"/>
        </w:rPr>
        <w:t>V</w:t>
      </w:r>
      <w:r w:rsidR="002B08BA" w:rsidRPr="00C860EC">
        <w:rPr>
          <w:rFonts w:cs="Arial"/>
          <w:lang w:val="sr-Cyrl-RS"/>
        </w:rPr>
        <w:t xml:space="preserve"> </w:t>
      </w:r>
      <w:r w:rsidR="00C860EC" w:rsidRPr="00C860EC">
        <w:rPr>
          <w:rFonts w:cs="Arial"/>
          <w:lang w:val="sr-Cyrl-RS"/>
        </w:rPr>
        <w:t>у табели 1. -</w:t>
      </w:r>
      <w:r w:rsidR="00C860EC">
        <w:rPr>
          <w:rFonts w:cs="Arial"/>
          <w:b/>
          <w:lang w:val="sr-Cyrl-RS"/>
        </w:rPr>
        <w:t xml:space="preserve"> </w:t>
      </w:r>
      <w:r w:rsidR="002B08BA" w:rsidRPr="00DF14D5">
        <w:rPr>
          <w:rFonts w:cs="Arial"/>
          <w:lang w:val="sr-Cyrl-RS"/>
        </w:rPr>
        <w:t>Резервни делови према спецификацији)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1712"/>
        <w:gridCol w:w="720"/>
        <w:gridCol w:w="1169"/>
        <w:gridCol w:w="1171"/>
        <w:gridCol w:w="1530"/>
        <w:gridCol w:w="1914"/>
      </w:tblGrid>
      <w:tr w:rsidR="00C7562F" w:rsidRPr="00DF14D5" w14:paraId="048632B8" w14:textId="77777777" w:rsidTr="00C860EC">
        <w:tc>
          <w:tcPr>
            <w:tcW w:w="446" w:type="pct"/>
            <w:tcBorders>
              <w:bottom w:val="single" w:sz="4" w:space="0" w:color="auto"/>
            </w:tcBorders>
            <w:shd w:val="clear" w:color="auto" w:fill="C6D9F1" w:themeFill="text2" w:themeFillTint="33"/>
            <w:vAlign w:val="center"/>
          </w:tcPr>
          <w:p w14:paraId="33A46378" w14:textId="77777777" w:rsidR="00C7562F" w:rsidRPr="00DF14D5" w:rsidRDefault="00C7562F" w:rsidP="00B07C63">
            <w:pPr>
              <w:spacing w:before="0"/>
              <w:jc w:val="center"/>
              <w:rPr>
                <w:rFonts w:cs="Arial"/>
                <w:bCs/>
                <w:i/>
                <w:iCs/>
                <w:lang w:val="sr-Cyrl-CS"/>
              </w:rPr>
            </w:pPr>
            <w:r w:rsidRPr="00DF14D5">
              <w:rPr>
                <w:rFonts w:cs="Arial"/>
                <w:bCs/>
                <w:i/>
                <w:iCs/>
                <w:lang w:val="sr-Cyrl-CS"/>
              </w:rPr>
              <w:t>Р.бр</w:t>
            </w:r>
          </w:p>
          <w:p w14:paraId="29014128" w14:textId="1421FE71" w:rsidR="00C7562F" w:rsidRPr="00DF14D5" w:rsidRDefault="00C7562F" w:rsidP="00B07C63">
            <w:pPr>
              <w:spacing w:before="0"/>
              <w:jc w:val="center"/>
              <w:rPr>
                <w:rFonts w:cs="Arial"/>
                <w:bCs/>
                <w:i/>
                <w:iCs/>
                <w:lang w:val="sr-Cyrl-CS"/>
              </w:rPr>
            </w:pPr>
            <w:r w:rsidRPr="00DF14D5">
              <w:rPr>
                <w:rFonts w:cs="Arial"/>
                <w:bCs/>
                <w:i/>
                <w:iCs/>
                <w:lang w:val="sr-Cyrl-CS"/>
              </w:rPr>
              <w:t>из техничке спецификације</w:t>
            </w:r>
          </w:p>
        </w:tc>
        <w:tc>
          <w:tcPr>
            <w:tcW w:w="949" w:type="pct"/>
            <w:tcBorders>
              <w:bottom w:val="single" w:sz="4" w:space="0" w:color="auto"/>
            </w:tcBorders>
            <w:shd w:val="clear" w:color="auto" w:fill="C6D9F1" w:themeFill="text2" w:themeFillTint="33"/>
            <w:vAlign w:val="center"/>
          </w:tcPr>
          <w:p w14:paraId="302D572D" w14:textId="47336A1F" w:rsidR="00C7562F" w:rsidRPr="00DF14D5" w:rsidRDefault="00C7562F" w:rsidP="00B07C63">
            <w:pPr>
              <w:spacing w:before="0"/>
              <w:jc w:val="center"/>
              <w:rPr>
                <w:rFonts w:cs="Arial"/>
                <w:b/>
                <w:bCs/>
                <w:i/>
                <w:iCs/>
                <w:lang w:val="sr-Cyrl-CS"/>
              </w:rPr>
            </w:pPr>
            <w:r w:rsidRPr="00DF14D5">
              <w:rPr>
                <w:rFonts w:cs="Arial"/>
                <w:b/>
                <w:bCs/>
                <w:i/>
                <w:iCs/>
                <w:lang w:val="sr-Cyrl-RS"/>
              </w:rPr>
              <w:t>Назив резервног дела</w:t>
            </w:r>
          </w:p>
        </w:tc>
        <w:tc>
          <w:tcPr>
            <w:tcW w:w="399" w:type="pct"/>
            <w:tcBorders>
              <w:bottom w:val="single" w:sz="4" w:space="0" w:color="auto"/>
            </w:tcBorders>
            <w:shd w:val="clear" w:color="auto" w:fill="C6D9F1" w:themeFill="text2" w:themeFillTint="33"/>
            <w:vAlign w:val="center"/>
          </w:tcPr>
          <w:p w14:paraId="4AED7CBE" w14:textId="77777777" w:rsidR="00C7562F" w:rsidRPr="00DF14D5" w:rsidRDefault="00C7562F" w:rsidP="00B07C63">
            <w:pPr>
              <w:spacing w:before="0"/>
              <w:jc w:val="center"/>
              <w:rPr>
                <w:rFonts w:cs="Arial"/>
                <w:b/>
                <w:bCs/>
                <w:i/>
                <w:iCs/>
                <w:lang w:val="sr-Cyrl-CS"/>
              </w:rPr>
            </w:pPr>
            <w:r w:rsidRPr="00DF14D5">
              <w:rPr>
                <w:rFonts w:cs="Arial"/>
                <w:b/>
                <w:bCs/>
                <w:i/>
                <w:iCs/>
                <w:lang w:val="sr-Cyrl-CS"/>
              </w:rPr>
              <w:t xml:space="preserve"> Количина</w:t>
            </w:r>
          </w:p>
        </w:tc>
        <w:tc>
          <w:tcPr>
            <w:tcW w:w="648" w:type="pct"/>
            <w:tcBorders>
              <w:bottom w:val="single" w:sz="4" w:space="0" w:color="auto"/>
            </w:tcBorders>
            <w:shd w:val="clear" w:color="auto" w:fill="C6D9F1" w:themeFill="text2" w:themeFillTint="33"/>
            <w:vAlign w:val="center"/>
          </w:tcPr>
          <w:p w14:paraId="13D7508E" w14:textId="77777777" w:rsidR="00C7562F" w:rsidRPr="00DF14D5" w:rsidRDefault="00C7562F" w:rsidP="00B07C63">
            <w:pPr>
              <w:spacing w:before="0"/>
              <w:jc w:val="center"/>
              <w:rPr>
                <w:rFonts w:cs="Arial"/>
                <w:b/>
                <w:bCs/>
                <w:i/>
                <w:iCs/>
                <w:lang w:val="sr-Cyrl-CS"/>
              </w:rPr>
            </w:pPr>
            <w:r w:rsidRPr="00DF14D5">
              <w:rPr>
                <w:rFonts w:cs="Arial"/>
                <w:b/>
                <w:bCs/>
                <w:i/>
                <w:iCs/>
                <w:lang w:val="sr-Cyrl-CS"/>
              </w:rPr>
              <w:t>Јед.</w:t>
            </w:r>
          </w:p>
          <w:p w14:paraId="463A0EA8" w14:textId="77777777" w:rsidR="00C7562F" w:rsidRPr="00DF14D5" w:rsidRDefault="00C7562F" w:rsidP="00B07C63">
            <w:pPr>
              <w:spacing w:before="0"/>
              <w:jc w:val="center"/>
              <w:rPr>
                <w:rFonts w:cs="Arial"/>
                <w:b/>
                <w:bCs/>
                <w:i/>
                <w:iCs/>
                <w:lang w:val="sr-Cyrl-CS"/>
              </w:rPr>
            </w:pPr>
            <w:r w:rsidRPr="00DF14D5">
              <w:rPr>
                <w:rFonts w:cs="Arial"/>
                <w:b/>
                <w:bCs/>
                <w:i/>
                <w:iCs/>
                <w:lang w:val="sr-Cyrl-CS"/>
              </w:rPr>
              <w:t>цена без ПДВ</w:t>
            </w:r>
          </w:p>
          <w:p w14:paraId="3C513047" w14:textId="77777777" w:rsidR="00C7562F" w:rsidRPr="00DF14D5" w:rsidRDefault="00C7562F" w:rsidP="00B07C63">
            <w:pPr>
              <w:spacing w:before="0"/>
              <w:jc w:val="center"/>
              <w:rPr>
                <w:rFonts w:cs="Arial"/>
                <w:b/>
                <w:bCs/>
                <w:i/>
                <w:iCs/>
                <w:lang w:val="sr-Cyrl-CS"/>
              </w:rPr>
            </w:pPr>
            <w:r w:rsidRPr="00DF14D5">
              <w:rPr>
                <w:rFonts w:cs="Arial"/>
                <w:b/>
                <w:bCs/>
                <w:i/>
                <w:iCs/>
                <w:lang w:val="sr-Cyrl-CS"/>
              </w:rPr>
              <w:t>дин. /</w:t>
            </w:r>
            <w:r w:rsidRPr="00DF14D5">
              <w:rPr>
                <w:rFonts w:cs="Arial"/>
                <w:b/>
              </w:rPr>
              <w:t xml:space="preserve"> EUR</w:t>
            </w:r>
          </w:p>
        </w:tc>
        <w:tc>
          <w:tcPr>
            <w:tcW w:w="649" w:type="pct"/>
            <w:tcBorders>
              <w:bottom w:val="single" w:sz="4" w:space="0" w:color="auto"/>
            </w:tcBorders>
            <w:shd w:val="clear" w:color="auto" w:fill="C6D9F1" w:themeFill="text2" w:themeFillTint="33"/>
            <w:vAlign w:val="center"/>
          </w:tcPr>
          <w:p w14:paraId="11B5E731" w14:textId="77777777" w:rsidR="00C7562F" w:rsidRPr="00DF14D5" w:rsidRDefault="00C7562F" w:rsidP="00B07C63">
            <w:pPr>
              <w:spacing w:before="0"/>
              <w:jc w:val="center"/>
              <w:rPr>
                <w:rFonts w:cs="Arial"/>
                <w:b/>
                <w:bCs/>
                <w:i/>
                <w:iCs/>
                <w:lang w:val="sr-Cyrl-CS"/>
              </w:rPr>
            </w:pPr>
            <w:r w:rsidRPr="00DF14D5">
              <w:rPr>
                <w:rFonts w:cs="Arial"/>
                <w:b/>
                <w:bCs/>
                <w:i/>
                <w:iCs/>
                <w:lang w:val="sr-Cyrl-CS"/>
              </w:rPr>
              <w:t>Јед.</w:t>
            </w:r>
          </w:p>
          <w:p w14:paraId="0A72FCA6" w14:textId="77777777" w:rsidR="00C7562F" w:rsidRPr="00DF14D5" w:rsidRDefault="00C7562F" w:rsidP="00B07C63">
            <w:pPr>
              <w:spacing w:before="0"/>
              <w:jc w:val="center"/>
              <w:rPr>
                <w:rFonts w:cs="Arial"/>
                <w:b/>
                <w:bCs/>
                <w:i/>
                <w:iCs/>
                <w:lang w:val="sr-Cyrl-CS"/>
              </w:rPr>
            </w:pPr>
            <w:r w:rsidRPr="00DF14D5">
              <w:rPr>
                <w:rFonts w:cs="Arial"/>
                <w:b/>
                <w:bCs/>
                <w:i/>
                <w:iCs/>
                <w:lang w:val="sr-Cyrl-CS"/>
              </w:rPr>
              <w:t>цена са ПДВ</w:t>
            </w:r>
          </w:p>
          <w:p w14:paraId="78532878" w14:textId="77777777" w:rsidR="00C7562F" w:rsidRPr="00DF14D5" w:rsidRDefault="00C7562F" w:rsidP="00B07C63">
            <w:pPr>
              <w:spacing w:before="0"/>
              <w:jc w:val="center"/>
              <w:rPr>
                <w:rFonts w:cs="Arial"/>
                <w:b/>
                <w:bCs/>
                <w:i/>
                <w:iCs/>
                <w:lang w:val="sr-Cyrl-CS"/>
              </w:rPr>
            </w:pPr>
            <w:r w:rsidRPr="00DF14D5">
              <w:rPr>
                <w:rFonts w:cs="Arial"/>
                <w:b/>
                <w:bCs/>
                <w:i/>
                <w:iCs/>
                <w:lang w:val="sr-Cyrl-CS"/>
              </w:rPr>
              <w:t>дин. /</w:t>
            </w:r>
            <w:r w:rsidRPr="00DF14D5">
              <w:rPr>
                <w:rFonts w:cs="Arial"/>
                <w:b/>
              </w:rPr>
              <w:t xml:space="preserve"> EUR</w:t>
            </w:r>
          </w:p>
        </w:tc>
        <w:tc>
          <w:tcPr>
            <w:tcW w:w="848" w:type="pct"/>
            <w:tcBorders>
              <w:bottom w:val="single" w:sz="4" w:space="0" w:color="auto"/>
            </w:tcBorders>
            <w:shd w:val="clear" w:color="auto" w:fill="C6D9F1" w:themeFill="text2" w:themeFillTint="33"/>
            <w:vAlign w:val="center"/>
          </w:tcPr>
          <w:p w14:paraId="29447E54" w14:textId="77777777" w:rsidR="00C7562F" w:rsidRPr="00DF14D5" w:rsidRDefault="00C7562F" w:rsidP="00B07C63">
            <w:pPr>
              <w:spacing w:before="0"/>
              <w:jc w:val="center"/>
              <w:rPr>
                <w:rFonts w:cs="Arial"/>
                <w:b/>
                <w:bCs/>
                <w:i/>
                <w:iCs/>
                <w:lang w:val="sr-Cyrl-CS"/>
              </w:rPr>
            </w:pPr>
            <w:r w:rsidRPr="00DF14D5">
              <w:rPr>
                <w:rFonts w:cs="Arial"/>
                <w:b/>
                <w:bCs/>
                <w:i/>
                <w:iCs/>
                <w:lang w:val="sr-Cyrl-CS"/>
              </w:rPr>
              <w:t>Укупна цена без ПДВ</w:t>
            </w:r>
          </w:p>
          <w:p w14:paraId="43AF245F" w14:textId="77777777" w:rsidR="00C7562F" w:rsidRPr="00DF14D5" w:rsidRDefault="00C7562F" w:rsidP="00B07C63">
            <w:pPr>
              <w:spacing w:before="0"/>
              <w:jc w:val="center"/>
              <w:rPr>
                <w:rFonts w:cs="Arial"/>
                <w:b/>
                <w:bCs/>
                <w:i/>
                <w:iCs/>
                <w:lang w:val="sr-Cyrl-CS"/>
              </w:rPr>
            </w:pPr>
            <w:r w:rsidRPr="00DF14D5">
              <w:rPr>
                <w:rFonts w:cs="Arial"/>
                <w:b/>
                <w:bCs/>
                <w:i/>
                <w:iCs/>
                <w:lang w:val="sr-Cyrl-CS"/>
              </w:rPr>
              <w:t>дин. /</w:t>
            </w:r>
            <w:r w:rsidRPr="00DF14D5">
              <w:rPr>
                <w:rFonts w:cs="Arial"/>
                <w:b/>
              </w:rPr>
              <w:t xml:space="preserve"> EUR</w:t>
            </w:r>
            <w:r w:rsidRPr="00DF14D5">
              <w:rPr>
                <w:rFonts w:cs="Arial"/>
                <w:b/>
                <w:bCs/>
                <w:i/>
                <w:iCs/>
                <w:color w:val="00B0F0"/>
                <w:lang w:val="sr-Cyrl-CS"/>
              </w:rPr>
              <w:t xml:space="preserve"> </w:t>
            </w:r>
          </w:p>
        </w:tc>
        <w:tc>
          <w:tcPr>
            <w:tcW w:w="1061" w:type="pct"/>
            <w:tcBorders>
              <w:bottom w:val="single" w:sz="4" w:space="0" w:color="auto"/>
            </w:tcBorders>
            <w:shd w:val="clear" w:color="auto" w:fill="C6D9F1" w:themeFill="text2" w:themeFillTint="33"/>
            <w:vAlign w:val="center"/>
          </w:tcPr>
          <w:p w14:paraId="311331C5" w14:textId="77777777" w:rsidR="00C7562F" w:rsidRPr="00DF14D5" w:rsidRDefault="00C7562F" w:rsidP="00B07C63">
            <w:pPr>
              <w:spacing w:before="0"/>
              <w:jc w:val="center"/>
              <w:rPr>
                <w:rFonts w:cs="Arial"/>
                <w:b/>
                <w:bCs/>
                <w:i/>
                <w:iCs/>
                <w:lang w:val="sr-Cyrl-CS"/>
              </w:rPr>
            </w:pPr>
            <w:r w:rsidRPr="00DF14D5">
              <w:rPr>
                <w:rFonts w:cs="Arial"/>
                <w:b/>
                <w:bCs/>
                <w:i/>
                <w:iCs/>
                <w:lang w:val="sr-Cyrl-CS"/>
              </w:rPr>
              <w:t>Укупна цена са ПДВ</w:t>
            </w:r>
          </w:p>
          <w:p w14:paraId="48692390" w14:textId="77777777" w:rsidR="00C7562F" w:rsidRPr="00DF14D5" w:rsidRDefault="00C7562F" w:rsidP="00B07C63">
            <w:pPr>
              <w:spacing w:before="0"/>
              <w:jc w:val="center"/>
              <w:rPr>
                <w:rFonts w:cs="Arial"/>
                <w:b/>
                <w:bCs/>
                <w:i/>
                <w:iCs/>
                <w:lang w:val="sr-Cyrl-CS"/>
              </w:rPr>
            </w:pPr>
            <w:r w:rsidRPr="00DF14D5">
              <w:rPr>
                <w:rFonts w:cs="Arial"/>
                <w:b/>
                <w:bCs/>
                <w:i/>
                <w:iCs/>
                <w:lang w:val="sr-Cyrl-CS"/>
              </w:rPr>
              <w:t>дин. /</w:t>
            </w:r>
            <w:r w:rsidRPr="00DF14D5">
              <w:rPr>
                <w:rFonts w:cs="Arial"/>
                <w:b/>
              </w:rPr>
              <w:t xml:space="preserve"> EUR</w:t>
            </w:r>
          </w:p>
        </w:tc>
      </w:tr>
      <w:tr w:rsidR="00C7562F" w:rsidRPr="00DF14D5" w14:paraId="7D867802" w14:textId="77777777" w:rsidTr="00C860EC">
        <w:tc>
          <w:tcPr>
            <w:tcW w:w="446" w:type="pct"/>
            <w:tcBorders>
              <w:top w:val="single" w:sz="4" w:space="0" w:color="auto"/>
              <w:left w:val="single" w:sz="4" w:space="0" w:color="auto"/>
              <w:bottom w:val="single" w:sz="4" w:space="0" w:color="auto"/>
              <w:right w:val="single" w:sz="4" w:space="0" w:color="auto"/>
            </w:tcBorders>
            <w:shd w:val="clear" w:color="auto" w:fill="auto"/>
          </w:tcPr>
          <w:p w14:paraId="2B54636F" w14:textId="77777777" w:rsidR="00C7562F" w:rsidRPr="00DF14D5" w:rsidRDefault="00C7562F" w:rsidP="00B07C63">
            <w:pPr>
              <w:spacing w:before="0"/>
              <w:jc w:val="center"/>
              <w:rPr>
                <w:rFonts w:cs="Arial"/>
                <w:b/>
                <w:bCs/>
                <w:i/>
                <w:iCs/>
                <w:lang w:val="sr-Cyrl-CS"/>
              </w:rPr>
            </w:pPr>
            <w:r w:rsidRPr="00DF14D5">
              <w:rPr>
                <w:rFonts w:cs="Arial"/>
                <w:b/>
                <w:bCs/>
                <w:i/>
                <w:iCs/>
                <w:lang w:val="sr-Cyrl-CS"/>
              </w:rPr>
              <w:t>(1)</w:t>
            </w:r>
          </w:p>
        </w:tc>
        <w:tc>
          <w:tcPr>
            <w:tcW w:w="949" w:type="pct"/>
            <w:tcBorders>
              <w:top w:val="single" w:sz="4" w:space="0" w:color="auto"/>
              <w:left w:val="single" w:sz="4" w:space="0" w:color="auto"/>
              <w:bottom w:val="single" w:sz="4" w:space="0" w:color="auto"/>
              <w:right w:val="single" w:sz="4" w:space="0" w:color="auto"/>
            </w:tcBorders>
            <w:shd w:val="clear" w:color="auto" w:fill="auto"/>
          </w:tcPr>
          <w:p w14:paraId="5F7761B4" w14:textId="77777777" w:rsidR="00C7562F" w:rsidRPr="00DF14D5" w:rsidRDefault="00C7562F" w:rsidP="00B07C63">
            <w:pPr>
              <w:spacing w:before="0"/>
              <w:jc w:val="center"/>
              <w:rPr>
                <w:rFonts w:cs="Arial"/>
                <w:b/>
                <w:bCs/>
                <w:i/>
                <w:iCs/>
                <w:lang w:val="sr-Cyrl-CS"/>
              </w:rPr>
            </w:pPr>
            <w:r w:rsidRPr="00DF14D5">
              <w:rPr>
                <w:rFonts w:cs="Arial"/>
                <w:b/>
                <w:bCs/>
                <w:i/>
                <w:iCs/>
                <w:lang w:val="sr-Cyrl-CS"/>
              </w:rPr>
              <w:t>(2)</w:t>
            </w: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5AE39A53" w14:textId="77777777" w:rsidR="00C7562F" w:rsidRPr="00DF14D5" w:rsidRDefault="00C7562F" w:rsidP="00B07C63">
            <w:pPr>
              <w:spacing w:before="0"/>
              <w:jc w:val="center"/>
              <w:rPr>
                <w:rFonts w:cs="Arial"/>
                <w:b/>
                <w:bCs/>
                <w:i/>
                <w:iCs/>
                <w:lang w:val="sr-Cyrl-CS"/>
              </w:rPr>
            </w:pPr>
            <w:r w:rsidRPr="00DF14D5">
              <w:rPr>
                <w:rFonts w:cs="Arial"/>
                <w:b/>
                <w:bCs/>
                <w:i/>
                <w:iCs/>
                <w:lang w:val="sr-Cyrl-CS"/>
              </w:rPr>
              <w:t>(4)</w:t>
            </w:r>
          </w:p>
        </w:tc>
        <w:tc>
          <w:tcPr>
            <w:tcW w:w="648" w:type="pct"/>
            <w:tcBorders>
              <w:top w:val="single" w:sz="4" w:space="0" w:color="auto"/>
              <w:left w:val="single" w:sz="4" w:space="0" w:color="auto"/>
              <w:bottom w:val="single" w:sz="4" w:space="0" w:color="auto"/>
              <w:right w:val="single" w:sz="4" w:space="0" w:color="auto"/>
            </w:tcBorders>
            <w:shd w:val="clear" w:color="auto" w:fill="auto"/>
          </w:tcPr>
          <w:p w14:paraId="68A44C2D" w14:textId="77777777" w:rsidR="00C7562F" w:rsidRPr="00DF14D5" w:rsidRDefault="00C7562F" w:rsidP="00B07C63">
            <w:pPr>
              <w:spacing w:before="0"/>
              <w:jc w:val="center"/>
              <w:rPr>
                <w:rFonts w:cs="Arial"/>
                <w:b/>
                <w:bCs/>
                <w:i/>
                <w:iCs/>
                <w:lang w:val="sr-Cyrl-CS"/>
              </w:rPr>
            </w:pPr>
            <w:r w:rsidRPr="00DF14D5">
              <w:rPr>
                <w:rFonts w:cs="Arial"/>
                <w:b/>
                <w:bCs/>
                <w:i/>
                <w:iCs/>
                <w:lang w:val="sr-Cyrl-CS"/>
              </w:rPr>
              <w:t>(5)</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020B4C05" w14:textId="77777777" w:rsidR="00C7562F" w:rsidRPr="00DF14D5" w:rsidRDefault="00C7562F" w:rsidP="00B07C63">
            <w:pPr>
              <w:spacing w:before="0"/>
              <w:jc w:val="center"/>
              <w:rPr>
                <w:rFonts w:cs="Arial"/>
                <w:b/>
                <w:bCs/>
                <w:i/>
                <w:iCs/>
                <w:lang w:val="sr-Cyrl-CS"/>
              </w:rPr>
            </w:pPr>
            <w:r w:rsidRPr="00DF14D5">
              <w:rPr>
                <w:rFonts w:cs="Arial"/>
                <w:b/>
                <w:bCs/>
                <w:i/>
                <w:iCs/>
                <w:lang w:val="sr-Cyrl-CS"/>
              </w:rPr>
              <w:t>(6)</w:t>
            </w:r>
          </w:p>
        </w:tc>
        <w:tc>
          <w:tcPr>
            <w:tcW w:w="848" w:type="pct"/>
            <w:tcBorders>
              <w:top w:val="single" w:sz="4" w:space="0" w:color="auto"/>
              <w:left w:val="single" w:sz="4" w:space="0" w:color="auto"/>
              <w:bottom w:val="single" w:sz="4" w:space="0" w:color="auto"/>
              <w:right w:val="single" w:sz="4" w:space="0" w:color="auto"/>
            </w:tcBorders>
            <w:shd w:val="clear" w:color="auto" w:fill="auto"/>
          </w:tcPr>
          <w:p w14:paraId="066FFDFD" w14:textId="77777777" w:rsidR="00C7562F" w:rsidRPr="00DF14D5" w:rsidRDefault="00C7562F" w:rsidP="00B07C63">
            <w:pPr>
              <w:spacing w:before="0"/>
              <w:jc w:val="center"/>
              <w:rPr>
                <w:rFonts w:cs="Arial"/>
                <w:b/>
                <w:bCs/>
                <w:i/>
                <w:iCs/>
                <w:lang w:val="sr-Cyrl-CS"/>
              </w:rPr>
            </w:pPr>
            <w:r w:rsidRPr="00DF14D5">
              <w:rPr>
                <w:rFonts w:cs="Arial"/>
                <w:b/>
                <w:bCs/>
                <w:i/>
                <w:iCs/>
                <w:lang w:val="sr-Cyrl-CS"/>
              </w:rPr>
              <w:t>(7)</w:t>
            </w: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116F7FCC" w14:textId="77777777" w:rsidR="00C7562F" w:rsidRPr="00DF14D5" w:rsidRDefault="00C7562F" w:rsidP="00B07C63">
            <w:pPr>
              <w:spacing w:before="0"/>
              <w:jc w:val="center"/>
              <w:rPr>
                <w:rFonts w:cs="Arial"/>
                <w:b/>
                <w:bCs/>
                <w:i/>
                <w:iCs/>
                <w:lang w:val="sr-Cyrl-CS"/>
              </w:rPr>
            </w:pPr>
            <w:r w:rsidRPr="00DF14D5">
              <w:rPr>
                <w:rFonts w:cs="Arial"/>
                <w:b/>
                <w:bCs/>
                <w:i/>
                <w:iCs/>
                <w:lang w:val="sr-Cyrl-CS"/>
              </w:rPr>
              <w:t>(8)</w:t>
            </w:r>
          </w:p>
        </w:tc>
      </w:tr>
    </w:tbl>
    <w:tbl>
      <w:tblPr>
        <w:tblStyle w:val="TableGrid"/>
        <w:tblW w:w="9020" w:type="dxa"/>
        <w:tblLayout w:type="fixed"/>
        <w:tblLook w:val="04A0" w:firstRow="1" w:lastRow="0" w:firstColumn="1" w:lastColumn="0" w:noHBand="0" w:noVBand="1"/>
      </w:tblPr>
      <w:tblGrid>
        <w:gridCol w:w="805"/>
        <w:gridCol w:w="1710"/>
        <w:gridCol w:w="720"/>
        <w:gridCol w:w="1170"/>
        <w:gridCol w:w="1170"/>
        <w:gridCol w:w="1530"/>
        <w:gridCol w:w="1915"/>
      </w:tblGrid>
      <w:tr w:rsidR="00C7562F" w:rsidRPr="00DF14D5" w14:paraId="4823C9B6"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17FFB02D" w14:textId="77777777" w:rsidR="00C7562F" w:rsidRPr="00DF14D5" w:rsidRDefault="00C7562F" w:rsidP="00C7562F">
            <w:r w:rsidRPr="00DF14D5">
              <w:t>1.1</w:t>
            </w:r>
          </w:p>
        </w:tc>
        <w:tc>
          <w:tcPr>
            <w:tcW w:w="1710" w:type="dxa"/>
            <w:tcBorders>
              <w:top w:val="single" w:sz="4" w:space="0" w:color="auto"/>
              <w:left w:val="single" w:sz="4" w:space="0" w:color="auto"/>
              <w:bottom w:val="single" w:sz="4" w:space="0" w:color="auto"/>
              <w:right w:val="single" w:sz="4" w:space="0" w:color="auto"/>
            </w:tcBorders>
            <w:hideMark/>
          </w:tcPr>
          <w:p w14:paraId="471663B2" w14:textId="77777777" w:rsidR="00C7562F" w:rsidRPr="00DF14D5" w:rsidRDefault="00C7562F" w:rsidP="00C7562F">
            <w:r w:rsidRPr="00DF14D5">
              <w:t>Čep rotora Ø 90</w:t>
            </w:r>
          </w:p>
        </w:tc>
        <w:tc>
          <w:tcPr>
            <w:tcW w:w="720" w:type="dxa"/>
            <w:tcBorders>
              <w:top w:val="single" w:sz="4" w:space="0" w:color="auto"/>
              <w:left w:val="single" w:sz="4" w:space="0" w:color="auto"/>
              <w:bottom w:val="single" w:sz="4" w:space="0" w:color="auto"/>
              <w:right w:val="single" w:sz="4" w:space="0" w:color="auto"/>
            </w:tcBorders>
            <w:noWrap/>
          </w:tcPr>
          <w:p w14:paraId="40FB8A17" w14:textId="4099CB0C" w:rsidR="00C7562F" w:rsidRPr="00DF14D5" w:rsidRDefault="00C7562F" w:rsidP="00C7562F">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0CED79D0" w14:textId="39CF2539" w:rsidR="00C7562F" w:rsidRPr="00DF14D5" w:rsidRDefault="00C7562F" w:rsidP="00C7562F">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0D66D1CB" w14:textId="70A9B69A" w:rsidR="00C7562F" w:rsidRPr="00DF14D5" w:rsidRDefault="00C7562F" w:rsidP="00C7562F"/>
        </w:tc>
        <w:tc>
          <w:tcPr>
            <w:tcW w:w="1530" w:type="dxa"/>
            <w:tcBorders>
              <w:top w:val="single" w:sz="4" w:space="0" w:color="auto"/>
              <w:left w:val="single" w:sz="4" w:space="0" w:color="auto"/>
              <w:bottom w:val="single" w:sz="4" w:space="0" w:color="auto"/>
              <w:right w:val="single" w:sz="4" w:space="0" w:color="auto"/>
            </w:tcBorders>
            <w:noWrap/>
          </w:tcPr>
          <w:p w14:paraId="3C8B192F" w14:textId="1F6B4102" w:rsidR="00C7562F" w:rsidRPr="00DF14D5" w:rsidRDefault="00C7562F" w:rsidP="00C7562F"/>
        </w:tc>
        <w:tc>
          <w:tcPr>
            <w:tcW w:w="1915" w:type="dxa"/>
            <w:tcBorders>
              <w:top w:val="single" w:sz="4" w:space="0" w:color="auto"/>
              <w:left w:val="single" w:sz="4" w:space="0" w:color="auto"/>
              <w:bottom w:val="single" w:sz="4" w:space="0" w:color="auto"/>
              <w:right w:val="single" w:sz="4" w:space="0" w:color="auto"/>
            </w:tcBorders>
            <w:noWrap/>
          </w:tcPr>
          <w:p w14:paraId="3F520202" w14:textId="70AC8EFF" w:rsidR="00C7562F" w:rsidRPr="00DF14D5" w:rsidRDefault="00C7562F" w:rsidP="00C7562F"/>
        </w:tc>
      </w:tr>
      <w:tr w:rsidR="00C7562F" w:rsidRPr="00DF14D5" w14:paraId="36E3DEF2"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1FFE33CB" w14:textId="77777777" w:rsidR="00C7562F" w:rsidRPr="00DF14D5" w:rsidRDefault="00C7562F" w:rsidP="00C7562F">
            <w:r w:rsidRPr="00DF14D5">
              <w:t>1.2</w:t>
            </w:r>
          </w:p>
        </w:tc>
        <w:tc>
          <w:tcPr>
            <w:tcW w:w="1710" w:type="dxa"/>
            <w:tcBorders>
              <w:top w:val="single" w:sz="4" w:space="0" w:color="auto"/>
              <w:left w:val="single" w:sz="4" w:space="0" w:color="auto"/>
              <w:bottom w:val="single" w:sz="4" w:space="0" w:color="auto"/>
              <w:right w:val="single" w:sz="4" w:space="0" w:color="auto"/>
            </w:tcBorders>
            <w:hideMark/>
          </w:tcPr>
          <w:p w14:paraId="7615C311" w14:textId="77777777" w:rsidR="00C7562F" w:rsidRPr="00DF14D5" w:rsidRDefault="00C7562F" w:rsidP="00C7562F">
            <w:r w:rsidRPr="00DF14D5">
              <w:t>Zavrtanj M20x50</w:t>
            </w:r>
          </w:p>
        </w:tc>
        <w:tc>
          <w:tcPr>
            <w:tcW w:w="720" w:type="dxa"/>
            <w:tcBorders>
              <w:top w:val="single" w:sz="4" w:space="0" w:color="auto"/>
              <w:left w:val="single" w:sz="4" w:space="0" w:color="auto"/>
              <w:bottom w:val="single" w:sz="4" w:space="0" w:color="auto"/>
              <w:right w:val="single" w:sz="4" w:space="0" w:color="auto"/>
            </w:tcBorders>
            <w:noWrap/>
          </w:tcPr>
          <w:p w14:paraId="3BE95897" w14:textId="670F6964" w:rsidR="00C7562F" w:rsidRPr="00DF14D5" w:rsidRDefault="00C7562F" w:rsidP="00C7562F">
            <w:r w:rsidRPr="00DF14D5">
              <w:t>8</w:t>
            </w:r>
          </w:p>
        </w:tc>
        <w:tc>
          <w:tcPr>
            <w:tcW w:w="1170" w:type="dxa"/>
            <w:tcBorders>
              <w:top w:val="single" w:sz="4" w:space="0" w:color="auto"/>
              <w:left w:val="single" w:sz="4" w:space="0" w:color="auto"/>
              <w:bottom w:val="single" w:sz="4" w:space="0" w:color="auto"/>
              <w:right w:val="single" w:sz="4" w:space="0" w:color="auto"/>
            </w:tcBorders>
            <w:noWrap/>
          </w:tcPr>
          <w:p w14:paraId="01F8649D" w14:textId="64FAE2DF" w:rsidR="00C7562F" w:rsidRPr="00DF14D5" w:rsidRDefault="00C7562F" w:rsidP="00C7562F">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313880A7" w14:textId="20367A34" w:rsidR="00C7562F" w:rsidRPr="00DF14D5" w:rsidRDefault="00C7562F" w:rsidP="00C7562F"/>
        </w:tc>
        <w:tc>
          <w:tcPr>
            <w:tcW w:w="1530" w:type="dxa"/>
            <w:tcBorders>
              <w:top w:val="single" w:sz="4" w:space="0" w:color="auto"/>
              <w:left w:val="single" w:sz="4" w:space="0" w:color="auto"/>
              <w:bottom w:val="single" w:sz="4" w:space="0" w:color="auto"/>
              <w:right w:val="single" w:sz="4" w:space="0" w:color="auto"/>
            </w:tcBorders>
            <w:noWrap/>
          </w:tcPr>
          <w:p w14:paraId="5FAC4130" w14:textId="0B74F061" w:rsidR="00C7562F" w:rsidRPr="00DF14D5" w:rsidRDefault="00C7562F" w:rsidP="00C7562F"/>
        </w:tc>
        <w:tc>
          <w:tcPr>
            <w:tcW w:w="1915" w:type="dxa"/>
            <w:tcBorders>
              <w:top w:val="single" w:sz="4" w:space="0" w:color="auto"/>
              <w:left w:val="single" w:sz="4" w:space="0" w:color="auto"/>
              <w:bottom w:val="single" w:sz="4" w:space="0" w:color="auto"/>
              <w:right w:val="single" w:sz="4" w:space="0" w:color="auto"/>
            </w:tcBorders>
            <w:noWrap/>
          </w:tcPr>
          <w:p w14:paraId="6E4DB9F5" w14:textId="26F6BBFB" w:rsidR="00C7562F" w:rsidRPr="00DF14D5" w:rsidRDefault="00C7562F" w:rsidP="00C7562F"/>
        </w:tc>
      </w:tr>
      <w:tr w:rsidR="00C7562F" w:rsidRPr="00DF14D5" w14:paraId="0A008164"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5EECB5F7" w14:textId="77777777" w:rsidR="00C7562F" w:rsidRPr="00DF14D5" w:rsidRDefault="00C7562F" w:rsidP="00C7562F">
            <w:r w:rsidRPr="00DF14D5">
              <w:t>1.3</w:t>
            </w:r>
          </w:p>
        </w:tc>
        <w:tc>
          <w:tcPr>
            <w:tcW w:w="1710" w:type="dxa"/>
            <w:tcBorders>
              <w:top w:val="single" w:sz="4" w:space="0" w:color="auto"/>
              <w:left w:val="single" w:sz="4" w:space="0" w:color="auto"/>
              <w:bottom w:val="single" w:sz="4" w:space="0" w:color="auto"/>
              <w:right w:val="single" w:sz="4" w:space="0" w:color="auto"/>
            </w:tcBorders>
            <w:hideMark/>
          </w:tcPr>
          <w:p w14:paraId="3A0DAC95" w14:textId="77777777" w:rsidR="00C7562F" w:rsidRPr="00DF14D5" w:rsidRDefault="00C7562F" w:rsidP="00C7562F">
            <w:r w:rsidRPr="00DF14D5">
              <w:t>Zavrtanj M8x15</w:t>
            </w:r>
          </w:p>
        </w:tc>
        <w:tc>
          <w:tcPr>
            <w:tcW w:w="720" w:type="dxa"/>
            <w:tcBorders>
              <w:top w:val="single" w:sz="4" w:space="0" w:color="auto"/>
              <w:left w:val="single" w:sz="4" w:space="0" w:color="auto"/>
              <w:bottom w:val="single" w:sz="4" w:space="0" w:color="auto"/>
              <w:right w:val="single" w:sz="4" w:space="0" w:color="auto"/>
            </w:tcBorders>
            <w:noWrap/>
          </w:tcPr>
          <w:p w14:paraId="39A2A087" w14:textId="554B1FF5" w:rsidR="00C7562F" w:rsidRPr="00DF14D5" w:rsidRDefault="00C7562F" w:rsidP="00C7562F">
            <w:r w:rsidRPr="00DF14D5">
              <w:t>8</w:t>
            </w:r>
          </w:p>
        </w:tc>
        <w:tc>
          <w:tcPr>
            <w:tcW w:w="1170" w:type="dxa"/>
            <w:tcBorders>
              <w:top w:val="single" w:sz="4" w:space="0" w:color="auto"/>
              <w:left w:val="single" w:sz="4" w:space="0" w:color="auto"/>
              <w:bottom w:val="single" w:sz="4" w:space="0" w:color="auto"/>
              <w:right w:val="single" w:sz="4" w:space="0" w:color="auto"/>
            </w:tcBorders>
            <w:noWrap/>
          </w:tcPr>
          <w:p w14:paraId="2EF53110" w14:textId="6ADE09A8" w:rsidR="00C7562F" w:rsidRPr="00DF14D5" w:rsidRDefault="00C7562F" w:rsidP="00C7562F">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0F67FA5F" w14:textId="15F81F86" w:rsidR="00C7562F" w:rsidRPr="00DF14D5" w:rsidRDefault="00C7562F" w:rsidP="00C7562F"/>
        </w:tc>
        <w:tc>
          <w:tcPr>
            <w:tcW w:w="1530" w:type="dxa"/>
            <w:tcBorders>
              <w:top w:val="single" w:sz="4" w:space="0" w:color="auto"/>
              <w:left w:val="single" w:sz="4" w:space="0" w:color="auto"/>
              <w:bottom w:val="single" w:sz="4" w:space="0" w:color="auto"/>
              <w:right w:val="single" w:sz="4" w:space="0" w:color="auto"/>
            </w:tcBorders>
            <w:noWrap/>
          </w:tcPr>
          <w:p w14:paraId="22FCD3E6" w14:textId="7CA9B7AB" w:rsidR="00C7562F" w:rsidRPr="00DF14D5" w:rsidRDefault="00C7562F" w:rsidP="00C7562F"/>
        </w:tc>
        <w:tc>
          <w:tcPr>
            <w:tcW w:w="1915" w:type="dxa"/>
            <w:tcBorders>
              <w:top w:val="single" w:sz="4" w:space="0" w:color="auto"/>
              <w:left w:val="single" w:sz="4" w:space="0" w:color="auto"/>
              <w:bottom w:val="single" w:sz="4" w:space="0" w:color="auto"/>
              <w:right w:val="single" w:sz="4" w:space="0" w:color="auto"/>
            </w:tcBorders>
            <w:noWrap/>
          </w:tcPr>
          <w:p w14:paraId="5859D9AC" w14:textId="62966306" w:rsidR="00C7562F" w:rsidRPr="00DF14D5" w:rsidRDefault="00C7562F" w:rsidP="00C7562F"/>
        </w:tc>
      </w:tr>
      <w:tr w:rsidR="00C7562F" w:rsidRPr="00DF14D5" w14:paraId="449A1B13"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50708E01" w14:textId="77777777" w:rsidR="00C7562F" w:rsidRPr="00DF14D5" w:rsidRDefault="00C7562F" w:rsidP="00C7562F">
            <w:r w:rsidRPr="00DF14D5">
              <w:t>1.4</w:t>
            </w:r>
          </w:p>
        </w:tc>
        <w:tc>
          <w:tcPr>
            <w:tcW w:w="1710" w:type="dxa"/>
            <w:tcBorders>
              <w:top w:val="single" w:sz="4" w:space="0" w:color="auto"/>
              <w:left w:val="single" w:sz="4" w:space="0" w:color="auto"/>
              <w:bottom w:val="single" w:sz="4" w:space="0" w:color="auto"/>
              <w:right w:val="single" w:sz="4" w:space="0" w:color="auto"/>
            </w:tcBorders>
            <w:hideMark/>
          </w:tcPr>
          <w:p w14:paraId="09048A71" w14:textId="77777777" w:rsidR="00C7562F" w:rsidRPr="00DF14D5" w:rsidRDefault="00C7562F" w:rsidP="00C7562F">
            <w:r w:rsidRPr="00DF14D5">
              <w:t>Žica za raskivanje, ø1,5 - 450 bm</w:t>
            </w:r>
          </w:p>
        </w:tc>
        <w:tc>
          <w:tcPr>
            <w:tcW w:w="720" w:type="dxa"/>
            <w:tcBorders>
              <w:top w:val="single" w:sz="4" w:space="0" w:color="auto"/>
              <w:left w:val="single" w:sz="4" w:space="0" w:color="auto"/>
              <w:bottom w:val="single" w:sz="4" w:space="0" w:color="auto"/>
              <w:right w:val="single" w:sz="4" w:space="0" w:color="auto"/>
            </w:tcBorders>
            <w:noWrap/>
          </w:tcPr>
          <w:p w14:paraId="0E3FCEDF" w14:textId="3E15D2CB" w:rsidR="00C7562F" w:rsidRPr="00DF14D5" w:rsidRDefault="00C7562F" w:rsidP="00C7562F">
            <w:r w:rsidRPr="00DF14D5">
              <w:t>7</w:t>
            </w:r>
          </w:p>
        </w:tc>
        <w:tc>
          <w:tcPr>
            <w:tcW w:w="1170" w:type="dxa"/>
            <w:tcBorders>
              <w:top w:val="single" w:sz="4" w:space="0" w:color="auto"/>
              <w:left w:val="single" w:sz="4" w:space="0" w:color="auto"/>
              <w:bottom w:val="single" w:sz="4" w:space="0" w:color="auto"/>
              <w:right w:val="single" w:sz="4" w:space="0" w:color="auto"/>
            </w:tcBorders>
            <w:noWrap/>
          </w:tcPr>
          <w:p w14:paraId="40EFEEDE" w14:textId="471482C1" w:rsidR="00C7562F" w:rsidRPr="00DF14D5" w:rsidRDefault="00C7562F" w:rsidP="00C7562F">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4FAB9AC8" w14:textId="35422F12" w:rsidR="00C7562F" w:rsidRPr="00DF14D5" w:rsidRDefault="00C7562F" w:rsidP="00C7562F"/>
        </w:tc>
        <w:tc>
          <w:tcPr>
            <w:tcW w:w="1530" w:type="dxa"/>
            <w:tcBorders>
              <w:top w:val="single" w:sz="4" w:space="0" w:color="auto"/>
              <w:left w:val="single" w:sz="4" w:space="0" w:color="auto"/>
              <w:bottom w:val="single" w:sz="4" w:space="0" w:color="auto"/>
              <w:right w:val="single" w:sz="4" w:space="0" w:color="auto"/>
            </w:tcBorders>
          </w:tcPr>
          <w:p w14:paraId="055DC639" w14:textId="29BF919E" w:rsidR="00C7562F" w:rsidRPr="00DF14D5" w:rsidRDefault="00C7562F" w:rsidP="00C7562F"/>
        </w:tc>
        <w:tc>
          <w:tcPr>
            <w:tcW w:w="1915" w:type="dxa"/>
            <w:tcBorders>
              <w:top w:val="single" w:sz="4" w:space="0" w:color="auto"/>
              <w:left w:val="single" w:sz="4" w:space="0" w:color="auto"/>
              <w:bottom w:val="single" w:sz="4" w:space="0" w:color="auto"/>
              <w:right w:val="single" w:sz="4" w:space="0" w:color="auto"/>
            </w:tcBorders>
            <w:noWrap/>
          </w:tcPr>
          <w:p w14:paraId="798A2AD5" w14:textId="3E61CB06" w:rsidR="00C7562F" w:rsidRPr="00DF14D5" w:rsidRDefault="00C7562F" w:rsidP="00C7562F"/>
        </w:tc>
      </w:tr>
      <w:tr w:rsidR="00C7562F" w:rsidRPr="00DF14D5" w14:paraId="0BA26F12"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670D7EBE" w14:textId="77777777" w:rsidR="00C7562F" w:rsidRPr="00DF14D5" w:rsidRDefault="00C7562F" w:rsidP="00C7562F">
            <w:r w:rsidRPr="00DF14D5">
              <w:t>1.5</w:t>
            </w:r>
          </w:p>
        </w:tc>
        <w:tc>
          <w:tcPr>
            <w:tcW w:w="1710" w:type="dxa"/>
            <w:tcBorders>
              <w:top w:val="single" w:sz="4" w:space="0" w:color="auto"/>
              <w:left w:val="single" w:sz="4" w:space="0" w:color="auto"/>
              <w:bottom w:val="single" w:sz="4" w:space="0" w:color="auto"/>
              <w:right w:val="single" w:sz="4" w:space="0" w:color="auto"/>
            </w:tcBorders>
            <w:hideMark/>
          </w:tcPr>
          <w:p w14:paraId="0BC42CDF" w14:textId="77777777" w:rsidR="00C7562F" w:rsidRPr="00DF14D5" w:rsidRDefault="00C7562F" w:rsidP="00C7562F">
            <w:r w:rsidRPr="00DF14D5">
              <w:t>Precizion, konusni  Ø 8,5</w:t>
            </w:r>
          </w:p>
        </w:tc>
        <w:tc>
          <w:tcPr>
            <w:tcW w:w="720" w:type="dxa"/>
            <w:tcBorders>
              <w:top w:val="single" w:sz="4" w:space="0" w:color="auto"/>
              <w:left w:val="single" w:sz="4" w:space="0" w:color="auto"/>
              <w:bottom w:val="single" w:sz="4" w:space="0" w:color="auto"/>
              <w:right w:val="single" w:sz="4" w:space="0" w:color="auto"/>
            </w:tcBorders>
            <w:noWrap/>
          </w:tcPr>
          <w:p w14:paraId="7FFA256C" w14:textId="664498F3" w:rsidR="00C7562F" w:rsidRPr="00DF14D5" w:rsidRDefault="00C7562F" w:rsidP="00C7562F">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3A7AAC33" w14:textId="44EBF4CE" w:rsidR="00C7562F" w:rsidRPr="00DF14D5" w:rsidRDefault="00C7562F" w:rsidP="00C7562F">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0F2D060F" w14:textId="532B731D" w:rsidR="00C7562F" w:rsidRPr="00DF14D5" w:rsidRDefault="00C7562F" w:rsidP="00C7562F"/>
        </w:tc>
        <w:tc>
          <w:tcPr>
            <w:tcW w:w="1530" w:type="dxa"/>
            <w:tcBorders>
              <w:top w:val="single" w:sz="4" w:space="0" w:color="auto"/>
              <w:left w:val="single" w:sz="4" w:space="0" w:color="auto"/>
              <w:bottom w:val="single" w:sz="4" w:space="0" w:color="auto"/>
              <w:right w:val="single" w:sz="4" w:space="0" w:color="auto"/>
            </w:tcBorders>
          </w:tcPr>
          <w:p w14:paraId="4D4E25A5" w14:textId="1FFD4ACE" w:rsidR="00C7562F" w:rsidRPr="00DF14D5" w:rsidRDefault="00C7562F" w:rsidP="00C7562F"/>
        </w:tc>
        <w:tc>
          <w:tcPr>
            <w:tcW w:w="1915" w:type="dxa"/>
            <w:tcBorders>
              <w:top w:val="single" w:sz="4" w:space="0" w:color="auto"/>
              <w:left w:val="single" w:sz="4" w:space="0" w:color="auto"/>
              <w:bottom w:val="single" w:sz="4" w:space="0" w:color="auto"/>
              <w:right w:val="single" w:sz="4" w:space="0" w:color="auto"/>
            </w:tcBorders>
            <w:noWrap/>
          </w:tcPr>
          <w:p w14:paraId="4A070D9F" w14:textId="48B689F5" w:rsidR="00C7562F" w:rsidRPr="00DF14D5" w:rsidRDefault="00C7562F" w:rsidP="00C7562F"/>
        </w:tc>
      </w:tr>
      <w:tr w:rsidR="001C0AA6" w:rsidRPr="00DF14D5" w14:paraId="37EAC07E"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121C00F6" w14:textId="77777777" w:rsidR="001C0AA6" w:rsidRPr="00DF14D5" w:rsidRDefault="001C0AA6" w:rsidP="001C0AA6">
            <w:r w:rsidRPr="00DF14D5">
              <w:t>2.1</w:t>
            </w:r>
          </w:p>
        </w:tc>
        <w:tc>
          <w:tcPr>
            <w:tcW w:w="1710" w:type="dxa"/>
            <w:tcBorders>
              <w:top w:val="single" w:sz="4" w:space="0" w:color="auto"/>
              <w:left w:val="single" w:sz="4" w:space="0" w:color="auto"/>
              <w:bottom w:val="single" w:sz="4" w:space="0" w:color="auto"/>
              <w:right w:val="single" w:sz="4" w:space="0" w:color="auto"/>
            </w:tcBorders>
            <w:noWrap/>
            <w:hideMark/>
          </w:tcPr>
          <w:p w14:paraId="575D9A22" w14:textId="77777777" w:rsidR="001C0AA6" w:rsidRPr="00DF14D5" w:rsidRDefault="001C0AA6" w:rsidP="001C0AA6">
            <w:r w:rsidRPr="00DF14D5">
              <w:t>Precizion</w:t>
            </w:r>
          </w:p>
        </w:tc>
        <w:tc>
          <w:tcPr>
            <w:tcW w:w="720" w:type="dxa"/>
            <w:tcBorders>
              <w:top w:val="single" w:sz="4" w:space="0" w:color="auto"/>
              <w:left w:val="single" w:sz="4" w:space="0" w:color="auto"/>
              <w:bottom w:val="single" w:sz="4" w:space="0" w:color="auto"/>
              <w:right w:val="single" w:sz="4" w:space="0" w:color="auto"/>
            </w:tcBorders>
            <w:noWrap/>
          </w:tcPr>
          <w:p w14:paraId="3CEEF01B" w14:textId="5FF27681" w:rsidR="001C0AA6" w:rsidRPr="00DF14D5" w:rsidRDefault="001C0AA6" w:rsidP="001C0AA6">
            <w:r w:rsidRPr="00DF14D5">
              <w:t>1</w:t>
            </w:r>
          </w:p>
        </w:tc>
        <w:tc>
          <w:tcPr>
            <w:tcW w:w="1170" w:type="dxa"/>
            <w:tcBorders>
              <w:top w:val="single" w:sz="4" w:space="0" w:color="auto"/>
              <w:left w:val="single" w:sz="4" w:space="0" w:color="auto"/>
              <w:bottom w:val="single" w:sz="4" w:space="0" w:color="auto"/>
              <w:right w:val="single" w:sz="4" w:space="0" w:color="auto"/>
            </w:tcBorders>
            <w:noWrap/>
          </w:tcPr>
          <w:p w14:paraId="357E08E9" w14:textId="14D4EA12"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3F28A8F6" w14:textId="185520B8"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15E6C8CD" w14:textId="1928F12E"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51B2155F" w14:textId="124A8A6B" w:rsidR="001C0AA6" w:rsidRPr="00DF14D5" w:rsidRDefault="001C0AA6" w:rsidP="001C0AA6"/>
        </w:tc>
      </w:tr>
      <w:tr w:rsidR="001C0AA6" w:rsidRPr="00DF14D5" w14:paraId="63EE674E"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43E77997" w14:textId="77777777" w:rsidR="001C0AA6" w:rsidRPr="00DF14D5" w:rsidRDefault="001C0AA6" w:rsidP="001C0AA6">
            <w:r w:rsidRPr="00DF14D5">
              <w:t>2.2</w:t>
            </w:r>
          </w:p>
        </w:tc>
        <w:tc>
          <w:tcPr>
            <w:tcW w:w="1710" w:type="dxa"/>
            <w:tcBorders>
              <w:top w:val="single" w:sz="4" w:space="0" w:color="auto"/>
              <w:left w:val="single" w:sz="4" w:space="0" w:color="auto"/>
              <w:bottom w:val="single" w:sz="4" w:space="0" w:color="auto"/>
              <w:right w:val="single" w:sz="4" w:space="0" w:color="auto"/>
            </w:tcBorders>
            <w:hideMark/>
          </w:tcPr>
          <w:p w14:paraId="22306B33" w14:textId="77777777" w:rsidR="001C0AA6" w:rsidRPr="00DF14D5" w:rsidRDefault="001C0AA6" w:rsidP="001C0AA6">
            <w:r w:rsidRPr="00DF14D5">
              <w:t xml:space="preserve">Zavrtanj M36x3x175 ,  prirubnica-ulaz pare </w:t>
            </w:r>
          </w:p>
        </w:tc>
        <w:tc>
          <w:tcPr>
            <w:tcW w:w="720" w:type="dxa"/>
            <w:tcBorders>
              <w:top w:val="single" w:sz="4" w:space="0" w:color="auto"/>
              <w:left w:val="single" w:sz="4" w:space="0" w:color="auto"/>
              <w:bottom w:val="single" w:sz="4" w:space="0" w:color="auto"/>
              <w:right w:val="single" w:sz="4" w:space="0" w:color="auto"/>
            </w:tcBorders>
          </w:tcPr>
          <w:p w14:paraId="368D5919" w14:textId="73B91850" w:rsidR="001C0AA6" w:rsidRPr="00DF14D5" w:rsidRDefault="001C0AA6" w:rsidP="001C0AA6">
            <w:r w:rsidRPr="00DF14D5">
              <w:t>48</w:t>
            </w:r>
          </w:p>
        </w:tc>
        <w:tc>
          <w:tcPr>
            <w:tcW w:w="1170" w:type="dxa"/>
            <w:tcBorders>
              <w:top w:val="single" w:sz="4" w:space="0" w:color="auto"/>
              <w:left w:val="single" w:sz="4" w:space="0" w:color="auto"/>
              <w:bottom w:val="single" w:sz="4" w:space="0" w:color="auto"/>
              <w:right w:val="single" w:sz="4" w:space="0" w:color="auto"/>
            </w:tcBorders>
            <w:noWrap/>
          </w:tcPr>
          <w:p w14:paraId="679FD831" w14:textId="64C37557"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7A35ADE8" w14:textId="59F69BCA"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785DA2E0" w14:textId="52B93871"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3B3E667C" w14:textId="50ACE9BC" w:rsidR="001C0AA6" w:rsidRPr="00DF14D5" w:rsidRDefault="001C0AA6" w:rsidP="001C0AA6"/>
        </w:tc>
      </w:tr>
      <w:tr w:rsidR="001C0AA6" w:rsidRPr="00DF14D5" w14:paraId="031BA19F"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4BFE0762" w14:textId="77777777" w:rsidR="001C0AA6" w:rsidRPr="00DF14D5" w:rsidRDefault="001C0AA6" w:rsidP="001C0AA6">
            <w:r w:rsidRPr="00DF14D5">
              <w:lastRenderedPageBreak/>
              <w:t>2.3</w:t>
            </w:r>
          </w:p>
        </w:tc>
        <w:tc>
          <w:tcPr>
            <w:tcW w:w="1710" w:type="dxa"/>
            <w:tcBorders>
              <w:top w:val="single" w:sz="4" w:space="0" w:color="auto"/>
              <w:left w:val="single" w:sz="4" w:space="0" w:color="auto"/>
              <w:bottom w:val="single" w:sz="4" w:space="0" w:color="auto"/>
              <w:right w:val="single" w:sz="4" w:space="0" w:color="auto"/>
            </w:tcBorders>
            <w:hideMark/>
          </w:tcPr>
          <w:p w14:paraId="6B6E1197" w14:textId="77777777" w:rsidR="001C0AA6" w:rsidRPr="00DF14D5" w:rsidRDefault="001C0AA6" w:rsidP="001C0AA6">
            <w:r w:rsidRPr="00DF14D5">
              <w:t>Zavrtanj M20x60 -za precizion VP unutrašnje kućište</w:t>
            </w:r>
          </w:p>
        </w:tc>
        <w:tc>
          <w:tcPr>
            <w:tcW w:w="720" w:type="dxa"/>
            <w:tcBorders>
              <w:top w:val="single" w:sz="4" w:space="0" w:color="auto"/>
              <w:left w:val="single" w:sz="4" w:space="0" w:color="auto"/>
              <w:bottom w:val="single" w:sz="4" w:space="0" w:color="auto"/>
              <w:right w:val="single" w:sz="4" w:space="0" w:color="auto"/>
            </w:tcBorders>
          </w:tcPr>
          <w:p w14:paraId="78A5C9A2" w14:textId="1EE6B305" w:rsidR="001C0AA6" w:rsidRPr="00DF14D5" w:rsidRDefault="001C0AA6" w:rsidP="001C0AA6">
            <w:r w:rsidRPr="00DF14D5">
              <w:t>16</w:t>
            </w:r>
          </w:p>
        </w:tc>
        <w:tc>
          <w:tcPr>
            <w:tcW w:w="1170" w:type="dxa"/>
            <w:tcBorders>
              <w:top w:val="single" w:sz="4" w:space="0" w:color="auto"/>
              <w:left w:val="single" w:sz="4" w:space="0" w:color="auto"/>
              <w:bottom w:val="single" w:sz="4" w:space="0" w:color="auto"/>
              <w:right w:val="single" w:sz="4" w:space="0" w:color="auto"/>
            </w:tcBorders>
            <w:noWrap/>
          </w:tcPr>
          <w:p w14:paraId="0B354EC1" w14:textId="3A67ADFA"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171B022E" w14:textId="014E783F"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022F5DCE" w14:textId="26B732E0"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E2E5910" w14:textId="148FBA59" w:rsidR="001C0AA6" w:rsidRPr="00DF14D5" w:rsidRDefault="001C0AA6" w:rsidP="001C0AA6"/>
        </w:tc>
      </w:tr>
      <w:tr w:rsidR="001C0AA6" w:rsidRPr="00DF14D5" w14:paraId="2724BD12"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5613FD0B" w14:textId="77777777" w:rsidR="001C0AA6" w:rsidRPr="00DF14D5" w:rsidRDefault="001C0AA6" w:rsidP="001C0AA6">
            <w:r w:rsidRPr="00DF14D5">
              <w:t>2.4</w:t>
            </w:r>
          </w:p>
        </w:tc>
        <w:tc>
          <w:tcPr>
            <w:tcW w:w="1710" w:type="dxa"/>
            <w:tcBorders>
              <w:top w:val="single" w:sz="4" w:space="0" w:color="auto"/>
              <w:left w:val="single" w:sz="4" w:space="0" w:color="auto"/>
              <w:bottom w:val="single" w:sz="4" w:space="0" w:color="auto"/>
              <w:right w:val="single" w:sz="4" w:space="0" w:color="auto"/>
            </w:tcBorders>
            <w:hideMark/>
          </w:tcPr>
          <w:p w14:paraId="57DF7640" w14:textId="77777777" w:rsidR="001C0AA6" w:rsidRPr="00DF14D5" w:rsidRDefault="001C0AA6" w:rsidP="001C0AA6">
            <w:r w:rsidRPr="00DF14D5">
              <w:t>Navrtka M20</w:t>
            </w:r>
          </w:p>
        </w:tc>
        <w:tc>
          <w:tcPr>
            <w:tcW w:w="720" w:type="dxa"/>
            <w:tcBorders>
              <w:top w:val="single" w:sz="4" w:space="0" w:color="auto"/>
              <w:left w:val="single" w:sz="4" w:space="0" w:color="auto"/>
              <w:bottom w:val="single" w:sz="4" w:space="0" w:color="auto"/>
              <w:right w:val="single" w:sz="4" w:space="0" w:color="auto"/>
            </w:tcBorders>
          </w:tcPr>
          <w:p w14:paraId="32C84B45" w14:textId="136E8755" w:rsidR="001C0AA6" w:rsidRPr="00DF14D5" w:rsidRDefault="001C0AA6" w:rsidP="001C0AA6">
            <w:r w:rsidRPr="00DF14D5">
              <w:t>68</w:t>
            </w:r>
          </w:p>
        </w:tc>
        <w:tc>
          <w:tcPr>
            <w:tcW w:w="1170" w:type="dxa"/>
            <w:tcBorders>
              <w:top w:val="single" w:sz="4" w:space="0" w:color="auto"/>
              <w:left w:val="single" w:sz="4" w:space="0" w:color="auto"/>
              <w:bottom w:val="single" w:sz="4" w:space="0" w:color="auto"/>
              <w:right w:val="single" w:sz="4" w:space="0" w:color="auto"/>
            </w:tcBorders>
            <w:noWrap/>
          </w:tcPr>
          <w:p w14:paraId="48FC5D9F" w14:textId="2A7F36B3"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14A08883" w14:textId="6CEBBB59"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6DA1C4B5" w14:textId="5D277D76"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20439A7" w14:textId="68ECB522" w:rsidR="001C0AA6" w:rsidRPr="00DF14D5" w:rsidRDefault="001C0AA6" w:rsidP="001C0AA6"/>
        </w:tc>
      </w:tr>
      <w:tr w:rsidR="001C0AA6" w:rsidRPr="00DF14D5" w14:paraId="2D13DD1A"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477629B0" w14:textId="77777777" w:rsidR="001C0AA6" w:rsidRPr="00DF14D5" w:rsidRDefault="001C0AA6" w:rsidP="001C0AA6">
            <w:r w:rsidRPr="00DF14D5">
              <w:t>2.5</w:t>
            </w:r>
          </w:p>
        </w:tc>
        <w:tc>
          <w:tcPr>
            <w:tcW w:w="1710" w:type="dxa"/>
            <w:tcBorders>
              <w:top w:val="single" w:sz="4" w:space="0" w:color="auto"/>
              <w:left w:val="single" w:sz="4" w:space="0" w:color="auto"/>
              <w:bottom w:val="single" w:sz="4" w:space="0" w:color="auto"/>
              <w:right w:val="single" w:sz="4" w:space="0" w:color="auto"/>
            </w:tcBorders>
            <w:hideMark/>
          </w:tcPr>
          <w:p w14:paraId="1B2A3016" w14:textId="77777777" w:rsidR="001C0AA6" w:rsidRPr="00DF14D5" w:rsidRDefault="001C0AA6" w:rsidP="001C0AA6">
            <w:r w:rsidRPr="00DF14D5">
              <w:t>Navrtka M36x3-VT vnější těleso</w:t>
            </w:r>
          </w:p>
        </w:tc>
        <w:tc>
          <w:tcPr>
            <w:tcW w:w="720" w:type="dxa"/>
            <w:tcBorders>
              <w:top w:val="single" w:sz="4" w:space="0" w:color="auto"/>
              <w:left w:val="single" w:sz="4" w:space="0" w:color="auto"/>
              <w:bottom w:val="single" w:sz="4" w:space="0" w:color="auto"/>
              <w:right w:val="single" w:sz="4" w:space="0" w:color="auto"/>
            </w:tcBorders>
            <w:noWrap/>
          </w:tcPr>
          <w:p w14:paraId="3C838C17" w14:textId="1A100384" w:rsidR="001C0AA6" w:rsidRPr="00DF14D5" w:rsidRDefault="001C0AA6" w:rsidP="001C0AA6">
            <w:r w:rsidRPr="00DF14D5">
              <w:t>48</w:t>
            </w:r>
          </w:p>
        </w:tc>
        <w:tc>
          <w:tcPr>
            <w:tcW w:w="1170" w:type="dxa"/>
            <w:tcBorders>
              <w:top w:val="single" w:sz="4" w:space="0" w:color="auto"/>
              <w:left w:val="single" w:sz="4" w:space="0" w:color="auto"/>
              <w:bottom w:val="single" w:sz="4" w:space="0" w:color="auto"/>
              <w:right w:val="single" w:sz="4" w:space="0" w:color="auto"/>
            </w:tcBorders>
            <w:noWrap/>
          </w:tcPr>
          <w:p w14:paraId="1DA22EDE" w14:textId="36280105"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71ECAC53" w14:textId="6DDC43F5"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1F9BD667" w14:textId="4F04F9A6"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387CF6C6" w14:textId="5AFDD7C8" w:rsidR="001C0AA6" w:rsidRPr="00DF14D5" w:rsidRDefault="001C0AA6" w:rsidP="001C0AA6"/>
        </w:tc>
      </w:tr>
      <w:tr w:rsidR="001C0AA6" w:rsidRPr="00DF14D5" w14:paraId="1032C135"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6E15F9BF" w14:textId="77777777" w:rsidR="001C0AA6" w:rsidRPr="00DF14D5" w:rsidRDefault="001C0AA6" w:rsidP="001C0AA6">
            <w:r w:rsidRPr="00DF14D5">
              <w:t>2.6</w:t>
            </w:r>
          </w:p>
        </w:tc>
        <w:tc>
          <w:tcPr>
            <w:tcW w:w="1710" w:type="dxa"/>
            <w:tcBorders>
              <w:top w:val="single" w:sz="4" w:space="0" w:color="auto"/>
              <w:left w:val="single" w:sz="4" w:space="0" w:color="auto"/>
              <w:bottom w:val="single" w:sz="4" w:space="0" w:color="auto"/>
              <w:right w:val="single" w:sz="4" w:space="0" w:color="auto"/>
            </w:tcBorders>
            <w:hideMark/>
          </w:tcPr>
          <w:p w14:paraId="5C1B0347" w14:textId="77777777" w:rsidR="001C0AA6" w:rsidRPr="00DF14D5" w:rsidRDefault="001C0AA6" w:rsidP="001C0AA6">
            <w:r w:rsidRPr="00DF14D5">
              <w:t>Grebenasta zaptivka, NO70 NP160,</w:t>
            </w:r>
          </w:p>
        </w:tc>
        <w:tc>
          <w:tcPr>
            <w:tcW w:w="720" w:type="dxa"/>
            <w:tcBorders>
              <w:top w:val="single" w:sz="4" w:space="0" w:color="auto"/>
              <w:left w:val="single" w:sz="4" w:space="0" w:color="auto"/>
              <w:bottom w:val="single" w:sz="4" w:space="0" w:color="auto"/>
              <w:right w:val="single" w:sz="4" w:space="0" w:color="auto"/>
            </w:tcBorders>
            <w:noWrap/>
          </w:tcPr>
          <w:p w14:paraId="1359B468" w14:textId="73639426" w:rsidR="001C0AA6" w:rsidRPr="00DF14D5" w:rsidRDefault="001C0AA6" w:rsidP="001C0AA6">
            <w:r w:rsidRPr="00DF14D5">
              <w:t>6</w:t>
            </w:r>
          </w:p>
        </w:tc>
        <w:tc>
          <w:tcPr>
            <w:tcW w:w="1170" w:type="dxa"/>
            <w:tcBorders>
              <w:top w:val="single" w:sz="4" w:space="0" w:color="auto"/>
              <w:left w:val="single" w:sz="4" w:space="0" w:color="auto"/>
              <w:bottom w:val="single" w:sz="4" w:space="0" w:color="auto"/>
              <w:right w:val="single" w:sz="4" w:space="0" w:color="auto"/>
            </w:tcBorders>
            <w:noWrap/>
          </w:tcPr>
          <w:p w14:paraId="736AA5B0" w14:textId="0B8D30D8"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5D633BB5" w14:textId="3FE9E89A"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42F688D0" w14:textId="0CEA30B8"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06EB6949" w14:textId="574C0219" w:rsidR="001C0AA6" w:rsidRPr="00DF14D5" w:rsidRDefault="001C0AA6" w:rsidP="001C0AA6"/>
        </w:tc>
      </w:tr>
      <w:tr w:rsidR="001C0AA6" w:rsidRPr="00DF14D5" w14:paraId="537BF9D2"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62ABDC3" w14:textId="77777777" w:rsidR="001C0AA6" w:rsidRPr="00DF14D5" w:rsidRDefault="001C0AA6" w:rsidP="001C0AA6">
            <w:r w:rsidRPr="00DF14D5">
              <w:t>2.7</w:t>
            </w:r>
          </w:p>
        </w:tc>
        <w:tc>
          <w:tcPr>
            <w:tcW w:w="1710" w:type="dxa"/>
            <w:tcBorders>
              <w:top w:val="single" w:sz="4" w:space="0" w:color="auto"/>
              <w:left w:val="single" w:sz="4" w:space="0" w:color="auto"/>
              <w:bottom w:val="single" w:sz="4" w:space="0" w:color="auto"/>
              <w:right w:val="single" w:sz="4" w:space="0" w:color="auto"/>
            </w:tcBorders>
            <w:hideMark/>
          </w:tcPr>
          <w:p w14:paraId="30BE9B76" w14:textId="77777777" w:rsidR="001C0AA6" w:rsidRPr="00DF14D5" w:rsidRDefault="001C0AA6" w:rsidP="001C0AA6">
            <w:r w:rsidRPr="00DF14D5">
              <w:t xml:space="preserve">Grebenasta zaptivka, NO40 NP160, </w:t>
            </w:r>
          </w:p>
        </w:tc>
        <w:tc>
          <w:tcPr>
            <w:tcW w:w="720" w:type="dxa"/>
            <w:tcBorders>
              <w:top w:val="single" w:sz="4" w:space="0" w:color="auto"/>
              <w:left w:val="single" w:sz="4" w:space="0" w:color="auto"/>
              <w:bottom w:val="single" w:sz="4" w:space="0" w:color="auto"/>
              <w:right w:val="single" w:sz="4" w:space="0" w:color="auto"/>
            </w:tcBorders>
            <w:noWrap/>
          </w:tcPr>
          <w:p w14:paraId="1B5ECB7F" w14:textId="4E3774A8"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1EB18182" w14:textId="48F2A325"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1AC21ED0" w14:textId="4838DFE8"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2424C916" w14:textId="0F5BCD67"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32431B52" w14:textId="19F96F3F" w:rsidR="001C0AA6" w:rsidRPr="00DF14D5" w:rsidRDefault="001C0AA6" w:rsidP="001C0AA6"/>
        </w:tc>
      </w:tr>
      <w:tr w:rsidR="001C0AA6" w:rsidRPr="00DF14D5" w14:paraId="7F856044"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562BCFBE" w14:textId="77777777" w:rsidR="001C0AA6" w:rsidRPr="00DF14D5" w:rsidRDefault="001C0AA6" w:rsidP="001C0AA6">
            <w:r w:rsidRPr="00DF14D5">
              <w:t>2.8</w:t>
            </w:r>
          </w:p>
        </w:tc>
        <w:tc>
          <w:tcPr>
            <w:tcW w:w="1710" w:type="dxa"/>
            <w:tcBorders>
              <w:top w:val="single" w:sz="4" w:space="0" w:color="auto"/>
              <w:left w:val="single" w:sz="4" w:space="0" w:color="auto"/>
              <w:bottom w:val="single" w:sz="4" w:space="0" w:color="auto"/>
              <w:right w:val="single" w:sz="4" w:space="0" w:color="auto"/>
            </w:tcBorders>
            <w:hideMark/>
          </w:tcPr>
          <w:p w14:paraId="69CD9FC9" w14:textId="77777777" w:rsidR="001C0AA6" w:rsidRPr="00DF14D5" w:rsidRDefault="001C0AA6" w:rsidP="001C0AA6">
            <w:r w:rsidRPr="00DF14D5">
              <w:t xml:space="preserve">Grebenasta zaptivka, NO50 NP160, </w:t>
            </w:r>
          </w:p>
        </w:tc>
        <w:tc>
          <w:tcPr>
            <w:tcW w:w="720" w:type="dxa"/>
            <w:tcBorders>
              <w:top w:val="single" w:sz="4" w:space="0" w:color="auto"/>
              <w:left w:val="single" w:sz="4" w:space="0" w:color="auto"/>
              <w:bottom w:val="single" w:sz="4" w:space="0" w:color="auto"/>
              <w:right w:val="single" w:sz="4" w:space="0" w:color="auto"/>
            </w:tcBorders>
            <w:noWrap/>
          </w:tcPr>
          <w:p w14:paraId="1077D437" w14:textId="40833ECD" w:rsidR="001C0AA6" w:rsidRPr="00DF14D5" w:rsidRDefault="001C0AA6" w:rsidP="001C0AA6">
            <w:r w:rsidRPr="00DF14D5">
              <w:t>12</w:t>
            </w:r>
          </w:p>
        </w:tc>
        <w:tc>
          <w:tcPr>
            <w:tcW w:w="1170" w:type="dxa"/>
            <w:tcBorders>
              <w:top w:val="single" w:sz="4" w:space="0" w:color="auto"/>
              <w:left w:val="single" w:sz="4" w:space="0" w:color="auto"/>
              <w:bottom w:val="single" w:sz="4" w:space="0" w:color="auto"/>
              <w:right w:val="single" w:sz="4" w:space="0" w:color="auto"/>
            </w:tcBorders>
            <w:noWrap/>
          </w:tcPr>
          <w:p w14:paraId="6014EE90" w14:textId="6A640EAE"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1E10E713" w14:textId="2FD71C43"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097D98CD" w14:textId="4FE391A1"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325B9C3B" w14:textId="112D8886" w:rsidR="001C0AA6" w:rsidRPr="00DF14D5" w:rsidRDefault="001C0AA6" w:rsidP="001C0AA6"/>
        </w:tc>
      </w:tr>
      <w:tr w:rsidR="001C0AA6" w:rsidRPr="00DF14D5" w14:paraId="53A2DB59"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5E97C838" w14:textId="77777777" w:rsidR="001C0AA6" w:rsidRPr="00DF14D5" w:rsidRDefault="001C0AA6" w:rsidP="001C0AA6">
            <w:r w:rsidRPr="00DF14D5">
              <w:t>3.1</w:t>
            </w:r>
          </w:p>
        </w:tc>
        <w:tc>
          <w:tcPr>
            <w:tcW w:w="1710" w:type="dxa"/>
            <w:tcBorders>
              <w:top w:val="single" w:sz="4" w:space="0" w:color="auto"/>
              <w:left w:val="single" w:sz="4" w:space="0" w:color="auto"/>
              <w:bottom w:val="single" w:sz="4" w:space="0" w:color="auto"/>
              <w:right w:val="single" w:sz="4" w:space="0" w:color="auto"/>
            </w:tcBorders>
            <w:hideMark/>
          </w:tcPr>
          <w:p w14:paraId="7FE8EE7F" w14:textId="77777777" w:rsidR="001C0AA6" w:rsidRPr="00DF14D5" w:rsidRDefault="001C0AA6" w:rsidP="001C0AA6">
            <w:r w:rsidRPr="00DF14D5">
              <w:t xml:space="preserve">Zaptivni prsten, unutrašnji, zapt. para </w:t>
            </w:r>
          </w:p>
        </w:tc>
        <w:tc>
          <w:tcPr>
            <w:tcW w:w="720" w:type="dxa"/>
            <w:tcBorders>
              <w:top w:val="single" w:sz="4" w:space="0" w:color="auto"/>
              <w:left w:val="single" w:sz="4" w:space="0" w:color="auto"/>
              <w:bottom w:val="single" w:sz="4" w:space="0" w:color="auto"/>
              <w:right w:val="single" w:sz="4" w:space="0" w:color="auto"/>
            </w:tcBorders>
            <w:noWrap/>
          </w:tcPr>
          <w:p w14:paraId="26127C65" w14:textId="060D1C49"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2E3AE4B7" w14:textId="43DE37BC"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246518E6" w14:textId="760BF5B6"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578EFEB" w14:textId="5ECE59A7"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B98E556" w14:textId="1ADB3ED8" w:rsidR="001C0AA6" w:rsidRPr="00DF14D5" w:rsidRDefault="001C0AA6" w:rsidP="001C0AA6"/>
        </w:tc>
      </w:tr>
      <w:tr w:rsidR="001C0AA6" w:rsidRPr="00DF14D5" w14:paraId="05F8CE54"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29C5CDA2" w14:textId="77777777" w:rsidR="001C0AA6" w:rsidRPr="00DF14D5" w:rsidRDefault="001C0AA6" w:rsidP="001C0AA6">
            <w:r w:rsidRPr="00DF14D5">
              <w:t>3.2</w:t>
            </w:r>
          </w:p>
        </w:tc>
        <w:tc>
          <w:tcPr>
            <w:tcW w:w="1710" w:type="dxa"/>
            <w:tcBorders>
              <w:top w:val="single" w:sz="4" w:space="0" w:color="auto"/>
              <w:left w:val="single" w:sz="4" w:space="0" w:color="auto"/>
              <w:bottom w:val="single" w:sz="4" w:space="0" w:color="auto"/>
              <w:right w:val="single" w:sz="4" w:space="0" w:color="auto"/>
            </w:tcBorders>
            <w:hideMark/>
          </w:tcPr>
          <w:p w14:paraId="246E93B3" w14:textId="77777777" w:rsidR="001C0AA6" w:rsidRPr="00DF14D5" w:rsidRDefault="001C0AA6" w:rsidP="001C0AA6">
            <w:r w:rsidRPr="00DF14D5">
              <w:t xml:space="preserve">Zaptivni prsten, spoljašnji, zapt. para </w:t>
            </w:r>
          </w:p>
        </w:tc>
        <w:tc>
          <w:tcPr>
            <w:tcW w:w="720" w:type="dxa"/>
            <w:tcBorders>
              <w:top w:val="single" w:sz="4" w:space="0" w:color="auto"/>
              <w:left w:val="single" w:sz="4" w:space="0" w:color="auto"/>
              <w:bottom w:val="single" w:sz="4" w:space="0" w:color="auto"/>
              <w:right w:val="single" w:sz="4" w:space="0" w:color="auto"/>
            </w:tcBorders>
            <w:noWrap/>
          </w:tcPr>
          <w:p w14:paraId="4124F752" w14:textId="4002DFE1" w:rsidR="001C0AA6" w:rsidRPr="00DF14D5" w:rsidRDefault="001C0AA6" w:rsidP="001C0AA6">
            <w:r w:rsidRPr="00DF14D5">
              <w:t>6</w:t>
            </w:r>
          </w:p>
        </w:tc>
        <w:tc>
          <w:tcPr>
            <w:tcW w:w="1170" w:type="dxa"/>
            <w:tcBorders>
              <w:top w:val="single" w:sz="4" w:space="0" w:color="auto"/>
              <w:left w:val="single" w:sz="4" w:space="0" w:color="auto"/>
              <w:bottom w:val="single" w:sz="4" w:space="0" w:color="auto"/>
              <w:right w:val="single" w:sz="4" w:space="0" w:color="auto"/>
            </w:tcBorders>
            <w:noWrap/>
          </w:tcPr>
          <w:p w14:paraId="4230CE98" w14:textId="3217EFEB"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657273D5" w14:textId="70FCECDE"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72D2B1AE" w14:textId="2D52434C"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7F7515B" w14:textId="6806A6DA" w:rsidR="001C0AA6" w:rsidRPr="00DF14D5" w:rsidRDefault="001C0AA6" w:rsidP="001C0AA6"/>
        </w:tc>
      </w:tr>
      <w:tr w:rsidR="001C0AA6" w:rsidRPr="00DF14D5" w14:paraId="5A5E7857"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35101DD2" w14:textId="77777777" w:rsidR="001C0AA6" w:rsidRPr="00DF14D5" w:rsidRDefault="001C0AA6" w:rsidP="001C0AA6">
            <w:r w:rsidRPr="00DF14D5">
              <w:t>3.3</w:t>
            </w:r>
          </w:p>
        </w:tc>
        <w:tc>
          <w:tcPr>
            <w:tcW w:w="1710" w:type="dxa"/>
            <w:tcBorders>
              <w:top w:val="single" w:sz="4" w:space="0" w:color="auto"/>
              <w:left w:val="single" w:sz="4" w:space="0" w:color="auto"/>
              <w:bottom w:val="single" w:sz="4" w:space="0" w:color="auto"/>
              <w:right w:val="single" w:sz="4" w:space="0" w:color="auto"/>
            </w:tcBorders>
            <w:hideMark/>
          </w:tcPr>
          <w:p w14:paraId="4654C8B2" w14:textId="77777777" w:rsidR="001C0AA6" w:rsidRPr="00DF14D5" w:rsidRDefault="001C0AA6" w:rsidP="001C0AA6">
            <w:r w:rsidRPr="00DF14D5">
              <w:t xml:space="preserve">Zaptivni prsten, unutrašnji, zapt.para </w:t>
            </w:r>
          </w:p>
        </w:tc>
        <w:tc>
          <w:tcPr>
            <w:tcW w:w="720" w:type="dxa"/>
            <w:tcBorders>
              <w:top w:val="single" w:sz="4" w:space="0" w:color="auto"/>
              <w:left w:val="single" w:sz="4" w:space="0" w:color="auto"/>
              <w:bottom w:val="single" w:sz="4" w:space="0" w:color="auto"/>
              <w:right w:val="single" w:sz="4" w:space="0" w:color="auto"/>
            </w:tcBorders>
            <w:noWrap/>
          </w:tcPr>
          <w:p w14:paraId="3DA4327A" w14:textId="49539FE4"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5F3135AE" w14:textId="01E52BED"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7DE5395C" w14:textId="6DCD8E9E"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DD686DD" w14:textId="47EC761A"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0A00C3A6" w14:textId="623BF6D9" w:rsidR="001C0AA6" w:rsidRPr="00DF14D5" w:rsidRDefault="001C0AA6" w:rsidP="001C0AA6"/>
        </w:tc>
      </w:tr>
      <w:tr w:rsidR="001C0AA6" w:rsidRPr="00DF14D5" w14:paraId="0F87AB6E"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53B94EB" w14:textId="77777777" w:rsidR="001C0AA6" w:rsidRPr="00DF14D5" w:rsidRDefault="001C0AA6" w:rsidP="001C0AA6">
            <w:r w:rsidRPr="00DF14D5">
              <w:t>3.4</w:t>
            </w:r>
          </w:p>
        </w:tc>
        <w:tc>
          <w:tcPr>
            <w:tcW w:w="1710" w:type="dxa"/>
            <w:tcBorders>
              <w:top w:val="single" w:sz="4" w:space="0" w:color="auto"/>
              <w:left w:val="single" w:sz="4" w:space="0" w:color="auto"/>
              <w:bottom w:val="single" w:sz="4" w:space="0" w:color="auto"/>
              <w:right w:val="single" w:sz="4" w:space="0" w:color="auto"/>
            </w:tcBorders>
            <w:hideMark/>
          </w:tcPr>
          <w:p w14:paraId="09CCEA1E" w14:textId="77777777" w:rsidR="001C0AA6" w:rsidRPr="00DF14D5" w:rsidRDefault="001C0AA6" w:rsidP="001C0AA6">
            <w:r w:rsidRPr="00DF14D5">
              <w:t xml:space="preserve">Žica za raskivanje Ø2.65 - 50 bm, </w:t>
            </w:r>
          </w:p>
        </w:tc>
        <w:tc>
          <w:tcPr>
            <w:tcW w:w="720" w:type="dxa"/>
            <w:tcBorders>
              <w:top w:val="single" w:sz="4" w:space="0" w:color="auto"/>
              <w:left w:val="single" w:sz="4" w:space="0" w:color="auto"/>
              <w:bottom w:val="single" w:sz="4" w:space="0" w:color="auto"/>
              <w:right w:val="single" w:sz="4" w:space="0" w:color="auto"/>
            </w:tcBorders>
          </w:tcPr>
          <w:p w14:paraId="153E465C" w14:textId="2829CFE9" w:rsidR="001C0AA6" w:rsidRPr="00DF14D5" w:rsidRDefault="001C0AA6" w:rsidP="001C0AA6">
            <w:r w:rsidRPr="00DF14D5">
              <w:t>3kg</w:t>
            </w:r>
          </w:p>
        </w:tc>
        <w:tc>
          <w:tcPr>
            <w:tcW w:w="1170" w:type="dxa"/>
            <w:tcBorders>
              <w:top w:val="single" w:sz="4" w:space="0" w:color="auto"/>
              <w:left w:val="single" w:sz="4" w:space="0" w:color="auto"/>
              <w:bottom w:val="single" w:sz="4" w:space="0" w:color="auto"/>
              <w:right w:val="single" w:sz="4" w:space="0" w:color="auto"/>
            </w:tcBorders>
            <w:noWrap/>
          </w:tcPr>
          <w:p w14:paraId="111DF983" w14:textId="48795E6D"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45F9D202" w14:textId="68BD7D36"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1BFA7224" w14:textId="557BA5D3"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1F999A1" w14:textId="3179D420" w:rsidR="001C0AA6" w:rsidRPr="00DF14D5" w:rsidRDefault="001C0AA6" w:rsidP="001C0AA6"/>
        </w:tc>
      </w:tr>
      <w:tr w:rsidR="001C0AA6" w:rsidRPr="00DF14D5" w14:paraId="59A2C048"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62C84AD7" w14:textId="77777777" w:rsidR="001C0AA6" w:rsidRPr="00DF14D5" w:rsidRDefault="001C0AA6" w:rsidP="001C0AA6">
            <w:r w:rsidRPr="00DF14D5">
              <w:t>3.5</w:t>
            </w:r>
          </w:p>
        </w:tc>
        <w:tc>
          <w:tcPr>
            <w:tcW w:w="1710" w:type="dxa"/>
            <w:tcBorders>
              <w:top w:val="single" w:sz="4" w:space="0" w:color="auto"/>
              <w:left w:val="single" w:sz="4" w:space="0" w:color="auto"/>
              <w:bottom w:val="single" w:sz="4" w:space="0" w:color="auto"/>
              <w:right w:val="single" w:sz="4" w:space="0" w:color="auto"/>
            </w:tcBorders>
            <w:hideMark/>
          </w:tcPr>
          <w:p w14:paraId="38EBF691" w14:textId="77777777" w:rsidR="001C0AA6" w:rsidRPr="00DF14D5" w:rsidRDefault="001C0AA6" w:rsidP="001C0AA6">
            <w:r w:rsidRPr="00DF14D5">
              <w:t xml:space="preserve">Zaptivni prsten, spoljašnji -ulaz pare, </w:t>
            </w:r>
          </w:p>
        </w:tc>
        <w:tc>
          <w:tcPr>
            <w:tcW w:w="720" w:type="dxa"/>
            <w:tcBorders>
              <w:top w:val="single" w:sz="4" w:space="0" w:color="auto"/>
              <w:left w:val="single" w:sz="4" w:space="0" w:color="auto"/>
              <w:bottom w:val="single" w:sz="4" w:space="0" w:color="auto"/>
              <w:right w:val="single" w:sz="4" w:space="0" w:color="auto"/>
            </w:tcBorders>
          </w:tcPr>
          <w:p w14:paraId="4F5EF80F" w14:textId="6719EE91" w:rsidR="001C0AA6" w:rsidRPr="00DF14D5" w:rsidRDefault="001C0AA6" w:rsidP="001C0AA6">
            <w:r w:rsidRPr="00DF14D5">
              <w:t>36</w:t>
            </w:r>
          </w:p>
        </w:tc>
        <w:tc>
          <w:tcPr>
            <w:tcW w:w="1170" w:type="dxa"/>
            <w:tcBorders>
              <w:top w:val="single" w:sz="4" w:space="0" w:color="auto"/>
              <w:left w:val="single" w:sz="4" w:space="0" w:color="auto"/>
              <w:bottom w:val="single" w:sz="4" w:space="0" w:color="auto"/>
              <w:right w:val="single" w:sz="4" w:space="0" w:color="auto"/>
            </w:tcBorders>
            <w:noWrap/>
          </w:tcPr>
          <w:p w14:paraId="095F3A0F" w14:textId="487302C8"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2543066D" w14:textId="6FC3DFF1"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175A4730" w14:textId="03957C74"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D69A9C4" w14:textId="29CB9BAE" w:rsidR="001C0AA6" w:rsidRPr="00DF14D5" w:rsidRDefault="001C0AA6" w:rsidP="001C0AA6"/>
        </w:tc>
      </w:tr>
      <w:tr w:rsidR="001C0AA6" w:rsidRPr="00DF14D5" w14:paraId="4752AAF3"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53B78291" w14:textId="77777777" w:rsidR="001C0AA6" w:rsidRPr="00DF14D5" w:rsidRDefault="001C0AA6" w:rsidP="001C0AA6">
            <w:r w:rsidRPr="00DF14D5">
              <w:t>3.6</w:t>
            </w:r>
          </w:p>
        </w:tc>
        <w:tc>
          <w:tcPr>
            <w:tcW w:w="1710" w:type="dxa"/>
            <w:tcBorders>
              <w:top w:val="single" w:sz="4" w:space="0" w:color="auto"/>
              <w:left w:val="single" w:sz="4" w:space="0" w:color="auto"/>
              <w:bottom w:val="single" w:sz="4" w:space="0" w:color="auto"/>
              <w:right w:val="single" w:sz="4" w:space="0" w:color="auto"/>
            </w:tcBorders>
            <w:hideMark/>
          </w:tcPr>
          <w:p w14:paraId="4218CA8B" w14:textId="77777777" w:rsidR="001C0AA6" w:rsidRPr="00DF14D5" w:rsidRDefault="001C0AA6" w:rsidP="001C0AA6">
            <w:r w:rsidRPr="00DF14D5">
              <w:t>Zavrtanj M8x15</w:t>
            </w:r>
          </w:p>
        </w:tc>
        <w:tc>
          <w:tcPr>
            <w:tcW w:w="720" w:type="dxa"/>
            <w:tcBorders>
              <w:top w:val="single" w:sz="4" w:space="0" w:color="auto"/>
              <w:left w:val="single" w:sz="4" w:space="0" w:color="auto"/>
              <w:bottom w:val="single" w:sz="4" w:space="0" w:color="auto"/>
              <w:right w:val="single" w:sz="4" w:space="0" w:color="auto"/>
            </w:tcBorders>
            <w:noWrap/>
          </w:tcPr>
          <w:p w14:paraId="4C1F167B" w14:textId="68E2111B" w:rsidR="001C0AA6" w:rsidRPr="00DF14D5" w:rsidRDefault="001C0AA6" w:rsidP="001C0AA6">
            <w:r w:rsidRPr="00DF14D5">
              <w:t>8</w:t>
            </w:r>
          </w:p>
        </w:tc>
        <w:tc>
          <w:tcPr>
            <w:tcW w:w="1170" w:type="dxa"/>
            <w:tcBorders>
              <w:top w:val="single" w:sz="4" w:space="0" w:color="auto"/>
              <w:left w:val="single" w:sz="4" w:space="0" w:color="auto"/>
              <w:bottom w:val="single" w:sz="4" w:space="0" w:color="auto"/>
              <w:right w:val="single" w:sz="4" w:space="0" w:color="auto"/>
            </w:tcBorders>
            <w:noWrap/>
          </w:tcPr>
          <w:p w14:paraId="5FAE3A4F" w14:textId="041FC04F"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39FFC96F" w14:textId="1E642D04"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24DF6DE9" w14:textId="18D417BB"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A883B2B" w14:textId="032023B4" w:rsidR="001C0AA6" w:rsidRPr="00DF14D5" w:rsidRDefault="001C0AA6" w:rsidP="001C0AA6"/>
        </w:tc>
      </w:tr>
      <w:tr w:rsidR="001C0AA6" w:rsidRPr="00DF14D5" w14:paraId="004DC87D"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49750D4F" w14:textId="77777777" w:rsidR="001C0AA6" w:rsidRPr="00DF14D5" w:rsidRDefault="001C0AA6" w:rsidP="001C0AA6">
            <w:r w:rsidRPr="00DF14D5">
              <w:t>3.7</w:t>
            </w:r>
          </w:p>
        </w:tc>
        <w:tc>
          <w:tcPr>
            <w:tcW w:w="1710" w:type="dxa"/>
            <w:tcBorders>
              <w:top w:val="single" w:sz="4" w:space="0" w:color="auto"/>
              <w:left w:val="single" w:sz="4" w:space="0" w:color="auto"/>
              <w:bottom w:val="single" w:sz="4" w:space="0" w:color="auto"/>
              <w:right w:val="single" w:sz="4" w:space="0" w:color="auto"/>
            </w:tcBorders>
            <w:hideMark/>
          </w:tcPr>
          <w:p w14:paraId="2A8C7228" w14:textId="77777777" w:rsidR="001C0AA6" w:rsidRPr="00DF14D5" w:rsidRDefault="001C0AA6" w:rsidP="001C0AA6">
            <w:r w:rsidRPr="00DF14D5">
              <w:t>Zavrtanj M12x25</w:t>
            </w:r>
          </w:p>
        </w:tc>
        <w:tc>
          <w:tcPr>
            <w:tcW w:w="720" w:type="dxa"/>
            <w:tcBorders>
              <w:top w:val="single" w:sz="4" w:space="0" w:color="auto"/>
              <w:left w:val="single" w:sz="4" w:space="0" w:color="auto"/>
              <w:bottom w:val="single" w:sz="4" w:space="0" w:color="auto"/>
              <w:right w:val="single" w:sz="4" w:space="0" w:color="auto"/>
            </w:tcBorders>
            <w:noWrap/>
          </w:tcPr>
          <w:p w14:paraId="690435EE" w14:textId="43B7303F" w:rsidR="001C0AA6" w:rsidRPr="00DF14D5" w:rsidRDefault="001C0AA6" w:rsidP="001C0AA6">
            <w:r w:rsidRPr="00DF14D5">
              <w:t>20</w:t>
            </w:r>
          </w:p>
        </w:tc>
        <w:tc>
          <w:tcPr>
            <w:tcW w:w="1170" w:type="dxa"/>
            <w:tcBorders>
              <w:top w:val="single" w:sz="4" w:space="0" w:color="auto"/>
              <w:left w:val="single" w:sz="4" w:space="0" w:color="auto"/>
              <w:bottom w:val="single" w:sz="4" w:space="0" w:color="auto"/>
              <w:right w:val="single" w:sz="4" w:space="0" w:color="auto"/>
            </w:tcBorders>
            <w:noWrap/>
          </w:tcPr>
          <w:p w14:paraId="6195DDA6" w14:textId="1885B0A0"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4D65229D" w14:textId="03922442"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BEDBDCC" w14:textId="1B9F0D25"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A971001" w14:textId="03065A6E" w:rsidR="001C0AA6" w:rsidRPr="00DF14D5" w:rsidRDefault="001C0AA6" w:rsidP="001C0AA6"/>
        </w:tc>
      </w:tr>
      <w:tr w:rsidR="001C0AA6" w:rsidRPr="00DF14D5" w14:paraId="6D5273E9"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hideMark/>
          </w:tcPr>
          <w:p w14:paraId="09FAFD0A" w14:textId="77777777" w:rsidR="001C0AA6" w:rsidRPr="00DF14D5" w:rsidRDefault="001C0AA6" w:rsidP="001C0AA6">
            <w:r w:rsidRPr="00DF14D5">
              <w:t>4.1</w:t>
            </w:r>
          </w:p>
        </w:tc>
        <w:tc>
          <w:tcPr>
            <w:tcW w:w="1710" w:type="dxa"/>
            <w:tcBorders>
              <w:top w:val="single" w:sz="4" w:space="0" w:color="auto"/>
              <w:left w:val="single" w:sz="4" w:space="0" w:color="auto"/>
              <w:bottom w:val="single" w:sz="4" w:space="0" w:color="auto"/>
              <w:right w:val="single" w:sz="4" w:space="0" w:color="auto"/>
            </w:tcBorders>
            <w:hideMark/>
          </w:tcPr>
          <w:p w14:paraId="7CCA2A0B" w14:textId="77777777" w:rsidR="001C0AA6" w:rsidRPr="00DF14D5" w:rsidRDefault="001C0AA6" w:rsidP="001C0AA6">
            <w:r w:rsidRPr="00DF14D5">
              <w:t>Zaptivni lim 0.5, 60° (segment)</w:t>
            </w:r>
          </w:p>
        </w:tc>
        <w:tc>
          <w:tcPr>
            <w:tcW w:w="720" w:type="dxa"/>
            <w:tcBorders>
              <w:top w:val="single" w:sz="4" w:space="0" w:color="auto"/>
              <w:left w:val="single" w:sz="4" w:space="0" w:color="auto"/>
              <w:bottom w:val="single" w:sz="4" w:space="0" w:color="auto"/>
              <w:right w:val="single" w:sz="4" w:space="0" w:color="auto"/>
            </w:tcBorders>
          </w:tcPr>
          <w:p w14:paraId="72BBD7C9" w14:textId="65C2A8E4" w:rsidR="001C0AA6" w:rsidRPr="00DF14D5" w:rsidRDefault="001C0AA6" w:rsidP="001C0AA6">
            <w:r w:rsidRPr="00DF14D5">
              <w:t>12</w:t>
            </w:r>
          </w:p>
        </w:tc>
        <w:tc>
          <w:tcPr>
            <w:tcW w:w="1170" w:type="dxa"/>
            <w:tcBorders>
              <w:top w:val="single" w:sz="4" w:space="0" w:color="auto"/>
              <w:left w:val="single" w:sz="4" w:space="0" w:color="auto"/>
              <w:bottom w:val="single" w:sz="4" w:space="0" w:color="auto"/>
              <w:right w:val="single" w:sz="4" w:space="0" w:color="auto"/>
            </w:tcBorders>
            <w:noWrap/>
          </w:tcPr>
          <w:p w14:paraId="2B523A86" w14:textId="62E9D2DB"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0C9BEDF1" w14:textId="2EE35969"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503E00F" w14:textId="7675F8EB"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0B7916B" w14:textId="25C7DD9F" w:rsidR="001C0AA6" w:rsidRPr="00DF14D5" w:rsidRDefault="001C0AA6" w:rsidP="001C0AA6"/>
        </w:tc>
      </w:tr>
      <w:tr w:rsidR="001C0AA6" w:rsidRPr="00DF14D5" w14:paraId="04F26F0D"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hideMark/>
          </w:tcPr>
          <w:p w14:paraId="0F359AC6" w14:textId="77777777" w:rsidR="001C0AA6" w:rsidRPr="00DF14D5" w:rsidRDefault="001C0AA6" w:rsidP="001C0AA6">
            <w:r w:rsidRPr="00DF14D5">
              <w:t>4.2</w:t>
            </w:r>
          </w:p>
        </w:tc>
        <w:tc>
          <w:tcPr>
            <w:tcW w:w="1710" w:type="dxa"/>
            <w:tcBorders>
              <w:top w:val="single" w:sz="4" w:space="0" w:color="auto"/>
              <w:left w:val="single" w:sz="4" w:space="0" w:color="auto"/>
              <w:bottom w:val="single" w:sz="4" w:space="0" w:color="auto"/>
              <w:right w:val="single" w:sz="4" w:space="0" w:color="auto"/>
            </w:tcBorders>
            <w:hideMark/>
          </w:tcPr>
          <w:p w14:paraId="167F4B6A" w14:textId="77777777" w:rsidR="001C0AA6" w:rsidRPr="00DF14D5" w:rsidRDefault="001C0AA6" w:rsidP="001C0AA6">
            <w:r w:rsidRPr="00DF14D5">
              <w:t>Zaptivni lim 0.5, 60° (segment)</w:t>
            </w:r>
          </w:p>
        </w:tc>
        <w:tc>
          <w:tcPr>
            <w:tcW w:w="720" w:type="dxa"/>
            <w:tcBorders>
              <w:top w:val="single" w:sz="4" w:space="0" w:color="auto"/>
              <w:left w:val="single" w:sz="4" w:space="0" w:color="auto"/>
              <w:bottom w:val="single" w:sz="4" w:space="0" w:color="auto"/>
              <w:right w:val="single" w:sz="4" w:space="0" w:color="auto"/>
            </w:tcBorders>
          </w:tcPr>
          <w:p w14:paraId="2C7CDECD" w14:textId="77D62205" w:rsidR="001C0AA6" w:rsidRPr="00DF14D5" w:rsidRDefault="001C0AA6" w:rsidP="001C0AA6">
            <w:r w:rsidRPr="00DF14D5">
              <w:t>12</w:t>
            </w:r>
          </w:p>
        </w:tc>
        <w:tc>
          <w:tcPr>
            <w:tcW w:w="1170" w:type="dxa"/>
            <w:tcBorders>
              <w:top w:val="single" w:sz="4" w:space="0" w:color="auto"/>
              <w:left w:val="single" w:sz="4" w:space="0" w:color="auto"/>
              <w:bottom w:val="single" w:sz="4" w:space="0" w:color="auto"/>
              <w:right w:val="single" w:sz="4" w:space="0" w:color="auto"/>
            </w:tcBorders>
            <w:noWrap/>
          </w:tcPr>
          <w:p w14:paraId="4D7C2847" w14:textId="5C0AD13B"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2F220269" w14:textId="3B6CE7F1"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46C34F16" w14:textId="26DB45FC"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4DBDC9C5" w14:textId="7F8DD4F3" w:rsidR="001C0AA6" w:rsidRPr="00DF14D5" w:rsidRDefault="001C0AA6" w:rsidP="001C0AA6"/>
        </w:tc>
      </w:tr>
      <w:tr w:rsidR="001C0AA6" w:rsidRPr="00DF14D5" w14:paraId="12E32120"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hideMark/>
          </w:tcPr>
          <w:p w14:paraId="639AE916" w14:textId="77777777" w:rsidR="001C0AA6" w:rsidRPr="00DF14D5" w:rsidRDefault="001C0AA6" w:rsidP="001C0AA6">
            <w:r w:rsidRPr="00DF14D5">
              <w:lastRenderedPageBreak/>
              <w:t>4.3</w:t>
            </w:r>
          </w:p>
        </w:tc>
        <w:tc>
          <w:tcPr>
            <w:tcW w:w="1710" w:type="dxa"/>
            <w:tcBorders>
              <w:top w:val="single" w:sz="4" w:space="0" w:color="auto"/>
              <w:left w:val="single" w:sz="4" w:space="0" w:color="auto"/>
              <w:bottom w:val="single" w:sz="4" w:space="0" w:color="auto"/>
              <w:right w:val="single" w:sz="4" w:space="0" w:color="auto"/>
            </w:tcBorders>
            <w:hideMark/>
          </w:tcPr>
          <w:p w14:paraId="48ECE701" w14:textId="77777777" w:rsidR="001C0AA6" w:rsidRPr="00DF14D5" w:rsidRDefault="001C0AA6" w:rsidP="001C0AA6">
            <w:r w:rsidRPr="00DF14D5">
              <w:t>Zaptivni lim 0.5, 60° (segment)</w:t>
            </w:r>
          </w:p>
        </w:tc>
        <w:tc>
          <w:tcPr>
            <w:tcW w:w="720" w:type="dxa"/>
            <w:tcBorders>
              <w:top w:val="single" w:sz="4" w:space="0" w:color="auto"/>
              <w:left w:val="single" w:sz="4" w:space="0" w:color="auto"/>
              <w:bottom w:val="single" w:sz="4" w:space="0" w:color="auto"/>
              <w:right w:val="single" w:sz="4" w:space="0" w:color="auto"/>
            </w:tcBorders>
          </w:tcPr>
          <w:p w14:paraId="4366EE6D" w14:textId="6CE408EF" w:rsidR="001C0AA6" w:rsidRPr="00DF14D5" w:rsidRDefault="001C0AA6" w:rsidP="001C0AA6">
            <w:r w:rsidRPr="00DF14D5">
              <w:t>12</w:t>
            </w:r>
          </w:p>
        </w:tc>
        <w:tc>
          <w:tcPr>
            <w:tcW w:w="1170" w:type="dxa"/>
            <w:tcBorders>
              <w:top w:val="single" w:sz="4" w:space="0" w:color="auto"/>
              <w:left w:val="single" w:sz="4" w:space="0" w:color="auto"/>
              <w:bottom w:val="single" w:sz="4" w:space="0" w:color="auto"/>
              <w:right w:val="single" w:sz="4" w:space="0" w:color="auto"/>
            </w:tcBorders>
            <w:noWrap/>
          </w:tcPr>
          <w:p w14:paraId="5ED59600" w14:textId="786A091E"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42E86600" w14:textId="5B23686D"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689DEC55" w14:textId="45189CB4"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0D806D05" w14:textId="7F2F6FAD" w:rsidR="001C0AA6" w:rsidRPr="00DF14D5" w:rsidRDefault="001C0AA6" w:rsidP="001C0AA6"/>
        </w:tc>
      </w:tr>
      <w:tr w:rsidR="001C0AA6" w:rsidRPr="00DF14D5" w14:paraId="31295364"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hideMark/>
          </w:tcPr>
          <w:p w14:paraId="2E7A86F7" w14:textId="77777777" w:rsidR="001C0AA6" w:rsidRPr="00DF14D5" w:rsidRDefault="001C0AA6" w:rsidP="001C0AA6">
            <w:r w:rsidRPr="00DF14D5">
              <w:t>4.4</w:t>
            </w:r>
          </w:p>
        </w:tc>
        <w:tc>
          <w:tcPr>
            <w:tcW w:w="1710" w:type="dxa"/>
            <w:tcBorders>
              <w:top w:val="single" w:sz="4" w:space="0" w:color="auto"/>
              <w:left w:val="single" w:sz="4" w:space="0" w:color="auto"/>
              <w:bottom w:val="single" w:sz="4" w:space="0" w:color="auto"/>
              <w:right w:val="single" w:sz="4" w:space="0" w:color="auto"/>
            </w:tcBorders>
            <w:hideMark/>
          </w:tcPr>
          <w:p w14:paraId="2D98905E" w14:textId="77777777" w:rsidR="001C0AA6" w:rsidRPr="00DF14D5" w:rsidRDefault="001C0AA6" w:rsidP="001C0AA6">
            <w:r w:rsidRPr="00DF14D5">
              <w:t>Žica za raskivanje Ø2.65 - 31 b.m.</w:t>
            </w:r>
          </w:p>
        </w:tc>
        <w:tc>
          <w:tcPr>
            <w:tcW w:w="720" w:type="dxa"/>
            <w:tcBorders>
              <w:top w:val="single" w:sz="4" w:space="0" w:color="auto"/>
              <w:left w:val="single" w:sz="4" w:space="0" w:color="auto"/>
              <w:bottom w:val="single" w:sz="4" w:space="0" w:color="auto"/>
              <w:right w:val="single" w:sz="4" w:space="0" w:color="auto"/>
            </w:tcBorders>
          </w:tcPr>
          <w:p w14:paraId="50E7296F" w14:textId="2A49B2D6" w:rsidR="001C0AA6" w:rsidRPr="00DF14D5" w:rsidRDefault="001C0AA6" w:rsidP="001C0AA6">
            <w:r w:rsidRPr="00DF14D5">
              <w:t>2 kg</w:t>
            </w:r>
          </w:p>
        </w:tc>
        <w:tc>
          <w:tcPr>
            <w:tcW w:w="1170" w:type="dxa"/>
            <w:tcBorders>
              <w:top w:val="single" w:sz="4" w:space="0" w:color="auto"/>
              <w:left w:val="single" w:sz="4" w:space="0" w:color="auto"/>
              <w:bottom w:val="single" w:sz="4" w:space="0" w:color="auto"/>
              <w:right w:val="single" w:sz="4" w:space="0" w:color="auto"/>
            </w:tcBorders>
            <w:noWrap/>
          </w:tcPr>
          <w:p w14:paraId="4F2D6582" w14:textId="3038C000"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1B9C126E" w14:textId="353E4062"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4D7BD682" w14:textId="122F2229"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2E11D2F" w14:textId="59DC345C" w:rsidR="001C0AA6" w:rsidRPr="00DF14D5" w:rsidRDefault="001C0AA6" w:rsidP="001C0AA6"/>
        </w:tc>
      </w:tr>
      <w:tr w:rsidR="001C0AA6" w:rsidRPr="00DF14D5" w14:paraId="071F38F3"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53946A3" w14:textId="77777777" w:rsidR="001C0AA6" w:rsidRPr="00DF14D5" w:rsidRDefault="001C0AA6" w:rsidP="001C0AA6">
            <w:r w:rsidRPr="00DF14D5">
              <w:t>5.1</w:t>
            </w:r>
          </w:p>
        </w:tc>
        <w:tc>
          <w:tcPr>
            <w:tcW w:w="1710" w:type="dxa"/>
            <w:tcBorders>
              <w:top w:val="single" w:sz="4" w:space="0" w:color="auto"/>
              <w:left w:val="single" w:sz="4" w:space="0" w:color="auto"/>
              <w:bottom w:val="single" w:sz="4" w:space="0" w:color="auto"/>
              <w:right w:val="single" w:sz="4" w:space="0" w:color="auto"/>
            </w:tcBorders>
            <w:hideMark/>
          </w:tcPr>
          <w:p w14:paraId="3157E1F0" w14:textId="77777777" w:rsidR="001C0AA6" w:rsidRPr="00DF14D5" w:rsidRDefault="001C0AA6" w:rsidP="001C0AA6">
            <w:r w:rsidRPr="00DF14D5">
              <w:t>Lisnata opruga</w:t>
            </w:r>
          </w:p>
        </w:tc>
        <w:tc>
          <w:tcPr>
            <w:tcW w:w="720" w:type="dxa"/>
            <w:tcBorders>
              <w:top w:val="single" w:sz="4" w:space="0" w:color="auto"/>
              <w:left w:val="single" w:sz="4" w:space="0" w:color="auto"/>
              <w:bottom w:val="single" w:sz="4" w:space="0" w:color="auto"/>
              <w:right w:val="single" w:sz="4" w:space="0" w:color="auto"/>
            </w:tcBorders>
            <w:noWrap/>
          </w:tcPr>
          <w:p w14:paraId="13837E72" w14:textId="685E93DB" w:rsidR="001C0AA6" w:rsidRPr="00DF14D5" w:rsidRDefault="001C0AA6" w:rsidP="001C0AA6">
            <w:r w:rsidRPr="00DF14D5">
              <w:t>180</w:t>
            </w:r>
          </w:p>
        </w:tc>
        <w:tc>
          <w:tcPr>
            <w:tcW w:w="1170" w:type="dxa"/>
            <w:tcBorders>
              <w:top w:val="single" w:sz="4" w:space="0" w:color="auto"/>
              <w:left w:val="single" w:sz="4" w:space="0" w:color="auto"/>
              <w:bottom w:val="single" w:sz="4" w:space="0" w:color="auto"/>
              <w:right w:val="single" w:sz="4" w:space="0" w:color="auto"/>
            </w:tcBorders>
            <w:noWrap/>
          </w:tcPr>
          <w:p w14:paraId="36968F1E" w14:textId="13333A76"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48FD321D" w14:textId="593CF942"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4784F90" w14:textId="58CA055F"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069116AA" w14:textId="6FD198A4" w:rsidR="001C0AA6" w:rsidRPr="00DF14D5" w:rsidRDefault="001C0AA6" w:rsidP="001C0AA6"/>
        </w:tc>
      </w:tr>
      <w:tr w:rsidR="001C0AA6" w:rsidRPr="00DF14D5" w14:paraId="59FF81B9"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00ADA41" w14:textId="77777777" w:rsidR="001C0AA6" w:rsidRPr="00DF14D5" w:rsidRDefault="001C0AA6" w:rsidP="001C0AA6">
            <w:r w:rsidRPr="00DF14D5">
              <w:t>6.1</w:t>
            </w:r>
          </w:p>
        </w:tc>
        <w:tc>
          <w:tcPr>
            <w:tcW w:w="1710" w:type="dxa"/>
            <w:tcBorders>
              <w:top w:val="single" w:sz="4" w:space="0" w:color="auto"/>
              <w:left w:val="single" w:sz="4" w:space="0" w:color="auto"/>
              <w:bottom w:val="single" w:sz="4" w:space="0" w:color="auto"/>
              <w:right w:val="single" w:sz="4" w:space="0" w:color="auto"/>
            </w:tcBorders>
            <w:hideMark/>
          </w:tcPr>
          <w:p w14:paraId="6B63DA3C" w14:textId="77777777" w:rsidR="001C0AA6" w:rsidRPr="00DF14D5" w:rsidRDefault="001C0AA6" w:rsidP="001C0AA6">
            <w:r w:rsidRPr="00DF14D5">
              <w:t>Lisnata opruga, prednja VP zaptivača</w:t>
            </w:r>
          </w:p>
        </w:tc>
        <w:tc>
          <w:tcPr>
            <w:tcW w:w="720" w:type="dxa"/>
            <w:tcBorders>
              <w:top w:val="single" w:sz="4" w:space="0" w:color="auto"/>
              <w:left w:val="single" w:sz="4" w:space="0" w:color="auto"/>
              <w:bottom w:val="single" w:sz="4" w:space="0" w:color="auto"/>
              <w:right w:val="single" w:sz="4" w:space="0" w:color="auto"/>
            </w:tcBorders>
            <w:noWrap/>
          </w:tcPr>
          <w:p w14:paraId="70B81BEA" w14:textId="0F5B29C7" w:rsidR="001C0AA6" w:rsidRPr="00DF14D5" w:rsidRDefault="001C0AA6" w:rsidP="001C0AA6">
            <w:r w:rsidRPr="00DF14D5">
              <w:t>120</w:t>
            </w:r>
          </w:p>
        </w:tc>
        <w:tc>
          <w:tcPr>
            <w:tcW w:w="1170" w:type="dxa"/>
            <w:tcBorders>
              <w:top w:val="single" w:sz="4" w:space="0" w:color="auto"/>
              <w:left w:val="single" w:sz="4" w:space="0" w:color="auto"/>
              <w:bottom w:val="single" w:sz="4" w:space="0" w:color="auto"/>
              <w:right w:val="single" w:sz="4" w:space="0" w:color="auto"/>
            </w:tcBorders>
            <w:noWrap/>
          </w:tcPr>
          <w:p w14:paraId="6213E468" w14:textId="6548B1F6"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302E421F" w14:textId="348B765E"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79AB7F04" w14:textId="2488F0D2"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4334C1E7" w14:textId="56D9C902" w:rsidR="001C0AA6" w:rsidRPr="00DF14D5" w:rsidRDefault="001C0AA6" w:rsidP="001C0AA6"/>
        </w:tc>
      </w:tr>
      <w:tr w:rsidR="001C0AA6" w:rsidRPr="00DF14D5" w14:paraId="369101C9"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3A2088FF" w14:textId="77777777" w:rsidR="001C0AA6" w:rsidRPr="00DF14D5" w:rsidRDefault="001C0AA6" w:rsidP="001C0AA6">
            <w:r w:rsidRPr="00DF14D5">
              <w:t>6.2</w:t>
            </w:r>
          </w:p>
        </w:tc>
        <w:tc>
          <w:tcPr>
            <w:tcW w:w="1710" w:type="dxa"/>
            <w:tcBorders>
              <w:top w:val="single" w:sz="4" w:space="0" w:color="auto"/>
              <w:left w:val="single" w:sz="4" w:space="0" w:color="auto"/>
              <w:bottom w:val="single" w:sz="4" w:space="0" w:color="auto"/>
              <w:right w:val="single" w:sz="4" w:space="0" w:color="auto"/>
            </w:tcBorders>
            <w:hideMark/>
          </w:tcPr>
          <w:p w14:paraId="0D3482F8" w14:textId="77777777" w:rsidR="001C0AA6" w:rsidRPr="00DF14D5" w:rsidRDefault="001C0AA6" w:rsidP="001C0AA6">
            <w:r w:rsidRPr="00DF14D5">
              <w:t>Lisnata opruga, zadnja VP zaptivača</w:t>
            </w:r>
          </w:p>
        </w:tc>
        <w:tc>
          <w:tcPr>
            <w:tcW w:w="720" w:type="dxa"/>
            <w:tcBorders>
              <w:top w:val="single" w:sz="4" w:space="0" w:color="auto"/>
              <w:left w:val="single" w:sz="4" w:space="0" w:color="auto"/>
              <w:bottom w:val="single" w:sz="4" w:space="0" w:color="auto"/>
              <w:right w:val="single" w:sz="4" w:space="0" w:color="auto"/>
            </w:tcBorders>
            <w:noWrap/>
          </w:tcPr>
          <w:p w14:paraId="32911FE3" w14:textId="375E7C61" w:rsidR="001C0AA6" w:rsidRPr="00DF14D5" w:rsidRDefault="001C0AA6" w:rsidP="001C0AA6">
            <w:r w:rsidRPr="00DF14D5">
              <w:t>170</w:t>
            </w:r>
          </w:p>
        </w:tc>
        <w:tc>
          <w:tcPr>
            <w:tcW w:w="1170" w:type="dxa"/>
            <w:tcBorders>
              <w:top w:val="single" w:sz="4" w:space="0" w:color="auto"/>
              <w:left w:val="single" w:sz="4" w:space="0" w:color="auto"/>
              <w:bottom w:val="single" w:sz="4" w:space="0" w:color="auto"/>
              <w:right w:val="single" w:sz="4" w:space="0" w:color="auto"/>
            </w:tcBorders>
            <w:noWrap/>
          </w:tcPr>
          <w:p w14:paraId="04811F5C" w14:textId="62CAA13E"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689CC25E" w14:textId="0390BDB6"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60D987F5" w14:textId="21F65E6A"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441ACDB" w14:textId="7C012E42" w:rsidR="001C0AA6" w:rsidRPr="00DF14D5" w:rsidRDefault="001C0AA6" w:rsidP="001C0AA6"/>
        </w:tc>
      </w:tr>
      <w:tr w:rsidR="001C0AA6" w:rsidRPr="00DF14D5" w14:paraId="4DE51756"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3FE46A5" w14:textId="77777777" w:rsidR="001C0AA6" w:rsidRPr="00DF14D5" w:rsidRDefault="001C0AA6" w:rsidP="001C0AA6">
            <w:r w:rsidRPr="00DF14D5">
              <w:t>6.3</w:t>
            </w:r>
          </w:p>
        </w:tc>
        <w:tc>
          <w:tcPr>
            <w:tcW w:w="1710" w:type="dxa"/>
            <w:tcBorders>
              <w:top w:val="single" w:sz="4" w:space="0" w:color="auto"/>
              <w:left w:val="single" w:sz="4" w:space="0" w:color="auto"/>
              <w:bottom w:val="single" w:sz="4" w:space="0" w:color="auto"/>
              <w:right w:val="single" w:sz="4" w:space="0" w:color="auto"/>
            </w:tcBorders>
            <w:hideMark/>
          </w:tcPr>
          <w:p w14:paraId="7CE924D8" w14:textId="77777777" w:rsidR="001C0AA6" w:rsidRPr="00DF14D5" w:rsidRDefault="001C0AA6" w:rsidP="001C0AA6">
            <w:r w:rsidRPr="00DF14D5">
              <w:t>Zavrtanj M20x75</w:t>
            </w:r>
          </w:p>
        </w:tc>
        <w:tc>
          <w:tcPr>
            <w:tcW w:w="720" w:type="dxa"/>
            <w:tcBorders>
              <w:top w:val="single" w:sz="4" w:space="0" w:color="auto"/>
              <w:left w:val="single" w:sz="4" w:space="0" w:color="auto"/>
              <w:bottom w:val="single" w:sz="4" w:space="0" w:color="auto"/>
              <w:right w:val="single" w:sz="4" w:space="0" w:color="auto"/>
            </w:tcBorders>
            <w:noWrap/>
          </w:tcPr>
          <w:p w14:paraId="17376AE2" w14:textId="3ED65AD9"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440C0FAE" w14:textId="36DF1027"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1DC26D2A" w14:textId="7B1384EA"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46E2ADC3" w14:textId="076CFC30"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0130F2F3" w14:textId="5458A6B1" w:rsidR="001C0AA6" w:rsidRPr="00DF14D5" w:rsidRDefault="001C0AA6" w:rsidP="001C0AA6"/>
        </w:tc>
      </w:tr>
      <w:tr w:rsidR="001C0AA6" w:rsidRPr="00DF14D5" w14:paraId="159A0A63"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68BD2DE2" w14:textId="77777777" w:rsidR="001C0AA6" w:rsidRPr="00DF14D5" w:rsidRDefault="001C0AA6" w:rsidP="001C0AA6">
            <w:r w:rsidRPr="00DF14D5">
              <w:t>6.4</w:t>
            </w:r>
          </w:p>
        </w:tc>
        <w:tc>
          <w:tcPr>
            <w:tcW w:w="1710" w:type="dxa"/>
            <w:tcBorders>
              <w:top w:val="single" w:sz="4" w:space="0" w:color="auto"/>
              <w:left w:val="single" w:sz="4" w:space="0" w:color="auto"/>
              <w:bottom w:val="single" w:sz="4" w:space="0" w:color="auto"/>
              <w:right w:val="single" w:sz="4" w:space="0" w:color="auto"/>
            </w:tcBorders>
            <w:hideMark/>
          </w:tcPr>
          <w:p w14:paraId="3C963522" w14:textId="77777777" w:rsidR="001C0AA6" w:rsidRPr="00DF14D5" w:rsidRDefault="001C0AA6" w:rsidP="001C0AA6">
            <w:r w:rsidRPr="00DF14D5">
              <w:t>Zavrtanj M24x80</w:t>
            </w:r>
          </w:p>
        </w:tc>
        <w:tc>
          <w:tcPr>
            <w:tcW w:w="720" w:type="dxa"/>
            <w:tcBorders>
              <w:top w:val="single" w:sz="4" w:space="0" w:color="auto"/>
              <w:left w:val="single" w:sz="4" w:space="0" w:color="auto"/>
              <w:bottom w:val="single" w:sz="4" w:space="0" w:color="auto"/>
              <w:right w:val="single" w:sz="4" w:space="0" w:color="auto"/>
            </w:tcBorders>
            <w:noWrap/>
          </w:tcPr>
          <w:p w14:paraId="698120C2" w14:textId="406806DB" w:rsidR="001C0AA6" w:rsidRPr="00DF14D5" w:rsidRDefault="001C0AA6" w:rsidP="001C0AA6">
            <w:r w:rsidRPr="00DF14D5">
              <w:t>8</w:t>
            </w:r>
          </w:p>
        </w:tc>
        <w:tc>
          <w:tcPr>
            <w:tcW w:w="1170" w:type="dxa"/>
            <w:tcBorders>
              <w:top w:val="single" w:sz="4" w:space="0" w:color="auto"/>
              <w:left w:val="single" w:sz="4" w:space="0" w:color="auto"/>
              <w:bottom w:val="single" w:sz="4" w:space="0" w:color="auto"/>
              <w:right w:val="single" w:sz="4" w:space="0" w:color="auto"/>
            </w:tcBorders>
            <w:noWrap/>
          </w:tcPr>
          <w:p w14:paraId="19D2904A" w14:textId="44476DDC"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3DF62A3E" w14:textId="47E8AD26"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27BF71AE" w14:textId="673DC62D"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678DBED" w14:textId="67FFB2EF" w:rsidR="001C0AA6" w:rsidRPr="00DF14D5" w:rsidRDefault="001C0AA6" w:rsidP="001C0AA6"/>
        </w:tc>
      </w:tr>
      <w:tr w:rsidR="001C0AA6" w:rsidRPr="00DF14D5" w14:paraId="281677CD"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518D3209" w14:textId="77777777" w:rsidR="001C0AA6" w:rsidRPr="00DF14D5" w:rsidRDefault="001C0AA6" w:rsidP="001C0AA6">
            <w:r w:rsidRPr="00DF14D5">
              <w:t>6.5</w:t>
            </w:r>
          </w:p>
        </w:tc>
        <w:tc>
          <w:tcPr>
            <w:tcW w:w="1710" w:type="dxa"/>
            <w:tcBorders>
              <w:top w:val="single" w:sz="4" w:space="0" w:color="auto"/>
              <w:left w:val="single" w:sz="4" w:space="0" w:color="auto"/>
              <w:bottom w:val="single" w:sz="4" w:space="0" w:color="auto"/>
              <w:right w:val="single" w:sz="4" w:space="0" w:color="auto"/>
            </w:tcBorders>
            <w:hideMark/>
          </w:tcPr>
          <w:p w14:paraId="30C55458" w14:textId="77777777" w:rsidR="001C0AA6" w:rsidRPr="00DF14D5" w:rsidRDefault="001C0AA6" w:rsidP="001C0AA6">
            <w:r w:rsidRPr="00DF14D5">
              <w:t>Zavrtanj M24x85</w:t>
            </w:r>
          </w:p>
        </w:tc>
        <w:tc>
          <w:tcPr>
            <w:tcW w:w="720" w:type="dxa"/>
            <w:tcBorders>
              <w:top w:val="single" w:sz="4" w:space="0" w:color="auto"/>
              <w:left w:val="single" w:sz="4" w:space="0" w:color="auto"/>
              <w:bottom w:val="single" w:sz="4" w:space="0" w:color="auto"/>
              <w:right w:val="single" w:sz="4" w:space="0" w:color="auto"/>
            </w:tcBorders>
            <w:noWrap/>
          </w:tcPr>
          <w:p w14:paraId="1D417BFA" w14:textId="71DBD918" w:rsidR="001C0AA6" w:rsidRPr="00DF14D5" w:rsidRDefault="001C0AA6" w:rsidP="001C0AA6">
            <w:r w:rsidRPr="00DF14D5">
              <w:t>6</w:t>
            </w:r>
          </w:p>
        </w:tc>
        <w:tc>
          <w:tcPr>
            <w:tcW w:w="1170" w:type="dxa"/>
            <w:tcBorders>
              <w:top w:val="single" w:sz="4" w:space="0" w:color="auto"/>
              <w:left w:val="single" w:sz="4" w:space="0" w:color="auto"/>
              <w:bottom w:val="single" w:sz="4" w:space="0" w:color="auto"/>
              <w:right w:val="single" w:sz="4" w:space="0" w:color="auto"/>
            </w:tcBorders>
            <w:noWrap/>
          </w:tcPr>
          <w:p w14:paraId="743DEEA6" w14:textId="26836DCC"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06F9456D" w14:textId="37DCA3C4"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23E92876" w14:textId="732043F9"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42C203BE" w14:textId="57806479" w:rsidR="001C0AA6" w:rsidRPr="00DF14D5" w:rsidRDefault="001C0AA6" w:rsidP="001C0AA6"/>
        </w:tc>
      </w:tr>
      <w:tr w:rsidR="001C0AA6" w:rsidRPr="00DF14D5" w14:paraId="47EA7E44"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0FEBCE8" w14:textId="77777777" w:rsidR="001C0AA6" w:rsidRPr="00DF14D5" w:rsidRDefault="001C0AA6" w:rsidP="001C0AA6">
            <w:r w:rsidRPr="00DF14D5">
              <w:t>6.6</w:t>
            </w:r>
          </w:p>
        </w:tc>
        <w:tc>
          <w:tcPr>
            <w:tcW w:w="1710" w:type="dxa"/>
            <w:tcBorders>
              <w:top w:val="single" w:sz="4" w:space="0" w:color="auto"/>
              <w:left w:val="single" w:sz="4" w:space="0" w:color="auto"/>
              <w:bottom w:val="single" w:sz="4" w:space="0" w:color="auto"/>
              <w:right w:val="single" w:sz="4" w:space="0" w:color="auto"/>
            </w:tcBorders>
            <w:hideMark/>
          </w:tcPr>
          <w:p w14:paraId="47A1C40E" w14:textId="77777777" w:rsidR="001C0AA6" w:rsidRPr="00DF14D5" w:rsidRDefault="001C0AA6" w:rsidP="001C0AA6">
            <w:r w:rsidRPr="00DF14D5">
              <w:t>Navrtka M24</w:t>
            </w:r>
          </w:p>
        </w:tc>
        <w:tc>
          <w:tcPr>
            <w:tcW w:w="720" w:type="dxa"/>
            <w:tcBorders>
              <w:top w:val="single" w:sz="4" w:space="0" w:color="auto"/>
              <w:left w:val="single" w:sz="4" w:space="0" w:color="auto"/>
              <w:bottom w:val="single" w:sz="4" w:space="0" w:color="auto"/>
              <w:right w:val="single" w:sz="4" w:space="0" w:color="auto"/>
            </w:tcBorders>
            <w:noWrap/>
          </w:tcPr>
          <w:p w14:paraId="23EB3AA2" w14:textId="1A24703F" w:rsidR="001C0AA6" w:rsidRPr="00DF14D5" w:rsidRDefault="001C0AA6" w:rsidP="001C0AA6">
            <w:r w:rsidRPr="00DF14D5">
              <w:t>8</w:t>
            </w:r>
          </w:p>
        </w:tc>
        <w:tc>
          <w:tcPr>
            <w:tcW w:w="1170" w:type="dxa"/>
            <w:tcBorders>
              <w:top w:val="single" w:sz="4" w:space="0" w:color="auto"/>
              <w:left w:val="single" w:sz="4" w:space="0" w:color="auto"/>
              <w:bottom w:val="single" w:sz="4" w:space="0" w:color="auto"/>
              <w:right w:val="single" w:sz="4" w:space="0" w:color="auto"/>
            </w:tcBorders>
            <w:noWrap/>
          </w:tcPr>
          <w:p w14:paraId="12352D39" w14:textId="3BBDF7C2"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1D14AB6A" w14:textId="40669DBB"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D00D4D4" w14:textId="7FB43BC9"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3F1A241" w14:textId="739B5424" w:rsidR="001C0AA6" w:rsidRPr="00DF14D5" w:rsidRDefault="001C0AA6" w:rsidP="001C0AA6"/>
        </w:tc>
      </w:tr>
      <w:tr w:rsidR="001C0AA6" w:rsidRPr="00DF14D5" w14:paraId="4238552D"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9FACAB4" w14:textId="77777777" w:rsidR="001C0AA6" w:rsidRPr="00DF14D5" w:rsidRDefault="001C0AA6" w:rsidP="001C0AA6">
            <w:r w:rsidRPr="00DF14D5">
              <w:t>6.7</w:t>
            </w:r>
          </w:p>
        </w:tc>
        <w:tc>
          <w:tcPr>
            <w:tcW w:w="1710" w:type="dxa"/>
            <w:tcBorders>
              <w:top w:val="single" w:sz="4" w:space="0" w:color="auto"/>
              <w:left w:val="single" w:sz="4" w:space="0" w:color="auto"/>
              <w:bottom w:val="single" w:sz="4" w:space="0" w:color="auto"/>
              <w:right w:val="single" w:sz="4" w:space="0" w:color="auto"/>
            </w:tcBorders>
            <w:hideMark/>
          </w:tcPr>
          <w:p w14:paraId="753F0041" w14:textId="77777777" w:rsidR="001C0AA6" w:rsidRPr="00DF14D5" w:rsidRDefault="001C0AA6" w:rsidP="001C0AA6">
            <w:r w:rsidRPr="00DF14D5">
              <w:t>Navrtka M20</w:t>
            </w:r>
          </w:p>
        </w:tc>
        <w:tc>
          <w:tcPr>
            <w:tcW w:w="720" w:type="dxa"/>
            <w:tcBorders>
              <w:top w:val="single" w:sz="4" w:space="0" w:color="auto"/>
              <w:left w:val="single" w:sz="4" w:space="0" w:color="auto"/>
              <w:bottom w:val="single" w:sz="4" w:space="0" w:color="auto"/>
              <w:right w:val="single" w:sz="4" w:space="0" w:color="auto"/>
            </w:tcBorders>
            <w:noWrap/>
          </w:tcPr>
          <w:p w14:paraId="0CF9A58B" w14:textId="02F2E48D"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60507693" w14:textId="086F5B27"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09E1BE45" w14:textId="158E2007"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44D20E1" w14:textId="23873878"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0DF319FA" w14:textId="28F7CF48" w:rsidR="001C0AA6" w:rsidRPr="00DF14D5" w:rsidRDefault="001C0AA6" w:rsidP="001C0AA6"/>
        </w:tc>
      </w:tr>
      <w:tr w:rsidR="001C0AA6" w:rsidRPr="00DF14D5" w14:paraId="0834D031"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6287286" w14:textId="77777777" w:rsidR="001C0AA6" w:rsidRPr="00DF14D5" w:rsidRDefault="001C0AA6" w:rsidP="001C0AA6">
            <w:r w:rsidRPr="00DF14D5">
              <w:t>6.8</w:t>
            </w:r>
          </w:p>
        </w:tc>
        <w:tc>
          <w:tcPr>
            <w:tcW w:w="1710" w:type="dxa"/>
            <w:tcBorders>
              <w:top w:val="single" w:sz="4" w:space="0" w:color="auto"/>
              <w:left w:val="single" w:sz="4" w:space="0" w:color="auto"/>
              <w:bottom w:val="single" w:sz="4" w:space="0" w:color="auto"/>
              <w:right w:val="single" w:sz="4" w:space="0" w:color="auto"/>
            </w:tcBorders>
            <w:hideMark/>
          </w:tcPr>
          <w:p w14:paraId="58BE239E" w14:textId="77777777" w:rsidR="001C0AA6" w:rsidRPr="00DF14D5" w:rsidRDefault="001C0AA6" w:rsidP="001C0AA6">
            <w:r w:rsidRPr="00DF14D5">
              <w:t>Precizion, konusni  Ø 8,5</w:t>
            </w:r>
          </w:p>
        </w:tc>
        <w:tc>
          <w:tcPr>
            <w:tcW w:w="720" w:type="dxa"/>
            <w:tcBorders>
              <w:top w:val="single" w:sz="4" w:space="0" w:color="auto"/>
              <w:left w:val="single" w:sz="4" w:space="0" w:color="auto"/>
              <w:bottom w:val="single" w:sz="4" w:space="0" w:color="auto"/>
              <w:right w:val="single" w:sz="4" w:space="0" w:color="auto"/>
            </w:tcBorders>
            <w:noWrap/>
          </w:tcPr>
          <w:p w14:paraId="1169534C" w14:textId="3B36A986"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10AD377F" w14:textId="1F2D06DF"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6036AF0B" w14:textId="0D1CA685"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2CE623C5" w14:textId="6C04BEE7"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3F71030" w14:textId="45D7CDB4" w:rsidR="001C0AA6" w:rsidRPr="00DF14D5" w:rsidRDefault="001C0AA6" w:rsidP="001C0AA6"/>
        </w:tc>
      </w:tr>
      <w:tr w:rsidR="001C0AA6" w:rsidRPr="00DF14D5" w14:paraId="25F646AB"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6D23979A" w14:textId="77777777" w:rsidR="001C0AA6" w:rsidRPr="00DF14D5" w:rsidRDefault="001C0AA6" w:rsidP="001C0AA6">
            <w:r w:rsidRPr="00DF14D5">
              <w:t>6.9</w:t>
            </w:r>
          </w:p>
        </w:tc>
        <w:tc>
          <w:tcPr>
            <w:tcW w:w="1710" w:type="dxa"/>
            <w:tcBorders>
              <w:top w:val="single" w:sz="4" w:space="0" w:color="auto"/>
              <w:left w:val="single" w:sz="4" w:space="0" w:color="auto"/>
              <w:bottom w:val="single" w:sz="4" w:space="0" w:color="auto"/>
              <w:right w:val="single" w:sz="4" w:space="0" w:color="auto"/>
            </w:tcBorders>
            <w:hideMark/>
          </w:tcPr>
          <w:p w14:paraId="097BEACE" w14:textId="77777777" w:rsidR="001C0AA6" w:rsidRPr="00DF14D5" w:rsidRDefault="001C0AA6" w:rsidP="001C0AA6">
            <w:r w:rsidRPr="00DF14D5">
              <w:t>Precizion, konusni  Ø 8,5</w:t>
            </w:r>
          </w:p>
        </w:tc>
        <w:tc>
          <w:tcPr>
            <w:tcW w:w="720" w:type="dxa"/>
            <w:tcBorders>
              <w:top w:val="single" w:sz="4" w:space="0" w:color="auto"/>
              <w:left w:val="single" w:sz="4" w:space="0" w:color="auto"/>
              <w:bottom w:val="single" w:sz="4" w:space="0" w:color="auto"/>
              <w:right w:val="single" w:sz="4" w:space="0" w:color="auto"/>
            </w:tcBorders>
            <w:noWrap/>
          </w:tcPr>
          <w:p w14:paraId="71EB9E0D" w14:textId="3B124B48"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771B41EB" w14:textId="08E1DE15"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6BBCD578" w14:textId="2D860105"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46565B99" w14:textId="09521897"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A04D1EC" w14:textId="02FB5659" w:rsidR="001C0AA6" w:rsidRPr="00DF14D5" w:rsidRDefault="001C0AA6" w:rsidP="001C0AA6"/>
        </w:tc>
      </w:tr>
      <w:tr w:rsidR="001C0AA6" w:rsidRPr="00DF14D5" w14:paraId="74D71A8B"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401D261" w14:textId="77777777" w:rsidR="001C0AA6" w:rsidRPr="00DF14D5" w:rsidRDefault="001C0AA6" w:rsidP="001C0AA6">
            <w:r w:rsidRPr="00DF14D5">
              <w:t>6.10</w:t>
            </w:r>
          </w:p>
        </w:tc>
        <w:tc>
          <w:tcPr>
            <w:tcW w:w="1710" w:type="dxa"/>
            <w:tcBorders>
              <w:top w:val="single" w:sz="4" w:space="0" w:color="auto"/>
              <w:left w:val="single" w:sz="4" w:space="0" w:color="auto"/>
              <w:bottom w:val="single" w:sz="4" w:space="0" w:color="auto"/>
              <w:right w:val="single" w:sz="4" w:space="0" w:color="auto"/>
            </w:tcBorders>
            <w:hideMark/>
          </w:tcPr>
          <w:p w14:paraId="04F0BF4A" w14:textId="77777777" w:rsidR="001C0AA6" w:rsidRPr="00DF14D5" w:rsidRDefault="001C0AA6" w:rsidP="001C0AA6">
            <w:r w:rsidRPr="00DF14D5">
              <w:t>Navrtka M24</w:t>
            </w:r>
          </w:p>
        </w:tc>
        <w:tc>
          <w:tcPr>
            <w:tcW w:w="720" w:type="dxa"/>
            <w:tcBorders>
              <w:top w:val="single" w:sz="4" w:space="0" w:color="auto"/>
              <w:left w:val="single" w:sz="4" w:space="0" w:color="auto"/>
              <w:bottom w:val="single" w:sz="4" w:space="0" w:color="auto"/>
              <w:right w:val="single" w:sz="4" w:space="0" w:color="auto"/>
            </w:tcBorders>
            <w:noWrap/>
          </w:tcPr>
          <w:p w14:paraId="22E72AAA" w14:textId="47DECC38" w:rsidR="001C0AA6" w:rsidRPr="00DF14D5" w:rsidRDefault="001C0AA6" w:rsidP="001C0AA6">
            <w:r w:rsidRPr="00DF14D5">
              <w:t>6</w:t>
            </w:r>
          </w:p>
        </w:tc>
        <w:tc>
          <w:tcPr>
            <w:tcW w:w="1170" w:type="dxa"/>
            <w:tcBorders>
              <w:top w:val="single" w:sz="4" w:space="0" w:color="auto"/>
              <w:left w:val="single" w:sz="4" w:space="0" w:color="auto"/>
              <w:bottom w:val="single" w:sz="4" w:space="0" w:color="auto"/>
              <w:right w:val="single" w:sz="4" w:space="0" w:color="auto"/>
            </w:tcBorders>
            <w:noWrap/>
          </w:tcPr>
          <w:p w14:paraId="195C78C1" w14:textId="35F854D3"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0B91320C" w14:textId="7DFB8A5F"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C39B719" w14:textId="277992A5"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D321186" w14:textId="7F2C53A5" w:rsidR="001C0AA6" w:rsidRPr="00DF14D5" w:rsidRDefault="001C0AA6" w:rsidP="001C0AA6"/>
        </w:tc>
      </w:tr>
      <w:tr w:rsidR="001C0AA6" w:rsidRPr="00DF14D5" w14:paraId="1B8BA2D6" w14:textId="77777777" w:rsidTr="00C860E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7B2230AB" w14:textId="77777777" w:rsidR="001C0AA6" w:rsidRPr="00DF14D5" w:rsidRDefault="001C0AA6" w:rsidP="001C0AA6">
            <w:r w:rsidRPr="00DF14D5">
              <w:t>6.11</w:t>
            </w:r>
          </w:p>
        </w:tc>
        <w:tc>
          <w:tcPr>
            <w:tcW w:w="1710" w:type="dxa"/>
            <w:tcBorders>
              <w:top w:val="single" w:sz="4" w:space="0" w:color="auto"/>
              <w:left w:val="single" w:sz="4" w:space="0" w:color="auto"/>
              <w:bottom w:val="single" w:sz="4" w:space="0" w:color="auto"/>
              <w:right w:val="single" w:sz="4" w:space="0" w:color="auto"/>
            </w:tcBorders>
            <w:hideMark/>
          </w:tcPr>
          <w:p w14:paraId="69B1F8CB" w14:textId="77777777" w:rsidR="001C0AA6" w:rsidRPr="00DF14D5" w:rsidRDefault="001C0AA6" w:rsidP="001C0AA6">
            <w:r w:rsidRPr="00DF14D5">
              <w:t>Dvodelni prsten</w:t>
            </w:r>
          </w:p>
        </w:tc>
        <w:tc>
          <w:tcPr>
            <w:tcW w:w="720" w:type="dxa"/>
            <w:tcBorders>
              <w:top w:val="single" w:sz="4" w:space="0" w:color="auto"/>
              <w:left w:val="single" w:sz="4" w:space="0" w:color="auto"/>
              <w:bottom w:val="single" w:sz="4" w:space="0" w:color="auto"/>
              <w:right w:val="single" w:sz="4" w:space="0" w:color="auto"/>
            </w:tcBorders>
            <w:noWrap/>
          </w:tcPr>
          <w:p w14:paraId="6BA27A81" w14:textId="494D49A0"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5342A33E" w14:textId="10F286AC"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3E7D6F72" w14:textId="4DC81C4D"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6D292DCC" w14:textId="75014BDC"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5FCECC97" w14:textId="6291CD70" w:rsidR="001C0AA6" w:rsidRPr="00DF14D5" w:rsidRDefault="001C0AA6" w:rsidP="001C0AA6"/>
        </w:tc>
      </w:tr>
      <w:tr w:rsidR="001C0AA6" w:rsidRPr="00DF14D5" w14:paraId="4F31C886"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ACFE58E" w14:textId="77777777" w:rsidR="001C0AA6" w:rsidRPr="00DF14D5" w:rsidRDefault="001C0AA6" w:rsidP="001C0AA6">
            <w:r w:rsidRPr="00DF14D5">
              <w:t>7.2</w:t>
            </w:r>
          </w:p>
        </w:tc>
        <w:tc>
          <w:tcPr>
            <w:tcW w:w="1710" w:type="dxa"/>
            <w:tcBorders>
              <w:top w:val="single" w:sz="4" w:space="0" w:color="auto"/>
              <w:left w:val="single" w:sz="4" w:space="0" w:color="auto"/>
              <w:bottom w:val="single" w:sz="4" w:space="0" w:color="auto"/>
              <w:right w:val="single" w:sz="4" w:space="0" w:color="auto"/>
            </w:tcBorders>
            <w:hideMark/>
          </w:tcPr>
          <w:p w14:paraId="64A6259E" w14:textId="77777777" w:rsidR="001C0AA6" w:rsidRPr="00DF14D5" w:rsidRDefault="001C0AA6" w:rsidP="001C0AA6">
            <w:r w:rsidRPr="00DF14D5">
              <w:t>Zavrtanj M24x85</w:t>
            </w:r>
          </w:p>
        </w:tc>
        <w:tc>
          <w:tcPr>
            <w:tcW w:w="720" w:type="dxa"/>
            <w:tcBorders>
              <w:top w:val="single" w:sz="4" w:space="0" w:color="auto"/>
              <w:left w:val="single" w:sz="4" w:space="0" w:color="auto"/>
              <w:bottom w:val="single" w:sz="4" w:space="0" w:color="auto"/>
              <w:right w:val="single" w:sz="4" w:space="0" w:color="auto"/>
            </w:tcBorders>
            <w:noWrap/>
          </w:tcPr>
          <w:p w14:paraId="54FDFE9B" w14:textId="350E4B54" w:rsidR="001C0AA6" w:rsidRPr="00DF14D5" w:rsidRDefault="001C0AA6" w:rsidP="001C0AA6">
            <w:r w:rsidRPr="00DF14D5">
              <w:t>8</w:t>
            </w:r>
          </w:p>
        </w:tc>
        <w:tc>
          <w:tcPr>
            <w:tcW w:w="1170" w:type="dxa"/>
            <w:tcBorders>
              <w:top w:val="single" w:sz="4" w:space="0" w:color="auto"/>
              <w:left w:val="single" w:sz="4" w:space="0" w:color="auto"/>
              <w:bottom w:val="single" w:sz="4" w:space="0" w:color="auto"/>
              <w:right w:val="single" w:sz="4" w:space="0" w:color="auto"/>
            </w:tcBorders>
            <w:noWrap/>
          </w:tcPr>
          <w:p w14:paraId="2F1D62D7" w14:textId="4791C47E"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1565A67A" w14:textId="615651EC"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noWrap/>
          </w:tcPr>
          <w:p w14:paraId="77B05E06" w14:textId="07159087"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441405DD" w14:textId="0E833335" w:rsidR="001C0AA6" w:rsidRPr="00DF14D5" w:rsidRDefault="001C0AA6" w:rsidP="001C0AA6"/>
        </w:tc>
      </w:tr>
      <w:tr w:rsidR="001C0AA6" w:rsidRPr="00DF14D5" w14:paraId="3BCA416B"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43E6A355" w14:textId="77777777" w:rsidR="001C0AA6" w:rsidRPr="00DF14D5" w:rsidRDefault="001C0AA6" w:rsidP="001C0AA6">
            <w:r w:rsidRPr="00DF14D5">
              <w:t>7.3</w:t>
            </w:r>
          </w:p>
        </w:tc>
        <w:tc>
          <w:tcPr>
            <w:tcW w:w="1710" w:type="dxa"/>
            <w:tcBorders>
              <w:top w:val="single" w:sz="4" w:space="0" w:color="auto"/>
              <w:left w:val="single" w:sz="4" w:space="0" w:color="auto"/>
              <w:bottom w:val="single" w:sz="4" w:space="0" w:color="auto"/>
              <w:right w:val="single" w:sz="4" w:space="0" w:color="auto"/>
            </w:tcBorders>
            <w:hideMark/>
          </w:tcPr>
          <w:p w14:paraId="0214C7E1" w14:textId="77777777" w:rsidR="001C0AA6" w:rsidRPr="00DF14D5" w:rsidRDefault="001C0AA6" w:rsidP="001C0AA6">
            <w:r w:rsidRPr="00DF14D5">
              <w:t>Navrtka M24</w:t>
            </w:r>
          </w:p>
        </w:tc>
        <w:tc>
          <w:tcPr>
            <w:tcW w:w="720" w:type="dxa"/>
            <w:tcBorders>
              <w:top w:val="single" w:sz="4" w:space="0" w:color="auto"/>
              <w:left w:val="single" w:sz="4" w:space="0" w:color="auto"/>
              <w:bottom w:val="single" w:sz="4" w:space="0" w:color="auto"/>
              <w:right w:val="single" w:sz="4" w:space="0" w:color="auto"/>
            </w:tcBorders>
            <w:noWrap/>
          </w:tcPr>
          <w:p w14:paraId="7244A79A" w14:textId="006CA4F2" w:rsidR="001C0AA6" w:rsidRPr="00DF14D5" w:rsidRDefault="001C0AA6" w:rsidP="001C0AA6">
            <w:r w:rsidRPr="00DF14D5">
              <w:t>8</w:t>
            </w:r>
          </w:p>
        </w:tc>
        <w:tc>
          <w:tcPr>
            <w:tcW w:w="1170" w:type="dxa"/>
            <w:tcBorders>
              <w:top w:val="single" w:sz="4" w:space="0" w:color="auto"/>
              <w:left w:val="single" w:sz="4" w:space="0" w:color="auto"/>
              <w:bottom w:val="single" w:sz="4" w:space="0" w:color="auto"/>
              <w:right w:val="single" w:sz="4" w:space="0" w:color="auto"/>
            </w:tcBorders>
            <w:noWrap/>
          </w:tcPr>
          <w:p w14:paraId="4EDEA6DF" w14:textId="52F932E7"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4EB4A761" w14:textId="0ABEC0DA"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noWrap/>
          </w:tcPr>
          <w:p w14:paraId="03862370" w14:textId="378880B7"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4C0A2214" w14:textId="5A5032D9" w:rsidR="001C0AA6" w:rsidRPr="00DF14D5" w:rsidRDefault="001C0AA6" w:rsidP="001C0AA6"/>
        </w:tc>
      </w:tr>
      <w:tr w:rsidR="001C0AA6" w:rsidRPr="00DF14D5" w14:paraId="60A6FB28"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593C6BC7" w14:textId="77777777" w:rsidR="001C0AA6" w:rsidRPr="00DF14D5" w:rsidRDefault="001C0AA6" w:rsidP="001C0AA6">
            <w:r w:rsidRPr="00DF14D5">
              <w:t>7.4</w:t>
            </w:r>
          </w:p>
        </w:tc>
        <w:tc>
          <w:tcPr>
            <w:tcW w:w="1710" w:type="dxa"/>
            <w:tcBorders>
              <w:top w:val="single" w:sz="4" w:space="0" w:color="auto"/>
              <w:left w:val="single" w:sz="4" w:space="0" w:color="auto"/>
              <w:bottom w:val="single" w:sz="4" w:space="0" w:color="auto"/>
              <w:right w:val="single" w:sz="4" w:space="0" w:color="auto"/>
            </w:tcBorders>
            <w:hideMark/>
          </w:tcPr>
          <w:p w14:paraId="7DFF9D30" w14:textId="77777777" w:rsidR="001C0AA6" w:rsidRPr="00DF14D5" w:rsidRDefault="001C0AA6" w:rsidP="001C0AA6">
            <w:r w:rsidRPr="00DF14D5">
              <w:t>Precizion 12x80</w:t>
            </w:r>
          </w:p>
        </w:tc>
        <w:tc>
          <w:tcPr>
            <w:tcW w:w="720" w:type="dxa"/>
            <w:tcBorders>
              <w:top w:val="single" w:sz="4" w:space="0" w:color="auto"/>
              <w:left w:val="single" w:sz="4" w:space="0" w:color="auto"/>
              <w:bottom w:val="single" w:sz="4" w:space="0" w:color="auto"/>
              <w:right w:val="single" w:sz="4" w:space="0" w:color="auto"/>
            </w:tcBorders>
            <w:noWrap/>
          </w:tcPr>
          <w:p w14:paraId="523E29DB" w14:textId="630079B4"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35D8944B" w14:textId="6230B2E6"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50BDE400" w14:textId="6741CBB4"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noWrap/>
          </w:tcPr>
          <w:p w14:paraId="1FE0BD47" w14:textId="73AA4C66"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0BCA0824" w14:textId="51BB8A52" w:rsidR="001C0AA6" w:rsidRPr="00DF14D5" w:rsidRDefault="001C0AA6" w:rsidP="001C0AA6"/>
        </w:tc>
      </w:tr>
      <w:tr w:rsidR="001C0AA6" w:rsidRPr="00DF14D5" w14:paraId="63DE9787" w14:textId="77777777" w:rsidTr="00C860E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00FE2293" w14:textId="77777777" w:rsidR="001C0AA6" w:rsidRPr="00DF14D5" w:rsidRDefault="001C0AA6" w:rsidP="001C0AA6">
            <w:r w:rsidRPr="00DF14D5">
              <w:t>7.5</w:t>
            </w:r>
          </w:p>
        </w:tc>
        <w:tc>
          <w:tcPr>
            <w:tcW w:w="1710" w:type="dxa"/>
            <w:tcBorders>
              <w:top w:val="single" w:sz="4" w:space="0" w:color="auto"/>
              <w:left w:val="single" w:sz="4" w:space="0" w:color="auto"/>
              <w:bottom w:val="single" w:sz="4" w:space="0" w:color="auto"/>
              <w:right w:val="single" w:sz="4" w:space="0" w:color="auto"/>
            </w:tcBorders>
            <w:hideMark/>
          </w:tcPr>
          <w:p w14:paraId="30810A3D" w14:textId="77777777" w:rsidR="001C0AA6" w:rsidRPr="00DF14D5" w:rsidRDefault="001C0AA6" w:rsidP="001C0AA6">
            <w:r w:rsidRPr="00DF14D5">
              <w:t>Lisnata opruga</w:t>
            </w:r>
          </w:p>
        </w:tc>
        <w:tc>
          <w:tcPr>
            <w:tcW w:w="720" w:type="dxa"/>
            <w:tcBorders>
              <w:top w:val="single" w:sz="4" w:space="0" w:color="auto"/>
              <w:left w:val="single" w:sz="4" w:space="0" w:color="auto"/>
              <w:bottom w:val="single" w:sz="4" w:space="0" w:color="auto"/>
              <w:right w:val="single" w:sz="4" w:space="0" w:color="auto"/>
            </w:tcBorders>
            <w:noWrap/>
          </w:tcPr>
          <w:p w14:paraId="61729FC6" w14:textId="2449EB86" w:rsidR="001C0AA6" w:rsidRPr="00DF14D5" w:rsidRDefault="001C0AA6" w:rsidP="001C0AA6">
            <w:r w:rsidRPr="00DF14D5">
              <w:t>144</w:t>
            </w:r>
          </w:p>
        </w:tc>
        <w:tc>
          <w:tcPr>
            <w:tcW w:w="1170" w:type="dxa"/>
            <w:tcBorders>
              <w:top w:val="single" w:sz="4" w:space="0" w:color="auto"/>
              <w:left w:val="single" w:sz="4" w:space="0" w:color="auto"/>
              <w:bottom w:val="single" w:sz="4" w:space="0" w:color="auto"/>
              <w:right w:val="single" w:sz="4" w:space="0" w:color="auto"/>
            </w:tcBorders>
            <w:noWrap/>
          </w:tcPr>
          <w:p w14:paraId="05685D91" w14:textId="0BA04637"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0FDA2B64" w14:textId="1BF7C72A"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FBF5925" w14:textId="5ADE4487"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ACBB4AA" w14:textId="22B63D50" w:rsidR="001C0AA6" w:rsidRPr="00DF14D5" w:rsidRDefault="001C0AA6" w:rsidP="001C0AA6"/>
        </w:tc>
      </w:tr>
      <w:tr w:rsidR="001C0AA6" w:rsidRPr="00DF14D5" w14:paraId="60D8D728" w14:textId="77777777" w:rsidTr="00C860EC">
        <w:trPr>
          <w:trHeight w:val="525"/>
        </w:trPr>
        <w:tc>
          <w:tcPr>
            <w:tcW w:w="805" w:type="dxa"/>
            <w:tcBorders>
              <w:top w:val="single" w:sz="4" w:space="0" w:color="auto"/>
              <w:left w:val="single" w:sz="4" w:space="0" w:color="auto"/>
              <w:bottom w:val="single" w:sz="4" w:space="0" w:color="auto"/>
              <w:right w:val="single" w:sz="4" w:space="0" w:color="auto"/>
            </w:tcBorders>
            <w:noWrap/>
            <w:hideMark/>
          </w:tcPr>
          <w:p w14:paraId="67ACD795" w14:textId="77777777" w:rsidR="001C0AA6" w:rsidRPr="00DF14D5" w:rsidRDefault="001C0AA6" w:rsidP="001C0AA6">
            <w:r w:rsidRPr="00DF14D5">
              <w:t>8.1</w:t>
            </w:r>
          </w:p>
        </w:tc>
        <w:tc>
          <w:tcPr>
            <w:tcW w:w="1710" w:type="dxa"/>
            <w:tcBorders>
              <w:top w:val="single" w:sz="4" w:space="0" w:color="auto"/>
              <w:left w:val="single" w:sz="4" w:space="0" w:color="auto"/>
              <w:bottom w:val="single" w:sz="4" w:space="0" w:color="auto"/>
              <w:right w:val="single" w:sz="4" w:space="0" w:color="auto"/>
            </w:tcBorders>
            <w:noWrap/>
            <w:hideMark/>
          </w:tcPr>
          <w:p w14:paraId="6CD75448" w14:textId="77777777" w:rsidR="001C0AA6" w:rsidRPr="00DF14D5" w:rsidRDefault="001C0AA6" w:rsidP="001C0AA6">
            <w:r w:rsidRPr="00DF14D5">
              <w:t xml:space="preserve">Zaptivni lim, polovine ø 395/ø355x2, </w:t>
            </w:r>
          </w:p>
        </w:tc>
        <w:tc>
          <w:tcPr>
            <w:tcW w:w="720" w:type="dxa"/>
            <w:tcBorders>
              <w:top w:val="single" w:sz="4" w:space="0" w:color="auto"/>
              <w:left w:val="single" w:sz="4" w:space="0" w:color="auto"/>
              <w:bottom w:val="single" w:sz="4" w:space="0" w:color="auto"/>
              <w:right w:val="single" w:sz="4" w:space="0" w:color="auto"/>
            </w:tcBorders>
          </w:tcPr>
          <w:p w14:paraId="1BC9303D" w14:textId="42DD3FA8" w:rsidR="001C0AA6" w:rsidRPr="00DF14D5" w:rsidRDefault="001C0AA6" w:rsidP="001C0AA6">
            <w:r w:rsidRPr="00DF14D5">
              <w:t>6</w:t>
            </w:r>
          </w:p>
        </w:tc>
        <w:tc>
          <w:tcPr>
            <w:tcW w:w="1170" w:type="dxa"/>
            <w:tcBorders>
              <w:top w:val="single" w:sz="4" w:space="0" w:color="auto"/>
              <w:left w:val="single" w:sz="4" w:space="0" w:color="auto"/>
              <w:bottom w:val="single" w:sz="4" w:space="0" w:color="auto"/>
              <w:right w:val="single" w:sz="4" w:space="0" w:color="auto"/>
            </w:tcBorders>
            <w:noWrap/>
          </w:tcPr>
          <w:p w14:paraId="104C6529" w14:textId="19D39AD8"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5DD196EE" w14:textId="44DAD2BE"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4C981BC6" w14:textId="3D74CC9F"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026E69AE" w14:textId="445AF184" w:rsidR="001C0AA6" w:rsidRPr="00DF14D5" w:rsidRDefault="001C0AA6" w:rsidP="001C0AA6"/>
        </w:tc>
      </w:tr>
      <w:tr w:rsidR="001C0AA6" w:rsidRPr="00DF14D5" w14:paraId="5B01A5E2" w14:textId="77777777" w:rsidTr="00C860EC">
        <w:trPr>
          <w:trHeight w:val="525"/>
        </w:trPr>
        <w:tc>
          <w:tcPr>
            <w:tcW w:w="805" w:type="dxa"/>
            <w:tcBorders>
              <w:top w:val="single" w:sz="4" w:space="0" w:color="auto"/>
              <w:left w:val="single" w:sz="4" w:space="0" w:color="auto"/>
              <w:bottom w:val="single" w:sz="4" w:space="0" w:color="auto"/>
              <w:right w:val="single" w:sz="4" w:space="0" w:color="auto"/>
            </w:tcBorders>
            <w:noWrap/>
            <w:hideMark/>
          </w:tcPr>
          <w:p w14:paraId="4D9688CC" w14:textId="77777777" w:rsidR="001C0AA6" w:rsidRPr="00DF14D5" w:rsidRDefault="001C0AA6" w:rsidP="001C0AA6">
            <w:r w:rsidRPr="00DF14D5">
              <w:t>9.1</w:t>
            </w:r>
          </w:p>
        </w:tc>
        <w:tc>
          <w:tcPr>
            <w:tcW w:w="1710" w:type="dxa"/>
            <w:tcBorders>
              <w:top w:val="single" w:sz="4" w:space="0" w:color="auto"/>
              <w:left w:val="single" w:sz="4" w:space="0" w:color="auto"/>
              <w:bottom w:val="single" w:sz="4" w:space="0" w:color="auto"/>
              <w:right w:val="single" w:sz="4" w:space="0" w:color="auto"/>
            </w:tcBorders>
            <w:noWrap/>
            <w:hideMark/>
          </w:tcPr>
          <w:p w14:paraId="230AE8A1" w14:textId="77777777" w:rsidR="001C0AA6" w:rsidRPr="00DF14D5" w:rsidRDefault="001C0AA6" w:rsidP="001C0AA6">
            <w:r w:rsidRPr="00DF14D5">
              <w:t>Zaptivni lim, polovine ø395/ ø355x2</w:t>
            </w:r>
          </w:p>
        </w:tc>
        <w:tc>
          <w:tcPr>
            <w:tcW w:w="720" w:type="dxa"/>
            <w:tcBorders>
              <w:top w:val="single" w:sz="4" w:space="0" w:color="auto"/>
              <w:left w:val="single" w:sz="4" w:space="0" w:color="auto"/>
              <w:bottom w:val="single" w:sz="4" w:space="0" w:color="auto"/>
              <w:right w:val="single" w:sz="4" w:space="0" w:color="auto"/>
            </w:tcBorders>
            <w:noWrap/>
          </w:tcPr>
          <w:p w14:paraId="748B3F41" w14:textId="3CDFF0EA" w:rsidR="001C0AA6" w:rsidRPr="00DF14D5" w:rsidRDefault="001C0AA6" w:rsidP="001C0AA6">
            <w:r w:rsidRPr="00DF14D5">
              <w:t>12</w:t>
            </w:r>
          </w:p>
        </w:tc>
        <w:tc>
          <w:tcPr>
            <w:tcW w:w="1170" w:type="dxa"/>
            <w:tcBorders>
              <w:top w:val="single" w:sz="4" w:space="0" w:color="auto"/>
              <w:left w:val="single" w:sz="4" w:space="0" w:color="auto"/>
              <w:bottom w:val="single" w:sz="4" w:space="0" w:color="auto"/>
              <w:right w:val="single" w:sz="4" w:space="0" w:color="auto"/>
            </w:tcBorders>
            <w:noWrap/>
          </w:tcPr>
          <w:p w14:paraId="1D06877E" w14:textId="695D9329"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1E88AF63" w14:textId="76F67E70"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7CBD2ECB" w14:textId="103FB459"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00B92D0B" w14:textId="6FF02B6B" w:rsidR="001C0AA6" w:rsidRPr="00DF14D5" w:rsidRDefault="001C0AA6" w:rsidP="001C0AA6"/>
        </w:tc>
      </w:tr>
      <w:tr w:rsidR="001C0AA6" w:rsidRPr="00DF14D5" w14:paraId="3E9AFA29" w14:textId="77777777" w:rsidTr="00C860EC">
        <w:trPr>
          <w:trHeight w:val="360"/>
        </w:trPr>
        <w:tc>
          <w:tcPr>
            <w:tcW w:w="805" w:type="dxa"/>
            <w:tcBorders>
              <w:top w:val="single" w:sz="4" w:space="0" w:color="auto"/>
              <w:left w:val="single" w:sz="4" w:space="0" w:color="auto"/>
              <w:bottom w:val="single" w:sz="4" w:space="0" w:color="auto"/>
              <w:right w:val="single" w:sz="4" w:space="0" w:color="auto"/>
            </w:tcBorders>
            <w:noWrap/>
            <w:hideMark/>
          </w:tcPr>
          <w:p w14:paraId="777BA9EF" w14:textId="77777777" w:rsidR="001C0AA6" w:rsidRPr="00DF14D5" w:rsidRDefault="001C0AA6" w:rsidP="001C0AA6">
            <w:r w:rsidRPr="00DF14D5">
              <w:lastRenderedPageBreak/>
              <w:t>10.1</w:t>
            </w:r>
          </w:p>
        </w:tc>
        <w:tc>
          <w:tcPr>
            <w:tcW w:w="1710" w:type="dxa"/>
            <w:tcBorders>
              <w:top w:val="single" w:sz="4" w:space="0" w:color="auto"/>
              <w:left w:val="single" w:sz="4" w:space="0" w:color="auto"/>
              <w:bottom w:val="single" w:sz="4" w:space="0" w:color="auto"/>
              <w:right w:val="single" w:sz="4" w:space="0" w:color="auto"/>
            </w:tcBorders>
            <w:noWrap/>
            <w:hideMark/>
          </w:tcPr>
          <w:p w14:paraId="5E33241E" w14:textId="77777777" w:rsidR="001C0AA6" w:rsidRPr="00DF14D5" w:rsidRDefault="001C0AA6" w:rsidP="001C0AA6">
            <w:r w:rsidRPr="00DF14D5">
              <w:t>Zaptivni lim polutka ø270 ø255x2</w:t>
            </w:r>
          </w:p>
        </w:tc>
        <w:tc>
          <w:tcPr>
            <w:tcW w:w="720" w:type="dxa"/>
            <w:tcBorders>
              <w:top w:val="single" w:sz="4" w:space="0" w:color="auto"/>
              <w:left w:val="single" w:sz="4" w:space="0" w:color="auto"/>
              <w:bottom w:val="single" w:sz="4" w:space="0" w:color="auto"/>
              <w:right w:val="single" w:sz="4" w:space="0" w:color="auto"/>
            </w:tcBorders>
            <w:noWrap/>
          </w:tcPr>
          <w:p w14:paraId="6AFD7B1F" w14:textId="2722C35F" w:rsidR="001C0AA6" w:rsidRPr="00DF14D5" w:rsidRDefault="001C0AA6" w:rsidP="001C0AA6">
            <w:r w:rsidRPr="00DF14D5">
              <w:t>8</w:t>
            </w:r>
          </w:p>
        </w:tc>
        <w:tc>
          <w:tcPr>
            <w:tcW w:w="1170" w:type="dxa"/>
            <w:tcBorders>
              <w:top w:val="single" w:sz="4" w:space="0" w:color="auto"/>
              <w:left w:val="single" w:sz="4" w:space="0" w:color="auto"/>
              <w:bottom w:val="single" w:sz="4" w:space="0" w:color="auto"/>
              <w:right w:val="single" w:sz="4" w:space="0" w:color="auto"/>
            </w:tcBorders>
            <w:noWrap/>
          </w:tcPr>
          <w:p w14:paraId="19694781" w14:textId="7283A6DE"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76E8E16C" w14:textId="2E8D019D"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F1CE9F6" w14:textId="4091A5A8"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3487AC6" w14:textId="6BBE993C" w:rsidR="001C0AA6" w:rsidRPr="00DF14D5" w:rsidRDefault="001C0AA6" w:rsidP="001C0AA6"/>
        </w:tc>
      </w:tr>
      <w:tr w:rsidR="001C0AA6" w:rsidRPr="00DF14D5" w14:paraId="5AC0B2B3"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21E1F18D" w14:textId="77777777" w:rsidR="001C0AA6" w:rsidRPr="00DF14D5" w:rsidRDefault="001C0AA6" w:rsidP="001C0AA6">
            <w:r w:rsidRPr="00DF14D5">
              <w:t>11.1</w:t>
            </w:r>
          </w:p>
        </w:tc>
        <w:tc>
          <w:tcPr>
            <w:tcW w:w="1710" w:type="dxa"/>
            <w:tcBorders>
              <w:top w:val="single" w:sz="4" w:space="0" w:color="auto"/>
              <w:left w:val="single" w:sz="4" w:space="0" w:color="auto"/>
              <w:bottom w:val="single" w:sz="4" w:space="0" w:color="auto"/>
              <w:right w:val="single" w:sz="4" w:space="0" w:color="auto"/>
            </w:tcBorders>
            <w:hideMark/>
          </w:tcPr>
          <w:p w14:paraId="73FC624C" w14:textId="77777777" w:rsidR="001C0AA6" w:rsidRPr="00DF14D5" w:rsidRDefault="001C0AA6" w:rsidP="001C0AA6">
            <w:r w:rsidRPr="00DF14D5">
              <w:t>Čep rotora Ø 90</w:t>
            </w:r>
          </w:p>
        </w:tc>
        <w:tc>
          <w:tcPr>
            <w:tcW w:w="720" w:type="dxa"/>
            <w:tcBorders>
              <w:top w:val="single" w:sz="4" w:space="0" w:color="auto"/>
              <w:left w:val="single" w:sz="4" w:space="0" w:color="auto"/>
              <w:bottom w:val="single" w:sz="4" w:space="0" w:color="auto"/>
              <w:right w:val="single" w:sz="4" w:space="0" w:color="auto"/>
            </w:tcBorders>
            <w:noWrap/>
          </w:tcPr>
          <w:p w14:paraId="3453E0AA" w14:textId="7BADDC7D"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10DEB8B2" w14:textId="46AB962F"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4B603D76" w14:textId="0A35A29A"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4622A591" w14:textId="4E220564"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3A369361" w14:textId="0A098C42" w:rsidR="001C0AA6" w:rsidRPr="00DF14D5" w:rsidRDefault="001C0AA6" w:rsidP="001C0AA6"/>
        </w:tc>
      </w:tr>
      <w:tr w:rsidR="001C0AA6" w:rsidRPr="00DF14D5" w14:paraId="2786AA15" w14:textId="77777777" w:rsidTr="00C860E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2D945B4A" w14:textId="23CED36A" w:rsidR="001C0AA6" w:rsidRPr="00B30FBC" w:rsidRDefault="001C0AA6" w:rsidP="00B30FBC">
            <w:pPr>
              <w:rPr>
                <w:lang w:val="sr-Cyrl-RS"/>
              </w:rPr>
            </w:pPr>
            <w:r w:rsidRPr="00DF14D5">
              <w:t>11.</w:t>
            </w:r>
            <w:r w:rsidR="00B30FBC">
              <w:rPr>
                <w:lang w:val="sr-Cyrl-RS"/>
              </w:rPr>
              <w:t>2</w:t>
            </w:r>
          </w:p>
        </w:tc>
        <w:tc>
          <w:tcPr>
            <w:tcW w:w="1710" w:type="dxa"/>
            <w:tcBorders>
              <w:top w:val="single" w:sz="4" w:space="0" w:color="auto"/>
              <w:left w:val="single" w:sz="4" w:space="0" w:color="auto"/>
              <w:bottom w:val="single" w:sz="4" w:space="0" w:color="auto"/>
              <w:right w:val="single" w:sz="4" w:space="0" w:color="auto"/>
            </w:tcBorders>
            <w:hideMark/>
          </w:tcPr>
          <w:p w14:paraId="2F7EECB1" w14:textId="77777777" w:rsidR="001C0AA6" w:rsidRPr="00DF14D5" w:rsidRDefault="001C0AA6" w:rsidP="001C0AA6">
            <w:r w:rsidRPr="00DF14D5">
              <w:t>Precizion konusni Ø 10.5</w:t>
            </w:r>
          </w:p>
        </w:tc>
        <w:tc>
          <w:tcPr>
            <w:tcW w:w="720" w:type="dxa"/>
            <w:tcBorders>
              <w:top w:val="single" w:sz="4" w:space="0" w:color="auto"/>
              <w:left w:val="single" w:sz="4" w:space="0" w:color="auto"/>
              <w:bottom w:val="single" w:sz="4" w:space="0" w:color="auto"/>
              <w:right w:val="single" w:sz="4" w:space="0" w:color="auto"/>
            </w:tcBorders>
            <w:noWrap/>
          </w:tcPr>
          <w:p w14:paraId="334B0EBB" w14:textId="57F0A477"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6180D9E6" w14:textId="01A75AAD"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27342EB6" w14:textId="7AF0C44B"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17F0D403" w14:textId="7714FB11"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0D022D0B" w14:textId="2B568463" w:rsidR="001C0AA6" w:rsidRPr="00DF14D5" w:rsidRDefault="001C0AA6" w:rsidP="001C0AA6"/>
        </w:tc>
      </w:tr>
      <w:tr w:rsidR="001C0AA6" w:rsidRPr="00DF14D5" w14:paraId="719EB776"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655584F" w14:textId="77777777" w:rsidR="001C0AA6" w:rsidRPr="00DF14D5" w:rsidRDefault="001C0AA6" w:rsidP="001C0AA6">
            <w:r w:rsidRPr="00DF14D5">
              <w:t>12.1</w:t>
            </w:r>
          </w:p>
        </w:tc>
        <w:tc>
          <w:tcPr>
            <w:tcW w:w="1710" w:type="dxa"/>
            <w:tcBorders>
              <w:top w:val="single" w:sz="4" w:space="0" w:color="auto"/>
              <w:left w:val="single" w:sz="4" w:space="0" w:color="auto"/>
              <w:bottom w:val="single" w:sz="4" w:space="0" w:color="auto"/>
              <w:right w:val="single" w:sz="4" w:space="0" w:color="auto"/>
            </w:tcBorders>
            <w:noWrap/>
            <w:hideMark/>
          </w:tcPr>
          <w:p w14:paraId="4329D412" w14:textId="77777777" w:rsidR="001C0AA6" w:rsidRPr="00DF14D5" w:rsidRDefault="001C0AA6" w:rsidP="001C0AA6">
            <w:r w:rsidRPr="00DF14D5">
              <w:t>Precizion</w:t>
            </w:r>
          </w:p>
        </w:tc>
        <w:tc>
          <w:tcPr>
            <w:tcW w:w="720" w:type="dxa"/>
            <w:tcBorders>
              <w:top w:val="single" w:sz="4" w:space="0" w:color="auto"/>
              <w:left w:val="single" w:sz="4" w:space="0" w:color="auto"/>
              <w:bottom w:val="single" w:sz="4" w:space="0" w:color="auto"/>
              <w:right w:val="single" w:sz="4" w:space="0" w:color="auto"/>
            </w:tcBorders>
            <w:noWrap/>
          </w:tcPr>
          <w:p w14:paraId="36B99CAB" w14:textId="45E24937"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09BC15B4" w14:textId="2E92FEC3"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0F995C1B" w14:textId="1884829A"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096F36C1" w14:textId="3140A847"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0A942D68" w14:textId="31219D96" w:rsidR="001C0AA6" w:rsidRPr="00DF14D5" w:rsidRDefault="001C0AA6" w:rsidP="001C0AA6"/>
        </w:tc>
      </w:tr>
      <w:tr w:rsidR="001C0AA6" w:rsidRPr="00DF14D5" w14:paraId="54D58BC7"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0F10B0C" w14:textId="77777777" w:rsidR="001C0AA6" w:rsidRPr="00DF14D5" w:rsidRDefault="001C0AA6" w:rsidP="001C0AA6">
            <w:r w:rsidRPr="00DF14D5">
              <w:t>12.2</w:t>
            </w:r>
          </w:p>
        </w:tc>
        <w:tc>
          <w:tcPr>
            <w:tcW w:w="1710" w:type="dxa"/>
            <w:tcBorders>
              <w:top w:val="single" w:sz="4" w:space="0" w:color="auto"/>
              <w:left w:val="single" w:sz="4" w:space="0" w:color="auto"/>
              <w:bottom w:val="single" w:sz="4" w:space="0" w:color="auto"/>
              <w:right w:val="single" w:sz="4" w:space="0" w:color="auto"/>
            </w:tcBorders>
            <w:noWrap/>
            <w:hideMark/>
          </w:tcPr>
          <w:p w14:paraId="6A41BBD3" w14:textId="77777777" w:rsidR="001C0AA6" w:rsidRPr="00DF14D5" w:rsidRDefault="001C0AA6" w:rsidP="001C0AA6">
            <w:r w:rsidRPr="00DF14D5">
              <w:t>Zaptivka NO200, NP40</w:t>
            </w:r>
          </w:p>
        </w:tc>
        <w:tc>
          <w:tcPr>
            <w:tcW w:w="720" w:type="dxa"/>
            <w:tcBorders>
              <w:top w:val="single" w:sz="4" w:space="0" w:color="auto"/>
              <w:left w:val="single" w:sz="4" w:space="0" w:color="auto"/>
              <w:bottom w:val="single" w:sz="4" w:space="0" w:color="auto"/>
              <w:right w:val="single" w:sz="4" w:space="0" w:color="auto"/>
            </w:tcBorders>
            <w:noWrap/>
          </w:tcPr>
          <w:p w14:paraId="76CF8037" w14:textId="151F909C"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1176B3C5" w14:textId="641B9E55"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11DB54BA" w14:textId="1F17837A"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264E13FA" w14:textId="501DB78D"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C611E56" w14:textId="71A7523D" w:rsidR="001C0AA6" w:rsidRPr="00DF14D5" w:rsidRDefault="001C0AA6" w:rsidP="001C0AA6"/>
        </w:tc>
      </w:tr>
      <w:tr w:rsidR="001C0AA6" w:rsidRPr="00DF14D5" w14:paraId="2E71E195"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1F603686" w14:textId="77777777" w:rsidR="001C0AA6" w:rsidRPr="00DF14D5" w:rsidRDefault="001C0AA6" w:rsidP="001C0AA6">
            <w:r w:rsidRPr="00DF14D5">
              <w:t>12.3</w:t>
            </w:r>
          </w:p>
        </w:tc>
        <w:tc>
          <w:tcPr>
            <w:tcW w:w="1710" w:type="dxa"/>
            <w:tcBorders>
              <w:top w:val="single" w:sz="4" w:space="0" w:color="auto"/>
              <w:left w:val="single" w:sz="4" w:space="0" w:color="auto"/>
              <w:bottom w:val="single" w:sz="4" w:space="0" w:color="auto"/>
              <w:right w:val="single" w:sz="4" w:space="0" w:color="auto"/>
            </w:tcBorders>
            <w:noWrap/>
            <w:hideMark/>
          </w:tcPr>
          <w:p w14:paraId="4918755E" w14:textId="77777777" w:rsidR="001C0AA6" w:rsidRPr="00DF14D5" w:rsidRDefault="001C0AA6" w:rsidP="001C0AA6">
            <w:r w:rsidRPr="00DF14D5">
              <w:t>Zavrtanj M20x50</w:t>
            </w:r>
          </w:p>
        </w:tc>
        <w:tc>
          <w:tcPr>
            <w:tcW w:w="720" w:type="dxa"/>
            <w:tcBorders>
              <w:top w:val="single" w:sz="4" w:space="0" w:color="auto"/>
              <w:left w:val="single" w:sz="4" w:space="0" w:color="auto"/>
              <w:bottom w:val="single" w:sz="4" w:space="0" w:color="auto"/>
              <w:right w:val="single" w:sz="4" w:space="0" w:color="auto"/>
            </w:tcBorders>
            <w:noWrap/>
          </w:tcPr>
          <w:p w14:paraId="4A5B63F3" w14:textId="76FB6B0A" w:rsidR="001C0AA6" w:rsidRPr="00DF14D5" w:rsidRDefault="001C0AA6" w:rsidP="001C0AA6">
            <w:r w:rsidRPr="00DF14D5">
              <w:t>20</w:t>
            </w:r>
          </w:p>
        </w:tc>
        <w:tc>
          <w:tcPr>
            <w:tcW w:w="1170" w:type="dxa"/>
            <w:tcBorders>
              <w:top w:val="single" w:sz="4" w:space="0" w:color="auto"/>
              <w:left w:val="single" w:sz="4" w:space="0" w:color="auto"/>
              <w:bottom w:val="single" w:sz="4" w:space="0" w:color="auto"/>
              <w:right w:val="single" w:sz="4" w:space="0" w:color="auto"/>
            </w:tcBorders>
            <w:noWrap/>
          </w:tcPr>
          <w:p w14:paraId="2F164216" w14:textId="4F28CA12"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03F2138C" w14:textId="5F72B8CF"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78E49542" w14:textId="236B1E36"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43EF60A" w14:textId="3B0AEAB1" w:rsidR="001C0AA6" w:rsidRPr="00DF14D5" w:rsidRDefault="001C0AA6" w:rsidP="001C0AA6"/>
        </w:tc>
      </w:tr>
      <w:tr w:rsidR="001C0AA6" w:rsidRPr="00DF14D5" w14:paraId="4D6E66D3"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61E7E605" w14:textId="77777777" w:rsidR="001C0AA6" w:rsidRPr="00DF14D5" w:rsidRDefault="001C0AA6" w:rsidP="001C0AA6">
            <w:r w:rsidRPr="00DF14D5">
              <w:t>12.4</w:t>
            </w:r>
          </w:p>
        </w:tc>
        <w:tc>
          <w:tcPr>
            <w:tcW w:w="1710" w:type="dxa"/>
            <w:tcBorders>
              <w:top w:val="single" w:sz="4" w:space="0" w:color="auto"/>
              <w:left w:val="single" w:sz="4" w:space="0" w:color="auto"/>
              <w:bottom w:val="single" w:sz="4" w:space="0" w:color="auto"/>
              <w:right w:val="single" w:sz="4" w:space="0" w:color="auto"/>
            </w:tcBorders>
            <w:noWrap/>
            <w:hideMark/>
          </w:tcPr>
          <w:p w14:paraId="1870464E" w14:textId="77777777" w:rsidR="001C0AA6" w:rsidRPr="00DF14D5" w:rsidRDefault="001C0AA6" w:rsidP="001C0AA6">
            <w:r w:rsidRPr="00DF14D5">
              <w:t>Grebenasta zaptivka NO100 NP40,</w:t>
            </w:r>
          </w:p>
        </w:tc>
        <w:tc>
          <w:tcPr>
            <w:tcW w:w="720" w:type="dxa"/>
            <w:tcBorders>
              <w:top w:val="single" w:sz="4" w:space="0" w:color="auto"/>
              <w:left w:val="single" w:sz="4" w:space="0" w:color="auto"/>
              <w:bottom w:val="single" w:sz="4" w:space="0" w:color="auto"/>
              <w:right w:val="single" w:sz="4" w:space="0" w:color="auto"/>
            </w:tcBorders>
            <w:noWrap/>
          </w:tcPr>
          <w:p w14:paraId="2645D4D0" w14:textId="26464B95"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6001E50F" w14:textId="0C0F5376"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43BD64D0" w14:textId="4BEE325F"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3D15CC6" w14:textId="3841B5F4"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1E0F046" w14:textId="2CDA5DF2" w:rsidR="001C0AA6" w:rsidRPr="00DF14D5" w:rsidRDefault="001C0AA6" w:rsidP="001C0AA6"/>
        </w:tc>
      </w:tr>
      <w:tr w:rsidR="001C0AA6" w:rsidRPr="00DF14D5" w14:paraId="162D37BB" w14:textId="77777777" w:rsidTr="00C860E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1F6B8BBD" w14:textId="77777777" w:rsidR="001C0AA6" w:rsidRPr="00DF14D5" w:rsidRDefault="001C0AA6" w:rsidP="001C0AA6">
            <w:r w:rsidRPr="00DF14D5">
              <w:t>12.5</w:t>
            </w:r>
          </w:p>
        </w:tc>
        <w:tc>
          <w:tcPr>
            <w:tcW w:w="1710" w:type="dxa"/>
            <w:tcBorders>
              <w:top w:val="single" w:sz="4" w:space="0" w:color="auto"/>
              <w:left w:val="single" w:sz="4" w:space="0" w:color="auto"/>
              <w:bottom w:val="single" w:sz="4" w:space="0" w:color="auto"/>
              <w:right w:val="single" w:sz="4" w:space="0" w:color="auto"/>
            </w:tcBorders>
            <w:noWrap/>
            <w:hideMark/>
          </w:tcPr>
          <w:p w14:paraId="7BDC9864" w14:textId="77777777" w:rsidR="001C0AA6" w:rsidRPr="00DF14D5" w:rsidRDefault="001C0AA6" w:rsidP="001C0AA6">
            <w:r w:rsidRPr="00DF14D5">
              <w:t xml:space="preserve">Grebenasta zaptivka NO50 NP160, </w:t>
            </w:r>
          </w:p>
        </w:tc>
        <w:tc>
          <w:tcPr>
            <w:tcW w:w="720" w:type="dxa"/>
            <w:tcBorders>
              <w:top w:val="single" w:sz="4" w:space="0" w:color="auto"/>
              <w:left w:val="single" w:sz="4" w:space="0" w:color="auto"/>
              <w:bottom w:val="single" w:sz="4" w:space="0" w:color="auto"/>
              <w:right w:val="single" w:sz="4" w:space="0" w:color="auto"/>
            </w:tcBorders>
            <w:noWrap/>
          </w:tcPr>
          <w:p w14:paraId="58CF2026" w14:textId="71CE4ACC" w:rsidR="001C0AA6" w:rsidRPr="00DF14D5" w:rsidRDefault="001C0AA6" w:rsidP="001C0AA6">
            <w:r w:rsidRPr="00DF14D5">
              <w:t>8</w:t>
            </w:r>
          </w:p>
        </w:tc>
        <w:tc>
          <w:tcPr>
            <w:tcW w:w="1170" w:type="dxa"/>
            <w:tcBorders>
              <w:top w:val="single" w:sz="4" w:space="0" w:color="auto"/>
              <w:left w:val="single" w:sz="4" w:space="0" w:color="auto"/>
              <w:bottom w:val="single" w:sz="4" w:space="0" w:color="auto"/>
              <w:right w:val="single" w:sz="4" w:space="0" w:color="auto"/>
            </w:tcBorders>
            <w:noWrap/>
          </w:tcPr>
          <w:p w14:paraId="1D113A55" w14:textId="5E229544"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38F79144" w14:textId="07F1B111"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0C8CB500" w14:textId="2D99FFA9"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0D086592" w14:textId="5052D7FE" w:rsidR="001C0AA6" w:rsidRPr="00DF14D5" w:rsidRDefault="001C0AA6" w:rsidP="001C0AA6"/>
        </w:tc>
      </w:tr>
      <w:tr w:rsidR="001C0AA6" w:rsidRPr="00DF14D5" w14:paraId="30D52F24"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16D65EDA" w14:textId="77777777" w:rsidR="001C0AA6" w:rsidRPr="00DF14D5" w:rsidRDefault="001C0AA6" w:rsidP="001C0AA6">
            <w:r w:rsidRPr="00DF14D5">
              <w:t>13.1</w:t>
            </w:r>
          </w:p>
        </w:tc>
        <w:tc>
          <w:tcPr>
            <w:tcW w:w="1710" w:type="dxa"/>
            <w:tcBorders>
              <w:top w:val="single" w:sz="4" w:space="0" w:color="auto"/>
              <w:left w:val="single" w:sz="4" w:space="0" w:color="auto"/>
              <w:bottom w:val="single" w:sz="4" w:space="0" w:color="auto"/>
              <w:right w:val="single" w:sz="4" w:space="0" w:color="auto"/>
            </w:tcBorders>
            <w:noWrap/>
            <w:hideMark/>
          </w:tcPr>
          <w:p w14:paraId="39017DEE" w14:textId="77777777" w:rsidR="001C0AA6" w:rsidRPr="00DF14D5" w:rsidRDefault="001C0AA6" w:rsidP="001C0AA6">
            <w:r w:rsidRPr="00DF14D5">
              <w:t>Klin za ovešenje 40x80</w:t>
            </w:r>
          </w:p>
        </w:tc>
        <w:tc>
          <w:tcPr>
            <w:tcW w:w="720" w:type="dxa"/>
            <w:tcBorders>
              <w:top w:val="single" w:sz="4" w:space="0" w:color="auto"/>
              <w:left w:val="single" w:sz="4" w:space="0" w:color="auto"/>
              <w:bottom w:val="single" w:sz="4" w:space="0" w:color="auto"/>
              <w:right w:val="single" w:sz="4" w:space="0" w:color="auto"/>
            </w:tcBorders>
            <w:noWrap/>
          </w:tcPr>
          <w:p w14:paraId="0948D7CD" w14:textId="121872BE" w:rsidR="001C0AA6" w:rsidRPr="00DF14D5" w:rsidRDefault="001C0AA6" w:rsidP="001C0AA6">
            <w:r w:rsidRPr="00DF14D5">
              <w:t>6</w:t>
            </w:r>
          </w:p>
        </w:tc>
        <w:tc>
          <w:tcPr>
            <w:tcW w:w="1170" w:type="dxa"/>
            <w:tcBorders>
              <w:top w:val="single" w:sz="4" w:space="0" w:color="auto"/>
              <w:left w:val="single" w:sz="4" w:space="0" w:color="auto"/>
              <w:bottom w:val="single" w:sz="4" w:space="0" w:color="auto"/>
              <w:right w:val="single" w:sz="4" w:space="0" w:color="auto"/>
            </w:tcBorders>
            <w:noWrap/>
          </w:tcPr>
          <w:p w14:paraId="4A8B79C3" w14:textId="6BC1138B"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63CB00B5" w14:textId="67A97A2E"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noWrap/>
          </w:tcPr>
          <w:p w14:paraId="7DE71BE8" w14:textId="7E06D86B"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62692A9" w14:textId="15350544" w:rsidR="001C0AA6" w:rsidRPr="00DF14D5" w:rsidRDefault="001C0AA6" w:rsidP="001C0AA6"/>
        </w:tc>
      </w:tr>
      <w:tr w:rsidR="001C0AA6" w:rsidRPr="00DF14D5" w14:paraId="0A6F4946"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D7E586F" w14:textId="77777777" w:rsidR="001C0AA6" w:rsidRPr="00DF14D5" w:rsidRDefault="001C0AA6" w:rsidP="001C0AA6">
            <w:r w:rsidRPr="00DF14D5">
              <w:t>13.2</w:t>
            </w:r>
          </w:p>
        </w:tc>
        <w:tc>
          <w:tcPr>
            <w:tcW w:w="1710" w:type="dxa"/>
            <w:tcBorders>
              <w:top w:val="single" w:sz="4" w:space="0" w:color="auto"/>
              <w:left w:val="single" w:sz="4" w:space="0" w:color="auto"/>
              <w:bottom w:val="single" w:sz="4" w:space="0" w:color="auto"/>
              <w:right w:val="single" w:sz="4" w:space="0" w:color="auto"/>
            </w:tcBorders>
            <w:hideMark/>
          </w:tcPr>
          <w:p w14:paraId="73138ACA" w14:textId="77777777" w:rsidR="001C0AA6" w:rsidRPr="00DF14D5" w:rsidRDefault="001C0AA6" w:rsidP="001C0AA6">
            <w:r w:rsidRPr="00DF14D5">
              <w:t>Žica za raskivanje  Ø2,65 l=25m</w:t>
            </w:r>
          </w:p>
        </w:tc>
        <w:tc>
          <w:tcPr>
            <w:tcW w:w="720" w:type="dxa"/>
            <w:tcBorders>
              <w:top w:val="single" w:sz="4" w:space="0" w:color="auto"/>
              <w:left w:val="single" w:sz="4" w:space="0" w:color="auto"/>
              <w:bottom w:val="single" w:sz="4" w:space="0" w:color="auto"/>
              <w:right w:val="single" w:sz="4" w:space="0" w:color="auto"/>
            </w:tcBorders>
            <w:noWrap/>
          </w:tcPr>
          <w:p w14:paraId="4FC059F3" w14:textId="4EF69599" w:rsidR="001C0AA6" w:rsidRPr="00DF14D5" w:rsidRDefault="001C0AA6" w:rsidP="001C0AA6">
            <w:r w:rsidRPr="00DF14D5">
              <w:t>3kg</w:t>
            </w:r>
          </w:p>
        </w:tc>
        <w:tc>
          <w:tcPr>
            <w:tcW w:w="1170" w:type="dxa"/>
            <w:tcBorders>
              <w:top w:val="single" w:sz="4" w:space="0" w:color="auto"/>
              <w:left w:val="single" w:sz="4" w:space="0" w:color="auto"/>
              <w:bottom w:val="single" w:sz="4" w:space="0" w:color="auto"/>
              <w:right w:val="single" w:sz="4" w:space="0" w:color="auto"/>
            </w:tcBorders>
            <w:noWrap/>
          </w:tcPr>
          <w:p w14:paraId="21478EC7" w14:textId="3C6A075A"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513D376B" w14:textId="0A09FE36"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noWrap/>
          </w:tcPr>
          <w:p w14:paraId="3483D685" w14:textId="4ED6305B"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40C96D34" w14:textId="2E17BAF3" w:rsidR="001C0AA6" w:rsidRPr="00DF14D5" w:rsidRDefault="001C0AA6" w:rsidP="001C0AA6"/>
        </w:tc>
      </w:tr>
      <w:tr w:rsidR="001C0AA6" w:rsidRPr="00DF14D5" w14:paraId="1EB4D80C"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6A5AACB0" w14:textId="77777777" w:rsidR="001C0AA6" w:rsidRPr="00DF14D5" w:rsidRDefault="001C0AA6" w:rsidP="001C0AA6">
            <w:r w:rsidRPr="00DF14D5">
              <w:t>13.3</w:t>
            </w:r>
          </w:p>
        </w:tc>
        <w:tc>
          <w:tcPr>
            <w:tcW w:w="1710" w:type="dxa"/>
            <w:tcBorders>
              <w:top w:val="single" w:sz="4" w:space="0" w:color="auto"/>
              <w:left w:val="single" w:sz="4" w:space="0" w:color="auto"/>
              <w:bottom w:val="single" w:sz="4" w:space="0" w:color="auto"/>
              <w:right w:val="single" w:sz="4" w:space="0" w:color="auto"/>
            </w:tcBorders>
            <w:noWrap/>
            <w:hideMark/>
          </w:tcPr>
          <w:p w14:paraId="339FC6DC" w14:textId="77777777" w:rsidR="001C0AA6" w:rsidRPr="00DF14D5" w:rsidRDefault="001C0AA6" w:rsidP="001C0AA6">
            <w:r w:rsidRPr="00DF14D5">
              <w:t>Zavrtanj M12x25</w:t>
            </w:r>
          </w:p>
        </w:tc>
        <w:tc>
          <w:tcPr>
            <w:tcW w:w="720" w:type="dxa"/>
            <w:tcBorders>
              <w:top w:val="single" w:sz="4" w:space="0" w:color="auto"/>
              <w:left w:val="single" w:sz="4" w:space="0" w:color="auto"/>
              <w:bottom w:val="single" w:sz="4" w:space="0" w:color="auto"/>
              <w:right w:val="single" w:sz="4" w:space="0" w:color="auto"/>
            </w:tcBorders>
            <w:noWrap/>
          </w:tcPr>
          <w:p w14:paraId="139CC77B" w14:textId="64D5FFB9" w:rsidR="001C0AA6" w:rsidRPr="00DF14D5" w:rsidRDefault="001C0AA6" w:rsidP="001C0AA6">
            <w:r w:rsidRPr="00DF14D5">
              <w:t>12</w:t>
            </w:r>
          </w:p>
        </w:tc>
        <w:tc>
          <w:tcPr>
            <w:tcW w:w="1170" w:type="dxa"/>
            <w:tcBorders>
              <w:top w:val="single" w:sz="4" w:space="0" w:color="auto"/>
              <w:left w:val="single" w:sz="4" w:space="0" w:color="auto"/>
              <w:bottom w:val="single" w:sz="4" w:space="0" w:color="auto"/>
              <w:right w:val="single" w:sz="4" w:space="0" w:color="auto"/>
            </w:tcBorders>
            <w:noWrap/>
          </w:tcPr>
          <w:p w14:paraId="009D8032" w14:textId="311F8D53"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354BAEB8" w14:textId="6BA196B5"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noWrap/>
          </w:tcPr>
          <w:p w14:paraId="337A974C" w14:textId="4CE0EAEE"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010B0469" w14:textId="5F6BCD6C" w:rsidR="001C0AA6" w:rsidRPr="00DF14D5" w:rsidRDefault="001C0AA6" w:rsidP="001C0AA6"/>
        </w:tc>
      </w:tr>
      <w:tr w:rsidR="001C0AA6" w:rsidRPr="00DF14D5" w14:paraId="5A039B5D" w14:textId="77777777" w:rsidTr="00C860E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1AD1006B" w14:textId="77777777" w:rsidR="001C0AA6" w:rsidRPr="00DF14D5" w:rsidRDefault="001C0AA6" w:rsidP="001C0AA6">
            <w:r w:rsidRPr="00DF14D5">
              <w:t>13.4</w:t>
            </w:r>
          </w:p>
        </w:tc>
        <w:tc>
          <w:tcPr>
            <w:tcW w:w="1710" w:type="dxa"/>
            <w:tcBorders>
              <w:top w:val="single" w:sz="4" w:space="0" w:color="auto"/>
              <w:left w:val="single" w:sz="4" w:space="0" w:color="auto"/>
              <w:bottom w:val="single" w:sz="4" w:space="0" w:color="auto"/>
              <w:right w:val="single" w:sz="4" w:space="0" w:color="auto"/>
            </w:tcBorders>
            <w:noWrap/>
            <w:hideMark/>
          </w:tcPr>
          <w:p w14:paraId="5F09CB1B" w14:textId="77777777" w:rsidR="001C0AA6" w:rsidRPr="00DF14D5" w:rsidRDefault="001C0AA6" w:rsidP="001C0AA6">
            <w:r w:rsidRPr="00DF14D5">
              <w:t>Precizion</w:t>
            </w:r>
          </w:p>
        </w:tc>
        <w:tc>
          <w:tcPr>
            <w:tcW w:w="720" w:type="dxa"/>
            <w:tcBorders>
              <w:top w:val="single" w:sz="4" w:space="0" w:color="auto"/>
              <w:left w:val="single" w:sz="4" w:space="0" w:color="auto"/>
              <w:bottom w:val="single" w:sz="4" w:space="0" w:color="auto"/>
              <w:right w:val="single" w:sz="4" w:space="0" w:color="auto"/>
            </w:tcBorders>
            <w:noWrap/>
          </w:tcPr>
          <w:p w14:paraId="15C1BA88" w14:textId="00C040B1"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441DA037" w14:textId="68A36300"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3F982949" w14:textId="3E3A9643"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noWrap/>
          </w:tcPr>
          <w:p w14:paraId="4B749E0D" w14:textId="41037F61"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53E02BF8" w14:textId="45B49D92" w:rsidR="001C0AA6" w:rsidRPr="00DF14D5" w:rsidRDefault="001C0AA6" w:rsidP="001C0AA6"/>
        </w:tc>
      </w:tr>
      <w:tr w:rsidR="001C0AA6" w:rsidRPr="00DF14D5" w14:paraId="07999AD0"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57D66244" w14:textId="77777777" w:rsidR="001C0AA6" w:rsidRPr="00DF14D5" w:rsidRDefault="001C0AA6" w:rsidP="001C0AA6">
            <w:r w:rsidRPr="00DF14D5">
              <w:t>14.1</w:t>
            </w:r>
          </w:p>
        </w:tc>
        <w:tc>
          <w:tcPr>
            <w:tcW w:w="1710" w:type="dxa"/>
            <w:tcBorders>
              <w:top w:val="single" w:sz="4" w:space="0" w:color="auto"/>
              <w:left w:val="single" w:sz="4" w:space="0" w:color="auto"/>
              <w:bottom w:val="single" w:sz="4" w:space="0" w:color="auto"/>
              <w:right w:val="single" w:sz="4" w:space="0" w:color="auto"/>
            </w:tcBorders>
            <w:hideMark/>
          </w:tcPr>
          <w:p w14:paraId="5684ACC9" w14:textId="77777777" w:rsidR="001C0AA6" w:rsidRPr="00DF14D5" w:rsidRDefault="001C0AA6" w:rsidP="001C0AA6">
            <w:r w:rsidRPr="00DF14D5">
              <w:t>Žica za raskivanje  Ø2.65, l=33m</w:t>
            </w:r>
          </w:p>
        </w:tc>
        <w:tc>
          <w:tcPr>
            <w:tcW w:w="720" w:type="dxa"/>
            <w:tcBorders>
              <w:top w:val="single" w:sz="4" w:space="0" w:color="auto"/>
              <w:left w:val="single" w:sz="4" w:space="0" w:color="auto"/>
              <w:bottom w:val="single" w:sz="4" w:space="0" w:color="auto"/>
              <w:right w:val="single" w:sz="4" w:space="0" w:color="auto"/>
            </w:tcBorders>
            <w:noWrap/>
          </w:tcPr>
          <w:p w14:paraId="3AE56BF1" w14:textId="6A7E69AA" w:rsidR="001C0AA6" w:rsidRPr="00DF14D5" w:rsidRDefault="001C0AA6" w:rsidP="001C0AA6">
            <w:r w:rsidRPr="00DF14D5">
              <w:t>2kg</w:t>
            </w:r>
          </w:p>
        </w:tc>
        <w:tc>
          <w:tcPr>
            <w:tcW w:w="1170" w:type="dxa"/>
            <w:tcBorders>
              <w:top w:val="single" w:sz="4" w:space="0" w:color="auto"/>
              <w:left w:val="single" w:sz="4" w:space="0" w:color="auto"/>
              <w:bottom w:val="single" w:sz="4" w:space="0" w:color="auto"/>
              <w:right w:val="single" w:sz="4" w:space="0" w:color="auto"/>
            </w:tcBorders>
            <w:noWrap/>
          </w:tcPr>
          <w:p w14:paraId="0E6ADCFD" w14:textId="3FE13950"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34AC809F" w14:textId="3E4388BB"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8CF1BC4" w14:textId="00F125CB"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C691D66" w14:textId="3D0DD51D" w:rsidR="001C0AA6" w:rsidRPr="00DF14D5" w:rsidRDefault="001C0AA6" w:rsidP="001C0AA6"/>
        </w:tc>
      </w:tr>
      <w:tr w:rsidR="001C0AA6" w:rsidRPr="00DF14D5" w14:paraId="2B20EFBA" w14:textId="77777777" w:rsidTr="00C860E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2AD4DF5A" w14:textId="77777777" w:rsidR="001C0AA6" w:rsidRPr="00DF14D5" w:rsidRDefault="001C0AA6" w:rsidP="001C0AA6">
            <w:r w:rsidRPr="00DF14D5">
              <w:t>14.2</w:t>
            </w:r>
          </w:p>
        </w:tc>
        <w:tc>
          <w:tcPr>
            <w:tcW w:w="1710" w:type="dxa"/>
            <w:tcBorders>
              <w:top w:val="single" w:sz="4" w:space="0" w:color="auto"/>
              <w:left w:val="single" w:sz="4" w:space="0" w:color="auto"/>
              <w:bottom w:val="single" w:sz="4" w:space="0" w:color="auto"/>
              <w:right w:val="single" w:sz="4" w:space="0" w:color="auto"/>
            </w:tcBorders>
            <w:hideMark/>
          </w:tcPr>
          <w:p w14:paraId="4389459B" w14:textId="77777777" w:rsidR="001C0AA6" w:rsidRPr="00DF14D5" w:rsidRDefault="001C0AA6" w:rsidP="001C0AA6">
            <w:r w:rsidRPr="00DF14D5">
              <w:t>Precizion 16x125</w:t>
            </w:r>
          </w:p>
        </w:tc>
        <w:tc>
          <w:tcPr>
            <w:tcW w:w="720" w:type="dxa"/>
            <w:tcBorders>
              <w:top w:val="single" w:sz="4" w:space="0" w:color="auto"/>
              <w:left w:val="single" w:sz="4" w:space="0" w:color="auto"/>
              <w:bottom w:val="single" w:sz="4" w:space="0" w:color="auto"/>
              <w:right w:val="single" w:sz="4" w:space="0" w:color="auto"/>
            </w:tcBorders>
            <w:noWrap/>
          </w:tcPr>
          <w:p w14:paraId="044010D9" w14:textId="0EA894C6"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28D2F787" w14:textId="7165249A" w:rsidR="001C0AA6" w:rsidRPr="00DF14D5" w:rsidRDefault="001C0AA6" w:rsidP="001C0AA6">
            <w:pPr>
              <w:rPr>
                <w:b/>
                <w:bCs/>
                <w:i/>
                <w:iCs/>
              </w:rPr>
            </w:pPr>
          </w:p>
        </w:tc>
        <w:tc>
          <w:tcPr>
            <w:tcW w:w="2700" w:type="dxa"/>
            <w:gridSpan w:val="2"/>
            <w:tcBorders>
              <w:top w:val="single" w:sz="4" w:space="0" w:color="auto"/>
              <w:left w:val="single" w:sz="4" w:space="0" w:color="auto"/>
              <w:bottom w:val="single" w:sz="4" w:space="0" w:color="auto"/>
              <w:right w:val="single" w:sz="4" w:space="0" w:color="auto"/>
            </w:tcBorders>
            <w:noWrap/>
          </w:tcPr>
          <w:p w14:paraId="406EAD57" w14:textId="190F0CA7"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0FCBE64" w14:textId="56B582AA" w:rsidR="001C0AA6" w:rsidRPr="00DF14D5" w:rsidRDefault="001C0AA6" w:rsidP="001C0AA6"/>
        </w:tc>
      </w:tr>
      <w:tr w:rsidR="001C0AA6" w:rsidRPr="00DF14D5" w14:paraId="5A243148"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407A18A9" w14:textId="77777777" w:rsidR="001C0AA6" w:rsidRPr="00DF14D5" w:rsidRDefault="001C0AA6" w:rsidP="001C0AA6">
            <w:r w:rsidRPr="00DF14D5">
              <w:t>15.1</w:t>
            </w:r>
          </w:p>
        </w:tc>
        <w:tc>
          <w:tcPr>
            <w:tcW w:w="1710" w:type="dxa"/>
            <w:tcBorders>
              <w:top w:val="single" w:sz="4" w:space="0" w:color="auto"/>
              <w:left w:val="single" w:sz="4" w:space="0" w:color="auto"/>
              <w:bottom w:val="single" w:sz="4" w:space="0" w:color="auto"/>
              <w:right w:val="single" w:sz="4" w:space="0" w:color="auto"/>
            </w:tcBorders>
            <w:hideMark/>
          </w:tcPr>
          <w:p w14:paraId="2710E83C" w14:textId="77777777" w:rsidR="001C0AA6" w:rsidRPr="00DF14D5" w:rsidRDefault="001C0AA6" w:rsidP="001C0AA6">
            <w:r w:rsidRPr="00DF14D5">
              <w:t>Žica za raskivanje  Ø2.65, l=21m</w:t>
            </w:r>
          </w:p>
        </w:tc>
        <w:tc>
          <w:tcPr>
            <w:tcW w:w="720" w:type="dxa"/>
            <w:tcBorders>
              <w:top w:val="single" w:sz="4" w:space="0" w:color="auto"/>
              <w:left w:val="single" w:sz="4" w:space="0" w:color="auto"/>
              <w:bottom w:val="single" w:sz="4" w:space="0" w:color="auto"/>
              <w:right w:val="single" w:sz="4" w:space="0" w:color="auto"/>
            </w:tcBorders>
            <w:noWrap/>
          </w:tcPr>
          <w:p w14:paraId="4EA9FB4C" w14:textId="74603217" w:rsidR="001C0AA6" w:rsidRPr="00DF14D5" w:rsidRDefault="001C0AA6" w:rsidP="001C0AA6">
            <w:r w:rsidRPr="00DF14D5">
              <w:t>2kg</w:t>
            </w:r>
          </w:p>
        </w:tc>
        <w:tc>
          <w:tcPr>
            <w:tcW w:w="1170" w:type="dxa"/>
            <w:tcBorders>
              <w:top w:val="single" w:sz="4" w:space="0" w:color="auto"/>
              <w:left w:val="single" w:sz="4" w:space="0" w:color="auto"/>
              <w:bottom w:val="single" w:sz="4" w:space="0" w:color="auto"/>
              <w:right w:val="single" w:sz="4" w:space="0" w:color="auto"/>
            </w:tcBorders>
            <w:noWrap/>
          </w:tcPr>
          <w:p w14:paraId="6A1A609C" w14:textId="1C6D0E04"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10F91DE3" w14:textId="7F7DE953"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FFC3F71" w14:textId="613D15E5"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4B1AB1CF" w14:textId="0C629864" w:rsidR="001C0AA6" w:rsidRPr="00DF14D5" w:rsidRDefault="001C0AA6" w:rsidP="001C0AA6"/>
        </w:tc>
      </w:tr>
      <w:tr w:rsidR="001C0AA6" w:rsidRPr="00DF14D5" w14:paraId="0DC828D9" w14:textId="77777777" w:rsidTr="00C860E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39838441" w14:textId="77777777" w:rsidR="001C0AA6" w:rsidRPr="00DF14D5" w:rsidRDefault="001C0AA6" w:rsidP="001C0AA6">
            <w:r w:rsidRPr="00DF14D5">
              <w:t>15.2</w:t>
            </w:r>
          </w:p>
        </w:tc>
        <w:tc>
          <w:tcPr>
            <w:tcW w:w="1710" w:type="dxa"/>
            <w:tcBorders>
              <w:top w:val="single" w:sz="4" w:space="0" w:color="auto"/>
              <w:left w:val="single" w:sz="4" w:space="0" w:color="auto"/>
              <w:bottom w:val="single" w:sz="4" w:space="0" w:color="auto"/>
              <w:right w:val="single" w:sz="4" w:space="0" w:color="auto"/>
            </w:tcBorders>
            <w:hideMark/>
          </w:tcPr>
          <w:p w14:paraId="05757713" w14:textId="77777777" w:rsidR="001C0AA6" w:rsidRPr="00DF14D5" w:rsidRDefault="001C0AA6" w:rsidP="001C0AA6">
            <w:r w:rsidRPr="00DF14D5">
              <w:t>Precizion 16x125</w:t>
            </w:r>
          </w:p>
        </w:tc>
        <w:tc>
          <w:tcPr>
            <w:tcW w:w="720" w:type="dxa"/>
            <w:tcBorders>
              <w:top w:val="single" w:sz="4" w:space="0" w:color="auto"/>
              <w:left w:val="single" w:sz="4" w:space="0" w:color="auto"/>
              <w:bottom w:val="single" w:sz="4" w:space="0" w:color="auto"/>
              <w:right w:val="single" w:sz="4" w:space="0" w:color="auto"/>
            </w:tcBorders>
            <w:noWrap/>
          </w:tcPr>
          <w:p w14:paraId="0665D5FE" w14:textId="296E851B"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0BCF2CB2" w14:textId="260E7466" w:rsidR="001C0AA6" w:rsidRPr="00DF14D5" w:rsidRDefault="001C0AA6" w:rsidP="001C0AA6">
            <w:pPr>
              <w:rPr>
                <w:b/>
                <w:bCs/>
                <w:i/>
                <w:iCs/>
              </w:rPr>
            </w:pPr>
          </w:p>
        </w:tc>
        <w:tc>
          <w:tcPr>
            <w:tcW w:w="2700" w:type="dxa"/>
            <w:gridSpan w:val="2"/>
            <w:tcBorders>
              <w:top w:val="single" w:sz="4" w:space="0" w:color="auto"/>
              <w:left w:val="single" w:sz="4" w:space="0" w:color="auto"/>
              <w:bottom w:val="single" w:sz="4" w:space="0" w:color="auto"/>
              <w:right w:val="single" w:sz="4" w:space="0" w:color="auto"/>
            </w:tcBorders>
            <w:noWrap/>
          </w:tcPr>
          <w:p w14:paraId="25F25DB7" w14:textId="2F31D6E9"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5E020008" w14:textId="3D7CE5A2" w:rsidR="001C0AA6" w:rsidRPr="00DF14D5" w:rsidRDefault="001C0AA6" w:rsidP="001C0AA6"/>
        </w:tc>
      </w:tr>
      <w:tr w:rsidR="001C0AA6" w:rsidRPr="00DF14D5" w14:paraId="550014B1"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5D17CC6B" w14:textId="77777777" w:rsidR="001C0AA6" w:rsidRPr="00DF14D5" w:rsidRDefault="001C0AA6" w:rsidP="001C0AA6">
            <w:r w:rsidRPr="00DF14D5">
              <w:t>16.1</w:t>
            </w:r>
          </w:p>
        </w:tc>
        <w:tc>
          <w:tcPr>
            <w:tcW w:w="1710" w:type="dxa"/>
            <w:tcBorders>
              <w:top w:val="single" w:sz="4" w:space="0" w:color="auto"/>
              <w:left w:val="single" w:sz="4" w:space="0" w:color="auto"/>
              <w:bottom w:val="single" w:sz="4" w:space="0" w:color="auto"/>
              <w:right w:val="single" w:sz="4" w:space="0" w:color="auto"/>
            </w:tcBorders>
            <w:hideMark/>
          </w:tcPr>
          <w:p w14:paraId="750A0AD8" w14:textId="77777777" w:rsidR="001C0AA6" w:rsidRPr="00DF14D5" w:rsidRDefault="001C0AA6" w:rsidP="001C0AA6">
            <w:r w:rsidRPr="00DF14D5">
              <w:t>Zaptivni lim "J" polovine, međustepene, (radno kolo br.18 i 19), Ø583,6</w:t>
            </w:r>
          </w:p>
        </w:tc>
        <w:tc>
          <w:tcPr>
            <w:tcW w:w="720" w:type="dxa"/>
            <w:tcBorders>
              <w:top w:val="single" w:sz="4" w:space="0" w:color="auto"/>
              <w:left w:val="single" w:sz="4" w:space="0" w:color="auto"/>
              <w:bottom w:val="single" w:sz="4" w:space="0" w:color="auto"/>
              <w:right w:val="single" w:sz="4" w:space="0" w:color="auto"/>
            </w:tcBorders>
            <w:noWrap/>
          </w:tcPr>
          <w:p w14:paraId="1D4F08D7" w14:textId="0FF53441" w:rsidR="001C0AA6" w:rsidRPr="00DF14D5" w:rsidRDefault="001C0AA6" w:rsidP="001C0AA6">
            <w:r w:rsidRPr="00DF14D5">
              <w:t>24</w:t>
            </w:r>
          </w:p>
        </w:tc>
        <w:tc>
          <w:tcPr>
            <w:tcW w:w="1170" w:type="dxa"/>
            <w:tcBorders>
              <w:top w:val="single" w:sz="4" w:space="0" w:color="auto"/>
              <w:left w:val="single" w:sz="4" w:space="0" w:color="auto"/>
              <w:bottom w:val="single" w:sz="4" w:space="0" w:color="auto"/>
              <w:right w:val="single" w:sz="4" w:space="0" w:color="auto"/>
            </w:tcBorders>
            <w:noWrap/>
          </w:tcPr>
          <w:p w14:paraId="7C12EA0E" w14:textId="580E908F"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7CAA2600" w14:textId="5A8FC1E7"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2680C536" w14:textId="385CC8CA"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351A8228" w14:textId="7B823F41" w:rsidR="001C0AA6" w:rsidRPr="00DF14D5" w:rsidRDefault="001C0AA6" w:rsidP="001C0AA6"/>
        </w:tc>
      </w:tr>
      <w:tr w:rsidR="001C0AA6" w:rsidRPr="00DF14D5" w14:paraId="49DD4DE7"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7F26B42C" w14:textId="77777777" w:rsidR="001C0AA6" w:rsidRPr="00DF14D5" w:rsidRDefault="001C0AA6" w:rsidP="001C0AA6">
            <w:r w:rsidRPr="00DF14D5">
              <w:lastRenderedPageBreak/>
              <w:t>16.2</w:t>
            </w:r>
          </w:p>
        </w:tc>
        <w:tc>
          <w:tcPr>
            <w:tcW w:w="1710" w:type="dxa"/>
            <w:tcBorders>
              <w:top w:val="single" w:sz="4" w:space="0" w:color="auto"/>
              <w:left w:val="single" w:sz="4" w:space="0" w:color="auto"/>
              <w:bottom w:val="single" w:sz="4" w:space="0" w:color="auto"/>
              <w:right w:val="single" w:sz="4" w:space="0" w:color="auto"/>
            </w:tcBorders>
            <w:hideMark/>
          </w:tcPr>
          <w:p w14:paraId="0ADAEF14" w14:textId="77777777" w:rsidR="001C0AA6" w:rsidRPr="00DF14D5" w:rsidRDefault="001C0AA6" w:rsidP="001C0AA6">
            <w:r w:rsidRPr="00DF14D5">
              <w:t>Zaptivni lim "J" polovine, međustepene, (radno kolo br.20), Ø603,6</w:t>
            </w:r>
          </w:p>
        </w:tc>
        <w:tc>
          <w:tcPr>
            <w:tcW w:w="720" w:type="dxa"/>
            <w:tcBorders>
              <w:top w:val="single" w:sz="4" w:space="0" w:color="auto"/>
              <w:left w:val="single" w:sz="4" w:space="0" w:color="auto"/>
              <w:bottom w:val="single" w:sz="4" w:space="0" w:color="auto"/>
              <w:right w:val="single" w:sz="4" w:space="0" w:color="auto"/>
            </w:tcBorders>
            <w:noWrap/>
          </w:tcPr>
          <w:p w14:paraId="0C1285BF" w14:textId="5DD5ACA9" w:rsidR="001C0AA6" w:rsidRPr="00DF14D5" w:rsidRDefault="001C0AA6" w:rsidP="001C0AA6">
            <w:r w:rsidRPr="00DF14D5">
              <w:t>12</w:t>
            </w:r>
          </w:p>
        </w:tc>
        <w:tc>
          <w:tcPr>
            <w:tcW w:w="1170" w:type="dxa"/>
            <w:tcBorders>
              <w:top w:val="single" w:sz="4" w:space="0" w:color="auto"/>
              <w:left w:val="single" w:sz="4" w:space="0" w:color="auto"/>
              <w:bottom w:val="single" w:sz="4" w:space="0" w:color="auto"/>
              <w:right w:val="single" w:sz="4" w:space="0" w:color="auto"/>
            </w:tcBorders>
            <w:noWrap/>
          </w:tcPr>
          <w:p w14:paraId="3DA19BB2" w14:textId="1826B26B"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7BDED50D" w14:textId="6DE22808"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2EA04850" w14:textId="64716951"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5602F0D0" w14:textId="4EC1A4C9" w:rsidR="001C0AA6" w:rsidRPr="00DF14D5" w:rsidRDefault="001C0AA6" w:rsidP="001C0AA6"/>
        </w:tc>
      </w:tr>
      <w:tr w:rsidR="001C0AA6" w:rsidRPr="00DF14D5" w14:paraId="1DF733FC"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4A0277CD" w14:textId="77777777" w:rsidR="001C0AA6" w:rsidRPr="00DF14D5" w:rsidRDefault="001C0AA6" w:rsidP="001C0AA6">
            <w:r w:rsidRPr="00DF14D5">
              <w:t>16.3</w:t>
            </w:r>
          </w:p>
        </w:tc>
        <w:tc>
          <w:tcPr>
            <w:tcW w:w="1710" w:type="dxa"/>
            <w:tcBorders>
              <w:top w:val="single" w:sz="4" w:space="0" w:color="auto"/>
              <w:left w:val="single" w:sz="4" w:space="0" w:color="auto"/>
              <w:bottom w:val="single" w:sz="4" w:space="0" w:color="auto"/>
              <w:right w:val="single" w:sz="4" w:space="0" w:color="auto"/>
            </w:tcBorders>
            <w:hideMark/>
          </w:tcPr>
          <w:p w14:paraId="5BBAC7FE" w14:textId="77777777" w:rsidR="001C0AA6" w:rsidRPr="00DF14D5" w:rsidRDefault="001C0AA6" w:rsidP="001C0AA6">
            <w:r w:rsidRPr="00DF14D5">
              <w:t>Lisnata opruga</w:t>
            </w:r>
            <w:r w:rsidRPr="00DF14D5">
              <w:rPr>
                <w:i/>
                <w:iCs/>
              </w:rPr>
              <w:t xml:space="preserve"> - labyrintové kroužky ST rozv.kol</w:t>
            </w:r>
          </w:p>
        </w:tc>
        <w:tc>
          <w:tcPr>
            <w:tcW w:w="720" w:type="dxa"/>
            <w:tcBorders>
              <w:top w:val="single" w:sz="4" w:space="0" w:color="auto"/>
              <w:left w:val="single" w:sz="4" w:space="0" w:color="auto"/>
              <w:bottom w:val="single" w:sz="4" w:space="0" w:color="auto"/>
              <w:right w:val="single" w:sz="4" w:space="0" w:color="auto"/>
            </w:tcBorders>
            <w:noWrap/>
          </w:tcPr>
          <w:p w14:paraId="279730EB" w14:textId="694DAD34" w:rsidR="001C0AA6" w:rsidRPr="00DF14D5" w:rsidRDefault="001C0AA6" w:rsidP="001C0AA6">
            <w:r w:rsidRPr="00DF14D5">
              <w:t>28</w:t>
            </w:r>
          </w:p>
        </w:tc>
        <w:tc>
          <w:tcPr>
            <w:tcW w:w="1170" w:type="dxa"/>
            <w:tcBorders>
              <w:top w:val="single" w:sz="4" w:space="0" w:color="auto"/>
              <w:left w:val="single" w:sz="4" w:space="0" w:color="auto"/>
              <w:bottom w:val="single" w:sz="4" w:space="0" w:color="auto"/>
              <w:right w:val="single" w:sz="4" w:space="0" w:color="auto"/>
            </w:tcBorders>
            <w:noWrap/>
          </w:tcPr>
          <w:p w14:paraId="6E3C7272" w14:textId="01260DF6"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1FFF7FC5" w14:textId="08E2D585"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27D561E3" w14:textId="1260066A"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40191995" w14:textId="75DB9CBE" w:rsidR="001C0AA6" w:rsidRPr="00DF14D5" w:rsidRDefault="001C0AA6" w:rsidP="001C0AA6"/>
        </w:tc>
      </w:tr>
      <w:tr w:rsidR="001C0AA6" w:rsidRPr="00DF14D5" w14:paraId="306AD6F1" w14:textId="77777777" w:rsidTr="00C860EC">
        <w:trPr>
          <w:trHeight w:val="525"/>
        </w:trPr>
        <w:tc>
          <w:tcPr>
            <w:tcW w:w="805" w:type="dxa"/>
            <w:tcBorders>
              <w:top w:val="single" w:sz="4" w:space="0" w:color="auto"/>
              <w:left w:val="single" w:sz="4" w:space="0" w:color="auto"/>
              <w:bottom w:val="single" w:sz="4" w:space="0" w:color="auto"/>
              <w:right w:val="single" w:sz="4" w:space="0" w:color="auto"/>
            </w:tcBorders>
            <w:noWrap/>
            <w:hideMark/>
          </w:tcPr>
          <w:p w14:paraId="2F920FA2" w14:textId="77777777" w:rsidR="001C0AA6" w:rsidRPr="00DF14D5" w:rsidRDefault="001C0AA6" w:rsidP="001C0AA6">
            <w:r w:rsidRPr="00DF14D5">
              <w:t>16.4</w:t>
            </w:r>
          </w:p>
        </w:tc>
        <w:tc>
          <w:tcPr>
            <w:tcW w:w="1710" w:type="dxa"/>
            <w:tcBorders>
              <w:top w:val="single" w:sz="4" w:space="0" w:color="auto"/>
              <w:left w:val="single" w:sz="4" w:space="0" w:color="auto"/>
              <w:bottom w:val="single" w:sz="4" w:space="0" w:color="auto"/>
              <w:right w:val="single" w:sz="4" w:space="0" w:color="auto"/>
            </w:tcBorders>
            <w:hideMark/>
          </w:tcPr>
          <w:p w14:paraId="116E7F77" w14:textId="77777777" w:rsidR="001C0AA6" w:rsidRPr="00DF14D5" w:rsidRDefault="001C0AA6" w:rsidP="001C0AA6">
            <w:r w:rsidRPr="00DF14D5">
              <w:t>Lisnata opruga</w:t>
            </w:r>
            <w:r w:rsidRPr="00DF14D5">
              <w:rPr>
                <w:i/>
                <w:iCs/>
              </w:rPr>
              <w:t xml:space="preserve"> - labyrintové kroužky ST rozv.kol</w:t>
            </w:r>
          </w:p>
        </w:tc>
        <w:tc>
          <w:tcPr>
            <w:tcW w:w="720" w:type="dxa"/>
            <w:tcBorders>
              <w:top w:val="single" w:sz="4" w:space="0" w:color="auto"/>
              <w:left w:val="single" w:sz="4" w:space="0" w:color="auto"/>
              <w:bottom w:val="single" w:sz="4" w:space="0" w:color="auto"/>
              <w:right w:val="single" w:sz="4" w:space="0" w:color="auto"/>
            </w:tcBorders>
            <w:noWrap/>
          </w:tcPr>
          <w:p w14:paraId="571CA1E4" w14:textId="63FA8D9D" w:rsidR="001C0AA6" w:rsidRPr="00DF14D5" w:rsidRDefault="001C0AA6" w:rsidP="001C0AA6">
            <w:r w:rsidRPr="00DF14D5">
              <w:t>95</w:t>
            </w:r>
          </w:p>
        </w:tc>
        <w:tc>
          <w:tcPr>
            <w:tcW w:w="1170" w:type="dxa"/>
            <w:tcBorders>
              <w:top w:val="single" w:sz="4" w:space="0" w:color="auto"/>
              <w:left w:val="single" w:sz="4" w:space="0" w:color="auto"/>
              <w:bottom w:val="single" w:sz="4" w:space="0" w:color="auto"/>
              <w:right w:val="single" w:sz="4" w:space="0" w:color="auto"/>
            </w:tcBorders>
            <w:noWrap/>
          </w:tcPr>
          <w:p w14:paraId="007B815F" w14:textId="7FB2D98E"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1D1ECF50" w14:textId="4AD59B47"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4203F393" w14:textId="082D3EF9"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CA426A2" w14:textId="05190A2E" w:rsidR="001C0AA6" w:rsidRPr="00DF14D5" w:rsidRDefault="001C0AA6" w:rsidP="001C0AA6"/>
        </w:tc>
      </w:tr>
      <w:tr w:rsidR="001C0AA6" w:rsidRPr="00DF14D5" w14:paraId="1ECCB4B4"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183FA645" w14:textId="77777777" w:rsidR="001C0AA6" w:rsidRPr="00DF14D5" w:rsidRDefault="001C0AA6" w:rsidP="001C0AA6">
            <w:r w:rsidRPr="00DF14D5">
              <w:t>17.1</w:t>
            </w:r>
          </w:p>
        </w:tc>
        <w:tc>
          <w:tcPr>
            <w:tcW w:w="1710" w:type="dxa"/>
            <w:tcBorders>
              <w:top w:val="single" w:sz="4" w:space="0" w:color="auto"/>
              <w:left w:val="single" w:sz="4" w:space="0" w:color="auto"/>
              <w:bottom w:val="single" w:sz="4" w:space="0" w:color="auto"/>
              <w:right w:val="single" w:sz="4" w:space="0" w:color="auto"/>
            </w:tcBorders>
            <w:hideMark/>
          </w:tcPr>
          <w:p w14:paraId="5CDA6760" w14:textId="77777777" w:rsidR="001C0AA6" w:rsidRPr="00DF14D5" w:rsidRDefault="001C0AA6" w:rsidP="001C0AA6">
            <w:r w:rsidRPr="00DF14D5">
              <w:t>Lisnata opruga</w:t>
            </w:r>
          </w:p>
        </w:tc>
        <w:tc>
          <w:tcPr>
            <w:tcW w:w="720" w:type="dxa"/>
            <w:tcBorders>
              <w:top w:val="single" w:sz="4" w:space="0" w:color="auto"/>
              <w:left w:val="single" w:sz="4" w:space="0" w:color="auto"/>
              <w:bottom w:val="single" w:sz="4" w:space="0" w:color="auto"/>
              <w:right w:val="single" w:sz="4" w:space="0" w:color="auto"/>
            </w:tcBorders>
            <w:noWrap/>
          </w:tcPr>
          <w:p w14:paraId="41BCC490" w14:textId="1E17A531" w:rsidR="001C0AA6" w:rsidRPr="00DF14D5" w:rsidRDefault="001C0AA6" w:rsidP="001C0AA6">
            <w:r w:rsidRPr="00DF14D5">
              <w:t>132</w:t>
            </w:r>
          </w:p>
        </w:tc>
        <w:tc>
          <w:tcPr>
            <w:tcW w:w="1170" w:type="dxa"/>
            <w:tcBorders>
              <w:top w:val="single" w:sz="4" w:space="0" w:color="auto"/>
              <w:left w:val="single" w:sz="4" w:space="0" w:color="auto"/>
              <w:bottom w:val="single" w:sz="4" w:space="0" w:color="auto"/>
              <w:right w:val="single" w:sz="4" w:space="0" w:color="auto"/>
            </w:tcBorders>
            <w:noWrap/>
          </w:tcPr>
          <w:p w14:paraId="01CD975E" w14:textId="1C9D8402"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47349676" w14:textId="07D8A0CD"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477D183E" w14:textId="3F99BC46"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517D82B" w14:textId="2CA84295" w:rsidR="001C0AA6" w:rsidRPr="00DF14D5" w:rsidRDefault="001C0AA6" w:rsidP="001C0AA6"/>
        </w:tc>
      </w:tr>
      <w:tr w:rsidR="001C0AA6" w:rsidRPr="00DF14D5" w14:paraId="7EFC8C1A"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2E3D1105" w14:textId="77777777" w:rsidR="001C0AA6" w:rsidRPr="00DF14D5" w:rsidRDefault="001C0AA6" w:rsidP="001C0AA6">
            <w:r w:rsidRPr="00DF14D5">
              <w:t>17.2</w:t>
            </w:r>
          </w:p>
        </w:tc>
        <w:tc>
          <w:tcPr>
            <w:tcW w:w="1710" w:type="dxa"/>
            <w:tcBorders>
              <w:top w:val="single" w:sz="4" w:space="0" w:color="auto"/>
              <w:left w:val="single" w:sz="4" w:space="0" w:color="auto"/>
              <w:bottom w:val="single" w:sz="4" w:space="0" w:color="auto"/>
              <w:right w:val="single" w:sz="4" w:space="0" w:color="auto"/>
            </w:tcBorders>
            <w:hideMark/>
          </w:tcPr>
          <w:p w14:paraId="77C2A60F" w14:textId="77777777" w:rsidR="001C0AA6" w:rsidRPr="00DF14D5" w:rsidRDefault="001C0AA6" w:rsidP="001C0AA6">
            <w:r w:rsidRPr="00DF14D5">
              <w:t>Lisnata opruga</w:t>
            </w:r>
          </w:p>
        </w:tc>
        <w:tc>
          <w:tcPr>
            <w:tcW w:w="720" w:type="dxa"/>
            <w:tcBorders>
              <w:top w:val="single" w:sz="4" w:space="0" w:color="auto"/>
              <w:left w:val="single" w:sz="4" w:space="0" w:color="auto"/>
              <w:bottom w:val="single" w:sz="4" w:space="0" w:color="auto"/>
              <w:right w:val="single" w:sz="4" w:space="0" w:color="auto"/>
            </w:tcBorders>
            <w:noWrap/>
          </w:tcPr>
          <w:p w14:paraId="016984F7" w14:textId="0C290486" w:rsidR="001C0AA6" w:rsidRPr="00DF14D5" w:rsidRDefault="001C0AA6" w:rsidP="001C0AA6">
            <w:r w:rsidRPr="00DF14D5">
              <w:t>36</w:t>
            </w:r>
          </w:p>
        </w:tc>
        <w:tc>
          <w:tcPr>
            <w:tcW w:w="1170" w:type="dxa"/>
            <w:tcBorders>
              <w:top w:val="single" w:sz="4" w:space="0" w:color="auto"/>
              <w:left w:val="single" w:sz="4" w:space="0" w:color="auto"/>
              <w:bottom w:val="single" w:sz="4" w:space="0" w:color="auto"/>
              <w:right w:val="single" w:sz="4" w:space="0" w:color="auto"/>
            </w:tcBorders>
            <w:noWrap/>
          </w:tcPr>
          <w:p w14:paraId="481EA06B" w14:textId="618927F8"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59FCF48C" w14:textId="5A4699DA"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83E95B2" w14:textId="1DFEFD42"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401AAA6" w14:textId="4E0F06A0" w:rsidR="001C0AA6" w:rsidRPr="00DF14D5" w:rsidRDefault="001C0AA6" w:rsidP="001C0AA6"/>
        </w:tc>
      </w:tr>
      <w:tr w:rsidR="001C0AA6" w:rsidRPr="00DF14D5" w14:paraId="37D102C9"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3997AD91" w14:textId="77777777" w:rsidR="001C0AA6" w:rsidRPr="00DF14D5" w:rsidRDefault="001C0AA6" w:rsidP="001C0AA6">
            <w:r w:rsidRPr="00DF14D5">
              <w:t>17.3</w:t>
            </w:r>
          </w:p>
        </w:tc>
        <w:tc>
          <w:tcPr>
            <w:tcW w:w="1710" w:type="dxa"/>
            <w:tcBorders>
              <w:top w:val="single" w:sz="4" w:space="0" w:color="auto"/>
              <w:left w:val="single" w:sz="4" w:space="0" w:color="auto"/>
              <w:bottom w:val="single" w:sz="4" w:space="0" w:color="auto"/>
              <w:right w:val="single" w:sz="4" w:space="0" w:color="auto"/>
            </w:tcBorders>
            <w:hideMark/>
          </w:tcPr>
          <w:p w14:paraId="0AEA71B7" w14:textId="77777777" w:rsidR="001C0AA6" w:rsidRPr="00DF14D5" w:rsidRDefault="001C0AA6" w:rsidP="001C0AA6">
            <w:r w:rsidRPr="00DF14D5">
              <w:t>Zavrtanj M20x80</w:t>
            </w:r>
          </w:p>
        </w:tc>
        <w:tc>
          <w:tcPr>
            <w:tcW w:w="720" w:type="dxa"/>
            <w:tcBorders>
              <w:top w:val="single" w:sz="4" w:space="0" w:color="auto"/>
              <w:left w:val="single" w:sz="4" w:space="0" w:color="auto"/>
              <w:bottom w:val="single" w:sz="4" w:space="0" w:color="auto"/>
              <w:right w:val="single" w:sz="4" w:space="0" w:color="auto"/>
            </w:tcBorders>
            <w:noWrap/>
          </w:tcPr>
          <w:p w14:paraId="5F192B62" w14:textId="1C9F333E" w:rsidR="001C0AA6" w:rsidRPr="00DF14D5" w:rsidRDefault="001C0AA6" w:rsidP="001C0AA6">
            <w:r w:rsidRPr="00DF14D5">
              <w:t>16</w:t>
            </w:r>
          </w:p>
        </w:tc>
        <w:tc>
          <w:tcPr>
            <w:tcW w:w="1170" w:type="dxa"/>
            <w:tcBorders>
              <w:top w:val="single" w:sz="4" w:space="0" w:color="auto"/>
              <w:left w:val="single" w:sz="4" w:space="0" w:color="auto"/>
              <w:bottom w:val="single" w:sz="4" w:space="0" w:color="auto"/>
              <w:right w:val="single" w:sz="4" w:space="0" w:color="auto"/>
            </w:tcBorders>
            <w:noWrap/>
          </w:tcPr>
          <w:p w14:paraId="63A22764" w14:textId="5938A9AD"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5ECE0A88" w14:textId="210F0B7E"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2176F021" w14:textId="5B92929A"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AE6EAF7" w14:textId="317E0051" w:rsidR="001C0AA6" w:rsidRPr="00DF14D5" w:rsidRDefault="001C0AA6" w:rsidP="001C0AA6"/>
        </w:tc>
      </w:tr>
      <w:tr w:rsidR="001C0AA6" w:rsidRPr="00DF14D5" w14:paraId="390AF885"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6864B900" w14:textId="77777777" w:rsidR="001C0AA6" w:rsidRPr="00DF14D5" w:rsidRDefault="001C0AA6" w:rsidP="001C0AA6">
            <w:r w:rsidRPr="00DF14D5">
              <w:t>17.4</w:t>
            </w:r>
          </w:p>
        </w:tc>
        <w:tc>
          <w:tcPr>
            <w:tcW w:w="1710" w:type="dxa"/>
            <w:tcBorders>
              <w:top w:val="single" w:sz="4" w:space="0" w:color="auto"/>
              <w:left w:val="single" w:sz="4" w:space="0" w:color="auto"/>
              <w:bottom w:val="single" w:sz="4" w:space="0" w:color="auto"/>
              <w:right w:val="single" w:sz="4" w:space="0" w:color="auto"/>
            </w:tcBorders>
            <w:hideMark/>
          </w:tcPr>
          <w:p w14:paraId="7B1A28FC" w14:textId="77777777" w:rsidR="001C0AA6" w:rsidRPr="00DF14D5" w:rsidRDefault="001C0AA6" w:rsidP="001C0AA6">
            <w:r w:rsidRPr="00DF14D5">
              <w:t>Zavrtanj M16x115</w:t>
            </w:r>
          </w:p>
        </w:tc>
        <w:tc>
          <w:tcPr>
            <w:tcW w:w="720" w:type="dxa"/>
            <w:tcBorders>
              <w:top w:val="single" w:sz="4" w:space="0" w:color="auto"/>
              <w:left w:val="single" w:sz="4" w:space="0" w:color="auto"/>
              <w:bottom w:val="single" w:sz="4" w:space="0" w:color="auto"/>
              <w:right w:val="single" w:sz="4" w:space="0" w:color="auto"/>
            </w:tcBorders>
            <w:noWrap/>
          </w:tcPr>
          <w:p w14:paraId="35A352A5" w14:textId="227D8B98"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55A64A99" w14:textId="4ADE925A"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6788B46F" w14:textId="281BBAEB"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027EF2E6" w14:textId="371E7FDB"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5B391C99" w14:textId="49DEF53F" w:rsidR="001C0AA6" w:rsidRPr="00DF14D5" w:rsidRDefault="001C0AA6" w:rsidP="001C0AA6"/>
        </w:tc>
      </w:tr>
      <w:tr w:rsidR="001C0AA6" w:rsidRPr="00DF14D5" w14:paraId="3C5664FE"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4ECD61D" w14:textId="77777777" w:rsidR="001C0AA6" w:rsidRPr="00DF14D5" w:rsidRDefault="001C0AA6" w:rsidP="001C0AA6">
            <w:r w:rsidRPr="00DF14D5">
              <w:t>17.5</w:t>
            </w:r>
          </w:p>
        </w:tc>
        <w:tc>
          <w:tcPr>
            <w:tcW w:w="1710" w:type="dxa"/>
            <w:tcBorders>
              <w:top w:val="single" w:sz="4" w:space="0" w:color="auto"/>
              <w:left w:val="single" w:sz="4" w:space="0" w:color="auto"/>
              <w:bottom w:val="single" w:sz="4" w:space="0" w:color="auto"/>
              <w:right w:val="single" w:sz="4" w:space="0" w:color="auto"/>
            </w:tcBorders>
            <w:hideMark/>
          </w:tcPr>
          <w:p w14:paraId="3CDF0189" w14:textId="77777777" w:rsidR="001C0AA6" w:rsidRPr="00DF14D5" w:rsidRDefault="001C0AA6" w:rsidP="001C0AA6">
            <w:r w:rsidRPr="00DF14D5">
              <w:t>Navrtka M20</w:t>
            </w:r>
          </w:p>
        </w:tc>
        <w:tc>
          <w:tcPr>
            <w:tcW w:w="720" w:type="dxa"/>
            <w:tcBorders>
              <w:top w:val="single" w:sz="4" w:space="0" w:color="auto"/>
              <w:left w:val="single" w:sz="4" w:space="0" w:color="auto"/>
              <w:bottom w:val="single" w:sz="4" w:space="0" w:color="auto"/>
              <w:right w:val="single" w:sz="4" w:space="0" w:color="auto"/>
            </w:tcBorders>
            <w:noWrap/>
          </w:tcPr>
          <w:p w14:paraId="524AA6EE" w14:textId="4561174B" w:rsidR="001C0AA6" w:rsidRPr="00DF14D5" w:rsidRDefault="001C0AA6" w:rsidP="001C0AA6">
            <w:r w:rsidRPr="00DF14D5">
              <w:t>16</w:t>
            </w:r>
          </w:p>
        </w:tc>
        <w:tc>
          <w:tcPr>
            <w:tcW w:w="1170" w:type="dxa"/>
            <w:tcBorders>
              <w:top w:val="single" w:sz="4" w:space="0" w:color="auto"/>
              <w:left w:val="single" w:sz="4" w:space="0" w:color="auto"/>
              <w:bottom w:val="single" w:sz="4" w:space="0" w:color="auto"/>
              <w:right w:val="single" w:sz="4" w:space="0" w:color="auto"/>
            </w:tcBorders>
            <w:noWrap/>
          </w:tcPr>
          <w:p w14:paraId="14F2E137" w14:textId="1224FDC3"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44B6ABE9" w14:textId="63781E08"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2EEDD493" w14:textId="64887EDF"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500D774" w14:textId="09735937" w:rsidR="001C0AA6" w:rsidRPr="00DF14D5" w:rsidRDefault="001C0AA6" w:rsidP="001C0AA6"/>
        </w:tc>
      </w:tr>
      <w:tr w:rsidR="001C0AA6" w:rsidRPr="00DF14D5" w14:paraId="3DF97652"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596D34D2" w14:textId="77777777" w:rsidR="001C0AA6" w:rsidRPr="00DF14D5" w:rsidRDefault="001C0AA6" w:rsidP="001C0AA6">
            <w:r w:rsidRPr="00DF14D5">
              <w:t>17.6</w:t>
            </w:r>
          </w:p>
        </w:tc>
        <w:tc>
          <w:tcPr>
            <w:tcW w:w="1710" w:type="dxa"/>
            <w:tcBorders>
              <w:top w:val="single" w:sz="4" w:space="0" w:color="auto"/>
              <w:left w:val="single" w:sz="4" w:space="0" w:color="auto"/>
              <w:bottom w:val="single" w:sz="4" w:space="0" w:color="auto"/>
              <w:right w:val="single" w:sz="4" w:space="0" w:color="auto"/>
            </w:tcBorders>
            <w:hideMark/>
          </w:tcPr>
          <w:p w14:paraId="4D90403E" w14:textId="77777777" w:rsidR="001C0AA6" w:rsidRPr="00DF14D5" w:rsidRDefault="001C0AA6" w:rsidP="001C0AA6">
            <w:r w:rsidRPr="00DF14D5">
              <w:t>Dvodelni prsten</w:t>
            </w:r>
          </w:p>
        </w:tc>
        <w:tc>
          <w:tcPr>
            <w:tcW w:w="720" w:type="dxa"/>
            <w:tcBorders>
              <w:top w:val="single" w:sz="4" w:space="0" w:color="auto"/>
              <w:left w:val="single" w:sz="4" w:space="0" w:color="auto"/>
              <w:bottom w:val="single" w:sz="4" w:space="0" w:color="auto"/>
              <w:right w:val="single" w:sz="4" w:space="0" w:color="auto"/>
            </w:tcBorders>
            <w:noWrap/>
          </w:tcPr>
          <w:p w14:paraId="31FD7034" w14:textId="38C76041" w:rsidR="001C0AA6" w:rsidRPr="00DF14D5" w:rsidRDefault="001C0AA6" w:rsidP="001C0AA6">
            <w:r w:rsidRPr="00DF14D5">
              <w:t>3</w:t>
            </w:r>
          </w:p>
        </w:tc>
        <w:tc>
          <w:tcPr>
            <w:tcW w:w="1170" w:type="dxa"/>
            <w:tcBorders>
              <w:top w:val="single" w:sz="4" w:space="0" w:color="auto"/>
              <w:left w:val="single" w:sz="4" w:space="0" w:color="auto"/>
              <w:bottom w:val="single" w:sz="4" w:space="0" w:color="auto"/>
              <w:right w:val="single" w:sz="4" w:space="0" w:color="auto"/>
            </w:tcBorders>
            <w:noWrap/>
          </w:tcPr>
          <w:p w14:paraId="62C64106" w14:textId="3BE500E0"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6AB95D9E" w14:textId="7ACA3F22"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64495974" w14:textId="05FDF5C5"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CF995EC" w14:textId="293258F7" w:rsidR="001C0AA6" w:rsidRPr="00DF14D5" w:rsidRDefault="001C0AA6" w:rsidP="001C0AA6"/>
        </w:tc>
      </w:tr>
      <w:tr w:rsidR="001C0AA6" w:rsidRPr="00DF14D5" w14:paraId="19094881"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263CFDBC" w14:textId="77777777" w:rsidR="001C0AA6" w:rsidRPr="00DF14D5" w:rsidRDefault="001C0AA6" w:rsidP="001C0AA6">
            <w:r w:rsidRPr="00DF14D5">
              <w:t>17.7</w:t>
            </w:r>
          </w:p>
        </w:tc>
        <w:tc>
          <w:tcPr>
            <w:tcW w:w="1710" w:type="dxa"/>
            <w:tcBorders>
              <w:top w:val="single" w:sz="4" w:space="0" w:color="auto"/>
              <w:left w:val="single" w:sz="4" w:space="0" w:color="auto"/>
              <w:bottom w:val="single" w:sz="4" w:space="0" w:color="auto"/>
              <w:right w:val="single" w:sz="4" w:space="0" w:color="auto"/>
            </w:tcBorders>
            <w:hideMark/>
          </w:tcPr>
          <w:p w14:paraId="0CDED5E3" w14:textId="77777777" w:rsidR="001C0AA6" w:rsidRPr="00DF14D5" w:rsidRDefault="001C0AA6" w:rsidP="001C0AA6">
            <w:r w:rsidRPr="00DF14D5">
              <w:t>Dvodelni prsten</w:t>
            </w:r>
          </w:p>
        </w:tc>
        <w:tc>
          <w:tcPr>
            <w:tcW w:w="720" w:type="dxa"/>
            <w:tcBorders>
              <w:top w:val="single" w:sz="4" w:space="0" w:color="auto"/>
              <w:left w:val="single" w:sz="4" w:space="0" w:color="auto"/>
              <w:bottom w:val="single" w:sz="4" w:space="0" w:color="auto"/>
              <w:right w:val="single" w:sz="4" w:space="0" w:color="auto"/>
            </w:tcBorders>
            <w:noWrap/>
          </w:tcPr>
          <w:p w14:paraId="5BC02EF8" w14:textId="53C46671" w:rsidR="001C0AA6" w:rsidRPr="00DF14D5" w:rsidRDefault="001C0AA6" w:rsidP="001C0AA6">
            <w:r w:rsidRPr="00DF14D5">
              <w:t>1</w:t>
            </w:r>
          </w:p>
        </w:tc>
        <w:tc>
          <w:tcPr>
            <w:tcW w:w="1170" w:type="dxa"/>
            <w:tcBorders>
              <w:top w:val="single" w:sz="4" w:space="0" w:color="auto"/>
              <w:left w:val="single" w:sz="4" w:space="0" w:color="auto"/>
              <w:bottom w:val="single" w:sz="4" w:space="0" w:color="auto"/>
              <w:right w:val="single" w:sz="4" w:space="0" w:color="auto"/>
            </w:tcBorders>
            <w:noWrap/>
          </w:tcPr>
          <w:p w14:paraId="76D6C133" w14:textId="0D702B4F"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27BEAAF4" w14:textId="2AEE278E"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8B11BFF" w14:textId="74D50357"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D8BD8CF" w14:textId="0B8BC83C" w:rsidR="001C0AA6" w:rsidRPr="00DF14D5" w:rsidRDefault="001C0AA6" w:rsidP="001C0AA6"/>
        </w:tc>
      </w:tr>
      <w:tr w:rsidR="001C0AA6" w:rsidRPr="00DF14D5" w14:paraId="1DB07BAD"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142F4566" w14:textId="77777777" w:rsidR="001C0AA6" w:rsidRPr="00DF14D5" w:rsidRDefault="001C0AA6" w:rsidP="001C0AA6">
            <w:r w:rsidRPr="00DF14D5">
              <w:t>17.8</w:t>
            </w:r>
          </w:p>
        </w:tc>
        <w:tc>
          <w:tcPr>
            <w:tcW w:w="1710" w:type="dxa"/>
            <w:tcBorders>
              <w:top w:val="single" w:sz="4" w:space="0" w:color="auto"/>
              <w:left w:val="single" w:sz="4" w:space="0" w:color="auto"/>
              <w:bottom w:val="single" w:sz="4" w:space="0" w:color="auto"/>
              <w:right w:val="single" w:sz="4" w:space="0" w:color="auto"/>
            </w:tcBorders>
            <w:hideMark/>
          </w:tcPr>
          <w:p w14:paraId="748606EF" w14:textId="77777777" w:rsidR="001C0AA6" w:rsidRPr="00DF14D5" w:rsidRDefault="001C0AA6" w:rsidP="001C0AA6">
            <w:r w:rsidRPr="00DF14D5">
              <w:t>Precizion</w:t>
            </w:r>
          </w:p>
        </w:tc>
        <w:tc>
          <w:tcPr>
            <w:tcW w:w="720" w:type="dxa"/>
            <w:tcBorders>
              <w:top w:val="single" w:sz="4" w:space="0" w:color="auto"/>
              <w:left w:val="single" w:sz="4" w:space="0" w:color="auto"/>
              <w:bottom w:val="single" w:sz="4" w:space="0" w:color="auto"/>
              <w:right w:val="single" w:sz="4" w:space="0" w:color="auto"/>
            </w:tcBorders>
            <w:noWrap/>
          </w:tcPr>
          <w:p w14:paraId="54C4F775" w14:textId="309AEC2C" w:rsidR="001C0AA6" w:rsidRPr="00DF14D5" w:rsidRDefault="001C0AA6" w:rsidP="001C0AA6">
            <w:r w:rsidRPr="00DF14D5">
              <w:t>6</w:t>
            </w:r>
          </w:p>
        </w:tc>
        <w:tc>
          <w:tcPr>
            <w:tcW w:w="1170" w:type="dxa"/>
            <w:tcBorders>
              <w:top w:val="single" w:sz="4" w:space="0" w:color="auto"/>
              <w:left w:val="single" w:sz="4" w:space="0" w:color="auto"/>
              <w:bottom w:val="single" w:sz="4" w:space="0" w:color="auto"/>
              <w:right w:val="single" w:sz="4" w:space="0" w:color="auto"/>
            </w:tcBorders>
            <w:noWrap/>
          </w:tcPr>
          <w:p w14:paraId="23562E6E" w14:textId="522EB597"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3C3FED28" w14:textId="3D28681B"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7B79DE09" w14:textId="0C2D33C9"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0D47FC8E" w14:textId="0C8D6ABC" w:rsidR="001C0AA6" w:rsidRPr="00DF14D5" w:rsidRDefault="001C0AA6" w:rsidP="001C0AA6"/>
        </w:tc>
      </w:tr>
      <w:tr w:rsidR="001C0AA6" w:rsidRPr="00DF14D5" w14:paraId="7CB9146B" w14:textId="77777777" w:rsidTr="00C860E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16855625" w14:textId="77777777" w:rsidR="001C0AA6" w:rsidRPr="00DF14D5" w:rsidRDefault="001C0AA6" w:rsidP="001C0AA6">
            <w:r w:rsidRPr="00DF14D5">
              <w:t>17.9</w:t>
            </w:r>
          </w:p>
        </w:tc>
        <w:tc>
          <w:tcPr>
            <w:tcW w:w="1710" w:type="dxa"/>
            <w:tcBorders>
              <w:top w:val="single" w:sz="4" w:space="0" w:color="auto"/>
              <w:left w:val="single" w:sz="4" w:space="0" w:color="auto"/>
              <w:bottom w:val="single" w:sz="4" w:space="0" w:color="auto"/>
              <w:right w:val="single" w:sz="4" w:space="0" w:color="auto"/>
            </w:tcBorders>
            <w:hideMark/>
          </w:tcPr>
          <w:p w14:paraId="1446890F" w14:textId="77777777" w:rsidR="001C0AA6" w:rsidRPr="00DF14D5" w:rsidRDefault="001C0AA6" w:rsidP="001C0AA6">
            <w:r w:rsidRPr="00DF14D5">
              <w:t>Precizion 10x140</w:t>
            </w:r>
          </w:p>
        </w:tc>
        <w:tc>
          <w:tcPr>
            <w:tcW w:w="720" w:type="dxa"/>
            <w:tcBorders>
              <w:top w:val="single" w:sz="4" w:space="0" w:color="auto"/>
              <w:left w:val="single" w:sz="4" w:space="0" w:color="auto"/>
              <w:bottom w:val="single" w:sz="4" w:space="0" w:color="auto"/>
              <w:right w:val="single" w:sz="4" w:space="0" w:color="auto"/>
            </w:tcBorders>
            <w:noWrap/>
          </w:tcPr>
          <w:p w14:paraId="7104C017" w14:textId="426315C6"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5E4A22AC" w14:textId="56A70A55"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5D21051D" w14:textId="2E2B8556"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6CE0133" w14:textId="48B04A9F"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3810EF4C" w14:textId="284465F8" w:rsidR="001C0AA6" w:rsidRPr="00DF14D5" w:rsidRDefault="001C0AA6" w:rsidP="001C0AA6"/>
        </w:tc>
      </w:tr>
      <w:tr w:rsidR="001C0AA6" w:rsidRPr="00DF14D5" w14:paraId="7CD325C7"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5AA27E51" w14:textId="77777777" w:rsidR="001C0AA6" w:rsidRPr="00DF14D5" w:rsidRDefault="001C0AA6" w:rsidP="001C0AA6">
            <w:r w:rsidRPr="00DF14D5">
              <w:t>18.1</w:t>
            </w:r>
          </w:p>
        </w:tc>
        <w:tc>
          <w:tcPr>
            <w:tcW w:w="1710" w:type="dxa"/>
            <w:tcBorders>
              <w:top w:val="single" w:sz="4" w:space="0" w:color="auto"/>
              <w:left w:val="single" w:sz="4" w:space="0" w:color="auto"/>
              <w:bottom w:val="single" w:sz="4" w:space="0" w:color="auto"/>
              <w:right w:val="single" w:sz="4" w:space="0" w:color="auto"/>
            </w:tcBorders>
            <w:hideMark/>
          </w:tcPr>
          <w:p w14:paraId="26D4C909" w14:textId="77777777" w:rsidR="001C0AA6" w:rsidRPr="00DF14D5" w:rsidRDefault="001C0AA6" w:rsidP="001C0AA6">
            <w:r w:rsidRPr="00DF14D5">
              <w:t>Zaptivni prsten</w:t>
            </w:r>
          </w:p>
        </w:tc>
        <w:tc>
          <w:tcPr>
            <w:tcW w:w="720" w:type="dxa"/>
            <w:tcBorders>
              <w:top w:val="single" w:sz="4" w:space="0" w:color="auto"/>
              <w:left w:val="single" w:sz="4" w:space="0" w:color="auto"/>
              <w:bottom w:val="single" w:sz="4" w:space="0" w:color="auto"/>
              <w:right w:val="single" w:sz="4" w:space="0" w:color="auto"/>
            </w:tcBorders>
            <w:noWrap/>
          </w:tcPr>
          <w:p w14:paraId="4C312F6B" w14:textId="6E4712D6" w:rsidR="001C0AA6" w:rsidRPr="00DF14D5" w:rsidRDefault="001C0AA6" w:rsidP="001C0AA6">
            <w:r w:rsidRPr="00DF14D5">
              <w:t>1</w:t>
            </w:r>
          </w:p>
        </w:tc>
        <w:tc>
          <w:tcPr>
            <w:tcW w:w="1170" w:type="dxa"/>
            <w:tcBorders>
              <w:top w:val="single" w:sz="4" w:space="0" w:color="auto"/>
              <w:left w:val="single" w:sz="4" w:space="0" w:color="auto"/>
              <w:bottom w:val="single" w:sz="4" w:space="0" w:color="auto"/>
              <w:right w:val="single" w:sz="4" w:space="0" w:color="auto"/>
            </w:tcBorders>
            <w:noWrap/>
          </w:tcPr>
          <w:p w14:paraId="15F4EAD9" w14:textId="0F173065"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6FE24B8A" w14:textId="7CD83FDE"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778DCA0" w14:textId="154E6DD5"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52B4CAC1" w14:textId="6308B35C" w:rsidR="001C0AA6" w:rsidRPr="00DF14D5" w:rsidRDefault="001C0AA6" w:rsidP="001C0AA6"/>
        </w:tc>
      </w:tr>
      <w:tr w:rsidR="001C0AA6" w:rsidRPr="00DF14D5" w14:paraId="40EF7CE5"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4B5D3110" w14:textId="77777777" w:rsidR="001C0AA6" w:rsidRPr="00DF14D5" w:rsidRDefault="001C0AA6" w:rsidP="001C0AA6">
            <w:r w:rsidRPr="00DF14D5">
              <w:t>18.2</w:t>
            </w:r>
          </w:p>
        </w:tc>
        <w:tc>
          <w:tcPr>
            <w:tcW w:w="1710" w:type="dxa"/>
            <w:tcBorders>
              <w:top w:val="single" w:sz="4" w:space="0" w:color="auto"/>
              <w:left w:val="single" w:sz="4" w:space="0" w:color="auto"/>
              <w:bottom w:val="single" w:sz="4" w:space="0" w:color="auto"/>
              <w:right w:val="single" w:sz="4" w:space="0" w:color="auto"/>
            </w:tcBorders>
            <w:hideMark/>
          </w:tcPr>
          <w:p w14:paraId="513010B2" w14:textId="77777777" w:rsidR="001C0AA6" w:rsidRPr="00DF14D5" w:rsidRDefault="001C0AA6" w:rsidP="001C0AA6">
            <w:r w:rsidRPr="00DF14D5">
              <w:t>Lisnata opruga</w:t>
            </w:r>
          </w:p>
        </w:tc>
        <w:tc>
          <w:tcPr>
            <w:tcW w:w="720" w:type="dxa"/>
            <w:tcBorders>
              <w:top w:val="single" w:sz="4" w:space="0" w:color="auto"/>
              <w:left w:val="single" w:sz="4" w:space="0" w:color="auto"/>
              <w:bottom w:val="single" w:sz="4" w:space="0" w:color="auto"/>
              <w:right w:val="single" w:sz="4" w:space="0" w:color="auto"/>
            </w:tcBorders>
            <w:noWrap/>
          </w:tcPr>
          <w:p w14:paraId="3BFD6D5B" w14:textId="37AA87A4" w:rsidR="001C0AA6" w:rsidRPr="00DF14D5" w:rsidRDefault="001C0AA6" w:rsidP="001C0AA6">
            <w:r w:rsidRPr="00DF14D5">
              <w:t>60</w:t>
            </w:r>
          </w:p>
        </w:tc>
        <w:tc>
          <w:tcPr>
            <w:tcW w:w="1170" w:type="dxa"/>
            <w:tcBorders>
              <w:top w:val="single" w:sz="4" w:space="0" w:color="auto"/>
              <w:left w:val="single" w:sz="4" w:space="0" w:color="auto"/>
              <w:bottom w:val="single" w:sz="4" w:space="0" w:color="auto"/>
              <w:right w:val="single" w:sz="4" w:space="0" w:color="auto"/>
            </w:tcBorders>
            <w:noWrap/>
          </w:tcPr>
          <w:p w14:paraId="04591D18" w14:textId="1270C5F2"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69BDDDCF" w14:textId="2FB373DE"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3F341F7" w14:textId="6072D071"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6366C90" w14:textId="5FD5A936" w:rsidR="001C0AA6" w:rsidRPr="00DF14D5" w:rsidRDefault="001C0AA6" w:rsidP="001C0AA6"/>
        </w:tc>
      </w:tr>
      <w:tr w:rsidR="001C0AA6" w:rsidRPr="00DF14D5" w14:paraId="5D4238C9"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381AC2FA" w14:textId="77777777" w:rsidR="001C0AA6" w:rsidRPr="00DF14D5" w:rsidRDefault="001C0AA6" w:rsidP="001C0AA6">
            <w:r w:rsidRPr="00DF14D5">
              <w:t>19.1</w:t>
            </w:r>
          </w:p>
        </w:tc>
        <w:tc>
          <w:tcPr>
            <w:tcW w:w="1710" w:type="dxa"/>
            <w:tcBorders>
              <w:top w:val="single" w:sz="4" w:space="0" w:color="auto"/>
              <w:left w:val="single" w:sz="4" w:space="0" w:color="auto"/>
              <w:bottom w:val="single" w:sz="4" w:space="0" w:color="auto"/>
              <w:right w:val="single" w:sz="4" w:space="0" w:color="auto"/>
            </w:tcBorders>
            <w:hideMark/>
          </w:tcPr>
          <w:p w14:paraId="75B6C8DC" w14:textId="77777777" w:rsidR="001C0AA6" w:rsidRPr="00DF14D5" w:rsidRDefault="001C0AA6" w:rsidP="001C0AA6">
            <w:r w:rsidRPr="00DF14D5">
              <w:t xml:space="preserve">Zaptivni lim "J",  Ø735,2, h=5,4 </w:t>
            </w:r>
          </w:p>
        </w:tc>
        <w:tc>
          <w:tcPr>
            <w:tcW w:w="720" w:type="dxa"/>
            <w:tcBorders>
              <w:top w:val="single" w:sz="4" w:space="0" w:color="auto"/>
              <w:left w:val="single" w:sz="4" w:space="0" w:color="auto"/>
              <w:bottom w:val="single" w:sz="4" w:space="0" w:color="auto"/>
              <w:right w:val="single" w:sz="4" w:space="0" w:color="auto"/>
            </w:tcBorders>
            <w:noWrap/>
          </w:tcPr>
          <w:p w14:paraId="00448A2D" w14:textId="242267A3" w:rsidR="001C0AA6" w:rsidRPr="00DF14D5" w:rsidRDefault="001C0AA6" w:rsidP="001C0AA6">
            <w:r w:rsidRPr="00DF14D5">
              <w:t>20</w:t>
            </w:r>
          </w:p>
        </w:tc>
        <w:tc>
          <w:tcPr>
            <w:tcW w:w="1170" w:type="dxa"/>
            <w:tcBorders>
              <w:top w:val="single" w:sz="4" w:space="0" w:color="auto"/>
              <w:left w:val="single" w:sz="4" w:space="0" w:color="auto"/>
              <w:bottom w:val="single" w:sz="4" w:space="0" w:color="auto"/>
              <w:right w:val="single" w:sz="4" w:space="0" w:color="auto"/>
            </w:tcBorders>
            <w:noWrap/>
          </w:tcPr>
          <w:p w14:paraId="60758356" w14:textId="5A72C67A"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173C73C8" w14:textId="7B3279AC"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053272FC" w14:textId="795CE10C"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B71F147" w14:textId="22C95FD3" w:rsidR="001C0AA6" w:rsidRPr="00DF14D5" w:rsidRDefault="001C0AA6" w:rsidP="001C0AA6"/>
        </w:tc>
      </w:tr>
      <w:tr w:rsidR="001C0AA6" w:rsidRPr="00DF14D5" w14:paraId="0876C4B3"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50896AEF" w14:textId="77777777" w:rsidR="001C0AA6" w:rsidRPr="00DF14D5" w:rsidRDefault="001C0AA6" w:rsidP="001C0AA6">
            <w:r w:rsidRPr="00DF14D5">
              <w:t>19.2</w:t>
            </w:r>
          </w:p>
        </w:tc>
        <w:tc>
          <w:tcPr>
            <w:tcW w:w="1710" w:type="dxa"/>
            <w:tcBorders>
              <w:top w:val="single" w:sz="4" w:space="0" w:color="auto"/>
              <w:left w:val="single" w:sz="4" w:space="0" w:color="auto"/>
              <w:bottom w:val="single" w:sz="4" w:space="0" w:color="auto"/>
              <w:right w:val="single" w:sz="4" w:space="0" w:color="auto"/>
            </w:tcBorders>
            <w:hideMark/>
          </w:tcPr>
          <w:p w14:paraId="42D82C97" w14:textId="77777777" w:rsidR="001C0AA6" w:rsidRPr="00DF14D5" w:rsidRDefault="001C0AA6" w:rsidP="001C0AA6">
            <w:r w:rsidRPr="00DF14D5">
              <w:t xml:space="preserve">Zaptivni lim "J",  Ø735,2, h=7,4 </w:t>
            </w:r>
          </w:p>
        </w:tc>
        <w:tc>
          <w:tcPr>
            <w:tcW w:w="720" w:type="dxa"/>
            <w:tcBorders>
              <w:top w:val="single" w:sz="4" w:space="0" w:color="auto"/>
              <w:left w:val="single" w:sz="4" w:space="0" w:color="auto"/>
              <w:bottom w:val="single" w:sz="4" w:space="0" w:color="auto"/>
              <w:right w:val="single" w:sz="4" w:space="0" w:color="auto"/>
            </w:tcBorders>
            <w:noWrap/>
          </w:tcPr>
          <w:p w14:paraId="7A33678E" w14:textId="56EE8F83" w:rsidR="001C0AA6" w:rsidRPr="00DF14D5" w:rsidRDefault="001C0AA6" w:rsidP="001C0AA6">
            <w:r w:rsidRPr="00DF14D5">
              <w:t>20</w:t>
            </w:r>
          </w:p>
        </w:tc>
        <w:tc>
          <w:tcPr>
            <w:tcW w:w="1170" w:type="dxa"/>
            <w:tcBorders>
              <w:top w:val="single" w:sz="4" w:space="0" w:color="auto"/>
              <w:left w:val="single" w:sz="4" w:space="0" w:color="auto"/>
              <w:bottom w:val="single" w:sz="4" w:space="0" w:color="auto"/>
              <w:right w:val="single" w:sz="4" w:space="0" w:color="auto"/>
            </w:tcBorders>
            <w:noWrap/>
          </w:tcPr>
          <w:p w14:paraId="2118B676" w14:textId="2D48DD18"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4C1C9AB8" w14:textId="784FED20"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0068541F" w14:textId="0E694A31"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3D6FE37B" w14:textId="226DE803" w:rsidR="001C0AA6" w:rsidRPr="00DF14D5" w:rsidRDefault="001C0AA6" w:rsidP="001C0AA6"/>
        </w:tc>
      </w:tr>
      <w:tr w:rsidR="001C0AA6" w:rsidRPr="00DF14D5" w14:paraId="5D24E56A"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4F64AED0" w14:textId="77777777" w:rsidR="001C0AA6" w:rsidRPr="00DF14D5" w:rsidRDefault="001C0AA6" w:rsidP="001C0AA6">
            <w:r w:rsidRPr="00DF14D5">
              <w:t>19.3</w:t>
            </w:r>
          </w:p>
        </w:tc>
        <w:tc>
          <w:tcPr>
            <w:tcW w:w="1710" w:type="dxa"/>
            <w:tcBorders>
              <w:top w:val="single" w:sz="4" w:space="0" w:color="auto"/>
              <w:left w:val="single" w:sz="4" w:space="0" w:color="auto"/>
              <w:bottom w:val="single" w:sz="4" w:space="0" w:color="auto"/>
              <w:right w:val="single" w:sz="4" w:space="0" w:color="auto"/>
            </w:tcBorders>
            <w:hideMark/>
          </w:tcPr>
          <w:p w14:paraId="64934CB5" w14:textId="77777777" w:rsidR="001C0AA6" w:rsidRPr="00DF14D5" w:rsidRDefault="001C0AA6" w:rsidP="001C0AA6">
            <w:r w:rsidRPr="00DF14D5">
              <w:t xml:space="preserve">Zaptivni lim "J",  Ø545,2, h=5,4 </w:t>
            </w:r>
          </w:p>
        </w:tc>
        <w:tc>
          <w:tcPr>
            <w:tcW w:w="720" w:type="dxa"/>
            <w:tcBorders>
              <w:top w:val="single" w:sz="4" w:space="0" w:color="auto"/>
              <w:left w:val="single" w:sz="4" w:space="0" w:color="auto"/>
              <w:bottom w:val="single" w:sz="4" w:space="0" w:color="auto"/>
              <w:right w:val="single" w:sz="4" w:space="0" w:color="auto"/>
            </w:tcBorders>
            <w:noWrap/>
          </w:tcPr>
          <w:p w14:paraId="01F2B238" w14:textId="04CAC969" w:rsidR="001C0AA6" w:rsidRPr="00DF14D5" w:rsidRDefault="001C0AA6" w:rsidP="001C0AA6">
            <w:r w:rsidRPr="00DF14D5">
              <w:t>10</w:t>
            </w:r>
          </w:p>
        </w:tc>
        <w:tc>
          <w:tcPr>
            <w:tcW w:w="1170" w:type="dxa"/>
            <w:tcBorders>
              <w:top w:val="single" w:sz="4" w:space="0" w:color="auto"/>
              <w:left w:val="single" w:sz="4" w:space="0" w:color="auto"/>
              <w:bottom w:val="single" w:sz="4" w:space="0" w:color="auto"/>
              <w:right w:val="single" w:sz="4" w:space="0" w:color="auto"/>
            </w:tcBorders>
            <w:noWrap/>
          </w:tcPr>
          <w:p w14:paraId="56ABC87D" w14:textId="0928F32F"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17373B75" w14:textId="4B6BFF2B"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CF0AC07" w14:textId="194A1DF5"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8046F0B" w14:textId="6D6A8411" w:rsidR="001C0AA6" w:rsidRPr="00DF14D5" w:rsidRDefault="001C0AA6" w:rsidP="001C0AA6"/>
        </w:tc>
      </w:tr>
      <w:tr w:rsidR="001C0AA6" w:rsidRPr="00DF14D5" w14:paraId="46F994FA"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6B820D6A" w14:textId="77777777" w:rsidR="001C0AA6" w:rsidRPr="00DF14D5" w:rsidRDefault="001C0AA6" w:rsidP="001C0AA6">
            <w:r w:rsidRPr="00DF14D5">
              <w:t>19.4</w:t>
            </w:r>
          </w:p>
        </w:tc>
        <w:tc>
          <w:tcPr>
            <w:tcW w:w="1710" w:type="dxa"/>
            <w:tcBorders>
              <w:top w:val="single" w:sz="4" w:space="0" w:color="auto"/>
              <w:left w:val="single" w:sz="4" w:space="0" w:color="auto"/>
              <w:bottom w:val="single" w:sz="4" w:space="0" w:color="auto"/>
              <w:right w:val="single" w:sz="4" w:space="0" w:color="auto"/>
            </w:tcBorders>
            <w:hideMark/>
          </w:tcPr>
          <w:p w14:paraId="774989A6" w14:textId="77777777" w:rsidR="001C0AA6" w:rsidRPr="00DF14D5" w:rsidRDefault="001C0AA6" w:rsidP="001C0AA6">
            <w:r w:rsidRPr="00DF14D5">
              <w:t xml:space="preserve">Zaptivni lim "J",   Ø545,2, h=7,4 </w:t>
            </w:r>
          </w:p>
        </w:tc>
        <w:tc>
          <w:tcPr>
            <w:tcW w:w="720" w:type="dxa"/>
            <w:tcBorders>
              <w:top w:val="single" w:sz="4" w:space="0" w:color="auto"/>
              <w:left w:val="single" w:sz="4" w:space="0" w:color="auto"/>
              <w:bottom w:val="single" w:sz="4" w:space="0" w:color="auto"/>
              <w:right w:val="single" w:sz="4" w:space="0" w:color="auto"/>
            </w:tcBorders>
            <w:noWrap/>
          </w:tcPr>
          <w:p w14:paraId="5B32A61B" w14:textId="729D7AB0" w:rsidR="001C0AA6" w:rsidRPr="00DF14D5" w:rsidRDefault="001C0AA6" w:rsidP="001C0AA6">
            <w:r w:rsidRPr="00DF14D5">
              <w:t>10</w:t>
            </w:r>
          </w:p>
        </w:tc>
        <w:tc>
          <w:tcPr>
            <w:tcW w:w="1170" w:type="dxa"/>
            <w:tcBorders>
              <w:top w:val="single" w:sz="4" w:space="0" w:color="auto"/>
              <w:left w:val="single" w:sz="4" w:space="0" w:color="auto"/>
              <w:bottom w:val="single" w:sz="4" w:space="0" w:color="auto"/>
              <w:right w:val="single" w:sz="4" w:space="0" w:color="auto"/>
            </w:tcBorders>
            <w:noWrap/>
          </w:tcPr>
          <w:p w14:paraId="411B3CF0" w14:textId="4E058E48"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4CFDA8F1" w14:textId="614FD0AE"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A46F2A7" w14:textId="1A62F4A3"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4ED7C6FC" w14:textId="2A597D3C" w:rsidR="001C0AA6" w:rsidRPr="00DF14D5" w:rsidRDefault="001C0AA6" w:rsidP="001C0AA6"/>
        </w:tc>
      </w:tr>
      <w:tr w:rsidR="001C0AA6" w:rsidRPr="00DF14D5" w14:paraId="07DB1EB8"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6FD51615" w14:textId="77777777" w:rsidR="001C0AA6" w:rsidRPr="00DF14D5" w:rsidRDefault="001C0AA6" w:rsidP="001C0AA6">
            <w:r w:rsidRPr="00DF14D5">
              <w:t>19.5</w:t>
            </w:r>
          </w:p>
        </w:tc>
        <w:tc>
          <w:tcPr>
            <w:tcW w:w="1710" w:type="dxa"/>
            <w:tcBorders>
              <w:top w:val="single" w:sz="4" w:space="0" w:color="auto"/>
              <w:left w:val="single" w:sz="4" w:space="0" w:color="auto"/>
              <w:bottom w:val="single" w:sz="4" w:space="0" w:color="auto"/>
              <w:right w:val="single" w:sz="4" w:space="0" w:color="auto"/>
            </w:tcBorders>
            <w:hideMark/>
          </w:tcPr>
          <w:p w14:paraId="5CBD069C" w14:textId="77777777" w:rsidR="001C0AA6" w:rsidRPr="00DF14D5" w:rsidRDefault="001C0AA6" w:rsidP="001C0AA6">
            <w:r w:rsidRPr="00DF14D5">
              <w:t xml:space="preserve">Zaptivni lim "J",  Ø485,2, h=5,4 </w:t>
            </w:r>
          </w:p>
        </w:tc>
        <w:tc>
          <w:tcPr>
            <w:tcW w:w="720" w:type="dxa"/>
            <w:tcBorders>
              <w:top w:val="single" w:sz="4" w:space="0" w:color="auto"/>
              <w:left w:val="single" w:sz="4" w:space="0" w:color="auto"/>
              <w:bottom w:val="single" w:sz="4" w:space="0" w:color="auto"/>
              <w:right w:val="single" w:sz="4" w:space="0" w:color="auto"/>
            </w:tcBorders>
            <w:noWrap/>
          </w:tcPr>
          <w:p w14:paraId="5AB36690" w14:textId="1E789EF6" w:rsidR="001C0AA6" w:rsidRPr="00DF14D5" w:rsidRDefault="001C0AA6" w:rsidP="001C0AA6">
            <w:r w:rsidRPr="00DF14D5">
              <w:t>10</w:t>
            </w:r>
          </w:p>
        </w:tc>
        <w:tc>
          <w:tcPr>
            <w:tcW w:w="1170" w:type="dxa"/>
            <w:tcBorders>
              <w:top w:val="single" w:sz="4" w:space="0" w:color="auto"/>
              <w:left w:val="single" w:sz="4" w:space="0" w:color="auto"/>
              <w:bottom w:val="single" w:sz="4" w:space="0" w:color="auto"/>
              <w:right w:val="single" w:sz="4" w:space="0" w:color="auto"/>
            </w:tcBorders>
            <w:noWrap/>
          </w:tcPr>
          <w:p w14:paraId="2F727EA0" w14:textId="5CC1202E"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56709192" w14:textId="4A41E37D"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78D78E3" w14:textId="466C77EF"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4963770E" w14:textId="4626206B" w:rsidR="001C0AA6" w:rsidRPr="00DF14D5" w:rsidRDefault="001C0AA6" w:rsidP="001C0AA6"/>
        </w:tc>
      </w:tr>
      <w:tr w:rsidR="001C0AA6" w:rsidRPr="00DF14D5" w14:paraId="3729EB54"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C362905" w14:textId="77777777" w:rsidR="001C0AA6" w:rsidRPr="00DF14D5" w:rsidRDefault="001C0AA6" w:rsidP="001C0AA6">
            <w:r w:rsidRPr="00DF14D5">
              <w:t>19.6</w:t>
            </w:r>
          </w:p>
        </w:tc>
        <w:tc>
          <w:tcPr>
            <w:tcW w:w="1710" w:type="dxa"/>
            <w:tcBorders>
              <w:top w:val="single" w:sz="4" w:space="0" w:color="auto"/>
              <w:left w:val="single" w:sz="4" w:space="0" w:color="auto"/>
              <w:bottom w:val="single" w:sz="4" w:space="0" w:color="auto"/>
              <w:right w:val="single" w:sz="4" w:space="0" w:color="auto"/>
            </w:tcBorders>
            <w:hideMark/>
          </w:tcPr>
          <w:p w14:paraId="44D09D27" w14:textId="77777777" w:rsidR="001C0AA6" w:rsidRPr="00DF14D5" w:rsidRDefault="001C0AA6" w:rsidP="001C0AA6">
            <w:r w:rsidRPr="00DF14D5">
              <w:t xml:space="preserve">Zaptivni lim "J",  Ø485,2, h=7,4; </w:t>
            </w:r>
          </w:p>
        </w:tc>
        <w:tc>
          <w:tcPr>
            <w:tcW w:w="720" w:type="dxa"/>
            <w:tcBorders>
              <w:top w:val="single" w:sz="4" w:space="0" w:color="auto"/>
              <w:left w:val="single" w:sz="4" w:space="0" w:color="auto"/>
              <w:bottom w:val="single" w:sz="4" w:space="0" w:color="auto"/>
              <w:right w:val="single" w:sz="4" w:space="0" w:color="auto"/>
            </w:tcBorders>
            <w:noWrap/>
          </w:tcPr>
          <w:p w14:paraId="1229B038" w14:textId="147701EF" w:rsidR="001C0AA6" w:rsidRPr="00DF14D5" w:rsidRDefault="001C0AA6" w:rsidP="001C0AA6">
            <w:r w:rsidRPr="00DF14D5">
              <w:t>10</w:t>
            </w:r>
          </w:p>
        </w:tc>
        <w:tc>
          <w:tcPr>
            <w:tcW w:w="1170" w:type="dxa"/>
            <w:tcBorders>
              <w:top w:val="single" w:sz="4" w:space="0" w:color="auto"/>
              <w:left w:val="single" w:sz="4" w:space="0" w:color="auto"/>
              <w:bottom w:val="single" w:sz="4" w:space="0" w:color="auto"/>
              <w:right w:val="single" w:sz="4" w:space="0" w:color="auto"/>
            </w:tcBorders>
            <w:noWrap/>
          </w:tcPr>
          <w:p w14:paraId="645A2005" w14:textId="10FFB6F9"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708B4B30" w14:textId="7D8FCEDC"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2AD05571" w14:textId="285C720B"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56AA433" w14:textId="3FB6767F" w:rsidR="001C0AA6" w:rsidRPr="00DF14D5" w:rsidRDefault="001C0AA6" w:rsidP="001C0AA6"/>
        </w:tc>
      </w:tr>
      <w:tr w:rsidR="001C0AA6" w:rsidRPr="00DF14D5" w14:paraId="4E9DF4DF" w14:textId="77777777" w:rsidTr="00C860EC">
        <w:trPr>
          <w:trHeight w:val="345"/>
        </w:trPr>
        <w:tc>
          <w:tcPr>
            <w:tcW w:w="805" w:type="dxa"/>
            <w:tcBorders>
              <w:top w:val="single" w:sz="4" w:space="0" w:color="auto"/>
              <w:left w:val="single" w:sz="4" w:space="0" w:color="auto"/>
              <w:bottom w:val="single" w:sz="4" w:space="0" w:color="auto"/>
              <w:right w:val="single" w:sz="4" w:space="0" w:color="auto"/>
            </w:tcBorders>
            <w:noWrap/>
            <w:hideMark/>
          </w:tcPr>
          <w:p w14:paraId="5E35D533" w14:textId="77777777" w:rsidR="001C0AA6" w:rsidRPr="00DF14D5" w:rsidRDefault="001C0AA6" w:rsidP="001C0AA6">
            <w:r w:rsidRPr="00DF14D5">
              <w:lastRenderedPageBreak/>
              <w:t>19.7</w:t>
            </w:r>
          </w:p>
        </w:tc>
        <w:tc>
          <w:tcPr>
            <w:tcW w:w="1710" w:type="dxa"/>
            <w:tcBorders>
              <w:top w:val="single" w:sz="4" w:space="0" w:color="auto"/>
              <w:left w:val="single" w:sz="4" w:space="0" w:color="auto"/>
              <w:bottom w:val="single" w:sz="4" w:space="0" w:color="auto"/>
              <w:right w:val="single" w:sz="4" w:space="0" w:color="auto"/>
            </w:tcBorders>
            <w:hideMark/>
          </w:tcPr>
          <w:p w14:paraId="5240DDA4" w14:textId="77777777" w:rsidR="001C0AA6" w:rsidRPr="00DF14D5" w:rsidRDefault="001C0AA6" w:rsidP="001C0AA6">
            <w:r w:rsidRPr="00DF14D5">
              <w:t xml:space="preserve">Žica za raskivanje Ø1,5 - 120 bm </w:t>
            </w:r>
          </w:p>
        </w:tc>
        <w:tc>
          <w:tcPr>
            <w:tcW w:w="720" w:type="dxa"/>
            <w:tcBorders>
              <w:top w:val="single" w:sz="4" w:space="0" w:color="auto"/>
              <w:left w:val="single" w:sz="4" w:space="0" w:color="auto"/>
              <w:bottom w:val="single" w:sz="4" w:space="0" w:color="auto"/>
              <w:right w:val="single" w:sz="4" w:space="0" w:color="auto"/>
            </w:tcBorders>
            <w:noWrap/>
          </w:tcPr>
          <w:p w14:paraId="1D83CDCC" w14:textId="3491FB00" w:rsidR="001C0AA6" w:rsidRPr="00DF14D5" w:rsidRDefault="001C0AA6" w:rsidP="001C0AA6">
            <w:r w:rsidRPr="00DF14D5">
              <w:t>3kg</w:t>
            </w:r>
          </w:p>
        </w:tc>
        <w:tc>
          <w:tcPr>
            <w:tcW w:w="1170" w:type="dxa"/>
            <w:tcBorders>
              <w:top w:val="single" w:sz="4" w:space="0" w:color="auto"/>
              <w:left w:val="single" w:sz="4" w:space="0" w:color="auto"/>
              <w:bottom w:val="single" w:sz="4" w:space="0" w:color="auto"/>
              <w:right w:val="single" w:sz="4" w:space="0" w:color="auto"/>
            </w:tcBorders>
            <w:noWrap/>
          </w:tcPr>
          <w:p w14:paraId="647AD031" w14:textId="478F2235"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5691D3C5" w14:textId="4A05475A"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37622F4" w14:textId="58C2F386"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5627C42E" w14:textId="55ECC6DE" w:rsidR="001C0AA6" w:rsidRPr="00DF14D5" w:rsidRDefault="001C0AA6" w:rsidP="001C0AA6"/>
        </w:tc>
      </w:tr>
      <w:tr w:rsidR="001C0AA6" w:rsidRPr="00DF14D5" w14:paraId="525D252B" w14:textId="77777777" w:rsidTr="00C860E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6EFA8E89" w14:textId="77777777" w:rsidR="001C0AA6" w:rsidRPr="00DF14D5" w:rsidRDefault="001C0AA6" w:rsidP="001C0AA6">
            <w:r w:rsidRPr="00DF14D5">
              <w:t>20.1</w:t>
            </w:r>
          </w:p>
        </w:tc>
        <w:tc>
          <w:tcPr>
            <w:tcW w:w="1710" w:type="dxa"/>
            <w:tcBorders>
              <w:top w:val="single" w:sz="4" w:space="0" w:color="auto"/>
              <w:left w:val="single" w:sz="4" w:space="0" w:color="auto"/>
              <w:bottom w:val="single" w:sz="4" w:space="0" w:color="auto"/>
              <w:right w:val="single" w:sz="4" w:space="0" w:color="auto"/>
            </w:tcBorders>
            <w:hideMark/>
          </w:tcPr>
          <w:p w14:paraId="1D3B1C2D" w14:textId="77777777" w:rsidR="001C0AA6" w:rsidRPr="00DF14D5" w:rsidRDefault="001C0AA6" w:rsidP="001C0AA6">
            <w:r w:rsidRPr="00DF14D5">
              <w:t>Brisni lim, polovina</w:t>
            </w:r>
          </w:p>
        </w:tc>
        <w:tc>
          <w:tcPr>
            <w:tcW w:w="720" w:type="dxa"/>
            <w:tcBorders>
              <w:top w:val="single" w:sz="4" w:space="0" w:color="auto"/>
              <w:left w:val="single" w:sz="4" w:space="0" w:color="auto"/>
              <w:bottom w:val="single" w:sz="4" w:space="0" w:color="auto"/>
              <w:right w:val="single" w:sz="4" w:space="0" w:color="auto"/>
            </w:tcBorders>
            <w:noWrap/>
          </w:tcPr>
          <w:p w14:paraId="7FB4AE4E" w14:textId="5F570C49" w:rsidR="001C0AA6" w:rsidRPr="00DF14D5" w:rsidRDefault="001C0AA6" w:rsidP="001C0AA6">
            <w:r w:rsidRPr="00DF14D5">
              <w:t>6</w:t>
            </w:r>
          </w:p>
        </w:tc>
        <w:tc>
          <w:tcPr>
            <w:tcW w:w="1170" w:type="dxa"/>
            <w:tcBorders>
              <w:top w:val="single" w:sz="4" w:space="0" w:color="auto"/>
              <w:left w:val="single" w:sz="4" w:space="0" w:color="auto"/>
              <w:bottom w:val="single" w:sz="4" w:space="0" w:color="auto"/>
              <w:right w:val="single" w:sz="4" w:space="0" w:color="auto"/>
            </w:tcBorders>
            <w:noWrap/>
          </w:tcPr>
          <w:p w14:paraId="518FDCDF" w14:textId="2BF460DE"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17193EA4" w14:textId="3BC5BD1A"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E84D512" w14:textId="43A8BF75"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08EEF5EC" w14:textId="77961F97" w:rsidR="001C0AA6" w:rsidRPr="00DF14D5" w:rsidRDefault="001C0AA6" w:rsidP="001C0AA6"/>
        </w:tc>
      </w:tr>
      <w:tr w:rsidR="001C0AA6" w:rsidRPr="00DF14D5" w14:paraId="3485E350" w14:textId="77777777" w:rsidTr="00C860E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5A67B291" w14:textId="77777777" w:rsidR="001C0AA6" w:rsidRPr="00DF14D5" w:rsidRDefault="001C0AA6" w:rsidP="001C0AA6">
            <w:r w:rsidRPr="00DF14D5">
              <w:t>20.2</w:t>
            </w:r>
          </w:p>
        </w:tc>
        <w:tc>
          <w:tcPr>
            <w:tcW w:w="1710" w:type="dxa"/>
            <w:tcBorders>
              <w:top w:val="single" w:sz="4" w:space="0" w:color="auto"/>
              <w:left w:val="single" w:sz="4" w:space="0" w:color="auto"/>
              <w:bottom w:val="single" w:sz="4" w:space="0" w:color="auto"/>
              <w:right w:val="single" w:sz="4" w:space="0" w:color="auto"/>
            </w:tcBorders>
            <w:hideMark/>
          </w:tcPr>
          <w:p w14:paraId="573A5D9C" w14:textId="77777777" w:rsidR="001C0AA6" w:rsidRPr="00DF14D5" w:rsidRDefault="001C0AA6" w:rsidP="001C0AA6">
            <w:r w:rsidRPr="00DF14D5">
              <w:t>Brisni lim, polovina</w:t>
            </w:r>
          </w:p>
        </w:tc>
        <w:tc>
          <w:tcPr>
            <w:tcW w:w="720" w:type="dxa"/>
            <w:tcBorders>
              <w:top w:val="single" w:sz="4" w:space="0" w:color="auto"/>
              <w:left w:val="single" w:sz="4" w:space="0" w:color="auto"/>
              <w:bottom w:val="single" w:sz="4" w:space="0" w:color="auto"/>
              <w:right w:val="single" w:sz="4" w:space="0" w:color="auto"/>
            </w:tcBorders>
            <w:noWrap/>
          </w:tcPr>
          <w:p w14:paraId="752609F4" w14:textId="297F2BD4"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4F58BF24" w14:textId="4E3F87C4"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1AA99854" w14:textId="3D1448F4"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77459698" w14:textId="5FF46003"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43AF3B61" w14:textId="5546E81A" w:rsidR="001C0AA6" w:rsidRPr="00DF14D5" w:rsidRDefault="001C0AA6" w:rsidP="001C0AA6"/>
        </w:tc>
      </w:tr>
      <w:tr w:rsidR="001C0AA6" w:rsidRPr="00DF14D5" w14:paraId="2971F299" w14:textId="77777777" w:rsidTr="00C860E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0F6E3D32" w14:textId="77777777" w:rsidR="001C0AA6" w:rsidRPr="00DF14D5" w:rsidRDefault="001C0AA6" w:rsidP="001C0AA6">
            <w:r w:rsidRPr="00DF14D5">
              <w:t>20.3</w:t>
            </w:r>
          </w:p>
        </w:tc>
        <w:tc>
          <w:tcPr>
            <w:tcW w:w="1710" w:type="dxa"/>
            <w:tcBorders>
              <w:top w:val="single" w:sz="4" w:space="0" w:color="auto"/>
              <w:left w:val="single" w:sz="4" w:space="0" w:color="auto"/>
              <w:bottom w:val="single" w:sz="4" w:space="0" w:color="auto"/>
              <w:right w:val="single" w:sz="4" w:space="0" w:color="auto"/>
            </w:tcBorders>
            <w:hideMark/>
          </w:tcPr>
          <w:p w14:paraId="132E656F" w14:textId="77777777" w:rsidR="001C0AA6" w:rsidRPr="00DF14D5" w:rsidRDefault="001C0AA6" w:rsidP="001C0AA6">
            <w:r w:rsidRPr="00DF14D5">
              <w:t>Brisni lim, polovina</w:t>
            </w:r>
          </w:p>
        </w:tc>
        <w:tc>
          <w:tcPr>
            <w:tcW w:w="720" w:type="dxa"/>
            <w:tcBorders>
              <w:top w:val="single" w:sz="4" w:space="0" w:color="auto"/>
              <w:left w:val="single" w:sz="4" w:space="0" w:color="auto"/>
              <w:bottom w:val="single" w:sz="4" w:space="0" w:color="auto"/>
              <w:right w:val="single" w:sz="4" w:space="0" w:color="auto"/>
            </w:tcBorders>
            <w:noWrap/>
          </w:tcPr>
          <w:p w14:paraId="75F604A0" w14:textId="0EC13FA8"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7A1C5BE4" w14:textId="7737D416"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2CFE3E14" w14:textId="2F9B6328"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0A04FAC" w14:textId="4C533815"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11D3B20" w14:textId="1C431E37" w:rsidR="001C0AA6" w:rsidRPr="00DF14D5" w:rsidRDefault="001C0AA6" w:rsidP="001C0AA6"/>
        </w:tc>
      </w:tr>
      <w:tr w:rsidR="001C0AA6" w:rsidRPr="00DF14D5" w14:paraId="42674EA5" w14:textId="77777777" w:rsidTr="00C860E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1374A55C" w14:textId="77777777" w:rsidR="001C0AA6" w:rsidRPr="00DF14D5" w:rsidRDefault="001C0AA6" w:rsidP="001C0AA6">
            <w:r w:rsidRPr="00DF14D5">
              <w:t>20.4</w:t>
            </w:r>
          </w:p>
        </w:tc>
        <w:tc>
          <w:tcPr>
            <w:tcW w:w="1710" w:type="dxa"/>
            <w:tcBorders>
              <w:top w:val="single" w:sz="4" w:space="0" w:color="auto"/>
              <w:left w:val="single" w:sz="4" w:space="0" w:color="auto"/>
              <w:bottom w:val="single" w:sz="4" w:space="0" w:color="auto"/>
              <w:right w:val="single" w:sz="4" w:space="0" w:color="auto"/>
            </w:tcBorders>
            <w:hideMark/>
          </w:tcPr>
          <w:p w14:paraId="7CF882B9" w14:textId="77777777" w:rsidR="001C0AA6" w:rsidRPr="00DF14D5" w:rsidRDefault="001C0AA6" w:rsidP="001C0AA6">
            <w:r w:rsidRPr="00DF14D5">
              <w:t>Brisni lim, polovina</w:t>
            </w:r>
          </w:p>
        </w:tc>
        <w:tc>
          <w:tcPr>
            <w:tcW w:w="720" w:type="dxa"/>
            <w:tcBorders>
              <w:top w:val="single" w:sz="4" w:space="0" w:color="auto"/>
              <w:left w:val="single" w:sz="4" w:space="0" w:color="auto"/>
              <w:bottom w:val="single" w:sz="4" w:space="0" w:color="auto"/>
              <w:right w:val="single" w:sz="4" w:space="0" w:color="auto"/>
            </w:tcBorders>
            <w:noWrap/>
          </w:tcPr>
          <w:p w14:paraId="64BBFE46" w14:textId="26B3C921" w:rsidR="001C0AA6" w:rsidRPr="00DF14D5" w:rsidRDefault="001C0AA6" w:rsidP="001C0AA6">
            <w:r w:rsidRPr="00DF14D5">
              <w:t>8</w:t>
            </w:r>
          </w:p>
        </w:tc>
        <w:tc>
          <w:tcPr>
            <w:tcW w:w="1170" w:type="dxa"/>
            <w:tcBorders>
              <w:top w:val="single" w:sz="4" w:space="0" w:color="auto"/>
              <w:left w:val="single" w:sz="4" w:space="0" w:color="auto"/>
              <w:bottom w:val="single" w:sz="4" w:space="0" w:color="auto"/>
              <w:right w:val="single" w:sz="4" w:space="0" w:color="auto"/>
            </w:tcBorders>
            <w:noWrap/>
          </w:tcPr>
          <w:p w14:paraId="1B16A211" w14:textId="7C8F3E64"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4E542976" w14:textId="735E1D19"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0DC7720E" w14:textId="5AF490A6"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376F42ED" w14:textId="55EAE59E" w:rsidR="001C0AA6" w:rsidRPr="00DF14D5" w:rsidRDefault="001C0AA6" w:rsidP="001C0AA6"/>
        </w:tc>
      </w:tr>
      <w:tr w:rsidR="001C0AA6" w:rsidRPr="00DF14D5" w14:paraId="57E63195" w14:textId="77777777" w:rsidTr="00C860E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1040F3E6" w14:textId="77777777" w:rsidR="001C0AA6" w:rsidRPr="00DF14D5" w:rsidRDefault="001C0AA6" w:rsidP="001C0AA6">
            <w:r w:rsidRPr="00DF14D5">
              <w:t>20.5</w:t>
            </w:r>
          </w:p>
        </w:tc>
        <w:tc>
          <w:tcPr>
            <w:tcW w:w="1710" w:type="dxa"/>
            <w:tcBorders>
              <w:top w:val="single" w:sz="4" w:space="0" w:color="auto"/>
              <w:left w:val="single" w:sz="4" w:space="0" w:color="auto"/>
              <w:bottom w:val="single" w:sz="4" w:space="0" w:color="auto"/>
              <w:right w:val="single" w:sz="4" w:space="0" w:color="auto"/>
            </w:tcBorders>
            <w:hideMark/>
          </w:tcPr>
          <w:p w14:paraId="26D97DDF" w14:textId="77777777" w:rsidR="001C0AA6" w:rsidRPr="00DF14D5" w:rsidRDefault="001C0AA6" w:rsidP="001C0AA6">
            <w:r w:rsidRPr="00DF14D5">
              <w:t>Brisni lim, polovina</w:t>
            </w:r>
          </w:p>
        </w:tc>
        <w:tc>
          <w:tcPr>
            <w:tcW w:w="720" w:type="dxa"/>
            <w:tcBorders>
              <w:top w:val="single" w:sz="4" w:space="0" w:color="auto"/>
              <w:left w:val="single" w:sz="4" w:space="0" w:color="auto"/>
              <w:bottom w:val="single" w:sz="4" w:space="0" w:color="auto"/>
              <w:right w:val="single" w:sz="4" w:space="0" w:color="auto"/>
            </w:tcBorders>
            <w:noWrap/>
          </w:tcPr>
          <w:p w14:paraId="00BE9A26" w14:textId="5A37BA33"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2B2C57E2" w14:textId="03A75EAF"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5F3435CB" w14:textId="708D9C05"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71009707" w14:textId="69DD7991"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3EAEEDD1" w14:textId="2F77BCBC" w:rsidR="001C0AA6" w:rsidRPr="00DF14D5" w:rsidRDefault="001C0AA6" w:rsidP="001C0AA6"/>
        </w:tc>
      </w:tr>
      <w:tr w:rsidR="001C0AA6" w:rsidRPr="00DF14D5" w14:paraId="47227751" w14:textId="77777777" w:rsidTr="00C860E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350905FC" w14:textId="77777777" w:rsidR="001C0AA6" w:rsidRPr="00DF14D5" w:rsidRDefault="001C0AA6" w:rsidP="001C0AA6">
            <w:r w:rsidRPr="00DF14D5">
              <w:t>20.6</w:t>
            </w:r>
          </w:p>
        </w:tc>
        <w:tc>
          <w:tcPr>
            <w:tcW w:w="1710" w:type="dxa"/>
            <w:tcBorders>
              <w:top w:val="single" w:sz="4" w:space="0" w:color="auto"/>
              <w:left w:val="single" w:sz="4" w:space="0" w:color="auto"/>
              <w:bottom w:val="single" w:sz="4" w:space="0" w:color="auto"/>
              <w:right w:val="single" w:sz="4" w:space="0" w:color="auto"/>
            </w:tcBorders>
            <w:hideMark/>
          </w:tcPr>
          <w:p w14:paraId="36375AC1" w14:textId="77777777" w:rsidR="001C0AA6" w:rsidRPr="00DF14D5" w:rsidRDefault="001C0AA6" w:rsidP="001C0AA6">
            <w:r w:rsidRPr="00DF14D5">
              <w:t>Brisni lim, polovina</w:t>
            </w:r>
          </w:p>
        </w:tc>
        <w:tc>
          <w:tcPr>
            <w:tcW w:w="720" w:type="dxa"/>
            <w:tcBorders>
              <w:top w:val="single" w:sz="4" w:space="0" w:color="auto"/>
              <w:left w:val="single" w:sz="4" w:space="0" w:color="auto"/>
              <w:bottom w:val="single" w:sz="4" w:space="0" w:color="auto"/>
              <w:right w:val="single" w:sz="4" w:space="0" w:color="auto"/>
            </w:tcBorders>
            <w:noWrap/>
          </w:tcPr>
          <w:p w14:paraId="04A17F86" w14:textId="26EF0DBF" w:rsidR="001C0AA6" w:rsidRPr="00DF14D5" w:rsidRDefault="001C0AA6" w:rsidP="001C0AA6">
            <w:r w:rsidRPr="00DF14D5">
              <w:t>6</w:t>
            </w:r>
          </w:p>
        </w:tc>
        <w:tc>
          <w:tcPr>
            <w:tcW w:w="1170" w:type="dxa"/>
            <w:tcBorders>
              <w:top w:val="single" w:sz="4" w:space="0" w:color="auto"/>
              <w:left w:val="single" w:sz="4" w:space="0" w:color="auto"/>
              <w:bottom w:val="single" w:sz="4" w:space="0" w:color="auto"/>
              <w:right w:val="single" w:sz="4" w:space="0" w:color="auto"/>
            </w:tcBorders>
            <w:noWrap/>
          </w:tcPr>
          <w:p w14:paraId="42A5F040" w14:textId="5B10124D"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72FEA668" w14:textId="1C2BE580"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2E42D7D9" w14:textId="52D04D22"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555F613E" w14:textId="1F904613" w:rsidR="001C0AA6" w:rsidRPr="00DF14D5" w:rsidRDefault="001C0AA6" w:rsidP="001C0AA6"/>
        </w:tc>
      </w:tr>
      <w:tr w:rsidR="001C0AA6" w:rsidRPr="00DF14D5" w14:paraId="2B787AAE" w14:textId="77777777" w:rsidTr="00C860E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10483891" w14:textId="77777777" w:rsidR="001C0AA6" w:rsidRPr="00DF14D5" w:rsidRDefault="001C0AA6" w:rsidP="001C0AA6">
            <w:r w:rsidRPr="00DF14D5">
              <w:t>20.7</w:t>
            </w:r>
          </w:p>
        </w:tc>
        <w:tc>
          <w:tcPr>
            <w:tcW w:w="1710" w:type="dxa"/>
            <w:tcBorders>
              <w:top w:val="single" w:sz="4" w:space="0" w:color="auto"/>
              <w:left w:val="single" w:sz="4" w:space="0" w:color="auto"/>
              <w:bottom w:val="single" w:sz="4" w:space="0" w:color="auto"/>
              <w:right w:val="single" w:sz="4" w:space="0" w:color="auto"/>
            </w:tcBorders>
            <w:hideMark/>
          </w:tcPr>
          <w:p w14:paraId="3DAED9DC" w14:textId="77777777" w:rsidR="001C0AA6" w:rsidRPr="00DF14D5" w:rsidRDefault="001C0AA6" w:rsidP="001C0AA6">
            <w:r w:rsidRPr="00DF14D5">
              <w:t xml:space="preserve">Guma u vrpci,  Ø8/Ø2, </w:t>
            </w:r>
          </w:p>
        </w:tc>
        <w:tc>
          <w:tcPr>
            <w:tcW w:w="720" w:type="dxa"/>
            <w:tcBorders>
              <w:top w:val="single" w:sz="4" w:space="0" w:color="auto"/>
              <w:left w:val="single" w:sz="4" w:space="0" w:color="auto"/>
              <w:bottom w:val="single" w:sz="4" w:space="0" w:color="auto"/>
              <w:right w:val="single" w:sz="4" w:space="0" w:color="auto"/>
            </w:tcBorders>
            <w:noWrap/>
          </w:tcPr>
          <w:p w14:paraId="77E895D3" w14:textId="3BEF1C59" w:rsidR="001C0AA6" w:rsidRPr="00DF14D5" w:rsidRDefault="001C0AA6" w:rsidP="001C0AA6">
            <w:r w:rsidRPr="00DF14D5">
              <w:t>50m</w:t>
            </w:r>
          </w:p>
        </w:tc>
        <w:tc>
          <w:tcPr>
            <w:tcW w:w="1170" w:type="dxa"/>
            <w:tcBorders>
              <w:top w:val="single" w:sz="4" w:space="0" w:color="auto"/>
              <w:left w:val="single" w:sz="4" w:space="0" w:color="auto"/>
              <w:bottom w:val="single" w:sz="4" w:space="0" w:color="auto"/>
              <w:right w:val="single" w:sz="4" w:space="0" w:color="auto"/>
            </w:tcBorders>
            <w:noWrap/>
          </w:tcPr>
          <w:p w14:paraId="30C8B5BE" w14:textId="00AED07C"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1EF0F7B1" w14:textId="6AB018A8"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1D5B0796" w14:textId="5D824C25"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483EC781" w14:textId="7CDD0F34" w:rsidR="001C0AA6" w:rsidRPr="00DF14D5" w:rsidRDefault="001C0AA6" w:rsidP="001C0AA6"/>
        </w:tc>
      </w:tr>
      <w:tr w:rsidR="001C0AA6" w:rsidRPr="00DF14D5" w14:paraId="43CADA00" w14:textId="77777777" w:rsidTr="00C860E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48071E62" w14:textId="77777777" w:rsidR="001C0AA6" w:rsidRPr="00DF14D5" w:rsidRDefault="001C0AA6" w:rsidP="001C0AA6">
            <w:r w:rsidRPr="00DF14D5">
              <w:t>20.8</w:t>
            </w:r>
          </w:p>
        </w:tc>
        <w:tc>
          <w:tcPr>
            <w:tcW w:w="1710" w:type="dxa"/>
            <w:tcBorders>
              <w:top w:val="single" w:sz="4" w:space="0" w:color="auto"/>
              <w:left w:val="single" w:sz="4" w:space="0" w:color="auto"/>
              <w:bottom w:val="single" w:sz="4" w:space="0" w:color="auto"/>
              <w:right w:val="single" w:sz="4" w:space="0" w:color="auto"/>
            </w:tcBorders>
            <w:hideMark/>
          </w:tcPr>
          <w:p w14:paraId="54255FC8" w14:textId="77777777" w:rsidR="001C0AA6" w:rsidRPr="00DF14D5" w:rsidRDefault="001C0AA6" w:rsidP="001C0AA6">
            <w:r w:rsidRPr="00DF14D5">
              <w:t xml:space="preserve">Guma u vrpci,  Ø20, </w:t>
            </w:r>
          </w:p>
        </w:tc>
        <w:tc>
          <w:tcPr>
            <w:tcW w:w="720" w:type="dxa"/>
            <w:tcBorders>
              <w:top w:val="single" w:sz="4" w:space="0" w:color="auto"/>
              <w:left w:val="single" w:sz="4" w:space="0" w:color="auto"/>
              <w:bottom w:val="single" w:sz="4" w:space="0" w:color="auto"/>
              <w:right w:val="single" w:sz="4" w:space="0" w:color="auto"/>
            </w:tcBorders>
            <w:noWrap/>
          </w:tcPr>
          <w:p w14:paraId="38D84EC1" w14:textId="5F1F5281" w:rsidR="001C0AA6" w:rsidRPr="00DF14D5" w:rsidRDefault="001C0AA6" w:rsidP="001C0AA6">
            <w:r w:rsidRPr="00DF14D5">
              <w:t>2m</w:t>
            </w:r>
          </w:p>
        </w:tc>
        <w:tc>
          <w:tcPr>
            <w:tcW w:w="1170" w:type="dxa"/>
            <w:tcBorders>
              <w:top w:val="single" w:sz="4" w:space="0" w:color="auto"/>
              <w:left w:val="single" w:sz="4" w:space="0" w:color="auto"/>
              <w:bottom w:val="single" w:sz="4" w:space="0" w:color="auto"/>
              <w:right w:val="single" w:sz="4" w:space="0" w:color="auto"/>
            </w:tcBorders>
            <w:noWrap/>
          </w:tcPr>
          <w:p w14:paraId="5D520672" w14:textId="48875BAF"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2ECE366E" w14:textId="2B8FD912"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80AECD5" w14:textId="5FF74145"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62C7D2D" w14:textId="479D48F5" w:rsidR="001C0AA6" w:rsidRPr="00DF14D5" w:rsidRDefault="001C0AA6" w:rsidP="001C0AA6"/>
        </w:tc>
      </w:tr>
      <w:tr w:rsidR="001C0AA6" w:rsidRPr="00DF14D5" w14:paraId="7B927F4E" w14:textId="77777777" w:rsidTr="00C860E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785DEF61" w14:textId="77777777" w:rsidR="001C0AA6" w:rsidRPr="00DF14D5" w:rsidRDefault="001C0AA6" w:rsidP="001C0AA6">
            <w:r w:rsidRPr="00DF14D5">
              <w:t>21.1</w:t>
            </w:r>
          </w:p>
        </w:tc>
        <w:tc>
          <w:tcPr>
            <w:tcW w:w="1710" w:type="dxa"/>
            <w:tcBorders>
              <w:top w:val="single" w:sz="4" w:space="0" w:color="auto"/>
              <w:left w:val="single" w:sz="4" w:space="0" w:color="auto"/>
              <w:bottom w:val="single" w:sz="4" w:space="0" w:color="auto"/>
              <w:right w:val="single" w:sz="4" w:space="0" w:color="auto"/>
            </w:tcBorders>
            <w:hideMark/>
          </w:tcPr>
          <w:p w14:paraId="46B54CEE" w14:textId="77777777" w:rsidR="001C0AA6" w:rsidRPr="00DF14D5" w:rsidRDefault="001C0AA6" w:rsidP="001C0AA6">
            <w:r w:rsidRPr="00DF14D5">
              <w:t>Zaptivni prsten</w:t>
            </w:r>
          </w:p>
        </w:tc>
        <w:tc>
          <w:tcPr>
            <w:tcW w:w="720" w:type="dxa"/>
            <w:tcBorders>
              <w:top w:val="single" w:sz="4" w:space="0" w:color="auto"/>
              <w:left w:val="single" w:sz="4" w:space="0" w:color="auto"/>
              <w:bottom w:val="single" w:sz="4" w:space="0" w:color="auto"/>
              <w:right w:val="single" w:sz="4" w:space="0" w:color="auto"/>
            </w:tcBorders>
            <w:noWrap/>
          </w:tcPr>
          <w:p w14:paraId="3455277E" w14:textId="4FAD0657"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41D8EF3B" w14:textId="4BE8E5D8"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3A5E77D6" w14:textId="59311B15"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5281892" w14:textId="0A7C2F59"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E436BFB" w14:textId="7804BDA3" w:rsidR="001C0AA6" w:rsidRPr="00DF14D5" w:rsidRDefault="001C0AA6" w:rsidP="001C0AA6"/>
        </w:tc>
      </w:tr>
      <w:tr w:rsidR="001C0AA6" w:rsidRPr="00DF14D5" w14:paraId="40E4A2CD" w14:textId="77777777" w:rsidTr="00C860E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3E2ACEBE" w14:textId="77777777" w:rsidR="001C0AA6" w:rsidRPr="00DF14D5" w:rsidRDefault="001C0AA6" w:rsidP="001C0AA6">
            <w:r w:rsidRPr="00DF14D5">
              <w:t>21.2</w:t>
            </w:r>
          </w:p>
        </w:tc>
        <w:tc>
          <w:tcPr>
            <w:tcW w:w="1710" w:type="dxa"/>
            <w:tcBorders>
              <w:top w:val="single" w:sz="4" w:space="0" w:color="auto"/>
              <w:left w:val="single" w:sz="4" w:space="0" w:color="auto"/>
              <w:bottom w:val="single" w:sz="4" w:space="0" w:color="auto"/>
              <w:right w:val="single" w:sz="4" w:space="0" w:color="auto"/>
            </w:tcBorders>
            <w:hideMark/>
          </w:tcPr>
          <w:p w14:paraId="0B4A2F29" w14:textId="77777777" w:rsidR="001C0AA6" w:rsidRPr="00DF14D5" w:rsidRDefault="001C0AA6" w:rsidP="001C0AA6">
            <w:r w:rsidRPr="00DF14D5">
              <w:t>Precizion 16x80</w:t>
            </w:r>
          </w:p>
        </w:tc>
        <w:tc>
          <w:tcPr>
            <w:tcW w:w="720" w:type="dxa"/>
            <w:tcBorders>
              <w:top w:val="single" w:sz="4" w:space="0" w:color="auto"/>
              <w:left w:val="single" w:sz="4" w:space="0" w:color="auto"/>
              <w:bottom w:val="single" w:sz="4" w:space="0" w:color="auto"/>
              <w:right w:val="single" w:sz="4" w:space="0" w:color="auto"/>
            </w:tcBorders>
            <w:noWrap/>
          </w:tcPr>
          <w:p w14:paraId="37FFED18" w14:textId="3BD90B87" w:rsidR="001C0AA6" w:rsidRPr="00DF14D5" w:rsidRDefault="001C0AA6" w:rsidP="001C0AA6">
            <w:r w:rsidRPr="00DF14D5">
              <w:t>8</w:t>
            </w:r>
          </w:p>
        </w:tc>
        <w:tc>
          <w:tcPr>
            <w:tcW w:w="1170" w:type="dxa"/>
            <w:tcBorders>
              <w:top w:val="single" w:sz="4" w:space="0" w:color="auto"/>
              <w:left w:val="single" w:sz="4" w:space="0" w:color="auto"/>
              <w:bottom w:val="single" w:sz="4" w:space="0" w:color="auto"/>
              <w:right w:val="single" w:sz="4" w:space="0" w:color="auto"/>
            </w:tcBorders>
            <w:noWrap/>
          </w:tcPr>
          <w:p w14:paraId="70378A35" w14:textId="237DA1CC"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1DBE00F4" w14:textId="04F0C336"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1D37411F" w14:textId="19664EFB"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BCA09BE" w14:textId="68EBFFDD" w:rsidR="001C0AA6" w:rsidRPr="00DF14D5" w:rsidRDefault="001C0AA6" w:rsidP="001C0AA6"/>
        </w:tc>
      </w:tr>
      <w:tr w:rsidR="001C0AA6" w:rsidRPr="00DF14D5" w14:paraId="187EF218" w14:textId="77777777" w:rsidTr="00C860E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1B39E9F5" w14:textId="77777777" w:rsidR="001C0AA6" w:rsidRPr="00DF14D5" w:rsidRDefault="001C0AA6" w:rsidP="001C0AA6">
            <w:r w:rsidRPr="00DF14D5">
              <w:t>22.1</w:t>
            </w:r>
          </w:p>
        </w:tc>
        <w:tc>
          <w:tcPr>
            <w:tcW w:w="1710" w:type="dxa"/>
            <w:tcBorders>
              <w:top w:val="single" w:sz="4" w:space="0" w:color="auto"/>
              <w:left w:val="single" w:sz="4" w:space="0" w:color="auto"/>
              <w:bottom w:val="single" w:sz="4" w:space="0" w:color="auto"/>
              <w:right w:val="single" w:sz="4" w:space="0" w:color="auto"/>
            </w:tcBorders>
            <w:hideMark/>
          </w:tcPr>
          <w:p w14:paraId="17D12A15" w14:textId="77777777" w:rsidR="001C0AA6" w:rsidRPr="00DF14D5" w:rsidRDefault="001C0AA6" w:rsidP="001C0AA6">
            <w:r w:rsidRPr="00DF14D5">
              <w:t>Zavrtanj M45x3x430</w:t>
            </w:r>
          </w:p>
        </w:tc>
        <w:tc>
          <w:tcPr>
            <w:tcW w:w="720" w:type="dxa"/>
            <w:tcBorders>
              <w:top w:val="single" w:sz="4" w:space="0" w:color="auto"/>
              <w:left w:val="single" w:sz="4" w:space="0" w:color="auto"/>
              <w:bottom w:val="single" w:sz="4" w:space="0" w:color="auto"/>
              <w:right w:val="single" w:sz="4" w:space="0" w:color="auto"/>
            </w:tcBorders>
            <w:noWrap/>
          </w:tcPr>
          <w:p w14:paraId="4E482572" w14:textId="109BFE4E" w:rsidR="001C0AA6" w:rsidRPr="00DF14D5" w:rsidRDefault="001C0AA6" w:rsidP="001C0AA6">
            <w:r w:rsidRPr="00DF14D5">
              <w:t>12</w:t>
            </w:r>
          </w:p>
        </w:tc>
        <w:tc>
          <w:tcPr>
            <w:tcW w:w="1170" w:type="dxa"/>
            <w:tcBorders>
              <w:top w:val="single" w:sz="4" w:space="0" w:color="auto"/>
              <w:left w:val="single" w:sz="4" w:space="0" w:color="auto"/>
              <w:bottom w:val="single" w:sz="4" w:space="0" w:color="auto"/>
              <w:right w:val="single" w:sz="4" w:space="0" w:color="auto"/>
            </w:tcBorders>
            <w:noWrap/>
          </w:tcPr>
          <w:p w14:paraId="40D15AA2" w14:textId="1A99EED1"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3A8ED8FC" w14:textId="5ADAE542"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1527171D" w14:textId="22F2E228"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7AE65AA" w14:textId="40C39F9F" w:rsidR="001C0AA6" w:rsidRPr="00DF14D5" w:rsidRDefault="001C0AA6" w:rsidP="001C0AA6"/>
        </w:tc>
      </w:tr>
      <w:tr w:rsidR="001C0AA6" w:rsidRPr="00DF14D5" w14:paraId="2062C854" w14:textId="77777777" w:rsidTr="00C860E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591A3332" w14:textId="77777777" w:rsidR="001C0AA6" w:rsidRPr="00DF14D5" w:rsidRDefault="001C0AA6" w:rsidP="001C0AA6">
            <w:r w:rsidRPr="00DF14D5">
              <w:t>22.2</w:t>
            </w:r>
          </w:p>
        </w:tc>
        <w:tc>
          <w:tcPr>
            <w:tcW w:w="1710" w:type="dxa"/>
            <w:tcBorders>
              <w:top w:val="single" w:sz="4" w:space="0" w:color="auto"/>
              <w:left w:val="single" w:sz="4" w:space="0" w:color="auto"/>
              <w:bottom w:val="single" w:sz="4" w:space="0" w:color="auto"/>
              <w:right w:val="single" w:sz="4" w:space="0" w:color="auto"/>
            </w:tcBorders>
            <w:hideMark/>
          </w:tcPr>
          <w:p w14:paraId="5D2AF302" w14:textId="77777777" w:rsidR="001C0AA6" w:rsidRPr="00DF14D5" w:rsidRDefault="001C0AA6" w:rsidP="001C0AA6">
            <w:r w:rsidRPr="00DF14D5">
              <w:t>Navrtka M45x3</w:t>
            </w:r>
          </w:p>
        </w:tc>
        <w:tc>
          <w:tcPr>
            <w:tcW w:w="720" w:type="dxa"/>
            <w:tcBorders>
              <w:top w:val="single" w:sz="4" w:space="0" w:color="auto"/>
              <w:left w:val="single" w:sz="4" w:space="0" w:color="auto"/>
              <w:bottom w:val="single" w:sz="4" w:space="0" w:color="auto"/>
              <w:right w:val="single" w:sz="4" w:space="0" w:color="auto"/>
            </w:tcBorders>
            <w:noWrap/>
          </w:tcPr>
          <w:p w14:paraId="53B97881" w14:textId="4B77BC05" w:rsidR="001C0AA6" w:rsidRPr="00DF14D5" w:rsidRDefault="001C0AA6" w:rsidP="001C0AA6">
            <w:r w:rsidRPr="00DF14D5">
              <w:t>16</w:t>
            </w:r>
          </w:p>
        </w:tc>
        <w:tc>
          <w:tcPr>
            <w:tcW w:w="1170" w:type="dxa"/>
            <w:tcBorders>
              <w:top w:val="single" w:sz="4" w:space="0" w:color="auto"/>
              <w:left w:val="single" w:sz="4" w:space="0" w:color="auto"/>
              <w:bottom w:val="single" w:sz="4" w:space="0" w:color="auto"/>
              <w:right w:val="single" w:sz="4" w:space="0" w:color="auto"/>
            </w:tcBorders>
            <w:noWrap/>
          </w:tcPr>
          <w:p w14:paraId="0D50D278" w14:textId="21B65E54"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70A704C1" w14:textId="40052DAF"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26E6509" w14:textId="20F05BF9"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026ED19" w14:textId="2BCF648A" w:rsidR="001C0AA6" w:rsidRPr="00DF14D5" w:rsidRDefault="001C0AA6" w:rsidP="001C0AA6"/>
        </w:tc>
      </w:tr>
      <w:tr w:rsidR="001C0AA6" w:rsidRPr="00DF14D5" w14:paraId="0BE7893F" w14:textId="77777777" w:rsidTr="00C860EC">
        <w:trPr>
          <w:trHeight w:val="765"/>
        </w:trPr>
        <w:tc>
          <w:tcPr>
            <w:tcW w:w="805" w:type="dxa"/>
            <w:tcBorders>
              <w:top w:val="single" w:sz="4" w:space="0" w:color="auto"/>
              <w:left w:val="single" w:sz="4" w:space="0" w:color="auto"/>
              <w:bottom w:val="single" w:sz="4" w:space="0" w:color="auto"/>
              <w:right w:val="single" w:sz="4" w:space="0" w:color="auto"/>
            </w:tcBorders>
            <w:noWrap/>
            <w:hideMark/>
          </w:tcPr>
          <w:p w14:paraId="08ABF5E4" w14:textId="77777777" w:rsidR="001C0AA6" w:rsidRPr="00DF14D5" w:rsidRDefault="001C0AA6" w:rsidP="001C0AA6">
            <w:r w:rsidRPr="00DF14D5">
              <w:t>22.3</w:t>
            </w:r>
          </w:p>
        </w:tc>
        <w:tc>
          <w:tcPr>
            <w:tcW w:w="1710" w:type="dxa"/>
            <w:tcBorders>
              <w:top w:val="single" w:sz="4" w:space="0" w:color="auto"/>
              <w:left w:val="single" w:sz="4" w:space="0" w:color="auto"/>
              <w:bottom w:val="single" w:sz="4" w:space="0" w:color="auto"/>
              <w:right w:val="single" w:sz="4" w:space="0" w:color="auto"/>
            </w:tcBorders>
            <w:hideMark/>
          </w:tcPr>
          <w:p w14:paraId="4804E838" w14:textId="77777777" w:rsidR="001C0AA6" w:rsidRPr="00DF14D5" w:rsidRDefault="001C0AA6" w:rsidP="001C0AA6">
            <w:r w:rsidRPr="00DF14D5">
              <w:t>Zaptivka grebenasta- ulaz pare u VP, Ø128/Ø250 - Hřebenové těsnění vstupu páry</w:t>
            </w:r>
          </w:p>
        </w:tc>
        <w:tc>
          <w:tcPr>
            <w:tcW w:w="720" w:type="dxa"/>
            <w:tcBorders>
              <w:top w:val="single" w:sz="4" w:space="0" w:color="auto"/>
              <w:left w:val="single" w:sz="4" w:space="0" w:color="auto"/>
              <w:bottom w:val="single" w:sz="4" w:space="0" w:color="auto"/>
              <w:right w:val="single" w:sz="4" w:space="0" w:color="auto"/>
            </w:tcBorders>
            <w:noWrap/>
          </w:tcPr>
          <w:p w14:paraId="7F4D959D" w14:textId="4B74E2CF"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5E71B01A" w14:textId="60062DCF"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4A7DD041" w14:textId="6AC3439F"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7AB1C49" w14:textId="757A2AA7"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5A691215" w14:textId="4E50CA70" w:rsidR="001C0AA6" w:rsidRPr="00DF14D5" w:rsidRDefault="001C0AA6" w:rsidP="001C0AA6"/>
        </w:tc>
      </w:tr>
      <w:tr w:rsidR="001C0AA6" w:rsidRPr="00DF14D5" w14:paraId="2ABDA559" w14:textId="77777777" w:rsidTr="00C860EC">
        <w:trPr>
          <w:trHeight w:val="345"/>
        </w:trPr>
        <w:tc>
          <w:tcPr>
            <w:tcW w:w="805" w:type="dxa"/>
            <w:tcBorders>
              <w:top w:val="single" w:sz="4" w:space="0" w:color="auto"/>
              <w:left w:val="single" w:sz="4" w:space="0" w:color="auto"/>
              <w:bottom w:val="single" w:sz="4" w:space="0" w:color="auto"/>
              <w:right w:val="single" w:sz="4" w:space="0" w:color="auto"/>
            </w:tcBorders>
            <w:noWrap/>
            <w:hideMark/>
          </w:tcPr>
          <w:p w14:paraId="22ED22A0" w14:textId="77777777" w:rsidR="001C0AA6" w:rsidRPr="00DF14D5" w:rsidRDefault="001C0AA6" w:rsidP="001C0AA6">
            <w:r w:rsidRPr="00DF14D5">
              <w:t>23.1</w:t>
            </w:r>
          </w:p>
        </w:tc>
        <w:tc>
          <w:tcPr>
            <w:tcW w:w="1710" w:type="dxa"/>
            <w:tcBorders>
              <w:top w:val="single" w:sz="4" w:space="0" w:color="auto"/>
              <w:left w:val="single" w:sz="4" w:space="0" w:color="auto"/>
              <w:bottom w:val="single" w:sz="4" w:space="0" w:color="auto"/>
              <w:right w:val="single" w:sz="4" w:space="0" w:color="auto"/>
            </w:tcBorders>
            <w:hideMark/>
          </w:tcPr>
          <w:p w14:paraId="7E562A70" w14:textId="77777777" w:rsidR="001C0AA6" w:rsidRPr="00DF14D5" w:rsidRDefault="001C0AA6" w:rsidP="001C0AA6">
            <w:r w:rsidRPr="00DF14D5">
              <w:t>Radno kolo 21 i 28, detalji C i D</w:t>
            </w:r>
          </w:p>
        </w:tc>
        <w:tc>
          <w:tcPr>
            <w:tcW w:w="720" w:type="dxa"/>
            <w:tcBorders>
              <w:top w:val="single" w:sz="4" w:space="0" w:color="auto"/>
              <w:left w:val="single" w:sz="4" w:space="0" w:color="auto"/>
              <w:bottom w:val="single" w:sz="4" w:space="0" w:color="auto"/>
              <w:right w:val="single" w:sz="4" w:space="0" w:color="auto"/>
            </w:tcBorders>
          </w:tcPr>
          <w:p w14:paraId="4AA7147B" w14:textId="646D820D" w:rsidR="001C0AA6" w:rsidRPr="00DF14D5" w:rsidRDefault="001C0AA6" w:rsidP="001C0AA6">
            <w:pPr>
              <w:rPr>
                <w:b/>
                <w:bCs/>
              </w:rPr>
            </w:pPr>
            <w:r w:rsidRPr="00DF14D5">
              <w:t>6</w:t>
            </w:r>
          </w:p>
        </w:tc>
        <w:tc>
          <w:tcPr>
            <w:tcW w:w="1170" w:type="dxa"/>
            <w:tcBorders>
              <w:top w:val="single" w:sz="4" w:space="0" w:color="auto"/>
              <w:left w:val="single" w:sz="4" w:space="0" w:color="auto"/>
              <w:bottom w:val="single" w:sz="4" w:space="0" w:color="auto"/>
              <w:right w:val="single" w:sz="4" w:space="0" w:color="auto"/>
            </w:tcBorders>
          </w:tcPr>
          <w:p w14:paraId="06C98E06" w14:textId="7EE6BB5E" w:rsidR="001C0AA6" w:rsidRPr="00DF14D5" w:rsidRDefault="001C0AA6" w:rsidP="001C0AA6">
            <w:pPr>
              <w:rPr>
                <w:b/>
                <w:bCs/>
              </w:rPr>
            </w:pPr>
          </w:p>
        </w:tc>
        <w:tc>
          <w:tcPr>
            <w:tcW w:w="1170" w:type="dxa"/>
            <w:tcBorders>
              <w:top w:val="single" w:sz="4" w:space="0" w:color="auto"/>
              <w:left w:val="single" w:sz="4" w:space="0" w:color="auto"/>
              <w:bottom w:val="single" w:sz="4" w:space="0" w:color="auto"/>
              <w:right w:val="single" w:sz="4" w:space="0" w:color="auto"/>
            </w:tcBorders>
            <w:noWrap/>
          </w:tcPr>
          <w:p w14:paraId="7D5A3FC3" w14:textId="02C5F222"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0A4D15E7" w14:textId="08215BA8"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4A4DEE59" w14:textId="0C730F65" w:rsidR="001C0AA6" w:rsidRPr="00DF14D5" w:rsidRDefault="001C0AA6" w:rsidP="001C0AA6"/>
        </w:tc>
      </w:tr>
      <w:tr w:rsidR="001C0AA6" w:rsidRPr="00DF14D5" w14:paraId="5557B492" w14:textId="77777777" w:rsidTr="00C860EC">
        <w:trPr>
          <w:trHeight w:val="285"/>
        </w:trPr>
        <w:tc>
          <w:tcPr>
            <w:tcW w:w="805" w:type="dxa"/>
            <w:tcBorders>
              <w:top w:val="single" w:sz="4" w:space="0" w:color="auto"/>
              <w:left w:val="single" w:sz="4" w:space="0" w:color="auto"/>
              <w:bottom w:val="single" w:sz="4" w:space="0" w:color="auto"/>
              <w:right w:val="single" w:sz="4" w:space="0" w:color="auto"/>
            </w:tcBorders>
            <w:noWrap/>
            <w:hideMark/>
          </w:tcPr>
          <w:p w14:paraId="487D1914" w14:textId="77777777" w:rsidR="001C0AA6" w:rsidRPr="00DF14D5" w:rsidRDefault="001C0AA6" w:rsidP="001C0AA6">
            <w:r w:rsidRPr="00DF14D5">
              <w:t>23.2</w:t>
            </w:r>
          </w:p>
        </w:tc>
        <w:tc>
          <w:tcPr>
            <w:tcW w:w="1710" w:type="dxa"/>
            <w:tcBorders>
              <w:top w:val="single" w:sz="4" w:space="0" w:color="auto"/>
              <w:left w:val="single" w:sz="4" w:space="0" w:color="auto"/>
              <w:bottom w:val="single" w:sz="4" w:space="0" w:color="auto"/>
              <w:right w:val="single" w:sz="4" w:space="0" w:color="auto"/>
            </w:tcBorders>
            <w:hideMark/>
          </w:tcPr>
          <w:p w14:paraId="0237F4A1" w14:textId="77777777" w:rsidR="001C0AA6" w:rsidRPr="00DF14D5" w:rsidRDefault="001C0AA6" w:rsidP="001C0AA6">
            <w:r w:rsidRPr="00DF14D5">
              <w:t>Radno kolo 21 i 28, detalji C i D</w:t>
            </w:r>
          </w:p>
        </w:tc>
        <w:tc>
          <w:tcPr>
            <w:tcW w:w="720" w:type="dxa"/>
            <w:tcBorders>
              <w:top w:val="single" w:sz="4" w:space="0" w:color="auto"/>
              <w:left w:val="single" w:sz="4" w:space="0" w:color="auto"/>
              <w:bottom w:val="single" w:sz="4" w:space="0" w:color="auto"/>
              <w:right w:val="single" w:sz="4" w:space="0" w:color="auto"/>
            </w:tcBorders>
          </w:tcPr>
          <w:p w14:paraId="37B0683B" w14:textId="58232894" w:rsidR="001C0AA6" w:rsidRPr="00DF14D5" w:rsidRDefault="001C0AA6" w:rsidP="001C0AA6">
            <w:pPr>
              <w:rPr>
                <w:b/>
                <w:bCs/>
              </w:rPr>
            </w:pPr>
            <w:r w:rsidRPr="00DF14D5">
              <w:t>6</w:t>
            </w:r>
          </w:p>
        </w:tc>
        <w:tc>
          <w:tcPr>
            <w:tcW w:w="1170" w:type="dxa"/>
            <w:tcBorders>
              <w:top w:val="single" w:sz="4" w:space="0" w:color="auto"/>
              <w:left w:val="single" w:sz="4" w:space="0" w:color="auto"/>
              <w:bottom w:val="single" w:sz="4" w:space="0" w:color="auto"/>
              <w:right w:val="single" w:sz="4" w:space="0" w:color="auto"/>
            </w:tcBorders>
          </w:tcPr>
          <w:p w14:paraId="059B6B91" w14:textId="77777777" w:rsidR="001C0AA6" w:rsidRPr="00DF14D5" w:rsidRDefault="001C0AA6" w:rsidP="001C0AA6">
            <w:pPr>
              <w:rPr>
                <w:b/>
                <w:bCs/>
              </w:rPr>
            </w:pPr>
          </w:p>
        </w:tc>
        <w:tc>
          <w:tcPr>
            <w:tcW w:w="1170" w:type="dxa"/>
            <w:tcBorders>
              <w:top w:val="single" w:sz="4" w:space="0" w:color="auto"/>
              <w:left w:val="single" w:sz="4" w:space="0" w:color="auto"/>
              <w:bottom w:val="single" w:sz="4" w:space="0" w:color="auto"/>
              <w:right w:val="single" w:sz="4" w:space="0" w:color="auto"/>
            </w:tcBorders>
            <w:noWrap/>
          </w:tcPr>
          <w:p w14:paraId="367A52C6" w14:textId="53FCEFFD"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0DC63925" w14:textId="7ABD8750"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088AF14C" w14:textId="35224DF7" w:rsidR="001C0AA6" w:rsidRPr="00DF14D5" w:rsidRDefault="001C0AA6" w:rsidP="001C0AA6"/>
        </w:tc>
      </w:tr>
      <w:tr w:rsidR="001C0AA6" w:rsidRPr="00DF14D5" w14:paraId="321701C9" w14:textId="77777777" w:rsidTr="00C860EC">
        <w:trPr>
          <w:trHeight w:val="285"/>
        </w:trPr>
        <w:tc>
          <w:tcPr>
            <w:tcW w:w="805" w:type="dxa"/>
            <w:tcBorders>
              <w:top w:val="single" w:sz="4" w:space="0" w:color="auto"/>
              <w:left w:val="single" w:sz="4" w:space="0" w:color="auto"/>
              <w:bottom w:val="single" w:sz="4" w:space="0" w:color="auto"/>
              <w:right w:val="single" w:sz="4" w:space="0" w:color="auto"/>
            </w:tcBorders>
            <w:noWrap/>
            <w:hideMark/>
          </w:tcPr>
          <w:p w14:paraId="20B71537" w14:textId="77777777" w:rsidR="001C0AA6" w:rsidRPr="00DF14D5" w:rsidRDefault="001C0AA6" w:rsidP="001C0AA6">
            <w:r w:rsidRPr="00DF14D5">
              <w:t>23.3</w:t>
            </w:r>
          </w:p>
        </w:tc>
        <w:tc>
          <w:tcPr>
            <w:tcW w:w="1710" w:type="dxa"/>
            <w:tcBorders>
              <w:top w:val="single" w:sz="4" w:space="0" w:color="auto"/>
              <w:left w:val="single" w:sz="4" w:space="0" w:color="auto"/>
              <w:bottom w:val="single" w:sz="4" w:space="0" w:color="auto"/>
              <w:right w:val="single" w:sz="4" w:space="0" w:color="auto"/>
            </w:tcBorders>
            <w:hideMark/>
          </w:tcPr>
          <w:p w14:paraId="2AB5A018" w14:textId="77777777" w:rsidR="001C0AA6" w:rsidRPr="00DF14D5" w:rsidRDefault="001C0AA6" w:rsidP="001C0AA6">
            <w:r w:rsidRPr="00DF14D5">
              <w:t>Radno kolo 22 i 27, detalji E i G</w:t>
            </w:r>
          </w:p>
        </w:tc>
        <w:tc>
          <w:tcPr>
            <w:tcW w:w="720" w:type="dxa"/>
            <w:tcBorders>
              <w:top w:val="single" w:sz="4" w:space="0" w:color="auto"/>
              <w:left w:val="single" w:sz="4" w:space="0" w:color="auto"/>
              <w:bottom w:val="single" w:sz="4" w:space="0" w:color="auto"/>
              <w:right w:val="single" w:sz="4" w:space="0" w:color="auto"/>
            </w:tcBorders>
          </w:tcPr>
          <w:p w14:paraId="14CB8CA4" w14:textId="57D89945" w:rsidR="001C0AA6" w:rsidRPr="00DF14D5" w:rsidRDefault="001C0AA6" w:rsidP="001C0AA6">
            <w:pPr>
              <w:rPr>
                <w:b/>
                <w:bCs/>
              </w:rPr>
            </w:pPr>
            <w:r w:rsidRPr="00DF14D5">
              <w:t>6</w:t>
            </w:r>
          </w:p>
        </w:tc>
        <w:tc>
          <w:tcPr>
            <w:tcW w:w="1170" w:type="dxa"/>
            <w:tcBorders>
              <w:top w:val="single" w:sz="4" w:space="0" w:color="auto"/>
              <w:left w:val="single" w:sz="4" w:space="0" w:color="auto"/>
              <w:bottom w:val="single" w:sz="4" w:space="0" w:color="auto"/>
              <w:right w:val="single" w:sz="4" w:space="0" w:color="auto"/>
            </w:tcBorders>
          </w:tcPr>
          <w:p w14:paraId="5FDF33D6" w14:textId="77777777" w:rsidR="001C0AA6" w:rsidRPr="00DF14D5" w:rsidRDefault="001C0AA6" w:rsidP="001C0AA6">
            <w:pPr>
              <w:rPr>
                <w:b/>
                <w:bCs/>
              </w:rPr>
            </w:pPr>
          </w:p>
        </w:tc>
        <w:tc>
          <w:tcPr>
            <w:tcW w:w="1170" w:type="dxa"/>
            <w:tcBorders>
              <w:top w:val="single" w:sz="4" w:space="0" w:color="auto"/>
              <w:left w:val="single" w:sz="4" w:space="0" w:color="auto"/>
              <w:bottom w:val="single" w:sz="4" w:space="0" w:color="auto"/>
              <w:right w:val="single" w:sz="4" w:space="0" w:color="auto"/>
            </w:tcBorders>
            <w:noWrap/>
          </w:tcPr>
          <w:p w14:paraId="10D484CB" w14:textId="6A506D1F"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43F71060" w14:textId="043B1990"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83C084A" w14:textId="0015C005" w:rsidR="001C0AA6" w:rsidRPr="00DF14D5" w:rsidRDefault="001C0AA6" w:rsidP="001C0AA6"/>
        </w:tc>
      </w:tr>
      <w:tr w:rsidR="001C0AA6" w:rsidRPr="00DF14D5" w14:paraId="6681BEE7"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37AC3C16" w14:textId="77777777" w:rsidR="001C0AA6" w:rsidRPr="00DF14D5" w:rsidRDefault="001C0AA6" w:rsidP="001C0AA6">
            <w:r w:rsidRPr="00DF14D5">
              <w:t>23.4</w:t>
            </w:r>
          </w:p>
        </w:tc>
        <w:tc>
          <w:tcPr>
            <w:tcW w:w="1710" w:type="dxa"/>
            <w:tcBorders>
              <w:top w:val="single" w:sz="4" w:space="0" w:color="auto"/>
              <w:left w:val="single" w:sz="4" w:space="0" w:color="auto"/>
              <w:bottom w:val="single" w:sz="4" w:space="0" w:color="auto"/>
              <w:right w:val="single" w:sz="4" w:space="0" w:color="auto"/>
            </w:tcBorders>
            <w:hideMark/>
          </w:tcPr>
          <w:p w14:paraId="6589D714" w14:textId="77777777" w:rsidR="001C0AA6" w:rsidRPr="00DF14D5" w:rsidRDefault="001C0AA6" w:rsidP="001C0AA6">
            <w:r w:rsidRPr="00DF14D5">
              <w:t>Zaptivka grebenasta, blenda - NP 100, Ø25/Ø65</w:t>
            </w:r>
          </w:p>
        </w:tc>
        <w:tc>
          <w:tcPr>
            <w:tcW w:w="720" w:type="dxa"/>
            <w:tcBorders>
              <w:top w:val="single" w:sz="4" w:space="0" w:color="auto"/>
              <w:left w:val="single" w:sz="4" w:space="0" w:color="auto"/>
              <w:bottom w:val="single" w:sz="4" w:space="0" w:color="auto"/>
              <w:right w:val="single" w:sz="4" w:space="0" w:color="auto"/>
            </w:tcBorders>
            <w:noWrap/>
          </w:tcPr>
          <w:p w14:paraId="740D1838" w14:textId="2B7CCE4D"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35670325" w14:textId="547CBC0D"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4BF0845F" w14:textId="73B727BF"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651319DC" w14:textId="381AB5A4"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8D3F599" w14:textId="5D7437A3" w:rsidR="001C0AA6" w:rsidRPr="00DF14D5" w:rsidRDefault="001C0AA6" w:rsidP="001C0AA6"/>
        </w:tc>
      </w:tr>
      <w:tr w:rsidR="001C0AA6" w:rsidRPr="00DF14D5" w14:paraId="123AF006" w14:textId="77777777" w:rsidTr="00C860EC">
        <w:trPr>
          <w:trHeight w:val="285"/>
        </w:trPr>
        <w:tc>
          <w:tcPr>
            <w:tcW w:w="805" w:type="dxa"/>
            <w:tcBorders>
              <w:top w:val="single" w:sz="4" w:space="0" w:color="auto"/>
              <w:left w:val="single" w:sz="4" w:space="0" w:color="auto"/>
              <w:bottom w:val="single" w:sz="4" w:space="0" w:color="auto"/>
              <w:right w:val="single" w:sz="4" w:space="0" w:color="auto"/>
            </w:tcBorders>
            <w:noWrap/>
            <w:hideMark/>
          </w:tcPr>
          <w:p w14:paraId="1A859955" w14:textId="77777777" w:rsidR="001C0AA6" w:rsidRPr="00DF14D5" w:rsidRDefault="001C0AA6" w:rsidP="001C0AA6">
            <w:r w:rsidRPr="00DF14D5">
              <w:lastRenderedPageBreak/>
              <w:t>23.5</w:t>
            </w:r>
          </w:p>
        </w:tc>
        <w:tc>
          <w:tcPr>
            <w:tcW w:w="1710" w:type="dxa"/>
            <w:tcBorders>
              <w:top w:val="single" w:sz="4" w:space="0" w:color="auto"/>
              <w:left w:val="single" w:sz="4" w:space="0" w:color="auto"/>
              <w:bottom w:val="single" w:sz="4" w:space="0" w:color="auto"/>
              <w:right w:val="single" w:sz="4" w:space="0" w:color="auto"/>
            </w:tcBorders>
            <w:hideMark/>
          </w:tcPr>
          <w:p w14:paraId="12581D8F" w14:textId="77777777" w:rsidR="001C0AA6" w:rsidRPr="00DF14D5" w:rsidRDefault="001C0AA6" w:rsidP="001C0AA6">
            <w:r w:rsidRPr="00DF14D5">
              <w:t>Zaptivka grebenasta, blenda  Ø30/Ø85</w:t>
            </w:r>
          </w:p>
        </w:tc>
        <w:tc>
          <w:tcPr>
            <w:tcW w:w="720" w:type="dxa"/>
            <w:tcBorders>
              <w:top w:val="single" w:sz="4" w:space="0" w:color="auto"/>
              <w:left w:val="single" w:sz="4" w:space="0" w:color="auto"/>
              <w:bottom w:val="single" w:sz="4" w:space="0" w:color="auto"/>
              <w:right w:val="single" w:sz="4" w:space="0" w:color="auto"/>
            </w:tcBorders>
            <w:noWrap/>
          </w:tcPr>
          <w:p w14:paraId="5972BBF5" w14:textId="6E031877"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21A18B02" w14:textId="13818F99"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4D5E9FDF" w14:textId="77C9CB1A"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4228072D" w14:textId="55B0B983"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4A82909" w14:textId="4E874E6B" w:rsidR="001C0AA6" w:rsidRPr="00DF14D5" w:rsidRDefault="001C0AA6" w:rsidP="001C0AA6"/>
        </w:tc>
      </w:tr>
      <w:tr w:rsidR="001C0AA6" w:rsidRPr="00DF14D5" w14:paraId="512249D3" w14:textId="77777777" w:rsidTr="00C860E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0B4EE851" w14:textId="77777777" w:rsidR="001C0AA6" w:rsidRPr="00DF14D5" w:rsidRDefault="001C0AA6" w:rsidP="001C0AA6">
            <w:r w:rsidRPr="00DF14D5">
              <w:t>24.1</w:t>
            </w:r>
          </w:p>
        </w:tc>
        <w:tc>
          <w:tcPr>
            <w:tcW w:w="1710" w:type="dxa"/>
            <w:tcBorders>
              <w:top w:val="single" w:sz="4" w:space="0" w:color="auto"/>
              <w:left w:val="single" w:sz="4" w:space="0" w:color="auto"/>
              <w:bottom w:val="single" w:sz="4" w:space="0" w:color="auto"/>
              <w:right w:val="single" w:sz="4" w:space="0" w:color="auto"/>
            </w:tcBorders>
            <w:hideMark/>
          </w:tcPr>
          <w:p w14:paraId="6D3319E1" w14:textId="77777777" w:rsidR="001C0AA6" w:rsidRPr="00DF14D5" w:rsidRDefault="001C0AA6" w:rsidP="001C0AA6">
            <w:r w:rsidRPr="00DF14D5">
              <w:t>Vreteno BZ ventila, ø42</w:t>
            </w:r>
          </w:p>
        </w:tc>
        <w:tc>
          <w:tcPr>
            <w:tcW w:w="720" w:type="dxa"/>
            <w:tcBorders>
              <w:top w:val="single" w:sz="4" w:space="0" w:color="auto"/>
              <w:left w:val="single" w:sz="4" w:space="0" w:color="auto"/>
              <w:bottom w:val="single" w:sz="4" w:space="0" w:color="auto"/>
              <w:right w:val="single" w:sz="4" w:space="0" w:color="auto"/>
            </w:tcBorders>
            <w:noWrap/>
          </w:tcPr>
          <w:p w14:paraId="5C74BE41" w14:textId="07CE8BCA" w:rsidR="001C0AA6" w:rsidRPr="00DF14D5" w:rsidRDefault="001C0AA6" w:rsidP="001C0AA6">
            <w:r w:rsidRPr="00DF14D5">
              <w:t>1</w:t>
            </w:r>
          </w:p>
        </w:tc>
        <w:tc>
          <w:tcPr>
            <w:tcW w:w="1170" w:type="dxa"/>
            <w:tcBorders>
              <w:top w:val="single" w:sz="4" w:space="0" w:color="auto"/>
              <w:left w:val="single" w:sz="4" w:space="0" w:color="auto"/>
              <w:bottom w:val="single" w:sz="4" w:space="0" w:color="auto"/>
              <w:right w:val="single" w:sz="4" w:space="0" w:color="auto"/>
            </w:tcBorders>
            <w:noWrap/>
          </w:tcPr>
          <w:p w14:paraId="05B3A4A6" w14:textId="6E3C7DAE"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57C03065" w14:textId="3AF1EDCC"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030D8676" w14:textId="67C2E5AC"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38EC0255" w14:textId="37D83D0F" w:rsidR="001C0AA6" w:rsidRPr="00DF14D5" w:rsidRDefault="001C0AA6" w:rsidP="001C0AA6"/>
        </w:tc>
      </w:tr>
      <w:tr w:rsidR="001C0AA6" w:rsidRPr="00DF14D5" w14:paraId="77FB9C6E"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2B77176B" w14:textId="77777777" w:rsidR="001C0AA6" w:rsidRPr="00DF14D5" w:rsidRDefault="001C0AA6" w:rsidP="001C0AA6">
            <w:r w:rsidRPr="00DF14D5">
              <w:t>24.2</w:t>
            </w:r>
          </w:p>
        </w:tc>
        <w:tc>
          <w:tcPr>
            <w:tcW w:w="1710" w:type="dxa"/>
            <w:tcBorders>
              <w:top w:val="single" w:sz="4" w:space="0" w:color="auto"/>
              <w:left w:val="single" w:sz="4" w:space="0" w:color="auto"/>
              <w:bottom w:val="single" w:sz="4" w:space="0" w:color="auto"/>
              <w:right w:val="single" w:sz="4" w:space="0" w:color="auto"/>
            </w:tcBorders>
            <w:hideMark/>
          </w:tcPr>
          <w:p w14:paraId="12CA2FB4" w14:textId="77777777" w:rsidR="001C0AA6" w:rsidRPr="00DF14D5" w:rsidRDefault="001C0AA6" w:rsidP="001C0AA6">
            <w:r w:rsidRPr="00DF14D5">
              <w:t>Pečurka BZ ventila</w:t>
            </w:r>
          </w:p>
        </w:tc>
        <w:tc>
          <w:tcPr>
            <w:tcW w:w="720" w:type="dxa"/>
            <w:tcBorders>
              <w:top w:val="single" w:sz="4" w:space="0" w:color="auto"/>
              <w:left w:val="single" w:sz="4" w:space="0" w:color="auto"/>
              <w:bottom w:val="single" w:sz="4" w:space="0" w:color="auto"/>
              <w:right w:val="single" w:sz="4" w:space="0" w:color="auto"/>
            </w:tcBorders>
            <w:noWrap/>
          </w:tcPr>
          <w:p w14:paraId="7194B8F8" w14:textId="19D56FEB" w:rsidR="001C0AA6" w:rsidRPr="00DF14D5" w:rsidRDefault="001C0AA6" w:rsidP="001C0AA6">
            <w:r w:rsidRPr="00DF14D5">
              <w:t>1</w:t>
            </w:r>
          </w:p>
        </w:tc>
        <w:tc>
          <w:tcPr>
            <w:tcW w:w="1170" w:type="dxa"/>
            <w:tcBorders>
              <w:top w:val="single" w:sz="4" w:space="0" w:color="auto"/>
              <w:left w:val="single" w:sz="4" w:space="0" w:color="auto"/>
              <w:bottom w:val="single" w:sz="4" w:space="0" w:color="auto"/>
              <w:right w:val="single" w:sz="4" w:space="0" w:color="auto"/>
            </w:tcBorders>
            <w:noWrap/>
          </w:tcPr>
          <w:p w14:paraId="71890537" w14:textId="446F6D2F"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309A0A63" w14:textId="7D9B288C"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208D581A" w14:textId="391F3759"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97992A4" w14:textId="7DAB2849" w:rsidR="001C0AA6" w:rsidRPr="00DF14D5" w:rsidRDefault="001C0AA6" w:rsidP="001C0AA6"/>
        </w:tc>
      </w:tr>
      <w:tr w:rsidR="001C0AA6" w:rsidRPr="00DF14D5" w14:paraId="0FB5E70D"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0AAD15A9" w14:textId="77777777" w:rsidR="001C0AA6" w:rsidRPr="00DF14D5" w:rsidRDefault="001C0AA6" w:rsidP="001C0AA6">
            <w:r w:rsidRPr="00DF14D5">
              <w:t>24.3</w:t>
            </w:r>
          </w:p>
        </w:tc>
        <w:tc>
          <w:tcPr>
            <w:tcW w:w="1710" w:type="dxa"/>
            <w:tcBorders>
              <w:top w:val="single" w:sz="4" w:space="0" w:color="auto"/>
              <w:left w:val="single" w:sz="4" w:space="0" w:color="auto"/>
              <w:bottom w:val="single" w:sz="4" w:space="0" w:color="auto"/>
              <w:right w:val="single" w:sz="4" w:space="0" w:color="auto"/>
            </w:tcBorders>
            <w:hideMark/>
          </w:tcPr>
          <w:p w14:paraId="2D24A4E0" w14:textId="77777777" w:rsidR="001C0AA6" w:rsidRPr="00DF14D5" w:rsidRDefault="001C0AA6" w:rsidP="001C0AA6">
            <w:r w:rsidRPr="00DF14D5">
              <w:t>Spoljašnji  zaptivni prstenovi vretena BZ ventila</w:t>
            </w:r>
          </w:p>
        </w:tc>
        <w:tc>
          <w:tcPr>
            <w:tcW w:w="720" w:type="dxa"/>
            <w:tcBorders>
              <w:top w:val="single" w:sz="4" w:space="0" w:color="auto"/>
              <w:left w:val="single" w:sz="4" w:space="0" w:color="auto"/>
              <w:bottom w:val="single" w:sz="4" w:space="0" w:color="auto"/>
              <w:right w:val="single" w:sz="4" w:space="0" w:color="auto"/>
            </w:tcBorders>
            <w:noWrap/>
          </w:tcPr>
          <w:p w14:paraId="71D5ECDB" w14:textId="2C33524E" w:rsidR="001C0AA6" w:rsidRPr="00DF14D5" w:rsidRDefault="001C0AA6" w:rsidP="001C0AA6">
            <w:r w:rsidRPr="00DF14D5">
              <w:t>12</w:t>
            </w:r>
          </w:p>
        </w:tc>
        <w:tc>
          <w:tcPr>
            <w:tcW w:w="1170" w:type="dxa"/>
            <w:tcBorders>
              <w:top w:val="single" w:sz="4" w:space="0" w:color="auto"/>
              <w:left w:val="single" w:sz="4" w:space="0" w:color="auto"/>
              <w:bottom w:val="single" w:sz="4" w:space="0" w:color="auto"/>
              <w:right w:val="single" w:sz="4" w:space="0" w:color="auto"/>
            </w:tcBorders>
            <w:noWrap/>
          </w:tcPr>
          <w:p w14:paraId="36EC7257" w14:textId="3AF07E38"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27EB32EC" w14:textId="3C2A3999"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050D4DDF" w14:textId="35C75C3C"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A711816" w14:textId="2A356F6F" w:rsidR="001C0AA6" w:rsidRPr="00DF14D5" w:rsidRDefault="001C0AA6" w:rsidP="001C0AA6"/>
        </w:tc>
      </w:tr>
      <w:tr w:rsidR="001C0AA6" w:rsidRPr="00DF14D5" w14:paraId="4F8CD267"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506D9625" w14:textId="77777777" w:rsidR="001C0AA6" w:rsidRPr="00DF14D5" w:rsidRDefault="001C0AA6" w:rsidP="001C0AA6">
            <w:r w:rsidRPr="00DF14D5">
              <w:t>24.4</w:t>
            </w:r>
          </w:p>
        </w:tc>
        <w:tc>
          <w:tcPr>
            <w:tcW w:w="1710" w:type="dxa"/>
            <w:tcBorders>
              <w:top w:val="single" w:sz="4" w:space="0" w:color="auto"/>
              <w:left w:val="single" w:sz="4" w:space="0" w:color="auto"/>
              <w:bottom w:val="single" w:sz="4" w:space="0" w:color="auto"/>
              <w:right w:val="single" w:sz="4" w:space="0" w:color="auto"/>
            </w:tcBorders>
            <w:hideMark/>
          </w:tcPr>
          <w:p w14:paraId="1725DAAB" w14:textId="77777777" w:rsidR="001C0AA6" w:rsidRPr="00DF14D5" w:rsidRDefault="001C0AA6" w:rsidP="001C0AA6">
            <w:r w:rsidRPr="00DF14D5">
              <w:t>Unutrašnji zaptivni prstenovi vretena BZ ventila</w:t>
            </w:r>
          </w:p>
        </w:tc>
        <w:tc>
          <w:tcPr>
            <w:tcW w:w="720" w:type="dxa"/>
            <w:tcBorders>
              <w:top w:val="single" w:sz="4" w:space="0" w:color="auto"/>
              <w:left w:val="single" w:sz="4" w:space="0" w:color="auto"/>
              <w:bottom w:val="single" w:sz="4" w:space="0" w:color="auto"/>
              <w:right w:val="single" w:sz="4" w:space="0" w:color="auto"/>
            </w:tcBorders>
            <w:noWrap/>
          </w:tcPr>
          <w:p w14:paraId="224281B4" w14:textId="47E93C33" w:rsidR="001C0AA6" w:rsidRPr="00DF14D5" w:rsidRDefault="001C0AA6" w:rsidP="001C0AA6">
            <w:r w:rsidRPr="00DF14D5">
              <w:t>12</w:t>
            </w:r>
          </w:p>
        </w:tc>
        <w:tc>
          <w:tcPr>
            <w:tcW w:w="1170" w:type="dxa"/>
            <w:tcBorders>
              <w:top w:val="single" w:sz="4" w:space="0" w:color="auto"/>
              <w:left w:val="single" w:sz="4" w:space="0" w:color="auto"/>
              <w:bottom w:val="single" w:sz="4" w:space="0" w:color="auto"/>
              <w:right w:val="single" w:sz="4" w:space="0" w:color="auto"/>
            </w:tcBorders>
            <w:noWrap/>
          </w:tcPr>
          <w:p w14:paraId="6C7696FA" w14:textId="034D87BB"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1C8AE4B1" w14:textId="4A3F8E93"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1774151F" w14:textId="6FAFE70B"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5B5B104A" w14:textId="5F00B2FD" w:rsidR="001C0AA6" w:rsidRPr="00DF14D5" w:rsidRDefault="001C0AA6" w:rsidP="001C0AA6"/>
        </w:tc>
      </w:tr>
      <w:tr w:rsidR="001C0AA6" w:rsidRPr="00DF14D5" w14:paraId="1520E910"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6870AC5B" w14:textId="77777777" w:rsidR="001C0AA6" w:rsidRPr="00DF14D5" w:rsidRDefault="001C0AA6" w:rsidP="001C0AA6">
            <w:r w:rsidRPr="00DF14D5">
              <w:t>24.5</w:t>
            </w:r>
          </w:p>
        </w:tc>
        <w:tc>
          <w:tcPr>
            <w:tcW w:w="1710" w:type="dxa"/>
            <w:tcBorders>
              <w:top w:val="single" w:sz="4" w:space="0" w:color="auto"/>
              <w:left w:val="single" w:sz="4" w:space="0" w:color="auto"/>
              <w:bottom w:val="single" w:sz="4" w:space="0" w:color="auto"/>
              <w:right w:val="single" w:sz="4" w:space="0" w:color="auto"/>
            </w:tcBorders>
            <w:hideMark/>
          </w:tcPr>
          <w:p w14:paraId="45911153" w14:textId="77777777" w:rsidR="001C0AA6" w:rsidRPr="00DF14D5" w:rsidRDefault="001C0AA6" w:rsidP="001C0AA6">
            <w:r w:rsidRPr="00DF14D5">
              <w:t>Konusni zaptivni prsten</w:t>
            </w:r>
          </w:p>
        </w:tc>
        <w:tc>
          <w:tcPr>
            <w:tcW w:w="720" w:type="dxa"/>
            <w:tcBorders>
              <w:top w:val="single" w:sz="4" w:space="0" w:color="auto"/>
              <w:left w:val="single" w:sz="4" w:space="0" w:color="auto"/>
              <w:bottom w:val="single" w:sz="4" w:space="0" w:color="auto"/>
              <w:right w:val="single" w:sz="4" w:space="0" w:color="auto"/>
            </w:tcBorders>
            <w:noWrap/>
          </w:tcPr>
          <w:p w14:paraId="69527710" w14:textId="59B73D67"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1BAE9FD2" w14:textId="09F827CB"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1535EA32" w14:textId="7188036C"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0664EC3" w14:textId="1074F281"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FE87D6E" w14:textId="38DF808F" w:rsidR="001C0AA6" w:rsidRPr="00DF14D5" w:rsidRDefault="001C0AA6" w:rsidP="001C0AA6"/>
        </w:tc>
      </w:tr>
      <w:tr w:rsidR="001C0AA6" w:rsidRPr="00DF14D5" w14:paraId="789EAE3F"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2A99C748" w14:textId="77777777" w:rsidR="001C0AA6" w:rsidRPr="00DF14D5" w:rsidRDefault="001C0AA6" w:rsidP="001C0AA6">
            <w:r w:rsidRPr="00DF14D5">
              <w:t>24.6</w:t>
            </w:r>
          </w:p>
        </w:tc>
        <w:tc>
          <w:tcPr>
            <w:tcW w:w="1710" w:type="dxa"/>
            <w:tcBorders>
              <w:top w:val="single" w:sz="4" w:space="0" w:color="auto"/>
              <w:left w:val="single" w:sz="4" w:space="0" w:color="auto"/>
              <w:bottom w:val="single" w:sz="4" w:space="0" w:color="auto"/>
              <w:right w:val="single" w:sz="4" w:space="0" w:color="auto"/>
            </w:tcBorders>
            <w:noWrap/>
            <w:hideMark/>
          </w:tcPr>
          <w:p w14:paraId="687EDF09" w14:textId="77777777" w:rsidR="001C0AA6" w:rsidRPr="00DF14D5" w:rsidRDefault="001C0AA6" w:rsidP="001C0AA6">
            <w:r w:rsidRPr="00DF14D5">
              <w:t>Zavrtanj M27x170</w:t>
            </w:r>
          </w:p>
        </w:tc>
        <w:tc>
          <w:tcPr>
            <w:tcW w:w="720" w:type="dxa"/>
            <w:tcBorders>
              <w:top w:val="single" w:sz="4" w:space="0" w:color="auto"/>
              <w:left w:val="single" w:sz="4" w:space="0" w:color="auto"/>
              <w:bottom w:val="single" w:sz="4" w:space="0" w:color="auto"/>
              <w:right w:val="single" w:sz="4" w:space="0" w:color="auto"/>
            </w:tcBorders>
            <w:noWrap/>
          </w:tcPr>
          <w:p w14:paraId="663F39DA" w14:textId="65BB8031" w:rsidR="001C0AA6" w:rsidRPr="00DF14D5" w:rsidRDefault="001C0AA6" w:rsidP="001C0AA6">
            <w:r w:rsidRPr="00DF14D5">
              <w:t>16</w:t>
            </w:r>
          </w:p>
        </w:tc>
        <w:tc>
          <w:tcPr>
            <w:tcW w:w="1170" w:type="dxa"/>
            <w:tcBorders>
              <w:top w:val="single" w:sz="4" w:space="0" w:color="auto"/>
              <w:left w:val="single" w:sz="4" w:space="0" w:color="auto"/>
              <w:bottom w:val="single" w:sz="4" w:space="0" w:color="auto"/>
              <w:right w:val="single" w:sz="4" w:space="0" w:color="auto"/>
            </w:tcBorders>
            <w:noWrap/>
          </w:tcPr>
          <w:p w14:paraId="229B5B61" w14:textId="1DFD6AA0"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3D0D6364" w14:textId="64FECCA3"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45AAD449" w14:textId="04DB1D46"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459ED002" w14:textId="7153AFF5" w:rsidR="001C0AA6" w:rsidRPr="00DF14D5" w:rsidRDefault="001C0AA6" w:rsidP="001C0AA6"/>
        </w:tc>
      </w:tr>
      <w:tr w:rsidR="001C0AA6" w:rsidRPr="00DF14D5" w14:paraId="7523247C"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A8F98B3" w14:textId="77777777" w:rsidR="001C0AA6" w:rsidRPr="00DF14D5" w:rsidRDefault="001C0AA6" w:rsidP="001C0AA6">
            <w:r w:rsidRPr="00DF14D5">
              <w:t>24.7</w:t>
            </w:r>
          </w:p>
        </w:tc>
        <w:tc>
          <w:tcPr>
            <w:tcW w:w="1710" w:type="dxa"/>
            <w:tcBorders>
              <w:top w:val="single" w:sz="4" w:space="0" w:color="auto"/>
              <w:left w:val="single" w:sz="4" w:space="0" w:color="auto"/>
              <w:bottom w:val="single" w:sz="4" w:space="0" w:color="auto"/>
              <w:right w:val="single" w:sz="4" w:space="0" w:color="auto"/>
            </w:tcBorders>
            <w:noWrap/>
            <w:hideMark/>
          </w:tcPr>
          <w:p w14:paraId="71E207EE" w14:textId="77777777" w:rsidR="001C0AA6" w:rsidRPr="00DF14D5" w:rsidRDefault="001C0AA6" w:rsidP="001C0AA6">
            <w:r w:rsidRPr="00DF14D5">
              <w:t>Navrtka M27</w:t>
            </w:r>
          </w:p>
        </w:tc>
        <w:tc>
          <w:tcPr>
            <w:tcW w:w="720" w:type="dxa"/>
            <w:tcBorders>
              <w:top w:val="single" w:sz="4" w:space="0" w:color="auto"/>
              <w:left w:val="single" w:sz="4" w:space="0" w:color="auto"/>
              <w:bottom w:val="single" w:sz="4" w:space="0" w:color="auto"/>
              <w:right w:val="single" w:sz="4" w:space="0" w:color="auto"/>
            </w:tcBorders>
            <w:noWrap/>
          </w:tcPr>
          <w:p w14:paraId="07572DE0" w14:textId="6531C798" w:rsidR="001C0AA6" w:rsidRPr="00DF14D5" w:rsidRDefault="001C0AA6" w:rsidP="001C0AA6">
            <w:r w:rsidRPr="00DF14D5">
              <w:t>32</w:t>
            </w:r>
          </w:p>
        </w:tc>
        <w:tc>
          <w:tcPr>
            <w:tcW w:w="1170" w:type="dxa"/>
            <w:tcBorders>
              <w:top w:val="single" w:sz="4" w:space="0" w:color="auto"/>
              <w:left w:val="single" w:sz="4" w:space="0" w:color="auto"/>
              <w:bottom w:val="single" w:sz="4" w:space="0" w:color="auto"/>
              <w:right w:val="single" w:sz="4" w:space="0" w:color="auto"/>
            </w:tcBorders>
            <w:noWrap/>
          </w:tcPr>
          <w:p w14:paraId="368799F5" w14:textId="6541C765"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0B2A0C98" w14:textId="7B28BF5A"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6731ECB9" w14:textId="23226FD3"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01535651" w14:textId="32924B2E" w:rsidR="001C0AA6" w:rsidRPr="00DF14D5" w:rsidRDefault="001C0AA6" w:rsidP="001C0AA6"/>
        </w:tc>
      </w:tr>
      <w:tr w:rsidR="001C0AA6" w:rsidRPr="00DF14D5" w14:paraId="46031F70"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603B98B1" w14:textId="77777777" w:rsidR="001C0AA6" w:rsidRPr="00DF14D5" w:rsidRDefault="001C0AA6" w:rsidP="001C0AA6">
            <w:r w:rsidRPr="00DF14D5">
              <w:t>24.8</w:t>
            </w:r>
          </w:p>
        </w:tc>
        <w:tc>
          <w:tcPr>
            <w:tcW w:w="1710" w:type="dxa"/>
            <w:tcBorders>
              <w:top w:val="single" w:sz="4" w:space="0" w:color="auto"/>
              <w:left w:val="single" w:sz="4" w:space="0" w:color="auto"/>
              <w:bottom w:val="single" w:sz="4" w:space="0" w:color="auto"/>
              <w:right w:val="single" w:sz="4" w:space="0" w:color="auto"/>
            </w:tcBorders>
            <w:noWrap/>
            <w:hideMark/>
          </w:tcPr>
          <w:p w14:paraId="695D960A" w14:textId="77777777" w:rsidR="001C0AA6" w:rsidRPr="00DF14D5" w:rsidRDefault="001C0AA6" w:rsidP="001C0AA6">
            <w:r w:rsidRPr="00DF14D5">
              <w:t>Zavrtanj M16</w:t>
            </w:r>
          </w:p>
        </w:tc>
        <w:tc>
          <w:tcPr>
            <w:tcW w:w="720" w:type="dxa"/>
            <w:tcBorders>
              <w:top w:val="single" w:sz="4" w:space="0" w:color="auto"/>
              <w:left w:val="single" w:sz="4" w:space="0" w:color="auto"/>
              <w:bottom w:val="single" w:sz="4" w:space="0" w:color="auto"/>
              <w:right w:val="single" w:sz="4" w:space="0" w:color="auto"/>
            </w:tcBorders>
            <w:noWrap/>
          </w:tcPr>
          <w:p w14:paraId="4651F25F" w14:textId="41C2EC5C" w:rsidR="001C0AA6" w:rsidRPr="00DF14D5" w:rsidRDefault="001C0AA6" w:rsidP="001C0AA6">
            <w:r w:rsidRPr="00DF14D5">
              <w:t>12</w:t>
            </w:r>
          </w:p>
        </w:tc>
        <w:tc>
          <w:tcPr>
            <w:tcW w:w="1170" w:type="dxa"/>
            <w:tcBorders>
              <w:top w:val="single" w:sz="4" w:space="0" w:color="auto"/>
              <w:left w:val="single" w:sz="4" w:space="0" w:color="auto"/>
              <w:bottom w:val="single" w:sz="4" w:space="0" w:color="auto"/>
              <w:right w:val="single" w:sz="4" w:space="0" w:color="auto"/>
            </w:tcBorders>
            <w:noWrap/>
          </w:tcPr>
          <w:p w14:paraId="50CC0033" w14:textId="547E89CF"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3D308EA0" w14:textId="6379D8C9"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0ADC71C3" w14:textId="2782E437"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4604ECF4" w14:textId="315B033F" w:rsidR="001C0AA6" w:rsidRPr="00DF14D5" w:rsidRDefault="001C0AA6" w:rsidP="001C0AA6"/>
        </w:tc>
      </w:tr>
      <w:tr w:rsidR="001C0AA6" w:rsidRPr="00DF14D5" w14:paraId="6EDDB6A5"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0D9DA84" w14:textId="77777777" w:rsidR="001C0AA6" w:rsidRPr="00DF14D5" w:rsidRDefault="001C0AA6" w:rsidP="001C0AA6">
            <w:r w:rsidRPr="00DF14D5">
              <w:t>24.9</w:t>
            </w:r>
          </w:p>
        </w:tc>
        <w:tc>
          <w:tcPr>
            <w:tcW w:w="1710" w:type="dxa"/>
            <w:tcBorders>
              <w:top w:val="single" w:sz="4" w:space="0" w:color="auto"/>
              <w:left w:val="single" w:sz="4" w:space="0" w:color="auto"/>
              <w:bottom w:val="single" w:sz="4" w:space="0" w:color="auto"/>
              <w:right w:val="single" w:sz="4" w:space="0" w:color="auto"/>
            </w:tcBorders>
            <w:noWrap/>
            <w:hideMark/>
          </w:tcPr>
          <w:p w14:paraId="40A0B0BA" w14:textId="77777777" w:rsidR="001C0AA6" w:rsidRPr="00DF14D5" w:rsidRDefault="001C0AA6" w:rsidP="001C0AA6">
            <w:r w:rsidRPr="00DF14D5">
              <w:t xml:space="preserve">Navrtka vretena </w:t>
            </w:r>
          </w:p>
        </w:tc>
        <w:tc>
          <w:tcPr>
            <w:tcW w:w="720" w:type="dxa"/>
            <w:tcBorders>
              <w:top w:val="single" w:sz="4" w:space="0" w:color="auto"/>
              <w:left w:val="single" w:sz="4" w:space="0" w:color="auto"/>
              <w:bottom w:val="single" w:sz="4" w:space="0" w:color="auto"/>
              <w:right w:val="single" w:sz="4" w:space="0" w:color="auto"/>
            </w:tcBorders>
            <w:noWrap/>
          </w:tcPr>
          <w:p w14:paraId="6FA8A0F1" w14:textId="6DF24C9A"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33332CE5" w14:textId="43AF1C42"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4D4E2408" w14:textId="6469A36B"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49C934C0" w14:textId="78295332"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46F98E87" w14:textId="0B985212" w:rsidR="001C0AA6" w:rsidRPr="00DF14D5" w:rsidRDefault="001C0AA6" w:rsidP="001C0AA6"/>
        </w:tc>
      </w:tr>
      <w:tr w:rsidR="001C0AA6" w:rsidRPr="00DF14D5" w14:paraId="62419B1E"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4AB4BD78" w14:textId="77777777" w:rsidR="001C0AA6" w:rsidRPr="00DF14D5" w:rsidRDefault="001C0AA6" w:rsidP="001C0AA6">
            <w:r w:rsidRPr="00DF14D5">
              <w:t>24.10</w:t>
            </w:r>
          </w:p>
        </w:tc>
        <w:tc>
          <w:tcPr>
            <w:tcW w:w="1710" w:type="dxa"/>
            <w:tcBorders>
              <w:top w:val="single" w:sz="4" w:space="0" w:color="auto"/>
              <w:left w:val="single" w:sz="4" w:space="0" w:color="auto"/>
              <w:bottom w:val="single" w:sz="4" w:space="0" w:color="auto"/>
              <w:right w:val="single" w:sz="4" w:space="0" w:color="auto"/>
            </w:tcBorders>
            <w:noWrap/>
            <w:hideMark/>
          </w:tcPr>
          <w:p w14:paraId="12D5833B" w14:textId="77777777" w:rsidR="001C0AA6" w:rsidRPr="00DF14D5" w:rsidRDefault="001C0AA6" w:rsidP="001C0AA6">
            <w:r w:rsidRPr="00DF14D5">
              <w:t>Zavrtanj  M5x10</w:t>
            </w:r>
          </w:p>
        </w:tc>
        <w:tc>
          <w:tcPr>
            <w:tcW w:w="720" w:type="dxa"/>
            <w:tcBorders>
              <w:top w:val="single" w:sz="4" w:space="0" w:color="auto"/>
              <w:left w:val="single" w:sz="4" w:space="0" w:color="auto"/>
              <w:bottom w:val="single" w:sz="4" w:space="0" w:color="auto"/>
              <w:right w:val="single" w:sz="4" w:space="0" w:color="auto"/>
            </w:tcBorders>
            <w:noWrap/>
          </w:tcPr>
          <w:p w14:paraId="241831B9" w14:textId="3E161185"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4F383E07" w14:textId="58BD20D4"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3BB078BF" w14:textId="1DD3930D"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7C1507EE" w14:textId="226F2B0F"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4DDE3FC7" w14:textId="6D912945" w:rsidR="001C0AA6" w:rsidRPr="00DF14D5" w:rsidRDefault="001C0AA6" w:rsidP="001C0AA6"/>
        </w:tc>
      </w:tr>
      <w:tr w:rsidR="001C0AA6" w:rsidRPr="00DF14D5" w14:paraId="285E90C2"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9E8C856" w14:textId="77777777" w:rsidR="001C0AA6" w:rsidRPr="00DF14D5" w:rsidRDefault="001C0AA6" w:rsidP="001C0AA6">
            <w:r w:rsidRPr="00DF14D5">
              <w:t>24.11</w:t>
            </w:r>
          </w:p>
        </w:tc>
        <w:tc>
          <w:tcPr>
            <w:tcW w:w="1710" w:type="dxa"/>
            <w:tcBorders>
              <w:top w:val="single" w:sz="4" w:space="0" w:color="auto"/>
              <w:left w:val="single" w:sz="4" w:space="0" w:color="auto"/>
              <w:bottom w:val="single" w:sz="4" w:space="0" w:color="auto"/>
              <w:right w:val="single" w:sz="4" w:space="0" w:color="auto"/>
            </w:tcBorders>
            <w:noWrap/>
            <w:hideMark/>
          </w:tcPr>
          <w:p w14:paraId="425A3713" w14:textId="77777777" w:rsidR="001C0AA6" w:rsidRPr="00DF14D5" w:rsidRDefault="001C0AA6" w:rsidP="001C0AA6">
            <w:r w:rsidRPr="00DF14D5">
              <w:t>Zaptivna čaura</w:t>
            </w:r>
          </w:p>
        </w:tc>
        <w:tc>
          <w:tcPr>
            <w:tcW w:w="720" w:type="dxa"/>
            <w:tcBorders>
              <w:top w:val="single" w:sz="4" w:space="0" w:color="auto"/>
              <w:left w:val="single" w:sz="4" w:space="0" w:color="auto"/>
              <w:bottom w:val="single" w:sz="4" w:space="0" w:color="auto"/>
              <w:right w:val="single" w:sz="4" w:space="0" w:color="auto"/>
            </w:tcBorders>
            <w:noWrap/>
          </w:tcPr>
          <w:p w14:paraId="19FFB7B6" w14:textId="6FAAEB0A"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02377280" w14:textId="73780502"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24304084" w14:textId="69516AB8"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6A27BB47" w14:textId="491FF045"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14893E6" w14:textId="74E926C3" w:rsidR="001C0AA6" w:rsidRPr="00DF14D5" w:rsidRDefault="001C0AA6" w:rsidP="001C0AA6"/>
        </w:tc>
      </w:tr>
      <w:tr w:rsidR="001C0AA6" w:rsidRPr="00DF14D5" w14:paraId="3B5818E5"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4EE430C7" w14:textId="77777777" w:rsidR="001C0AA6" w:rsidRPr="00DF14D5" w:rsidRDefault="001C0AA6" w:rsidP="001C0AA6">
            <w:r w:rsidRPr="00DF14D5">
              <w:t>24.12</w:t>
            </w:r>
          </w:p>
        </w:tc>
        <w:tc>
          <w:tcPr>
            <w:tcW w:w="1710" w:type="dxa"/>
            <w:tcBorders>
              <w:top w:val="single" w:sz="4" w:space="0" w:color="auto"/>
              <w:left w:val="single" w:sz="4" w:space="0" w:color="auto"/>
              <w:bottom w:val="single" w:sz="4" w:space="0" w:color="auto"/>
              <w:right w:val="single" w:sz="4" w:space="0" w:color="auto"/>
            </w:tcBorders>
            <w:noWrap/>
            <w:hideMark/>
          </w:tcPr>
          <w:p w14:paraId="23301504" w14:textId="77777777" w:rsidR="001C0AA6" w:rsidRPr="00DF14D5" w:rsidRDefault="001C0AA6" w:rsidP="001C0AA6">
            <w:r w:rsidRPr="00DF14D5">
              <w:t>Zavrtanj M8x25</w:t>
            </w:r>
          </w:p>
        </w:tc>
        <w:tc>
          <w:tcPr>
            <w:tcW w:w="720" w:type="dxa"/>
            <w:tcBorders>
              <w:top w:val="single" w:sz="4" w:space="0" w:color="auto"/>
              <w:left w:val="single" w:sz="4" w:space="0" w:color="auto"/>
              <w:bottom w:val="single" w:sz="4" w:space="0" w:color="auto"/>
              <w:right w:val="single" w:sz="4" w:space="0" w:color="auto"/>
            </w:tcBorders>
            <w:noWrap/>
          </w:tcPr>
          <w:p w14:paraId="06A30250" w14:textId="0B07C2AA"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369C71F5" w14:textId="72E14887"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2ACC9501" w14:textId="0F0FF972"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057D0868" w14:textId="67BE6AB1"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8B8245F" w14:textId="2F80F9DB" w:rsidR="001C0AA6" w:rsidRPr="00DF14D5" w:rsidRDefault="001C0AA6" w:rsidP="001C0AA6"/>
        </w:tc>
      </w:tr>
      <w:tr w:rsidR="001C0AA6" w:rsidRPr="00DF14D5" w14:paraId="7D0D1879"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3DBFCE80" w14:textId="77777777" w:rsidR="001C0AA6" w:rsidRPr="00DF14D5" w:rsidRDefault="001C0AA6" w:rsidP="001C0AA6">
            <w:r w:rsidRPr="00DF14D5">
              <w:t>24.13</w:t>
            </w:r>
          </w:p>
        </w:tc>
        <w:tc>
          <w:tcPr>
            <w:tcW w:w="1710" w:type="dxa"/>
            <w:tcBorders>
              <w:top w:val="single" w:sz="4" w:space="0" w:color="auto"/>
              <w:left w:val="single" w:sz="4" w:space="0" w:color="auto"/>
              <w:bottom w:val="single" w:sz="4" w:space="0" w:color="auto"/>
              <w:right w:val="single" w:sz="4" w:space="0" w:color="auto"/>
            </w:tcBorders>
            <w:noWrap/>
            <w:hideMark/>
          </w:tcPr>
          <w:p w14:paraId="0261DF04" w14:textId="77777777" w:rsidR="001C0AA6" w:rsidRPr="00DF14D5" w:rsidRDefault="001C0AA6" w:rsidP="001C0AA6">
            <w:r w:rsidRPr="00DF14D5">
              <w:t>Zavrtanj M27x65</w:t>
            </w:r>
          </w:p>
        </w:tc>
        <w:tc>
          <w:tcPr>
            <w:tcW w:w="720" w:type="dxa"/>
            <w:tcBorders>
              <w:top w:val="single" w:sz="4" w:space="0" w:color="auto"/>
              <w:left w:val="single" w:sz="4" w:space="0" w:color="auto"/>
              <w:bottom w:val="single" w:sz="4" w:space="0" w:color="auto"/>
              <w:right w:val="single" w:sz="4" w:space="0" w:color="auto"/>
            </w:tcBorders>
            <w:noWrap/>
          </w:tcPr>
          <w:p w14:paraId="7FB5601C" w14:textId="43C3BA1E" w:rsidR="001C0AA6" w:rsidRPr="00DF14D5" w:rsidRDefault="001C0AA6" w:rsidP="001C0AA6">
            <w:r w:rsidRPr="00DF14D5">
              <w:t>16</w:t>
            </w:r>
          </w:p>
        </w:tc>
        <w:tc>
          <w:tcPr>
            <w:tcW w:w="1170" w:type="dxa"/>
            <w:tcBorders>
              <w:top w:val="single" w:sz="4" w:space="0" w:color="auto"/>
              <w:left w:val="single" w:sz="4" w:space="0" w:color="auto"/>
              <w:bottom w:val="single" w:sz="4" w:space="0" w:color="auto"/>
              <w:right w:val="single" w:sz="4" w:space="0" w:color="auto"/>
            </w:tcBorders>
            <w:noWrap/>
          </w:tcPr>
          <w:p w14:paraId="6C351333" w14:textId="45D6083C"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4B2E7434" w14:textId="142E0DD9"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02CBF4A" w14:textId="1F8A355E"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5FB34FE6" w14:textId="01FE1982" w:rsidR="001C0AA6" w:rsidRPr="00DF14D5" w:rsidRDefault="001C0AA6" w:rsidP="001C0AA6"/>
        </w:tc>
      </w:tr>
      <w:tr w:rsidR="001C0AA6" w:rsidRPr="00DF14D5" w14:paraId="7F237EDD"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A70C5B3" w14:textId="77777777" w:rsidR="001C0AA6" w:rsidRPr="00DF14D5" w:rsidRDefault="001C0AA6" w:rsidP="001C0AA6">
            <w:r w:rsidRPr="00DF14D5">
              <w:t>24.14</w:t>
            </w:r>
          </w:p>
        </w:tc>
        <w:tc>
          <w:tcPr>
            <w:tcW w:w="1710" w:type="dxa"/>
            <w:tcBorders>
              <w:top w:val="single" w:sz="4" w:space="0" w:color="auto"/>
              <w:left w:val="single" w:sz="4" w:space="0" w:color="auto"/>
              <w:bottom w:val="single" w:sz="4" w:space="0" w:color="auto"/>
              <w:right w:val="single" w:sz="4" w:space="0" w:color="auto"/>
            </w:tcBorders>
            <w:noWrap/>
            <w:hideMark/>
          </w:tcPr>
          <w:p w14:paraId="535D6C05" w14:textId="77777777" w:rsidR="001C0AA6" w:rsidRPr="00DF14D5" w:rsidRDefault="001C0AA6" w:rsidP="001C0AA6">
            <w:r w:rsidRPr="00DF14D5">
              <w:t>Navrtka M24</w:t>
            </w:r>
          </w:p>
        </w:tc>
        <w:tc>
          <w:tcPr>
            <w:tcW w:w="720" w:type="dxa"/>
            <w:tcBorders>
              <w:top w:val="single" w:sz="4" w:space="0" w:color="auto"/>
              <w:left w:val="single" w:sz="4" w:space="0" w:color="auto"/>
              <w:bottom w:val="single" w:sz="4" w:space="0" w:color="auto"/>
              <w:right w:val="single" w:sz="4" w:space="0" w:color="auto"/>
            </w:tcBorders>
            <w:noWrap/>
          </w:tcPr>
          <w:p w14:paraId="4205EFBB" w14:textId="46C7D9E1" w:rsidR="001C0AA6" w:rsidRPr="00DF14D5" w:rsidRDefault="001C0AA6" w:rsidP="001C0AA6">
            <w:r w:rsidRPr="00DF14D5">
              <w:t>8</w:t>
            </w:r>
          </w:p>
        </w:tc>
        <w:tc>
          <w:tcPr>
            <w:tcW w:w="1170" w:type="dxa"/>
            <w:tcBorders>
              <w:top w:val="single" w:sz="4" w:space="0" w:color="auto"/>
              <w:left w:val="single" w:sz="4" w:space="0" w:color="auto"/>
              <w:bottom w:val="single" w:sz="4" w:space="0" w:color="auto"/>
              <w:right w:val="single" w:sz="4" w:space="0" w:color="auto"/>
            </w:tcBorders>
            <w:noWrap/>
          </w:tcPr>
          <w:p w14:paraId="78CAB2B2" w14:textId="5DB6881C"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133647BC" w14:textId="61358830"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246AAE85" w14:textId="0311E973"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BB5F923" w14:textId="0C2546A1" w:rsidR="001C0AA6" w:rsidRPr="00DF14D5" w:rsidRDefault="001C0AA6" w:rsidP="001C0AA6"/>
        </w:tc>
      </w:tr>
      <w:tr w:rsidR="001C0AA6" w:rsidRPr="00DF14D5" w14:paraId="1A3E2AD1"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FC6EB9C" w14:textId="77777777" w:rsidR="001C0AA6" w:rsidRPr="00DF14D5" w:rsidRDefault="001C0AA6" w:rsidP="001C0AA6">
            <w:r w:rsidRPr="00DF14D5">
              <w:t>24.15</w:t>
            </w:r>
          </w:p>
        </w:tc>
        <w:tc>
          <w:tcPr>
            <w:tcW w:w="1710" w:type="dxa"/>
            <w:tcBorders>
              <w:top w:val="single" w:sz="4" w:space="0" w:color="auto"/>
              <w:left w:val="single" w:sz="4" w:space="0" w:color="auto"/>
              <w:bottom w:val="single" w:sz="4" w:space="0" w:color="auto"/>
              <w:right w:val="single" w:sz="4" w:space="0" w:color="auto"/>
            </w:tcBorders>
            <w:noWrap/>
            <w:hideMark/>
          </w:tcPr>
          <w:p w14:paraId="5D4974F2" w14:textId="77777777" w:rsidR="001C0AA6" w:rsidRPr="00DF14D5" w:rsidRDefault="001C0AA6" w:rsidP="001C0AA6">
            <w:r w:rsidRPr="00DF14D5">
              <w:t>Zavrtanj M24x70</w:t>
            </w:r>
          </w:p>
        </w:tc>
        <w:tc>
          <w:tcPr>
            <w:tcW w:w="720" w:type="dxa"/>
            <w:tcBorders>
              <w:top w:val="single" w:sz="4" w:space="0" w:color="auto"/>
              <w:left w:val="single" w:sz="4" w:space="0" w:color="auto"/>
              <w:bottom w:val="single" w:sz="4" w:space="0" w:color="auto"/>
              <w:right w:val="single" w:sz="4" w:space="0" w:color="auto"/>
            </w:tcBorders>
            <w:noWrap/>
          </w:tcPr>
          <w:p w14:paraId="6618475F" w14:textId="7BFE636D" w:rsidR="001C0AA6" w:rsidRPr="00DF14D5" w:rsidRDefault="001C0AA6" w:rsidP="001C0AA6">
            <w:r w:rsidRPr="00DF14D5">
              <w:t>8</w:t>
            </w:r>
          </w:p>
        </w:tc>
        <w:tc>
          <w:tcPr>
            <w:tcW w:w="1170" w:type="dxa"/>
            <w:tcBorders>
              <w:top w:val="single" w:sz="4" w:space="0" w:color="auto"/>
              <w:left w:val="single" w:sz="4" w:space="0" w:color="auto"/>
              <w:bottom w:val="single" w:sz="4" w:space="0" w:color="auto"/>
              <w:right w:val="single" w:sz="4" w:space="0" w:color="auto"/>
            </w:tcBorders>
            <w:noWrap/>
          </w:tcPr>
          <w:p w14:paraId="4C76F116" w14:textId="66380B7E"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0A0BB036" w14:textId="5FA208CA"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7D73CB93" w14:textId="4612F085"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5E55BCF0" w14:textId="0D133D06" w:rsidR="001C0AA6" w:rsidRPr="00DF14D5" w:rsidRDefault="001C0AA6" w:rsidP="001C0AA6"/>
        </w:tc>
      </w:tr>
      <w:tr w:rsidR="001C0AA6" w:rsidRPr="00DF14D5" w14:paraId="4E1968D4" w14:textId="77777777" w:rsidTr="00C860E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5DFD4F6B" w14:textId="77777777" w:rsidR="001C0AA6" w:rsidRPr="00DF14D5" w:rsidRDefault="001C0AA6" w:rsidP="001C0AA6">
            <w:r w:rsidRPr="00DF14D5">
              <w:t>24.16</w:t>
            </w:r>
          </w:p>
        </w:tc>
        <w:tc>
          <w:tcPr>
            <w:tcW w:w="1710" w:type="dxa"/>
            <w:tcBorders>
              <w:top w:val="single" w:sz="4" w:space="0" w:color="auto"/>
              <w:left w:val="single" w:sz="4" w:space="0" w:color="auto"/>
              <w:bottom w:val="single" w:sz="4" w:space="0" w:color="auto"/>
              <w:right w:val="single" w:sz="4" w:space="0" w:color="auto"/>
            </w:tcBorders>
            <w:noWrap/>
            <w:hideMark/>
          </w:tcPr>
          <w:p w14:paraId="59DC9E40" w14:textId="77777777" w:rsidR="001C0AA6" w:rsidRPr="00DF14D5" w:rsidRDefault="001C0AA6" w:rsidP="001C0AA6">
            <w:r w:rsidRPr="00DF14D5">
              <w:t>Zaptivka grebenasta Js40, Ø90/Ø34x4</w:t>
            </w:r>
          </w:p>
        </w:tc>
        <w:tc>
          <w:tcPr>
            <w:tcW w:w="720" w:type="dxa"/>
            <w:tcBorders>
              <w:top w:val="single" w:sz="4" w:space="0" w:color="auto"/>
              <w:left w:val="single" w:sz="4" w:space="0" w:color="auto"/>
              <w:bottom w:val="single" w:sz="4" w:space="0" w:color="auto"/>
              <w:right w:val="single" w:sz="4" w:space="0" w:color="auto"/>
            </w:tcBorders>
            <w:noWrap/>
          </w:tcPr>
          <w:p w14:paraId="7FAFEA0B" w14:textId="693952DE"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1AB29E4F" w14:textId="746A1743"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51700F58" w14:textId="76E2C345"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3098A38" w14:textId="035BE166"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30086BB9" w14:textId="3618D1EF" w:rsidR="001C0AA6" w:rsidRPr="00DF14D5" w:rsidRDefault="001C0AA6" w:rsidP="001C0AA6"/>
        </w:tc>
      </w:tr>
      <w:tr w:rsidR="001C0AA6" w:rsidRPr="00DF14D5" w14:paraId="05FE122B" w14:textId="77777777" w:rsidTr="00C860E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7DB026D8" w14:textId="77777777" w:rsidR="001C0AA6" w:rsidRPr="00DF14D5" w:rsidRDefault="001C0AA6" w:rsidP="001C0AA6">
            <w:r w:rsidRPr="00DF14D5">
              <w:t>25.1</w:t>
            </w:r>
          </w:p>
        </w:tc>
        <w:tc>
          <w:tcPr>
            <w:tcW w:w="1710" w:type="dxa"/>
            <w:tcBorders>
              <w:top w:val="single" w:sz="4" w:space="0" w:color="auto"/>
              <w:left w:val="single" w:sz="4" w:space="0" w:color="auto"/>
              <w:bottom w:val="single" w:sz="4" w:space="0" w:color="auto"/>
              <w:right w:val="single" w:sz="4" w:space="0" w:color="auto"/>
            </w:tcBorders>
            <w:noWrap/>
            <w:hideMark/>
          </w:tcPr>
          <w:p w14:paraId="69CF34D6" w14:textId="77777777" w:rsidR="001C0AA6" w:rsidRPr="00DF14D5" w:rsidRDefault="001C0AA6" w:rsidP="001C0AA6">
            <w:r w:rsidRPr="00DF14D5">
              <w:t>Vreteno ø42</w:t>
            </w:r>
          </w:p>
        </w:tc>
        <w:tc>
          <w:tcPr>
            <w:tcW w:w="720" w:type="dxa"/>
            <w:tcBorders>
              <w:top w:val="single" w:sz="4" w:space="0" w:color="auto"/>
              <w:left w:val="single" w:sz="4" w:space="0" w:color="auto"/>
              <w:bottom w:val="single" w:sz="4" w:space="0" w:color="auto"/>
              <w:right w:val="single" w:sz="4" w:space="0" w:color="auto"/>
            </w:tcBorders>
            <w:noWrap/>
          </w:tcPr>
          <w:p w14:paraId="4D2AE60F" w14:textId="572CFBAB" w:rsidR="001C0AA6" w:rsidRPr="00DF14D5" w:rsidRDefault="001C0AA6" w:rsidP="001C0AA6">
            <w:r w:rsidRPr="00DF14D5">
              <w:t>1</w:t>
            </w:r>
          </w:p>
        </w:tc>
        <w:tc>
          <w:tcPr>
            <w:tcW w:w="1170" w:type="dxa"/>
            <w:tcBorders>
              <w:top w:val="single" w:sz="4" w:space="0" w:color="auto"/>
              <w:left w:val="single" w:sz="4" w:space="0" w:color="auto"/>
              <w:bottom w:val="single" w:sz="4" w:space="0" w:color="auto"/>
              <w:right w:val="single" w:sz="4" w:space="0" w:color="auto"/>
            </w:tcBorders>
            <w:noWrap/>
          </w:tcPr>
          <w:p w14:paraId="01C8B202" w14:textId="4225FBA4"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0B61A111" w14:textId="7AC3BC91"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B6CAE58" w14:textId="4165D5B1"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53693409" w14:textId="713A8256" w:rsidR="001C0AA6" w:rsidRPr="00DF14D5" w:rsidRDefault="001C0AA6" w:rsidP="001C0AA6"/>
        </w:tc>
      </w:tr>
      <w:tr w:rsidR="001C0AA6" w:rsidRPr="00DF14D5" w14:paraId="0D7318DC"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F0BA760" w14:textId="77777777" w:rsidR="001C0AA6" w:rsidRPr="00DF14D5" w:rsidRDefault="001C0AA6" w:rsidP="001C0AA6">
            <w:r w:rsidRPr="00DF14D5">
              <w:lastRenderedPageBreak/>
              <w:t>25.2</w:t>
            </w:r>
          </w:p>
        </w:tc>
        <w:tc>
          <w:tcPr>
            <w:tcW w:w="1710" w:type="dxa"/>
            <w:tcBorders>
              <w:top w:val="single" w:sz="4" w:space="0" w:color="auto"/>
              <w:left w:val="single" w:sz="4" w:space="0" w:color="auto"/>
              <w:bottom w:val="single" w:sz="4" w:space="0" w:color="auto"/>
              <w:right w:val="single" w:sz="4" w:space="0" w:color="auto"/>
            </w:tcBorders>
            <w:noWrap/>
            <w:hideMark/>
          </w:tcPr>
          <w:p w14:paraId="7D211112" w14:textId="77777777" w:rsidR="001C0AA6" w:rsidRPr="00DF14D5" w:rsidRDefault="001C0AA6" w:rsidP="001C0AA6">
            <w:r w:rsidRPr="00DF14D5">
              <w:t>Osigurač ø6x56</w:t>
            </w:r>
          </w:p>
        </w:tc>
        <w:tc>
          <w:tcPr>
            <w:tcW w:w="720" w:type="dxa"/>
            <w:tcBorders>
              <w:top w:val="single" w:sz="4" w:space="0" w:color="auto"/>
              <w:left w:val="single" w:sz="4" w:space="0" w:color="auto"/>
              <w:bottom w:val="single" w:sz="4" w:space="0" w:color="auto"/>
              <w:right w:val="single" w:sz="4" w:space="0" w:color="auto"/>
            </w:tcBorders>
            <w:noWrap/>
          </w:tcPr>
          <w:p w14:paraId="7898E1D6" w14:textId="73BFB3F9"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1C1CCA27" w14:textId="73D2923D"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1783F3F1" w14:textId="0D4D9179"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C3219C0" w14:textId="4263E4CE"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912B33D" w14:textId="6CA6FF3F" w:rsidR="001C0AA6" w:rsidRPr="00DF14D5" w:rsidRDefault="001C0AA6" w:rsidP="001C0AA6"/>
        </w:tc>
      </w:tr>
      <w:tr w:rsidR="001C0AA6" w:rsidRPr="00DF14D5" w14:paraId="64C2C9EC"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138D6067" w14:textId="77777777" w:rsidR="001C0AA6" w:rsidRPr="00DF14D5" w:rsidRDefault="001C0AA6" w:rsidP="001C0AA6">
            <w:r w:rsidRPr="00DF14D5">
              <w:t>25.3</w:t>
            </w:r>
          </w:p>
        </w:tc>
        <w:tc>
          <w:tcPr>
            <w:tcW w:w="1710" w:type="dxa"/>
            <w:tcBorders>
              <w:top w:val="single" w:sz="4" w:space="0" w:color="auto"/>
              <w:left w:val="single" w:sz="4" w:space="0" w:color="auto"/>
              <w:bottom w:val="single" w:sz="4" w:space="0" w:color="auto"/>
              <w:right w:val="single" w:sz="4" w:space="0" w:color="auto"/>
            </w:tcBorders>
            <w:noWrap/>
            <w:hideMark/>
          </w:tcPr>
          <w:p w14:paraId="31B816E7" w14:textId="77777777" w:rsidR="001C0AA6" w:rsidRPr="00DF14D5" w:rsidRDefault="001C0AA6" w:rsidP="001C0AA6">
            <w:r w:rsidRPr="00DF14D5">
              <w:t>Čaura ø42</w:t>
            </w:r>
          </w:p>
        </w:tc>
        <w:tc>
          <w:tcPr>
            <w:tcW w:w="720" w:type="dxa"/>
            <w:tcBorders>
              <w:top w:val="single" w:sz="4" w:space="0" w:color="auto"/>
              <w:left w:val="single" w:sz="4" w:space="0" w:color="auto"/>
              <w:bottom w:val="single" w:sz="4" w:space="0" w:color="auto"/>
              <w:right w:val="single" w:sz="4" w:space="0" w:color="auto"/>
            </w:tcBorders>
            <w:noWrap/>
          </w:tcPr>
          <w:p w14:paraId="7E535A54" w14:textId="1C684408"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5EBD547B" w14:textId="33E640F0"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205ED837" w14:textId="7C967A7E"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71996E2D" w14:textId="10433009"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6249708" w14:textId="5D9B0434" w:rsidR="001C0AA6" w:rsidRPr="00DF14D5" w:rsidRDefault="001C0AA6" w:rsidP="001C0AA6"/>
        </w:tc>
      </w:tr>
      <w:tr w:rsidR="001C0AA6" w:rsidRPr="00DF14D5" w14:paraId="4DA626D1"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79249AF" w14:textId="77777777" w:rsidR="001C0AA6" w:rsidRPr="00DF14D5" w:rsidRDefault="001C0AA6" w:rsidP="001C0AA6">
            <w:r w:rsidRPr="00DF14D5">
              <w:t>26.1</w:t>
            </w:r>
          </w:p>
        </w:tc>
        <w:tc>
          <w:tcPr>
            <w:tcW w:w="1710" w:type="dxa"/>
            <w:tcBorders>
              <w:top w:val="single" w:sz="4" w:space="0" w:color="auto"/>
              <w:left w:val="single" w:sz="4" w:space="0" w:color="auto"/>
              <w:bottom w:val="single" w:sz="4" w:space="0" w:color="auto"/>
              <w:right w:val="single" w:sz="4" w:space="0" w:color="auto"/>
            </w:tcBorders>
            <w:noWrap/>
            <w:hideMark/>
          </w:tcPr>
          <w:p w14:paraId="12216803" w14:textId="77777777" w:rsidR="001C0AA6" w:rsidRPr="00DF14D5" w:rsidRDefault="001C0AA6" w:rsidP="001C0AA6">
            <w:r w:rsidRPr="00DF14D5">
              <w:t>Vreteno ø40</w:t>
            </w:r>
          </w:p>
        </w:tc>
        <w:tc>
          <w:tcPr>
            <w:tcW w:w="720" w:type="dxa"/>
            <w:tcBorders>
              <w:top w:val="single" w:sz="4" w:space="0" w:color="auto"/>
              <w:left w:val="single" w:sz="4" w:space="0" w:color="auto"/>
              <w:bottom w:val="single" w:sz="4" w:space="0" w:color="auto"/>
              <w:right w:val="single" w:sz="4" w:space="0" w:color="auto"/>
            </w:tcBorders>
            <w:noWrap/>
          </w:tcPr>
          <w:p w14:paraId="269FFFBA" w14:textId="6706A206"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632244BB" w14:textId="051FDEA4"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34B3A2AF" w14:textId="7BE7C28F"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6A74EADD" w14:textId="390E7D40"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2631194" w14:textId="1EFD2386" w:rsidR="001C0AA6" w:rsidRPr="00DF14D5" w:rsidRDefault="001C0AA6" w:rsidP="001C0AA6"/>
        </w:tc>
      </w:tr>
      <w:tr w:rsidR="001C0AA6" w:rsidRPr="00DF14D5" w14:paraId="5478BA03"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A2C07C6" w14:textId="77777777" w:rsidR="001C0AA6" w:rsidRPr="00DF14D5" w:rsidRDefault="001C0AA6" w:rsidP="001C0AA6">
            <w:r w:rsidRPr="00DF14D5">
              <w:t>26.2</w:t>
            </w:r>
          </w:p>
        </w:tc>
        <w:tc>
          <w:tcPr>
            <w:tcW w:w="1710" w:type="dxa"/>
            <w:tcBorders>
              <w:top w:val="single" w:sz="4" w:space="0" w:color="auto"/>
              <w:left w:val="single" w:sz="4" w:space="0" w:color="auto"/>
              <w:bottom w:val="single" w:sz="4" w:space="0" w:color="auto"/>
              <w:right w:val="single" w:sz="4" w:space="0" w:color="auto"/>
            </w:tcBorders>
            <w:noWrap/>
            <w:hideMark/>
          </w:tcPr>
          <w:p w14:paraId="06332DB2" w14:textId="77777777" w:rsidR="001C0AA6" w:rsidRPr="00DF14D5" w:rsidRDefault="001C0AA6" w:rsidP="001C0AA6">
            <w:r w:rsidRPr="00DF14D5">
              <w:t>Osigurač ø6x56</w:t>
            </w:r>
          </w:p>
        </w:tc>
        <w:tc>
          <w:tcPr>
            <w:tcW w:w="720" w:type="dxa"/>
            <w:tcBorders>
              <w:top w:val="single" w:sz="4" w:space="0" w:color="auto"/>
              <w:left w:val="single" w:sz="4" w:space="0" w:color="auto"/>
              <w:bottom w:val="single" w:sz="4" w:space="0" w:color="auto"/>
              <w:right w:val="single" w:sz="4" w:space="0" w:color="auto"/>
            </w:tcBorders>
            <w:noWrap/>
          </w:tcPr>
          <w:p w14:paraId="746CB564" w14:textId="0482A616"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0977B238" w14:textId="1C5DAFAD"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4FFCCF9B" w14:textId="6674729C"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0B54F2B" w14:textId="2D711662"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36AAE0A4" w14:textId="70487CFB" w:rsidR="001C0AA6" w:rsidRPr="00DF14D5" w:rsidRDefault="001C0AA6" w:rsidP="001C0AA6"/>
        </w:tc>
      </w:tr>
      <w:tr w:rsidR="001C0AA6" w:rsidRPr="00DF14D5" w14:paraId="348CBF15" w14:textId="77777777" w:rsidTr="00C860EC">
        <w:trPr>
          <w:trHeight w:val="585"/>
        </w:trPr>
        <w:tc>
          <w:tcPr>
            <w:tcW w:w="805" w:type="dxa"/>
            <w:tcBorders>
              <w:top w:val="single" w:sz="4" w:space="0" w:color="auto"/>
              <w:left w:val="single" w:sz="4" w:space="0" w:color="auto"/>
              <w:bottom w:val="single" w:sz="4" w:space="0" w:color="auto"/>
              <w:right w:val="single" w:sz="4" w:space="0" w:color="auto"/>
            </w:tcBorders>
            <w:noWrap/>
            <w:hideMark/>
          </w:tcPr>
          <w:p w14:paraId="3684D50A" w14:textId="77777777" w:rsidR="001C0AA6" w:rsidRPr="00DF14D5" w:rsidRDefault="001C0AA6" w:rsidP="001C0AA6">
            <w:r w:rsidRPr="00DF14D5">
              <w:t>26.3</w:t>
            </w:r>
          </w:p>
        </w:tc>
        <w:tc>
          <w:tcPr>
            <w:tcW w:w="1710" w:type="dxa"/>
            <w:tcBorders>
              <w:top w:val="single" w:sz="4" w:space="0" w:color="auto"/>
              <w:left w:val="single" w:sz="4" w:space="0" w:color="auto"/>
              <w:bottom w:val="single" w:sz="4" w:space="0" w:color="auto"/>
              <w:right w:val="single" w:sz="4" w:space="0" w:color="auto"/>
            </w:tcBorders>
            <w:hideMark/>
          </w:tcPr>
          <w:p w14:paraId="20EDB335" w14:textId="77777777" w:rsidR="001C0AA6" w:rsidRPr="00DF14D5" w:rsidRDefault="001C0AA6" w:rsidP="001C0AA6">
            <w:r w:rsidRPr="00DF14D5">
              <w:t>Creva elastična  pancirna- povratno ulje, Ø70</w:t>
            </w:r>
          </w:p>
        </w:tc>
        <w:tc>
          <w:tcPr>
            <w:tcW w:w="720" w:type="dxa"/>
            <w:tcBorders>
              <w:top w:val="single" w:sz="4" w:space="0" w:color="auto"/>
              <w:left w:val="single" w:sz="4" w:space="0" w:color="auto"/>
              <w:bottom w:val="single" w:sz="4" w:space="0" w:color="auto"/>
              <w:right w:val="single" w:sz="4" w:space="0" w:color="auto"/>
            </w:tcBorders>
            <w:noWrap/>
          </w:tcPr>
          <w:p w14:paraId="5A00B22C" w14:textId="232A4EAB" w:rsidR="001C0AA6" w:rsidRPr="00DF14D5" w:rsidRDefault="001C0AA6" w:rsidP="001C0AA6">
            <w:r w:rsidRPr="00DF14D5">
              <w:t>1</w:t>
            </w:r>
          </w:p>
        </w:tc>
        <w:tc>
          <w:tcPr>
            <w:tcW w:w="1170" w:type="dxa"/>
            <w:tcBorders>
              <w:top w:val="single" w:sz="4" w:space="0" w:color="auto"/>
              <w:left w:val="single" w:sz="4" w:space="0" w:color="auto"/>
              <w:bottom w:val="single" w:sz="4" w:space="0" w:color="auto"/>
              <w:right w:val="single" w:sz="4" w:space="0" w:color="auto"/>
            </w:tcBorders>
            <w:noWrap/>
          </w:tcPr>
          <w:p w14:paraId="67C02B7B" w14:textId="6B75ACA0"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5251044B" w14:textId="33EB785F"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091E9FB2" w14:textId="39881070"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6E11919" w14:textId="27EF96F5" w:rsidR="001C0AA6" w:rsidRPr="00DF14D5" w:rsidRDefault="001C0AA6" w:rsidP="001C0AA6"/>
        </w:tc>
      </w:tr>
      <w:tr w:rsidR="001C0AA6" w:rsidRPr="00DF14D5" w14:paraId="20C12585"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E52118F" w14:textId="77777777" w:rsidR="001C0AA6" w:rsidRPr="00DF14D5" w:rsidRDefault="001C0AA6" w:rsidP="001C0AA6">
            <w:r w:rsidRPr="00DF14D5">
              <w:t>27.1</w:t>
            </w:r>
          </w:p>
        </w:tc>
        <w:tc>
          <w:tcPr>
            <w:tcW w:w="1710" w:type="dxa"/>
            <w:tcBorders>
              <w:top w:val="single" w:sz="4" w:space="0" w:color="auto"/>
              <w:left w:val="single" w:sz="4" w:space="0" w:color="auto"/>
              <w:bottom w:val="single" w:sz="4" w:space="0" w:color="auto"/>
              <w:right w:val="single" w:sz="4" w:space="0" w:color="auto"/>
            </w:tcBorders>
            <w:noWrap/>
            <w:hideMark/>
          </w:tcPr>
          <w:p w14:paraId="7D78455B" w14:textId="77777777" w:rsidR="001C0AA6" w:rsidRPr="00DF14D5" w:rsidRDefault="001C0AA6" w:rsidP="001C0AA6">
            <w:r w:rsidRPr="00DF14D5">
              <w:t>Difuzor RV ø300</w:t>
            </w:r>
          </w:p>
        </w:tc>
        <w:tc>
          <w:tcPr>
            <w:tcW w:w="720" w:type="dxa"/>
            <w:tcBorders>
              <w:top w:val="single" w:sz="4" w:space="0" w:color="auto"/>
              <w:left w:val="single" w:sz="4" w:space="0" w:color="auto"/>
              <w:bottom w:val="single" w:sz="4" w:space="0" w:color="auto"/>
              <w:right w:val="single" w:sz="4" w:space="0" w:color="auto"/>
            </w:tcBorders>
            <w:noWrap/>
          </w:tcPr>
          <w:p w14:paraId="0A09ACEC" w14:textId="2918C433"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303B8CC3" w14:textId="72A0EC93"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7793E310" w14:textId="00059E92"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noWrap/>
          </w:tcPr>
          <w:p w14:paraId="7F7ACEED" w14:textId="05C56022"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5614C84" w14:textId="2D7EEC87" w:rsidR="001C0AA6" w:rsidRPr="00DF14D5" w:rsidRDefault="001C0AA6" w:rsidP="001C0AA6"/>
        </w:tc>
      </w:tr>
      <w:tr w:rsidR="001C0AA6" w:rsidRPr="00DF14D5" w14:paraId="4EB629AC"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2CC91052" w14:textId="77777777" w:rsidR="001C0AA6" w:rsidRPr="00DF14D5" w:rsidRDefault="001C0AA6" w:rsidP="001C0AA6">
            <w:r w:rsidRPr="00DF14D5">
              <w:t>27.2</w:t>
            </w:r>
          </w:p>
        </w:tc>
        <w:tc>
          <w:tcPr>
            <w:tcW w:w="1710" w:type="dxa"/>
            <w:tcBorders>
              <w:top w:val="single" w:sz="4" w:space="0" w:color="auto"/>
              <w:left w:val="single" w:sz="4" w:space="0" w:color="auto"/>
              <w:bottom w:val="single" w:sz="4" w:space="0" w:color="auto"/>
              <w:right w:val="single" w:sz="4" w:space="0" w:color="auto"/>
            </w:tcBorders>
            <w:hideMark/>
          </w:tcPr>
          <w:p w14:paraId="3883EBB0" w14:textId="77777777" w:rsidR="001C0AA6" w:rsidRPr="00DF14D5" w:rsidRDefault="001C0AA6" w:rsidP="001C0AA6">
            <w:r w:rsidRPr="00DF14D5">
              <w:t>Vreteno regulacionog ventila SP</w:t>
            </w:r>
          </w:p>
        </w:tc>
        <w:tc>
          <w:tcPr>
            <w:tcW w:w="720" w:type="dxa"/>
            <w:tcBorders>
              <w:top w:val="single" w:sz="4" w:space="0" w:color="auto"/>
              <w:left w:val="single" w:sz="4" w:space="0" w:color="auto"/>
              <w:bottom w:val="single" w:sz="4" w:space="0" w:color="auto"/>
              <w:right w:val="single" w:sz="4" w:space="0" w:color="auto"/>
            </w:tcBorders>
            <w:noWrap/>
          </w:tcPr>
          <w:p w14:paraId="37F586DF" w14:textId="362B9658"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6143DADF" w14:textId="3B58657F"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tcPr>
          <w:p w14:paraId="03309041" w14:textId="1E79A269"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791ACF06" w14:textId="0C7FD0CB"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48508FA" w14:textId="7944C15E" w:rsidR="001C0AA6" w:rsidRPr="00DF14D5" w:rsidRDefault="001C0AA6" w:rsidP="001C0AA6"/>
        </w:tc>
      </w:tr>
      <w:tr w:rsidR="001C0AA6" w:rsidRPr="00DF14D5" w14:paraId="4FA07725"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3D6996EF" w14:textId="77777777" w:rsidR="001C0AA6" w:rsidRPr="00DF14D5" w:rsidRDefault="001C0AA6" w:rsidP="001C0AA6">
            <w:r w:rsidRPr="00DF14D5">
              <w:t>27.3</w:t>
            </w:r>
          </w:p>
        </w:tc>
        <w:tc>
          <w:tcPr>
            <w:tcW w:w="1710" w:type="dxa"/>
            <w:tcBorders>
              <w:top w:val="single" w:sz="4" w:space="0" w:color="auto"/>
              <w:left w:val="single" w:sz="4" w:space="0" w:color="auto"/>
              <w:bottom w:val="single" w:sz="4" w:space="0" w:color="auto"/>
              <w:right w:val="single" w:sz="4" w:space="0" w:color="auto"/>
            </w:tcBorders>
            <w:hideMark/>
          </w:tcPr>
          <w:p w14:paraId="16D0146F" w14:textId="77777777" w:rsidR="001C0AA6" w:rsidRPr="00DF14D5" w:rsidRDefault="001C0AA6" w:rsidP="001C0AA6">
            <w:r w:rsidRPr="00DF14D5">
              <w:t>Vreteno BZ ventila SP</w:t>
            </w:r>
          </w:p>
        </w:tc>
        <w:tc>
          <w:tcPr>
            <w:tcW w:w="720" w:type="dxa"/>
            <w:tcBorders>
              <w:top w:val="single" w:sz="4" w:space="0" w:color="auto"/>
              <w:left w:val="single" w:sz="4" w:space="0" w:color="auto"/>
              <w:bottom w:val="single" w:sz="4" w:space="0" w:color="auto"/>
              <w:right w:val="single" w:sz="4" w:space="0" w:color="auto"/>
            </w:tcBorders>
            <w:noWrap/>
          </w:tcPr>
          <w:p w14:paraId="47ACB659" w14:textId="41338230"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47DC4DDF" w14:textId="262057C6"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69A4402C" w14:textId="655C6F22"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D3EC1DB" w14:textId="63739D0A"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4B9FE1A6" w14:textId="5DBB3A8B" w:rsidR="001C0AA6" w:rsidRPr="00DF14D5" w:rsidRDefault="001C0AA6" w:rsidP="001C0AA6"/>
        </w:tc>
      </w:tr>
      <w:tr w:rsidR="001C0AA6" w:rsidRPr="00DF14D5" w14:paraId="4D59EAB1"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5A07981D" w14:textId="77777777" w:rsidR="001C0AA6" w:rsidRPr="00DF14D5" w:rsidRDefault="001C0AA6" w:rsidP="001C0AA6">
            <w:r w:rsidRPr="00DF14D5">
              <w:t>27.4</w:t>
            </w:r>
          </w:p>
        </w:tc>
        <w:tc>
          <w:tcPr>
            <w:tcW w:w="1710" w:type="dxa"/>
            <w:tcBorders>
              <w:top w:val="single" w:sz="4" w:space="0" w:color="auto"/>
              <w:left w:val="single" w:sz="4" w:space="0" w:color="auto"/>
              <w:bottom w:val="single" w:sz="4" w:space="0" w:color="auto"/>
              <w:right w:val="single" w:sz="4" w:space="0" w:color="auto"/>
            </w:tcBorders>
            <w:hideMark/>
          </w:tcPr>
          <w:p w14:paraId="706369EC" w14:textId="77777777" w:rsidR="001C0AA6" w:rsidRPr="00DF14D5" w:rsidRDefault="001C0AA6" w:rsidP="001C0AA6">
            <w:r w:rsidRPr="00DF14D5">
              <w:t>Prsten dvodelni</w:t>
            </w:r>
          </w:p>
        </w:tc>
        <w:tc>
          <w:tcPr>
            <w:tcW w:w="720" w:type="dxa"/>
            <w:tcBorders>
              <w:top w:val="single" w:sz="4" w:space="0" w:color="auto"/>
              <w:left w:val="single" w:sz="4" w:space="0" w:color="auto"/>
              <w:bottom w:val="single" w:sz="4" w:space="0" w:color="auto"/>
              <w:right w:val="single" w:sz="4" w:space="0" w:color="auto"/>
            </w:tcBorders>
            <w:noWrap/>
          </w:tcPr>
          <w:p w14:paraId="30E37753" w14:textId="70164B91"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216576E8" w14:textId="7EF42636"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4C8F6E42" w14:textId="502D8FD8"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585BADC" w14:textId="0105A23C"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65E5E70" w14:textId="72C1C906" w:rsidR="001C0AA6" w:rsidRPr="00DF14D5" w:rsidRDefault="001C0AA6" w:rsidP="001C0AA6"/>
        </w:tc>
      </w:tr>
      <w:tr w:rsidR="001C0AA6" w:rsidRPr="00DF14D5" w14:paraId="4D6E2D15"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0D8D79BF" w14:textId="77777777" w:rsidR="001C0AA6" w:rsidRPr="00DF14D5" w:rsidRDefault="001C0AA6" w:rsidP="001C0AA6">
            <w:r w:rsidRPr="00DF14D5">
              <w:t>27.5</w:t>
            </w:r>
          </w:p>
        </w:tc>
        <w:tc>
          <w:tcPr>
            <w:tcW w:w="1710" w:type="dxa"/>
            <w:tcBorders>
              <w:top w:val="single" w:sz="4" w:space="0" w:color="auto"/>
              <w:left w:val="single" w:sz="4" w:space="0" w:color="auto"/>
              <w:bottom w:val="single" w:sz="4" w:space="0" w:color="auto"/>
              <w:right w:val="single" w:sz="4" w:space="0" w:color="auto"/>
            </w:tcBorders>
            <w:hideMark/>
          </w:tcPr>
          <w:p w14:paraId="07844804" w14:textId="77777777" w:rsidR="001C0AA6" w:rsidRPr="00DF14D5" w:rsidRDefault="001C0AA6" w:rsidP="001C0AA6">
            <w:r w:rsidRPr="00DF14D5">
              <w:t>Zaptivni prstenovi vretena RV i stop, spoljni</w:t>
            </w:r>
          </w:p>
        </w:tc>
        <w:tc>
          <w:tcPr>
            <w:tcW w:w="720" w:type="dxa"/>
            <w:tcBorders>
              <w:top w:val="single" w:sz="4" w:space="0" w:color="auto"/>
              <w:left w:val="single" w:sz="4" w:space="0" w:color="auto"/>
              <w:bottom w:val="single" w:sz="4" w:space="0" w:color="auto"/>
              <w:right w:val="single" w:sz="4" w:space="0" w:color="auto"/>
            </w:tcBorders>
            <w:noWrap/>
          </w:tcPr>
          <w:p w14:paraId="78CB7AB2" w14:textId="225DFB9B" w:rsidR="001C0AA6" w:rsidRPr="00DF14D5" w:rsidRDefault="001C0AA6" w:rsidP="001C0AA6">
            <w:r w:rsidRPr="00DF14D5">
              <w:t>38</w:t>
            </w:r>
          </w:p>
        </w:tc>
        <w:tc>
          <w:tcPr>
            <w:tcW w:w="1170" w:type="dxa"/>
            <w:tcBorders>
              <w:top w:val="single" w:sz="4" w:space="0" w:color="auto"/>
              <w:left w:val="single" w:sz="4" w:space="0" w:color="auto"/>
              <w:bottom w:val="single" w:sz="4" w:space="0" w:color="auto"/>
              <w:right w:val="single" w:sz="4" w:space="0" w:color="auto"/>
            </w:tcBorders>
            <w:noWrap/>
          </w:tcPr>
          <w:p w14:paraId="312EF62D" w14:textId="20A476E4"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71A6EB65" w14:textId="00B7A794"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2BA173BC" w14:textId="59788C9F"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BE1B874" w14:textId="0F49E5EA" w:rsidR="001C0AA6" w:rsidRPr="00DF14D5" w:rsidRDefault="001C0AA6" w:rsidP="001C0AA6"/>
        </w:tc>
      </w:tr>
      <w:tr w:rsidR="001C0AA6" w:rsidRPr="00DF14D5" w14:paraId="5019ED24"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16C44AAF" w14:textId="77777777" w:rsidR="001C0AA6" w:rsidRPr="00DF14D5" w:rsidRDefault="001C0AA6" w:rsidP="001C0AA6">
            <w:r w:rsidRPr="00DF14D5">
              <w:t>27.6</w:t>
            </w:r>
          </w:p>
        </w:tc>
        <w:tc>
          <w:tcPr>
            <w:tcW w:w="1710" w:type="dxa"/>
            <w:tcBorders>
              <w:top w:val="single" w:sz="4" w:space="0" w:color="auto"/>
              <w:left w:val="single" w:sz="4" w:space="0" w:color="auto"/>
              <w:bottom w:val="single" w:sz="4" w:space="0" w:color="auto"/>
              <w:right w:val="single" w:sz="4" w:space="0" w:color="auto"/>
            </w:tcBorders>
            <w:hideMark/>
          </w:tcPr>
          <w:p w14:paraId="0371DD11" w14:textId="77777777" w:rsidR="001C0AA6" w:rsidRPr="00DF14D5" w:rsidRDefault="001C0AA6" w:rsidP="001C0AA6">
            <w:r w:rsidRPr="00DF14D5">
              <w:t>Zaptivni prstenovi vretena RV i stop, unutrašnji</w:t>
            </w:r>
          </w:p>
        </w:tc>
        <w:tc>
          <w:tcPr>
            <w:tcW w:w="720" w:type="dxa"/>
            <w:tcBorders>
              <w:top w:val="single" w:sz="4" w:space="0" w:color="auto"/>
              <w:left w:val="single" w:sz="4" w:space="0" w:color="auto"/>
              <w:bottom w:val="single" w:sz="4" w:space="0" w:color="auto"/>
              <w:right w:val="single" w:sz="4" w:space="0" w:color="auto"/>
            </w:tcBorders>
            <w:noWrap/>
          </w:tcPr>
          <w:p w14:paraId="423A7F36" w14:textId="7D927F8D" w:rsidR="001C0AA6" w:rsidRPr="00DF14D5" w:rsidRDefault="001C0AA6" w:rsidP="001C0AA6">
            <w:r w:rsidRPr="00DF14D5">
              <w:t>38</w:t>
            </w:r>
          </w:p>
        </w:tc>
        <w:tc>
          <w:tcPr>
            <w:tcW w:w="1170" w:type="dxa"/>
            <w:tcBorders>
              <w:top w:val="single" w:sz="4" w:space="0" w:color="auto"/>
              <w:left w:val="single" w:sz="4" w:space="0" w:color="auto"/>
              <w:bottom w:val="single" w:sz="4" w:space="0" w:color="auto"/>
              <w:right w:val="single" w:sz="4" w:space="0" w:color="auto"/>
            </w:tcBorders>
            <w:noWrap/>
          </w:tcPr>
          <w:p w14:paraId="592F10A2" w14:textId="2FFF096F"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7D9E04C5" w14:textId="5BD25B22"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229E551" w14:textId="066E9838"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0C4F0FB3" w14:textId="210609DE" w:rsidR="001C0AA6" w:rsidRPr="00DF14D5" w:rsidRDefault="001C0AA6" w:rsidP="001C0AA6"/>
        </w:tc>
      </w:tr>
      <w:tr w:rsidR="001C0AA6" w:rsidRPr="00DF14D5" w14:paraId="5B1A90D7"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DAB50E1" w14:textId="77777777" w:rsidR="001C0AA6" w:rsidRPr="00DF14D5" w:rsidRDefault="001C0AA6" w:rsidP="001C0AA6">
            <w:r w:rsidRPr="00DF14D5">
              <w:t>27.7</w:t>
            </w:r>
          </w:p>
        </w:tc>
        <w:tc>
          <w:tcPr>
            <w:tcW w:w="1710" w:type="dxa"/>
            <w:tcBorders>
              <w:top w:val="single" w:sz="4" w:space="0" w:color="auto"/>
              <w:left w:val="single" w:sz="4" w:space="0" w:color="auto"/>
              <w:bottom w:val="single" w:sz="4" w:space="0" w:color="auto"/>
              <w:right w:val="single" w:sz="4" w:space="0" w:color="auto"/>
            </w:tcBorders>
            <w:hideMark/>
          </w:tcPr>
          <w:p w14:paraId="004A7034" w14:textId="77777777" w:rsidR="001C0AA6" w:rsidRPr="00DF14D5" w:rsidRDefault="001C0AA6" w:rsidP="001C0AA6">
            <w:r w:rsidRPr="00DF14D5">
              <w:t>Osigurač ø5x85</w:t>
            </w:r>
          </w:p>
        </w:tc>
        <w:tc>
          <w:tcPr>
            <w:tcW w:w="720" w:type="dxa"/>
            <w:tcBorders>
              <w:top w:val="single" w:sz="4" w:space="0" w:color="auto"/>
              <w:left w:val="single" w:sz="4" w:space="0" w:color="auto"/>
              <w:bottom w:val="single" w:sz="4" w:space="0" w:color="auto"/>
              <w:right w:val="single" w:sz="4" w:space="0" w:color="auto"/>
            </w:tcBorders>
            <w:noWrap/>
          </w:tcPr>
          <w:p w14:paraId="42BF31AA" w14:textId="783441B9"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3BE11822" w14:textId="18BB894B"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45679C41" w14:textId="3143FFDD"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2E24387" w14:textId="03BE2953"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D456AAF" w14:textId="7FB5448A" w:rsidR="001C0AA6" w:rsidRPr="00DF14D5" w:rsidRDefault="001C0AA6" w:rsidP="001C0AA6"/>
        </w:tc>
      </w:tr>
      <w:tr w:rsidR="001C0AA6" w:rsidRPr="00DF14D5" w14:paraId="0FD4B443" w14:textId="77777777" w:rsidTr="00C860E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25337D12" w14:textId="77777777" w:rsidR="001C0AA6" w:rsidRPr="00DF14D5" w:rsidRDefault="001C0AA6" w:rsidP="001C0AA6">
            <w:r w:rsidRPr="00DF14D5">
              <w:t>27.8</w:t>
            </w:r>
          </w:p>
        </w:tc>
        <w:tc>
          <w:tcPr>
            <w:tcW w:w="1710" w:type="dxa"/>
            <w:tcBorders>
              <w:top w:val="single" w:sz="4" w:space="0" w:color="auto"/>
              <w:left w:val="single" w:sz="4" w:space="0" w:color="auto"/>
              <w:bottom w:val="single" w:sz="4" w:space="0" w:color="auto"/>
              <w:right w:val="single" w:sz="4" w:space="0" w:color="auto"/>
            </w:tcBorders>
            <w:hideMark/>
          </w:tcPr>
          <w:p w14:paraId="4351E3C5" w14:textId="77777777" w:rsidR="001C0AA6" w:rsidRPr="00DF14D5" w:rsidRDefault="001C0AA6" w:rsidP="001C0AA6">
            <w:r w:rsidRPr="00DF14D5">
              <w:t xml:space="preserve">Zavrtanj M8x20, za osiguranje </w:t>
            </w:r>
          </w:p>
        </w:tc>
        <w:tc>
          <w:tcPr>
            <w:tcW w:w="720" w:type="dxa"/>
            <w:tcBorders>
              <w:top w:val="single" w:sz="4" w:space="0" w:color="auto"/>
              <w:left w:val="single" w:sz="4" w:space="0" w:color="auto"/>
              <w:bottom w:val="single" w:sz="4" w:space="0" w:color="auto"/>
              <w:right w:val="single" w:sz="4" w:space="0" w:color="auto"/>
            </w:tcBorders>
            <w:noWrap/>
          </w:tcPr>
          <w:p w14:paraId="379BDA4D" w14:textId="07CA6001"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71129EBA" w14:textId="176279E0"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72602ED8" w14:textId="2D75B30B"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6EF1F63F" w14:textId="1A118706"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5380D0BD" w14:textId="6813597E" w:rsidR="001C0AA6" w:rsidRPr="00DF14D5" w:rsidRDefault="001C0AA6" w:rsidP="001C0AA6"/>
        </w:tc>
      </w:tr>
      <w:tr w:rsidR="001C0AA6" w:rsidRPr="00DF14D5" w14:paraId="3ADCD612"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6E141A65" w14:textId="77777777" w:rsidR="001C0AA6" w:rsidRPr="00DF14D5" w:rsidRDefault="001C0AA6" w:rsidP="001C0AA6">
            <w:r w:rsidRPr="00DF14D5">
              <w:t>27.9</w:t>
            </w:r>
          </w:p>
        </w:tc>
        <w:tc>
          <w:tcPr>
            <w:tcW w:w="1710" w:type="dxa"/>
            <w:tcBorders>
              <w:top w:val="single" w:sz="4" w:space="0" w:color="auto"/>
              <w:left w:val="single" w:sz="4" w:space="0" w:color="auto"/>
              <w:bottom w:val="single" w:sz="4" w:space="0" w:color="auto"/>
              <w:right w:val="single" w:sz="4" w:space="0" w:color="auto"/>
            </w:tcBorders>
            <w:noWrap/>
            <w:hideMark/>
          </w:tcPr>
          <w:p w14:paraId="14458D67" w14:textId="77777777" w:rsidR="001C0AA6" w:rsidRPr="00DF14D5" w:rsidRDefault="001C0AA6" w:rsidP="001C0AA6">
            <w:r w:rsidRPr="00DF14D5">
              <w:t>Zavrtanj M20x40</w:t>
            </w:r>
          </w:p>
        </w:tc>
        <w:tc>
          <w:tcPr>
            <w:tcW w:w="720" w:type="dxa"/>
            <w:tcBorders>
              <w:top w:val="single" w:sz="4" w:space="0" w:color="auto"/>
              <w:left w:val="single" w:sz="4" w:space="0" w:color="auto"/>
              <w:bottom w:val="single" w:sz="4" w:space="0" w:color="auto"/>
              <w:right w:val="single" w:sz="4" w:space="0" w:color="auto"/>
            </w:tcBorders>
            <w:noWrap/>
          </w:tcPr>
          <w:p w14:paraId="4B4E73DF" w14:textId="79D1BB56" w:rsidR="001C0AA6" w:rsidRPr="00DF14D5" w:rsidRDefault="001C0AA6" w:rsidP="001C0AA6">
            <w:r w:rsidRPr="00DF14D5">
              <w:t>16</w:t>
            </w:r>
          </w:p>
        </w:tc>
        <w:tc>
          <w:tcPr>
            <w:tcW w:w="1170" w:type="dxa"/>
            <w:tcBorders>
              <w:top w:val="single" w:sz="4" w:space="0" w:color="auto"/>
              <w:left w:val="single" w:sz="4" w:space="0" w:color="auto"/>
              <w:bottom w:val="single" w:sz="4" w:space="0" w:color="auto"/>
              <w:right w:val="single" w:sz="4" w:space="0" w:color="auto"/>
            </w:tcBorders>
            <w:noWrap/>
          </w:tcPr>
          <w:p w14:paraId="1BC0087B" w14:textId="3712F293"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311221B0" w14:textId="3440DAB4"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noWrap/>
          </w:tcPr>
          <w:p w14:paraId="1FA32FF6" w14:textId="31D0D9D0"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5273ADBC" w14:textId="495D1E40" w:rsidR="001C0AA6" w:rsidRPr="00DF14D5" w:rsidRDefault="001C0AA6" w:rsidP="001C0AA6"/>
        </w:tc>
      </w:tr>
      <w:tr w:rsidR="001C0AA6" w:rsidRPr="00DF14D5" w14:paraId="1B7B03E7"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450D4309" w14:textId="77777777" w:rsidR="001C0AA6" w:rsidRPr="00DF14D5" w:rsidRDefault="001C0AA6" w:rsidP="001C0AA6">
            <w:r w:rsidRPr="00DF14D5">
              <w:t>27.10</w:t>
            </w:r>
          </w:p>
        </w:tc>
        <w:tc>
          <w:tcPr>
            <w:tcW w:w="1710" w:type="dxa"/>
            <w:tcBorders>
              <w:top w:val="single" w:sz="4" w:space="0" w:color="auto"/>
              <w:left w:val="single" w:sz="4" w:space="0" w:color="auto"/>
              <w:bottom w:val="single" w:sz="4" w:space="0" w:color="auto"/>
              <w:right w:val="single" w:sz="4" w:space="0" w:color="auto"/>
            </w:tcBorders>
            <w:noWrap/>
            <w:hideMark/>
          </w:tcPr>
          <w:p w14:paraId="28D18996" w14:textId="77777777" w:rsidR="001C0AA6" w:rsidRPr="00DF14D5" w:rsidRDefault="001C0AA6" w:rsidP="001C0AA6">
            <w:r w:rsidRPr="00DF14D5">
              <w:t>Dvostrani zavrtanj M33x155</w:t>
            </w:r>
          </w:p>
        </w:tc>
        <w:tc>
          <w:tcPr>
            <w:tcW w:w="720" w:type="dxa"/>
            <w:tcBorders>
              <w:top w:val="single" w:sz="4" w:space="0" w:color="auto"/>
              <w:left w:val="single" w:sz="4" w:space="0" w:color="auto"/>
              <w:bottom w:val="single" w:sz="4" w:space="0" w:color="auto"/>
              <w:right w:val="single" w:sz="4" w:space="0" w:color="auto"/>
            </w:tcBorders>
            <w:noWrap/>
          </w:tcPr>
          <w:p w14:paraId="099806C1" w14:textId="7E0CBC30" w:rsidR="001C0AA6" w:rsidRPr="00DF14D5" w:rsidRDefault="001C0AA6" w:rsidP="001C0AA6">
            <w:r w:rsidRPr="00DF14D5">
              <w:t>48</w:t>
            </w:r>
          </w:p>
        </w:tc>
        <w:tc>
          <w:tcPr>
            <w:tcW w:w="1170" w:type="dxa"/>
            <w:tcBorders>
              <w:top w:val="single" w:sz="4" w:space="0" w:color="auto"/>
              <w:left w:val="single" w:sz="4" w:space="0" w:color="auto"/>
              <w:bottom w:val="single" w:sz="4" w:space="0" w:color="auto"/>
              <w:right w:val="single" w:sz="4" w:space="0" w:color="auto"/>
            </w:tcBorders>
            <w:noWrap/>
          </w:tcPr>
          <w:p w14:paraId="2847C3A0" w14:textId="1864D5FD"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64289CBA" w14:textId="24096B44"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noWrap/>
          </w:tcPr>
          <w:p w14:paraId="05116FFA" w14:textId="6A28386C"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09018C96" w14:textId="145E512C" w:rsidR="001C0AA6" w:rsidRPr="00DF14D5" w:rsidRDefault="001C0AA6" w:rsidP="001C0AA6"/>
        </w:tc>
      </w:tr>
      <w:tr w:rsidR="001C0AA6" w:rsidRPr="00DF14D5" w14:paraId="3EF1DD88"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59516B3D" w14:textId="77777777" w:rsidR="001C0AA6" w:rsidRPr="00DF14D5" w:rsidRDefault="001C0AA6" w:rsidP="001C0AA6">
            <w:r w:rsidRPr="00DF14D5">
              <w:t>27.11</w:t>
            </w:r>
          </w:p>
        </w:tc>
        <w:tc>
          <w:tcPr>
            <w:tcW w:w="1710" w:type="dxa"/>
            <w:tcBorders>
              <w:top w:val="single" w:sz="4" w:space="0" w:color="auto"/>
              <w:left w:val="single" w:sz="4" w:space="0" w:color="auto"/>
              <w:bottom w:val="single" w:sz="4" w:space="0" w:color="auto"/>
              <w:right w:val="single" w:sz="4" w:space="0" w:color="auto"/>
            </w:tcBorders>
            <w:noWrap/>
            <w:hideMark/>
          </w:tcPr>
          <w:p w14:paraId="238BF773" w14:textId="77777777" w:rsidR="001C0AA6" w:rsidRPr="00DF14D5" w:rsidRDefault="001C0AA6" w:rsidP="001C0AA6">
            <w:r w:rsidRPr="00DF14D5">
              <w:t>Navrtka M33</w:t>
            </w:r>
          </w:p>
        </w:tc>
        <w:tc>
          <w:tcPr>
            <w:tcW w:w="720" w:type="dxa"/>
            <w:tcBorders>
              <w:top w:val="single" w:sz="4" w:space="0" w:color="auto"/>
              <w:left w:val="single" w:sz="4" w:space="0" w:color="auto"/>
              <w:bottom w:val="single" w:sz="4" w:space="0" w:color="auto"/>
              <w:right w:val="single" w:sz="4" w:space="0" w:color="auto"/>
            </w:tcBorders>
            <w:noWrap/>
          </w:tcPr>
          <w:p w14:paraId="4BA0CD05" w14:textId="499C77A5" w:rsidR="001C0AA6" w:rsidRPr="00DF14D5" w:rsidRDefault="001C0AA6" w:rsidP="001C0AA6">
            <w:r w:rsidRPr="00DF14D5">
              <w:t>48</w:t>
            </w:r>
          </w:p>
        </w:tc>
        <w:tc>
          <w:tcPr>
            <w:tcW w:w="1170" w:type="dxa"/>
            <w:tcBorders>
              <w:top w:val="single" w:sz="4" w:space="0" w:color="auto"/>
              <w:left w:val="single" w:sz="4" w:space="0" w:color="auto"/>
              <w:bottom w:val="single" w:sz="4" w:space="0" w:color="auto"/>
              <w:right w:val="single" w:sz="4" w:space="0" w:color="auto"/>
            </w:tcBorders>
            <w:noWrap/>
          </w:tcPr>
          <w:p w14:paraId="72E61546" w14:textId="619252DE"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7FCB242C" w14:textId="4B5D9E65"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noWrap/>
          </w:tcPr>
          <w:p w14:paraId="2F37B508" w14:textId="0566948D"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0728AFED" w14:textId="015CC940" w:rsidR="001C0AA6" w:rsidRPr="00DF14D5" w:rsidRDefault="001C0AA6" w:rsidP="001C0AA6"/>
        </w:tc>
      </w:tr>
      <w:tr w:rsidR="001C0AA6" w:rsidRPr="00DF14D5" w14:paraId="54F14DB9"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5FCC7A5A" w14:textId="77777777" w:rsidR="001C0AA6" w:rsidRPr="00DF14D5" w:rsidRDefault="001C0AA6" w:rsidP="001C0AA6">
            <w:r w:rsidRPr="00DF14D5">
              <w:t>27.12</w:t>
            </w:r>
          </w:p>
        </w:tc>
        <w:tc>
          <w:tcPr>
            <w:tcW w:w="1710" w:type="dxa"/>
            <w:tcBorders>
              <w:top w:val="single" w:sz="4" w:space="0" w:color="auto"/>
              <w:left w:val="single" w:sz="4" w:space="0" w:color="auto"/>
              <w:bottom w:val="single" w:sz="4" w:space="0" w:color="auto"/>
              <w:right w:val="single" w:sz="4" w:space="0" w:color="auto"/>
            </w:tcBorders>
            <w:noWrap/>
            <w:hideMark/>
          </w:tcPr>
          <w:p w14:paraId="427EC7A1" w14:textId="77777777" w:rsidR="001C0AA6" w:rsidRPr="00DF14D5" w:rsidRDefault="001C0AA6" w:rsidP="001C0AA6">
            <w:r w:rsidRPr="00DF14D5">
              <w:t>Dvostrani zavrtanj M27x65</w:t>
            </w:r>
          </w:p>
        </w:tc>
        <w:tc>
          <w:tcPr>
            <w:tcW w:w="720" w:type="dxa"/>
            <w:tcBorders>
              <w:top w:val="single" w:sz="4" w:space="0" w:color="auto"/>
              <w:left w:val="single" w:sz="4" w:space="0" w:color="auto"/>
              <w:bottom w:val="single" w:sz="4" w:space="0" w:color="auto"/>
              <w:right w:val="single" w:sz="4" w:space="0" w:color="auto"/>
            </w:tcBorders>
            <w:noWrap/>
          </w:tcPr>
          <w:p w14:paraId="14BD4BC6" w14:textId="12A6D8AD" w:rsidR="001C0AA6" w:rsidRPr="00DF14D5" w:rsidRDefault="001C0AA6" w:rsidP="001C0AA6">
            <w:r w:rsidRPr="00DF14D5">
              <w:t>32</w:t>
            </w:r>
          </w:p>
        </w:tc>
        <w:tc>
          <w:tcPr>
            <w:tcW w:w="1170" w:type="dxa"/>
            <w:tcBorders>
              <w:top w:val="single" w:sz="4" w:space="0" w:color="auto"/>
              <w:left w:val="single" w:sz="4" w:space="0" w:color="auto"/>
              <w:bottom w:val="single" w:sz="4" w:space="0" w:color="auto"/>
              <w:right w:val="single" w:sz="4" w:space="0" w:color="auto"/>
            </w:tcBorders>
            <w:noWrap/>
          </w:tcPr>
          <w:p w14:paraId="3D10AE11" w14:textId="1A2BA39D"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43F2926D" w14:textId="7FCDEDE0"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noWrap/>
          </w:tcPr>
          <w:p w14:paraId="4BE827AE" w14:textId="287DDE82"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4470E03" w14:textId="5FA13B92" w:rsidR="001C0AA6" w:rsidRPr="00DF14D5" w:rsidRDefault="001C0AA6" w:rsidP="001C0AA6"/>
        </w:tc>
      </w:tr>
      <w:tr w:rsidR="001C0AA6" w:rsidRPr="00DF14D5" w14:paraId="4D5EC351"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483F9ABB" w14:textId="77777777" w:rsidR="001C0AA6" w:rsidRPr="00DF14D5" w:rsidRDefault="001C0AA6" w:rsidP="001C0AA6">
            <w:r w:rsidRPr="00DF14D5">
              <w:t>27.13</w:t>
            </w:r>
          </w:p>
        </w:tc>
        <w:tc>
          <w:tcPr>
            <w:tcW w:w="1710" w:type="dxa"/>
            <w:tcBorders>
              <w:top w:val="single" w:sz="4" w:space="0" w:color="auto"/>
              <w:left w:val="single" w:sz="4" w:space="0" w:color="auto"/>
              <w:bottom w:val="single" w:sz="4" w:space="0" w:color="auto"/>
              <w:right w:val="single" w:sz="4" w:space="0" w:color="auto"/>
            </w:tcBorders>
            <w:noWrap/>
            <w:hideMark/>
          </w:tcPr>
          <w:p w14:paraId="4B1FE0AF" w14:textId="77777777" w:rsidR="001C0AA6" w:rsidRPr="00DF14D5" w:rsidRDefault="001C0AA6" w:rsidP="001C0AA6">
            <w:r w:rsidRPr="00DF14D5">
              <w:t>Navrtka M27</w:t>
            </w:r>
          </w:p>
        </w:tc>
        <w:tc>
          <w:tcPr>
            <w:tcW w:w="720" w:type="dxa"/>
            <w:tcBorders>
              <w:top w:val="single" w:sz="4" w:space="0" w:color="auto"/>
              <w:left w:val="single" w:sz="4" w:space="0" w:color="auto"/>
              <w:bottom w:val="single" w:sz="4" w:space="0" w:color="auto"/>
              <w:right w:val="single" w:sz="4" w:space="0" w:color="auto"/>
            </w:tcBorders>
            <w:noWrap/>
          </w:tcPr>
          <w:p w14:paraId="20FB70DE" w14:textId="25D30F42" w:rsidR="001C0AA6" w:rsidRPr="00DF14D5" w:rsidRDefault="001C0AA6" w:rsidP="001C0AA6">
            <w:r w:rsidRPr="00DF14D5">
              <w:t>32</w:t>
            </w:r>
          </w:p>
        </w:tc>
        <w:tc>
          <w:tcPr>
            <w:tcW w:w="1170" w:type="dxa"/>
            <w:tcBorders>
              <w:top w:val="single" w:sz="4" w:space="0" w:color="auto"/>
              <w:left w:val="single" w:sz="4" w:space="0" w:color="auto"/>
              <w:bottom w:val="single" w:sz="4" w:space="0" w:color="auto"/>
              <w:right w:val="single" w:sz="4" w:space="0" w:color="auto"/>
            </w:tcBorders>
            <w:noWrap/>
          </w:tcPr>
          <w:p w14:paraId="6925BF93" w14:textId="2A46809E"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68335CD1" w14:textId="281AE16B"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noWrap/>
          </w:tcPr>
          <w:p w14:paraId="157CA5C8" w14:textId="37EA06FD"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9F093B0" w14:textId="47772708" w:rsidR="001C0AA6" w:rsidRPr="00DF14D5" w:rsidRDefault="001C0AA6" w:rsidP="001C0AA6"/>
        </w:tc>
      </w:tr>
      <w:tr w:rsidR="001C0AA6" w:rsidRPr="00DF14D5" w14:paraId="39F50444"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4777E858" w14:textId="77777777" w:rsidR="001C0AA6" w:rsidRPr="00DF14D5" w:rsidRDefault="001C0AA6" w:rsidP="001C0AA6">
            <w:r w:rsidRPr="00DF14D5">
              <w:lastRenderedPageBreak/>
              <w:t>27.14</w:t>
            </w:r>
          </w:p>
        </w:tc>
        <w:tc>
          <w:tcPr>
            <w:tcW w:w="1710" w:type="dxa"/>
            <w:tcBorders>
              <w:top w:val="single" w:sz="4" w:space="0" w:color="auto"/>
              <w:left w:val="single" w:sz="4" w:space="0" w:color="auto"/>
              <w:bottom w:val="single" w:sz="4" w:space="0" w:color="auto"/>
              <w:right w:val="single" w:sz="4" w:space="0" w:color="auto"/>
            </w:tcBorders>
            <w:noWrap/>
            <w:hideMark/>
          </w:tcPr>
          <w:p w14:paraId="5E1963B7" w14:textId="77777777" w:rsidR="001C0AA6" w:rsidRPr="00DF14D5" w:rsidRDefault="001C0AA6" w:rsidP="001C0AA6">
            <w:r w:rsidRPr="00DF14D5">
              <w:t>Dvostrani zavrtanj M12x45</w:t>
            </w:r>
          </w:p>
        </w:tc>
        <w:tc>
          <w:tcPr>
            <w:tcW w:w="720" w:type="dxa"/>
            <w:tcBorders>
              <w:top w:val="single" w:sz="4" w:space="0" w:color="auto"/>
              <w:left w:val="single" w:sz="4" w:space="0" w:color="auto"/>
              <w:bottom w:val="single" w:sz="4" w:space="0" w:color="auto"/>
              <w:right w:val="single" w:sz="4" w:space="0" w:color="auto"/>
            </w:tcBorders>
            <w:noWrap/>
          </w:tcPr>
          <w:p w14:paraId="0F1344F7" w14:textId="2CFD2979" w:rsidR="001C0AA6" w:rsidRPr="00DF14D5" w:rsidRDefault="001C0AA6" w:rsidP="001C0AA6">
            <w:r w:rsidRPr="00DF14D5">
              <w:t>8</w:t>
            </w:r>
          </w:p>
        </w:tc>
        <w:tc>
          <w:tcPr>
            <w:tcW w:w="1170" w:type="dxa"/>
            <w:tcBorders>
              <w:top w:val="single" w:sz="4" w:space="0" w:color="auto"/>
              <w:left w:val="single" w:sz="4" w:space="0" w:color="auto"/>
              <w:bottom w:val="single" w:sz="4" w:space="0" w:color="auto"/>
              <w:right w:val="single" w:sz="4" w:space="0" w:color="auto"/>
            </w:tcBorders>
            <w:noWrap/>
          </w:tcPr>
          <w:p w14:paraId="71497744" w14:textId="314789E5"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2A716D1B" w14:textId="28A08629"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noWrap/>
          </w:tcPr>
          <w:p w14:paraId="5C7372F5" w14:textId="1DD5A826"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540E0C27" w14:textId="41213ECA" w:rsidR="001C0AA6" w:rsidRPr="00DF14D5" w:rsidRDefault="001C0AA6" w:rsidP="001C0AA6"/>
        </w:tc>
      </w:tr>
      <w:tr w:rsidR="001C0AA6" w:rsidRPr="00DF14D5" w14:paraId="627F91F6"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7B18537" w14:textId="77777777" w:rsidR="001C0AA6" w:rsidRPr="00DF14D5" w:rsidRDefault="001C0AA6" w:rsidP="001C0AA6">
            <w:r w:rsidRPr="00DF14D5">
              <w:t>27.15</w:t>
            </w:r>
          </w:p>
        </w:tc>
        <w:tc>
          <w:tcPr>
            <w:tcW w:w="1710" w:type="dxa"/>
            <w:tcBorders>
              <w:top w:val="single" w:sz="4" w:space="0" w:color="auto"/>
              <w:left w:val="single" w:sz="4" w:space="0" w:color="auto"/>
              <w:bottom w:val="single" w:sz="4" w:space="0" w:color="auto"/>
              <w:right w:val="single" w:sz="4" w:space="0" w:color="auto"/>
            </w:tcBorders>
            <w:noWrap/>
            <w:hideMark/>
          </w:tcPr>
          <w:p w14:paraId="405040A9" w14:textId="77777777" w:rsidR="001C0AA6" w:rsidRPr="00DF14D5" w:rsidRDefault="001C0AA6" w:rsidP="001C0AA6">
            <w:r w:rsidRPr="00DF14D5">
              <w:t>Navrtka M12</w:t>
            </w:r>
          </w:p>
        </w:tc>
        <w:tc>
          <w:tcPr>
            <w:tcW w:w="720" w:type="dxa"/>
            <w:tcBorders>
              <w:top w:val="single" w:sz="4" w:space="0" w:color="auto"/>
              <w:left w:val="single" w:sz="4" w:space="0" w:color="auto"/>
              <w:bottom w:val="single" w:sz="4" w:space="0" w:color="auto"/>
              <w:right w:val="single" w:sz="4" w:space="0" w:color="auto"/>
            </w:tcBorders>
            <w:noWrap/>
          </w:tcPr>
          <w:p w14:paraId="61CD5747" w14:textId="072CE046" w:rsidR="001C0AA6" w:rsidRPr="00DF14D5" w:rsidRDefault="001C0AA6" w:rsidP="001C0AA6">
            <w:r w:rsidRPr="00DF14D5">
              <w:t>16</w:t>
            </w:r>
          </w:p>
        </w:tc>
        <w:tc>
          <w:tcPr>
            <w:tcW w:w="1170" w:type="dxa"/>
            <w:tcBorders>
              <w:top w:val="single" w:sz="4" w:space="0" w:color="auto"/>
              <w:left w:val="single" w:sz="4" w:space="0" w:color="auto"/>
              <w:bottom w:val="single" w:sz="4" w:space="0" w:color="auto"/>
              <w:right w:val="single" w:sz="4" w:space="0" w:color="auto"/>
            </w:tcBorders>
            <w:noWrap/>
          </w:tcPr>
          <w:p w14:paraId="1D9A2E5D" w14:textId="3DB0C59A"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3EF16B05" w14:textId="7CDCCCFB"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noWrap/>
          </w:tcPr>
          <w:p w14:paraId="4EA3725C" w14:textId="2FFFA153"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F672190" w14:textId="33729FE7" w:rsidR="001C0AA6" w:rsidRPr="00DF14D5" w:rsidRDefault="001C0AA6" w:rsidP="001C0AA6"/>
        </w:tc>
      </w:tr>
      <w:tr w:rsidR="001C0AA6" w:rsidRPr="00DF14D5" w14:paraId="732DB826"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530F85EC" w14:textId="77777777" w:rsidR="001C0AA6" w:rsidRPr="00DF14D5" w:rsidRDefault="001C0AA6" w:rsidP="001C0AA6">
            <w:r w:rsidRPr="00DF14D5">
              <w:t>27.16</w:t>
            </w:r>
          </w:p>
        </w:tc>
        <w:tc>
          <w:tcPr>
            <w:tcW w:w="1710" w:type="dxa"/>
            <w:tcBorders>
              <w:top w:val="single" w:sz="4" w:space="0" w:color="auto"/>
              <w:left w:val="single" w:sz="4" w:space="0" w:color="auto"/>
              <w:bottom w:val="single" w:sz="4" w:space="0" w:color="auto"/>
              <w:right w:val="single" w:sz="4" w:space="0" w:color="auto"/>
            </w:tcBorders>
            <w:noWrap/>
            <w:hideMark/>
          </w:tcPr>
          <w:p w14:paraId="15919CBB" w14:textId="77777777" w:rsidR="001C0AA6" w:rsidRPr="00DF14D5" w:rsidRDefault="001C0AA6" w:rsidP="001C0AA6">
            <w:r w:rsidRPr="00DF14D5">
              <w:t>Zavrtanj M12x25</w:t>
            </w:r>
          </w:p>
        </w:tc>
        <w:tc>
          <w:tcPr>
            <w:tcW w:w="720" w:type="dxa"/>
            <w:tcBorders>
              <w:top w:val="single" w:sz="4" w:space="0" w:color="auto"/>
              <w:left w:val="single" w:sz="4" w:space="0" w:color="auto"/>
              <w:bottom w:val="single" w:sz="4" w:space="0" w:color="auto"/>
              <w:right w:val="single" w:sz="4" w:space="0" w:color="auto"/>
            </w:tcBorders>
            <w:noWrap/>
          </w:tcPr>
          <w:p w14:paraId="0E367E4A" w14:textId="5FA4A4AF" w:rsidR="001C0AA6" w:rsidRPr="00DF14D5" w:rsidRDefault="001C0AA6" w:rsidP="001C0AA6">
            <w:r w:rsidRPr="00DF14D5">
              <w:t>12</w:t>
            </w:r>
          </w:p>
        </w:tc>
        <w:tc>
          <w:tcPr>
            <w:tcW w:w="1170" w:type="dxa"/>
            <w:tcBorders>
              <w:top w:val="single" w:sz="4" w:space="0" w:color="auto"/>
              <w:left w:val="single" w:sz="4" w:space="0" w:color="auto"/>
              <w:bottom w:val="single" w:sz="4" w:space="0" w:color="auto"/>
              <w:right w:val="single" w:sz="4" w:space="0" w:color="auto"/>
            </w:tcBorders>
            <w:noWrap/>
          </w:tcPr>
          <w:p w14:paraId="5B9793E1" w14:textId="7D143F12"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61110504" w14:textId="0233175F"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noWrap/>
          </w:tcPr>
          <w:p w14:paraId="64FA41F8" w14:textId="352C5E86"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FC1A6ED" w14:textId="4F6D368F" w:rsidR="001C0AA6" w:rsidRPr="00DF14D5" w:rsidRDefault="001C0AA6" w:rsidP="001C0AA6"/>
        </w:tc>
      </w:tr>
      <w:tr w:rsidR="001C0AA6" w:rsidRPr="00DF14D5" w14:paraId="51A3B147" w14:textId="77777777" w:rsidTr="00C860EC">
        <w:trPr>
          <w:trHeight w:val="765"/>
        </w:trPr>
        <w:tc>
          <w:tcPr>
            <w:tcW w:w="805" w:type="dxa"/>
            <w:tcBorders>
              <w:top w:val="single" w:sz="4" w:space="0" w:color="auto"/>
              <w:left w:val="single" w:sz="4" w:space="0" w:color="auto"/>
              <w:bottom w:val="single" w:sz="4" w:space="0" w:color="auto"/>
              <w:right w:val="single" w:sz="4" w:space="0" w:color="auto"/>
            </w:tcBorders>
            <w:noWrap/>
            <w:hideMark/>
          </w:tcPr>
          <w:p w14:paraId="3BFE72EE" w14:textId="77777777" w:rsidR="001C0AA6" w:rsidRPr="00DF14D5" w:rsidRDefault="001C0AA6" w:rsidP="001C0AA6">
            <w:r w:rsidRPr="00DF14D5">
              <w:t>27.17</w:t>
            </w:r>
          </w:p>
        </w:tc>
        <w:tc>
          <w:tcPr>
            <w:tcW w:w="1710" w:type="dxa"/>
            <w:tcBorders>
              <w:top w:val="single" w:sz="4" w:space="0" w:color="auto"/>
              <w:left w:val="single" w:sz="4" w:space="0" w:color="auto"/>
              <w:bottom w:val="single" w:sz="4" w:space="0" w:color="auto"/>
              <w:right w:val="single" w:sz="4" w:space="0" w:color="auto"/>
            </w:tcBorders>
            <w:hideMark/>
          </w:tcPr>
          <w:p w14:paraId="2B8BE84F" w14:textId="77777777" w:rsidR="001C0AA6" w:rsidRPr="00DF14D5" w:rsidRDefault="001C0AA6" w:rsidP="001C0AA6">
            <w:r w:rsidRPr="00DF14D5">
              <w:t>Zaptivka grebenasta NO15, NP64, ø23/ø61x4, rasterećenje komora ventila SP</w:t>
            </w:r>
          </w:p>
        </w:tc>
        <w:tc>
          <w:tcPr>
            <w:tcW w:w="720" w:type="dxa"/>
            <w:tcBorders>
              <w:top w:val="single" w:sz="4" w:space="0" w:color="auto"/>
              <w:left w:val="single" w:sz="4" w:space="0" w:color="auto"/>
              <w:bottom w:val="single" w:sz="4" w:space="0" w:color="auto"/>
              <w:right w:val="single" w:sz="4" w:space="0" w:color="auto"/>
            </w:tcBorders>
            <w:noWrap/>
          </w:tcPr>
          <w:p w14:paraId="315BDBFE" w14:textId="4A4EC3D0"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2C136914" w14:textId="1EBC8B04"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7FB2FAE1" w14:textId="43BC0299"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noWrap/>
          </w:tcPr>
          <w:p w14:paraId="104F890B" w14:textId="6C2788E7"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564935D9" w14:textId="2BD2FD64" w:rsidR="001C0AA6" w:rsidRPr="00DF14D5" w:rsidRDefault="001C0AA6" w:rsidP="001C0AA6"/>
        </w:tc>
      </w:tr>
      <w:tr w:rsidR="001C0AA6" w:rsidRPr="00DF14D5" w14:paraId="12AB69A9"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0FD4DCC5" w14:textId="77777777" w:rsidR="001C0AA6" w:rsidRPr="00DF14D5" w:rsidRDefault="001C0AA6" w:rsidP="001C0AA6">
            <w:r w:rsidRPr="00DF14D5">
              <w:t>27.18</w:t>
            </w:r>
          </w:p>
        </w:tc>
        <w:tc>
          <w:tcPr>
            <w:tcW w:w="1710" w:type="dxa"/>
            <w:tcBorders>
              <w:top w:val="single" w:sz="4" w:space="0" w:color="auto"/>
              <w:left w:val="single" w:sz="4" w:space="0" w:color="auto"/>
              <w:bottom w:val="single" w:sz="4" w:space="0" w:color="auto"/>
              <w:right w:val="single" w:sz="4" w:space="0" w:color="auto"/>
            </w:tcBorders>
            <w:hideMark/>
          </w:tcPr>
          <w:p w14:paraId="74261B39" w14:textId="77777777" w:rsidR="001C0AA6" w:rsidRPr="00DF14D5" w:rsidRDefault="001C0AA6" w:rsidP="001C0AA6">
            <w:r w:rsidRPr="00DF14D5">
              <w:t>Zaptivka grebenasta NO250, NP64, izlaz pare iz BZ ventila SP</w:t>
            </w:r>
          </w:p>
        </w:tc>
        <w:tc>
          <w:tcPr>
            <w:tcW w:w="720" w:type="dxa"/>
            <w:tcBorders>
              <w:top w:val="single" w:sz="4" w:space="0" w:color="auto"/>
              <w:left w:val="single" w:sz="4" w:space="0" w:color="auto"/>
              <w:bottom w:val="single" w:sz="4" w:space="0" w:color="auto"/>
              <w:right w:val="single" w:sz="4" w:space="0" w:color="auto"/>
            </w:tcBorders>
            <w:noWrap/>
          </w:tcPr>
          <w:p w14:paraId="74EF599B" w14:textId="4ABACE2A"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1D4D91E9" w14:textId="64381B19"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43E36233" w14:textId="17243CAB"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noWrap/>
          </w:tcPr>
          <w:p w14:paraId="053B0E1B" w14:textId="722BD8AC"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4598D18A" w14:textId="584FBF51" w:rsidR="001C0AA6" w:rsidRPr="00DF14D5" w:rsidRDefault="001C0AA6" w:rsidP="001C0AA6"/>
        </w:tc>
      </w:tr>
      <w:tr w:rsidR="001C0AA6" w:rsidRPr="00DF14D5" w14:paraId="4956E18D"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550139A8" w14:textId="77777777" w:rsidR="001C0AA6" w:rsidRPr="00DF14D5" w:rsidRDefault="001C0AA6" w:rsidP="001C0AA6">
            <w:r w:rsidRPr="00DF14D5">
              <w:t>27.19</w:t>
            </w:r>
          </w:p>
        </w:tc>
        <w:tc>
          <w:tcPr>
            <w:tcW w:w="1710" w:type="dxa"/>
            <w:tcBorders>
              <w:top w:val="single" w:sz="4" w:space="0" w:color="auto"/>
              <w:left w:val="single" w:sz="4" w:space="0" w:color="auto"/>
              <w:bottom w:val="single" w:sz="4" w:space="0" w:color="auto"/>
              <w:right w:val="single" w:sz="4" w:space="0" w:color="auto"/>
            </w:tcBorders>
            <w:hideMark/>
          </w:tcPr>
          <w:p w14:paraId="2B0DC3E4" w14:textId="77777777" w:rsidR="001C0AA6" w:rsidRPr="00DF14D5" w:rsidRDefault="001C0AA6" w:rsidP="001C0AA6">
            <w:r w:rsidRPr="00DF14D5">
              <w:t>Zaptivka grebenasta NO350, NP64, ulaz pare u RV SP, ø355/ø460</w:t>
            </w:r>
          </w:p>
        </w:tc>
        <w:tc>
          <w:tcPr>
            <w:tcW w:w="720" w:type="dxa"/>
            <w:tcBorders>
              <w:top w:val="single" w:sz="4" w:space="0" w:color="auto"/>
              <w:left w:val="single" w:sz="4" w:space="0" w:color="auto"/>
              <w:bottom w:val="single" w:sz="4" w:space="0" w:color="auto"/>
              <w:right w:val="single" w:sz="4" w:space="0" w:color="auto"/>
            </w:tcBorders>
            <w:noWrap/>
          </w:tcPr>
          <w:p w14:paraId="4A20BDD8" w14:textId="7B8405A9"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651FF443" w14:textId="10CA2F79"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15EAA4A8" w14:textId="152D956D"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noWrap/>
          </w:tcPr>
          <w:p w14:paraId="65BB6D3D" w14:textId="2CDF7F90"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25A9D71" w14:textId="066B660A" w:rsidR="001C0AA6" w:rsidRPr="00DF14D5" w:rsidRDefault="001C0AA6" w:rsidP="001C0AA6"/>
        </w:tc>
      </w:tr>
      <w:tr w:rsidR="001C0AA6" w:rsidRPr="00DF14D5" w14:paraId="46D8C090"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2517AE79" w14:textId="77777777" w:rsidR="001C0AA6" w:rsidRPr="00DF14D5" w:rsidRDefault="001C0AA6" w:rsidP="001C0AA6">
            <w:r w:rsidRPr="00DF14D5">
              <w:t>27.20</w:t>
            </w:r>
          </w:p>
        </w:tc>
        <w:tc>
          <w:tcPr>
            <w:tcW w:w="1710" w:type="dxa"/>
            <w:tcBorders>
              <w:top w:val="single" w:sz="4" w:space="0" w:color="auto"/>
              <w:left w:val="single" w:sz="4" w:space="0" w:color="auto"/>
              <w:bottom w:val="single" w:sz="4" w:space="0" w:color="auto"/>
              <w:right w:val="single" w:sz="4" w:space="0" w:color="auto"/>
            </w:tcBorders>
            <w:noWrap/>
            <w:hideMark/>
          </w:tcPr>
          <w:p w14:paraId="188D200A" w14:textId="77777777" w:rsidR="001C0AA6" w:rsidRPr="00DF14D5" w:rsidRDefault="001C0AA6" w:rsidP="001C0AA6">
            <w:r w:rsidRPr="00DF14D5">
              <w:t>Zaptivka grebenasta NO25, NP64, ø33/71x4</w:t>
            </w:r>
          </w:p>
        </w:tc>
        <w:tc>
          <w:tcPr>
            <w:tcW w:w="720" w:type="dxa"/>
            <w:tcBorders>
              <w:top w:val="single" w:sz="4" w:space="0" w:color="auto"/>
              <w:left w:val="single" w:sz="4" w:space="0" w:color="auto"/>
              <w:bottom w:val="single" w:sz="4" w:space="0" w:color="auto"/>
              <w:right w:val="single" w:sz="4" w:space="0" w:color="auto"/>
            </w:tcBorders>
            <w:noWrap/>
          </w:tcPr>
          <w:p w14:paraId="7912EF6E" w14:textId="6844CA4F"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667839F5" w14:textId="1D6ADFC8"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2D545488" w14:textId="1A1E7493"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noWrap/>
          </w:tcPr>
          <w:p w14:paraId="173BA7CC" w14:textId="0C9A64EC"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6A0EE09" w14:textId="6136386A" w:rsidR="001C0AA6" w:rsidRPr="00DF14D5" w:rsidRDefault="001C0AA6" w:rsidP="001C0AA6"/>
        </w:tc>
      </w:tr>
      <w:tr w:rsidR="001C0AA6" w:rsidRPr="00DF14D5" w14:paraId="49EE8D1F"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460205E" w14:textId="77777777" w:rsidR="001C0AA6" w:rsidRPr="00DF14D5" w:rsidRDefault="001C0AA6" w:rsidP="001C0AA6">
            <w:r w:rsidRPr="00DF14D5">
              <w:t>27.21</w:t>
            </w:r>
          </w:p>
        </w:tc>
        <w:tc>
          <w:tcPr>
            <w:tcW w:w="1710" w:type="dxa"/>
            <w:tcBorders>
              <w:top w:val="single" w:sz="4" w:space="0" w:color="auto"/>
              <w:left w:val="single" w:sz="4" w:space="0" w:color="auto"/>
              <w:bottom w:val="single" w:sz="4" w:space="0" w:color="auto"/>
              <w:right w:val="single" w:sz="4" w:space="0" w:color="auto"/>
            </w:tcBorders>
            <w:noWrap/>
            <w:hideMark/>
          </w:tcPr>
          <w:p w14:paraId="76C677A2" w14:textId="77777777" w:rsidR="001C0AA6" w:rsidRPr="00DF14D5" w:rsidRDefault="001C0AA6" w:rsidP="001C0AA6">
            <w:r w:rsidRPr="00DF14D5">
              <w:t>Dvostrani zavrtanj M12x40</w:t>
            </w:r>
          </w:p>
        </w:tc>
        <w:tc>
          <w:tcPr>
            <w:tcW w:w="720" w:type="dxa"/>
            <w:tcBorders>
              <w:top w:val="single" w:sz="4" w:space="0" w:color="auto"/>
              <w:left w:val="single" w:sz="4" w:space="0" w:color="auto"/>
              <w:bottom w:val="single" w:sz="4" w:space="0" w:color="auto"/>
              <w:right w:val="single" w:sz="4" w:space="0" w:color="auto"/>
            </w:tcBorders>
            <w:noWrap/>
          </w:tcPr>
          <w:p w14:paraId="36E8789D" w14:textId="32122B1E" w:rsidR="001C0AA6" w:rsidRPr="00DF14D5" w:rsidRDefault="001C0AA6" w:rsidP="001C0AA6">
            <w:r w:rsidRPr="00DF14D5">
              <w:t>8</w:t>
            </w:r>
          </w:p>
        </w:tc>
        <w:tc>
          <w:tcPr>
            <w:tcW w:w="1170" w:type="dxa"/>
            <w:tcBorders>
              <w:top w:val="single" w:sz="4" w:space="0" w:color="auto"/>
              <w:left w:val="single" w:sz="4" w:space="0" w:color="auto"/>
              <w:bottom w:val="single" w:sz="4" w:space="0" w:color="auto"/>
              <w:right w:val="single" w:sz="4" w:space="0" w:color="auto"/>
            </w:tcBorders>
            <w:noWrap/>
          </w:tcPr>
          <w:p w14:paraId="0F67F522" w14:textId="586AE3D1"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2233C184" w14:textId="4E6A206D"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noWrap/>
          </w:tcPr>
          <w:p w14:paraId="3693A637" w14:textId="2F759F39"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595C6DD6" w14:textId="781F2FD8" w:rsidR="001C0AA6" w:rsidRPr="00DF14D5" w:rsidRDefault="001C0AA6" w:rsidP="001C0AA6"/>
        </w:tc>
      </w:tr>
      <w:tr w:rsidR="001C0AA6" w:rsidRPr="00DF14D5" w14:paraId="29153316"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5FA8CB0E" w14:textId="77777777" w:rsidR="001C0AA6" w:rsidRPr="00DF14D5" w:rsidRDefault="001C0AA6" w:rsidP="001C0AA6">
            <w:r w:rsidRPr="00DF14D5">
              <w:t>27.22</w:t>
            </w:r>
          </w:p>
        </w:tc>
        <w:tc>
          <w:tcPr>
            <w:tcW w:w="1710" w:type="dxa"/>
            <w:tcBorders>
              <w:top w:val="single" w:sz="4" w:space="0" w:color="auto"/>
              <w:left w:val="single" w:sz="4" w:space="0" w:color="auto"/>
              <w:bottom w:val="single" w:sz="4" w:space="0" w:color="auto"/>
              <w:right w:val="single" w:sz="4" w:space="0" w:color="auto"/>
            </w:tcBorders>
            <w:noWrap/>
            <w:hideMark/>
          </w:tcPr>
          <w:p w14:paraId="6982CE65" w14:textId="77777777" w:rsidR="001C0AA6" w:rsidRPr="00DF14D5" w:rsidRDefault="001C0AA6" w:rsidP="001C0AA6">
            <w:r w:rsidRPr="00DF14D5">
              <w:t>Navrtka M12</w:t>
            </w:r>
          </w:p>
        </w:tc>
        <w:tc>
          <w:tcPr>
            <w:tcW w:w="720" w:type="dxa"/>
            <w:tcBorders>
              <w:top w:val="single" w:sz="4" w:space="0" w:color="auto"/>
              <w:left w:val="single" w:sz="4" w:space="0" w:color="auto"/>
              <w:bottom w:val="single" w:sz="4" w:space="0" w:color="auto"/>
              <w:right w:val="single" w:sz="4" w:space="0" w:color="auto"/>
            </w:tcBorders>
            <w:noWrap/>
          </w:tcPr>
          <w:p w14:paraId="5A34F1A0" w14:textId="7E0CDF62" w:rsidR="001C0AA6" w:rsidRPr="00DF14D5" w:rsidRDefault="001C0AA6" w:rsidP="001C0AA6">
            <w:r w:rsidRPr="00DF14D5">
              <w:t>16</w:t>
            </w:r>
          </w:p>
        </w:tc>
        <w:tc>
          <w:tcPr>
            <w:tcW w:w="1170" w:type="dxa"/>
            <w:tcBorders>
              <w:top w:val="single" w:sz="4" w:space="0" w:color="auto"/>
              <w:left w:val="single" w:sz="4" w:space="0" w:color="auto"/>
              <w:bottom w:val="single" w:sz="4" w:space="0" w:color="auto"/>
              <w:right w:val="single" w:sz="4" w:space="0" w:color="auto"/>
            </w:tcBorders>
            <w:noWrap/>
          </w:tcPr>
          <w:p w14:paraId="3C266769" w14:textId="79E28D80"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2859EA48" w14:textId="3CB7FFF1"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noWrap/>
          </w:tcPr>
          <w:p w14:paraId="1C7D9C68" w14:textId="3C379E12"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9E609DD" w14:textId="5F7B5C8A" w:rsidR="001C0AA6" w:rsidRPr="00DF14D5" w:rsidRDefault="001C0AA6" w:rsidP="001C0AA6"/>
        </w:tc>
      </w:tr>
      <w:tr w:rsidR="001C0AA6" w:rsidRPr="00DF14D5" w14:paraId="0F78ECA5"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2D5597A1" w14:textId="77777777" w:rsidR="001C0AA6" w:rsidRPr="00DF14D5" w:rsidRDefault="001C0AA6" w:rsidP="001C0AA6">
            <w:r w:rsidRPr="00DF14D5">
              <w:t>27.23</w:t>
            </w:r>
          </w:p>
        </w:tc>
        <w:tc>
          <w:tcPr>
            <w:tcW w:w="1710" w:type="dxa"/>
            <w:tcBorders>
              <w:top w:val="single" w:sz="4" w:space="0" w:color="auto"/>
              <w:left w:val="single" w:sz="4" w:space="0" w:color="auto"/>
              <w:bottom w:val="single" w:sz="4" w:space="0" w:color="auto"/>
              <w:right w:val="single" w:sz="4" w:space="0" w:color="auto"/>
            </w:tcBorders>
            <w:noWrap/>
            <w:hideMark/>
          </w:tcPr>
          <w:p w14:paraId="47A6BDA6" w14:textId="77777777" w:rsidR="001C0AA6" w:rsidRPr="00DF14D5" w:rsidRDefault="001C0AA6" w:rsidP="001C0AA6">
            <w:r w:rsidRPr="00DF14D5">
              <w:t>Precizion ø20</w:t>
            </w:r>
          </w:p>
        </w:tc>
        <w:tc>
          <w:tcPr>
            <w:tcW w:w="720" w:type="dxa"/>
            <w:tcBorders>
              <w:top w:val="single" w:sz="4" w:space="0" w:color="auto"/>
              <w:left w:val="single" w:sz="4" w:space="0" w:color="auto"/>
              <w:bottom w:val="single" w:sz="4" w:space="0" w:color="auto"/>
              <w:right w:val="single" w:sz="4" w:space="0" w:color="auto"/>
            </w:tcBorders>
            <w:noWrap/>
          </w:tcPr>
          <w:p w14:paraId="62C6720D" w14:textId="4EE2A95D"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72125A60" w14:textId="156EB6A8"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4522062B" w14:textId="79643C6A"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noWrap/>
          </w:tcPr>
          <w:p w14:paraId="45536BAC" w14:textId="62087458"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C568D56" w14:textId="1A9A09B4" w:rsidR="001C0AA6" w:rsidRPr="00DF14D5" w:rsidRDefault="001C0AA6" w:rsidP="001C0AA6"/>
        </w:tc>
      </w:tr>
      <w:tr w:rsidR="001C0AA6" w:rsidRPr="00DF14D5" w14:paraId="5356050D"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2D1B2599" w14:textId="77777777" w:rsidR="001C0AA6" w:rsidRPr="00DF14D5" w:rsidRDefault="001C0AA6" w:rsidP="001C0AA6">
            <w:r w:rsidRPr="00DF14D5">
              <w:t>27.24</w:t>
            </w:r>
          </w:p>
        </w:tc>
        <w:tc>
          <w:tcPr>
            <w:tcW w:w="1710" w:type="dxa"/>
            <w:tcBorders>
              <w:top w:val="single" w:sz="4" w:space="0" w:color="auto"/>
              <w:left w:val="single" w:sz="4" w:space="0" w:color="auto"/>
              <w:bottom w:val="single" w:sz="4" w:space="0" w:color="auto"/>
              <w:right w:val="single" w:sz="4" w:space="0" w:color="auto"/>
            </w:tcBorders>
            <w:noWrap/>
            <w:hideMark/>
          </w:tcPr>
          <w:p w14:paraId="057E2624" w14:textId="77777777" w:rsidR="001C0AA6" w:rsidRPr="00DF14D5" w:rsidRDefault="001C0AA6" w:rsidP="001C0AA6">
            <w:r w:rsidRPr="00DF14D5">
              <w:t>Zavrtanj  završni 5/8"</w:t>
            </w:r>
          </w:p>
        </w:tc>
        <w:tc>
          <w:tcPr>
            <w:tcW w:w="720" w:type="dxa"/>
            <w:tcBorders>
              <w:top w:val="single" w:sz="4" w:space="0" w:color="auto"/>
              <w:left w:val="single" w:sz="4" w:space="0" w:color="auto"/>
              <w:bottom w:val="single" w:sz="4" w:space="0" w:color="auto"/>
              <w:right w:val="single" w:sz="4" w:space="0" w:color="auto"/>
            </w:tcBorders>
            <w:noWrap/>
          </w:tcPr>
          <w:p w14:paraId="5389F876" w14:textId="68882AE0"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6F0DA859" w14:textId="2BA1A8AD"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7A00443B" w14:textId="0DB6748B"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noWrap/>
          </w:tcPr>
          <w:p w14:paraId="77468CD5" w14:textId="71ACD00D"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895BBE4" w14:textId="227303A0" w:rsidR="001C0AA6" w:rsidRPr="00DF14D5" w:rsidRDefault="001C0AA6" w:rsidP="001C0AA6"/>
        </w:tc>
      </w:tr>
      <w:tr w:rsidR="001C0AA6" w:rsidRPr="00DF14D5" w14:paraId="5FA0DC44" w14:textId="77777777" w:rsidTr="00C860E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260C9ACB" w14:textId="77777777" w:rsidR="001C0AA6" w:rsidRPr="00DF14D5" w:rsidRDefault="001C0AA6" w:rsidP="001C0AA6">
            <w:r w:rsidRPr="00DF14D5">
              <w:t>27.25</w:t>
            </w:r>
          </w:p>
        </w:tc>
        <w:tc>
          <w:tcPr>
            <w:tcW w:w="1710" w:type="dxa"/>
            <w:tcBorders>
              <w:top w:val="single" w:sz="4" w:space="0" w:color="auto"/>
              <w:left w:val="single" w:sz="4" w:space="0" w:color="auto"/>
              <w:bottom w:val="single" w:sz="4" w:space="0" w:color="auto"/>
              <w:right w:val="single" w:sz="4" w:space="0" w:color="auto"/>
            </w:tcBorders>
            <w:noWrap/>
            <w:hideMark/>
          </w:tcPr>
          <w:p w14:paraId="4C9B13C5" w14:textId="77777777" w:rsidR="001C0AA6" w:rsidRPr="00DF14D5" w:rsidRDefault="001C0AA6" w:rsidP="001C0AA6">
            <w:r w:rsidRPr="00DF14D5">
              <w:t>Zaptivka grebenasta ø10/ø60x6</w:t>
            </w:r>
          </w:p>
        </w:tc>
        <w:tc>
          <w:tcPr>
            <w:tcW w:w="720" w:type="dxa"/>
            <w:tcBorders>
              <w:top w:val="single" w:sz="4" w:space="0" w:color="auto"/>
              <w:left w:val="single" w:sz="4" w:space="0" w:color="auto"/>
              <w:bottom w:val="single" w:sz="4" w:space="0" w:color="auto"/>
              <w:right w:val="single" w:sz="4" w:space="0" w:color="auto"/>
            </w:tcBorders>
            <w:noWrap/>
          </w:tcPr>
          <w:p w14:paraId="745244FB" w14:textId="4AE1C843"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132D37EA" w14:textId="7B80BF9D"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48C6C0AF" w14:textId="57CD569E"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noWrap/>
          </w:tcPr>
          <w:p w14:paraId="0BDAC7A7" w14:textId="2B683531"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32A0F7B" w14:textId="315EE4AC" w:rsidR="001C0AA6" w:rsidRPr="00DF14D5" w:rsidRDefault="001C0AA6" w:rsidP="001C0AA6"/>
        </w:tc>
      </w:tr>
      <w:tr w:rsidR="001C0AA6" w:rsidRPr="00DF14D5" w14:paraId="0BDB6E19"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136B9D47" w14:textId="77777777" w:rsidR="001C0AA6" w:rsidRPr="00DF14D5" w:rsidRDefault="001C0AA6" w:rsidP="001C0AA6">
            <w:r w:rsidRPr="00DF14D5">
              <w:t>28.1</w:t>
            </w:r>
          </w:p>
        </w:tc>
        <w:tc>
          <w:tcPr>
            <w:tcW w:w="1710" w:type="dxa"/>
            <w:tcBorders>
              <w:top w:val="single" w:sz="4" w:space="0" w:color="auto"/>
              <w:left w:val="single" w:sz="4" w:space="0" w:color="auto"/>
              <w:bottom w:val="single" w:sz="4" w:space="0" w:color="auto"/>
              <w:right w:val="single" w:sz="4" w:space="0" w:color="auto"/>
            </w:tcBorders>
            <w:hideMark/>
          </w:tcPr>
          <w:p w14:paraId="227D7720" w14:textId="77777777" w:rsidR="001C0AA6" w:rsidRPr="00DF14D5" w:rsidRDefault="001C0AA6" w:rsidP="001C0AA6">
            <w:r w:rsidRPr="00DF14D5">
              <w:t>Unutrašnji zaptivni prstenovi vretena</w:t>
            </w:r>
          </w:p>
        </w:tc>
        <w:tc>
          <w:tcPr>
            <w:tcW w:w="720" w:type="dxa"/>
            <w:tcBorders>
              <w:top w:val="single" w:sz="4" w:space="0" w:color="auto"/>
              <w:left w:val="single" w:sz="4" w:space="0" w:color="auto"/>
              <w:bottom w:val="single" w:sz="4" w:space="0" w:color="auto"/>
              <w:right w:val="single" w:sz="4" w:space="0" w:color="auto"/>
            </w:tcBorders>
            <w:noWrap/>
          </w:tcPr>
          <w:p w14:paraId="424FC14B" w14:textId="52CC99F7" w:rsidR="001C0AA6" w:rsidRPr="00DF14D5" w:rsidRDefault="001C0AA6" w:rsidP="001C0AA6">
            <w:r w:rsidRPr="00DF14D5">
              <w:t>64</w:t>
            </w:r>
          </w:p>
        </w:tc>
        <w:tc>
          <w:tcPr>
            <w:tcW w:w="1170" w:type="dxa"/>
            <w:tcBorders>
              <w:top w:val="single" w:sz="4" w:space="0" w:color="auto"/>
              <w:left w:val="single" w:sz="4" w:space="0" w:color="auto"/>
              <w:bottom w:val="single" w:sz="4" w:space="0" w:color="auto"/>
              <w:right w:val="single" w:sz="4" w:space="0" w:color="auto"/>
            </w:tcBorders>
            <w:noWrap/>
          </w:tcPr>
          <w:p w14:paraId="08B73CB5" w14:textId="3F1831B7"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78A092CA" w14:textId="4FB71E74"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432C4193" w14:textId="6A6F6D0B"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3DC775A" w14:textId="20776245" w:rsidR="001C0AA6" w:rsidRPr="00DF14D5" w:rsidRDefault="001C0AA6" w:rsidP="001C0AA6"/>
        </w:tc>
      </w:tr>
      <w:tr w:rsidR="001C0AA6" w:rsidRPr="00DF14D5" w14:paraId="51E94D36"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C1B639C" w14:textId="77777777" w:rsidR="001C0AA6" w:rsidRPr="00DF14D5" w:rsidRDefault="001C0AA6" w:rsidP="001C0AA6">
            <w:r w:rsidRPr="00DF14D5">
              <w:t>28.2</w:t>
            </w:r>
          </w:p>
        </w:tc>
        <w:tc>
          <w:tcPr>
            <w:tcW w:w="1710" w:type="dxa"/>
            <w:tcBorders>
              <w:top w:val="single" w:sz="4" w:space="0" w:color="auto"/>
              <w:left w:val="single" w:sz="4" w:space="0" w:color="auto"/>
              <w:bottom w:val="single" w:sz="4" w:space="0" w:color="auto"/>
              <w:right w:val="single" w:sz="4" w:space="0" w:color="auto"/>
            </w:tcBorders>
            <w:hideMark/>
          </w:tcPr>
          <w:p w14:paraId="41C95028" w14:textId="77777777" w:rsidR="001C0AA6" w:rsidRPr="00DF14D5" w:rsidRDefault="001C0AA6" w:rsidP="001C0AA6">
            <w:r w:rsidRPr="00DF14D5">
              <w:t>Imbus  zavrtanj M20</w:t>
            </w:r>
          </w:p>
        </w:tc>
        <w:tc>
          <w:tcPr>
            <w:tcW w:w="720" w:type="dxa"/>
            <w:tcBorders>
              <w:top w:val="single" w:sz="4" w:space="0" w:color="auto"/>
              <w:left w:val="single" w:sz="4" w:space="0" w:color="auto"/>
              <w:bottom w:val="single" w:sz="4" w:space="0" w:color="auto"/>
              <w:right w:val="single" w:sz="4" w:space="0" w:color="auto"/>
            </w:tcBorders>
            <w:noWrap/>
          </w:tcPr>
          <w:p w14:paraId="6314EB5E" w14:textId="0E3B7A97" w:rsidR="001C0AA6" w:rsidRPr="00DF14D5" w:rsidRDefault="001C0AA6" w:rsidP="001C0AA6">
            <w:r w:rsidRPr="00DF14D5">
              <w:t>24</w:t>
            </w:r>
          </w:p>
        </w:tc>
        <w:tc>
          <w:tcPr>
            <w:tcW w:w="1170" w:type="dxa"/>
            <w:tcBorders>
              <w:top w:val="single" w:sz="4" w:space="0" w:color="auto"/>
              <w:left w:val="single" w:sz="4" w:space="0" w:color="auto"/>
              <w:bottom w:val="single" w:sz="4" w:space="0" w:color="auto"/>
              <w:right w:val="single" w:sz="4" w:space="0" w:color="auto"/>
            </w:tcBorders>
            <w:noWrap/>
          </w:tcPr>
          <w:p w14:paraId="34965103" w14:textId="0D84B51C"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05AEAE18" w14:textId="66ACC815"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19598592" w14:textId="67E566FC"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A65E405" w14:textId="1F01A4FE" w:rsidR="001C0AA6" w:rsidRPr="00DF14D5" w:rsidRDefault="001C0AA6" w:rsidP="001C0AA6"/>
        </w:tc>
      </w:tr>
      <w:tr w:rsidR="001C0AA6" w:rsidRPr="00DF14D5" w14:paraId="1D84D712"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7E43EFB3" w14:textId="77777777" w:rsidR="001C0AA6" w:rsidRPr="00DF14D5" w:rsidRDefault="001C0AA6" w:rsidP="001C0AA6">
            <w:r w:rsidRPr="00DF14D5">
              <w:lastRenderedPageBreak/>
              <w:t>28.3</w:t>
            </w:r>
          </w:p>
        </w:tc>
        <w:tc>
          <w:tcPr>
            <w:tcW w:w="1710" w:type="dxa"/>
            <w:tcBorders>
              <w:top w:val="single" w:sz="4" w:space="0" w:color="auto"/>
              <w:left w:val="single" w:sz="4" w:space="0" w:color="auto"/>
              <w:bottom w:val="single" w:sz="4" w:space="0" w:color="auto"/>
              <w:right w:val="single" w:sz="4" w:space="0" w:color="auto"/>
            </w:tcBorders>
            <w:hideMark/>
          </w:tcPr>
          <w:p w14:paraId="0F4F9320" w14:textId="77777777" w:rsidR="001C0AA6" w:rsidRPr="00DF14D5" w:rsidRDefault="001C0AA6" w:rsidP="001C0AA6">
            <w:r w:rsidRPr="00DF14D5">
              <w:t>Zavrtnjevi poklopca regul ventila VP, M30x195</w:t>
            </w:r>
          </w:p>
        </w:tc>
        <w:tc>
          <w:tcPr>
            <w:tcW w:w="720" w:type="dxa"/>
            <w:tcBorders>
              <w:top w:val="single" w:sz="4" w:space="0" w:color="auto"/>
              <w:left w:val="single" w:sz="4" w:space="0" w:color="auto"/>
              <w:bottom w:val="single" w:sz="4" w:space="0" w:color="auto"/>
              <w:right w:val="single" w:sz="4" w:space="0" w:color="auto"/>
            </w:tcBorders>
            <w:noWrap/>
          </w:tcPr>
          <w:p w14:paraId="7ACBF815" w14:textId="1ADAAEE0" w:rsidR="001C0AA6" w:rsidRPr="00DF14D5" w:rsidRDefault="001C0AA6" w:rsidP="001C0AA6">
            <w:r w:rsidRPr="00DF14D5">
              <w:t>48</w:t>
            </w:r>
          </w:p>
        </w:tc>
        <w:tc>
          <w:tcPr>
            <w:tcW w:w="1170" w:type="dxa"/>
            <w:tcBorders>
              <w:top w:val="single" w:sz="4" w:space="0" w:color="auto"/>
              <w:left w:val="single" w:sz="4" w:space="0" w:color="auto"/>
              <w:bottom w:val="single" w:sz="4" w:space="0" w:color="auto"/>
              <w:right w:val="single" w:sz="4" w:space="0" w:color="auto"/>
            </w:tcBorders>
            <w:noWrap/>
          </w:tcPr>
          <w:p w14:paraId="7DF92613" w14:textId="2A5B6CD3"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5A36AF32" w14:textId="3CC345D9"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7EEBFA96" w14:textId="1336EA32"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3DF93C23" w14:textId="1D237965" w:rsidR="001C0AA6" w:rsidRPr="00DF14D5" w:rsidRDefault="001C0AA6" w:rsidP="001C0AA6"/>
        </w:tc>
      </w:tr>
      <w:tr w:rsidR="001C0AA6" w:rsidRPr="00DF14D5" w14:paraId="28CF0E53"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C3B848A" w14:textId="77777777" w:rsidR="001C0AA6" w:rsidRPr="00DF14D5" w:rsidRDefault="001C0AA6" w:rsidP="001C0AA6">
            <w:r w:rsidRPr="00DF14D5">
              <w:t>28.4</w:t>
            </w:r>
          </w:p>
        </w:tc>
        <w:tc>
          <w:tcPr>
            <w:tcW w:w="1710" w:type="dxa"/>
            <w:tcBorders>
              <w:top w:val="single" w:sz="4" w:space="0" w:color="auto"/>
              <w:left w:val="single" w:sz="4" w:space="0" w:color="auto"/>
              <w:bottom w:val="single" w:sz="4" w:space="0" w:color="auto"/>
              <w:right w:val="single" w:sz="4" w:space="0" w:color="auto"/>
            </w:tcBorders>
            <w:hideMark/>
          </w:tcPr>
          <w:p w14:paraId="6258620B" w14:textId="77777777" w:rsidR="001C0AA6" w:rsidRPr="00DF14D5" w:rsidRDefault="001C0AA6" w:rsidP="001C0AA6">
            <w:r w:rsidRPr="00DF14D5">
              <w:t>Navrtke poklopca regul ventila VP, M30</w:t>
            </w:r>
          </w:p>
        </w:tc>
        <w:tc>
          <w:tcPr>
            <w:tcW w:w="720" w:type="dxa"/>
            <w:tcBorders>
              <w:top w:val="single" w:sz="4" w:space="0" w:color="auto"/>
              <w:left w:val="single" w:sz="4" w:space="0" w:color="auto"/>
              <w:bottom w:val="single" w:sz="4" w:space="0" w:color="auto"/>
              <w:right w:val="single" w:sz="4" w:space="0" w:color="auto"/>
            </w:tcBorders>
            <w:noWrap/>
          </w:tcPr>
          <w:p w14:paraId="73B63DDF" w14:textId="52738DCF" w:rsidR="001C0AA6" w:rsidRPr="00DF14D5" w:rsidRDefault="001C0AA6" w:rsidP="001C0AA6">
            <w:r w:rsidRPr="00DF14D5">
              <w:t>48</w:t>
            </w:r>
          </w:p>
        </w:tc>
        <w:tc>
          <w:tcPr>
            <w:tcW w:w="1170" w:type="dxa"/>
            <w:tcBorders>
              <w:top w:val="single" w:sz="4" w:space="0" w:color="auto"/>
              <w:left w:val="single" w:sz="4" w:space="0" w:color="auto"/>
              <w:bottom w:val="single" w:sz="4" w:space="0" w:color="auto"/>
              <w:right w:val="single" w:sz="4" w:space="0" w:color="auto"/>
            </w:tcBorders>
            <w:noWrap/>
          </w:tcPr>
          <w:p w14:paraId="31709A36" w14:textId="6E88B618"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47D8C962" w14:textId="36A4E241"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62B27E2E" w14:textId="67F17F13"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49F92C9" w14:textId="74F4D85A" w:rsidR="001C0AA6" w:rsidRPr="00DF14D5" w:rsidRDefault="001C0AA6" w:rsidP="001C0AA6"/>
        </w:tc>
      </w:tr>
      <w:tr w:rsidR="001C0AA6" w:rsidRPr="00DF14D5" w14:paraId="2975F2DC"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2A654FCF" w14:textId="77777777" w:rsidR="001C0AA6" w:rsidRPr="00DF14D5" w:rsidRDefault="001C0AA6" w:rsidP="001C0AA6">
            <w:r w:rsidRPr="00DF14D5">
              <w:t>28.5</w:t>
            </w:r>
          </w:p>
        </w:tc>
        <w:tc>
          <w:tcPr>
            <w:tcW w:w="1710" w:type="dxa"/>
            <w:tcBorders>
              <w:top w:val="single" w:sz="4" w:space="0" w:color="auto"/>
              <w:left w:val="single" w:sz="4" w:space="0" w:color="auto"/>
              <w:bottom w:val="single" w:sz="4" w:space="0" w:color="auto"/>
              <w:right w:val="single" w:sz="4" w:space="0" w:color="auto"/>
            </w:tcBorders>
            <w:hideMark/>
          </w:tcPr>
          <w:p w14:paraId="0BB380E2" w14:textId="77777777" w:rsidR="001C0AA6" w:rsidRPr="00DF14D5" w:rsidRDefault="001C0AA6" w:rsidP="001C0AA6">
            <w:r w:rsidRPr="00DF14D5">
              <w:t>Vreteno regulacionih ventila ø66 br.1 i 2 (izjedna sa pečurkom)</w:t>
            </w:r>
          </w:p>
        </w:tc>
        <w:tc>
          <w:tcPr>
            <w:tcW w:w="720" w:type="dxa"/>
            <w:tcBorders>
              <w:top w:val="single" w:sz="4" w:space="0" w:color="auto"/>
              <w:left w:val="single" w:sz="4" w:space="0" w:color="auto"/>
              <w:bottom w:val="single" w:sz="4" w:space="0" w:color="auto"/>
              <w:right w:val="single" w:sz="4" w:space="0" w:color="auto"/>
            </w:tcBorders>
            <w:noWrap/>
          </w:tcPr>
          <w:p w14:paraId="006418ED" w14:textId="36140E26"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1B1CDFC4" w14:textId="40C70347"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3DC1275D" w14:textId="4892BF70"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60FF5C0" w14:textId="68C42A2C"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D538DDC" w14:textId="701CEB87" w:rsidR="001C0AA6" w:rsidRPr="00DF14D5" w:rsidRDefault="001C0AA6" w:rsidP="001C0AA6"/>
        </w:tc>
      </w:tr>
      <w:tr w:rsidR="001C0AA6" w:rsidRPr="00DF14D5" w14:paraId="20058EED"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2CF2B5C5" w14:textId="77777777" w:rsidR="001C0AA6" w:rsidRPr="00DF14D5" w:rsidRDefault="001C0AA6" w:rsidP="001C0AA6">
            <w:r w:rsidRPr="00DF14D5">
              <w:t>28.6</w:t>
            </w:r>
          </w:p>
        </w:tc>
        <w:tc>
          <w:tcPr>
            <w:tcW w:w="1710" w:type="dxa"/>
            <w:tcBorders>
              <w:top w:val="single" w:sz="4" w:space="0" w:color="auto"/>
              <w:left w:val="single" w:sz="4" w:space="0" w:color="auto"/>
              <w:bottom w:val="single" w:sz="4" w:space="0" w:color="auto"/>
              <w:right w:val="single" w:sz="4" w:space="0" w:color="auto"/>
            </w:tcBorders>
            <w:hideMark/>
          </w:tcPr>
          <w:p w14:paraId="763403DB" w14:textId="77777777" w:rsidR="001C0AA6" w:rsidRPr="00DF14D5" w:rsidRDefault="001C0AA6" w:rsidP="001C0AA6">
            <w:r w:rsidRPr="00DF14D5">
              <w:t>Vreteno regul. ventila ø77 br. 3 i 4 (izjedna sa pečurkom)</w:t>
            </w:r>
          </w:p>
        </w:tc>
        <w:tc>
          <w:tcPr>
            <w:tcW w:w="720" w:type="dxa"/>
            <w:tcBorders>
              <w:top w:val="single" w:sz="4" w:space="0" w:color="auto"/>
              <w:left w:val="single" w:sz="4" w:space="0" w:color="auto"/>
              <w:bottom w:val="single" w:sz="4" w:space="0" w:color="auto"/>
              <w:right w:val="single" w:sz="4" w:space="0" w:color="auto"/>
            </w:tcBorders>
            <w:noWrap/>
          </w:tcPr>
          <w:p w14:paraId="4484D8BA" w14:textId="3A6F9A60"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377B2E43" w14:textId="6B8FE5FE"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0BAAA040" w14:textId="15B56928"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2BD27DE9" w14:textId="77A52626"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45351222" w14:textId="20849D8B" w:rsidR="001C0AA6" w:rsidRPr="00DF14D5" w:rsidRDefault="001C0AA6" w:rsidP="001C0AA6"/>
        </w:tc>
      </w:tr>
      <w:tr w:rsidR="001C0AA6" w:rsidRPr="00DF14D5" w14:paraId="1908A0B3" w14:textId="77777777" w:rsidTr="00C860E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1048D525" w14:textId="77777777" w:rsidR="001C0AA6" w:rsidRPr="00DF14D5" w:rsidRDefault="001C0AA6" w:rsidP="001C0AA6">
            <w:r w:rsidRPr="00DF14D5">
              <w:t>28.7</w:t>
            </w:r>
          </w:p>
        </w:tc>
        <w:tc>
          <w:tcPr>
            <w:tcW w:w="1710" w:type="dxa"/>
            <w:tcBorders>
              <w:top w:val="single" w:sz="4" w:space="0" w:color="auto"/>
              <w:left w:val="single" w:sz="4" w:space="0" w:color="auto"/>
              <w:bottom w:val="single" w:sz="4" w:space="0" w:color="auto"/>
              <w:right w:val="single" w:sz="4" w:space="0" w:color="auto"/>
            </w:tcBorders>
            <w:hideMark/>
          </w:tcPr>
          <w:p w14:paraId="5525A503" w14:textId="77777777" w:rsidR="001C0AA6" w:rsidRPr="00DF14D5" w:rsidRDefault="001C0AA6" w:rsidP="001C0AA6">
            <w:r w:rsidRPr="00DF14D5">
              <w:t xml:space="preserve">Konusni zaptivni prsten, </w:t>
            </w:r>
          </w:p>
        </w:tc>
        <w:tc>
          <w:tcPr>
            <w:tcW w:w="720" w:type="dxa"/>
            <w:tcBorders>
              <w:top w:val="single" w:sz="4" w:space="0" w:color="auto"/>
              <w:left w:val="single" w:sz="4" w:space="0" w:color="auto"/>
              <w:bottom w:val="single" w:sz="4" w:space="0" w:color="auto"/>
              <w:right w:val="single" w:sz="4" w:space="0" w:color="auto"/>
            </w:tcBorders>
            <w:noWrap/>
          </w:tcPr>
          <w:p w14:paraId="20384340" w14:textId="70D97DE0"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2978BBF4" w14:textId="6BB9BAE9"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17CF40FB" w14:textId="324066EF"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04FC9FA6" w14:textId="170191BB"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A855B33" w14:textId="1A9CAEF2" w:rsidR="001C0AA6" w:rsidRPr="00DF14D5" w:rsidRDefault="001C0AA6" w:rsidP="001C0AA6"/>
        </w:tc>
      </w:tr>
      <w:tr w:rsidR="001C0AA6" w:rsidRPr="00DF14D5" w14:paraId="4C4B90FD"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2160DE55" w14:textId="77777777" w:rsidR="001C0AA6" w:rsidRPr="00DF14D5" w:rsidRDefault="001C0AA6" w:rsidP="001C0AA6">
            <w:r w:rsidRPr="00DF14D5">
              <w:t>29.1</w:t>
            </w:r>
          </w:p>
        </w:tc>
        <w:tc>
          <w:tcPr>
            <w:tcW w:w="1710" w:type="dxa"/>
            <w:tcBorders>
              <w:top w:val="single" w:sz="4" w:space="0" w:color="auto"/>
              <w:left w:val="single" w:sz="4" w:space="0" w:color="auto"/>
              <w:bottom w:val="single" w:sz="4" w:space="0" w:color="auto"/>
              <w:right w:val="single" w:sz="4" w:space="0" w:color="auto"/>
            </w:tcBorders>
            <w:hideMark/>
          </w:tcPr>
          <w:p w14:paraId="1C3E2AAA" w14:textId="77777777" w:rsidR="001C0AA6" w:rsidRPr="00DF14D5" w:rsidRDefault="001C0AA6" w:rsidP="001C0AA6">
            <w:r w:rsidRPr="00DF14D5">
              <w:t>Klip ø180</w:t>
            </w:r>
          </w:p>
        </w:tc>
        <w:tc>
          <w:tcPr>
            <w:tcW w:w="720" w:type="dxa"/>
            <w:tcBorders>
              <w:top w:val="single" w:sz="4" w:space="0" w:color="auto"/>
              <w:left w:val="single" w:sz="4" w:space="0" w:color="auto"/>
              <w:bottom w:val="single" w:sz="4" w:space="0" w:color="auto"/>
              <w:right w:val="single" w:sz="4" w:space="0" w:color="auto"/>
            </w:tcBorders>
            <w:noWrap/>
          </w:tcPr>
          <w:p w14:paraId="17F76FB0" w14:textId="62BEF99A"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0A8461B2" w14:textId="6D59B48E"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13A4AA55" w14:textId="18220D02"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2F2728FD" w14:textId="0D127513"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0C5C4EE6" w14:textId="07F03E67" w:rsidR="001C0AA6" w:rsidRPr="00DF14D5" w:rsidRDefault="001C0AA6" w:rsidP="001C0AA6"/>
        </w:tc>
      </w:tr>
      <w:tr w:rsidR="001C0AA6" w:rsidRPr="00DF14D5" w14:paraId="3778DD65"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0A062609" w14:textId="77777777" w:rsidR="001C0AA6" w:rsidRPr="00DF14D5" w:rsidRDefault="001C0AA6" w:rsidP="001C0AA6">
            <w:r w:rsidRPr="00DF14D5">
              <w:t>29.2</w:t>
            </w:r>
          </w:p>
        </w:tc>
        <w:tc>
          <w:tcPr>
            <w:tcW w:w="1710" w:type="dxa"/>
            <w:tcBorders>
              <w:top w:val="single" w:sz="4" w:space="0" w:color="auto"/>
              <w:left w:val="single" w:sz="4" w:space="0" w:color="auto"/>
              <w:bottom w:val="single" w:sz="4" w:space="0" w:color="auto"/>
              <w:right w:val="single" w:sz="4" w:space="0" w:color="auto"/>
            </w:tcBorders>
            <w:hideMark/>
          </w:tcPr>
          <w:p w14:paraId="28EDDEDE" w14:textId="77777777" w:rsidR="001C0AA6" w:rsidRPr="00DF14D5" w:rsidRDefault="001C0AA6" w:rsidP="001C0AA6">
            <w:r w:rsidRPr="00DF14D5">
              <w:t>Čaura kućišta (hilzna) ø180</w:t>
            </w:r>
          </w:p>
        </w:tc>
        <w:tc>
          <w:tcPr>
            <w:tcW w:w="720" w:type="dxa"/>
            <w:tcBorders>
              <w:top w:val="single" w:sz="4" w:space="0" w:color="auto"/>
              <w:left w:val="single" w:sz="4" w:space="0" w:color="auto"/>
              <w:bottom w:val="single" w:sz="4" w:space="0" w:color="auto"/>
              <w:right w:val="single" w:sz="4" w:space="0" w:color="auto"/>
            </w:tcBorders>
            <w:noWrap/>
          </w:tcPr>
          <w:p w14:paraId="488BBBF2" w14:textId="537A7345"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33B60FD4" w14:textId="05A4456D"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6A89F47B" w14:textId="5AFF0D0B"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497502ED" w14:textId="6BC0B57A"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8FE1BAF" w14:textId="2696A9A5" w:rsidR="001C0AA6" w:rsidRPr="00DF14D5" w:rsidRDefault="001C0AA6" w:rsidP="001C0AA6"/>
        </w:tc>
      </w:tr>
      <w:tr w:rsidR="001C0AA6" w:rsidRPr="00DF14D5" w14:paraId="7CA474A1"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32D236D8" w14:textId="77777777" w:rsidR="001C0AA6" w:rsidRPr="00DF14D5" w:rsidRDefault="001C0AA6" w:rsidP="001C0AA6">
            <w:r w:rsidRPr="00DF14D5">
              <w:t>29.3</w:t>
            </w:r>
          </w:p>
        </w:tc>
        <w:tc>
          <w:tcPr>
            <w:tcW w:w="1710" w:type="dxa"/>
            <w:tcBorders>
              <w:top w:val="single" w:sz="4" w:space="0" w:color="auto"/>
              <w:left w:val="single" w:sz="4" w:space="0" w:color="auto"/>
              <w:bottom w:val="single" w:sz="4" w:space="0" w:color="auto"/>
              <w:right w:val="single" w:sz="4" w:space="0" w:color="auto"/>
            </w:tcBorders>
            <w:hideMark/>
          </w:tcPr>
          <w:p w14:paraId="458EDD6D" w14:textId="77777777" w:rsidR="001C0AA6" w:rsidRPr="00DF14D5" w:rsidRDefault="001C0AA6" w:rsidP="001C0AA6">
            <w:r w:rsidRPr="00DF14D5">
              <w:t>Osigurač klipa ø6x60</w:t>
            </w:r>
          </w:p>
        </w:tc>
        <w:tc>
          <w:tcPr>
            <w:tcW w:w="720" w:type="dxa"/>
            <w:tcBorders>
              <w:top w:val="single" w:sz="4" w:space="0" w:color="auto"/>
              <w:left w:val="single" w:sz="4" w:space="0" w:color="auto"/>
              <w:bottom w:val="single" w:sz="4" w:space="0" w:color="auto"/>
              <w:right w:val="single" w:sz="4" w:space="0" w:color="auto"/>
            </w:tcBorders>
            <w:noWrap/>
          </w:tcPr>
          <w:p w14:paraId="14D17A17" w14:textId="1BA4EE3E"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43456F84" w14:textId="3D922567"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59D3E668" w14:textId="494029D8"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13AFA40" w14:textId="759AA887"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3E9F3441" w14:textId="7CF6E991" w:rsidR="001C0AA6" w:rsidRPr="00DF14D5" w:rsidRDefault="001C0AA6" w:rsidP="001C0AA6"/>
        </w:tc>
      </w:tr>
      <w:tr w:rsidR="001C0AA6" w:rsidRPr="00DF14D5" w14:paraId="630958ED"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4C1B4E95" w14:textId="77777777" w:rsidR="001C0AA6" w:rsidRPr="00DF14D5" w:rsidRDefault="001C0AA6" w:rsidP="001C0AA6">
            <w:r w:rsidRPr="00DF14D5">
              <w:t>29.4</w:t>
            </w:r>
          </w:p>
        </w:tc>
        <w:tc>
          <w:tcPr>
            <w:tcW w:w="1710" w:type="dxa"/>
            <w:tcBorders>
              <w:top w:val="single" w:sz="4" w:space="0" w:color="auto"/>
              <w:left w:val="single" w:sz="4" w:space="0" w:color="auto"/>
              <w:bottom w:val="single" w:sz="4" w:space="0" w:color="auto"/>
              <w:right w:val="single" w:sz="4" w:space="0" w:color="auto"/>
            </w:tcBorders>
            <w:hideMark/>
          </w:tcPr>
          <w:p w14:paraId="4EA27AFA" w14:textId="77777777" w:rsidR="001C0AA6" w:rsidRPr="00DF14D5" w:rsidRDefault="001C0AA6" w:rsidP="001C0AA6">
            <w:r w:rsidRPr="00DF14D5">
              <w:t>Imbus zavrtanj M12x80</w:t>
            </w:r>
          </w:p>
        </w:tc>
        <w:tc>
          <w:tcPr>
            <w:tcW w:w="720" w:type="dxa"/>
            <w:tcBorders>
              <w:top w:val="single" w:sz="4" w:space="0" w:color="auto"/>
              <w:left w:val="single" w:sz="4" w:space="0" w:color="auto"/>
              <w:bottom w:val="single" w:sz="4" w:space="0" w:color="auto"/>
              <w:right w:val="single" w:sz="4" w:space="0" w:color="auto"/>
            </w:tcBorders>
            <w:noWrap/>
          </w:tcPr>
          <w:p w14:paraId="4A54A249" w14:textId="215481A3" w:rsidR="001C0AA6" w:rsidRPr="00DF14D5" w:rsidRDefault="001C0AA6" w:rsidP="001C0AA6">
            <w:r w:rsidRPr="00DF14D5">
              <w:t>40</w:t>
            </w:r>
          </w:p>
        </w:tc>
        <w:tc>
          <w:tcPr>
            <w:tcW w:w="1170" w:type="dxa"/>
            <w:tcBorders>
              <w:top w:val="single" w:sz="4" w:space="0" w:color="auto"/>
              <w:left w:val="single" w:sz="4" w:space="0" w:color="auto"/>
              <w:bottom w:val="single" w:sz="4" w:space="0" w:color="auto"/>
              <w:right w:val="single" w:sz="4" w:space="0" w:color="auto"/>
            </w:tcBorders>
            <w:noWrap/>
          </w:tcPr>
          <w:p w14:paraId="2BE29FB7" w14:textId="33A3E10C"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3015F71D" w14:textId="713C5C0A"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5B5DFE3" w14:textId="7BD68F17"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3D5AE4D3" w14:textId="276B5C95" w:rsidR="001C0AA6" w:rsidRPr="00DF14D5" w:rsidRDefault="001C0AA6" w:rsidP="001C0AA6"/>
        </w:tc>
      </w:tr>
      <w:tr w:rsidR="001C0AA6" w:rsidRPr="00DF14D5" w14:paraId="04804C63"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8A579F9" w14:textId="77777777" w:rsidR="001C0AA6" w:rsidRPr="00DF14D5" w:rsidRDefault="001C0AA6" w:rsidP="001C0AA6">
            <w:r w:rsidRPr="00DF14D5">
              <w:t>29.5</w:t>
            </w:r>
          </w:p>
        </w:tc>
        <w:tc>
          <w:tcPr>
            <w:tcW w:w="1710" w:type="dxa"/>
            <w:tcBorders>
              <w:top w:val="single" w:sz="4" w:space="0" w:color="auto"/>
              <w:left w:val="single" w:sz="4" w:space="0" w:color="auto"/>
              <w:bottom w:val="single" w:sz="4" w:space="0" w:color="auto"/>
              <w:right w:val="single" w:sz="4" w:space="0" w:color="auto"/>
            </w:tcBorders>
            <w:hideMark/>
          </w:tcPr>
          <w:p w14:paraId="7F454BA6" w14:textId="77777777" w:rsidR="001C0AA6" w:rsidRPr="00DF14D5" w:rsidRDefault="001C0AA6" w:rsidP="001C0AA6">
            <w:r w:rsidRPr="00DF14D5">
              <w:t>Čaura vretena u poklopcu servomotora</w:t>
            </w:r>
          </w:p>
        </w:tc>
        <w:tc>
          <w:tcPr>
            <w:tcW w:w="720" w:type="dxa"/>
            <w:tcBorders>
              <w:top w:val="single" w:sz="4" w:space="0" w:color="auto"/>
              <w:left w:val="single" w:sz="4" w:space="0" w:color="auto"/>
              <w:bottom w:val="single" w:sz="4" w:space="0" w:color="auto"/>
              <w:right w:val="single" w:sz="4" w:space="0" w:color="auto"/>
            </w:tcBorders>
            <w:noWrap/>
          </w:tcPr>
          <w:p w14:paraId="20742BCC" w14:textId="41FE1E22"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23C0FAC4" w14:textId="7B9E1D7A"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3D60F9E2" w14:textId="655B5378"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4C5F3448" w14:textId="01B70584"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B659E8C" w14:textId="5CCB922D" w:rsidR="001C0AA6" w:rsidRPr="00DF14D5" w:rsidRDefault="001C0AA6" w:rsidP="001C0AA6"/>
        </w:tc>
      </w:tr>
      <w:tr w:rsidR="001C0AA6" w:rsidRPr="00DF14D5" w14:paraId="50C61394"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48FF1841" w14:textId="77777777" w:rsidR="001C0AA6" w:rsidRPr="00DF14D5" w:rsidRDefault="001C0AA6" w:rsidP="001C0AA6">
            <w:r w:rsidRPr="00DF14D5">
              <w:t>29.6</w:t>
            </w:r>
          </w:p>
        </w:tc>
        <w:tc>
          <w:tcPr>
            <w:tcW w:w="1710" w:type="dxa"/>
            <w:tcBorders>
              <w:top w:val="single" w:sz="4" w:space="0" w:color="auto"/>
              <w:left w:val="single" w:sz="4" w:space="0" w:color="auto"/>
              <w:bottom w:val="single" w:sz="4" w:space="0" w:color="auto"/>
              <w:right w:val="single" w:sz="4" w:space="0" w:color="auto"/>
            </w:tcBorders>
            <w:hideMark/>
          </w:tcPr>
          <w:p w14:paraId="7D52487B" w14:textId="77777777" w:rsidR="001C0AA6" w:rsidRPr="00DF14D5" w:rsidRDefault="001C0AA6" w:rsidP="001C0AA6">
            <w:r w:rsidRPr="00DF14D5">
              <w:t>Precizion ø10x100</w:t>
            </w:r>
          </w:p>
        </w:tc>
        <w:tc>
          <w:tcPr>
            <w:tcW w:w="720" w:type="dxa"/>
            <w:tcBorders>
              <w:top w:val="single" w:sz="4" w:space="0" w:color="auto"/>
              <w:left w:val="single" w:sz="4" w:space="0" w:color="auto"/>
              <w:bottom w:val="single" w:sz="4" w:space="0" w:color="auto"/>
              <w:right w:val="single" w:sz="4" w:space="0" w:color="auto"/>
            </w:tcBorders>
            <w:noWrap/>
          </w:tcPr>
          <w:p w14:paraId="58B392D7" w14:textId="4CD6E8F9" w:rsidR="001C0AA6" w:rsidRPr="00DF14D5" w:rsidRDefault="001C0AA6" w:rsidP="001C0AA6">
            <w:r w:rsidRPr="00DF14D5">
              <w:t>8</w:t>
            </w:r>
          </w:p>
        </w:tc>
        <w:tc>
          <w:tcPr>
            <w:tcW w:w="1170" w:type="dxa"/>
            <w:tcBorders>
              <w:top w:val="single" w:sz="4" w:space="0" w:color="auto"/>
              <w:left w:val="single" w:sz="4" w:space="0" w:color="auto"/>
              <w:bottom w:val="single" w:sz="4" w:space="0" w:color="auto"/>
              <w:right w:val="single" w:sz="4" w:space="0" w:color="auto"/>
            </w:tcBorders>
            <w:noWrap/>
          </w:tcPr>
          <w:p w14:paraId="7C151B31" w14:textId="0666F1F3"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50C125E1" w14:textId="5DE3C770"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1CD704FA" w14:textId="04CD9542"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FE6B54C" w14:textId="08B39E38" w:rsidR="001C0AA6" w:rsidRPr="00DF14D5" w:rsidRDefault="001C0AA6" w:rsidP="001C0AA6"/>
        </w:tc>
      </w:tr>
      <w:tr w:rsidR="001C0AA6" w:rsidRPr="00DF14D5" w14:paraId="544459E6"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59E9EF0E" w14:textId="77777777" w:rsidR="001C0AA6" w:rsidRPr="00DF14D5" w:rsidRDefault="001C0AA6" w:rsidP="001C0AA6">
            <w:r w:rsidRPr="00DF14D5">
              <w:t>29.7</w:t>
            </w:r>
          </w:p>
        </w:tc>
        <w:tc>
          <w:tcPr>
            <w:tcW w:w="1710" w:type="dxa"/>
            <w:tcBorders>
              <w:top w:val="single" w:sz="4" w:space="0" w:color="auto"/>
              <w:left w:val="single" w:sz="4" w:space="0" w:color="auto"/>
              <w:bottom w:val="single" w:sz="4" w:space="0" w:color="auto"/>
              <w:right w:val="single" w:sz="4" w:space="0" w:color="auto"/>
            </w:tcBorders>
            <w:hideMark/>
          </w:tcPr>
          <w:p w14:paraId="7E84C133" w14:textId="77777777" w:rsidR="001C0AA6" w:rsidRPr="00DF14D5" w:rsidRDefault="001C0AA6" w:rsidP="001C0AA6">
            <w:r w:rsidRPr="00DF14D5">
              <w:t xml:space="preserve">Unutrašnji zaptivni prstenovi </w:t>
            </w:r>
          </w:p>
        </w:tc>
        <w:tc>
          <w:tcPr>
            <w:tcW w:w="720" w:type="dxa"/>
            <w:tcBorders>
              <w:top w:val="single" w:sz="4" w:space="0" w:color="auto"/>
              <w:left w:val="single" w:sz="4" w:space="0" w:color="auto"/>
              <w:bottom w:val="single" w:sz="4" w:space="0" w:color="auto"/>
              <w:right w:val="single" w:sz="4" w:space="0" w:color="auto"/>
            </w:tcBorders>
            <w:noWrap/>
          </w:tcPr>
          <w:p w14:paraId="45F4CEEB" w14:textId="6BB48480" w:rsidR="001C0AA6" w:rsidRPr="00DF14D5" w:rsidRDefault="001C0AA6" w:rsidP="001C0AA6">
            <w:r w:rsidRPr="00DF14D5">
              <w:t>32</w:t>
            </w:r>
          </w:p>
        </w:tc>
        <w:tc>
          <w:tcPr>
            <w:tcW w:w="1170" w:type="dxa"/>
            <w:tcBorders>
              <w:top w:val="single" w:sz="4" w:space="0" w:color="auto"/>
              <w:left w:val="single" w:sz="4" w:space="0" w:color="auto"/>
              <w:bottom w:val="single" w:sz="4" w:space="0" w:color="auto"/>
              <w:right w:val="single" w:sz="4" w:space="0" w:color="auto"/>
            </w:tcBorders>
            <w:noWrap/>
          </w:tcPr>
          <w:p w14:paraId="5BB2DDEB" w14:textId="675F2DAE"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77F86453" w14:textId="3C9CD333"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0F2DA9D5" w14:textId="1EF51E6C"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5D91696" w14:textId="6DC983F6" w:rsidR="001C0AA6" w:rsidRPr="00DF14D5" w:rsidRDefault="001C0AA6" w:rsidP="001C0AA6"/>
        </w:tc>
      </w:tr>
      <w:tr w:rsidR="001C0AA6" w:rsidRPr="00DF14D5" w14:paraId="5E500A83"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5D39AB7D" w14:textId="77777777" w:rsidR="001C0AA6" w:rsidRPr="00DF14D5" w:rsidRDefault="001C0AA6" w:rsidP="001C0AA6">
            <w:r w:rsidRPr="00DF14D5">
              <w:t>29.8</w:t>
            </w:r>
          </w:p>
        </w:tc>
        <w:tc>
          <w:tcPr>
            <w:tcW w:w="1710" w:type="dxa"/>
            <w:tcBorders>
              <w:top w:val="single" w:sz="4" w:space="0" w:color="auto"/>
              <w:left w:val="single" w:sz="4" w:space="0" w:color="auto"/>
              <w:bottom w:val="single" w:sz="4" w:space="0" w:color="auto"/>
              <w:right w:val="single" w:sz="4" w:space="0" w:color="auto"/>
            </w:tcBorders>
            <w:hideMark/>
          </w:tcPr>
          <w:p w14:paraId="0874B993" w14:textId="77777777" w:rsidR="001C0AA6" w:rsidRPr="00DF14D5" w:rsidRDefault="001C0AA6" w:rsidP="001C0AA6">
            <w:r w:rsidRPr="00DF14D5">
              <w:t xml:space="preserve">Spoljašnji  zaptivni prstenovi </w:t>
            </w:r>
          </w:p>
        </w:tc>
        <w:tc>
          <w:tcPr>
            <w:tcW w:w="720" w:type="dxa"/>
            <w:tcBorders>
              <w:top w:val="single" w:sz="4" w:space="0" w:color="auto"/>
              <w:left w:val="single" w:sz="4" w:space="0" w:color="auto"/>
              <w:bottom w:val="single" w:sz="4" w:space="0" w:color="auto"/>
              <w:right w:val="single" w:sz="4" w:space="0" w:color="auto"/>
            </w:tcBorders>
            <w:noWrap/>
          </w:tcPr>
          <w:p w14:paraId="00FFE3BE" w14:textId="074C1FDC" w:rsidR="001C0AA6" w:rsidRPr="00DF14D5" w:rsidRDefault="001C0AA6" w:rsidP="001C0AA6">
            <w:r w:rsidRPr="00DF14D5">
              <w:t>32</w:t>
            </w:r>
          </w:p>
        </w:tc>
        <w:tc>
          <w:tcPr>
            <w:tcW w:w="1170" w:type="dxa"/>
            <w:tcBorders>
              <w:top w:val="single" w:sz="4" w:space="0" w:color="auto"/>
              <w:left w:val="single" w:sz="4" w:space="0" w:color="auto"/>
              <w:bottom w:val="single" w:sz="4" w:space="0" w:color="auto"/>
              <w:right w:val="single" w:sz="4" w:space="0" w:color="auto"/>
            </w:tcBorders>
            <w:noWrap/>
          </w:tcPr>
          <w:p w14:paraId="73D0B15C" w14:textId="57880466"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2830FF40" w14:textId="52CB2CF1"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7ABCFDC2" w14:textId="45C9338B"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3F5FEE91" w14:textId="66D8685B" w:rsidR="001C0AA6" w:rsidRPr="00DF14D5" w:rsidRDefault="001C0AA6" w:rsidP="001C0AA6"/>
        </w:tc>
      </w:tr>
      <w:tr w:rsidR="001C0AA6" w:rsidRPr="00DF14D5" w14:paraId="6B24C170"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3FB03BA0" w14:textId="77777777" w:rsidR="001C0AA6" w:rsidRPr="00DF14D5" w:rsidRDefault="001C0AA6" w:rsidP="001C0AA6">
            <w:r w:rsidRPr="00DF14D5">
              <w:t>29.9</w:t>
            </w:r>
          </w:p>
        </w:tc>
        <w:tc>
          <w:tcPr>
            <w:tcW w:w="1710" w:type="dxa"/>
            <w:tcBorders>
              <w:top w:val="single" w:sz="4" w:space="0" w:color="auto"/>
              <w:left w:val="single" w:sz="4" w:space="0" w:color="auto"/>
              <w:bottom w:val="single" w:sz="4" w:space="0" w:color="auto"/>
              <w:right w:val="single" w:sz="4" w:space="0" w:color="auto"/>
            </w:tcBorders>
            <w:hideMark/>
          </w:tcPr>
          <w:p w14:paraId="66EC4283" w14:textId="77777777" w:rsidR="001C0AA6" w:rsidRPr="00DF14D5" w:rsidRDefault="001C0AA6" w:rsidP="001C0AA6">
            <w:r w:rsidRPr="00DF14D5">
              <w:t>Navrtka M30x2SH8, vretena reg ventila</w:t>
            </w:r>
          </w:p>
        </w:tc>
        <w:tc>
          <w:tcPr>
            <w:tcW w:w="720" w:type="dxa"/>
            <w:tcBorders>
              <w:top w:val="single" w:sz="4" w:space="0" w:color="auto"/>
              <w:left w:val="single" w:sz="4" w:space="0" w:color="auto"/>
              <w:bottom w:val="single" w:sz="4" w:space="0" w:color="auto"/>
              <w:right w:val="single" w:sz="4" w:space="0" w:color="auto"/>
            </w:tcBorders>
            <w:noWrap/>
          </w:tcPr>
          <w:p w14:paraId="10C0902E" w14:textId="0E6EEA0E"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46680077" w14:textId="285E381A"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1EE6A136" w14:textId="7A123A94"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10C34F24" w14:textId="424F5F92"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FBFC63C" w14:textId="17284BCB" w:rsidR="001C0AA6" w:rsidRPr="00DF14D5" w:rsidRDefault="001C0AA6" w:rsidP="001C0AA6"/>
        </w:tc>
      </w:tr>
      <w:tr w:rsidR="001C0AA6" w:rsidRPr="00DF14D5" w14:paraId="3A6DB6E1"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7C1DD720" w14:textId="77777777" w:rsidR="001C0AA6" w:rsidRPr="00DF14D5" w:rsidRDefault="001C0AA6" w:rsidP="001C0AA6">
            <w:r w:rsidRPr="00DF14D5">
              <w:t>29.10</w:t>
            </w:r>
          </w:p>
        </w:tc>
        <w:tc>
          <w:tcPr>
            <w:tcW w:w="1710" w:type="dxa"/>
            <w:tcBorders>
              <w:top w:val="single" w:sz="4" w:space="0" w:color="auto"/>
              <w:left w:val="single" w:sz="4" w:space="0" w:color="auto"/>
              <w:bottom w:val="single" w:sz="4" w:space="0" w:color="auto"/>
              <w:right w:val="single" w:sz="4" w:space="0" w:color="auto"/>
            </w:tcBorders>
            <w:hideMark/>
          </w:tcPr>
          <w:p w14:paraId="1FD2E721" w14:textId="77777777" w:rsidR="001C0AA6" w:rsidRPr="00DF14D5" w:rsidRDefault="001C0AA6" w:rsidP="001C0AA6">
            <w:r w:rsidRPr="00DF14D5">
              <w:t>Osigurač ø4x50</w:t>
            </w:r>
          </w:p>
        </w:tc>
        <w:tc>
          <w:tcPr>
            <w:tcW w:w="720" w:type="dxa"/>
            <w:tcBorders>
              <w:top w:val="single" w:sz="4" w:space="0" w:color="auto"/>
              <w:left w:val="single" w:sz="4" w:space="0" w:color="auto"/>
              <w:bottom w:val="single" w:sz="4" w:space="0" w:color="auto"/>
              <w:right w:val="single" w:sz="4" w:space="0" w:color="auto"/>
            </w:tcBorders>
            <w:noWrap/>
          </w:tcPr>
          <w:p w14:paraId="78F9A43E" w14:textId="5015D83A"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1C1ED4C3" w14:textId="0AA39AE8"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65D50897" w14:textId="1DA629F0"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8B77B32" w14:textId="743B2FD0"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1FE0E0B" w14:textId="7FF07153" w:rsidR="001C0AA6" w:rsidRPr="00DF14D5" w:rsidRDefault="001C0AA6" w:rsidP="001C0AA6"/>
        </w:tc>
      </w:tr>
      <w:tr w:rsidR="001C0AA6" w:rsidRPr="00DF14D5" w14:paraId="1CD06CDB" w14:textId="77777777" w:rsidTr="00C860EC">
        <w:trPr>
          <w:trHeight w:val="255"/>
        </w:trPr>
        <w:tc>
          <w:tcPr>
            <w:tcW w:w="805" w:type="dxa"/>
            <w:tcBorders>
              <w:top w:val="single" w:sz="4" w:space="0" w:color="auto"/>
              <w:left w:val="single" w:sz="4" w:space="0" w:color="auto"/>
              <w:bottom w:val="single" w:sz="4" w:space="0" w:color="auto"/>
              <w:right w:val="single" w:sz="4" w:space="0" w:color="auto"/>
            </w:tcBorders>
            <w:noWrap/>
            <w:hideMark/>
          </w:tcPr>
          <w:p w14:paraId="1E0DAB62" w14:textId="77777777" w:rsidR="001C0AA6" w:rsidRPr="00DF14D5" w:rsidRDefault="001C0AA6" w:rsidP="001C0AA6">
            <w:r w:rsidRPr="00DF14D5">
              <w:lastRenderedPageBreak/>
              <w:t>29.11</w:t>
            </w:r>
          </w:p>
        </w:tc>
        <w:tc>
          <w:tcPr>
            <w:tcW w:w="1710" w:type="dxa"/>
            <w:tcBorders>
              <w:top w:val="single" w:sz="4" w:space="0" w:color="auto"/>
              <w:left w:val="single" w:sz="4" w:space="0" w:color="auto"/>
              <w:bottom w:val="single" w:sz="4" w:space="0" w:color="auto"/>
              <w:right w:val="single" w:sz="4" w:space="0" w:color="auto"/>
            </w:tcBorders>
            <w:hideMark/>
          </w:tcPr>
          <w:p w14:paraId="0D7499AF" w14:textId="77777777" w:rsidR="001C0AA6" w:rsidRPr="00DF14D5" w:rsidRDefault="001C0AA6" w:rsidP="001C0AA6">
            <w:r w:rsidRPr="00DF14D5">
              <w:t>Imbus zavrtanj M12x60</w:t>
            </w:r>
          </w:p>
        </w:tc>
        <w:tc>
          <w:tcPr>
            <w:tcW w:w="720" w:type="dxa"/>
            <w:tcBorders>
              <w:top w:val="single" w:sz="4" w:space="0" w:color="auto"/>
              <w:left w:val="single" w:sz="4" w:space="0" w:color="auto"/>
              <w:bottom w:val="single" w:sz="4" w:space="0" w:color="auto"/>
              <w:right w:val="single" w:sz="4" w:space="0" w:color="auto"/>
            </w:tcBorders>
            <w:noWrap/>
          </w:tcPr>
          <w:p w14:paraId="4D388233" w14:textId="71150B4C" w:rsidR="001C0AA6" w:rsidRPr="00DF14D5" w:rsidRDefault="001C0AA6" w:rsidP="001C0AA6">
            <w:r w:rsidRPr="00DF14D5">
              <w:t>16</w:t>
            </w:r>
          </w:p>
        </w:tc>
        <w:tc>
          <w:tcPr>
            <w:tcW w:w="1170" w:type="dxa"/>
            <w:tcBorders>
              <w:top w:val="single" w:sz="4" w:space="0" w:color="auto"/>
              <w:left w:val="single" w:sz="4" w:space="0" w:color="auto"/>
              <w:bottom w:val="single" w:sz="4" w:space="0" w:color="auto"/>
              <w:right w:val="single" w:sz="4" w:space="0" w:color="auto"/>
            </w:tcBorders>
            <w:noWrap/>
          </w:tcPr>
          <w:p w14:paraId="0BE7BE24" w14:textId="3B282FD6"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547615DC" w14:textId="2370D856"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1318E42" w14:textId="1068E6F4"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52B650C" w14:textId="46388167" w:rsidR="001C0AA6" w:rsidRPr="00DF14D5" w:rsidRDefault="001C0AA6" w:rsidP="001C0AA6"/>
        </w:tc>
      </w:tr>
      <w:tr w:rsidR="001C0AA6" w:rsidRPr="00DF14D5" w14:paraId="482160D1" w14:textId="77777777" w:rsidTr="00C860EC">
        <w:trPr>
          <w:trHeight w:val="270"/>
        </w:trPr>
        <w:tc>
          <w:tcPr>
            <w:tcW w:w="805" w:type="dxa"/>
            <w:tcBorders>
              <w:top w:val="single" w:sz="4" w:space="0" w:color="auto"/>
              <w:left w:val="single" w:sz="4" w:space="0" w:color="auto"/>
              <w:bottom w:val="single" w:sz="4" w:space="0" w:color="auto"/>
              <w:right w:val="single" w:sz="4" w:space="0" w:color="auto"/>
            </w:tcBorders>
            <w:noWrap/>
            <w:hideMark/>
          </w:tcPr>
          <w:p w14:paraId="02ECCBD4" w14:textId="77777777" w:rsidR="001C0AA6" w:rsidRPr="00DF14D5" w:rsidRDefault="001C0AA6" w:rsidP="001C0AA6">
            <w:r w:rsidRPr="00DF14D5">
              <w:t>29.12</w:t>
            </w:r>
          </w:p>
        </w:tc>
        <w:tc>
          <w:tcPr>
            <w:tcW w:w="1710" w:type="dxa"/>
            <w:tcBorders>
              <w:top w:val="single" w:sz="4" w:space="0" w:color="auto"/>
              <w:left w:val="single" w:sz="4" w:space="0" w:color="auto"/>
              <w:bottom w:val="single" w:sz="4" w:space="0" w:color="auto"/>
              <w:right w:val="single" w:sz="4" w:space="0" w:color="auto"/>
            </w:tcBorders>
            <w:hideMark/>
          </w:tcPr>
          <w:p w14:paraId="51543551" w14:textId="77777777" w:rsidR="001C0AA6" w:rsidRPr="00DF14D5" w:rsidRDefault="001C0AA6" w:rsidP="001C0AA6">
            <w:r w:rsidRPr="00DF14D5">
              <w:t>Sito 0.18mm</w:t>
            </w:r>
          </w:p>
        </w:tc>
        <w:tc>
          <w:tcPr>
            <w:tcW w:w="720" w:type="dxa"/>
            <w:tcBorders>
              <w:top w:val="single" w:sz="4" w:space="0" w:color="auto"/>
              <w:left w:val="single" w:sz="4" w:space="0" w:color="auto"/>
              <w:bottom w:val="single" w:sz="4" w:space="0" w:color="auto"/>
              <w:right w:val="single" w:sz="4" w:space="0" w:color="auto"/>
            </w:tcBorders>
            <w:noWrap/>
          </w:tcPr>
          <w:p w14:paraId="268E5233" w14:textId="4F5F67D5"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3CF43CFA" w14:textId="6EA83403"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00D4237B" w14:textId="3CDFBED1"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6561E54C" w14:textId="5400C704"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7A6769D" w14:textId="00C916D3" w:rsidR="001C0AA6" w:rsidRPr="00DF14D5" w:rsidRDefault="001C0AA6" w:rsidP="001C0AA6"/>
        </w:tc>
      </w:tr>
      <w:tr w:rsidR="001C0AA6" w:rsidRPr="00DF14D5" w14:paraId="13F9ED54"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76E3C915" w14:textId="77777777" w:rsidR="001C0AA6" w:rsidRPr="00DF14D5" w:rsidRDefault="001C0AA6" w:rsidP="001C0AA6">
            <w:r w:rsidRPr="00DF14D5">
              <w:t>30.1</w:t>
            </w:r>
          </w:p>
        </w:tc>
        <w:tc>
          <w:tcPr>
            <w:tcW w:w="1710" w:type="dxa"/>
            <w:tcBorders>
              <w:top w:val="single" w:sz="4" w:space="0" w:color="auto"/>
              <w:left w:val="single" w:sz="4" w:space="0" w:color="auto"/>
              <w:bottom w:val="single" w:sz="4" w:space="0" w:color="auto"/>
              <w:right w:val="single" w:sz="4" w:space="0" w:color="auto"/>
            </w:tcBorders>
            <w:hideMark/>
          </w:tcPr>
          <w:p w14:paraId="1BA61E52" w14:textId="77777777" w:rsidR="001C0AA6" w:rsidRPr="00DF14D5" w:rsidRDefault="001C0AA6" w:rsidP="001C0AA6">
            <w:r w:rsidRPr="00DF14D5">
              <w:t xml:space="preserve">Zaptivni lim, polovine ø390/ø348x2, - </w:t>
            </w:r>
            <w:r w:rsidRPr="004B7282">
              <w:rPr>
                <w:bCs/>
              </w:rPr>
              <w:t>rotor SP</w:t>
            </w:r>
          </w:p>
        </w:tc>
        <w:tc>
          <w:tcPr>
            <w:tcW w:w="720" w:type="dxa"/>
            <w:tcBorders>
              <w:top w:val="single" w:sz="4" w:space="0" w:color="auto"/>
              <w:left w:val="single" w:sz="4" w:space="0" w:color="auto"/>
              <w:bottom w:val="single" w:sz="4" w:space="0" w:color="auto"/>
              <w:right w:val="single" w:sz="4" w:space="0" w:color="auto"/>
            </w:tcBorders>
          </w:tcPr>
          <w:p w14:paraId="4EE5F4A6" w14:textId="1A1F2EB9" w:rsidR="001C0AA6" w:rsidRPr="00DF14D5" w:rsidRDefault="001C0AA6" w:rsidP="001C0AA6">
            <w:r w:rsidRPr="00DF14D5">
              <w:t>6</w:t>
            </w:r>
          </w:p>
        </w:tc>
        <w:tc>
          <w:tcPr>
            <w:tcW w:w="1170" w:type="dxa"/>
            <w:tcBorders>
              <w:top w:val="single" w:sz="4" w:space="0" w:color="auto"/>
              <w:left w:val="single" w:sz="4" w:space="0" w:color="auto"/>
              <w:bottom w:val="single" w:sz="4" w:space="0" w:color="auto"/>
              <w:right w:val="single" w:sz="4" w:space="0" w:color="auto"/>
            </w:tcBorders>
            <w:noWrap/>
          </w:tcPr>
          <w:p w14:paraId="66E75B5F" w14:textId="650408C8"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54A927E6" w14:textId="7DD4BA82"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786C7AF8" w14:textId="461DBC7C"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4B662D1" w14:textId="3D7D5E4A" w:rsidR="001C0AA6" w:rsidRPr="00DF14D5" w:rsidRDefault="001C0AA6" w:rsidP="001C0AA6"/>
        </w:tc>
      </w:tr>
      <w:tr w:rsidR="001C0AA6" w:rsidRPr="00DF14D5" w14:paraId="5597ACAE" w14:textId="77777777" w:rsidTr="00C860EC">
        <w:trPr>
          <w:trHeight w:val="525"/>
        </w:trPr>
        <w:tc>
          <w:tcPr>
            <w:tcW w:w="805" w:type="dxa"/>
            <w:tcBorders>
              <w:top w:val="single" w:sz="4" w:space="0" w:color="auto"/>
              <w:left w:val="single" w:sz="4" w:space="0" w:color="auto"/>
              <w:bottom w:val="single" w:sz="4" w:space="0" w:color="auto"/>
              <w:right w:val="single" w:sz="4" w:space="0" w:color="auto"/>
            </w:tcBorders>
            <w:noWrap/>
            <w:hideMark/>
          </w:tcPr>
          <w:p w14:paraId="76127DAA" w14:textId="77777777" w:rsidR="001C0AA6" w:rsidRPr="00DF14D5" w:rsidRDefault="001C0AA6" w:rsidP="001C0AA6">
            <w:r w:rsidRPr="00DF14D5">
              <w:t>30.2</w:t>
            </w:r>
          </w:p>
        </w:tc>
        <w:tc>
          <w:tcPr>
            <w:tcW w:w="1710" w:type="dxa"/>
            <w:tcBorders>
              <w:top w:val="single" w:sz="4" w:space="0" w:color="auto"/>
              <w:left w:val="single" w:sz="4" w:space="0" w:color="auto"/>
              <w:bottom w:val="single" w:sz="4" w:space="0" w:color="auto"/>
              <w:right w:val="single" w:sz="4" w:space="0" w:color="auto"/>
            </w:tcBorders>
            <w:hideMark/>
          </w:tcPr>
          <w:p w14:paraId="3E6BCDE8" w14:textId="77777777" w:rsidR="001C0AA6" w:rsidRPr="00DF14D5" w:rsidRDefault="001C0AA6" w:rsidP="001C0AA6">
            <w:r w:rsidRPr="00DF14D5">
              <w:t xml:space="preserve">Zaptivni lim, polovine ø435/ø393x2, - </w:t>
            </w:r>
            <w:r w:rsidRPr="004B7282">
              <w:rPr>
                <w:bCs/>
              </w:rPr>
              <w:t>rotor NP</w:t>
            </w:r>
          </w:p>
        </w:tc>
        <w:tc>
          <w:tcPr>
            <w:tcW w:w="720" w:type="dxa"/>
            <w:tcBorders>
              <w:top w:val="single" w:sz="4" w:space="0" w:color="auto"/>
              <w:left w:val="single" w:sz="4" w:space="0" w:color="auto"/>
              <w:bottom w:val="single" w:sz="4" w:space="0" w:color="auto"/>
              <w:right w:val="single" w:sz="4" w:space="0" w:color="auto"/>
            </w:tcBorders>
          </w:tcPr>
          <w:p w14:paraId="48C70D87" w14:textId="3950289A"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175EE27D" w14:textId="5722AED4"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2E23A536" w14:textId="55346C11"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2885CD41" w14:textId="19F488E5"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301FF8C7" w14:textId="0D971B39" w:rsidR="001C0AA6" w:rsidRPr="00DF14D5" w:rsidRDefault="001C0AA6" w:rsidP="001C0AA6"/>
        </w:tc>
      </w:tr>
      <w:tr w:rsidR="001C0AA6" w:rsidRPr="00DF14D5" w14:paraId="28137D1D" w14:textId="77777777" w:rsidTr="00C860EC">
        <w:trPr>
          <w:trHeight w:val="465"/>
        </w:trPr>
        <w:tc>
          <w:tcPr>
            <w:tcW w:w="805" w:type="dxa"/>
            <w:tcBorders>
              <w:top w:val="single" w:sz="4" w:space="0" w:color="auto"/>
              <w:left w:val="single" w:sz="4" w:space="0" w:color="auto"/>
              <w:bottom w:val="single" w:sz="4" w:space="0" w:color="auto"/>
              <w:right w:val="single" w:sz="4" w:space="0" w:color="auto"/>
            </w:tcBorders>
            <w:noWrap/>
            <w:hideMark/>
          </w:tcPr>
          <w:p w14:paraId="5436D716" w14:textId="77777777" w:rsidR="001C0AA6" w:rsidRPr="00DF14D5" w:rsidRDefault="001C0AA6" w:rsidP="001C0AA6">
            <w:r w:rsidRPr="00DF14D5">
              <w:t>31.1</w:t>
            </w:r>
          </w:p>
        </w:tc>
        <w:tc>
          <w:tcPr>
            <w:tcW w:w="1710" w:type="dxa"/>
            <w:tcBorders>
              <w:top w:val="single" w:sz="4" w:space="0" w:color="auto"/>
              <w:left w:val="single" w:sz="4" w:space="0" w:color="auto"/>
              <w:bottom w:val="single" w:sz="4" w:space="0" w:color="auto"/>
              <w:right w:val="single" w:sz="4" w:space="0" w:color="auto"/>
            </w:tcBorders>
            <w:hideMark/>
          </w:tcPr>
          <w:p w14:paraId="56E6489F" w14:textId="77777777" w:rsidR="001C0AA6" w:rsidRPr="00DF14D5" w:rsidRDefault="001C0AA6" w:rsidP="001C0AA6">
            <w:r w:rsidRPr="00DF14D5">
              <w:t>Zaptivni lim, polovine ø435/ø393x2,-RNP</w:t>
            </w:r>
          </w:p>
        </w:tc>
        <w:tc>
          <w:tcPr>
            <w:tcW w:w="720" w:type="dxa"/>
            <w:tcBorders>
              <w:top w:val="single" w:sz="4" w:space="0" w:color="auto"/>
              <w:left w:val="single" w:sz="4" w:space="0" w:color="auto"/>
              <w:bottom w:val="single" w:sz="4" w:space="0" w:color="auto"/>
              <w:right w:val="single" w:sz="4" w:space="0" w:color="auto"/>
            </w:tcBorders>
          </w:tcPr>
          <w:p w14:paraId="5B7CEF99" w14:textId="53327B07"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6300B9BD" w14:textId="42BA0C23"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2DE27CD9" w14:textId="05B3185B"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64DC6DF7" w14:textId="6FA77151"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7739476" w14:textId="78FC0C95" w:rsidR="001C0AA6" w:rsidRPr="00DF14D5" w:rsidRDefault="001C0AA6" w:rsidP="001C0AA6"/>
        </w:tc>
      </w:tr>
      <w:tr w:rsidR="001C0AA6" w:rsidRPr="00DF14D5" w14:paraId="464F4894" w14:textId="77777777" w:rsidTr="00C860EC">
        <w:trPr>
          <w:trHeight w:val="450"/>
        </w:trPr>
        <w:tc>
          <w:tcPr>
            <w:tcW w:w="805" w:type="dxa"/>
            <w:tcBorders>
              <w:top w:val="single" w:sz="4" w:space="0" w:color="auto"/>
              <w:left w:val="single" w:sz="4" w:space="0" w:color="auto"/>
              <w:bottom w:val="single" w:sz="4" w:space="0" w:color="auto"/>
              <w:right w:val="single" w:sz="4" w:space="0" w:color="auto"/>
            </w:tcBorders>
            <w:noWrap/>
            <w:hideMark/>
          </w:tcPr>
          <w:p w14:paraId="0EB379F6" w14:textId="77777777" w:rsidR="001C0AA6" w:rsidRPr="00DF14D5" w:rsidRDefault="001C0AA6" w:rsidP="001C0AA6">
            <w:r w:rsidRPr="00DF14D5">
              <w:t>31.2</w:t>
            </w:r>
          </w:p>
        </w:tc>
        <w:tc>
          <w:tcPr>
            <w:tcW w:w="1710" w:type="dxa"/>
            <w:tcBorders>
              <w:top w:val="single" w:sz="4" w:space="0" w:color="auto"/>
              <w:left w:val="single" w:sz="4" w:space="0" w:color="auto"/>
              <w:bottom w:val="single" w:sz="4" w:space="0" w:color="auto"/>
              <w:right w:val="single" w:sz="4" w:space="0" w:color="auto"/>
            </w:tcBorders>
            <w:hideMark/>
          </w:tcPr>
          <w:p w14:paraId="165A7D3B" w14:textId="77777777" w:rsidR="001C0AA6" w:rsidRPr="00DF14D5" w:rsidRDefault="001C0AA6" w:rsidP="001C0AA6">
            <w:r w:rsidRPr="00DF14D5">
              <w:t>Zaptivni lim, polovine ø435/ø393x2,-RNP</w:t>
            </w:r>
          </w:p>
        </w:tc>
        <w:tc>
          <w:tcPr>
            <w:tcW w:w="720" w:type="dxa"/>
            <w:tcBorders>
              <w:top w:val="single" w:sz="4" w:space="0" w:color="auto"/>
              <w:left w:val="single" w:sz="4" w:space="0" w:color="auto"/>
              <w:bottom w:val="single" w:sz="4" w:space="0" w:color="auto"/>
              <w:right w:val="single" w:sz="4" w:space="0" w:color="auto"/>
            </w:tcBorders>
          </w:tcPr>
          <w:p w14:paraId="2882F004" w14:textId="3DCB7B0A" w:rsidR="001C0AA6" w:rsidRPr="00DF14D5" w:rsidRDefault="001C0AA6" w:rsidP="001C0AA6">
            <w:r w:rsidRPr="00DF14D5">
              <w:t>6</w:t>
            </w:r>
          </w:p>
        </w:tc>
        <w:tc>
          <w:tcPr>
            <w:tcW w:w="1170" w:type="dxa"/>
            <w:tcBorders>
              <w:top w:val="single" w:sz="4" w:space="0" w:color="auto"/>
              <w:left w:val="single" w:sz="4" w:space="0" w:color="auto"/>
              <w:bottom w:val="single" w:sz="4" w:space="0" w:color="auto"/>
              <w:right w:val="single" w:sz="4" w:space="0" w:color="auto"/>
            </w:tcBorders>
            <w:noWrap/>
          </w:tcPr>
          <w:p w14:paraId="423E8A0B" w14:textId="0F9B3F9D"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7442917F" w14:textId="7C8B85DC"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8D4BC9C" w14:textId="530EDEF0"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54546FBB" w14:textId="787B96C7" w:rsidR="001C0AA6" w:rsidRPr="00DF14D5" w:rsidRDefault="001C0AA6" w:rsidP="001C0AA6"/>
        </w:tc>
      </w:tr>
      <w:tr w:rsidR="001C0AA6" w:rsidRPr="00DF14D5" w14:paraId="51B89A98" w14:textId="77777777" w:rsidTr="00C860EC">
        <w:trPr>
          <w:trHeight w:val="540"/>
        </w:trPr>
        <w:tc>
          <w:tcPr>
            <w:tcW w:w="805" w:type="dxa"/>
            <w:tcBorders>
              <w:top w:val="single" w:sz="4" w:space="0" w:color="auto"/>
              <w:left w:val="single" w:sz="4" w:space="0" w:color="auto"/>
              <w:bottom w:val="single" w:sz="4" w:space="0" w:color="auto"/>
              <w:right w:val="single" w:sz="4" w:space="0" w:color="auto"/>
            </w:tcBorders>
            <w:noWrap/>
            <w:hideMark/>
          </w:tcPr>
          <w:p w14:paraId="6AA021F7" w14:textId="77777777" w:rsidR="001C0AA6" w:rsidRPr="00DF14D5" w:rsidRDefault="001C0AA6" w:rsidP="001C0AA6">
            <w:r w:rsidRPr="00DF14D5">
              <w:t>31.3</w:t>
            </w:r>
          </w:p>
        </w:tc>
        <w:tc>
          <w:tcPr>
            <w:tcW w:w="1710" w:type="dxa"/>
            <w:tcBorders>
              <w:top w:val="single" w:sz="4" w:space="0" w:color="auto"/>
              <w:left w:val="single" w:sz="4" w:space="0" w:color="auto"/>
              <w:bottom w:val="single" w:sz="4" w:space="0" w:color="auto"/>
              <w:right w:val="single" w:sz="4" w:space="0" w:color="auto"/>
            </w:tcBorders>
            <w:hideMark/>
          </w:tcPr>
          <w:p w14:paraId="1C43F685" w14:textId="77777777" w:rsidR="001C0AA6" w:rsidRPr="00DF14D5" w:rsidRDefault="001C0AA6" w:rsidP="001C0AA6">
            <w:r w:rsidRPr="00DF14D5">
              <w:t>Zaptivni lim, polovine ø415/ø373x2,-RNP</w:t>
            </w:r>
          </w:p>
        </w:tc>
        <w:tc>
          <w:tcPr>
            <w:tcW w:w="720" w:type="dxa"/>
            <w:tcBorders>
              <w:top w:val="single" w:sz="4" w:space="0" w:color="auto"/>
              <w:left w:val="single" w:sz="4" w:space="0" w:color="auto"/>
              <w:bottom w:val="single" w:sz="4" w:space="0" w:color="auto"/>
              <w:right w:val="single" w:sz="4" w:space="0" w:color="auto"/>
            </w:tcBorders>
          </w:tcPr>
          <w:p w14:paraId="76551478" w14:textId="423BF883"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38FF3CBA" w14:textId="42BC09F6"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32C96C3C" w14:textId="17DADF7A"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744A0A44" w14:textId="35AF0EE3"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5778D60D" w14:textId="38544ACD" w:rsidR="001C0AA6" w:rsidRPr="00DF14D5" w:rsidRDefault="001C0AA6" w:rsidP="001C0AA6"/>
        </w:tc>
      </w:tr>
      <w:tr w:rsidR="001C0AA6" w:rsidRPr="00DF14D5" w14:paraId="01BB81BA"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320FAC4F" w14:textId="77777777" w:rsidR="001C0AA6" w:rsidRPr="00DF14D5" w:rsidRDefault="001C0AA6" w:rsidP="001C0AA6">
            <w:r w:rsidRPr="00DF14D5">
              <w:t>31.4</w:t>
            </w:r>
          </w:p>
        </w:tc>
        <w:tc>
          <w:tcPr>
            <w:tcW w:w="1710" w:type="dxa"/>
            <w:tcBorders>
              <w:top w:val="single" w:sz="4" w:space="0" w:color="auto"/>
              <w:left w:val="single" w:sz="4" w:space="0" w:color="auto"/>
              <w:bottom w:val="single" w:sz="4" w:space="0" w:color="auto"/>
              <w:right w:val="single" w:sz="4" w:space="0" w:color="auto"/>
            </w:tcBorders>
            <w:hideMark/>
          </w:tcPr>
          <w:p w14:paraId="1E522C8A" w14:textId="77777777" w:rsidR="001C0AA6" w:rsidRPr="00DF14D5" w:rsidRDefault="001C0AA6" w:rsidP="001C0AA6">
            <w:r w:rsidRPr="00DF14D5">
              <w:t>Zaptivni lim, polov ø580/ø540x2,-RNP</w:t>
            </w:r>
          </w:p>
        </w:tc>
        <w:tc>
          <w:tcPr>
            <w:tcW w:w="720" w:type="dxa"/>
            <w:tcBorders>
              <w:top w:val="single" w:sz="4" w:space="0" w:color="auto"/>
              <w:left w:val="single" w:sz="4" w:space="0" w:color="auto"/>
              <w:bottom w:val="single" w:sz="4" w:space="0" w:color="auto"/>
              <w:right w:val="single" w:sz="4" w:space="0" w:color="auto"/>
            </w:tcBorders>
          </w:tcPr>
          <w:p w14:paraId="51837BCE" w14:textId="11B9972E" w:rsidR="001C0AA6" w:rsidRPr="00DF14D5" w:rsidRDefault="001C0AA6" w:rsidP="001C0AA6">
            <w:r w:rsidRPr="00DF14D5">
              <w:t>5</w:t>
            </w:r>
          </w:p>
        </w:tc>
        <w:tc>
          <w:tcPr>
            <w:tcW w:w="1170" w:type="dxa"/>
            <w:tcBorders>
              <w:top w:val="single" w:sz="4" w:space="0" w:color="auto"/>
              <w:left w:val="single" w:sz="4" w:space="0" w:color="auto"/>
              <w:bottom w:val="single" w:sz="4" w:space="0" w:color="auto"/>
              <w:right w:val="single" w:sz="4" w:space="0" w:color="auto"/>
            </w:tcBorders>
            <w:noWrap/>
          </w:tcPr>
          <w:p w14:paraId="3C31673A" w14:textId="7A70C139"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4E51EA4B" w14:textId="007743CD"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796315D" w14:textId="4BBBD8C1"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7F088C4" w14:textId="14C673B7" w:rsidR="001C0AA6" w:rsidRPr="00DF14D5" w:rsidRDefault="001C0AA6" w:rsidP="001C0AA6"/>
        </w:tc>
      </w:tr>
      <w:tr w:rsidR="001C0AA6" w:rsidRPr="00DF14D5" w14:paraId="31B25921"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116C6ABB" w14:textId="77777777" w:rsidR="001C0AA6" w:rsidRPr="00DF14D5" w:rsidRDefault="001C0AA6" w:rsidP="001C0AA6">
            <w:r w:rsidRPr="00DF14D5">
              <w:t>31.5</w:t>
            </w:r>
          </w:p>
        </w:tc>
        <w:tc>
          <w:tcPr>
            <w:tcW w:w="1710" w:type="dxa"/>
            <w:tcBorders>
              <w:top w:val="single" w:sz="4" w:space="0" w:color="auto"/>
              <w:left w:val="single" w:sz="4" w:space="0" w:color="auto"/>
              <w:bottom w:val="single" w:sz="4" w:space="0" w:color="auto"/>
              <w:right w:val="single" w:sz="4" w:space="0" w:color="auto"/>
            </w:tcBorders>
            <w:hideMark/>
          </w:tcPr>
          <w:p w14:paraId="07473738" w14:textId="77777777" w:rsidR="001C0AA6" w:rsidRPr="00DF14D5" w:rsidRDefault="001C0AA6" w:rsidP="001C0AA6">
            <w:r w:rsidRPr="00DF14D5">
              <w:t>Zaptivni lim, polov Ø380/Ø510x3</w:t>
            </w:r>
          </w:p>
        </w:tc>
        <w:tc>
          <w:tcPr>
            <w:tcW w:w="720" w:type="dxa"/>
            <w:tcBorders>
              <w:top w:val="single" w:sz="4" w:space="0" w:color="auto"/>
              <w:left w:val="single" w:sz="4" w:space="0" w:color="auto"/>
              <w:bottom w:val="single" w:sz="4" w:space="0" w:color="auto"/>
              <w:right w:val="single" w:sz="4" w:space="0" w:color="auto"/>
            </w:tcBorders>
          </w:tcPr>
          <w:p w14:paraId="521E1B10" w14:textId="17E96E2B"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680105BC" w14:textId="40E1FFA7"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0A45DDBC" w14:textId="1ADA39A4"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5582002" w14:textId="02448CCD"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0D0B4BC" w14:textId="1C51F3C5" w:rsidR="001C0AA6" w:rsidRPr="00DF14D5" w:rsidRDefault="001C0AA6" w:rsidP="001C0AA6"/>
        </w:tc>
      </w:tr>
      <w:tr w:rsidR="001C0AA6" w:rsidRPr="00DF14D5" w14:paraId="41984854" w14:textId="77777777" w:rsidTr="00C860EC">
        <w:trPr>
          <w:trHeight w:val="315"/>
        </w:trPr>
        <w:tc>
          <w:tcPr>
            <w:tcW w:w="805" w:type="dxa"/>
            <w:tcBorders>
              <w:top w:val="single" w:sz="4" w:space="0" w:color="auto"/>
              <w:left w:val="single" w:sz="4" w:space="0" w:color="auto"/>
              <w:bottom w:val="single" w:sz="4" w:space="0" w:color="auto"/>
              <w:right w:val="single" w:sz="4" w:space="0" w:color="auto"/>
            </w:tcBorders>
            <w:noWrap/>
            <w:hideMark/>
          </w:tcPr>
          <w:p w14:paraId="22120FBF" w14:textId="77777777" w:rsidR="001C0AA6" w:rsidRPr="00DF14D5" w:rsidRDefault="001C0AA6" w:rsidP="001C0AA6">
            <w:r w:rsidRPr="00DF14D5">
              <w:t>31.6</w:t>
            </w:r>
          </w:p>
        </w:tc>
        <w:tc>
          <w:tcPr>
            <w:tcW w:w="1710" w:type="dxa"/>
            <w:tcBorders>
              <w:top w:val="single" w:sz="4" w:space="0" w:color="auto"/>
              <w:left w:val="single" w:sz="4" w:space="0" w:color="auto"/>
              <w:bottom w:val="single" w:sz="4" w:space="0" w:color="auto"/>
              <w:right w:val="single" w:sz="4" w:space="0" w:color="auto"/>
            </w:tcBorders>
            <w:hideMark/>
          </w:tcPr>
          <w:p w14:paraId="29F2D42D" w14:textId="77777777" w:rsidR="001C0AA6" w:rsidRPr="00DF14D5" w:rsidRDefault="001C0AA6" w:rsidP="001C0AA6">
            <w:r w:rsidRPr="00DF14D5">
              <w:t>Zaptivni lim, polov Ø380/Ø510x3</w:t>
            </w:r>
          </w:p>
        </w:tc>
        <w:tc>
          <w:tcPr>
            <w:tcW w:w="720" w:type="dxa"/>
            <w:tcBorders>
              <w:top w:val="single" w:sz="4" w:space="0" w:color="auto"/>
              <w:left w:val="single" w:sz="4" w:space="0" w:color="auto"/>
              <w:bottom w:val="single" w:sz="4" w:space="0" w:color="auto"/>
              <w:right w:val="single" w:sz="4" w:space="0" w:color="auto"/>
            </w:tcBorders>
          </w:tcPr>
          <w:p w14:paraId="63C28841" w14:textId="713432C6"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38F21183" w14:textId="10A94818"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399697A5" w14:textId="6BCC1E0A"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6144729A" w14:textId="23721CEB"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9ED59BC" w14:textId="0F01A090" w:rsidR="001C0AA6" w:rsidRPr="00DF14D5" w:rsidRDefault="001C0AA6" w:rsidP="001C0AA6"/>
        </w:tc>
      </w:tr>
      <w:tr w:rsidR="001C0AA6" w:rsidRPr="00DF14D5" w14:paraId="0D993B9B" w14:textId="77777777" w:rsidTr="00C860EC">
        <w:trPr>
          <w:trHeight w:val="600"/>
        </w:trPr>
        <w:tc>
          <w:tcPr>
            <w:tcW w:w="805" w:type="dxa"/>
            <w:tcBorders>
              <w:top w:val="single" w:sz="4" w:space="0" w:color="auto"/>
              <w:left w:val="single" w:sz="4" w:space="0" w:color="auto"/>
              <w:bottom w:val="single" w:sz="4" w:space="0" w:color="auto"/>
              <w:right w:val="single" w:sz="4" w:space="0" w:color="auto"/>
            </w:tcBorders>
            <w:noWrap/>
            <w:hideMark/>
          </w:tcPr>
          <w:p w14:paraId="53B0E894" w14:textId="77777777" w:rsidR="001C0AA6" w:rsidRPr="00DF14D5" w:rsidRDefault="001C0AA6" w:rsidP="001C0AA6">
            <w:r w:rsidRPr="00DF14D5">
              <w:t>32.1</w:t>
            </w:r>
          </w:p>
        </w:tc>
        <w:tc>
          <w:tcPr>
            <w:tcW w:w="1710" w:type="dxa"/>
            <w:tcBorders>
              <w:top w:val="single" w:sz="4" w:space="0" w:color="auto"/>
              <w:left w:val="single" w:sz="4" w:space="0" w:color="auto"/>
              <w:bottom w:val="single" w:sz="4" w:space="0" w:color="auto"/>
              <w:right w:val="single" w:sz="4" w:space="0" w:color="auto"/>
            </w:tcBorders>
            <w:hideMark/>
          </w:tcPr>
          <w:p w14:paraId="44D74E42" w14:textId="77777777" w:rsidR="001C0AA6" w:rsidRPr="00DF14D5" w:rsidRDefault="001C0AA6" w:rsidP="001C0AA6">
            <w:r w:rsidRPr="00DF14D5">
              <w:t>Silikonska guma u tabli, debljina 4mm</w:t>
            </w:r>
          </w:p>
        </w:tc>
        <w:tc>
          <w:tcPr>
            <w:tcW w:w="720" w:type="dxa"/>
            <w:tcBorders>
              <w:top w:val="single" w:sz="4" w:space="0" w:color="auto"/>
              <w:left w:val="single" w:sz="4" w:space="0" w:color="auto"/>
              <w:bottom w:val="single" w:sz="4" w:space="0" w:color="auto"/>
              <w:right w:val="single" w:sz="4" w:space="0" w:color="auto"/>
            </w:tcBorders>
          </w:tcPr>
          <w:p w14:paraId="12E20150" w14:textId="7A8CB6E2" w:rsidR="001C0AA6" w:rsidRPr="00DF14D5" w:rsidRDefault="001C0AA6" w:rsidP="001C0AA6">
            <w:r w:rsidRPr="00DF14D5">
              <w:t>5m2</w:t>
            </w:r>
          </w:p>
        </w:tc>
        <w:tc>
          <w:tcPr>
            <w:tcW w:w="1170" w:type="dxa"/>
            <w:tcBorders>
              <w:top w:val="single" w:sz="4" w:space="0" w:color="auto"/>
              <w:left w:val="single" w:sz="4" w:space="0" w:color="auto"/>
              <w:bottom w:val="single" w:sz="4" w:space="0" w:color="auto"/>
              <w:right w:val="single" w:sz="4" w:space="0" w:color="auto"/>
            </w:tcBorders>
            <w:noWrap/>
          </w:tcPr>
          <w:p w14:paraId="03590A8C" w14:textId="57842F52"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09F63DFB" w14:textId="37A1DC10"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46B48499" w14:textId="2082090C"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64FC730" w14:textId="4C797F8A" w:rsidR="001C0AA6" w:rsidRPr="00DF14D5" w:rsidRDefault="001C0AA6" w:rsidP="001C0AA6"/>
        </w:tc>
      </w:tr>
      <w:tr w:rsidR="001C0AA6" w:rsidRPr="00DF14D5" w14:paraId="12C55F0D"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4A906181" w14:textId="77777777" w:rsidR="001C0AA6" w:rsidRPr="00DF14D5" w:rsidRDefault="001C0AA6" w:rsidP="001C0AA6">
            <w:r w:rsidRPr="00DF14D5">
              <w:t>32.2</w:t>
            </w:r>
          </w:p>
        </w:tc>
        <w:tc>
          <w:tcPr>
            <w:tcW w:w="1710" w:type="dxa"/>
            <w:tcBorders>
              <w:top w:val="single" w:sz="4" w:space="0" w:color="auto"/>
              <w:left w:val="single" w:sz="4" w:space="0" w:color="auto"/>
              <w:bottom w:val="single" w:sz="4" w:space="0" w:color="auto"/>
              <w:right w:val="single" w:sz="4" w:space="0" w:color="auto"/>
            </w:tcBorders>
            <w:hideMark/>
          </w:tcPr>
          <w:p w14:paraId="1FF9748C" w14:textId="77777777" w:rsidR="001C0AA6" w:rsidRPr="00DF14D5" w:rsidRDefault="001C0AA6" w:rsidP="001C0AA6">
            <w:r w:rsidRPr="00DF14D5">
              <w:t>O prsten, ø27,3x4,6</w:t>
            </w:r>
          </w:p>
        </w:tc>
        <w:tc>
          <w:tcPr>
            <w:tcW w:w="720" w:type="dxa"/>
            <w:tcBorders>
              <w:top w:val="single" w:sz="4" w:space="0" w:color="auto"/>
              <w:left w:val="single" w:sz="4" w:space="0" w:color="auto"/>
              <w:bottom w:val="single" w:sz="4" w:space="0" w:color="auto"/>
              <w:right w:val="single" w:sz="4" w:space="0" w:color="auto"/>
            </w:tcBorders>
            <w:noWrap/>
          </w:tcPr>
          <w:p w14:paraId="3FF8DACD" w14:textId="0350FE1B"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48EED04D" w14:textId="75F55C1E"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0CB9EE0C" w14:textId="3E1CE7CC"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3EDEE31" w14:textId="10E862A4"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9D7B19A" w14:textId="6C1EB90E" w:rsidR="001C0AA6" w:rsidRPr="00DF14D5" w:rsidRDefault="001C0AA6" w:rsidP="001C0AA6"/>
        </w:tc>
      </w:tr>
      <w:tr w:rsidR="001C0AA6" w:rsidRPr="00DF14D5" w14:paraId="58C17EA2"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38DC4419" w14:textId="77777777" w:rsidR="001C0AA6" w:rsidRPr="00DF14D5" w:rsidRDefault="001C0AA6" w:rsidP="001C0AA6">
            <w:r w:rsidRPr="00DF14D5">
              <w:t>32.3</w:t>
            </w:r>
          </w:p>
        </w:tc>
        <w:tc>
          <w:tcPr>
            <w:tcW w:w="1710" w:type="dxa"/>
            <w:tcBorders>
              <w:top w:val="single" w:sz="4" w:space="0" w:color="auto"/>
              <w:left w:val="single" w:sz="4" w:space="0" w:color="auto"/>
              <w:bottom w:val="single" w:sz="4" w:space="0" w:color="auto"/>
              <w:right w:val="single" w:sz="4" w:space="0" w:color="auto"/>
            </w:tcBorders>
            <w:hideMark/>
          </w:tcPr>
          <w:p w14:paraId="752D4CC5" w14:textId="77777777" w:rsidR="001C0AA6" w:rsidRPr="00DF14D5" w:rsidRDefault="001C0AA6" w:rsidP="001C0AA6">
            <w:r w:rsidRPr="00DF14D5">
              <w:t>Guma trapeznog poprečnog preseka 16x12x12, ø2480mm, L=7840mm</w:t>
            </w:r>
          </w:p>
        </w:tc>
        <w:tc>
          <w:tcPr>
            <w:tcW w:w="720" w:type="dxa"/>
            <w:tcBorders>
              <w:top w:val="single" w:sz="4" w:space="0" w:color="auto"/>
              <w:left w:val="single" w:sz="4" w:space="0" w:color="auto"/>
              <w:bottom w:val="single" w:sz="4" w:space="0" w:color="auto"/>
              <w:right w:val="single" w:sz="4" w:space="0" w:color="auto"/>
            </w:tcBorders>
            <w:noWrap/>
          </w:tcPr>
          <w:p w14:paraId="65E70BAA" w14:textId="55310AFA"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6BB75A63" w14:textId="7B1C8695"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74137BCD" w14:textId="41C34435"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2A8160C8" w14:textId="6BEEC332"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406AB57E" w14:textId="71AE4BD0" w:rsidR="001C0AA6" w:rsidRPr="00DF14D5" w:rsidRDefault="001C0AA6" w:rsidP="001C0AA6"/>
        </w:tc>
      </w:tr>
      <w:tr w:rsidR="001C0AA6" w:rsidRPr="00DF14D5" w14:paraId="683FD7B4"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12240138" w14:textId="77777777" w:rsidR="001C0AA6" w:rsidRPr="00DF14D5" w:rsidRDefault="001C0AA6" w:rsidP="001C0AA6">
            <w:r w:rsidRPr="00DF14D5">
              <w:lastRenderedPageBreak/>
              <w:t>32.4</w:t>
            </w:r>
          </w:p>
        </w:tc>
        <w:tc>
          <w:tcPr>
            <w:tcW w:w="1710" w:type="dxa"/>
            <w:tcBorders>
              <w:top w:val="single" w:sz="4" w:space="0" w:color="auto"/>
              <w:left w:val="single" w:sz="4" w:space="0" w:color="auto"/>
              <w:bottom w:val="single" w:sz="4" w:space="0" w:color="auto"/>
              <w:right w:val="single" w:sz="4" w:space="0" w:color="auto"/>
            </w:tcBorders>
            <w:hideMark/>
          </w:tcPr>
          <w:p w14:paraId="0A4F7832" w14:textId="77777777" w:rsidR="001C0AA6" w:rsidRPr="00DF14D5" w:rsidRDefault="001C0AA6" w:rsidP="001C0AA6">
            <w:r w:rsidRPr="00DF14D5">
              <w:t>Silikonska guma u tabli, debljina 5mm</w:t>
            </w:r>
          </w:p>
        </w:tc>
        <w:tc>
          <w:tcPr>
            <w:tcW w:w="720" w:type="dxa"/>
            <w:tcBorders>
              <w:top w:val="single" w:sz="4" w:space="0" w:color="auto"/>
              <w:left w:val="single" w:sz="4" w:space="0" w:color="auto"/>
              <w:bottom w:val="single" w:sz="4" w:space="0" w:color="auto"/>
              <w:right w:val="single" w:sz="4" w:space="0" w:color="auto"/>
            </w:tcBorders>
            <w:noWrap/>
          </w:tcPr>
          <w:p w14:paraId="25C2C825" w14:textId="557F095D" w:rsidR="001C0AA6" w:rsidRPr="00DF14D5" w:rsidRDefault="001C0AA6" w:rsidP="001C0AA6">
            <w:r w:rsidRPr="00DF14D5">
              <w:t>1m2</w:t>
            </w:r>
          </w:p>
        </w:tc>
        <w:tc>
          <w:tcPr>
            <w:tcW w:w="1170" w:type="dxa"/>
            <w:tcBorders>
              <w:top w:val="single" w:sz="4" w:space="0" w:color="auto"/>
              <w:left w:val="single" w:sz="4" w:space="0" w:color="auto"/>
              <w:bottom w:val="single" w:sz="4" w:space="0" w:color="auto"/>
              <w:right w:val="single" w:sz="4" w:space="0" w:color="auto"/>
            </w:tcBorders>
            <w:noWrap/>
          </w:tcPr>
          <w:p w14:paraId="3C84ECD6" w14:textId="3C1BADF9"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527EACD3" w14:textId="2BA38B17"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60B907BF" w14:textId="67726BEF"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356B1636" w14:textId="469F62F9" w:rsidR="001C0AA6" w:rsidRPr="00DF14D5" w:rsidRDefault="001C0AA6" w:rsidP="001C0AA6"/>
        </w:tc>
      </w:tr>
      <w:tr w:rsidR="001C0AA6" w:rsidRPr="00DF14D5" w14:paraId="2FEF8719"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7442F62B" w14:textId="77777777" w:rsidR="001C0AA6" w:rsidRPr="00DF14D5" w:rsidRDefault="001C0AA6" w:rsidP="001C0AA6">
            <w:r w:rsidRPr="00DF14D5">
              <w:t>32.5</w:t>
            </w:r>
          </w:p>
        </w:tc>
        <w:tc>
          <w:tcPr>
            <w:tcW w:w="1710" w:type="dxa"/>
            <w:tcBorders>
              <w:top w:val="single" w:sz="4" w:space="0" w:color="auto"/>
              <w:left w:val="single" w:sz="4" w:space="0" w:color="auto"/>
              <w:bottom w:val="single" w:sz="4" w:space="0" w:color="auto"/>
              <w:right w:val="single" w:sz="4" w:space="0" w:color="auto"/>
            </w:tcBorders>
            <w:hideMark/>
          </w:tcPr>
          <w:p w14:paraId="47EAD166" w14:textId="77777777" w:rsidR="001C0AA6" w:rsidRPr="00DF14D5" w:rsidRDefault="001C0AA6" w:rsidP="001C0AA6">
            <w:r w:rsidRPr="00DF14D5">
              <w:t>O prsten, ø125x5</w:t>
            </w:r>
          </w:p>
        </w:tc>
        <w:tc>
          <w:tcPr>
            <w:tcW w:w="720" w:type="dxa"/>
            <w:tcBorders>
              <w:top w:val="single" w:sz="4" w:space="0" w:color="auto"/>
              <w:left w:val="single" w:sz="4" w:space="0" w:color="auto"/>
              <w:bottom w:val="single" w:sz="4" w:space="0" w:color="auto"/>
              <w:right w:val="single" w:sz="4" w:space="0" w:color="auto"/>
            </w:tcBorders>
            <w:noWrap/>
          </w:tcPr>
          <w:p w14:paraId="1670009C" w14:textId="05971EE3" w:rsidR="001C0AA6" w:rsidRPr="00DF14D5" w:rsidRDefault="001C0AA6" w:rsidP="001C0AA6">
            <w:r w:rsidRPr="00DF14D5">
              <w:t>6</w:t>
            </w:r>
          </w:p>
        </w:tc>
        <w:tc>
          <w:tcPr>
            <w:tcW w:w="1170" w:type="dxa"/>
            <w:tcBorders>
              <w:top w:val="single" w:sz="4" w:space="0" w:color="auto"/>
              <w:left w:val="single" w:sz="4" w:space="0" w:color="auto"/>
              <w:bottom w:val="single" w:sz="4" w:space="0" w:color="auto"/>
              <w:right w:val="single" w:sz="4" w:space="0" w:color="auto"/>
            </w:tcBorders>
            <w:noWrap/>
          </w:tcPr>
          <w:p w14:paraId="61D4303E" w14:textId="77FE369B"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244BB6FB" w14:textId="056B1480"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07B789B6" w14:textId="21B3AFC6"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72ACC62" w14:textId="6BA4C066" w:rsidR="001C0AA6" w:rsidRPr="00DF14D5" w:rsidRDefault="001C0AA6" w:rsidP="001C0AA6"/>
        </w:tc>
      </w:tr>
      <w:tr w:rsidR="001C0AA6" w:rsidRPr="00DF14D5" w14:paraId="76433CC6"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131E861A" w14:textId="77777777" w:rsidR="001C0AA6" w:rsidRPr="00DF14D5" w:rsidRDefault="001C0AA6" w:rsidP="001C0AA6">
            <w:r w:rsidRPr="00DF14D5">
              <w:t>32.6</w:t>
            </w:r>
          </w:p>
        </w:tc>
        <w:tc>
          <w:tcPr>
            <w:tcW w:w="1710" w:type="dxa"/>
            <w:tcBorders>
              <w:top w:val="single" w:sz="4" w:space="0" w:color="auto"/>
              <w:left w:val="single" w:sz="4" w:space="0" w:color="auto"/>
              <w:bottom w:val="single" w:sz="4" w:space="0" w:color="auto"/>
              <w:right w:val="single" w:sz="4" w:space="0" w:color="auto"/>
            </w:tcBorders>
            <w:hideMark/>
          </w:tcPr>
          <w:p w14:paraId="150B59E1" w14:textId="77777777" w:rsidR="001C0AA6" w:rsidRPr="00DF14D5" w:rsidRDefault="001C0AA6" w:rsidP="001C0AA6">
            <w:r w:rsidRPr="00DF14D5">
              <w:t>O prsten, ø99,1x5,8</w:t>
            </w:r>
          </w:p>
        </w:tc>
        <w:tc>
          <w:tcPr>
            <w:tcW w:w="720" w:type="dxa"/>
            <w:tcBorders>
              <w:top w:val="single" w:sz="4" w:space="0" w:color="auto"/>
              <w:left w:val="single" w:sz="4" w:space="0" w:color="auto"/>
              <w:bottom w:val="single" w:sz="4" w:space="0" w:color="auto"/>
              <w:right w:val="single" w:sz="4" w:space="0" w:color="auto"/>
            </w:tcBorders>
            <w:noWrap/>
          </w:tcPr>
          <w:p w14:paraId="6F83DCAF" w14:textId="1188A5BC" w:rsidR="001C0AA6" w:rsidRPr="00DF14D5" w:rsidRDefault="001C0AA6" w:rsidP="001C0AA6">
            <w:r w:rsidRPr="00DF14D5">
              <w:t>6</w:t>
            </w:r>
          </w:p>
        </w:tc>
        <w:tc>
          <w:tcPr>
            <w:tcW w:w="1170" w:type="dxa"/>
            <w:tcBorders>
              <w:top w:val="single" w:sz="4" w:space="0" w:color="auto"/>
              <w:left w:val="single" w:sz="4" w:space="0" w:color="auto"/>
              <w:bottom w:val="single" w:sz="4" w:space="0" w:color="auto"/>
              <w:right w:val="single" w:sz="4" w:space="0" w:color="auto"/>
            </w:tcBorders>
            <w:noWrap/>
          </w:tcPr>
          <w:p w14:paraId="30B61E82" w14:textId="43D68996"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55BD41A9" w14:textId="1D0AD693"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88CC177" w14:textId="06FFC3E5"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AE6E09A" w14:textId="2A75F002" w:rsidR="001C0AA6" w:rsidRPr="00DF14D5" w:rsidRDefault="001C0AA6" w:rsidP="001C0AA6"/>
        </w:tc>
      </w:tr>
      <w:tr w:rsidR="001C0AA6" w:rsidRPr="00DF14D5" w14:paraId="5A9923C0"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0C7F670D" w14:textId="77777777" w:rsidR="001C0AA6" w:rsidRPr="00DF14D5" w:rsidRDefault="001C0AA6" w:rsidP="001C0AA6">
            <w:r w:rsidRPr="00DF14D5">
              <w:t>32.7</w:t>
            </w:r>
          </w:p>
        </w:tc>
        <w:tc>
          <w:tcPr>
            <w:tcW w:w="1710" w:type="dxa"/>
            <w:tcBorders>
              <w:top w:val="single" w:sz="4" w:space="0" w:color="auto"/>
              <w:left w:val="single" w:sz="4" w:space="0" w:color="auto"/>
              <w:bottom w:val="single" w:sz="4" w:space="0" w:color="auto"/>
              <w:right w:val="single" w:sz="4" w:space="0" w:color="auto"/>
            </w:tcBorders>
            <w:hideMark/>
          </w:tcPr>
          <w:p w14:paraId="0EA11F97" w14:textId="77777777" w:rsidR="001C0AA6" w:rsidRPr="00DF14D5" w:rsidRDefault="001C0AA6" w:rsidP="001C0AA6">
            <w:r w:rsidRPr="00DF14D5">
              <w:t>Guma trapeznog poprečnog preseka 12x10x8, ø976mm, i=3050mm</w:t>
            </w:r>
          </w:p>
        </w:tc>
        <w:tc>
          <w:tcPr>
            <w:tcW w:w="720" w:type="dxa"/>
            <w:tcBorders>
              <w:top w:val="single" w:sz="4" w:space="0" w:color="auto"/>
              <w:left w:val="single" w:sz="4" w:space="0" w:color="auto"/>
              <w:bottom w:val="single" w:sz="4" w:space="0" w:color="auto"/>
              <w:right w:val="single" w:sz="4" w:space="0" w:color="auto"/>
            </w:tcBorders>
            <w:noWrap/>
          </w:tcPr>
          <w:p w14:paraId="56458A5E" w14:textId="424AEAC6"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44DA1FED" w14:textId="37CB20AD"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7F079086" w14:textId="44BA3D36"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6040652E" w14:textId="14ACD028"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1768355" w14:textId="09854662" w:rsidR="001C0AA6" w:rsidRPr="00DF14D5" w:rsidRDefault="001C0AA6" w:rsidP="001C0AA6"/>
        </w:tc>
      </w:tr>
      <w:tr w:rsidR="001C0AA6" w:rsidRPr="00DF14D5" w14:paraId="32493967"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3FFD6EB7" w14:textId="77777777" w:rsidR="001C0AA6" w:rsidRPr="00DF14D5" w:rsidRDefault="001C0AA6" w:rsidP="001C0AA6">
            <w:r w:rsidRPr="00DF14D5">
              <w:t>32.8</w:t>
            </w:r>
          </w:p>
        </w:tc>
        <w:tc>
          <w:tcPr>
            <w:tcW w:w="1710" w:type="dxa"/>
            <w:tcBorders>
              <w:top w:val="single" w:sz="4" w:space="0" w:color="auto"/>
              <w:left w:val="single" w:sz="4" w:space="0" w:color="auto"/>
              <w:bottom w:val="single" w:sz="4" w:space="0" w:color="auto"/>
              <w:right w:val="single" w:sz="4" w:space="0" w:color="auto"/>
            </w:tcBorders>
            <w:hideMark/>
          </w:tcPr>
          <w:p w14:paraId="788D46E2" w14:textId="77777777" w:rsidR="001C0AA6" w:rsidRPr="00DF14D5" w:rsidRDefault="001C0AA6" w:rsidP="001C0AA6">
            <w:r w:rsidRPr="00DF14D5">
              <w:t>Silikonska guma u tabli, debljina 6mm</w:t>
            </w:r>
          </w:p>
        </w:tc>
        <w:tc>
          <w:tcPr>
            <w:tcW w:w="720" w:type="dxa"/>
            <w:tcBorders>
              <w:top w:val="single" w:sz="4" w:space="0" w:color="auto"/>
              <w:left w:val="single" w:sz="4" w:space="0" w:color="auto"/>
              <w:bottom w:val="single" w:sz="4" w:space="0" w:color="auto"/>
              <w:right w:val="single" w:sz="4" w:space="0" w:color="auto"/>
            </w:tcBorders>
            <w:noWrap/>
          </w:tcPr>
          <w:p w14:paraId="5EE53539" w14:textId="48045DC5" w:rsidR="001C0AA6" w:rsidRPr="00DF14D5" w:rsidRDefault="001C0AA6" w:rsidP="001C0AA6">
            <w:r w:rsidRPr="00DF14D5">
              <w:t>1m2</w:t>
            </w:r>
          </w:p>
        </w:tc>
        <w:tc>
          <w:tcPr>
            <w:tcW w:w="1170" w:type="dxa"/>
            <w:tcBorders>
              <w:top w:val="single" w:sz="4" w:space="0" w:color="auto"/>
              <w:left w:val="single" w:sz="4" w:space="0" w:color="auto"/>
              <w:bottom w:val="single" w:sz="4" w:space="0" w:color="auto"/>
              <w:right w:val="single" w:sz="4" w:space="0" w:color="auto"/>
            </w:tcBorders>
            <w:noWrap/>
          </w:tcPr>
          <w:p w14:paraId="1A37C5EB" w14:textId="0C0FCED9"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68B085A9" w14:textId="75FD28B6"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7049490" w14:textId="5DF408A9"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5C42EED" w14:textId="58E9E648" w:rsidR="001C0AA6" w:rsidRPr="00DF14D5" w:rsidRDefault="001C0AA6" w:rsidP="001C0AA6"/>
        </w:tc>
      </w:tr>
      <w:tr w:rsidR="001C0AA6" w:rsidRPr="00DF14D5" w14:paraId="27435501"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3E2BEF32" w14:textId="77777777" w:rsidR="001C0AA6" w:rsidRPr="00DF14D5" w:rsidRDefault="001C0AA6" w:rsidP="001C0AA6">
            <w:r w:rsidRPr="00DF14D5">
              <w:t>32.9</w:t>
            </w:r>
          </w:p>
        </w:tc>
        <w:tc>
          <w:tcPr>
            <w:tcW w:w="1710" w:type="dxa"/>
            <w:tcBorders>
              <w:top w:val="single" w:sz="4" w:space="0" w:color="auto"/>
              <w:left w:val="single" w:sz="4" w:space="0" w:color="auto"/>
              <w:bottom w:val="single" w:sz="4" w:space="0" w:color="auto"/>
              <w:right w:val="single" w:sz="4" w:space="0" w:color="auto"/>
            </w:tcBorders>
            <w:hideMark/>
          </w:tcPr>
          <w:p w14:paraId="368435A5" w14:textId="77777777" w:rsidR="001C0AA6" w:rsidRPr="00DF14D5" w:rsidRDefault="001C0AA6" w:rsidP="001C0AA6">
            <w:r w:rsidRPr="00DF14D5">
              <w:t>Silikonska guma u tabli, debljina 7mm</w:t>
            </w:r>
          </w:p>
        </w:tc>
        <w:tc>
          <w:tcPr>
            <w:tcW w:w="720" w:type="dxa"/>
            <w:tcBorders>
              <w:top w:val="single" w:sz="4" w:space="0" w:color="auto"/>
              <w:left w:val="single" w:sz="4" w:space="0" w:color="auto"/>
              <w:bottom w:val="single" w:sz="4" w:space="0" w:color="auto"/>
              <w:right w:val="single" w:sz="4" w:space="0" w:color="auto"/>
            </w:tcBorders>
            <w:noWrap/>
          </w:tcPr>
          <w:p w14:paraId="090AC4AD" w14:textId="6A8E20E9" w:rsidR="001C0AA6" w:rsidRPr="00DF14D5" w:rsidRDefault="001C0AA6" w:rsidP="001C0AA6">
            <w:r w:rsidRPr="00DF14D5">
              <w:t>1m2</w:t>
            </w:r>
          </w:p>
        </w:tc>
        <w:tc>
          <w:tcPr>
            <w:tcW w:w="1170" w:type="dxa"/>
            <w:tcBorders>
              <w:top w:val="single" w:sz="4" w:space="0" w:color="auto"/>
              <w:left w:val="single" w:sz="4" w:space="0" w:color="auto"/>
              <w:bottom w:val="single" w:sz="4" w:space="0" w:color="auto"/>
              <w:right w:val="single" w:sz="4" w:space="0" w:color="auto"/>
            </w:tcBorders>
            <w:noWrap/>
          </w:tcPr>
          <w:p w14:paraId="7D27CA21" w14:textId="2D7D41A2"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7A825769" w14:textId="44E55867"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7560480F" w14:textId="06B0BA3D"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09B95D77" w14:textId="20343957" w:rsidR="001C0AA6" w:rsidRPr="00DF14D5" w:rsidRDefault="001C0AA6" w:rsidP="001C0AA6"/>
        </w:tc>
      </w:tr>
      <w:tr w:rsidR="001C0AA6" w:rsidRPr="00DF14D5" w14:paraId="4BC33224"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5D20D8BC" w14:textId="77777777" w:rsidR="001C0AA6" w:rsidRPr="00DF14D5" w:rsidRDefault="001C0AA6" w:rsidP="001C0AA6">
            <w:r w:rsidRPr="00DF14D5">
              <w:t>32.10</w:t>
            </w:r>
          </w:p>
        </w:tc>
        <w:tc>
          <w:tcPr>
            <w:tcW w:w="1710" w:type="dxa"/>
            <w:tcBorders>
              <w:top w:val="single" w:sz="4" w:space="0" w:color="auto"/>
              <w:left w:val="single" w:sz="4" w:space="0" w:color="auto"/>
              <w:bottom w:val="single" w:sz="4" w:space="0" w:color="auto"/>
              <w:right w:val="single" w:sz="4" w:space="0" w:color="auto"/>
            </w:tcBorders>
            <w:hideMark/>
          </w:tcPr>
          <w:p w14:paraId="5027882D" w14:textId="77777777" w:rsidR="001C0AA6" w:rsidRPr="00DF14D5" w:rsidRDefault="001C0AA6" w:rsidP="001C0AA6">
            <w:r w:rsidRPr="00DF14D5">
              <w:t>Silikonski prsten ø11/ø5x5mm</w:t>
            </w:r>
          </w:p>
        </w:tc>
        <w:tc>
          <w:tcPr>
            <w:tcW w:w="720" w:type="dxa"/>
            <w:tcBorders>
              <w:top w:val="single" w:sz="4" w:space="0" w:color="auto"/>
              <w:left w:val="single" w:sz="4" w:space="0" w:color="auto"/>
              <w:bottom w:val="single" w:sz="4" w:space="0" w:color="auto"/>
              <w:right w:val="single" w:sz="4" w:space="0" w:color="auto"/>
            </w:tcBorders>
            <w:noWrap/>
          </w:tcPr>
          <w:p w14:paraId="17A0050F" w14:textId="69917C62" w:rsidR="001C0AA6" w:rsidRPr="00DF14D5" w:rsidRDefault="001C0AA6" w:rsidP="001C0AA6">
            <w:r w:rsidRPr="00DF14D5">
              <w:t>264</w:t>
            </w:r>
          </w:p>
        </w:tc>
        <w:tc>
          <w:tcPr>
            <w:tcW w:w="1170" w:type="dxa"/>
            <w:tcBorders>
              <w:top w:val="single" w:sz="4" w:space="0" w:color="auto"/>
              <w:left w:val="single" w:sz="4" w:space="0" w:color="auto"/>
              <w:bottom w:val="single" w:sz="4" w:space="0" w:color="auto"/>
              <w:right w:val="single" w:sz="4" w:space="0" w:color="auto"/>
            </w:tcBorders>
            <w:noWrap/>
          </w:tcPr>
          <w:p w14:paraId="70EEDAB3" w14:textId="433C586D"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16490575" w14:textId="067EA2E8"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0A6319DF" w14:textId="27F89526"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6E4349D" w14:textId="0E8888A3" w:rsidR="001C0AA6" w:rsidRPr="00DF14D5" w:rsidRDefault="001C0AA6" w:rsidP="001C0AA6"/>
        </w:tc>
      </w:tr>
      <w:tr w:rsidR="001C0AA6" w:rsidRPr="00DF14D5" w14:paraId="2069FC0C"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1A677762" w14:textId="77777777" w:rsidR="001C0AA6" w:rsidRPr="00DF14D5" w:rsidRDefault="001C0AA6" w:rsidP="001C0AA6">
            <w:r w:rsidRPr="00DF14D5">
              <w:t>32.11</w:t>
            </w:r>
          </w:p>
        </w:tc>
        <w:tc>
          <w:tcPr>
            <w:tcW w:w="1710" w:type="dxa"/>
            <w:tcBorders>
              <w:top w:val="single" w:sz="4" w:space="0" w:color="auto"/>
              <w:left w:val="single" w:sz="4" w:space="0" w:color="auto"/>
              <w:bottom w:val="single" w:sz="4" w:space="0" w:color="auto"/>
              <w:right w:val="single" w:sz="4" w:space="0" w:color="auto"/>
            </w:tcBorders>
            <w:hideMark/>
          </w:tcPr>
          <w:p w14:paraId="0E5B9816" w14:textId="77777777" w:rsidR="001C0AA6" w:rsidRPr="00DF14D5" w:rsidRDefault="001C0AA6" w:rsidP="001C0AA6">
            <w:r w:rsidRPr="00DF14D5">
              <w:t>O prsten, ø39,1x5,8mm</w:t>
            </w:r>
          </w:p>
        </w:tc>
        <w:tc>
          <w:tcPr>
            <w:tcW w:w="720" w:type="dxa"/>
            <w:tcBorders>
              <w:top w:val="single" w:sz="4" w:space="0" w:color="auto"/>
              <w:left w:val="single" w:sz="4" w:space="0" w:color="auto"/>
              <w:bottom w:val="single" w:sz="4" w:space="0" w:color="auto"/>
              <w:right w:val="single" w:sz="4" w:space="0" w:color="auto"/>
            </w:tcBorders>
            <w:noWrap/>
          </w:tcPr>
          <w:p w14:paraId="6AE64148" w14:textId="0D5DB178"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1E635754" w14:textId="60A8BBA9"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6419E1D8" w14:textId="66A84695"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4FF9FB60" w14:textId="48C5C877"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442D7EE5" w14:textId="26EE9A60" w:rsidR="001C0AA6" w:rsidRPr="00DF14D5" w:rsidRDefault="001C0AA6" w:rsidP="001C0AA6"/>
        </w:tc>
      </w:tr>
      <w:tr w:rsidR="001C0AA6" w:rsidRPr="00DF14D5" w14:paraId="752A0EBC"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1CF71E92" w14:textId="77777777" w:rsidR="001C0AA6" w:rsidRPr="00DF14D5" w:rsidRDefault="001C0AA6" w:rsidP="001C0AA6">
            <w:r w:rsidRPr="00DF14D5">
              <w:t>32.12</w:t>
            </w:r>
          </w:p>
        </w:tc>
        <w:tc>
          <w:tcPr>
            <w:tcW w:w="1710" w:type="dxa"/>
            <w:tcBorders>
              <w:top w:val="single" w:sz="4" w:space="0" w:color="auto"/>
              <w:left w:val="single" w:sz="4" w:space="0" w:color="auto"/>
              <w:bottom w:val="single" w:sz="4" w:space="0" w:color="auto"/>
              <w:right w:val="single" w:sz="4" w:space="0" w:color="auto"/>
            </w:tcBorders>
            <w:hideMark/>
          </w:tcPr>
          <w:p w14:paraId="4F5C8215" w14:textId="77777777" w:rsidR="001C0AA6" w:rsidRPr="00DF14D5" w:rsidRDefault="001C0AA6" w:rsidP="001C0AA6">
            <w:r w:rsidRPr="00DF14D5">
              <w:t>O prsten, ø54,1x5,8mm</w:t>
            </w:r>
          </w:p>
        </w:tc>
        <w:tc>
          <w:tcPr>
            <w:tcW w:w="720" w:type="dxa"/>
            <w:tcBorders>
              <w:top w:val="single" w:sz="4" w:space="0" w:color="auto"/>
              <w:left w:val="single" w:sz="4" w:space="0" w:color="auto"/>
              <w:bottom w:val="single" w:sz="4" w:space="0" w:color="auto"/>
              <w:right w:val="single" w:sz="4" w:space="0" w:color="auto"/>
            </w:tcBorders>
            <w:noWrap/>
          </w:tcPr>
          <w:p w14:paraId="2AF73E91" w14:textId="5E6DF15A"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6A27F978" w14:textId="0F804941"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1A9A64A9" w14:textId="13D28D38"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01468BC" w14:textId="21BE1258"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A02B6C3" w14:textId="2AA52174" w:rsidR="001C0AA6" w:rsidRPr="00DF14D5" w:rsidRDefault="001C0AA6" w:rsidP="001C0AA6"/>
        </w:tc>
      </w:tr>
      <w:tr w:rsidR="001C0AA6" w:rsidRPr="00DF14D5" w14:paraId="13D92F77" w14:textId="77777777" w:rsidTr="00C860EC">
        <w:trPr>
          <w:trHeight w:val="525"/>
        </w:trPr>
        <w:tc>
          <w:tcPr>
            <w:tcW w:w="805" w:type="dxa"/>
            <w:tcBorders>
              <w:top w:val="single" w:sz="4" w:space="0" w:color="auto"/>
              <w:left w:val="single" w:sz="4" w:space="0" w:color="auto"/>
              <w:bottom w:val="single" w:sz="4" w:space="0" w:color="auto"/>
              <w:right w:val="single" w:sz="4" w:space="0" w:color="auto"/>
            </w:tcBorders>
            <w:noWrap/>
            <w:hideMark/>
          </w:tcPr>
          <w:p w14:paraId="69842F77" w14:textId="77777777" w:rsidR="001C0AA6" w:rsidRPr="00DF14D5" w:rsidRDefault="001C0AA6" w:rsidP="001C0AA6">
            <w:r w:rsidRPr="00DF14D5">
              <w:t>32.13</w:t>
            </w:r>
          </w:p>
        </w:tc>
        <w:tc>
          <w:tcPr>
            <w:tcW w:w="1710" w:type="dxa"/>
            <w:tcBorders>
              <w:top w:val="single" w:sz="4" w:space="0" w:color="auto"/>
              <w:left w:val="single" w:sz="4" w:space="0" w:color="auto"/>
              <w:bottom w:val="single" w:sz="4" w:space="0" w:color="auto"/>
              <w:right w:val="single" w:sz="4" w:space="0" w:color="auto"/>
            </w:tcBorders>
            <w:hideMark/>
          </w:tcPr>
          <w:p w14:paraId="0F1DDB19" w14:textId="77777777" w:rsidR="001C0AA6" w:rsidRPr="00DF14D5" w:rsidRDefault="001C0AA6" w:rsidP="001C0AA6">
            <w:r w:rsidRPr="00DF14D5">
              <w:t>O prsten, ø36,3x4,6mm</w:t>
            </w:r>
          </w:p>
        </w:tc>
        <w:tc>
          <w:tcPr>
            <w:tcW w:w="720" w:type="dxa"/>
            <w:tcBorders>
              <w:top w:val="single" w:sz="4" w:space="0" w:color="auto"/>
              <w:left w:val="single" w:sz="4" w:space="0" w:color="auto"/>
              <w:bottom w:val="single" w:sz="4" w:space="0" w:color="auto"/>
              <w:right w:val="single" w:sz="4" w:space="0" w:color="auto"/>
            </w:tcBorders>
            <w:noWrap/>
          </w:tcPr>
          <w:p w14:paraId="076B1305" w14:textId="3AD102B5"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31C55E7D" w14:textId="7E65CFDF"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7BC6B9AC" w14:textId="0ACD3B3A"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11CDFAA4" w14:textId="222544CD"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615227F" w14:textId="1C012B0C" w:rsidR="001C0AA6" w:rsidRPr="00DF14D5" w:rsidRDefault="001C0AA6" w:rsidP="001C0AA6"/>
        </w:tc>
      </w:tr>
      <w:tr w:rsidR="001C0AA6" w:rsidRPr="00DF14D5" w14:paraId="088DF7F1"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059D2ADA" w14:textId="77777777" w:rsidR="001C0AA6" w:rsidRPr="00DF14D5" w:rsidRDefault="001C0AA6" w:rsidP="001C0AA6">
            <w:r w:rsidRPr="00DF14D5">
              <w:t>33.1</w:t>
            </w:r>
          </w:p>
        </w:tc>
        <w:tc>
          <w:tcPr>
            <w:tcW w:w="1710" w:type="dxa"/>
            <w:tcBorders>
              <w:top w:val="single" w:sz="4" w:space="0" w:color="auto"/>
              <w:left w:val="single" w:sz="4" w:space="0" w:color="auto"/>
              <w:bottom w:val="single" w:sz="4" w:space="0" w:color="auto"/>
              <w:right w:val="single" w:sz="4" w:space="0" w:color="auto"/>
            </w:tcBorders>
            <w:hideMark/>
          </w:tcPr>
          <w:p w14:paraId="7981ABFB" w14:textId="77777777" w:rsidR="001C0AA6" w:rsidRPr="00DF14D5" w:rsidRDefault="001C0AA6" w:rsidP="001C0AA6">
            <w:r w:rsidRPr="00DF14D5">
              <w:t>Zaptivni lim  "J" Ø458x9x0,5, kućišta H2 zaptivače, Cr. Br Ea 43392/N poz. 5</w:t>
            </w:r>
          </w:p>
        </w:tc>
        <w:tc>
          <w:tcPr>
            <w:tcW w:w="720" w:type="dxa"/>
            <w:tcBorders>
              <w:top w:val="single" w:sz="4" w:space="0" w:color="auto"/>
              <w:left w:val="single" w:sz="4" w:space="0" w:color="auto"/>
              <w:bottom w:val="single" w:sz="4" w:space="0" w:color="auto"/>
              <w:right w:val="single" w:sz="4" w:space="0" w:color="auto"/>
            </w:tcBorders>
          </w:tcPr>
          <w:p w14:paraId="7EAFC4A0" w14:textId="7F619AA3" w:rsidR="001C0AA6" w:rsidRPr="00DF14D5" w:rsidRDefault="001C0AA6" w:rsidP="001C0AA6">
            <w:r w:rsidRPr="00DF14D5">
              <w:t>20</w:t>
            </w:r>
          </w:p>
        </w:tc>
        <w:tc>
          <w:tcPr>
            <w:tcW w:w="1170" w:type="dxa"/>
            <w:tcBorders>
              <w:top w:val="single" w:sz="4" w:space="0" w:color="auto"/>
              <w:left w:val="single" w:sz="4" w:space="0" w:color="auto"/>
              <w:bottom w:val="single" w:sz="4" w:space="0" w:color="auto"/>
              <w:right w:val="single" w:sz="4" w:space="0" w:color="auto"/>
            </w:tcBorders>
          </w:tcPr>
          <w:p w14:paraId="3817257D" w14:textId="4A9088CE"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6B05ED85" w14:textId="263B4346"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D760199" w14:textId="36EFBD3B"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3283535" w14:textId="73DD1EE8" w:rsidR="001C0AA6" w:rsidRPr="00DF14D5" w:rsidRDefault="001C0AA6" w:rsidP="001C0AA6"/>
        </w:tc>
      </w:tr>
      <w:tr w:rsidR="001C0AA6" w:rsidRPr="00DF14D5" w14:paraId="2C4F27FB"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496D892E" w14:textId="77777777" w:rsidR="001C0AA6" w:rsidRPr="00DF14D5" w:rsidRDefault="001C0AA6" w:rsidP="001C0AA6">
            <w:r w:rsidRPr="00DF14D5">
              <w:t>33.2</w:t>
            </w:r>
          </w:p>
        </w:tc>
        <w:tc>
          <w:tcPr>
            <w:tcW w:w="1710" w:type="dxa"/>
            <w:tcBorders>
              <w:top w:val="single" w:sz="4" w:space="0" w:color="auto"/>
              <w:left w:val="single" w:sz="4" w:space="0" w:color="auto"/>
              <w:bottom w:val="single" w:sz="4" w:space="0" w:color="auto"/>
              <w:right w:val="single" w:sz="4" w:space="0" w:color="auto"/>
            </w:tcBorders>
            <w:noWrap/>
            <w:hideMark/>
          </w:tcPr>
          <w:p w14:paraId="0A347F22" w14:textId="77777777" w:rsidR="001C0AA6" w:rsidRPr="00DF14D5" w:rsidRDefault="001C0AA6" w:rsidP="001C0AA6">
            <w:r w:rsidRPr="00DF14D5">
              <w:t>Žica za raskivanje Ø1,5, Cr. Br Ea 43392/N poz. 6</w:t>
            </w:r>
          </w:p>
        </w:tc>
        <w:tc>
          <w:tcPr>
            <w:tcW w:w="720" w:type="dxa"/>
            <w:tcBorders>
              <w:top w:val="single" w:sz="4" w:space="0" w:color="auto"/>
              <w:left w:val="single" w:sz="4" w:space="0" w:color="auto"/>
              <w:bottom w:val="single" w:sz="4" w:space="0" w:color="auto"/>
              <w:right w:val="single" w:sz="4" w:space="0" w:color="auto"/>
            </w:tcBorders>
          </w:tcPr>
          <w:p w14:paraId="1AFDF187" w14:textId="5E766AF4" w:rsidR="001C0AA6" w:rsidRPr="00DF14D5" w:rsidRDefault="001C0AA6" w:rsidP="001C0AA6">
            <w:r w:rsidRPr="00DF14D5">
              <w:t>2kg</w:t>
            </w:r>
          </w:p>
        </w:tc>
        <w:tc>
          <w:tcPr>
            <w:tcW w:w="1170" w:type="dxa"/>
            <w:tcBorders>
              <w:top w:val="single" w:sz="4" w:space="0" w:color="auto"/>
              <w:left w:val="single" w:sz="4" w:space="0" w:color="auto"/>
              <w:bottom w:val="single" w:sz="4" w:space="0" w:color="auto"/>
              <w:right w:val="single" w:sz="4" w:space="0" w:color="auto"/>
            </w:tcBorders>
          </w:tcPr>
          <w:p w14:paraId="1B278809" w14:textId="278BB389"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569A7964" w14:textId="40F8E591"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7F2FCD09" w14:textId="2F0A80B8"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7D9DF0F" w14:textId="04F7A94A" w:rsidR="001C0AA6" w:rsidRPr="00DF14D5" w:rsidRDefault="001C0AA6" w:rsidP="001C0AA6"/>
        </w:tc>
      </w:tr>
      <w:tr w:rsidR="001C0AA6" w:rsidRPr="00DF14D5" w14:paraId="78664A67"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73BD8061" w14:textId="77777777" w:rsidR="001C0AA6" w:rsidRPr="00DF14D5" w:rsidRDefault="001C0AA6" w:rsidP="001C0AA6">
            <w:r w:rsidRPr="00DF14D5">
              <w:t>33.3</w:t>
            </w:r>
          </w:p>
        </w:tc>
        <w:tc>
          <w:tcPr>
            <w:tcW w:w="1710" w:type="dxa"/>
            <w:tcBorders>
              <w:top w:val="single" w:sz="4" w:space="0" w:color="auto"/>
              <w:left w:val="single" w:sz="4" w:space="0" w:color="auto"/>
              <w:bottom w:val="single" w:sz="4" w:space="0" w:color="auto"/>
              <w:right w:val="single" w:sz="4" w:space="0" w:color="auto"/>
            </w:tcBorders>
            <w:noWrap/>
            <w:hideMark/>
          </w:tcPr>
          <w:p w14:paraId="47F2EBEB" w14:textId="77777777" w:rsidR="001C0AA6" w:rsidRPr="00DF14D5" w:rsidRDefault="001C0AA6" w:rsidP="001C0AA6">
            <w:r w:rsidRPr="00DF14D5">
              <w:t>Vodonikova zaptivača, strana H2</w:t>
            </w:r>
          </w:p>
        </w:tc>
        <w:tc>
          <w:tcPr>
            <w:tcW w:w="720" w:type="dxa"/>
            <w:tcBorders>
              <w:top w:val="single" w:sz="4" w:space="0" w:color="auto"/>
              <w:left w:val="single" w:sz="4" w:space="0" w:color="auto"/>
              <w:bottom w:val="single" w:sz="4" w:space="0" w:color="auto"/>
              <w:right w:val="single" w:sz="4" w:space="0" w:color="auto"/>
            </w:tcBorders>
            <w:noWrap/>
          </w:tcPr>
          <w:p w14:paraId="4D5178C0" w14:textId="7FF209B3"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49924A8C" w14:textId="419EC2E8"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0C42ACD0" w14:textId="32780684"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74EC53C4" w14:textId="22DDCFC2"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9568CDA" w14:textId="2C262ADD" w:rsidR="001C0AA6" w:rsidRPr="00DF14D5" w:rsidRDefault="001C0AA6" w:rsidP="001C0AA6"/>
        </w:tc>
      </w:tr>
      <w:tr w:rsidR="001C0AA6" w:rsidRPr="00DF14D5" w14:paraId="2B18FAE1" w14:textId="77777777" w:rsidTr="00C860EC">
        <w:trPr>
          <w:trHeight w:val="315"/>
        </w:trPr>
        <w:tc>
          <w:tcPr>
            <w:tcW w:w="805" w:type="dxa"/>
            <w:tcBorders>
              <w:top w:val="single" w:sz="4" w:space="0" w:color="auto"/>
              <w:left w:val="single" w:sz="4" w:space="0" w:color="auto"/>
              <w:bottom w:val="single" w:sz="4" w:space="0" w:color="auto"/>
              <w:right w:val="single" w:sz="4" w:space="0" w:color="auto"/>
            </w:tcBorders>
            <w:noWrap/>
            <w:hideMark/>
          </w:tcPr>
          <w:p w14:paraId="07414F00" w14:textId="77777777" w:rsidR="001C0AA6" w:rsidRPr="00DF14D5" w:rsidRDefault="001C0AA6" w:rsidP="001C0AA6">
            <w:r w:rsidRPr="00DF14D5">
              <w:t>33.4</w:t>
            </w:r>
          </w:p>
        </w:tc>
        <w:tc>
          <w:tcPr>
            <w:tcW w:w="1710" w:type="dxa"/>
            <w:tcBorders>
              <w:top w:val="single" w:sz="4" w:space="0" w:color="auto"/>
              <w:left w:val="single" w:sz="4" w:space="0" w:color="auto"/>
              <w:bottom w:val="single" w:sz="4" w:space="0" w:color="auto"/>
              <w:right w:val="single" w:sz="4" w:space="0" w:color="auto"/>
            </w:tcBorders>
            <w:noWrap/>
            <w:hideMark/>
          </w:tcPr>
          <w:p w14:paraId="6F8076F5" w14:textId="77777777" w:rsidR="001C0AA6" w:rsidRPr="00DF14D5" w:rsidRDefault="001C0AA6" w:rsidP="001C0AA6">
            <w:r w:rsidRPr="00DF14D5">
              <w:t>Vodonikova zaptivača, strana vazduha</w:t>
            </w:r>
          </w:p>
        </w:tc>
        <w:tc>
          <w:tcPr>
            <w:tcW w:w="720" w:type="dxa"/>
            <w:tcBorders>
              <w:top w:val="single" w:sz="4" w:space="0" w:color="auto"/>
              <w:left w:val="single" w:sz="4" w:space="0" w:color="auto"/>
              <w:bottom w:val="single" w:sz="4" w:space="0" w:color="auto"/>
              <w:right w:val="single" w:sz="4" w:space="0" w:color="auto"/>
            </w:tcBorders>
            <w:noWrap/>
          </w:tcPr>
          <w:p w14:paraId="2E608B8B" w14:textId="036B09EC"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48D614C2" w14:textId="41A8FFB1"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57E73855" w14:textId="03146D12"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C68F742" w14:textId="02A806AB"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41E28BC6" w14:textId="4F4735DA" w:rsidR="001C0AA6" w:rsidRPr="00DF14D5" w:rsidRDefault="001C0AA6" w:rsidP="001C0AA6"/>
        </w:tc>
      </w:tr>
      <w:tr w:rsidR="001C0AA6" w:rsidRPr="00DF14D5" w14:paraId="14A6D84F" w14:textId="77777777" w:rsidTr="00C860E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13ADC60D" w14:textId="77777777" w:rsidR="001C0AA6" w:rsidRPr="00DF14D5" w:rsidRDefault="001C0AA6" w:rsidP="001C0AA6">
            <w:r w:rsidRPr="00DF14D5">
              <w:lastRenderedPageBreak/>
              <w:t>34.1</w:t>
            </w:r>
          </w:p>
        </w:tc>
        <w:tc>
          <w:tcPr>
            <w:tcW w:w="1710" w:type="dxa"/>
            <w:tcBorders>
              <w:top w:val="single" w:sz="4" w:space="0" w:color="auto"/>
              <w:left w:val="single" w:sz="4" w:space="0" w:color="auto"/>
              <w:bottom w:val="single" w:sz="4" w:space="0" w:color="auto"/>
              <w:right w:val="single" w:sz="4" w:space="0" w:color="auto"/>
            </w:tcBorders>
            <w:hideMark/>
          </w:tcPr>
          <w:p w14:paraId="0C93A729" w14:textId="77777777" w:rsidR="001C0AA6" w:rsidRPr="00DF14D5" w:rsidRDefault="001C0AA6" w:rsidP="001C0AA6">
            <w:r w:rsidRPr="00DF14D5">
              <w:t>Gornji brisni lim, Ø510/Ø380x3</w:t>
            </w:r>
          </w:p>
        </w:tc>
        <w:tc>
          <w:tcPr>
            <w:tcW w:w="720" w:type="dxa"/>
            <w:tcBorders>
              <w:top w:val="single" w:sz="4" w:space="0" w:color="auto"/>
              <w:left w:val="single" w:sz="4" w:space="0" w:color="auto"/>
              <w:bottom w:val="single" w:sz="4" w:space="0" w:color="auto"/>
              <w:right w:val="single" w:sz="4" w:space="0" w:color="auto"/>
            </w:tcBorders>
            <w:noWrap/>
          </w:tcPr>
          <w:p w14:paraId="1780797C" w14:textId="3C6859CF" w:rsidR="001C0AA6" w:rsidRPr="00DF14D5" w:rsidRDefault="001C0AA6" w:rsidP="001C0AA6">
            <w:r w:rsidRPr="00DF14D5">
              <w:t>1</w:t>
            </w:r>
          </w:p>
        </w:tc>
        <w:tc>
          <w:tcPr>
            <w:tcW w:w="1170" w:type="dxa"/>
            <w:tcBorders>
              <w:top w:val="single" w:sz="4" w:space="0" w:color="auto"/>
              <w:left w:val="single" w:sz="4" w:space="0" w:color="auto"/>
              <w:bottom w:val="single" w:sz="4" w:space="0" w:color="auto"/>
              <w:right w:val="single" w:sz="4" w:space="0" w:color="auto"/>
            </w:tcBorders>
            <w:noWrap/>
          </w:tcPr>
          <w:p w14:paraId="36C13641" w14:textId="5B3C3457"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2D4B3BE6" w14:textId="63B2BE52"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A45A9B1" w14:textId="0B6603F6"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D8BBB8D" w14:textId="79E9D6AA" w:rsidR="001C0AA6" w:rsidRPr="00DF14D5" w:rsidRDefault="001C0AA6" w:rsidP="001C0AA6"/>
        </w:tc>
      </w:tr>
      <w:tr w:rsidR="001C0AA6" w:rsidRPr="00DF14D5" w14:paraId="0210BA68" w14:textId="77777777" w:rsidTr="00C860E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5FC4F822" w14:textId="77777777" w:rsidR="001C0AA6" w:rsidRPr="00DF14D5" w:rsidRDefault="001C0AA6" w:rsidP="001C0AA6">
            <w:r w:rsidRPr="00DF14D5">
              <w:t>34.2</w:t>
            </w:r>
          </w:p>
        </w:tc>
        <w:tc>
          <w:tcPr>
            <w:tcW w:w="1710" w:type="dxa"/>
            <w:tcBorders>
              <w:top w:val="single" w:sz="4" w:space="0" w:color="auto"/>
              <w:left w:val="single" w:sz="4" w:space="0" w:color="auto"/>
              <w:bottom w:val="single" w:sz="4" w:space="0" w:color="auto"/>
              <w:right w:val="single" w:sz="4" w:space="0" w:color="auto"/>
            </w:tcBorders>
            <w:hideMark/>
          </w:tcPr>
          <w:p w14:paraId="22701B5A" w14:textId="77777777" w:rsidR="001C0AA6" w:rsidRPr="00DF14D5" w:rsidRDefault="001C0AA6" w:rsidP="001C0AA6">
            <w:r w:rsidRPr="00DF14D5">
              <w:t>Donji brisni lim, Ø510/Ø380x3</w:t>
            </w:r>
          </w:p>
        </w:tc>
        <w:tc>
          <w:tcPr>
            <w:tcW w:w="720" w:type="dxa"/>
            <w:tcBorders>
              <w:top w:val="single" w:sz="4" w:space="0" w:color="auto"/>
              <w:left w:val="single" w:sz="4" w:space="0" w:color="auto"/>
              <w:bottom w:val="single" w:sz="4" w:space="0" w:color="auto"/>
              <w:right w:val="single" w:sz="4" w:space="0" w:color="auto"/>
            </w:tcBorders>
            <w:noWrap/>
          </w:tcPr>
          <w:p w14:paraId="41D60DDB" w14:textId="0A4A2116" w:rsidR="001C0AA6" w:rsidRPr="00DF14D5" w:rsidRDefault="001C0AA6" w:rsidP="001C0AA6">
            <w:r w:rsidRPr="00DF14D5">
              <w:t>1</w:t>
            </w:r>
          </w:p>
        </w:tc>
        <w:tc>
          <w:tcPr>
            <w:tcW w:w="1170" w:type="dxa"/>
            <w:tcBorders>
              <w:top w:val="single" w:sz="4" w:space="0" w:color="auto"/>
              <w:left w:val="single" w:sz="4" w:space="0" w:color="auto"/>
              <w:bottom w:val="single" w:sz="4" w:space="0" w:color="auto"/>
              <w:right w:val="single" w:sz="4" w:space="0" w:color="auto"/>
            </w:tcBorders>
            <w:noWrap/>
          </w:tcPr>
          <w:p w14:paraId="4BDE734F" w14:textId="21AA5FE8"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2FFA74FE" w14:textId="5233A0BD"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666FF34" w14:textId="30413FA6"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85939F2" w14:textId="1ADD3C3C" w:rsidR="001C0AA6" w:rsidRPr="00DF14D5" w:rsidRDefault="001C0AA6" w:rsidP="001C0AA6"/>
        </w:tc>
      </w:tr>
      <w:tr w:rsidR="001C0AA6" w:rsidRPr="00DF14D5" w14:paraId="753DA7C9" w14:textId="77777777" w:rsidTr="00C860E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56CBD1D1" w14:textId="77777777" w:rsidR="001C0AA6" w:rsidRPr="00DF14D5" w:rsidRDefault="001C0AA6" w:rsidP="001C0AA6">
            <w:r w:rsidRPr="00DF14D5">
              <w:t>34.3</w:t>
            </w:r>
          </w:p>
        </w:tc>
        <w:tc>
          <w:tcPr>
            <w:tcW w:w="1710" w:type="dxa"/>
            <w:tcBorders>
              <w:top w:val="single" w:sz="4" w:space="0" w:color="auto"/>
              <w:left w:val="single" w:sz="4" w:space="0" w:color="auto"/>
              <w:bottom w:val="single" w:sz="4" w:space="0" w:color="auto"/>
              <w:right w:val="single" w:sz="4" w:space="0" w:color="auto"/>
            </w:tcBorders>
            <w:hideMark/>
          </w:tcPr>
          <w:p w14:paraId="643D14F2" w14:textId="77777777" w:rsidR="001C0AA6" w:rsidRPr="00DF14D5" w:rsidRDefault="001C0AA6" w:rsidP="001C0AA6">
            <w:r w:rsidRPr="00DF14D5">
              <w:t>Zavrtanj podešen M30</w:t>
            </w:r>
          </w:p>
        </w:tc>
        <w:tc>
          <w:tcPr>
            <w:tcW w:w="720" w:type="dxa"/>
            <w:tcBorders>
              <w:top w:val="single" w:sz="4" w:space="0" w:color="auto"/>
              <w:left w:val="single" w:sz="4" w:space="0" w:color="auto"/>
              <w:bottom w:val="single" w:sz="4" w:space="0" w:color="auto"/>
              <w:right w:val="single" w:sz="4" w:space="0" w:color="auto"/>
            </w:tcBorders>
            <w:noWrap/>
          </w:tcPr>
          <w:p w14:paraId="1659667A" w14:textId="58E3F606"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7EBD12A2" w14:textId="25DE27C5"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3680D986" w14:textId="6DF9DE9D"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0825A926" w14:textId="23C23F0F"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7D6C483" w14:textId="345C82AB" w:rsidR="001C0AA6" w:rsidRPr="00DF14D5" w:rsidRDefault="001C0AA6" w:rsidP="001C0AA6"/>
        </w:tc>
      </w:tr>
      <w:tr w:rsidR="001C0AA6" w:rsidRPr="00DF14D5" w14:paraId="50155960" w14:textId="77777777" w:rsidTr="00C860E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595AADD3" w14:textId="77777777" w:rsidR="001C0AA6" w:rsidRPr="00DF14D5" w:rsidRDefault="001C0AA6" w:rsidP="001C0AA6">
            <w:r w:rsidRPr="00DF14D5">
              <w:t>34.4</w:t>
            </w:r>
          </w:p>
        </w:tc>
        <w:tc>
          <w:tcPr>
            <w:tcW w:w="1710" w:type="dxa"/>
            <w:tcBorders>
              <w:top w:val="single" w:sz="4" w:space="0" w:color="auto"/>
              <w:left w:val="single" w:sz="4" w:space="0" w:color="auto"/>
              <w:bottom w:val="single" w:sz="4" w:space="0" w:color="auto"/>
              <w:right w:val="single" w:sz="4" w:space="0" w:color="auto"/>
            </w:tcBorders>
            <w:hideMark/>
          </w:tcPr>
          <w:p w14:paraId="06CB4F66" w14:textId="77777777" w:rsidR="001C0AA6" w:rsidRPr="00DF14D5" w:rsidRDefault="001C0AA6" w:rsidP="001C0AA6">
            <w:r w:rsidRPr="00DF14D5">
              <w:t>Zavrtanj dvostrani M30</w:t>
            </w:r>
          </w:p>
        </w:tc>
        <w:tc>
          <w:tcPr>
            <w:tcW w:w="720" w:type="dxa"/>
            <w:tcBorders>
              <w:top w:val="single" w:sz="4" w:space="0" w:color="auto"/>
              <w:left w:val="single" w:sz="4" w:space="0" w:color="auto"/>
              <w:bottom w:val="single" w:sz="4" w:space="0" w:color="auto"/>
              <w:right w:val="single" w:sz="4" w:space="0" w:color="auto"/>
            </w:tcBorders>
            <w:noWrap/>
          </w:tcPr>
          <w:p w14:paraId="40B1A411" w14:textId="3C622463"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79EFF9DD" w14:textId="0FC5FEF9"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06517D63" w14:textId="37ECBAC6"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7F43FA3B" w14:textId="1820A87E"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DE39D45" w14:textId="5C0DAECA" w:rsidR="001C0AA6" w:rsidRPr="00DF14D5" w:rsidRDefault="001C0AA6" w:rsidP="001C0AA6"/>
        </w:tc>
      </w:tr>
      <w:tr w:rsidR="001C0AA6" w:rsidRPr="00DF14D5" w14:paraId="31609F58" w14:textId="77777777" w:rsidTr="00C860E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5E1294B6" w14:textId="77777777" w:rsidR="001C0AA6" w:rsidRPr="00DF14D5" w:rsidRDefault="001C0AA6" w:rsidP="001C0AA6">
            <w:r w:rsidRPr="00DF14D5">
              <w:t>34.5</w:t>
            </w:r>
          </w:p>
        </w:tc>
        <w:tc>
          <w:tcPr>
            <w:tcW w:w="1710" w:type="dxa"/>
            <w:tcBorders>
              <w:top w:val="single" w:sz="4" w:space="0" w:color="auto"/>
              <w:left w:val="single" w:sz="4" w:space="0" w:color="auto"/>
              <w:bottom w:val="single" w:sz="4" w:space="0" w:color="auto"/>
              <w:right w:val="single" w:sz="4" w:space="0" w:color="auto"/>
            </w:tcBorders>
            <w:hideMark/>
          </w:tcPr>
          <w:p w14:paraId="09DFE5FC" w14:textId="77777777" w:rsidR="001C0AA6" w:rsidRPr="00DF14D5" w:rsidRDefault="001C0AA6" w:rsidP="001C0AA6">
            <w:r w:rsidRPr="00DF14D5">
              <w:t>Navrtka M30</w:t>
            </w:r>
          </w:p>
        </w:tc>
        <w:tc>
          <w:tcPr>
            <w:tcW w:w="720" w:type="dxa"/>
            <w:tcBorders>
              <w:top w:val="single" w:sz="4" w:space="0" w:color="auto"/>
              <w:left w:val="single" w:sz="4" w:space="0" w:color="auto"/>
              <w:bottom w:val="single" w:sz="4" w:space="0" w:color="auto"/>
              <w:right w:val="single" w:sz="4" w:space="0" w:color="auto"/>
            </w:tcBorders>
            <w:noWrap/>
          </w:tcPr>
          <w:p w14:paraId="6D869C2E" w14:textId="21E3C105"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60229449" w14:textId="75C78277"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299F8CDD" w14:textId="7750E754"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68EBB3AE" w14:textId="77D9BDBD"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3558F94C" w14:textId="13F75EF7" w:rsidR="001C0AA6" w:rsidRPr="00DF14D5" w:rsidRDefault="001C0AA6" w:rsidP="001C0AA6"/>
        </w:tc>
      </w:tr>
      <w:tr w:rsidR="001C0AA6" w:rsidRPr="00DF14D5" w14:paraId="44E3E00B" w14:textId="77777777" w:rsidTr="00C860EC">
        <w:trPr>
          <w:trHeight w:val="240"/>
        </w:trPr>
        <w:tc>
          <w:tcPr>
            <w:tcW w:w="805" w:type="dxa"/>
            <w:tcBorders>
              <w:top w:val="single" w:sz="4" w:space="0" w:color="auto"/>
              <w:left w:val="single" w:sz="4" w:space="0" w:color="auto"/>
              <w:bottom w:val="single" w:sz="4" w:space="0" w:color="auto"/>
              <w:right w:val="single" w:sz="4" w:space="0" w:color="auto"/>
            </w:tcBorders>
            <w:noWrap/>
            <w:hideMark/>
          </w:tcPr>
          <w:p w14:paraId="62CDB86D" w14:textId="77777777" w:rsidR="001C0AA6" w:rsidRPr="00DF14D5" w:rsidRDefault="001C0AA6" w:rsidP="001C0AA6">
            <w:r w:rsidRPr="00DF14D5">
              <w:t>34.6</w:t>
            </w:r>
          </w:p>
        </w:tc>
        <w:tc>
          <w:tcPr>
            <w:tcW w:w="1710" w:type="dxa"/>
            <w:tcBorders>
              <w:top w:val="single" w:sz="4" w:space="0" w:color="auto"/>
              <w:left w:val="single" w:sz="4" w:space="0" w:color="auto"/>
              <w:bottom w:val="single" w:sz="4" w:space="0" w:color="auto"/>
              <w:right w:val="single" w:sz="4" w:space="0" w:color="auto"/>
            </w:tcBorders>
            <w:hideMark/>
          </w:tcPr>
          <w:p w14:paraId="0929160D" w14:textId="77777777" w:rsidR="001C0AA6" w:rsidRPr="00DF14D5" w:rsidRDefault="001C0AA6" w:rsidP="001C0AA6">
            <w:r w:rsidRPr="00DF14D5">
              <w:t xml:space="preserve"> Zaptivni limovi "J"  Ø400/Ø380x0.5 </w:t>
            </w:r>
          </w:p>
        </w:tc>
        <w:tc>
          <w:tcPr>
            <w:tcW w:w="720" w:type="dxa"/>
            <w:tcBorders>
              <w:top w:val="single" w:sz="4" w:space="0" w:color="auto"/>
              <w:left w:val="single" w:sz="4" w:space="0" w:color="auto"/>
              <w:bottom w:val="single" w:sz="4" w:space="0" w:color="auto"/>
              <w:right w:val="single" w:sz="4" w:space="0" w:color="auto"/>
            </w:tcBorders>
            <w:noWrap/>
          </w:tcPr>
          <w:p w14:paraId="083FAC25" w14:textId="39708E32" w:rsidR="001C0AA6" w:rsidRPr="00DF14D5" w:rsidRDefault="001C0AA6" w:rsidP="001C0AA6">
            <w:r w:rsidRPr="00DF14D5">
              <w:t>32</w:t>
            </w:r>
          </w:p>
        </w:tc>
        <w:tc>
          <w:tcPr>
            <w:tcW w:w="1170" w:type="dxa"/>
            <w:tcBorders>
              <w:top w:val="single" w:sz="4" w:space="0" w:color="auto"/>
              <w:left w:val="single" w:sz="4" w:space="0" w:color="auto"/>
              <w:bottom w:val="single" w:sz="4" w:space="0" w:color="auto"/>
              <w:right w:val="single" w:sz="4" w:space="0" w:color="auto"/>
            </w:tcBorders>
            <w:noWrap/>
          </w:tcPr>
          <w:p w14:paraId="0DBBBC7E" w14:textId="144178B5" w:rsidR="001C0AA6" w:rsidRPr="00DF14D5" w:rsidRDefault="001C0AA6" w:rsidP="001C0AA6">
            <w:pPr>
              <w:rPr>
                <w:b/>
                <w:bCs/>
                <w:i/>
                <w:iCs/>
              </w:rPr>
            </w:pPr>
          </w:p>
        </w:tc>
        <w:tc>
          <w:tcPr>
            <w:tcW w:w="1170" w:type="dxa"/>
            <w:tcBorders>
              <w:top w:val="single" w:sz="4" w:space="0" w:color="auto"/>
              <w:left w:val="single" w:sz="4" w:space="0" w:color="auto"/>
              <w:bottom w:val="single" w:sz="4" w:space="0" w:color="auto"/>
              <w:right w:val="single" w:sz="4" w:space="0" w:color="auto"/>
            </w:tcBorders>
            <w:noWrap/>
          </w:tcPr>
          <w:p w14:paraId="763AF853" w14:textId="1A56EFFD"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4F557E17" w14:textId="49494132"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DD30E9A" w14:textId="1402EC92" w:rsidR="001C0AA6" w:rsidRPr="00DF14D5" w:rsidRDefault="001C0AA6" w:rsidP="001C0AA6"/>
        </w:tc>
      </w:tr>
      <w:tr w:rsidR="001C0AA6" w:rsidRPr="00DF14D5" w14:paraId="55B1FA29"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7516E560" w14:textId="77777777" w:rsidR="001C0AA6" w:rsidRPr="00DF14D5" w:rsidRDefault="001C0AA6" w:rsidP="001C0AA6">
            <w:r w:rsidRPr="00DF14D5">
              <w:t>34.7</w:t>
            </w:r>
          </w:p>
        </w:tc>
        <w:tc>
          <w:tcPr>
            <w:tcW w:w="1710" w:type="dxa"/>
            <w:tcBorders>
              <w:top w:val="single" w:sz="4" w:space="0" w:color="auto"/>
              <w:left w:val="single" w:sz="4" w:space="0" w:color="auto"/>
              <w:bottom w:val="single" w:sz="4" w:space="0" w:color="auto"/>
              <w:right w:val="single" w:sz="4" w:space="0" w:color="auto"/>
            </w:tcBorders>
            <w:noWrap/>
            <w:hideMark/>
          </w:tcPr>
          <w:p w14:paraId="0A6A9CD9" w14:textId="77777777" w:rsidR="001C0AA6" w:rsidRPr="00DF14D5" w:rsidRDefault="001C0AA6" w:rsidP="001C0AA6">
            <w:r w:rsidRPr="00DF14D5">
              <w:t>Žica za raskivanje Ø1,5, l=25m</w:t>
            </w:r>
          </w:p>
        </w:tc>
        <w:tc>
          <w:tcPr>
            <w:tcW w:w="720" w:type="dxa"/>
            <w:tcBorders>
              <w:top w:val="single" w:sz="4" w:space="0" w:color="auto"/>
              <w:left w:val="single" w:sz="4" w:space="0" w:color="auto"/>
              <w:bottom w:val="single" w:sz="4" w:space="0" w:color="auto"/>
              <w:right w:val="single" w:sz="4" w:space="0" w:color="auto"/>
            </w:tcBorders>
            <w:noWrap/>
          </w:tcPr>
          <w:p w14:paraId="370FE5CF" w14:textId="2E0BE28A" w:rsidR="001C0AA6" w:rsidRPr="00DF14D5" w:rsidRDefault="001C0AA6" w:rsidP="001C0AA6">
            <w:r w:rsidRPr="00DF14D5">
              <w:t>1kg</w:t>
            </w:r>
          </w:p>
        </w:tc>
        <w:tc>
          <w:tcPr>
            <w:tcW w:w="1170" w:type="dxa"/>
            <w:tcBorders>
              <w:top w:val="single" w:sz="4" w:space="0" w:color="auto"/>
              <w:left w:val="single" w:sz="4" w:space="0" w:color="auto"/>
              <w:bottom w:val="single" w:sz="4" w:space="0" w:color="auto"/>
              <w:right w:val="single" w:sz="4" w:space="0" w:color="auto"/>
            </w:tcBorders>
            <w:noWrap/>
          </w:tcPr>
          <w:p w14:paraId="77EFF9C8" w14:textId="6396467B"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4C4E67B7" w14:textId="0EF18C0B"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76EDAD45" w14:textId="2693CB78"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71D2F73" w14:textId="4F3A516A" w:rsidR="001C0AA6" w:rsidRPr="00DF14D5" w:rsidRDefault="001C0AA6" w:rsidP="001C0AA6"/>
        </w:tc>
      </w:tr>
      <w:tr w:rsidR="001C0AA6" w:rsidRPr="00DF14D5" w14:paraId="19D4CDC4"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47772CF6" w14:textId="77777777" w:rsidR="001C0AA6" w:rsidRPr="00DF14D5" w:rsidRDefault="001C0AA6" w:rsidP="001C0AA6">
            <w:r w:rsidRPr="00DF14D5">
              <w:t>35.1</w:t>
            </w:r>
          </w:p>
        </w:tc>
        <w:tc>
          <w:tcPr>
            <w:tcW w:w="1710" w:type="dxa"/>
            <w:tcBorders>
              <w:top w:val="single" w:sz="4" w:space="0" w:color="auto"/>
              <w:left w:val="single" w:sz="4" w:space="0" w:color="auto"/>
              <w:bottom w:val="single" w:sz="4" w:space="0" w:color="auto"/>
              <w:right w:val="single" w:sz="4" w:space="0" w:color="auto"/>
            </w:tcBorders>
            <w:noWrap/>
            <w:hideMark/>
          </w:tcPr>
          <w:p w14:paraId="4204AE09" w14:textId="77777777" w:rsidR="001C0AA6" w:rsidRPr="00DF14D5" w:rsidRDefault="001C0AA6" w:rsidP="001C0AA6">
            <w:r w:rsidRPr="00DF14D5">
              <w:t xml:space="preserve">Vreteno parnog dela ventila </w:t>
            </w:r>
          </w:p>
        </w:tc>
        <w:tc>
          <w:tcPr>
            <w:tcW w:w="720" w:type="dxa"/>
            <w:tcBorders>
              <w:top w:val="single" w:sz="4" w:space="0" w:color="auto"/>
              <w:left w:val="single" w:sz="4" w:space="0" w:color="auto"/>
              <w:bottom w:val="single" w:sz="4" w:space="0" w:color="auto"/>
              <w:right w:val="single" w:sz="4" w:space="0" w:color="auto"/>
            </w:tcBorders>
            <w:noWrap/>
          </w:tcPr>
          <w:p w14:paraId="489572D9" w14:textId="18FEA1D3"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2863D808" w14:textId="01B89E53"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196385A6" w14:textId="4D48ECFE"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1A0AE382" w14:textId="76F5C30E"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EC6C087" w14:textId="0B522814" w:rsidR="001C0AA6" w:rsidRPr="00DF14D5" w:rsidRDefault="001C0AA6" w:rsidP="001C0AA6"/>
        </w:tc>
      </w:tr>
      <w:tr w:rsidR="001C0AA6" w:rsidRPr="00DF14D5" w14:paraId="169C0FC4"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13E6A010" w14:textId="77777777" w:rsidR="001C0AA6" w:rsidRPr="00DF14D5" w:rsidRDefault="001C0AA6" w:rsidP="001C0AA6">
            <w:r w:rsidRPr="00DF14D5">
              <w:t>35.2</w:t>
            </w:r>
          </w:p>
        </w:tc>
        <w:tc>
          <w:tcPr>
            <w:tcW w:w="1710" w:type="dxa"/>
            <w:tcBorders>
              <w:top w:val="single" w:sz="4" w:space="0" w:color="auto"/>
              <w:left w:val="single" w:sz="4" w:space="0" w:color="auto"/>
              <w:bottom w:val="single" w:sz="4" w:space="0" w:color="auto"/>
              <w:right w:val="single" w:sz="4" w:space="0" w:color="auto"/>
            </w:tcBorders>
            <w:noWrap/>
            <w:hideMark/>
          </w:tcPr>
          <w:p w14:paraId="119740B6" w14:textId="77777777" w:rsidR="001C0AA6" w:rsidRPr="00DF14D5" w:rsidRDefault="001C0AA6" w:rsidP="001C0AA6">
            <w:r w:rsidRPr="00DF14D5">
              <w:t xml:space="preserve">Zaptivni prsten unutrašnji </w:t>
            </w:r>
          </w:p>
        </w:tc>
        <w:tc>
          <w:tcPr>
            <w:tcW w:w="720" w:type="dxa"/>
            <w:tcBorders>
              <w:top w:val="single" w:sz="4" w:space="0" w:color="auto"/>
              <w:left w:val="single" w:sz="4" w:space="0" w:color="auto"/>
              <w:bottom w:val="single" w:sz="4" w:space="0" w:color="auto"/>
              <w:right w:val="single" w:sz="4" w:space="0" w:color="auto"/>
            </w:tcBorders>
            <w:noWrap/>
          </w:tcPr>
          <w:p w14:paraId="729A30C0" w14:textId="7B92DF62" w:rsidR="001C0AA6" w:rsidRPr="00DF14D5" w:rsidRDefault="001C0AA6" w:rsidP="001C0AA6">
            <w:r w:rsidRPr="00DF14D5">
              <w:t>22</w:t>
            </w:r>
          </w:p>
        </w:tc>
        <w:tc>
          <w:tcPr>
            <w:tcW w:w="1170" w:type="dxa"/>
            <w:tcBorders>
              <w:top w:val="single" w:sz="4" w:space="0" w:color="auto"/>
              <w:left w:val="single" w:sz="4" w:space="0" w:color="auto"/>
              <w:bottom w:val="single" w:sz="4" w:space="0" w:color="auto"/>
              <w:right w:val="single" w:sz="4" w:space="0" w:color="auto"/>
            </w:tcBorders>
            <w:noWrap/>
          </w:tcPr>
          <w:p w14:paraId="204D1D27" w14:textId="2F24914C"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49642E1E" w14:textId="0F75A416"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234A23A5" w14:textId="367A5E05"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E46363F" w14:textId="69D82F33" w:rsidR="001C0AA6" w:rsidRPr="00DF14D5" w:rsidRDefault="001C0AA6" w:rsidP="001C0AA6"/>
        </w:tc>
      </w:tr>
      <w:tr w:rsidR="001C0AA6" w:rsidRPr="00DF14D5" w14:paraId="46FB43E2"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7C1595DC" w14:textId="77777777" w:rsidR="001C0AA6" w:rsidRPr="00DF14D5" w:rsidRDefault="001C0AA6" w:rsidP="001C0AA6">
            <w:r w:rsidRPr="00DF14D5">
              <w:t>35.3</w:t>
            </w:r>
          </w:p>
        </w:tc>
        <w:tc>
          <w:tcPr>
            <w:tcW w:w="1710" w:type="dxa"/>
            <w:tcBorders>
              <w:top w:val="single" w:sz="4" w:space="0" w:color="auto"/>
              <w:left w:val="single" w:sz="4" w:space="0" w:color="auto"/>
              <w:bottom w:val="single" w:sz="4" w:space="0" w:color="auto"/>
              <w:right w:val="single" w:sz="4" w:space="0" w:color="auto"/>
            </w:tcBorders>
            <w:noWrap/>
            <w:hideMark/>
          </w:tcPr>
          <w:p w14:paraId="632319F2" w14:textId="77777777" w:rsidR="001C0AA6" w:rsidRPr="00DF14D5" w:rsidRDefault="001C0AA6" w:rsidP="001C0AA6">
            <w:r w:rsidRPr="00DF14D5">
              <w:t xml:space="preserve">Zaptivni prsten spoljašnji </w:t>
            </w:r>
          </w:p>
        </w:tc>
        <w:tc>
          <w:tcPr>
            <w:tcW w:w="720" w:type="dxa"/>
            <w:tcBorders>
              <w:top w:val="single" w:sz="4" w:space="0" w:color="auto"/>
              <w:left w:val="single" w:sz="4" w:space="0" w:color="auto"/>
              <w:bottom w:val="single" w:sz="4" w:space="0" w:color="auto"/>
              <w:right w:val="single" w:sz="4" w:space="0" w:color="auto"/>
            </w:tcBorders>
            <w:noWrap/>
          </w:tcPr>
          <w:p w14:paraId="54A75106" w14:textId="4C90BA99" w:rsidR="001C0AA6" w:rsidRPr="00DF14D5" w:rsidRDefault="001C0AA6" w:rsidP="001C0AA6">
            <w:r w:rsidRPr="00DF14D5">
              <w:t>20</w:t>
            </w:r>
          </w:p>
        </w:tc>
        <w:tc>
          <w:tcPr>
            <w:tcW w:w="1170" w:type="dxa"/>
            <w:tcBorders>
              <w:top w:val="single" w:sz="4" w:space="0" w:color="auto"/>
              <w:left w:val="single" w:sz="4" w:space="0" w:color="auto"/>
              <w:bottom w:val="single" w:sz="4" w:space="0" w:color="auto"/>
              <w:right w:val="single" w:sz="4" w:space="0" w:color="auto"/>
            </w:tcBorders>
            <w:noWrap/>
          </w:tcPr>
          <w:p w14:paraId="31DC338A" w14:textId="7F4D95F6"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67B1FF3C" w14:textId="215CC711"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299934A" w14:textId="3AF9EF44"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48B44657" w14:textId="2597B09D" w:rsidR="001C0AA6" w:rsidRPr="00DF14D5" w:rsidRDefault="001C0AA6" w:rsidP="001C0AA6"/>
        </w:tc>
      </w:tr>
      <w:tr w:rsidR="001C0AA6" w:rsidRPr="00DF14D5" w14:paraId="03C4B3CB"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30680B7F" w14:textId="77777777" w:rsidR="001C0AA6" w:rsidRPr="00DF14D5" w:rsidRDefault="001C0AA6" w:rsidP="001C0AA6">
            <w:r w:rsidRPr="00DF14D5">
              <w:t>35.4</w:t>
            </w:r>
          </w:p>
        </w:tc>
        <w:tc>
          <w:tcPr>
            <w:tcW w:w="1710" w:type="dxa"/>
            <w:tcBorders>
              <w:top w:val="single" w:sz="4" w:space="0" w:color="auto"/>
              <w:left w:val="single" w:sz="4" w:space="0" w:color="auto"/>
              <w:bottom w:val="single" w:sz="4" w:space="0" w:color="auto"/>
              <w:right w:val="single" w:sz="4" w:space="0" w:color="auto"/>
            </w:tcBorders>
            <w:noWrap/>
            <w:hideMark/>
          </w:tcPr>
          <w:p w14:paraId="228DCB2C" w14:textId="77777777" w:rsidR="001C0AA6" w:rsidRPr="00DF14D5" w:rsidRDefault="001C0AA6" w:rsidP="001C0AA6">
            <w:r w:rsidRPr="00DF14D5">
              <w:t>Zavrtanj M16</w:t>
            </w:r>
          </w:p>
        </w:tc>
        <w:tc>
          <w:tcPr>
            <w:tcW w:w="720" w:type="dxa"/>
            <w:tcBorders>
              <w:top w:val="single" w:sz="4" w:space="0" w:color="auto"/>
              <w:left w:val="single" w:sz="4" w:space="0" w:color="auto"/>
              <w:bottom w:val="single" w:sz="4" w:space="0" w:color="auto"/>
              <w:right w:val="single" w:sz="4" w:space="0" w:color="auto"/>
            </w:tcBorders>
            <w:noWrap/>
          </w:tcPr>
          <w:p w14:paraId="34B82E21" w14:textId="67534D21" w:rsidR="001C0AA6" w:rsidRPr="00DF14D5" w:rsidRDefault="001C0AA6" w:rsidP="001C0AA6">
            <w:r w:rsidRPr="00DF14D5">
              <w:t>8</w:t>
            </w:r>
          </w:p>
        </w:tc>
        <w:tc>
          <w:tcPr>
            <w:tcW w:w="1170" w:type="dxa"/>
            <w:tcBorders>
              <w:top w:val="single" w:sz="4" w:space="0" w:color="auto"/>
              <w:left w:val="single" w:sz="4" w:space="0" w:color="auto"/>
              <w:bottom w:val="single" w:sz="4" w:space="0" w:color="auto"/>
              <w:right w:val="single" w:sz="4" w:space="0" w:color="auto"/>
            </w:tcBorders>
            <w:noWrap/>
          </w:tcPr>
          <w:p w14:paraId="18CE64FC" w14:textId="68F124A5"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4104C57A" w14:textId="74AE9759"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6F18C06B" w14:textId="4A352A8F"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39AC6AE" w14:textId="475F3EE4" w:rsidR="001C0AA6" w:rsidRPr="00DF14D5" w:rsidRDefault="001C0AA6" w:rsidP="001C0AA6"/>
        </w:tc>
      </w:tr>
      <w:tr w:rsidR="001C0AA6" w:rsidRPr="00DF14D5" w14:paraId="1E96F552"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2C32172A" w14:textId="77777777" w:rsidR="001C0AA6" w:rsidRPr="00DF14D5" w:rsidRDefault="001C0AA6" w:rsidP="001C0AA6">
            <w:r w:rsidRPr="00DF14D5">
              <w:t>35.5</w:t>
            </w:r>
          </w:p>
        </w:tc>
        <w:tc>
          <w:tcPr>
            <w:tcW w:w="1710" w:type="dxa"/>
            <w:tcBorders>
              <w:top w:val="single" w:sz="4" w:space="0" w:color="auto"/>
              <w:left w:val="single" w:sz="4" w:space="0" w:color="auto"/>
              <w:bottom w:val="single" w:sz="4" w:space="0" w:color="auto"/>
              <w:right w:val="single" w:sz="4" w:space="0" w:color="auto"/>
            </w:tcBorders>
            <w:noWrap/>
            <w:hideMark/>
          </w:tcPr>
          <w:p w14:paraId="18AF6460" w14:textId="77777777" w:rsidR="001C0AA6" w:rsidRPr="00DF14D5" w:rsidRDefault="001C0AA6" w:rsidP="001C0AA6">
            <w:r w:rsidRPr="00DF14D5">
              <w:t>Zavrtanj M45x3x195</w:t>
            </w:r>
          </w:p>
        </w:tc>
        <w:tc>
          <w:tcPr>
            <w:tcW w:w="720" w:type="dxa"/>
            <w:tcBorders>
              <w:top w:val="single" w:sz="4" w:space="0" w:color="auto"/>
              <w:left w:val="single" w:sz="4" w:space="0" w:color="auto"/>
              <w:bottom w:val="single" w:sz="4" w:space="0" w:color="auto"/>
              <w:right w:val="single" w:sz="4" w:space="0" w:color="auto"/>
            </w:tcBorders>
            <w:noWrap/>
          </w:tcPr>
          <w:p w14:paraId="1BAA809B" w14:textId="01C2EB1F" w:rsidR="001C0AA6" w:rsidRPr="00DF14D5" w:rsidRDefault="001C0AA6" w:rsidP="001C0AA6">
            <w:r w:rsidRPr="00DF14D5">
              <w:t>32</w:t>
            </w:r>
          </w:p>
        </w:tc>
        <w:tc>
          <w:tcPr>
            <w:tcW w:w="1170" w:type="dxa"/>
            <w:tcBorders>
              <w:top w:val="single" w:sz="4" w:space="0" w:color="auto"/>
              <w:left w:val="single" w:sz="4" w:space="0" w:color="auto"/>
              <w:bottom w:val="single" w:sz="4" w:space="0" w:color="auto"/>
              <w:right w:val="single" w:sz="4" w:space="0" w:color="auto"/>
            </w:tcBorders>
            <w:noWrap/>
          </w:tcPr>
          <w:p w14:paraId="771489F4" w14:textId="35077B48"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69FD5910" w14:textId="4881C24A"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74EABBB" w14:textId="57B1511E"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01EF481" w14:textId="2BFC9216" w:rsidR="001C0AA6" w:rsidRPr="00DF14D5" w:rsidRDefault="001C0AA6" w:rsidP="001C0AA6"/>
        </w:tc>
      </w:tr>
      <w:tr w:rsidR="001C0AA6" w:rsidRPr="00DF14D5" w14:paraId="7E298CF5"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204E1951" w14:textId="77777777" w:rsidR="001C0AA6" w:rsidRPr="00DF14D5" w:rsidRDefault="001C0AA6" w:rsidP="001C0AA6">
            <w:r w:rsidRPr="00DF14D5">
              <w:t>35.6</w:t>
            </w:r>
          </w:p>
        </w:tc>
        <w:tc>
          <w:tcPr>
            <w:tcW w:w="1710" w:type="dxa"/>
            <w:tcBorders>
              <w:top w:val="single" w:sz="4" w:space="0" w:color="auto"/>
              <w:left w:val="single" w:sz="4" w:space="0" w:color="auto"/>
              <w:bottom w:val="single" w:sz="4" w:space="0" w:color="auto"/>
              <w:right w:val="single" w:sz="4" w:space="0" w:color="auto"/>
            </w:tcBorders>
            <w:noWrap/>
            <w:hideMark/>
          </w:tcPr>
          <w:p w14:paraId="6F2DF9B0" w14:textId="77777777" w:rsidR="001C0AA6" w:rsidRPr="00DF14D5" w:rsidRDefault="001C0AA6" w:rsidP="001C0AA6">
            <w:r w:rsidRPr="00DF14D5">
              <w:t>Navrtka M45x3</w:t>
            </w:r>
          </w:p>
        </w:tc>
        <w:tc>
          <w:tcPr>
            <w:tcW w:w="720" w:type="dxa"/>
            <w:tcBorders>
              <w:top w:val="single" w:sz="4" w:space="0" w:color="auto"/>
              <w:left w:val="single" w:sz="4" w:space="0" w:color="auto"/>
              <w:bottom w:val="single" w:sz="4" w:space="0" w:color="auto"/>
              <w:right w:val="single" w:sz="4" w:space="0" w:color="auto"/>
            </w:tcBorders>
            <w:noWrap/>
          </w:tcPr>
          <w:p w14:paraId="51D0B6CB" w14:textId="2DC2A89A" w:rsidR="001C0AA6" w:rsidRPr="00DF14D5" w:rsidRDefault="001C0AA6" w:rsidP="001C0AA6">
            <w:r w:rsidRPr="00DF14D5">
              <w:t>32</w:t>
            </w:r>
          </w:p>
        </w:tc>
        <w:tc>
          <w:tcPr>
            <w:tcW w:w="1170" w:type="dxa"/>
            <w:tcBorders>
              <w:top w:val="single" w:sz="4" w:space="0" w:color="auto"/>
              <w:left w:val="single" w:sz="4" w:space="0" w:color="auto"/>
              <w:bottom w:val="single" w:sz="4" w:space="0" w:color="auto"/>
              <w:right w:val="single" w:sz="4" w:space="0" w:color="auto"/>
            </w:tcBorders>
            <w:noWrap/>
          </w:tcPr>
          <w:p w14:paraId="4F016C47" w14:textId="2BD28B06"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04A3B42B" w14:textId="260F162D"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174376F8" w14:textId="624256F6"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237B50E" w14:textId="137D26FE" w:rsidR="001C0AA6" w:rsidRPr="00DF14D5" w:rsidRDefault="001C0AA6" w:rsidP="001C0AA6"/>
        </w:tc>
      </w:tr>
      <w:tr w:rsidR="001C0AA6" w:rsidRPr="00DF14D5" w14:paraId="2FF09DEA"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1B11A006" w14:textId="77777777" w:rsidR="001C0AA6" w:rsidRPr="00DF14D5" w:rsidRDefault="001C0AA6" w:rsidP="001C0AA6">
            <w:r w:rsidRPr="00DF14D5">
              <w:t>35.7</w:t>
            </w:r>
          </w:p>
        </w:tc>
        <w:tc>
          <w:tcPr>
            <w:tcW w:w="1710" w:type="dxa"/>
            <w:tcBorders>
              <w:top w:val="single" w:sz="4" w:space="0" w:color="auto"/>
              <w:left w:val="single" w:sz="4" w:space="0" w:color="auto"/>
              <w:bottom w:val="single" w:sz="4" w:space="0" w:color="auto"/>
              <w:right w:val="single" w:sz="4" w:space="0" w:color="auto"/>
            </w:tcBorders>
            <w:noWrap/>
            <w:hideMark/>
          </w:tcPr>
          <w:p w14:paraId="0E34B3F7" w14:textId="77777777" w:rsidR="001C0AA6" w:rsidRPr="00DF14D5" w:rsidRDefault="001C0AA6" w:rsidP="001C0AA6">
            <w:r w:rsidRPr="00DF14D5">
              <w:t>Navrtka M27</w:t>
            </w:r>
          </w:p>
        </w:tc>
        <w:tc>
          <w:tcPr>
            <w:tcW w:w="720" w:type="dxa"/>
            <w:tcBorders>
              <w:top w:val="single" w:sz="4" w:space="0" w:color="auto"/>
              <w:left w:val="single" w:sz="4" w:space="0" w:color="auto"/>
              <w:bottom w:val="single" w:sz="4" w:space="0" w:color="auto"/>
              <w:right w:val="single" w:sz="4" w:space="0" w:color="auto"/>
            </w:tcBorders>
            <w:noWrap/>
          </w:tcPr>
          <w:p w14:paraId="16E8BD89" w14:textId="1FCAF976"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79BBEA16" w14:textId="2410E1E8"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39104C79" w14:textId="54C4FC53"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415288D0" w14:textId="05E246DB"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65758A6" w14:textId="434D9F50" w:rsidR="001C0AA6" w:rsidRPr="00DF14D5" w:rsidRDefault="001C0AA6" w:rsidP="001C0AA6"/>
        </w:tc>
      </w:tr>
      <w:tr w:rsidR="001C0AA6" w:rsidRPr="00DF14D5" w14:paraId="4567406C"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3CE6EA08" w14:textId="77777777" w:rsidR="001C0AA6" w:rsidRPr="00DF14D5" w:rsidRDefault="001C0AA6" w:rsidP="001C0AA6">
            <w:r w:rsidRPr="00DF14D5">
              <w:t>35.8</w:t>
            </w:r>
          </w:p>
        </w:tc>
        <w:tc>
          <w:tcPr>
            <w:tcW w:w="1710" w:type="dxa"/>
            <w:tcBorders>
              <w:top w:val="single" w:sz="4" w:space="0" w:color="auto"/>
              <w:left w:val="single" w:sz="4" w:space="0" w:color="auto"/>
              <w:bottom w:val="single" w:sz="4" w:space="0" w:color="auto"/>
              <w:right w:val="single" w:sz="4" w:space="0" w:color="auto"/>
            </w:tcBorders>
            <w:noWrap/>
            <w:hideMark/>
          </w:tcPr>
          <w:p w14:paraId="01AD0E73" w14:textId="77777777" w:rsidR="001C0AA6" w:rsidRPr="00DF14D5" w:rsidRDefault="001C0AA6" w:rsidP="001C0AA6">
            <w:r w:rsidRPr="00DF14D5">
              <w:t>Osigurač ø5x40</w:t>
            </w:r>
          </w:p>
        </w:tc>
        <w:tc>
          <w:tcPr>
            <w:tcW w:w="720" w:type="dxa"/>
            <w:tcBorders>
              <w:top w:val="single" w:sz="4" w:space="0" w:color="auto"/>
              <w:left w:val="single" w:sz="4" w:space="0" w:color="auto"/>
              <w:bottom w:val="single" w:sz="4" w:space="0" w:color="auto"/>
              <w:right w:val="single" w:sz="4" w:space="0" w:color="auto"/>
            </w:tcBorders>
            <w:noWrap/>
          </w:tcPr>
          <w:p w14:paraId="67100793" w14:textId="48D0E25B"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6CFF7C47" w14:textId="04D1F8BD"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204F9386" w14:textId="066FA9CE"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27DB4C87" w14:textId="3146DBEC"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313B082" w14:textId="13E58D04" w:rsidR="001C0AA6" w:rsidRPr="00DF14D5" w:rsidRDefault="001C0AA6" w:rsidP="001C0AA6"/>
        </w:tc>
      </w:tr>
      <w:tr w:rsidR="001C0AA6" w:rsidRPr="00DF14D5" w14:paraId="61ACE4CC"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251F36DE" w14:textId="77777777" w:rsidR="001C0AA6" w:rsidRPr="00DF14D5" w:rsidRDefault="001C0AA6" w:rsidP="001C0AA6">
            <w:r w:rsidRPr="00DF14D5">
              <w:t>35.9</w:t>
            </w:r>
          </w:p>
        </w:tc>
        <w:tc>
          <w:tcPr>
            <w:tcW w:w="1710" w:type="dxa"/>
            <w:tcBorders>
              <w:top w:val="single" w:sz="4" w:space="0" w:color="auto"/>
              <w:left w:val="single" w:sz="4" w:space="0" w:color="auto"/>
              <w:bottom w:val="single" w:sz="4" w:space="0" w:color="auto"/>
              <w:right w:val="single" w:sz="4" w:space="0" w:color="auto"/>
            </w:tcBorders>
            <w:noWrap/>
            <w:hideMark/>
          </w:tcPr>
          <w:p w14:paraId="3988AF00" w14:textId="77777777" w:rsidR="001C0AA6" w:rsidRPr="00DF14D5" w:rsidRDefault="001C0AA6" w:rsidP="001C0AA6">
            <w:r w:rsidRPr="00DF14D5">
              <w:t>Osigurač ø8x70</w:t>
            </w:r>
          </w:p>
        </w:tc>
        <w:tc>
          <w:tcPr>
            <w:tcW w:w="720" w:type="dxa"/>
            <w:tcBorders>
              <w:top w:val="single" w:sz="4" w:space="0" w:color="auto"/>
              <w:left w:val="single" w:sz="4" w:space="0" w:color="auto"/>
              <w:bottom w:val="single" w:sz="4" w:space="0" w:color="auto"/>
              <w:right w:val="single" w:sz="4" w:space="0" w:color="auto"/>
            </w:tcBorders>
            <w:noWrap/>
          </w:tcPr>
          <w:p w14:paraId="4BAE705C" w14:textId="1088A9A2"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7E195FB2" w14:textId="1A306306"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2E792D8C" w14:textId="4D178404"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79D50D54" w14:textId="662FA69B"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D6D3591" w14:textId="685F9AD5" w:rsidR="001C0AA6" w:rsidRPr="00DF14D5" w:rsidRDefault="001C0AA6" w:rsidP="001C0AA6"/>
        </w:tc>
      </w:tr>
      <w:tr w:rsidR="001C0AA6" w:rsidRPr="00DF14D5" w14:paraId="3C014148" w14:textId="77777777" w:rsidTr="00C860EC">
        <w:trPr>
          <w:trHeight w:val="315"/>
        </w:trPr>
        <w:tc>
          <w:tcPr>
            <w:tcW w:w="805" w:type="dxa"/>
            <w:tcBorders>
              <w:top w:val="single" w:sz="4" w:space="0" w:color="auto"/>
              <w:left w:val="single" w:sz="4" w:space="0" w:color="auto"/>
              <w:bottom w:val="single" w:sz="4" w:space="0" w:color="auto"/>
              <w:right w:val="single" w:sz="4" w:space="0" w:color="auto"/>
            </w:tcBorders>
            <w:noWrap/>
            <w:hideMark/>
          </w:tcPr>
          <w:p w14:paraId="40D26051" w14:textId="77777777" w:rsidR="001C0AA6" w:rsidRPr="00DF14D5" w:rsidRDefault="001C0AA6" w:rsidP="001C0AA6">
            <w:r w:rsidRPr="00DF14D5">
              <w:t>35.10</w:t>
            </w:r>
          </w:p>
        </w:tc>
        <w:tc>
          <w:tcPr>
            <w:tcW w:w="1710" w:type="dxa"/>
            <w:tcBorders>
              <w:top w:val="single" w:sz="4" w:space="0" w:color="auto"/>
              <w:left w:val="single" w:sz="4" w:space="0" w:color="auto"/>
              <w:bottom w:val="single" w:sz="4" w:space="0" w:color="auto"/>
              <w:right w:val="single" w:sz="4" w:space="0" w:color="auto"/>
            </w:tcBorders>
            <w:noWrap/>
            <w:hideMark/>
          </w:tcPr>
          <w:p w14:paraId="61C5E714" w14:textId="77777777" w:rsidR="001C0AA6" w:rsidRPr="00DF14D5" w:rsidRDefault="001C0AA6" w:rsidP="001C0AA6">
            <w:r w:rsidRPr="00DF14D5">
              <w:t>Zavrtanj M16</w:t>
            </w:r>
          </w:p>
        </w:tc>
        <w:tc>
          <w:tcPr>
            <w:tcW w:w="720" w:type="dxa"/>
            <w:tcBorders>
              <w:top w:val="single" w:sz="4" w:space="0" w:color="auto"/>
              <w:left w:val="single" w:sz="4" w:space="0" w:color="auto"/>
              <w:bottom w:val="single" w:sz="4" w:space="0" w:color="auto"/>
              <w:right w:val="single" w:sz="4" w:space="0" w:color="auto"/>
            </w:tcBorders>
            <w:noWrap/>
          </w:tcPr>
          <w:p w14:paraId="003EDA70" w14:textId="65E066E5" w:rsidR="001C0AA6" w:rsidRPr="00DF14D5" w:rsidRDefault="001C0AA6" w:rsidP="001C0AA6">
            <w:r w:rsidRPr="00DF14D5">
              <w:t>12</w:t>
            </w:r>
          </w:p>
        </w:tc>
        <w:tc>
          <w:tcPr>
            <w:tcW w:w="1170" w:type="dxa"/>
            <w:tcBorders>
              <w:top w:val="single" w:sz="4" w:space="0" w:color="auto"/>
              <w:left w:val="single" w:sz="4" w:space="0" w:color="auto"/>
              <w:bottom w:val="single" w:sz="4" w:space="0" w:color="auto"/>
              <w:right w:val="single" w:sz="4" w:space="0" w:color="auto"/>
            </w:tcBorders>
            <w:noWrap/>
          </w:tcPr>
          <w:p w14:paraId="064EAAF2" w14:textId="1877DBE6"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1300B87F" w14:textId="14A4FC83"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1DB292ED" w14:textId="1C5F71FF"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6BB56E3" w14:textId="36C3C90D" w:rsidR="001C0AA6" w:rsidRPr="00DF14D5" w:rsidRDefault="001C0AA6" w:rsidP="001C0AA6"/>
        </w:tc>
      </w:tr>
      <w:tr w:rsidR="001C0AA6" w:rsidRPr="00DF14D5" w14:paraId="39B78FCA"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7305CB6E" w14:textId="77777777" w:rsidR="001C0AA6" w:rsidRPr="00DF14D5" w:rsidRDefault="001C0AA6" w:rsidP="001C0AA6">
            <w:r w:rsidRPr="00DF14D5">
              <w:t>36.1</w:t>
            </w:r>
          </w:p>
        </w:tc>
        <w:tc>
          <w:tcPr>
            <w:tcW w:w="1710" w:type="dxa"/>
            <w:tcBorders>
              <w:top w:val="single" w:sz="4" w:space="0" w:color="auto"/>
              <w:left w:val="single" w:sz="4" w:space="0" w:color="auto"/>
              <w:bottom w:val="single" w:sz="4" w:space="0" w:color="auto"/>
              <w:right w:val="single" w:sz="4" w:space="0" w:color="auto"/>
            </w:tcBorders>
            <w:noWrap/>
            <w:hideMark/>
          </w:tcPr>
          <w:p w14:paraId="405A352B" w14:textId="77777777" w:rsidR="001C0AA6" w:rsidRPr="00DF14D5" w:rsidRDefault="001C0AA6" w:rsidP="001C0AA6">
            <w:r w:rsidRPr="00DF14D5">
              <w:t xml:space="preserve">Vreteno parnog dela ventila </w:t>
            </w:r>
          </w:p>
        </w:tc>
        <w:tc>
          <w:tcPr>
            <w:tcW w:w="720" w:type="dxa"/>
            <w:tcBorders>
              <w:top w:val="single" w:sz="4" w:space="0" w:color="auto"/>
              <w:left w:val="single" w:sz="4" w:space="0" w:color="auto"/>
              <w:bottom w:val="single" w:sz="4" w:space="0" w:color="auto"/>
              <w:right w:val="single" w:sz="4" w:space="0" w:color="auto"/>
            </w:tcBorders>
            <w:noWrap/>
          </w:tcPr>
          <w:p w14:paraId="5FB69659" w14:textId="6CD83E20" w:rsidR="001C0AA6" w:rsidRPr="00DF14D5" w:rsidRDefault="001C0AA6" w:rsidP="001C0AA6">
            <w:r w:rsidRPr="00DF14D5">
              <w:t>1</w:t>
            </w:r>
          </w:p>
        </w:tc>
        <w:tc>
          <w:tcPr>
            <w:tcW w:w="1170" w:type="dxa"/>
            <w:tcBorders>
              <w:top w:val="single" w:sz="4" w:space="0" w:color="auto"/>
              <w:left w:val="single" w:sz="4" w:space="0" w:color="auto"/>
              <w:bottom w:val="single" w:sz="4" w:space="0" w:color="auto"/>
              <w:right w:val="single" w:sz="4" w:space="0" w:color="auto"/>
            </w:tcBorders>
            <w:noWrap/>
          </w:tcPr>
          <w:p w14:paraId="7AB2CB77" w14:textId="4F06D81E"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38348D17" w14:textId="61CB4AF1"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31584BE" w14:textId="14D245C5"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B92619C" w14:textId="1004D23D" w:rsidR="001C0AA6" w:rsidRPr="00DF14D5" w:rsidRDefault="001C0AA6" w:rsidP="001C0AA6"/>
        </w:tc>
      </w:tr>
      <w:tr w:rsidR="001C0AA6" w:rsidRPr="00DF14D5" w14:paraId="7FB7631E"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5214046F" w14:textId="3811BAD8" w:rsidR="001C0AA6" w:rsidRPr="004E656C" w:rsidRDefault="001C0AA6" w:rsidP="004E656C">
            <w:pPr>
              <w:rPr>
                <w:lang w:val="sr-Cyrl-RS"/>
              </w:rPr>
            </w:pPr>
            <w:r w:rsidRPr="00DF14D5">
              <w:t>36.</w:t>
            </w:r>
            <w:r w:rsidR="004E656C">
              <w:rPr>
                <w:lang w:val="sr-Cyrl-RS"/>
              </w:rPr>
              <w:t>2</w:t>
            </w:r>
          </w:p>
        </w:tc>
        <w:tc>
          <w:tcPr>
            <w:tcW w:w="1710" w:type="dxa"/>
            <w:tcBorders>
              <w:top w:val="single" w:sz="4" w:space="0" w:color="auto"/>
              <w:left w:val="single" w:sz="4" w:space="0" w:color="auto"/>
              <w:bottom w:val="single" w:sz="4" w:space="0" w:color="auto"/>
              <w:right w:val="single" w:sz="4" w:space="0" w:color="auto"/>
            </w:tcBorders>
            <w:noWrap/>
            <w:hideMark/>
          </w:tcPr>
          <w:p w14:paraId="64FAFE2C" w14:textId="77777777" w:rsidR="001C0AA6" w:rsidRPr="00DF14D5" w:rsidRDefault="001C0AA6" w:rsidP="001C0AA6">
            <w:r w:rsidRPr="00DF14D5">
              <w:t xml:space="preserve">Zaptivni prsten unutrašnji </w:t>
            </w:r>
          </w:p>
        </w:tc>
        <w:tc>
          <w:tcPr>
            <w:tcW w:w="720" w:type="dxa"/>
            <w:tcBorders>
              <w:top w:val="single" w:sz="4" w:space="0" w:color="auto"/>
              <w:left w:val="single" w:sz="4" w:space="0" w:color="auto"/>
              <w:bottom w:val="single" w:sz="4" w:space="0" w:color="auto"/>
              <w:right w:val="single" w:sz="4" w:space="0" w:color="auto"/>
            </w:tcBorders>
            <w:noWrap/>
          </w:tcPr>
          <w:p w14:paraId="0BF5D4C0" w14:textId="3ED430C9" w:rsidR="001C0AA6" w:rsidRPr="00DF14D5" w:rsidRDefault="001C0AA6" w:rsidP="001C0AA6">
            <w:r w:rsidRPr="00DF14D5">
              <w:t>13</w:t>
            </w:r>
          </w:p>
        </w:tc>
        <w:tc>
          <w:tcPr>
            <w:tcW w:w="1170" w:type="dxa"/>
            <w:tcBorders>
              <w:top w:val="single" w:sz="4" w:space="0" w:color="auto"/>
              <w:left w:val="single" w:sz="4" w:space="0" w:color="auto"/>
              <w:bottom w:val="single" w:sz="4" w:space="0" w:color="auto"/>
              <w:right w:val="single" w:sz="4" w:space="0" w:color="auto"/>
            </w:tcBorders>
            <w:noWrap/>
          </w:tcPr>
          <w:p w14:paraId="70EF7967" w14:textId="3434B811"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2E115257" w14:textId="6080471B"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69909910" w14:textId="43A30840"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B4CE343" w14:textId="240231D3" w:rsidR="001C0AA6" w:rsidRPr="00DF14D5" w:rsidRDefault="001C0AA6" w:rsidP="001C0AA6"/>
        </w:tc>
      </w:tr>
      <w:tr w:rsidR="001C0AA6" w:rsidRPr="00DF14D5" w14:paraId="16E65FF3"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396277C0" w14:textId="0F2AB761" w:rsidR="001C0AA6" w:rsidRPr="004E656C" w:rsidRDefault="001C0AA6" w:rsidP="004E656C">
            <w:pPr>
              <w:rPr>
                <w:lang w:val="sr-Cyrl-RS"/>
              </w:rPr>
            </w:pPr>
            <w:r w:rsidRPr="00DF14D5">
              <w:t>36.</w:t>
            </w:r>
            <w:r w:rsidR="004E656C">
              <w:rPr>
                <w:lang w:val="sr-Cyrl-RS"/>
              </w:rPr>
              <w:t>3</w:t>
            </w:r>
          </w:p>
        </w:tc>
        <w:tc>
          <w:tcPr>
            <w:tcW w:w="1710" w:type="dxa"/>
            <w:tcBorders>
              <w:top w:val="single" w:sz="4" w:space="0" w:color="auto"/>
              <w:left w:val="single" w:sz="4" w:space="0" w:color="auto"/>
              <w:bottom w:val="single" w:sz="4" w:space="0" w:color="auto"/>
              <w:right w:val="single" w:sz="4" w:space="0" w:color="auto"/>
            </w:tcBorders>
            <w:noWrap/>
            <w:hideMark/>
          </w:tcPr>
          <w:p w14:paraId="1198D25A" w14:textId="77777777" w:rsidR="001C0AA6" w:rsidRPr="00DF14D5" w:rsidRDefault="001C0AA6" w:rsidP="001C0AA6">
            <w:r w:rsidRPr="00DF14D5">
              <w:t xml:space="preserve">Zaptivni prsten spoljašnji </w:t>
            </w:r>
          </w:p>
        </w:tc>
        <w:tc>
          <w:tcPr>
            <w:tcW w:w="720" w:type="dxa"/>
            <w:tcBorders>
              <w:top w:val="single" w:sz="4" w:space="0" w:color="auto"/>
              <w:left w:val="single" w:sz="4" w:space="0" w:color="auto"/>
              <w:bottom w:val="single" w:sz="4" w:space="0" w:color="auto"/>
              <w:right w:val="single" w:sz="4" w:space="0" w:color="auto"/>
            </w:tcBorders>
            <w:noWrap/>
          </w:tcPr>
          <w:p w14:paraId="2ECA72C1" w14:textId="6D605CDE" w:rsidR="001C0AA6" w:rsidRPr="00DF14D5" w:rsidRDefault="001C0AA6" w:rsidP="001C0AA6">
            <w:r w:rsidRPr="00DF14D5">
              <w:t>13</w:t>
            </w:r>
          </w:p>
        </w:tc>
        <w:tc>
          <w:tcPr>
            <w:tcW w:w="1170" w:type="dxa"/>
            <w:tcBorders>
              <w:top w:val="single" w:sz="4" w:space="0" w:color="auto"/>
              <w:left w:val="single" w:sz="4" w:space="0" w:color="auto"/>
              <w:bottom w:val="single" w:sz="4" w:space="0" w:color="auto"/>
              <w:right w:val="single" w:sz="4" w:space="0" w:color="auto"/>
            </w:tcBorders>
            <w:noWrap/>
          </w:tcPr>
          <w:p w14:paraId="27A12876" w14:textId="7A5E99C0"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6C9A023E" w14:textId="2C8B62EB"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6B54FA62" w14:textId="68B2C062"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3616772A" w14:textId="033E1FF5" w:rsidR="001C0AA6" w:rsidRPr="00DF14D5" w:rsidRDefault="001C0AA6" w:rsidP="001C0AA6"/>
        </w:tc>
      </w:tr>
      <w:tr w:rsidR="001C0AA6" w:rsidRPr="00DF14D5" w14:paraId="74F980B3"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1EFBB104" w14:textId="7BBBE094" w:rsidR="001C0AA6" w:rsidRPr="004E656C" w:rsidRDefault="001C0AA6" w:rsidP="004E656C">
            <w:pPr>
              <w:rPr>
                <w:lang w:val="sr-Cyrl-RS"/>
              </w:rPr>
            </w:pPr>
            <w:r w:rsidRPr="00DF14D5">
              <w:lastRenderedPageBreak/>
              <w:t>36.</w:t>
            </w:r>
            <w:r w:rsidR="004E656C">
              <w:rPr>
                <w:lang w:val="sr-Cyrl-RS"/>
              </w:rPr>
              <w:t>4</w:t>
            </w:r>
          </w:p>
        </w:tc>
        <w:tc>
          <w:tcPr>
            <w:tcW w:w="1710" w:type="dxa"/>
            <w:tcBorders>
              <w:top w:val="single" w:sz="4" w:space="0" w:color="auto"/>
              <w:left w:val="single" w:sz="4" w:space="0" w:color="auto"/>
              <w:bottom w:val="single" w:sz="4" w:space="0" w:color="auto"/>
              <w:right w:val="single" w:sz="4" w:space="0" w:color="auto"/>
            </w:tcBorders>
            <w:noWrap/>
            <w:hideMark/>
          </w:tcPr>
          <w:p w14:paraId="38C2A1B9" w14:textId="77777777" w:rsidR="001C0AA6" w:rsidRPr="00DF14D5" w:rsidRDefault="001C0AA6" w:rsidP="001C0AA6">
            <w:r w:rsidRPr="00DF14D5">
              <w:t>Navrtka M48x3</w:t>
            </w:r>
          </w:p>
        </w:tc>
        <w:tc>
          <w:tcPr>
            <w:tcW w:w="720" w:type="dxa"/>
            <w:tcBorders>
              <w:top w:val="single" w:sz="4" w:space="0" w:color="auto"/>
              <w:left w:val="single" w:sz="4" w:space="0" w:color="auto"/>
              <w:bottom w:val="single" w:sz="4" w:space="0" w:color="auto"/>
              <w:right w:val="single" w:sz="4" w:space="0" w:color="auto"/>
            </w:tcBorders>
            <w:noWrap/>
          </w:tcPr>
          <w:p w14:paraId="1DC303AF" w14:textId="24D7A64A" w:rsidR="001C0AA6" w:rsidRPr="00DF14D5" w:rsidRDefault="001C0AA6" w:rsidP="001C0AA6">
            <w:r w:rsidRPr="00DF14D5">
              <w:t>1</w:t>
            </w:r>
          </w:p>
        </w:tc>
        <w:tc>
          <w:tcPr>
            <w:tcW w:w="1170" w:type="dxa"/>
            <w:tcBorders>
              <w:top w:val="single" w:sz="4" w:space="0" w:color="auto"/>
              <w:left w:val="single" w:sz="4" w:space="0" w:color="auto"/>
              <w:bottom w:val="single" w:sz="4" w:space="0" w:color="auto"/>
              <w:right w:val="single" w:sz="4" w:space="0" w:color="auto"/>
            </w:tcBorders>
            <w:noWrap/>
          </w:tcPr>
          <w:p w14:paraId="5D71235E" w14:textId="162334B4"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5866C256" w14:textId="54D8A448"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793A3A60" w14:textId="3BC377D3"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49DE6C9C" w14:textId="015CA53E" w:rsidR="001C0AA6" w:rsidRPr="00DF14D5" w:rsidRDefault="001C0AA6" w:rsidP="001C0AA6"/>
        </w:tc>
      </w:tr>
      <w:tr w:rsidR="001C0AA6" w:rsidRPr="00DF14D5" w14:paraId="72FB699F"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22CB3FAD" w14:textId="281D50C7" w:rsidR="001C0AA6" w:rsidRPr="004E656C" w:rsidRDefault="001C0AA6" w:rsidP="004E656C">
            <w:pPr>
              <w:rPr>
                <w:lang w:val="sr-Cyrl-RS"/>
              </w:rPr>
            </w:pPr>
            <w:r w:rsidRPr="00DF14D5">
              <w:t>36.</w:t>
            </w:r>
            <w:r w:rsidR="004E656C">
              <w:rPr>
                <w:lang w:val="sr-Cyrl-RS"/>
              </w:rPr>
              <w:t>5</w:t>
            </w:r>
          </w:p>
        </w:tc>
        <w:tc>
          <w:tcPr>
            <w:tcW w:w="1710" w:type="dxa"/>
            <w:tcBorders>
              <w:top w:val="single" w:sz="4" w:space="0" w:color="auto"/>
              <w:left w:val="single" w:sz="4" w:space="0" w:color="auto"/>
              <w:bottom w:val="single" w:sz="4" w:space="0" w:color="auto"/>
              <w:right w:val="single" w:sz="4" w:space="0" w:color="auto"/>
            </w:tcBorders>
            <w:noWrap/>
            <w:hideMark/>
          </w:tcPr>
          <w:p w14:paraId="6A569202" w14:textId="77777777" w:rsidR="001C0AA6" w:rsidRPr="00DF14D5" w:rsidRDefault="001C0AA6" w:rsidP="001C0AA6">
            <w:r w:rsidRPr="00DF14D5">
              <w:t>Zavrtanj podešeni M8x16</w:t>
            </w:r>
          </w:p>
        </w:tc>
        <w:tc>
          <w:tcPr>
            <w:tcW w:w="720" w:type="dxa"/>
            <w:tcBorders>
              <w:top w:val="single" w:sz="4" w:space="0" w:color="auto"/>
              <w:left w:val="single" w:sz="4" w:space="0" w:color="auto"/>
              <w:bottom w:val="single" w:sz="4" w:space="0" w:color="auto"/>
              <w:right w:val="single" w:sz="4" w:space="0" w:color="auto"/>
            </w:tcBorders>
            <w:noWrap/>
          </w:tcPr>
          <w:p w14:paraId="162C3F7B" w14:textId="00131F42" w:rsidR="001C0AA6" w:rsidRPr="00DF14D5" w:rsidRDefault="001C0AA6" w:rsidP="001C0AA6">
            <w:r w:rsidRPr="00DF14D5">
              <w:t>1</w:t>
            </w:r>
          </w:p>
        </w:tc>
        <w:tc>
          <w:tcPr>
            <w:tcW w:w="1170" w:type="dxa"/>
            <w:tcBorders>
              <w:top w:val="single" w:sz="4" w:space="0" w:color="auto"/>
              <w:left w:val="single" w:sz="4" w:space="0" w:color="auto"/>
              <w:bottom w:val="single" w:sz="4" w:space="0" w:color="auto"/>
              <w:right w:val="single" w:sz="4" w:space="0" w:color="auto"/>
            </w:tcBorders>
            <w:noWrap/>
          </w:tcPr>
          <w:p w14:paraId="3A8C029D" w14:textId="22579AA6"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284D0BF7" w14:textId="52ABC2A8"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2ED0CEC9" w14:textId="05F993E7"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B99B682" w14:textId="5A3BE795" w:rsidR="001C0AA6" w:rsidRPr="00DF14D5" w:rsidRDefault="001C0AA6" w:rsidP="001C0AA6"/>
        </w:tc>
      </w:tr>
      <w:tr w:rsidR="001C0AA6" w:rsidRPr="00DF14D5" w14:paraId="79745FBC" w14:textId="77777777" w:rsidTr="00C860EC">
        <w:trPr>
          <w:trHeight w:val="315"/>
        </w:trPr>
        <w:tc>
          <w:tcPr>
            <w:tcW w:w="805" w:type="dxa"/>
            <w:tcBorders>
              <w:top w:val="single" w:sz="4" w:space="0" w:color="auto"/>
              <w:left w:val="single" w:sz="4" w:space="0" w:color="auto"/>
              <w:bottom w:val="single" w:sz="4" w:space="0" w:color="auto"/>
              <w:right w:val="single" w:sz="4" w:space="0" w:color="auto"/>
            </w:tcBorders>
            <w:noWrap/>
            <w:hideMark/>
          </w:tcPr>
          <w:p w14:paraId="320FF525" w14:textId="1E965F69" w:rsidR="001C0AA6" w:rsidRPr="004E656C" w:rsidRDefault="001C0AA6" w:rsidP="004E656C">
            <w:pPr>
              <w:rPr>
                <w:lang w:val="sr-Cyrl-RS"/>
              </w:rPr>
            </w:pPr>
            <w:r w:rsidRPr="00DF14D5">
              <w:t>36.</w:t>
            </w:r>
            <w:r w:rsidR="004E656C">
              <w:rPr>
                <w:lang w:val="sr-Cyrl-RS"/>
              </w:rPr>
              <w:t>6</w:t>
            </w:r>
          </w:p>
        </w:tc>
        <w:tc>
          <w:tcPr>
            <w:tcW w:w="1710" w:type="dxa"/>
            <w:tcBorders>
              <w:top w:val="single" w:sz="4" w:space="0" w:color="auto"/>
              <w:left w:val="single" w:sz="4" w:space="0" w:color="auto"/>
              <w:bottom w:val="single" w:sz="4" w:space="0" w:color="auto"/>
              <w:right w:val="single" w:sz="4" w:space="0" w:color="auto"/>
            </w:tcBorders>
            <w:noWrap/>
            <w:hideMark/>
          </w:tcPr>
          <w:p w14:paraId="293C5400" w14:textId="77777777" w:rsidR="001C0AA6" w:rsidRPr="00DF14D5" w:rsidRDefault="001C0AA6" w:rsidP="001C0AA6">
            <w:r w:rsidRPr="00DF14D5">
              <w:t>Osigurač ø4x30</w:t>
            </w:r>
          </w:p>
        </w:tc>
        <w:tc>
          <w:tcPr>
            <w:tcW w:w="720" w:type="dxa"/>
            <w:tcBorders>
              <w:top w:val="single" w:sz="4" w:space="0" w:color="auto"/>
              <w:left w:val="single" w:sz="4" w:space="0" w:color="auto"/>
              <w:bottom w:val="single" w:sz="4" w:space="0" w:color="auto"/>
              <w:right w:val="single" w:sz="4" w:space="0" w:color="auto"/>
            </w:tcBorders>
            <w:noWrap/>
          </w:tcPr>
          <w:p w14:paraId="0A6F4963" w14:textId="160623F3" w:rsidR="001C0AA6" w:rsidRPr="00DF14D5" w:rsidRDefault="001C0AA6" w:rsidP="001C0AA6">
            <w:r w:rsidRPr="00DF14D5">
              <w:t>1</w:t>
            </w:r>
          </w:p>
        </w:tc>
        <w:tc>
          <w:tcPr>
            <w:tcW w:w="1170" w:type="dxa"/>
            <w:tcBorders>
              <w:top w:val="single" w:sz="4" w:space="0" w:color="auto"/>
              <w:left w:val="single" w:sz="4" w:space="0" w:color="auto"/>
              <w:bottom w:val="single" w:sz="4" w:space="0" w:color="auto"/>
              <w:right w:val="single" w:sz="4" w:space="0" w:color="auto"/>
            </w:tcBorders>
            <w:noWrap/>
          </w:tcPr>
          <w:p w14:paraId="6A5F1615" w14:textId="3A1FA4B1"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5CDF0988" w14:textId="78E9BDB4"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737D8171" w14:textId="16ACA95B"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30DBC07E" w14:textId="47302879" w:rsidR="001C0AA6" w:rsidRPr="00DF14D5" w:rsidRDefault="001C0AA6" w:rsidP="001C0AA6"/>
        </w:tc>
      </w:tr>
      <w:tr w:rsidR="001C0AA6" w:rsidRPr="00DF14D5" w14:paraId="596DBC25"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0E66E4C7" w14:textId="77777777" w:rsidR="001C0AA6" w:rsidRPr="00DF14D5" w:rsidRDefault="001C0AA6" w:rsidP="001C0AA6">
            <w:r w:rsidRPr="00DF14D5">
              <w:t>37.1</w:t>
            </w:r>
          </w:p>
        </w:tc>
        <w:tc>
          <w:tcPr>
            <w:tcW w:w="1710" w:type="dxa"/>
            <w:tcBorders>
              <w:top w:val="single" w:sz="4" w:space="0" w:color="auto"/>
              <w:left w:val="single" w:sz="4" w:space="0" w:color="auto"/>
              <w:bottom w:val="single" w:sz="4" w:space="0" w:color="auto"/>
              <w:right w:val="single" w:sz="4" w:space="0" w:color="auto"/>
            </w:tcBorders>
            <w:noWrap/>
            <w:hideMark/>
          </w:tcPr>
          <w:p w14:paraId="1C636922" w14:textId="77777777" w:rsidR="001C0AA6" w:rsidRPr="00DF14D5" w:rsidRDefault="001C0AA6" w:rsidP="001C0AA6">
            <w:r w:rsidRPr="00DF14D5">
              <w:t>Vreteno parnog dela ventila ø60</w:t>
            </w:r>
          </w:p>
        </w:tc>
        <w:tc>
          <w:tcPr>
            <w:tcW w:w="720" w:type="dxa"/>
            <w:tcBorders>
              <w:top w:val="single" w:sz="4" w:space="0" w:color="auto"/>
              <w:left w:val="single" w:sz="4" w:space="0" w:color="auto"/>
              <w:bottom w:val="single" w:sz="4" w:space="0" w:color="auto"/>
              <w:right w:val="single" w:sz="4" w:space="0" w:color="auto"/>
            </w:tcBorders>
            <w:noWrap/>
          </w:tcPr>
          <w:p w14:paraId="2CC4F1BA" w14:textId="049DDAC0" w:rsidR="001C0AA6" w:rsidRPr="00DF14D5" w:rsidRDefault="001C0AA6" w:rsidP="001C0AA6">
            <w:r w:rsidRPr="00DF14D5">
              <w:t>1</w:t>
            </w:r>
          </w:p>
        </w:tc>
        <w:tc>
          <w:tcPr>
            <w:tcW w:w="1170" w:type="dxa"/>
            <w:tcBorders>
              <w:top w:val="single" w:sz="4" w:space="0" w:color="auto"/>
              <w:left w:val="single" w:sz="4" w:space="0" w:color="auto"/>
              <w:bottom w:val="single" w:sz="4" w:space="0" w:color="auto"/>
              <w:right w:val="single" w:sz="4" w:space="0" w:color="auto"/>
            </w:tcBorders>
            <w:noWrap/>
          </w:tcPr>
          <w:p w14:paraId="1A7A4523" w14:textId="6A7CD311"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5FBB1E03" w14:textId="1DB9584A"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287B522D" w14:textId="2AD3E307"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E0C5035" w14:textId="1D8D7F87" w:rsidR="001C0AA6" w:rsidRPr="00DF14D5" w:rsidRDefault="001C0AA6" w:rsidP="001C0AA6"/>
        </w:tc>
      </w:tr>
      <w:tr w:rsidR="001C0AA6" w:rsidRPr="00DF14D5" w14:paraId="22771404"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61D7CECD" w14:textId="77777777" w:rsidR="001C0AA6" w:rsidRPr="00DF14D5" w:rsidRDefault="001C0AA6" w:rsidP="001C0AA6">
            <w:r w:rsidRPr="00DF14D5">
              <w:t>37.2</w:t>
            </w:r>
          </w:p>
        </w:tc>
        <w:tc>
          <w:tcPr>
            <w:tcW w:w="1710" w:type="dxa"/>
            <w:tcBorders>
              <w:top w:val="single" w:sz="4" w:space="0" w:color="auto"/>
              <w:left w:val="single" w:sz="4" w:space="0" w:color="auto"/>
              <w:bottom w:val="single" w:sz="4" w:space="0" w:color="auto"/>
              <w:right w:val="single" w:sz="4" w:space="0" w:color="auto"/>
            </w:tcBorders>
            <w:noWrap/>
            <w:hideMark/>
          </w:tcPr>
          <w:p w14:paraId="2F2575E0" w14:textId="77777777" w:rsidR="001C0AA6" w:rsidRPr="00DF14D5" w:rsidRDefault="001C0AA6" w:rsidP="001C0AA6">
            <w:r w:rsidRPr="00DF14D5">
              <w:t>Osigurač ø5x32</w:t>
            </w:r>
          </w:p>
        </w:tc>
        <w:tc>
          <w:tcPr>
            <w:tcW w:w="720" w:type="dxa"/>
            <w:tcBorders>
              <w:top w:val="single" w:sz="4" w:space="0" w:color="auto"/>
              <w:left w:val="single" w:sz="4" w:space="0" w:color="auto"/>
              <w:bottom w:val="single" w:sz="4" w:space="0" w:color="auto"/>
              <w:right w:val="single" w:sz="4" w:space="0" w:color="auto"/>
            </w:tcBorders>
            <w:noWrap/>
          </w:tcPr>
          <w:p w14:paraId="4B27DF53" w14:textId="36DDB771" w:rsidR="001C0AA6" w:rsidRPr="00DF14D5" w:rsidRDefault="001C0AA6" w:rsidP="001C0AA6">
            <w:r w:rsidRPr="00DF14D5">
              <w:t>1</w:t>
            </w:r>
          </w:p>
        </w:tc>
        <w:tc>
          <w:tcPr>
            <w:tcW w:w="1170" w:type="dxa"/>
            <w:tcBorders>
              <w:top w:val="single" w:sz="4" w:space="0" w:color="auto"/>
              <w:left w:val="single" w:sz="4" w:space="0" w:color="auto"/>
              <w:bottom w:val="single" w:sz="4" w:space="0" w:color="auto"/>
              <w:right w:val="single" w:sz="4" w:space="0" w:color="auto"/>
            </w:tcBorders>
            <w:noWrap/>
          </w:tcPr>
          <w:p w14:paraId="53AF61E5" w14:textId="21FD9B2C"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0A4B79DE" w14:textId="43C2C49D"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0C8EEDCD" w14:textId="6B4150B9"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2459522" w14:textId="58622227" w:rsidR="001C0AA6" w:rsidRPr="00DF14D5" w:rsidRDefault="001C0AA6" w:rsidP="001C0AA6"/>
        </w:tc>
      </w:tr>
      <w:tr w:rsidR="001C0AA6" w:rsidRPr="00DF14D5" w14:paraId="3A260E04"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4D47AF0D" w14:textId="77777777" w:rsidR="001C0AA6" w:rsidRPr="00DF14D5" w:rsidRDefault="001C0AA6" w:rsidP="001C0AA6">
            <w:r w:rsidRPr="00DF14D5">
              <w:t>37.3</w:t>
            </w:r>
          </w:p>
        </w:tc>
        <w:tc>
          <w:tcPr>
            <w:tcW w:w="1710" w:type="dxa"/>
            <w:tcBorders>
              <w:top w:val="single" w:sz="4" w:space="0" w:color="auto"/>
              <w:left w:val="single" w:sz="4" w:space="0" w:color="auto"/>
              <w:bottom w:val="single" w:sz="4" w:space="0" w:color="auto"/>
              <w:right w:val="single" w:sz="4" w:space="0" w:color="auto"/>
            </w:tcBorders>
            <w:noWrap/>
            <w:hideMark/>
          </w:tcPr>
          <w:p w14:paraId="52135825" w14:textId="77777777" w:rsidR="001C0AA6" w:rsidRPr="00DF14D5" w:rsidRDefault="001C0AA6" w:rsidP="001C0AA6">
            <w:r w:rsidRPr="00DF14D5">
              <w:t>Navrtka M24</w:t>
            </w:r>
          </w:p>
        </w:tc>
        <w:tc>
          <w:tcPr>
            <w:tcW w:w="720" w:type="dxa"/>
            <w:tcBorders>
              <w:top w:val="single" w:sz="4" w:space="0" w:color="auto"/>
              <w:left w:val="single" w:sz="4" w:space="0" w:color="auto"/>
              <w:bottom w:val="single" w:sz="4" w:space="0" w:color="auto"/>
              <w:right w:val="single" w:sz="4" w:space="0" w:color="auto"/>
            </w:tcBorders>
            <w:noWrap/>
          </w:tcPr>
          <w:p w14:paraId="4B2955CA" w14:textId="72D32CA9" w:rsidR="001C0AA6" w:rsidRPr="00DF14D5" w:rsidRDefault="001C0AA6" w:rsidP="001C0AA6">
            <w:r w:rsidRPr="00DF14D5">
              <w:t>1</w:t>
            </w:r>
          </w:p>
        </w:tc>
        <w:tc>
          <w:tcPr>
            <w:tcW w:w="1170" w:type="dxa"/>
            <w:tcBorders>
              <w:top w:val="single" w:sz="4" w:space="0" w:color="auto"/>
              <w:left w:val="single" w:sz="4" w:space="0" w:color="auto"/>
              <w:bottom w:val="single" w:sz="4" w:space="0" w:color="auto"/>
              <w:right w:val="single" w:sz="4" w:space="0" w:color="auto"/>
            </w:tcBorders>
            <w:noWrap/>
          </w:tcPr>
          <w:p w14:paraId="0BCCF1C4" w14:textId="2007A492"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50639557" w14:textId="661A7501"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1764F9BC" w14:textId="5F128F90"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7CD4D95" w14:textId="47C51047" w:rsidR="001C0AA6" w:rsidRPr="00DF14D5" w:rsidRDefault="001C0AA6" w:rsidP="001C0AA6"/>
        </w:tc>
      </w:tr>
      <w:tr w:rsidR="001C0AA6" w:rsidRPr="00DF14D5" w14:paraId="0294E57B"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60F494D4" w14:textId="77777777" w:rsidR="001C0AA6" w:rsidRPr="00DF14D5" w:rsidRDefault="001C0AA6" w:rsidP="001C0AA6">
            <w:r w:rsidRPr="00DF14D5">
              <w:t>37.4</w:t>
            </w:r>
          </w:p>
        </w:tc>
        <w:tc>
          <w:tcPr>
            <w:tcW w:w="1710" w:type="dxa"/>
            <w:tcBorders>
              <w:top w:val="single" w:sz="4" w:space="0" w:color="auto"/>
              <w:left w:val="single" w:sz="4" w:space="0" w:color="auto"/>
              <w:bottom w:val="single" w:sz="4" w:space="0" w:color="auto"/>
              <w:right w:val="single" w:sz="4" w:space="0" w:color="auto"/>
            </w:tcBorders>
            <w:noWrap/>
            <w:hideMark/>
          </w:tcPr>
          <w:p w14:paraId="21FE8001" w14:textId="77777777" w:rsidR="001C0AA6" w:rsidRPr="00DF14D5" w:rsidRDefault="001C0AA6" w:rsidP="001C0AA6">
            <w:r w:rsidRPr="00DF14D5">
              <w:t>O prsten ø250/ø235</w:t>
            </w:r>
          </w:p>
        </w:tc>
        <w:tc>
          <w:tcPr>
            <w:tcW w:w="720" w:type="dxa"/>
            <w:tcBorders>
              <w:top w:val="single" w:sz="4" w:space="0" w:color="auto"/>
              <w:left w:val="single" w:sz="4" w:space="0" w:color="auto"/>
              <w:bottom w:val="single" w:sz="4" w:space="0" w:color="auto"/>
              <w:right w:val="single" w:sz="4" w:space="0" w:color="auto"/>
            </w:tcBorders>
            <w:noWrap/>
          </w:tcPr>
          <w:p w14:paraId="3B816AEC" w14:textId="2A653B98"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6EEFC14A" w14:textId="247DCC52"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7ED720C0" w14:textId="55D34152"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1E10631C" w14:textId="41BB9F18"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5B6D84C" w14:textId="6E0E5306" w:rsidR="001C0AA6" w:rsidRPr="00DF14D5" w:rsidRDefault="001C0AA6" w:rsidP="001C0AA6"/>
        </w:tc>
      </w:tr>
      <w:tr w:rsidR="001C0AA6" w:rsidRPr="00DF14D5" w14:paraId="5BE28A6F"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25345B8E" w14:textId="77777777" w:rsidR="001C0AA6" w:rsidRPr="00DF14D5" w:rsidRDefault="001C0AA6" w:rsidP="001C0AA6">
            <w:r w:rsidRPr="00DF14D5">
              <w:t>37.5</w:t>
            </w:r>
          </w:p>
        </w:tc>
        <w:tc>
          <w:tcPr>
            <w:tcW w:w="1710" w:type="dxa"/>
            <w:tcBorders>
              <w:top w:val="single" w:sz="4" w:space="0" w:color="auto"/>
              <w:left w:val="single" w:sz="4" w:space="0" w:color="auto"/>
              <w:bottom w:val="single" w:sz="4" w:space="0" w:color="auto"/>
              <w:right w:val="single" w:sz="4" w:space="0" w:color="auto"/>
            </w:tcBorders>
            <w:noWrap/>
            <w:hideMark/>
          </w:tcPr>
          <w:p w14:paraId="64A90F15" w14:textId="77777777" w:rsidR="001C0AA6" w:rsidRPr="00DF14D5" w:rsidRDefault="001C0AA6" w:rsidP="001C0AA6">
            <w:r w:rsidRPr="00DF14D5">
              <w:t>O prsten ø25x2</w:t>
            </w:r>
          </w:p>
        </w:tc>
        <w:tc>
          <w:tcPr>
            <w:tcW w:w="720" w:type="dxa"/>
            <w:tcBorders>
              <w:top w:val="single" w:sz="4" w:space="0" w:color="auto"/>
              <w:left w:val="single" w:sz="4" w:space="0" w:color="auto"/>
              <w:bottom w:val="single" w:sz="4" w:space="0" w:color="auto"/>
              <w:right w:val="single" w:sz="4" w:space="0" w:color="auto"/>
            </w:tcBorders>
            <w:noWrap/>
          </w:tcPr>
          <w:p w14:paraId="44B487D3" w14:textId="08ABF4CA" w:rsidR="001C0AA6" w:rsidRPr="00DF14D5" w:rsidRDefault="001C0AA6" w:rsidP="001C0AA6">
            <w:r w:rsidRPr="00DF14D5">
              <w:t>1</w:t>
            </w:r>
          </w:p>
        </w:tc>
        <w:tc>
          <w:tcPr>
            <w:tcW w:w="1170" w:type="dxa"/>
            <w:tcBorders>
              <w:top w:val="single" w:sz="4" w:space="0" w:color="auto"/>
              <w:left w:val="single" w:sz="4" w:space="0" w:color="auto"/>
              <w:bottom w:val="single" w:sz="4" w:space="0" w:color="auto"/>
              <w:right w:val="single" w:sz="4" w:space="0" w:color="auto"/>
            </w:tcBorders>
            <w:noWrap/>
          </w:tcPr>
          <w:p w14:paraId="5CCB7268" w14:textId="0A2296B5"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03F0E7F0" w14:textId="1E53A661"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4BFE81BB" w14:textId="63CF2F3A"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DC3CED4" w14:textId="36940836" w:rsidR="001C0AA6" w:rsidRPr="00DF14D5" w:rsidRDefault="001C0AA6" w:rsidP="001C0AA6"/>
        </w:tc>
      </w:tr>
      <w:tr w:rsidR="001C0AA6" w:rsidRPr="00DF14D5" w14:paraId="22C43CDB"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1CE5A210" w14:textId="77777777" w:rsidR="001C0AA6" w:rsidRPr="00DF14D5" w:rsidRDefault="001C0AA6" w:rsidP="001C0AA6">
            <w:r w:rsidRPr="00DF14D5">
              <w:t>37.6</w:t>
            </w:r>
          </w:p>
        </w:tc>
        <w:tc>
          <w:tcPr>
            <w:tcW w:w="1710" w:type="dxa"/>
            <w:tcBorders>
              <w:top w:val="single" w:sz="4" w:space="0" w:color="auto"/>
              <w:left w:val="single" w:sz="4" w:space="0" w:color="auto"/>
              <w:bottom w:val="single" w:sz="4" w:space="0" w:color="auto"/>
              <w:right w:val="single" w:sz="4" w:space="0" w:color="auto"/>
            </w:tcBorders>
            <w:noWrap/>
            <w:hideMark/>
          </w:tcPr>
          <w:p w14:paraId="3086FC35" w14:textId="77777777" w:rsidR="001C0AA6" w:rsidRPr="00DF14D5" w:rsidRDefault="001C0AA6" w:rsidP="001C0AA6">
            <w:r w:rsidRPr="00DF14D5">
              <w:t>O prsten ø70x3</w:t>
            </w:r>
          </w:p>
        </w:tc>
        <w:tc>
          <w:tcPr>
            <w:tcW w:w="720" w:type="dxa"/>
            <w:tcBorders>
              <w:top w:val="single" w:sz="4" w:space="0" w:color="auto"/>
              <w:left w:val="single" w:sz="4" w:space="0" w:color="auto"/>
              <w:bottom w:val="single" w:sz="4" w:space="0" w:color="auto"/>
              <w:right w:val="single" w:sz="4" w:space="0" w:color="auto"/>
            </w:tcBorders>
            <w:noWrap/>
          </w:tcPr>
          <w:p w14:paraId="4586402A" w14:textId="47DA9032"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4A586CF7" w14:textId="4B40AA03"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3D59142D" w14:textId="7DC009B0"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1D67D106" w14:textId="48E7C010"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32CAA261" w14:textId="680BE358" w:rsidR="001C0AA6" w:rsidRPr="00DF14D5" w:rsidRDefault="001C0AA6" w:rsidP="001C0AA6"/>
        </w:tc>
      </w:tr>
      <w:tr w:rsidR="001C0AA6" w:rsidRPr="00DF14D5" w14:paraId="2C21C680"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5D5F5A53" w14:textId="77777777" w:rsidR="001C0AA6" w:rsidRPr="00DF14D5" w:rsidRDefault="001C0AA6" w:rsidP="001C0AA6">
            <w:r w:rsidRPr="00DF14D5">
              <w:t>37.7</w:t>
            </w:r>
          </w:p>
        </w:tc>
        <w:tc>
          <w:tcPr>
            <w:tcW w:w="1710" w:type="dxa"/>
            <w:tcBorders>
              <w:top w:val="single" w:sz="4" w:space="0" w:color="auto"/>
              <w:left w:val="single" w:sz="4" w:space="0" w:color="auto"/>
              <w:bottom w:val="single" w:sz="4" w:space="0" w:color="auto"/>
              <w:right w:val="single" w:sz="4" w:space="0" w:color="auto"/>
            </w:tcBorders>
            <w:noWrap/>
            <w:hideMark/>
          </w:tcPr>
          <w:p w14:paraId="2E1907E8" w14:textId="77777777" w:rsidR="001C0AA6" w:rsidRPr="00DF14D5" w:rsidRDefault="001C0AA6" w:rsidP="001C0AA6">
            <w:r w:rsidRPr="00DF14D5">
              <w:t>O prsten ø40x2</w:t>
            </w:r>
          </w:p>
        </w:tc>
        <w:tc>
          <w:tcPr>
            <w:tcW w:w="720" w:type="dxa"/>
            <w:tcBorders>
              <w:top w:val="single" w:sz="4" w:space="0" w:color="auto"/>
              <w:left w:val="single" w:sz="4" w:space="0" w:color="auto"/>
              <w:bottom w:val="single" w:sz="4" w:space="0" w:color="auto"/>
              <w:right w:val="single" w:sz="4" w:space="0" w:color="auto"/>
            </w:tcBorders>
            <w:noWrap/>
          </w:tcPr>
          <w:p w14:paraId="11511C63" w14:textId="26DAAB74" w:rsidR="001C0AA6" w:rsidRPr="00DF14D5" w:rsidRDefault="001C0AA6" w:rsidP="001C0AA6">
            <w:r w:rsidRPr="00DF14D5">
              <w:t>1</w:t>
            </w:r>
          </w:p>
        </w:tc>
        <w:tc>
          <w:tcPr>
            <w:tcW w:w="1170" w:type="dxa"/>
            <w:tcBorders>
              <w:top w:val="single" w:sz="4" w:space="0" w:color="auto"/>
              <w:left w:val="single" w:sz="4" w:space="0" w:color="auto"/>
              <w:bottom w:val="single" w:sz="4" w:space="0" w:color="auto"/>
              <w:right w:val="single" w:sz="4" w:space="0" w:color="auto"/>
            </w:tcBorders>
            <w:noWrap/>
          </w:tcPr>
          <w:p w14:paraId="6FBAB1EB" w14:textId="57E34C12"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684867CC" w14:textId="7280F27B"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CC2FED0" w14:textId="0F3EAD09"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FB63526" w14:textId="2B1D9E1B" w:rsidR="001C0AA6" w:rsidRPr="00DF14D5" w:rsidRDefault="001C0AA6" w:rsidP="001C0AA6"/>
        </w:tc>
      </w:tr>
      <w:tr w:rsidR="001C0AA6" w:rsidRPr="00DF14D5" w14:paraId="0B973131"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26C8F238" w14:textId="77777777" w:rsidR="001C0AA6" w:rsidRPr="00DF14D5" w:rsidRDefault="001C0AA6" w:rsidP="001C0AA6">
            <w:r w:rsidRPr="00DF14D5">
              <w:t>37.8</w:t>
            </w:r>
          </w:p>
        </w:tc>
        <w:tc>
          <w:tcPr>
            <w:tcW w:w="1710" w:type="dxa"/>
            <w:tcBorders>
              <w:top w:val="single" w:sz="4" w:space="0" w:color="auto"/>
              <w:left w:val="single" w:sz="4" w:space="0" w:color="auto"/>
              <w:bottom w:val="single" w:sz="4" w:space="0" w:color="auto"/>
              <w:right w:val="single" w:sz="4" w:space="0" w:color="auto"/>
            </w:tcBorders>
            <w:noWrap/>
            <w:hideMark/>
          </w:tcPr>
          <w:p w14:paraId="06012065" w14:textId="77777777" w:rsidR="001C0AA6" w:rsidRPr="00DF14D5" w:rsidRDefault="001C0AA6" w:rsidP="001C0AA6">
            <w:r w:rsidRPr="00DF14D5">
              <w:t>O prsten ø36x2</w:t>
            </w:r>
          </w:p>
        </w:tc>
        <w:tc>
          <w:tcPr>
            <w:tcW w:w="720" w:type="dxa"/>
            <w:tcBorders>
              <w:top w:val="single" w:sz="4" w:space="0" w:color="auto"/>
              <w:left w:val="single" w:sz="4" w:space="0" w:color="auto"/>
              <w:bottom w:val="single" w:sz="4" w:space="0" w:color="auto"/>
              <w:right w:val="single" w:sz="4" w:space="0" w:color="auto"/>
            </w:tcBorders>
            <w:noWrap/>
          </w:tcPr>
          <w:p w14:paraId="74447231" w14:textId="2DF03A16"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00DDC827" w14:textId="422358ED"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57542781" w14:textId="5E2EBD5C"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27C6790" w14:textId="474932CD"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099DF39B" w14:textId="2A47444E" w:rsidR="001C0AA6" w:rsidRPr="00DF14D5" w:rsidRDefault="001C0AA6" w:rsidP="001C0AA6"/>
        </w:tc>
      </w:tr>
      <w:tr w:rsidR="001C0AA6" w:rsidRPr="00DF14D5" w14:paraId="047A55F9"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4246DAE6" w14:textId="77777777" w:rsidR="001C0AA6" w:rsidRPr="00DF14D5" w:rsidRDefault="001C0AA6" w:rsidP="001C0AA6">
            <w:r w:rsidRPr="00DF14D5">
              <w:t>37.9</w:t>
            </w:r>
          </w:p>
        </w:tc>
        <w:tc>
          <w:tcPr>
            <w:tcW w:w="1710" w:type="dxa"/>
            <w:tcBorders>
              <w:top w:val="single" w:sz="4" w:space="0" w:color="auto"/>
              <w:left w:val="single" w:sz="4" w:space="0" w:color="auto"/>
              <w:bottom w:val="single" w:sz="4" w:space="0" w:color="auto"/>
              <w:right w:val="single" w:sz="4" w:space="0" w:color="auto"/>
            </w:tcBorders>
            <w:noWrap/>
            <w:hideMark/>
          </w:tcPr>
          <w:p w14:paraId="334888F1" w14:textId="77777777" w:rsidR="001C0AA6" w:rsidRPr="00DF14D5" w:rsidRDefault="001C0AA6" w:rsidP="001C0AA6">
            <w:r w:rsidRPr="00DF14D5">
              <w:t xml:space="preserve">Zaptivna čaura </w:t>
            </w:r>
          </w:p>
        </w:tc>
        <w:tc>
          <w:tcPr>
            <w:tcW w:w="720" w:type="dxa"/>
            <w:tcBorders>
              <w:top w:val="single" w:sz="4" w:space="0" w:color="auto"/>
              <w:left w:val="single" w:sz="4" w:space="0" w:color="auto"/>
              <w:bottom w:val="single" w:sz="4" w:space="0" w:color="auto"/>
              <w:right w:val="single" w:sz="4" w:space="0" w:color="auto"/>
            </w:tcBorders>
            <w:noWrap/>
          </w:tcPr>
          <w:p w14:paraId="00BA41CC" w14:textId="73F139A0" w:rsidR="001C0AA6" w:rsidRPr="00DF14D5" w:rsidRDefault="001C0AA6" w:rsidP="001C0AA6">
            <w:r w:rsidRPr="00DF14D5">
              <w:t>1</w:t>
            </w:r>
          </w:p>
        </w:tc>
        <w:tc>
          <w:tcPr>
            <w:tcW w:w="1170" w:type="dxa"/>
            <w:tcBorders>
              <w:top w:val="single" w:sz="4" w:space="0" w:color="auto"/>
              <w:left w:val="single" w:sz="4" w:space="0" w:color="auto"/>
              <w:bottom w:val="single" w:sz="4" w:space="0" w:color="auto"/>
              <w:right w:val="single" w:sz="4" w:space="0" w:color="auto"/>
            </w:tcBorders>
            <w:noWrap/>
          </w:tcPr>
          <w:p w14:paraId="047AE416" w14:textId="24E2B3C2"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798CE393" w14:textId="610C032D"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2D0383F5" w14:textId="5451CC00"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AEA2AD6" w14:textId="0B143DA7" w:rsidR="001C0AA6" w:rsidRPr="00DF14D5" w:rsidRDefault="001C0AA6" w:rsidP="001C0AA6"/>
        </w:tc>
      </w:tr>
      <w:tr w:rsidR="001C0AA6" w:rsidRPr="00DF14D5" w14:paraId="1ADB5603"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6440D93E" w14:textId="77777777" w:rsidR="001C0AA6" w:rsidRPr="00DF14D5" w:rsidRDefault="001C0AA6" w:rsidP="001C0AA6">
            <w:r w:rsidRPr="00DF14D5">
              <w:t>37.10</w:t>
            </w:r>
          </w:p>
        </w:tc>
        <w:tc>
          <w:tcPr>
            <w:tcW w:w="1710" w:type="dxa"/>
            <w:tcBorders>
              <w:top w:val="single" w:sz="4" w:space="0" w:color="auto"/>
              <w:left w:val="single" w:sz="4" w:space="0" w:color="auto"/>
              <w:bottom w:val="single" w:sz="4" w:space="0" w:color="auto"/>
              <w:right w:val="single" w:sz="4" w:space="0" w:color="auto"/>
            </w:tcBorders>
            <w:noWrap/>
            <w:hideMark/>
          </w:tcPr>
          <w:p w14:paraId="26DB0AAC" w14:textId="77777777" w:rsidR="001C0AA6" w:rsidRPr="00DF14D5" w:rsidRDefault="001C0AA6" w:rsidP="001C0AA6">
            <w:r w:rsidRPr="00DF14D5">
              <w:t>Osigurač ø6x60</w:t>
            </w:r>
          </w:p>
        </w:tc>
        <w:tc>
          <w:tcPr>
            <w:tcW w:w="720" w:type="dxa"/>
            <w:tcBorders>
              <w:top w:val="single" w:sz="4" w:space="0" w:color="auto"/>
              <w:left w:val="single" w:sz="4" w:space="0" w:color="auto"/>
              <w:bottom w:val="single" w:sz="4" w:space="0" w:color="auto"/>
              <w:right w:val="single" w:sz="4" w:space="0" w:color="auto"/>
            </w:tcBorders>
            <w:noWrap/>
          </w:tcPr>
          <w:p w14:paraId="3C353895" w14:textId="083CB4F3" w:rsidR="001C0AA6" w:rsidRPr="00DF14D5" w:rsidRDefault="001C0AA6" w:rsidP="001C0AA6">
            <w:r w:rsidRPr="00DF14D5">
              <w:t>1</w:t>
            </w:r>
          </w:p>
        </w:tc>
        <w:tc>
          <w:tcPr>
            <w:tcW w:w="1170" w:type="dxa"/>
            <w:tcBorders>
              <w:top w:val="single" w:sz="4" w:space="0" w:color="auto"/>
              <w:left w:val="single" w:sz="4" w:space="0" w:color="auto"/>
              <w:bottom w:val="single" w:sz="4" w:space="0" w:color="auto"/>
              <w:right w:val="single" w:sz="4" w:space="0" w:color="auto"/>
            </w:tcBorders>
            <w:noWrap/>
          </w:tcPr>
          <w:p w14:paraId="60C88CA3" w14:textId="0434F666"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08C82142" w14:textId="153743E9"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00B0A4DE" w14:textId="12BDC4E5"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3B17B7E" w14:textId="228DF6ED" w:rsidR="001C0AA6" w:rsidRPr="00DF14D5" w:rsidRDefault="001C0AA6" w:rsidP="001C0AA6"/>
        </w:tc>
      </w:tr>
      <w:tr w:rsidR="001C0AA6" w:rsidRPr="00DF14D5" w14:paraId="53CF125A"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662F1EA4" w14:textId="77777777" w:rsidR="001C0AA6" w:rsidRPr="00DF14D5" w:rsidRDefault="001C0AA6" w:rsidP="001C0AA6">
            <w:r w:rsidRPr="00DF14D5">
              <w:t>38.1</w:t>
            </w:r>
          </w:p>
        </w:tc>
        <w:tc>
          <w:tcPr>
            <w:tcW w:w="1710" w:type="dxa"/>
            <w:tcBorders>
              <w:top w:val="single" w:sz="4" w:space="0" w:color="auto"/>
              <w:left w:val="single" w:sz="4" w:space="0" w:color="auto"/>
              <w:bottom w:val="single" w:sz="4" w:space="0" w:color="auto"/>
              <w:right w:val="single" w:sz="4" w:space="0" w:color="auto"/>
            </w:tcBorders>
            <w:noWrap/>
            <w:hideMark/>
          </w:tcPr>
          <w:p w14:paraId="38B760FB" w14:textId="77777777" w:rsidR="001C0AA6" w:rsidRPr="00DF14D5" w:rsidRDefault="001C0AA6" w:rsidP="001C0AA6">
            <w:r w:rsidRPr="00DF14D5">
              <w:t>Vreteno panog dela ventila ø42</w:t>
            </w:r>
          </w:p>
        </w:tc>
        <w:tc>
          <w:tcPr>
            <w:tcW w:w="720" w:type="dxa"/>
            <w:tcBorders>
              <w:top w:val="single" w:sz="4" w:space="0" w:color="auto"/>
              <w:left w:val="single" w:sz="4" w:space="0" w:color="auto"/>
              <w:bottom w:val="single" w:sz="4" w:space="0" w:color="auto"/>
              <w:right w:val="single" w:sz="4" w:space="0" w:color="auto"/>
            </w:tcBorders>
            <w:noWrap/>
          </w:tcPr>
          <w:p w14:paraId="6E104A22" w14:textId="1BF691A4" w:rsidR="001C0AA6" w:rsidRPr="00DF14D5" w:rsidRDefault="001C0AA6" w:rsidP="001C0AA6">
            <w:r w:rsidRPr="00DF14D5">
              <w:t>1</w:t>
            </w:r>
          </w:p>
        </w:tc>
        <w:tc>
          <w:tcPr>
            <w:tcW w:w="1170" w:type="dxa"/>
            <w:tcBorders>
              <w:top w:val="single" w:sz="4" w:space="0" w:color="auto"/>
              <w:left w:val="single" w:sz="4" w:space="0" w:color="auto"/>
              <w:bottom w:val="single" w:sz="4" w:space="0" w:color="auto"/>
              <w:right w:val="single" w:sz="4" w:space="0" w:color="auto"/>
            </w:tcBorders>
            <w:noWrap/>
          </w:tcPr>
          <w:p w14:paraId="01F8E91A" w14:textId="6A43F305"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4513298A" w14:textId="7F5490CD"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0B2D7B97" w14:textId="0C2EED5C"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AEAFBE9" w14:textId="3B46B1F9" w:rsidR="001C0AA6" w:rsidRPr="00DF14D5" w:rsidRDefault="001C0AA6" w:rsidP="001C0AA6"/>
        </w:tc>
      </w:tr>
      <w:tr w:rsidR="001C0AA6" w:rsidRPr="00DF14D5" w14:paraId="71F3BE46"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49FFF883" w14:textId="77777777" w:rsidR="001C0AA6" w:rsidRPr="00DF14D5" w:rsidRDefault="001C0AA6" w:rsidP="001C0AA6">
            <w:r w:rsidRPr="00DF14D5">
              <w:t>38.2</w:t>
            </w:r>
          </w:p>
        </w:tc>
        <w:tc>
          <w:tcPr>
            <w:tcW w:w="1710" w:type="dxa"/>
            <w:tcBorders>
              <w:top w:val="single" w:sz="4" w:space="0" w:color="auto"/>
              <w:left w:val="single" w:sz="4" w:space="0" w:color="auto"/>
              <w:bottom w:val="single" w:sz="4" w:space="0" w:color="auto"/>
              <w:right w:val="single" w:sz="4" w:space="0" w:color="auto"/>
            </w:tcBorders>
            <w:noWrap/>
            <w:hideMark/>
          </w:tcPr>
          <w:p w14:paraId="7BED900E" w14:textId="77777777" w:rsidR="001C0AA6" w:rsidRPr="00DF14D5" w:rsidRDefault="001C0AA6" w:rsidP="001C0AA6">
            <w:r w:rsidRPr="00DF14D5">
              <w:t>Vreteno panog dela ventila ø42</w:t>
            </w:r>
          </w:p>
        </w:tc>
        <w:tc>
          <w:tcPr>
            <w:tcW w:w="720" w:type="dxa"/>
            <w:tcBorders>
              <w:top w:val="single" w:sz="4" w:space="0" w:color="auto"/>
              <w:left w:val="single" w:sz="4" w:space="0" w:color="auto"/>
              <w:bottom w:val="single" w:sz="4" w:space="0" w:color="auto"/>
              <w:right w:val="single" w:sz="4" w:space="0" w:color="auto"/>
            </w:tcBorders>
            <w:noWrap/>
          </w:tcPr>
          <w:p w14:paraId="63BC5A73" w14:textId="5D3DFF5E" w:rsidR="001C0AA6" w:rsidRPr="00DF14D5" w:rsidRDefault="001C0AA6" w:rsidP="001C0AA6">
            <w:r w:rsidRPr="00DF14D5">
              <w:t>1</w:t>
            </w:r>
          </w:p>
        </w:tc>
        <w:tc>
          <w:tcPr>
            <w:tcW w:w="1170" w:type="dxa"/>
            <w:tcBorders>
              <w:top w:val="single" w:sz="4" w:space="0" w:color="auto"/>
              <w:left w:val="single" w:sz="4" w:space="0" w:color="auto"/>
              <w:bottom w:val="single" w:sz="4" w:space="0" w:color="auto"/>
              <w:right w:val="single" w:sz="4" w:space="0" w:color="auto"/>
            </w:tcBorders>
            <w:noWrap/>
          </w:tcPr>
          <w:p w14:paraId="4BE6E73C" w14:textId="70827DB3"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7441D37E" w14:textId="7645D828"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1C5B7BCA" w14:textId="5C424B0B"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CA8C753" w14:textId="22266910" w:rsidR="001C0AA6" w:rsidRPr="00DF14D5" w:rsidRDefault="001C0AA6" w:rsidP="001C0AA6"/>
        </w:tc>
      </w:tr>
      <w:tr w:rsidR="001C0AA6" w:rsidRPr="00DF14D5" w14:paraId="2D667CC6"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2ED77ED7" w14:textId="77777777" w:rsidR="001C0AA6" w:rsidRPr="00DF14D5" w:rsidRDefault="001C0AA6" w:rsidP="001C0AA6">
            <w:r w:rsidRPr="00DF14D5">
              <w:t>38.3</w:t>
            </w:r>
          </w:p>
        </w:tc>
        <w:tc>
          <w:tcPr>
            <w:tcW w:w="1710" w:type="dxa"/>
            <w:tcBorders>
              <w:top w:val="single" w:sz="4" w:space="0" w:color="auto"/>
              <w:left w:val="single" w:sz="4" w:space="0" w:color="auto"/>
              <w:bottom w:val="single" w:sz="4" w:space="0" w:color="auto"/>
              <w:right w:val="single" w:sz="4" w:space="0" w:color="auto"/>
            </w:tcBorders>
            <w:noWrap/>
            <w:hideMark/>
          </w:tcPr>
          <w:p w14:paraId="1C29B7E1" w14:textId="77777777" w:rsidR="001C0AA6" w:rsidRPr="00DF14D5" w:rsidRDefault="001C0AA6" w:rsidP="001C0AA6">
            <w:r w:rsidRPr="00DF14D5">
              <w:t xml:space="preserve">Zaptivni prsten unutrašnji </w:t>
            </w:r>
          </w:p>
        </w:tc>
        <w:tc>
          <w:tcPr>
            <w:tcW w:w="720" w:type="dxa"/>
            <w:tcBorders>
              <w:top w:val="single" w:sz="4" w:space="0" w:color="auto"/>
              <w:left w:val="single" w:sz="4" w:space="0" w:color="auto"/>
              <w:bottom w:val="single" w:sz="4" w:space="0" w:color="auto"/>
              <w:right w:val="single" w:sz="4" w:space="0" w:color="auto"/>
            </w:tcBorders>
            <w:noWrap/>
          </w:tcPr>
          <w:p w14:paraId="077FE7F1" w14:textId="2E7A9B3B" w:rsidR="001C0AA6" w:rsidRPr="00DF14D5" w:rsidRDefault="001C0AA6" w:rsidP="001C0AA6">
            <w:r w:rsidRPr="00DF14D5">
              <w:t>58</w:t>
            </w:r>
          </w:p>
        </w:tc>
        <w:tc>
          <w:tcPr>
            <w:tcW w:w="1170" w:type="dxa"/>
            <w:tcBorders>
              <w:top w:val="single" w:sz="4" w:space="0" w:color="auto"/>
              <w:left w:val="single" w:sz="4" w:space="0" w:color="auto"/>
              <w:bottom w:val="single" w:sz="4" w:space="0" w:color="auto"/>
              <w:right w:val="single" w:sz="4" w:space="0" w:color="auto"/>
            </w:tcBorders>
            <w:noWrap/>
          </w:tcPr>
          <w:p w14:paraId="50F1BAAD" w14:textId="24D18964"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64936C8A" w14:textId="552C7000"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06B7E758" w14:textId="4FC50A64"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5832BC16" w14:textId="369948DB" w:rsidR="001C0AA6" w:rsidRPr="00DF14D5" w:rsidRDefault="001C0AA6" w:rsidP="001C0AA6"/>
        </w:tc>
      </w:tr>
      <w:tr w:rsidR="001C0AA6" w:rsidRPr="00DF14D5" w14:paraId="31D87211"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4FCD772B" w14:textId="77777777" w:rsidR="001C0AA6" w:rsidRPr="00DF14D5" w:rsidRDefault="001C0AA6" w:rsidP="001C0AA6">
            <w:r w:rsidRPr="00DF14D5">
              <w:t>38.4</w:t>
            </w:r>
          </w:p>
        </w:tc>
        <w:tc>
          <w:tcPr>
            <w:tcW w:w="1710" w:type="dxa"/>
            <w:tcBorders>
              <w:top w:val="single" w:sz="4" w:space="0" w:color="auto"/>
              <w:left w:val="single" w:sz="4" w:space="0" w:color="auto"/>
              <w:bottom w:val="single" w:sz="4" w:space="0" w:color="auto"/>
              <w:right w:val="single" w:sz="4" w:space="0" w:color="auto"/>
            </w:tcBorders>
            <w:noWrap/>
            <w:hideMark/>
          </w:tcPr>
          <w:p w14:paraId="18619227" w14:textId="77777777" w:rsidR="001C0AA6" w:rsidRPr="00DF14D5" w:rsidRDefault="001C0AA6" w:rsidP="001C0AA6">
            <w:r w:rsidRPr="00DF14D5">
              <w:t xml:space="preserve">Zaptivni prsten spoljašnji </w:t>
            </w:r>
          </w:p>
        </w:tc>
        <w:tc>
          <w:tcPr>
            <w:tcW w:w="720" w:type="dxa"/>
            <w:tcBorders>
              <w:top w:val="single" w:sz="4" w:space="0" w:color="auto"/>
              <w:left w:val="single" w:sz="4" w:space="0" w:color="auto"/>
              <w:bottom w:val="single" w:sz="4" w:space="0" w:color="auto"/>
              <w:right w:val="single" w:sz="4" w:space="0" w:color="auto"/>
            </w:tcBorders>
            <w:noWrap/>
          </w:tcPr>
          <w:p w14:paraId="72309A5D" w14:textId="30A1F75B" w:rsidR="001C0AA6" w:rsidRPr="00DF14D5" w:rsidRDefault="001C0AA6" w:rsidP="001C0AA6">
            <w:r w:rsidRPr="00DF14D5">
              <w:t>58</w:t>
            </w:r>
          </w:p>
        </w:tc>
        <w:tc>
          <w:tcPr>
            <w:tcW w:w="1170" w:type="dxa"/>
            <w:tcBorders>
              <w:top w:val="single" w:sz="4" w:space="0" w:color="auto"/>
              <w:left w:val="single" w:sz="4" w:space="0" w:color="auto"/>
              <w:bottom w:val="single" w:sz="4" w:space="0" w:color="auto"/>
              <w:right w:val="single" w:sz="4" w:space="0" w:color="auto"/>
            </w:tcBorders>
            <w:noWrap/>
          </w:tcPr>
          <w:p w14:paraId="4D9EC477" w14:textId="24764C03"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5EE3EB9C" w14:textId="5E600395"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68D2AC77" w14:textId="65E00656"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52F478A" w14:textId="318CBC52" w:rsidR="001C0AA6" w:rsidRPr="00DF14D5" w:rsidRDefault="001C0AA6" w:rsidP="001C0AA6"/>
        </w:tc>
      </w:tr>
      <w:tr w:rsidR="001C0AA6" w:rsidRPr="00DF14D5" w14:paraId="6161EB0A" w14:textId="77777777" w:rsidTr="00C860EC">
        <w:trPr>
          <w:trHeight w:val="315"/>
        </w:trPr>
        <w:tc>
          <w:tcPr>
            <w:tcW w:w="805" w:type="dxa"/>
            <w:tcBorders>
              <w:top w:val="single" w:sz="4" w:space="0" w:color="auto"/>
              <w:left w:val="single" w:sz="4" w:space="0" w:color="auto"/>
              <w:bottom w:val="single" w:sz="4" w:space="0" w:color="auto"/>
              <w:right w:val="single" w:sz="4" w:space="0" w:color="auto"/>
            </w:tcBorders>
            <w:noWrap/>
            <w:hideMark/>
          </w:tcPr>
          <w:p w14:paraId="579CD69B" w14:textId="77777777" w:rsidR="001C0AA6" w:rsidRPr="00DF14D5" w:rsidRDefault="001C0AA6" w:rsidP="001C0AA6">
            <w:r w:rsidRPr="00DF14D5">
              <w:t>38.5</w:t>
            </w:r>
          </w:p>
        </w:tc>
        <w:tc>
          <w:tcPr>
            <w:tcW w:w="1710" w:type="dxa"/>
            <w:tcBorders>
              <w:top w:val="single" w:sz="4" w:space="0" w:color="auto"/>
              <w:left w:val="single" w:sz="4" w:space="0" w:color="auto"/>
              <w:bottom w:val="single" w:sz="4" w:space="0" w:color="auto"/>
              <w:right w:val="single" w:sz="4" w:space="0" w:color="auto"/>
            </w:tcBorders>
            <w:noWrap/>
            <w:hideMark/>
          </w:tcPr>
          <w:p w14:paraId="36E1EFBF" w14:textId="77777777" w:rsidR="001C0AA6" w:rsidRPr="00DF14D5" w:rsidRDefault="001C0AA6" w:rsidP="001C0AA6">
            <w:r w:rsidRPr="00DF14D5">
              <w:t>Precizion ø4x30</w:t>
            </w:r>
          </w:p>
        </w:tc>
        <w:tc>
          <w:tcPr>
            <w:tcW w:w="720" w:type="dxa"/>
            <w:tcBorders>
              <w:top w:val="single" w:sz="4" w:space="0" w:color="auto"/>
              <w:left w:val="single" w:sz="4" w:space="0" w:color="auto"/>
              <w:bottom w:val="single" w:sz="4" w:space="0" w:color="auto"/>
              <w:right w:val="single" w:sz="4" w:space="0" w:color="auto"/>
            </w:tcBorders>
            <w:noWrap/>
          </w:tcPr>
          <w:p w14:paraId="14B73A65" w14:textId="509B3E7E"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5447FD85" w14:textId="44B179DA"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68D5C66F" w14:textId="20CBC782"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6C2A7879" w14:textId="127EAD51"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345CA63B" w14:textId="7F21698E" w:rsidR="001C0AA6" w:rsidRPr="00DF14D5" w:rsidRDefault="001C0AA6" w:rsidP="001C0AA6"/>
        </w:tc>
      </w:tr>
      <w:tr w:rsidR="001C0AA6" w:rsidRPr="00DF14D5" w14:paraId="273A6B62"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654937E1" w14:textId="77777777" w:rsidR="001C0AA6" w:rsidRPr="00DF14D5" w:rsidRDefault="001C0AA6" w:rsidP="001C0AA6">
            <w:r w:rsidRPr="00DF14D5">
              <w:t>39.1</w:t>
            </w:r>
          </w:p>
        </w:tc>
        <w:tc>
          <w:tcPr>
            <w:tcW w:w="1710" w:type="dxa"/>
            <w:tcBorders>
              <w:top w:val="single" w:sz="4" w:space="0" w:color="auto"/>
              <w:left w:val="single" w:sz="4" w:space="0" w:color="auto"/>
              <w:bottom w:val="single" w:sz="4" w:space="0" w:color="auto"/>
              <w:right w:val="single" w:sz="4" w:space="0" w:color="auto"/>
            </w:tcBorders>
            <w:noWrap/>
            <w:hideMark/>
          </w:tcPr>
          <w:p w14:paraId="44F19319" w14:textId="77777777" w:rsidR="001C0AA6" w:rsidRPr="00DF14D5" w:rsidRDefault="001C0AA6" w:rsidP="001C0AA6">
            <w:r w:rsidRPr="00DF14D5">
              <w:t>O prsten ø52xø42</w:t>
            </w:r>
          </w:p>
        </w:tc>
        <w:tc>
          <w:tcPr>
            <w:tcW w:w="720" w:type="dxa"/>
            <w:tcBorders>
              <w:top w:val="single" w:sz="4" w:space="0" w:color="auto"/>
              <w:left w:val="single" w:sz="4" w:space="0" w:color="auto"/>
              <w:bottom w:val="single" w:sz="4" w:space="0" w:color="auto"/>
              <w:right w:val="single" w:sz="4" w:space="0" w:color="auto"/>
            </w:tcBorders>
            <w:noWrap/>
          </w:tcPr>
          <w:p w14:paraId="02A4F031" w14:textId="6EB938D8" w:rsidR="001C0AA6" w:rsidRPr="00DF14D5" w:rsidRDefault="001C0AA6" w:rsidP="001C0AA6">
            <w:r w:rsidRPr="00DF14D5">
              <w:t>10</w:t>
            </w:r>
          </w:p>
        </w:tc>
        <w:tc>
          <w:tcPr>
            <w:tcW w:w="1170" w:type="dxa"/>
            <w:tcBorders>
              <w:top w:val="single" w:sz="4" w:space="0" w:color="auto"/>
              <w:left w:val="single" w:sz="4" w:space="0" w:color="auto"/>
              <w:bottom w:val="single" w:sz="4" w:space="0" w:color="auto"/>
              <w:right w:val="single" w:sz="4" w:space="0" w:color="auto"/>
            </w:tcBorders>
            <w:noWrap/>
          </w:tcPr>
          <w:p w14:paraId="0C9F2D91" w14:textId="1AF1C58B"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51A3DC22" w14:textId="1AADDC86"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1640E7A0" w14:textId="79DFD2FB"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5302A32A" w14:textId="3FDB6FA3" w:rsidR="001C0AA6" w:rsidRPr="00DF14D5" w:rsidRDefault="001C0AA6" w:rsidP="001C0AA6"/>
        </w:tc>
      </w:tr>
      <w:tr w:rsidR="001C0AA6" w:rsidRPr="00DF14D5" w14:paraId="4D2BE6E7"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07366260" w14:textId="77777777" w:rsidR="001C0AA6" w:rsidRPr="00DF14D5" w:rsidRDefault="001C0AA6" w:rsidP="001C0AA6">
            <w:r w:rsidRPr="00DF14D5">
              <w:t>39.2</w:t>
            </w:r>
          </w:p>
        </w:tc>
        <w:tc>
          <w:tcPr>
            <w:tcW w:w="1710" w:type="dxa"/>
            <w:tcBorders>
              <w:top w:val="single" w:sz="4" w:space="0" w:color="auto"/>
              <w:left w:val="single" w:sz="4" w:space="0" w:color="auto"/>
              <w:bottom w:val="single" w:sz="4" w:space="0" w:color="auto"/>
              <w:right w:val="single" w:sz="4" w:space="0" w:color="auto"/>
            </w:tcBorders>
            <w:noWrap/>
            <w:hideMark/>
          </w:tcPr>
          <w:p w14:paraId="4C68B333" w14:textId="77777777" w:rsidR="001C0AA6" w:rsidRPr="00DF14D5" w:rsidRDefault="001C0AA6" w:rsidP="001C0AA6">
            <w:r w:rsidRPr="00DF14D5">
              <w:t>O prsten ø250xø236</w:t>
            </w:r>
          </w:p>
        </w:tc>
        <w:tc>
          <w:tcPr>
            <w:tcW w:w="720" w:type="dxa"/>
            <w:tcBorders>
              <w:top w:val="single" w:sz="4" w:space="0" w:color="auto"/>
              <w:left w:val="single" w:sz="4" w:space="0" w:color="auto"/>
              <w:bottom w:val="single" w:sz="4" w:space="0" w:color="auto"/>
              <w:right w:val="single" w:sz="4" w:space="0" w:color="auto"/>
            </w:tcBorders>
            <w:noWrap/>
          </w:tcPr>
          <w:p w14:paraId="67AF7973" w14:textId="52C6A4D6" w:rsidR="001C0AA6" w:rsidRPr="00DF14D5" w:rsidRDefault="001C0AA6" w:rsidP="001C0AA6">
            <w:r w:rsidRPr="00DF14D5">
              <w:t>10</w:t>
            </w:r>
          </w:p>
        </w:tc>
        <w:tc>
          <w:tcPr>
            <w:tcW w:w="1170" w:type="dxa"/>
            <w:tcBorders>
              <w:top w:val="single" w:sz="4" w:space="0" w:color="auto"/>
              <w:left w:val="single" w:sz="4" w:space="0" w:color="auto"/>
              <w:bottom w:val="single" w:sz="4" w:space="0" w:color="auto"/>
              <w:right w:val="single" w:sz="4" w:space="0" w:color="auto"/>
            </w:tcBorders>
            <w:noWrap/>
          </w:tcPr>
          <w:p w14:paraId="51D32D62" w14:textId="39E7A8F6"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2D80E511" w14:textId="0BC5AF6D"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44E07632" w14:textId="11447EEB"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72233EC4" w14:textId="60568E37" w:rsidR="001C0AA6" w:rsidRPr="00DF14D5" w:rsidRDefault="001C0AA6" w:rsidP="001C0AA6"/>
        </w:tc>
      </w:tr>
      <w:tr w:rsidR="001C0AA6" w:rsidRPr="00DF14D5" w14:paraId="79F5D599"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284615F1" w14:textId="77777777" w:rsidR="001C0AA6" w:rsidRPr="00DF14D5" w:rsidRDefault="001C0AA6" w:rsidP="001C0AA6">
            <w:r w:rsidRPr="00DF14D5">
              <w:t>39.3</w:t>
            </w:r>
          </w:p>
        </w:tc>
        <w:tc>
          <w:tcPr>
            <w:tcW w:w="1710" w:type="dxa"/>
            <w:tcBorders>
              <w:top w:val="single" w:sz="4" w:space="0" w:color="auto"/>
              <w:left w:val="single" w:sz="4" w:space="0" w:color="auto"/>
              <w:bottom w:val="single" w:sz="4" w:space="0" w:color="auto"/>
              <w:right w:val="single" w:sz="4" w:space="0" w:color="auto"/>
            </w:tcBorders>
            <w:noWrap/>
            <w:hideMark/>
          </w:tcPr>
          <w:p w14:paraId="23C49937" w14:textId="77777777" w:rsidR="001C0AA6" w:rsidRPr="00DF14D5" w:rsidRDefault="001C0AA6" w:rsidP="001C0AA6">
            <w:r w:rsidRPr="00DF14D5">
              <w:t>O prsten ø96/ø90</w:t>
            </w:r>
          </w:p>
        </w:tc>
        <w:tc>
          <w:tcPr>
            <w:tcW w:w="720" w:type="dxa"/>
            <w:tcBorders>
              <w:top w:val="single" w:sz="4" w:space="0" w:color="auto"/>
              <w:left w:val="single" w:sz="4" w:space="0" w:color="auto"/>
              <w:bottom w:val="single" w:sz="4" w:space="0" w:color="auto"/>
              <w:right w:val="single" w:sz="4" w:space="0" w:color="auto"/>
            </w:tcBorders>
            <w:noWrap/>
          </w:tcPr>
          <w:p w14:paraId="4836A494" w14:textId="29AE9503" w:rsidR="001C0AA6" w:rsidRPr="00DF14D5" w:rsidRDefault="001C0AA6" w:rsidP="001C0AA6">
            <w:r w:rsidRPr="00DF14D5">
              <w:t>10</w:t>
            </w:r>
          </w:p>
        </w:tc>
        <w:tc>
          <w:tcPr>
            <w:tcW w:w="1170" w:type="dxa"/>
            <w:tcBorders>
              <w:top w:val="single" w:sz="4" w:space="0" w:color="auto"/>
              <w:left w:val="single" w:sz="4" w:space="0" w:color="auto"/>
              <w:bottom w:val="single" w:sz="4" w:space="0" w:color="auto"/>
              <w:right w:val="single" w:sz="4" w:space="0" w:color="auto"/>
            </w:tcBorders>
            <w:noWrap/>
          </w:tcPr>
          <w:p w14:paraId="7354942F" w14:textId="5E2712AD"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0EC5C7C9" w14:textId="289102D9"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48E3579" w14:textId="336443FD"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EA6396C" w14:textId="739AB130" w:rsidR="001C0AA6" w:rsidRPr="00DF14D5" w:rsidRDefault="001C0AA6" w:rsidP="001C0AA6"/>
        </w:tc>
      </w:tr>
      <w:tr w:rsidR="001C0AA6" w:rsidRPr="00DF14D5" w14:paraId="03A89FF9" w14:textId="77777777" w:rsidTr="00C860EC">
        <w:trPr>
          <w:trHeight w:val="315"/>
        </w:trPr>
        <w:tc>
          <w:tcPr>
            <w:tcW w:w="805" w:type="dxa"/>
            <w:tcBorders>
              <w:top w:val="single" w:sz="4" w:space="0" w:color="auto"/>
              <w:left w:val="single" w:sz="4" w:space="0" w:color="auto"/>
              <w:bottom w:val="single" w:sz="4" w:space="0" w:color="auto"/>
              <w:right w:val="single" w:sz="4" w:space="0" w:color="auto"/>
            </w:tcBorders>
            <w:noWrap/>
            <w:hideMark/>
          </w:tcPr>
          <w:p w14:paraId="6710480A" w14:textId="77777777" w:rsidR="001C0AA6" w:rsidRPr="00DF14D5" w:rsidRDefault="001C0AA6" w:rsidP="001C0AA6">
            <w:r w:rsidRPr="00DF14D5">
              <w:t>39.4</w:t>
            </w:r>
          </w:p>
        </w:tc>
        <w:tc>
          <w:tcPr>
            <w:tcW w:w="1710" w:type="dxa"/>
            <w:tcBorders>
              <w:top w:val="single" w:sz="4" w:space="0" w:color="auto"/>
              <w:left w:val="single" w:sz="4" w:space="0" w:color="auto"/>
              <w:bottom w:val="single" w:sz="4" w:space="0" w:color="auto"/>
              <w:right w:val="single" w:sz="4" w:space="0" w:color="auto"/>
            </w:tcBorders>
            <w:noWrap/>
            <w:hideMark/>
          </w:tcPr>
          <w:p w14:paraId="76A89267" w14:textId="77777777" w:rsidR="001C0AA6" w:rsidRPr="00DF14D5" w:rsidRDefault="001C0AA6" w:rsidP="001C0AA6">
            <w:r w:rsidRPr="00DF14D5">
              <w:t>O prsten ø40/ø36</w:t>
            </w:r>
          </w:p>
        </w:tc>
        <w:tc>
          <w:tcPr>
            <w:tcW w:w="720" w:type="dxa"/>
            <w:tcBorders>
              <w:top w:val="single" w:sz="4" w:space="0" w:color="auto"/>
              <w:left w:val="single" w:sz="4" w:space="0" w:color="auto"/>
              <w:bottom w:val="single" w:sz="4" w:space="0" w:color="auto"/>
              <w:right w:val="single" w:sz="4" w:space="0" w:color="auto"/>
            </w:tcBorders>
            <w:noWrap/>
          </w:tcPr>
          <w:p w14:paraId="3C057367" w14:textId="2877E6BE" w:rsidR="001C0AA6" w:rsidRPr="00DF14D5" w:rsidRDefault="001C0AA6" w:rsidP="001C0AA6">
            <w:r w:rsidRPr="00DF14D5">
              <w:t>10</w:t>
            </w:r>
          </w:p>
        </w:tc>
        <w:tc>
          <w:tcPr>
            <w:tcW w:w="1170" w:type="dxa"/>
            <w:tcBorders>
              <w:top w:val="single" w:sz="4" w:space="0" w:color="auto"/>
              <w:left w:val="single" w:sz="4" w:space="0" w:color="auto"/>
              <w:bottom w:val="single" w:sz="4" w:space="0" w:color="auto"/>
              <w:right w:val="single" w:sz="4" w:space="0" w:color="auto"/>
            </w:tcBorders>
            <w:noWrap/>
          </w:tcPr>
          <w:p w14:paraId="3829052B" w14:textId="3269599A"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18B818CB" w14:textId="162206BE"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699BD2E0" w14:textId="6E10D0AA"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9F5BEE2" w14:textId="108C7D25" w:rsidR="001C0AA6" w:rsidRPr="00DF14D5" w:rsidRDefault="001C0AA6" w:rsidP="001C0AA6"/>
        </w:tc>
      </w:tr>
      <w:tr w:rsidR="001C0AA6" w:rsidRPr="00DF14D5" w14:paraId="5886ED9C"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090AA72D" w14:textId="77777777" w:rsidR="001C0AA6" w:rsidRPr="00DF14D5" w:rsidRDefault="001C0AA6" w:rsidP="001C0AA6">
            <w:r w:rsidRPr="00DF14D5">
              <w:lastRenderedPageBreak/>
              <w:t>40.1</w:t>
            </w:r>
          </w:p>
        </w:tc>
        <w:tc>
          <w:tcPr>
            <w:tcW w:w="1710" w:type="dxa"/>
            <w:tcBorders>
              <w:top w:val="single" w:sz="4" w:space="0" w:color="auto"/>
              <w:left w:val="single" w:sz="4" w:space="0" w:color="auto"/>
              <w:bottom w:val="single" w:sz="4" w:space="0" w:color="auto"/>
              <w:right w:val="single" w:sz="4" w:space="0" w:color="auto"/>
            </w:tcBorders>
            <w:noWrap/>
            <w:hideMark/>
          </w:tcPr>
          <w:p w14:paraId="78BC2EA7" w14:textId="77777777" w:rsidR="001C0AA6" w:rsidRPr="00DF14D5" w:rsidRDefault="001C0AA6" w:rsidP="001C0AA6">
            <w:r w:rsidRPr="00DF14D5">
              <w:t>O prsten ø52xø42</w:t>
            </w:r>
          </w:p>
        </w:tc>
        <w:tc>
          <w:tcPr>
            <w:tcW w:w="720" w:type="dxa"/>
            <w:tcBorders>
              <w:top w:val="single" w:sz="4" w:space="0" w:color="auto"/>
              <w:left w:val="single" w:sz="4" w:space="0" w:color="auto"/>
              <w:bottom w:val="single" w:sz="4" w:space="0" w:color="auto"/>
              <w:right w:val="single" w:sz="4" w:space="0" w:color="auto"/>
            </w:tcBorders>
            <w:noWrap/>
          </w:tcPr>
          <w:p w14:paraId="6656BD8B" w14:textId="1ADBDE3E"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28B26785" w14:textId="6C3698C4"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5F3A33FA" w14:textId="10DC3DAC"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6E8F5C8" w14:textId="0C9024B0"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4229CC14" w14:textId="78A9ADE9" w:rsidR="001C0AA6" w:rsidRPr="00DF14D5" w:rsidRDefault="001C0AA6" w:rsidP="001C0AA6"/>
        </w:tc>
      </w:tr>
      <w:tr w:rsidR="001C0AA6" w:rsidRPr="00DF14D5" w14:paraId="741F3ED2"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4B566B6A" w14:textId="77777777" w:rsidR="001C0AA6" w:rsidRPr="00DF14D5" w:rsidRDefault="001C0AA6" w:rsidP="001C0AA6">
            <w:r w:rsidRPr="00DF14D5">
              <w:t>40.2</w:t>
            </w:r>
          </w:p>
        </w:tc>
        <w:tc>
          <w:tcPr>
            <w:tcW w:w="1710" w:type="dxa"/>
            <w:tcBorders>
              <w:top w:val="single" w:sz="4" w:space="0" w:color="auto"/>
              <w:left w:val="single" w:sz="4" w:space="0" w:color="auto"/>
              <w:bottom w:val="single" w:sz="4" w:space="0" w:color="auto"/>
              <w:right w:val="single" w:sz="4" w:space="0" w:color="auto"/>
            </w:tcBorders>
            <w:noWrap/>
            <w:hideMark/>
          </w:tcPr>
          <w:p w14:paraId="4D639102" w14:textId="77777777" w:rsidR="001C0AA6" w:rsidRPr="00DF14D5" w:rsidRDefault="001C0AA6" w:rsidP="001C0AA6">
            <w:r w:rsidRPr="00DF14D5">
              <w:t>O prsten ø250xø236</w:t>
            </w:r>
          </w:p>
        </w:tc>
        <w:tc>
          <w:tcPr>
            <w:tcW w:w="720" w:type="dxa"/>
            <w:tcBorders>
              <w:top w:val="single" w:sz="4" w:space="0" w:color="auto"/>
              <w:left w:val="single" w:sz="4" w:space="0" w:color="auto"/>
              <w:bottom w:val="single" w:sz="4" w:space="0" w:color="auto"/>
              <w:right w:val="single" w:sz="4" w:space="0" w:color="auto"/>
            </w:tcBorders>
            <w:noWrap/>
          </w:tcPr>
          <w:p w14:paraId="7FBEC8D9" w14:textId="7FE9B47B"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552C25D7" w14:textId="355ABD48"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19B4906F" w14:textId="3ACBBE92"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F15B84F" w14:textId="712BDD0A"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3F4C7B34" w14:textId="2081A9B3" w:rsidR="001C0AA6" w:rsidRPr="00DF14D5" w:rsidRDefault="001C0AA6" w:rsidP="001C0AA6"/>
        </w:tc>
      </w:tr>
      <w:tr w:rsidR="001C0AA6" w:rsidRPr="00DF14D5" w14:paraId="5BA3C67F"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6DBA02AF" w14:textId="77777777" w:rsidR="001C0AA6" w:rsidRPr="00DF14D5" w:rsidRDefault="001C0AA6" w:rsidP="001C0AA6">
            <w:r w:rsidRPr="00DF14D5">
              <w:t>40.3</w:t>
            </w:r>
          </w:p>
        </w:tc>
        <w:tc>
          <w:tcPr>
            <w:tcW w:w="1710" w:type="dxa"/>
            <w:tcBorders>
              <w:top w:val="single" w:sz="4" w:space="0" w:color="auto"/>
              <w:left w:val="single" w:sz="4" w:space="0" w:color="auto"/>
              <w:bottom w:val="single" w:sz="4" w:space="0" w:color="auto"/>
              <w:right w:val="single" w:sz="4" w:space="0" w:color="auto"/>
            </w:tcBorders>
            <w:noWrap/>
            <w:hideMark/>
          </w:tcPr>
          <w:p w14:paraId="1405F248" w14:textId="77777777" w:rsidR="001C0AA6" w:rsidRPr="00DF14D5" w:rsidRDefault="001C0AA6" w:rsidP="001C0AA6">
            <w:r w:rsidRPr="00DF14D5">
              <w:t>O prsten ø96/ø90</w:t>
            </w:r>
          </w:p>
        </w:tc>
        <w:tc>
          <w:tcPr>
            <w:tcW w:w="720" w:type="dxa"/>
            <w:tcBorders>
              <w:top w:val="single" w:sz="4" w:space="0" w:color="auto"/>
              <w:left w:val="single" w:sz="4" w:space="0" w:color="auto"/>
              <w:bottom w:val="single" w:sz="4" w:space="0" w:color="auto"/>
              <w:right w:val="single" w:sz="4" w:space="0" w:color="auto"/>
            </w:tcBorders>
            <w:noWrap/>
          </w:tcPr>
          <w:p w14:paraId="432C6DA0" w14:textId="43BDC938"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1A76792E" w14:textId="1980CB8D"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4E139C52" w14:textId="2EC6BE57"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6160E1FC" w14:textId="5A273FC8"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5CCA6579" w14:textId="2957FACA" w:rsidR="001C0AA6" w:rsidRPr="00DF14D5" w:rsidRDefault="001C0AA6" w:rsidP="001C0AA6"/>
        </w:tc>
      </w:tr>
      <w:tr w:rsidR="001C0AA6" w:rsidRPr="00DF14D5" w14:paraId="152A7561"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3502D36C" w14:textId="77777777" w:rsidR="001C0AA6" w:rsidRPr="00DF14D5" w:rsidRDefault="001C0AA6" w:rsidP="001C0AA6">
            <w:r w:rsidRPr="00DF14D5">
              <w:t>40.4</w:t>
            </w:r>
          </w:p>
        </w:tc>
        <w:tc>
          <w:tcPr>
            <w:tcW w:w="1710" w:type="dxa"/>
            <w:tcBorders>
              <w:top w:val="single" w:sz="4" w:space="0" w:color="auto"/>
              <w:left w:val="single" w:sz="4" w:space="0" w:color="auto"/>
              <w:bottom w:val="single" w:sz="4" w:space="0" w:color="auto"/>
              <w:right w:val="single" w:sz="4" w:space="0" w:color="auto"/>
            </w:tcBorders>
            <w:noWrap/>
            <w:hideMark/>
          </w:tcPr>
          <w:p w14:paraId="4875B58B" w14:textId="77777777" w:rsidR="001C0AA6" w:rsidRPr="00DF14D5" w:rsidRDefault="001C0AA6" w:rsidP="001C0AA6">
            <w:r w:rsidRPr="00DF14D5">
              <w:t>O prsten ø40/ø36</w:t>
            </w:r>
          </w:p>
        </w:tc>
        <w:tc>
          <w:tcPr>
            <w:tcW w:w="720" w:type="dxa"/>
            <w:tcBorders>
              <w:top w:val="single" w:sz="4" w:space="0" w:color="auto"/>
              <w:left w:val="single" w:sz="4" w:space="0" w:color="auto"/>
              <w:bottom w:val="single" w:sz="4" w:space="0" w:color="auto"/>
              <w:right w:val="single" w:sz="4" w:space="0" w:color="auto"/>
            </w:tcBorders>
            <w:noWrap/>
          </w:tcPr>
          <w:p w14:paraId="66C27122" w14:textId="62DD50F8" w:rsidR="001C0AA6" w:rsidRPr="00DF14D5" w:rsidRDefault="001C0AA6" w:rsidP="001C0AA6">
            <w:r w:rsidRPr="00DF14D5">
              <w:t>4</w:t>
            </w:r>
          </w:p>
        </w:tc>
        <w:tc>
          <w:tcPr>
            <w:tcW w:w="1170" w:type="dxa"/>
            <w:tcBorders>
              <w:top w:val="single" w:sz="4" w:space="0" w:color="auto"/>
              <w:left w:val="single" w:sz="4" w:space="0" w:color="auto"/>
              <w:bottom w:val="single" w:sz="4" w:space="0" w:color="auto"/>
              <w:right w:val="single" w:sz="4" w:space="0" w:color="auto"/>
            </w:tcBorders>
            <w:noWrap/>
          </w:tcPr>
          <w:p w14:paraId="4C7B04CF" w14:textId="1315D649"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267462C6" w14:textId="2917DA13"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9FE1D25" w14:textId="0EB3F703"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04B0FEC5" w14:textId="2F3CEB27" w:rsidR="001C0AA6" w:rsidRPr="00DF14D5" w:rsidRDefault="001C0AA6" w:rsidP="001C0AA6"/>
        </w:tc>
      </w:tr>
      <w:tr w:rsidR="001C0AA6" w:rsidRPr="00DF14D5" w14:paraId="51F9266C"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18E5CB5B" w14:textId="77777777" w:rsidR="001C0AA6" w:rsidRPr="00DF14D5" w:rsidRDefault="001C0AA6" w:rsidP="001C0AA6">
            <w:pPr>
              <w:rPr>
                <w:b/>
                <w:bCs/>
              </w:rPr>
            </w:pPr>
            <w:r w:rsidRPr="00DF14D5">
              <w:rPr>
                <w:b/>
                <w:bCs/>
              </w:rPr>
              <w:t>41</w:t>
            </w:r>
          </w:p>
        </w:tc>
        <w:tc>
          <w:tcPr>
            <w:tcW w:w="1710" w:type="dxa"/>
            <w:tcBorders>
              <w:top w:val="single" w:sz="4" w:space="0" w:color="auto"/>
              <w:left w:val="single" w:sz="4" w:space="0" w:color="auto"/>
              <w:bottom w:val="single" w:sz="4" w:space="0" w:color="auto"/>
              <w:right w:val="single" w:sz="4" w:space="0" w:color="auto"/>
            </w:tcBorders>
            <w:noWrap/>
            <w:hideMark/>
          </w:tcPr>
          <w:p w14:paraId="42B70F9D" w14:textId="77777777" w:rsidR="001C0AA6" w:rsidRPr="00DF14D5" w:rsidRDefault="001C0AA6" w:rsidP="001C0AA6">
            <w:r w:rsidRPr="00DF14D5">
              <w:t>Gumi ležaj pumpe J-SSK-8-LN Ø150/Ø191x350</w:t>
            </w:r>
          </w:p>
        </w:tc>
        <w:tc>
          <w:tcPr>
            <w:tcW w:w="720" w:type="dxa"/>
            <w:tcBorders>
              <w:top w:val="single" w:sz="4" w:space="0" w:color="auto"/>
              <w:left w:val="single" w:sz="4" w:space="0" w:color="auto"/>
              <w:bottom w:val="single" w:sz="4" w:space="0" w:color="auto"/>
              <w:right w:val="single" w:sz="4" w:space="0" w:color="auto"/>
            </w:tcBorders>
            <w:noWrap/>
          </w:tcPr>
          <w:p w14:paraId="03DEE4AA" w14:textId="5F781BF3" w:rsidR="001C0AA6" w:rsidRPr="00DF14D5" w:rsidRDefault="001C0AA6" w:rsidP="001C0AA6">
            <w:r w:rsidRPr="00DF14D5">
              <w:t>2</w:t>
            </w:r>
          </w:p>
        </w:tc>
        <w:tc>
          <w:tcPr>
            <w:tcW w:w="1170" w:type="dxa"/>
            <w:tcBorders>
              <w:top w:val="single" w:sz="4" w:space="0" w:color="auto"/>
              <w:left w:val="single" w:sz="4" w:space="0" w:color="auto"/>
              <w:bottom w:val="single" w:sz="4" w:space="0" w:color="auto"/>
              <w:right w:val="single" w:sz="4" w:space="0" w:color="auto"/>
            </w:tcBorders>
            <w:noWrap/>
          </w:tcPr>
          <w:p w14:paraId="18F6ED15" w14:textId="4BBA2199"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53F1EF42" w14:textId="4460AC2D"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03748C66" w14:textId="38919728"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93ADB3B" w14:textId="4F1613DB" w:rsidR="001C0AA6" w:rsidRPr="00DF14D5" w:rsidRDefault="001C0AA6" w:rsidP="001C0AA6"/>
        </w:tc>
      </w:tr>
      <w:tr w:rsidR="001C0AA6" w:rsidRPr="00DF14D5" w14:paraId="5118B7D8"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5E43DBB8" w14:textId="77777777" w:rsidR="001C0AA6" w:rsidRPr="00DF14D5" w:rsidRDefault="001C0AA6" w:rsidP="001C0AA6">
            <w:pPr>
              <w:rPr>
                <w:b/>
                <w:bCs/>
              </w:rPr>
            </w:pPr>
            <w:r w:rsidRPr="00DF14D5">
              <w:rPr>
                <w:b/>
                <w:bCs/>
              </w:rPr>
              <w:t>42</w:t>
            </w:r>
          </w:p>
        </w:tc>
        <w:tc>
          <w:tcPr>
            <w:tcW w:w="1710" w:type="dxa"/>
            <w:tcBorders>
              <w:top w:val="single" w:sz="4" w:space="0" w:color="auto"/>
              <w:left w:val="single" w:sz="4" w:space="0" w:color="auto"/>
              <w:bottom w:val="single" w:sz="4" w:space="0" w:color="auto"/>
              <w:right w:val="single" w:sz="4" w:space="0" w:color="auto"/>
            </w:tcBorders>
            <w:hideMark/>
          </w:tcPr>
          <w:p w14:paraId="6C50FD8E" w14:textId="77777777" w:rsidR="001C0AA6" w:rsidRPr="00DF14D5" w:rsidRDefault="001C0AA6" w:rsidP="001C0AA6">
            <w:r w:rsidRPr="00DF14D5">
              <w:t>Antihabajuća podloga za prednji ležajni blok (ispred VP)</w:t>
            </w:r>
          </w:p>
        </w:tc>
        <w:tc>
          <w:tcPr>
            <w:tcW w:w="720" w:type="dxa"/>
            <w:tcBorders>
              <w:top w:val="single" w:sz="4" w:space="0" w:color="auto"/>
              <w:left w:val="single" w:sz="4" w:space="0" w:color="auto"/>
              <w:bottom w:val="single" w:sz="4" w:space="0" w:color="auto"/>
              <w:right w:val="single" w:sz="4" w:space="0" w:color="auto"/>
            </w:tcBorders>
            <w:noWrap/>
          </w:tcPr>
          <w:p w14:paraId="7A1C1702" w14:textId="1DD51BA9" w:rsidR="001C0AA6" w:rsidRPr="00DF14D5" w:rsidRDefault="001C0AA6" w:rsidP="001C0AA6">
            <w:r w:rsidRPr="00DF14D5">
              <w:t>1</w:t>
            </w:r>
          </w:p>
        </w:tc>
        <w:tc>
          <w:tcPr>
            <w:tcW w:w="1170" w:type="dxa"/>
            <w:tcBorders>
              <w:top w:val="single" w:sz="4" w:space="0" w:color="auto"/>
              <w:left w:val="single" w:sz="4" w:space="0" w:color="auto"/>
              <w:bottom w:val="single" w:sz="4" w:space="0" w:color="auto"/>
              <w:right w:val="single" w:sz="4" w:space="0" w:color="auto"/>
            </w:tcBorders>
            <w:noWrap/>
          </w:tcPr>
          <w:p w14:paraId="22ABB39F" w14:textId="11D4B0F0"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30169309" w14:textId="628134D5"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6D13838D" w14:textId="46E1E0FD"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0AABCC6" w14:textId="1D04867D" w:rsidR="001C0AA6" w:rsidRPr="00DF14D5" w:rsidRDefault="001C0AA6" w:rsidP="001C0AA6"/>
        </w:tc>
      </w:tr>
      <w:tr w:rsidR="001C0AA6" w:rsidRPr="00DF14D5" w14:paraId="2C260D5D" w14:textId="77777777" w:rsidTr="00C860EC">
        <w:trPr>
          <w:trHeight w:val="510"/>
        </w:trPr>
        <w:tc>
          <w:tcPr>
            <w:tcW w:w="805" w:type="dxa"/>
            <w:tcBorders>
              <w:top w:val="single" w:sz="4" w:space="0" w:color="auto"/>
              <w:left w:val="single" w:sz="4" w:space="0" w:color="auto"/>
              <w:bottom w:val="single" w:sz="4" w:space="0" w:color="auto"/>
              <w:right w:val="single" w:sz="4" w:space="0" w:color="auto"/>
            </w:tcBorders>
            <w:noWrap/>
            <w:hideMark/>
          </w:tcPr>
          <w:p w14:paraId="3C51B0FC" w14:textId="77777777" w:rsidR="001C0AA6" w:rsidRPr="00DF14D5" w:rsidRDefault="001C0AA6" w:rsidP="001C0AA6">
            <w:pPr>
              <w:rPr>
                <w:b/>
                <w:bCs/>
              </w:rPr>
            </w:pPr>
            <w:r w:rsidRPr="00DF14D5">
              <w:rPr>
                <w:b/>
                <w:bCs/>
              </w:rPr>
              <w:t>43</w:t>
            </w:r>
          </w:p>
        </w:tc>
        <w:tc>
          <w:tcPr>
            <w:tcW w:w="1710" w:type="dxa"/>
            <w:tcBorders>
              <w:top w:val="single" w:sz="4" w:space="0" w:color="auto"/>
              <w:left w:val="single" w:sz="4" w:space="0" w:color="auto"/>
              <w:bottom w:val="single" w:sz="4" w:space="0" w:color="auto"/>
              <w:right w:val="single" w:sz="4" w:space="0" w:color="auto"/>
            </w:tcBorders>
            <w:hideMark/>
          </w:tcPr>
          <w:p w14:paraId="24FF9362" w14:textId="77777777" w:rsidR="001C0AA6" w:rsidRPr="00DF14D5" w:rsidRDefault="001C0AA6" w:rsidP="001C0AA6">
            <w:r w:rsidRPr="00DF14D5">
              <w:t>Antihabajuća podloga za srednji ležajni blok (između VP i SP)</w:t>
            </w:r>
          </w:p>
        </w:tc>
        <w:tc>
          <w:tcPr>
            <w:tcW w:w="720" w:type="dxa"/>
            <w:tcBorders>
              <w:top w:val="single" w:sz="4" w:space="0" w:color="auto"/>
              <w:left w:val="single" w:sz="4" w:space="0" w:color="auto"/>
              <w:bottom w:val="single" w:sz="4" w:space="0" w:color="auto"/>
              <w:right w:val="single" w:sz="4" w:space="0" w:color="auto"/>
            </w:tcBorders>
            <w:noWrap/>
          </w:tcPr>
          <w:p w14:paraId="7BC5D64A" w14:textId="1392E8D5" w:rsidR="001C0AA6" w:rsidRPr="00DF14D5" w:rsidRDefault="001C0AA6" w:rsidP="001C0AA6">
            <w:r w:rsidRPr="00DF14D5">
              <w:t>1</w:t>
            </w:r>
          </w:p>
        </w:tc>
        <w:tc>
          <w:tcPr>
            <w:tcW w:w="1170" w:type="dxa"/>
            <w:tcBorders>
              <w:top w:val="single" w:sz="4" w:space="0" w:color="auto"/>
              <w:left w:val="single" w:sz="4" w:space="0" w:color="auto"/>
              <w:bottom w:val="single" w:sz="4" w:space="0" w:color="auto"/>
              <w:right w:val="single" w:sz="4" w:space="0" w:color="auto"/>
            </w:tcBorders>
            <w:noWrap/>
          </w:tcPr>
          <w:p w14:paraId="6FBABDDB" w14:textId="6CBEA46C"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6A1266D4" w14:textId="40648E94"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EFFBEFC" w14:textId="0DD85C96"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44EBFF0" w14:textId="51A8194A" w:rsidR="001C0AA6" w:rsidRPr="00DF14D5" w:rsidRDefault="001C0AA6" w:rsidP="001C0AA6"/>
        </w:tc>
      </w:tr>
      <w:tr w:rsidR="001C0AA6" w:rsidRPr="00DF14D5" w14:paraId="465644C3"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76E7FAED" w14:textId="77777777" w:rsidR="001C0AA6" w:rsidRPr="00DF14D5" w:rsidRDefault="001C0AA6" w:rsidP="001C0AA6">
            <w:r w:rsidRPr="00DF14D5">
              <w:t>44.1</w:t>
            </w:r>
          </w:p>
        </w:tc>
        <w:tc>
          <w:tcPr>
            <w:tcW w:w="1710" w:type="dxa"/>
            <w:tcBorders>
              <w:top w:val="single" w:sz="4" w:space="0" w:color="auto"/>
              <w:left w:val="single" w:sz="4" w:space="0" w:color="auto"/>
              <w:bottom w:val="single" w:sz="4" w:space="0" w:color="auto"/>
              <w:right w:val="single" w:sz="4" w:space="0" w:color="auto"/>
            </w:tcBorders>
            <w:noWrap/>
            <w:hideMark/>
          </w:tcPr>
          <w:p w14:paraId="3C925DB8" w14:textId="77777777" w:rsidR="001C0AA6" w:rsidRPr="00DF14D5" w:rsidRDefault="001C0AA6" w:rsidP="001C0AA6">
            <w:r w:rsidRPr="00DF14D5">
              <w:t>Zaptivni lim, 0.5xØ488Ø498, ˂52°</w:t>
            </w:r>
          </w:p>
        </w:tc>
        <w:tc>
          <w:tcPr>
            <w:tcW w:w="720" w:type="dxa"/>
            <w:tcBorders>
              <w:top w:val="single" w:sz="4" w:space="0" w:color="auto"/>
              <w:left w:val="single" w:sz="4" w:space="0" w:color="auto"/>
              <w:bottom w:val="single" w:sz="4" w:space="0" w:color="auto"/>
              <w:right w:val="single" w:sz="4" w:space="0" w:color="auto"/>
            </w:tcBorders>
            <w:noWrap/>
          </w:tcPr>
          <w:p w14:paraId="56222CFD" w14:textId="05FADCF8" w:rsidR="001C0AA6" w:rsidRPr="00DF14D5" w:rsidRDefault="001C0AA6" w:rsidP="001C0AA6">
            <w:r w:rsidRPr="00DF14D5">
              <w:t>7</w:t>
            </w:r>
          </w:p>
        </w:tc>
        <w:tc>
          <w:tcPr>
            <w:tcW w:w="1170" w:type="dxa"/>
            <w:tcBorders>
              <w:top w:val="single" w:sz="4" w:space="0" w:color="auto"/>
              <w:left w:val="single" w:sz="4" w:space="0" w:color="auto"/>
              <w:bottom w:val="single" w:sz="4" w:space="0" w:color="auto"/>
              <w:right w:val="single" w:sz="4" w:space="0" w:color="auto"/>
            </w:tcBorders>
            <w:noWrap/>
          </w:tcPr>
          <w:p w14:paraId="7824DB3F" w14:textId="6BAF4FB5"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38FBEAF6" w14:textId="37EBC9F3"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3371A893" w14:textId="42865EB3"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2A5CD4A3" w14:textId="38DF0858" w:rsidR="001C0AA6" w:rsidRPr="00DF14D5" w:rsidRDefault="001C0AA6" w:rsidP="001C0AA6"/>
        </w:tc>
      </w:tr>
      <w:tr w:rsidR="001C0AA6" w:rsidRPr="00DF14D5" w14:paraId="0D6CA432"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7698B49E" w14:textId="77777777" w:rsidR="001C0AA6" w:rsidRPr="00DF14D5" w:rsidRDefault="001C0AA6" w:rsidP="001C0AA6">
            <w:r w:rsidRPr="00DF14D5">
              <w:t>44.2</w:t>
            </w:r>
          </w:p>
        </w:tc>
        <w:tc>
          <w:tcPr>
            <w:tcW w:w="1710" w:type="dxa"/>
            <w:tcBorders>
              <w:top w:val="single" w:sz="4" w:space="0" w:color="auto"/>
              <w:left w:val="single" w:sz="4" w:space="0" w:color="auto"/>
              <w:bottom w:val="single" w:sz="4" w:space="0" w:color="auto"/>
              <w:right w:val="single" w:sz="4" w:space="0" w:color="auto"/>
            </w:tcBorders>
            <w:noWrap/>
            <w:hideMark/>
          </w:tcPr>
          <w:p w14:paraId="5B56120D" w14:textId="77777777" w:rsidR="001C0AA6" w:rsidRPr="00DF14D5" w:rsidRDefault="001C0AA6" w:rsidP="001C0AA6">
            <w:r w:rsidRPr="00DF14D5">
              <w:t>Zaptivni lim, 0.5xØ491Ø501, ˂52°</w:t>
            </w:r>
          </w:p>
        </w:tc>
        <w:tc>
          <w:tcPr>
            <w:tcW w:w="720" w:type="dxa"/>
            <w:tcBorders>
              <w:top w:val="single" w:sz="4" w:space="0" w:color="auto"/>
              <w:left w:val="single" w:sz="4" w:space="0" w:color="auto"/>
              <w:bottom w:val="single" w:sz="4" w:space="0" w:color="auto"/>
              <w:right w:val="single" w:sz="4" w:space="0" w:color="auto"/>
            </w:tcBorders>
            <w:noWrap/>
          </w:tcPr>
          <w:p w14:paraId="0FFF51EB" w14:textId="03FBC24E" w:rsidR="001C0AA6" w:rsidRPr="00DF14D5" w:rsidRDefault="001C0AA6" w:rsidP="001C0AA6">
            <w:r w:rsidRPr="00DF14D5">
              <w:t>7</w:t>
            </w:r>
          </w:p>
        </w:tc>
        <w:tc>
          <w:tcPr>
            <w:tcW w:w="1170" w:type="dxa"/>
            <w:tcBorders>
              <w:top w:val="single" w:sz="4" w:space="0" w:color="auto"/>
              <w:left w:val="single" w:sz="4" w:space="0" w:color="auto"/>
              <w:bottom w:val="single" w:sz="4" w:space="0" w:color="auto"/>
              <w:right w:val="single" w:sz="4" w:space="0" w:color="auto"/>
            </w:tcBorders>
            <w:noWrap/>
          </w:tcPr>
          <w:p w14:paraId="50F66C00" w14:textId="3770EE72"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189A2EB8" w14:textId="2FB46AC6"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6DFEFFD7" w14:textId="570681F5"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6AA9C161" w14:textId="5F4FF75A" w:rsidR="001C0AA6" w:rsidRPr="00DF14D5" w:rsidRDefault="001C0AA6" w:rsidP="001C0AA6"/>
        </w:tc>
      </w:tr>
      <w:tr w:rsidR="001C0AA6" w:rsidRPr="00DF14D5" w14:paraId="3D37BB6D"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1BE3D29B" w14:textId="77777777" w:rsidR="001C0AA6" w:rsidRPr="00DF14D5" w:rsidRDefault="001C0AA6" w:rsidP="001C0AA6">
            <w:r w:rsidRPr="00DF14D5">
              <w:t>44.3</w:t>
            </w:r>
          </w:p>
        </w:tc>
        <w:tc>
          <w:tcPr>
            <w:tcW w:w="1710" w:type="dxa"/>
            <w:tcBorders>
              <w:top w:val="single" w:sz="4" w:space="0" w:color="auto"/>
              <w:left w:val="single" w:sz="4" w:space="0" w:color="auto"/>
              <w:bottom w:val="single" w:sz="4" w:space="0" w:color="auto"/>
              <w:right w:val="single" w:sz="4" w:space="0" w:color="auto"/>
            </w:tcBorders>
            <w:noWrap/>
            <w:hideMark/>
          </w:tcPr>
          <w:p w14:paraId="0E133FE1" w14:textId="77777777" w:rsidR="001C0AA6" w:rsidRPr="00DF14D5" w:rsidRDefault="001C0AA6" w:rsidP="001C0AA6">
            <w:r w:rsidRPr="00DF14D5">
              <w:t>Zaptivni lim, 0.5xØ367Ø376, ˂60°</w:t>
            </w:r>
          </w:p>
        </w:tc>
        <w:tc>
          <w:tcPr>
            <w:tcW w:w="720" w:type="dxa"/>
            <w:tcBorders>
              <w:top w:val="single" w:sz="4" w:space="0" w:color="auto"/>
              <w:left w:val="single" w:sz="4" w:space="0" w:color="auto"/>
              <w:bottom w:val="single" w:sz="4" w:space="0" w:color="auto"/>
              <w:right w:val="single" w:sz="4" w:space="0" w:color="auto"/>
            </w:tcBorders>
            <w:noWrap/>
          </w:tcPr>
          <w:p w14:paraId="13865DBA" w14:textId="6C59E441" w:rsidR="001C0AA6" w:rsidRPr="00DF14D5" w:rsidRDefault="001C0AA6" w:rsidP="001C0AA6">
            <w:r w:rsidRPr="00DF14D5">
              <w:t>6</w:t>
            </w:r>
          </w:p>
        </w:tc>
        <w:tc>
          <w:tcPr>
            <w:tcW w:w="1170" w:type="dxa"/>
            <w:tcBorders>
              <w:top w:val="single" w:sz="4" w:space="0" w:color="auto"/>
              <w:left w:val="single" w:sz="4" w:space="0" w:color="auto"/>
              <w:bottom w:val="single" w:sz="4" w:space="0" w:color="auto"/>
              <w:right w:val="single" w:sz="4" w:space="0" w:color="auto"/>
            </w:tcBorders>
            <w:noWrap/>
          </w:tcPr>
          <w:p w14:paraId="24C66AE2" w14:textId="707FA5CF"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6AFF306C" w14:textId="021165EB"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5AF194A5" w14:textId="5C534881"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00E07010" w14:textId="19D11A4E" w:rsidR="001C0AA6" w:rsidRPr="00DF14D5" w:rsidRDefault="001C0AA6" w:rsidP="001C0AA6"/>
        </w:tc>
      </w:tr>
      <w:tr w:rsidR="001C0AA6" w:rsidRPr="00DF14D5" w14:paraId="64F592FF" w14:textId="77777777" w:rsidTr="00C860EC">
        <w:trPr>
          <w:trHeight w:val="300"/>
        </w:trPr>
        <w:tc>
          <w:tcPr>
            <w:tcW w:w="805" w:type="dxa"/>
            <w:tcBorders>
              <w:top w:val="single" w:sz="4" w:space="0" w:color="auto"/>
              <w:left w:val="single" w:sz="4" w:space="0" w:color="auto"/>
              <w:bottom w:val="single" w:sz="4" w:space="0" w:color="auto"/>
              <w:right w:val="single" w:sz="4" w:space="0" w:color="auto"/>
            </w:tcBorders>
            <w:noWrap/>
            <w:hideMark/>
          </w:tcPr>
          <w:p w14:paraId="1E1E257C" w14:textId="77777777" w:rsidR="001C0AA6" w:rsidRPr="00DF14D5" w:rsidRDefault="001C0AA6" w:rsidP="001C0AA6">
            <w:r w:rsidRPr="00DF14D5">
              <w:t>44.4</w:t>
            </w:r>
          </w:p>
        </w:tc>
        <w:tc>
          <w:tcPr>
            <w:tcW w:w="1710" w:type="dxa"/>
            <w:tcBorders>
              <w:top w:val="single" w:sz="4" w:space="0" w:color="auto"/>
              <w:left w:val="single" w:sz="4" w:space="0" w:color="auto"/>
              <w:bottom w:val="single" w:sz="4" w:space="0" w:color="auto"/>
              <w:right w:val="single" w:sz="4" w:space="0" w:color="auto"/>
            </w:tcBorders>
            <w:noWrap/>
            <w:hideMark/>
          </w:tcPr>
          <w:p w14:paraId="0590BFAC" w14:textId="77777777" w:rsidR="001C0AA6" w:rsidRPr="00DF14D5" w:rsidRDefault="001C0AA6" w:rsidP="001C0AA6">
            <w:r w:rsidRPr="00DF14D5">
              <w:t>Zaptivni lim, 0.5xØ364Ø373, ˂60°</w:t>
            </w:r>
          </w:p>
        </w:tc>
        <w:tc>
          <w:tcPr>
            <w:tcW w:w="720" w:type="dxa"/>
            <w:tcBorders>
              <w:top w:val="single" w:sz="4" w:space="0" w:color="auto"/>
              <w:left w:val="single" w:sz="4" w:space="0" w:color="auto"/>
              <w:bottom w:val="single" w:sz="4" w:space="0" w:color="auto"/>
              <w:right w:val="single" w:sz="4" w:space="0" w:color="auto"/>
            </w:tcBorders>
            <w:noWrap/>
          </w:tcPr>
          <w:p w14:paraId="1D15D0C0" w14:textId="4F967B1D" w:rsidR="001C0AA6" w:rsidRPr="00DF14D5" w:rsidRDefault="001C0AA6" w:rsidP="001C0AA6">
            <w:r w:rsidRPr="00DF14D5">
              <w:t>6</w:t>
            </w:r>
          </w:p>
        </w:tc>
        <w:tc>
          <w:tcPr>
            <w:tcW w:w="1170" w:type="dxa"/>
            <w:tcBorders>
              <w:top w:val="single" w:sz="4" w:space="0" w:color="auto"/>
              <w:left w:val="single" w:sz="4" w:space="0" w:color="auto"/>
              <w:bottom w:val="single" w:sz="4" w:space="0" w:color="auto"/>
              <w:right w:val="single" w:sz="4" w:space="0" w:color="auto"/>
            </w:tcBorders>
            <w:noWrap/>
          </w:tcPr>
          <w:p w14:paraId="68F6101E" w14:textId="3FDA9A3D" w:rsidR="001C0AA6" w:rsidRPr="00DF14D5" w:rsidRDefault="001C0AA6" w:rsidP="001C0AA6"/>
        </w:tc>
        <w:tc>
          <w:tcPr>
            <w:tcW w:w="1170" w:type="dxa"/>
            <w:tcBorders>
              <w:top w:val="single" w:sz="4" w:space="0" w:color="auto"/>
              <w:left w:val="single" w:sz="4" w:space="0" w:color="auto"/>
              <w:bottom w:val="single" w:sz="4" w:space="0" w:color="auto"/>
              <w:right w:val="single" w:sz="4" w:space="0" w:color="auto"/>
            </w:tcBorders>
            <w:noWrap/>
          </w:tcPr>
          <w:p w14:paraId="42D53BD8" w14:textId="145FF22E" w:rsidR="001C0AA6" w:rsidRPr="00DF14D5" w:rsidRDefault="001C0AA6" w:rsidP="001C0AA6"/>
        </w:tc>
        <w:tc>
          <w:tcPr>
            <w:tcW w:w="1530" w:type="dxa"/>
            <w:tcBorders>
              <w:top w:val="single" w:sz="4" w:space="0" w:color="auto"/>
              <w:left w:val="single" w:sz="4" w:space="0" w:color="auto"/>
              <w:bottom w:val="single" w:sz="4" w:space="0" w:color="auto"/>
              <w:right w:val="single" w:sz="4" w:space="0" w:color="auto"/>
            </w:tcBorders>
          </w:tcPr>
          <w:p w14:paraId="0965AB5C" w14:textId="2E9139B7" w:rsidR="001C0AA6" w:rsidRPr="00DF14D5" w:rsidRDefault="001C0AA6" w:rsidP="001C0AA6"/>
        </w:tc>
        <w:tc>
          <w:tcPr>
            <w:tcW w:w="1915" w:type="dxa"/>
            <w:tcBorders>
              <w:top w:val="single" w:sz="4" w:space="0" w:color="auto"/>
              <w:left w:val="single" w:sz="4" w:space="0" w:color="auto"/>
              <w:bottom w:val="single" w:sz="4" w:space="0" w:color="auto"/>
              <w:right w:val="single" w:sz="4" w:space="0" w:color="auto"/>
            </w:tcBorders>
            <w:noWrap/>
          </w:tcPr>
          <w:p w14:paraId="1C6B8C64" w14:textId="05EAD750" w:rsidR="001C0AA6" w:rsidRPr="00DF14D5" w:rsidRDefault="001C0AA6" w:rsidP="001C0AA6"/>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867A50" w:rsidRPr="00DF14D5" w14:paraId="0A21926B" w14:textId="77777777" w:rsidTr="00C11E55">
        <w:trPr>
          <w:trHeight w:val="418"/>
        </w:trPr>
        <w:tc>
          <w:tcPr>
            <w:tcW w:w="568" w:type="dxa"/>
            <w:vAlign w:val="center"/>
          </w:tcPr>
          <w:p w14:paraId="11CDD236" w14:textId="77777777" w:rsidR="00867A50" w:rsidRPr="00DF14D5" w:rsidRDefault="00867A50" w:rsidP="00C11E55">
            <w:pPr>
              <w:spacing w:before="0"/>
              <w:jc w:val="center"/>
              <w:rPr>
                <w:rFonts w:cs="Arial"/>
                <w:b/>
                <w:lang w:val="sr-Latn-CS"/>
              </w:rPr>
            </w:pPr>
            <w:r w:rsidRPr="00DF14D5">
              <w:rPr>
                <w:rFonts w:cs="Arial"/>
                <w:b/>
              </w:rPr>
              <w:t>I</w:t>
            </w:r>
          </w:p>
        </w:tc>
        <w:tc>
          <w:tcPr>
            <w:tcW w:w="6740" w:type="dxa"/>
          </w:tcPr>
          <w:p w14:paraId="20060E34" w14:textId="77777777" w:rsidR="00867A50" w:rsidRPr="00DF14D5" w:rsidRDefault="00867A50" w:rsidP="00C11E55">
            <w:pPr>
              <w:spacing w:before="0"/>
              <w:jc w:val="center"/>
              <w:rPr>
                <w:rFonts w:cs="Arial"/>
                <w:b/>
                <w:lang w:val="sr-Cyrl-RS"/>
              </w:rPr>
            </w:pPr>
            <w:r w:rsidRPr="00DF14D5">
              <w:rPr>
                <w:rFonts w:cs="Arial"/>
                <w:b/>
              </w:rPr>
              <w:t>УКУПНО ПОНУЂЕНА ЦЕНА  без ПДВ динара</w:t>
            </w:r>
            <w:r w:rsidRPr="00DF14D5">
              <w:rPr>
                <w:rFonts w:cs="Arial"/>
                <w:b/>
                <w:lang w:val="sr-Cyrl-RS"/>
              </w:rPr>
              <w:t>/</w:t>
            </w:r>
            <w:r w:rsidRPr="00DF14D5">
              <w:rPr>
                <w:rFonts w:cs="Arial"/>
                <w:b/>
              </w:rPr>
              <w:t xml:space="preserve"> EUR</w:t>
            </w:r>
          </w:p>
          <w:p w14:paraId="235B974A" w14:textId="27735C41" w:rsidR="00867A50" w:rsidRPr="00DF14D5" w:rsidRDefault="00867A50" w:rsidP="00867A50">
            <w:pPr>
              <w:spacing w:before="0"/>
              <w:jc w:val="center"/>
              <w:rPr>
                <w:rFonts w:cs="Arial"/>
                <w:b/>
              </w:rPr>
            </w:pPr>
            <w:r w:rsidRPr="00DF14D5">
              <w:rPr>
                <w:rFonts w:cs="Arial"/>
                <w:b/>
                <w:color w:val="000000"/>
              </w:rPr>
              <w:t xml:space="preserve">(збир колоне бр. </w:t>
            </w:r>
            <w:r w:rsidRPr="00DF14D5">
              <w:rPr>
                <w:rFonts w:cs="Arial"/>
                <w:b/>
                <w:color w:val="000000"/>
                <w:lang w:val="sr-Cyrl-RS"/>
              </w:rPr>
              <w:t>1.1.-</w:t>
            </w:r>
            <w:r w:rsidR="00895CBE" w:rsidRPr="00DF14D5">
              <w:rPr>
                <w:rFonts w:cs="Arial"/>
                <w:b/>
                <w:color w:val="000000"/>
                <w:lang w:val="sr-Cyrl-RS"/>
              </w:rPr>
              <w:t xml:space="preserve"> </w:t>
            </w:r>
            <w:r w:rsidRPr="00DF14D5">
              <w:rPr>
                <w:rFonts w:cs="Arial"/>
                <w:b/>
                <w:color w:val="000000"/>
                <w:lang w:val="sr-Cyrl-RS"/>
              </w:rPr>
              <w:t>44.4.</w:t>
            </w:r>
            <w:r w:rsidRPr="00DF14D5">
              <w:rPr>
                <w:rFonts w:cs="Arial"/>
                <w:b/>
                <w:color w:val="000000"/>
              </w:rPr>
              <w:t>)</w:t>
            </w:r>
          </w:p>
        </w:tc>
        <w:tc>
          <w:tcPr>
            <w:tcW w:w="2610" w:type="dxa"/>
          </w:tcPr>
          <w:p w14:paraId="0BC7C6C8" w14:textId="77777777" w:rsidR="00867A50" w:rsidRPr="00DF14D5" w:rsidRDefault="00867A50" w:rsidP="00C11E55">
            <w:pPr>
              <w:spacing w:before="0"/>
              <w:rPr>
                <w:rFonts w:cs="Arial"/>
                <w:color w:val="FF0000"/>
              </w:rPr>
            </w:pPr>
          </w:p>
        </w:tc>
      </w:tr>
      <w:tr w:rsidR="00867A50" w:rsidRPr="00DF14D5" w14:paraId="45502B73" w14:textId="77777777" w:rsidTr="00C11E55">
        <w:trPr>
          <w:trHeight w:val="610"/>
        </w:trPr>
        <w:tc>
          <w:tcPr>
            <w:tcW w:w="568" w:type="dxa"/>
            <w:tcBorders>
              <w:bottom w:val="single" w:sz="4" w:space="0" w:color="auto"/>
            </w:tcBorders>
            <w:vAlign w:val="center"/>
          </w:tcPr>
          <w:p w14:paraId="44FAC958" w14:textId="77777777" w:rsidR="00867A50" w:rsidRPr="00DF14D5" w:rsidRDefault="00867A50" w:rsidP="00C11E55">
            <w:pPr>
              <w:spacing w:before="0"/>
              <w:jc w:val="center"/>
              <w:rPr>
                <w:rFonts w:cs="Arial"/>
                <w:b/>
                <w:lang w:val="sr-Latn-CS"/>
              </w:rPr>
            </w:pPr>
            <w:r w:rsidRPr="00DF14D5">
              <w:rPr>
                <w:rFonts w:cs="Arial"/>
                <w:b/>
                <w:lang w:val="sr-Latn-CS"/>
              </w:rPr>
              <w:t>II</w:t>
            </w:r>
          </w:p>
        </w:tc>
        <w:tc>
          <w:tcPr>
            <w:tcW w:w="6740" w:type="dxa"/>
            <w:tcBorders>
              <w:bottom w:val="single" w:sz="4" w:space="0" w:color="auto"/>
              <w:right w:val="single" w:sz="4" w:space="0" w:color="auto"/>
            </w:tcBorders>
          </w:tcPr>
          <w:p w14:paraId="640B10D4" w14:textId="77777777" w:rsidR="00867A50" w:rsidRPr="00DF14D5" w:rsidRDefault="00867A50" w:rsidP="00C11E55">
            <w:pPr>
              <w:spacing w:before="0"/>
              <w:jc w:val="center"/>
              <w:rPr>
                <w:rFonts w:cs="Arial"/>
                <w:b/>
                <w:color w:val="00B050"/>
                <w:lang w:val="sr-Cyrl-RS"/>
              </w:rPr>
            </w:pPr>
            <w:r w:rsidRPr="00DF14D5">
              <w:rPr>
                <w:rFonts w:cs="Arial"/>
                <w:b/>
              </w:rPr>
              <w:t>УКУПАН ИЗНОС  ПДВ динара</w:t>
            </w:r>
            <w:r w:rsidRPr="00DF14D5">
              <w:rPr>
                <w:rFonts w:cs="Arial"/>
                <w:b/>
                <w:lang w:val="sr-Cyrl-RS"/>
              </w:rPr>
              <w:t>/</w:t>
            </w:r>
            <w:r w:rsidRPr="00DF14D5">
              <w:rPr>
                <w:rFonts w:cs="Arial"/>
                <w:b/>
              </w:rPr>
              <w:t xml:space="preserve"> EUR</w:t>
            </w:r>
          </w:p>
        </w:tc>
        <w:tc>
          <w:tcPr>
            <w:tcW w:w="2610" w:type="dxa"/>
            <w:tcBorders>
              <w:bottom w:val="single" w:sz="4" w:space="0" w:color="auto"/>
              <w:right w:val="single" w:sz="4" w:space="0" w:color="auto"/>
            </w:tcBorders>
          </w:tcPr>
          <w:p w14:paraId="17918962" w14:textId="77777777" w:rsidR="00867A50" w:rsidRPr="00DF14D5" w:rsidRDefault="00867A50" w:rsidP="00C11E55">
            <w:pPr>
              <w:spacing w:before="0"/>
              <w:rPr>
                <w:rFonts w:cs="Arial"/>
                <w:color w:val="FF0000"/>
              </w:rPr>
            </w:pPr>
          </w:p>
        </w:tc>
      </w:tr>
      <w:tr w:rsidR="00867A50" w:rsidRPr="00DF14D5" w14:paraId="7191824F" w14:textId="77777777" w:rsidTr="00C11E55">
        <w:trPr>
          <w:trHeight w:val="562"/>
        </w:trPr>
        <w:tc>
          <w:tcPr>
            <w:tcW w:w="568" w:type="dxa"/>
            <w:tcBorders>
              <w:bottom w:val="single" w:sz="4" w:space="0" w:color="auto"/>
            </w:tcBorders>
            <w:vAlign w:val="center"/>
          </w:tcPr>
          <w:p w14:paraId="2F9FB31E" w14:textId="77777777" w:rsidR="00867A50" w:rsidRPr="00DF14D5" w:rsidRDefault="00867A50" w:rsidP="00C11E55">
            <w:pPr>
              <w:spacing w:before="0"/>
              <w:jc w:val="center"/>
              <w:rPr>
                <w:rFonts w:cs="Arial"/>
                <w:b/>
                <w:lang w:val="sr-Latn-CS"/>
              </w:rPr>
            </w:pPr>
            <w:r w:rsidRPr="00DF14D5">
              <w:rPr>
                <w:rFonts w:cs="Arial"/>
                <w:b/>
                <w:lang w:val="sr-Latn-CS"/>
              </w:rPr>
              <w:t>III</w:t>
            </w:r>
          </w:p>
        </w:tc>
        <w:tc>
          <w:tcPr>
            <w:tcW w:w="6740" w:type="dxa"/>
            <w:tcBorders>
              <w:bottom w:val="single" w:sz="4" w:space="0" w:color="auto"/>
              <w:right w:val="single" w:sz="4" w:space="0" w:color="auto"/>
            </w:tcBorders>
          </w:tcPr>
          <w:p w14:paraId="1CA765A9" w14:textId="77777777" w:rsidR="00867A50" w:rsidRPr="00DF14D5" w:rsidRDefault="00867A50" w:rsidP="00C11E55">
            <w:pPr>
              <w:spacing w:before="0"/>
              <w:jc w:val="center"/>
              <w:rPr>
                <w:rFonts w:cs="Arial"/>
                <w:b/>
              </w:rPr>
            </w:pPr>
            <w:r w:rsidRPr="00DF14D5">
              <w:rPr>
                <w:rFonts w:cs="Arial"/>
                <w:b/>
              </w:rPr>
              <w:t>УКУПНО ПОНУЂЕНА ЦЕНА  са ПДВ</w:t>
            </w:r>
          </w:p>
          <w:p w14:paraId="5CF3BD1D" w14:textId="77777777" w:rsidR="00867A50" w:rsidRPr="00DF14D5" w:rsidRDefault="00867A50" w:rsidP="00C11E55">
            <w:pPr>
              <w:spacing w:before="0"/>
              <w:jc w:val="center"/>
              <w:rPr>
                <w:rFonts w:cs="Arial"/>
                <w:b/>
                <w:lang w:val="sr-Cyrl-RS"/>
              </w:rPr>
            </w:pPr>
            <w:r w:rsidRPr="00DF14D5">
              <w:rPr>
                <w:rFonts w:cs="Arial"/>
                <w:b/>
              </w:rPr>
              <w:t>(ред. бр.</w:t>
            </w:r>
            <w:r w:rsidRPr="00DF14D5">
              <w:rPr>
                <w:rFonts w:cs="Arial"/>
                <w:b/>
                <w:lang w:val="sr-Latn-CS"/>
              </w:rPr>
              <w:t>I</w:t>
            </w:r>
            <w:r w:rsidRPr="00DF14D5">
              <w:rPr>
                <w:rFonts w:cs="Arial"/>
                <w:b/>
              </w:rPr>
              <w:t>+ред.бр.</w:t>
            </w:r>
            <w:r w:rsidRPr="00DF14D5">
              <w:rPr>
                <w:rFonts w:cs="Arial"/>
                <w:b/>
                <w:lang w:val="sr-Latn-CS"/>
              </w:rPr>
              <w:t>II</w:t>
            </w:r>
            <w:r w:rsidRPr="00DF14D5">
              <w:rPr>
                <w:rFonts w:cs="Arial"/>
                <w:b/>
              </w:rPr>
              <w:t>) динара</w:t>
            </w:r>
            <w:r w:rsidRPr="00DF14D5">
              <w:rPr>
                <w:rFonts w:cs="Arial"/>
                <w:b/>
                <w:lang w:val="sr-Cyrl-RS"/>
              </w:rPr>
              <w:t>/</w:t>
            </w:r>
            <w:r w:rsidRPr="00DF14D5">
              <w:rPr>
                <w:rFonts w:cs="Arial"/>
                <w:b/>
              </w:rPr>
              <w:t xml:space="preserve"> EUR</w:t>
            </w:r>
          </w:p>
        </w:tc>
        <w:tc>
          <w:tcPr>
            <w:tcW w:w="2610" w:type="dxa"/>
            <w:tcBorders>
              <w:bottom w:val="single" w:sz="4" w:space="0" w:color="auto"/>
              <w:right w:val="single" w:sz="4" w:space="0" w:color="auto"/>
            </w:tcBorders>
          </w:tcPr>
          <w:p w14:paraId="0DAAEEA2" w14:textId="77777777" w:rsidR="00867A50" w:rsidRPr="00DF14D5" w:rsidRDefault="00867A50" w:rsidP="00C11E55">
            <w:pPr>
              <w:spacing w:before="0"/>
              <w:rPr>
                <w:rFonts w:cs="Arial"/>
                <w:color w:val="FF0000"/>
              </w:rPr>
            </w:pPr>
          </w:p>
        </w:tc>
      </w:tr>
    </w:tbl>
    <w:p w14:paraId="3F9CA5DF" w14:textId="77777777" w:rsidR="00102A56" w:rsidRPr="00DF14D5" w:rsidRDefault="00102A56" w:rsidP="00343A18">
      <w:pPr>
        <w:widowControl w:val="0"/>
        <w:spacing w:before="0"/>
        <w:rPr>
          <w:rFonts w:eastAsia="Arial Unicode MS" w:cs="Arial"/>
        </w:rPr>
      </w:pPr>
    </w:p>
    <w:p w14:paraId="77943852" w14:textId="149BF1B5" w:rsidR="00102A56" w:rsidRPr="005A68B8" w:rsidRDefault="005A68B8" w:rsidP="00343A18">
      <w:pPr>
        <w:widowControl w:val="0"/>
        <w:spacing w:before="0"/>
        <w:rPr>
          <w:rFonts w:eastAsia="Arial Unicode MS" w:cs="Arial"/>
          <w:b/>
          <w:sz w:val="20"/>
          <w:szCs w:val="20"/>
          <w:lang w:val="sr-Cyrl-RS"/>
        </w:rPr>
      </w:pPr>
      <w:r w:rsidRPr="005A68B8">
        <w:rPr>
          <w:rFonts w:eastAsia="Arial Unicode MS" w:cs="Arial"/>
          <w:b/>
          <w:sz w:val="20"/>
          <w:szCs w:val="20"/>
          <w:lang w:val="sr-Cyrl-RS"/>
        </w:rPr>
        <w:t xml:space="preserve">Напомена: Јединице мере за резервне делове </w:t>
      </w:r>
      <w:r w:rsidR="00CB0125">
        <w:rPr>
          <w:rFonts w:eastAsia="Arial Unicode MS" w:cs="Arial"/>
          <w:b/>
          <w:sz w:val="20"/>
          <w:szCs w:val="20"/>
          <w:lang w:val="sr-Cyrl-RS"/>
        </w:rPr>
        <w:t>је</w:t>
      </w:r>
      <w:r w:rsidRPr="005A68B8">
        <w:rPr>
          <w:rFonts w:eastAsia="Arial Unicode MS" w:cs="Arial"/>
          <w:b/>
          <w:sz w:val="20"/>
          <w:szCs w:val="20"/>
          <w:lang w:val="sr-Cyrl-RS"/>
        </w:rPr>
        <w:t xml:space="preserve"> комад изузев где је јединица мере наведена уз количину</w:t>
      </w:r>
    </w:p>
    <w:p w14:paraId="3FF2B878" w14:textId="77777777" w:rsidR="005A68B8" w:rsidRDefault="005A68B8" w:rsidP="00343A18">
      <w:pPr>
        <w:widowControl w:val="0"/>
        <w:spacing w:before="0"/>
        <w:rPr>
          <w:rFonts w:eastAsia="Arial Unicode MS" w:cs="Arial"/>
        </w:rPr>
      </w:pPr>
    </w:p>
    <w:p w14:paraId="763BC625" w14:textId="3FDEA7BB" w:rsidR="00343A18" w:rsidRPr="00DF14D5" w:rsidRDefault="00343A18" w:rsidP="00343A18">
      <w:pPr>
        <w:widowControl w:val="0"/>
        <w:spacing w:before="0"/>
        <w:rPr>
          <w:rFonts w:eastAsia="Arial Unicode MS" w:cs="Arial"/>
          <w:lang w:val="sr-Cyrl-RS"/>
        </w:rPr>
      </w:pPr>
      <w:r w:rsidRPr="00DF14D5">
        <w:rPr>
          <w:rFonts w:eastAsia="Arial Unicode MS" w:cs="Arial"/>
        </w:rPr>
        <w:t xml:space="preserve">Табела </w:t>
      </w:r>
      <w:r w:rsidR="002B08BA" w:rsidRPr="00DF14D5">
        <w:rPr>
          <w:rFonts w:eastAsia="Arial Unicode MS" w:cs="Arial"/>
          <w:lang w:val="sr-Cyrl-RS"/>
        </w:rPr>
        <w:t>2</w:t>
      </w:r>
      <w:r w:rsidR="00B07C63" w:rsidRPr="00DF14D5">
        <w:rPr>
          <w:rFonts w:eastAsia="Arial Unicode MS" w:cs="Arial"/>
          <w:lang w:val="sr-Cyrl-RS"/>
        </w:rPr>
        <w: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343A18" w:rsidRPr="00DF14D5" w14:paraId="71FA9220" w14:textId="77777777" w:rsidTr="00BC01DC">
        <w:trPr>
          <w:trHeight w:val="568"/>
        </w:trPr>
        <w:tc>
          <w:tcPr>
            <w:tcW w:w="3382" w:type="dxa"/>
            <w:vMerge w:val="restart"/>
            <w:shd w:val="clear" w:color="auto" w:fill="auto"/>
            <w:vAlign w:val="center"/>
          </w:tcPr>
          <w:p w14:paraId="6E2D6B8E" w14:textId="77777777" w:rsidR="00343A18" w:rsidRPr="00DF14D5" w:rsidRDefault="00343A18" w:rsidP="00BC01DC">
            <w:pPr>
              <w:spacing w:before="0"/>
              <w:rPr>
                <w:rFonts w:cs="Arial"/>
              </w:rPr>
            </w:pPr>
            <w:r w:rsidRPr="00DF14D5">
              <w:rPr>
                <w:rFonts w:cs="Arial"/>
              </w:rPr>
              <w:lastRenderedPageBreak/>
              <w:t>Посебно исказани трошкови који су укључени у укупно понуђену цену без ПДВ-а</w:t>
            </w:r>
          </w:p>
          <w:p w14:paraId="5F841900" w14:textId="77777777" w:rsidR="00343A18" w:rsidRPr="00DF14D5" w:rsidRDefault="00343A18" w:rsidP="007F7D7A">
            <w:pPr>
              <w:spacing w:before="0"/>
              <w:rPr>
                <w:rFonts w:cs="Arial"/>
                <w:lang w:val="sr-Latn-CS"/>
              </w:rPr>
            </w:pPr>
            <w:r w:rsidRPr="00DF14D5">
              <w:rPr>
                <w:rFonts w:cs="Arial"/>
              </w:rPr>
              <w:t xml:space="preserve">(цена из реда бр. </w:t>
            </w:r>
            <w:r w:rsidRPr="00DF14D5">
              <w:rPr>
                <w:rFonts w:cs="Arial"/>
                <w:lang w:val="sr-Latn-CS"/>
              </w:rPr>
              <w:t>I</w:t>
            </w:r>
            <w:r w:rsidR="007F7D7A" w:rsidRPr="00DF14D5">
              <w:rPr>
                <w:rFonts w:cs="Arial"/>
                <w:lang w:val="sr-Cyrl-RS"/>
              </w:rPr>
              <w:t>) уколико исти постоје као засебни трошкови</w:t>
            </w:r>
            <w:r w:rsidRPr="00DF14D5">
              <w:rPr>
                <w:rFonts w:cs="Arial"/>
                <w:lang w:val="sr-Latn-CS"/>
              </w:rPr>
              <w:t>)</w:t>
            </w:r>
          </w:p>
        </w:tc>
        <w:tc>
          <w:tcPr>
            <w:tcW w:w="3960" w:type="dxa"/>
            <w:shd w:val="clear" w:color="auto" w:fill="auto"/>
            <w:vAlign w:val="center"/>
          </w:tcPr>
          <w:p w14:paraId="69BFFCEC" w14:textId="77777777" w:rsidR="00343A18" w:rsidRPr="00DF14D5" w:rsidRDefault="00343A18" w:rsidP="00BC01DC">
            <w:pPr>
              <w:spacing w:before="0"/>
              <w:rPr>
                <w:rFonts w:cs="Arial"/>
              </w:rPr>
            </w:pPr>
            <w:r w:rsidRPr="00DF14D5">
              <w:rPr>
                <w:rFonts w:cs="Arial"/>
              </w:rPr>
              <w:t>Трошкови царине</w:t>
            </w:r>
          </w:p>
        </w:tc>
        <w:tc>
          <w:tcPr>
            <w:tcW w:w="2581" w:type="dxa"/>
          </w:tcPr>
          <w:p w14:paraId="0556E778" w14:textId="77777777" w:rsidR="00343A18" w:rsidRPr="00DF14D5" w:rsidRDefault="00343A18" w:rsidP="007F7D7A">
            <w:pPr>
              <w:spacing w:before="0"/>
              <w:jc w:val="center"/>
              <w:rPr>
                <w:rFonts w:cs="Arial"/>
                <w:lang w:val="sr-Cyrl-RS"/>
              </w:rPr>
            </w:pPr>
            <w:r w:rsidRPr="00DF14D5">
              <w:rPr>
                <w:rFonts w:cs="Arial"/>
              </w:rPr>
              <w:t>динара</w:t>
            </w:r>
            <w:r w:rsidR="007F7D7A" w:rsidRPr="00DF14D5">
              <w:rPr>
                <w:rFonts w:cs="Arial"/>
                <w:lang w:val="sr-Cyrl-RS"/>
              </w:rPr>
              <w:t>/</w:t>
            </w:r>
            <w:r w:rsidR="007F7D7A" w:rsidRPr="00DF14D5">
              <w:rPr>
                <w:rFonts w:cs="Arial"/>
              </w:rPr>
              <w:t xml:space="preserve"> EUR</w:t>
            </w:r>
          </w:p>
        </w:tc>
      </w:tr>
      <w:tr w:rsidR="007F7D7A" w:rsidRPr="00DF14D5" w14:paraId="3E90286E" w14:textId="77777777" w:rsidTr="00BC01DC">
        <w:trPr>
          <w:trHeight w:val="525"/>
        </w:trPr>
        <w:tc>
          <w:tcPr>
            <w:tcW w:w="3382" w:type="dxa"/>
            <w:vMerge/>
            <w:shd w:val="clear" w:color="auto" w:fill="auto"/>
          </w:tcPr>
          <w:p w14:paraId="34C4C3EC" w14:textId="77777777" w:rsidR="007F7D7A" w:rsidRPr="00DF14D5" w:rsidRDefault="007F7D7A" w:rsidP="007F7D7A">
            <w:pPr>
              <w:spacing w:before="0"/>
              <w:rPr>
                <w:rFonts w:cs="Arial"/>
              </w:rPr>
            </w:pPr>
          </w:p>
        </w:tc>
        <w:tc>
          <w:tcPr>
            <w:tcW w:w="3960" w:type="dxa"/>
            <w:shd w:val="clear" w:color="auto" w:fill="auto"/>
            <w:vAlign w:val="center"/>
          </w:tcPr>
          <w:p w14:paraId="7B9CF698" w14:textId="77777777" w:rsidR="007F7D7A" w:rsidRPr="00DF14D5" w:rsidRDefault="007F7D7A" w:rsidP="007F7D7A">
            <w:pPr>
              <w:spacing w:before="0"/>
              <w:rPr>
                <w:rFonts w:cs="Arial"/>
              </w:rPr>
            </w:pPr>
            <w:r w:rsidRPr="00DF14D5">
              <w:rPr>
                <w:rFonts w:cs="Arial"/>
              </w:rPr>
              <w:t>Трошкови превоза</w:t>
            </w:r>
          </w:p>
        </w:tc>
        <w:tc>
          <w:tcPr>
            <w:tcW w:w="2581" w:type="dxa"/>
          </w:tcPr>
          <w:p w14:paraId="4FAD1875" w14:textId="77777777" w:rsidR="007F7D7A" w:rsidRPr="00DF14D5" w:rsidRDefault="007F7D7A" w:rsidP="007F7D7A">
            <w:pPr>
              <w:spacing w:before="0"/>
              <w:jc w:val="center"/>
              <w:rPr>
                <w:rFonts w:cs="Arial"/>
              </w:rPr>
            </w:pPr>
            <w:r w:rsidRPr="00DF14D5">
              <w:rPr>
                <w:rFonts w:cs="Arial"/>
              </w:rPr>
              <w:t>динара</w:t>
            </w:r>
            <w:r w:rsidRPr="00DF14D5">
              <w:rPr>
                <w:rFonts w:cs="Arial"/>
                <w:lang w:val="sr-Cyrl-RS"/>
              </w:rPr>
              <w:t>/</w:t>
            </w:r>
            <w:r w:rsidRPr="00DF14D5">
              <w:rPr>
                <w:rFonts w:cs="Arial"/>
              </w:rPr>
              <w:t xml:space="preserve"> EUR</w:t>
            </w:r>
          </w:p>
        </w:tc>
      </w:tr>
      <w:tr w:rsidR="007F7D7A" w:rsidRPr="00DF14D5" w14:paraId="43B161EA" w14:textId="77777777" w:rsidTr="00BC01DC">
        <w:trPr>
          <w:trHeight w:val="534"/>
        </w:trPr>
        <w:tc>
          <w:tcPr>
            <w:tcW w:w="3382" w:type="dxa"/>
            <w:vMerge/>
            <w:shd w:val="clear" w:color="auto" w:fill="auto"/>
          </w:tcPr>
          <w:p w14:paraId="3B6BDB54" w14:textId="77777777" w:rsidR="007F7D7A" w:rsidRPr="00DF14D5" w:rsidRDefault="007F7D7A" w:rsidP="007F7D7A">
            <w:pPr>
              <w:spacing w:before="0"/>
              <w:rPr>
                <w:rFonts w:cs="Arial"/>
              </w:rPr>
            </w:pPr>
          </w:p>
        </w:tc>
        <w:tc>
          <w:tcPr>
            <w:tcW w:w="3960" w:type="dxa"/>
            <w:shd w:val="clear" w:color="auto" w:fill="auto"/>
            <w:vAlign w:val="center"/>
          </w:tcPr>
          <w:p w14:paraId="33C9F76A" w14:textId="77777777" w:rsidR="007F7D7A" w:rsidRPr="00DF14D5" w:rsidRDefault="007F7D7A" w:rsidP="007F7D7A">
            <w:pPr>
              <w:spacing w:before="0"/>
              <w:rPr>
                <w:rFonts w:cs="Arial"/>
                <w:lang w:val="sr-Cyrl-CS"/>
              </w:rPr>
            </w:pPr>
            <w:r w:rsidRPr="00DF14D5">
              <w:rPr>
                <w:rFonts w:cs="Arial"/>
              </w:rPr>
              <w:t>Остали трошкови</w:t>
            </w:r>
            <w:r w:rsidRPr="00DF14D5">
              <w:rPr>
                <w:rFonts w:cs="Arial"/>
                <w:lang w:val="sr-Cyrl-CS"/>
              </w:rPr>
              <w:t xml:space="preserve"> (</w:t>
            </w:r>
            <w:r w:rsidRPr="00DF14D5">
              <w:rPr>
                <w:rFonts w:cs="Arial"/>
                <w:i/>
                <w:lang w:val="sr-Cyrl-CS"/>
              </w:rPr>
              <w:t>навести</w:t>
            </w:r>
            <w:r w:rsidRPr="00DF14D5">
              <w:rPr>
                <w:rFonts w:cs="Arial"/>
                <w:lang w:val="sr-Cyrl-CS"/>
              </w:rPr>
              <w:t>)</w:t>
            </w:r>
          </w:p>
        </w:tc>
        <w:tc>
          <w:tcPr>
            <w:tcW w:w="2581" w:type="dxa"/>
          </w:tcPr>
          <w:p w14:paraId="66256570" w14:textId="77777777" w:rsidR="007F7D7A" w:rsidRPr="00DF14D5" w:rsidRDefault="007F7D7A" w:rsidP="007F7D7A">
            <w:pPr>
              <w:spacing w:before="0"/>
              <w:jc w:val="center"/>
              <w:rPr>
                <w:rFonts w:cs="Arial"/>
              </w:rPr>
            </w:pPr>
            <w:r w:rsidRPr="00DF14D5">
              <w:rPr>
                <w:rFonts w:cs="Arial"/>
              </w:rPr>
              <w:t>динара</w:t>
            </w:r>
            <w:r w:rsidRPr="00DF14D5">
              <w:rPr>
                <w:rFonts w:cs="Arial"/>
                <w:lang w:val="sr-Cyrl-RS"/>
              </w:rPr>
              <w:t>/</w:t>
            </w:r>
            <w:r w:rsidRPr="00DF14D5">
              <w:rPr>
                <w:rFonts w:cs="Arial"/>
              </w:rPr>
              <w:t xml:space="preserve"> EUR</w:t>
            </w:r>
          </w:p>
        </w:tc>
      </w:tr>
    </w:tbl>
    <w:p w14:paraId="07061AE3" w14:textId="77777777" w:rsidR="00343A18" w:rsidRPr="00DF14D5" w:rsidRDefault="00343A18" w:rsidP="00343A18">
      <w:pPr>
        <w:widowControl w:val="0"/>
        <w:spacing w:before="0"/>
        <w:rPr>
          <w:rFonts w:eastAsia="Arial Unicode MS" w:cs="Arial"/>
          <w:color w:val="00B0F0"/>
        </w:rPr>
      </w:pPr>
    </w:p>
    <w:tbl>
      <w:tblPr>
        <w:tblW w:w="10031" w:type="dxa"/>
        <w:jc w:val="center"/>
        <w:tblLayout w:type="fixed"/>
        <w:tblLook w:val="0000" w:firstRow="0" w:lastRow="0" w:firstColumn="0" w:lastColumn="0" w:noHBand="0" w:noVBand="0"/>
      </w:tblPr>
      <w:tblGrid>
        <w:gridCol w:w="3882"/>
        <w:gridCol w:w="2127"/>
        <w:gridCol w:w="4022"/>
      </w:tblGrid>
      <w:tr w:rsidR="00343A18" w:rsidRPr="00DF14D5" w14:paraId="4E8461B7" w14:textId="77777777" w:rsidTr="00BC01DC">
        <w:trPr>
          <w:jc w:val="center"/>
        </w:trPr>
        <w:tc>
          <w:tcPr>
            <w:tcW w:w="3882" w:type="dxa"/>
          </w:tcPr>
          <w:p w14:paraId="11B657C3" w14:textId="77777777" w:rsidR="00343A18" w:rsidRPr="00DF14D5" w:rsidRDefault="00343A18" w:rsidP="00BC01DC">
            <w:pPr>
              <w:spacing w:before="0"/>
              <w:jc w:val="center"/>
              <w:rPr>
                <w:rFonts w:cs="Arial"/>
              </w:rPr>
            </w:pPr>
            <w:r w:rsidRPr="00DF14D5">
              <w:rPr>
                <w:rFonts w:cs="Arial"/>
              </w:rPr>
              <w:t>Датум:</w:t>
            </w:r>
          </w:p>
        </w:tc>
        <w:tc>
          <w:tcPr>
            <w:tcW w:w="2127" w:type="dxa"/>
          </w:tcPr>
          <w:p w14:paraId="1B519B06" w14:textId="77777777" w:rsidR="00343A18" w:rsidRPr="00DF14D5" w:rsidRDefault="00343A18" w:rsidP="00BC01DC">
            <w:pPr>
              <w:spacing w:before="0"/>
              <w:jc w:val="center"/>
              <w:rPr>
                <w:rFonts w:cs="Arial"/>
                <w:lang w:val="ru-RU"/>
              </w:rPr>
            </w:pPr>
          </w:p>
        </w:tc>
        <w:tc>
          <w:tcPr>
            <w:tcW w:w="4022" w:type="dxa"/>
          </w:tcPr>
          <w:p w14:paraId="24B4FE16" w14:textId="77777777" w:rsidR="00343A18" w:rsidRPr="00DF14D5" w:rsidRDefault="00343A18" w:rsidP="00BC01DC">
            <w:pPr>
              <w:spacing w:before="0"/>
              <w:jc w:val="center"/>
              <w:rPr>
                <w:rFonts w:cs="Arial"/>
                <w:lang w:val="sr-Cyrl-CS"/>
              </w:rPr>
            </w:pPr>
            <w:r w:rsidRPr="00DF14D5">
              <w:rPr>
                <w:rFonts w:cs="Arial"/>
                <w:lang w:val="sr-Cyrl-CS"/>
              </w:rPr>
              <w:t>П</w:t>
            </w:r>
            <w:r w:rsidRPr="00DF14D5">
              <w:rPr>
                <w:rFonts w:cs="Arial"/>
              </w:rPr>
              <w:t>онуђач</w:t>
            </w:r>
          </w:p>
        </w:tc>
      </w:tr>
      <w:tr w:rsidR="00343A18" w:rsidRPr="00DF14D5" w14:paraId="602177C7" w14:textId="77777777" w:rsidTr="00BC01DC">
        <w:trPr>
          <w:jc w:val="center"/>
        </w:trPr>
        <w:tc>
          <w:tcPr>
            <w:tcW w:w="3882" w:type="dxa"/>
          </w:tcPr>
          <w:p w14:paraId="47A58D82" w14:textId="77777777" w:rsidR="00343A18" w:rsidRPr="00DF14D5" w:rsidRDefault="00343A18" w:rsidP="00BC01DC">
            <w:pPr>
              <w:spacing w:before="0"/>
              <w:jc w:val="center"/>
              <w:rPr>
                <w:rFonts w:cs="Arial"/>
              </w:rPr>
            </w:pPr>
          </w:p>
        </w:tc>
        <w:tc>
          <w:tcPr>
            <w:tcW w:w="2127" w:type="dxa"/>
          </w:tcPr>
          <w:p w14:paraId="3532A0E0" w14:textId="77777777" w:rsidR="00343A18" w:rsidRPr="00DF14D5" w:rsidRDefault="00343A18" w:rsidP="00BC01DC">
            <w:pPr>
              <w:spacing w:before="0"/>
              <w:jc w:val="center"/>
              <w:rPr>
                <w:rFonts w:cs="Arial"/>
              </w:rPr>
            </w:pPr>
            <w:r w:rsidRPr="00DF14D5">
              <w:rPr>
                <w:rFonts w:cs="Arial"/>
              </w:rPr>
              <w:t>М.П.</w:t>
            </w:r>
          </w:p>
        </w:tc>
        <w:tc>
          <w:tcPr>
            <w:tcW w:w="4022" w:type="dxa"/>
          </w:tcPr>
          <w:p w14:paraId="72527362" w14:textId="77777777" w:rsidR="00343A18" w:rsidRPr="00DF14D5" w:rsidRDefault="00343A18" w:rsidP="00BC01DC">
            <w:pPr>
              <w:spacing w:before="0"/>
              <w:jc w:val="center"/>
              <w:rPr>
                <w:rFonts w:cs="Arial"/>
                <w:lang w:val="ru-RU"/>
              </w:rPr>
            </w:pPr>
          </w:p>
        </w:tc>
      </w:tr>
      <w:tr w:rsidR="00343A18" w:rsidRPr="00DF14D5" w14:paraId="7963DE6A" w14:textId="77777777" w:rsidTr="00BC01DC">
        <w:trPr>
          <w:jc w:val="center"/>
        </w:trPr>
        <w:tc>
          <w:tcPr>
            <w:tcW w:w="3882" w:type="dxa"/>
            <w:tcBorders>
              <w:bottom w:val="single" w:sz="4" w:space="0" w:color="auto"/>
            </w:tcBorders>
          </w:tcPr>
          <w:p w14:paraId="7EFCECD3" w14:textId="77777777" w:rsidR="00343A18" w:rsidRPr="00DF14D5" w:rsidRDefault="00343A18" w:rsidP="00BC01DC">
            <w:pPr>
              <w:spacing w:before="0"/>
              <w:jc w:val="center"/>
              <w:rPr>
                <w:rFonts w:cs="Arial"/>
              </w:rPr>
            </w:pPr>
          </w:p>
        </w:tc>
        <w:tc>
          <w:tcPr>
            <w:tcW w:w="2127" w:type="dxa"/>
          </w:tcPr>
          <w:p w14:paraId="48164B32" w14:textId="77777777" w:rsidR="00343A18" w:rsidRPr="00DF14D5" w:rsidRDefault="00343A18" w:rsidP="00BC01DC">
            <w:pPr>
              <w:spacing w:before="0"/>
              <w:jc w:val="center"/>
              <w:rPr>
                <w:rFonts w:cs="Arial"/>
                <w:lang w:val="ru-RU"/>
              </w:rPr>
            </w:pPr>
          </w:p>
        </w:tc>
        <w:tc>
          <w:tcPr>
            <w:tcW w:w="4022" w:type="dxa"/>
            <w:tcBorders>
              <w:bottom w:val="single" w:sz="4" w:space="0" w:color="auto"/>
            </w:tcBorders>
          </w:tcPr>
          <w:p w14:paraId="1A4F9069" w14:textId="77777777" w:rsidR="00343A18" w:rsidRPr="00DF14D5" w:rsidRDefault="00343A18" w:rsidP="00BC01DC">
            <w:pPr>
              <w:spacing w:before="0"/>
              <w:jc w:val="center"/>
              <w:rPr>
                <w:rFonts w:cs="Arial"/>
                <w:lang w:val="ru-RU"/>
              </w:rPr>
            </w:pPr>
          </w:p>
        </w:tc>
      </w:tr>
      <w:tr w:rsidR="00343A18" w:rsidRPr="00DF14D5" w14:paraId="1ABCE70F" w14:textId="77777777" w:rsidTr="00BC01DC">
        <w:trPr>
          <w:trHeight w:val="389"/>
          <w:jc w:val="center"/>
        </w:trPr>
        <w:tc>
          <w:tcPr>
            <w:tcW w:w="3882" w:type="dxa"/>
            <w:tcBorders>
              <w:top w:val="single" w:sz="4" w:space="0" w:color="auto"/>
            </w:tcBorders>
          </w:tcPr>
          <w:p w14:paraId="07587349" w14:textId="77777777" w:rsidR="00343A18" w:rsidRPr="00DF14D5" w:rsidRDefault="00343A18" w:rsidP="00BC01DC">
            <w:pPr>
              <w:spacing w:before="0"/>
              <w:jc w:val="center"/>
              <w:rPr>
                <w:rFonts w:cs="Arial"/>
              </w:rPr>
            </w:pPr>
          </w:p>
        </w:tc>
        <w:tc>
          <w:tcPr>
            <w:tcW w:w="2127" w:type="dxa"/>
          </w:tcPr>
          <w:p w14:paraId="674B64D9" w14:textId="77777777" w:rsidR="00343A18" w:rsidRPr="00DF14D5" w:rsidRDefault="00343A18" w:rsidP="00BC01DC">
            <w:pPr>
              <w:spacing w:before="0"/>
              <w:jc w:val="center"/>
              <w:rPr>
                <w:rFonts w:cs="Arial"/>
                <w:lang w:val="ru-RU"/>
              </w:rPr>
            </w:pPr>
          </w:p>
        </w:tc>
        <w:tc>
          <w:tcPr>
            <w:tcW w:w="4022" w:type="dxa"/>
            <w:tcBorders>
              <w:top w:val="single" w:sz="4" w:space="0" w:color="auto"/>
            </w:tcBorders>
          </w:tcPr>
          <w:p w14:paraId="5268D4EA" w14:textId="77777777" w:rsidR="00343A18" w:rsidRPr="00DF14D5" w:rsidRDefault="00343A18" w:rsidP="00BC01DC">
            <w:pPr>
              <w:spacing w:before="0"/>
              <w:jc w:val="center"/>
              <w:rPr>
                <w:rFonts w:cs="Arial"/>
                <w:lang w:val="ru-RU"/>
              </w:rPr>
            </w:pPr>
          </w:p>
        </w:tc>
      </w:tr>
    </w:tbl>
    <w:p w14:paraId="74CE459F" w14:textId="77777777" w:rsidR="00343A18" w:rsidRPr="00DF14D5" w:rsidRDefault="00343A18" w:rsidP="00343A18">
      <w:pPr>
        <w:spacing w:before="0"/>
        <w:rPr>
          <w:rFonts w:cs="Arial"/>
          <w:b/>
          <w:i/>
          <w:lang w:val="sr-Cyrl-CS"/>
        </w:rPr>
      </w:pPr>
      <w:r w:rsidRPr="00DF14D5">
        <w:rPr>
          <w:rFonts w:cs="Arial"/>
          <w:b/>
          <w:i/>
          <w:lang w:val="sr-Cyrl-CS"/>
        </w:rPr>
        <w:t>Напомена:</w:t>
      </w:r>
    </w:p>
    <w:p w14:paraId="2851D8C1" w14:textId="77777777" w:rsidR="00343A18" w:rsidRPr="00DF14D5" w:rsidRDefault="00343A18" w:rsidP="00343A18">
      <w:pPr>
        <w:pStyle w:val="KDKomentar"/>
        <w:spacing w:before="0"/>
        <w:rPr>
          <w:rFonts w:eastAsia="TimesNewRomanPS-BoldMT" w:cs="Arial"/>
          <w:color w:val="auto"/>
          <w:sz w:val="22"/>
          <w:szCs w:val="22"/>
        </w:rPr>
      </w:pPr>
      <w:r w:rsidRPr="00DF14D5">
        <w:rPr>
          <w:rFonts w:eastAsia="TimesNewRomanPS-BoldMT" w:cs="Arial"/>
          <w:color w:val="auto"/>
          <w:sz w:val="22"/>
          <w:szCs w:val="22"/>
        </w:rPr>
        <w:t xml:space="preserve">-Уколико </w:t>
      </w:r>
      <w:r w:rsidRPr="00DF14D5">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DF14D5">
        <w:rPr>
          <w:rFonts w:eastAsia="TimesNewRomanPS-BoldMT" w:cs="Arial"/>
          <w:color w:val="auto"/>
          <w:sz w:val="22"/>
          <w:szCs w:val="22"/>
        </w:rPr>
        <w:t>.</w:t>
      </w:r>
    </w:p>
    <w:p w14:paraId="5F20572D" w14:textId="77777777" w:rsidR="003F15CA" w:rsidRDefault="00343A18" w:rsidP="003F15CA">
      <w:pPr>
        <w:pStyle w:val="KDKomentar"/>
        <w:spacing w:before="0"/>
        <w:rPr>
          <w:rFonts w:eastAsia="TimesNewRomanPS-BoldMT" w:cs="Arial"/>
          <w:color w:val="auto"/>
          <w:sz w:val="22"/>
          <w:szCs w:val="22"/>
        </w:rPr>
      </w:pPr>
      <w:r w:rsidRPr="00DF14D5">
        <w:rPr>
          <w:rFonts w:eastAsia="TimesNewRomanPS-BoldMT" w:cs="Arial"/>
          <w:color w:val="auto"/>
          <w:sz w:val="22"/>
          <w:szCs w:val="22"/>
          <w:lang w:val="sr-Cyrl-CS"/>
        </w:rPr>
        <w:t xml:space="preserve">- </w:t>
      </w:r>
      <w:r w:rsidRPr="00DF14D5">
        <w:rPr>
          <w:rFonts w:eastAsia="TimesNewRomanPS-BoldMT" w:cs="Arial"/>
          <w:color w:val="auto"/>
          <w:sz w:val="22"/>
          <w:szCs w:val="22"/>
        </w:rPr>
        <w:t>Уколико понуђач подноси понуду са подизвођачем овај образац потписује и оверава печатом понуђач.</w:t>
      </w:r>
    </w:p>
    <w:p w14:paraId="7E0D3231" w14:textId="77777777" w:rsidR="006856F5" w:rsidRPr="009D0287" w:rsidRDefault="006856F5" w:rsidP="006856F5">
      <w:pPr>
        <w:pStyle w:val="KDKomentar"/>
        <w:spacing w:before="0"/>
        <w:rPr>
          <w:rFonts w:eastAsia="TimesNewRomanPS-BoldMT" w:cs="Arial"/>
          <w:color w:val="auto"/>
          <w:sz w:val="22"/>
          <w:szCs w:val="22"/>
          <w:lang w:val="sr-Latn-RS"/>
        </w:rPr>
      </w:pPr>
      <w:r w:rsidRPr="00343095">
        <w:rPr>
          <w:rFonts w:eastAsia="TimesNewRomanPS-BoldMT" w:cs="Arial"/>
          <w:color w:val="auto"/>
          <w:sz w:val="22"/>
          <w:szCs w:val="22"/>
          <w:lang w:val="sr-Latn-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54DCF90A" w14:textId="77777777" w:rsidR="003F15CA" w:rsidRDefault="003F15CA" w:rsidP="003F15CA">
      <w:pPr>
        <w:pStyle w:val="KDKomentar"/>
        <w:spacing w:before="0"/>
        <w:rPr>
          <w:rFonts w:eastAsia="TimesNewRomanPS-BoldMT" w:cs="Arial"/>
          <w:color w:val="auto"/>
          <w:sz w:val="22"/>
          <w:szCs w:val="22"/>
        </w:rPr>
      </w:pPr>
    </w:p>
    <w:p w14:paraId="649F41A1" w14:textId="76BD3D13" w:rsidR="00343A18" w:rsidRPr="00CB0125" w:rsidRDefault="00343A18" w:rsidP="003F15CA">
      <w:pPr>
        <w:pStyle w:val="KDKomentar"/>
        <w:spacing w:before="0"/>
        <w:rPr>
          <w:rFonts w:cs="Arial"/>
          <w:b/>
          <w:color w:val="auto"/>
          <w:sz w:val="22"/>
          <w:szCs w:val="22"/>
        </w:rPr>
      </w:pPr>
      <w:r w:rsidRPr="00CB0125">
        <w:rPr>
          <w:rFonts w:cs="Arial"/>
          <w:b/>
          <w:color w:val="auto"/>
          <w:sz w:val="22"/>
          <w:szCs w:val="22"/>
          <w:lang w:val="sr-Latn-CS"/>
        </w:rPr>
        <w:t>Упутство</w:t>
      </w:r>
      <w:r w:rsidR="00784892" w:rsidRPr="00CB0125">
        <w:rPr>
          <w:rFonts w:cs="Arial"/>
          <w:b/>
          <w:color w:val="auto"/>
          <w:sz w:val="22"/>
          <w:szCs w:val="22"/>
          <w:lang w:val="sr-Cyrl-RS"/>
        </w:rPr>
        <w:t xml:space="preserve"> </w:t>
      </w:r>
      <w:r w:rsidRPr="00CB0125">
        <w:rPr>
          <w:rFonts w:cs="Arial"/>
          <w:b/>
          <w:color w:val="auto"/>
          <w:sz w:val="22"/>
          <w:szCs w:val="22"/>
          <w:lang w:val="sr-Latn-CS"/>
        </w:rPr>
        <w:t>за попуњавањ</w:t>
      </w:r>
      <w:r w:rsidRPr="00CB0125">
        <w:rPr>
          <w:rFonts w:cs="Arial"/>
          <w:b/>
          <w:color w:val="auto"/>
          <w:sz w:val="22"/>
          <w:szCs w:val="22"/>
        </w:rPr>
        <w:t>е</w:t>
      </w:r>
      <w:r w:rsidR="007E7BB8" w:rsidRPr="00CB0125">
        <w:rPr>
          <w:rFonts w:cs="Arial"/>
          <w:b/>
          <w:color w:val="auto"/>
          <w:sz w:val="22"/>
          <w:szCs w:val="22"/>
        </w:rPr>
        <w:t xml:space="preserve"> О</w:t>
      </w:r>
      <w:r w:rsidRPr="00CB0125">
        <w:rPr>
          <w:rFonts w:cs="Arial"/>
          <w:b/>
          <w:color w:val="auto"/>
          <w:sz w:val="22"/>
          <w:szCs w:val="22"/>
        </w:rPr>
        <w:t>брасца структуре цене</w:t>
      </w:r>
    </w:p>
    <w:p w14:paraId="4CA59B5F" w14:textId="77777777" w:rsidR="00343A18" w:rsidRPr="00DF14D5" w:rsidRDefault="00343A18" w:rsidP="00343A18">
      <w:pPr>
        <w:spacing w:before="0"/>
        <w:rPr>
          <w:rFonts w:cs="Arial"/>
          <w:b/>
        </w:rPr>
      </w:pPr>
    </w:p>
    <w:p w14:paraId="08467C35" w14:textId="4540F372" w:rsidR="00343A18" w:rsidRPr="00DF14D5" w:rsidRDefault="00343A18" w:rsidP="00343A18">
      <w:pPr>
        <w:pStyle w:val="ListParagraph"/>
        <w:tabs>
          <w:tab w:val="left" w:pos="90"/>
        </w:tabs>
        <w:spacing w:before="0" w:after="0" w:line="240" w:lineRule="auto"/>
        <w:ind w:left="0"/>
        <w:rPr>
          <w:rFonts w:ascii="Arial" w:hAnsi="Arial" w:cs="Arial"/>
          <w:bCs/>
          <w:iCs/>
        </w:rPr>
      </w:pPr>
      <w:r w:rsidRPr="00DF14D5">
        <w:rPr>
          <w:rFonts w:ascii="Arial" w:hAnsi="Arial" w:cs="Arial"/>
          <w:bCs/>
          <w:iCs/>
        </w:rPr>
        <w:t>Понуђач треба да попун</w:t>
      </w:r>
      <w:r w:rsidRPr="00DF14D5">
        <w:rPr>
          <w:rFonts w:ascii="Arial" w:hAnsi="Arial" w:cs="Arial"/>
          <w:bCs/>
          <w:iCs/>
          <w:lang w:val="sr-Cyrl-CS"/>
        </w:rPr>
        <w:t>и</w:t>
      </w:r>
      <w:r w:rsidRPr="00DF14D5">
        <w:rPr>
          <w:rFonts w:ascii="Arial" w:hAnsi="Arial" w:cs="Arial"/>
          <w:bCs/>
          <w:iCs/>
        </w:rPr>
        <w:t xml:space="preserve"> образац структуре цене </w:t>
      </w:r>
      <w:r w:rsidRPr="00DF14D5">
        <w:rPr>
          <w:rFonts w:ascii="Arial" w:hAnsi="Arial" w:cs="Arial"/>
          <w:bCs/>
          <w:iCs/>
          <w:lang w:val="sr-Cyrl-CS"/>
        </w:rPr>
        <w:t>Табела 1.</w:t>
      </w:r>
      <w:r w:rsidR="003F15CA">
        <w:rPr>
          <w:rFonts w:ascii="Arial" w:hAnsi="Arial" w:cs="Arial"/>
          <w:bCs/>
          <w:iCs/>
          <w:lang w:val="sr-Cyrl-CS"/>
        </w:rPr>
        <w:t xml:space="preserve"> и 1.1. </w:t>
      </w:r>
      <w:r w:rsidRPr="00DF14D5">
        <w:rPr>
          <w:rFonts w:ascii="Arial" w:hAnsi="Arial" w:cs="Arial"/>
          <w:bCs/>
          <w:iCs/>
          <w:lang w:val="sr-Cyrl-CS"/>
        </w:rPr>
        <w:t xml:space="preserve"> на следећи начин</w:t>
      </w:r>
      <w:r w:rsidRPr="00DF14D5">
        <w:rPr>
          <w:rFonts w:ascii="Arial" w:hAnsi="Arial" w:cs="Arial"/>
          <w:bCs/>
          <w:iCs/>
        </w:rPr>
        <w:t>:</w:t>
      </w:r>
    </w:p>
    <w:p w14:paraId="1317B7ED" w14:textId="77777777" w:rsidR="000F683D" w:rsidRPr="00DF14D5" w:rsidRDefault="000F683D" w:rsidP="00343A18">
      <w:pPr>
        <w:pStyle w:val="ListParagraph"/>
        <w:tabs>
          <w:tab w:val="left" w:pos="90"/>
        </w:tabs>
        <w:spacing w:before="0" w:after="0" w:line="240" w:lineRule="auto"/>
        <w:ind w:left="0"/>
        <w:rPr>
          <w:rFonts w:ascii="Arial" w:hAnsi="Arial" w:cs="Arial"/>
          <w:bCs/>
          <w:iCs/>
        </w:rPr>
      </w:pPr>
    </w:p>
    <w:p w14:paraId="0FF7BB32" w14:textId="77777777" w:rsidR="00343A18" w:rsidRPr="00DF14D5"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DF14D5">
        <w:rPr>
          <w:rFonts w:ascii="Arial" w:hAnsi="Arial" w:cs="Arial"/>
          <w:bCs/>
          <w:iCs/>
          <w:lang w:val="sr-Cyrl-CS"/>
        </w:rPr>
        <w:t xml:space="preserve">у колону 5. </w:t>
      </w:r>
      <w:r w:rsidRPr="00DF14D5">
        <w:rPr>
          <w:rFonts w:ascii="Arial" w:hAnsi="Arial" w:cs="Arial"/>
          <w:bCs/>
          <w:iCs/>
        </w:rPr>
        <w:t xml:space="preserve">уписати колико износи јединична цена без ПДВ за </w:t>
      </w:r>
      <w:r w:rsidR="00FA439F" w:rsidRPr="00DF14D5">
        <w:rPr>
          <w:rFonts w:ascii="Arial" w:hAnsi="Arial" w:cs="Arial"/>
          <w:bCs/>
          <w:iCs/>
          <w:lang w:val="sr-Cyrl-RS"/>
        </w:rPr>
        <w:t>извршену услугу</w:t>
      </w:r>
      <w:r w:rsidRPr="00DF14D5">
        <w:rPr>
          <w:rFonts w:ascii="Arial" w:hAnsi="Arial" w:cs="Arial"/>
          <w:bCs/>
          <w:iCs/>
        </w:rPr>
        <w:t>;</w:t>
      </w:r>
    </w:p>
    <w:p w14:paraId="2DD51434" w14:textId="77777777" w:rsidR="00343A18" w:rsidRPr="00DF14D5"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DF14D5">
        <w:rPr>
          <w:rFonts w:ascii="Arial" w:hAnsi="Arial" w:cs="Arial"/>
          <w:bCs/>
          <w:iCs/>
        </w:rPr>
        <w:t xml:space="preserve">у колону </w:t>
      </w:r>
      <w:r w:rsidRPr="00DF14D5">
        <w:rPr>
          <w:rFonts w:ascii="Arial" w:hAnsi="Arial" w:cs="Arial"/>
          <w:bCs/>
          <w:iCs/>
          <w:lang w:val="sr-Cyrl-CS"/>
        </w:rPr>
        <w:t>6</w:t>
      </w:r>
      <w:r w:rsidRPr="00DF14D5">
        <w:rPr>
          <w:rFonts w:ascii="Arial" w:hAnsi="Arial" w:cs="Arial"/>
          <w:bCs/>
          <w:iCs/>
        </w:rPr>
        <w:t xml:space="preserve">. уписати колико износи јединична цена са ПДВ за </w:t>
      </w:r>
      <w:r w:rsidR="00FA439F" w:rsidRPr="00DF14D5">
        <w:rPr>
          <w:rFonts w:ascii="Arial" w:hAnsi="Arial" w:cs="Arial"/>
          <w:bCs/>
          <w:iCs/>
          <w:lang w:val="sr-Cyrl-RS"/>
        </w:rPr>
        <w:t>извршену услугу</w:t>
      </w:r>
      <w:r w:rsidRPr="00DF14D5">
        <w:rPr>
          <w:rFonts w:ascii="Arial" w:hAnsi="Arial" w:cs="Arial"/>
          <w:bCs/>
          <w:iCs/>
        </w:rPr>
        <w:t>;</w:t>
      </w:r>
    </w:p>
    <w:p w14:paraId="6274DAB7" w14:textId="77777777" w:rsidR="00343A18" w:rsidRPr="00DF14D5"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DF14D5">
        <w:rPr>
          <w:rFonts w:ascii="Arial" w:hAnsi="Arial" w:cs="Arial"/>
          <w:bCs/>
          <w:iCs/>
        </w:rPr>
        <w:t xml:space="preserve">у колону </w:t>
      </w:r>
      <w:r w:rsidRPr="00DF14D5">
        <w:rPr>
          <w:rFonts w:ascii="Arial" w:hAnsi="Arial" w:cs="Arial"/>
          <w:bCs/>
          <w:iCs/>
          <w:lang w:val="sr-Cyrl-CS"/>
        </w:rPr>
        <w:t>7</w:t>
      </w:r>
      <w:r w:rsidRPr="00DF14D5">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DF14D5">
        <w:rPr>
          <w:rFonts w:ascii="Arial" w:hAnsi="Arial" w:cs="Arial"/>
          <w:bCs/>
          <w:iCs/>
          <w:lang w:val="sr-Cyrl-CS"/>
        </w:rPr>
        <w:t>5</w:t>
      </w:r>
      <w:r w:rsidR="00926D25" w:rsidRPr="00DF14D5">
        <w:rPr>
          <w:rFonts w:ascii="Arial" w:hAnsi="Arial" w:cs="Arial"/>
          <w:bCs/>
          <w:iCs/>
        </w:rPr>
        <w:t>.) са тражен</w:t>
      </w:r>
      <w:r w:rsidR="00635C09" w:rsidRPr="00DF14D5">
        <w:rPr>
          <w:rFonts w:ascii="Arial" w:hAnsi="Arial" w:cs="Arial"/>
          <w:bCs/>
          <w:iCs/>
          <w:lang w:val="sr-Cyrl-RS"/>
        </w:rPr>
        <w:t>о</w:t>
      </w:r>
      <w:r w:rsidRPr="00DF14D5">
        <w:rPr>
          <w:rFonts w:ascii="Arial" w:hAnsi="Arial" w:cs="Arial"/>
          <w:bCs/>
          <w:iCs/>
        </w:rPr>
        <w:t>м</w:t>
      </w:r>
      <w:r w:rsidR="00926D25" w:rsidRPr="00DF14D5">
        <w:rPr>
          <w:rFonts w:ascii="Arial" w:hAnsi="Arial" w:cs="Arial"/>
          <w:bCs/>
          <w:iCs/>
          <w:lang w:val="sr-Cyrl-RS"/>
        </w:rPr>
        <w:t xml:space="preserve"> </w:t>
      </w:r>
      <w:r w:rsidRPr="00DF14D5">
        <w:rPr>
          <w:rFonts w:ascii="Arial" w:hAnsi="Arial" w:cs="Arial"/>
          <w:bCs/>
          <w:iCs/>
        </w:rPr>
        <w:t xml:space="preserve">количином (која је наведена у колони </w:t>
      </w:r>
      <w:r w:rsidRPr="00DF14D5">
        <w:rPr>
          <w:rFonts w:ascii="Arial" w:hAnsi="Arial" w:cs="Arial"/>
          <w:bCs/>
          <w:iCs/>
          <w:lang w:val="sr-Cyrl-CS"/>
        </w:rPr>
        <w:t>4</w:t>
      </w:r>
      <w:r w:rsidRPr="00DF14D5">
        <w:rPr>
          <w:rFonts w:ascii="Arial" w:hAnsi="Arial" w:cs="Arial"/>
          <w:bCs/>
          <w:iCs/>
        </w:rPr>
        <w:t xml:space="preserve">.); </w:t>
      </w:r>
    </w:p>
    <w:p w14:paraId="3086FD25" w14:textId="7E1D4DDC" w:rsidR="007E7BB8" w:rsidRPr="003F15CA" w:rsidRDefault="00343A18" w:rsidP="00343A18">
      <w:pPr>
        <w:pStyle w:val="ListParagraph"/>
        <w:tabs>
          <w:tab w:val="left" w:pos="90"/>
        </w:tabs>
        <w:suppressAutoHyphens/>
        <w:spacing w:before="0" w:after="0" w:line="240" w:lineRule="auto"/>
        <w:ind w:left="0"/>
        <w:contextualSpacing w:val="0"/>
        <w:rPr>
          <w:rFonts w:ascii="Arial" w:hAnsi="Arial" w:cs="Arial"/>
          <w:color w:val="00B0F0"/>
          <w:lang w:val="sr-Cyrl-RS"/>
        </w:rPr>
      </w:pPr>
      <w:r w:rsidRPr="00DF14D5">
        <w:rPr>
          <w:rFonts w:ascii="Arial" w:hAnsi="Arial" w:cs="Arial"/>
          <w:bCs/>
          <w:iCs/>
          <w:lang w:val="sr-Cyrl-CS"/>
        </w:rPr>
        <w:t>у колону 8</w:t>
      </w:r>
      <w:r w:rsidRPr="00DF14D5">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DF14D5">
        <w:rPr>
          <w:rFonts w:ascii="Arial" w:hAnsi="Arial" w:cs="Arial"/>
          <w:bCs/>
          <w:iCs/>
          <w:lang w:val="sr-Cyrl-CS"/>
        </w:rPr>
        <w:t>6</w:t>
      </w:r>
      <w:r w:rsidR="00926D25" w:rsidRPr="00DF14D5">
        <w:rPr>
          <w:rFonts w:ascii="Arial" w:hAnsi="Arial" w:cs="Arial"/>
          <w:bCs/>
          <w:iCs/>
        </w:rPr>
        <w:t>.) са тражен</w:t>
      </w:r>
      <w:r w:rsidR="00635C09" w:rsidRPr="00DF14D5">
        <w:rPr>
          <w:rFonts w:ascii="Arial" w:hAnsi="Arial" w:cs="Arial"/>
          <w:bCs/>
          <w:iCs/>
          <w:lang w:val="sr-Cyrl-RS"/>
        </w:rPr>
        <w:t>о</w:t>
      </w:r>
      <w:r w:rsidRPr="00DF14D5">
        <w:rPr>
          <w:rFonts w:ascii="Arial" w:hAnsi="Arial" w:cs="Arial"/>
          <w:bCs/>
          <w:iCs/>
        </w:rPr>
        <w:t>м</w:t>
      </w:r>
      <w:r w:rsidR="00926D25" w:rsidRPr="00DF14D5">
        <w:rPr>
          <w:rFonts w:ascii="Arial" w:hAnsi="Arial" w:cs="Arial"/>
          <w:bCs/>
          <w:iCs/>
          <w:lang w:val="sr-Cyrl-RS"/>
        </w:rPr>
        <w:t xml:space="preserve"> </w:t>
      </w:r>
      <w:r w:rsidRPr="00DF14D5">
        <w:rPr>
          <w:rFonts w:ascii="Arial" w:hAnsi="Arial" w:cs="Arial"/>
          <w:bCs/>
          <w:iCs/>
        </w:rPr>
        <w:t xml:space="preserve">количином (која је наведена у колони </w:t>
      </w:r>
      <w:r w:rsidRPr="00DF14D5">
        <w:rPr>
          <w:rFonts w:ascii="Arial" w:hAnsi="Arial" w:cs="Arial"/>
          <w:bCs/>
          <w:iCs/>
          <w:lang w:val="sr-Cyrl-CS"/>
        </w:rPr>
        <w:t>4</w:t>
      </w:r>
      <w:r w:rsidRPr="00DF14D5">
        <w:rPr>
          <w:rFonts w:ascii="Arial" w:hAnsi="Arial" w:cs="Arial"/>
          <w:bCs/>
          <w:iCs/>
        </w:rPr>
        <w:t>.).</w:t>
      </w:r>
    </w:p>
    <w:p w14:paraId="45AA4956" w14:textId="77777777" w:rsidR="00343A18" w:rsidRPr="00DF14D5" w:rsidRDefault="00343A18" w:rsidP="00343A18">
      <w:pPr>
        <w:tabs>
          <w:tab w:val="left" w:pos="992"/>
        </w:tabs>
        <w:spacing w:before="0"/>
        <w:rPr>
          <w:rFonts w:cs="Arial"/>
        </w:rPr>
      </w:pPr>
      <w:r w:rsidRPr="00DF14D5">
        <w:rPr>
          <w:rFonts w:cs="Arial"/>
        </w:rPr>
        <w:t>- у Табелу 2. уписују се посебно исказани трошкови који су укључени у укупно</w:t>
      </w:r>
    </w:p>
    <w:p w14:paraId="30CC3A5D" w14:textId="77777777" w:rsidR="00343A18" w:rsidRPr="00DF14D5" w:rsidRDefault="00343A18" w:rsidP="00343A18">
      <w:pPr>
        <w:tabs>
          <w:tab w:val="left" w:pos="992"/>
        </w:tabs>
        <w:spacing w:before="0"/>
        <w:rPr>
          <w:rFonts w:cs="Arial"/>
        </w:rPr>
      </w:pPr>
      <w:r w:rsidRPr="00DF14D5">
        <w:rPr>
          <w:rFonts w:cs="Arial"/>
        </w:rPr>
        <w:t>понуђену цену без ПДВ (ред бр. I из табеле 1)</w:t>
      </w:r>
      <w:r w:rsidR="007F7D7A" w:rsidRPr="00DF14D5">
        <w:rPr>
          <w:rFonts w:cs="Arial"/>
          <w:lang w:val="sr-Cyrl-RS"/>
        </w:rPr>
        <w:t xml:space="preserve"> уколико исти постоје као засебни трошкови</w:t>
      </w:r>
    </w:p>
    <w:p w14:paraId="25E7DEA0" w14:textId="77777777" w:rsidR="00343A18" w:rsidRPr="00DF14D5" w:rsidRDefault="00343A18" w:rsidP="00343A18">
      <w:pPr>
        <w:tabs>
          <w:tab w:val="left" w:pos="992"/>
        </w:tabs>
        <w:spacing w:before="0"/>
        <w:rPr>
          <w:rFonts w:cs="Arial"/>
          <w:b/>
          <w:lang w:val="sr-Cyrl-BA"/>
        </w:rPr>
      </w:pPr>
    </w:p>
    <w:p w14:paraId="4B5455A0" w14:textId="77777777" w:rsidR="00343A18" w:rsidRPr="00DF14D5" w:rsidRDefault="00343A18" w:rsidP="00212F39">
      <w:pPr>
        <w:numPr>
          <w:ilvl w:val="0"/>
          <w:numId w:val="18"/>
        </w:numPr>
        <w:tabs>
          <w:tab w:val="left" w:pos="992"/>
        </w:tabs>
        <w:spacing w:before="0"/>
        <w:rPr>
          <w:rFonts w:cs="Arial"/>
        </w:rPr>
      </w:pPr>
      <w:r w:rsidRPr="00DF14D5">
        <w:rPr>
          <w:rFonts w:cs="Arial"/>
        </w:rPr>
        <w:t>у ред бр. I – уписује се укупно понуђена цена за све позиције  без ПДВ (збир</w:t>
      </w:r>
    </w:p>
    <w:p w14:paraId="7D65A91F" w14:textId="77777777" w:rsidR="00343A18" w:rsidRPr="00DF14D5" w:rsidRDefault="00343A18" w:rsidP="00212F39">
      <w:pPr>
        <w:numPr>
          <w:ilvl w:val="0"/>
          <w:numId w:val="18"/>
        </w:numPr>
        <w:tabs>
          <w:tab w:val="left" w:pos="992"/>
        </w:tabs>
        <w:spacing w:before="0"/>
        <w:rPr>
          <w:rFonts w:cs="Arial"/>
        </w:rPr>
      </w:pPr>
      <w:r w:rsidRPr="00DF14D5">
        <w:rPr>
          <w:rFonts w:cs="Arial"/>
        </w:rPr>
        <w:t>колоне бр. 5)</w:t>
      </w:r>
    </w:p>
    <w:p w14:paraId="40160DD6" w14:textId="77777777" w:rsidR="00343A18" w:rsidRPr="00DF14D5" w:rsidRDefault="00343A18" w:rsidP="00212F39">
      <w:pPr>
        <w:numPr>
          <w:ilvl w:val="0"/>
          <w:numId w:val="18"/>
        </w:numPr>
        <w:tabs>
          <w:tab w:val="left" w:pos="992"/>
        </w:tabs>
        <w:spacing w:before="0"/>
        <w:rPr>
          <w:rFonts w:cs="Arial"/>
        </w:rPr>
      </w:pPr>
      <w:r w:rsidRPr="00DF14D5">
        <w:rPr>
          <w:rFonts w:cs="Arial"/>
        </w:rPr>
        <w:t xml:space="preserve">у ред бр. II – уписује се укупан износ ПДВ </w:t>
      </w:r>
    </w:p>
    <w:p w14:paraId="291DA316" w14:textId="77777777" w:rsidR="00343A18" w:rsidRPr="00DF14D5" w:rsidRDefault="00343A18" w:rsidP="00212F39">
      <w:pPr>
        <w:numPr>
          <w:ilvl w:val="0"/>
          <w:numId w:val="18"/>
        </w:numPr>
        <w:tabs>
          <w:tab w:val="left" w:pos="992"/>
        </w:tabs>
        <w:spacing w:before="0"/>
        <w:rPr>
          <w:rFonts w:cs="Arial"/>
        </w:rPr>
      </w:pPr>
      <w:r w:rsidRPr="00DF14D5">
        <w:rPr>
          <w:rFonts w:cs="Arial"/>
        </w:rPr>
        <w:t>у ред бр. III – уписује се укупно понуђена цена са ПДВ (ред бр. I + ред.</w:t>
      </w:r>
    </w:p>
    <w:p w14:paraId="1747810D" w14:textId="438789EE" w:rsidR="00343A18" w:rsidRPr="003F15CA" w:rsidRDefault="00343A18" w:rsidP="00212F39">
      <w:pPr>
        <w:numPr>
          <w:ilvl w:val="0"/>
          <w:numId w:val="18"/>
        </w:numPr>
        <w:tabs>
          <w:tab w:val="left" w:pos="992"/>
        </w:tabs>
        <w:spacing w:before="0"/>
        <w:rPr>
          <w:rFonts w:cs="Arial"/>
        </w:rPr>
      </w:pPr>
      <w:r w:rsidRPr="003F15CA">
        <w:rPr>
          <w:rFonts w:cs="Arial"/>
        </w:rPr>
        <w:t>бр. II)</w:t>
      </w:r>
    </w:p>
    <w:p w14:paraId="2D2E9688" w14:textId="77777777" w:rsidR="00343A18" w:rsidRPr="00DF14D5" w:rsidRDefault="00343A18" w:rsidP="00212F39">
      <w:pPr>
        <w:numPr>
          <w:ilvl w:val="0"/>
          <w:numId w:val="19"/>
        </w:numPr>
        <w:tabs>
          <w:tab w:val="left" w:pos="992"/>
        </w:tabs>
        <w:spacing w:before="0"/>
        <w:rPr>
          <w:rFonts w:cs="Arial"/>
        </w:rPr>
      </w:pPr>
      <w:r w:rsidRPr="00DF14D5">
        <w:rPr>
          <w:rFonts w:cs="Arial"/>
        </w:rPr>
        <w:t>на место предвиђено за место и датум уписује се место и датум попуњавања</w:t>
      </w:r>
      <w:r w:rsidR="00876242" w:rsidRPr="00DF14D5">
        <w:rPr>
          <w:rFonts w:cs="Arial"/>
          <w:lang w:val="sr-Cyrl-RS"/>
        </w:rPr>
        <w:t xml:space="preserve"> </w:t>
      </w:r>
      <w:r w:rsidRPr="00DF14D5">
        <w:rPr>
          <w:rFonts w:cs="Arial"/>
        </w:rPr>
        <w:t>обрасца структуре цене.</w:t>
      </w:r>
    </w:p>
    <w:p w14:paraId="6F51ABD5" w14:textId="77777777" w:rsidR="00343A18" w:rsidRPr="00DF14D5" w:rsidRDefault="00343A18" w:rsidP="00212F39">
      <w:pPr>
        <w:numPr>
          <w:ilvl w:val="0"/>
          <w:numId w:val="19"/>
        </w:numPr>
        <w:tabs>
          <w:tab w:val="left" w:pos="992"/>
        </w:tabs>
        <w:spacing w:before="0"/>
        <w:rPr>
          <w:rFonts w:cs="Arial"/>
        </w:rPr>
      </w:pPr>
      <w:r w:rsidRPr="00DF14D5">
        <w:rPr>
          <w:rFonts w:cs="Arial"/>
        </w:rPr>
        <w:t>на  место предвиђено за печат и потпис понуђач печатом оверава и потписује образац структуре цене.</w:t>
      </w:r>
    </w:p>
    <w:p w14:paraId="60794D42" w14:textId="67C8466F" w:rsidR="00A2768C" w:rsidRPr="00DF14D5" w:rsidRDefault="00784892" w:rsidP="00537552">
      <w:pPr>
        <w:rPr>
          <w:rFonts w:eastAsia="TimesNewRomanPS-BoldMT" w:cs="Arial"/>
          <w:lang w:val="sr-Cyrl-RS"/>
        </w:rPr>
      </w:pPr>
      <w:r w:rsidRPr="00DF14D5">
        <w:rPr>
          <w:rFonts w:eastAsia="TimesNewRomanPS-BoldMT" w:cs="Arial"/>
          <w:lang w:val="sr-Cyrl-RS"/>
        </w:rPr>
        <w:t xml:space="preserve"> </w:t>
      </w:r>
    </w:p>
    <w:p w14:paraId="3CBFD82C" w14:textId="77777777" w:rsidR="00790710" w:rsidRDefault="00790710" w:rsidP="00A2768C">
      <w:pPr>
        <w:pStyle w:val="KDObrazac"/>
        <w:spacing w:before="0"/>
      </w:pPr>
    </w:p>
    <w:p w14:paraId="26D4EEEC" w14:textId="77777777" w:rsidR="00790710" w:rsidRDefault="00790710" w:rsidP="00A2768C">
      <w:pPr>
        <w:pStyle w:val="KDObrazac"/>
        <w:spacing w:before="0"/>
      </w:pPr>
    </w:p>
    <w:p w14:paraId="51DE8C87" w14:textId="77777777" w:rsidR="00790710" w:rsidRDefault="00790710" w:rsidP="00A2768C">
      <w:pPr>
        <w:pStyle w:val="KDObrazac"/>
        <w:spacing w:before="0"/>
      </w:pPr>
    </w:p>
    <w:p w14:paraId="61C20B1B" w14:textId="77777777" w:rsidR="00790710" w:rsidRDefault="00790710" w:rsidP="00A2768C">
      <w:pPr>
        <w:pStyle w:val="KDObrazac"/>
        <w:spacing w:before="0"/>
      </w:pPr>
    </w:p>
    <w:p w14:paraId="6C30F282" w14:textId="77777777" w:rsidR="00790710" w:rsidRDefault="00790710" w:rsidP="00A2768C">
      <w:pPr>
        <w:pStyle w:val="KDObrazac"/>
        <w:spacing w:before="0"/>
      </w:pPr>
    </w:p>
    <w:p w14:paraId="2CD44E0E" w14:textId="77777777" w:rsidR="00790710" w:rsidRDefault="00790710" w:rsidP="00A2768C">
      <w:pPr>
        <w:pStyle w:val="KDObrazac"/>
        <w:spacing w:before="0"/>
      </w:pPr>
    </w:p>
    <w:p w14:paraId="2895B8C4" w14:textId="77777777" w:rsidR="00A2768C" w:rsidRPr="00DF14D5" w:rsidRDefault="00A2768C" w:rsidP="00A2768C">
      <w:pPr>
        <w:pStyle w:val="KDObrazac"/>
        <w:spacing w:before="0"/>
        <w:rPr>
          <w:lang w:val="sr-Cyrl-RS"/>
        </w:rPr>
      </w:pPr>
      <w:r w:rsidRPr="00DF14D5">
        <w:lastRenderedPageBreak/>
        <w:t xml:space="preserve">ОБРАЗАЦ </w:t>
      </w:r>
      <w:r w:rsidRPr="00DF14D5">
        <w:rPr>
          <w:lang w:val="sr-Cyrl-RS"/>
        </w:rPr>
        <w:t>2.2.</w:t>
      </w:r>
    </w:p>
    <w:p w14:paraId="12DDFE3D" w14:textId="77777777" w:rsidR="00A2768C" w:rsidRPr="00DF14D5" w:rsidRDefault="00A2768C" w:rsidP="00A2768C">
      <w:pPr>
        <w:pStyle w:val="KDObrazac"/>
        <w:spacing w:before="0"/>
      </w:pPr>
    </w:p>
    <w:p w14:paraId="696F2520" w14:textId="75F518C5" w:rsidR="00A2768C" w:rsidRPr="00DF14D5" w:rsidRDefault="00A2768C" w:rsidP="00A2768C">
      <w:pPr>
        <w:spacing w:before="0"/>
        <w:jc w:val="center"/>
        <w:rPr>
          <w:rFonts w:cs="Arial"/>
          <w:b/>
          <w:lang w:val="sr-Cyrl-RS"/>
        </w:rPr>
      </w:pPr>
      <w:r w:rsidRPr="00DF14D5">
        <w:rPr>
          <w:rFonts w:cs="Arial"/>
          <w:b/>
        </w:rPr>
        <w:t>ОБРАЗАЦ СТРУК</w:t>
      </w:r>
      <w:r w:rsidR="000C47A3">
        <w:rPr>
          <w:rFonts w:cs="Arial"/>
          <w:b/>
          <w:lang w:val="sr-Cyrl-RS"/>
        </w:rPr>
        <w:t>ТУРЕ</w:t>
      </w:r>
      <w:r w:rsidRPr="00DF14D5">
        <w:rPr>
          <w:rFonts w:cs="Arial"/>
          <w:b/>
        </w:rPr>
        <w:t xml:space="preserve"> ЦЕНЕ</w:t>
      </w:r>
      <w:r w:rsidRPr="00DF14D5">
        <w:rPr>
          <w:rFonts w:cs="Arial"/>
          <w:b/>
          <w:lang w:val="sr-Cyrl-RS"/>
        </w:rPr>
        <w:t xml:space="preserve"> ЗА ПАРТИЈУ 2. – Изолација турбине</w:t>
      </w:r>
    </w:p>
    <w:p w14:paraId="67F03AF4" w14:textId="77777777" w:rsidR="00A2768C" w:rsidRPr="00DF14D5" w:rsidRDefault="00A2768C" w:rsidP="00A2768C">
      <w:pPr>
        <w:spacing w:before="0"/>
        <w:rPr>
          <w:rFonts w:cs="Arial"/>
        </w:rPr>
      </w:pPr>
    </w:p>
    <w:p w14:paraId="061285ED" w14:textId="77777777" w:rsidR="00A2768C" w:rsidRPr="00DF14D5" w:rsidRDefault="00A2768C" w:rsidP="00A2768C">
      <w:pPr>
        <w:spacing w:before="0"/>
        <w:rPr>
          <w:rFonts w:cs="Arial"/>
        </w:rPr>
      </w:pPr>
      <w:r w:rsidRPr="00DF14D5">
        <w:rPr>
          <w:rFonts w:cs="Arial"/>
        </w:rPr>
        <w:t>Табела 1.</w:t>
      </w: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800"/>
        <w:gridCol w:w="720"/>
        <w:gridCol w:w="810"/>
        <w:gridCol w:w="1171"/>
        <w:gridCol w:w="1169"/>
        <w:gridCol w:w="1443"/>
        <w:gridCol w:w="1617"/>
      </w:tblGrid>
      <w:tr w:rsidR="00A2768C" w:rsidRPr="00DF14D5" w14:paraId="0F9F9D76" w14:textId="77777777" w:rsidTr="00A2768C">
        <w:tc>
          <w:tcPr>
            <w:tcW w:w="334" w:type="pct"/>
            <w:shd w:val="clear" w:color="auto" w:fill="C6D9F1" w:themeFill="text2" w:themeFillTint="33"/>
            <w:vAlign w:val="center"/>
          </w:tcPr>
          <w:p w14:paraId="0FA87C10" w14:textId="77777777" w:rsidR="00A2768C" w:rsidRPr="00DF14D5" w:rsidRDefault="00A2768C" w:rsidP="00B223F1">
            <w:pPr>
              <w:spacing w:before="0"/>
              <w:jc w:val="center"/>
              <w:rPr>
                <w:rFonts w:cs="Arial"/>
                <w:bCs/>
                <w:i/>
                <w:iCs/>
                <w:lang w:val="sr-Cyrl-CS"/>
              </w:rPr>
            </w:pPr>
            <w:r w:rsidRPr="00DF14D5">
              <w:rPr>
                <w:rFonts w:cs="Arial"/>
                <w:bCs/>
                <w:i/>
                <w:iCs/>
                <w:lang w:val="sr-Cyrl-CS"/>
              </w:rPr>
              <w:t>Рбр</w:t>
            </w:r>
          </w:p>
        </w:tc>
        <w:tc>
          <w:tcPr>
            <w:tcW w:w="962" w:type="pct"/>
            <w:shd w:val="clear" w:color="auto" w:fill="C6D9F1" w:themeFill="text2" w:themeFillTint="33"/>
            <w:vAlign w:val="center"/>
          </w:tcPr>
          <w:p w14:paraId="4DAC36AC" w14:textId="77777777" w:rsidR="00A2768C" w:rsidRPr="00DF14D5" w:rsidRDefault="00A2768C" w:rsidP="00B223F1">
            <w:pPr>
              <w:spacing w:before="0"/>
              <w:jc w:val="center"/>
              <w:rPr>
                <w:rFonts w:cs="Arial"/>
                <w:b/>
                <w:bCs/>
                <w:i/>
                <w:iCs/>
                <w:lang w:val="sr-Cyrl-CS"/>
              </w:rPr>
            </w:pPr>
            <w:r w:rsidRPr="00DF14D5">
              <w:rPr>
                <w:rFonts w:cs="Arial"/>
                <w:b/>
                <w:bCs/>
                <w:i/>
                <w:iCs/>
                <w:lang w:val="sr-Cyrl-RS"/>
              </w:rPr>
              <w:t>Врста</w:t>
            </w:r>
            <w:r w:rsidRPr="00DF14D5">
              <w:rPr>
                <w:rFonts w:cs="Arial"/>
                <w:b/>
                <w:bCs/>
                <w:i/>
                <w:iCs/>
                <w:lang w:val="sr-Cyrl-CS"/>
              </w:rPr>
              <w:t xml:space="preserve"> услуге</w:t>
            </w:r>
          </w:p>
        </w:tc>
        <w:tc>
          <w:tcPr>
            <w:tcW w:w="385" w:type="pct"/>
            <w:shd w:val="clear" w:color="auto" w:fill="C6D9F1" w:themeFill="text2" w:themeFillTint="33"/>
            <w:vAlign w:val="center"/>
          </w:tcPr>
          <w:p w14:paraId="62BA3B8D" w14:textId="77777777" w:rsidR="00A2768C" w:rsidRPr="00DF14D5" w:rsidRDefault="00A2768C" w:rsidP="00B223F1">
            <w:pPr>
              <w:spacing w:before="0"/>
              <w:jc w:val="center"/>
              <w:rPr>
                <w:rFonts w:cs="Arial"/>
                <w:b/>
                <w:bCs/>
                <w:i/>
                <w:iCs/>
                <w:lang w:val="sr-Cyrl-CS"/>
              </w:rPr>
            </w:pPr>
            <w:r w:rsidRPr="00DF14D5">
              <w:rPr>
                <w:rFonts w:cs="Arial"/>
                <w:b/>
                <w:bCs/>
                <w:i/>
                <w:iCs/>
                <w:lang w:val="sr-Cyrl-CS"/>
              </w:rPr>
              <w:t>Јед.</w:t>
            </w:r>
          </w:p>
          <w:p w14:paraId="1D8B6C9D" w14:textId="77777777" w:rsidR="00A2768C" w:rsidRPr="00DF14D5" w:rsidRDefault="00A2768C" w:rsidP="00B223F1">
            <w:pPr>
              <w:spacing w:before="0"/>
              <w:jc w:val="center"/>
              <w:rPr>
                <w:rFonts w:cs="Arial"/>
                <w:b/>
                <w:bCs/>
                <w:i/>
                <w:iCs/>
                <w:lang w:val="sr-Cyrl-CS"/>
              </w:rPr>
            </w:pPr>
            <w:r w:rsidRPr="00DF14D5">
              <w:rPr>
                <w:rFonts w:cs="Arial"/>
                <w:b/>
                <w:bCs/>
                <w:i/>
                <w:iCs/>
                <w:lang w:val="sr-Cyrl-CS"/>
              </w:rPr>
              <w:t>мере</w:t>
            </w:r>
          </w:p>
        </w:tc>
        <w:tc>
          <w:tcPr>
            <w:tcW w:w="433" w:type="pct"/>
            <w:shd w:val="clear" w:color="auto" w:fill="C6D9F1" w:themeFill="text2" w:themeFillTint="33"/>
            <w:vAlign w:val="center"/>
          </w:tcPr>
          <w:p w14:paraId="08D27517" w14:textId="77777777" w:rsidR="00A2768C" w:rsidRPr="00DF14D5" w:rsidRDefault="00A2768C" w:rsidP="00B223F1">
            <w:pPr>
              <w:spacing w:before="0"/>
              <w:jc w:val="center"/>
              <w:rPr>
                <w:rFonts w:cs="Arial"/>
                <w:b/>
                <w:bCs/>
                <w:i/>
                <w:iCs/>
                <w:lang w:val="sr-Cyrl-CS"/>
              </w:rPr>
            </w:pPr>
            <w:r w:rsidRPr="00DF14D5">
              <w:rPr>
                <w:rFonts w:cs="Arial"/>
                <w:b/>
                <w:bCs/>
                <w:i/>
                <w:iCs/>
                <w:lang w:val="sr-Cyrl-CS"/>
              </w:rPr>
              <w:t xml:space="preserve"> Количина</w:t>
            </w:r>
          </w:p>
        </w:tc>
        <w:tc>
          <w:tcPr>
            <w:tcW w:w="626" w:type="pct"/>
            <w:shd w:val="clear" w:color="auto" w:fill="C6D9F1" w:themeFill="text2" w:themeFillTint="33"/>
            <w:vAlign w:val="center"/>
          </w:tcPr>
          <w:p w14:paraId="0CE2B3B9" w14:textId="77777777" w:rsidR="00A2768C" w:rsidRPr="00DF14D5" w:rsidRDefault="00A2768C" w:rsidP="00B223F1">
            <w:pPr>
              <w:spacing w:before="0"/>
              <w:jc w:val="center"/>
              <w:rPr>
                <w:rFonts w:cs="Arial"/>
                <w:b/>
                <w:bCs/>
                <w:i/>
                <w:iCs/>
                <w:lang w:val="sr-Cyrl-CS"/>
              </w:rPr>
            </w:pPr>
            <w:r w:rsidRPr="00DF14D5">
              <w:rPr>
                <w:rFonts w:cs="Arial"/>
                <w:b/>
                <w:bCs/>
                <w:i/>
                <w:iCs/>
                <w:lang w:val="sr-Cyrl-CS"/>
              </w:rPr>
              <w:t>Јед.</w:t>
            </w:r>
          </w:p>
          <w:p w14:paraId="701574CE" w14:textId="77777777" w:rsidR="00A2768C" w:rsidRPr="00DF14D5" w:rsidRDefault="00A2768C" w:rsidP="00B223F1">
            <w:pPr>
              <w:spacing w:before="0"/>
              <w:jc w:val="center"/>
              <w:rPr>
                <w:rFonts w:cs="Arial"/>
                <w:b/>
                <w:bCs/>
                <w:i/>
                <w:iCs/>
                <w:lang w:val="sr-Cyrl-CS"/>
              </w:rPr>
            </w:pPr>
            <w:r w:rsidRPr="00DF14D5">
              <w:rPr>
                <w:rFonts w:cs="Arial"/>
                <w:b/>
                <w:bCs/>
                <w:i/>
                <w:iCs/>
                <w:lang w:val="sr-Cyrl-CS"/>
              </w:rPr>
              <w:t>цена без ПДВ</w:t>
            </w:r>
          </w:p>
          <w:p w14:paraId="022EF04F" w14:textId="77777777" w:rsidR="00A2768C" w:rsidRPr="00DF14D5" w:rsidRDefault="00A2768C" w:rsidP="00B223F1">
            <w:pPr>
              <w:spacing w:before="0"/>
              <w:jc w:val="center"/>
              <w:rPr>
                <w:rFonts w:cs="Arial"/>
                <w:b/>
                <w:bCs/>
                <w:i/>
                <w:iCs/>
                <w:lang w:val="sr-Cyrl-CS"/>
              </w:rPr>
            </w:pPr>
            <w:r w:rsidRPr="00DF14D5">
              <w:rPr>
                <w:rFonts w:cs="Arial"/>
                <w:b/>
                <w:bCs/>
                <w:i/>
                <w:iCs/>
                <w:lang w:val="sr-Cyrl-CS"/>
              </w:rPr>
              <w:t>дин. /</w:t>
            </w:r>
            <w:r w:rsidRPr="00DF14D5">
              <w:rPr>
                <w:rFonts w:cs="Arial"/>
                <w:b/>
              </w:rPr>
              <w:t xml:space="preserve"> EUR</w:t>
            </w:r>
          </w:p>
        </w:tc>
        <w:tc>
          <w:tcPr>
            <w:tcW w:w="625" w:type="pct"/>
            <w:shd w:val="clear" w:color="auto" w:fill="C6D9F1" w:themeFill="text2" w:themeFillTint="33"/>
            <w:vAlign w:val="center"/>
          </w:tcPr>
          <w:p w14:paraId="5DC5C8B6" w14:textId="77777777" w:rsidR="00A2768C" w:rsidRPr="00DF14D5" w:rsidRDefault="00A2768C" w:rsidP="00B223F1">
            <w:pPr>
              <w:spacing w:before="0"/>
              <w:jc w:val="center"/>
              <w:rPr>
                <w:rFonts w:cs="Arial"/>
                <w:b/>
                <w:bCs/>
                <w:i/>
                <w:iCs/>
                <w:lang w:val="sr-Cyrl-CS"/>
              </w:rPr>
            </w:pPr>
            <w:r w:rsidRPr="00DF14D5">
              <w:rPr>
                <w:rFonts w:cs="Arial"/>
                <w:b/>
                <w:bCs/>
                <w:i/>
                <w:iCs/>
                <w:lang w:val="sr-Cyrl-CS"/>
              </w:rPr>
              <w:t>Јед.</w:t>
            </w:r>
          </w:p>
          <w:p w14:paraId="07B1C8F0" w14:textId="77777777" w:rsidR="00A2768C" w:rsidRPr="00DF14D5" w:rsidRDefault="00A2768C" w:rsidP="00B223F1">
            <w:pPr>
              <w:spacing w:before="0"/>
              <w:jc w:val="center"/>
              <w:rPr>
                <w:rFonts w:cs="Arial"/>
                <w:b/>
                <w:bCs/>
                <w:i/>
                <w:iCs/>
                <w:lang w:val="sr-Cyrl-CS"/>
              </w:rPr>
            </w:pPr>
            <w:r w:rsidRPr="00DF14D5">
              <w:rPr>
                <w:rFonts w:cs="Arial"/>
                <w:b/>
                <w:bCs/>
                <w:i/>
                <w:iCs/>
                <w:lang w:val="sr-Cyrl-CS"/>
              </w:rPr>
              <w:t>цена са ПДВ</w:t>
            </w:r>
          </w:p>
          <w:p w14:paraId="4A7648FF" w14:textId="77777777" w:rsidR="00A2768C" w:rsidRPr="00DF14D5" w:rsidRDefault="00A2768C" w:rsidP="00B223F1">
            <w:pPr>
              <w:spacing w:before="0"/>
              <w:jc w:val="center"/>
              <w:rPr>
                <w:rFonts w:cs="Arial"/>
                <w:b/>
                <w:bCs/>
                <w:i/>
                <w:iCs/>
                <w:lang w:val="sr-Cyrl-CS"/>
              </w:rPr>
            </w:pPr>
            <w:r w:rsidRPr="00DF14D5">
              <w:rPr>
                <w:rFonts w:cs="Arial"/>
                <w:b/>
                <w:bCs/>
                <w:i/>
                <w:iCs/>
                <w:lang w:val="sr-Cyrl-CS"/>
              </w:rPr>
              <w:t>дин. /</w:t>
            </w:r>
            <w:r w:rsidRPr="00DF14D5">
              <w:rPr>
                <w:rFonts w:cs="Arial"/>
                <w:b/>
              </w:rPr>
              <w:t xml:space="preserve"> EUR</w:t>
            </w:r>
          </w:p>
        </w:tc>
        <w:tc>
          <w:tcPr>
            <w:tcW w:w="771" w:type="pct"/>
            <w:shd w:val="clear" w:color="auto" w:fill="C6D9F1" w:themeFill="text2" w:themeFillTint="33"/>
            <w:vAlign w:val="center"/>
          </w:tcPr>
          <w:p w14:paraId="36DB461D" w14:textId="77777777" w:rsidR="00A2768C" w:rsidRPr="00DF14D5" w:rsidRDefault="00A2768C" w:rsidP="00B223F1">
            <w:pPr>
              <w:spacing w:before="0"/>
              <w:jc w:val="center"/>
              <w:rPr>
                <w:rFonts w:cs="Arial"/>
                <w:b/>
                <w:bCs/>
                <w:i/>
                <w:iCs/>
                <w:lang w:val="sr-Cyrl-CS"/>
              </w:rPr>
            </w:pPr>
            <w:r w:rsidRPr="00DF14D5">
              <w:rPr>
                <w:rFonts w:cs="Arial"/>
                <w:b/>
                <w:bCs/>
                <w:i/>
                <w:iCs/>
                <w:lang w:val="sr-Cyrl-CS"/>
              </w:rPr>
              <w:t>Укупна цена без ПДВ</w:t>
            </w:r>
          </w:p>
          <w:p w14:paraId="151D9A75" w14:textId="77777777" w:rsidR="00A2768C" w:rsidRPr="00DF14D5" w:rsidRDefault="00A2768C" w:rsidP="00B223F1">
            <w:pPr>
              <w:spacing w:before="0"/>
              <w:jc w:val="center"/>
              <w:rPr>
                <w:rFonts w:cs="Arial"/>
                <w:b/>
                <w:bCs/>
                <w:i/>
                <w:iCs/>
                <w:lang w:val="sr-Cyrl-CS"/>
              </w:rPr>
            </w:pPr>
            <w:r w:rsidRPr="00DF14D5">
              <w:rPr>
                <w:rFonts w:cs="Arial"/>
                <w:b/>
                <w:bCs/>
                <w:i/>
                <w:iCs/>
                <w:lang w:val="sr-Cyrl-CS"/>
              </w:rPr>
              <w:t>дин. /</w:t>
            </w:r>
            <w:r w:rsidRPr="00DF14D5">
              <w:rPr>
                <w:rFonts w:cs="Arial"/>
                <w:b/>
              </w:rPr>
              <w:t xml:space="preserve"> EUR</w:t>
            </w:r>
            <w:r w:rsidRPr="00DF14D5">
              <w:rPr>
                <w:rFonts w:cs="Arial"/>
                <w:b/>
                <w:bCs/>
                <w:i/>
                <w:iCs/>
                <w:color w:val="00B0F0"/>
                <w:lang w:val="sr-Cyrl-CS"/>
              </w:rPr>
              <w:t xml:space="preserve"> </w:t>
            </w:r>
          </w:p>
        </w:tc>
        <w:tc>
          <w:tcPr>
            <w:tcW w:w="864" w:type="pct"/>
            <w:shd w:val="clear" w:color="auto" w:fill="C6D9F1" w:themeFill="text2" w:themeFillTint="33"/>
            <w:vAlign w:val="center"/>
          </w:tcPr>
          <w:p w14:paraId="2BBB3EC4" w14:textId="77777777" w:rsidR="00A2768C" w:rsidRPr="00DF14D5" w:rsidRDefault="00A2768C" w:rsidP="00B223F1">
            <w:pPr>
              <w:spacing w:before="0"/>
              <w:jc w:val="center"/>
              <w:rPr>
                <w:rFonts w:cs="Arial"/>
                <w:b/>
                <w:bCs/>
                <w:i/>
                <w:iCs/>
                <w:lang w:val="sr-Cyrl-CS"/>
              </w:rPr>
            </w:pPr>
            <w:r w:rsidRPr="00DF14D5">
              <w:rPr>
                <w:rFonts w:cs="Arial"/>
                <w:b/>
                <w:bCs/>
                <w:i/>
                <w:iCs/>
                <w:lang w:val="sr-Cyrl-CS"/>
              </w:rPr>
              <w:t>Укупна цена са ПДВ</w:t>
            </w:r>
          </w:p>
          <w:p w14:paraId="4963AAE3" w14:textId="77777777" w:rsidR="00A2768C" w:rsidRPr="00DF14D5" w:rsidRDefault="00A2768C" w:rsidP="00B223F1">
            <w:pPr>
              <w:spacing w:before="0"/>
              <w:jc w:val="center"/>
              <w:rPr>
                <w:rFonts w:cs="Arial"/>
                <w:b/>
                <w:bCs/>
                <w:i/>
                <w:iCs/>
                <w:lang w:val="sr-Cyrl-CS"/>
              </w:rPr>
            </w:pPr>
            <w:r w:rsidRPr="00DF14D5">
              <w:rPr>
                <w:rFonts w:cs="Arial"/>
                <w:b/>
                <w:bCs/>
                <w:i/>
                <w:iCs/>
                <w:lang w:val="sr-Cyrl-CS"/>
              </w:rPr>
              <w:t>дин. /</w:t>
            </w:r>
            <w:r w:rsidRPr="00DF14D5">
              <w:rPr>
                <w:rFonts w:cs="Arial"/>
                <w:b/>
              </w:rPr>
              <w:t xml:space="preserve"> EUR</w:t>
            </w:r>
          </w:p>
        </w:tc>
      </w:tr>
      <w:tr w:rsidR="00A2768C" w:rsidRPr="00DF14D5" w14:paraId="3A8C5100" w14:textId="77777777" w:rsidTr="00CE001D">
        <w:tc>
          <w:tcPr>
            <w:tcW w:w="334" w:type="pct"/>
            <w:tcBorders>
              <w:bottom w:val="nil"/>
            </w:tcBorders>
            <w:shd w:val="clear" w:color="auto" w:fill="auto"/>
          </w:tcPr>
          <w:p w14:paraId="796866EB" w14:textId="77777777" w:rsidR="00A2768C" w:rsidRPr="00DF14D5" w:rsidRDefault="00A2768C" w:rsidP="00B223F1">
            <w:pPr>
              <w:spacing w:before="0"/>
              <w:jc w:val="center"/>
              <w:rPr>
                <w:rFonts w:cs="Arial"/>
                <w:b/>
                <w:bCs/>
                <w:i/>
                <w:iCs/>
                <w:lang w:val="sr-Cyrl-CS"/>
              </w:rPr>
            </w:pPr>
            <w:r w:rsidRPr="00DF14D5">
              <w:rPr>
                <w:rFonts w:cs="Arial"/>
                <w:b/>
                <w:bCs/>
                <w:i/>
                <w:iCs/>
                <w:lang w:val="sr-Cyrl-CS"/>
              </w:rPr>
              <w:t>(1)</w:t>
            </w:r>
          </w:p>
        </w:tc>
        <w:tc>
          <w:tcPr>
            <w:tcW w:w="962" w:type="pct"/>
            <w:tcBorders>
              <w:bottom w:val="nil"/>
            </w:tcBorders>
            <w:shd w:val="clear" w:color="auto" w:fill="auto"/>
          </w:tcPr>
          <w:p w14:paraId="35414846" w14:textId="77777777" w:rsidR="00A2768C" w:rsidRPr="00DF14D5" w:rsidRDefault="00A2768C" w:rsidP="00B223F1">
            <w:pPr>
              <w:spacing w:before="0"/>
              <w:jc w:val="center"/>
              <w:rPr>
                <w:rFonts w:cs="Arial"/>
                <w:b/>
                <w:bCs/>
                <w:i/>
                <w:iCs/>
                <w:lang w:val="sr-Cyrl-CS"/>
              </w:rPr>
            </w:pPr>
            <w:r w:rsidRPr="00DF14D5">
              <w:rPr>
                <w:rFonts w:cs="Arial"/>
                <w:b/>
                <w:bCs/>
                <w:i/>
                <w:iCs/>
                <w:lang w:val="sr-Cyrl-CS"/>
              </w:rPr>
              <w:t>(2)</w:t>
            </w:r>
          </w:p>
        </w:tc>
        <w:tc>
          <w:tcPr>
            <w:tcW w:w="385" w:type="pct"/>
            <w:tcBorders>
              <w:bottom w:val="nil"/>
            </w:tcBorders>
            <w:shd w:val="clear" w:color="auto" w:fill="auto"/>
          </w:tcPr>
          <w:p w14:paraId="247E657F" w14:textId="77777777" w:rsidR="00A2768C" w:rsidRPr="00DF14D5" w:rsidRDefault="00A2768C" w:rsidP="00B223F1">
            <w:pPr>
              <w:spacing w:before="0"/>
              <w:jc w:val="center"/>
              <w:rPr>
                <w:rFonts w:cs="Arial"/>
                <w:b/>
                <w:bCs/>
                <w:i/>
                <w:iCs/>
                <w:lang w:val="sr-Cyrl-CS"/>
              </w:rPr>
            </w:pPr>
            <w:r w:rsidRPr="00DF14D5">
              <w:rPr>
                <w:rFonts w:cs="Arial"/>
                <w:b/>
                <w:bCs/>
                <w:i/>
                <w:iCs/>
                <w:lang w:val="sr-Cyrl-CS"/>
              </w:rPr>
              <w:t>(3)</w:t>
            </w:r>
          </w:p>
        </w:tc>
        <w:tc>
          <w:tcPr>
            <w:tcW w:w="433" w:type="pct"/>
            <w:tcBorders>
              <w:bottom w:val="nil"/>
            </w:tcBorders>
            <w:shd w:val="clear" w:color="auto" w:fill="auto"/>
          </w:tcPr>
          <w:p w14:paraId="2008783B" w14:textId="77777777" w:rsidR="00A2768C" w:rsidRPr="00DF14D5" w:rsidRDefault="00A2768C" w:rsidP="00B223F1">
            <w:pPr>
              <w:spacing w:before="0"/>
              <w:jc w:val="center"/>
              <w:rPr>
                <w:rFonts w:cs="Arial"/>
                <w:b/>
                <w:bCs/>
                <w:i/>
                <w:iCs/>
                <w:lang w:val="sr-Cyrl-CS"/>
              </w:rPr>
            </w:pPr>
            <w:r w:rsidRPr="00DF14D5">
              <w:rPr>
                <w:rFonts w:cs="Arial"/>
                <w:b/>
                <w:bCs/>
                <w:i/>
                <w:iCs/>
                <w:lang w:val="sr-Cyrl-CS"/>
              </w:rPr>
              <w:t>(4)</w:t>
            </w:r>
          </w:p>
        </w:tc>
        <w:tc>
          <w:tcPr>
            <w:tcW w:w="626" w:type="pct"/>
            <w:tcBorders>
              <w:bottom w:val="nil"/>
            </w:tcBorders>
            <w:shd w:val="clear" w:color="auto" w:fill="auto"/>
          </w:tcPr>
          <w:p w14:paraId="7FF920A8" w14:textId="77777777" w:rsidR="00A2768C" w:rsidRPr="00DF14D5" w:rsidRDefault="00A2768C" w:rsidP="00B223F1">
            <w:pPr>
              <w:spacing w:before="0"/>
              <w:jc w:val="center"/>
              <w:rPr>
                <w:rFonts w:cs="Arial"/>
                <w:b/>
                <w:bCs/>
                <w:i/>
                <w:iCs/>
                <w:lang w:val="sr-Cyrl-CS"/>
              </w:rPr>
            </w:pPr>
            <w:r w:rsidRPr="00DF14D5">
              <w:rPr>
                <w:rFonts w:cs="Arial"/>
                <w:b/>
                <w:bCs/>
                <w:i/>
                <w:iCs/>
                <w:lang w:val="sr-Cyrl-CS"/>
              </w:rPr>
              <w:t>(5)</w:t>
            </w:r>
          </w:p>
        </w:tc>
        <w:tc>
          <w:tcPr>
            <w:tcW w:w="625" w:type="pct"/>
            <w:tcBorders>
              <w:bottom w:val="nil"/>
            </w:tcBorders>
            <w:shd w:val="clear" w:color="auto" w:fill="auto"/>
          </w:tcPr>
          <w:p w14:paraId="1366DA33" w14:textId="77777777" w:rsidR="00A2768C" w:rsidRPr="00DF14D5" w:rsidRDefault="00A2768C" w:rsidP="00B223F1">
            <w:pPr>
              <w:spacing w:before="0"/>
              <w:jc w:val="center"/>
              <w:rPr>
                <w:rFonts w:cs="Arial"/>
                <w:b/>
                <w:bCs/>
                <w:i/>
                <w:iCs/>
                <w:lang w:val="sr-Cyrl-CS"/>
              </w:rPr>
            </w:pPr>
            <w:r w:rsidRPr="00DF14D5">
              <w:rPr>
                <w:rFonts w:cs="Arial"/>
                <w:b/>
                <w:bCs/>
                <w:i/>
                <w:iCs/>
                <w:lang w:val="sr-Cyrl-CS"/>
              </w:rPr>
              <w:t>(6)</w:t>
            </w:r>
          </w:p>
        </w:tc>
        <w:tc>
          <w:tcPr>
            <w:tcW w:w="771" w:type="pct"/>
            <w:tcBorders>
              <w:bottom w:val="nil"/>
            </w:tcBorders>
            <w:shd w:val="clear" w:color="auto" w:fill="auto"/>
          </w:tcPr>
          <w:p w14:paraId="6BCD9218" w14:textId="77777777" w:rsidR="00A2768C" w:rsidRPr="00DF14D5" w:rsidRDefault="00A2768C" w:rsidP="00B223F1">
            <w:pPr>
              <w:spacing w:before="0"/>
              <w:jc w:val="center"/>
              <w:rPr>
                <w:rFonts w:cs="Arial"/>
                <w:b/>
                <w:bCs/>
                <w:i/>
                <w:iCs/>
                <w:lang w:val="sr-Cyrl-CS"/>
              </w:rPr>
            </w:pPr>
            <w:r w:rsidRPr="00DF14D5">
              <w:rPr>
                <w:rFonts w:cs="Arial"/>
                <w:b/>
                <w:bCs/>
                <w:i/>
                <w:iCs/>
                <w:lang w:val="sr-Cyrl-CS"/>
              </w:rPr>
              <w:t>(7)</w:t>
            </w:r>
          </w:p>
        </w:tc>
        <w:tc>
          <w:tcPr>
            <w:tcW w:w="864" w:type="pct"/>
            <w:tcBorders>
              <w:bottom w:val="nil"/>
            </w:tcBorders>
            <w:shd w:val="clear" w:color="auto" w:fill="auto"/>
          </w:tcPr>
          <w:p w14:paraId="486A8C11" w14:textId="77777777" w:rsidR="00A2768C" w:rsidRPr="00DF14D5" w:rsidRDefault="00A2768C" w:rsidP="00B223F1">
            <w:pPr>
              <w:spacing w:before="0"/>
              <w:jc w:val="center"/>
              <w:rPr>
                <w:rFonts w:cs="Arial"/>
                <w:b/>
                <w:bCs/>
                <w:i/>
                <w:iCs/>
                <w:lang w:val="sr-Cyrl-CS"/>
              </w:rPr>
            </w:pPr>
            <w:r w:rsidRPr="00DF14D5">
              <w:rPr>
                <w:rFonts w:cs="Arial"/>
                <w:b/>
                <w:bCs/>
                <w:i/>
                <w:iCs/>
                <w:lang w:val="sr-Cyrl-CS"/>
              </w:rPr>
              <w:t>(8)</w:t>
            </w:r>
          </w:p>
        </w:tc>
      </w:tr>
      <w:tr w:rsidR="00A2768C" w:rsidRPr="00DF14D5" w14:paraId="3151B3B5" w14:textId="77777777" w:rsidTr="00CE001D">
        <w:tc>
          <w:tcPr>
            <w:tcW w:w="334" w:type="pct"/>
            <w:tcBorders>
              <w:top w:val="nil"/>
              <w:left w:val="nil"/>
              <w:bottom w:val="nil"/>
            </w:tcBorders>
            <w:shd w:val="clear" w:color="auto" w:fill="auto"/>
            <w:vAlign w:val="center"/>
          </w:tcPr>
          <w:p w14:paraId="340C4B43" w14:textId="77777777" w:rsidR="00A2768C" w:rsidRPr="00DF14D5" w:rsidRDefault="00A2768C" w:rsidP="00A2768C">
            <w:pPr>
              <w:spacing w:before="0"/>
              <w:jc w:val="center"/>
              <w:rPr>
                <w:rFonts w:cs="Arial"/>
                <w:bCs/>
                <w:iCs/>
                <w:lang w:val="sr-Cyrl-RS"/>
              </w:rPr>
            </w:pPr>
            <w:r w:rsidRPr="00DF14D5">
              <w:rPr>
                <w:rFonts w:cs="Arial"/>
                <w:bCs/>
                <w:iCs/>
                <w:lang w:val="sr-Cyrl-RS"/>
              </w:rPr>
              <w:t>1.</w:t>
            </w:r>
          </w:p>
        </w:tc>
        <w:tc>
          <w:tcPr>
            <w:tcW w:w="962" w:type="pct"/>
            <w:tcBorders>
              <w:top w:val="nil"/>
              <w:bottom w:val="nil"/>
            </w:tcBorders>
            <w:shd w:val="clear" w:color="auto" w:fill="auto"/>
          </w:tcPr>
          <w:p w14:paraId="56B01025" w14:textId="77777777" w:rsidR="00A2768C" w:rsidRPr="00DF14D5" w:rsidRDefault="00A2768C" w:rsidP="00A2768C">
            <w:pPr>
              <w:spacing w:before="0"/>
              <w:rPr>
                <w:rFonts w:cs="Arial"/>
                <w:lang w:val="sr-Cyrl-CS" w:eastAsia="hr-HR"/>
              </w:rPr>
            </w:pPr>
            <w:r w:rsidRPr="00DF14D5">
              <w:rPr>
                <w:rFonts w:cs="Arial"/>
                <w:lang w:val="sr-Cyrl-CS" w:eastAsia="hr-HR"/>
              </w:rPr>
              <w:t xml:space="preserve">Демонтажа, набавка и монтажа топлотне изолације за турбине  ВП и СП, </w:t>
            </w:r>
          </w:p>
          <w:p w14:paraId="3B684E3B" w14:textId="77777777" w:rsidR="00A2768C" w:rsidRPr="00DF14D5" w:rsidRDefault="00A2768C" w:rsidP="00A2768C">
            <w:pPr>
              <w:ind w:right="-1149"/>
              <w:rPr>
                <w:rFonts w:cs="Arial"/>
                <w:lang w:val="sr-Cyrl-RS"/>
              </w:rPr>
            </w:pPr>
          </w:p>
        </w:tc>
        <w:tc>
          <w:tcPr>
            <w:tcW w:w="385" w:type="pct"/>
            <w:tcBorders>
              <w:top w:val="nil"/>
              <w:bottom w:val="nil"/>
            </w:tcBorders>
            <w:shd w:val="clear" w:color="auto" w:fill="auto"/>
            <w:vAlign w:val="center"/>
          </w:tcPr>
          <w:p w14:paraId="2B8E11C4" w14:textId="77777777" w:rsidR="00A2768C" w:rsidRPr="00DF14D5" w:rsidRDefault="00A2768C" w:rsidP="00A2768C">
            <w:pPr>
              <w:rPr>
                <w:rFonts w:cs="Arial"/>
                <w:lang w:val="sr-Cyrl-RS" w:eastAsia="hr-HR"/>
              </w:rPr>
            </w:pPr>
            <w:r w:rsidRPr="00DF14D5">
              <w:rPr>
                <w:rFonts w:cs="Arial"/>
                <w:lang w:val="sr-Cyrl-RS" w:eastAsia="hr-HR"/>
              </w:rPr>
              <w:t>м2</w:t>
            </w:r>
          </w:p>
        </w:tc>
        <w:tc>
          <w:tcPr>
            <w:tcW w:w="433" w:type="pct"/>
            <w:tcBorders>
              <w:top w:val="nil"/>
              <w:bottom w:val="nil"/>
            </w:tcBorders>
            <w:shd w:val="clear" w:color="auto" w:fill="auto"/>
            <w:vAlign w:val="center"/>
          </w:tcPr>
          <w:p w14:paraId="044C4800" w14:textId="77777777" w:rsidR="00A2768C" w:rsidRPr="00DF14D5" w:rsidRDefault="00A2768C" w:rsidP="00A2768C">
            <w:pPr>
              <w:jc w:val="center"/>
              <w:rPr>
                <w:rFonts w:cs="Arial"/>
                <w:lang w:val="sr-Cyrl-RS" w:eastAsia="hr-HR"/>
              </w:rPr>
            </w:pPr>
            <w:r w:rsidRPr="00DF14D5">
              <w:rPr>
                <w:rFonts w:cs="Arial"/>
                <w:lang w:val="sr-Cyrl-RS" w:eastAsia="hr-HR"/>
              </w:rPr>
              <w:t>350</w:t>
            </w:r>
          </w:p>
        </w:tc>
        <w:tc>
          <w:tcPr>
            <w:tcW w:w="626" w:type="pct"/>
            <w:tcBorders>
              <w:top w:val="nil"/>
              <w:bottom w:val="nil"/>
            </w:tcBorders>
            <w:shd w:val="clear" w:color="auto" w:fill="auto"/>
            <w:vAlign w:val="center"/>
          </w:tcPr>
          <w:p w14:paraId="7D72D986" w14:textId="77777777" w:rsidR="00A2768C" w:rsidRPr="00DF14D5" w:rsidRDefault="00A2768C" w:rsidP="00A2768C">
            <w:pPr>
              <w:spacing w:before="0"/>
              <w:jc w:val="center"/>
              <w:rPr>
                <w:rFonts w:cs="Arial"/>
                <w:b/>
                <w:bCs/>
                <w:i/>
                <w:iCs/>
              </w:rPr>
            </w:pPr>
          </w:p>
        </w:tc>
        <w:tc>
          <w:tcPr>
            <w:tcW w:w="625" w:type="pct"/>
            <w:tcBorders>
              <w:top w:val="nil"/>
              <w:bottom w:val="nil"/>
            </w:tcBorders>
            <w:shd w:val="clear" w:color="auto" w:fill="auto"/>
            <w:vAlign w:val="center"/>
          </w:tcPr>
          <w:p w14:paraId="3A0FEC5B" w14:textId="77777777" w:rsidR="00A2768C" w:rsidRPr="00DF14D5" w:rsidRDefault="00A2768C" w:rsidP="00A2768C">
            <w:pPr>
              <w:spacing w:before="0"/>
              <w:jc w:val="center"/>
              <w:rPr>
                <w:rFonts w:cs="Arial"/>
                <w:b/>
                <w:bCs/>
                <w:i/>
                <w:iCs/>
              </w:rPr>
            </w:pPr>
          </w:p>
        </w:tc>
        <w:tc>
          <w:tcPr>
            <w:tcW w:w="771" w:type="pct"/>
            <w:tcBorders>
              <w:top w:val="nil"/>
              <w:bottom w:val="nil"/>
            </w:tcBorders>
            <w:shd w:val="clear" w:color="auto" w:fill="auto"/>
            <w:vAlign w:val="center"/>
          </w:tcPr>
          <w:p w14:paraId="0FEB3082" w14:textId="77777777" w:rsidR="00A2768C" w:rsidRPr="00DF14D5" w:rsidRDefault="00A2768C" w:rsidP="00A2768C">
            <w:pPr>
              <w:spacing w:before="0"/>
              <w:jc w:val="center"/>
              <w:rPr>
                <w:rFonts w:cs="Arial"/>
                <w:b/>
                <w:bCs/>
                <w:i/>
                <w:iCs/>
              </w:rPr>
            </w:pPr>
          </w:p>
        </w:tc>
        <w:tc>
          <w:tcPr>
            <w:tcW w:w="864" w:type="pct"/>
            <w:tcBorders>
              <w:top w:val="nil"/>
              <w:bottom w:val="nil"/>
              <w:right w:val="nil"/>
            </w:tcBorders>
            <w:shd w:val="clear" w:color="auto" w:fill="auto"/>
            <w:vAlign w:val="center"/>
          </w:tcPr>
          <w:p w14:paraId="4CB0AFB6" w14:textId="77777777" w:rsidR="00A2768C" w:rsidRPr="00DF14D5" w:rsidRDefault="00A2768C" w:rsidP="00A2768C">
            <w:pPr>
              <w:spacing w:before="0"/>
              <w:jc w:val="center"/>
              <w:rPr>
                <w:rFonts w:cs="Arial"/>
                <w:b/>
                <w:bCs/>
                <w:i/>
                <w:iCs/>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A2768C" w:rsidRPr="00DF14D5" w14:paraId="30F4EAA1" w14:textId="77777777" w:rsidTr="00B223F1">
        <w:trPr>
          <w:trHeight w:val="418"/>
        </w:trPr>
        <w:tc>
          <w:tcPr>
            <w:tcW w:w="568" w:type="dxa"/>
            <w:vAlign w:val="center"/>
          </w:tcPr>
          <w:p w14:paraId="2667F162" w14:textId="77777777" w:rsidR="00A2768C" w:rsidRPr="00DF14D5" w:rsidRDefault="00A2768C" w:rsidP="00B223F1">
            <w:pPr>
              <w:spacing w:before="0"/>
              <w:jc w:val="center"/>
              <w:rPr>
                <w:rFonts w:cs="Arial"/>
                <w:b/>
                <w:lang w:val="sr-Latn-CS"/>
              </w:rPr>
            </w:pPr>
            <w:r w:rsidRPr="00DF14D5">
              <w:rPr>
                <w:rFonts w:cs="Arial"/>
                <w:b/>
              </w:rPr>
              <w:t>I</w:t>
            </w:r>
          </w:p>
        </w:tc>
        <w:tc>
          <w:tcPr>
            <w:tcW w:w="6740" w:type="dxa"/>
          </w:tcPr>
          <w:p w14:paraId="7CA41324" w14:textId="77777777" w:rsidR="00A2768C" w:rsidRPr="00DF14D5" w:rsidRDefault="00A2768C" w:rsidP="00B223F1">
            <w:pPr>
              <w:spacing w:before="0"/>
              <w:jc w:val="center"/>
              <w:rPr>
                <w:rFonts w:cs="Arial"/>
                <w:b/>
                <w:lang w:val="sr-Cyrl-RS"/>
              </w:rPr>
            </w:pPr>
            <w:r w:rsidRPr="00DF14D5">
              <w:rPr>
                <w:rFonts w:cs="Arial"/>
                <w:b/>
              </w:rPr>
              <w:t>УКУПНО ПОНУЂЕНА ЦЕНА  без ПДВ динара</w:t>
            </w:r>
            <w:r w:rsidRPr="00DF14D5">
              <w:rPr>
                <w:rFonts w:cs="Arial"/>
                <w:b/>
                <w:lang w:val="sr-Cyrl-RS"/>
              </w:rPr>
              <w:t>/</w:t>
            </w:r>
            <w:r w:rsidRPr="00DF14D5">
              <w:rPr>
                <w:rFonts w:cs="Arial"/>
                <w:b/>
              </w:rPr>
              <w:t xml:space="preserve"> EUR</w:t>
            </w:r>
          </w:p>
          <w:p w14:paraId="3D7F446A" w14:textId="7394B686" w:rsidR="00A2768C" w:rsidRPr="00DF14D5" w:rsidRDefault="0067631B" w:rsidP="00B223F1">
            <w:pPr>
              <w:spacing w:before="0"/>
              <w:jc w:val="center"/>
              <w:rPr>
                <w:rFonts w:cs="Arial"/>
                <w:b/>
              </w:rPr>
            </w:pPr>
            <w:r w:rsidRPr="00DF14D5">
              <w:rPr>
                <w:rFonts w:cs="Arial"/>
                <w:b/>
                <w:color w:val="000000"/>
              </w:rPr>
              <w:t xml:space="preserve">(збир колоне бр. </w:t>
            </w:r>
            <w:r w:rsidRPr="00DF14D5">
              <w:rPr>
                <w:rFonts w:cs="Arial"/>
                <w:b/>
                <w:color w:val="000000"/>
                <w:lang w:val="sr-Latn-RS"/>
              </w:rPr>
              <w:t>I-V</w:t>
            </w:r>
            <w:r w:rsidRPr="00DF14D5">
              <w:rPr>
                <w:rFonts w:cs="Arial"/>
                <w:b/>
                <w:color w:val="000000"/>
              </w:rPr>
              <w:t>)</w:t>
            </w:r>
          </w:p>
        </w:tc>
        <w:tc>
          <w:tcPr>
            <w:tcW w:w="2610" w:type="dxa"/>
          </w:tcPr>
          <w:p w14:paraId="5670658E" w14:textId="77777777" w:rsidR="00A2768C" w:rsidRPr="00DF14D5" w:rsidRDefault="00A2768C" w:rsidP="00B223F1">
            <w:pPr>
              <w:spacing w:before="0"/>
              <w:rPr>
                <w:rFonts w:cs="Arial"/>
                <w:color w:val="FF0000"/>
              </w:rPr>
            </w:pPr>
          </w:p>
        </w:tc>
      </w:tr>
      <w:tr w:rsidR="00A2768C" w:rsidRPr="00DF14D5" w14:paraId="31EDB0DF" w14:textId="77777777" w:rsidTr="00B223F1">
        <w:trPr>
          <w:trHeight w:val="610"/>
        </w:trPr>
        <w:tc>
          <w:tcPr>
            <w:tcW w:w="568" w:type="dxa"/>
            <w:tcBorders>
              <w:bottom w:val="single" w:sz="4" w:space="0" w:color="auto"/>
            </w:tcBorders>
            <w:vAlign w:val="center"/>
          </w:tcPr>
          <w:p w14:paraId="3ED9E77F" w14:textId="77777777" w:rsidR="00A2768C" w:rsidRPr="00DF14D5" w:rsidRDefault="00A2768C" w:rsidP="00B223F1">
            <w:pPr>
              <w:spacing w:before="0"/>
              <w:jc w:val="center"/>
              <w:rPr>
                <w:rFonts w:cs="Arial"/>
                <w:b/>
                <w:lang w:val="sr-Latn-CS"/>
              </w:rPr>
            </w:pPr>
            <w:r w:rsidRPr="00DF14D5">
              <w:rPr>
                <w:rFonts w:cs="Arial"/>
                <w:b/>
                <w:lang w:val="sr-Latn-CS"/>
              </w:rPr>
              <w:t>II</w:t>
            </w:r>
          </w:p>
        </w:tc>
        <w:tc>
          <w:tcPr>
            <w:tcW w:w="6740" w:type="dxa"/>
            <w:tcBorders>
              <w:bottom w:val="single" w:sz="4" w:space="0" w:color="auto"/>
              <w:right w:val="single" w:sz="4" w:space="0" w:color="auto"/>
            </w:tcBorders>
          </w:tcPr>
          <w:p w14:paraId="4892D824" w14:textId="77777777" w:rsidR="00A2768C" w:rsidRPr="00DF14D5" w:rsidRDefault="00A2768C" w:rsidP="00B223F1">
            <w:pPr>
              <w:spacing w:before="0"/>
              <w:jc w:val="center"/>
              <w:rPr>
                <w:rFonts w:cs="Arial"/>
                <w:b/>
                <w:color w:val="00B050"/>
                <w:lang w:val="sr-Cyrl-RS"/>
              </w:rPr>
            </w:pPr>
            <w:r w:rsidRPr="00DF14D5">
              <w:rPr>
                <w:rFonts w:cs="Arial"/>
                <w:b/>
              </w:rPr>
              <w:t>УКУПАН ИЗНОС  ПДВ динара</w:t>
            </w:r>
            <w:r w:rsidRPr="00DF14D5">
              <w:rPr>
                <w:rFonts w:cs="Arial"/>
                <w:b/>
                <w:lang w:val="sr-Cyrl-RS"/>
              </w:rPr>
              <w:t>/</w:t>
            </w:r>
            <w:r w:rsidRPr="00DF14D5">
              <w:rPr>
                <w:rFonts w:cs="Arial"/>
                <w:b/>
              </w:rPr>
              <w:t xml:space="preserve"> EUR</w:t>
            </w:r>
          </w:p>
        </w:tc>
        <w:tc>
          <w:tcPr>
            <w:tcW w:w="2610" w:type="dxa"/>
            <w:tcBorders>
              <w:bottom w:val="single" w:sz="4" w:space="0" w:color="auto"/>
              <w:right w:val="single" w:sz="4" w:space="0" w:color="auto"/>
            </w:tcBorders>
          </w:tcPr>
          <w:p w14:paraId="447AB139" w14:textId="77777777" w:rsidR="00A2768C" w:rsidRPr="00DF14D5" w:rsidRDefault="00A2768C" w:rsidP="00B223F1">
            <w:pPr>
              <w:spacing w:before="0"/>
              <w:rPr>
                <w:rFonts w:cs="Arial"/>
                <w:color w:val="FF0000"/>
              </w:rPr>
            </w:pPr>
          </w:p>
        </w:tc>
      </w:tr>
      <w:tr w:rsidR="00A2768C" w:rsidRPr="00DF14D5" w14:paraId="525BC975" w14:textId="77777777" w:rsidTr="00B223F1">
        <w:trPr>
          <w:trHeight w:val="562"/>
        </w:trPr>
        <w:tc>
          <w:tcPr>
            <w:tcW w:w="568" w:type="dxa"/>
            <w:tcBorders>
              <w:bottom w:val="single" w:sz="4" w:space="0" w:color="auto"/>
            </w:tcBorders>
            <w:vAlign w:val="center"/>
          </w:tcPr>
          <w:p w14:paraId="06A73AB3" w14:textId="77777777" w:rsidR="00A2768C" w:rsidRPr="00DF14D5" w:rsidRDefault="00A2768C" w:rsidP="00B223F1">
            <w:pPr>
              <w:spacing w:before="0"/>
              <w:jc w:val="center"/>
              <w:rPr>
                <w:rFonts w:cs="Arial"/>
                <w:b/>
                <w:lang w:val="sr-Latn-CS"/>
              </w:rPr>
            </w:pPr>
            <w:r w:rsidRPr="00DF14D5">
              <w:rPr>
                <w:rFonts w:cs="Arial"/>
                <w:b/>
                <w:lang w:val="sr-Latn-CS"/>
              </w:rPr>
              <w:t>III</w:t>
            </w:r>
          </w:p>
        </w:tc>
        <w:tc>
          <w:tcPr>
            <w:tcW w:w="6740" w:type="dxa"/>
            <w:tcBorders>
              <w:bottom w:val="single" w:sz="4" w:space="0" w:color="auto"/>
              <w:right w:val="single" w:sz="4" w:space="0" w:color="auto"/>
            </w:tcBorders>
          </w:tcPr>
          <w:p w14:paraId="588396C7" w14:textId="77777777" w:rsidR="00A2768C" w:rsidRPr="00DF14D5" w:rsidRDefault="00A2768C" w:rsidP="00B223F1">
            <w:pPr>
              <w:spacing w:before="0"/>
              <w:jc w:val="center"/>
              <w:rPr>
                <w:rFonts w:cs="Arial"/>
                <w:b/>
              </w:rPr>
            </w:pPr>
            <w:r w:rsidRPr="00DF14D5">
              <w:rPr>
                <w:rFonts w:cs="Arial"/>
                <w:b/>
              </w:rPr>
              <w:t>УКУПНО ПОНУЂЕНА ЦЕНА  са ПДВ</w:t>
            </w:r>
          </w:p>
          <w:p w14:paraId="4B3C4182" w14:textId="77777777" w:rsidR="00A2768C" w:rsidRPr="00DF14D5" w:rsidRDefault="00A2768C" w:rsidP="00B223F1">
            <w:pPr>
              <w:spacing w:before="0"/>
              <w:jc w:val="center"/>
              <w:rPr>
                <w:rFonts w:cs="Arial"/>
                <w:b/>
                <w:lang w:val="sr-Cyrl-RS"/>
              </w:rPr>
            </w:pPr>
            <w:r w:rsidRPr="00DF14D5">
              <w:rPr>
                <w:rFonts w:cs="Arial"/>
                <w:b/>
              </w:rPr>
              <w:t>(ред. бр.</w:t>
            </w:r>
            <w:r w:rsidRPr="00DF14D5">
              <w:rPr>
                <w:rFonts w:cs="Arial"/>
                <w:b/>
                <w:lang w:val="sr-Latn-CS"/>
              </w:rPr>
              <w:t>I</w:t>
            </w:r>
            <w:r w:rsidRPr="00DF14D5">
              <w:rPr>
                <w:rFonts w:cs="Arial"/>
                <w:b/>
              </w:rPr>
              <w:t>+ред.бр.</w:t>
            </w:r>
            <w:r w:rsidRPr="00DF14D5">
              <w:rPr>
                <w:rFonts w:cs="Arial"/>
                <w:b/>
                <w:lang w:val="sr-Latn-CS"/>
              </w:rPr>
              <w:t>II</w:t>
            </w:r>
            <w:r w:rsidRPr="00DF14D5">
              <w:rPr>
                <w:rFonts w:cs="Arial"/>
                <w:b/>
              </w:rPr>
              <w:t>) динара</w:t>
            </w:r>
            <w:r w:rsidRPr="00DF14D5">
              <w:rPr>
                <w:rFonts w:cs="Arial"/>
                <w:b/>
                <w:lang w:val="sr-Cyrl-RS"/>
              </w:rPr>
              <w:t>/</w:t>
            </w:r>
            <w:r w:rsidRPr="00DF14D5">
              <w:rPr>
                <w:rFonts w:cs="Arial"/>
                <w:b/>
              </w:rPr>
              <w:t xml:space="preserve"> EUR</w:t>
            </w:r>
          </w:p>
        </w:tc>
        <w:tc>
          <w:tcPr>
            <w:tcW w:w="2610" w:type="dxa"/>
            <w:tcBorders>
              <w:bottom w:val="single" w:sz="4" w:space="0" w:color="auto"/>
              <w:right w:val="single" w:sz="4" w:space="0" w:color="auto"/>
            </w:tcBorders>
          </w:tcPr>
          <w:p w14:paraId="61AA03AC" w14:textId="77777777" w:rsidR="00A2768C" w:rsidRPr="00DF14D5" w:rsidRDefault="00A2768C" w:rsidP="00B223F1">
            <w:pPr>
              <w:spacing w:before="0"/>
              <w:rPr>
                <w:rFonts w:cs="Arial"/>
                <w:color w:val="FF0000"/>
              </w:rPr>
            </w:pPr>
          </w:p>
        </w:tc>
      </w:tr>
    </w:tbl>
    <w:p w14:paraId="5AACDD95" w14:textId="77777777" w:rsidR="00A2768C" w:rsidRPr="00DF14D5" w:rsidRDefault="00A2768C" w:rsidP="00A2768C">
      <w:pPr>
        <w:widowControl w:val="0"/>
        <w:spacing w:before="0"/>
        <w:rPr>
          <w:rFonts w:eastAsia="Arial Unicode MS" w:cs="Arial"/>
        </w:rPr>
      </w:pPr>
    </w:p>
    <w:p w14:paraId="14C074AF" w14:textId="77777777" w:rsidR="00C860EC" w:rsidRDefault="00C860EC" w:rsidP="00A2768C">
      <w:pPr>
        <w:widowControl w:val="0"/>
        <w:spacing w:before="0"/>
        <w:rPr>
          <w:rFonts w:eastAsia="Arial Unicode MS" w:cs="Arial"/>
        </w:rPr>
      </w:pPr>
    </w:p>
    <w:p w14:paraId="34BD794B" w14:textId="77777777" w:rsidR="00A2768C" w:rsidRPr="00DF14D5" w:rsidRDefault="00A2768C" w:rsidP="00A2768C">
      <w:pPr>
        <w:widowControl w:val="0"/>
        <w:spacing w:before="0"/>
        <w:rPr>
          <w:rFonts w:eastAsia="Arial Unicode MS" w:cs="Arial"/>
        </w:rPr>
      </w:pPr>
      <w:r w:rsidRPr="00DF14D5">
        <w:rPr>
          <w:rFonts w:eastAsia="Arial Unicode MS" w:cs="Arial"/>
        </w:rPr>
        <w:t>Табела 2</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A2768C" w:rsidRPr="00DF14D5" w14:paraId="6D1352D8" w14:textId="77777777" w:rsidTr="00B223F1">
        <w:trPr>
          <w:trHeight w:val="568"/>
        </w:trPr>
        <w:tc>
          <w:tcPr>
            <w:tcW w:w="3382" w:type="dxa"/>
            <w:vMerge w:val="restart"/>
            <w:shd w:val="clear" w:color="auto" w:fill="auto"/>
            <w:vAlign w:val="center"/>
          </w:tcPr>
          <w:p w14:paraId="63E2F5C1" w14:textId="77777777" w:rsidR="00A2768C" w:rsidRPr="00DF14D5" w:rsidRDefault="00A2768C" w:rsidP="00B223F1">
            <w:pPr>
              <w:spacing w:before="0"/>
              <w:rPr>
                <w:rFonts w:cs="Arial"/>
              </w:rPr>
            </w:pPr>
            <w:r w:rsidRPr="00DF14D5">
              <w:rPr>
                <w:rFonts w:cs="Arial"/>
              </w:rPr>
              <w:t>Посебно исказани трошкови који су укључени у укупно понуђену цену без ПДВ-а</w:t>
            </w:r>
          </w:p>
          <w:p w14:paraId="14FAE035" w14:textId="77777777" w:rsidR="00A2768C" w:rsidRPr="00DF14D5" w:rsidRDefault="00A2768C" w:rsidP="00B223F1">
            <w:pPr>
              <w:spacing w:before="0"/>
              <w:rPr>
                <w:rFonts w:cs="Arial"/>
                <w:lang w:val="sr-Latn-CS"/>
              </w:rPr>
            </w:pPr>
            <w:r w:rsidRPr="00DF14D5">
              <w:rPr>
                <w:rFonts w:cs="Arial"/>
              </w:rPr>
              <w:t xml:space="preserve">(цена из реда бр. </w:t>
            </w:r>
            <w:r w:rsidRPr="00DF14D5">
              <w:rPr>
                <w:rFonts w:cs="Arial"/>
                <w:lang w:val="sr-Latn-CS"/>
              </w:rPr>
              <w:t>I</w:t>
            </w:r>
            <w:r w:rsidRPr="00DF14D5">
              <w:rPr>
                <w:rFonts w:cs="Arial"/>
                <w:lang w:val="sr-Cyrl-RS"/>
              </w:rPr>
              <w:t>) уколико исти постоје као засебни трошкови</w:t>
            </w:r>
            <w:r w:rsidRPr="00DF14D5">
              <w:rPr>
                <w:rFonts w:cs="Arial"/>
                <w:lang w:val="sr-Latn-CS"/>
              </w:rPr>
              <w:t>)</w:t>
            </w:r>
          </w:p>
        </w:tc>
        <w:tc>
          <w:tcPr>
            <w:tcW w:w="3960" w:type="dxa"/>
            <w:shd w:val="clear" w:color="auto" w:fill="auto"/>
            <w:vAlign w:val="center"/>
          </w:tcPr>
          <w:p w14:paraId="777804BA" w14:textId="77777777" w:rsidR="00A2768C" w:rsidRPr="00DF14D5" w:rsidRDefault="00A2768C" w:rsidP="00B223F1">
            <w:pPr>
              <w:spacing w:before="0"/>
              <w:rPr>
                <w:rFonts w:cs="Arial"/>
              </w:rPr>
            </w:pPr>
            <w:r w:rsidRPr="00DF14D5">
              <w:rPr>
                <w:rFonts w:cs="Arial"/>
              </w:rPr>
              <w:t>Трошкови царине</w:t>
            </w:r>
          </w:p>
        </w:tc>
        <w:tc>
          <w:tcPr>
            <w:tcW w:w="2581" w:type="dxa"/>
          </w:tcPr>
          <w:p w14:paraId="525A4B9B" w14:textId="77777777" w:rsidR="00A2768C" w:rsidRPr="00DF14D5" w:rsidRDefault="00A2768C" w:rsidP="00B223F1">
            <w:pPr>
              <w:spacing w:before="0"/>
              <w:jc w:val="center"/>
              <w:rPr>
                <w:rFonts w:cs="Arial"/>
                <w:lang w:val="sr-Cyrl-RS"/>
              </w:rPr>
            </w:pPr>
            <w:r w:rsidRPr="00DF14D5">
              <w:rPr>
                <w:rFonts w:cs="Arial"/>
              </w:rPr>
              <w:t>динара</w:t>
            </w:r>
            <w:r w:rsidRPr="00DF14D5">
              <w:rPr>
                <w:rFonts w:cs="Arial"/>
                <w:lang w:val="sr-Cyrl-RS"/>
              </w:rPr>
              <w:t>/</w:t>
            </w:r>
            <w:r w:rsidRPr="00DF14D5">
              <w:rPr>
                <w:rFonts w:cs="Arial"/>
              </w:rPr>
              <w:t xml:space="preserve"> EUR</w:t>
            </w:r>
          </w:p>
        </w:tc>
      </w:tr>
      <w:tr w:rsidR="00A2768C" w:rsidRPr="00DF14D5" w14:paraId="3D58F107" w14:textId="77777777" w:rsidTr="00B223F1">
        <w:trPr>
          <w:trHeight w:val="525"/>
        </w:trPr>
        <w:tc>
          <w:tcPr>
            <w:tcW w:w="3382" w:type="dxa"/>
            <w:vMerge/>
            <w:shd w:val="clear" w:color="auto" w:fill="auto"/>
          </w:tcPr>
          <w:p w14:paraId="195E2AFF" w14:textId="77777777" w:rsidR="00A2768C" w:rsidRPr="00DF14D5" w:rsidRDefault="00A2768C" w:rsidP="00B223F1">
            <w:pPr>
              <w:spacing w:before="0"/>
              <w:rPr>
                <w:rFonts w:cs="Arial"/>
              </w:rPr>
            </w:pPr>
          </w:p>
        </w:tc>
        <w:tc>
          <w:tcPr>
            <w:tcW w:w="3960" w:type="dxa"/>
            <w:shd w:val="clear" w:color="auto" w:fill="auto"/>
            <w:vAlign w:val="center"/>
          </w:tcPr>
          <w:p w14:paraId="4CA43C4C" w14:textId="77777777" w:rsidR="00A2768C" w:rsidRPr="00DF14D5" w:rsidRDefault="00A2768C" w:rsidP="00B223F1">
            <w:pPr>
              <w:spacing w:before="0"/>
              <w:rPr>
                <w:rFonts w:cs="Arial"/>
              </w:rPr>
            </w:pPr>
            <w:r w:rsidRPr="00DF14D5">
              <w:rPr>
                <w:rFonts w:cs="Arial"/>
              </w:rPr>
              <w:t>Трошкови превоза</w:t>
            </w:r>
          </w:p>
        </w:tc>
        <w:tc>
          <w:tcPr>
            <w:tcW w:w="2581" w:type="dxa"/>
          </w:tcPr>
          <w:p w14:paraId="53AA0A46" w14:textId="77777777" w:rsidR="00A2768C" w:rsidRPr="00DF14D5" w:rsidRDefault="00A2768C" w:rsidP="00B223F1">
            <w:pPr>
              <w:spacing w:before="0"/>
              <w:jc w:val="center"/>
              <w:rPr>
                <w:rFonts w:cs="Arial"/>
              </w:rPr>
            </w:pPr>
            <w:r w:rsidRPr="00DF14D5">
              <w:rPr>
                <w:rFonts w:cs="Arial"/>
              </w:rPr>
              <w:t>динара</w:t>
            </w:r>
            <w:r w:rsidRPr="00DF14D5">
              <w:rPr>
                <w:rFonts w:cs="Arial"/>
                <w:lang w:val="sr-Cyrl-RS"/>
              </w:rPr>
              <w:t>/</w:t>
            </w:r>
            <w:r w:rsidRPr="00DF14D5">
              <w:rPr>
                <w:rFonts w:cs="Arial"/>
              </w:rPr>
              <w:t xml:space="preserve"> EUR</w:t>
            </w:r>
          </w:p>
        </w:tc>
      </w:tr>
      <w:tr w:rsidR="00A2768C" w:rsidRPr="00DF14D5" w14:paraId="6C460870" w14:textId="77777777" w:rsidTr="00B223F1">
        <w:trPr>
          <w:trHeight w:val="534"/>
        </w:trPr>
        <w:tc>
          <w:tcPr>
            <w:tcW w:w="3382" w:type="dxa"/>
            <w:vMerge/>
            <w:shd w:val="clear" w:color="auto" w:fill="auto"/>
          </w:tcPr>
          <w:p w14:paraId="18236BF8" w14:textId="77777777" w:rsidR="00A2768C" w:rsidRPr="00DF14D5" w:rsidRDefault="00A2768C" w:rsidP="00B223F1">
            <w:pPr>
              <w:spacing w:before="0"/>
              <w:rPr>
                <w:rFonts w:cs="Arial"/>
              </w:rPr>
            </w:pPr>
          </w:p>
        </w:tc>
        <w:tc>
          <w:tcPr>
            <w:tcW w:w="3960" w:type="dxa"/>
            <w:shd w:val="clear" w:color="auto" w:fill="auto"/>
            <w:vAlign w:val="center"/>
          </w:tcPr>
          <w:p w14:paraId="21F1B514" w14:textId="77777777" w:rsidR="00A2768C" w:rsidRPr="00DF14D5" w:rsidRDefault="00A2768C" w:rsidP="00B223F1">
            <w:pPr>
              <w:spacing w:before="0"/>
              <w:rPr>
                <w:rFonts w:cs="Arial"/>
                <w:lang w:val="sr-Cyrl-CS"/>
              </w:rPr>
            </w:pPr>
            <w:r w:rsidRPr="00DF14D5">
              <w:rPr>
                <w:rFonts w:cs="Arial"/>
              </w:rPr>
              <w:t>Остали трошкови</w:t>
            </w:r>
            <w:r w:rsidRPr="00DF14D5">
              <w:rPr>
                <w:rFonts w:cs="Arial"/>
                <w:lang w:val="sr-Cyrl-CS"/>
              </w:rPr>
              <w:t xml:space="preserve"> (</w:t>
            </w:r>
            <w:r w:rsidRPr="00DF14D5">
              <w:rPr>
                <w:rFonts w:cs="Arial"/>
                <w:i/>
                <w:lang w:val="sr-Cyrl-CS"/>
              </w:rPr>
              <w:t>навести</w:t>
            </w:r>
            <w:r w:rsidRPr="00DF14D5">
              <w:rPr>
                <w:rFonts w:cs="Arial"/>
                <w:lang w:val="sr-Cyrl-CS"/>
              </w:rPr>
              <w:t>)</w:t>
            </w:r>
          </w:p>
        </w:tc>
        <w:tc>
          <w:tcPr>
            <w:tcW w:w="2581" w:type="dxa"/>
          </w:tcPr>
          <w:p w14:paraId="50BC8BA5" w14:textId="77777777" w:rsidR="00A2768C" w:rsidRPr="00DF14D5" w:rsidRDefault="00A2768C" w:rsidP="00B223F1">
            <w:pPr>
              <w:spacing w:before="0"/>
              <w:jc w:val="center"/>
              <w:rPr>
                <w:rFonts w:cs="Arial"/>
              </w:rPr>
            </w:pPr>
            <w:r w:rsidRPr="00DF14D5">
              <w:rPr>
                <w:rFonts w:cs="Arial"/>
              </w:rPr>
              <w:t>динара</w:t>
            </w:r>
            <w:r w:rsidRPr="00DF14D5">
              <w:rPr>
                <w:rFonts w:cs="Arial"/>
                <w:lang w:val="sr-Cyrl-RS"/>
              </w:rPr>
              <w:t>/</w:t>
            </w:r>
            <w:r w:rsidRPr="00DF14D5">
              <w:rPr>
                <w:rFonts w:cs="Arial"/>
              </w:rPr>
              <w:t xml:space="preserve"> EUR</w:t>
            </w:r>
          </w:p>
        </w:tc>
      </w:tr>
    </w:tbl>
    <w:p w14:paraId="55BEA62D" w14:textId="77777777" w:rsidR="00A2768C" w:rsidRPr="00DF14D5" w:rsidRDefault="00A2768C" w:rsidP="00A2768C">
      <w:pPr>
        <w:widowControl w:val="0"/>
        <w:spacing w:before="0"/>
        <w:rPr>
          <w:rFonts w:eastAsia="Arial Unicode MS" w:cs="Arial"/>
          <w:color w:val="00B0F0"/>
        </w:rPr>
      </w:pPr>
    </w:p>
    <w:tbl>
      <w:tblPr>
        <w:tblW w:w="10031" w:type="dxa"/>
        <w:jc w:val="center"/>
        <w:tblLayout w:type="fixed"/>
        <w:tblLook w:val="0000" w:firstRow="0" w:lastRow="0" w:firstColumn="0" w:lastColumn="0" w:noHBand="0" w:noVBand="0"/>
      </w:tblPr>
      <w:tblGrid>
        <w:gridCol w:w="3882"/>
        <w:gridCol w:w="2127"/>
        <w:gridCol w:w="4022"/>
      </w:tblGrid>
      <w:tr w:rsidR="00A2768C" w:rsidRPr="00DF14D5" w14:paraId="5108386C" w14:textId="77777777" w:rsidTr="00B223F1">
        <w:trPr>
          <w:jc w:val="center"/>
        </w:trPr>
        <w:tc>
          <w:tcPr>
            <w:tcW w:w="3882" w:type="dxa"/>
          </w:tcPr>
          <w:p w14:paraId="2164030F" w14:textId="77777777" w:rsidR="00A2768C" w:rsidRPr="00DF14D5" w:rsidRDefault="00A2768C" w:rsidP="00B223F1">
            <w:pPr>
              <w:spacing w:before="0"/>
              <w:jc w:val="center"/>
              <w:rPr>
                <w:rFonts w:cs="Arial"/>
              </w:rPr>
            </w:pPr>
            <w:r w:rsidRPr="00DF14D5">
              <w:rPr>
                <w:rFonts w:cs="Arial"/>
              </w:rPr>
              <w:t>Датум:</w:t>
            </w:r>
          </w:p>
        </w:tc>
        <w:tc>
          <w:tcPr>
            <w:tcW w:w="2127" w:type="dxa"/>
          </w:tcPr>
          <w:p w14:paraId="14D62713" w14:textId="77777777" w:rsidR="00A2768C" w:rsidRPr="00DF14D5" w:rsidRDefault="00A2768C" w:rsidP="00B223F1">
            <w:pPr>
              <w:spacing w:before="0"/>
              <w:jc w:val="center"/>
              <w:rPr>
                <w:rFonts w:cs="Arial"/>
                <w:lang w:val="ru-RU"/>
              </w:rPr>
            </w:pPr>
          </w:p>
        </w:tc>
        <w:tc>
          <w:tcPr>
            <w:tcW w:w="4022" w:type="dxa"/>
          </w:tcPr>
          <w:p w14:paraId="76A5C875" w14:textId="77777777" w:rsidR="00A2768C" w:rsidRPr="00DF14D5" w:rsidRDefault="00A2768C" w:rsidP="00B223F1">
            <w:pPr>
              <w:spacing w:before="0"/>
              <w:jc w:val="center"/>
              <w:rPr>
                <w:rFonts w:cs="Arial"/>
                <w:lang w:val="sr-Cyrl-CS"/>
              </w:rPr>
            </w:pPr>
            <w:r w:rsidRPr="00DF14D5">
              <w:rPr>
                <w:rFonts w:cs="Arial"/>
                <w:lang w:val="sr-Cyrl-CS"/>
              </w:rPr>
              <w:t>П</w:t>
            </w:r>
            <w:r w:rsidRPr="00DF14D5">
              <w:rPr>
                <w:rFonts w:cs="Arial"/>
              </w:rPr>
              <w:t>онуђач</w:t>
            </w:r>
          </w:p>
        </w:tc>
      </w:tr>
      <w:tr w:rsidR="00A2768C" w:rsidRPr="00DF14D5" w14:paraId="2E0C2CE1" w14:textId="77777777" w:rsidTr="00B223F1">
        <w:trPr>
          <w:jc w:val="center"/>
        </w:trPr>
        <w:tc>
          <w:tcPr>
            <w:tcW w:w="3882" w:type="dxa"/>
          </w:tcPr>
          <w:p w14:paraId="43697441" w14:textId="77777777" w:rsidR="00A2768C" w:rsidRPr="00DF14D5" w:rsidRDefault="00A2768C" w:rsidP="00B223F1">
            <w:pPr>
              <w:spacing w:before="0"/>
              <w:jc w:val="center"/>
              <w:rPr>
                <w:rFonts w:cs="Arial"/>
              </w:rPr>
            </w:pPr>
          </w:p>
        </w:tc>
        <w:tc>
          <w:tcPr>
            <w:tcW w:w="2127" w:type="dxa"/>
          </w:tcPr>
          <w:p w14:paraId="3F9DC678" w14:textId="77777777" w:rsidR="00A2768C" w:rsidRPr="00DF14D5" w:rsidRDefault="00A2768C" w:rsidP="00B223F1">
            <w:pPr>
              <w:spacing w:before="0"/>
              <w:jc w:val="center"/>
              <w:rPr>
                <w:rFonts w:cs="Arial"/>
              </w:rPr>
            </w:pPr>
            <w:r w:rsidRPr="00DF14D5">
              <w:rPr>
                <w:rFonts w:cs="Arial"/>
              </w:rPr>
              <w:t>М.П.</w:t>
            </w:r>
          </w:p>
        </w:tc>
        <w:tc>
          <w:tcPr>
            <w:tcW w:w="4022" w:type="dxa"/>
          </w:tcPr>
          <w:p w14:paraId="22D3AFCE" w14:textId="77777777" w:rsidR="00A2768C" w:rsidRPr="00DF14D5" w:rsidRDefault="00A2768C" w:rsidP="00B223F1">
            <w:pPr>
              <w:spacing w:before="0"/>
              <w:jc w:val="center"/>
              <w:rPr>
                <w:rFonts w:cs="Arial"/>
                <w:lang w:val="ru-RU"/>
              </w:rPr>
            </w:pPr>
          </w:p>
        </w:tc>
      </w:tr>
      <w:tr w:rsidR="00A2768C" w:rsidRPr="00DF14D5" w14:paraId="0AB6ED48" w14:textId="77777777" w:rsidTr="00B223F1">
        <w:trPr>
          <w:jc w:val="center"/>
        </w:trPr>
        <w:tc>
          <w:tcPr>
            <w:tcW w:w="3882" w:type="dxa"/>
            <w:tcBorders>
              <w:bottom w:val="single" w:sz="4" w:space="0" w:color="auto"/>
            </w:tcBorders>
          </w:tcPr>
          <w:p w14:paraId="242292AD" w14:textId="77777777" w:rsidR="00A2768C" w:rsidRPr="00DF14D5" w:rsidRDefault="00A2768C" w:rsidP="00B223F1">
            <w:pPr>
              <w:spacing w:before="0"/>
              <w:jc w:val="center"/>
              <w:rPr>
                <w:rFonts w:cs="Arial"/>
              </w:rPr>
            </w:pPr>
          </w:p>
        </w:tc>
        <w:tc>
          <w:tcPr>
            <w:tcW w:w="2127" w:type="dxa"/>
          </w:tcPr>
          <w:p w14:paraId="5D61AFA4" w14:textId="77777777" w:rsidR="00A2768C" w:rsidRPr="00DF14D5" w:rsidRDefault="00A2768C" w:rsidP="00B223F1">
            <w:pPr>
              <w:spacing w:before="0"/>
              <w:jc w:val="center"/>
              <w:rPr>
                <w:rFonts w:cs="Arial"/>
                <w:lang w:val="ru-RU"/>
              </w:rPr>
            </w:pPr>
          </w:p>
        </w:tc>
        <w:tc>
          <w:tcPr>
            <w:tcW w:w="4022" w:type="dxa"/>
            <w:tcBorders>
              <w:bottom w:val="single" w:sz="4" w:space="0" w:color="auto"/>
            </w:tcBorders>
          </w:tcPr>
          <w:p w14:paraId="079C1AA5" w14:textId="77777777" w:rsidR="00A2768C" w:rsidRPr="00DF14D5" w:rsidRDefault="00A2768C" w:rsidP="00B223F1">
            <w:pPr>
              <w:spacing w:before="0"/>
              <w:jc w:val="center"/>
              <w:rPr>
                <w:rFonts w:cs="Arial"/>
                <w:lang w:val="ru-RU"/>
              </w:rPr>
            </w:pPr>
          </w:p>
        </w:tc>
      </w:tr>
      <w:tr w:rsidR="00A2768C" w:rsidRPr="00DF14D5" w14:paraId="68A06551" w14:textId="77777777" w:rsidTr="00B223F1">
        <w:trPr>
          <w:trHeight w:val="389"/>
          <w:jc w:val="center"/>
        </w:trPr>
        <w:tc>
          <w:tcPr>
            <w:tcW w:w="3882" w:type="dxa"/>
            <w:tcBorders>
              <w:top w:val="single" w:sz="4" w:space="0" w:color="auto"/>
            </w:tcBorders>
          </w:tcPr>
          <w:p w14:paraId="26B9A59F" w14:textId="77777777" w:rsidR="00A2768C" w:rsidRPr="00DF14D5" w:rsidRDefault="00A2768C" w:rsidP="00B223F1">
            <w:pPr>
              <w:spacing w:before="0"/>
              <w:jc w:val="center"/>
              <w:rPr>
                <w:rFonts w:cs="Arial"/>
              </w:rPr>
            </w:pPr>
          </w:p>
        </w:tc>
        <w:tc>
          <w:tcPr>
            <w:tcW w:w="2127" w:type="dxa"/>
          </w:tcPr>
          <w:p w14:paraId="3B137CA9" w14:textId="77777777" w:rsidR="00A2768C" w:rsidRPr="00DF14D5" w:rsidRDefault="00A2768C" w:rsidP="00B223F1">
            <w:pPr>
              <w:spacing w:before="0"/>
              <w:jc w:val="center"/>
              <w:rPr>
                <w:rFonts w:cs="Arial"/>
                <w:lang w:val="ru-RU"/>
              </w:rPr>
            </w:pPr>
          </w:p>
        </w:tc>
        <w:tc>
          <w:tcPr>
            <w:tcW w:w="4022" w:type="dxa"/>
            <w:tcBorders>
              <w:top w:val="single" w:sz="4" w:space="0" w:color="auto"/>
            </w:tcBorders>
          </w:tcPr>
          <w:p w14:paraId="75A22633" w14:textId="77777777" w:rsidR="00A2768C" w:rsidRPr="00DF14D5" w:rsidRDefault="00A2768C" w:rsidP="00B223F1">
            <w:pPr>
              <w:spacing w:before="0"/>
              <w:jc w:val="center"/>
              <w:rPr>
                <w:rFonts w:cs="Arial"/>
                <w:lang w:val="ru-RU"/>
              </w:rPr>
            </w:pPr>
          </w:p>
        </w:tc>
      </w:tr>
    </w:tbl>
    <w:p w14:paraId="15CBA646" w14:textId="77777777" w:rsidR="00A2768C" w:rsidRPr="00DF14D5" w:rsidRDefault="00A2768C" w:rsidP="00A2768C">
      <w:pPr>
        <w:spacing w:before="0"/>
        <w:rPr>
          <w:rFonts w:cs="Arial"/>
          <w:b/>
          <w:i/>
          <w:lang w:val="sr-Cyrl-CS"/>
        </w:rPr>
      </w:pPr>
      <w:r w:rsidRPr="00DF14D5">
        <w:rPr>
          <w:rFonts w:cs="Arial"/>
          <w:b/>
          <w:i/>
          <w:lang w:val="sr-Cyrl-CS"/>
        </w:rPr>
        <w:t>Напомена:</w:t>
      </w:r>
    </w:p>
    <w:p w14:paraId="40B67D1C" w14:textId="77777777" w:rsidR="00A2768C" w:rsidRPr="00DF14D5" w:rsidRDefault="00A2768C" w:rsidP="00A2768C">
      <w:pPr>
        <w:pStyle w:val="KDKomentar"/>
        <w:spacing w:before="0"/>
        <w:rPr>
          <w:rFonts w:eastAsia="TimesNewRomanPS-BoldMT" w:cs="Arial"/>
          <w:color w:val="auto"/>
          <w:sz w:val="22"/>
          <w:szCs w:val="22"/>
        </w:rPr>
      </w:pPr>
      <w:r w:rsidRPr="00DF14D5">
        <w:rPr>
          <w:rFonts w:eastAsia="TimesNewRomanPS-BoldMT" w:cs="Arial"/>
          <w:color w:val="auto"/>
          <w:sz w:val="22"/>
          <w:szCs w:val="22"/>
        </w:rPr>
        <w:t xml:space="preserve">-Уколико </w:t>
      </w:r>
      <w:r w:rsidRPr="00DF14D5">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DF14D5">
        <w:rPr>
          <w:rFonts w:eastAsia="TimesNewRomanPS-BoldMT" w:cs="Arial"/>
          <w:color w:val="auto"/>
          <w:sz w:val="22"/>
          <w:szCs w:val="22"/>
        </w:rPr>
        <w:t>.</w:t>
      </w:r>
    </w:p>
    <w:p w14:paraId="7948E362" w14:textId="77777777" w:rsidR="006856F5" w:rsidRDefault="00A2768C" w:rsidP="00A2768C">
      <w:pPr>
        <w:pStyle w:val="KDKomentar"/>
        <w:spacing w:before="0"/>
        <w:rPr>
          <w:rFonts w:eastAsia="TimesNewRomanPS-BoldMT" w:cs="Arial"/>
          <w:color w:val="auto"/>
          <w:sz w:val="22"/>
          <w:szCs w:val="22"/>
        </w:rPr>
      </w:pPr>
      <w:r w:rsidRPr="00DF14D5">
        <w:rPr>
          <w:rFonts w:eastAsia="TimesNewRomanPS-BoldMT" w:cs="Arial"/>
          <w:color w:val="auto"/>
          <w:sz w:val="22"/>
          <w:szCs w:val="22"/>
          <w:lang w:val="sr-Cyrl-CS"/>
        </w:rPr>
        <w:t xml:space="preserve">- </w:t>
      </w:r>
      <w:r w:rsidRPr="00DF14D5">
        <w:rPr>
          <w:rFonts w:eastAsia="TimesNewRomanPS-BoldMT" w:cs="Arial"/>
          <w:color w:val="auto"/>
          <w:sz w:val="22"/>
          <w:szCs w:val="22"/>
        </w:rPr>
        <w:t>Уколико понуђач подноси понуду са подизвођачем овај образац потписује и оверава печатом понуђач.</w:t>
      </w:r>
    </w:p>
    <w:p w14:paraId="33EA5F0F" w14:textId="74F1B694" w:rsidR="00A2768C" w:rsidRPr="00DF14D5" w:rsidRDefault="006856F5" w:rsidP="00A2768C">
      <w:pPr>
        <w:pStyle w:val="KDKomentar"/>
        <w:spacing w:before="0"/>
        <w:rPr>
          <w:rFonts w:eastAsia="TimesNewRomanPS-BoldMT" w:cs="Arial"/>
          <w:color w:val="auto"/>
          <w:sz w:val="22"/>
          <w:szCs w:val="22"/>
        </w:rPr>
      </w:pPr>
      <w:r w:rsidRPr="00343095">
        <w:rPr>
          <w:rFonts w:eastAsia="TimesNewRomanPS-BoldMT" w:cs="Arial"/>
          <w:color w:val="auto"/>
          <w:sz w:val="22"/>
          <w:szCs w:val="22"/>
          <w:lang w:val="sr-Latn-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r w:rsidR="00A2768C" w:rsidRPr="00DF14D5">
        <w:rPr>
          <w:rFonts w:eastAsia="TimesNewRomanPS-BoldMT" w:cs="Arial"/>
          <w:color w:val="auto"/>
          <w:sz w:val="22"/>
          <w:szCs w:val="22"/>
        </w:rPr>
        <w:t xml:space="preserve"> </w:t>
      </w:r>
    </w:p>
    <w:p w14:paraId="1BD35068" w14:textId="77777777" w:rsidR="00C860EC" w:rsidRDefault="00C860EC" w:rsidP="00A2768C">
      <w:pPr>
        <w:spacing w:before="0"/>
        <w:rPr>
          <w:rFonts w:cs="Arial"/>
          <w:b/>
          <w:lang w:val="sr-Latn-CS"/>
        </w:rPr>
      </w:pPr>
    </w:p>
    <w:p w14:paraId="414D8BA8" w14:textId="35ABD33B" w:rsidR="00A2768C" w:rsidRPr="00DF14D5" w:rsidRDefault="00A2768C" w:rsidP="00A2768C">
      <w:pPr>
        <w:spacing w:before="0"/>
        <w:rPr>
          <w:rFonts w:cs="Arial"/>
          <w:b/>
          <w:lang w:val="ru-RU"/>
        </w:rPr>
      </w:pPr>
      <w:r w:rsidRPr="00DF14D5">
        <w:rPr>
          <w:rFonts w:cs="Arial"/>
          <w:b/>
          <w:lang w:val="sr-Latn-CS"/>
        </w:rPr>
        <w:t>Упутство</w:t>
      </w:r>
      <w:r w:rsidR="00784892" w:rsidRPr="00DF14D5">
        <w:rPr>
          <w:rFonts w:cs="Arial"/>
          <w:b/>
          <w:lang w:val="sr-Cyrl-RS"/>
        </w:rPr>
        <w:t xml:space="preserve"> </w:t>
      </w:r>
      <w:r w:rsidRPr="00DF14D5">
        <w:rPr>
          <w:rFonts w:cs="Arial"/>
          <w:b/>
          <w:lang w:val="sr-Latn-CS"/>
        </w:rPr>
        <w:t>за попуњавањ</w:t>
      </w:r>
      <w:r w:rsidRPr="00DF14D5">
        <w:rPr>
          <w:rFonts w:cs="Arial"/>
          <w:b/>
          <w:lang w:val="ru-RU"/>
        </w:rPr>
        <w:t>е Обрасца структуре цене</w:t>
      </w:r>
    </w:p>
    <w:p w14:paraId="56F37144" w14:textId="77777777" w:rsidR="00A2768C" w:rsidRPr="00DF14D5" w:rsidRDefault="00A2768C" w:rsidP="00A2768C">
      <w:pPr>
        <w:spacing w:before="0"/>
        <w:rPr>
          <w:rFonts w:cs="Arial"/>
          <w:b/>
        </w:rPr>
      </w:pPr>
    </w:p>
    <w:p w14:paraId="544D113F" w14:textId="77777777" w:rsidR="00A2768C" w:rsidRPr="00DF14D5" w:rsidRDefault="00A2768C" w:rsidP="00A2768C">
      <w:pPr>
        <w:pStyle w:val="ListParagraph"/>
        <w:tabs>
          <w:tab w:val="left" w:pos="90"/>
        </w:tabs>
        <w:spacing w:before="0" w:after="0" w:line="240" w:lineRule="auto"/>
        <w:ind w:left="0"/>
        <w:rPr>
          <w:rFonts w:ascii="Arial" w:hAnsi="Arial" w:cs="Arial"/>
          <w:bCs/>
          <w:iCs/>
        </w:rPr>
      </w:pPr>
      <w:r w:rsidRPr="00DF14D5">
        <w:rPr>
          <w:rFonts w:ascii="Arial" w:hAnsi="Arial" w:cs="Arial"/>
          <w:bCs/>
          <w:iCs/>
        </w:rPr>
        <w:lastRenderedPageBreak/>
        <w:t>Понуђач треба да попун</w:t>
      </w:r>
      <w:r w:rsidRPr="00DF14D5">
        <w:rPr>
          <w:rFonts w:ascii="Arial" w:hAnsi="Arial" w:cs="Arial"/>
          <w:bCs/>
          <w:iCs/>
          <w:lang w:val="sr-Cyrl-CS"/>
        </w:rPr>
        <w:t>и</w:t>
      </w:r>
      <w:r w:rsidRPr="00DF14D5">
        <w:rPr>
          <w:rFonts w:ascii="Arial" w:hAnsi="Arial" w:cs="Arial"/>
          <w:bCs/>
          <w:iCs/>
        </w:rPr>
        <w:t xml:space="preserve"> образац структуре цене </w:t>
      </w:r>
      <w:r w:rsidRPr="00DF14D5">
        <w:rPr>
          <w:rFonts w:ascii="Arial" w:hAnsi="Arial" w:cs="Arial"/>
          <w:bCs/>
          <w:iCs/>
          <w:lang w:val="sr-Cyrl-CS"/>
        </w:rPr>
        <w:t>Табела 1. на следећи начин</w:t>
      </w:r>
      <w:r w:rsidRPr="00DF14D5">
        <w:rPr>
          <w:rFonts w:ascii="Arial" w:hAnsi="Arial" w:cs="Arial"/>
          <w:bCs/>
          <w:iCs/>
        </w:rPr>
        <w:t>:</w:t>
      </w:r>
    </w:p>
    <w:p w14:paraId="2B9B8C08" w14:textId="77777777" w:rsidR="00A2768C" w:rsidRPr="00DF14D5" w:rsidRDefault="00A2768C" w:rsidP="00A2768C">
      <w:pPr>
        <w:pStyle w:val="ListParagraph"/>
        <w:tabs>
          <w:tab w:val="left" w:pos="90"/>
        </w:tabs>
        <w:spacing w:before="0" w:after="0" w:line="240" w:lineRule="auto"/>
        <w:ind w:left="0"/>
        <w:rPr>
          <w:rFonts w:ascii="Arial" w:hAnsi="Arial" w:cs="Arial"/>
          <w:bCs/>
          <w:iCs/>
        </w:rPr>
      </w:pPr>
    </w:p>
    <w:p w14:paraId="0957E933" w14:textId="77777777" w:rsidR="00A2768C" w:rsidRPr="00DF14D5" w:rsidRDefault="00A2768C" w:rsidP="00A2768C">
      <w:pPr>
        <w:pStyle w:val="ListParagraph"/>
        <w:tabs>
          <w:tab w:val="left" w:pos="90"/>
        </w:tabs>
        <w:suppressAutoHyphens/>
        <w:spacing w:before="0" w:after="0" w:line="240" w:lineRule="auto"/>
        <w:ind w:left="0"/>
        <w:contextualSpacing w:val="0"/>
        <w:rPr>
          <w:rFonts w:ascii="Arial" w:hAnsi="Arial" w:cs="Arial"/>
          <w:bCs/>
          <w:iCs/>
        </w:rPr>
      </w:pPr>
      <w:r w:rsidRPr="00DF14D5">
        <w:rPr>
          <w:rFonts w:ascii="Arial" w:hAnsi="Arial" w:cs="Arial"/>
          <w:bCs/>
          <w:iCs/>
          <w:lang w:val="sr-Cyrl-CS"/>
        </w:rPr>
        <w:t xml:space="preserve">у колону 5. </w:t>
      </w:r>
      <w:r w:rsidRPr="00DF14D5">
        <w:rPr>
          <w:rFonts w:ascii="Arial" w:hAnsi="Arial" w:cs="Arial"/>
          <w:bCs/>
          <w:iCs/>
        </w:rPr>
        <w:t xml:space="preserve">уписати колико износи јединична цена без ПДВ за </w:t>
      </w:r>
      <w:r w:rsidRPr="00DF14D5">
        <w:rPr>
          <w:rFonts w:ascii="Arial" w:hAnsi="Arial" w:cs="Arial"/>
          <w:bCs/>
          <w:iCs/>
          <w:lang w:val="sr-Cyrl-RS"/>
        </w:rPr>
        <w:t>извршену услугу</w:t>
      </w:r>
      <w:r w:rsidRPr="00DF14D5">
        <w:rPr>
          <w:rFonts w:ascii="Arial" w:hAnsi="Arial" w:cs="Arial"/>
          <w:bCs/>
          <w:iCs/>
        </w:rPr>
        <w:t>;</w:t>
      </w:r>
    </w:p>
    <w:p w14:paraId="0C99F849" w14:textId="77777777" w:rsidR="00A2768C" w:rsidRPr="00DF14D5" w:rsidRDefault="00A2768C" w:rsidP="00A2768C">
      <w:pPr>
        <w:pStyle w:val="ListParagraph"/>
        <w:tabs>
          <w:tab w:val="left" w:pos="90"/>
        </w:tabs>
        <w:suppressAutoHyphens/>
        <w:spacing w:before="0" w:after="0" w:line="240" w:lineRule="auto"/>
        <w:ind w:left="0"/>
        <w:contextualSpacing w:val="0"/>
        <w:rPr>
          <w:rFonts w:ascii="Arial" w:hAnsi="Arial" w:cs="Arial"/>
          <w:bCs/>
          <w:iCs/>
        </w:rPr>
      </w:pPr>
      <w:r w:rsidRPr="00DF14D5">
        <w:rPr>
          <w:rFonts w:ascii="Arial" w:hAnsi="Arial" w:cs="Arial"/>
          <w:bCs/>
          <w:iCs/>
        </w:rPr>
        <w:t xml:space="preserve">у колону </w:t>
      </w:r>
      <w:r w:rsidRPr="00DF14D5">
        <w:rPr>
          <w:rFonts w:ascii="Arial" w:hAnsi="Arial" w:cs="Arial"/>
          <w:bCs/>
          <w:iCs/>
          <w:lang w:val="sr-Cyrl-CS"/>
        </w:rPr>
        <w:t>6</w:t>
      </w:r>
      <w:r w:rsidRPr="00DF14D5">
        <w:rPr>
          <w:rFonts w:ascii="Arial" w:hAnsi="Arial" w:cs="Arial"/>
          <w:bCs/>
          <w:iCs/>
        </w:rPr>
        <w:t xml:space="preserve">. уписати колико износи јединична цена са ПДВ за </w:t>
      </w:r>
      <w:r w:rsidRPr="00DF14D5">
        <w:rPr>
          <w:rFonts w:ascii="Arial" w:hAnsi="Arial" w:cs="Arial"/>
          <w:bCs/>
          <w:iCs/>
          <w:lang w:val="sr-Cyrl-RS"/>
        </w:rPr>
        <w:t>извршену услугу</w:t>
      </w:r>
      <w:r w:rsidRPr="00DF14D5">
        <w:rPr>
          <w:rFonts w:ascii="Arial" w:hAnsi="Arial" w:cs="Arial"/>
          <w:bCs/>
          <w:iCs/>
        </w:rPr>
        <w:t>;</w:t>
      </w:r>
    </w:p>
    <w:p w14:paraId="09D6C930" w14:textId="77777777" w:rsidR="00A2768C" w:rsidRPr="00DF14D5" w:rsidRDefault="00A2768C" w:rsidP="00A2768C">
      <w:pPr>
        <w:pStyle w:val="ListParagraph"/>
        <w:tabs>
          <w:tab w:val="left" w:pos="90"/>
        </w:tabs>
        <w:suppressAutoHyphens/>
        <w:spacing w:before="0" w:after="0" w:line="240" w:lineRule="auto"/>
        <w:ind w:left="0"/>
        <w:contextualSpacing w:val="0"/>
        <w:rPr>
          <w:rFonts w:ascii="Arial" w:hAnsi="Arial" w:cs="Arial"/>
          <w:bCs/>
          <w:iCs/>
        </w:rPr>
      </w:pPr>
      <w:r w:rsidRPr="00DF14D5">
        <w:rPr>
          <w:rFonts w:ascii="Arial" w:hAnsi="Arial" w:cs="Arial"/>
          <w:bCs/>
          <w:iCs/>
        </w:rPr>
        <w:t xml:space="preserve">у колону </w:t>
      </w:r>
      <w:r w:rsidRPr="00DF14D5">
        <w:rPr>
          <w:rFonts w:ascii="Arial" w:hAnsi="Arial" w:cs="Arial"/>
          <w:bCs/>
          <w:iCs/>
          <w:lang w:val="sr-Cyrl-CS"/>
        </w:rPr>
        <w:t>7</w:t>
      </w:r>
      <w:r w:rsidRPr="00DF14D5">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DF14D5">
        <w:rPr>
          <w:rFonts w:ascii="Arial" w:hAnsi="Arial" w:cs="Arial"/>
          <w:bCs/>
          <w:iCs/>
          <w:lang w:val="sr-Cyrl-CS"/>
        </w:rPr>
        <w:t>5</w:t>
      </w:r>
      <w:r w:rsidRPr="00DF14D5">
        <w:rPr>
          <w:rFonts w:ascii="Arial" w:hAnsi="Arial" w:cs="Arial"/>
          <w:bCs/>
          <w:iCs/>
        </w:rPr>
        <w:t>.) са тражен</w:t>
      </w:r>
      <w:r w:rsidRPr="00DF14D5">
        <w:rPr>
          <w:rFonts w:ascii="Arial" w:hAnsi="Arial" w:cs="Arial"/>
          <w:bCs/>
          <w:iCs/>
          <w:lang w:val="sr-Cyrl-RS"/>
        </w:rPr>
        <w:t>о</w:t>
      </w:r>
      <w:r w:rsidRPr="00DF14D5">
        <w:rPr>
          <w:rFonts w:ascii="Arial" w:hAnsi="Arial" w:cs="Arial"/>
          <w:bCs/>
          <w:iCs/>
        </w:rPr>
        <w:t>м</w:t>
      </w:r>
      <w:r w:rsidRPr="00DF14D5">
        <w:rPr>
          <w:rFonts w:ascii="Arial" w:hAnsi="Arial" w:cs="Arial"/>
          <w:bCs/>
          <w:iCs/>
          <w:lang w:val="sr-Cyrl-RS"/>
        </w:rPr>
        <w:t xml:space="preserve"> </w:t>
      </w:r>
      <w:r w:rsidRPr="00DF14D5">
        <w:rPr>
          <w:rFonts w:ascii="Arial" w:hAnsi="Arial" w:cs="Arial"/>
          <w:bCs/>
          <w:iCs/>
        </w:rPr>
        <w:t xml:space="preserve">количином (која је наведена у колони </w:t>
      </w:r>
      <w:r w:rsidRPr="00DF14D5">
        <w:rPr>
          <w:rFonts w:ascii="Arial" w:hAnsi="Arial" w:cs="Arial"/>
          <w:bCs/>
          <w:iCs/>
          <w:lang w:val="sr-Cyrl-CS"/>
        </w:rPr>
        <w:t>4</w:t>
      </w:r>
      <w:r w:rsidRPr="00DF14D5">
        <w:rPr>
          <w:rFonts w:ascii="Arial" w:hAnsi="Arial" w:cs="Arial"/>
          <w:bCs/>
          <w:iCs/>
        </w:rPr>
        <w:t xml:space="preserve">.); </w:t>
      </w:r>
    </w:p>
    <w:p w14:paraId="0FF0E08D" w14:textId="77777777" w:rsidR="00A2768C" w:rsidRPr="00DF14D5" w:rsidRDefault="00A2768C" w:rsidP="00A2768C">
      <w:pPr>
        <w:pStyle w:val="ListParagraph"/>
        <w:tabs>
          <w:tab w:val="left" w:pos="90"/>
        </w:tabs>
        <w:suppressAutoHyphens/>
        <w:spacing w:before="0" w:after="0" w:line="240" w:lineRule="auto"/>
        <w:ind w:left="0"/>
        <w:contextualSpacing w:val="0"/>
        <w:rPr>
          <w:rFonts w:ascii="Arial" w:hAnsi="Arial" w:cs="Arial"/>
          <w:bCs/>
          <w:iCs/>
        </w:rPr>
      </w:pPr>
      <w:r w:rsidRPr="00DF14D5">
        <w:rPr>
          <w:rFonts w:ascii="Arial" w:hAnsi="Arial" w:cs="Arial"/>
          <w:bCs/>
          <w:iCs/>
          <w:lang w:val="sr-Cyrl-CS"/>
        </w:rPr>
        <w:t>у колону 8</w:t>
      </w:r>
      <w:r w:rsidRPr="00DF14D5">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DF14D5">
        <w:rPr>
          <w:rFonts w:ascii="Arial" w:hAnsi="Arial" w:cs="Arial"/>
          <w:bCs/>
          <w:iCs/>
          <w:lang w:val="sr-Cyrl-CS"/>
        </w:rPr>
        <w:t>6</w:t>
      </w:r>
      <w:r w:rsidRPr="00DF14D5">
        <w:rPr>
          <w:rFonts w:ascii="Arial" w:hAnsi="Arial" w:cs="Arial"/>
          <w:bCs/>
          <w:iCs/>
        </w:rPr>
        <w:t>.) са тражен</w:t>
      </w:r>
      <w:r w:rsidRPr="00DF14D5">
        <w:rPr>
          <w:rFonts w:ascii="Arial" w:hAnsi="Arial" w:cs="Arial"/>
          <w:bCs/>
          <w:iCs/>
          <w:lang w:val="sr-Cyrl-RS"/>
        </w:rPr>
        <w:t>о</w:t>
      </w:r>
      <w:r w:rsidRPr="00DF14D5">
        <w:rPr>
          <w:rFonts w:ascii="Arial" w:hAnsi="Arial" w:cs="Arial"/>
          <w:bCs/>
          <w:iCs/>
        </w:rPr>
        <w:t>м</w:t>
      </w:r>
      <w:r w:rsidRPr="00DF14D5">
        <w:rPr>
          <w:rFonts w:ascii="Arial" w:hAnsi="Arial" w:cs="Arial"/>
          <w:bCs/>
          <w:iCs/>
          <w:lang w:val="sr-Cyrl-RS"/>
        </w:rPr>
        <w:t xml:space="preserve"> </w:t>
      </w:r>
      <w:r w:rsidRPr="00DF14D5">
        <w:rPr>
          <w:rFonts w:ascii="Arial" w:hAnsi="Arial" w:cs="Arial"/>
          <w:bCs/>
          <w:iCs/>
        </w:rPr>
        <w:t xml:space="preserve">количином (која је наведена у колони </w:t>
      </w:r>
      <w:r w:rsidRPr="00DF14D5">
        <w:rPr>
          <w:rFonts w:ascii="Arial" w:hAnsi="Arial" w:cs="Arial"/>
          <w:bCs/>
          <w:iCs/>
          <w:lang w:val="sr-Cyrl-CS"/>
        </w:rPr>
        <w:t>4</w:t>
      </w:r>
      <w:r w:rsidRPr="00DF14D5">
        <w:rPr>
          <w:rFonts w:ascii="Arial" w:hAnsi="Arial" w:cs="Arial"/>
          <w:bCs/>
          <w:iCs/>
        </w:rPr>
        <w:t>.).</w:t>
      </w:r>
    </w:p>
    <w:p w14:paraId="26E337D9" w14:textId="77777777" w:rsidR="00A2768C" w:rsidRPr="00DF14D5" w:rsidRDefault="00A2768C" w:rsidP="00A2768C">
      <w:pPr>
        <w:pStyle w:val="ListParagraph"/>
        <w:tabs>
          <w:tab w:val="left" w:pos="90"/>
        </w:tabs>
        <w:suppressAutoHyphens/>
        <w:spacing w:before="0" w:after="0" w:line="240" w:lineRule="auto"/>
        <w:ind w:left="0"/>
        <w:contextualSpacing w:val="0"/>
        <w:rPr>
          <w:rFonts w:ascii="Arial" w:hAnsi="Arial" w:cs="Arial"/>
          <w:color w:val="00B0F0"/>
        </w:rPr>
      </w:pPr>
    </w:p>
    <w:p w14:paraId="75E24344" w14:textId="77777777" w:rsidR="00A2768C" w:rsidRPr="00DF14D5" w:rsidRDefault="00A2768C" w:rsidP="00A2768C">
      <w:pPr>
        <w:tabs>
          <w:tab w:val="left" w:pos="992"/>
        </w:tabs>
        <w:spacing w:before="0"/>
        <w:rPr>
          <w:rFonts w:cs="Arial"/>
        </w:rPr>
      </w:pPr>
      <w:r w:rsidRPr="00DF14D5">
        <w:rPr>
          <w:rFonts w:cs="Arial"/>
        </w:rPr>
        <w:t>- у Табелу 2. уписују се посебно исказани трошкови који су укључени у укупно</w:t>
      </w:r>
    </w:p>
    <w:p w14:paraId="043B73D4" w14:textId="77777777" w:rsidR="00A2768C" w:rsidRPr="00DF14D5" w:rsidRDefault="00A2768C" w:rsidP="00A2768C">
      <w:pPr>
        <w:tabs>
          <w:tab w:val="left" w:pos="992"/>
        </w:tabs>
        <w:spacing w:before="0"/>
        <w:rPr>
          <w:rFonts w:cs="Arial"/>
        </w:rPr>
      </w:pPr>
      <w:r w:rsidRPr="00DF14D5">
        <w:rPr>
          <w:rFonts w:cs="Arial"/>
        </w:rPr>
        <w:t>понуђену цену без ПДВ (ред бр. I из табеле 1)</w:t>
      </w:r>
      <w:r w:rsidRPr="00DF14D5">
        <w:rPr>
          <w:rFonts w:cs="Arial"/>
          <w:lang w:val="sr-Cyrl-RS"/>
        </w:rPr>
        <w:t xml:space="preserve"> уколико исти постоје као засебни трошкови</w:t>
      </w:r>
    </w:p>
    <w:p w14:paraId="184C8F35" w14:textId="77777777" w:rsidR="00A2768C" w:rsidRPr="00DF14D5" w:rsidRDefault="00A2768C" w:rsidP="00212F39">
      <w:pPr>
        <w:numPr>
          <w:ilvl w:val="0"/>
          <w:numId w:val="18"/>
        </w:numPr>
        <w:tabs>
          <w:tab w:val="left" w:pos="992"/>
        </w:tabs>
        <w:spacing w:before="0"/>
        <w:rPr>
          <w:rFonts w:cs="Arial"/>
        </w:rPr>
      </w:pPr>
      <w:r w:rsidRPr="00DF14D5">
        <w:rPr>
          <w:rFonts w:cs="Arial"/>
        </w:rPr>
        <w:t>у ред бр. I – уписује се укупно понуђена цена за све позиције  без ПДВ (збир</w:t>
      </w:r>
    </w:p>
    <w:p w14:paraId="4C1E96D5" w14:textId="77777777" w:rsidR="00A2768C" w:rsidRPr="00DF14D5" w:rsidRDefault="00A2768C" w:rsidP="00212F39">
      <w:pPr>
        <w:numPr>
          <w:ilvl w:val="0"/>
          <w:numId w:val="18"/>
        </w:numPr>
        <w:tabs>
          <w:tab w:val="left" w:pos="992"/>
        </w:tabs>
        <w:spacing w:before="0"/>
        <w:rPr>
          <w:rFonts w:cs="Arial"/>
        </w:rPr>
      </w:pPr>
      <w:r w:rsidRPr="00DF14D5">
        <w:rPr>
          <w:rFonts w:cs="Arial"/>
        </w:rPr>
        <w:t>колоне бр. 5)</w:t>
      </w:r>
    </w:p>
    <w:p w14:paraId="4C8D3428" w14:textId="77777777" w:rsidR="00A2768C" w:rsidRPr="00DF14D5" w:rsidRDefault="00A2768C" w:rsidP="00212F39">
      <w:pPr>
        <w:numPr>
          <w:ilvl w:val="0"/>
          <w:numId w:val="18"/>
        </w:numPr>
        <w:tabs>
          <w:tab w:val="left" w:pos="992"/>
        </w:tabs>
        <w:spacing w:before="0"/>
        <w:rPr>
          <w:rFonts w:cs="Arial"/>
        </w:rPr>
      </w:pPr>
      <w:r w:rsidRPr="00DF14D5">
        <w:rPr>
          <w:rFonts w:cs="Arial"/>
        </w:rPr>
        <w:t xml:space="preserve">у ред бр. II – уписује се укупан износ ПДВ </w:t>
      </w:r>
    </w:p>
    <w:p w14:paraId="6016C702" w14:textId="77777777" w:rsidR="00A2768C" w:rsidRPr="00DF14D5" w:rsidRDefault="00A2768C" w:rsidP="00212F39">
      <w:pPr>
        <w:numPr>
          <w:ilvl w:val="0"/>
          <w:numId w:val="18"/>
        </w:numPr>
        <w:tabs>
          <w:tab w:val="left" w:pos="992"/>
        </w:tabs>
        <w:spacing w:before="0"/>
        <w:rPr>
          <w:rFonts w:cs="Arial"/>
        </w:rPr>
      </w:pPr>
      <w:r w:rsidRPr="00DF14D5">
        <w:rPr>
          <w:rFonts w:cs="Arial"/>
        </w:rPr>
        <w:t>у ред бр. III – уписује се укупно понуђена цена са ПДВ (ред бр. I + ред.</w:t>
      </w:r>
    </w:p>
    <w:p w14:paraId="64DD87D1" w14:textId="77777777" w:rsidR="00A2768C" w:rsidRPr="00DF14D5" w:rsidRDefault="00A2768C" w:rsidP="00212F39">
      <w:pPr>
        <w:numPr>
          <w:ilvl w:val="0"/>
          <w:numId w:val="18"/>
        </w:numPr>
        <w:tabs>
          <w:tab w:val="left" w:pos="992"/>
        </w:tabs>
        <w:spacing w:before="0"/>
        <w:rPr>
          <w:rFonts w:cs="Arial"/>
        </w:rPr>
      </w:pPr>
      <w:r w:rsidRPr="00DF14D5">
        <w:rPr>
          <w:rFonts w:cs="Arial"/>
        </w:rPr>
        <w:t>бр. II)</w:t>
      </w:r>
    </w:p>
    <w:p w14:paraId="4F43ABE6" w14:textId="77777777" w:rsidR="00C860EC" w:rsidRDefault="00A2768C" w:rsidP="002A357A">
      <w:pPr>
        <w:numPr>
          <w:ilvl w:val="0"/>
          <w:numId w:val="19"/>
        </w:numPr>
        <w:tabs>
          <w:tab w:val="left" w:pos="992"/>
        </w:tabs>
        <w:spacing w:before="0"/>
        <w:rPr>
          <w:rFonts w:cs="Arial"/>
        </w:rPr>
      </w:pPr>
      <w:r w:rsidRPr="00C860EC">
        <w:rPr>
          <w:rFonts w:cs="Arial"/>
        </w:rPr>
        <w:t>на место предвиђено за место и датум уписује се место и датум попуњавања</w:t>
      </w:r>
      <w:r w:rsidRPr="00C860EC">
        <w:rPr>
          <w:rFonts w:cs="Arial"/>
          <w:lang w:val="sr-Cyrl-RS"/>
        </w:rPr>
        <w:t xml:space="preserve"> </w:t>
      </w:r>
      <w:r w:rsidRPr="00C860EC">
        <w:rPr>
          <w:rFonts w:cs="Arial"/>
        </w:rPr>
        <w:t>обрасца структуре цене.</w:t>
      </w:r>
    </w:p>
    <w:p w14:paraId="0945C7A8" w14:textId="722685E5" w:rsidR="00A2768C" w:rsidRPr="00C860EC" w:rsidRDefault="00A2768C" w:rsidP="002A357A">
      <w:pPr>
        <w:numPr>
          <w:ilvl w:val="0"/>
          <w:numId w:val="19"/>
        </w:numPr>
        <w:tabs>
          <w:tab w:val="left" w:pos="992"/>
        </w:tabs>
        <w:spacing w:before="0"/>
        <w:rPr>
          <w:rFonts w:cs="Arial"/>
        </w:rPr>
      </w:pPr>
      <w:r w:rsidRPr="00C860EC">
        <w:rPr>
          <w:rFonts w:cs="Arial"/>
        </w:rPr>
        <w:t>на  место предвиђено за печат и потпис понуђач печатом оверава и потписује образац структуре цене.</w:t>
      </w:r>
    </w:p>
    <w:p w14:paraId="4681AC7D" w14:textId="77777777" w:rsidR="00537552" w:rsidRDefault="00537552" w:rsidP="00781B02">
      <w:pPr>
        <w:rPr>
          <w:rFonts w:eastAsia="TimesNewRomanPS-BoldMT"/>
        </w:rPr>
      </w:pPr>
    </w:p>
    <w:p w14:paraId="669D83EF" w14:textId="77777777" w:rsidR="00790710" w:rsidRDefault="00790710" w:rsidP="00781B02">
      <w:pPr>
        <w:rPr>
          <w:rFonts w:eastAsia="TimesNewRomanPS-BoldMT"/>
        </w:rPr>
      </w:pPr>
    </w:p>
    <w:p w14:paraId="43DB4D47" w14:textId="77777777" w:rsidR="00790710" w:rsidRDefault="00790710" w:rsidP="00781B02">
      <w:pPr>
        <w:rPr>
          <w:rFonts w:eastAsia="TimesNewRomanPS-BoldMT"/>
        </w:rPr>
      </w:pPr>
    </w:p>
    <w:p w14:paraId="4F307462" w14:textId="77777777" w:rsidR="00790710" w:rsidRDefault="00790710" w:rsidP="00781B02">
      <w:pPr>
        <w:rPr>
          <w:rFonts w:eastAsia="TimesNewRomanPS-BoldMT"/>
        </w:rPr>
      </w:pPr>
    </w:p>
    <w:p w14:paraId="10EDBA68" w14:textId="77777777" w:rsidR="00790710" w:rsidRDefault="00790710" w:rsidP="00781B02">
      <w:pPr>
        <w:rPr>
          <w:rFonts w:eastAsia="TimesNewRomanPS-BoldMT"/>
        </w:rPr>
      </w:pPr>
    </w:p>
    <w:p w14:paraId="0B14E35A" w14:textId="77777777" w:rsidR="00790710" w:rsidRDefault="00790710" w:rsidP="00781B02">
      <w:pPr>
        <w:rPr>
          <w:rFonts w:eastAsia="TimesNewRomanPS-BoldMT"/>
        </w:rPr>
      </w:pPr>
    </w:p>
    <w:p w14:paraId="3B62B6AF" w14:textId="77777777" w:rsidR="00790710" w:rsidRDefault="00790710" w:rsidP="00781B02">
      <w:pPr>
        <w:rPr>
          <w:rFonts w:eastAsia="TimesNewRomanPS-BoldMT"/>
        </w:rPr>
      </w:pPr>
    </w:p>
    <w:p w14:paraId="550719E3" w14:textId="77777777" w:rsidR="00790710" w:rsidRDefault="00790710" w:rsidP="00781B02">
      <w:pPr>
        <w:rPr>
          <w:rFonts w:eastAsia="TimesNewRomanPS-BoldMT"/>
        </w:rPr>
      </w:pPr>
    </w:p>
    <w:p w14:paraId="0C78E9CB" w14:textId="77777777" w:rsidR="00790710" w:rsidRDefault="00790710" w:rsidP="00781B02">
      <w:pPr>
        <w:rPr>
          <w:rFonts w:eastAsia="TimesNewRomanPS-BoldMT"/>
        </w:rPr>
      </w:pPr>
    </w:p>
    <w:p w14:paraId="15ADB96F" w14:textId="77777777" w:rsidR="00790710" w:rsidRDefault="00790710" w:rsidP="00781B02">
      <w:pPr>
        <w:rPr>
          <w:rFonts w:eastAsia="TimesNewRomanPS-BoldMT"/>
        </w:rPr>
      </w:pPr>
    </w:p>
    <w:p w14:paraId="1B2A6BB9" w14:textId="77777777" w:rsidR="00790710" w:rsidRDefault="00790710" w:rsidP="00781B02">
      <w:pPr>
        <w:rPr>
          <w:rFonts w:eastAsia="TimesNewRomanPS-BoldMT"/>
        </w:rPr>
      </w:pPr>
    </w:p>
    <w:p w14:paraId="74FFD52A" w14:textId="77777777" w:rsidR="00790710" w:rsidRDefault="00790710" w:rsidP="00781B02">
      <w:pPr>
        <w:rPr>
          <w:rFonts w:eastAsia="TimesNewRomanPS-BoldMT"/>
        </w:rPr>
      </w:pPr>
    </w:p>
    <w:p w14:paraId="1774D18A" w14:textId="77777777" w:rsidR="00CE001D" w:rsidRDefault="00CE001D" w:rsidP="00781B02">
      <w:pPr>
        <w:rPr>
          <w:rFonts w:eastAsia="TimesNewRomanPS-BoldMT"/>
        </w:rPr>
      </w:pPr>
    </w:p>
    <w:p w14:paraId="77976B9A" w14:textId="77777777" w:rsidR="00CE001D" w:rsidRDefault="00CE001D" w:rsidP="00781B02">
      <w:pPr>
        <w:rPr>
          <w:rFonts w:eastAsia="TimesNewRomanPS-BoldMT"/>
        </w:rPr>
      </w:pPr>
    </w:p>
    <w:p w14:paraId="0707F64C" w14:textId="77777777" w:rsidR="00CE001D" w:rsidRDefault="00CE001D" w:rsidP="00781B02">
      <w:pPr>
        <w:rPr>
          <w:rFonts w:eastAsia="TimesNewRomanPS-BoldMT"/>
        </w:rPr>
      </w:pPr>
    </w:p>
    <w:p w14:paraId="5780851E" w14:textId="77777777" w:rsidR="00CE001D" w:rsidRDefault="00CE001D" w:rsidP="00781B02">
      <w:pPr>
        <w:rPr>
          <w:rFonts w:eastAsia="TimesNewRomanPS-BoldMT"/>
        </w:rPr>
      </w:pPr>
    </w:p>
    <w:p w14:paraId="787FC2FC" w14:textId="77777777" w:rsidR="00CE001D" w:rsidRDefault="00CE001D" w:rsidP="00781B02">
      <w:pPr>
        <w:rPr>
          <w:rFonts w:eastAsia="TimesNewRomanPS-BoldMT"/>
        </w:rPr>
      </w:pPr>
    </w:p>
    <w:p w14:paraId="58683DBF" w14:textId="77777777" w:rsidR="00CE001D" w:rsidRDefault="00CE001D" w:rsidP="00781B02">
      <w:pPr>
        <w:rPr>
          <w:rFonts w:eastAsia="TimesNewRomanPS-BoldMT"/>
        </w:rPr>
      </w:pPr>
    </w:p>
    <w:p w14:paraId="3215C07F" w14:textId="77777777" w:rsidR="00CE001D" w:rsidRDefault="00CE001D" w:rsidP="00781B02">
      <w:pPr>
        <w:rPr>
          <w:rFonts w:eastAsia="TimesNewRomanPS-BoldMT"/>
        </w:rPr>
      </w:pPr>
    </w:p>
    <w:p w14:paraId="0786A880" w14:textId="77777777" w:rsidR="00CE001D" w:rsidRDefault="00CE001D" w:rsidP="00781B02">
      <w:pPr>
        <w:rPr>
          <w:rFonts w:eastAsia="TimesNewRomanPS-BoldMT"/>
        </w:rPr>
      </w:pPr>
    </w:p>
    <w:p w14:paraId="4DBC23EA" w14:textId="77777777" w:rsidR="00790710" w:rsidRPr="00DF14D5" w:rsidRDefault="00790710" w:rsidP="00781B02">
      <w:pPr>
        <w:rPr>
          <w:rFonts w:eastAsia="TimesNewRomanPS-BoldMT"/>
        </w:rPr>
      </w:pPr>
    </w:p>
    <w:p w14:paraId="77C31511" w14:textId="77777777" w:rsidR="00343A18" w:rsidRPr="00DF14D5" w:rsidRDefault="00343A18" w:rsidP="00343A18">
      <w:pPr>
        <w:pStyle w:val="KDObrazac"/>
        <w:spacing w:before="0"/>
      </w:pPr>
      <w:bookmarkStart w:id="250" w:name="_Toc442559926"/>
      <w:r w:rsidRPr="00DF14D5">
        <w:t xml:space="preserve">ОБРАЗАЦ </w:t>
      </w:r>
      <w:r w:rsidR="00A2768C" w:rsidRPr="00DF14D5">
        <w:rPr>
          <w:lang w:val="sr-Cyrl-RS"/>
        </w:rPr>
        <w:t>3</w:t>
      </w:r>
      <w:r w:rsidRPr="00DF14D5">
        <w:t>.</w:t>
      </w:r>
      <w:bookmarkEnd w:id="250"/>
    </w:p>
    <w:p w14:paraId="120C2F54" w14:textId="77777777" w:rsidR="00343A18" w:rsidRPr="00DF14D5" w:rsidRDefault="00343A18" w:rsidP="00343A18">
      <w:pPr>
        <w:spacing w:before="0"/>
        <w:rPr>
          <w:rFonts w:cs="Arial"/>
          <w:lang w:val="sr-Cyrl-CS"/>
        </w:rPr>
      </w:pPr>
    </w:p>
    <w:p w14:paraId="7880709F" w14:textId="77777777" w:rsidR="007E7BB8" w:rsidRPr="00DF14D5" w:rsidRDefault="007E7BB8" w:rsidP="00343A18">
      <w:pPr>
        <w:spacing w:before="0"/>
        <w:rPr>
          <w:rFonts w:cs="Arial"/>
          <w:lang w:val="sr-Latn-CS"/>
        </w:rPr>
      </w:pPr>
    </w:p>
    <w:p w14:paraId="726D6C0F" w14:textId="77777777" w:rsidR="00343A18" w:rsidRPr="00DF14D5" w:rsidRDefault="007E7BB8" w:rsidP="007E7BB8">
      <w:pPr>
        <w:tabs>
          <w:tab w:val="left" w:pos="6870"/>
        </w:tabs>
        <w:spacing w:before="0"/>
        <w:rPr>
          <w:rFonts w:cs="Arial"/>
        </w:rPr>
      </w:pPr>
      <w:r w:rsidRPr="00DF14D5">
        <w:rPr>
          <w:rFonts w:cs="Arial"/>
          <w:lang w:val="sr-Latn-CS"/>
        </w:rPr>
        <w:tab/>
      </w:r>
    </w:p>
    <w:p w14:paraId="66C991C2" w14:textId="33F85217" w:rsidR="00343A18" w:rsidRPr="00DF14D5" w:rsidRDefault="00343A18" w:rsidP="00343A18">
      <w:pPr>
        <w:ind w:right="-360"/>
        <w:rPr>
          <w:rFonts w:cs="Arial"/>
          <w:lang w:val="ru-RU"/>
        </w:rPr>
      </w:pPr>
      <w:r w:rsidRPr="00DF14D5">
        <w:rPr>
          <w:rFonts w:cs="Arial"/>
          <w:lang w:val="ru-RU"/>
        </w:rPr>
        <w:t>На основу члана 26. Закона о јавним набавкама ( „Службени гласник РС“, бр. 124/2012, 14/</w:t>
      </w:r>
      <w:r w:rsidR="0067631B" w:rsidRPr="00DF14D5">
        <w:rPr>
          <w:rFonts w:cs="Arial"/>
          <w:lang w:val="ru-RU"/>
        </w:rPr>
        <w:t>20</w:t>
      </w:r>
      <w:r w:rsidRPr="00DF14D5">
        <w:rPr>
          <w:rFonts w:cs="Arial"/>
          <w:lang w:val="ru-RU"/>
        </w:rPr>
        <w:t>15 и 68/</w:t>
      </w:r>
      <w:r w:rsidR="0067631B" w:rsidRPr="00DF14D5">
        <w:rPr>
          <w:rFonts w:cs="Arial"/>
          <w:lang w:val="ru-RU"/>
        </w:rPr>
        <w:t>20</w:t>
      </w:r>
      <w:r w:rsidRPr="00DF14D5">
        <w:rPr>
          <w:rFonts w:cs="Arial"/>
          <w:lang w:val="ru-RU"/>
        </w:rPr>
        <w:t>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5DE9B6B0" w14:textId="77777777" w:rsidR="00343A18" w:rsidRPr="00DF14D5" w:rsidRDefault="00343A18" w:rsidP="00343A18">
      <w:pPr>
        <w:rPr>
          <w:rFonts w:cs="Arial"/>
          <w:lang w:val="ru-RU"/>
        </w:rPr>
      </w:pPr>
    </w:p>
    <w:p w14:paraId="6A125766" w14:textId="77777777" w:rsidR="00343A18" w:rsidRPr="00DF14D5" w:rsidRDefault="00343A18" w:rsidP="00343A18">
      <w:pPr>
        <w:jc w:val="center"/>
        <w:rPr>
          <w:rFonts w:cs="Arial"/>
          <w:b/>
          <w:lang w:val="ru-RU"/>
        </w:rPr>
      </w:pPr>
      <w:r w:rsidRPr="00DF14D5">
        <w:rPr>
          <w:rFonts w:cs="Arial"/>
          <w:b/>
          <w:lang w:val="ru-RU"/>
        </w:rPr>
        <w:t>ИЗЈАВУ О НЕЗАВИСНОЈ ПОНУДИ</w:t>
      </w:r>
    </w:p>
    <w:p w14:paraId="5CAFDF9C" w14:textId="77777777" w:rsidR="00343A18" w:rsidRPr="00DF14D5" w:rsidRDefault="00343A18" w:rsidP="00343A18">
      <w:pPr>
        <w:jc w:val="center"/>
        <w:rPr>
          <w:rFonts w:cs="Arial"/>
          <w:b/>
          <w:lang w:val="ru-RU"/>
        </w:rPr>
      </w:pPr>
    </w:p>
    <w:p w14:paraId="622251AA" w14:textId="77777777" w:rsidR="00343A18" w:rsidRPr="00DF14D5" w:rsidRDefault="00343A18" w:rsidP="00343A18">
      <w:pPr>
        <w:jc w:val="center"/>
        <w:rPr>
          <w:rFonts w:cs="Arial"/>
          <w:b/>
          <w:lang w:val="ru-RU"/>
        </w:rPr>
      </w:pPr>
    </w:p>
    <w:p w14:paraId="59A3D979" w14:textId="2A350013" w:rsidR="00343A18" w:rsidRPr="00DF14D5" w:rsidRDefault="00343A18" w:rsidP="00343A18">
      <w:pPr>
        <w:rPr>
          <w:rFonts w:cs="Arial"/>
          <w:lang w:val="ru-RU"/>
        </w:rPr>
      </w:pPr>
      <w:r w:rsidRPr="00DF14D5">
        <w:rPr>
          <w:rFonts w:cs="Arial"/>
          <w:lang w:val="ru-RU"/>
        </w:rPr>
        <w:t xml:space="preserve">и под пуном материјалном и кривичном одговорношћу потврђује да је Понуду број:________ за јавну набавку </w:t>
      </w:r>
      <w:r w:rsidR="00FD6BCE" w:rsidRPr="00DF14D5">
        <w:rPr>
          <w:rFonts w:cs="Arial"/>
          <w:lang w:val="ru-RU"/>
        </w:rPr>
        <w:t>услуга</w:t>
      </w:r>
      <w:r w:rsidRPr="00DF14D5">
        <w:rPr>
          <w:rFonts w:cs="Arial"/>
          <w:lang w:val="ru-RU"/>
        </w:rPr>
        <w:t xml:space="preserve"> </w:t>
      </w:r>
      <w:r w:rsidR="00B35173" w:rsidRPr="00DF14D5">
        <w:rPr>
          <w:rFonts w:eastAsia="TimesNewRomanPS-BoldMT" w:cs="Arial"/>
          <w:b/>
          <w:bCs/>
          <w:color w:val="000000" w:themeColor="text1"/>
        </w:rPr>
        <w:t xml:space="preserve">Капитални ремонт турбоагрегата – ТЕ </w:t>
      </w:r>
      <w:r w:rsidR="00B35173" w:rsidRPr="00DF14D5">
        <w:rPr>
          <w:rFonts w:eastAsia="TimesNewRomanPS-BoldMT" w:cs="Arial"/>
          <w:b/>
          <w:bCs/>
          <w:color w:val="000000" w:themeColor="text1"/>
          <w:lang w:val="sr-Cyrl-RS"/>
        </w:rPr>
        <w:t>Колубара, за Партију_____,</w:t>
      </w:r>
      <w:r w:rsidR="00B35173" w:rsidRPr="00DF14D5">
        <w:rPr>
          <w:rFonts w:cs="Arial"/>
          <w:lang w:val="ru-RU"/>
        </w:rPr>
        <w:t xml:space="preserve"> </w:t>
      </w:r>
      <w:r w:rsidR="00873133" w:rsidRPr="00DF14D5">
        <w:rPr>
          <w:rFonts w:cs="Arial"/>
          <w:lang w:val="ru-RU"/>
        </w:rPr>
        <w:t xml:space="preserve">у отвореном поступку јавне набавке </w:t>
      </w:r>
      <w:r w:rsidR="002D6B31" w:rsidRPr="00DF14D5">
        <w:rPr>
          <w:rFonts w:cs="Arial"/>
          <w:lang w:val="ru-RU"/>
        </w:rPr>
        <w:t>ЈН</w:t>
      </w:r>
      <w:r w:rsidRPr="00DF14D5">
        <w:rPr>
          <w:rFonts w:cs="Arial"/>
          <w:lang w:val="ru-RU"/>
        </w:rPr>
        <w:t xml:space="preserve"> бр.</w:t>
      </w:r>
      <w:r w:rsidR="00B35173" w:rsidRPr="00DF14D5">
        <w:rPr>
          <w:rFonts w:cs="Arial"/>
          <w:lang w:val="sr-Latn-RS"/>
        </w:rPr>
        <w:t>J</w:t>
      </w:r>
      <w:r w:rsidR="00B35173" w:rsidRPr="00DF14D5">
        <w:rPr>
          <w:rFonts w:cs="Arial"/>
          <w:lang w:val="sr-Cyrl-RS"/>
        </w:rPr>
        <w:t>Н/3000/</w:t>
      </w:r>
      <w:r w:rsidR="0067631B" w:rsidRPr="00DF14D5">
        <w:rPr>
          <w:rFonts w:cs="Arial"/>
          <w:lang w:val="sr-Cyrl-RS"/>
        </w:rPr>
        <w:t>1</w:t>
      </w:r>
      <w:r w:rsidR="00B35173" w:rsidRPr="00DF14D5">
        <w:rPr>
          <w:rFonts w:cs="Arial"/>
          <w:lang w:val="sr-Cyrl-RS"/>
        </w:rPr>
        <w:t xml:space="preserve">354/2017, </w:t>
      </w:r>
      <w:r w:rsidRPr="00DF14D5">
        <w:rPr>
          <w:rFonts w:cs="Arial"/>
          <w:lang w:val="ru-RU"/>
        </w:rPr>
        <w:t xml:space="preserve">Наручиоца </w:t>
      </w:r>
      <w:r w:rsidRPr="00DF14D5">
        <w:rPr>
          <w:rFonts w:eastAsia="Arial Unicode MS" w:cs="Arial"/>
          <w:color w:val="000000"/>
          <w:kern w:val="1"/>
          <w:lang w:eastAsia="ar-SA"/>
        </w:rPr>
        <w:t>Јавно предузеће „Електропривреда Србије“ Београд</w:t>
      </w:r>
      <w:r w:rsidR="008B6E76" w:rsidRPr="00DF14D5">
        <w:rPr>
          <w:rFonts w:eastAsia="Arial Unicode MS" w:cs="Arial"/>
          <w:color w:val="000000"/>
          <w:kern w:val="1"/>
          <w:lang w:val="sr-Cyrl-RS" w:eastAsia="ar-SA"/>
        </w:rPr>
        <w:t xml:space="preserve"> </w:t>
      </w:r>
      <w:r w:rsidRPr="00DF14D5">
        <w:rPr>
          <w:rFonts w:cs="Arial"/>
          <w:lang w:val="ru-RU"/>
        </w:rPr>
        <w:t>по Позиву за подношење понуда објављеном на</w:t>
      </w:r>
      <w:r w:rsidR="000F683D" w:rsidRPr="00DF14D5">
        <w:rPr>
          <w:rFonts w:cs="Arial"/>
          <w:lang w:val="ru-RU"/>
        </w:rPr>
        <w:t xml:space="preserve"> </w:t>
      </w:r>
      <w:r w:rsidRPr="00DF14D5">
        <w:rPr>
          <w:rFonts w:cs="Arial"/>
          <w:lang w:val="ru-RU"/>
        </w:rPr>
        <w:t xml:space="preserve">Порталу јавних набавки и интернет страници Наручиоца дана </w:t>
      </w:r>
      <w:r w:rsidRPr="000C47A3">
        <w:rPr>
          <w:rFonts w:cs="Arial"/>
          <w:lang w:val="ru-RU"/>
        </w:rPr>
        <w:t>___________.</w:t>
      </w:r>
      <w:r w:rsidRPr="00DF14D5">
        <w:rPr>
          <w:rFonts w:cs="Arial"/>
          <w:lang w:val="ru-RU"/>
        </w:rPr>
        <w:t xml:space="preserve"> године, поднео независно, без договора са другим понуђачима или заинтересованим лицима.</w:t>
      </w:r>
    </w:p>
    <w:p w14:paraId="7DDAD450" w14:textId="250FEC7E" w:rsidR="00343A18" w:rsidRPr="00DF14D5" w:rsidRDefault="00343A18" w:rsidP="00343A18">
      <w:pPr>
        <w:tabs>
          <w:tab w:val="left" w:pos="0"/>
        </w:tabs>
        <w:rPr>
          <w:rFonts w:cs="Arial"/>
          <w:lang w:val="ru-RU"/>
        </w:rPr>
      </w:pPr>
      <w:r w:rsidRPr="00DF14D5">
        <w:rPr>
          <w:rFonts w:cs="Arial"/>
          <w:lang w:val="ru-RU"/>
        </w:rPr>
        <w:t>У супротном упознат је да ће сходно члану 168.став 1.тачка 2) Закона о јавним набавкама („Службени гласник РС“, бр.124/</w:t>
      </w:r>
      <w:r w:rsidR="0067631B" w:rsidRPr="00DF14D5">
        <w:rPr>
          <w:rFonts w:cs="Arial"/>
          <w:lang w:val="ru-RU"/>
        </w:rPr>
        <w:t>20</w:t>
      </w:r>
      <w:r w:rsidRPr="00DF14D5">
        <w:rPr>
          <w:rFonts w:cs="Arial"/>
          <w:lang w:val="ru-RU"/>
        </w:rPr>
        <w:t>12, 14/</w:t>
      </w:r>
      <w:r w:rsidR="0067631B" w:rsidRPr="00DF14D5">
        <w:rPr>
          <w:rFonts w:cs="Arial"/>
          <w:lang w:val="ru-RU"/>
        </w:rPr>
        <w:t>20</w:t>
      </w:r>
      <w:r w:rsidRPr="00DF14D5">
        <w:rPr>
          <w:rFonts w:cs="Arial"/>
          <w:lang w:val="ru-RU"/>
        </w:rPr>
        <w:t>15 и 68/</w:t>
      </w:r>
      <w:r w:rsidR="0067631B" w:rsidRPr="00DF14D5">
        <w:rPr>
          <w:rFonts w:cs="Arial"/>
          <w:lang w:val="ru-RU"/>
        </w:rPr>
        <w:t>20</w:t>
      </w:r>
      <w:r w:rsidRPr="00DF14D5">
        <w:rPr>
          <w:rFonts w:cs="Arial"/>
          <w:lang w:val="ru-RU"/>
        </w:rPr>
        <w:t>15), уговор о јавној набавци бити ништав.</w:t>
      </w:r>
    </w:p>
    <w:p w14:paraId="4F100DB4" w14:textId="77777777" w:rsidR="00343A18" w:rsidRPr="00DF14D5" w:rsidRDefault="00343A18" w:rsidP="00343A18">
      <w:pPr>
        <w:rPr>
          <w:rFonts w:cs="Arial"/>
          <w:b/>
          <w:lang w:val="ru-RU"/>
        </w:rPr>
      </w:pPr>
    </w:p>
    <w:p w14:paraId="35EA89FC" w14:textId="77777777" w:rsidR="00343A18" w:rsidRPr="00DF14D5"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DF14D5" w14:paraId="694361CC" w14:textId="77777777" w:rsidTr="00BC01DC">
        <w:trPr>
          <w:jc w:val="center"/>
        </w:trPr>
        <w:tc>
          <w:tcPr>
            <w:tcW w:w="3882" w:type="dxa"/>
          </w:tcPr>
          <w:p w14:paraId="01BC48FD" w14:textId="77777777" w:rsidR="00343A18" w:rsidRPr="00DF14D5" w:rsidRDefault="00343A18" w:rsidP="00BC01DC">
            <w:pPr>
              <w:spacing w:before="0"/>
              <w:jc w:val="center"/>
              <w:rPr>
                <w:rFonts w:cs="Arial"/>
              </w:rPr>
            </w:pPr>
            <w:r w:rsidRPr="00DF14D5">
              <w:rPr>
                <w:rFonts w:cs="Arial"/>
              </w:rPr>
              <w:t>Датум:</w:t>
            </w:r>
          </w:p>
        </w:tc>
        <w:tc>
          <w:tcPr>
            <w:tcW w:w="2127" w:type="dxa"/>
          </w:tcPr>
          <w:p w14:paraId="2F48CD7B" w14:textId="77777777" w:rsidR="00343A18" w:rsidRPr="00DF14D5" w:rsidRDefault="00343A18" w:rsidP="00BC01DC">
            <w:pPr>
              <w:spacing w:before="0"/>
              <w:jc w:val="center"/>
              <w:rPr>
                <w:rFonts w:cs="Arial"/>
                <w:lang w:val="ru-RU"/>
              </w:rPr>
            </w:pPr>
          </w:p>
        </w:tc>
        <w:tc>
          <w:tcPr>
            <w:tcW w:w="4022" w:type="dxa"/>
          </w:tcPr>
          <w:p w14:paraId="16FFAAAD" w14:textId="77777777" w:rsidR="00343A18" w:rsidRPr="00DF14D5" w:rsidRDefault="00343A18" w:rsidP="00BC01DC">
            <w:pPr>
              <w:spacing w:before="0"/>
              <w:jc w:val="center"/>
              <w:rPr>
                <w:rFonts w:cs="Arial"/>
              </w:rPr>
            </w:pPr>
            <w:r w:rsidRPr="00DF14D5">
              <w:rPr>
                <w:rFonts w:cs="Arial"/>
                <w:lang w:val="sr-Cyrl-CS"/>
              </w:rPr>
              <w:t>П</w:t>
            </w:r>
            <w:r w:rsidRPr="00DF14D5">
              <w:rPr>
                <w:rFonts w:cs="Arial"/>
              </w:rPr>
              <w:t>онуђач/члан групе</w:t>
            </w:r>
          </w:p>
        </w:tc>
      </w:tr>
      <w:tr w:rsidR="00343A18" w:rsidRPr="00DF14D5" w14:paraId="3A6115E1" w14:textId="77777777" w:rsidTr="00BC01DC">
        <w:trPr>
          <w:jc w:val="center"/>
        </w:trPr>
        <w:tc>
          <w:tcPr>
            <w:tcW w:w="3882" w:type="dxa"/>
          </w:tcPr>
          <w:p w14:paraId="590BBCBA" w14:textId="77777777" w:rsidR="00343A18" w:rsidRPr="00DF14D5" w:rsidRDefault="00343A18" w:rsidP="00BC01DC">
            <w:pPr>
              <w:spacing w:before="0"/>
              <w:jc w:val="center"/>
              <w:rPr>
                <w:rFonts w:cs="Arial"/>
              </w:rPr>
            </w:pPr>
          </w:p>
        </w:tc>
        <w:tc>
          <w:tcPr>
            <w:tcW w:w="2127" w:type="dxa"/>
          </w:tcPr>
          <w:p w14:paraId="325421CF" w14:textId="77777777" w:rsidR="00343A18" w:rsidRPr="00DF14D5" w:rsidRDefault="00343A18" w:rsidP="00BC01DC">
            <w:pPr>
              <w:spacing w:before="0"/>
              <w:jc w:val="center"/>
              <w:rPr>
                <w:rFonts w:cs="Arial"/>
              </w:rPr>
            </w:pPr>
            <w:r w:rsidRPr="00DF14D5">
              <w:rPr>
                <w:rFonts w:cs="Arial"/>
              </w:rPr>
              <w:t>М.П.</w:t>
            </w:r>
          </w:p>
        </w:tc>
        <w:tc>
          <w:tcPr>
            <w:tcW w:w="4022" w:type="dxa"/>
          </w:tcPr>
          <w:p w14:paraId="60A1CDCD" w14:textId="77777777" w:rsidR="00343A18" w:rsidRPr="00DF14D5" w:rsidRDefault="00343A18" w:rsidP="00BC01DC">
            <w:pPr>
              <w:spacing w:before="0"/>
              <w:jc w:val="center"/>
              <w:rPr>
                <w:rFonts w:cs="Arial"/>
                <w:lang w:val="ru-RU"/>
              </w:rPr>
            </w:pPr>
          </w:p>
        </w:tc>
      </w:tr>
      <w:tr w:rsidR="00343A18" w:rsidRPr="00DF14D5" w14:paraId="0DB25A0B" w14:textId="77777777" w:rsidTr="00BC01DC">
        <w:trPr>
          <w:jc w:val="center"/>
        </w:trPr>
        <w:tc>
          <w:tcPr>
            <w:tcW w:w="3882" w:type="dxa"/>
            <w:tcBorders>
              <w:bottom w:val="single" w:sz="4" w:space="0" w:color="auto"/>
            </w:tcBorders>
          </w:tcPr>
          <w:p w14:paraId="39911B80" w14:textId="77777777" w:rsidR="00343A18" w:rsidRPr="00DF14D5" w:rsidRDefault="00343A18" w:rsidP="00BC01DC">
            <w:pPr>
              <w:spacing w:before="0"/>
              <w:jc w:val="center"/>
              <w:rPr>
                <w:rFonts w:cs="Arial"/>
              </w:rPr>
            </w:pPr>
          </w:p>
        </w:tc>
        <w:tc>
          <w:tcPr>
            <w:tcW w:w="2127" w:type="dxa"/>
          </w:tcPr>
          <w:p w14:paraId="0ED8D146" w14:textId="77777777" w:rsidR="00343A18" w:rsidRPr="00DF14D5" w:rsidRDefault="00343A18" w:rsidP="00BC01DC">
            <w:pPr>
              <w:spacing w:before="0"/>
              <w:jc w:val="center"/>
              <w:rPr>
                <w:rFonts w:cs="Arial"/>
                <w:lang w:val="ru-RU"/>
              </w:rPr>
            </w:pPr>
          </w:p>
        </w:tc>
        <w:tc>
          <w:tcPr>
            <w:tcW w:w="4022" w:type="dxa"/>
            <w:tcBorders>
              <w:bottom w:val="single" w:sz="4" w:space="0" w:color="auto"/>
            </w:tcBorders>
          </w:tcPr>
          <w:p w14:paraId="2EE120C1" w14:textId="77777777" w:rsidR="00343A18" w:rsidRPr="00DF14D5" w:rsidRDefault="00343A18" w:rsidP="00BC01DC">
            <w:pPr>
              <w:spacing w:before="0"/>
              <w:jc w:val="center"/>
              <w:rPr>
                <w:rFonts w:cs="Arial"/>
                <w:lang w:val="ru-RU"/>
              </w:rPr>
            </w:pPr>
          </w:p>
        </w:tc>
      </w:tr>
      <w:tr w:rsidR="00343A18" w:rsidRPr="00DF14D5" w14:paraId="56B7F9C5" w14:textId="77777777" w:rsidTr="00BC01DC">
        <w:trPr>
          <w:trHeight w:val="389"/>
          <w:jc w:val="center"/>
        </w:trPr>
        <w:tc>
          <w:tcPr>
            <w:tcW w:w="3882" w:type="dxa"/>
            <w:tcBorders>
              <w:top w:val="single" w:sz="4" w:space="0" w:color="auto"/>
            </w:tcBorders>
          </w:tcPr>
          <w:p w14:paraId="0E3507E1" w14:textId="77777777" w:rsidR="00343A18" w:rsidRPr="00DF14D5" w:rsidRDefault="00343A18" w:rsidP="00BC01DC">
            <w:pPr>
              <w:spacing w:before="0"/>
              <w:jc w:val="center"/>
              <w:rPr>
                <w:rFonts w:cs="Arial"/>
              </w:rPr>
            </w:pPr>
          </w:p>
          <w:p w14:paraId="237BF8D7" w14:textId="77777777" w:rsidR="00343A18" w:rsidRPr="00DF14D5" w:rsidRDefault="00343A18" w:rsidP="00BC01DC">
            <w:pPr>
              <w:spacing w:before="0"/>
              <w:jc w:val="center"/>
              <w:rPr>
                <w:rFonts w:cs="Arial"/>
              </w:rPr>
            </w:pPr>
          </w:p>
        </w:tc>
        <w:tc>
          <w:tcPr>
            <w:tcW w:w="2127" w:type="dxa"/>
          </w:tcPr>
          <w:p w14:paraId="66060920" w14:textId="77777777" w:rsidR="00343A18" w:rsidRPr="00DF14D5" w:rsidRDefault="00343A18" w:rsidP="00BC01DC">
            <w:pPr>
              <w:spacing w:before="0"/>
              <w:jc w:val="center"/>
              <w:rPr>
                <w:rFonts w:cs="Arial"/>
                <w:lang w:val="ru-RU"/>
              </w:rPr>
            </w:pPr>
          </w:p>
        </w:tc>
        <w:tc>
          <w:tcPr>
            <w:tcW w:w="4022" w:type="dxa"/>
            <w:tcBorders>
              <w:top w:val="single" w:sz="4" w:space="0" w:color="auto"/>
            </w:tcBorders>
          </w:tcPr>
          <w:p w14:paraId="1098F33C" w14:textId="77777777" w:rsidR="00343A18" w:rsidRPr="00DF14D5" w:rsidRDefault="00343A18" w:rsidP="00BC01DC">
            <w:pPr>
              <w:spacing w:before="0"/>
              <w:jc w:val="center"/>
              <w:rPr>
                <w:rFonts w:cs="Arial"/>
                <w:lang w:val="ru-RU"/>
              </w:rPr>
            </w:pPr>
          </w:p>
        </w:tc>
      </w:tr>
    </w:tbl>
    <w:p w14:paraId="6AF5E483" w14:textId="77777777" w:rsidR="00343A18" w:rsidRPr="00DF14D5" w:rsidRDefault="00343A18" w:rsidP="00343A18">
      <w:pPr>
        <w:tabs>
          <w:tab w:val="left" w:pos="6028"/>
        </w:tabs>
        <w:autoSpaceDE w:val="0"/>
        <w:autoSpaceDN w:val="0"/>
        <w:adjustRightInd w:val="0"/>
        <w:ind w:left="360"/>
        <w:rPr>
          <w:rFonts w:eastAsia="Calibri" w:cs="Arial"/>
          <w:bCs/>
          <w:iCs/>
        </w:rPr>
      </w:pPr>
    </w:p>
    <w:p w14:paraId="764C6FA5" w14:textId="77777777" w:rsidR="00343A18" w:rsidRPr="00DF14D5" w:rsidRDefault="00343A18" w:rsidP="00343A18">
      <w:pPr>
        <w:jc w:val="center"/>
        <w:rPr>
          <w:rFonts w:cs="Arial"/>
          <w:b/>
          <w:lang w:val="ru-RU"/>
        </w:rPr>
      </w:pPr>
    </w:p>
    <w:p w14:paraId="6D640918" w14:textId="77777777" w:rsidR="00343A18" w:rsidRPr="00DF14D5" w:rsidRDefault="00343A18" w:rsidP="00343A18">
      <w:pPr>
        <w:jc w:val="center"/>
        <w:rPr>
          <w:rFonts w:cs="Arial"/>
          <w:b/>
          <w:lang w:val="ru-RU"/>
        </w:rPr>
      </w:pPr>
    </w:p>
    <w:p w14:paraId="31BDDD2C" w14:textId="77777777" w:rsidR="00343A18" w:rsidRPr="00DF14D5" w:rsidRDefault="00343A18" w:rsidP="00343A18">
      <w:pPr>
        <w:rPr>
          <w:rFonts w:cs="Arial"/>
          <w:i/>
          <w:lang w:val="sr-Cyrl-CS"/>
        </w:rPr>
      </w:pPr>
      <w:r w:rsidRPr="00DF14D5">
        <w:rPr>
          <w:rFonts w:cs="Arial"/>
          <w:b/>
          <w:i/>
          <w:lang w:val="ru-RU"/>
        </w:rPr>
        <w:t>Напомена:</w:t>
      </w:r>
      <w:r w:rsidRPr="00DF14D5">
        <w:rPr>
          <w:rFonts w:cs="Arial"/>
          <w:i/>
        </w:rPr>
        <w:t xml:space="preserve">Уколико </w:t>
      </w:r>
      <w:r w:rsidRPr="00DF14D5">
        <w:rPr>
          <w:rFonts w:cs="Arial"/>
          <w:i/>
          <w:lang w:val="sr-Cyrl-CS"/>
        </w:rPr>
        <w:t xml:space="preserve">заједничку </w:t>
      </w:r>
      <w:r w:rsidRPr="00DF14D5">
        <w:rPr>
          <w:rFonts w:cs="Arial"/>
          <w:i/>
        </w:rPr>
        <w:t xml:space="preserve">понуду подноси група понуђача Изјава </w:t>
      </w:r>
      <w:r w:rsidRPr="00DF14D5">
        <w:rPr>
          <w:rFonts w:cs="Arial"/>
          <w:i/>
          <w:lang w:val="sr-Cyrl-CS"/>
        </w:rPr>
        <w:t xml:space="preserve">се доставља за сваког члана групе понуђача. Изјава </w:t>
      </w:r>
      <w:r w:rsidRPr="00DF14D5">
        <w:rPr>
          <w:rFonts w:cs="Arial"/>
          <w:i/>
        </w:rPr>
        <w:t>мора бити попуњена, потписана од стране овлашћеног лица</w:t>
      </w:r>
      <w:r w:rsidRPr="00DF14D5">
        <w:rPr>
          <w:rFonts w:cs="Arial"/>
          <w:i/>
          <w:lang w:val="sr-Cyrl-CS"/>
        </w:rPr>
        <w:t xml:space="preserve"> за заступање</w:t>
      </w:r>
      <w:r w:rsidRPr="00DF14D5">
        <w:rPr>
          <w:rFonts w:cs="Arial"/>
          <w:i/>
        </w:rPr>
        <w:t xml:space="preserve"> понуђача из групе понуђача и оверена печатом. </w:t>
      </w:r>
    </w:p>
    <w:p w14:paraId="5BDAB9C6" w14:textId="77777777" w:rsidR="00343A18" w:rsidRPr="00DF14D5" w:rsidRDefault="00343A18" w:rsidP="00343A18">
      <w:pPr>
        <w:rPr>
          <w:rFonts w:cs="Arial"/>
          <w:i/>
        </w:rPr>
      </w:pPr>
      <w:r w:rsidRPr="00DF14D5">
        <w:rPr>
          <w:rFonts w:cs="Arial"/>
          <w:i/>
        </w:rPr>
        <w:t>Приликом подношења понуде овај образац копирати у потребном броју примерака.</w:t>
      </w:r>
    </w:p>
    <w:p w14:paraId="7115C422" w14:textId="77777777" w:rsidR="00343A18" w:rsidRPr="00DF14D5" w:rsidRDefault="00343A18" w:rsidP="00343A18">
      <w:pPr>
        <w:rPr>
          <w:rFonts w:cs="Arial"/>
          <w:i/>
        </w:rPr>
      </w:pPr>
    </w:p>
    <w:p w14:paraId="6B123912" w14:textId="77777777" w:rsidR="00343A18" w:rsidRDefault="00343A18" w:rsidP="00343A18">
      <w:pPr>
        <w:rPr>
          <w:rFonts w:cs="Arial"/>
          <w:i/>
        </w:rPr>
      </w:pPr>
    </w:p>
    <w:p w14:paraId="6CDDF694" w14:textId="77777777" w:rsidR="00CB0125" w:rsidRDefault="00CB0125" w:rsidP="00343A18">
      <w:pPr>
        <w:rPr>
          <w:rFonts w:cs="Arial"/>
          <w:i/>
        </w:rPr>
      </w:pPr>
    </w:p>
    <w:p w14:paraId="1A497784" w14:textId="77777777" w:rsidR="00CB0125" w:rsidRPr="00DF14D5" w:rsidRDefault="00CB0125" w:rsidP="00343A18">
      <w:pPr>
        <w:rPr>
          <w:rFonts w:cs="Arial"/>
          <w:i/>
        </w:rPr>
      </w:pPr>
    </w:p>
    <w:p w14:paraId="352456F5" w14:textId="77777777" w:rsidR="00343A18" w:rsidRPr="00DF14D5" w:rsidRDefault="00343A18" w:rsidP="00343A18">
      <w:pPr>
        <w:rPr>
          <w:rFonts w:cs="Arial"/>
          <w:i/>
        </w:rPr>
      </w:pPr>
    </w:p>
    <w:p w14:paraId="4E28D2BD" w14:textId="77777777" w:rsidR="00343A18" w:rsidRPr="00DF14D5" w:rsidRDefault="00343A18" w:rsidP="00343A18">
      <w:pPr>
        <w:rPr>
          <w:rFonts w:cs="Arial"/>
          <w:i/>
        </w:rPr>
      </w:pPr>
    </w:p>
    <w:p w14:paraId="0F297F6B" w14:textId="77777777" w:rsidR="00343A18" w:rsidRPr="00DF14D5" w:rsidRDefault="00343A18" w:rsidP="00343A18">
      <w:pPr>
        <w:rPr>
          <w:rFonts w:cs="Arial"/>
          <w:i/>
          <w:lang w:val="ru-RU"/>
        </w:rPr>
      </w:pPr>
    </w:p>
    <w:p w14:paraId="4609EEC8" w14:textId="77777777" w:rsidR="00343A18" w:rsidRPr="00DF14D5" w:rsidRDefault="00343A18" w:rsidP="00343A18">
      <w:pPr>
        <w:pStyle w:val="KDObrazac"/>
        <w:spacing w:before="0"/>
      </w:pPr>
      <w:bookmarkStart w:id="251" w:name="_Toc442559928"/>
      <w:r w:rsidRPr="00DF14D5">
        <w:t xml:space="preserve">ОБРАЗАЦ </w:t>
      </w:r>
      <w:r w:rsidR="00B35173" w:rsidRPr="00DF14D5">
        <w:rPr>
          <w:lang w:val="sr-Cyrl-RS"/>
        </w:rPr>
        <w:t>4</w:t>
      </w:r>
      <w:r w:rsidRPr="00DF14D5">
        <w:t>.</w:t>
      </w:r>
      <w:bookmarkEnd w:id="251"/>
    </w:p>
    <w:p w14:paraId="061A505E" w14:textId="77777777" w:rsidR="00343A18" w:rsidRPr="00DF14D5" w:rsidRDefault="00343A18" w:rsidP="00343A18">
      <w:pPr>
        <w:pStyle w:val="KDParagraf"/>
        <w:spacing w:before="0"/>
        <w:rPr>
          <w:rFonts w:cs="Arial"/>
        </w:rPr>
      </w:pPr>
    </w:p>
    <w:p w14:paraId="3A89D43B" w14:textId="77777777" w:rsidR="00343A18" w:rsidRPr="00DF14D5" w:rsidRDefault="00343A18" w:rsidP="00343A18">
      <w:pPr>
        <w:pStyle w:val="KDParagraf"/>
        <w:spacing w:before="0"/>
        <w:rPr>
          <w:rFonts w:cs="Arial"/>
        </w:rPr>
      </w:pPr>
    </w:p>
    <w:p w14:paraId="549FAA1B" w14:textId="77777777" w:rsidR="00343A18" w:rsidRPr="00DF14D5" w:rsidRDefault="00343A18" w:rsidP="00343A18">
      <w:pPr>
        <w:pStyle w:val="KDParagraf"/>
        <w:spacing w:before="0"/>
        <w:rPr>
          <w:rFonts w:cs="Arial"/>
        </w:rPr>
      </w:pPr>
    </w:p>
    <w:p w14:paraId="0C4DC360" w14:textId="77777777" w:rsidR="00343A18" w:rsidRPr="00DF14D5" w:rsidRDefault="00343A18" w:rsidP="00343A18">
      <w:pPr>
        <w:pStyle w:val="Title"/>
        <w:spacing w:before="0"/>
        <w:jc w:val="right"/>
        <w:rPr>
          <w:rFonts w:cs="Arial"/>
          <w:b w:val="0"/>
          <w:caps/>
          <w:sz w:val="22"/>
          <w:szCs w:val="22"/>
        </w:rPr>
      </w:pPr>
    </w:p>
    <w:p w14:paraId="1E4CED21" w14:textId="168BFD5A" w:rsidR="00343A18" w:rsidRPr="00DF14D5" w:rsidRDefault="00343A18" w:rsidP="00343A18">
      <w:pPr>
        <w:rPr>
          <w:rFonts w:cs="Arial"/>
          <w:lang w:val="ru-RU"/>
        </w:rPr>
      </w:pPr>
      <w:r w:rsidRPr="00DF14D5">
        <w:rPr>
          <w:rFonts w:cs="Arial"/>
          <w:lang w:val="ru-RU"/>
        </w:rPr>
        <w:t>На основу члана 75. став 2. Закона о јавним набавкама („Службени гласник РС“ бр.124/2012, 14/</w:t>
      </w:r>
      <w:r w:rsidR="0067631B" w:rsidRPr="00DF14D5">
        <w:rPr>
          <w:rFonts w:cs="Arial"/>
          <w:lang w:val="ru-RU"/>
        </w:rPr>
        <w:t>20</w:t>
      </w:r>
      <w:r w:rsidRPr="00DF14D5">
        <w:rPr>
          <w:rFonts w:cs="Arial"/>
          <w:lang w:val="ru-RU"/>
        </w:rPr>
        <w:t>15  и 68/</w:t>
      </w:r>
      <w:r w:rsidR="0067631B" w:rsidRPr="00DF14D5">
        <w:rPr>
          <w:rFonts w:cs="Arial"/>
          <w:lang w:val="ru-RU"/>
        </w:rPr>
        <w:t>20</w:t>
      </w:r>
      <w:r w:rsidRPr="00DF14D5">
        <w:rPr>
          <w:rFonts w:cs="Arial"/>
          <w:lang w:val="ru-RU"/>
        </w:rPr>
        <w:t>15)</w:t>
      </w:r>
      <w:r w:rsidRPr="00DF14D5">
        <w:rPr>
          <w:rFonts w:cs="Arial"/>
        </w:rPr>
        <w:t xml:space="preserve"> као </w:t>
      </w:r>
      <w:r w:rsidRPr="00DF14D5">
        <w:rPr>
          <w:rFonts w:cs="Arial"/>
          <w:lang w:val="ru-RU"/>
        </w:rPr>
        <w:t>понуђач/подизвођач дајем:</w:t>
      </w:r>
    </w:p>
    <w:p w14:paraId="0831C7C2" w14:textId="77777777" w:rsidR="00343A18" w:rsidRPr="00DF14D5" w:rsidRDefault="00343A18" w:rsidP="00343A18">
      <w:pPr>
        <w:rPr>
          <w:rFonts w:cs="Arial"/>
          <w:lang w:val="ru-RU"/>
        </w:rPr>
      </w:pPr>
    </w:p>
    <w:p w14:paraId="78C91CDD" w14:textId="77777777" w:rsidR="00343A18" w:rsidRPr="00DF14D5" w:rsidRDefault="00343A18" w:rsidP="00343A18">
      <w:pPr>
        <w:rPr>
          <w:rFonts w:cs="Arial"/>
          <w:lang w:val="ru-RU"/>
        </w:rPr>
      </w:pPr>
    </w:p>
    <w:p w14:paraId="56653DC0" w14:textId="77777777" w:rsidR="00343A18" w:rsidRPr="00DF14D5" w:rsidRDefault="00343A18" w:rsidP="00781B02">
      <w:pPr>
        <w:jc w:val="center"/>
        <w:rPr>
          <w:b/>
          <w:lang w:val="ru-RU"/>
        </w:rPr>
      </w:pPr>
      <w:bookmarkStart w:id="252" w:name="_Toc442559929"/>
      <w:r w:rsidRPr="00DF14D5">
        <w:rPr>
          <w:b/>
          <w:lang w:val="ru-RU"/>
        </w:rPr>
        <w:t>И З Ј А В У</w:t>
      </w:r>
      <w:bookmarkEnd w:id="252"/>
    </w:p>
    <w:p w14:paraId="04FEC525" w14:textId="77777777" w:rsidR="00343A18" w:rsidRPr="00DF14D5" w:rsidRDefault="00343A18" w:rsidP="00781B02"/>
    <w:p w14:paraId="3CDDE07A" w14:textId="77777777" w:rsidR="00343A18" w:rsidRPr="00DF14D5" w:rsidRDefault="00343A18" w:rsidP="00781B02"/>
    <w:p w14:paraId="26F97F77" w14:textId="16973C0F" w:rsidR="00343A18" w:rsidRPr="00DF14D5" w:rsidRDefault="00343A18" w:rsidP="00343A18">
      <w:pPr>
        <w:rPr>
          <w:rFonts w:cs="Arial"/>
          <w:lang w:val="ru-RU"/>
        </w:rPr>
      </w:pPr>
      <w:r w:rsidRPr="00DF14D5">
        <w:rPr>
          <w:rFonts w:cs="Arial"/>
          <w:lang w:val="ru-RU"/>
        </w:rPr>
        <w:t xml:space="preserve">којом изричито наводимо да </w:t>
      </w:r>
      <w:r w:rsidRPr="00DF14D5">
        <w:rPr>
          <w:rFonts w:cs="Arial"/>
        </w:rPr>
        <w:t>смо у свом досадашњем раду и</w:t>
      </w:r>
      <w:r w:rsidRPr="00DF14D5">
        <w:rPr>
          <w:rFonts w:cs="Arial"/>
          <w:lang w:val="ru-RU"/>
        </w:rPr>
        <w:t xml:space="preserve"> при састављању Понуде </w:t>
      </w:r>
      <w:r w:rsidRPr="00DF14D5">
        <w:rPr>
          <w:rFonts w:cs="Arial"/>
        </w:rPr>
        <w:t xml:space="preserve"> број: </w:t>
      </w:r>
      <w:r w:rsidR="007E7BB8" w:rsidRPr="00DF14D5">
        <w:rPr>
          <w:rFonts w:cs="Arial"/>
          <w:lang w:val="sr-Cyrl-RS"/>
        </w:rPr>
        <w:t>______________</w:t>
      </w:r>
      <w:r w:rsidRPr="00DF14D5">
        <w:rPr>
          <w:rFonts w:cs="Arial"/>
        </w:rPr>
        <w:t xml:space="preserve"> </w:t>
      </w:r>
      <w:r w:rsidRPr="00DF14D5">
        <w:rPr>
          <w:rFonts w:cs="Arial"/>
          <w:lang w:val="ru-RU"/>
        </w:rPr>
        <w:t xml:space="preserve">за јавну набавку </w:t>
      </w:r>
      <w:r w:rsidR="00FD6BCE" w:rsidRPr="00DF14D5">
        <w:rPr>
          <w:rFonts w:cs="Arial"/>
          <w:lang w:val="ru-RU"/>
        </w:rPr>
        <w:t>услуга</w:t>
      </w:r>
      <w:r w:rsidRPr="00DF14D5">
        <w:rPr>
          <w:rFonts w:cs="Arial"/>
          <w:lang w:val="ru-RU"/>
        </w:rPr>
        <w:t xml:space="preserve"> </w:t>
      </w:r>
      <w:r w:rsidR="00B35173" w:rsidRPr="00DF14D5">
        <w:rPr>
          <w:rFonts w:eastAsia="TimesNewRomanPS-BoldMT" w:cs="Arial"/>
          <w:b/>
          <w:bCs/>
          <w:color w:val="000000" w:themeColor="text1"/>
        </w:rPr>
        <w:t xml:space="preserve">Капитални ремонт турбоагрегата – ТЕ </w:t>
      </w:r>
      <w:r w:rsidR="00B35173" w:rsidRPr="00DF14D5">
        <w:rPr>
          <w:rFonts w:eastAsia="TimesNewRomanPS-BoldMT" w:cs="Arial"/>
          <w:b/>
          <w:bCs/>
          <w:color w:val="000000" w:themeColor="text1"/>
          <w:lang w:val="sr-Cyrl-RS"/>
        </w:rPr>
        <w:t>Колубара, за Партију_____,</w:t>
      </w:r>
      <w:r w:rsidRPr="00DF14D5">
        <w:rPr>
          <w:rFonts w:cs="Arial"/>
        </w:rPr>
        <w:t xml:space="preserve"> у </w:t>
      </w:r>
      <w:r w:rsidR="006825F2" w:rsidRPr="00DF14D5">
        <w:rPr>
          <w:rFonts w:cs="Arial"/>
          <w:lang w:val="sr-Cyrl-RS"/>
        </w:rPr>
        <w:t xml:space="preserve">отвореном </w:t>
      </w:r>
      <w:r w:rsidRPr="00DF14D5">
        <w:rPr>
          <w:rFonts w:cs="Arial"/>
        </w:rPr>
        <w:t>поступку</w:t>
      </w:r>
      <w:r w:rsidR="000F683D" w:rsidRPr="00DF14D5">
        <w:rPr>
          <w:rFonts w:cs="Arial"/>
          <w:lang w:val="sr-Cyrl-RS"/>
        </w:rPr>
        <w:t xml:space="preserve"> </w:t>
      </w:r>
      <w:r w:rsidR="006825F2" w:rsidRPr="00DF14D5">
        <w:rPr>
          <w:rFonts w:cs="Arial"/>
          <w:lang w:val="ru-RU"/>
        </w:rPr>
        <w:t xml:space="preserve">јавне набавке </w:t>
      </w:r>
      <w:r w:rsidRPr="00DF14D5">
        <w:rPr>
          <w:rFonts w:cs="Arial"/>
          <w:lang w:val="ru-RU"/>
        </w:rPr>
        <w:t>ЈН бр.</w:t>
      </w:r>
      <w:r w:rsidR="0067631B" w:rsidRPr="00DF14D5">
        <w:rPr>
          <w:rFonts w:cs="Arial"/>
          <w:lang w:val="ru-RU"/>
        </w:rPr>
        <w:t xml:space="preserve"> </w:t>
      </w:r>
      <w:r w:rsidR="00B35173" w:rsidRPr="00DF14D5">
        <w:rPr>
          <w:rFonts w:cs="Arial"/>
          <w:lang w:val="sr-Latn-RS"/>
        </w:rPr>
        <w:t>J</w:t>
      </w:r>
      <w:r w:rsidR="00B35173" w:rsidRPr="00DF14D5">
        <w:rPr>
          <w:rFonts w:cs="Arial"/>
          <w:lang w:val="sr-Cyrl-RS"/>
        </w:rPr>
        <w:t>Н/3000/</w:t>
      </w:r>
      <w:r w:rsidR="0067631B" w:rsidRPr="00DF14D5">
        <w:rPr>
          <w:rFonts w:cs="Arial"/>
          <w:lang w:val="sr-Cyrl-RS"/>
        </w:rPr>
        <w:t>1</w:t>
      </w:r>
      <w:r w:rsidR="00B35173" w:rsidRPr="00DF14D5">
        <w:rPr>
          <w:rFonts w:cs="Arial"/>
          <w:lang w:val="sr-Cyrl-RS"/>
        </w:rPr>
        <w:t>354/2017</w:t>
      </w:r>
      <w:r w:rsidRPr="00DF14D5">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DF14D5">
        <w:rPr>
          <w:rFonts w:cs="Arial"/>
        </w:rPr>
        <w:t>,</w:t>
      </w:r>
      <w:r w:rsidRPr="00DF14D5">
        <w:rPr>
          <w:rFonts w:cs="Arial"/>
          <w:lang w:val="ru-RU"/>
        </w:rPr>
        <w:t xml:space="preserve"> као и да </w:t>
      </w:r>
      <w:r w:rsidRPr="00DF14D5">
        <w:rPr>
          <w:rFonts w:cs="Arial"/>
        </w:rPr>
        <w:t>немамо забрану обављања делатности која је на снази у време подношења Понуде.</w:t>
      </w:r>
    </w:p>
    <w:p w14:paraId="4C9BB539" w14:textId="77777777" w:rsidR="00343A18" w:rsidRPr="00DF14D5" w:rsidRDefault="00343A18" w:rsidP="00343A18">
      <w:pPr>
        <w:rPr>
          <w:rFonts w:cs="Arial"/>
        </w:rPr>
      </w:pPr>
    </w:p>
    <w:p w14:paraId="0C842001" w14:textId="77777777" w:rsidR="00343A18" w:rsidRPr="00DF14D5" w:rsidRDefault="00343A18" w:rsidP="00343A18">
      <w:pPr>
        <w:tabs>
          <w:tab w:val="left" w:pos="6028"/>
        </w:tabs>
        <w:autoSpaceDE w:val="0"/>
        <w:autoSpaceDN w:val="0"/>
        <w:adjustRightInd w:val="0"/>
        <w:ind w:left="360"/>
        <w:rPr>
          <w:rFonts w:eastAsia="Calibri" w:cs="Arial"/>
          <w:bCs/>
          <w:iCs/>
        </w:rPr>
      </w:pPr>
    </w:p>
    <w:p w14:paraId="43CC871A" w14:textId="77777777" w:rsidR="00343A18" w:rsidRPr="00DF14D5" w:rsidRDefault="00343A18" w:rsidP="00343A18">
      <w:pPr>
        <w:tabs>
          <w:tab w:val="left" w:pos="6028"/>
        </w:tabs>
        <w:autoSpaceDE w:val="0"/>
        <w:autoSpaceDN w:val="0"/>
        <w:adjustRightInd w:val="0"/>
        <w:ind w:left="360"/>
        <w:rPr>
          <w:rFonts w:eastAsia="Calibri" w:cs="Arial"/>
          <w:bCs/>
          <w:iCs/>
        </w:rPr>
      </w:pPr>
    </w:p>
    <w:p w14:paraId="1867C7E4" w14:textId="77777777" w:rsidR="00343A18" w:rsidRPr="00DF14D5"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DF14D5" w14:paraId="40F8E77D" w14:textId="77777777" w:rsidTr="00BC01DC">
        <w:trPr>
          <w:jc w:val="center"/>
        </w:trPr>
        <w:tc>
          <w:tcPr>
            <w:tcW w:w="3882" w:type="dxa"/>
          </w:tcPr>
          <w:p w14:paraId="606C2854" w14:textId="77777777" w:rsidR="00343A18" w:rsidRPr="00DF14D5" w:rsidRDefault="00343A18" w:rsidP="00BC01DC">
            <w:pPr>
              <w:spacing w:before="0"/>
              <w:jc w:val="center"/>
              <w:rPr>
                <w:rFonts w:cs="Arial"/>
              </w:rPr>
            </w:pPr>
            <w:r w:rsidRPr="00DF14D5">
              <w:rPr>
                <w:rFonts w:cs="Arial"/>
              </w:rPr>
              <w:t>Датум:</w:t>
            </w:r>
          </w:p>
        </w:tc>
        <w:tc>
          <w:tcPr>
            <w:tcW w:w="2127" w:type="dxa"/>
          </w:tcPr>
          <w:p w14:paraId="305408B1" w14:textId="77777777" w:rsidR="00343A18" w:rsidRPr="00DF14D5" w:rsidRDefault="00343A18" w:rsidP="00BC01DC">
            <w:pPr>
              <w:spacing w:before="0"/>
              <w:jc w:val="center"/>
              <w:rPr>
                <w:rFonts w:cs="Arial"/>
                <w:lang w:val="ru-RU"/>
              </w:rPr>
            </w:pPr>
          </w:p>
        </w:tc>
        <w:tc>
          <w:tcPr>
            <w:tcW w:w="4022" w:type="dxa"/>
          </w:tcPr>
          <w:p w14:paraId="22DE308A" w14:textId="77777777" w:rsidR="00343A18" w:rsidRPr="00DF14D5" w:rsidRDefault="00343A18" w:rsidP="007E7BB8">
            <w:pPr>
              <w:spacing w:before="0"/>
              <w:jc w:val="center"/>
              <w:rPr>
                <w:rFonts w:cs="Arial"/>
                <w:lang w:val="sr-Cyrl-CS"/>
              </w:rPr>
            </w:pPr>
            <w:r w:rsidRPr="00DF14D5">
              <w:rPr>
                <w:rFonts w:cs="Arial"/>
                <w:lang w:val="sr-Cyrl-CS"/>
              </w:rPr>
              <w:t>П</w:t>
            </w:r>
            <w:r w:rsidRPr="00DF14D5">
              <w:rPr>
                <w:rFonts w:cs="Arial"/>
              </w:rPr>
              <w:t>онуђач</w:t>
            </w:r>
            <w:r w:rsidRPr="00DF14D5">
              <w:rPr>
                <w:rFonts w:cs="Arial"/>
                <w:lang w:val="sr-Cyrl-CS"/>
              </w:rPr>
              <w:t>/члан групе</w:t>
            </w:r>
          </w:p>
        </w:tc>
      </w:tr>
      <w:tr w:rsidR="00343A18" w:rsidRPr="00DF14D5" w14:paraId="78C2DACD" w14:textId="77777777" w:rsidTr="00BC01DC">
        <w:trPr>
          <w:jc w:val="center"/>
        </w:trPr>
        <w:tc>
          <w:tcPr>
            <w:tcW w:w="3882" w:type="dxa"/>
          </w:tcPr>
          <w:p w14:paraId="27D57995" w14:textId="77777777" w:rsidR="00343A18" w:rsidRPr="00DF14D5" w:rsidRDefault="00343A18" w:rsidP="00BC01DC">
            <w:pPr>
              <w:spacing w:before="0"/>
              <w:jc w:val="center"/>
              <w:rPr>
                <w:rFonts w:cs="Arial"/>
              </w:rPr>
            </w:pPr>
          </w:p>
        </w:tc>
        <w:tc>
          <w:tcPr>
            <w:tcW w:w="2127" w:type="dxa"/>
          </w:tcPr>
          <w:p w14:paraId="43A6146F" w14:textId="77777777" w:rsidR="00343A18" w:rsidRPr="00DF14D5" w:rsidRDefault="00343A18" w:rsidP="00BC01DC">
            <w:pPr>
              <w:spacing w:before="0"/>
              <w:jc w:val="center"/>
              <w:rPr>
                <w:rFonts w:cs="Arial"/>
              </w:rPr>
            </w:pPr>
            <w:r w:rsidRPr="00DF14D5">
              <w:rPr>
                <w:rFonts w:cs="Arial"/>
              </w:rPr>
              <w:t>М.П.</w:t>
            </w:r>
          </w:p>
        </w:tc>
        <w:tc>
          <w:tcPr>
            <w:tcW w:w="4022" w:type="dxa"/>
          </w:tcPr>
          <w:p w14:paraId="556AAEDB" w14:textId="77777777" w:rsidR="00343A18" w:rsidRPr="00DF14D5" w:rsidRDefault="00343A18" w:rsidP="00BC01DC">
            <w:pPr>
              <w:spacing w:before="0"/>
              <w:jc w:val="center"/>
              <w:rPr>
                <w:rFonts w:cs="Arial"/>
                <w:lang w:val="ru-RU"/>
              </w:rPr>
            </w:pPr>
          </w:p>
        </w:tc>
      </w:tr>
      <w:tr w:rsidR="00343A18" w:rsidRPr="00DF14D5" w14:paraId="25212848" w14:textId="77777777" w:rsidTr="00BC01DC">
        <w:trPr>
          <w:jc w:val="center"/>
        </w:trPr>
        <w:tc>
          <w:tcPr>
            <w:tcW w:w="3882" w:type="dxa"/>
            <w:tcBorders>
              <w:bottom w:val="single" w:sz="4" w:space="0" w:color="auto"/>
            </w:tcBorders>
          </w:tcPr>
          <w:p w14:paraId="6650E31B" w14:textId="77777777" w:rsidR="00343A18" w:rsidRPr="00DF14D5" w:rsidRDefault="00343A18" w:rsidP="00BC01DC">
            <w:pPr>
              <w:spacing w:before="0"/>
              <w:jc w:val="center"/>
              <w:rPr>
                <w:rFonts w:cs="Arial"/>
              </w:rPr>
            </w:pPr>
          </w:p>
        </w:tc>
        <w:tc>
          <w:tcPr>
            <w:tcW w:w="2127" w:type="dxa"/>
          </w:tcPr>
          <w:p w14:paraId="48256DBB" w14:textId="77777777" w:rsidR="00343A18" w:rsidRPr="00DF14D5" w:rsidRDefault="00343A18" w:rsidP="00BC01DC">
            <w:pPr>
              <w:spacing w:before="0"/>
              <w:jc w:val="center"/>
              <w:rPr>
                <w:rFonts w:cs="Arial"/>
                <w:lang w:val="ru-RU"/>
              </w:rPr>
            </w:pPr>
          </w:p>
        </w:tc>
        <w:tc>
          <w:tcPr>
            <w:tcW w:w="4022" w:type="dxa"/>
            <w:tcBorders>
              <w:bottom w:val="single" w:sz="4" w:space="0" w:color="auto"/>
            </w:tcBorders>
          </w:tcPr>
          <w:p w14:paraId="5EEF807D" w14:textId="77777777" w:rsidR="00343A18" w:rsidRPr="00DF14D5" w:rsidRDefault="00343A18" w:rsidP="00BC01DC">
            <w:pPr>
              <w:spacing w:before="0"/>
              <w:jc w:val="center"/>
              <w:rPr>
                <w:rFonts w:cs="Arial"/>
                <w:lang w:val="ru-RU"/>
              </w:rPr>
            </w:pPr>
          </w:p>
        </w:tc>
      </w:tr>
      <w:tr w:rsidR="00343A18" w:rsidRPr="00DF14D5" w14:paraId="0F93C33C" w14:textId="77777777" w:rsidTr="00BC01DC">
        <w:trPr>
          <w:trHeight w:val="389"/>
          <w:jc w:val="center"/>
        </w:trPr>
        <w:tc>
          <w:tcPr>
            <w:tcW w:w="3882" w:type="dxa"/>
            <w:tcBorders>
              <w:top w:val="single" w:sz="4" w:space="0" w:color="auto"/>
            </w:tcBorders>
          </w:tcPr>
          <w:p w14:paraId="04132914" w14:textId="77777777" w:rsidR="00343A18" w:rsidRPr="00DF14D5" w:rsidRDefault="00343A18" w:rsidP="00BC01DC">
            <w:pPr>
              <w:spacing w:before="0"/>
              <w:jc w:val="center"/>
              <w:rPr>
                <w:rFonts w:cs="Arial"/>
              </w:rPr>
            </w:pPr>
          </w:p>
          <w:p w14:paraId="6E1B8C5A" w14:textId="77777777" w:rsidR="00343A18" w:rsidRPr="00DF14D5" w:rsidRDefault="00343A18" w:rsidP="00BC01DC">
            <w:pPr>
              <w:spacing w:before="0"/>
              <w:jc w:val="center"/>
              <w:rPr>
                <w:rFonts w:cs="Arial"/>
              </w:rPr>
            </w:pPr>
          </w:p>
        </w:tc>
        <w:tc>
          <w:tcPr>
            <w:tcW w:w="2127" w:type="dxa"/>
          </w:tcPr>
          <w:p w14:paraId="31E4395B" w14:textId="77777777" w:rsidR="00343A18" w:rsidRPr="00DF14D5" w:rsidRDefault="00343A18" w:rsidP="00BC01DC">
            <w:pPr>
              <w:spacing w:before="0"/>
              <w:jc w:val="center"/>
              <w:rPr>
                <w:rFonts w:cs="Arial"/>
                <w:lang w:val="ru-RU"/>
              </w:rPr>
            </w:pPr>
          </w:p>
        </w:tc>
        <w:tc>
          <w:tcPr>
            <w:tcW w:w="4022" w:type="dxa"/>
            <w:tcBorders>
              <w:top w:val="single" w:sz="4" w:space="0" w:color="auto"/>
            </w:tcBorders>
          </w:tcPr>
          <w:p w14:paraId="1B7917D3" w14:textId="77777777" w:rsidR="00343A18" w:rsidRPr="00DF14D5" w:rsidRDefault="00343A18" w:rsidP="00BC01DC">
            <w:pPr>
              <w:spacing w:before="0"/>
              <w:jc w:val="center"/>
              <w:rPr>
                <w:rFonts w:cs="Arial"/>
                <w:lang w:val="ru-RU"/>
              </w:rPr>
            </w:pPr>
          </w:p>
        </w:tc>
      </w:tr>
    </w:tbl>
    <w:p w14:paraId="32B59683" w14:textId="77777777" w:rsidR="00343A18" w:rsidRPr="00DF14D5" w:rsidRDefault="00343A18" w:rsidP="00343A18">
      <w:pPr>
        <w:rPr>
          <w:rFonts w:cs="Arial"/>
          <w:i/>
          <w:lang w:val="sr-Cyrl-CS"/>
        </w:rPr>
      </w:pPr>
      <w:r w:rsidRPr="00DF14D5">
        <w:rPr>
          <w:rFonts w:cs="Arial"/>
          <w:b/>
          <w:i/>
        </w:rPr>
        <w:t>Напомена:</w:t>
      </w:r>
      <w:r w:rsidRPr="00DF14D5">
        <w:rPr>
          <w:rFonts w:cs="Arial"/>
          <w:i/>
        </w:rPr>
        <w:t xml:space="preserve"> Уколико </w:t>
      </w:r>
      <w:r w:rsidRPr="00DF14D5">
        <w:rPr>
          <w:rFonts w:cs="Arial"/>
          <w:i/>
          <w:lang w:val="sr-Cyrl-CS"/>
        </w:rPr>
        <w:t xml:space="preserve">заједничку </w:t>
      </w:r>
      <w:r w:rsidRPr="00DF14D5">
        <w:rPr>
          <w:rFonts w:cs="Arial"/>
          <w:i/>
        </w:rPr>
        <w:t xml:space="preserve">понуду подноси група понуђача Изјава </w:t>
      </w:r>
      <w:r w:rsidRPr="00DF14D5">
        <w:rPr>
          <w:rFonts w:cs="Arial"/>
          <w:i/>
          <w:lang w:val="sr-Cyrl-CS"/>
        </w:rPr>
        <w:t xml:space="preserve">се доставља за сваког члана групе понуђача. Изјава </w:t>
      </w:r>
      <w:r w:rsidRPr="00DF14D5">
        <w:rPr>
          <w:rFonts w:cs="Arial"/>
          <w:i/>
        </w:rPr>
        <w:t>мора бити попуњена, потписана од стране овлашћеног лица</w:t>
      </w:r>
      <w:r w:rsidRPr="00DF14D5">
        <w:rPr>
          <w:rFonts w:cs="Arial"/>
          <w:i/>
          <w:lang w:val="sr-Cyrl-CS"/>
        </w:rPr>
        <w:t xml:space="preserve"> за заступање</w:t>
      </w:r>
      <w:r w:rsidRPr="00DF14D5">
        <w:rPr>
          <w:rFonts w:cs="Arial"/>
          <w:i/>
        </w:rPr>
        <w:t xml:space="preserve"> понуђача из групе понуђача и оверена печатом. </w:t>
      </w:r>
    </w:p>
    <w:p w14:paraId="7B5BDE87" w14:textId="77777777" w:rsidR="00343A18" w:rsidRPr="00DF14D5" w:rsidRDefault="00343A18" w:rsidP="00343A18">
      <w:pPr>
        <w:rPr>
          <w:rFonts w:cs="Arial"/>
          <w:i/>
        </w:rPr>
      </w:pPr>
      <w:r w:rsidRPr="00DF14D5">
        <w:rPr>
          <w:rFonts w:eastAsia="Calibri" w:cs="Arial"/>
          <w:i/>
        </w:rPr>
        <w:t xml:space="preserve">У случају да понуђач подноси понуду са подизвођачем, Изјава </w:t>
      </w:r>
      <w:r w:rsidRPr="00DF14D5">
        <w:rPr>
          <w:rFonts w:eastAsia="Calibri" w:cs="Arial"/>
          <w:i/>
          <w:lang w:val="sr-Cyrl-CS"/>
        </w:rPr>
        <w:t xml:space="preserve">се доставља за понуђача и сваког подизвођача. Изјава </w:t>
      </w:r>
      <w:r w:rsidRPr="00DF14D5">
        <w:rPr>
          <w:rFonts w:eastAsia="Calibri" w:cs="Arial"/>
          <w:i/>
        </w:rPr>
        <w:t xml:space="preserve">мора бити </w:t>
      </w:r>
      <w:r w:rsidRPr="00DF14D5">
        <w:rPr>
          <w:rFonts w:eastAsia="Calibri" w:cs="Arial"/>
          <w:i/>
          <w:lang w:val="sr-Cyrl-CS"/>
        </w:rPr>
        <w:t>попуњена,</w:t>
      </w:r>
      <w:r w:rsidRPr="00DF14D5">
        <w:rPr>
          <w:rFonts w:eastAsia="Calibri" w:cs="Arial"/>
          <w:i/>
        </w:rPr>
        <w:t xml:space="preserve"> потписана</w:t>
      </w:r>
      <w:r w:rsidRPr="00DF14D5">
        <w:rPr>
          <w:rFonts w:eastAsia="Calibri" w:cs="Arial"/>
          <w:i/>
          <w:lang w:val="sr-Cyrl-CS"/>
        </w:rPr>
        <w:t xml:space="preserve"> и оверена</w:t>
      </w:r>
      <w:r w:rsidRPr="00DF14D5">
        <w:rPr>
          <w:rFonts w:eastAsia="Calibri" w:cs="Arial"/>
          <w:i/>
        </w:rPr>
        <w:t xml:space="preserve"> од стране овлашћеног лица за заступање </w:t>
      </w:r>
      <w:r w:rsidRPr="00DF14D5">
        <w:rPr>
          <w:rFonts w:eastAsia="Calibri" w:cs="Arial"/>
          <w:i/>
          <w:lang w:val="sr-Cyrl-CS"/>
        </w:rPr>
        <w:t>понуђача/подизво</w:t>
      </w:r>
      <w:r w:rsidRPr="00DF14D5">
        <w:rPr>
          <w:rFonts w:eastAsia="Calibri" w:cs="Arial"/>
          <w:i/>
        </w:rPr>
        <w:t>ђача</w:t>
      </w:r>
      <w:r w:rsidRPr="00DF14D5">
        <w:rPr>
          <w:rFonts w:eastAsia="Calibri" w:cs="Arial"/>
          <w:i/>
          <w:lang w:val="sr-Cyrl-CS"/>
        </w:rPr>
        <w:t xml:space="preserve"> и оверена печатом.</w:t>
      </w:r>
    </w:p>
    <w:p w14:paraId="0E74D110" w14:textId="77777777" w:rsidR="00343A18" w:rsidRPr="00DF14D5" w:rsidRDefault="00343A18" w:rsidP="00343A18">
      <w:pPr>
        <w:rPr>
          <w:rFonts w:cs="Arial"/>
          <w:lang w:val="sr-Cyrl-CS"/>
        </w:rPr>
      </w:pPr>
      <w:r w:rsidRPr="00DF14D5">
        <w:rPr>
          <w:rFonts w:cs="Arial"/>
          <w:i/>
        </w:rPr>
        <w:t>Приликом подношења понуде овај образац копирати у потребном броју примерака.</w:t>
      </w:r>
    </w:p>
    <w:p w14:paraId="32851B92" w14:textId="77777777" w:rsidR="00343A18" w:rsidRPr="00DF14D5" w:rsidRDefault="00343A18" w:rsidP="00781B02"/>
    <w:p w14:paraId="377F71D4" w14:textId="77777777" w:rsidR="00343A18" w:rsidRPr="00DF14D5" w:rsidRDefault="00343A18" w:rsidP="00832FE9">
      <w:pPr>
        <w:pStyle w:val="KDObrazac"/>
        <w:spacing w:before="0"/>
        <w:rPr>
          <w:color w:val="00B0F0"/>
          <w:lang w:val="sr-Cyrl-CS"/>
        </w:rPr>
      </w:pPr>
    </w:p>
    <w:p w14:paraId="2F3E97ED" w14:textId="77777777" w:rsidR="00343A18" w:rsidRPr="00DF14D5" w:rsidRDefault="00343A18" w:rsidP="00781B02"/>
    <w:p w14:paraId="0F5724A2" w14:textId="77777777" w:rsidR="00343A18" w:rsidRDefault="00343A18" w:rsidP="00343A18">
      <w:pPr>
        <w:rPr>
          <w:rFonts w:cs="Arial"/>
        </w:rPr>
      </w:pPr>
    </w:p>
    <w:p w14:paraId="0F7ABE3A" w14:textId="77777777" w:rsidR="00CB0125" w:rsidRDefault="00CB0125" w:rsidP="00343A18">
      <w:pPr>
        <w:rPr>
          <w:rFonts w:cs="Arial"/>
        </w:rPr>
      </w:pPr>
    </w:p>
    <w:p w14:paraId="72E05E2E" w14:textId="77777777" w:rsidR="00CB0125" w:rsidRDefault="00CB0125" w:rsidP="00343A18">
      <w:pPr>
        <w:rPr>
          <w:rFonts w:cs="Arial"/>
        </w:rPr>
      </w:pPr>
    </w:p>
    <w:p w14:paraId="248A03DF" w14:textId="77777777" w:rsidR="00CB0125" w:rsidRPr="00DF14D5" w:rsidRDefault="00CB0125" w:rsidP="00343A18">
      <w:pPr>
        <w:rPr>
          <w:rFonts w:cs="Arial"/>
        </w:rPr>
      </w:pPr>
    </w:p>
    <w:p w14:paraId="502E5DA3" w14:textId="77777777" w:rsidR="00343A18" w:rsidRPr="00DF14D5" w:rsidRDefault="00343A18" w:rsidP="00343A18">
      <w:pPr>
        <w:pStyle w:val="KDObrazac"/>
        <w:rPr>
          <w:lang w:val="sr-Cyrl-RS"/>
        </w:rPr>
      </w:pPr>
      <w:bookmarkStart w:id="253" w:name="_Toc442559940"/>
      <w:r w:rsidRPr="00DF14D5">
        <w:lastRenderedPageBreak/>
        <w:t xml:space="preserve">ОБРАЗАЦ </w:t>
      </w:r>
      <w:bookmarkEnd w:id="253"/>
      <w:r w:rsidR="00832FE9" w:rsidRPr="00DF14D5">
        <w:rPr>
          <w:lang w:val="sr-Cyrl-RS"/>
        </w:rPr>
        <w:t>5.</w:t>
      </w:r>
    </w:p>
    <w:p w14:paraId="1DCB178D" w14:textId="77777777" w:rsidR="00343A18" w:rsidRPr="00DF14D5" w:rsidRDefault="00343A18" w:rsidP="00343A18">
      <w:pPr>
        <w:spacing w:before="0"/>
        <w:rPr>
          <w:rFonts w:cs="Arial"/>
        </w:rPr>
      </w:pPr>
    </w:p>
    <w:p w14:paraId="13532DD4" w14:textId="77777777" w:rsidR="00343A18" w:rsidRPr="00DF14D5" w:rsidRDefault="00343A18" w:rsidP="00343A18">
      <w:pPr>
        <w:spacing w:before="0"/>
        <w:jc w:val="center"/>
        <w:rPr>
          <w:rFonts w:cs="Arial"/>
          <w:b/>
        </w:rPr>
      </w:pPr>
    </w:p>
    <w:p w14:paraId="7911DAEE" w14:textId="37FB0DD9" w:rsidR="00343A18" w:rsidRPr="003708BF" w:rsidRDefault="00343A18" w:rsidP="00343A18">
      <w:pPr>
        <w:spacing w:before="0"/>
        <w:jc w:val="center"/>
        <w:rPr>
          <w:rFonts w:cs="Arial"/>
          <w:b/>
          <w:lang w:val="sr-Cyrl-RS"/>
        </w:rPr>
      </w:pPr>
      <w:r w:rsidRPr="00DF14D5">
        <w:rPr>
          <w:rFonts w:cs="Arial"/>
          <w:b/>
        </w:rPr>
        <w:t xml:space="preserve">СПИСАК </w:t>
      </w:r>
      <w:r w:rsidR="00FD6BCE" w:rsidRPr="00DF14D5">
        <w:rPr>
          <w:rFonts w:cs="Arial"/>
          <w:b/>
          <w:lang w:val="sr-Cyrl-RS"/>
        </w:rPr>
        <w:t>ИЗВРШЕНИХ УСЛУГА</w:t>
      </w:r>
      <w:r w:rsidRPr="00DF14D5">
        <w:rPr>
          <w:rFonts w:cs="Arial"/>
          <w:b/>
        </w:rPr>
        <w:t>– СТРУЧНЕ РЕФЕРЕНЦЕ</w:t>
      </w:r>
      <w:r w:rsidR="003708BF">
        <w:rPr>
          <w:rFonts w:cs="Arial"/>
          <w:b/>
          <w:lang w:val="sr-Cyrl-RS"/>
        </w:rPr>
        <w:t xml:space="preserve"> ЗА ПАРТИЈУ ___</w:t>
      </w:r>
    </w:p>
    <w:p w14:paraId="3D08D027" w14:textId="77777777" w:rsidR="00343A18" w:rsidRPr="00DF14D5" w:rsidRDefault="00343A18" w:rsidP="00343A18">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343A18" w:rsidRPr="00DF14D5" w14:paraId="25F6B114" w14:textId="77777777" w:rsidTr="00BC01DC">
        <w:tc>
          <w:tcPr>
            <w:tcW w:w="213" w:type="pct"/>
            <w:shd w:val="clear" w:color="auto" w:fill="auto"/>
          </w:tcPr>
          <w:p w14:paraId="16262D08" w14:textId="77777777" w:rsidR="00343A18" w:rsidRPr="00DF14D5" w:rsidRDefault="00343A18" w:rsidP="00BC01DC">
            <w:pPr>
              <w:spacing w:before="0"/>
              <w:jc w:val="center"/>
              <w:rPr>
                <w:rFonts w:eastAsia="Calibri" w:cs="Arial"/>
                <w:b/>
                <w:bCs/>
                <w:iCs/>
              </w:rPr>
            </w:pPr>
          </w:p>
        </w:tc>
        <w:tc>
          <w:tcPr>
            <w:tcW w:w="951" w:type="pct"/>
            <w:shd w:val="clear" w:color="auto" w:fill="auto"/>
          </w:tcPr>
          <w:p w14:paraId="519A3C9C" w14:textId="77777777" w:rsidR="00343A18" w:rsidRPr="00DF14D5" w:rsidRDefault="00343A18" w:rsidP="00BC01DC">
            <w:pPr>
              <w:spacing w:before="0"/>
              <w:jc w:val="center"/>
              <w:rPr>
                <w:rFonts w:eastAsia="Calibri" w:cs="Arial"/>
                <w:bCs/>
                <w:iCs/>
              </w:rPr>
            </w:pPr>
          </w:p>
          <w:p w14:paraId="2514090F" w14:textId="77777777" w:rsidR="00343A18" w:rsidRPr="00DF14D5" w:rsidRDefault="00343A18" w:rsidP="00FD6BCE">
            <w:pPr>
              <w:spacing w:before="0"/>
              <w:jc w:val="center"/>
              <w:rPr>
                <w:rFonts w:eastAsia="Calibri" w:cs="Arial"/>
                <w:bCs/>
                <w:iCs/>
                <w:lang w:val="sr-Cyrl-RS"/>
              </w:rPr>
            </w:pPr>
            <w:r w:rsidRPr="00DF14D5">
              <w:rPr>
                <w:rFonts w:eastAsia="Calibri" w:cs="Arial"/>
                <w:bCs/>
                <w:iCs/>
              </w:rPr>
              <w:t>Референтни наручилац</w:t>
            </w:r>
            <w:r w:rsidR="000C67B2" w:rsidRPr="00DF14D5">
              <w:rPr>
                <w:rFonts w:eastAsia="Calibri" w:cs="Arial"/>
                <w:bCs/>
                <w:iCs/>
                <w:lang w:val="sr-Cyrl-RS"/>
              </w:rPr>
              <w:t xml:space="preserve"> односно </w:t>
            </w:r>
            <w:r w:rsidR="00FD6BCE" w:rsidRPr="00DF14D5">
              <w:rPr>
                <w:rFonts w:eastAsia="Calibri" w:cs="Arial"/>
                <w:bCs/>
                <w:iCs/>
                <w:lang w:val="sr-Cyrl-RS"/>
              </w:rPr>
              <w:t>корисник услуга</w:t>
            </w:r>
          </w:p>
        </w:tc>
        <w:tc>
          <w:tcPr>
            <w:tcW w:w="908" w:type="pct"/>
            <w:shd w:val="clear" w:color="auto" w:fill="auto"/>
          </w:tcPr>
          <w:p w14:paraId="0CAC5CDE" w14:textId="77777777" w:rsidR="00343A18" w:rsidRPr="00DF14D5" w:rsidRDefault="00343A18" w:rsidP="00BC01DC">
            <w:pPr>
              <w:spacing w:before="0"/>
              <w:jc w:val="center"/>
              <w:rPr>
                <w:rFonts w:eastAsia="Calibri" w:cs="Arial"/>
                <w:bCs/>
                <w:iCs/>
              </w:rPr>
            </w:pPr>
          </w:p>
          <w:p w14:paraId="4B737103" w14:textId="77777777" w:rsidR="00343A18" w:rsidRPr="00DF14D5" w:rsidRDefault="00343A18" w:rsidP="00BC01DC">
            <w:pPr>
              <w:spacing w:before="0"/>
              <w:jc w:val="center"/>
              <w:rPr>
                <w:rFonts w:eastAsia="Calibri" w:cs="Arial"/>
                <w:b/>
                <w:bCs/>
                <w:iCs/>
              </w:rPr>
            </w:pPr>
            <w:r w:rsidRPr="00DF14D5">
              <w:rPr>
                <w:rFonts w:eastAsia="Calibri" w:cs="Arial"/>
                <w:bCs/>
                <w:iCs/>
                <w:lang w:val="ru-RU"/>
              </w:rPr>
              <w:t>Лице за контакт</w:t>
            </w:r>
            <w:r w:rsidRPr="00DF14D5">
              <w:rPr>
                <w:rFonts w:eastAsia="Calibri" w:cs="Arial"/>
                <w:bCs/>
                <w:iCs/>
              </w:rPr>
              <w:t xml:space="preserve"> и број телефона</w:t>
            </w:r>
          </w:p>
        </w:tc>
        <w:tc>
          <w:tcPr>
            <w:tcW w:w="923" w:type="pct"/>
            <w:shd w:val="clear" w:color="auto" w:fill="auto"/>
          </w:tcPr>
          <w:p w14:paraId="26C35B0E" w14:textId="77777777" w:rsidR="00343A18" w:rsidRPr="00DF14D5" w:rsidRDefault="00343A18" w:rsidP="00BC01DC">
            <w:pPr>
              <w:spacing w:before="0"/>
              <w:jc w:val="center"/>
              <w:rPr>
                <w:rFonts w:eastAsia="Calibri" w:cs="Arial"/>
                <w:bCs/>
                <w:iCs/>
              </w:rPr>
            </w:pPr>
          </w:p>
          <w:p w14:paraId="2F88EF32" w14:textId="77777777" w:rsidR="00343A18" w:rsidRPr="00DF14D5" w:rsidRDefault="00343A18" w:rsidP="00BC01DC">
            <w:pPr>
              <w:spacing w:before="0"/>
              <w:jc w:val="center"/>
              <w:rPr>
                <w:rFonts w:eastAsia="Calibri" w:cs="Arial"/>
                <w:b/>
                <w:bCs/>
                <w:iCs/>
              </w:rPr>
            </w:pPr>
            <w:r w:rsidRPr="00DF14D5">
              <w:rPr>
                <w:rFonts w:eastAsia="Calibri" w:cs="Arial"/>
                <w:bCs/>
                <w:iCs/>
              </w:rPr>
              <w:t>Број и датум закључења уговора</w:t>
            </w:r>
          </w:p>
        </w:tc>
        <w:tc>
          <w:tcPr>
            <w:tcW w:w="859" w:type="pct"/>
            <w:shd w:val="clear" w:color="auto" w:fill="auto"/>
            <w:vAlign w:val="center"/>
          </w:tcPr>
          <w:p w14:paraId="334D131A" w14:textId="77777777" w:rsidR="00343A18" w:rsidRPr="00DF14D5" w:rsidRDefault="00343A18" w:rsidP="00BC01DC">
            <w:pPr>
              <w:spacing w:before="0"/>
              <w:jc w:val="center"/>
              <w:rPr>
                <w:rFonts w:eastAsia="Calibri" w:cs="Arial"/>
                <w:bCs/>
                <w:iCs/>
                <w:lang w:val="sr-Cyrl-CS"/>
              </w:rPr>
            </w:pPr>
          </w:p>
          <w:p w14:paraId="2EE2A04B" w14:textId="77777777" w:rsidR="00343A18" w:rsidRPr="00DF14D5" w:rsidRDefault="00343A18" w:rsidP="00BC01DC">
            <w:pPr>
              <w:spacing w:before="0"/>
              <w:jc w:val="center"/>
              <w:rPr>
                <w:rFonts w:eastAsia="Calibri" w:cs="Arial"/>
                <w:bCs/>
                <w:iCs/>
              </w:rPr>
            </w:pPr>
            <w:r w:rsidRPr="00DF14D5">
              <w:rPr>
                <w:rFonts w:eastAsia="Calibri" w:cs="Arial"/>
                <w:bCs/>
                <w:iCs/>
                <w:lang w:val="sr-Cyrl-CS"/>
              </w:rPr>
              <w:t xml:space="preserve">Датум </w:t>
            </w:r>
            <w:r w:rsidRPr="00DF14D5">
              <w:rPr>
                <w:rFonts w:eastAsia="Calibri" w:cs="Arial"/>
                <w:bCs/>
                <w:iCs/>
              </w:rPr>
              <w:t>реализације уговора</w:t>
            </w:r>
          </w:p>
          <w:p w14:paraId="472C1A8A" w14:textId="77777777" w:rsidR="00343A18" w:rsidRPr="00DF14D5" w:rsidRDefault="00343A18" w:rsidP="00BC01DC">
            <w:pPr>
              <w:spacing w:before="0"/>
              <w:jc w:val="center"/>
              <w:rPr>
                <w:rFonts w:eastAsia="Calibri" w:cs="Arial"/>
                <w:b/>
                <w:bCs/>
                <w:iCs/>
              </w:rPr>
            </w:pPr>
          </w:p>
        </w:tc>
        <w:tc>
          <w:tcPr>
            <w:tcW w:w="1145" w:type="pct"/>
          </w:tcPr>
          <w:p w14:paraId="0202E9F1" w14:textId="77777777" w:rsidR="00343A18" w:rsidRPr="00DF14D5" w:rsidRDefault="00343A18" w:rsidP="00BC01DC">
            <w:pPr>
              <w:spacing w:before="0"/>
              <w:jc w:val="center"/>
              <w:rPr>
                <w:rFonts w:eastAsia="Calibri" w:cs="Arial"/>
                <w:bCs/>
                <w:iCs/>
              </w:rPr>
            </w:pPr>
          </w:p>
          <w:p w14:paraId="44D572CE" w14:textId="77777777" w:rsidR="00343A18" w:rsidRPr="00DF14D5" w:rsidRDefault="00343A18" w:rsidP="00BC01DC">
            <w:pPr>
              <w:spacing w:before="0"/>
              <w:jc w:val="center"/>
              <w:rPr>
                <w:rFonts w:eastAsia="Calibri" w:cs="Arial"/>
                <w:bCs/>
                <w:iCs/>
              </w:rPr>
            </w:pPr>
            <w:r w:rsidRPr="00DF14D5">
              <w:rPr>
                <w:rFonts w:eastAsia="Calibri" w:cs="Arial"/>
                <w:bCs/>
                <w:iCs/>
              </w:rPr>
              <w:t xml:space="preserve">Вредност </w:t>
            </w:r>
            <w:r w:rsidR="00FD6BCE" w:rsidRPr="00DF14D5">
              <w:rPr>
                <w:rFonts w:eastAsia="Calibri" w:cs="Arial"/>
                <w:bCs/>
                <w:iCs/>
                <w:lang w:val="sr-Cyrl-RS"/>
              </w:rPr>
              <w:t>извршених услуга</w:t>
            </w:r>
            <w:r w:rsidRPr="00DF14D5">
              <w:rPr>
                <w:rFonts w:eastAsia="Calibri" w:cs="Arial"/>
                <w:bCs/>
                <w:iCs/>
              </w:rPr>
              <w:t xml:space="preserve"> без ПДВ</w:t>
            </w:r>
          </w:p>
          <w:p w14:paraId="4BA221C7" w14:textId="77777777" w:rsidR="00657291" w:rsidRPr="00DF14D5" w:rsidRDefault="00657291" w:rsidP="000C67B2">
            <w:pPr>
              <w:spacing w:before="0"/>
              <w:jc w:val="center"/>
              <w:rPr>
                <w:rFonts w:eastAsia="Calibri" w:cs="Arial"/>
                <w:bCs/>
                <w:iCs/>
                <w:lang w:val="sr-Cyrl-RS"/>
              </w:rPr>
            </w:pPr>
            <w:r w:rsidRPr="00DF14D5">
              <w:rPr>
                <w:rFonts w:eastAsia="Calibri" w:cs="Arial"/>
                <w:bCs/>
                <w:iCs/>
                <w:lang w:val="sr-Cyrl-RS"/>
              </w:rPr>
              <w:t>Дин/</w:t>
            </w:r>
            <w:r w:rsidR="000C67B2" w:rsidRPr="00DF14D5">
              <w:rPr>
                <w:rFonts w:eastAsia="Calibri" w:cs="Arial"/>
                <w:bCs/>
                <w:iCs/>
                <w:lang w:val="sr-Cyrl-RS"/>
              </w:rPr>
              <w:t>Е</w:t>
            </w:r>
            <w:r w:rsidR="000C67B2" w:rsidRPr="00DF14D5">
              <w:rPr>
                <w:rFonts w:eastAsia="Calibri" w:cs="Arial"/>
                <w:bCs/>
                <w:iCs/>
              </w:rPr>
              <w:t>UR</w:t>
            </w:r>
          </w:p>
        </w:tc>
      </w:tr>
      <w:tr w:rsidR="00343A18" w:rsidRPr="00DF14D5" w14:paraId="7F68B987" w14:textId="77777777" w:rsidTr="00BC01DC">
        <w:tc>
          <w:tcPr>
            <w:tcW w:w="213" w:type="pct"/>
            <w:shd w:val="clear" w:color="auto" w:fill="auto"/>
          </w:tcPr>
          <w:p w14:paraId="03F40152" w14:textId="77777777" w:rsidR="00343A18" w:rsidRPr="00DF14D5" w:rsidRDefault="00343A18" w:rsidP="00BC01DC">
            <w:pPr>
              <w:spacing w:before="0"/>
              <w:jc w:val="center"/>
              <w:rPr>
                <w:rFonts w:eastAsia="Calibri" w:cs="Arial"/>
                <w:bCs/>
                <w:iCs/>
              </w:rPr>
            </w:pPr>
          </w:p>
          <w:p w14:paraId="42E34AFB" w14:textId="77777777" w:rsidR="00343A18" w:rsidRPr="00DF14D5" w:rsidRDefault="00343A18" w:rsidP="00BC01DC">
            <w:pPr>
              <w:spacing w:before="0"/>
              <w:jc w:val="center"/>
              <w:rPr>
                <w:rFonts w:eastAsia="Calibri" w:cs="Arial"/>
                <w:bCs/>
                <w:iCs/>
              </w:rPr>
            </w:pPr>
            <w:r w:rsidRPr="00DF14D5">
              <w:rPr>
                <w:rFonts w:eastAsia="Calibri" w:cs="Arial"/>
                <w:bCs/>
                <w:iCs/>
              </w:rPr>
              <w:t>1.</w:t>
            </w:r>
          </w:p>
        </w:tc>
        <w:tc>
          <w:tcPr>
            <w:tcW w:w="951" w:type="pct"/>
            <w:shd w:val="clear" w:color="auto" w:fill="auto"/>
          </w:tcPr>
          <w:p w14:paraId="24C04EC2" w14:textId="77777777" w:rsidR="00343A18" w:rsidRPr="00DF14D5" w:rsidRDefault="00343A18" w:rsidP="00BC01DC">
            <w:pPr>
              <w:spacing w:before="0"/>
              <w:jc w:val="center"/>
              <w:rPr>
                <w:rFonts w:eastAsia="Calibri" w:cs="Arial"/>
                <w:b/>
                <w:bCs/>
                <w:iCs/>
              </w:rPr>
            </w:pPr>
          </w:p>
          <w:p w14:paraId="009A3E93" w14:textId="77777777" w:rsidR="00343A18" w:rsidRPr="00DF14D5" w:rsidRDefault="00343A18" w:rsidP="00BC01DC">
            <w:pPr>
              <w:spacing w:before="0"/>
              <w:jc w:val="center"/>
              <w:rPr>
                <w:rFonts w:eastAsia="Calibri" w:cs="Arial"/>
                <w:b/>
                <w:bCs/>
                <w:iCs/>
              </w:rPr>
            </w:pPr>
          </w:p>
          <w:p w14:paraId="385F3591" w14:textId="77777777" w:rsidR="00343A18" w:rsidRPr="00DF14D5" w:rsidRDefault="00343A18" w:rsidP="00BC01DC">
            <w:pPr>
              <w:spacing w:before="0"/>
              <w:jc w:val="center"/>
              <w:rPr>
                <w:rFonts w:eastAsia="Calibri" w:cs="Arial"/>
                <w:b/>
                <w:bCs/>
                <w:iCs/>
              </w:rPr>
            </w:pPr>
          </w:p>
        </w:tc>
        <w:tc>
          <w:tcPr>
            <w:tcW w:w="908" w:type="pct"/>
            <w:shd w:val="clear" w:color="auto" w:fill="auto"/>
          </w:tcPr>
          <w:p w14:paraId="3796BCF1" w14:textId="77777777" w:rsidR="00343A18" w:rsidRPr="00DF14D5" w:rsidRDefault="00343A18" w:rsidP="00BC01DC">
            <w:pPr>
              <w:spacing w:before="0"/>
              <w:jc w:val="center"/>
              <w:rPr>
                <w:rFonts w:eastAsia="Calibri" w:cs="Arial"/>
                <w:b/>
                <w:bCs/>
                <w:iCs/>
              </w:rPr>
            </w:pPr>
          </w:p>
        </w:tc>
        <w:tc>
          <w:tcPr>
            <w:tcW w:w="923" w:type="pct"/>
            <w:shd w:val="clear" w:color="auto" w:fill="auto"/>
          </w:tcPr>
          <w:p w14:paraId="2CDB3082" w14:textId="77777777" w:rsidR="00343A18" w:rsidRPr="00DF14D5" w:rsidRDefault="00343A18" w:rsidP="00BC01DC">
            <w:pPr>
              <w:spacing w:before="0"/>
              <w:jc w:val="center"/>
              <w:rPr>
                <w:rFonts w:eastAsia="Calibri" w:cs="Arial"/>
                <w:b/>
                <w:bCs/>
                <w:iCs/>
              </w:rPr>
            </w:pPr>
          </w:p>
        </w:tc>
        <w:tc>
          <w:tcPr>
            <w:tcW w:w="859" w:type="pct"/>
            <w:shd w:val="clear" w:color="auto" w:fill="auto"/>
          </w:tcPr>
          <w:p w14:paraId="6FE0C596" w14:textId="77777777" w:rsidR="00343A18" w:rsidRPr="00DF14D5" w:rsidRDefault="00343A18" w:rsidP="00BC01DC">
            <w:pPr>
              <w:spacing w:before="0"/>
              <w:jc w:val="center"/>
              <w:rPr>
                <w:rFonts w:eastAsia="Calibri" w:cs="Arial"/>
                <w:b/>
                <w:bCs/>
                <w:iCs/>
              </w:rPr>
            </w:pPr>
          </w:p>
        </w:tc>
        <w:tc>
          <w:tcPr>
            <w:tcW w:w="1145" w:type="pct"/>
          </w:tcPr>
          <w:p w14:paraId="1D090DF2" w14:textId="77777777" w:rsidR="00343A18" w:rsidRPr="00DF14D5" w:rsidRDefault="00343A18" w:rsidP="00BC01DC">
            <w:pPr>
              <w:spacing w:before="0"/>
              <w:jc w:val="center"/>
              <w:rPr>
                <w:rFonts w:eastAsia="Calibri" w:cs="Arial"/>
                <w:b/>
                <w:bCs/>
                <w:iCs/>
              </w:rPr>
            </w:pPr>
          </w:p>
        </w:tc>
      </w:tr>
      <w:tr w:rsidR="00343A18" w:rsidRPr="00DF14D5" w14:paraId="2EEAA787" w14:textId="77777777" w:rsidTr="00BC01DC">
        <w:tc>
          <w:tcPr>
            <w:tcW w:w="213" w:type="pct"/>
            <w:shd w:val="clear" w:color="auto" w:fill="auto"/>
          </w:tcPr>
          <w:p w14:paraId="6FA26E38" w14:textId="77777777" w:rsidR="00343A18" w:rsidRPr="00DF14D5" w:rsidRDefault="00343A18" w:rsidP="00BC01DC">
            <w:pPr>
              <w:spacing w:before="0"/>
              <w:jc w:val="center"/>
              <w:rPr>
                <w:rFonts w:eastAsia="Calibri" w:cs="Arial"/>
                <w:bCs/>
                <w:iCs/>
              </w:rPr>
            </w:pPr>
          </w:p>
          <w:p w14:paraId="456B560D" w14:textId="77777777" w:rsidR="00343A18" w:rsidRPr="00DF14D5" w:rsidRDefault="00343A18" w:rsidP="00BC01DC">
            <w:pPr>
              <w:spacing w:before="0"/>
              <w:jc w:val="center"/>
              <w:rPr>
                <w:rFonts w:eastAsia="Calibri" w:cs="Arial"/>
                <w:bCs/>
                <w:iCs/>
              </w:rPr>
            </w:pPr>
            <w:r w:rsidRPr="00DF14D5">
              <w:rPr>
                <w:rFonts w:eastAsia="Calibri" w:cs="Arial"/>
                <w:bCs/>
                <w:iCs/>
              </w:rPr>
              <w:t>2.</w:t>
            </w:r>
          </w:p>
        </w:tc>
        <w:tc>
          <w:tcPr>
            <w:tcW w:w="951" w:type="pct"/>
            <w:shd w:val="clear" w:color="auto" w:fill="auto"/>
          </w:tcPr>
          <w:p w14:paraId="41D1065E" w14:textId="77777777" w:rsidR="00343A18" w:rsidRPr="00DF14D5" w:rsidRDefault="00343A18" w:rsidP="00BC01DC">
            <w:pPr>
              <w:spacing w:before="0"/>
              <w:jc w:val="center"/>
              <w:rPr>
                <w:rFonts w:eastAsia="Calibri" w:cs="Arial"/>
                <w:b/>
                <w:bCs/>
                <w:iCs/>
              </w:rPr>
            </w:pPr>
          </w:p>
          <w:p w14:paraId="0AEE0F3B" w14:textId="77777777" w:rsidR="00343A18" w:rsidRPr="00DF14D5" w:rsidRDefault="00343A18" w:rsidP="00BC01DC">
            <w:pPr>
              <w:spacing w:before="0"/>
              <w:jc w:val="center"/>
              <w:rPr>
                <w:rFonts w:eastAsia="Calibri" w:cs="Arial"/>
                <w:b/>
                <w:bCs/>
                <w:iCs/>
              </w:rPr>
            </w:pPr>
          </w:p>
          <w:p w14:paraId="69CAFE0F" w14:textId="77777777" w:rsidR="00343A18" w:rsidRPr="00DF14D5" w:rsidRDefault="00343A18" w:rsidP="00BC01DC">
            <w:pPr>
              <w:spacing w:before="0"/>
              <w:jc w:val="center"/>
              <w:rPr>
                <w:rFonts w:eastAsia="Calibri" w:cs="Arial"/>
                <w:b/>
                <w:bCs/>
                <w:iCs/>
              </w:rPr>
            </w:pPr>
          </w:p>
        </w:tc>
        <w:tc>
          <w:tcPr>
            <w:tcW w:w="908" w:type="pct"/>
            <w:shd w:val="clear" w:color="auto" w:fill="auto"/>
          </w:tcPr>
          <w:p w14:paraId="2B81650F" w14:textId="77777777" w:rsidR="00343A18" w:rsidRPr="00DF14D5" w:rsidRDefault="00343A18" w:rsidP="00BC01DC">
            <w:pPr>
              <w:spacing w:before="0"/>
              <w:jc w:val="center"/>
              <w:rPr>
                <w:rFonts w:eastAsia="Calibri" w:cs="Arial"/>
                <w:b/>
                <w:bCs/>
                <w:iCs/>
              </w:rPr>
            </w:pPr>
          </w:p>
        </w:tc>
        <w:tc>
          <w:tcPr>
            <w:tcW w:w="923" w:type="pct"/>
            <w:shd w:val="clear" w:color="auto" w:fill="auto"/>
          </w:tcPr>
          <w:p w14:paraId="1E0EC199" w14:textId="77777777" w:rsidR="00343A18" w:rsidRPr="00DF14D5" w:rsidRDefault="00343A18" w:rsidP="00BC01DC">
            <w:pPr>
              <w:spacing w:before="0"/>
              <w:jc w:val="center"/>
              <w:rPr>
                <w:rFonts w:eastAsia="Calibri" w:cs="Arial"/>
                <w:b/>
                <w:bCs/>
                <w:iCs/>
              </w:rPr>
            </w:pPr>
          </w:p>
        </w:tc>
        <w:tc>
          <w:tcPr>
            <w:tcW w:w="859" w:type="pct"/>
            <w:shd w:val="clear" w:color="auto" w:fill="auto"/>
          </w:tcPr>
          <w:p w14:paraId="3725D98F" w14:textId="77777777" w:rsidR="00343A18" w:rsidRPr="00DF14D5" w:rsidRDefault="00343A18" w:rsidP="00BC01DC">
            <w:pPr>
              <w:spacing w:before="0"/>
              <w:jc w:val="center"/>
              <w:rPr>
                <w:rFonts w:eastAsia="Calibri" w:cs="Arial"/>
                <w:b/>
                <w:bCs/>
                <w:iCs/>
              </w:rPr>
            </w:pPr>
          </w:p>
        </w:tc>
        <w:tc>
          <w:tcPr>
            <w:tcW w:w="1145" w:type="pct"/>
          </w:tcPr>
          <w:p w14:paraId="421807A9" w14:textId="77777777" w:rsidR="00343A18" w:rsidRPr="00DF14D5" w:rsidRDefault="00343A18" w:rsidP="00BC01DC">
            <w:pPr>
              <w:spacing w:before="0"/>
              <w:jc w:val="center"/>
              <w:rPr>
                <w:rFonts w:eastAsia="Calibri" w:cs="Arial"/>
                <w:b/>
                <w:bCs/>
                <w:iCs/>
              </w:rPr>
            </w:pPr>
          </w:p>
        </w:tc>
      </w:tr>
      <w:tr w:rsidR="00343A18" w:rsidRPr="00DF14D5" w14:paraId="1FCEA0ED" w14:textId="77777777" w:rsidTr="00BC01DC">
        <w:tc>
          <w:tcPr>
            <w:tcW w:w="213" w:type="pct"/>
            <w:shd w:val="clear" w:color="auto" w:fill="auto"/>
          </w:tcPr>
          <w:p w14:paraId="7B29A44E" w14:textId="77777777" w:rsidR="00343A18" w:rsidRPr="00DF14D5" w:rsidRDefault="00343A18" w:rsidP="00BC01DC">
            <w:pPr>
              <w:spacing w:before="0"/>
              <w:jc w:val="center"/>
              <w:rPr>
                <w:rFonts w:eastAsia="Calibri" w:cs="Arial"/>
                <w:bCs/>
                <w:iCs/>
              </w:rPr>
            </w:pPr>
          </w:p>
          <w:p w14:paraId="0791425E" w14:textId="77777777" w:rsidR="00343A18" w:rsidRPr="00DF14D5" w:rsidRDefault="00343A18" w:rsidP="00BC01DC">
            <w:pPr>
              <w:spacing w:before="0"/>
              <w:jc w:val="center"/>
              <w:rPr>
                <w:rFonts w:eastAsia="Calibri" w:cs="Arial"/>
                <w:bCs/>
                <w:iCs/>
              </w:rPr>
            </w:pPr>
            <w:r w:rsidRPr="00DF14D5">
              <w:rPr>
                <w:rFonts w:eastAsia="Calibri" w:cs="Arial"/>
                <w:bCs/>
                <w:iCs/>
              </w:rPr>
              <w:t>3.</w:t>
            </w:r>
          </w:p>
        </w:tc>
        <w:tc>
          <w:tcPr>
            <w:tcW w:w="951" w:type="pct"/>
            <w:shd w:val="clear" w:color="auto" w:fill="auto"/>
          </w:tcPr>
          <w:p w14:paraId="6AABD7B4" w14:textId="77777777" w:rsidR="00343A18" w:rsidRPr="00DF14D5" w:rsidRDefault="00343A18" w:rsidP="00BC01DC">
            <w:pPr>
              <w:spacing w:before="0"/>
              <w:jc w:val="center"/>
              <w:rPr>
                <w:rFonts w:eastAsia="Calibri" w:cs="Arial"/>
                <w:b/>
                <w:bCs/>
                <w:iCs/>
              </w:rPr>
            </w:pPr>
          </w:p>
          <w:p w14:paraId="5D7F0023" w14:textId="77777777" w:rsidR="00343A18" w:rsidRPr="00DF14D5" w:rsidRDefault="00343A18" w:rsidP="00BC01DC">
            <w:pPr>
              <w:spacing w:before="0"/>
              <w:jc w:val="center"/>
              <w:rPr>
                <w:rFonts w:eastAsia="Calibri" w:cs="Arial"/>
                <w:b/>
                <w:bCs/>
                <w:iCs/>
              </w:rPr>
            </w:pPr>
          </w:p>
          <w:p w14:paraId="6C352032" w14:textId="77777777" w:rsidR="00343A18" w:rsidRPr="00DF14D5" w:rsidRDefault="00343A18" w:rsidP="00BC01DC">
            <w:pPr>
              <w:spacing w:before="0"/>
              <w:jc w:val="center"/>
              <w:rPr>
                <w:rFonts w:eastAsia="Calibri" w:cs="Arial"/>
                <w:b/>
                <w:bCs/>
                <w:iCs/>
              </w:rPr>
            </w:pPr>
          </w:p>
        </w:tc>
        <w:tc>
          <w:tcPr>
            <w:tcW w:w="908" w:type="pct"/>
            <w:shd w:val="clear" w:color="auto" w:fill="auto"/>
          </w:tcPr>
          <w:p w14:paraId="4D210411" w14:textId="77777777" w:rsidR="00343A18" w:rsidRPr="00DF14D5" w:rsidRDefault="00343A18" w:rsidP="00BC01DC">
            <w:pPr>
              <w:spacing w:before="0"/>
              <w:jc w:val="center"/>
              <w:rPr>
                <w:rFonts w:eastAsia="Calibri" w:cs="Arial"/>
                <w:b/>
                <w:bCs/>
                <w:iCs/>
              </w:rPr>
            </w:pPr>
          </w:p>
        </w:tc>
        <w:tc>
          <w:tcPr>
            <w:tcW w:w="923" w:type="pct"/>
            <w:shd w:val="clear" w:color="auto" w:fill="auto"/>
          </w:tcPr>
          <w:p w14:paraId="06A5DB38" w14:textId="77777777" w:rsidR="00343A18" w:rsidRPr="00DF14D5" w:rsidRDefault="00343A18" w:rsidP="00BC01DC">
            <w:pPr>
              <w:spacing w:before="0"/>
              <w:jc w:val="center"/>
              <w:rPr>
                <w:rFonts w:eastAsia="Calibri" w:cs="Arial"/>
                <w:b/>
                <w:bCs/>
                <w:iCs/>
              </w:rPr>
            </w:pPr>
          </w:p>
        </w:tc>
        <w:tc>
          <w:tcPr>
            <w:tcW w:w="859" w:type="pct"/>
            <w:shd w:val="clear" w:color="auto" w:fill="auto"/>
          </w:tcPr>
          <w:p w14:paraId="23D79B0F" w14:textId="77777777" w:rsidR="00343A18" w:rsidRPr="00DF14D5" w:rsidRDefault="00343A18" w:rsidP="00BC01DC">
            <w:pPr>
              <w:spacing w:before="0"/>
              <w:jc w:val="center"/>
              <w:rPr>
                <w:rFonts w:eastAsia="Calibri" w:cs="Arial"/>
                <w:b/>
                <w:bCs/>
                <w:iCs/>
              </w:rPr>
            </w:pPr>
          </w:p>
        </w:tc>
        <w:tc>
          <w:tcPr>
            <w:tcW w:w="1145" w:type="pct"/>
          </w:tcPr>
          <w:p w14:paraId="21644C44" w14:textId="77777777" w:rsidR="00343A18" w:rsidRPr="00DF14D5" w:rsidRDefault="00343A18" w:rsidP="00BC01DC">
            <w:pPr>
              <w:spacing w:before="0"/>
              <w:jc w:val="center"/>
              <w:rPr>
                <w:rFonts w:eastAsia="Calibri" w:cs="Arial"/>
                <w:b/>
                <w:bCs/>
                <w:iCs/>
              </w:rPr>
            </w:pPr>
          </w:p>
        </w:tc>
      </w:tr>
      <w:tr w:rsidR="00343A18" w:rsidRPr="00DF14D5" w14:paraId="5A994EC1" w14:textId="77777777" w:rsidTr="00BC01DC">
        <w:tc>
          <w:tcPr>
            <w:tcW w:w="213" w:type="pct"/>
            <w:shd w:val="clear" w:color="auto" w:fill="auto"/>
          </w:tcPr>
          <w:p w14:paraId="55005DDE" w14:textId="77777777" w:rsidR="00343A18" w:rsidRPr="00DF14D5" w:rsidRDefault="00343A18" w:rsidP="00BC01DC">
            <w:pPr>
              <w:spacing w:before="0"/>
              <w:jc w:val="center"/>
              <w:rPr>
                <w:rFonts w:eastAsia="Calibri" w:cs="Arial"/>
                <w:bCs/>
                <w:iCs/>
              </w:rPr>
            </w:pPr>
          </w:p>
          <w:p w14:paraId="0A1DE937" w14:textId="77777777" w:rsidR="00343A18" w:rsidRPr="00DF14D5" w:rsidRDefault="00343A18" w:rsidP="00BC01DC">
            <w:pPr>
              <w:spacing w:before="0"/>
              <w:jc w:val="center"/>
              <w:rPr>
                <w:rFonts w:eastAsia="Calibri" w:cs="Arial"/>
                <w:bCs/>
                <w:iCs/>
              </w:rPr>
            </w:pPr>
            <w:r w:rsidRPr="00DF14D5">
              <w:rPr>
                <w:rFonts w:eastAsia="Calibri" w:cs="Arial"/>
                <w:bCs/>
                <w:iCs/>
              </w:rPr>
              <w:t>4.</w:t>
            </w:r>
          </w:p>
        </w:tc>
        <w:tc>
          <w:tcPr>
            <w:tcW w:w="951" w:type="pct"/>
            <w:shd w:val="clear" w:color="auto" w:fill="auto"/>
          </w:tcPr>
          <w:p w14:paraId="3888951C" w14:textId="77777777" w:rsidR="00343A18" w:rsidRPr="00DF14D5" w:rsidRDefault="00343A18" w:rsidP="00BC01DC">
            <w:pPr>
              <w:spacing w:before="0"/>
              <w:jc w:val="center"/>
              <w:rPr>
                <w:rFonts w:eastAsia="Calibri" w:cs="Arial"/>
                <w:b/>
                <w:bCs/>
                <w:iCs/>
              </w:rPr>
            </w:pPr>
          </w:p>
          <w:p w14:paraId="6ACD1A80" w14:textId="77777777" w:rsidR="00343A18" w:rsidRPr="00DF14D5" w:rsidRDefault="00343A18" w:rsidP="00BC01DC">
            <w:pPr>
              <w:spacing w:before="0"/>
              <w:jc w:val="center"/>
              <w:rPr>
                <w:rFonts w:eastAsia="Calibri" w:cs="Arial"/>
                <w:b/>
                <w:bCs/>
                <w:iCs/>
              </w:rPr>
            </w:pPr>
          </w:p>
          <w:p w14:paraId="597E9DB4" w14:textId="77777777" w:rsidR="00343A18" w:rsidRPr="00DF14D5" w:rsidRDefault="00343A18" w:rsidP="00BC01DC">
            <w:pPr>
              <w:spacing w:before="0"/>
              <w:jc w:val="center"/>
              <w:rPr>
                <w:rFonts w:eastAsia="Calibri" w:cs="Arial"/>
                <w:b/>
                <w:bCs/>
                <w:iCs/>
              </w:rPr>
            </w:pPr>
          </w:p>
        </w:tc>
        <w:tc>
          <w:tcPr>
            <w:tcW w:w="908" w:type="pct"/>
            <w:shd w:val="clear" w:color="auto" w:fill="auto"/>
          </w:tcPr>
          <w:p w14:paraId="6974F04F" w14:textId="77777777" w:rsidR="00343A18" w:rsidRPr="00DF14D5" w:rsidRDefault="00343A18" w:rsidP="00BC01DC">
            <w:pPr>
              <w:spacing w:before="0"/>
              <w:jc w:val="center"/>
              <w:rPr>
                <w:rFonts w:eastAsia="Calibri" w:cs="Arial"/>
                <w:b/>
                <w:bCs/>
                <w:iCs/>
              </w:rPr>
            </w:pPr>
          </w:p>
        </w:tc>
        <w:tc>
          <w:tcPr>
            <w:tcW w:w="923" w:type="pct"/>
            <w:shd w:val="clear" w:color="auto" w:fill="auto"/>
          </w:tcPr>
          <w:p w14:paraId="4633F272" w14:textId="77777777" w:rsidR="00343A18" w:rsidRPr="00DF14D5" w:rsidRDefault="00343A18" w:rsidP="00BC01DC">
            <w:pPr>
              <w:spacing w:before="0"/>
              <w:jc w:val="center"/>
              <w:rPr>
                <w:rFonts w:eastAsia="Calibri" w:cs="Arial"/>
                <w:b/>
                <w:bCs/>
                <w:iCs/>
              </w:rPr>
            </w:pPr>
          </w:p>
        </w:tc>
        <w:tc>
          <w:tcPr>
            <w:tcW w:w="859" w:type="pct"/>
            <w:shd w:val="clear" w:color="auto" w:fill="auto"/>
          </w:tcPr>
          <w:p w14:paraId="51E8E0E5" w14:textId="77777777" w:rsidR="00343A18" w:rsidRPr="00DF14D5" w:rsidRDefault="00343A18" w:rsidP="00BC01DC">
            <w:pPr>
              <w:spacing w:before="0"/>
              <w:jc w:val="center"/>
              <w:rPr>
                <w:rFonts w:eastAsia="Calibri" w:cs="Arial"/>
                <w:b/>
                <w:bCs/>
                <w:iCs/>
              </w:rPr>
            </w:pPr>
          </w:p>
        </w:tc>
        <w:tc>
          <w:tcPr>
            <w:tcW w:w="1145" w:type="pct"/>
          </w:tcPr>
          <w:p w14:paraId="6E089717" w14:textId="77777777" w:rsidR="00343A18" w:rsidRPr="00DF14D5" w:rsidRDefault="00343A18" w:rsidP="00BC01DC">
            <w:pPr>
              <w:spacing w:before="0"/>
              <w:jc w:val="center"/>
              <w:rPr>
                <w:rFonts w:eastAsia="Calibri" w:cs="Arial"/>
                <w:b/>
                <w:bCs/>
                <w:iCs/>
              </w:rPr>
            </w:pPr>
          </w:p>
        </w:tc>
      </w:tr>
      <w:tr w:rsidR="00343A18" w:rsidRPr="00DF14D5" w14:paraId="671C340F" w14:textId="77777777" w:rsidTr="00BC01DC">
        <w:tc>
          <w:tcPr>
            <w:tcW w:w="213" w:type="pct"/>
            <w:shd w:val="clear" w:color="auto" w:fill="auto"/>
          </w:tcPr>
          <w:p w14:paraId="466F36A0" w14:textId="77777777" w:rsidR="00343A18" w:rsidRPr="00DF14D5" w:rsidRDefault="00343A18" w:rsidP="00BC01DC">
            <w:pPr>
              <w:spacing w:before="0"/>
              <w:jc w:val="center"/>
              <w:rPr>
                <w:rFonts w:eastAsia="Calibri" w:cs="Arial"/>
                <w:bCs/>
                <w:iCs/>
              </w:rPr>
            </w:pPr>
          </w:p>
          <w:p w14:paraId="338F8346" w14:textId="77777777" w:rsidR="00343A18" w:rsidRPr="00DF14D5" w:rsidRDefault="00343A18" w:rsidP="00BC01DC">
            <w:pPr>
              <w:spacing w:before="0"/>
              <w:jc w:val="center"/>
              <w:rPr>
                <w:rFonts w:eastAsia="Calibri" w:cs="Arial"/>
                <w:bCs/>
                <w:iCs/>
              </w:rPr>
            </w:pPr>
            <w:r w:rsidRPr="00DF14D5">
              <w:rPr>
                <w:rFonts w:eastAsia="Calibri" w:cs="Arial"/>
                <w:bCs/>
                <w:iCs/>
              </w:rPr>
              <w:t>5.</w:t>
            </w:r>
          </w:p>
        </w:tc>
        <w:tc>
          <w:tcPr>
            <w:tcW w:w="951" w:type="pct"/>
            <w:shd w:val="clear" w:color="auto" w:fill="auto"/>
          </w:tcPr>
          <w:p w14:paraId="23ABE488" w14:textId="77777777" w:rsidR="00343A18" w:rsidRPr="00DF14D5" w:rsidRDefault="00343A18" w:rsidP="00BC01DC">
            <w:pPr>
              <w:spacing w:before="0"/>
              <w:jc w:val="center"/>
              <w:rPr>
                <w:rFonts w:eastAsia="Calibri" w:cs="Arial"/>
                <w:b/>
                <w:bCs/>
                <w:iCs/>
              </w:rPr>
            </w:pPr>
          </w:p>
          <w:p w14:paraId="146AEF8E" w14:textId="77777777" w:rsidR="00343A18" w:rsidRPr="00DF14D5" w:rsidRDefault="00343A18" w:rsidP="00BC01DC">
            <w:pPr>
              <w:spacing w:before="0"/>
              <w:jc w:val="center"/>
              <w:rPr>
                <w:rFonts w:eastAsia="Calibri" w:cs="Arial"/>
                <w:b/>
                <w:bCs/>
                <w:iCs/>
              </w:rPr>
            </w:pPr>
          </w:p>
          <w:p w14:paraId="6574CC43" w14:textId="77777777" w:rsidR="00343A18" w:rsidRPr="00DF14D5" w:rsidRDefault="00343A18" w:rsidP="00BC01DC">
            <w:pPr>
              <w:spacing w:before="0"/>
              <w:jc w:val="center"/>
              <w:rPr>
                <w:rFonts w:eastAsia="Calibri" w:cs="Arial"/>
                <w:b/>
                <w:bCs/>
                <w:iCs/>
              </w:rPr>
            </w:pPr>
          </w:p>
        </w:tc>
        <w:tc>
          <w:tcPr>
            <w:tcW w:w="908" w:type="pct"/>
            <w:shd w:val="clear" w:color="auto" w:fill="auto"/>
          </w:tcPr>
          <w:p w14:paraId="4CCD1096" w14:textId="77777777" w:rsidR="00343A18" w:rsidRPr="00DF14D5" w:rsidRDefault="00343A18" w:rsidP="00BC01DC">
            <w:pPr>
              <w:spacing w:before="0"/>
              <w:jc w:val="center"/>
              <w:rPr>
                <w:rFonts w:eastAsia="Calibri" w:cs="Arial"/>
                <w:b/>
                <w:bCs/>
                <w:iCs/>
              </w:rPr>
            </w:pPr>
          </w:p>
        </w:tc>
        <w:tc>
          <w:tcPr>
            <w:tcW w:w="923" w:type="pct"/>
            <w:shd w:val="clear" w:color="auto" w:fill="auto"/>
          </w:tcPr>
          <w:p w14:paraId="72023A0F" w14:textId="77777777" w:rsidR="00343A18" w:rsidRPr="00DF14D5" w:rsidRDefault="00343A18" w:rsidP="00BC01DC">
            <w:pPr>
              <w:spacing w:before="0"/>
              <w:jc w:val="center"/>
              <w:rPr>
                <w:rFonts w:eastAsia="Calibri" w:cs="Arial"/>
                <w:b/>
                <w:bCs/>
                <w:iCs/>
              </w:rPr>
            </w:pPr>
          </w:p>
        </w:tc>
        <w:tc>
          <w:tcPr>
            <w:tcW w:w="859" w:type="pct"/>
            <w:shd w:val="clear" w:color="auto" w:fill="auto"/>
          </w:tcPr>
          <w:p w14:paraId="5A7A3D0C" w14:textId="77777777" w:rsidR="00343A18" w:rsidRPr="00DF14D5" w:rsidRDefault="00343A18" w:rsidP="00BC01DC">
            <w:pPr>
              <w:spacing w:before="0"/>
              <w:jc w:val="center"/>
              <w:rPr>
                <w:rFonts w:eastAsia="Calibri" w:cs="Arial"/>
                <w:b/>
                <w:bCs/>
                <w:iCs/>
              </w:rPr>
            </w:pPr>
          </w:p>
        </w:tc>
        <w:tc>
          <w:tcPr>
            <w:tcW w:w="1145" w:type="pct"/>
          </w:tcPr>
          <w:p w14:paraId="1E84C8E8" w14:textId="77777777" w:rsidR="00343A18" w:rsidRPr="00DF14D5" w:rsidRDefault="00343A18" w:rsidP="00BC01DC">
            <w:pPr>
              <w:spacing w:before="0"/>
              <w:jc w:val="center"/>
              <w:rPr>
                <w:rFonts w:eastAsia="Calibri" w:cs="Arial"/>
                <w:b/>
                <w:bCs/>
                <w:iCs/>
              </w:rPr>
            </w:pPr>
          </w:p>
        </w:tc>
      </w:tr>
      <w:tr w:rsidR="00343A18" w:rsidRPr="00DF14D5" w14:paraId="544FB0B8" w14:textId="77777777"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4006241A" w14:textId="77777777" w:rsidR="00343A18" w:rsidRPr="00DF14D5" w:rsidRDefault="00343A18" w:rsidP="00BC01DC">
            <w:pPr>
              <w:spacing w:before="0"/>
              <w:jc w:val="center"/>
              <w:rPr>
                <w:rFonts w:eastAsia="Calibri" w:cs="Arial"/>
                <w:b/>
                <w:bCs/>
                <w:iCs/>
              </w:rPr>
            </w:pPr>
          </w:p>
        </w:tc>
        <w:tc>
          <w:tcPr>
            <w:tcW w:w="859" w:type="pct"/>
            <w:shd w:val="clear" w:color="auto" w:fill="auto"/>
          </w:tcPr>
          <w:p w14:paraId="46A3CE90" w14:textId="77777777" w:rsidR="00343A18" w:rsidRPr="00DF14D5" w:rsidRDefault="00343A18" w:rsidP="000C67B2">
            <w:pPr>
              <w:spacing w:before="0"/>
              <w:jc w:val="center"/>
              <w:rPr>
                <w:rFonts w:eastAsia="Calibri" w:cs="Arial"/>
                <w:b/>
                <w:bCs/>
                <w:iCs/>
              </w:rPr>
            </w:pPr>
          </w:p>
          <w:p w14:paraId="15385158" w14:textId="77777777" w:rsidR="00343A18" w:rsidRPr="00DF14D5" w:rsidRDefault="00343A18" w:rsidP="000C67B2">
            <w:pPr>
              <w:spacing w:before="0"/>
              <w:jc w:val="center"/>
              <w:rPr>
                <w:rFonts w:eastAsia="Calibri" w:cs="Arial"/>
                <w:b/>
                <w:bCs/>
                <w:iCs/>
              </w:rPr>
            </w:pPr>
            <w:r w:rsidRPr="00DF14D5">
              <w:rPr>
                <w:rFonts w:eastAsia="Calibri" w:cs="Arial"/>
                <w:b/>
                <w:bCs/>
                <w:iCs/>
              </w:rPr>
              <w:t>Укупна вредност</w:t>
            </w:r>
          </w:p>
          <w:p w14:paraId="2C954714" w14:textId="77777777" w:rsidR="00343A18" w:rsidRPr="00DF14D5" w:rsidRDefault="00FD6BCE" w:rsidP="000C67B2">
            <w:pPr>
              <w:spacing w:before="0"/>
              <w:jc w:val="center"/>
              <w:rPr>
                <w:rFonts w:eastAsia="Calibri" w:cs="Arial"/>
                <w:b/>
                <w:bCs/>
                <w:iCs/>
              </w:rPr>
            </w:pPr>
            <w:r w:rsidRPr="00DF14D5">
              <w:rPr>
                <w:rFonts w:eastAsia="Calibri" w:cs="Arial"/>
                <w:b/>
                <w:bCs/>
                <w:iCs/>
                <w:lang w:val="sr-Cyrl-RS"/>
              </w:rPr>
              <w:t>извршених услуга</w:t>
            </w:r>
            <w:r w:rsidR="00343A18" w:rsidRPr="00DF14D5">
              <w:rPr>
                <w:rFonts w:eastAsia="Calibri" w:cs="Arial"/>
                <w:b/>
                <w:bCs/>
                <w:iCs/>
              </w:rPr>
              <w:t xml:space="preserve"> без</w:t>
            </w:r>
          </w:p>
          <w:p w14:paraId="75D4A740" w14:textId="77777777" w:rsidR="00343A18" w:rsidRPr="00DF14D5" w:rsidRDefault="00343A18" w:rsidP="000C67B2">
            <w:pPr>
              <w:spacing w:before="0"/>
              <w:jc w:val="center"/>
              <w:rPr>
                <w:rFonts w:eastAsia="Calibri" w:cs="Arial"/>
                <w:b/>
                <w:bCs/>
                <w:iCs/>
              </w:rPr>
            </w:pPr>
            <w:r w:rsidRPr="00DF14D5">
              <w:rPr>
                <w:rFonts w:eastAsia="Calibri" w:cs="Arial"/>
                <w:b/>
                <w:bCs/>
                <w:iCs/>
              </w:rPr>
              <w:t>ПДВ</w:t>
            </w:r>
          </w:p>
          <w:p w14:paraId="7A212C0C" w14:textId="77777777" w:rsidR="00343A18" w:rsidRPr="00DF14D5" w:rsidRDefault="000C67B2" w:rsidP="000C67B2">
            <w:pPr>
              <w:spacing w:before="0"/>
              <w:rPr>
                <w:rFonts w:eastAsia="Calibri" w:cs="Arial"/>
                <w:b/>
                <w:bCs/>
                <w:iCs/>
              </w:rPr>
            </w:pPr>
            <w:r w:rsidRPr="00DF14D5">
              <w:rPr>
                <w:rFonts w:eastAsia="Calibri" w:cs="Arial"/>
                <w:b/>
                <w:bCs/>
                <w:iCs/>
                <w:lang w:val="sr-Cyrl-RS"/>
              </w:rPr>
              <w:t xml:space="preserve">     Дин/Е</w:t>
            </w:r>
            <w:r w:rsidRPr="00DF14D5">
              <w:rPr>
                <w:rFonts w:eastAsia="Calibri" w:cs="Arial"/>
                <w:b/>
                <w:bCs/>
                <w:iCs/>
              </w:rPr>
              <w:t>UR</w:t>
            </w:r>
          </w:p>
        </w:tc>
        <w:tc>
          <w:tcPr>
            <w:tcW w:w="1145" w:type="pct"/>
          </w:tcPr>
          <w:p w14:paraId="65A3B47B" w14:textId="77777777" w:rsidR="00343A18" w:rsidRPr="00DF14D5" w:rsidRDefault="00343A18" w:rsidP="000C67B2">
            <w:pPr>
              <w:spacing w:before="0"/>
              <w:ind w:left="720"/>
              <w:jc w:val="center"/>
              <w:rPr>
                <w:rFonts w:eastAsia="Calibri" w:cs="Arial"/>
                <w:b/>
                <w:bCs/>
                <w:iCs/>
              </w:rPr>
            </w:pPr>
          </w:p>
        </w:tc>
      </w:tr>
    </w:tbl>
    <w:p w14:paraId="103B5B1D" w14:textId="77777777" w:rsidR="00343A18" w:rsidRPr="00DF14D5" w:rsidRDefault="00343A18" w:rsidP="00343A18">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DF14D5" w14:paraId="0D43B7E6" w14:textId="77777777" w:rsidTr="00BC01DC">
        <w:trPr>
          <w:jc w:val="center"/>
        </w:trPr>
        <w:tc>
          <w:tcPr>
            <w:tcW w:w="3882" w:type="dxa"/>
          </w:tcPr>
          <w:p w14:paraId="502319F6" w14:textId="77777777" w:rsidR="00343A18" w:rsidRPr="00DF14D5" w:rsidRDefault="00343A18" w:rsidP="00BC01DC">
            <w:pPr>
              <w:spacing w:before="0"/>
              <w:jc w:val="center"/>
              <w:rPr>
                <w:rFonts w:cs="Arial"/>
              </w:rPr>
            </w:pPr>
            <w:r w:rsidRPr="00DF14D5">
              <w:rPr>
                <w:rFonts w:cs="Arial"/>
              </w:rPr>
              <w:t>Датум:</w:t>
            </w:r>
          </w:p>
        </w:tc>
        <w:tc>
          <w:tcPr>
            <w:tcW w:w="2127" w:type="dxa"/>
          </w:tcPr>
          <w:p w14:paraId="6DA7D592" w14:textId="77777777" w:rsidR="00343A18" w:rsidRPr="00DF14D5" w:rsidRDefault="00343A18" w:rsidP="00BC01DC">
            <w:pPr>
              <w:spacing w:before="0"/>
              <w:jc w:val="center"/>
              <w:rPr>
                <w:rFonts w:cs="Arial"/>
                <w:lang w:val="ru-RU"/>
              </w:rPr>
            </w:pPr>
          </w:p>
        </w:tc>
        <w:tc>
          <w:tcPr>
            <w:tcW w:w="4022" w:type="dxa"/>
          </w:tcPr>
          <w:p w14:paraId="5AB92EC2" w14:textId="77777777" w:rsidR="00343A18" w:rsidRPr="00DF14D5" w:rsidRDefault="00343A18" w:rsidP="00BC01DC">
            <w:pPr>
              <w:spacing w:before="0"/>
              <w:jc w:val="center"/>
              <w:rPr>
                <w:rFonts w:cs="Arial"/>
                <w:lang w:val="ru-RU"/>
              </w:rPr>
            </w:pPr>
            <w:r w:rsidRPr="00DF14D5">
              <w:rPr>
                <w:rFonts w:cs="Arial"/>
                <w:lang w:val="sr-Cyrl-CS"/>
              </w:rPr>
              <w:t>П</w:t>
            </w:r>
            <w:r w:rsidRPr="00DF14D5">
              <w:rPr>
                <w:rFonts w:cs="Arial"/>
              </w:rPr>
              <w:t>онуђач</w:t>
            </w:r>
            <w:r w:rsidRPr="00DF14D5">
              <w:rPr>
                <w:rFonts w:cs="Arial"/>
                <w:lang w:val="ru-RU"/>
              </w:rPr>
              <w:t>:</w:t>
            </w:r>
          </w:p>
        </w:tc>
      </w:tr>
      <w:tr w:rsidR="00343A18" w:rsidRPr="00DF14D5" w14:paraId="2A6F940B" w14:textId="77777777" w:rsidTr="00BC01DC">
        <w:trPr>
          <w:jc w:val="center"/>
        </w:trPr>
        <w:tc>
          <w:tcPr>
            <w:tcW w:w="3882" w:type="dxa"/>
          </w:tcPr>
          <w:p w14:paraId="79F2A9D9" w14:textId="77777777" w:rsidR="00343A18" w:rsidRPr="00DF14D5" w:rsidRDefault="00343A18" w:rsidP="00BC01DC">
            <w:pPr>
              <w:spacing w:before="0"/>
              <w:jc w:val="center"/>
              <w:rPr>
                <w:rFonts w:cs="Arial"/>
              </w:rPr>
            </w:pPr>
          </w:p>
        </w:tc>
        <w:tc>
          <w:tcPr>
            <w:tcW w:w="2127" w:type="dxa"/>
          </w:tcPr>
          <w:p w14:paraId="6D6AEBFB" w14:textId="77777777" w:rsidR="00343A18" w:rsidRPr="00DF14D5" w:rsidRDefault="00343A18" w:rsidP="00BC01DC">
            <w:pPr>
              <w:spacing w:before="0"/>
              <w:jc w:val="center"/>
              <w:rPr>
                <w:rFonts w:cs="Arial"/>
              </w:rPr>
            </w:pPr>
            <w:r w:rsidRPr="00DF14D5">
              <w:rPr>
                <w:rFonts w:cs="Arial"/>
              </w:rPr>
              <w:t>М.П.</w:t>
            </w:r>
          </w:p>
        </w:tc>
        <w:tc>
          <w:tcPr>
            <w:tcW w:w="4022" w:type="dxa"/>
          </w:tcPr>
          <w:p w14:paraId="39EBE9A8" w14:textId="77777777" w:rsidR="00343A18" w:rsidRPr="00DF14D5" w:rsidRDefault="00343A18" w:rsidP="00BC01DC">
            <w:pPr>
              <w:spacing w:before="0"/>
              <w:jc w:val="center"/>
              <w:rPr>
                <w:rFonts w:cs="Arial"/>
                <w:lang w:val="ru-RU"/>
              </w:rPr>
            </w:pPr>
          </w:p>
        </w:tc>
      </w:tr>
      <w:tr w:rsidR="00343A18" w:rsidRPr="00DF14D5" w14:paraId="4B3AD16A" w14:textId="77777777" w:rsidTr="00BC01DC">
        <w:trPr>
          <w:jc w:val="center"/>
        </w:trPr>
        <w:tc>
          <w:tcPr>
            <w:tcW w:w="3882" w:type="dxa"/>
            <w:tcBorders>
              <w:bottom w:val="single" w:sz="4" w:space="0" w:color="auto"/>
            </w:tcBorders>
          </w:tcPr>
          <w:p w14:paraId="158F44D0" w14:textId="77777777" w:rsidR="00343A18" w:rsidRPr="00DF14D5" w:rsidRDefault="00343A18" w:rsidP="00BC01DC">
            <w:pPr>
              <w:spacing w:before="0"/>
              <w:jc w:val="center"/>
              <w:rPr>
                <w:rFonts w:cs="Arial"/>
              </w:rPr>
            </w:pPr>
          </w:p>
        </w:tc>
        <w:tc>
          <w:tcPr>
            <w:tcW w:w="2127" w:type="dxa"/>
          </w:tcPr>
          <w:p w14:paraId="344F98BC" w14:textId="77777777" w:rsidR="00343A18" w:rsidRPr="00DF14D5" w:rsidRDefault="00343A18" w:rsidP="00BC01DC">
            <w:pPr>
              <w:spacing w:before="0"/>
              <w:jc w:val="center"/>
              <w:rPr>
                <w:rFonts w:cs="Arial"/>
                <w:lang w:val="ru-RU"/>
              </w:rPr>
            </w:pPr>
          </w:p>
        </w:tc>
        <w:tc>
          <w:tcPr>
            <w:tcW w:w="4022" w:type="dxa"/>
            <w:tcBorders>
              <w:bottom w:val="single" w:sz="4" w:space="0" w:color="auto"/>
            </w:tcBorders>
          </w:tcPr>
          <w:p w14:paraId="6CA32E79" w14:textId="77777777" w:rsidR="00343A18" w:rsidRPr="00DF14D5" w:rsidRDefault="00343A18" w:rsidP="00BC01DC">
            <w:pPr>
              <w:spacing w:before="0"/>
              <w:jc w:val="center"/>
              <w:rPr>
                <w:rFonts w:cs="Arial"/>
                <w:lang w:val="ru-RU"/>
              </w:rPr>
            </w:pPr>
          </w:p>
        </w:tc>
      </w:tr>
      <w:tr w:rsidR="00343A18" w:rsidRPr="00DF14D5" w14:paraId="58B7E02A" w14:textId="77777777" w:rsidTr="00BC01DC">
        <w:trPr>
          <w:trHeight w:val="389"/>
          <w:jc w:val="center"/>
        </w:trPr>
        <w:tc>
          <w:tcPr>
            <w:tcW w:w="3882" w:type="dxa"/>
            <w:tcBorders>
              <w:top w:val="single" w:sz="4" w:space="0" w:color="auto"/>
            </w:tcBorders>
          </w:tcPr>
          <w:p w14:paraId="2A80BA48" w14:textId="77777777" w:rsidR="00343A18" w:rsidRPr="00DF14D5" w:rsidRDefault="00343A18" w:rsidP="00BC01DC">
            <w:pPr>
              <w:spacing w:before="0"/>
              <w:jc w:val="center"/>
              <w:rPr>
                <w:rFonts w:cs="Arial"/>
              </w:rPr>
            </w:pPr>
          </w:p>
        </w:tc>
        <w:tc>
          <w:tcPr>
            <w:tcW w:w="2127" w:type="dxa"/>
          </w:tcPr>
          <w:p w14:paraId="27772FC7" w14:textId="77777777" w:rsidR="00343A18" w:rsidRPr="00DF14D5" w:rsidRDefault="00343A18" w:rsidP="00BC01DC">
            <w:pPr>
              <w:spacing w:before="0"/>
              <w:jc w:val="center"/>
              <w:rPr>
                <w:rFonts w:cs="Arial"/>
                <w:lang w:val="ru-RU"/>
              </w:rPr>
            </w:pPr>
          </w:p>
        </w:tc>
        <w:tc>
          <w:tcPr>
            <w:tcW w:w="4022" w:type="dxa"/>
            <w:tcBorders>
              <w:top w:val="single" w:sz="4" w:space="0" w:color="auto"/>
            </w:tcBorders>
          </w:tcPr>
          <w:p w14:paraId="2270B40B" w14:textId="77777777" w:rsidR="00343A18" w:rsidRPr="00DF14D5" w:rsidRDefault="00343A18" w:rsidP="00BC01DC">
            <w:pPr>
              <w:spacing w:before="0"/>
              <w:jc w:val="center"/>
              <w:rPr>
                <w:rFonts w:cs="Arial"/>
                <w:lang w:val="ru-RU"/>
              </w:rPr>
            </w:pPr>
          </w:p>
        </w:tc>
      </w:tr>
    </w:tbl>
    <w:p w14:paraId="211F80C1" w14:textId="77777777" w:rsidR="00343A18" w:rsidRPr="00DF14D5" w:rsidRDefault="00343A18" w:rsidP="00343A18">
      <w:pPr>
        <w:rPr>
          <w:rFonts w:eastAsia="Symbol" w:cs="Arial"/>
          <w:b/>
          <w:bCs/>
          <w:i/>
          <w:kern w:val="28"/>
        </w:rPr>
      </w:pPr>
      <w:r w:rsidRPr="00DF14D5">
        <w:rPr>
          <w:rFonts w:eastAsia="Symbol" w:cs="Arial"/>
          <w:b/>
          <w:bCs/>
          <w:i/>
          <w:kern w:val="28"/>
        </w:rPr>
        <w:t xml:space="preserve">Напомена: </w:t>
      </w:r>
    </w:p>
    <w:p w14:paraId="509B2941" w14:textId="77777777" w:rsidR="00343A18" w:rsidRPr="00DF14D5" w:rsidRDefault="00343A18" w:rsidP="00343A18">
      <w:pPr>
        <w:rPr>
          <w:rFonts w:eastAsia="TimesNewRomanPS-BoldMT" w:cs="Arial"/>
          <w:i/>
          <w:lang w:val="sr-Cyrl-CS"/>
        </w:rPr>
      </w:pPr>
      <w:r w:rsidRPr="00DF14D5">
        <w:rPr>
          <w:rFonts w:eastAsia="TimesNewRomanPS-BoldMT" w:cs="Arial"/>
          <w:i/>
        </w:rPr>
        <w:t xml:space="preserve">Уколико </w:t>
      </w:r>
      <w:r w:rsidRPr="00DF14D5">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DF14D5">
        <w:rPr>
          <w:rFonts w:eastAsia="TimesNewRomanPS-BoldMT" w:cs="Arial"/>
          <w:i/>
        </w:rPr>
        <w:t>.</w:t>
      </w:r>
    </w:p>
    <w:p w14:paraId="6B8A84D8" w14:textId="77777777" w:rsidR="00657291" w:rsidRPr="00DF14D5" w:rsidRDefault="00657291" w:rsidP="00657291">
      <w:pPr>
        <w:rPr>
          <w:rFonts w:cs="Arial"/>
          <w:lang w:val="sr-Cyrl-CS"/>
        </w:rPr>
      </w:pPr>
      <w:bookmarkStart w:id="254" w:name="_Toc442559941"/>
      <w:r w:rsidRPr="00DF14D5">
        <w:rPr>
          <w:rFonts w:cs="Arial"/>
          <w:i/>
        </w:rPr>
        <w:t>Приликом подношења понуде овај образац копирати у потребном броју примерака.</w:t>
      </w:r>
    </w:p>
    <w:p w14:paraId="3C173154" w14:textId="77777777" w:rsidR="00657291" w:rsidRPr="00DF14D5" w:rsidRDefault="00657291" w:rsidP="000C67B2">
      <w:pPr>
        <w:rPr>
          <w:rFonts w:cs="Arial"/>
          <w:b/>
          <w:bCs/>
          <w:kern w:val="28"/>
          <w:lang w:val="sr-Cyrl-CS" w:eastAsia="ar-SA"/>
        </w:rPr>
      </w:pPr>
      <w:r w:rsidRPr="00DF14D5">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60CC3BDB" w14:textId="77777777" w:rsidR="0042687E" w:rsidRDefault="0042687E" w:rsidP="00781B02"/>
    <w:p w14:paraId="45BAB541" w14:textId="77777777" w:rsidR="00790710" w:rsidRPr="00DF14D5" w:rsidRDefault="00790710" w:rsidP="00781B02"/>
    <w:p w14:paraId="0FE1A283" w14:textId="77777777" w:rsidR="00343A18" w:rsidRPr="00DF14D5" w:rsidRDefault="00343A18" w:rsidP="000F683D">
      <w:pPr>
        <w:pStyle w:val="KDObrazac"/>
        <w:rPr>
          <w:lang w:val="sr-Cyrl-RS"/>
        </w:rPr>
      </w:pPr>
      <w:r w:rsidRPr="00DF14D5">
        <w:lastRenderedPageBreak/>
        <w:t xml:space="preserve">ОБРАЗАЦ </w:t>
      </w:r>
      <w:bookmarkEnd w:id="254"/>
      <w:r w:rsidR="00832FE9" w:rsidRPr="00DF14D5">
        <w:rPr>
          <w:lang w:val="sr-Cyrl-RS"/>
        </w:rPr>
        <w:t>6.</w:t>
      </w:r>
    </w:p>
    <w:p w14:paraId="5E244252" w14:textId="354F07CA" w:rsidR="00343A18" w:rsidRPr="003708BF" w:rsidRDefault="00343A18" w:rsidP="000F683D">
      <w:pPr>
        <w:jc w:val="center"/>
        <w:rPr>
          <w:rFonts w:cs="Arial"/>
          <w:b/>
          <w:lang w:val="sr-Cyrl-RS"/>
        </w:rPr>
      </w:pPr>
      <w:r w:rsidRPr="00DF14D5">
        <w:rPr>
          <w:rFonts w:cs="Arial"/>
          <w:b/>
        </w:rPr>
        <w:t>ПОТВРДА О РЕФЕРЕНТНИМ НАБАВКАМА</w:t>
      </w:r>
      <w:r w:rsidR="003708BF">
        <w:rPr>
          <w:rFonts w:cs="Arial"/>
          <w:b/>
          <w:lang w:val="sr-Cyrl-RS"/>
        </w:rPr>
        <w:t xml:space="preserve"> ЗА ПАРТИЈУ___</w:t>
      </w:r>
    </w:p>
    <w:p w14:paraId="30112F9D" w14:textId="77777777" w:rsidR="0042687E" w:rsidRPr="00DF14D5" w:rsidRDefault="0042687E" w:rsidP="000F683D">
      <w:pPr>
        <w:jc w:val="center"/>
        <w:rPr>
          <w:rFonts w:cs="Arial"/>
          <w:lang w:val="sr-Cyrl-RS"/>
        </w:rPr>
      </w:pPr>
    </w:p>
    <w:p w14:paraId="1E5C5C20" w14:textId="77777777" w:rsidR="00343A18" w:rsidRPr="00DF14D5" w:rsidRDefault="00343A18" w:rsidP="00343A18">
      <w:pPr>
        <w:tabs>
          <w:tab w:val="left" w:pos="0"/>
          <w:tab w:val="left" w:pos="330"/>
          <w:tab w:val="left" w:pos="540"/>
        </w:tabs>
        <w:spacing w:before="0"/>
        <w:jc w:val="left"/>
        <w:rPr>
          <w:rFonts w:eastAsia="Calibri" w:cs="Arial"/>
        </w:rPr>
      </w:pPr>
      <w:r w:rsidRPr="00DF14D5">
        <w:rPr>
          <w:rFonts w:eastAsia="Calibri" w:cs="Arial"/>
          <w:lang w:val="ru-RU"/>
        </w:rPr>
        <w:t>Наручилац</w:t>
      </w:r>
      <w:r w:rsidR="000C67B2" w:rsidRPr="00DF14D5">
        <w:rPr>
          <w:rFonts w:eastAsia="Calibri" w:cs="Arial"/>
          <w:lang w:val="ru-RU"/>
        </w:rPr>
        <w:t xml:space="preserve"> односно </w:t>
      </w:r>
      <w:r w:rsidR="00FD6BCE" w:rsidRPr="00DF14D5">
        <w:rPr>
          <w:rFonts w:eastAsia="Calibri" w:cs="Arial"/>
          <w:lang w:val="ru-RU"/>
        </w:rPr>
        <w:t>корисник</w:t>
      </w:r>
      <w:r w:rsidRPr="00DF14D5">
        <w:rPr>
          <w:rFonts w:eastAsia="Calibri" w:cs="Arial"/>
          <w:lang w:val="ru-RU"/>
        </w:rPr>
        <w:t xml:space="preserve"> предметних </w:t>
      </w:r>
      <w:r w:rsidR="00FD6BCE" w:rsidRPr="00DF14D5">
        <w:rPr>
          <w:rFonts w:eastAsia="Calibri" w:cs="Arial"/>
          <w:lang w:val="ru-RU"/>
        </w:rPr>
        <w:t>услуга</w:t>
      </w:r>
      <w:r w:rsidRPr="00DF14D5">
        <w:rPr>
          <w:rFonts w:eastAsia="Calibri" w:cs="Arial"/>
          <w:lang w:val="ru-RU"/>
        </w:rPr>
        <w:t xml:space="preserve">: </w:t>
      </w:r>
    </w:p>
    <w:p w14:paraId="5846F30B" w14:textId="77777777" w:rsidR="00343A18" w:rsidRPr="00DF14D5" w:rsidRDefault="00343A18" w:rsidP="00343A18">
      <w:pPr>
        <w:tabs>
          <w:tab w:val="left" w:pos="0"/>
          <w:tab w:val="left" w:pos="330"/>
          <w:tab w:val="left" w:pos="540"/>
        </w:tabs>
        <w:spacing w:before="0"/>
        <w:ind w:left="6"/>
        <w:rPr>
          <w:rFonts w:eastAsia="Calibri" w:cs="Arial"/>
        </w:rPr>
      </w:pPr>
      <w:r w:rsidRPr="00DF14D5">
        <w:rPr>
          <w:rFonts w:eastAsia="Calibri" w:cs="Arial"/>
        </w:rPr>
        <w:t xml:space="preserve">                                                  _________________________________________</w:t>
      </w:r>
      <w:r w:rsidR="000F683D" w:rsidRPr="00DF14D5">
        <w:rPr>
          <w:rFonts w:eastAsia="Calibri" w:cs="Arial"/>
        </w:rPr>
        <w:t>_________________________</w:t>
      </w:r>
    </w:p>
    <w:p w14:paraId="34E6C869" w14:textId="77777777" w:rsidR="00343A18" w:rsidRPr="00DF14D5" w:rsidRDefault="00343A18" w:rsidP="00343A18">
      <w:pPr>
        <w:tabs>
          <w:tab w:val="left" w:pos="0"/>
          <w:tab w:val="left" w:pos="330"/>
          <w:tab w:val="left" w:pos="540"/>
        </w:tabs>
        <w:spacing w:before="0"/>
        <w:ind w:left="6"/>
        <w:jc w:val="center"/>
        <w:rPr>
          <w:rFonts w:eastAsia="Calibri" w:cs="Arial"/>
        </w:rPr>
      </w:pPr>
      <w:r w:rsidRPr="00DF14D5">
        <w:rPr>
          <w:rFonts w:cs="Arial"/>
          <w:bCs/>
          <w:kern w:val="28"/>
        </w:rPr>
        <w:t>(назив и седиште наручиоца)</w:t>
      </w:r>
    </w:p>
    <w:p w14:paraId="14A32EB3" w14:textId="77777777" w:rsidR="00343A18" w:rsidRPr="00DF14D5" w:rsidRDefault="00343A18" w:rsidP="00343A18">
      <w:pPr>
        <w:jc w:val="left"/>
        <w:rPr>
          <w:rFonts w:cs="Arial"/>
        </w:rPr>
      </w:pPr>
      <w:r w:rsidRPr="00DF14D5">
        <w:rPr>
          <w:rFonts w:cs="Arial"/>
        </w:rPr>
        <w:t>Лице за контакт:      _________________________________________</w:t>
      </w:r>
      <w:r w:rsidR="000F683D" w:rsidRPr="00DF14D5">
        <w:rPr>
          <w:rFonts w:cs="Arial"/>
        </w:rPr>
        <w:t>__________________________</w:t>
      </w:r>
    </w:p>
    <w:p w14:paraId="5343589A" w14:textId="77777777" w:rsidR="00343A18" w:rsidRPr="00DF14D5" w:rsidRDefault="00343A18" w:rsidP="00343A18">
      <w:pPr>
        <w:jc w:val="center"/>
        <w:rPr>
          <w:rFonts w:cs="Arial"/>
        </w:rPr>
      </w:pPr>
      <w:r w:rsidRPr="00DF14D5">
        <w:rPr>
          <w:rFonts w:cs="Arial"/>
        </w:rPr>
        <w:t>(име, презиме,  контакт телефон)</w:t>
      </w:r>
    </w:p>
    <w:p w14:paraId="59AAE209" w14:textId="77777777" w:rsidR="00343A18" w:rsidRPr="00DF14D5" w:rsidRDefault="00343A18" w:rsidP="00343A18">
      <w:pPr>
        <w:jc w:val="left"/>
        <w:rPr>
          <w:rFonts w:cs="Arial"/>
        </w:rPr>
      </w:pPr>
      <w:r w:rsidRPr="00DF14D5">
        <w:rPr>
          <w:rFonts w:cs="Arial"/>
        </w:rPr>
        <w:t>Овим путем потврђујем да је _________________________________________</w:t>
      </w:r>
      <w:r w:rsidR="000F683D" w:rsidRPr="00DF14D5">
        <w:rPr>
          <w:rFonts w:cs="Arial"/>
        </w:rPr>
        <w:t>_________________________</w:t>
      </w:r>
    </w:p>
    <w:p w14:paraId="0BAE6829" w14:textId="77777777" w:rsidR="00343A18" w:rsidRPr="00DF14D5" w:rsidRDefault="00343A18" w:rsidP="00343A18">
      <w:pPr>
        <w:jc w:val="center"/>
        <w:rPr>
          <w:rFonts w:cs="Arial"/>
        </w:rPr>
      </w:pPr>
      <w:r w:rsidRPr="00DF14D5">
        <w:rPr>
          <w:rFonts w:cs="Arial"/>
        </w:rPr>
        <w:t>(навести назив седиште  понуђача)</w:t>
      </w:r>
    </w:p>
    <w:p w14:paraId="3CDEAE28" w14:textId="77777777" w:rsidR="00343A18" w:rsidRPr="00DF14D5" w:rsidRDefault="00343A18" w:rsidP="00343A18">
      <w:pPr>
        <w:rPr>
          <w:rFonts w:cs="Arial"/>
        </w:rPr>
      </w:pPr>
      <w:r w:rsidRPr="00DF14D5">
        <w:rPr>
          <w:rFonts w:cs="Arial"/>
        </w:rPr>
        <w:t xml:space="preserve">за наше потребе извршио: </w:t>
      </w:r>
    </w:p>
    <w:p w14:paraId="45CC1663" w14:textId="77777777" w:rsidR="00343A18" w:rsidRPr="00DF14D5" w:rsidRDefault="00343A18" w:rsidP="00343A18">
      <w:pPr>
        <w:rPr>
          <w:rFonts w:cs="Arial"/>
        </w:rPr>
      </w:pPr>
      <w:r w:rsidRPr="00DF14D5">
        <w:rPr>
          <w:rFonts w:cs="Arial"/>
        </w:rPr>
        <w:t>_________________________________________</w:t>
      </w:r>
      <w:r w:rsidR="000F683D" w:rsidRPr="00DF14D5">
        <w:rPr>
          <w:rFonts w:cs="Arial"/>
        </w:rPr>
        <w:t>_________________________</w:t>
      </w:r>
    </w:p>
    <w:p w14:paraId="4183B659" w14:textId="2B99EE9C" w:rsidR="00343A18" w:rsidRPr="00DF14D5" w:rsidRDefault="00343A18" w:rsidP="00343A18">
      <w:pPr>
        <w:rPr>
          <w:rFonts w:cs="Arial"/>
        </w:rPr>
      </w:pPr>
      <w:r w:rsidRPr="00DF14D5">
        <w:rPr>
          <w:rFonts w:cs="Arial"/>
        </w:rPr>
        <w:t xml:space="preserve">                                                  (навести</w:t>
      </w:r>
      <w:r w:rsidR="00600FA7" w:rsidRPr="00DF14D5">
        <w:rPr>
          <w:rFonts w:cs="Arial"/>
          <w:lang w:val="sr-Cyrl-RS"/>
        </w:rPr>
        <w:t xml:space="preserve"> врсту услуге</w:t>
      </w:r>
      <w:r w:rsidRPr="00DF14D5">
        <w:rPr>
          <w:rFonts w:cs="Arial"/>
        </w:rPr>
        <w:t xml:space="preserve">) </w:t>
      </w:r>
    </w:p>
    <w:p w14:paraId="74F73AC3" w14:textId="77777777" w:rsidR="00343A18" w:rsidRPr="00DF14D5" w:rsidRDefault="00343A18" w:rsidP="00343A18">
      <w:pPr>
        <w:rPr>
          <w:rFonts w:cs="Arial"/>
          <w:lang w:val="sr-Cyrl-RS"/>
        </w:rPr>
      </w:pPr>
      <w:r w:rsidRPr="00DF14D5">
        <w:rPr>
          <w:rFonts w:cs="Arial"/>
        </w:rPr>
        <w:t xml:space="preserve">у уговореном року, обиму и квалитету и да </w:t>
      </w:r>
      <w:r w:rsidR="004C0776" w:rsidRPr="00DF14D5">
        <w:rPr>
          <w:rFonts w:cs="Arial"/>
          <w:lang w:val="sr-Cyrl-RS"/>
        </w:rPr>
        <w:t>у гарантном року 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2154"/>
        <w:gridCol w:w="2375"/>
        <w:gridCol w:w="2349"/>
      </w:tblGrid>
      <w:tr w:rsidR="00343A18" w:rsidRPr="00DF14D5" w14:paraId="34FEB9C7" w14:textId="77777777"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4B964127" w14:textId="77777777" w:rsidR="00343A18" w:rsidRPr="00DF14D5" w:rsidRDefault="00343A18" w:rsidP="00BC01DC">
            <w:pPr>
              <w:jc w:val="center"/>
              <w:rPr>
                <w:rFonts w:eastAsia="Calibri" w:cs="Arial"/>
              </w:rPr>
            </w:pPr>
            <w:r w:rsidRPr="00DF14D5">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5E4E47D0" w14:textId="77777777" w:rsidR="00343A18" w:rsidRPr="00DF14D5" w:rsidRDefault="00343A18" w:rsidP="00BC01DC">
            <w:pPr>
              <w:jc w:val="center"/>
              <w:rPr>
                <w:rFonts w:eastAsia="Calibri" w:cs="Arial"/>
              </w:rPr>
            </w:pPr>
            <w:r w:rsidRPr="00DF14D5">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7C25DDCF" w14:textId="77777777" w:rsidR="00343A18" w:rsidRPr="00DF14D5" w:rsidRDefault="00343A18" w:rsidP="00BC01DC">
            <w:pPr>
              <w:jc w:val="center"/>
              <w:rPr>
                <w:rFonts w:eastAsia="Calibri" w:cs="Arial"/>
              </w:rPr>
            </w:pPr>
            <w:r w:rsidRPr="00DF14D5">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53BB59F1" w14:textId="77777777" w:rsidR="00343A18" w:rsidRPr="00DF14D5" w:rsidRDefault="00343A18" w:rsidP="00BC01DC">
            <w:pPr>
              <w:jc w:val="center"/>
              <w:rPr>
                <w:rFonts w:eastAsia="Calibri" w:cs="Arial"/>
              </w:rPr>
            </w:pPr>
            <w:r w:rsidRPr="00DF14D5">
              <w:rPr>
                <w:rFonts w:eastAsia="Calibri" w:cs="Arial"/>
              </w:rPr>
              <w:t xml:space="preserve">Вредност </w:t>
            </w:r>
            <w:r w:rsidR="00FD6BCE" w:rsidRPr="00DF14D5">
              <w:rPr>
                <w:rFonts w:eastAsia="Calibri" w:cs="Arial"/>
                <w:lang w:val="sr-Cyrl-RS"/>
              </w:rPr>
              <w:t>извршених услуга</w:t>
            </w:r>
            <w:r w:rsidRPr="00DF14D5">
              <w:rPr>
                <w:rFonts w:eastAsia="Calibri" w:cs="Arial"/>
              </w:rPr>
              <w:t xml:space="preserve"> без ПДВ</w:t>
            </w:r>
          </w:p>
          <w:p w14:paraId="5576433F" w14:textId="77777777" w:rsidR="00657291" w:rsidRPr="00DF14D5" w:rsidRDefault="00657291" w:rsidP="000C67B2">
            <w:pPr>
              <w:jc w:val="center"/>
              <w:rPr>
                <w:rFonts w:eastAsia="Calibri" w:cs="Arial"/>
                <w:lang w:val="sr-Cyrl-RS"/>
              </w:rPr>
            </w:pPr>
            <w:r w:rsidRPr="00DF14D5">
              <w:rPr>
                <w:rFonts w:eastAsia="Calibri" w:cs="Arial"/>
                <w:lang w:val="sr-Cyrl-RS"/>
              </w:rPr>
              <w:t>Дин/</w:t>
            </w:r>
            <w:r w:rsidR="000C67B2" w:rsidRPr="00DF14D5">
              <w:rPr>
                <w:rFonts w:eastAsia="Calibri" w:cs="Arial"/>
              </w:rPr>
              <w:t>EUR</w:t>
            </w:r>
          </w:p>
        </w:tc>
      </w:tr>
      <w:tr w:rsidR="00343A18" w:rsidRPr="00DF14D5" w14:paraId="5A8236B5"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2B29E4BB" w14:textId="77777777" w:rsidR="00343A18" w:rsidRPr="00DF14D5"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0138A0D2" w14:textId="77777777" w:rsidR="00343A18" w:rsidRPr="00DF14D5"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747E4551" w14:textId="77777777" w:rsidR="00343A18" w:rsidRPr="00DF14D5"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B363B00" w14:textId="77777777" w:rsidR="00343A18" w:rsidRPr="00DF14D5" w:rsidRDefault="00343A18" w:rsidP="00BC01DC">
            <w:pPr>
              <w:rPr>
                <w:rFonts w:eastAsia="Calibri" w:cs="Arial"/>
              </w:rPr>
            </w:pPr>
          </w:p>
        </w:tc>
      </w:tr>
      <w:tr w:rsidR="00343A18" w:rsidRPr="00DF14D5" w14:paraId="7DEE08AF"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50799113" w14:textId="77777777" w:rsidR="00343A18" w:rsidRPr="00DF14D5"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62BF5F24" w14:textId="77777777" w:rsidR="00343A18" w:rsidRPr="00DF14D5"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62B1CEBA" w14:textId="77777777" w:rsidR="00343A18" w:rsidRPr="00DF14D5"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A54AFED" w14:textId="77777777" w:rsidR="00343A18" w:rsidRPr="00DF14D5" w:rsidRDefault="00343A18" w:rsidP="00BC01DC">
            <w:pPr>
              <w:rPr>
                <w:rFonts w:eastAsia="Calibri" w:cs="Arial"/>
              </w:rPr>
            </w:pPr>
          </w:p>
        </w:tc>
      </w:tr>
      <w:tr w:rsidR="00343A18" w:rsidRPr="00DF14D5" w14:paraId="0CA16CBD"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2FD02FDD" w14:textId="77777777" w:rsidR="00343A18" w:rsidRPr="00DF14D5"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60C908BA" w14:textId="77777777" w:rsidR="00343A18" w:rsidRPr="00DF14D5"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B60A070" w14:textId="77777777" w:rsidR="00343A18" w:rsidRPr="00DF14D5"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4F7AC7F" w14:textId="77777777" w:rsidR="00343A18" w:rsidRPr="00DF14D5" w:rsidRDefault="00343A18" w:rsidP="00BC01DC">
            <w:pPr>
              <w:rPr>
                <w:rFonts w:eastAsia="Calibri" w:cs="Arial"/>
              </w:rPr>
            </w:pPr>
          </w:p>
        </w:tc>
      </w:tr>
      <w:tr w:rsidR="00343A18" w:rsidRPr="00DF14D5" w14:paraId="20610A05"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27D55804" w14:textId="77777777" w:rsidR="00343A18" w:rsidRPr="00DF14D5"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3E9E64A0" w14:textId="77777777" w:rsidR="00343A18" w:rsidRPr="00DF14D5"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D87196D" w14:textId="77777777" w:rsidR="00343A18" w:rsidRPr="00DF14D5"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2E7597E" w14:textId="77777777" w:rsidR="00343A18" w:rsidRPr="00DF14D5" w:rsidRDefault="00343A18" w:rsidP="00BC01DC">
            <w:pPr>
              <w:rPr>
                <w:rFonts w:eastAsia="Calibri" w:cs="Arial"/>
              </w:rPr>
            </w:pPr>
          </w:p>
        </w:tc>
      </w:tr>
    </w:tbl>
    <w:p w14:paraId="45CA3416" w14:textId="77777777" w:rsidR="00343A18" w:rsidRPr="00DF14D5" w:rsidRDefault="00343A18" w:rsidP="000F683D">
      <w:pPr>
        <w:rPr>
          <w:rFonts w:eastAsia="TimesNewRomanPS-BoldMT" w:cs="Arial"/>
          <w:b/>
          <w:bCs/>
          <w:i/>
          <w:iCs/>
        </w:rPr>
      </w:pPr>
      <w:r w:rsidRPr="00DF14D5">
        <w:rPr>
          <w:rFonts w:cs="Arial"/>
        </w:rPr>
        <w:tab/>
      </w:r>
    </w:p>
    <w:tbl>
      <w:tblPr>
        <w:tblW w:w="10031" w:type="dxa"/>
        <w:jc w:val="center"/>
        <w:tblLayout w:type="fixed"/>
        <w:tblLook w:val="0000" w:firstRow="0" w:lastRow="0" w:firstColumn="0" w:lastColumn="0" w:noHBand="0" w:noVBand="0"/>
      </w:tblPr>
      <w:tblGrid>
        <w:gridCol w:w="3882"/>
        <w:gridCol w:w="2127"/>
        <w:gridCol w:w="4022"/>
      </w:tblGrid>
      <w:tr w:rsidR="00343A18" w:rsidRPr="00DF14D5" w14:paraId="63FAA295" w14:textId="77777777" w:rsidTr="00BC01DC">
        <w:trPr>
          <w:jc w:val="center"/>
        </w:trPr>
        <w:tc>
          <w:tcPr>
            <w:tcW w:w="3882" w:type="dxa"/>
          </w:tcPr>
          <w:p w14:paraId="793D1AC3" w14:textId="77777777" w:rsidR="00343A18" w:rsidRPr="00DF14D5" w:rsidRDefault="00343A18" w:rsidP="00BC01DC">
            <w:pPr>
              <w:spacing w:before="0"/>
              <w:jc w:val="center"/>
              <w:rPr>
                <w:rFonts w:cs="Arial"/>
              </w:rPr>
            </w:pPr>
            <w:r w:rsidRPr="00DF14D5">
              <w:rPr>
                <w:rFonts w:cs="Arial"/>
              </w:rPr>
              <w:t>Датум:</w:t>
            </w:r>
          </w:p>
        </w:tc>
        <w:tc>
          <w:tcPr>
            <w:tcW w:w="2127" w:type="dxa"/>
          </w:tcPr>
          <w:p w14:paraId="3838A4D3" w14:textId="77777777" w:rsidR="00343A18" w:rsidRPr="00DF14D5" w:rsidRDefault="00343A18" w:rsidP="00BC01DC">
            <w:pPr>
              <w:spacing w:before="0"/>
              <w:jc w:val="center"/>
              <w:rPr>
                <w:rFonts w:cs="Arial"/>
                <w:lang w:val="ru-RU"/>
              </w:rPr>
            </w:pPr>
          </w:p>
        </w:tc>
        <w:tc>
          <w:tcPr>
            <w:tcW w:w="4022" w:type="dxa"/>
          </w:tcPr>
          <w:p w14:paraId="70180166" w14:textId="77777777" w:rsidR="00343A18" w:rsidRPr="00DF14D5" w:rsidRDefault="00343A18" w:rsidP="00FD6BCE">
            <w:pPr>
              <w:spacing w:before="0"/>
              <w:jc w:val="center"/>
              <w:rPr>
                <w:rFonts w:cs="Arial"/>
                <w:lang w:val="ru-RU"/>
              </w:rPr>
            </w:pPr>
            <w:r w:rsidRPr="00DF14D5">
              <w:rPr>
                <w:rFonts w:cs="Arial"/>
                <w:lang w:val="sr-Cyrl-CS"/>
              </w:rPr>
              <w:t>Наручилац</w:t>
            </w:r>
            <w:r w:rsidR="000C67B2" w:rsidRPr="00DF14D5">
              <w:rPr>
                <w:rFonts w:cs="Arial"/>
                <w:lang w:val="sr-Cyrl-CS"/>
              </w:rPr>
              <w:t>/</w:t>
            </w:r>
            <w:r w:rsidR="00FD6BCE" w:rsidRPr="00DF14D5">
              <w:rPr>
                <w:rFonts w:cs="Arial"/>
                <w:lang w:val="sr-Cyrl-CS"/>
              </w:rPr>
              <w:t>корисник услуга</w:t>
            </w:r>
            <w:r w:rsidRPr="00DF14D5">
              <w:rPr>
                <w:rFonts w:cs="Arial"/>
                <w:lang w:val="sr-Cyrl-CS"/>
              </w:rPr>
              <w:t>:</w:t>
            </w:r>
          </w:p>
        </w:tc>
      </w:tr>
      <w:tr w:rsidR="00343A18" w:rsidRPr="00DF14D5" w14:paraId="73E9FFE7" w14:textId="77777777" w:rsidTr="00BC01DC">
        <w:trPr>
          <w:jc w:val="center"/>
        </w:trPr>
        <w:tc>
          <w:tcPr>
            <w:tcW w:w="3882" w:type="dxa"/>
          </w:tcPr>
          <w:p w14:paraId="213C2A23" w14:textId="77777777" w:rsidR="00343A18" w:rsidRPr="00DF14D5" w:rsidRDefault="00343A18" w:rsidP="00BC01DC">
            <w:pPr>
              <w:spacing w:before="0"/>
              <w:jc w:val="center"/>
              <w:rPr>
                <w:rFonts w:cs="Arial"/>
              </w:rPr>
            </w:pPr>
          </w:p>
        </w:tc>
        <w:tc>
          <w:tcPr>
            <w:tcW w:w="2127" w:type="dxa"/>
          </w:tcPr>
          <w:p w14:paraId="1C294BCC" w14:textId="77777777" w:rsidR="00343A18" w:rsidRPr="00DF14D5" w:rsidRDefault="00343A18" w:rsidP="00BC01DC">
            <w:pPr>
              <w:spacing w:before="0"/>
              <w:jc w:val="center"/>
              <w:rPr>
                <w:rFonts w:cs="Arial"/>
              </w:rPr>
            </w:pPr>
            <w:r w:rsidRPr="00DF14D5">
              <w:rPr>
                <w:rFonts w:cs="Arial"/>
              </w:rPr>
              <w:t>М.П.</w:t>
            </w:r>
          </w:p>
        </w:tc>
        <w:tc>
          <w:tcPr>
            <w:tcW w:w="4022" w:type="dxa"/>
          </w:tcPr>
          <w:p w14:paraId="774D84BB" w14:textId="77777777" w:rsidR="00343A18" w:rsidRPr="00DF14D5" w:rsidRDefault="00343A18" w:rsidP="00BC01DC">
            <w:pPr>
              <w:spacing w:before="0"/>
              <w:jc w:val="center"/>
              <w:rPr>
                <w:rFonts w:cs="Arial"/>
                <w:lang w:val="ru-RU"/>
              </w:rPr>
            </w:pPr>
          </w:p>
        </w:tc>
      </w:tr>
      <w:tr w:rsidR="00343A18" w:rsidRPr="00DF14D5" w14:paraId="7087AB72" w14:textId="77777777" w:rsidTr="00BC01DC">
        <w:trPr>
          <w:jc w:val="center"/>
        </w:trPr>
        <w:tc>
          <w:tcPr>
            <w:tcW w:w="3882" w:type="dxa"/>
            <w:tcBorders>
              <w:bottom w:val="single" w:sz="4" w:space="0" w:color="auto"/>
            </w:tcBorders>
          </w:tcPr>
          <w:p w14:paraId="730B386D" w14:textId="77777777" w:rsidR="00343A18" w:rsidRPr="00DF14D5" w:rsidRDefault="00343A18" w:rsidP="00BC01DC">
            <w:pPr>
              <w:spacing w:before="0"/>
              <w:jc w:val="center"/>
              <w:rPr>
                <w:rFonts w:cs="Arial"/>
              </w:rPr>
            </w:pPr>
          </w:p>
        </w:tc>
        <w:tc>
          <w:tcPr>
            <w:tcW w:w="2127" w:type="dxa"/>
          </w:tcPr>
          <w:p w14:paraId="1080A303" w14:textId="77777777" w:rsidR="00343A18" w:rsidRPr="00DF14D5" w:rsidRDefault="00343A18" w:rsidP="00BC01DC">
            <w:pPr>
              <w:spacing w:before="0"/>
              <w:jc w:val="center"/>
              <w:rPr>
                <w:rFonts w:cs="Arial"/>
                <w:lang w:val="ru-RU"/>
              </w:rPr>
            </w:pPr>
          </w:p>
        </w:tc>
        <w:tc>
          <w:tcPr>
            <w:tcW w:w="4022" w:type="dxa"/>
            <w:tcBorders>
              <w:bottom w:val="single" w:sz="4" w:space="0" w:color="auto"/>
            </w:tcBorders>
          </w:tcPr>
          <w:p w14:paraId="31FA75D8" w14:textId="77777777" w:rsidR="00343A18" w:rsidRPr="00DF14D5" w:rsidRDefault="00343A18" w:rsidP="00BC01DC">
            <w:pPr>
              <w:spacing w:before="0"/>
              <w:jc w:val="center"/>
              <w:rPr>
                <w:rFonts w:cs="Arial"/>
                <w:lang w:val="ru-RU"/>
              </w:rPr>
            </w:pPr>
          </w:p>
        </w:tc>
      </w:tr>
      <w:tr w:rsidR="00343A18" w:rsidRPr="00DF14D5" w14:paraId="781C27D2" w14:textId="77777777" w:rsidTr="00BC01DC">
        <w:trPr>
          <w:trHeight w:val="389"/>
          <w:jc w:val="center"/>
        </w:trPr>
        <w:tc>
          <w:tcPr>
            <w:tcW w:w="3882" w:type="dxa"/>
            <w:tcBorders>
              <w:top w:val="single" w:sz="4" w:space="0" w:color="auto"/>
            </w:tcBorders>
          </w:tcPr>
          <w:p w14:paraId="1FC9154C" w14:textId="77777777" w:rsidR="00343A18" w:rsidRPr="00DF14D5" w:rsidRDefault="00343A18" w:rsidP="00BC01DC">
            <w:pPr>
              <w:spacing w:before="0"/>
              <w:jc w:val="center"/>
              <w:rPr>
                <w:rFonts w:cs="Arial"/>
              </w:rPr>
            </w:pPr>
          </w:p>
        </w:tc>
        <w:tc>
          <w:tcPr>
            <w:tcW w:w="2127" w:type="dxa"/>
          </w:tcPr>
          <w:p w14:paraId="0042D935" w14:textId="77777777" w:rsidR="00343A18" w:rsidRPr="00DF14D5" w:rsidRDefault="00343A18" w:rsidP="00BC01DC">
            <w:pPr>
              <w:spacing w:before="0"/>
              <w:jc w:val="center"/>
              <w:rPr>
                <w:rFonts w:cs="Arial"/>
                <w:lang w:val="ru-RU"/>
              </w:rPr>
            </w:pPr>
          </w:p>
        </w:tc>
        <w:tc>
          <w:tcPr>
            <w:tcW w:w="4022" w:type="dxa"/>
            <w:tcBorders>
              <w:top w:val="single" w:sz="4" w:space="0" w:color="auto"/>
            </w:tcBorders>
          </w:tcPr>
          <w:p w14:paraId="1F937C81" w14:textId="77777777" w:rsidR="00343A18" w:rsidRPr="00DF14D5" w:rsidRDefault="00343A18" w:rsidP="00BC01DC">
            <w:pPr>
              <w:spacing w:before="0"/>
              <w:jc w:val="center"/>
              <w:rPr>
                <w:rFonts w:cs="Arial"/>
                <w:lang w:val="ru-RU"/>
              </w:rPr>
            </w:pPr>
          </w:p>
        </w:tc>
      </w:tr>
    </w:tbl>
    <w:p w14:paraId="40793313" w14:textId="77777777" w:rsidR="00343A18" w:rsidRPr="00DF14D5" w:rsidRDefault="00343A18" w:rsidP="00343A18">
      <w:pPr>
        <w:rPr>
          <w:rFonts w:cs="Arial"/>
          <w:b/>
          <w:i/>
        </w:rPr>
      </w:pPr>
      <w:r w:rsidRPr="00DF14D5">
        <w:rPr>
          <w:rFonts w:cs="Arial"/>
          <w:b/>
          <w:i/>
        </w:rPr>
        <w:t>НАПОМЕНА:</w:t>
      </w:r>
    </w:p>
    <w:p w14:paraId="04A938D9" w14:textId="77777777" w:rsidR="00343A18" w:rsidRPr="00DF14D5" w:rsidRDefault="00343A18" w:rsidP="00343A18">
      <w:pPr>
        <w:rPr>
          <w:rFonts w:cs="Arial"/>
          <w:i/>
        </w:rPr>
      </w:pPr>
      <w:r w:rsidRPr="00DF14D5">
        <w:rPr>
          <w:rFonts w:cs="Arial"/>
          <w:i/>
        </w:rPr>
        <w:t>Приликом подношења понуде овај образац копирати у потребном броју примерака.</w:t>
      </w:r>
    </w:p>
    <w:p w14:paraId="0DC9325E" w14:textId="0BEE6B44" w:rsidR="00657291" w:rsidRPr="00DF14D5" w:rsidRDefault="00657291" w:rsidP="00657291">
      <w:pPr>
        <w:spacing w:before="0"/>
        <w:rPr>
          <w:rFonts w:cs="Arial"/>
          <w:i/>
          <w:lang w:val="sr-Cyrl-RS"/>
        </w:rPr>
      </w:pPr>
      <w:r w:rsidRPr="00DF14D5">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sidR="0067631B" w:rsidRPr="00DF14D5">
        <w:rPr>
          <w:rFonts w:cs="Arial"/>
          <w:i/>
          <w:lang w:val="sr-Cyrl-RS"/>
        </w:rPr>
        <w:t>.</w:t>
      </w:r>
    </w:p>
    <w:p w14:paraId="4381009F" w14:textId="77777777" w:rsidR="0067631B" w:rsidRPr="00DF14D5" w:rsidRDefault="0067631B" w:rsidP="0067631B">
      <w:pPr>
        <w:suppressAutoHyphens/>
        <w:spacing w:before="0"/>
        <w:jc w:val="left"/>
        <w:rPr>
          <w:rFonts w:ascii="Times New Roman" w:hAnsi="Times New Roman"/>
          <w:lang w:val="sr-Cyrl-RS" w:eastAsia="ar-SA"/>
        </w:rPr>
      </w:pPr>
      <w:r w:rsidRPr="00DF14D5">
        <w:rPr>
          <w:rFonts w:cs="Arial"/>
          <w:i/>
          <w:lang w:val="sr-Cyrl-RS" w:eastAsia="ar-SA"/>
        </w:rPr>
        <w:t>За уговоре за референтне набавке у Еур прерачун у динаре ће се вршити по средњем курсу НБС (Еур/дин) на датум реализације уговора.</w:t>
      </w:r>
    </w:p>
    <w:p w14:paraId="1BF0AC43" w14:textId="33EA8E93" w:rsidR="00343A18" w:rsidRPr="00DF14D5" w:rsidRDefault="00343A18" w:rsidP="00343A18">
      <w:pPr>
        <w:rPr>
          <w:rFonts w:cs="Arial"/>
          <w:color w:val="00B0F0"/>
        </w:rPr>
      </w:pPr>
    </w:p>
    <w:p w14:paraId="7D3D025C" w14:textId="77777777" w:rsidR="00343A18" w:rsidRPr="00DF14D5" w:rsidRDefault="00343A18" w:rsidP="00781B02"/>
    <w:p w14:paraId="28908B0B" w14:textId="275E81DC" w:rsidR="00343A18" w:rsidRPr="00DF14D5" w:rsidRDefault="00343A18" w:rsidP="00343A18">
      <w:pPr>
        <w:pStyle w:val="KDObrazac"/>
        <w:rPr>
          <w:lang w:val="sr-Cyrl-RS"/>
        </w:rPr>
      </w:pPr>
      <w:bookmarkStart w:id="255" w:name="_Toc442559946"/>
      <w:r w:rsidRPr="00DF14D5">
        <w:lastRenderedPageBreak/>
        <w:t xml:space="preserve">ОБРАЗАЦ </w:t>
      </w:r>
      <w:bookmarkEnd w:id="255"/>
      <w:r w:rsidR="000F0E7B" w:rsidRPr="00DF14D5">
        <w:rPr>
          <w:lang w:val="sr-Cyrl-RS"/>
        </w:rPr>
        <w:t>7.</w:t>
      </w:r>
    </w:p>
    <w:p w14:paraId="4C32F625" w14:textId="77777777" w:rsidR="00343A18" w:rsidRPr="00DF14D5" w:rsidRDefault="00343A18" w:rsidP="00343A18">
      <w:pPr>
        <w:jc w:val="center"/>
        <w:rPr>
          <w:rFonts w:cs="Arial"/>
          <w:b/>
          <w:bCs/>
          <w:iCs/>
        </w:rPr>
      </w:pPr>
    </w:p>
    <w:p w14:paraId="5A19B86A" w14:textId="77777777" w:rsidR="0042687E" w:rsidRPr="00DF14D5" w:rsidRDefault="0042687E" w:rsidP="00343A18">
      <w:pPr>
        <w:jc w:val="center"/>
        <w:rPr>
          <w:rFonts w:cs="Arial"/>
          <w:b/>
          <w:bCs/>
          <w:iCs/>
        </w:rPr>
      </w:pPr>
    </w:p>
    <w:p w14:paraId="27C4A595" w14:textId="77777777" w:rsidR="00343A18" w:rsidRPr="00DF14D5" w:rsidRDefault="00343A18" w:rsidP="00343A18">
      <w:pPr>
        <w:jc w:val="center"/>
        <w:rPr>
          <w:rFonts w:cs="Arial"/>
        </w:rPr>
      </w:pPr>
      <w:r w:rsidRPr="00DF14D5">
        <w:rPr>
          <w:rFonts w:cs="Arial"/>
          <w:b/>
        </w:rPr>
        <w:t>ИЗЈАВА ПОНУЂАЧА – ТЕХНИЧКИ  КАПАЦИТЕТ</w:t>
      </w:r>
    </w:p>
    <w:p w14:paraId="3E110E42" w14:textId="77777777" w:rsidR="00343A18" w:rsidRPr="00DF14D5" w:rsidRDefault="00343A18" w:rsidP="00343A18">
      <w:pPr>
        <w:rPr>
          <w:rFonts w:cs="Arial"/>
        </w:rPr>
      </w:pPr>
    </w:p>
    <w:p w14:paraId="2F5CDE9B" w14:textId="77777777" w:rsidR="00343A18" w:rsidRPr="00DF14D5" w:rsidRDefault="00343A18" w:rsidP="00343A18">
      <w:pPr>
        <w:rPr>
          <w:rFonts w:cs="Arial"/>
          <w:noProof/>
          <w:lang w:val="sr-Latn-CS"/>
        </w:rPr>
      </w:pPr>
    </w:p>
    <w:p w14:paraId="18D4B7FA" w14:textId="77777777" w:rsidR="0042687E" w:rsidRPr="00DF14D5" w:rsidRDefault="0042687E" w:rsidP="00343A18">
      <w:pPr>
        <w:rPr>
          <w:rFonts w:cs="Arial"/>
          <w:noProof/>
          <w:lang w:val="sr-Latn-CS"/>
        </w:rPr>
      </w:pPr>
    </w:p>
    <w:p w14:paraId="33A2B93A" w14:textId="5DA43F7B" w:rsidR="00343A18" w:rsidRPr="00DF14D5" w:rsidRDefault="00343A18" w:rsidP="00343A18">
      <w:pPr>
        <w:rPr>
          <w:rFonts w:cs="Arial"/>
        </w:rPr>
      </w:pPr>
      <w:r w:rsidRPr="00DF14D5">
        <w:rPr>
          <w:rFonts w:cs="Arial"/>
        </w:rPr>
        <w:t>На основу члана 77. став 4. Закона о јавним набавкама („Службени гланик РС“, бр.124/12, 14/</w:t>
      </w:r>
      <w:r w:rsidR="003200E3" w:rsidRPr="00DF14D5">
        <w:rPr>
          <w:rFonts w:cs="Arial"/>
          <w:lang w:val="sr-Cyrl-RS"/>
        </w:rPr>
        <w:t>20</w:t>
      </w:r>
      <w:r w:rsidRPr="00DF14D5">
        <w:rPr>
          <w:rFonts w:cs="Arial"/>
        </w:rPr>
        <w:t>15 и 68/</w:t>
      </w:r>
      <w:r w:rsidR="003200E3" w:rsidRPr="00DF14D5">
        <w:rPr>
          <w:rFonts w:cs="Arial"/>
          <w:lang w:val="sr-Cyrl-RS"/>
        </w:rPr>
        <w:t>20</w:t>
      </w:r>
      <w:r w:rsidRPr="00DF14D5">
        <w:rPr>
          <w:rFonts w:cs="Arial"/>
        </w:rPr>
        <w:t xml:space="preserve">15) </w:t>
      </w:r>
      <w:r w:rsidRPr="00DF14D5">
        <w:rPr>
          <w:rFonts w:cs="Arial"/>
          <w:noProof/>
          <w:lang w:val="sr-Cyrl-CS"/>
        </w:rPr>
        <w:t xml:space="preserve">Понуђач </w:t>
      </w:r>
      <w:r w:rsidRPr="00DF14D5">
        <w:rPr>
          <w:rFonts w:cs="Arial"/>
          <w:noProof/>
          <w:lang w:val="sr-Latn-CS"/>
        </w:rPr>
        <w:t xml:space="preserve">даје </w:t>
      </w:r>
      <w:r w:rsidRPr="00DF14D5">
        <w:rPr>
          <w:rFonts w:cs="Arial"/>
        </w:rPr>
        <w:t xml:space="preserve">следећу </w:t>
      </w:r>
    </w:p>
    <w:p w14:paraId="04A8C3E2" w14:textId="77777777" w:rsidR="00343A18" w:rsidRPr="00DF14D5" w:rsidRDefault="00343A18" w:rsidP="00343A18">
      <w:pPr>
        <w:rPr>
          <w:rFonts w:cs="Arial"/>
        </w:rPr>
      </w:pPr>
    </w:p>
    <w:p w14:paraId="596F7876" w14:textId="77777777" w:rsidR="00343A18" w:rsidRPr="00DF14D5" w:rsidRDefault="00343A18" w:rsidP="00343A18">
      <w:pPr>
        <w:jc w:val="center"/>
        <w:rPr>
          <w:rFonts w:cs="Arial"/>
          <w:b/>
        </w:rPr>
      </w:pPr>
      <w:r w:rsidRPr="00DF14D5">
        <w:rPr>
          <w:rFonts w:cs="Arial"/>
          <w:b/>
        </w:rPr>
        <w:t>ИЗЈАВУ О ТЕХНИЧКОМ КАПАЦИТЕТУ ПОНУЂАЧА</w:t>
      </w:r>
    </w:p>
    <w:p w14:paraId="246D2C06" w14:textId="77777777" w:rsidR="00343A18" w:rsidRPr="00DF14D5" w:rsidRDefault="00343A18" w:rsidP="00343A18">
      <w:pPr>
        <w:rPr>
          <w:rFonts w:cs="Arial"/>
        </w:rPr>
      </w:pPr>
    </w:p>
    <w:p w14:paraId="0B3E9DE7" w14:textId="45CD970F" w:rsidR="00343A18" w:rsidRPr="00DF14D5" w:rsidRDefault="00343A18" w:rsidP="00343A18">
      <w:pPr>
        <w:rPr>
          <w:rFonts w:cs="Arial"/>
        </w:rPr>
      </w:pPr>
      <w:r w:rsidRPr="00DF14D5">
        <w:rPr>
          <w:rFonts w:cs="Arial"/>
        </w:rPr>
        <w:t>Под пуном материјалном и кривичном одговорношћу изјављујем да располажемо техничким капацитетом захтеваним предметном јавном набавком</w:t>
      </w:r>
      <w:r w:rsidR="006825F2" w:rsidRPr="00DF14D5">
        <w:rPr>
          <w:rFonts w:cs="Arial"/>
          <w:lang w:val="sr-Cyrl-CS"/>
        </w:rPr>
        <w:t xml:space="preserve"> ЈН</w:t>
      </w:r>
      <w:r w:rsidR="003200E3" w:rsidRPr="00DF14D5">
        <w:rPr>
          <w:rFonts w:cs="Arial"/>
          <w:lang w:val="sr-Cyrl-CS"/>
        </w:rPr>
        <w:t xml:space="preserve"> бр. ЈН/3000/1354/2017</w:t>
      </w:r>
      <w:r w:rsidRPr="00DF14D5">
        <w:rPr>
          <w:rFonts w:cs="Arial"/>
        </w:rPr>
        <w:t xml:space="preserve">, односно да имамо на располагању:                                                                                                                                                              </w:t>
      </w:r>
    </w:p>
    <w:p w14:paraId="7C3C5179" w14:textId="77777777" w:rsidR="00343A18" w:rsidRPr="00DF14D5" w:rsidRDefault="00343A18" w:rsidP="00343A18">
      <w:pPr>
        <w:spacing w:before="0"/>
        <w:rPr>
          <w:rFonts w:cs="Arial"/>
          <w:lang w:val="sr-Cyrl-CS"/>
        </w:rPr>
      </w:pPr>
    </w:p>
    <w:p w14:paraId="1793DE43" w14:textId="3E33296C" w:rsidR="00343A18" w:rsidRPr="00DF14D5" w:rsidRDefault="003200E3" w:rsidP="00212F39">
      <w:pPr>
        <w:pStyle w:val="BodyText"/>
        <w:numPr>
          <w:ilvl w:val="0"/>
          <w:numId w:val="19"/>
        </w:numPr>
        <w:spacing w:before="0"/>
        <w:rPr>
          <w:rFonts w:cs="Arial"/>
          <w:sz w:val="22"/>
          <w:szCs w:val="22"/>
          <w:lang w:eastAsia="zh-CN"/>
        </w:rPr>
      </w:pPr>
      <w:r w:rsidRPr="00DF14D5">
        <w:rPr>
          <w:rFonts w:cs="Arial"/>
          <w:sz w:val="22"/>
          <w:szCs w:val="22"/>
          <w:lang w:val="sr-Cyrl-RS" w:eastAsia="zh-CN"/>
        </w:rPr>
        <w:t xml:space="preserve">алате и опрему за извођење капиталног ремонта турбоагрегата ТЕ Колубара </w:t>
      </w:r>
      <w:r w:rsidR="00DF22B9" w:rsidRPr="00DF14D5">
        <w:rPr>
          <w:rFonts w:cs="Arial"/>
          <w:sz w:val="22"/>
          <w:szCs w:val="22"/>
          <w:lang w:val="sr-Cyrl-RS" w:eastAsia="zh-CN"/>
        </w:rPr>
        <w:t>(ремонт турбине)</w:t>
      </w:r>
      <w:r w:rsidR="00D761D6" w:rsidRPr="00DF14D5">
        <w:rPr>
          <w:rFonts w:cs="Arial"/>
          <w:sz w:val="22"/>
          <w:szCs w:val="22"/>
          <w:lang w:val="sr-Cyrl-RS" w:eastAsia="zh-CN"/>
        </w:rPr>
        <w:t>.</w:t>
      </w:r>
    </w:p>
    <w:p w14:paraId="1EC27F51" w14:textId="77777777" w:rsidR="00343A18" w:rsidRPr="00DF14D5" w:rsidRDefault="00343A18" w:rsidP="00343A18">
      <w:pPr>
        <w:pStyle w:val="BodyText"/>
        <w:spacing w:before="0"/>
        <w:rPr>
          <w:rFonts w:cs="Arial"/>
          <w:sz w:val="22"/>
          <w:szCs w:val="22"/>
          <w:lang w:eastAsia="zh-CN"/>
        </w:rPr>
      </w:pPr>
    </w:p>
    <w:p w14:paraId="269B0B23" w14:textId="77777777" w:rsidR="00343A18" w:rsidRPr="00DF14D5" w:rsidRDefault="00343A18" w:rsidP="00343A18">
      <w:pPr>
        <w:pStyle w:val="BodyText"/>
        <w:spacing w:before="0"/>
        <w:rPr>
          <w:rFonts w:cs="Arial"/>
          <w:sz w:val="22"/>
          <w:szCs w:val="22"/>
          <w:lang w:eastAsia="zh-CN"/>
        </w:rPr>
      </w:pPr>
    </w:p>
    <w:p w14:paraId="250706D9" w14:textId="77777777" w:rsidR="00343A18" w:rsidRPr="00DF14D5" w:rsidRDefault="00343A18" w:rsidP="00343A18">
      <w:pP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DF14D5" w14:paraId="783D106A" w14:textId="77777777" w:rsidTr="00BC01DC">
        <w:trPr>
          <w:jc w:val="center"/>
        </w:trPr>
        <w:tc>
          <w:tcPr>
            <w:tcW w:w="3882" w:type="dxa"/>
          </w:tcPr>
          <w:p w14:paraId="199E711A" w14:textId="77777777" w:rsidR="00343A18" w:rsidRPr="00DF14D5" w:rsidRDefault="00343A18" w:rsidP="00BC01DC">
            <w:pPr>
              <w:spacing w:before="0"/>
              <w:jc w:val="center"/>
              <w:rPr>
                <w:rFonts w:cs="Arial"/>
              </w:rPr>
            </w:pPr>
            <w:r w:rsidRPr="00DF14D5">
              <w:rPr>
                <w:rFonts w:cs="Arial"/>
              </w:rPr>
              <w:t>Датум:</w:t>
            </w:r>
          </w:p>
        </w:tc>
        <w:tc>
          <w:tcPr>
            <w:tcW w:w="2127" w:type="dxa"/>
          </w:tcPr>
          <w:p w14:paraId="6E65A3BF" w14:textId="77777777" w:rsidR="00343A18" w:rsidRPr="00DF14D5" w:rsidRDefault="00343A18" w:rsidP="00BC01DC">
            <w:pPr>
              <w:spacing w:before="0"/>
              <w:jc w:val="center"/>
              <w:rPr>
                <w:rFonts w:cs="Arial"/>
                <w:lang w:val="ru-RU"/>
              </w:rPr>
            </w:pPr>
          </w:p>
        </w:tc>
        <w:tc>
          <w:tcPr>
            <w:tcW w:w="4022" w:type="dxa"/>
          </w:tcPr>
          <w:p w14:paraId="4C47C428" w14:textId="77777777" w:rsidR="00343A18" w:rsidRPr="00DF14D5" w:rsidRDefault="00343A18" w:rsidP="00BC01DC">
            <w:pPr>
              <w:spacing w:before="0"/>
              <w:jc w:val="center"/>
              <w:rPr>
                <w:rFonts w:cs="Arial"/>
                <w:lang w:val="ru-RU"/>
              </w:rPr>
            </w:pPr>
            <w:r w:rsidRPr="00DF14D5">
              <w:rPr>
                <w:rFonts w:cs="Arial"/>
                <w:lang w:val="sr-Cyrl-CS"/>
              </w:rPr>
              <w:t>П</w:t>
            </w:r>
            <w:r w:rsidRPr="00DF14D5">
              <w:rPr>
                <w:rFonts w:cs="Arial"/>
              </w:rPr>
              <w:t>онуђач</w:t>
            </w:r>
            <w:r w:rsidRPr="00DF14D5">
              <w:rPr>
                <w:rFonts w:cs="Arial"/>
                <w:lang w:val="ru-RU"/>
              </w:rPr>
              <w:t>:</w:t>
            </w:r>
          </w:p>
        </w:tc>
      </w:tr>
      <w:tr w:rsidR="00343A18" w:rsidRPr="00DF14D5" w14:paraId="63730F2E" w14:textId="77777777" w:rsidTr="00BC01DC">
        <w:trPr>
          <w:jc w:val="center"/>
        </w:trPr>
        <w:tc>
          <w:tcPr>
            <w:tcW w:w="3882" w:type="dxa"/>
          </w:tcPr>
          <w:p w14:paraId="59ABA333" w14:textId="77777777" w:rsidR="00343A18" w:rsidRPr="00DF14D5" w:rsidRDefault="00343A18" w:rsidP="00BC01DC">
            <w:pPr>
              <w:spacing w:before="0"/>
              <w:jc w:val="center"/>
              <w:rPr>
                <w:rFonts w:cs="Arial"/>
              </w:rPr>
            </w:pPr>
          </w:p>
        </w:tc>
        <w:tc>
          <w:tcPr>
            <w:tcW w:w="2127" w:type="dxa"/>
          </w:tcPr>
          <w:p w14:paraId="28A0BC90" w14:textId="77777777" w:rsidR="00343A18" w:rsidRPr="00DF14D5" w:rsidRDefault="00343A18" w:rsidP="00BC01DC">
            <w:pPr>
              <w:spacing w:before="0"/>
              <w:jc w:val="center"/>
              <w:rPr>
                <w:rFonts w:cs="Arial"/>
              </w:rPr>
            </w:pPr>
            <w:r w:rsidRPr="00DF14D5">
              <w:rPr>
                <w:rFonts w:cs="Arial"/>
              </w:rPr>
              <w:t>М.П.</w:t>
            </w:r>
          </w:p>
        </w:tc>
        <w:tc>
          <w:tcPr>
            <w:tcW w:w="4022" w:type="dxa"/>
          </w:tcPr>
          <w:p w14:paraId="396E9C68" w14:textId="77777777" w:rsidR="00343A18" w:rsidRPr="00DF14D5" w:rsidRDefault="00343A18" w:rsidP="00BC01DC">
            <w:pPr>
              <w:spacing w:before="0"/>
              <w:jc w:val="center"/>
              <w:rPr>
                <w:rFonts w:cs="Arial"/>
                <w:lang w:val="ru-RU"/>
              </w:rPr>
            </w:pPr>
          </w:p>
        </w:tc>
      </w:tr>
      <w:tr w:rsidR="00343A18" w:rsidRPr="00DF14D5" w14:paraId="007F2D42" w14:textId="77777777" w:rsidTr="00BC01DC">
        <w:trPr>
          <w:jc w:val="center"/>
        </w:trPr>
        <w:tc>
          <w:tcPr>
            <w:tcW w:w="3882" w:type="dxa"/>
            <w:tcBorders>
              <w:bottom w:val="single" w:sz="4" w:space="0" w:color="auto"/>
            </w:tcBorders>
          </w:tcPr>
          <w:p w14:paraId="501A49E7" w14:textId="77777777" w:rsidR="00343A18" w:rsidRPr="00DF14D5" w:rsidRDefault="00343A18" w:rsidP="00BC01DC">
            <w:pPr>
              <w:spacing w:before="0"/>
              <w:jc w:val="center"/>
              <w:rPr>
                <w:rFonts w:cs="Arial"/>
              </w:rPr>
            </w:pPr>
          </w:p>
        </w:tc>
        <w:tc>
          <w:tcPr>
            <w:tcW w:w="2127" w:type="dxa"/>
          </w:tcPr>
          <w:p w14:paraId="1B91F5DE" w14:textId="77777777" w:rsidR="00343A18" w:rsidRPr="00DF14D5" w:rsidRDefault="00343A18" w:rsidP="00BC01DC">
            <w:pPr>
              <w:spacing w:before="0"/>
              <w:jc w:val="center"/>
              <w:rPr>
                <w:rFonts w:cs="Arial"/>
                <w:lang w:val="ru-RU"/>
              </w:rPr>
            </w:pPr>
          </w:p>
        </w:tc>
        <w:tc>
          <w:tcPr>
            <w:tcW w:w="4022" w:type="dxa"/>
            <w:tcBorders>
              <w:bottom w:val="single" w:sz="4" w:space="0" w:color="auto"/>
            </w:tcBorders>
          </w:tcPr>
          <w:p w14:paraId="4991FC0C" w14:textId="77777777" w:rsidR="00343A18" w:rsidRPr="00DF14D5" w:rsidRDefault="00343A18" w:rsidP="00BC01DC">
            <w:pPr>
              <w:spacing w:before="0"/>
              <w:jc w:val="center"/>
              <w:rPr>
                <w:rFonts w:cs="Arial"/>
                <w:lang w:val="ru-RU"/>
              </w:rPr>
            </w:pPr>
          </w:p>
        </w:tc>
      </w:tr>
      <w:tr w:rsidR="00343A18" w:rsidRPr="00DF14D5" w14:paraId="29808522" w14:textId="77777777" w:rsidTr="00BC01DC">
        <w:trPr>
          <w:trHeight w:val="389"/>
          <w:jc w:val="center"/>
        </w:trPr>
        <w:tc>
          <w:tcPr>
            <w:tcW w:w="3882" w:type="dxa"/>
            <w:tcBorders>
              <w:top w:val="single" w:sz="4" w:space="0" w:color="auto"/>
            </w:tcBorders>
          </w:tcPr>
          <w:p w14:paraId="29F7E8BD" w14:textId="77777777" w:rsidR="00343A18" w:rsidRPr="00DF14D5" w:rsidRDefault="00343A18" w:rsidP="00BC01DC">
            <w:pPr>
              <w:spacing w:before="0"/>
              <w:jc w:val="center"/>
              <w:rPr>
                <w:rFonts w:cs="Arial"/>
              </w:rPr>
            </w:pPr>
          </w:p>
        </w:tc>
        <w:tc>
          <w:tcPr>
            <w:tcW w:w="2127" w:type="dxa"/>
          </w:tcPr>
          <w:p w14:paraId="26A85123" w14:textId="77777777" w:rsidR="00343A18" w:rsidRPr="00DF14D5" w:rsidRDefault="00343A18" w:rsidP="00BC01DC">
            <w:pPr>
              <w:spacing w:before="0"/>
              <w:jc w:val="center"/>
              <w:rPr>
                <w:rFonts w:cs="Arial"/>
                <w:lang w:val="ru-RU"/>
              </w:rPr>
            </w:pPr>
          </w:p>
        </w:tc>
        <w:tc>
          <w:tcPr>
            <w:tcW w:w="4022" w:type="dxa"/>
            <w:tcBorders>
              <w:top w:val="single" w:sz="4" w:space="0" w:color="auto"/>
            </w:tcBorders>
          </w:tcPr>
          <w:p w14:paraId="223D6CB8" w14:textId="77777777" w:rsidR="00343A18" w:rsidRPr="00DF14D5" w:rsidRDefault="00343A18" w:rsidP="00BC01DC">
            <w:pPr>
              <w:spacing w:before="0"/>
              <w:jc w:val="center"/>
              <w:rPr>
                <w:rFonts w:cs="Arial"/>
                <w:lang w:val="ru-RU"/>
              </w:rPr>
            </w:pPr>
          </w:p>
        </w:tc>
      </w:tr>
    </w:tbl>
    <w:p w14:paraId="4280209D" w14:textId="77777777" w:rsidR="00343A18" w:rsidRPr="00DF14D5" w:rsidRDefault="00343A18" w:rsidP="00343A18">
      <w:pPr>
        <w:tabs>
          <w:tab w:val="left" w:pos="0"/>
          <w:tab w:val="left" w:pos="122"/>
        </w:tabs>
        <w:spacing w:before="0"/>
        <w:contextualSpacing/>
        <w:rPr>
          <w:rFonts w:cs="Arial"/>
          <w:lang w:val="ru-RU"/>
        </w:rPr>
      </w:pPr>
    </w:p>
    <w:p w14:paraId="486FEC28" w14:textId="77777777" w:rsidR="00343A18" w:rsidRPr="00DF14D5" w:rsidRDefault="00343A18" w:rsidP="00343A18">
      <w:pPr>
        <w:spacing w:before="0"/>
        <w:rPr>
          <w:rFonts w:cs="Arial"/>
          <w:b/>
          <w:i/>
          <w:lang w:val="sr-Cyrl-CS"/>
        </w:rPr>
      </w:pPr>
      <w:r w:rsidRPr="00DF14D5">
        <w:rPr>
          <w:rFonts w:cs="Arial"/>
          <w:b/>
          <w:i/>
          <w:lang w:val="sr-Cyrl-CS"/>
        </w:rPr>
        <w:t>Напомена:</w:t>
      </w:r>
    </w:p>
    <w:p w14:paraId="08C396D9" w14:textId="77777777" w:rsidR="00343A18" w:rsidRPr="00DF14D5" w:rsidRDefault="00343A18" w:rsidP="00343A18">
      <w:pPr>
        <w:pStyle w:val="KDKomentar"/>
        <w:spacing w:before="0"/>
        <w:rPr>
          <w:rFonts w:cs="Arial"/>
          <w:i w:val="0"/>
          <w:color w:val="auto"/>
          <w:sz w:val="22"/>
          <w:szCs w:val="22"/>
          <w:lang w:val="sr-Cyrl-CS"/>
        </w:rPr>
      </w:pPr>
      <w:r w:rsidRPr="00DF14D5">
        <w:rPr>
          <w:rFonts w:eastAsia="TimesNewRomanPS-BoldMT" w:cs="Arial"/>
          <w:color w:val="auto"/>
          <w:sz w:val="22"/>
          <w:szCs w:val="22"/>
        </w:rPr>
        <w:t xml:space="preserve">-Уколико </w:t>
      </w:r>
      <w:r w:rsidRPr="00DF14D5">
        <w:rPr>
          <w:rFonts w:eastAsia="TimesNewRomanPS-BoldMT" w:cs="Arial"/>
          <w:color w:val="auto"/>
          <w:sz w:val="22"/>
          <w:szCs w:val="22"/>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DF14D5">
        <w:rPr>
          <w:rFonts w:cs="Arial"/>
          <w:color w:val="auto"/>
          <w:sz w:val="22"/>
          <w:szCs w:val="22"/>
          <w:lang w:val="sr-Cyrl-CS"/>
        </w:rPr>
        <w:t xml:space="preserve">Изјава </w:t>
      </w:r>
      <w:r w:rsidRPr="00DF14D5">
        <w:rPr>
          <w:rFonts w:cs="Arial"/>
          <w:color w:val="auto"/>
          <w:sz w:val="22"/>
          <w:szCs w:val="22"/>
        </w:rPr>
        <w:t>мора бити попуњена, потписана од стране овлашћеног лица</w:t>
      </w:r>
      <w:r w:rsidRPr="00DF14D5">
        <w:rPr>
          <w:rFonts w:cs="Arial"/>
          <w:color w:val="auto"/>
          <w:sz w:val="22"/>
          <w:szCs w:val="22"/>
          <w:lang w:val="sr-Cyrl-CS"/>
        </w:rPr>
        <w:t xml:space="preserve"> за заступање</w:t>
      </w:r>
      <w:r w:rsidRPr="00DF14D5">
        <w:rPr>
          <w:rFonts w:cs="Arial"/>
          <w:color w:val="auto"/>
          <w:sz w:val="22"/>
          <w:szCs w:val="22"/>
        </w:rPr>
        <w:t xml:space="preserve"> понуђача из групе понуђача и оверена печатом.</w:t>
      </w:r>
    </w:p>
    <w:p w14:paraId="527EADEA" w14:textId="77777777" w:rsidR="00343A18" w:rsidRPr="00DF14D5" w:rsidRDefault="00343A18" w:rsidP="00343A18">
      <w:pPr>
        <w:rPr>
          <w:rFonts w:cs="Arial"/>
        </w:rPr>
      </w:pPr>
    </w:p>
    <w:p w14:paraId="7A61BFA2" w14:textId="77777777" w:rsidR="00D761D6" w:rsidRPr="00DF14D5" w:rsidRDefault="00D761D6" w:rsidP="00D0694C">
      <w:pPr>
        <w:pStyle w:val="KDObrazac"/>
        <w:rPr>
          <w:color w:val="00B0F0"/>
        </w:rPr>
      </w:pPr>
    </w:p>
    <w:p w14:paraId="130194C7" w14:textId="77777777" w:rsidR="00D761D6" w:rsidRPr="00DF14D5" w:rsidRDefault="00D761D6" w:rsidP="00D0694C">
      <w:pPr>
        <w:pStyle w:val="KDObrazac"/>
        <w:rPr>
          <w:color w:val="00B0F0"/>
        </w:rPr>
      </w:pPr>
    </w:p>
    <w:p w14:paraId="3EB55190" w14:textId="77777777" w:rsidR="00D761D6" w:rsidRDefault="00D761D6" w:rsidP="00D0694C">
      <w:pPr>
        <w:pStyle w:val="KDObrazac"/>
        <w:rPr>
          <w:color w:val="00B0F0"/>
        </w:rPr>
      </w:pPr>
    </w:p>
    <w:p w14:paraId="5DC350E9" w14:textId="77777777" w:rsidR="00CB0125" w:rsidRDefault="00CB0125" w:rsidP="00D0694C">
      <w:pPr>
        <w:pStyle w:val="KDObrazac"/>
        <w:rPr>
          <w:color w:val="00B0F0"/>
        </w:rPr>
      </w:pPr>
    </w:p>
    <w:p w14:paraId="55E89941" w14:textId="77777777" w:rsidR="00CB0125" w:rsidRPr="00DF14D5" w:rsidRDefault="00CB0125" w:rsidP="00D0694C">
      <w:pPr>
        <w:pStyle w:val="KDObrazac"/>
        <w:rPr>
          <w:color w:val="00B0F0"/>
        </w:rPr>
      </w:pPr>
    </w:p>
    <w:p w14:paraId="4D06CECA" w14:textId="77777777" w:rsidR="00D761D6" w:rsidRPr="00DF14D5" w:rsidRDefault="00D761D6" w:rsidP="00D0694C">
      <w:pPr>
        <w:pStyle w:val="KDObrazac"/>
        <w:rPr>
          <w:color w:val="00B0F0"/>
        </w:rPr>
      </w:pPr>
    </w:p>
    <w:p w14:paraId="1937EE2E" w14:textId="77777777" w:rsidR="00D761D6" w:rsidRDefault="00D761D6" w:rsidP="00D0694C">
      <w:pPr>
        <w:pStyle w:val="KDObrazac"/>
        <w:rPr>
          <w:color w:val="00B0F0"/>
        </w:rPr>
      </w:pPr>
    </w:p>
    <w:p w14:paraId="53FADA3D" w14:textId="77777777" w:rsidR="00CE001D" w:rsidRPr="00DF14D5" w:rsidRDefault="00CE001D" w:rsidP="00D0694C">
      <w:pPr>
        <w:pStyle w:val="KDObrazac"/>
        <w:rPr>
          <w:color w:val="00B0F0"/>
        </w:rPr>
      </w:pPr>
    </w:p>
    <w:p w14:paraId="46594BA3" w14:textId="77777777" w:rsidR="00D761D6" w:rsidRPr="00DF14D5" w:rsidRDefault="00D761D6" w:rsidP="00D761D6">
      <w:pPr>
        <w:pStyle w:val="KDObrazac"/>
        <w:rPr>
          <w:lang w:val="sr-Cyrl-RS"/>
        </w:rPr>
      </w:pPr>
      <w:r w:rsidRPr="00DF14D5">
        <w:lastRenderedPageBreak/>
        <w:t xml:space="preserve">ОБРАЗАЦ </w:t>
      </w:r>
      <w:r w:rsidRPr="00DF14D5">
        <w:rPr>
          <w:lang w:val="sr-Cyrl-RS"/>
        </w:rPr>
        <w:t>8.</w:t>
      </w:r>
    </w:p>
    <w:p w14:paraId="76CE6C6E" w14:textId="6AB793C3" w:rsidR="007E7BB8" w:rsidRPr="00DF14D5" w:rsidRDefault="007E7BB8" w:rsidP="00D761D6">
      <w:pPr>
        <w:pStyle w:val="KDObrazac"/>
        <w:jc w:val="center"/>
        <w:rPr>
          <w:b w:val="0"/>
        </w:rPr>
      </w:pPr>
      <w:r w:rsidRPr="00DF14D5">
        <w:rPr>
          <w:b w:val="0"/>
        </w:rPr>
        <w:t>ОБРАЗАЦ ТРОШКОВА ПРИПРЕМЕ ПОНУДЕ</w:t>
      </w:r>
    </w:p>
    <w:p w14:paraId="16817AB3" w14:textId="675AEBA2" w:rsidR="007E7BB8" w:rsidRPr="00DF14D5" w:rsidRDefault="007E7BB8" w:rsidP="007E7BB8">
      <w:pPr>
        <w:spacing w:after="120"/>
        <w:jc w:val="center"/>
        <w:rPr>
          <w:rFonts w:cs="Arial"/>
        </w:rPr>
      </w:pPr>
      <w:r w:rsidRPr="00DF14D5">
        <w:rPr>
          <w:rFonts w:cs="Arial"/>
        </w:rPr>
        <w:t xml:space="preserve">за јавну набавку </w:t>
      </w:r>
      <w:r w:rsidR="00FD6BCE" w:rsidRPr="00DF14D5">
        <w:rPr>
          <w:rFonts w:cs="Arial"/>
          <w:lang w:val="sr-Cyrl-RS"/>
        </w:rPr>
        <w:t>услуга</w:t>
      </w:r>
      <w:r w:rsidRPr="00DF14D5">
        <w:rPr>
          <w:rFonts w:cs="Arial"/>
        </w:rPr>
        <w:t>:</w:t>
      </w:r>
      <w:r w:rsidR="00832FE9" w:rsidRPr="00DF14D5">
        <w:rPr>
          <w:rFonts w:eastAsia="TimesNewRomanPS-BoldMT" w:cs="Arial"/>
          <w:b/>
          <w:bCs/>
          <w:color w:val="000000" w:themeColor="text1"/>
        </w:rPr>
        <w:t xml:space="preserve"> Капитални ремонт турбоагрегата – ТЕ </w:t>
      </w:r>
      <w:r w:rsidR="00832FE9" w:rsidRPr="00DF14D5">
        <w:rPr>
          <w:rFonts w:eastAsia="TimesNewRomanPS-BoldMT" w:cs="Arial"/>
          <w:b/>
          <w:bCs/>
          <w:color w:val="000000" w:themeColor="text1"/>
          <w:lang w:val="sr-Cyrl-RS"/>
        </w:rPr>
        <w:t>Колубара,    за Партију_____</w:t>
      </w:r>
      <w:r w:rsidR="00702081">
        <w:rPr>
          <w:rFonts w:eastAsia="TimesNewRomanPS-BoldMT" w:cs="Arial"/>
          <w:b/>
          <w:bCs/>
          <w:color w:val="000000" w:themeColor="text1"/>
          <w:lang w:val="sr-Cyrl-RS"/>
        </w:rPr>
        <w:t xml:space="preserve">,   </w:t>
      </w:r>
      <w:r w:rsidR="006825F2" w:rsidRPr="00DF14D5">
        <w:rPr>
          <w:rFonts w:cs="Arial"/>
        </w:rPr>
        <w:t>ЈН</w:t>
      </w:r>
      <w:r w:rsidRPr="00DF14D5">
        <w:rPr>
          <w:rFonts w:cs="Arial"/>
        </w:rPr>
        <w:t xml:space="preserve"> бр. </w:t>
      </w:r>
      <w:r w:rsidR="00832FE9" w:rsidRPr="00DF14D5">
        <w:rPr>
          <w:rFonts w:cs="Arial"/>
          <w:lang w:val="sr-Latn-RS"/>
        </w:rPr>
        <w:t>J</w:t>
      </w:r>
      <w:r w:rsidR="00832FE9" w:rsidRPr="00DF14D5">
        <w:rPr>
          <w:rFonts w:cs="Arial"/>
          <w:lang w:val="sr-Cyrl-RS"/>
        </w:rPr>
        <w:t>Н/3000/</w:t>
      </w:r>
      <w:r w:rsidR="00DF4D9D" w:rsidRPr="00DF14D5">
        <w:rPr>
          <w:rFonts w:cs="Arial"/>
          <w:lang w:val="sr-Cyrl-RS"/>
        </w:rPr>
        <w:t>1</w:t>
      </w:r>
      <w:r w:rsidR="00832FE9" w:rsidRPr="00DF14D5">
        <w:rPr>
          <w:rFonts w:cs="Arial"/>
          <w:lang w:val="sr-Cyrl-RS"/>
        </w:rPr>
        <w:t>354/2017</w:t>
      </w:r>
    </w:p>
    <w:p w14:paraId="004CD489" w14:textId="21830970" w:rsidR="007E7BB8" w:rsidRPr="00DF14D5" w:rsidRDefault="007E7BB8" w:rsidP="007E7BB8">
      <w:pPr>
        <w:tabs>
          <w:tab w:val="left" w:pos="0"/>
        </w:tabs>
        <w:rPr>
          <w:rFonts w:cs="Arial"/>
          <w:lang w:val="ru-RU"/>
        </w:rPr>
      </w:pPr>
      <w:r w:rsidRPr="00DF14D5">
        <w:rPr>
          <w:rFonts w:cs="Arial"/>
          <w:lang w:val="ru-RU"/>
        </w:rPr>
        <w:t>На основу члана 88. став 1. Закона о јавним набавкама („Службени гласник РС“, бр.124/</w:t>
      </w:r>
      <w:r w:rsidR="00DF4D9D" w:rsidRPr="00DF14D5">
        <w:rPr>
          <w:rFonts w:cs="Arial"/>
          <w:lang w:val="ru-RU"/>
        </w:rPr>
        <w:t>20</w:t>
      </w:r>
      <w:r w:rsidRPr="00DF14D5">
        <w:rPr>
          <w:rFonts w:cs="Arial"/>
          <w:lang w:val="ru-RU"/>
        </w:rPr>
        <w:t>12, 14/</w:t>
      </w:r>
      <w:r w:rsidR="00DF4D9D" w:rsidRPr="00DF14D5">
        <w:rPr>
          <w:rFonts w:cs="Arial"/>
          <w:lang w:val="ru-RU"/>
        </w:rPr>
        <w:t>20</w:t>
      </w:r>
      <w:r w:rsidRPr="00DF14D5">
        <w:rPr>
          <w:rFonts w:cs="Arial"/>
          <w:lang w:val="ru-RU"/>
        </w:rPr>
        <w:t>15 и 68/</w:t>
      </w:r>
      <w:r w:rsidR="00DF4D9D" w:rsidRPr="00DF14D5">
        <w:rPr>
          <w:rFonts w:cs="Arial"/>
          <w:lang w:val="ru-RU"/>
        </w:rPr>
        <w:t>20</w:t>
      </w:r>
      <w:r w:rsidRPr="00DF14D5">
        <w:rPr>
          <w:rFonts w:cs="Arial"/>
          <w:lang w:val="ru-RU"/>
        </w:rPr>
        <w:t>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w:t>
      </w:r>
      <w:r w:rsidR="00DF4D9D" w:rsidRPr="00DF14D5">
        <w:rPr>
          <w:rFonts w:cs="Arial"/>
          <w:lang w:val="ru-RU"/>
        </w:rPr>
        <w:t>20</w:t>
      </w:r>
      <w:r w:rsidRPr="00DF14D5">
        <w:rPr>
          <w:rFonts w:cs="Arial"/>
          <w:lang w:val="ru-RU"/>
        </w:rPr>
        <w:t xml:space="preserve">15), уз понуду прилажем </w:t>
      </w:r>
    </w:p>
    <w:p w14:paraId="1E824564" w14:textId="77777777" w:rsidR="007E7BB8" w:rsidRPr="00DF14D5" w:rsidRDefault="007E7BB8" w:rsidP="007E7BB8">
      <w:pPr>
        <w:tabs>
          <w:tab w:val="left" w:pos="0"/>
        </w:tabs>
        <w:jc w:val="center"/>
        <w:rPr>
          <w:rFonts w:cs="Arial"/>
          <w:lang w:val="ru-RU"/>
        </w:rPr>
      </w:pPr>
      <w:r w:rsidRPr="00DF14D5">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DF14D5" w14:paraId="33D0B166" w14:textId="77777777" w:rsidTr="00BE2EA9">
        <w:trPr>
          <w:trHeight w:val="734"/>
          <w:tblCellSpacing w:w="20" w:type="dxa"/>
        </w:trPr>
        <w:tc>
          <w:tcPr>
            <w:tcW w:w="5323" w:type="dxa"/>
            <w:shd w:val="clear" w:color="auto" w:fill="auto"/>
            <w:vAlign w:val="center"/>
          </w:tcPr>
          <w:p w14:paraId="06ACDAF6" w14:textId="77777777" w:rsidR="007E7BB8" w:rsidRPr="00DF14D5" w:rsidRDefault="007E7BB8" w:rsidP="00BE2EA9">
            <w:pPr>
              <w:rPr>
                <w:rFonts w:cs="Arial"/>
                <w:lang w:val="ru-RU"/>
              </w:rPr>
            </w:pPr>
            <w:r w:rsidRPr="00DF14D5">
              <w:rPr>
                <w:rFonts w:cs="Arial"/>
                <w:lang w:val="ru-RU"/>
              </w:rPr>
              <w:t>израда узорка или модела који су израђени у складу са траженом техничком спецификацијом наручиоца</w:t>
            </w:r>
          </w:p>
        </w:tc>
        <w:tc>
          <w:tcPr>
            <w:tcW w:w="4260" w:type="dxa"/>
            <w:shd w:val="clear" w:color="auto" w:fill="auto"/>
          </w:tcPr>
          <w:p w14:paraId="3058B1C3" w14:textId="77777777" w:rsidR="007E7BB8" w:rsidRPr="00DF14D5" w:rsidRDefault="007E7BB8" w:rsidP="00BE2EA9">
            <w:pPr>
              <w:rPr>
                <w:rFonts w:cs="Arial"/>
                <w:lang w:val="ru-RU"/>
              </w:rPr>
            </w:pPr>
          </w:p>
          <w:p w14:paraId="55A847A0" w14:textId="77777777" w:rsidR="007E7BB8" w:rsidRPr="00DF14D5" w:rsidRDefault="007E7BB8" w:rsidP="007E7BB8">
            <w:pPr>
              <w:rPr>
                <w:rFonts w:cs="Arial"/>
              </w:rPr>
            </w:pPr>
            <w:r w:rsidRPr="00DF14D5">
              <w:rPr>
                <w:rFonts w:cs="Arial"/>
              </w:rPr>
              <w:t xml:space="preserve">__________ динара </w:t>
            </w:r>
          </w:p>
        </w:tc>
      </w:tr>
      <w:tr w:rsidR="007E7BB8" w:rsidRPr="00DF14D5" w14:paraId="3E8A6C46" w14:textId="77777777" w:rsidTr="00BE2EA9">
        <w:trPr>
          <w:trHeight w:val="749"/>
          <w:tblCellSpacing w:w="20" w:type="dxa"/>
        </w:trPr>
        <w:tc>
          <w:tcPr>
            <w:tcW w:w="5323" w:type="dxa"/>
            <w:shd w:val="clear" w:color="auto" w:fill="auto"/>
            <w:vAlign w:val="center"/>
          </w:tcPr>
          <w:p w14:paraId="68325B96" w14:textId="77777777" w:rsidR="007E7BB8" w:rsidRPr="00DF14D5" w:rsidRDefault="007E7BB8" w:rsidP="00BE2EA9">
            <w:pPr>
              <w:jc w:val="center"/>
              <w:rPr>
                <w:rFonts w:cs="Arial"/>
                <w:color w:val="00B0F0"/>
              </w:rPr>
            </w:pPr>
            <w:r w:rsidRPr="00DF14D5">
              <w:rPr>
                <w:rFonts w:cs="Arial"/>
              </w:rPr>
              <w:t>трошкови прибављања средстава обезбеђења</w:t>
            </w:r>
          </w:p>
        </w:tc>
        <w:tc>
          <w:tcPr>
            <w:tcW w:w="4260" w:type="dxa"/>
            <w:shd w:val="clear" w:color="auto" w:fill="auto"/>
          </w:tcPr>
          <w:p w14:paraId="6EF078E8" w14:textId="77777777" w:rsidR="007E7BB8" w:rsidRPr="00DF14D5" w:rsidRDefault="007E7BB8" w:rsidP="00BE2EA9">
            <w:pPr>
              <w:rPr>
                <w:rFonts w:cs="Arial"/>
              </w:rPr>
            </w:pPr>
          </w:p>
          <w:p w14:paraId="1A5B604F" w14:textId="77777777" w:rsidR="007E7BB8" w:rsidRPr="00DF14D5" w:rsidRDefault="007E7BB8" w:rsidP="007E7BB8">
            <w:pPr>
              <w:rPr>
                <w:rFonts w:cs="Arial"/>
              </w:rPr>
            </w:pPr>
            <w:r w:rsidRPr="00DF14D5">
              <w:rPr>
                <w:rFonts w:cs="Arial"/>
              </w:rPr>
              <w:t xml:space="preserve">__________ динара </w:t>
            </w:r>
          </w:p>
        </w:tc>
      </w:tr>
      <w:tr w:rsidR="007E7BB8" w:rsidRPr="00DF14D5" w14:paraId="2DC4A6C5" w14:textId="77777777" w:rsidTr="00BE2EA9">
        <w:trPr>
          <w:trHeight w:val="307"/>
          <w:tblCellSpacing w:w="20" w:type="dxa"/>
        </w:trPr>
        <w:tc>
          <w:tcPr>
            <w:tcW w:w="5323" w:type="dxa"/>
            <w:shd w:val="clear" w:color="auto" w:fill="auto"/>
            <w:vAlign w:val="center"/>
          </w:tcPr>
          <w:p w14:paraId="5F688E66" w14:textId="77777777" w:rsidR="007E7BB8" w:rsidRPr="00DF14D5" w:rsidRDefault="007E7BB8" w:rsidP="00BE2EA9">
            <w:pPr>
              <w:jc w:val="center"/>
              <w:rPr>
                <w:rFonts w:cs="Arial"/>
              </w:rPr>
            </w:pPr>
            <w:r w:rsidRPr="00DF14D5">
              <w:rPr>
                <w:rFonts w:cs="Arial"/>
              </w:rPr>
              <w:t>Укупни трошкови без ПДВ</w:t>
            </w:r>
          </w:p>
        </w:tc>
        <w:tc>
          <w:tcPr>
            <w:tcW w:w="4260" w:type="dxa"/>
            <w:shd w:val="clear" w:color="auto" w:fill="auto"/>
          </w:tcPr>
          <w:p w14:paraId="492BB825" w14:textId="77777777" w:rsidR="007E7BB8" w:rsidRPr="00DF14D5" w:rsidRDefault="007E7BB8" w:rsidP="00BE2EA9">
            <w:pPr>
              <w:rPr>
                <w:rFonts w:cs="Arial"/>
              </w:rPr>
            </w:pPr>
          </w:p>
          <w:p w14:paraId="2D443C28" w14:textId="77777777" w:rsidR="007E7BB8" w:rsidRPr="00DF14D5" w:rsidRDefault="007E7BB8" w:rsidP="00BE2EA9">
            <w:pPr>
              <w:rPr>
                <w:rFonts w:cs="Arial"/>
              </w:rPr>
            </w:pPr>
            <w:r w:rsidRPr="00DF14D5">
              <w:rPr>
                <w:rFonts w:cs="Arial"/>
              </w:rPr>
              <w:t>__________ динара</w:t>
            </w:r>
          </w:p>
        </w:tc>
      </w:tr>
      <w:tr w:rsidR="007E7BB8" w:rsidRPr="00DF14D5" w14:paraId="137E84F0" w14:textId="77777777" w:rsidTr="00BE2EA9">
        <w:trPr>
          <w:trHeight w:val="433"/>
          <w:tblCellSpacing w:w="20" w:type="dxa"/>
        </w:trPr>
        <w:tc>
          <w:tcPr>
            <w:tcW w:w="5323" w:type="dxa"/>
            <w:shd w:val="clear" w:color="auto" w:fill="auto"/>
            <w:vAlign w:val="center"/>
          </w:tcPr>
          <w:p w14:paraId="6C3E9E0B" w14:textId="77777777" w:rsidR="007E7BB8" w:rsidRPr="00DF14D5" w:rsidRDefault="007E7BB8" w:rsidP="00BE2EA9">
            <w:pPr>
              <w:autoSpaceDE w:val="0"/>
              <w:autoSpaceDN w:val="0"/>
              <w:adjustRightInd w:val="0"/>
              <w:jc w:val="center"/>
              <w:rPr>
                <w:rFonts w:cs="Arial"/>
              </w:rPr>
            </w:pPr>
            <w:r w:rsidRPr="00DF14D5">
              <w:rPr>
                <w:rFonts w:cs="Arial"/>
              </w:rPr>
              <w:t>ПДВ</w:t>
            </w:r>
          </w:p>
        </w:tc>
        <w:tc>
          <w:tcPr>
            <w:tcW w:w="4260" w:type="dxa"/>
            <w:shd w:val="clear" w:color="auto" w:fill="auto"/>
          </w:tcPr>
          <w:p w14:paraId="3941FAF7" w14:textId="77777777" w:rsidR="007E7BB8" w:rsidRPr="00DF14D5" w:rsidRDefault="007E7BB8" w:rsidP="00BE2EA9">
            <w:pPr>
              <w:rPr>
                <w:rFonts w:cs="Arial"/>
              </w:rPr>
            </w:pPr>
          </w:p>
          <w:p w14:paraId="3345B005" w14:textId="77777777" w:rsidR="007E7BB8" w:rsidRPr="00DF14D5" w:rsidRDefault="007E7BB8" w:rsidP="00BE2EA9">
            <w:pPr>
              <w:rPr>
                <w:rFonts w:cs="Arial"/>
              </w:rPr>
            </w:pPr>
            <w:r w:rsidRPr="00DF14D5">
              <w:rPr>
                <w:rFonts w:cs="Arial"/>
              </w:rPr>
              <w:t>__________ динара</w:t>
            </w:r>
          </w:p>
        </w:tc>
      </w:tr>
      <w:tr w:rsidR="007E7BB8" w:rsidRPr="00DF14D5" w14:paraId="1A2B2237" w14:textId="77777777" w:rsidTr="00BE2EA9">
        <w:trPr>
          <w:trHeight w:val="190"/>
          <w:tblCellSpacing w:w="20" w:type="dxa"/>
        </w:trPr>
        <w:tc>
          <w:tcPr>
            <w:tcW w:w="5323" w:type="dxa"/>
            <w:shd w:val="clear" w:color="auto" w:fill="auto"/>
          </w:tcPr>
          <w:p w14:paraId="77BEABD9" w14:textId="77777777" w:rsidR="007E7BB8" w:rsidRPr="00DF14D5" w:rsidRDefault="007E7BB8" w:rsidP="00BE2EA9">
            <w:pPr>
              <w:jc w:val="center"/>
              <w:rPr>
                <w:rFonts w:cs="Arial"/>
              </w:rPr>
            </w:pPr>
          </w:p>
          <w:p w14:paraId="68D39AAB" w14:textId="77777777" w:rsidR="007E7BB8" w:rsidRPr="00DF14D5" w:rsidRDefault="007E7BB8" w:rsidP="00BE2EA9">
            <w:pPr>
              <w:jc w:val="center"/>
              <w:rPr>
                <w:rFonts w:cs="Arial"/>
              </w:rPr>
            </w:pPr>
            <w:r w:rsidRPr="00DF14D5">
              <w:rPr>
                <w:rFonts w:cs="Arial"/>
              </w:rPr>
              <w:t>Укупни  трошкови са ПДВ</w:t>
            </w:r>
          </w:p>
        </w:tc>
        <w:tc>
          <w:tcPr>
            <w:tcW w:w="4260" w:type="dxa"/>
            <w:shd w:val="clear" w:color="auto" w:fill="auto"/>
          </w:tcPr>
          <w:p w14:paraId="18E16F42" w14:textId="77777777" w:rsidR="007E7BB8" w:rsidRPr="00DF14D5" w:rsidRDefault="007E7BB8" w:rsidP="00BE2EA9">
            <w:pPr>
              <w:rPr>
                <w:rFonts w:cs="Arial"/>
              </w:rPr>
            </w:pPr>
          </w:p>
          <w:p w14:paraId="1B76085A" w14:textId="77777777" w:rsidR="007E7BB8" w:rsidRPr="00DF14D5" w:rsidRDefault="007E7BB8" w:rsidP="00BE2EA9">
            <w:pPr>
              <w:rPr>
                <w:rFonts w:cs="Arial"/>
              </w:rPr>
            </w:pPr>
            <w:r w:rsidRPr="00DF14D5">
              <w:rPr>
                <w:rFonts w:cs="Arial"/>
              </w:rPr>
              <w:t>__________ динара</w:t>
            </w:r>
          </w:p>
        </w:tc>
      </w:tr>
    </w:tbl>
    <w:p w14:paraId="03CC5055" w14:textId="1CD3EC1E" w:rsidR="007E7BB8" w:rsidRPr="00DF14D5" w:rsidRDefault="007E7BB8" w:rsidP="007E7BB8">
      <w:pPr>
        <w:tabs>
          <w:tab w:val="left" w:pos="0"/>
        </w:tabs>
        <w:rPr>
          <w:rFonts w:cs="Arial"/>
          <w:lang w:val="ru-RU"/>
        </w:rPr>
      </w:pPr>
      <w:r w:rsidRPr="00DF14D5">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w:t>
      </w:r>
      <w:r w:rsidR="00DF4D9D" w:rsidRPr="00DF14D5">
        <w:rPr>
          <w:rFonts w:cs="Arial"/>
          <w:lang w:val="ru-RU"/>
        </w:rPr>
        <w:t>20</w:t>
      </w:r>
      <w:r w:rsidRPr="00DF14D5">
        <w:rPr>
          <w:rFonts w:cs="Arial"/>
          <w:lang w:val="ru-RU"/>
        </w:rPr>
        <w:t>12, 14/</w:t>
      </w:r>
      <w:r w:rsidR="00DF4D9D" w:rsidRPr="00DF14D5">
        <w:rPr>
          <w:rFonts w:cs="Arial"/>
          <w:lang w:val="ru-RU"/>
        </w:rPr>
        <w:t>20</w:t>
      </w:r>
      <w:r w:rsidRPr="00DF14D5">
        <w:rPr>
          <w:rFonts w:cs="Arial"/>
          <w:lang w:val="ru-RU"/>
        </w:rPr>
        <w:t>15 и 68/</w:t>
      </w:r>
      <w:r w:rsidR="00DF4D9D" w:rsidRPr="00DF14D5">
        <w:rPr>
          <w:rFonts w:cs="Arial"/>
          <w:lang w:val="ru-RU"/>
        </w:rPr>
        <w:t>20</w:t>
      </w:r>
      <w:r w:rsidRPr="00DF14D5">
        <w:rPr>
          <w:rFonts w:cs="Arial"/>
          <w:lang w:val="ru-RU"/>
        </w:rPr>
        <w:t>15).</w:t>
      </w:r>
    </w:p>
    <w:p w14:paraId="503270C5" w14:textId="77777777" w:rsidR="007E7BB8" w:rsidRPr="00DF14D5"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DF14D5" w14:paraId="4964B93D" w14:textId="77777777" w:rsidTr="00BE2EA9">
        <w:trPr>
          <w:jc w:val="center"/>
        </w:trPr>
        <w:tc>
          <w:tcPr>
            <w:tcW w:w="3882" w:type="dxa"/>
          </w:tcPr>
          <w:p w14:paraId="3A1D0FA2" w14:textId="77777777" w:rsidR="007E7BB8" w:rsidRPr="00DF14D5" w:rsidRDefault="007E7BB8" w:rsidP="00BE2EA9">
            <w:pPr>
              <w:spacing w:before="0"/>
              <w:jc w:val="center"/>
              <w:rPr>
                <w:rFonts w:cs="Arial"/>
              </w:rPr>
            </w:pPr>
            <w:r w:rsidRPr="00DF14D5">
              <w:rPr>
                <w:rFonts w:cs="Arial"/>
              </w:rPr>
              <w:t>Датум:</w:t>
            </w:r>
          </w:p>
        </w:tc>
        <w:tc>
          <w:tcPr>
            <w:tcW w:w="2127" w:type="dxa"/>
          </w:tcPr>
          <w:p w14:paraId="07ED7A12" w14:textId="77777777" w:rsidR="007E7BB8" w:rsidRPr="00DF14D5" w:rsidRDefault="007E7BB8" w:rsidP="00BE2EA9">
            <w:pPr>
              <w:spacing w:before="0"/>
              <w:jc w:val="center"/>
              <w:rPr>
                <w:rFonts w:cs="Arial"/>
                <w:lang w:val="ru-RU"/>
              </w:rPr>
            </w:pPr>
          </w:p>
        </w:tc>
        <w:tc>
          <w:tcPr>
            <w:tcW w:w="4022" w:type="dxa"/>
          </w:tcPr>
          <w:p w14:paraId="3C70AB34" w14:textId="77777777" w:rsidR="007E7BB8" w:rsidRPr="00DF14D5" w:rsidRDefault="007E7BB8" w:rsidP="00BE2EA9">
            <w:pPr>
              <w:spacing w:before="0"/>
              <w:jc w:val="center"/>
              <w:rPr>
                <w:rFonts w:cs="Arial"/>
                <w:lang w:val="sr-Cyrl-CS"/>
              </w:rPr>
            </w:pPr>
            <w:r w:rsidRPr="00DF14D5">
              <w:rPr>
                <w:rFonts w:cs="Arial"/>
                <w:lang w:val="sr-Cyrl-CS"/>
              </w:rPr>
              <w:t>П</w:t>
            </w:r>
            <w:r w:rsidRPr="00DF14D5">
              <w:rPr>
                <w:rFonts w:cs="Arial"/>
              </w:rPr>
              <w:t>онуђач</w:t>
            </w:r>
          </w:p>
        </w:tc>
      </w:tr>
      <w:tr w:rsidR="007E7BB8" w:rsidRPr="00DF14D5" w14:paraId="53428FB5" w14:textId="77777777" w:rsidTr="00BE2EA9">
        <w:trPr>
          <w:jc w:val="center"/>
        </w:trPr>
        <w:tc>
          <w:tcPr>
            <w:tcW w:w="3882" w:type="dxa"/>
          </w:tcPr>
          <w:p w14:paraId="382340B6" w14:textId="77777777" w:rsidR="007E7BB8" w:rsidRPr="00DF14D5" w:rsidRDefault="007E7BB8" w:rsidP="00BE2EA9">
            <w:pPr>
              <w:spacing w:before="0"/>
              <w:jc w:val="center"/>
              <w:rPr>
                <w:rFonts w:cs="Arial"/>
              </w:rPr>
            </w:pPr>
          </w:p>
        </w:tc>
        <w:tc>
          <w:tcPr>
            <w:tcW w:w="2127" w:type="dxa"/>
          </w:tcPr>
          <w:p w14:paraId="3B766101" w14:textId="77777777" w:rsidR="007E7BB8" w:rsidRPr="00DF14D5" w:rsidRDefault="007E7BB8" w:rsidP="00BE2EA9">
            <w:pPr>
              <w:spacing w:before="0"/>
              <w:jc w:val="center"/>
              <w:rPr>
                <w:rFonts w:cs="Arial"/>
              </w:rPr>
            </w:pPr>
            <w:r w:rsidRPr="00DF14D5">
              <w:rPr>
                <w:rFonts w:cs="Arial"/>
              </w:rPr>
              <w:t>М.П.</w:t>
            </w:r>
          </w:p>
        </w:tc>
        <w:tc>
          <w:tcPr>
            <w:tcW w:w="4022" w:type="dxa"/>
          </w:tcPr>
          <w:p w14:paraId="477449DD" w14:textId="77777777" w:rsidR="007E7BB8" w:rsidRPr="00DF14D5" w:rsidRDefault="007E7BB8" w:rsidP="00BE2EA9">
            <w:pPr>
              <w:spacing w:before="0"/>
              <w:jc w:val="center"/>
              <w:rPr>
                <w:rFonts w:cs="Arial"/>
                <w:lang w:val="ru-RU"/>
              </w:rPr>
            </w:pPr>
          </w:p>
        </w:tc>
      </w:tr>
      <w:tr w:rsidR="007E7BB8" w:rsidRPr="00DF14D5" w14:paraId="79C4F955" w14:textId="77777777" w:rsidTr="00BE2EA9">
        <w:trPr>
          <w:jc w:val="center"/>
        </w:trPr>
        <w:tc>
          <w:tcPr>
            <w:tcW w:w="3882" w:type="dxa"/>
            <w:tcBorders>
              <w:bottom w:val="single" w:sz="4" w:space="0" w:color="auto"/>
            </w:tcBorders>
          </w:tcPr>
          <w:p w14:paraId="3B8FE63A" w14:textId="77777777" w:rsidR="007E7BB8" w:rsidRPr="00DF14D5" w:rsidRDefault="007E7BB8" w:rsidP="00BE2EA9">
            <w:pPr>
              <w:spacing w:before="0"/>
              <w:jc w:val="center"/>
              <w:rPr>
                <w:rFonts w:cs="Arial"/>
              </w:rPr>
            </w:pPr>
          </w:p>
        </w:tc>
        <w:tc>
          <w:tcPr>
            <w:tcW w:w="2127" w:type="dxa"/>
          </w:tcPr>
          <w:p w14:paraId="1A7FFFE3" w14:textId="77777777" w:rsidR="007E7BB8" w:rsidRPr="00DF14D5" w:rsidRDefault="007E7BB8" w:rsidP="00BE2EA9">
            <w:pPr>
              <w:spacing w:before="0"/>
              <w:jc w:val="center"/>
              <w:rPr>
                <w:rFonts w:cs="Arial"/>
                <w:lang w:val="ru-RU"/>
              </w:rPr>
            </w:pPr>
          </w:p>
        </w:tc>
        <w:tc>
          <w:tcPr>
            <w:tcW w:w="4022" w:type="dxa"/>
            <w:tcBorders>
              <w:bottom w:val="single" w:sz="4" w:space="0" w:color="auto"/>
            </w:tcBorders>
          </w:tcPr>
          <w:p w14:paraId="3B885F83" w14:textId="77777777" w:rsidR="007E7BB8" w:rsidRPr="00DF14D5" w:rsidRDefault="007E7BB8" w:rsidP="00BE2EA9">
            <w:pPr>
              <w:spacing w:before="0"/>
              <w:jc w:val="center"/>
              <w:rPr>
                <w:rFonts w:cs="Arial"/>
                <w:lang w:val="ru-RU"/>
              </w:rPr>
            </w:pPr>
          </w:p>
        </w:tc>
      </w:tr>
      <w:tr w:rsidR="007E7BB8" w:rsidRPr="00DF14D5" w14:paraId="3B19E731" w14:textId="77777777" w:rsidTr="00BE2EA9">
        <w:trPr>
          <w:trHeight w:val="389"/>
          <w:jc w:val="center"/>
        </w:trPr>
        <w:tc>
          <w:tcPr>
            <w:tcW w:w="3882" w:type="dxa"/>
            <w:tcBorders>
              <w:top w:val="single" w:sz="4" w:space="0" w:color="auto"/>
            </w:tcBorders>
          </w:tcPr>
          <w:p w14:paraId="149E1C6E" w14:textId="77777777" w:rsidR="007E7BB8" w:rsidRPr="00DF14D5" w:rsidRDefault="007E7BB8" w:rsidP="00BE2EA9">
            <w:pPr>
              <w:spacing w:before="0"/>
              <w:jc w:val="center"/>
              <w:rPr>
                <w:rFonts w:cs="Arial"/>
              </w:rPr>
            </w:pPr>
          </w:p>
        </w:tc>
        <w:tc>
          <w:tcPr>
            <w:tcW w:w="2127" w:type="dxa"/>
          </w:tcPr>
          <w:p w14:paraId="10B566D4" w14:textId="77777777" w:rsidR="007E7BB8" w:rsidRPr="00DF14D5" w:rsidRDefault="007E7BB8" w:rsidP="00BE2EA9">
            <w:pPr>
              <w:spacing w:before="0"/>
              <w:jc w:val="center"/>
              <w:rPr>
                <w:rFonts w:cs="Arial"/>
                <w:lang w:val="ru-RU"/>
              </w:rPr>
            </w:pPr>
          </w:p>
        </w:tc>
        <w:tc>
          <w:tcPr>
            <w:tcW w:w="4022" w:type="dxa"/>
            <w:tcBorders>
              <w:top w:val="single" w:sz="4" w:space="0" w:color="auto"/>
            </w:tcBorders>
          </w:tcPr>
          <w:p w14:paraId="1A3695B4" w14:textId="77777777" w:rsidR="007E7BB8" w:rsidRPr="00DF14D5" w:rsidRDefault="007E7BB8" w:rsidP="00BE2EA9">
            <w:pPr>
              <w:spacing w:before="0"/>
              <w:jc w:val="center"/>
              <w:rPr>
                <w:rFonts w:cs="Arial"/>
                <w:lang w:val="ru-RU"/>
              </w:rPr>
            </w:pPr>
          </w:p>
        </w:tc>
      </w:tr>
    </w:tbl>
    <w:p w14:paraId="6BC7239B" w14:textId="77777777" w:rsidR="007E7BB8" w:rsidRPr="00DF14D5" w:rsidRDefault="007E7BB8" w:rsidP="007E7BB8">
      <w:pPr>
        <w:tabs>
          <w:tab w:val="left" w:pos="0"/>
        </w:tabs>
        <w:spacing w:before="0"/>
        <w:rPr>
          <w:rFonts w:cs="Arial"/>
          <w:b/>
          <w:i/>
          <w:lang w:val="ru-RU"/>
        </w:rPr>
      </w:pPr>
      <w:r w:rsidRPr="00DF14D5">
        <w:rPr>
          <w:rFonts w:cs="Arial"/>
          <w:b/>
          <w:i/>
          <w:lang w:val="ru-RU"/>
        </w:rPr>
        <w:t>Напомена:</w:t>
      </w:r>
    </w:p>
    <w:p w14:paraId="51ADE539" w14:textId="77777777" w:rsidR="007E7BB8" w:rsidRPr="00790710" w:rsidRDefault="007E7BB8" w:rsidP="007E7BB8">
      <w:pPr>
        <w:spacing w:before="0"/>
        <w:rPr>
          <w:rFonts w:cs="Arial"/>
          <w:i/>
          <w:sz w:val="20"/>
          <w:szCs w:val="20"/>
          <w:lang w:val="ru-RU"/>
        </w:rPr>
      </w:pPr>
      <w:r w:rsidRPr="00790710">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173F958D" w14:textId="77777777" w:rsidR="007E7BB8" w:rsidRPr="00790710" w:rsidRDefault="007E7BB8" w:rsidP="007E7BB8">
      <w:pPr>
        <w:tabs>
          <w:tab w:val="left" w:pos="0"/>
        </w:tabs>
        <w:spacing w:before="0"/>
        <w:rPr>
          <w:rFonts w:cs="Arial"/>
          <w:i/>
          <w:sz w:val="20"/>
          <w:szCs w:val="20"/>
          <w:lang w:val="ru-RU"/>
        </w:rPr>
      </w:pPr>
      <w:r w:rsidRPr="00790710">
        <w:rPr>
          <w:rFonts w:cs="Arial"/>
          <w:i/>
          <w:sz w:val="20"/>
          <w:szCs w:val="20"/>
        </w:rPr>
        <w:t>-</w:t>
      </w:r>
      <w:r w:rsidRPr="00790710">
        <w:rPr>
          <w:rFonts w:cs="Arial"/>
          <w:i/>
          <w:sz w:val="20"/>
          <w:szCs w:val="20"/>
          <w:lang w:val="sr-Latn-CS"/>
        </w:rPr>
        <w:t>остале трошкове припреме и подношења понуде</w:t>
      </w:r>
      <w:r w:rsidRPr="00790710">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7D58ED87" w14:textId="77777777" w:rsidR="007E7BB8" w:rsidRPr="00790710" w:rsidRDefault="007E7BB8" w:rsidP="007E7BB8">
      <w:pPr>
        <w:spacing w:before="0"/>
        <w:rPr>
          <w:rFonts w:cs="Arial"/>
          <w:i/>
          <w:sz w:val="20"/>
          <w:szCs w:val="20"/>
          <w:lang w:val="ru-RU"/>
        </w:rPr>
      </w:pPr>
      <w:r w:rsidRPr="00790710">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34E8191F" w14:textId="77777777" w:rsidR="00D761D6" w:rsidRPr="00790710" w:rsidRDefault="007E7BB8" w:rsidP="00D761D6">
      <w:pPr>
        <w:pStyle w:val="KDKomentar"/>
        <w:spacing w:before="0"/>
        <w:rPr>
          <w:rFonts w:eastAsia="TimesNewRomanPS-BoldMT" w:cs="Arial"/>
        </w:rPr>
      </w:pPr>
      <w:r w:rsidRPr="00790710">
        <w:rPr>
          <w:rFonts w:eastAsia="TimesNewRomanPS-BoldMT" w:cs="Arial"/>
          <w:color w:val="auto"/>
        </w:rPr>
        <w:t xml:space="preserve">-Уколико </w:t>
      </w:r>
      <w:r w:rsidRPr="00790710">
        <w:rPr>
          <w:rFonts w:eastAsia="TimesNewRomanPS-BoldMT" w:cs="Arial"/>
          <w:color w:val="auto"/>
          <w:lang w:val="sr-Cyrl-CS"/>
        </w:rPr>
        <w:t>група понуђача подноси заједничку понуду овај образац потписује и оверава Носилац посла</w:t>
      </w:r>
      <w:r w:rsidRPr="00790710">
        <w:rPr>
          <w:rFonts w:eastAsia="TimesNewRomanPS-BoldMT" w:cs="Arial"/>
          <w:color w:val="auto"/>
        </w:rPr>
        <w:t>.Уколико понуђач подноси понуду са подизвођачем овај образац потписује и оверава печатом понуђач.</w:t>
      </w:r>
      <w:r w:rsidRPr="00790710">
        <w:rPr>
          <w:rFonts w:eastAsia="TimesNewRomanPS-BoldMT" w:cs="Arial"/>
        </w:rPr>
        <w:t xml:space="preserve"> </w:t>
      </w:r>
    </w:p>
    <w:p w14:paraId="61B21EB7" w14:textId="47187C93" w:rsidR="005801E1" w:rsidRPr="00790710" w:rsidRDefault="005801E1" w:rsidP="00D761D6">
      <w:pPr>
        <w:pStyle w:val="KDKomentar"/>
        <w:spacing w:before="0"/>
        <w:rPr>
          <w:rFonts w:cs="Arial"/>
          <w:color w:val="auto"/>
        </w:rPr>
      </w:pPr>
      <w:r w:rsidRPr="00790710">
        <w:rPr>
          <w:rFonts w:cs="Arial"/>
          <w:color w:val="auto"/>
        </w:rPr>
        <w:t>Приликом подношења понуде овај образац копирати у потребном броју примерака.</w:t>
      </w:r>
    </w:p>
    <w:p w14:paraId="49A48769" w14:textId="77777777" w:rsidR="00925E05" w:rsidRPr="00DF14D5" w:rsidRDefault="007E7BB8" w:rsidP="00925E05">
      <w:pPr>
        <w:pStyle w:val="KDObrazac"/>
        <w:spacing w:before="0"/>
        <w:rPr>
          <w:lang w:val="sr-Cyrl-RS"/>
        </w:rPr>
      </w:pPr>
      <w:r w:rsidRPr="00790710">
        <w:rPr>
          <w:sz w:val="20"/>
          <w:szCs w:val="20"/>
          <w:lang w:val="sr-Latn-CS"/>
        </w:rPr>
        <w:br w:type="page"/>
      </w:r>
      <w:r w:rsidR="00925E05" w:rsidRPr="00DF14D5">
        <w:rPr>
          <w:lang w:val="sr-Cyrl-RS"/>
        </w:rPr>
        <w:lastRenderedPageBreak/>
        <w:t xml:space="preserve">ПРИЛОГ </w:t>
      </w:r>
      <w:r w:rsidR="00925E05" w:rsidRPr="00DF14D5">
        <w:t xml:space="preserve"> </w:t>
      </w:r>
      <w:r w:rsidR="006A1B01" w:rsidRPr="00DF14D5">
        <w:rPr>
          <w:lang w:val="sr-Cyrl-RS"/>
        </w:rPr>
        <w:t>1</w:t>
      </w:r>
    </w:p>
    <w:p w14:paraId="19DC59C0" w14:textId="77777777" w:rsidR="00DF4D9D" w:rsidRPr="00DF14D5" w:rsidRDefault="00DF4D9D" w:rsidP="00932668">
      <w:pPr>
        <w:pStyle w:val="NoSpacing"/>
        <w:suppressAutoHyphens w:val="0"/>
        <w:spacing w:before="0"/>
        <w:jc w:val="center"/>
        <w:rPr>
          <w:rFonts w:cs="Arial"/>
          <w:b/>
          <w:sz w:val="22"/>
          <w:szCs w:val="22"/>
        </w:rPr>
      </w:pPr>
    </w:p>
    <w:p w14:paraId="19EE7D43" w14:textId="314AA5CC" w:rsidR="00932668" w:rsidRPr="00DF14D5" w:rsidRDefault="00932668" w:rsidP="00932668">
      <w:pPr>
        <w:pStyle w:val="NoSpacing"/>
        <w:suppressAutoHyphens w:val="0"/>
        <w:spacing w:before="0"/>
        <w:jc w:val="center"/>
        <w:rPr>
          <w:rFonts w:cs="Arial"/>
          <w:b/>
          <w:sz w:val="22"/>
          <w:szCs w:val="22"/>
        </w:rPr>
      </w:pPr>
      <w:r w:rsidRPr="00DF14D5">
        <w:rPr>
          <w:rFonts w:cs="Arial"/>
          <w:b/>
          <w:sz w:val="22"/>
          <w:szCs w:val="22"/>
        </w:rPr>
        <w:t>СПОРАЗУМ  УЧЕСНИКА ЗАЈЕДНИЧКЕ ПОНУДЕ</w:t>
      </w:r>
    </w:p>
    <w:p w14:paraId="6D483460" w14:textId="290AAEB0" w:rsidR="00932668" w:rsidRPr="00DF14D5" w:rsidRDefault="00932668" w:rsidP="00932668">
      <w:pPr>
        <w:pStyle w:val="NoSpacing"/>
        <w:rPr>
          <w:rFonts w:cs="Arial"/>
          <w:i/>
          <w:sz w:val="22"/>
          <w:szCs w:val="22"/>
        </w:rPr>
      </w:pPr>
      <w:r w:rsidRPr="00DF14D5">
        <w:rPr>
          <w:rFonts w:cs="Arial"/>
          <w:i/>
          <w:sz w:val="22"/>
          <w:szCs w:val="22"/>
        </w:rPr>
        <w:t xml:space="preserve">На основу члана 81. Закона о јавним набавкама </w:t>
      </w:r>
      <w:r w:rsidRPr="00DF14D5">
        <w:rPr>
          <w:rFonts w:eastAsia="TimesNewRomanPSMT" w:cs="Arial"/>
          <w:i/>
          <w:sz w:val="22"/>
          <w:szCs w:val="22"/>
          <w:lang w:val="ru-RU" w:eastAsia="en-US"/>
        </w:rPr>
        <w:t xml:space="preserve">(„Сл. </w:t>
      </w:r>
      <w:r w:rsidRPr="00DF14D5">
        <w:rPr>
          <w:rFonts w:eastAsia="TimesNewRomanPSMT" w:cs="Arial"/>
          <w:i/>
          <w:sz w:val="22"/>
          <w:szCs w:val="22"/>
          <w:lang w:val="sr-Cyrl-RS" w:eastAsia="en-US"/>
        </w:rPr>
        <w:t>г</w:t>
      </w:r>
      <w:r w:rsidRPr="00DF14D5">
        <w:rPr>
          <w:rFonts w:eastAsia="TimesNewRomanPSMT" w:cs="Arial"/>
          <w:i/>
          <w:sz w:val="22"/>
          <w:szCs w:val="22"/>
          <w:lang w:val="ru-RU" w:eastAsia="en-US"/>
        </w:rPr>
        <w:t>ласник РС” бр. 1</w:t>
      </w:r>
      <w:r w:rsidRPr="00DF14D5">
        <w:rPr>
          <w:rFonts w:eastAsia="TimesNewRomanPSMT" w:cs="Arial"/>
          <w:i/>
          <w:sz w:val="22"/>
          <w:szCs w:val="22"/>
          <w:lang w:val="sr-Cyrl-RS" w:eastAsia="en-US"/>
        </w:rPr>
        <w:t>24</w:t>
      </w:r>
      <w:r w:rsidRPr="00DF14D5">
        <w:rPr>
          <w:rFonts w:eastAsia="TimesNewRomanPSMT" w:cs="Arial"/>
          <w:i/>
          <w:sz w:val="22"/>
          <w:szCs w:val="22"/>
          <w:lang w:val="ru-RU" w:eastAsia="en-US"/>
        </w:rPr>
        <w:t>/20</w:t>
      </w:r>
      <w:r w:rsidRPr="00DF14D5">
        <w:rPr>
          <w:rFonts w:eastAsia="TimesNewRomanPSMT" w:cs="Arial"/>
          <w:i/>
          <w:sz w:val="22"/>
          <w:szCs w:val="22"/>
          <w:lang w:val="sr-Cyrl-RS" w:eastAsia="en-US"/>
        </w:rPr>
        <w:t>12</w:t>
      </w:r>
      <w:r w:rsidRPr="00DF14D5">
        <w:rPr>
          <w:rFonts w:eastAsia="TimesNewRomanPSMT" w:cs="Arial"/>
          <w:i/>
          <w:sz w:val="22"/>
          <w:szCs w:val="22"/>
          <w:lang w:val="ru-RU" w:eastAsia="en-US"/>
        </w:rPr>
        <w:t>, 14/</w:t>
      </w:r>
      <w:r w:rsidR="00DF4D9D" w:rsidRPr="00DF14D5">
        <w:rPr>
          <w:rFonts w:eastAsia="TimesNewRomanPSMT" w:cs="Arial"/>
          <w:i/>
          <w:sz w:val="22"/>
          <w:szCs w:val="22"/>
          <w:lang w:val="ru-RU" w:eastAsia="en-US"/>
        </w:rPr>
        <w:t>20</w:t>
      </w:r>
      <w:r w:rsidRPr="00DF14D5">
        <w:rPr>
          <w:rFonts w:eastAsia="TimesNewRomanPSMT" w:cs="Arial"/>
          <w:i/>
          <w:sz w:val="22"/>
          <w:szCs w:val="22"/>
          <w:lang w:val="ru-RU" w:eastAsia="en-US"/>
        </w:rPr>
        <w:t>15, 68/</w:t>
      </w:r>
      <w:r w:rsidR="00DF4D9D" w:rsidRPr="00DF14D5">
        <w:rPr>
          <w:rFonts w:eastAsia="TimesNewRomanPSMT" w:cs="Arial"/>
          <w:i/>
          <w:sz w:val="22"/>
          <w:szCs w:val="22"/>
          <w:lang w:val="ru-RU" w:eastAsia="en-US"/>
        </w:rPr>
        <w:t>20</w:t>
      </w:r>
      <w:r w:rsidRPr="00DF14D5">
        <w:rPr>
          <w:rFonts w:eastAsia="TimesNewRomanPSMT" w:cs="Arial"/>
          <w:i/>
          <w:sz w:val="22"/>
          <w:szCs w:val="22"/>
          <w:lang w:val="ru-RU" w:eastAsia="en-US"/>
        </w:rPr>
        <w:t>15</w:t>
      </w:r>
      <w:r w:rsidRPr="00DF14D5">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DF14D5" w14:paraId="5878C628"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060E3A32" w14:textId="77777777" w:rsidR="00932668" w:rsidRPr="00DF14D5" w:rsidRDefault="00932668" w:rsidP="00BE2EA9">
            <w:pPr>
              <w:pStyle w:val="NoSpacing"/>
              <w:rPr>
                <w:rFonts w:cs="Arial"/>
                <w:sz w:val="22"/>
                <w:szCs w:val="22"/>
              </w:rPr>
            </w:pPr>
            <w:r w:rsidRPr="00DF14D5">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6ADB3241" w14:textId="77777777" w:rsidR="00932668" w:rsidRPr="00DF14D5" w:rsidRDefault="00932668" w:rsidP="00BE2EA9">
            <w:pPr>
              <w:pStyle w:val="NoSpacing"/>
              <w:rPr>
                <w:rFonts w:cs="Arial"/>
                <w:sz w:val="22"/>
                <w:szCs w:val="22"/>
              </w:rPr>
            </w:pPr>
            <w:r w:rsidRPr="00DF14D5">
              <w:rPr>
                <w:rFonts w:cs="Arial"/>
                <w:sz w:val="22"/>
                <w:szCs w:val="22"/>
              </w:rPr>
              <w:t>НАЗИВ И СЕДИШТЕ ЧЛАНА ГРУПЕ ПОНУЂАЧА</w:t>
            </w:r>
          </w:p>
          <w:p w14:paraId="7623DA40" w14:textId="77777777" w:rsidR="00932668" w:rsidRPr="00DF14D5" w:rsidRDefault="00932668" w:rsidP="00BE2EA9">
            <w:pPr>
              <w:pStyle w:val="NoSpacing"/>
              <w:rPr>
                <w:rFonts w:cs="Arial"/>
                <w:sz w:val="22"/>
                <w:szCs w:val="22"/>
              </w:rPr>
            </w:pPr>
          </w:p>
        </w:tc>
      </w:tr>
      <w:tr w:rsidR="00932668" w:rsidRPr="00DF14D5" w14:paraId="45B06BD6"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2C56BE94" w14:textId="77777777" w:rsidR="00932668" w:rsidRPr="00DF14D5" w:rsidRDefault="00932668" w:rsidP="00BE2EA9">
            <w:pPr>
              <w:pStyle w:val="NoSpacing"/>
              <w:rPr>
                <w:rFonts w:cs="Arial"/>
                <w:i/>
                <w:sz w:val="22"/>
                <w:szCs w:val="22"/>
              </w:rPr>
            </w:pPr>
            <w:r w:rsidRPr="00DF14D5">
              <w:rPr>
                <w:rFonts w:cs="Arial"/>
                <w:i/>
                <w:sz w:val="22"/>
                <w:szCs w:val="22"/>
              </w:rPr>
              <w:t>1. Члан</w:t>
            </w:r>
            <w:r w:rsidRPr="00DF14D5">
              <w:rPr>
                <w:rFonts w:cs="Arial"/>
                <w:i/>
                <w:sz w:val="22"/>
                <w:szCs w:val="22"/>
                <w:lang w:val="sr-Cyrl-RS"/>
              </w:rPr>
              <w:t>у</w:t>
            </w:r>
            <w:r w:rsidRPr="00DF14D5">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6DA09A3" w14:textId="77777777" w:rsidR="00932668" w:rsidRPr="00DF14D5" w:rsidRDefault="00932668" w:rsidP="00BE2EA9">
            <w:pPr>
              <w:pStyle w:val="NoSpacing"/>
              <w:rPr>
                <w:rFonts w:cs="Arial"/>
                <w:sz w:val="22"/>
                <w:szCs w:val="22"/>
              </w:rPr>
            </w:pPr>
          </w:p>
        </w:tc>
      </w:tr>
      <w:tr w:rsidR="00932668" w:rsidRPr="00DF14D5" w14:paraId="76D426F9"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1C25BE5F" w14:textId="77777777" w:rsidR="00932668" w:rsidRPr="00DF14D5" w:rsidRDefault="00932668" w:rsidP="00BE2EA9">
            <w:pPr>
              <w:pStyle w:val="NoSpacing"/>
              <w:rPr>
                <w:rFonts w:cs="Arial"/>
                <w:i/>
                <w:sz w:val="22"/>
                <w:szCs w:val="22"/>
              </w:rPr>
            </w:pPr>
            <w:r w:rsidRPr="00DF14D5">
              <w:rPr>
                <w:rFonts w:cs="Arial"/>
                <w:i/>
                <w:sz w:val="22"/>
                <w:szCs w:val="22"/>
                <w:lang w:val="sr-Cyrl-RS"/>
              </w:rPr>
              <w:t>2.</w:t>
            </w:r>
            <w:r w:rsidRPr="00DF14D5">
              <w:rPr>
                <w:rFonts w:cs="Arial"/>
                <w:i/>
                <w:sz w:val="22"/>
                <w:szCs w:val="22"/>
              </w:rPr>
              <w:t xml:space="preserve"> O</w:t>
            </w:r>
            <w:r w:rsidRPr="00DF14D5">
              <w:rPr>
                <w:rFonts w:cs="Arial"/>
                <w:i/>
                <w:sz w:val="22"/>
                <w:szCs w:val="22"/>
                <w:lang w:val="sr-Cyrl-RS"/>
              </w:rPr>
              <w:t>пис послова</w:t>
            </w:r>
            <w:r w:rsidRPr="00DF14D5">
              <w:rPr>
                <w:rFonts w:cs="Arial"/>
                <w:i/>
                <w:sz w:val="22"/>
                <w:szCs w:val="22"/>
              </w:rPr>
              <w:t xml:space="preserve"> сваког од понуђача из групе понуђача </w:t>
            </w:r>
            <w:r w:rsidRPr="00DF14D5">
              <w:rPr>
                <w:rFonts w:cs="Arial"/>
                <w:i/>
                <w:sz w:val="22"/>
                <w:szCs w:val="22"/>
                <w:lang w:val="sr-Cyrl-RS"/>
              </w:rPr>
              <w:t>у</w:t>
            </w:r>
            <w:r w:rsidRPr="00DF14D5">
              <w:rPr>
                <w:rFonts w:cs="Arial"/>
                <w:i/>
                <w:sz w:val="22"/>
                <w:szCs w:val="22"/>
              </w:rPr>
              <w:t xml:space="preserve"> извршењ</w:t>
            </w:r>
            <w:r w:rsidRPr="00DF14D5">
              <w:rPr>
                <w:rFonts w:cs="Arial"/>
                <w:i/>
                <w:sz w:val="22"/>
                <w:szCs w:val="22"/>
                <w:lang w:val="sr-Cyrl-RS"/>
              </w:rPr>
              <w:t>у</w:t>
            </w:r>
            <w:r w:rsidRPr="00DF14D5">
              <w:rPr>
                <w:rFonts w:cs="Arial"/>
                <w:i/>
                <w:sz w:val="22"/>
                <w:szCs w:val="22"/>
              </w:rPr>
              <w:t xml:space="preserve"> уговора:</w:t>
            </w:r>
          </w:p>
          <w:p w14:paraId="6F04FCE1" w14:textId="77777777" w:rsidR="00932668" w:rsidRPr="00DF14D5" w:rsidRDefault="00932668" w:rsidP="00BE2EA9">
            <w:pPr>
              <w:pStyle w:val="NoSpacing"/>
              <w:rPr>
                <w:rFonts w:cs="Arial"/>
                <w:i/>
                <w:sz w:val="22"/>
                <w:szCs w:val="22"/>
                <w:lang w:val="sr-Cyrl-RS"/>
              </w:rPr>
            </w:pPr>
          </w:p>
          <w:p w14:paraId="2D6630AF" w14:textId="77777777" w:rsidR="00932668" w:rsidRPr="00DF14D5" w:rsidRDefault="00932668" w:rsidP="00BE2EA9">
            <w:pPr>
              <w:pStyle w:val="NoSpacing"/>
              <w:rPr>
                <w:rFonts w:cs="Arial"/>
                <w:i/>
                <w:sz w:val="22"/>
                <w:szCs w:val="22"/>
                <w:lang w:val="sr-Cyrl-RS"/>
              </w:rPr>
            </w:pPr>
          </w:p>
          <w:p w14:paraId="4466879C" w14:textId="77777777" w:rsidR="00932668" w:rsidRPr="00DF14D5"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2C6D43F0" w14:textId="77777777" w:rsidR="00932668" w:rsidRPr="00DF14D5" w:rsidRDefault="00932668" w:rsidP="00BE2EA9">
            <w:pPr>
              <w:pStyle w:val="NoSpacing"/>
              <w:rPr>
                <w:rFonts w:cs="Arial"/>
                <w:sz w:val="22"/>
                <w:szCs w:val="22"/>
              </w:rPr>
            </w:pPr>
          </w:p>
        </w:tc>
      </w:tr>
      <w:tr w:rsidR="00932668" w:rsidRPr="00DF14D5" w14:paraId="199847A9" w14:textId="77777777" w:rsidTr="00DF4D9D">
        <w:trPr>
          <w:trHeight w:val="2198"/>
        </w:trPr>
        <w:tc>
          <w:tcPr>
            <w:tcW w:w="3651" w:type="dxa"/>
            <w:tcBorders>
              <w:top w:val="single" w:sz="4" w:space="0" w:color="auto"/>
              <w:left w:val="single" w:sz="4" w:space="0" w:color="auto"/>
              <w:bottom w:val="single" w:sz="4" w:space="0" w:color="auto"/>
              <w:right w:val="single" w:sz="4" w:space="0" w:color="auto"/>
            </w:tcBorders>
          </w:tcPr>
          <w:p w14:paraId="43E82807" w14:textId="77777777" w:rsidR="00932668" w:rsidRPr="00DF14D5" w:rsidRDefault="00932668" w:rsidP="00BE2EA9">
            <w:pPr>
              <w:pStyle w:val="NoSpacing"/>
              <w:rPr>
                <w:rFonts w:cs="Arial"/>
                <w:i/>
                <w:sz w:val="22"/>
                <w:szCs w:val="22"/>
                <w:lang w:val="sr-Cyrl-RS"/>
              </w:rPr>
            </w:pPr>
            <w:r w:rsidRPr="00DF14D5">
              <w:rPr>
                <w:rFonts w:cs="Arial"/>
                <w:i/>
                <w:sz w:val="22"/>
                <w:szCs w:val="22"/>
                <w:lang w:val="sr-Cyrl-RS"/>
              </w:rPr>
              <w:t>3.Друго:</w:t>
            </w:r>
          </w:p>
          <w:p w14:paraId="3C545AE7" w14:textId="77777777" w:rsidR="00932668" w:rsidRPr="00DF14D5" w:rsidRDefault="00932668" w:rsidP="00BE2EA9">
            <w:pPr>
              <w:pStyle w:val="NoSpacing"/>
              <w:rPr>
                <w:rFonts w:cs="Arial"/>
                <w:i/>
                <w:sz w:val="22"/>
                <w:szCs w:val="22"/>
                <w:lang w:val="sr-Cyrl-RS"/>
              </w:rPr>
            </w:pPr>
          </w:p>
          <w:p w14:paraId="0B3018E7" w14:textId="77777777" w:rsidR="00932668" w:rsidRPr="00DF14D5" w:rsidRDefault="00932668" w:rsidP="00BE2EA9">
            <w:pPr>
              <w:pStyle w:val="NoSpacing"/>
              <w:rPr>
                <w:rFonts w:cs="Arial"/>
                <w:i/>
                <w:sz w:val="22"/>
                <w:szCs w:val="22"/>
                <w:lang w:val="sr-Cyrl-RS"/>
              </w:rPr>
            </w:pPr>
          </w:p>
          <w:p w14:paraId="4F38063F" w14:textId="77777777" w:rsidR="00932668" w:rsidRPr="00DF14D5" w:rsidRDefault="00932668" w:rsidP="00BE2EA9">
            <w:pPr>
              <w:pStyle w:val="NoSpacing"/>
              <w:rPr>
                <w:rFonts w:cs="Arial"/>
                <w:i/>
                <w:sz w:val="22"/>
                <w:szCs w:val="22"/>
                <w:lang w:val="sr-Cyrl-RS"/>
              </w:rPr>
            </w:pPr>
          </w:p>
          <w:p w14:paraId="33547ECC" w14:textId="77777777" w:rsidR="00932668" w:rsidRPr="00DF14D5" w:rsidRDefault="00932668" w:rsidP="00BE2EA9">
            <w:pPr>
              <w:pStyle w:val="NoSpacing"/>
              <w:rPr>
                <w:rFonts w:cs="Arial"/>
                <w:i/>
                <w:sz w:val="22"/>
                <w:szCs w:val="22"/>
                <w:lang w:val="sr-Cyrl-RS"/>
              </w:rPr>
            </w:pPr>
          </w:p>
          <w:p w14:paraId="4B911EC4" w14:textId="77777777" w:rsidR="00932668" w:rsidRPr="00DF14D5"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19562A0F" w14:textId="77777777" w:rsidR="00932668" w:rsidRPr="00DF14D5" w:rsidRDefault="00932668" w:rsidP="00BE2EA9">
            <w:pPr>
              <w:pStyle w:val="NoSpacing"/>
              <w:rPr>
                <w:rFonts w:cs="Arial"/>
                <w:sz w:val="22"/>
                <w:szCs w:val="22"/>
              </w:rPr>
            </w:pPr>
          </w:p>
        </w:tc>
      </w:tr>
    </w:tbl>
    <w:p w14:paraId="0201D971" w14:textId="77777777" w:rsidR="00932668" w:rsidRPr="00DF14D5" w:rsidRDefault="00932668" w:rsidP="00932668">
      <w:pPr>
        <w:tabs>
          <w:tab w:val="num" w:pos="360"/>
        </w:tabs>
        <w:rPr>
          <w:rFonts w:cs="Arial"/>
          <w:i/>
          <w:spacing w:val="2"/>
          <w:lang w:val="sr-Cyrl-RS"/>
        </w:rPr>
      </w:pPr>
    </w:p>
    <w:p w14:paraId="1BFF7CA0" w14:textId="77777777" w:rsidR="00932668" w:rsidRPr="00DF14D5" w:rsidRDefault="00932668" w:rsidP="00932668">
      <w:pPr>
        <w:pStyle w:val="NoSpacing"/>
        <w:framePr w:hSpace="180" w:wrap="around" w:vAnchor="text" w:hAnchor="margin" w:y="194"/>
        <w:rPr>
          <w:rFonts w:cs="Arial"/>
          <w:i/>
          <w:sz w:val="22"/>
          <w:szCs w:val="22"/>
        </w:rPr>
      </w:pPr>
      <w:r w:rsidRPr="00DF14D5">
        <w:rPr>
          <w:rFonts w:cs="Arial"/>
          <w:i/>
          <w:sz w:val="22"/>
          <w:szCs w:val="22"/>
        </w:rPr>
        <w:t>Потпис одговорног лица члана групе понуђача:</w:t>
      </w:r>
    </w:p>
    <w:p w14:paraId="335CBEED" w14:textId="77777777" w:rsidR="00932668" w:rsidRPr="00DF14D5" w:rsidRDefault="00932668" w:rsidP="00932668">
      <w:pPr>
        <w:pStyle w:val="NoSpacing"/>
        <w:framePr w:hSpace="180" w:wrap="around" w:vAnchor="text" w:hAnchor="margin" w:y="194"/>
        <w:rPr>
          <w:rFonts w:cs="Arial"/>
          <w:i/>
          <w:sz w:val="22"/>
          <w:szCs w:val="22"/>
        </w:rPr>
      </w:pPr>
      <w:r w:rsidRPr="00DF14D5">
        <w:rPr>
          <w:rFonts w:cs="Arial"/>
          <w:i/>
          <w:sz w:val="22"/>
          <w:szCs w:val="22"/>
        </w:rPr>
        <w:t>______________________</w:t>
      </w:r>
    </w:p>
    <w:p w14:paraId="08154871" w14:textId="77777777" w:rsidR="00932668" w:rsidRPr="00DF14D5" w:rsidRDefault="00932668" w:rsidP="00932668">
      <w:pPr>
        <w:tabs>
          <w:tab w:val="num" w:pos="360"/>
        </w:tabs>
        <w:rPr>
          <w:rFonts w:cs="Arial"/>
          <w:i/>
          <w:lang w:val="sr-Cyrl-CS"/>
        </w:rPr>
      </w:pPr>
      <w:r w:rsidRPr="00DF14D5">
        <w:rPr>
          <w:rFonts w:cs="Arial"/>
          <w:i/>
          <w:lang w:val="sr-Cyrl-CS"/>
        </w:rPr>
        <w:t xml:space="preserve">                                       м.п.</w:t>
      </w:r>
    </w:p>
    <w:p w14:paraId="3388CF53" w14:textId="77777777" w:rsidR="00932668" w:rsidRPr="00DF14D5" w:rsidRDefault="00932668" w:rsidP="00932668">
      <w:pPr>
        <w:pStyle w:val="NoSpacing"/>
        <w:framePr w:hSpace="180" w:wrap="around" w:vAnchor="text" w:hAnchor="margin" w:y="194"/>
        <w:rPr>
          <w:rFonts w:cs="Arial"/>
          <w:i/>
          <w:sz w:val="22"/>
          <w:szCs w:val="22"/>
        </w:rPr>
      </w:pPr>
      <w:r w:rsidRPr="00DF14D5">
        <w:rPr>
          <w:rFonts w:cs="Arial"/>
          <w:i/>
          <w:sz w:val="22"/>
          <w:szCs w:val="22"/>
        </w:rPr>
        <w:t>Потпис одговорног лица члана групе понуђача:</w:t>
      </w:r>
    </w:p>
    <w:p w14:paraId="22866671" w14:textId="77777777" w:rsidR="00932668" w:rsidRPr="00DF14D5" w:rsidRDefault="00932668" w:rsidP="00932668">
      <w:pPr>
        <w:pStyle w:val="NoSpacing"/>
        <w:framePr w:hSpace="180" w:wrap="around" w:vAnchor="text" w:hAnchor="margin" w:y="194"/>
        <w:rPr>
          <w:rFonts w:cs="Arial"/>
          <w:i/>
          <w:sz w:val="22"/>
          <w:szCs w:val="22"/>
        </w:rPr>
      </w:pPr>
      <w:r w:rsidRPr="00DF14D5">
        <w:rPr>
          <w:rFonts w:cs="Arial"/>
          <w:i/>
          <w:sz w:val="22"/>
          <w:szCs w:val="22"/>
        </w:rPr>
        <w:t>______________________</w:t>
      </w:r>
    </w:p>
    <w:p w14:paraId="1914B4E0" w14:textId="77777777" w:rsidR="00932668" w:rsidRPr="00DF14D5" w:rsidRDefault="00932668" w:rsidP="00932668">
      <w:pPr>
        <w:tabs>
          <w:tab w:val="num" w:pos="360"/>
        </w:tabs>
        <w:rPr>
          <w:rFonts w:cs="Arial"/>
          <w:i/>
          <w:lang w:val="sr-Cyrl-CS"/>
        </w:rPr>
      </w:pPr>
      <w:r w:rsidRPr="00DF14D5">
        <w:rPr>
          <w:rFonts w:cs="Arial"/>
          <w:i/>
          <w:lang w:val="sr-Cyrl-CS"/>
        </w:rPr>
        <w:t xml:space="preserve">                                       м.п.</w:t>
      </w:r>
    </w:p>
    <w:p w14:paraId="4A6BB537" w14:textId="31D41C33" w:rsidR="00932668" w:rsidRPr="00DF14D5" w:rsidRDefault="00932668" w:rsidP="00932668">
      <w:pPr>
        <w:spacing w:after="120"/>
        <w:rPr>
          <w:rFonts w:cs="Arial"/>
          <w:spacing w:val="4"/>
          <w:lang w:val="sr-Cyrl-RS"/>
        </w:rPr>
      </w:pPr>
      <w:r w:rsidRPr="00DF14D5">
        <w:rPr>
          <w:rFonts w:cs="Arial"/>
          <w:lang w:val="sr-Cyrl-CS"/>
        </w:rPr>
        <w:t xml:space="preserve">        </w:t>
      </w:r>
      <w:r w:rsidRPr="00DF14D5">
        <w:rPr>
          <w:rFonts w:cs="Arial"/>
          <w:spacing w:val="4"/>
          <w:lang w:val="sr-Cyrl-CS"/>
        </w:rPr>
        <w:t xml:space="preserve">Датум:                                                                              </w:t>
      </w:r>
      <w:r w:rsidRPr="00DF14D5">
        <w:rPr>
          <w:rFonts w:cs="Arial"/>
          <w:spacing w:val="2"/>
          <w:lang w:val="sr-Latn-CS"/>
        </w:rPr>
        <w:t xml:space="preserve">    </w:t>
      </w:r>
    </w:p>
    <w:p w14:paraId="4E09A751" w14:textId="77777777" w:rsidR="003200E3" w:rsidRPr="00DF14D5" w:rsidRDefault="00932668" w:rsidP="00932668">
      <w:pPr>
        <w:tabs>
          <w:tab w:val="num" w:pos="360"/>
        </w:tabs>
        <w:rPr>
          <w:rFonts w:cs="Arial"/>
          <w:spacing w:val="2"/>
          <w:lang w:val="sr-Cyrl-CS"/>
        </w:rPr>
      </w:pPr>
      <w:r w:rsidRPr="00DF14D5">
        <w:rPr>
          <w:rFonts w:cs="Arial"/>
          <w:spacing w:val="2"/>
          <w:lang w:val="sr-Cyrl-CS"/>
        </w:rPr>
        <w:t xml:space="preserve">___________ </w:t>
      </w:r>
    </w:p>
    <w:p w14:paraId="2B366A0B" w14:textId="77777777" w:rsidR="00CB0125" w:rsidRDefault="00CB0125" w:rsidP="00D761D6">
      <w:pPr>
        <w:pStyle w:val="KDObrazac"/>
        <w:spacing w:before="0"/>
        <w:rPr>
          <w:lang w:val="sr-Cyrl-RS"/>
        </w:rPr>
      </w:pPr>
    </w:p>
    <w:p w14:paraId="618F00B6" w14:textId="77777777" w:rsidR="00CB0125" w:rsidRDefault="00CB0125" w:rsidP="00D761D6">
      <w:pPr>
        <w:pStyle w:val="KDObrazac"/>
        <w:spacing w:before="0"/>
        <w:rPr>
          <w:lang w:val="sr-Cyrl-RS"/>
        </w:rPr>
      </w:pPr>
    </w:p>
    <w:p w14:paraId="461B225B" w14:textId="77777777" w:rsidR="00CB0125" w:rsidRDefault="00CB0125" w:rsidP="00D761D6">
      <w:pPr>
        <w:pStyle w:val="KDObrazac"/>
        <w:spacing w:before="0"/>
        <w:rPr>
          <w:lang w:val="sr-Cyrl-RS"/>
        </w:rPr>
      </w:pPr>
    </w:p>
    <w:p w14:paraId="1A01C78A" w14:textId="77777777" w:rsidR="00CB0125" w:rsidRDefault="00CB0125" w:rsidP="00D761D6">
      <w:pPr>
        <w:pStyle w:val="KDObrazac"/>
        <w:spacing w:before="0"/>
        <w:rPr>
          <w:lang w:val="sr-Cyrl-RS"/>
        </w:rPr>
      </w:pPr>
    </w:p>
    <w:p w14:paraId="2B301071" w14:textId="321E1874" w:rsidR="00D761D6" w:rsidRPr="00DF14D5" w:rsidRDefault="00D761D6" w:rsidP="00D761D6">
      <w:pPr>
        <w:pStyle w:val="KDObrazac"/>
        <w:spacing w:before="0"/>
        <w:rPr>
          <w:lang w:val="sr-Cyrl-RS"/>
        </w:rPr>
      </w:pPr>
      <w:r w:rsidRPr="00DF14D5">
        <w:rPr>
          <w:lang w:val="sr-Cyrl-RS"/>
        </w:rPr>
        <w:lastRenderedPageBreak/>
        <w:t xml:space="preserve">ПРИЛОГ </w:t>
      </w:r>
      <w:r w:rsidRPr="00DF14D5">
        <w:t xml:space="preserve"> </w:t>
      </w:r>
      <w:r w:rsidRPr="00DF14D5">
        <w:rPr>
          <w:lang w:val="sr-Cyrl-RS"/>
        </w:rPr>
        <w:t>2</w:t>
      </w:r>
    </w:p>
    <w:p w14:paraId="0C8025A0" w14:textId="77777777" w:rsidR="00D761D6" w:rsidRPr="00DF14D5" w:rsidRDefault="00D761D6" w:rsidP="003200E3">
      <w:pPr>
        <w:spacing w:before="0"/>
        <w:jc w:val="center"/>
        <w:rPr>
          <w:rFonts w:cs="Arial"/>
          <w:b/>
          <w:lang w:eastAsia="ar-SA"/>
        </w:rPr>
      </w:pPr>
    </w:p>
    <w:p w14:paraId="282D83A7" w14:textId="78161F38" w:rsidR="003200E3" w:rsidRPr="00DF14D5" w:rsidRDefault="003200E3" w:rsidP="003200E3">
      <w:pPr>
        <w:spacing w:before="0"/>
        <w:jc w:val="center"/>
        <w:rPr>
          <w:rFonts w:cs="Arial"/>
          <w:b/>
          <w:lang w:val="sr-Latn-RS" w:eastAsia="ar-SA"/>
        </w:rPr>
      </w:pPr>
      <w:r w:rsidRPr="00DF14D5">
        <w:rPr>
          <w:rFonts w:cs="Arial"/>
          <w:b/>
          <w:lang w:eastAsia="ar-SA"/>
        </w:rPr>
        <w:t xml:space="preserve">СПИСАК ИЗВРШИЛАЦА </w:t>
      </w:r>
      <w:r w:rsidRPr="00DF14D5">
        <w:rPr>
          <w:rFonts w:cs="Arial"/>
          <w:b/>
          <w:lang w:val="sr-Cyrl-RS" w:eastAsia="ar-SA"/>
        </w:rPr>
        <w:t xml:space="preserve">КОЈИ ЋЕ БИТИ АНГАЖОВАНИ У ИЗВРШЕЊУ УСЛУГА КОЈЕ СУ ПРЕДМЕТ </w:t>
      </w:r>
      <w:r w:rsidR="00765F0C" w:rsidRPr="00DF14D5">
        <w:rPr>
          <w:rFonts w:cs="Arial"/>
          <w:b/>
          <w:lang w:val="sr-Cyrl-RS" w:eastAsia="ar-SA"/>
        </w:rPr>
        <w:t xml:space="preserve">ЈН бр. </w:t>
      </w:r>
      <w:r w:rsidRPr="00DF14D5">
        <w:rPr>
          <w:rFonts w:cs="Arial"/>
          <w:lang w:val="sr-Cyrl-CS" w:eastAsia="ar-SA"/>
        </w:rPr>
        <w:t>ЈН</w:t>
      </w:r>
      <w:r w:rsidRPr="00DF14D5">
        <w:rPr>
          <w:rFonts w:cs="Arial"/>
          <w:lang w:eastAsia="ar-SA"/>
        </w:rPr>
        <w:t>/</w:t>
      </w:r>
      <w:r w:rsidR="00D761D6" w:rsidRPr="00DF14D5">
        <w:rPr>
          <w:rFonts w:cs="Arial"/>
          <w:lang w:val="sr-Cyrl-RS"/>
        </w:rPr>
        <w:t>3000/1354/2017</w:t>
      </w:r>
      <w:r w:rsidR="00765F0C" w:rsidRPr="00DF14D5">
        <w:rPr>
          <w:rFonts w:cs="Arial"/>
          <w:lang w:val="sr-Cyrl-RS"/>
        </w:rPr>
        <w:t xml:space="preserve">, </w:t>
      </w:r>
      <w:r w:rsidR="00CF3F75" w:rsidRPr="00DF14D5">
        <w:rPr>
          <w:rFonts w:eastAsia="TimesNewRomanPS-BoldMT" w:cs="Arial"/>
          <w:b/>
          <w:bCs/>
          <w:color w:val="000000" w:themeColor="text1"/>
          <w:lang w:val="sr-Cyrl-RS"/>
        </w:rPr>
        <w:t>за Партију_____</w:t>
      </w:r>
    </w:p>
    <w:p w14:paraId="75206093" w14:textId="77777777" w:rsidR="003200E3" w:rsidRPr="00DF14D5" w:rsidRDefault="003200E3" w:rsidP="003200E3">
      <w:pPr>
        <w:spacing w:before="0"/>
        <w:jc w:val="left"/>
        <w:rPr>
          <w:rFonts w:cs="Arial"/>
          <w:lang w:eastAsia="ar-SA"/>
        </w:rPr>
      </w:pPr>
    </w:p>
    <w:tbl>
      <w:tblPr>
        <w:tblW w:w="10632"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402"/>
        <w:gridCol w:w="2268"/>
        <w:gridCol w:w="3969"/>
      </w:tblGrid>
      <w:tr w:rsidR="003200E3" w:rsidRPr="00DF14D5" w14:paraId="1020F4E2" w14:textId="77777777" w:rsidTr="00F545B7">
        <w:tc>
          <w:tcPr>
            <w:tcW w:w="993" w:type="dxa"/>
            <w:vAlign w:val="center"/>
          </w:tcPr>
          <w:p w14:paraId="7625EF78" w14:textId="77777777" w:rsidR="003200E3" w:rsidRPr="00DF14D5" w:rsidRDefault="003200E3" w:rsidP="003200E3">
            <w:pPr>
              <w:spacing w:before="0"/>
              <w:jc w:val="left"/>
              <w:rPr>
                <w:rFonts w:cs="Arial"/>
                <w:b/>
                <w:lang w:eastAsia="ar-SA"/>
              </w:rPr>
            </w:pPr>
            <w:r w:rsidRPr="00DF14D5">
              <w:rPr>
                <w:rFonts w:cs="Arial"/>
                <w:b/>
                <w:lang w:eastAsia="ar-SA"/>
              </w:rPr>
              <w:t>Ред</w:t>
            </w:r>
            <w:r w:rsidRPr="00DF14D5">
              <w:rPr>
                <w:rFonts w:cs="Arial"/>
                <w:b/>
                <w:lang w:val="sr-Cyrl-CS" w:eastAsia="ar-SA"/>
              </w:rPr>
              <w:t xml:space="preserve">ни </w:t>
            </w:r>
            <w:r w:rsidRPr="00DF14D5">
              <w:rPr>
                <w:rFonts w:cs="Arial"/>
                <w:b/>
                <w:lang w:eastAsia="ar-SA"/>
              </w:rPr>
              <w:t>бр.</w:t>
            </w:r>
          </w:p>
        </w:tc>
        <w:tc>
          <w:tcPr>
            <w:tcW w:w="3402" w:type="dxa"/>
            <w:vAlign w:val="center"/>
          </w:tcPr>
          <w:p w14:paraId="2860C967" w14:textId="77777777" w:rsidR="003200E3" w:rsidRPr="00DF14D5" w:rsidRDefault="003200E3" w:rsidP="003200E3">
            <w:pPr>
              <w:spacing w:before="0"/>
              <w:jc w:val="left"/>
              <w:rPr>
                <w:rFonts w:cs="Arial"/>
                <w:b/>
                <w:lang w:eastAsia="ar-SA"/>
              </w:rPr>
            </w:pPr>
            <w:r w:rsidRPr="00DF14D5">
              <w:rPr>
                <w:rFonts w:cs="Arial"/>
                <w:b/>
                <w:lang w:eastAsia="ar-SA"/>
              </w:rPr>
              <w:t>Име и презиме</w:t>
            </w:r>
          </w:p>
        </w:tc>
        <w:tc>
          <w:tcPr>
            <w:tcW w:w="2268" w:type="dxa"/>
            <w:vAlign w:val="center"/>
          </w:tcPr>
          <w:p w14:paraId="241B432B" w14:textId="77777777" w:rsidR="003200E3" w:rsidRPr="00DF14D5" w:rsidRDefault="003200E3" w:rsidP="003200E3">
            <w:pPr>
              <w:spacing w:before="0"/>
              <w:jc w:val="left"/>
              <w:rPr>
                <w:rFonts w:cs="Arial"/>
                <w:b/>
                <w:lang w:eastAsia="ar-SA"/>
              </w:rPr>
            </w:pPr>
            <w:r w:rsidRPr="00DF14D5">
              <w:rPr>
                <w:rFonts w:cs="Arial"/>
                <w:b/>
                <w:lang w:eastAsia="ar-SA"/>
              </w:rPr>
              <w:t>Квалификација</w:t>
            </w:r>
          </w:p>
          <w:p w14:paraId="44EC9ECA" w14:textId="77777777" w:rsidR="003200E3" w:rsidRPr="00DF14D5" w:rsidRDefault="003200E3" w:rsidP="003200E3">
            <w:pPr>
              <w:spacing w:before="0"/>
              <w:jc w:val="left"/>
              <w:rPr>
                <w:rFonts w:cs="Arial"/>
                <w:b/>
                <w:lang w:eastAsia="ar-SA"/>
              </w:rPr>
            </w:pPr>
            <w:r w:rsidRPr="00DF14D5">
              <w:rPr>
                <w:rFonts w:cs="Arial"/>
                <w:b/>
                <w:lang w:eastAsia="ar-SA"/>
              </w:rPr>
              <w:t>/звање</w:t>
            </w:r>
          </w:p>
        </w:tc>
        <w:tc>
          <w:tcPr>
            <w:tcW w:w="3969" w:type="dxa"/>
            <w:vAlign w:val="center"/>
          </w:tcPr>
          <w:p w14:paraId="449480E0" w14:textId="77777777" w:rsidR="003200E3" w:rsidRPr="00DF14D5" w:rsidRDefault="003200E3" w:rsidP="003200E3">
            <w:pPr>
              <w:spacing w:before="0"/>
              <w:jc w:val="left"/>
              <w:rPr>
                <w:rFonts w:cs="Arial"/>
                <w:b/>
                <w:lang w:eastAsia="ar-SA"/>
              </w:rPr>
            </w:pPr>
            <w:r w:rsidRPr="00DF14D5">
              <w:rPr>
                <w:rFonts w:cs="Arial"/>
                <w:b/>
                <w:lang w:eastAsia="ar-SA"/>
              </w:rPr>
              <w:t>Област коју покрива и функција коју обавља у вези предметне набавке</w:t>
            </w:r>
          </w:p>
        </w:tc>
      </w:tr>
      <w:tr w:rsidR="003200E3" w:rsidRPr="00DF14D5" w14:paraId="4A7EB1CC" w14:textId="77777777" w:rsidTr="00F545B7">
        <w:tc>
          <w:tcPr>
            <w:tcW w:w="993" w:type="dxa"/>
          </w:tcPr>
          <w:p w14:paraId="5B5F3DF8" w14:textId="77777777" w:rsidR="003200E3" w:rsidRPr="00DF14D5" w:rsidRDefault="003200E3" w:rsidP="003200E3">
            <w:pPr>
              <w:spacing w:before="0"/>
              <w:jc w:val="left"/>
              <w:rPr>
                <w:rFonts w:cs="Arial"/>
                <w:lang w:eastAsia="ar-SA"/>
              </w:rPr>
            </w:pPr>
          </w:p>
        </w:tc>
        <w:tc>
          <w:tcPr>
            <w:tcW w:w="3402" w:type="dxa"/>
          </w:tcPr>
          <w:p w14:paraId="6FD931F3" w14:textId="77777777" w:rsidR="003200E3" w:rsidRPr="00DF14D5" w:rsidRDefault="003200E3" w:rsidP="003200E3">
            <w:pPr>
              <w:spacing w:before="0"/>
              <w:jc w:val="left"/>
              <w:rPr>
                <w:rFonts w:cs="Arial"/>
                <w:lang w:eastAsia="ar-SA"/>
              </w:rPr>
            </w:pPr>
          </w:p>
        </w:tc>
        <w:tc>
          <w:tcPr>
            <w:tcW w:w="2268" w:type="dxa"/>
          </w:tcPr>
          <w:p w14:paraId="7A5E35D4" w14:textId="77777777" w:rsidR="003200E3" w:rsidRPr="00DF14D5" w:rsidRDefault="003200E3" w:rsidP="003200E3">
            <w:pPr>
              <w:spacing w:before="0"/>
              <w:jc w:val="left"/>
              <w:rPr>
                <w:rFonts w:cs="Arial"/>
                <w:lang w:eastAsia="ar-SA"/>
              </w:rPr>
            </w:pPr>
          </w:p>
        </w:tc>
        <w:tc>
          <w:tcPr>
            <w:tcW w:w="3969" w:type="dxa"/>
          </w:tcPr>
          <w:p w14:paraId="0B43FE47" w14:textId="77777777" w:rsidR="003200E3" w:rsidRPr="00DF14D5" w:rsidRDefault="003200E3" w:rsidP="003200E3">
            <w:pPr>
              <w:spacing w:before="0"/>
              <w:jc w:val="left"/>
              <w:rPr>
                <w:rFonts w:cs="Arial"/>
                <w:lang w:eastAsia="ar-SA"/>
              </w:rPr>
            </w:pPr>
          </w:p>
        </w:tc>
      </w:tr>
      <w:tr w:rsidR="003200E3" w:rsidRPr="00DF14D5" w14:paraId="25B24024" w14:textId="77777777" w:rsidTr="00F545B7">
        <w:tc>
          <w:tcPr>
            <w:tcW w:w="993" w:type="dxa"/>
          </w:tcPr>
          <w:p w14:paraId="7977CE4D" w14:textId="77777777" w:rsidR="003200E3" w:rsidRPr="00DF14D5" w:rsidRDefault="003200E3" w:rsidP="003200E3">
            <w:pPr>
              <w:spacing w:before="0"/>
              <w:jc w:val="left"/>
              <w:rPr>
                <w:rFonts w:cs="Arial"/>
                <w:lang w:eastAsia="ar-SA"/>
              </w:rPr>
            </w:pPr>
          </w:p>
        </w:tc>
        <w:tc>
          <w:tcPr>
            <w:tcW w:w="3402" w:type="dxa"/>
          </w:tcPr>
          <w:p w14:paraId="04324F18" w14:textId="77777777" w:rsidR="003200E3" w:rsidRPr="00DF14D5" w:rsidRDefault="003200E3" w:rsidP="003200E3">
            <w:pPr>
              <w:spacing w:before="0"/>
              <w:jc w:val="left"/>
              <w:rPr>
                <w:rFonts w:cs="Arial"/>
                <w:lang w:eastAsia="ar-SA"/>
              </w:rPr>
            </w:pPr>
          </w:p>
        </w:tc>
        <w:tc>
          <w:tcPr>
            <w:tcW w:w="2268" w:type="dxa"/>
          </w:tcPr>
          <w:p w14:paraId="19110D95" w14:textId="77777777" w:rsidR="003200E3" w:rsidRPr="00DF14D5" w:rsidRDefault="003200E3" w:rsidP="003200E3">
            <w:pPr>
              <w:spacing w:before="0"/>
              <w:jc w:val="left"/>
              <w:rPr>
                <w:rFonts w:cs="Arial"/>
                <w:lang w:eastAsia="ar-SA"/>
              </w:rPr>
            </w:pPr>
          </w:p>
        </w:tc>
        <w:tc>
          <w:tcPr>
            <w:tcW w:w="3969" w:type="dxa"/>
          </w:tcPr>
          <w:p w14:paraId="3E42DA01" w14:textId="77777777" w:rsidR="003200E3" w:rsidRPr="00DF14D5" w:rsidRDefault="003200E3" w:rsidP="003200E3">
            <w:pPr>
              <w:spacing w:before="0"/>
              <w:jc w:val="left"/>
              <w:rPr>
                <w:rFonts w:cs="Arial"/>
                <w:lang w:eastAsia="ar-SA"/>
              </w:rPr>
            </w:pPr>
          </w:p>
        </w:tc>
      </w:tr>
      <w:tr w:rsidR="003200E3" w:rsidRPr="00DF14D5" w14:paraId="0DD73BC0" w14:textId="77777777" w:rsidTr="00F545B7">
        <w:tc>
          <w:tcPr>
            <w:tcW w:w="993" w:type="dxa"/>
          </w:tcPr>
          <w:p w14:paraId="42536E82" w14:textId="77777777" w:rsidR="003200E3" w:rsidRPr="00DF14D5" w:rsidRDefault="003200E3" w:rsidP="003200E3">
            <w:pPr>
              <w:spacing w:before="0"/>
              <w:jc w:val="left"/>
              <w:rPr>
                <w:rFonts w:cs="Arial"/>
                <w:lang w:eastAsia="ar-SA"/>
              </w:rPr>
            </w:pPr>
          </w:p>
        </w:tc>
        <w:tc>
          <w:tcPr>
            <w:tcW w:w="3402" w:type="dxa"/>
          </w:tcPr>
          <w:p w14:paraId="15C34B5E" w14:textId="77777777" w:rsidR="003200E3" w:rsidRPr="00DF14D5" w:rsidRDefault="003200E3" w:rsidP="003200E3">
            <w:pPr>
              <w:spacing w:before="0"/>
              <w:jc w:val="left"/>
              <w:rPr>
                <w:rFonts w:cs="Arial"/>
                <w:lang w:eastAsia="ar-SA"/>
              </w:rPr>
            </w:pPr>
          </w:p>
        </w:tc>
        <w:tc>
          <w:tcPr>
            <w:tcW w:w="2268" w:type="dxa"/>
          </w:tcPr>
          <w:p w14:paraId="002F1C56" w14:textId="77777777" w:rsidR="003200E3" w:rsidRPr="00DF14D5" w:rsidRDefault="003200E3" w:rsidP="003200E3">
            <w:pPr>
              <w:spacing w:before="0"/>
              <w:jc w:val="left"/>
              <w:rPr>
                <w:rFonts w:cs="Arial"/>
                <w:lang w:eastAsia="ar-SA"/>
              </w:rPr>
            </w:pPr>
          </w:p>
        </w:tc>
        <w:tc>
          <w:tcPr>
            <w:tcW w:w="3969" w:type="dxa"/>
          </w:tcPr>
          <w:p w14:paraId="2A5EB1C9" w14:textId="77777777" w:rsidR="003200E3" w:rsidRPr="00DF14D5" w:rsidRDefault="003200E3" w:rsidP="003200E3">
            <w:pPr>
              <w:spacing w:before="0"/>
              <w:jc w:val="left"/>
              <w:rPr>
                <w:rFonts w:cs="Arial"/>
                <w:lang w:eastAsia="ar-SA"/>
              </w:rPr>
            </w:pPr>
          </w:p>
        </w:tc>
      </w:tr>
      <w:tr w:rsidR="003200E3" w:rsidRPr="00DF14D5" w14:paraId="67317027" w14:textId="77777777" w:rsidTr="00F545B7">
        <w:tc>
          <w:tcPr>
            <w:tcW w:w="993" w:type="dxa"/>
          </w:tcPr>
          <w:p w14:paraId="151BDA71" w14:textId="77777777" w:rsidR="003200E3" w:rsidRPr="00DF14D5" w:rsidRDefault="003200E3" w:rsidP="003200E3">
            <w:pPr>
              <w:spacing w:before="0"/>
              <w:jc w:val="left"/>
              <w:rPr>
                <w:rFonts w:cs="Arial"/>
                <w:lang w:eastAsia="ar-SA"/>
              </w:rPr>
            </w:pPr>
          </w:p>
        </w:tc>
        <w:tc>
          <w:tcPr>
            <w:tcW w:w="3402" w:type="dxa"/>
          </w:tcPr>
          <w:p w14:paraId="6897E289" w14:textId="77777777" w:rsidR="003200E3" w:rsidRPr="00DF14D5" w:rsidRDefault="003200E3" w:rsidP="003200E3">
            <w:pPr>
              <w:spacing w:before="0"/>
              <w:jc w:val="left"/>
              <w:rPr>
                <w:rFonts w:cs="Arial"/>
                <w:lang w:eastAsia="ar-SA"/>
              </w:rPr>
            </w:pPr>
          </w:p>
        </w:tc>
        <w:tc>
          <w:tcPr>
            <w:tcW w:w="2268" w:type="dxa"/>
          </w:tcPr>
          <w:p w14:paraId="25DA9888" w14:textId="77777777" w:rsidR="003200E3" w:rsidRPr="00DF14D5" w:rsidRDefault="003200E3" w:rsidP="003200E3">
            <w:pPr>
              <w:spacing w:before="0"/>
              <w:jc w:val="left"/>
              <w:rPr>
                <w:rFonts w:cs="Arial"/>
                <w:lang w:eastAsia="ar-SA"/>
              </w:rPr>
            </w:pPr>
          </w:p>
        </w:tc>
        <w:tc>
          <w:tcPr>
            <w:tcW w:w="3969" w:type="dxa"/>
          </w:tcPr>
          <w:p w14:paraId="4E1A6F6C" w14:textId="77777777" w:rsidR="003200E3" w:rsidRPr="00DF14D5" w:rsidRDefault="003200E3" w:rsidP="003200E3">
            <w:pPr>
              <w:spacing w:before="0"/>
              <w:jc w:val="left"/>
              <w:rPr>
                <w:rFonts w:cs="Arial"/>
                <w:lang w:eastAsia="ar-SA"/>
              </w:rPr>
            </w:pPr>
          </w:p>
        </w:tc>
      </w:tr>
      <w:tr w:rsidR="003200E3" w:rsidRPr="00DF14D5" w14:paraId="46EA9B69" w14:textId="77777777" w:rsidTr="00F545B7">
        <w:tc>
          <w:tcPr>
            <w:tcW w:w="993" w:type="dxa"/>
          </w:tcPr>
          <w:p w14:paraId="6EA873EA" w14:textId="77777777" w:rsidR="003200E3" w:rsidRPr="00DF14D5" w:rsidRDefault="003200E3" w:rsidP="003200E3">
            <w:pPr>
              <w:spacing w:before="0"/>
              <w:jc w:val="left"/>
              <w:rPr>
                <w:rFonts w:cs="Arial"/>
                <w:lang w:eastAsia="ar-SA"/>
              </w:rPr>
            </w:pPr>
          </w:p>
        </w:tc>
        <w:tc>
          <w:tcPr>
            <w:tcW w:w="3402" w:type="dxa"/>
          </w:tcPr>
          <w:p w14:paraId="4F73B97D" w14:textId="77777777" w:rsidR="003200E3" w:rsidRPr="00DF14D5" w:rsidRDefault="003200E3" w:rsidP="003200E3">
            <w:pPr>
              <w:spacing w:before="0"/>
              <w:jc w:val="left"/>
              <w:rPr>
                <w:rFonts w:cs="Arial"/>
                <w:lang w:eastAsia="ar-SA"/>
              </w:rPr>
            </w:pPr>
          </w:p>
        </w:tc>
        <w:tc>
          <w:tcPr>
            <w:tcW w:w="2268" w:type="dxa"/>
          </w:tcPr>
          <w:p w14:paraId="259FD664" w14:textId="77777777" w:rsidR="003200E3" w:rsidRPr="00DF14D5" w:rsidRDefault="003200E3" w:rsidP="003200E3">
            <w:pPr>
              <w:spacing w:before="0"/>
              <w:jc w:val="left"/>
              <w:rPr>
                <w:rFonts w:cs="Arial"/>
                <w:lang w:eastAsia="ar-SA"/>
              </w:rPr>
            </w:pPr>
          </w:p>
        </w:tc>
        <w:tc>
          <w:tcPr>
            <w:tcW w:w="3969" w:type="dxa"/>
          </w:tcPr>
          <w:p w14:paraId="7FF075F8" w14:textId="77777777" w:rsidR="003200E3" w:rsidRPr="00DF14D5" w:rsidRDefault="003200E3" w:rsidP="003200E3">
            <w:pPr>
              <w:spacing w:before="0"/>
              <w:jc w:val="left"/>
              <w:rPr>
                <w:rFonts w:cs="Arial"/>
                <w:lang w:eastAsia="ar-SA"/>
              </w:rPr>
            </w:pPr>
          </w:p>
        </w:tc>
      </w:tr>
      <w:tr w:rsidR="003200E3" w:rsidRPr="00DF14D5" w14:paraId="2601C992" w14:textId="77777777" w:rsidTr="00F545B7">
        <w:tc>
          <w:tcPr>
            <w:tcW w:w="993" w:type="dxa"/>
          </w:tcPr>
          <w:p w14:paraId="3158EFC6" w14:textId="77777777" w:rsidR="003200E3" w:rsidRPr="00DF14D5" w:rsidRDefault="003200E3" w:rsidP="003200E3">
            <w:pPr>
              <w:spacing w:before="0"/>
              <w:jc w:val="left"/>
              <w:rPr>
                <w:rFonts w:cs="Arial"/>
                <w:lang w:eastAsia="ar-SA"/>
              </w:rPr>
            </w:pPr>
          </w:p>
        </w:tc>
        <w:tc>
          <w:tcPr>
            <w:tcW w:w="3402" w:type="dxa"/>
          </w:tcPr>
          <w:p w14:paraId="3BF35699" w14:textId="77777777" w:rsidR="003200E3" w:rsidRPr="00DF14D5" w:rsidRDefault="003200E3" w:rsidP="003200E3">
            <w:pPr>
              <w:spacing w:before="0"/>
              <w:jc w:val="left"/>
              <w:rPr>
                <w:rFonts w:cs="Arial"/>
                <w:lang w:eastAsia="ar-SA"/>
              </w:rPr>
            </w:pPr>
          </w:p>
        </w:tc>
        <w:tc>
          <w:tcPr>
            <w:tcW w:w="2268" w:type="dxa"/>
          </w:tcPr>
          <w:p w14:paraId="014DF2FE" w14:textId="77777777" w:rsidR="003200E3" w:rsidRPr="00DF14D5" w:rsidRDefault="003200E3" w:rsidP="003200E3">
            <w:pPr>
              <w:spacing w:before="0"/>
              <w:jc w:val="left"/>
              <w:rPr>
                <w:rFonts w:cs="Arial"/>
                <w:lang w:eastAsia="ar-SA"/>
              </w:rPr>
            </w:pPr>
          </w:p>
        </w:tc>
        <w:tc>
          <w:tcPr>
            <w:tcW w:w="3969" w:type="dxa"/>
          </w:tcPr>
          <w:p w14:paraId="266FB1B9" w14:textId="77777777" w:rsidR="003200E3" w:rsidRPr="00DF14D5" w:rsidRDefault="003200E3" w:rsidP="003200E3">
            <w:pPr>
              <w:spacing w:before="0"/>
              <w:jc w:val="left"/>
              <w:rPr>
                <w:rFonts w:cs="Arial"/>
                <w:lang w:eastAsia="ar-SA"/>
              </w:rPr>
            </w:pPr>
          </w:p>
        </w:tc>
      </w:tr>
      <w:tr w:rsidR="003200E3" w:rsidRPr="00DF14D5" w14:paraId="63627B63" w14:textId="77777777" w:rsidTr="00F545B7">
        <w:tc>
          <w:tcPr>
            <w:tcW w:w="993" w:type="dxa"/>
          </w:tcPr>
          <w:p w14:paraId="2D9EB055" w14:textId="77777777" w:rsidR="003200E3" w:rsidRPr="00DF14D5" w:rsidRDefault="003200E3" w:rsidP="003200E3">
            <w:pPr>
              <w:spacing w:before="0"/>
              <w:jc w:val="left"/>
              <w:rPr>
                <w:rFonts w:cs="Arial"/>
                <w:lang w:eastAsia="ar-SA"/>
              </w:rPr>
            </w:pPr>
          </w:p>
        </w:tc>
        <w:tc>
          <w:tcPr>
            <w:tcW w:w="3402" w:type="dxa"/>
          </w:tcPr>
          <w:p w14:paraId="3BDF773F" w14:textId="77777777" w:rsidR="003200E3" w:rsidRPr="00DF14D5" w:rsidRDefault="003200E3" w:rsidP="003200E3">
            <w:pPr>
              <w:spacing w:before="0"/>
              <w:jc w:val="left"/>
              <w:rPr>
                <w:rFonts w:cs="Arial"/>
                <w:lang w:eastAsia="ar-SA"/>
              </w:rPr>
            </w:pPr>
          </w:p>
        </w:tc>
        <w:tc>
          <w:tcPr>
            <w:tcW w:w="2268" w:type="dxa"/>
          </w:tcPr>
          <w:p w14:paraId="06EE7D3A" w14:textId="77777777" w:rsidR="003200E3" w:rsidRPr="00DF14D5" w:rsidRDefault="003200E3" w:rsidP="003200E3">
            <w:pPr>
              <w:spacing w:before="0"/>
              <w:jc w:val="left"/>
              <w:rPr>
                <w:rFonts w:cs="Arial"/>
                <w:lang w:eastAsia="ar-SA"/>
              </w:rPr>
            </w:pPr>
          </w:p>
        </w:tc>
        <w:tc>
          <w:tcPr>
            <w:tcW w:w="3969" w:type="dxa"/>
          </w:tcPr>
          <w:p w14:paraId="0646C0E3" w14:textId="77777777" w:rsidR="003200E3" w:rsidRPr="00DF14D5" w:rsidRDefault="003200E3" w:rsidP="003200E3">
            <w:pPr>
              <w:spacing w:before="0"/>
              <w:jc w:val="left"/>
              <w:rPr>
                <w:rFonts w:cs="Arial"/>
                <w:lang w:eastAsia="ar-SA"/>
              </w:rPr>
            </w:pPr>
          </w:p>
        </w:tc>
      </w:tr>
      <w:tr w:rsidR="003200E3" w:rsidRPr="00DF14D5" w14:paraId="68C800E3" w14:textId="77777777" w:rsidTr="00F545B7">
        <w:tc>
          <w:tcPr>
            <w:tcW w:w="993" w:type="dxa"/>
          </w:tcPr>
          <w:p w14:paraId="54246446" w14:textId="77777777" w:rsidR="003200E3" w:rsidRPr="00DF14D5" w:rsidRDefault="003200E3" w:rsidP="003200E3">
            <w:pPr>
              <w:spacing w:before="0"/>
              <w:jc w:val="left"/>
              <w:rPr>
                <w:rFonts w:cs="Arial"/>
                <w:lang w:eastAsia="ar-SA"/>
              </w:rPr>
            </w:pPr>
          </w:p>
        </w:tc>
        <w:tc>
          <w:tcPr>
            <w:tcW w:w="3402" w:type="dxa"/>
          </w:tcPr>
          <w:p w14:paraId="1327AD12" w14:textId="77777777" w:rsidR="003200E3" w:rsidRPr="00DF14D5" w:rsidRDefault="003200E3" w:rsidP="003200E3">
            <w:pPr>
              <w:spacing w:before="0"/>
              <w:jc w:val="left"/>
              <w:rPr>
                <w:rFonts w:cs="Arial"/>
                <w:lang w:eastAsia="ar-SA"/>
              </w:rPr>
            </w:pPr>
          </w:p>
        </w:tc>
        <w:tc>
          <w:tcPr>
            <w:tcW w:w="2268" w:type="dxa"/>
          </w:tcPr>
          <w:p w14:paraId="742744A2" w14:textId="77777777" w:rsidR="003200E3" w:rsidRPr="00DF14D5" w:rsidRDefault="003200E3" w:rsidP="003200E3">
            <w:pPr>
              <w:spacing w:before="0"/>
              <w:jc w:val="left"/>
              <w:rPr>
                <w:rFonts w:cs="Arial"/>
                <w:lang w:eastAsia="ar-SA"/>
              </w:rPr>
            </w:pPr>
          </w:p>
        </w:tc>
        <w:tc>
          <w:tcPr>
            <w:tcW w:w="3969" w:type="dxa"/>
          </w:tcPr>
          <w:p w14:paraId="2180E46D" w14:textId="77777777" w:rsidR="003200E3" w:rsidRPr="00DF14D5" w:rsidRDefault="003200E3" w:rsidP="003200E3">
            <w:pPr>
              <w:spacing w:before="0"/>
              <w:jc w:val="left"/>
              <w:rPr>
                <w:rFonts w:cs="Arial"/>
                <w:lang w:eastAsia="ar-SA"/>
              </w:rPr>
            </w:pPr>
          </w:p>
        </w:tc>
      </w:tr>
      <w:tr w:rsidR="003200E3" w:rsidRPr="00DF14D5" w14:paraId="699880DF" w14:textId="77777777" w:rsidTr="00F545B7">
        <w:tc>
          <w:tcPr>
            <w:tcW w:w="993" w:type="dxa"/>
          </w:tcPr>
          <w:p w14:paraId="5BD6F5C1" w14:textId="77777777" w:rsidR="003200E3" w:rsidRPr="00DF14D5" w:rsidRDefault="003200E3" w:rsidP="003200E3">
            <w:pPr>
              <w:spacing w:before="0"/>
              <w:jc w:val="left"/>
              <w:rPr>
                <w:rFonts w:cs="Arial"/>
                <w:lang w:eastAsia="ar-SA"/>
              </w:rPr>
            </w:pPr>
          </w:p>
        </w:tc>
        <w:tc>
          <w:tcPr>
            <w:tcW w:w="3402" w:type="dxa"/>
          </w:tcPr>
          <w:p w14:paraId="609EDF87" w14:textId="77777777" w:rsidR="003200E3" w:rsidRPr="00DF14D5" w:rsidRDefault="003200E3" w:rsidP="003200E3">
            <w:pPr>
              <w:spacing w:before="0"/>
              <w:jc w:val="left"/>
              <w:rPr>
                <w:rFonts w:cs="Arial"/>
                <w:lang w:eastAsia="ar-SA"/>
              </w:rPr>
            </w:pPr>
          </w:p>
        </w:tc>
        <w:tc>
          <w:tcPr>
            <w:tcW w:w="2268" w:type="dxa"/>
          </w:tcPr>
          <w:p w14:paraId="49F225E5" w14:textId="77777777" w:rsidR="003200E3" w:rsidRPr="00DF14D5" w:rsidRDefault="003200E3" w:rsidP="003200E3">
            <w:pPr>
              <w:spacing w:before="0"/>
              <w:jc w:val="left"/>
              <w:rPr>
                <w:rFonts w:cs="Arial"/>
                <w:lang w:eastAsia="ar-SA"/>
              </w:rPr>
            </w:pPr>
          </w:p>
        </w:tc>
        <w:tc>
          <w:tcPr>
            <w:tcW w:w="3969" w:type="dxa"/>
          </w:tcPr>
          <w:p w14:paraId="69A49296" w14:textId="77777777" w:rsidR="003200E3" w:rsidRPr="00DF14D5" w:rsidRDefault="003200E3" w:rsidP="003200E3">
            <w:pPr>
              <w:spacing w:before="0"/>
              <w:jc w:val="left"/>
              <w:rPr>
                <w:rFonts w:cs="Arial"/>
                <w:lang w:eastAsia="ar-SA"/>
              </w:rPr>
            </w:pPr>
          </w:p>
        </w:tc>
      </w:tr>
      <w:tr w:rsidR="003200E3" w:rsidRPr="00DF14D5" w14:paraId="179E3191" w14:textId="77777777" w:rsidTr="00F545B7">
        <w:tc>
          <w:tcPr>
            <w:tcW w:w="993" w:type="dxa"/>
          </w:tcPr>
          <w:p w14:paraId="1A94D8EF" w14:textId="77777777" w:rsidR="003200E3" w:rsidRPr="00DF14D5" w:rsidRDefault="003200E3" w:rsidP="003200E3">
            <w:pPr>
              <w:spacing w:before="0"/>
              <w:jc w:val="left"/>
              <w:rPr>
                <w:rFonts w:cs="Arial"/>
                <w:lang w:eastAsia="ar-SA"/>
              </w:rPr>
            </w:pPr>
          </w:p>
        </w:tc>
        <w:tc>
          <w:tcPr>
            <w:tcW w:w="3402" w:type="dxa"/>
          </w:tcPr>
          <w:p w14:paraId="5B530E35" w14:textId="77777777" w:rsidR="003200E3" w:rsidRPr="00DF14D5" w:rsidRDefault="003200E3" w:rsidP="003200E3">
            <w:pPr>
              <w:spacing w:before="0"/>
              <w:jc w:val="left"/>
              <w:rPr>
                <w:rFonts w:cs="Arial"/>
                <w:lang w:eastAsia="ar-SA"/>
              </w:rPr>
            </w:pPr>
          </w:p>
        </w:tc>
        <w:tc>
          <w:tcPr>
            <w:tcW w:w="2268" w:type="dxa"/>
          </w:tcPr>
          <w:p w14:paraId="1C54E8BD" w14:textId="77777777" w:rsidR="003200E3" w:rsidRPr="00DF14D5" w:rsidRDefault="003200E3" w:rsidP="003200E3">
            <w:pPr>
              <w:spacing w:before="0"/>
              <w:jc w:val="left"/>
              <w:rPr>
                <w:rFonts w:cs="Arial"/>
                <w:lang w:eastAsia="ar-SA"/>
              </w:rPr>
            </w:pPr>
          </w:p>
        </w:tc>
        <w:tc>
          <w:tcPr>
            <w:tcW w:w="3969" w:type="dxa"/>
          </w:tcPr>
          <w:p w14:paraId="00715A34" w14:textId="77777777" w:rsidR="003200E3" w:rsidRPr="00DF14D5" w:rsidRDefault="003200E3" w:rsidP="003200E3">
            <w:pPr>
              <w:spacing w:before="0"/>
              <w:jc w:val="left"/>
              <w:rPr>
                <w:rFonts w:cs="Arial"/>
                <w:lang w:eastAsia="ar-SA"/>
              </w:rPr>
            </w:pPr>
          </w:p>
        </w:tc>
      </w:tr>
      <w:tr w:rsidR="003200E3" w:rsidRPr="00DF14D5" w14:paraId="64DF7997" w14:textId="77777777" w:rsidTr="00F545B7">
        <w:tc>
          <w:tcPr>
            <w:tcW w:w="993" w:type="dxa"/>
          </w:tcPr>
          <w:p w14:paraId="2AE055C1" w14:textId="77777777" w:rsidR="003200E3" w:rsidRPr="00DF14D5" w:rsidRDefault="003200E3" w:rsidP="003200E3">
            <w:pPr>
              <w:spacing w:before="0"/>
              <w:jc w:val="left"/>
              <w:rPr>
                <w:rFonts w:cs="Arial"/>
                <w:lang w:eastAsia="ar-SA"/>
              </w:rPr>
            </w:pPr>
          </w:p>
        </w:tc>
        <w:tc>
          <w:tcPr>
            <w:tcW w:w="3402" w:type="dxa"/>
          </w:tcPr>
          <w:p w14:paraId="7B46966D" w14:textId="77777777" w:rsidR="003200E3" w:rsidRPr="00DF14D5" w:rsidRDefault="003200E3" w:rsidP="003200E3">
            <w:pPr>
              <w:spacing w:before="0"/>
              <w:jc w:val="left"/>
              <w:rPr>
                <w:rFonts w:cs="Arial"/>
                <w:lang w:eastAsia="ar-SA"/>
              </w:rPr>
            </w:pPr>
          </w:p>
        </w:tc>
        <w:tc>
          <w:tcPr>
            <w:tcW w:w="2268" w:type="dxa"/>
          </w:tcPr>
          <w:p w14:paraId="5E05DCD4" w14:textId="77777777" w:rsidR="003200E3" w:rsidRPr="00DF14D5" w:rsidRDefault="003200E3" w:rsidP="003200E3">
            <w:pPr>
              <w:spacing w:before="0"/>
              <w:jc w:val="left"/>
              <w:rPr>
                <w:rFonts w:cs="Arial"/>
                <w:lang w:eastAsia="ar-SA"/>
              </w:rPr>
            </w:pPr>
          </w:p>
        </w:tc>
        <w:tc>
          <w:tcPr>
            <w:tcW w:w="3969" w:type="dxa"/>
          </w:tcPr>
          <w:p w14:paraId="21F5919A" w14:textId="77777777" w:rsidR="003200E3" w:rsidRPr="00DF14D5" w:rsidRDefault="003200E3" w:rsidP="003200E3">
            <w:pPr>
              <w:spacing w:before="0"/>
              <w:jc w:val="left"/>
              <w:rPr>
                <w:rFonts w:cs="Arial"/>
                <w:lang w:eastAsia="ar-SA"/>
              </w:rPr>
            </w:pPr>
          </w:p>
        </w:tc>
      </w:tr>
      <w:tr w:rsidR="003200E3" w:rsidRPr="00DF14D5" w14:paraId="473EE951" w14:textId="77777777" w:rsidTr="00F545B7">
        <w:tc>
          <w:tcPr>
            <w:tcW w:w="993" w:type="dxa"/>
          </w:tcPr>
          <w:p w14:paraId="6C487BFB" w14:textId="77777777" w:rsidR="003200E3" w:rsidRPr="00DF14D5" w:rsidRDefault="003200E3" w:rsidP="003200E3">
            <w:pPr>
              <w:spacing w:before="0"/>
              <w:jc w:val="left"/>
              <w:rPr>
                <w:rFonts w:cs="Arial"/>
                <w:lang w:eastAsia="ar-SA"/>
              </w:rPr>
            </w:pPr>
          </w:p>
        </w:tc>
        <w:tc>
          <w:tcPr>
            <w:tcW w:w="3402" w:type="dxa"/>
          </w:tcPr>
          <w:p w14:paraId="33C93C21" w14:textId="77777777" w:rsidR="003200E3" w:rsidRPr="00DF14D5" w:rsidRDefault="003200E3" w:rsidP="003200E3">
            <w:pPr>
              <w:spacing w:before="0"/>
              <w:jc w:val="left"/>
              <w:rPr>
                <w:rFonts w:cs="Arial"/>
                <w:lang w:eastAsia="ar-SA"/>
              </w:rPr>
            </w:pPr>
          </w:p>
        </w:tc>
        <w:tc>
          <w:tcPr>
            <w:tcW w:w="2268" w:type="dxa"/>
          </w:tcPr>
          <w:p w14:paraId="4A147FDA" w14:textId="77777777" w:rsidR="003200E3" w:rsidRPr="00DF14D5" w:rsidRDefault="003200E3" w:rsidP="003200E3">
            <w:pPr>
              <w:spacing w:before="0"/>
              <w:jc w:val="left"/>
              <w:rPr>
                <w:rFonts w:cs="Arial"/>
                <w:lang w:eastAsia="ar-SA"/>
              </w:rPr>
            </w:pPr>
          </w:p>
        </w:tc>
        <w:tc>
          <w:tcPr>
            <w:tcW w:w="3969" w:type="dxa"/>
          </w:tcPr>
          <w:p w14:paraId="0F799B13" w14:textId="77777777" w:rsidR="003200E3" w:rsidRPr="00DF14D5" w:rsidRDefault="003200E3" w:rsidP="003200E3">
            <w:pPr>
              <w:spacing w:before="0"/>
              <w:jc w:val="left"/>
              <w:rPr>
                <w:rFonts w:cs="Arial"/>
                <w:lang w:eastAsia="ar-SA"/>
              </w:rPr>
            </w:pPr>
          </w:p>
        </w:tc>
      </w:tr>
      <w:tr w:rsidR="003200E3" w:rsidRPr="00DF14D5" w14:paraId="52E2E667" w14:textId="77777777" w:rsidTr="00F545B7">
        <w:tc>
          <w:tcPr>
            <w:tcW w:w="993" w:type="dxa"/>
          </w:tcPr>
          <w:p w14:paraId="538991DB" w14:textId="77777777" w:rsidR="003200E3" w:rsidRPr="00DF14D5" w:rsidRDefault="003200E3" w:rsidP="003200E3">
            <w:pPr>
              <w:spacing w:before="0"/>
              <w:jc w:val="left"/>
              <w:rPr>
                <w:rFonts w:cs="Arial"/>
                <w:lang w:eastAsia="ar-SA"/>
              </w:rPr>
            </w:pPr>
          </w:p>
        </w:tc>
        <w:tc>
          <w:tcPr>
            <w:tcW w:w="3402" w:type="dxa"/>
          </w:tcPr>
          <w:p w14:paraId="5FAD58B2" w14:textId="77777777" w:rsidR="003200E3" w:rsidRPr="00DF14D5" w:rsidRDefault="003200E3" w:rsidP="003200E3">
            <w:pPr>
              <w:spacing w:before="0"/>
              <w:jc w:val="left"/>
              <w:rPr>
                <w:rFonts w:cs="Arial"/>
                <w:lang w:eastAsia="ar-SA"/>
              </w:rPr>
            </w:pPr>
          </w:p>
        </w:tc>
        <w:tc>
          <w:tcPr>
            <w:tcW w:w="2268" w:type="dxa"/>
          </w:tcPr>
          <w:p w14:paraId="18309236" w14:textId="77777777" w:rsidR="003200E3" w:rsidRPr="00DF14D5" w:rsidRDefault="003200E3" w:rsidP="003200E3">
            <w:pPr>
              <w:spacing w:before="0"/>
              <w:jc w:val="left"/>
              <w:rPr>
                <w:rFonts w:cs="Arial"/>
                <w:lang w:eastAsia="ar-SA"/>
              </w:rPr>
            </w:pPr>
          </w:p>
        </w:tc>
        <w:tc>
          <w:tcPr>
            <w:tcW w:w="3969" w:type="dxa"/>
          </w:tcPr>
          <w:p w14:paraId="1A65EA86" w14:textId="77777777" w:rsidR="003200E3" w:rsidRPr="00DF14D5" w:rsidRDefault="003200E3" w:rsidP="003200E3">
            <w:pPr>
              <w:spacing w:before="0"/>
              <w:jc w:val="left"/>
              <w:rPr>
                <w:rFonts w:cs="Arial"/>
                <w:lang w:eastAsia="ar-SA"/>
              </w:rPr>
            </w:pPr>
          </w:p>
        </w:tc>
      </w:tr>
      <w:tr w:rsidR="003200E3" w:rsidRPr="00DF14D5" w14:paraId="538F03C3" w14:textId="77777777" w:rsidTr="00F545B7">
        <w:tc>
          <w:tcPr>
            <w:tcW w:w="993" w:type="dxa"/>
          </w:tcPr>
          <w:p w14:paraId="65ADE172" w14:textId="77777777" w:rsidR="003200E3" w:rsidRPr="00DF14D5" w:rsidRDefault="003200E3" w:rsidP="003200E3">
            <w:pPr>
              <w:spacing w:before="0"/>
              <w:jc w:val="left"/>
              <w:rPr>
                <w:rFonts w:cs="Arial"/>
                <w:lang w:eastAsia="ar-SA"/>
              </w:rPr>
            </w:pPr>
          </w:p>
        </w:tc>
        <w:tc>
          <w:tcPr>
            <w:tcW w:w="3402" w:type="dxa"/>
          </w:tcPr>
          <w:p w14:paraId="5AAEBF0F" w14:textId="77777777" w:rsidR="003200E3" w:rsidRPr="00DF14D5" w:rsidRDefault="003200E3" w:rsidP="003200E3">
            <w:pPr>
              <w:spacing w:before="0"/>
              <w:jc w:val="left"/>
              <w:rPr>
                <w:rFonts w:cs="Arial"/>
                <w:lang w:eastAsia="ar-SA"/>
              </w:rPr>
            </w:pPr>
          </w:p>
        </w:tc>
        <w:tc>
          <w:tcPr>
            <w:tcW w:w="2268" w:type="dxa"/>
          </w:tcPr>
          <w:p w14:paraId="7CE48AD2" w14:textId="77777777" w:rsidR="003200E3" w:rsidRPr="00DF14D5" w:rsidRDefault="003200E3" w:rsidP="003200E3">
            <w:pPr>
              <w:spacing w:before="0"/>
              <w:jc w:val="left"/>
              <w:rPr>
                <w:rFonts w:cs="Arial"/>
                <w:lang w:eastAsia="ar-SA"/>
              </w:rPr>
            </w:pPr>
          </w:p>
        </w:tc>
        <w:tc>
          <w:tcPr>
            <w:tcW w:w="3969" w:type="dxa"/>
          </w:tcPr>
          <w:p w14:paraId="66AE9B77" w14:textId="77777777" w:rsidR="003200E3" w:rsidRPr="00DF14D5" w:rsidRDefault="003200E3" w:rsidP="003200E3">
            <w:pPr>
              <w:spacing w:before="0"/>
              <w:jc w:val="left"/>
              <w:rPr>
                <w:rFonts w:cs="Arial"/>
                <w:lang w:eastAsia="ar-SA"/>
              </w:rPr>
            </w:pPr>
          </w:p>
        </w:tc>
      </w:tr>
      <w:tr w:rsidR="003200E3" w:rsidRPr="00DF14D5" w14:paraId="7BEA408E" w14:textId="77777777" w:rsidTr="00F545B7">
        <w:tc>
          <w:tcPr>
            <w:tcW w:w="993" w:type="dxa"/>
          </w:tcPr>
          <w:p w14:paraId="30904062" w14:textId="77777777" w:rsidR="003200E3" w:rsidRPr="00DF14D5" w:rsidRDefault="003200E3" w:rsidP="003200E3">
            <w:pPr>
              <w:spacing w:before="0"/>
              <w:jc w:val="left"/>
              <w:rPr>
                <w:rFonts w:cs="Arial"/>
                <w:lang w:eastAsia="ar-SA"/>
              </w:rPr>
            </w:pPr>
          </w:p>
        </w:tc>
        <w:tc>
          <w:tcPr>
            <w:tcW w:w="3402" w:type="dxa"/>
          </w:tcPr>
          <w:p w14:paraId="2902C2B3" w14:textId="77777777" w:rsidR="003200E3" w:rsidRPr="00DF14D5" w:rsidRDefault="003200E3" w:rsidP="003200E3">
            <w:pPr>
              <w:spacing w:before="0"/>
              <w:jc w:val="left"/>
              <w:rPr>
                <w:rFonts w:cs="Arial"/>
                <w:lang w:eastAsia="ar-SA"/>
              </w:rPr>
            </w:pPr>
          </w:p>
        </w:tc>
        <w:tc>
          <w:tcPr>
            <w:tcW w:w="2268" w:type="dxa"/>
          </w:tcPr>
          <w:p w14:paraId="69F4115C" w14:textId="77777777" w:rsidR="003200E3" w:rsidRPr="00DF14D5" w:rsidRDefault="003200E3" w:rsidP="003200E3">
            <w:pPr>
              <w:spacing w:before="0"/>
              <w:jc w:val="left"/>
              <w:rPr>
                <w:rFonts w:cs="Arial"/>
                <w:lang w:eastAsia="ar-SA"/>
              </w:rPr>
            </w:pPr>
          </w:p>
        </w:tc>
        <w:tc>
          <w:tcPr>
            <w:tcW w:w="3969" w:type="dxa"/>
          </w:tcPr>
          <w:p w14:paraId="534AE970" w14:textId="77777777" w:rsidR="003200E3" w:rsidRPr="00DF14D5" w:rsidRDefault="003200E3" w:rsidP="003200E3">
            <w:pPr>
              <w:spacing w:before="0"/>
              <w:jc w:val="left"/>
              <w:rPr>
                <w:rFonts w:cs="Arial"/>
                <w:lang w:eastAsia="ar-SA"/>
              </w:rPr>
            </w:pPr>
          </w:p>
        </w:tc>
      </w:tr>
      <w:tr w:rsidR="003200E3" w:rsidRPr="00DF14D5" w14:paraId="3CAF52E4" w14:textId="77777777" w:rsidTr="00F545B7">
        <w:tc>
          <w:tcPr>
            <w:tcW w:w="993" w:type="dxa"/>
          </w:tcPr>
          <w:p w14:paraId="64BB83BD" w14:textId="77777777" w:rsidR="003200E3" w:rsidRPr="00DF14D5" w:rsidRDefault="003200E3" w:rsidP="003200E3">
            <w:pPr>
              <w:spacing w:before="0"/>
              <w:jc w:val="left"/>
              <w:rPr>
                <w:rFonts w:cs="Arial"/>
                <w:lang w:eastAsia="ar-SA"/>
              </w:rPr>
            </w:pPr>
          </w:p>
        </w:tc>
        <w:tc>
          <w:tcPr>
            <w:tcW w:w="3402" w:type="dxa"/>
          </w:tcPr>
          <w:p w14:paraId="08B9E91E" w14:textId="77777777" w:rsidR="003200E3" w:rsidRPr="00DF14D5" w:rsidRDefault="003200E3" w:rsidP="003200E3">
            <w:pPr>
              <w:spacing w:before="0"/>
              <w:jc w:val="left"/>
              <w:rPr>
                <w:rFonts w:cs="Arial"/>
                <w:lang w:eastAsia="ar-SA"/>
              </w:rPr>
            </w:pPr>
          </w:p>
        </w:tc>
        <w:tc>
          <w:tcPr>
            <w:tcW w:w="2268" w:type="dxa"/>
          </w:tcPr>
          <w:p w14:paraId="5F30D640" w14:textId="77777777" w:rsidR="003200E3" w:rsidRPr="00DF14D5" w:rsidRDefault="003200E3" w:rsidP="003200E3">
            <w:pPr>
              <w:spacing w:before="0"/>
              <w:jc w:val="left"/>
              <w:rPr>
                <w:rFonts w:cs="Arial"/>
                <w:lang w:eastAsia="ar-SA"/>
              </w:rPr>
            </w:pPr>
          </w:p>
        </w:tc>
        <w:tc>
          <w:tcPr>
            <w:tcW w:w="3969" w:type="dxa"/>
          </w:tcPr>
          <w:p w14:paraId="6F98317C" w14:textId="77777777" w:rsidR="003200E3" w:rsidRPr="00DF14D5" w:rsidRDefault="003200E3" w:rsidP="003200E3">
            <w:pPr>
              <w:spacing w:before="0"/>
              <w:jc w:val="left"/>
              <w:rPr>
                <w:rFonts w:cs="Arial"/>
                <w:lang w:eastAsia="ar-SA"/>
              </w:rPr>
            </w:pPr>
          </w:p>
        </w:tc>
      </w:tr>
      <w:tr w:rsidR="003200E3" w:rsidRPr="00DF14D5" w14:paraId="72BF052B" w14:textId="77777777" w:rsidTr="00F545B7">
        <w:tc>
          <w:tcPr>
            <w:tcW w:w="993" w:type="dxa"/>
          </w:tcPr>
          <w:p w14:paraId="2D0BBD96" w14:textId="77777777" w:rsidR="003200E3" w:rsidRPr="00DF14D5" w:rsidRDefault="003200E3" w:rsidP="003200E3">
            <w:pPr>
              <w:spacing w:before="0"/>
              <w:jc w:val="left"/>
              <w:rPr>
                <w:rFonts w:cs="Arial"/>
                <w:lang w:eastAsia="ar-SA"/>
              </w:rPr>
            </w:pPr>
          </w:p>
        </w:tc>
        <w:tc>
          <w:tcPr>
            <w:tcW w:w="3402" w:type="dxa"/>
          </w:tcPr>
          <w:p w14:paraId="3674E548" w14:textId="77777777" w:rsidR="003200E3" w:rsidRPr="00DF14D5" w:rsidRDefault="003200E3" w:rsidP="003200E3">
            <w:pPr>
              <w:spacing w:before="0"/>
              <w:jc w:val="left"/>
              <w:rPr>
                <w:rFonts w:cs="Arial"/>
                <w:lang w:eastAsia="ar-SA"/>
              </w:rPr>
            </w:pPr>
          </w:p>
        </w:tc>
        <w:tc>
          <w:tcPr>
            <w:tcW w:w="2268" w:type="dxa"/>
          </w:tcPr>
          <w:p w14:paraId="3D8CC111" w14:textId="77777777" w:rsidR="003200E3" w:rsidRPr="00DF14D5" w:rsidRDefault="003200E3" w:rsidP="003200E3">
            <w:pPr>
              <w:spacing w:before="0"/>
              <w:jc w:val="left"/>
              <w:rPr>
                <w:rFonts w:cs="Arial"/>
                <w:lang w:eastAsia="ar-SA"/>
              </w:rPr>
            </w:pPr>
          </w:p>
        </w:tc>
        <w:tc>
          <w:tcPr>
            <w:tcW w:w="3969" w:type="dxa"/>
          </w:tcPr>
          <w:p w14:paraId="5BD76EB5" w14:textId="77777777" w:rsidR="003200E3" w:rsidRPr="00DF14D5" w:rsidRDefault="003200E3" w:rsidP="003200E3">
            <w:pPr>
              <w:spacing w:before="0"/>
              <w:jc w:val="left"/>
              <w:rPr>
                <w:rFonts w:cs="Arial"/>
                <w:lang w:eastAsia="ar-SA"/>
              </w:rPr>
            </w:pPr>
          </w:p>
        </w:tc>
      </w:tr>
      <w:tr w:rsidR="003200E3" w:rsidRPr="00DF14D5" w14:paraId="3B074A2F" w14:textId="77777777" w:rsidTr="00F545B7">
        <w:tc>
          <w:tcPr>
            <w:tcW w:w="993" w:type="dxa"/>
          </w:tcPr>
          <w:p w14:paraId="253646A6" w14:textId="77777777" w:rsidR="003200E3" w:rsidRPr="00DF14D5" w:rsidRDefault="003200E3" w:rsidP="003200E3">
            <w:pPr>
              <w:spacing w:before="0"/>
              <w:jc w:val="left"/>
              <w:rPr>
                <w:rFonts w:cs="Arial"/>
                <w:lang w:eastAsia="ar-SA"/>
              </w:rPr>
            </w:pPr>
          </w:p>
        </w:tc>
        <w:tc>
          <w:tcPr>
            <w:tcW w:w="3402" w:type="dxa"/>
          </w:tcPr>
          <w:p w14:paraId="2E4103E1" w14:textId="77777777" w:rsidR="003200E3" w:rsidRPr="00DF14D5" w:rsidRDefault="003200E3" w:rsidP="003200E3">
            <w:pPr>
              <w:spacing w:before="0"/>
              <w:jc w:val="left"/>
              <w:rPr>
                <w:rFonts w:cs="Arial"/>
                <w:lang w:eastAsia="ar-SA"/>
              </w:rPr>
            </w:pPr>
          </w:p>
        </w:tc>
        <w:tc>
          <w:tcPr>
            <w:tcW w:w="2268" w:type="dxa"/>
          </w:tcPr>
          <w:p w14:paraId="0F3EA3B6" w14:textId="77777777" w:rsidR="003200E3" w:rsidRPr="00DF14D5" w:rsidRDefault="003200E3" w:rsidP="003200E3">
            <w:pPr>
              <w:spacing w:before="0"/>
              <w:jc w:val="left"/>
              <w:rPr>
                <w:rFonts w:cs="Arial"/>
                <w:lang w:eastAsia="ar-SA"/>
              </w:rPr>
            </w:pPr>
          </w:p>
        </w:tc>
        <w:tc>
          <w:tcPr>
            <w:tcW w:w="3969" w:type="dxa"/>
          </w:tcPr>
          <w:p w14:paraId="711B2FD7" w14:textId="77777777" w:rsidR="003200E3" w:rsidRPr="00DF14D5" w:rsidRDefault="003200E3" w:rsidP="003200E3">
            <w:pPr>
              <w:spacing w:before="0"/>
              <w:jc w:val="left"/>
              <w:rPr>
                <w:rFonts w:cs="Arial"/>
                <w:lang w:eastAsia="ar-SA"/>
              </w:rPr>
            </w:pPr>
          </w:p>
        </w:tc>
      </w:tr>
      <w:tr w:rsidR="003200E3" w:rsidRPr="00DF14D5" w14:paraId="5F1EC58B" w14:textId="77777777" w:rsidTr="00F545B7">
        <w:tc>
          <w:tcPr>
            <w:tcW w:w="993" w:type="dxa"/>
          </w:tcPr>
          <w:p w14:paraId="21B5C950" w14:textId="77777777" w:rsidR="003200E3" w:rsidRPr="00DF14D5" w:rsidRDefault="003200E3" w:rsidP="003200E3">
            <w:pPr>
              <w:spacing w:before="0"/>
              <w:jc w:val="left"/>
              <w:rPr>
                <w:rFonts w:cs="Arial"/>
                <w:lang w:eastAsia="ar-SA"/>
              </w:rPr>
            </w:pPr>
          </w:p>
        </w:tc>
        <w:tc>
          <w:tcPr>
            <w:tcW w:w="3402" w:type="dxa"/>
          </w:tcPr>
          <w:p w14:paraId="55F8CC8A" w14:textId="77777777" w:rsidR="003200E3" w:rsidRPr="00DF14D5" w:rsidRDefault="003200E3" w:rsidP="003200E3">
            <w:pPr>
              <w:spacing w:before="0"/>
              <w:jc w:val="left"/>
              <w:rPr>
                <w:rFonts w:cs="Arial"/>
                <w:lang w:eastAsia="ar-SA"/>
              </w:rPr>
            </w:pPr>
          </w:p>
        </w:tc>
        <w:tc>
          <w:tcPr>
            <w:tcW w:w="2268" w:type="dxa"/>
          </w:tcPr>
          <w:p w14:paraId="44CBB91A" w14:textId="77777777" w:rsidR="003200E3" w:rsidRPr="00DF14D5" w:rsidRDefault="003200E3" w:rsidP="003200E3">
            <w:pPr>
              <w:spacing w:before="0"/>
              <w:jc w:val="left"/>
              <w:rPr>
                <w:rFonts w:cs="Arial"/>
                <w:lang w:eastAsia="ar-SA"/>
              </w:rPr>
            </w:pPr>
          </w:p>
        </w:tc>
        <w:tc>
          <w:tcPr>
            <w:tcW w:w="3969" w:type="dxa"/>
          </w:tcPr>
          <w:p w14:paraId="5688F4A8" w14:textId="77777777" w:rsidR="003200E3" w:rsidRPr="00DF14D5" w:rsidRDefault="003200E3" w:rsidP="003200E3">
            <w:pPr>
              <w:spacing w:before="0"/>
              <w:jc w:val="left"/>
              <w:rPr>
                <w:rFonts w:cs="Arial"/>
                <w:lang w:eastAsia="ar-SA"/>
              </w:rPr>
            </w:pPr>
          </w:p>
        </w:tc>
      </w:tr>
      <w:tr w:rsidR="003200E3" w:rsidRPr="00DF14D5" w14:paraId="6302F425" w14:textId="77777777" w:rsidTr="00F545B7">
        <w:tc>
          <w:tcPr>
            <w:tcW w:w="993" w:type="dxa"/>
          </w:tcPr>
          <w:p w14:paraId="3A8D50A5" w14:textId="77777777" w:rsidR="003200E3" w:rsidRPr="00DF14D5" w:rsidRDefault="003200E3" w:rsidP="003200E3">
            <w:pPr>
              <w:spacing w:before="0"/>
              <w:jc w:val="left"/>
              <w:rPr>
                <w:rFonts w:cs="Arial"/>
                <w:lang w:eastAsia="ar-SA"/>
              </w:rPr>
            </w:pPr>
          </w:p>
        </w:tc>
        <w:tc>
          <w:tcPr>
            <w:tcW w:w="3402" w:type="dxa"/>
          </w:tcPr>
          <w:p w14:paraId="5A5B9A0A" w14:textId="77777777" w:rsidR="003200E3" w:rsidRPr="00DF14D5" w:rsidRDefault="003200E3" w:rsidP="003200E3">
            <w:pPr>
              <w:spacing w:before="0"/>
              <w:jc w:val="left"/>
              <w:rPr>
                <w:rFonts w:cs="Arial"/>
                <w:lang w:eastAsia="ar-SA"/>
              </w:rPr>
            </w:pPr>
          </w:p>
        </w:tc>
        <w:tc>
          <w:tcPr>
            <w:tcW w:w="2268" w:type="dxa"/>
          </w:tcPr>
          <w:p w14:paraId="07315225" w14:textId="77777777" w:rsidR="003200E3" w:rsidRPr="00DF14D5" w:rsidRDefault="003200E3" w:rsidP="003200E3">
            <w:pPr>
              <w:spacing w:before="0"/>
              <w:jc w:val="left"/>
              <w:rPr>
                <w:rFonts w:cs="Arial"/>
                <w:lang w:eastAsia="ar-SA"/>
              </w:rPr>
            </w:pPr>
          </w:p>
        </w:tc>
        <w:tc>
          <w:tcPr>
            <w:tcW w:w="3969" w:type="dxa"/>
          </w:tcPr>
          <w:p w14:paraId="0A29071F" w14:textId="77777777" w:rsidR="003200E3" w:rsidRPr="00DF14D5" w:rsidRDefault="003200E3" w:rsidP="003200E3">
            <w:pPr>
              <w:spacing w:before="0"/>
              <w:jc w:val="left"/>
              <w:rPr>
                <w:rFonts w:cs="Arial"/>
                <w:lang w:eastAsia="ar-SA"/>
              </w:rPr>
            </w:pPr>
          </w:p>
        </w:tc>
      </w:tr>
      <w:tr w:rsidR="00A86AE9" w:rsidRPr="00DF14D5" w14:paraId="0F484869" w14:textId="77777777" w:rsidTr="00F545B7">
        <w:tc>
          <w:tcPr>
            <w:tcW w:w="993" w:type="dxa"/>
          </w:tcPr>
          <w:p w14:paraId="744AC322" w14:textId="77777777" w:rsidR="00A86AE9" w:rsidRPr="00DF14D5" w:rsidRDefault="00A86AE9" w:rsidP="003200E3">
            <w:pPr>
              <w:spacing w:before="0"/>
              <w:jc w:val="left"/>
              <w:rPr>
                <w:rFonts w:cs="Arial"/>
                <w:lang w:eastAsia="ar-SA"/>
              </w:rPr>
            </w:pPr>
          </w:p>
        </w:tc>
        <w:tc>
          <w:tcPr>
            <w:tcW w:w="3402" w:type="dxa"/>
          </w:tcPr>
          <w:p w14:paraId="732CF180" w14:textId="77777777" w:rsidR="00A86AE9" w:rsidRPr="00DF14D5" w:rsidRDefault="00A86AE9" w:rsidP="003200E3">
            <w:pPr>
              <w:spacing w:before="0"/>
              <w:jc w:val="left"/>
              <w:rPr>
                <w:rFonts w:cs="Arial"/>
                <w:lang w:eastAsia="ar-SA"/>
              </w:rPr>
            </w:pPr>
          </w:p>
        </w:tc>
        <w:tc>
          <w:tcPr>
            <w:tcW w:w="2268" w:type="dxa"/>
          </w:tcPr>
          <w:p w14:paraId="1E39A8F9" w14:textId="77777777" w:rsidR="00A86AE9" w:rsidRPr="00DF14D5" w:rsidRDefault="00A86AE9" w:rsidP="003200E3">
            <w:pPr>
              <w:spacing w:before="0"/>
              <w:jc w:val="left"/>
              <w:rPr>
                <w:rFonts w:cs="Arial"/>
                <w:lang w:eastAsia="ar-SA"/>
              </w:rPr>
            </w:pPr>
          </w:p>
        </w:tc>
        <w:tc>
          <w:tcPr>
            <w:tcW w:w="3969" w:type="dxa"/>
          </w:tcPr>
          <w:p w14:paraId="25141A79" w14:textId="77777777" w:rsidR="00A86AE9" w:rsidRPr="00DF14D5" w:rsidRDefault="00A86AE9" w:rsidP="003200E3">
            <w:pPr>
              <w:spacing w:before="0"/>
              <w:jc w:val="left"/>
              <w:rPr>
                <w:rFonts w:cs="Arial"/>
                <w:lang w:eastAsia="ar-SA"/>
              </w:rPr>
            </w:pPr>
          </w:p>
        </w:tc>
      </w:tr>
      <w:tr w:rsidR="00A86AE9" w:rsidRPr="00DF14D5" w14:paraId="015F008E" w14:textId="77777777" w:rsidTr="00F545B7">
        <w:tc>
          <w:tcPr>
            <w:tcW w:w="993" w:type="dxa"/>
          </w:tcPr>
          <w:p w14:paraId="630E9D50" w14:textId="77777777" w:rsidR="00A86AE9" w:rsidRPr="00DF14D5" w:rsidRDefault="00A86AE9" w:rsidP="003200E3">
            <w:pPr>
              <w:spacing w:before="0"/>
              <w:jc w:val="left"/>
              <w:rPr>
                <w:rFonts w:cs="Arial"/>
                <w:lang w:eastAsia="ar-SA"/>
              </w:rPr>
            </w:pPr>
          </w:p>
        </w:tc>
        <w:tc>
          <w:tcPr>
            <w:tcW w:w="3402" w:type="dxa"/>
          </w:tcPr>
          <w:p w14:paraId="42B5F69B" w14:textId="77777777" w:rsidR="00A86AE9" w:rsidRPr="00DF14D5" w:rsidRDefault="00A86AE9" w:rsidP="003200E3">
            <w:pPr>
              <w:spacing w:before="0"/>
              <w:jc w:val="left"/>
              <w:rPr>
                <w:rFonts w:cs="Arial"/>
                <w:lang w:eastAsia="ar-SA"/>
              </w:rPr>
            </w:pPr>
          </w:p>
        </w:tc>
        <w:tc>
          <w:tcPr>
            <w:tcW w:w="2268" w:type="dxa"/>
          </w:tcPr>
          <w:p w14:paraId="59C26B67" w14:textId="77777777" w:rsidR="00A86AE9" w:rsidRPr="00DF14D5" w:rsidRDefault="00A86AE9" w:rsidP="003200E3">
            <w:pPr>
              <w:spacing w:before="0"/>
              <w:jc w:val="left"/>
              <w:rPr>
                <w:rFonts w:cs="Arial"/>
                <w:lang w:eastAsia="ar-SA"/>
              </w:rPr>
            </w:pPr>
          </w:p>
        </w:tc>
        <w:tc>
          <w:tcPr>
            <w:tcW w:w="3969" w:type="dxa"/>
          </w:tcPr>
          <w:p w14:paraId="129F391E" w14:textId="77777777" w:rsidR="00A86AE9" w:rsidRPr="00DF14D5" w:rsidRDefault="00A86AE9" w:rsidP="003200E3">
            <w:pPr>
              <w:spacing w:before="0"/>
              <w:jc w:val="left"/>
              <w:rPr>
                <w:rFonts w:cs="Arial"/>
                <w:lang w:eastAsia="ar-SA"/>
              </w:rPr>
            </w:pPr>
          </w:p>
        </w:tc>
      </w:tr>
      <w:tr w:rsidR="00A86AE9" w:rsidRPr="00DF14D5" w14:paraId="1CD187BA" w14:textId="77777777" w:rsidTr="00F545B7">
        <w:tc>
          <w:tcPr>
            <w:tcW w:w="993" w:type="dxa"/>
          </w:tcPr>
          <w:p w14:paraId="34A4F418" w14:textId="77777777" w:rsidR="00A86AE9" w:rsidRPr="00DF14D5" w:rsidRDefault="00A86AE9" w:rsidP="003200E3">
            <w:pPr>
              <w:spacing w:before="0"/>
              <w:jc w:val="left"/>
              <w:rPr>
                <w:rFonts w:cs="Arial"/>
                <w:lang w:eastAsia="ar-SA"/>
              </w:rPr>
            </w:pPr>
          </w:p>
        </w:tc>
        <w:tc>
          <w:tcPr>
            <w:tcW w:w="3402" w:type="dxa"/>
          </w:tcPr>
          <w:p w14:paraId="37351284" w14:textId="77777777" w:rsidR="00A86AE9" w:rsidRPr="00DF14D5" w:rsidRDefault="00A86AE9" w:rsidP="003200E3">
            <w:pPr>
              <w:spacing w:before="0"/>
              <w:jc w:val="left"/>
              <w:rPr>
                <w:rFonts w:cs="Arial"/>
                <w:lang w:eastAsia="ar-SA"/>
              </w:rPr>
            </w:pPr>
          </w:p>
        </w:tc>
        <w:tc>
          <w:tcPr>
            <w:tcW w:w="2268" w:type="dxa"/>
          </w:tcPr>
          <w:p w14:paraId="0A14101C" w14:textId="77777777" w:rsidR="00A86AE9" w:rsidRPr="00DF14D5" w:rsidRDefault="00A86AE9" w:rsidP="003200E3">
            <w:pPr>
              <w:spacing w:before="0"/>
              <w:jc w:val="left"/>
              <w:rPr>
                <w:rFonts w:cs="Arial"/>
                <w:lang w:eastAsia="ar-SA"/>
              </w:rPr>
            </w:pPr>
          </w:p>
        </w:tc>
        <w:tc>
          <w:tcPr>
            <w:tcW w:w="3969" w:type="dxa"/>
          </w:tcPr>
          <w:p w14:paraId="3EBABC2B" w14:textId="77777777" w:rsidR="00A86AE9" w:rsidRPr="00DF14D5" w:rsidRDefault="00A86AE9" w:rsidP="003200E3">
            <w:pPr>
              <w:spacing w:before="0"/>
              <w:jc w:val="left"/>
              <w:rPr>
                <w:rFonts w:cs="Arial"/>
                <w:lang w:eastAsia="ar-SA"/>
              </w:rPr>
            </w:pPr>
          </w:p>
        </w:tc>
      </w:tr>
      <w:tr w:rsidR="00A86AE9" w:rsidRPr="00DF14D5" w14:paraId="7AF0F2E4" w14:textId="77777777" w:rsidTr="00F545B7">
        <w:tc>
          <w:tcPr>
            <w:tcW w:w="993" w:type="dxa"/>
          </w:tcPr>
          <w:p w14:paraId="2D50B6B3" w14:textId="77777777" w:rsidR="00A86AE9" w:rsidRPr="00DF14D5" w:rsidRDefault="00A86AE9" w:rsidP="003200E3">
            <w:pPr>
              <w:spacing w:before="0"/>
              <w:jc w:val="left"/>
              <w:rPr>
                <w:rFonts w:cs="Arial"/>
                <w:lang w:eastAsia="ar-SA"/>
              </w:rPr>
            </w:pPr>
          </w:p>
        </w:tc>
        <w:tc>
          <w:tcPr>
            <w:tcW w:w="3402" w:type="dxa"/>
          </w:tcPr>
          <w:p w14:paraId="0C7DB97D" w14:textId="77777777" w:rsidR="00A86AE9" w:rsidRPr="00DF14D5" w:rsidRDefault="00A86AE9" w:rsidP="003200E3">
            <w:pPr>
              <w:spacing w:before="0"/>
              <w:jc w:val="left"/>
              <w:rPr>
                <w:rFonts w:cs="Arial"/>
                <w:lang w:eastAsia="ar-SA"/>
              </w:rPr>
            </w:pPr>
          </w:p>
        </w:tc>
        <w:tc>
          <w:tcPr>
            <w:tcW w:w="2268" w:type="dxa"/>
          </w:tcPr>
          <w:p w14:paraId="4E419653" w14:textId="77777777" w:rsidR="00A86AE9" w:rsidRPr="00DF14D5" w:rsidRDefault="00A86AE9" w:rsidP="003200E3">
            <w:pPr>
              <w:spacing w:before="0"/>
              <w:jc w:val="left"/>
              <w:rPr>
                <w:rFonts w:cs="Arial"/>
                <w:lang w:eastAsia="ar-SA"/>
              </w:rPr>
            </w:pPr>
          </w:p>
        </w:tc>
        <w:tc>
          <w:tcPr>
            <w:tcW w:w="3969" w:type="dxa"/>
          </w:tcPr>
          <w:p w14:paraId="4530C48B" w14:textId="77777777" w:rsidR="00A86AE9" w:rsidRPr="00DF14D5" w:rsidRDefault="00A86AE9" w:rsidP="003200E3">
            <w:pPr>
              <w:spacing w:before="0"/>
              <w:jc w:val="left"/>
              <w:rPr>
                <w:rFonts w:cs="Arial"/>
                <w:lang w:eastAsia="ar-SA"/>
              </w:rPr>
            </w:pPr>
          </w:p>
        </w:tc>
      </w:tr>
      <w:tr w:rsidR="00A86AE9" w:rsidRPr="00DF14D5" w14:paraId="44A278E4" w14:textId="77777777" w:rsidTr="00F545B7">
        <w:tc>
          <w:tcPr>
            <w:tcW w:w="993" w:type="dxa"/>
          </w:tcPr>
          <w:p w14:paraId="08A31256" w14:textId="77777777" w:rsidR="00A86AE9" w:rsidRPr="00DF14D5" w:rsidRDefault="00A86AE9" w:rsidP="003200E3">
            <w:pPr>
              <w:spacing w:before="0"/>
              <w:jc w:val="left"/>
              <w:rPr>
                <w:rFonts w:cs="Arial"/>
                <w:lang w:eastAsia="ar-SA"/>
              </w:rPr>
            </w:pPr>
          </w:p>
        </w:tc>
        <w:tc>
          <w:tcPr>
            <w:tcW w:w="3402" w:type="dxa"/>
          </w:tcPr>
          <w:p w14:paraId="73032A4E" w14:textId="77777777" w:rsidR="00A86AE9" w:rsidRPr="00DF14D5" w:rsidRDefault="00A86AE9" w:rsidP="003200E3">
            <w:pPr>
              <w:spacing w:before="0"/>
              <w:jc w:val="left"/>
              <w:rPr>
                <w:rFonts w:cs="Arial"/>
                <w:lang w:eastAsia="ar-SA"/>
              </w:rPr>
            </w:pPr>
          </w:p>
        </w:tc>
        <w:tc>
          <w:tcPr>
            <w:tcW w:w="2268" w:type="dxa"/>
          </w:tcPr>
          <w:p w14:paraId="5B7AF3F6" w14:textId="77777777" w:rsidR="00A86AE9" w:rsidRPr="00DF14D5" w:rsidRDefault="00A86AE9" w:rsidP="003200E3">
            <w:pPr>
              <w:spacing w:before="0"/>
              <w:jc w:val="left"/>
              <w:rPr>
                <w:rFonts w:cs="Arial"/>
                <w:lang w:eastAsia="ar-SA"/>
              </w:rPr>
            </w:pPr>
          </w:p>
        </w:tc>
        <w:tc>
          <w:tcPr>
            <w:tcW w:w="3969" w:type="dxa"/>
          </w:tcPr>
          <w:p w14:paraId="16EE0780" w14:textId="77777777" w:rsidR="00A86AE9" w:rsidRPr="00DF14D5" w:rsidRDefault="00A86AE9" w:rsidP="003200E3">
            <w:pPr>
              <w:spacing w:before="0"/>
              <w:jc w:val="left"/>
              <w:rPr>
                <w:rFonts w:cs="Arial"/>
                <w:lang w:eastAsia="ar-SA"/>
              </w:rPr>
            </w:pPr>
          </w:p>
        </w:tc>
      </w:tr>
      <w:tr w:rsidR="00A86AE9" w:rsidRPr="00DF14D5" w14:paraId="3331FE93" w14:textId="77777777" w:rsidTr="00F545B7">
        <w:tc>
          <w:tcPr>
            <w:tcW w:w="993" w:type="dxa"/>
          </w:tcPr>
          <w:p w14:paraId="28048FEE" w14:textId="77777777" w:rsidR="00A86AE9" w:rsidRPr="00DF14D5" w:rsidRDefault="00A86AE9" w:rsidP="003200E3">
            <w:pPr>
              <w:spacing w:before="0"/>
              <w:jc w:val="left"/>
              <w:rPr>
                <w:rFonts w:cs="Arial"/>
                <w:lang w:eastAsia="ar-SA"/>
              </w:rPr>
            </w:pPr>
          </w:p>
        </w:tc>
        <w:tc>
          <w:tcPr>
            <w:tcW w:w="3402" w:type="dxa"/>
          </w:tcPr>
          <w:p w14:paraId="521273C7" w14:textId="77777777" w:rsidR="00A86AE9" w:rsidRPr="00DF14D5" w:rsidRDefault="00A86AE9" w:rsidP="003200E3">
            <w:pPr>
              <w:spacing w:before="0"/>
              <w:jc w:val="left"/>
              <w:rPr>
                <w:rFonts w:cs="Arial"/>
                <w:lang w:eastAsia="ar-SA"/>
              </w:rPr>
            </w:pPr>
          </w:p>
        </w:tc>
        <w:tc>
          <w:tcPr>
            <w:tcW w:w="2268" w:type="dxa"/>
          </w:tcPr>
          <w:p w14:paraId="28F07CB9" w14:textId="77777777" w:rsidR="00A86AE9" w:rsidRPr="00DF14D5" w:rsidRDefault="00A86AE9" w:rsidP="003200E3">
            <w:pPr>
              <w:spacing w:before="0"/>
              <w:jc w:val="left"/>
              <w:rPr>
                <w:rFonts w:cs="Arial"/>
                <w:lang w:eastAsia="ar-SA"/>
              </w:rPr>
            </w:pPr>
          </w:p>
        </w:tc>
        <w:tc>
          <w:tcPr>
            <w:tcW w:w="3969" w:type="dxa"/>
          </w:tcPr>
          <w:p w14:paraId="2CEDA079" w14:textId="77777777" w:rsidR="00A86AE9" w:rsidRPr="00DF14D5" w:rsidRDefault="00A86AE9" w:rsidP="003200E3">
            <w:pPr>
              <w:spacing w:before="0"/>
              <w:jc w:val="left"/>
              <w:rPr>
                <w:rFonts w:cs="Arial"/>
                <w:lang w:eastAsia="ar-SA"/>
              </w:rPr>
            </w:pPr>
          </w:p>
        </w:tc>
      </w:tr>
      <w:tr w:rsidR="00A86AE9" w:rsidRPr="00DF14D5" w14:paraId="3C351757" w14:textId="77777777" w:rsidTr="00F545B7">
        <w:tc>
          <w:tcPr>
            <w:tcW w:w="993" w:type="dxa"/>
          </w:tcPr>
          <w:p w14:paraId="7407936D" w14:textId="77777777" w:rsidR="00A86AE9" w:rsidRPr="00DF14D5" w:rsidRDefault="00A86AE9" w:rsidP="003200E3">
            <w:pPr>
              <w:spacing w:before="0"/>
              <w:jc w:val="left"/>
              <w:rPr>
                <w:rFonts w:cs="Arial"/>
                <w:lang w:eastAsia="ar-SA"/>
              </w:rPr>
            </w:pPr>
          </w:p>
        </w:tc>
        <w:tc>
          <w:tcPr>
            <w:tcW w:w="3402" w:type="dxa"/>
          </w:tcPr>
          <w:p w14:paraId="61AFA2E0" w14:textId="77777777" w:rsidR="00A86AE9" w:rsidRPr="00DF14D5" w:rsidRDefault="00A86AE9" w:rsidP="003200E3">
            <w:pPr>
              <w:spacing w:before="0"/>
              <w:jc w:val="left"/>
              <w:rPr>
                <w:rFonts w:cs="Arial"/>
                <w:lang w:eastAsia="ar-SA"/>
              </w:rPr>
            </w:pPr>
          </w:p>
        </w:tc>
        <w:tc>
          <w:tcPr>
            <w:tcW w:w="2268" w:type="dxa"/>
          </w:tcPr>
          <w:p w14:paraId="2A0842F8" w14:textId="77777777" w:rsidR="00A86AE9" w:rsidRPr="00DF14D5" w:rsidRDefault="00A86AE9" w:rsidP="003200E3">
            <w:pPr>
              <w:spacing w:before="0"/>
              <w:jc w:val="left"/>
              <w:rPr>
                <w:rFonts w:cs="Arial"/>
                <w:lang w:eastAsia="ar-SA"/>
              </w:rPr>
            </w:pPr>
          </w:p>
        </w:tc>
        <w:tc>
          <w:tcPr>
            <w:tcW w:w="3969" w:type="dxa"/>
          </w:tcPr>
          <w:p w14:paraId="19FDE489" w14:textId="77777777" w:rsidR="00A86AE9" w:rsidRPr="00DF14D5" w:rsidRDefault="00A86AE9" w:rsidP="003200E3">
            <w:pPr>
              <w:spacing w:before="0"/>
              <w:jc w:val="left"/>
              <w:rPr>
                <w:rFonts w:cs="Arial"/>
                <w:lang w:eastAsia="ar-SA"/>
              </w:rPr>
            </w:pPr>
          </w:p>
        </w:tc>
      </w:tr>
    </w:tbl>
    <w:p w14:paraId="035D1F03" w14:textId="77777777" w:rsidR="003200E3" w:rsidRPr="00DF14D5" w:rsidRDefault="003200E3" w:rsidP="003200E3">
      <w:pPr>
        <w:spacing w:before="0"/>
        <w:jc w:val="left"/>
        <w:rPr>
          <w:rFonts w:cs="Arial"/>
          <w:lang w:eastAsia="ar-SA"/>
        </w:rPr>
      </w:pPr>
    </w:p>
    <w:p w14:paraId="267B7B53" w14:textId="77777777" w:rsidR="003200E3" w:rsidRPr="00DF14D5" w:rsidRDefault="003200E3" w:rsidP="003200E3">
      <w:pPr>
        <w:spacing w:before="0"/>
        <w:jc w:val="left"/>
        <w:rPr>
          <w:rFonts w:cs="Arial"/>
          <w:lang w:val="sr-Cyrl-CS" w:eastAsia="ar-SA"/>
        </w:rPr>
      </w:pPr>
    </w:p>
    <w:tbl>
      <w:tblPr>
        <w:tblpPr w:leftFromText="180" w:rightFromText="180" w:vertAnchor="text" w:horzAnchor="margin" w:tblpY="62"/>
        <w:tblW w:w="0" w:type="auto"/>
        <w:tblLook w:val="01E0" w:firstRow="1" w:lastRow="1" w:firstColumn="1" w:lastColumn="1" w:noHBand="0" w:noVBand="0"/>
      </w:tblPr>
      <w:tblGrid>
        <w:gridCol w:w="3492"/>
        <w:gridCol w:w="1909"/>
        <w:gridCol w:w="3628"/>
      </w:tblGrid>
      <w:tr w:rsidR="003200E3" w:rsidRPr="00DF14D5" w14:paraId="68163787" w14:textId="77777777" w:rsidTr="00F545B7">
        <w:tc>
          <w:tcPr>
            <w:tcW w:w="3492" w:type="dxa"/>
          </w:tcPr>
          <w:p w14:paraId="6A36F2B2" w14:textId="77777777" w:rsidR="003200E3" w:rsidRPr="00DF14D5" w:rsidRDefault="003200E3" w:rsidP="003200E3">
            <w:pPr>
              <w:spacing w:before="0"/>
              <w:jc w:val="center"/>
              <w:rPr>
                <w:rFonts w:cs="Arial"/>
                <w:lang w:eastAsia="ar-SA"/>
              </w:rPr>
            </w:pPr>
            <w:r w:rsidRPr="00DF14D5">
              <w:rPr>
                <w:rFonts w:cs="Arial"/>
                <w:lang w:eastAsia="ar-SA"/>
              </w:rPr>
              <w:t>Датум:</w:t>
            </w:r>
          </w:p>
        </w:tc>
        <w:tc>
          <w:tcPr>
            <w:tcW w:w="1909" w:type="dxa"/>
          </w:tcPr>
          <w:p w14:paraId="590984CF" w14:textId="77777777" w:rsidR="003200E3" w:rsidRPr="00DF14D5" w:rsidRDefault="003200E3" w:rsidP="003200E3">
            <w:pPr>
              <w:spacing w:before="0"/>
              <w:jc w:val="left"/>
              <w:rPr>
                <w:rFonts w:cs="Arial"/>
                <w:lang w:eastAsia="ar-SA"/>
              </w:rPr>
            </w:pPr>
            <w:r w:rsidRPr="00DF14D5">
              <w:rPr>
                <w:rFonts w:cs="Arial"/>
                <w:lang w:eastAsia="ar-SA"/>
              </w:rPr>
              <w:t>М.П.</w:t>
            </w:r>
          </w:p>
        </w:tc>
        <w:tc>
          <w:tcPr>
            <w:tcW w:w="3628" w:type="dxa"/>
          </w:tcPr>
          <w:p w14:paraId="5D38D37D" w14:textId="77777777" w:rsidR="003200E3" w:rsidRPr="00DF14D5" w:rsidRDefault="003200E3" w:rsidP="003200E3">
            <w:pPr>
              <w:spacing w:before="0"/>
              <w:jc w:val="center"/>
              <w:rPr>
                <w:rFonts w:cs="Arial"/>
                <w:lang w:eastAsia="ar-SA"/>
              </w:rPr>
            </w:pPr>
            <w:r w:rsidRPr="00DF14D5">
              <w:rPr>
                <w:rFonts w:cs="Arial"/>
                <w:lang w:eastAsia="ar-SA"/>
              </w:rPr>
              <w:t>Понуђач:</w:t>
            </w:r>
          </w:p>
        </w:tc>
      </w:tr>
      <w:tr w:rsidR="003200E3" w:rsidRPr="00DF14D5" w14:paraId="13243EB4" w14:textId="77777777" w:rsidTr="00F545B7">
        <w:tc>
          <w:tcPr>
            <w:tcW w:w="3492" w:type="dxa"/>
            <w:vAlign w:val="center"/>
          </w:tcPr>
          <w:p w14:paraId="375D1D12" w14:textId="77777777" w:rsidR="003200E3" w:rsidRPr="00DF14D5" w:rsidRDefault="003200E3" w:rsidP="003200E3">
            <w:pPr>
              <w:spacing w:before="0"/>
              <w:jc w:val="left"/>
              <w:rPr>
                <w:rFonts w:cs="Arial"/>
                <w:lang w:eastAsia="ar-SA"/>
              </w:rPr>
            </w:pPr>
          </w:p>
        </w:tc>
        <w:tc>
          <w:tcPr>
            <w:tcW w:w="1909" w:type="dxa"/>
            <w:vAlign w:val="center"/>
          </w:tcPr>
          <w:p w14:paraId="0A310C04" w14:textId="77777777" w:rsidR="003200E3" w:rsidRPr="00DF14D5" w:rsidRDefault="003200E3" w:rsidP="003200E3">
            <w:pPr>
              <w:spacing w:before="0"/>
              <w:jc w:val="left"/>
              <w:rPr>
                <w:rFonts w:cs="Arial"/>
                <w:lang w:eastAsia="ar-SA"/>
              </w:rPr>
            </w:pPr>
          </w:p>
        </w:tc>
        <w:tc>
          <w:tcPr>
            <w:tcW w:w="3628" w:type="dxa"/>
            <w:vAlign w:val="center"/>
          </w:tcPr>
          <w:p w14:paraId="16A6AC14" w14:textId="77777777" w:rsidR="003200E3" w:rsidRPr="00DF14D5" w:rsidRDefault="003200E3" w:rsidP="003200E3">
            <w:pPr>
              <w:spacing w:before="0"/>
              <w:jc w:val="left"/>
              <w:rPr>
                <w:rFonts w:cs="Arial"/>
                <w:lang w:eastAsia="ar-SA"/>
              </w:rPr>
            </w:pPr>
          </w:p>
        </w:tc>
      </w:tr>
      <w:tr w:rsidR="003200E3" w:rsidRPr="00DF14D5" w14:paraId="5A45DB27" w14:textId="77777777" w:rsidTr="00D77EE8">
        <w:tc>
          <w:tcPr>
            <w:tcW w:w="3492" w:type="dxa"/>
            <w:vAlign w:val="center"/>
          </w:tcPr>
          <w:p w14:paraId="70864525" w14:textId="77777777" w:rsidR="003200E3" w:rsidRPr="00DF14D5" w:rsidRDefault="003200E3" w:rsidP="003200E3">
            <w:pPr>
              <w:spacing w:before="0"/>
              <w:jc w:val="left"/>
              <w:rPr>
                <w:rFonts w:cs="Arial"/>
                <w:lang w:eastAsia="ar-SA"/>
              </w:rPr>
            </w:pPr>
          </w:p>
        </w:tc>
        <w:tc>
          <w:tcPr>
            <w:tcW w:w="1909" w:type="dxa"/>
            <w:vAlign w:val="center"/>
          </w:tcPr>
          <w:p w14:paraId="6A17A0C3" w14:textId="77777777" w:rsidR="003200E3" w:rsidRPr="00DF14D5" w:rsidRDefault="003200E3" w:rsidP="003200E3">
            <w:pPr>
              <w:spacing w:before="0"/>
              <w:jc w:val="left"/>
              <w:rPr>
                <w:rFonts w:cs="Arial"/>
                <w:lang w:eastAsia="ar-SA"/>
              </w:rPr>
            </w:pPr>
          </w:p>
        </w:tc>
        <w:tc>
          <w:tcPr>
            <w:tcW w:w="3628" w:type="dxa"/>
            <w:vAlign w:val="center"/>
          </w:tcPr>
          <w:p w14:paraId="277F50A7" w14:textId="77777777" w:rsidR="003200E3" w:rsidRPr="00DF14D5" w:rsidRDefault="003200E3" w:rsidP="003200E3">
            <w:pPr>
              <w:spacing w:before="0"/>
              <w:jc w:val="left"/>
              <w:rPr>
                <w:rFonts w:cs="Arial"/>
                <w:lang w:eastAsia="ar-SA"/>
              </w:rPr>
            </w:pPr>
          </w:p>
        </w:tc>
      </w:tr>
      <w:tr w:rsidR="00D77EE8" w:rsidRPr="00DF14D5" w14:paraId="15120665" w14:textId="77777777" w:rsidTr="00F545B7">
        <w:tc>
          <w:tcPr>
            <w:tcW w:w="3492" w:type="dxa"/>
            <w:tcBorders>
              <w:bottom w:val="single" w:sz="4" w:space="0" w:color="auto"/>
            </w:tcBorders>
            <w:vAlign w:val="center"/>
          </w:tcPr>
          <w:p w14:paraId="1A0CFECD" w14:textId="77777777" w:rsidR="00D77EE8" w:rsidRPr="00DF14D5" w:rsidRDefault="00D77EE8" w:rsidP="003200E3">
            <w:pPr>
              <w:spacing w:before="0"/>
              <w:jc w:val="left"/>
              <w:rPr>
                <w:rFonts w:cs="Arial"/>
                <w:lang w:eastAsia="ar-SA"/>
              </w:rPr>
            </w:pPr>
          </w:p>
        </w:tc>
        <w:tc>
          <w:tcPr>
            <w:tcW w:w="1909" w:type="dxa"/>
            <w:vAlign w:val="center"/>
          </w:tcPr>
          <w:p w14:paraId="7F97BDC9" w14:textId="77777777" w:rsidR="00D77EE8" w:rsidRPr="00DF14D5" w:rsidRDefault="00D77EE8" w:rsidP="003200E3">
            <w:pPr>
              <w:spacing w:before="0"/>
              <w:jc w:val="left"/>
              <w:rPr>
                <w:rFonts w:cs="Arial"/>
                <w:lang w:eastAsia="ar-SA"/>
              </w:rPr>
            </w:pPr>
          </w:p>
        </w:tc>
        <w:tc>
          <w:tcPr>
            <w:tcW w:w="3628" w:type="dxa"/>
            <w:tcBorders>
              <w:bottom w:val="single" w:sz="4" w:space="0" w:color="auto"/>
            </w:tcBorders>
            <w:vAlign w:val="center"/>
          </w:tcPr>
          <w:p w14:paraId="7B58B483" w14:textId="77777777" w:rsidR="00D77EE8" w:rsidRPr="00DF14D5" w:rsidRDefault="00D77EE8" w:rsidP="003200E3">
            <w:pPr>
              <w:spacing w:before="0"/>
              <w:jc w:val="left"/>
              <w:rPr>
                <w:rFonts w:cs="Arial"/>
                <w:lang w:eastAsia="ar-SA"/>
              </w:rPr>
            </w:pPr>
          </w:p>
        </w:tc>
      </w:tr>
    </w:tbl>
    <w:p w14:paraId="2113CF88" w14:textId="6364AC29" w:rsidR="00932668" w:rsidRPr="00DF14D5" w:rsidRDefault="00932668" w:rsidP="00932668">
      <w:pPr>
        <w:tabs>
          <w:tab w:val="num" w:pos="360"/>
        </w:tabs>
        <w:rPr>
          <w:rFonts w:cs="Arial"/>
          <w:spacing w:val="2"/>
          <w:lang w:val="sr-Cyrl-RS"/>
        </w:rPr>
      </w:pPr>
      <w:r w:rsidRPr="00DF14D5">
        <w:rPr>
          <w:rFonts w:cs="Arial"/>
          <w:spacing w:val="2"/>
          <w:lang w:val="sr-Cyrl-CS"/>
        </w:rPr>
        <w:t xml:space="preserve">                                    </w:t>
      </w:r>
      <w:r w:rsidRPr="00DF14D5">
        <w:rPr>
          <w:rFonts w:cs="Arial"/>
          <w:spacing w:val="2"/>
          <w:lang w:val="sr-Latn-CS"/>
        </w:rPr>
        <w:t xml:space="preserve">                  </w:t>
      </w:r>
    </w:p>
    <w:p w14:paraId="0A915524" w14:textId="77777777" w:rsidR="00765F0C" w:rsidRDefault="00765F0C" w:rsidP="00765F0C">
      <w:pPr>
        <w:pStyle w:val="KDParagraf"/>
        <w:spacing w:before="0"/>
        <w:rPr>
          <w:rFonts w:cs="Arial"/>
          <w:lang w:val="sr-Cyrl-RS"/>
        </w:rPr>
      </w:pPr>
      <w:r w:rsidRPr="00DF14D5">
        <w:rPr>
          <w:rFonts w:cs="Arial"/>
          <w:lang w:val="sr-Cyrl-RS"/>
        </w:rPr>
        <w:t>Напомена:</w:t>
      </w:r>
    </w:p>
    <w:p w14:paraId="4AFBFA6D" w14:textId="6867E5EC" w:rsidR="00CF3F75" w:rsidRPr="00CF3F75" w:rsidRDefault="00CF3F75" w:rsidP="00765F0C">
      <w:pPr>
        <w:pStyle w:val="KDParagraf"/>
        <w:spacing w:before="0"/>
        <w:rPr>
          <w:rFonts w:cs="Arial"/>
          <w:lang w:val="sr-Cyrl-RS"/>
        </w:rPr>
      </w:pPr>
      <w:r w:rsidRPr="00CF3F75">
        <w:rPr>
          <w:rFonts w:cs="Arial"/>
          <w:lang w:val="sr-Cyrl-RS"/>
        </w:rPr>
        <w:t>У Списак извршилаца који ће бити ангажовани у извршењу услуге навести минимално извршиоце по броју и структури који су захтевани као неопходан кадровски капацитет</w:t>
      </w:r>
      <w:r w:rsidR="00632812">
        <w:rPr>
          <w:rFonts w:cs="Arial"/>
          <w:lang w:val="sr-Cyrl-RS"/>
        </w:rPr>
        <w:t xml:space="preserve"> (тачка </w:t>
      </w:r>
      <w:r w:rsidR="00632812" w:rsidRPr="00632812">
        <w:rPr>
          <w:rFonts w:cs="Arial"/>
          <w:lang w:val="sr-Cyrl-RS"/>
        </w:rPr>
        <w:t>4.2.</w:t>
      </w:r>
      <w:r w:rsidRPr="00632812">
        <w:rPr>
          <w:rFonts w:cs="Arial"/>
          <w:lang w:val="sr-Cyrl-RS"/>
        </w:rPr>
        <w:t xml:space="preserve"> додатни услови</w:t>
      </w:r>
      <w:r w:rsidR="00632812" w:rsidRPr="00632812">
        <w:rPr>
          <w:rFonts w:cs="Arial"/>
          <w:lang w:val="sr-Cyrl-RS"/>
        </w:rPr>
        <w:t>)</w:t>
      </w:r>
      <w:r w:rsidRPr="00632812">
        <w:rPr>
          <w:rFonts w:cs="Arial"/>
          <w:lang w:val="sr-Cyrl-RS"/>
        </w:rPr>
        <w:t>.</w:t>
      </w:r>
    </w:p>
    <w:p w14:paraId="73988165" w14:textId="1DA0DB9E" w:rsidR="00D77EE8" w:rsidRPr="00CF3F75" w:rsidRDefault="00765F0C" w:rsidP="00765F0C">
      <w:pPr>
        <w:pStyle w:val="KDParagraf"/>
        <w:spacing w:before="0"/>
        <w:rPr>
          <w:rFonts w:cs="Arial"/>
          <w:lang w:val="sr-Cyrl-RS"/>
        </w:rPr>
      </w:pPr>
      <w:r w:rsidRPr="00CF3F75">
        <w:rPr>
          <w:rFonts w:cs="Arial"/>
          <w:lang w:val="sr-Cyrl-RS"/>
        </w:rPr>
        <w:t xml:space="preserve">Образац је дат као оквир који понуђач може прилагодити сходно броју </w:t>
      </w:r>
      <w:r w:rsidR="002A4924" w:rsidRPr="00CF3F75">
        <w:rPr>
          <w:rFonts w:cs="Arial"/>
          <w:lang w:val="sr-Cyrl-RS"/>
        </w:rPr>
        <w:t xml:space="preserve">и структури </w:t>
      </w:r>
      <w:r w:rsidRPr="00CF3F75">
        <w:rPr>
          <w:rFonts w:cs="Arial"/>
          <w:lang w:val="sr-Cyrl-RS"/>
        </w:rPr>
        <w:t>извршилаца које ће ангажовати на реализацији предмета набавке</w:t>
      </w:r>
      <w:r w:rsidR="00CF3F75" w:rsidRPr="00CF3F75">
        <w:rPr>
          <w:rFonts w:cs="Arial"/>
          <w:lang w:val="sr-Cyrl-RS"/>
        </w:rPr>
        <w:t>.</w:t>
      </w:r>
    </w:p>
    <w:p w14:paraId="02607F30" w14:textId="77777777" w:rsidR="00CF3F75" w:rsidRPr="00DF14D5" w:rsidRDefault="00CF3F75" w:rsidP="00765F0C">
      <w:pPr>
        <w:pStyle w:val="KDParagraf"/>
        <w:spacing w:before="0"/>
        <w:rPr>
          <w:rFonts w:cs="Arial"/>
        </w:rPr>
      </w:pPr>
    </w:p>
    <w:p w14:paraId="42590C57" w14:textId="77777777" w:rsidR="00367C9C" w:rsidRDefault="003303F4" w:rsidP="003303F4">
      <w:pPr>
        <w:pStyle w:val="KDObrazac"/>
        <w:spacing w:before="0"/>
        <w:rPr>
          <w:i/>
          <w:lang w:val="sr-Cyrl-RS"/>
        </w:rPr>
      </w:pPr>
      <w:r w:rsidRPr="00DF14D5">
        <w:rPr>
          <w:i/>
          <w:lang w:val="sr-Cyrl-RS"/>
        </w:rPr>
        <w:t xml:space="preserve">                                                                                                      </w:t>
      </w:r>
    </w:p>
    <w:p w14:paraId="1D631AFA" w14:textId="6D3B4AD5" w:rsidR="003303F4" w:rsidRPr="00DF14D5" w:rsidRDefault="003303F4" w:rsidP="003303F4">
      <w:pPr>
        <w:pStyle w:val="KDObrazac"/>
        <w:spacing w:before="0"/>
        <w:rPr>
          <w:lang w:val="sr-Cyrl-RS"/>
        </w:rPr>
      </w:pPr>
      <w:r w:rsidRPr="00DF14D5">
        <w:rPr>
          <w:i/>
          <w:lang w:val="sr-Cyrl-RS"/>
        </w:rPr>
        <w:lastRenderedPageBreak/>
        <w:t xml:space="preserve">   </w:t>
      </w:r>
      <w:r w:rsidRPr="00DF14D5">
        <w:rPr>
          <w:lang w:val="sr-Cyrl-RS"/>
        </w:rPr>
        <w:t xml:space="preserve">ПРИЛОГ </w:t>
      </w:r>
      <w:r w:rsidRPr="00DF14D5">
        <w:t xml:space="preserve"> </w:t>
      </w:r>
      <w:r w:rsidRPr="00DF14D5">
        <w:rPr>
          <w:lang w:val="sr-Cyrl-RS"/>
        </w:rPr>
        <w:t>3</w:t>
      </w:r>
    </w:p>
    <w:p w14:paraId="7DA5274D" w14:textId="25F0AE80" w:rsidR="00D77EE8" w:rsidRPr="00DF14D5" w:rsidRDefault="00D77EE8" w:rsidP="00343A18">
      <w:pPr>
        <w:pStyle w:val="KDParagraf"/>
        <w:spacing w:before="0"/>
        <w:rPr>
          <w:rFonts w:cs="Arial"/>
          <w:i/>
          <w:lang w:val="sr-Cyrl-RS"/>
        </w:rPr>
      </w:pPr>
    </w:p>
    <w:p w14:paraId="43E1A5AA" w14:textId="77777777" w:rsidR="00D77EE8" w:rsidRPr="00DF14D5" w:rsidRDefault="00D77EE8" w:rsidP="00343A18">
      <w:pPr>
        <w:pStyle w:val="KDParagraf"/>
        <w:spacing w:before="0"/>
        <w:rPr>
          <w:rFonts w:cs="Arial"/>
          <w:i/>
        </w:rPr>
      </w:pPr>
    </w:p>
    <w:p w14:paraId="44831382" w14:textId="77777777" w:rsidR="00D77EE8" w:rsidRPr="00DF14D5" w:rsidRDefault="00D77EE8" w:rsidP="00D77EE8">
      <w:pPr>
        <w:spacing w:before="0"/>
        <w:jc w:val="center"/>
        <w:rPr>
          <w:rFonts w:cs="Arial"/>
          <w:b/>
          <w:lang w:val="sr-Cyrl-CS" w:eastAsia="ar-SA"/>
        </w:rPr>
      </w:pPr>
      <w:r w:rsidRPr="00DF14D5">
        <w:rPr>
          <w:rFonts w:cs="Arial"/>
          <w:b/>
          <w:lang w:val="sr-Cyrl-CS" w:eastAsia="ar-SA"/>
        </w:rPr>
        <w:t>ТЕРМИН ПЛАН ИЗВРШЕЊА УСЛУГЕ</w:t>
      </w:r>
    </w:p>
    <w:p w14:paraId="73902E0D" w14:textId="2D7932DC" w:rsidR="00D77EE8" w:rsidRDefault="00765F0C" w:rsidP="00CF3F75">
      <w:pPr>
        <w:spacing w:before="0"/>
        <w:jc w:val="center"/>
        <w:rPr>
          <w:rFonts w:eastAsia="TimesNewRomanPS-BoldMT" w:cs="Arial"/>
          <w:b/>
          <w:bCs/>
          <w:color w:val="000000" w:themeColor="text1"/>
          <w:lang w:val="sr-Cyrl-RS"/>
        </w:rPr>
      </w:pPr>
      <w:r w:rsidRPr="00DF14D5">
        <w:rPr>
          <w:rFonts w:cs="Arial"/>
          <w:b/>
          <w:lang w:val="sr-Cyrl-RS" w:eastAsia="ar-SA"/>
        </w:rPr>
        <w:t xml:space="preserve">за ЈН бр. </w:t>
      </w:r>
      <w:r w:rsidRPr="00DF14D5">
        <w:rPr>
          <w:rFonts w:cs="Arial"/>
          <w:lang w:val="sr-Cyrl-CS" w:eastAsia="ar-SA"/>
        </w:rPr>
        <w:t>ЈН</w:t>
      </w:r>
      <w:r w:rsidRPr="00DF14D5">
        <w:rPr>
          <w:rFonts w:cs="Arial"/>
          <w:lang w:eastAsia="ar-SA"/>
        </w:rPr>
        <w:t>/</w:t>
      </w:r>
      <w:r w:rsidRPr="00DF14D5">
        <w:rPr>
          <w:rFonts w:cs="Arial"/>
          <w:lang w:val="sr-Cyrl-RS"/>
        </w:rPr>
        <w:t xml:space="preserve">3000/1354/2017, </w:t>
      </w:r>
      <w:r w:rsidR="00CF3F75" w:rsidRPr="00DF14D5">
        <w:rPr>
          <w:rFonts w:eastAsia="TimesNewRomanPS-BoldMT" w:cs="Arial"/>
          <w:b/>
          <w:bCs/>
          <w:color w:val="000000" w:themeColor="text1"/>
          <w:lang w:val="sr-Cyrl-RS"/>
        </w:rPr>
        <w:t>за Партију_____</w:t>
      </w:r>
    </w:p>
    <w:p w14:paraId="16B2B66E" w14:textId="77777777" w:rsidR="00367C9C" w:rsidRPr="00DF14D5" w:rsidRDefault="00367C9C" w:rsidP="00CF3F75">
      <w:pPr>
        <w:spacing w:before="0"/>
        <w:jc w:val="center"/>
        <w:rPr>
          <w:rFonts w:cs="Arial"/>
          <w:lang w:eastAsia="ar-SA"/>
        </w:rPr>
      </w:pPr>
    </w:p>
    <w:tbl>
      <w:tblPr>
        <w:tblW w:w="5000" w:type="pct"/>
        <w:tblLayout w:type="fixed"/>
        <w:tblCellMar>
          <w:left w:w="72" w:type="dxa"/>
          <w:right w:w="72" w:type="dxa"/>
        </w:tblCellMar>
        <w:tblLook w:val="0000" w:firstRow="0" w:lastRow="0" w:firstColumn="0" w:lastColumn="0" w:noHBand="0" w:noVBand="0"/>
      </w:tblPr>
      <w:tblGrid>
        <w:gridCol w:w="398"/>
        <w:gridCol w:w="2556"/>
        <w:gridCol w:w="1531"/>
        <w:gridCol w:w="16"/>
        <w:gridCol w:w="1473"/>
        <w:gridCol w:w="1520"/>
        <w:gridCol w:w="1520"/>
      </w:tblGrid>
      <w:tr w:rsidR="00CF3F75" w:rsidRPr="00DF14D5" w14:paraId="3AAC2756" w14:textId="0BC8F6F5" w:rsidTr="00CF3F75">
        <w:trPr>
          <w:gridAfter w:val="3"/>
          <w:wAfter w:w="2503" w:type="pct"/>
          <w:cantSplit/>
          <w:trHeight w:hRule="exact" w:val="120"/>
        </w:trPr>
        <w:tc>
          <w:tcPr>
            <w:tcW w:w="221" w:type="pct"/>
            <w:vMerge w:val="restart"/>
            <w:tcBorders>
              <w:top w:val="double" w:sz="4" w:space="0" w:color="auto"/>
              <w:left w:val="double" w:sz="4" w:space="0" w:color="auto"/>
            </w:tcBorders>
            <w:vAlign w:val="center"/>
          </w:tcPr>
          <w:p w14:paraId="7D43A207" w14:textId="77777777" w:rsidR="00CF3F75" w:rsidRPr="00DF14D5" w:rsidRDefault="00CF3F75" w:rsidP="00D77EE8">
            <w:pPr>
              <w:spacing w:before="0"/>
              <w:jc w:val="left"/>
              <w:rPr>
                <w:rFonts w:cs="Arial"/>
                <w:b/>
                <w:lang w:eastAsia="ar-SA"/>
              </w:rPr>
            </w:pPr>
            <w:r w:rsidRPr="00DF14D5">
              <w:rPr>
                <w:rFonts w:cs="Arial"/>
                <w:b/>
                <w:lang w:eastAsia="ar-SA"/>
              </w:rPr>
              <w:t>N°</w:t>
            </w:r>
          </w:p>
        </w:tc>
        <w:tc>
          <w:tcPr>
            <w:tcW w:w="1418" w:type="pct"/>
            <w:vMerge w:val="restart"/>
            <w:tcBorders>
              <w:top w:val="double" w:sz="4" w:space="0" w:color="auto"/>
              <w:left w:val="single" w:sz="6" w:space="0" w:color="auto"/>
            </w:tcBorders>
            <w:vAlign w:val="center"/>
          </w:tcPr>
          <w:p w14:paraId="26ABE9BF" w14:textId="77777777" w:rsidR="00CF3F75" w:rsidRPr="00DF14D5" w:rsidRDefault="00CF3F75" w:rsidP="00D77EE8">
            <w:pPr>
              <w:spacing w:before="0"/>
              <w:jc w:val="left"/>
              <w:rPr>
                <w:rFonts w:cs="Arial"/>
                <w:b/>
                <w:lang w:eastAsia="ar-SA"/>
              </w:rPr>
            </w:pPr>
            <w:r w:rsidRPr="00DF14D5">
              <w:rPr>
                <w:rFonts w:cs="Arial"/>
                <w:b/>
                <w:lang w:eastAsia="ar-SA"/>
              </w:rPr>
              <w:t>Активност</w:t>
            </w:r>
            <w:r w:rsidRPr="00DF14D5">
              <w:rPr>
                <w:rFonts w:cs="Arial"/>
                <w:vertAlign w:val="superscript"/>
                <w:lang w:eastAsia="ar-SA"/>
              </w:rPr>
              <w:t>1</w:t>
            </w:r>
          </w:p>
        </w:tc>
        <w:tc>
          <w:tcPr>
            <w:tcW w:w="858" w:type="pct"/>
            <w:gridSpan w:val="2"/>
            <w:tcBorders>
              <w:top w:val="double" w:sz="4" w:space="0" w:color="auto"/>
              <w:left w:val="single" w:sz="6" w:space="0" w:color="auto"/>
            </w:tcBorders>
          </w:tcPr>
          <w:p w14:paraId="37B6D30C" w14:textId="77777777" w:rsidR="00CF3F75" w:rsidRPr="00DF14D5" w:rsidRDefault="00CF3F75" w:rsidP="00D77EE8">
            <w:pPr>
              <w:spacing w:before="0"/>
              <w:jc w:val="left"/>
              <w:rPr>
                <w:rFonts w:cs="Arial"/>
                <w:b/>
                <w:lang w:eastAsia="ar-SA"/>
              </w:rPr>
            </w:pPr>
          </w:p>
        </w:tc>
      </w:tr>
      <w:tr w:rsidR="00CF3F75" w:rsidRPr="00DF14D5" w14:paraId="284306E7" w14:textId="77777777" w:rsidTr="00CF3F75">
        <w:trPr>
          <w:cantSplit/>
          <w:trHeight w:hRule="exact" w:val="397"/>
        </w:trPr>
        <w:tc>
          <w:tcPr>
            <w:tcW w:w="221" w:type="pct"/>
            <w:vMerge/>
            <w:tcBorders>
              <w:left w:val="double" w:sz="4" w:space="0" w:color="auto"/>
              <w:bottom w:val="single" w:sz="12" w:space="0" w:color="auto"/>
            </w:tcBorders>
            <w:vAlign w:val="center"/>
          </w:tcPr>
          <w:p w14:paraId="796DE754" w14:textId="77777777" w:rsidR="00CF3F75" w:rsidRPr="00DF14D5" w:rsidRDefault="00CF3F75" w:rsidP="00D77EE8">
            <w:pPr>
              <w:spacing w:before="0"/>
              <w:jc w:val="left"/>
              <w:rPr>
                <w:rFonts w:cs="Arial"/>
                <w:b/>
                <w:lang w:eastAsia="ar-SA"/>
              </w:rPr>
            </w:pPr>
          </w:p>
        </w:tc>
        <w:tc>
          <w:tcPr>
            <w:tcW w:w="1418" w:type="pct"/>
            <w:vMerge/>
            <w:tcBorders>
              <w:left w:val="single" w:sz="6" w:space="0" w:color="auto"/>
              <w:bottom w:val="single" w:sz="12" w:space="0" w:color="auto"/>
            </w:tcBorders>
            <w:vAlign w:val="center"/>
          </w:tcPr>
          <w:p w14:paraId="08508099" w14:textId="77777777" w:rsidR="00CF3F75" w:rsidRPr="00DF14D5" w:rsidRDefault="00CF3F75" w:rsidP="00D77EE8">
            <w:pPr>
              <w:spacing w:before="0"/>
              <w:jc w:val="left"/>
              <w:rPr>
                <w:rFonts w:cs="Arial"/>
                <w:b/>
                <w:lang w:eastAsia="ar-SA"/>
              </w:rPr>
            </w:pPr>
          </w:p>
        </w:tc>
        <w:tc>
          <w:tcPr>
            <w:tcW w:w="849" w:type="pct"/>
            <w:tcBorders>
              <w:top w:val="single" w:sz="6" w:space="0" w:color="auto"/>
              <w:left w:val="single" w:sz="6" w:space="0" w:color="auto"/>
              <w:bottom w:val="single" w:sz="12" w:space="0" w:color="auto"/>
              <w:right w:val="single" w:sz="6" w:space="0" w:color="auto"/>
            </w:tcBorders>
            <w:vAlign w:val="center"/>
          </w:tcPr>
          <w:p w14:paraId="13622375" w14:textId="7E1E6F46" w:rsidR="00CF3F75" w:rsidRPr="00702081" w:rsidRDefault="00CF3F75" w:rsidP="00702081">
            <w:pPr>
              <w:pStyle w:val="ListParagraph"/>
              <w:numPr>
                <w:ilvl w:val="0"/>
                <w:numId w:val="40"/>
              </w:numPr>
              <w:spacing w:before="0"/>
              <w:jc w:val="left"/>
              <w:rPr>
                <w:rFonts w:cs="Arial"/>
                <w:b/>
                <w:lang w:val="sr-Cyrl-RS" w:eastAsia="ar-SA"/>
              </w:rPr>
            </w:pPr>
            <w:r>
              <w:rPr>
                <w:rFonts w:cs="Arial"/>
                <w:b/>
                <w:lang w:val="sr-Cyrl-RS" w:eastAsia="ar-SA"/>
              </w:rPr>
              <w:t>месец</w:t>
            </w:r>
          </w:p>
        </w:tc>
        <w:tc>
          <w:tcPr>
            <w:tcW w:w="826" w:type="pct"/>
            <w:gridSpan w:val="2"/>
            <w:tcBorders>
              <w:top w:val="single" w:sz="6" w:space="0" w:color="auto"/>
              <w:left w:val="single" w:sz="6" w:space="0" w:color="auto"/>
              <w:bottom w:val="single" w:sz="12" w:space="0" w:color="auto"/>
              <w:right w:val="single" w:sz="6" w:space="0" w:color="auto"/>
            </w:tcBorders>
            <w:vAlign w:val="center"/>
          </w:tcPr>
          <w:p w14:paraId="36F709FC" w14:textId="5D717A87" w:rsidR="00CF3F75" w:rsidRPr="00702081" w:rsidRDefault="00CF3F75" w:rsidP="00702081">
            <w:pPr>
              <w:pStyle w:val="ListParagraph"/>
              <w:numPr>
                <w:ilvl w:val="0"/>
                <w:numId w:val="40"/>
              </w:numPr>
              <w:spacing w:before="0"/>
              <w:jc w:val="left"/>
              <w:rPr>
                <w:rFonts w:cs="Arial"/>
                <w:b/>
                <w:lang w:val="sr-Cyrl-RS" w:eastAsia="ar-SA"/>
              </w:rPr>
            </w:pPr>
            <w:r>
              <w:rPr>
                <w:rFonts w:cs="Arial"/>
                <w:b/>
                <w:lang w:val="sr-Cyrl-RS" w:eastAsia="ar-SA"/>
              </w:rPr>
              <w:t>месец</w:t>
            </w:r>
          </w:p>
        </w:tc>
        <w:tc>
          <w:tcPr>
            <w:tcW w:w="843" w:type="pct"/>
            <w:tcBorders>
              <w:top w:val="single" w:sz="6" w:space="0" w:color="auto"/>
              <w:left w:val="single" w:sz="6" w:space="0" w:color="auto"/>
              <w:bottom w:val="single" w:sz="12" w:space="0" w:color="auto"/>
              <w:right w:val="single" w:sz="6" w:space="0" w:color="auto"/>
            </w:tcBorders>
          </w:tcPr>
          <w:p w14:paraId="3DE81708" w14:textId="1B262E72" w:rsidR="00CF3F75" w:rsidRDefault="00CF3F75" w:rsidP="00702081">
            <w:pPr>
              <w:pStyle w:val="ListParagraph"/>
              <w:numPr>
                <w:ilvl w:val="0"/>
                <w:numId w:val="40"/>
              </w:numPr>
              <w:spacing w:before="0"/>
              <w:jc w:val="left"/>
              <w:rPr>
                <w:rFonts w:cs="Arial"/>
                <w:b/>
                <w:lang w:val="sr-Cyrl-RS" w:eastAsia="ar-SA"/>
              </w:rPr>
            </w:pPr>
            <w:r>
              <w:rPr>
                <w:rFonts w:cs="Arial"/>
                <w:b/>
                <w:lang w:val="sr-Cyrl-RS" w:eastAsia="ar-SA"/>
              </w:rPr>
              <w:t>месец</w:t>
            </w:r>
          </w:p>
        </w:tc>
        <w:tc>
          <w:tcPr>
            <w:tcW w:w="843" w:type="pct"/>
            <w:tcBorders>
              <w:top w:val="single" w:sz="6" w:space="0" w:color="auto"/>
              <w:left w:val="single" w:sz="6" w:space="0" w:color="auto"/>
              <w:bottom w:val="single" w:sz="12" w:space="0" w:color="auto"/>
              <w:right w:val="single" w:sz="6" w:space="0" w:color="auto"/>
            </w:tcBorders>
            <w:vAlign w:val="center"/>
          </w:tcPr>
          <w:p w14:paraId="3E46D127" w14:textId="7BCB361E" w:rsidR="00CF3F75" w:rsidRPr="00702081" w:rsidRDefault="00CF3F75" w:rsidP="00702081">
            <w:pPr>
              <w:pStyle w:val="ListParagraph"/>
              <w:numPr>
                <w:ilvl w:val="0"/>
                <w:numId w:val="40"/>
              </w:numPr>
              <w:spacing w:before="0"/>
              <w:jc w:val="left"/>
              <w:rPr>
                <w:rFonts w:cs="Arial"/>
                <w:b/>
                <w:lang w:val="sr-Cyrl-RS" w:eastAsia="ar-SA"/>
              </w:rPr>
            </w:pPr>
            <w:r>
              <w:rPr>
                <w:rFonts w:cs="Arial"/>
                <w:b/>
                <w:lang w:val="sr-Cyrl-RS" w:eastAsia="ar-SA"/>
              </w:rPr>
              <w:t>месец</w:t>
            </w:r>
          </w:p>
        </w:tc>
      </w:tr>
      <w:tr w:rsidR="00CF3F75" w:rsidRPr="00DF14D5" w14:paraId="23301B23" w14:textId="77777777" w:rsidTr="00CF3F75">
        <w:tc>
          <w:tcPr>
            <w:tcW w:w="221" w:type="pct"/>
            <w:tcBorders>
              <w:top w:val="single" w:sz="12" w:space="0" w:color="auto"/>
              <w:left w:val="double" w:sz="4" w:space="0" w:color="auto"/>
              <w:bottom w:val="single" w:sz="6" w:space="0" w:color="auto"/>
            </w:tcBorders>
            <w:vAlign w:val="center"/>
          </w:tcPr>
          <w:p w14:paraId="2E6C8F94" w14:textId="77777777" w:rsidR="00CF3F75" w:rsidRPr="00DF14D5" w:rsidRDefault="00CF3F75" w:rsidP="00D77EE8">
            <w:pPr>
              <w:spacing w:before="0"/>
              <w:jc w:val="left"/>
              <w:rPr>
                <w:rFonts w:cs="Arial"/>
                <w:lang w:eastAsia="ar-SA"/>
              </w:rPr>
            </w:pPr>
            <w:r w:rsidRPr="00DF14D5">
              <w:rPr>
                <w:rFonts w:cs="Arial"/>
                <w:lang w:eastAsia="ar-SA"/>
              </w:rPr>
              <w:t>1</w:t>
            </w:r>
          </w:p>
        </w:tc>
        <w:tc>
          <w:tcPr>
            <w:tcW w:w="1418" w:type="pct"/>
            <w:tcBorders>
              <w:top w:val="single" w:sz="12" w:space="0" w:color="auto"/>
              <w:left w:val="single" w:sz="6" w:space="0" w:color="auto"/>
              <w:bottom w:val="single" w:sz="6" w:space="0" w:color="auto"/>
            </w:tcBorders>
          </w:tcPr>
          <w:p w14:paraId="15CCFB6F" w14:textId="77777777" w:rsidR="00CF3F75" w:rsidRPr="00DF14D5" w:rsidRDefault="00CF3F75" w:rsidP="00D77EE8">
            <w:pPr>
              <w:spacing w:before="0"/>
              <w:jc w:val="left"/>
              <w:rPr>
                <w:rFonts w:cs="Arial"/>
                <w:lang w:eastAsia="ar-SA"/>
              </w:rPr>
            </w:pPr>
          </w:p>
        </w:tc>
        <w:tc>
          <w:tcPr>
            <w:tcW w:w="849" w:type="pct"/>
            <w:tcBorders>
              <w:top w:val="single" w:sz="12" w:space="0" w:color="auto"/>
              <w:left w:val="single" w:sz="6" w:space="0" w:color="auto"/>
              <w:bottom w:val="single" w:sz="6" w:space="0" w:color="auto"/>
              <w:right w:val="single" w:sz="6" w:space="0" w:color="auto"/>
            </w:tcBorders>
          </w:tcPr>
          <w:p w14:paraId="73D67C8E" w14:textId="77777777" w:rsidR="00CF3F75" w:rsidRPr="00DF14D5" w:rsidRDefault="00CF3F75" w:rsidP="00D77EE8">
            <w:pPr>
              <w:spacing w:before="0"/>
              <w:jc w:val="left"/>
              <w:rPr>
                <w:rFonts w:cs="Arial"/>
                <w:lang w:eastAsia="ar-SA"/>
              </w:rPr>
            </w:pPr>
          </w:p>
        </w:tc>
        <w:tc>
          <w:tcPr>
            <w:tcW w:w="826" w:type="pct"/>
            <w:gridSpan w:val="2"/>
            <w:tcBorders>
              <w:top w:val="single" w:sz="12" w:space="0" w:color="auto"/>
              <w:left w:val="single" w:sz="6" w:space="0" w:color="auto"/>
              <w:bottom w:val="single" w:sz="6" w:space="0" w:color="auto"/>
              <w:right w:val="single" w:sz="6" w:space="0" w:color="auto"/>
            </w:tcBorders>
          </w:tcPr>
          <w:p w14:paraId="06754C60" w14:textId="77777777" w:rsidR="00CF3F75" w:rsidRPr="00DF14D5" w:rsidRDefault="00CF3F75" w:rsidP="00D77EE8">
            <w:pPr>
              <w:spacing w:before="0"/>
              <w:jc w:val="left"/>
              <w:rPr>
                <w:rFonts w:cs="Arial"/>
                <w:lang w:eastAsia="ar-SA"/>
              </w:rPr>
            </w:pPr>
          </w:p>
        </w:tc>
        <w:tc>
          <w:tcPr>
            <w:tcW w:w="843" w:type="pct"/>
            <w:tcBorders>
              <w:top w:val="single" w:sz="12" w:space="0" w:color="auto"/>
              <w:left w:val="single" w:sz="6" w:space="0" w:color="auto"/>
              <w:bottom w:val="single" w:sz="6" w:space="0" w:color="auto"/>
              <w:right w:val="single" w:sz="6" w:space="0" w:color="auto"/>
            </w:tcBorders>
          </w:tcPr>
          <w:p w14:paraId="22B3D6E3" w14:textId="77777777" w:rsidR="00CF3F75" w:rsidRPr="00DF14D5" w:rsidRDefault="00CF3F75" w:rsidP="00D77EE8">
            <w:pPr>
              <w:spacing w:before="0"/>
              <w:jc w:val="left"/>
              <w:rPr>
                <w:rFonts w:cs="Arial"/>
                <w:lang w:eastAsia="ar-SA"/>
              </w:rPr>
            </w:pPr>
          </w:p>
        </w:tc>
        <w:tc>
          <w:tcPr>
            <w:tcW w:w="843" w:type="pct"/>
            <w:tcBorders>
              <w:top w:val="single" w:sz="12" w:space="0" w:color="auto"/>
              <w:left w:val="single" w:sz="6" w:space="0" w:color="auto"/>
              <w:bottom w:val="single" w:sz="6" w:space="0" w:color="auto"/>
              <w:right w:val="single" w:sz="6" w:space="0" w:color="auto"/>
            </w:tcBorders>
          </w:tcPr>
          <w:p w14:paraId="5CFFAADB" w14:textId="0BC86ABF" w:rsidR="00CF3F75" w:rsidRPr="00DF14D5" w:rsidRDefault="00CF3F75" w:rsidP="00D77EE8">
            <w:pPr>
              <w:spacing w:before="0"/>
              <w:jc w:val="left"/>
              <w:rPr>
                <w:rFonts w:cs="Arial"/>
                <w:lang w:eastAsia="ar-SA"/>
              </w:rPr>
            </w:pPr>
          </w:p>
        </w:tc>
      </w:tr>
      <w:tr w:rsidR="00CF3F75" w:rsidRPr="00DF14D5" w14:paraId="2C3EEBD0" w14:textId="77777777" w:rsidTr="00CF3F75">
        <w:tc>
          <w:tcPr>
            <w:tcW w:w="221" w:type="pct"/>
            <w:tcBorders>
              <w:top w:val="single" w:sz="6" w:space="0" w:color="auto"/>
              <w:left w:val="double" w:sz="4" w:space="0" w:color="auto"/>
              <w:bottom w:val="single" w:sz="6" w:space="0" w:color="auto"/>
            </w:tcBorders>
            <w:vAlign w:val="center"/>
          </w:tcPr>
          <w:p w14:paraId="078DE4A3" w14:textId="77777777" w:rsidR="00CF3F75" w:rsidRPr="00DF14D5" w:rsidRDefault="00CF3F75" w:rsidP="00D77EE8">
            <w:pPr>
              <w:spacing w:before="0"/>
              <w:jc w:val="left"/>
              <w:rPr>
                <w:rFonts w:cs="Arial"/>
                <w:lang w:eastAsia="ar-SA"/>
              </w:rPr>
            </w:pPr>
            <w:r w:rsidRPr="00DF14D5">
              <w:rPr>
                <w:rFonts w:cs="Arial"/>
                <w:lang w:eastAsia="ar-SA"/>
              </w:rPr>
              <w:t>2</w:t>
            </w:r>
          </w:p>
        </w:tc>
        <w:tc>
          <w:tcPr>
            <w:tcW w:w="1418" w:type="pct"/>
            <w:tcBorders>
              <w:top w:val="single" w:sz="6" w:space="0" w:color="auto"/>
              <w:left w:val="single" w:sz="6" w:space="0" w:color="auto"/>
              <w:bottom w:val="single" w:sz="6" w:space="0" w:color="auto"/>
            </w:tcBorders>
          </w:tcPr>
          <w:p w14:paraId="6988E94D" w14:textId="77777777" w:rsidR="00CF3F75" w:rsidRPr="00DF14D5" w:rsidRDefault="00CF3F75" w:rsidP="00D77EE8">
            <w:pPr>
              <w:spacing w:before="0"/>
              <w:jc w:val="left"/>
              <w:rPr>
                <w:rFonts w:cs="Arial"/>
                <w:lang w:eastAsia="ar-SA"/>
              </w:rPr>
            </w:pPr>
          </w:p>
        </w:tc>
        <w:tc>
          <w:tcPr>
            <w:tcW w:w="849" w:type="pct"/>
            <w:tcBorders>
              <w:top w:val="single" w:sz="6" w:space="0" w:color="auto"/>
              <w:left w:val="single" w:sz="6" w:space="0" w:color="auto"/>
              <w:bottom w:val="single" w:sz="6" w:space="0" w:color="auto"/>
              <w:right w:val="single" w:sz="6" w:space="0" w:color="auto"/>
            </w:tcBorders>
          </w:tcPr>
          <w:p w14:paraId="446B0FA1" w14:textId="77777777" w:rsidR="00CF3F75" w:rsidRPr="00DF14D5" w:rsidRDefault="00CF3F75" w:rsidP="00D77EE8">
            <w:pPr>
              <w:spacing w:before="0"/>
              <w:jc w:val="left"/>
              <w:rPr>
                <w:rFonts w:cs="Arial"/>
                <w:lang w:eastAsia="ar-SA"/>
              </w:rPr>
            </w:pPr>
          </w:p>
        </w:tc>
        <w:tc>
          <w:tcPr>
            <w:tcW w:w="826" w:type="pct"/>
            <w:gridSpan w:val="2"/>
            <w:tcBorders>
              <w:top w:val="single" w:sz="6" w:space="0" w:color="auto"/>
              <w:left w:val="single" w:sz="6" w:space="0" w:color="auto"/>
              <w:bottom w:val="single" w:sz="6" w:space="0" w:color="auto"/>
              <w:right w:val="single" w:sz="6" w:space="0" w:color="auto"/>
            </w:tcBorders>
          </w:tcPr>
          <w:p w14:paraId="5A437977"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1C7E0272"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6997AC3C" w14:textId="68479077" w:rsidR="00CF3F75" w:rsidRPr="00DF14D5" w:rsidRDefault="00CF3F75" w:rsidP="00D77EE8">
            <w:pPr>
              <w:spacing w:before="0"/>
              <w:jc w:val="left"/>
              <w:rPr>
                <w:rFonts w:cs="Arial"/>
                <w:lang w:eastAsia="ar-SA"/>
              </w:rPr>
            </w:pPr>
          </w:p>
        </w:tc>
      </w:tr>
      <w:tr w:rsidR="00CF3F75" w:rsidRPr="00DF14D5" w14:paraId="387D159E" w14:textId="77777777" w:rsidTr="00CF3F75">
        <w:tc>
          <w:tcPr>
            <w:tcW w:w="221" w:type="pct"/>
            <w:tcBorders>
              <w:top w:val="single" w:sz="6" w:space="0" w:color="auto"/>
              <w:left w:val="double" w:sz="4" w:space="0" w:color="auto"/>
              <w:bottom w:val="single" w:sz="6" w:space="0" w:color="auto"/>
            </w:tcBorders>
            <w:vAlign w:val="center"/>
          </w:tcPr>
          <w:p w14:paraId="04E94B01" w14:textId="77777777" w:rsidR="00CF3F75" w:rsidRPr="00DF14D5" w:rsidRDefault="00CF3F75" w:rsidP="00D77EE8">
            <w:pPr>
              <w:spacing w:before="0"/>
              <w:jc w:val="left"/>
              <w:rPr>
                <w:rFonts w:cs="Arial"/>
                <w:lang w:eastAsia="ar-SA"/>
              </w:rPr>
            </w:pPr>
            <w:r w:rsidRPr="00DF14D5">
              <w:rPr>
                <w:rFonts w:cs="Arial"/>
                <w:lang w:eastAsia="ar-SA"/>
              </w:rPr>
              <w:t>3</w:t>
            </w:r>
          </w:p>
        </w:tc>
        <w:tc>
          <w:tcPr>
            <w:tcW w:w="1418" w:type="pct"/>
            <w:tcBorders>
              <w:top w:val="single" w:sz="6" w:space="0" w:color="auto"/>
              <w:left w:val="single" w:sz="6" w:space="0" w:color="auto"/>
              <w:bottom w:val="single" w:sz="6" w:space="0" w:color="auto"/>
            </w:tcBorders>
          </w:tcPr>
          <w:p w14:paraId="04EF20EF" w14:textId="77777777" w:rsidR="00CF3F75" w:rsidRPr="00DF14D5" w:rsidRDefault="00CF3F75" w:rsidP="00D77EE8">
            <w:pPr>
              <w:spacing w:before="0"/>
              <w:jc w:val="left"/>
              <w:rPr>
                <w:rFonts w:cs="Arial"/>
                <w:lang w:eastAsia="ar-SA"/>
              </w:rPr>
            </w:pPr>
          </w:p>
        </w:tc>
        <w:tc>
          <w:tcPr>
            <w:tcW w:w="849" w:type="pct"/>
            <w:tcBorders>
              <w:top w:val="single" w:sz="6" w:space="0" w:color="auto"/>
              <w:left w:val="single" w:sz="6" w:space="0" w:color="auto"/>
              <w:bottom w:val="single" w:sz="6" w:space="0" w:color="auto"/>
              <w:right w:val="single" w:sz="6" w:space="0" w:color="auto"/>
            </w:tcBorders>
          </w:tcPr>
          <w:p w14:paraId="64CF33CF" w14:textId="77777777" w:rsidR="00CF3F75" w:rsidRPr="00DF14D5" w:rsidRDefault="00CF3F75" w:rsidP="00D77EE8">
            <w:pPr>
              <w:spacing w:before="0"/>
              <w:jc w:val="left"/>
              <w:rPr>
                <w:rFonts w:cs="Arial"/>
                <w:lang w:eastAsia="ar-SA"/>
              </w:rPr>
            </w:pPr>
          </w:p>
        </w:tc>
        <w:tc>
          <w:tcPr>
            <w:tcW w:w="826" w:type="pct"/>
            <w:gridSpan w:val="2"/>
            <w:tcBorders>
              <w:top w:val="single" w:sz="6" w:space="0" w:color="auto"/>
              <w:left w:val="single" w:sz="6" w:space="0" w:color="auto"/>
              <w:bottom w:val="single" w:sz="6" w:space="0" w:color="auto"/>
              <w:right w:val="single" w:sz="6" w:space="0" w:color="auto"/>
            </w:tcBorders>
          </w:tcPr>
          <w:p w14:paraId="7C0374DF"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44E0B916"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2BA785B3" w14:textId="29308165" w:rsidR="00CF3F75" w:rsidRPr="00DF14D5" w:rsidRDefault="00CF3F75" w:rsidP="00D77EE8">
            <w:pPr>
              <w:spacing w:before="0"/>
              <w:jc w:val="left"/>
              <w:rPr>
                <w:rFonts w:cs="Arial"/>
                <w:lang w:eastAsia="ar-SA"/>
              </w:rPr>
            </w:pPr>
          </w:p>
        </w:tc>
      </w:tr>
      <w:tr w:rsidR="00CF3F75" w:rsidRPr="00DF14D5" w14:paraId="40075344" w14:textId="77777777" w:rsidTr="00CF3F75">
        <w:tc>
          <w:tcPr>
            <w:tcW w:w="221" w:type="pct"/>
            <w:tcBorders>
              <w:top w:val="single" w:sz="6" w:space="0" w:color="auto"/>
              <w:left w:val="double" w:sz="4" w:space="0" w:color="auto"/>
              <w:bottom w:val="single" w:sz="6" w:space="0" w:color="auto"/>
            </w:tcBorders>
            <w:vAlign w:val="center"/>
          </w:tcPr>
          <w:p w14:paraId="31B31402" w14:textId="77777777" w:rsidR="00CF3F75" w:rsidRPr="00DF14D5" w:rsidRDefault="00CF3F75" w:rsidP="00D77EE8">
            <w:pPr>
              <w:spacing w:before="0"/>
              <w:jc w:val="left"/>
              <w:rPr>
                <w:rFonts w:cs="Arial"/>
                <w:lang w:eastAsia="ar-SA"/>
              </w:rPr>
            </w:pPr>
            <w:r w:rsidRPr="00DF14D5">
              <w:rPr>
                <w:rFonts w:cs="Arial"/>
                <w:lang w:eastAsia="ar-SA"/>
              </w:rPr>
              <w:t>4</w:t>
            </w:r>
          </w:p>
        </w:tc>
        <w:tc>
          <w:tcPr>
            <w:tcW w:w="1418" w:type="pct"/>
            <w:tcBorders>
              <w:top w:val="single" w:sz="6" w:space="0" w:color="auto"/>
              <w:left w:val="single" w:sz="6" w:space="0" w:color="auto"/>
              <w:bottom w:val="single" w:sz="6" w:space="0" w:color="auto"/>
            </w:tcBorders>
          </w:tcPr>
          <w:p w14:paraId="3E136C37" w14:textId="77777777" w:rsidR="00CF3F75" w:rsidRPr="00DF14D5" w:rsidRDefault="00CF3F75" w:rsidP="00D77EE8">
            <w:pPr>
              <w:spacing w:before="0"/>
              <w:jc w:val="left"/>
              <w:rPr>
                <w:rFonts w:cs="Arial"/>
                <w:lang w:eastAsia="ar-SA"/>
              </w:rPr>
            </w:pPr>
          </w:p>
        </w:tc>
        <w:tc>
          <w:tcPr>
            <w:tcW w:w="849" w:type="pct"/>
            <w:tcBorders>
              <w:top w:val="single" w:sz="6" w:space="0" w:color="auto"/>
              <w:left w:val="single" w:sz="6" w:space="0" w:color="auto"/>
              <w:bottom w:val="single" w:sz="6" w:space="0" w:color="auto"/>
              <w:right w:val="single" w:sz="6" w:space="0" w:color="auto"/>
            </w:tcBorders>
          </w:tcPr>
          <w:p w14:paraId="0A2B4B82" w14:textId="77777777" w:rsidR="00CF3F75" w:rsidRPr="00DF14D5" w:rsidRDefault="00CF3F75" w:rsidP="00D77EE8">
            <w:pPr>
              <w:spacing w:before="0"/>
              <w:jc w:val="left"/>
              <w:rPr>
                <w:rFonts w:cs="Arial"/>
                <w:lang w:eastAsia="ar-SA"/>
              </w:rPr>
            </w:pPr>
          </w:p>
        </w:tc>
        <w:tc>
          <w:tcPr>
            <w:tcW w:w="826" w:type="pct"/>
            <w:gridSpan w:val="2"/>
            <w:tcBorders>
              <w:top w:val="single" w:sz="6" w:space="0" w:color="auto"/>
              <w:left w:val="single" w:sz="6" w:space="0" w:color="auto"/>
              <w:bottom w:val="single" w:sz="6" w:space="0" w:color="auto"/>
              <w:right w:val="single" w:sz="6" w:space="0" w:color="auto"/>
            </w:tcBorders>
          </w:tcPr>
          <w:p w14:paraId="39FC5F51"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5A57A5FF"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21E17CE5" w14:textId="7C296013" w:rsidR="00CF3F75" w:rsidRPr="00DF14D5" w:rsidRDefault="00CF3F75" w:rsidP="00D77EE8">
            <w:pPr>
              <w:spacing w:before="0"/>
              <w:jc w:val="left"/>
              <w:rPr>
                <w:rFonts w:cs="Arial"/>
                <w:lang w:eastAsia="ar-SA"/>
              </w:rPr>
            </w:pPr>
          </w:p>
        </w:tc>
      </w:tr>
      <w:tr w:rsidR="00CF3F75" w:rsidRPr="00DF14D5" w14:paraId="23E3A97E" w14:textId="77777777" w:rsidTr="00CF3F75">
        <w:tc>
          <w:tcPr>
            <w:tcW w:w="221" w:type="pct"/>
            <w:tcBorders>
              <w:top w:val="single" w:sz="6" w:space="0" w:color="auto"/>
              <w:left w:val="double" w:sz="4" w:space="0" w:color="auto"/>
              <w:bottom w:val="single" w:sz="6" w:space="0" w:color="auto"/>
            </w:tcBorders>
            <w:vAlign w:val="center"/>
          </w:tcPr>
          <w:p w14:paraId="74121E35" w14:textId="77777777" w:rsidR="00CF3F75" w:rsidRPr="00DF14D5" w:rsidRDefault="00CF3F75" w:rsidP="00D77EE8">
            <w:pPr>
              <w:spacing w:before="0"/>
              <w:jc w:val="left"/>
              <w:rPr>
                <w:rFonts w:cs="Arial"/>
                <w:lang w:eastAsia="ar-SA"/>
              </w:rPr>
            </w:pPr>
            <w:r w:rsidRPr="00DF14D5">
              <w:rPr>
                <w:rFonts w:cs="Arial"/>
                <w:lang w:eastAsia="ar-SA"/>
              </w:rPr>
              <w:t>5</w:t>
            </w:r>
          </w:p>
        </w:tc>
        <w:tc>
          <w:tcPr>
            <w:tcW w:w="1418" w:type="pct"/>
            <w:tcBorders>
              <w:top w:val="single" w:sz="6" w:space="0" w:color="auto"/>
              <w:left w:val="single" w:sz="6" w:space="0" w:color="auto"/>
              <w:bottom w:val="single" w:sz="6" w:space="0" w:color="auto"/>
            </w:tcBorders>
          </w:tcPr>
          <w:p w14:paraId="761DD488" w14:textId="77777777" w:rsidR="00CF3F75" w:rsidRPr="00DF14D5" w:rsidRDefault="00CF3F75" w:rsidP="00D77EE8">
            <w:pPr>
              <w:spacing w:before="0"/>
              <w:jc w:val="left"/>
              <w:rPr>
                <w:rFonts w:cs="Arial"/>
                <w:lang w:eastAsia="ar-SA"/>
              </w:rPr>
            </w:pPr>
          </w:p>
        </w:tc>
        <w:tc>
          <w:tcPr>
            <w:tcW w:w="849" w:type="pct"/>
            <w:tcBorders>
              <w:top w:val="single" w:sz="6" w:space="0" w:color="auto"/>
              <w:left w:val="single" w:sz="6" w:space="0" w:color="auto"/>
              <w:bottom w:val="single" w:sz="6" w:space="0" w:color="auto"/>
              <w:right w:val="single" w:sz="6" w:space="0" w:color="auto"/>
            </w:tcBorders>
          </w:tcPr>
          <w:p w14:paraId="716F5A37" w14:textId="77777777" w:rsidR="00CF3F75" w:rsidRPr="00DF14D5" w:rsidRDefault="00CF3F75" w:rsidP="00D77EE8">
            <w:pPr>
              <w:spacing w:before="0"/>
              <w:jc w:val="left"/>
              <w:rPr>
                <w:rFonts w:cs="Arial"/>
                <w:lang w:eastAsia="ar-SA"/>
              </w:rPr>
            </w:pPr>
          </w:p>
        </w:tc>
        <w:tc>
          <w:tcPr>
            <w:tcW w:w="826" w:type="pct"/>
            <w:gridSpan w:val="2"/>
            <w:tcBorders>
              <w:top w:val="single" w:sz="6" w:space="0" w:color="auto"/>
              <w:left w:val="single" w:sz="6" w:space="0" w:color="auto"/>
              <w:bottom w:val="single" w:sz="6" w:space="0" w:color="auto"/>
              <w:right w:val="single" w:sz="6" w:space="0" w:color="auto"/>
            </w:tcBorders>
          </w:tcPr>
          <w:p w14:paraId="57E4F713"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525F57F4"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05E780ED" w14:textId="6F881375" w:rsidR="00CF3F75" w:rsidRPr="00DF14D5" w:rsidRDefault="00CF3F75" w:rsidP="00D77EE8">
            <w:pPr>
              <w:spacing w:before="0"/>
              <w:jc w:val="left"/>
              <w:rPr>
                <w:rFonts w:cs="Arial"/>
                <w:lang w:eastAsia="ar-SA"/>
              </w:rPr>
            </w:pPr>
          </w:p>
        </w:tc>
      </w:tr>
      <w:tr w:rsidR="00CF3F75" w:rsidRPr="00DF14D5" w14:paraId="311492A8" w14:textId="77777777" w:rsidTr="00CF3F75">
        <w:tc>
          <w:tcPr>
            <w:tcW w:w="221" w:type="pct"/>
            <w:tcBorders>
              <w:top w:val="single" w:sz="6" w:space="0" w:color="auto"/>
              <w:left w:val="double" w:sz="4" w:space="0" w:color="auto"/>
              <w:bottom w:val="single" w:sz="6" w:space="0" w:color="auto"/>
            </w:tcBorders>
            <w:vAlign w:val="center"/>
          </w:tcPr>
          <w:p w14:paraId="6FE9FAC5" w14:textId="77777777" w:rsidR="00CF3F75" w:rsidRPr="00DF14D5" w:rsidRDefault="00CF3F75" w:rsidP="00D77EE8">
            <w:pPr>
              <w:spacing w:before="0"/>
              <w:jc w:val="left"/>
              <w:rPr>
                <w:rFonts w:cs="Arial"/>
                <w:lang w:eastAsia="ar-SA"/>
              </w:rPr>
            </w:pPr>
          </w:p>
        </w:tc>
        <w:tc>
          <w:tcPr>
            <w:tcW w:w="1418" w:type="pct"/>
            <w:tcBorders>
              <w:top w:val="single" w:sz="6" w:space="0" w:color="auto"/>
              <w:left w:val="single" w:sz="6" w:space="0" w:color="auto"/>
              <w:bottom w:val="single" w:sz="6" w:space="0" w:color="auto"/>
            </w:tcBorders>
          </w:tcPr>
          <w:p w14:paraId="7E465A03" w14:textId="77777777" w:rsidR="00CF3F75" w:rsidRPr="00DF14D5" w:rsidRDefault="00CF3F75" w:rsidP="00D77EE8">
            <w:pPr>
              <w:spacing w:before="0"/>
              <w:jc w:val="left"/>
              <w:rPr>
                <w:rFonts w:cs="Arial"/>
                <w:lang w:eastAsia="ar-SA"/>
              </w:rPr>
            </w:pPr>
          </w:p>
        </w:tc>
        <w:tc>
          <w:tcPr>
            <w:tcW w:w="849" w:type="pct"/>
            <w:tcBorders>
              <w:top w:val="single" w:sz="6" w:space="0" w:color="auto"/>
              <w:left w:val="single" w:sz="6" w:space="0" w:color="auto"/>
              <w:bottom w:val="single" w:sz="6" w:space="0" w:color="auto"/>
              <w:right w:val="single" w:sz="6" w:space="0" w:color="auto"/>
            </w:tcBorders>
          </w:tcPr>
          <w:p w14:paraId="6BF82E6E" w14:textId="77777777" w:rsidR="00CF3F75" w:rsidRPr="00DF14D5" w:rsidRDefault="00CF3F75" w:rsidP="00D77EE8">
            <w:pPr>
              <w:spacing w:before="0"/>
              <w:jc w:val="left"/>
              <w:rPr>
                <w:rFonts w:cs="Arial"/>
                <w:lang w:val="sr-Cyrl-CS" w:eastAsia="ar-SA"/>
              </w:rPr>
            </w:pPr>
          </w:p>
        </w:tc>
        <w:tc>
          <w:tcPr>
            <w:tcW w:w="826" w:type="pct"/>
            <w:gridSpan w:val="2"/>
            <w:tcBorders>
              <w:top w:val="single" w:sz="6" w:space="0" w:color="auto"/>
              <w:left w:val="single" w:sz="6" w:space="0" w:color="auto"/>
              <w:bottom w:val="single" w:sz="6" w:space="0" w:color="auto"/>
              <w:right w:val="single" w:sz="6" w:space="0" w:color="auto"/>
            </w:tcBorders>
          </w:tcPr>
          <w:p w14:paraId="2B1A3037"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4C1B8363"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26B88A5E" w14:textId="2EBE0D93" w:rsidR="00CF3F75" w:rsidRPr="00DF14D5" w:rsidRDefault="00CF3F75" w:rsidP="00D77EE8">
            <w:pPr>
              <w:spacing w:before="0"/>
              <w:jc w:val="left"/>
              <w:rPr>
                <w:rFonts w:cs="Arial"/>
                <w:lang w:eastAsia="ar-SA"/>
              </w:rPr>
            </w:pPr>
          </w:p>
        </w:tc>
      </w:tr>
      <w:tr w:rsidR="00CF3F75" w:rsidRPr="00DF14D5" w14:paraId="556BC20A" w14:textId="77777777" w:rsidTr="00CF3F75">
        <w:tc>
          <w:tcPr>
            <w:tcW w:w="221" w:type="pct"/>
            <w:tcBorders>
              <w:top w:val="single" w:sz="6" w:space="0" w:color="auto"/>
              <w:left w:val="double" w:sz="4" w:space="0" w:color="auto"/>
              <w:bottom w:val="single" w:sz="6" w:space="0" w:color="auto"/>
            </w:tcBorders>
            <w:vAlign w:val="center"/>
          </w:tcPr>
          <w:p w14:paraId="7D4B11EA" w14:textId="77777777" w:rsidR="00CF3F75" w:rsidRPr="00DF14D5" w:rsidRDefault="00CF3F75" w:rsidP="00D77EE8">
            <w:pPr>
              <w:spacing w:before="0"/>
              <w:jc w:val="left"/>
              <w:rPr>
                <w:rFonts w:cs="Arial"/>
                <w:lang w:eastAsia="ar-SA"/>
              </w:rPr>
            </w:pPr>
          </w:p>
        </w:tc>
        <w:tc>
          <w:tcPr>
            <w:tcW w:w="1418" w:type="pct"/>
            <w:tcBorders>
              <w:top w:val="single" w:sz="6" w:space="0" w:color="auto"/>
              <w:left w:val="single" w:sz="6" w:space="0" w:color="auto"/>
              <w:bottom w:val="single" w:sz="6" w:space="0" w:color="auto"/>
            </w:tcBorders>
          </w:tcPr>
          <w:p w14:paraId="43FB4AE0" w14:textId="77777777" w:rsidR="00CF3F75" w:rsidRPr="00DF14D5" w:rsidRDefault="00CF3F75" w:rsidP="00D77EE8">
            <w:pPr>
              <w:spacing w:before="0"/>
              <w:jc w:val="left"/>
              <w:rPr>
                <w:rFonts w:cs="Arial"/>
                <w:lang w:eastAsia="ar-SA"/>
              </w:rPr>
            </w:pPr>
          </w:p>
        </w:tc>
        <w:tc>
          <w:tcPr>
            <w:tcW w:w="849" w:type="pct"/>
            <w:tcBorders>
              <w:top w:val="single" w:sz="6" w:space="0" w:color="auto"/>
              <w:left w:val="single" w:sz="6" w:space="0" w:color="auto"/>
              <w:bottom w:val="single" w:sz="6" w:space="0" w:color="auto"/>
              <w:right w:val="single" w:sz="6" w:space="0" w:color="auto"/>
            </w:tcBorders>
          </w:tcPr>
          <w:p w14:paraId="1A743970" w14:textId="77777777" w:rsidR="00CF3F75" w:rsidRPr="00DF14D5" w:rsidRDefault="00CF3F75" w:rsidP="00D77EE8">
            <w:pPr>
              <w:spacing w:before="0"/>
              <w:jc w:val="left"/>
              <w:rPr>
                <w:rFonts w:cs="Arial"/>
                <w:lang w:eastAsia="ar-SA"/>
              </w:rPr>
            </w:pPr>
          </w:p>
        </w:tc>
        <w:tc>
          <w:tcPr>
            <w:tcW w:w="826" w:type="pct"/>
            <w:gridSpan w:val="2"/>
            <w:tcBorders>
              <w:top w:val="single" w:sz="6" w:space="0" w:color="auto"/>
              <w:left w:val="single" w:sz="6" w:space="0" w:color="auto"/>
              <w:bottom w:val="single" w:sz="6" w:space="0" w:color="auto"/>
              <w:right w:val="single" w:sz="6" w:space="0" w:color="auto"/>
            </w:tcBorders>
          </w:tcPr>
          <w:p w14:paraId="77CC2ACB"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60BE44E6"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6E9294EB" w14:textId="568C55A3" w:rsidR="00CF3F75" w:rsidRPr="00DF14D5" w:rsidRDefault="00CF3F75" w:rsidP="00D77EE8">
            <w:pPr>
              <w:spacing w:before="0"/>
              <w:jc w:val="left"/>
              <w:rPr>
                <w:rFonts w:cs="Arial"/>
                <w:lang w:eastAsia="ar-SA"/>
              </w:rPr>
            </w:pPr>
          </w:p>
        </w:tc>
      </w:tr>
      <w:tr w:rsidR="00CF3F75" w:rsidRPr="00DF14D5" w14:paraId="365BD651" w14:textId="77777777" w:rsidTr="00CF3F75">
        <w:tc>
          <w:tcPr>
            <w:tcW w:w="221" w:type="pct"/>
            <w:tcBorders>
              <w:top w:val="single" w:sz="6" w:space="0" w:color="auto"/>
              <w:left w:val="double" w:sz="4" w:space="0" w:color="auto"/>
              <w:bottom w:val="single" w:sz="6" w:space="0" w:color="auto"/>
            </w:tcBorders>
            <w:vAlign w:val="center"/>
          </w:tcPr>
          <w:p w14:paraId="21FFCCE1" w14:textId="77777777" w:rsidR="00CF3F75" w:rsidRPr="00DF14D5" w:rsidRDefault="00CF3F75" w:rsidP="00D77EE8">
            <w:pPr>
              <w:spacing w:before="0"/>
              <w:jc w:val="left"/>
              <w:rPr>
                <w:rFonts w:cs="Arial"/>
                <w:lang w:eastAsia="ar-SA"/>
              </w:rPr>
            </w:pPr>
          </w:p>
        </w:tc>
        <w:tc>
          <w:tcPr>
            <w:tcW w:w="1418" w:type="pct"/>
            <w:tcBorders>
              <w:top w:val="single" w:sz="6" w:space="0" w:color="auto"/>
              <w:left w:val="single" w:sz="6" w:space="0" w:color="auto"/>
              <w:bottom w:val="single" w:sz="6" w:space="0" w:color="auto"/>
            </w:tcBorders>
          </w:tcPr>
          <w:p w14:paraId="6D63A602" w14:textId="77777777" w:rsidR="00CF3F75" w:rsidRPr="00DF14D5" w:rsidRDefault="00CF3F75" w:rsidP="00D77EE8">
            <w:pPr>
              <w:spacing w:before="0"/>
              <w:jc w:val="left"/>
              <w:rPr>
                <w:rFonts w:cs="Arial"/>
                <w:lang w:eastAsia="ar-SA"/>
              </w:rPr>
            </w:pPr>
          </w:p>
        </w:tc>
        <w:tc>
          <w:tcPr>
            <w:tcW w:w="849" w:type="pct"/>
            <w:tcBorders>
              <w:top w:val="single" w:sz="6" w:space="0" w:color="auto"/>
              <w:left w:val="single" w:sz="6" w:space="0" w:color="auto"/>
              <w:bottom w:val="single" w:sz="6" w:space="0" w:color="auto"/>
              <w:right w:val="single" w:sz="6" w:space="0" w:color="auto"/>
            </w:tcBorders>
          </w:tcPr>
          <w:p w14:paraId="22E48580" w14:textId="77777777" w:rsidR="00CF3F75" w:rsidRPr="00DF14D5" w:rsidRDefault="00CF3F75" w:rsidP="00D77EE8">
            <w:pPr>
              <w:spacing w:before="0"/>
              <w:jc w:val="left"/>
              <w:rPr>
                <w:rFonts w:cs="Arial"/>
                <w:lang w:eastAsia="ar-SA"/>
              </w:rPr>
            </w:pPr>
          </w:p>
        </w:tc>
        <w:tc>
          <w:tcPr>
            <w:tcW w:w="826" w:type="pct"/>
            <w:gridSpan w:val="2"/>
            <w:tcBorders>
              <w:top w:val="single" w:sz="6" w:space="0" w:color="auto"/>
              <w:left w:val="single" w:sz="6" w:space="0" w:color="auto"/>
              <w:bottom w:val="single" w:sz="6" w:space="0" w:color="auto"/>
              <w:right w:val="single" w:sz="6" w:space="0" w:color="auto"/>
            </w:tcBorders>
          </w:tcPr>
          <w:p w14:paraId="33E25332"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2F0B95C6"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0C9E7AE3" w14:textId="7E6620F7" w:rsidR="00CF3F75" w:rsidRPr="00DF14D5" w:rsidRDefault="00CF3F75" w:rsidP="00D77EE8">
            <w:pPr>
              <w:spacing w:before="0"/>
              <w:jc w:val="left"/>
              <w:rPr>
                <w:rFonts w:cs="Arial"/>
                <w:lang w:eastAsia="ar-SA"/>
              </w:rPr>
            </w:pPr>
          </w:p>
        </w:tc>
      </w:tr>
      <w:tr w:rsidR="00CF3F75" w:rsidRPr="00DF14D5" w14:paraId="2F120E3E" w14:textId="77777777" w:rsidTr="00CF3F75">
        <w:tc>
          <w:tcPr>
            <w:tcW w:w="221" w:type="pct"/>
            <w:tcBorders>
              <w:top w:val="single" w:sz="6" w:space="0" w:color="auto"/>
              <w:left w:val="double" w:sz="4" w:space="0" w:color="auto"/>
              <w:bottom w:val="single" w:sz="6" w:space="0" w:color="auto"/>
            </w:tcBorders>
            <w:vAlign w:val="center"/>
          </w:tcPr>
          <w:p w14:paraId="7C39A7C8" w14:textId="77777777" w:rsidR="00CF3F75" w:rsidRPr="00DF14D5" w:rsidRDefault="00CF3F75" w:rsidP="00D77EE8">
            <w:pPr>
              <w:spacing w:before="0"/>
              <w:jc w:val="left"/>
              <w:rPr>
                <w:rFonts w:cs="Arial"/>
                <w:lang w:eastAsia="ar-SA"/>
              </w:rPr>
            </w:pPr>
          </w:p>
        </w:tc>
        <w:tc>
          <w:tcPr>
            <w:tcW w:w="1418" w:type="pct"/>
            <w:tcBorders>
              <w:top w:val="single" w:sz="6" w:space="0" w:color="auto"/>
              <w:left w:val="single" w:sz="6" w:space="0" w:color="auto"/>
              <w:bottom w:val="single" w:sz="6" w:space="0" w:color="auto"/>
            </w:tcBorders>
          </w:tcPr>
          <w:p w14:paraId="4AE69300" w14:textId="77777777" w:rsidR="00CF3F75" w:rsidRPr="00DF14D5" w:rsidRDefault="00CF3F75" w:rsidP="00D77EE8">
            <w:pPr>
              <w:spacing w:before="0"/>
              <w:jc w:val="left"/>
              <w:rPr>
                <w:rFonts w:cs="Arial"/>
                <w:lang w:eastAsia="ar-SA"/>
              </w:rPr>
            </w:pPr>
          </w:p>
        </w:tc>
        <w:tc>
          <w:tcPr>
            <w:tcW w:w="849" w:type="pct"/>
            <w:tcBorders>
              <w:top w:val="single" w:sz="6" w:space="0" w:color="auto"/>
              <w:left w:val="single" w:sz="6" w:space="0" w:color="auto"/>
              <w:bottom w:val="single" w:sz="6" w:space="0" w:color="auto"/>
              <w:right w:val="single" w:sz="6" w:space="0" w:color="auto"/>
            </w:tcBorders>
          </w:tcPr>
          <w:p w14:paraId="0AA23DD8" w14:textId="77777777" w:rsidR="00CF3F75" w:rsidRPr="00DF14D5" w:rsidRDefault="00CF3F75" w:rsidP="00D77EE8">
            <w:pPr>
              <w:spacing w:before="0"/>
              <w:jc w:val="left"/>
              <w:rPr>
                <w:rFonts w:cs="Arial"/>
                <w:lang w:eastAsia="ar-SA"/>
              </w:rPr>
            </w:pPr>
          </w:p>
        </w:tc>
        <w:tc>
          <w:tcPr>
            <w:tcW w:w="826" w:type="pct"/>
            <w:gridSpan w:val="2"/>
            <w:tcBorders>
              <w:top w:val="single" w:sz="6" w:space="0" w:color="auto"/>
              <w:left w:val="single" w:sz="6" w:space="0" w:color="auto"/>
              <w:bottom w:val="single" w:sz="6" w:space="0" w:color="auto"/>
              <w:right w:val="single" w:sz="6" w:space="0" w:color="auto"/>
            </w:tcBorders>
          </w:tcPr>
          <w:p w14:paraId="0D2B4EF4"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6E5A48EE"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5180A50E" w14:textId="6A7D9216" w:rsidR="00CF3F75" w:rsidRPr="00DF14D5" w:rsidRDefault="00CF3F75" w:rsidP="00D77EE8">
            <w:pPr>
              <w:spacing w:before="0"/>
              <w:jc w:val="left"/>
              <w:rPr>
                <w:rFonts w:cs="Arial"/>
                <w:lang w:eastAsia="ar-SA"/>
              </w:rPr>
            </w:pPr>
          </w:p>
        </w:tc>
      </w:tr>
      <w:tr w:rsidR="00CF3F75" w:rsidRPr="00DF14D5" w14:paraId="2CB0C94A" w14:textId="77777777" w:rsidTr="00CF3F75">
        <w:tc>
          <w:tcPr>
            <w:tcW w:w="221" w:type="pct"/>
            <w:tcBorders>
              <w:top w:val="single" w:sz="6" w:space="0" w:color="auto"/>
              <w:left w:val="double" w:sz="4" w:space="0" w:color="auto"/>
              <w:bottom w:val="single" w:sz="6" w:space="0" w:color="auto"/>
            </w:tcBorders>
            <w:vAlign w:val="center"/>
          </w:tcPr>
          <w:p w14:paraId="62B92B60" w14:textId="77777777" w:rsidR="00CF3F75" w:rsidRPr="00DF14D5" w:rsidRDefault="00CF3F75" w:rsidP="00D77EE8">
            <w:pPr>
              <w:spacing w:before="0"/>
              <w:jc w:val="left"/>
              <w:rPr>
                <w:rFonts w:cs="Arial"/>
                <w:lang w:eastAsia="ar-SA"/>
              </w:rPr>
            </w:pPr>
          </w:p>
        </w:tc>
        <w:tc>
          <w:tcPr>
            <w:tcW w:w="1418" w:type="pct"/>
            <w:tcBorders>
              <w:top w:val="single" w:sz="6" w:space="0" w:color="auto"/>
              <w:left w:val="single" w:sz="6" w:space="0" w:color="auto"/>
              <w:bottom w:val="single" w:sz="6" w:space="0" w:color="auto"/>
            </w:tcBorders>
          </w:tcPr>
          <w:p w14:paraId="74C1ED52" w14:textId="77777777" w:rsidR="00CF3F75" w:rsidRPr="00DF14D5" w:rsidRDefault="00CF3F75" w:rsidP="00D77EE8">
            <w:pPr>
              <w:spacing w:before="0"/>
              <w:jc w:val="left"/>
              <w:rPr>
                <w:rFonts w:cs="Arial"/>
                <w:lang w:eastAsia="ar-SA"/>
              </w:rPr>
            </w:pPr>
          </w:p>
        </w:tc>
        <w:tc>
          <w:tcPr>
            <w:tcW w:w="849" w:type="pct"/>
            <w:tcBorders>
              <w:top w:val="single" w:sz="6" w:space="0" w:color="auto"/>
              <w:left w:val="single" w:sz="6" w:space="0" w:color="auto"/>
              <w:bottom w:val="single" w:sz="6" w:space="0" w:color="auto"/>
              <w:right w:val="single" w:sz="6" w:space="0" w:color="auto"/>
            </w:tcBorders>
          </w:tcPr>
          <w:p w14:paraId="4EBA4EC3" w14:textId="77777777" w:rsidR="00CF3F75" w:rsidRPr="00DF14D5" w:rsidRDefault="00CF3F75" w:rsidP="00D77EE8">
            <w:pPr>
              <w:spacing w:before="0"/>
              <w:jc w:val="left"/>
              <w:rPr>
                <w:rFonts w:cs="Arial"/>
                <w:lang w:eastAsia="ar-SA"/>
              </w:rPr>
            </w:pPr>
          </w:p>
        </w:tc>
        <w:tc>
          <w:tcPr>
            <w:tcW w:w="826" w:type="pct"/>
            <w:gridSpan w:val="2"/>
            <w:tcBorders>
              <w:top w:val="single" w:sz="6" w:space="0" w:color="auto"/>
              <w:left w:val="single" w:sz="6" w:space="0" w:color="auto"/>
              <w:bottom w:val="single" w:sz="6" w:space="0" w:color="auto"/>
              <w:right w:val="single" w:sz="6" w:space="0" w:color="auto"/>
            </w:tcBorders>
          </w:tcPr>
          <w:p w14:paraId="5C6C5EF0"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3703ED8F"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4482FDB2" w14:textId="18ACC4BB" w:rsidR="00CF3F75" w:rsidRPr="00DF14D5" w:rsidRDefault="00CF3F75" w:rsidP="00D77EE8">
            <w:pPr>
              <w:spacing w:before="0"/>
              <w:jc w:val="left"/>
              <w:rPr>
                <w:rFonts w:cs="Arial"/>
                <w:lang w:eastAsia="ar-SA"/>
              </w:rPr>
            </w:pPr>
          </w:p>
        </w:tc>
      </w:tr>
      <w:tr w:rsidR="00CF3F75" w:rsidRPr="00DF14D5" w14:paraId="7AB68D36" w14:textId="77777777" w:rsidTr="00CF3F75">
        <w:tc>
          <w:tcPr>
            <w:tcW w:w="221" w:type="pct"/>
            <w:tcBorders>
              <w:top w:val="single" w:sz="6" w:space="0" w:color="auto"/>
              <w:left w:val="double" w:sz="4" w:space="0" w:color="auto"/>
              <w:bottom w:val="single" w:sz="6" w:space="0" w:color="auto"/>
            </w:tcBorders>
            <w:vAlign w:val="center"/>
          </w:tcPr>
          <w:p w14:paraId="1526DB5A" w14:textId="77777777" w:rsidR="00CF3F75" w:rsidRPr="00DF14D5" w:rsidRDefault="00CF3F75" w:rsidP="00D77EE8">
            <w:pPr>
              <w:spacing w:before="0"/>
              <w:jc w:val="left"/>
              <w:rPr>
                <w:rFonts w:cs="Arial"/>
                <w:lang w:eastAsia="ar-SA"/>
              </w:rPr>
            </w:pPr>
          </w:p>
        </w:tc>
        <w:tc>
          <w:tcPr>
            <w:tcW w:w="1418" w:type="pct"/>
            <w:tcBorders>
              <w:top w:val="single" w:sz="6" w:space="0" w:color="auto"/>
              <w:left w:val="single" w:sz="6" w:space="0" w:color="auto"/>
              <w:bottom w:val="single" w:sz="6" w:space="0" w:color="auto"/>
            </w:tcBorders>
          </w:tcPr>
          <w:p w14:paraId="0EB9B968" w14:textId="77777777" w:rsidR="00CF3F75" w:rsidRPr="00DF14D5" w:rsidRDefault="00CF3F75" w:rsidP="00D77EE8">
            <w:pPr>
              <w:spacing w:before="0"/>
              <w:jc w:val="left"/>
              <w:rPr>
                <w:rFonts w:cs="Arial"/>
                <w:lang w:eastAsia="ar-SA"/>
              </w:rPr>
            </w:pPr>
          </w:p>
        </w:tc>
        <w:tc>
          <w:tcPr>
            <w:tcW w:w="849" w:type="pct"/>
            <w:tcBorders>
              <w:top w:val="single" w:sz="6" w:space="0" w:color="auto"/>
              <w:left w:val="single" w:sz="6" w:space="0" w:color="auto"/>
              <w:bottom w:val="single" w:sz="6" w:space="0" w:color="auto"/>
              <w:right w:val="single" w:sz="6" w:space="0" w:color="auto"/>
            </w:tcBorders>
          </w:tcPr>
          <w:p w14:paraId="060A769E" w14:textId="77777777" w:rsidR="00CF3F75" w:rsidRPr="00DF14D5" w:rsidRDefault="00CF3F75" w:rsidP="00D77EE8">
            <w:pPr>
              <w:spacing w:before="0"/>
              <w:jc w:val="left"/>
              <w:rPr>
                <w:rFonts w:cs="Arial"/>
                <w:lang w:eastAsia="ar-SA"/>
              </w:rPr>
            </w:pPr>
          </w:p>
        </w:tc>
        <w:tc>
          <w:tcPr>
            <w:tcW w:w="826" w:type="pct"/>
            <w:gridSpan w:val="2"/>
            <w:tcBorders>
              <w:top w:val="single" w:sz="6" w:space="0" w:color="auto"/>
              <w:left w:val="single" w:sz="6" w:space="0" w:color="auto"/>
              <w:bottom w:val="single" w:sz="6" w:space="0" w:color="auto"/>
              <w:right w:val="single" w:sz="6" w:space="0" w:color="auto"/>
            </w:tcBorders>
          </w:tcPr>
          <w:p w14:paraId="5A7548D7"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79144D18"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607837D8" w14:textId="2CBD668F" w:rsidR="00CF3F75" w:rsidRPr="00DF14D5" w:rsidRDefault="00CF3F75" w:rsidP="00D77EE8">
            <w:pPr>
              <w:spacing w:before="0"/>
              <w:jc w:val="left"/>
              <w:rPr>
                <w:rFonts w:cs="Arial"/>
                <w:lang w:eastAsia="ar-SA"/>
              </w:rPr>
            </w:pPr>
          </w:p>
        </w:tc>
      </w:tr>
      <w:tr w:rsidR="00CF3F75" w:rsidRPr="00DF14D5" w14:paraId="607541FA" w14:textId="77777777" w:rsidTr="00CF3F75">
        <w:tc>
          <w:tcPr>
            <w:tcW w:w="221" w:type="pct"/>
            <w:tcBorders>
              <w:top w:val="single" w:sz="6" w:space="0" w:color="auto"/>
              <w:left w:val="double" w:sz="4" w:space="0" w:color="auto"/>
              <w:bottom w:val="single" w:sz="6" w:space="0" w:color="auto"/>
            </w:tcBorders>
            <w:vAlign w:val="center"/>
          </w:tcPr>
          <w:p w14:paraId="48544D26" w14:textId="77777777" w:rsidR="00CF3F75" w:rsidRPr="00DF14D5" w:rsidRDefault="00CF3F75" w:rsidP="00D77EE8">
            <w:pPr>
              <w:spacing w:before="0"/>
              <w:jc w:val="left"/>
              <w:rPr>
                <w:rFonts w:cs="Arial"/>
                <w:lang w:eastAsia="ar-SA"/>
              </w:rPr>
            </w:pPr>
          </w:p>
        </w:tc>
        <w:tc>
          <w:tcPr>
            <w:tcW w:w="1418" w:type="pct"/>
            <w:tcBorders>
              <w:top w:val="single" w:sz="6" w:space="0" w:color="auto"/>
              <w:left w:val="single" w:sz="6" w:space="0" w:color="auto"/>
              <w:bottom w:val="single" w:sz="6" w:space="0" w:color="auto"/>
            </w:tcBorders>
          </w:tcPr>
          <w:p w14:paraId="65208072" w14:textId="77777777" w:rsidR="00CF3F75" w:rsidRPr="00DF14D5" w:rsidRDefault="00CF3F75" w:rsidP="00D77EE8">
            <w:pPr>
              <w:spacing w:before="0"/>
              <w:jc w:val="left"/>
              <w:rPr>
                <w:rFonts w:cs="Arial"/>
                <w:lang w:eastAsia="ar-SA"/>
              </w:rPr>
            </w:pPr>
          </w:p>
        </w:tc>
        <w:tc>
          <w:tcPr>
            <w:tcW w:w="849" w:type="pct"/>
            <w:tcBorders>
              <w:top w:val="single" w:sz="6" w:space="0" w:color="auto"/>
              <w:left w:val="single" w:sz="6" w:space="0" w:color="auto"/>
              <w:bottom w:val="single" w:sz="6" w:space="0" w:color="auto"/>
              <w:right w:val="single" w:sz="6" w:space="0" w:color="auto"/>
            </w:tcBorders>
          </w:tcPr>
          <w:p w14:paraId="2AEC86DB" w14:textId="77777777" w:rsidR="00CF3F75" w:rsidRPr="00DF14D5" w:rsidRDefault="00CF3F75" w:rsidP="00D77EE8">
            <w:pPr>
              <w:spacing w:before="0"/>
              <w:jc w:val="left"/>
              <w:rPr>
                <w:rFonts w:cs="Arial"/>
                <w:lang w:eastAsia="ar-SA"/>
              </w:rPr>
            </w:pPr>
          </w:p>
        </w:tc>
        <w:tc>
          <w:tcPr>
            <w:tcW w:w="826" w:type="pct"/>
            <w:gridSpan w:val="2"/>
            <w:tcBorders>
              <w:top w:val="single" w:sz="6" w:space="0" w:color="auto"/>
              <w:left w:val="single" w:sz="6" w:space="0" w:color="auto"/>
              <w:bottom w:val="single" w:sz="6" w:space="0" w:color="auto"/>
              <w:right w:val="single" w:sz="6" w:space="0" w:color="auto"/>
            </w:tcBorders>
          </w:tcPr>
          <w:p w14:paraId="4EFE598C"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65F00F4E"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0EBE2F79" w14:textId="1ADE870F" w:rsidR="00CF3F75" w:rsidRPr="00DF14D5" w:rsidRDefault="00CF3F75" w:rsidP="00D77EE8">
            <w:pPr>
              <w:spacing w:before="0"/>
              <w:jc w:val="left"/>
              <w:rPr>
                <w:rFonts w:cs="Arial"/>
                <w:lang w:eastAsia="ar-SA"/>
              </w:rPr>
            </w:pPr>
          </w:p>
        </w:tc>
      </w:tr>
      <w:tr w:rsidR="00CF3F75" w:rsidRPr="00DF14D5" w14:paraId="55D18EF5" w14:textId="77777777" w:rsidTr="00CF3F75">
        <w:tc>
          <w:tcPr>
            <w:tcW w:w="221" w:type="pct"/>
            <w:tcBorders>
              <w:top w:val="single" w:sz="6" w:space="0" w:color="auto"/>
              <w:left w:val="double" w:sz="4" w:space="0" w:color="auto"/>
              <w:bottom w:val="single" w:sz="6" w:space="0" w:color="auto"/>
            </w:tcBorders>
            <w:vAlign w:val="center"/>
          </w:tcPr>
          <w:p w14:paraId="0D70EEF0" w14:textId="77777777" w:rsidR="00CF3F75" w:rsidRPr="00DF14D5" w:rsidRDefault="00CF3F75" w:rsidP="00D77EE8">
            <w:pPr>
              <w:spacing w:before="0"/>
              <w:jc w:val="left"/>
              <w:rPr>
                <w:rFonts w:cs="Arial"/>
                <w:lang w:eastAsia="ar-SA"/>
              </w:rPr>
            </w:pPr>
          </w:p>
        </w:tc>
        <w:tc>
          <w:tcPr>
            <w:tcW w:w="1418" w:type="pct"/>
            <w:tcBorders>
              <w:top w:val="single" w:sz="6" w:space="0" w:color="auto"/>
              <w:left w:val="single" w:sz="6" w:space="0" w:color="auto"/>
              <w:bottom w:val="single" w:sz="6" w:space="0" w:color="auto"/>
            </w:tcBorders>
          </w:tcPr>
          <w:p w14:paraId="408B1BDE" w14:textId="77777777" w:rsidR="00CF3F75" w:rsidRPr="00DF14D5" w:rsidRDefault="00CF3F75" w:rsidP="00D77EE8">
            <w:pPr>
              <w:spacing w:before="0"/>
              <w:jc w:val="left"/>
              <w:rPr>
                <w:rFonts w:cs="Arial"/>
                <w:lang w:eastAsia="ar-SA"/>
              </w:rPr>
            </w:pPr>
          </w:p>
        </w:tc>
        <w:tc>
          <w:tcPr>
            <w:tcW w:w="849" w:type="pct"/>
            <w:tcBorders>
              <w:top w:val="single" w:sz="6" w:space="0" w:color="auto"/>
              <w:left w:val="single" w:sz="6" w:space="0" w:color="auto"/>
              <w:bottom w:val="single" w:sz="6" w:space="0" w:color="auto"/>
              <w:right w:val="single" w:sz="6" w:space="0" w:color="auto"/>
            </w:tcBorders>
          </w:tcPr>
          <w:p w14:paraId="33B8F3B5" w14:textId="77777777" w:rsidR="00CF3F75" w:rsidRPr="00DF14D5" w:rsidRDefault="00CF3F75" w:rsidP="00D77EE8">
            <w:pPr>
              <w:spacing w:before="0"/>
              <w:jc w:val="left"/>
              <w:rPr>
                <w:rFonts w:cs="Arial"/>
                <w:lang w:eastAsia="ar-SA"/>
              </w:rPr>
            </w:pPr>
          </w:p>
        </w:tc>
        <w:tc>
          <w:tcPr>
            <w:tcW w:w="826" w:type="pct"/>
            <w:gridSpan w:val="2"/>
            <w:tcBorders>
              <w:top w:val="single" w:sz="6" w:space="0" w:color="auto"/>
              <w:left w:val="single" w:sz="6" w:space="0" w:color="auto"/>
              <w:bottom w:val="single" w:sz="6" w:space="0" w:color="auto"/>
              <w:right w:val="single" w:sz="6" w:space="0" w:color="auto"/>
            </w:tcBorders>
          </w:tcPr>
          <w:p w14:paraId="596A3B59"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125DDB98"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5B73A1F1" w14:textId="458820C4" w:rsidR="00CF3F75" w:rsidRPr="00DF14D5" w:rsidRDefault="00CF3F75" w:rsidP="00D77EE8">
            <w:pPr>
              <w:spacing w:before="0"/>
              <w:jc w:val="left"/>
              <w:rPr>
                <w:rFonts w:cs="Arial"/>
                <w:lang w:eastAsia="ar-SA"/>
              </w:rPr>
            </w:pPr>
          </w:p>
        </w:tc>
      </w:tr>
      <w:tr w:rsidR="00CF3F75" w:rsidRPr="00DF14D5" w14:paraId="3F4C858E" w14:textId="77777777" w:rsidTr="00CF3F75">
        <w:tc>
          <w:tcPr>
            <w:tcW w:w="221" w:type="pct"/>
            <w:tcBorders>
              <w:top w:val="single" w:sz="6" w:space="0" w:color="auto"/>
              <w:left w:val="double" w:sz="4" w:space="0" w:color="auto"/>
              <w:bottom w:val="single" w:sz="6" w:space="0" w:color="auto"/>
            </w:tcBorders>
            <w:vAlign w:val="center"/>
          </w:tcPr>
          <w:p w14:paraId="6366250B" w14:textId="77777777" w:rsidR="00CF3F75" w:rsidRPr="00DF14D5" w:rsidRDefault="00CF3F75" w:rsidP="00D77EE8">
            <w:pPr>
              <w:spacing w:before="0"/>
              <w:jc w:val="left"/>
              <w:rPr>
                <w:rFonts w:cs="Arial"/>
                <w:lang w:eastAsia="ar-SA"/>
              </w:rPr>
            </w:pPr>
          </w:p>
        </w:tc>
        <w:tc>
          <w:tcPr>
            <w:tcW w:w="1418" w:type="pct"/>
            <w:tcBorders>
              <w:top w:val="single" w:sz="6" w:space="0" w:color="auto"/>
              <w:left w:val="single" w:sz="6" w:space="0" w:color="auto"/>
              <w:bottom w:val="single" w:sz="6" w:space="0" w:color="auto"/>
            </w:tcBorders>
          </w:tcPr>
          <w:p w14:paraId="60A8013E" w14:textId="77777777" w:rsidR="00CF3F75" w:rsidRPr="00DF14D5" w:rsidRDefault="00CF3F75" w:rsidP="00D77EE8">
            <w:pPr>
              <w:spacing w:before="0"/>
              <w:jc w:val="left"/>
              <w:rPr>
                <w:rFonts w:cs="Arial"/>
                <w:lang w:eastAsia="ar-SA"/>
              </w:rPr>
            </w:pPr>
          </w:p>
        </w:tc>
        <w:tc>
          <w:tcPr>
            <w:tcW w:w="849" w:type="pct"/>
            <w:tcBorders>
              <w:top w:val="single" w:sz="6" w:space="0" w:color="auto"/>
              <w:left w:val="single" w:sz="6" w:space="0" w:color="auto"/>
              <w:bottom w:val="single" w:sz="6" w:space="0" w:color="auto"/>
              <w:right w:val="single" w:sz="6" w:space="0" w:color="auto"/>
            </w:tcBorders>
          </w:tcPr>
          <w:p w14:paraId="28449718" w14:textId="77777777" w:rsidR="00CF3F75" w:rsidRPr="00DF14D5" w:rsidRDefault="00CF3F75" w:rsidP="00D77EE8">
            <w:pPr>
              <w:spacing w:before="0"/>
              <w:jc w:val="left"/>
              <w:rPr>
                <w:rFonts w:cs="Arial"/>
                <w:lang w:eastAsia="ar-SA"/>
              </w:rPr>
            </w:pPr>
          </w:p>
        </w:tc>
        <w:tc>
          <w:tcPr>
            <w:tcW w:w="826" w:type="pct"/>
            <w:gridSpan w:val="2"/>
            <w:tcBorders>
              <w:top w:val="single" w:sz="6" w:space="0" w:color="auto"/>
              <w:left w:val="single" w:sz="6" w:space="0" w:color="auto"/>
              <w:bottom w:val="single" w:sz="6" w:space="0" w:color="auto"/>
              <w:right w:val="single" w:sz="6" w:space="0" w:color="auto"/>
            </w:tcBorders>
          </w:tcPr>
          <w:p w14:paraId="6A6538F3"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565025CB"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4846BC2F" w14:textId="35BE0846" w:rsidR="00CF3F75" w:rsidRPr="00DF14D5" w:rsidRDefault="00CF3F75" w:rsidP="00D77EE8">
            <w:pPr>
              <w:spacing w:before="0"/>
              <w:jc w:val="left"/>
              <w:rPr>
                <w:rFonts w:cs="Arial"/>
                <w:lang w:eastAsia="ar-SA"/>
              </w:rPr>
            </w:pPr>
          </w:p>
        </w:tc>
      </w:tr>
      <w:tr w:rsidR="00CF3F75" w:rsidRPr="00DF14D5" w14:paraId="6B26F3FE" w14:textId="77777777" w:rsidTr="00CF3F75">
        <w:tc>
          <w:tcPr>
            <w:tcW w:w="221" w:type="pct"/>
            <w:tcBorders>
              <w:top w:val="single" w:sz="6" w:space="0" w:color="auto"/>
              <w:left w:val="double" w:sz="4" w:space="0" w:color="auto"/>
              <w:bottom w:val="single" w:sz="6" w:space="0" w:color="auto"/>
            </w:tcBorders>
            <w:vAlign w:val="center"/>
          </w:tcPr>
          <w:p w14:paraId="75AC6130" w14:textId="77777777" w:rsidR="00CF3F75" w:rsidRPr="00DF14D5" w:rsidRDefault="00CF3F75" w:rsidP="00D77EE8">
            <w:pPr>
              <w:spacing w:before="0"/>
              <w:jc w:val="left"/>
              <w:rPr>
                <w:rFonts w:cs="Arial"/>
                <w:lang w:eastAsia="ar-SA"/>
              </w:rPr>
            </w:pPr>
          </w:p>
        </w:tc>
        <w:tc>
          <w:tcPr>
            <w:tcW w:w="1418" w:type="pct"/>
            <w:tcBorders>
              <w:top w:val="single" w:sz="6" w:space="0" w:color="auto"/>
              <w:left w:val="single" w:sz="6" w:space="0" w:color="auto"/>
              <w:bottom w:val="single" w:sz="6" w:space="0" w:color="auto"/>
            </w:tcBorders>
          </w:tcPr>
          <w:p w14:paraId="71196F03" w14:textId="77777777" w:rsidR="00CF3F75" w:rsidRPr="00DF14D5" w:rsidRDefault="00CF3F75" w:rsidP="00D77EE8">
            <w:pPr>
              <w:spacing w:before="0"/>
              <w:jc w:val="left"/>
              <w:rPr>
                <w:rFonts w:cs="Arial"/>
                <w:lang w:eastAsia="ar-SA"/>
              </w:rPr>
            </w:pPr>
          </w:p>
        </w:tc>
        <w:tc>
          <w:tcPr>
            <w:tcW w:w="849" w:type="pct"/>
            <w:tcBorders>
              <w:top w:val="single" w:sz="6" w:space="0" w:color="auto"/>
              <w:left w:val="single" w:sz="6" w:space="0" w:color="auto"/>
              <w:bottom w:val="single" w:sz="6" w:space="0" w:color="auto"/>
              <w:right w:val="single" w:sz="6" w:space="0" w:color="auto"/>
            </w:tcBorders>
          </w:tcPr>
          <w:p w14:paraId="77C4BA9A" w14:textId="77777777" w:rsidR="00CF3F75" w:rsidRPr="00DF14D5" w:rsidRDefault="00CF3F75" w:rsidP="00D77EE8">
            <w:pPr>
              <w:spacing w:before="0"/>
              <w:jc w:val="left"/>
              <w:rPr>
                <w:rFonts w:cs="Arial"/>
                <w:lang w:eastAsia="ar-SA"/>
              </w:rPr>
            </w:pPr>
          </w:p>
        </w:tc>
        <w:tc>
          <w:tcPr>
            <w:tcW w:w="826" w:type="pct"/>
            <w:gridSpan w:val="2"/>
            <w:tcBorders>
              <w:top w:val="single" w:sz="6" w:space="0" w:color="auto"/>
              <w:left w:val="single" w:sz="6" w:space="0" w:color="auto"/>
              <w:bottom w:val="single" w:sz="6" w:space="0" w:color="auto"/>
              <w:right w:val="single" w:sz="6" w:space="0" w:color="auto"/>
            </w:tcBorders>
          </w:tcPr>
          <w:p w14:paraId="5137912B"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71828839"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5BC8F5C3" w14:textId="5BC6B7B5" w:rsidR="00CF3F75" w:rsidRPr="00DF14D5" w:rsidRDefault="00CF3F75" w:rsidP="00D77EE8">
            <w:pPr>
              <w:spacing w:before="0"/>
              <w:jc w:val="left"/>
              <w:rPr>
                <w:rFonts w:cs="Arial"/>
                <w:lang w:eastAsia="ar-SA"/>
              </w:rPr>
            </w:pPr>
          </w:p>
        </w:tc>
      </w:tr>
      <w:tr w:rsidR="00CF3F75" w:rsidRPr="00DF14D5" w14:paraId="3CD1EC9C" w14:textId="77777777" w:rsidTr="00CF3F75">
        <w:tc>
          <w:tcPr>
            <w:tcW w:w="221" w:type="pct"/>
            <w:tcBorders>
              <w:top w:val="single" w:sz="6" w:space="0" w:color="auto"/>
              <w:left w:val="double" w:sz="4" w:space="0" w:color="auto"/>
              <w:bottom w:val="single" w:sz="6" w:space="0" w:color="auto"/>
            </w:tcBorders>
            <w:vAlign w:val="center"/>
          </w:tcPr>
          <w:p w14:paraId="506B4F02" w14:textId="77777777" w:rsidR="00CF3F75" w:rsidRPr="00DF14D5" w:rsidRDefault="00CF3F75" w:rsidP="00D77EE8">
            <w:pPr>
              <w:spacing w:before="0"/>
              <w:jc w:val="left"/>
              <w:rPr>
                <w:rFonts w:cs="Arial"/>
                <w:lang w:eastAsia="ar-SA"/>
              </w:rPr>
            </w:pPr>
          </w:p>
        </w:tc>
        <w:tc>
          <w:tcPr>
            <w:tcW w:w="1418" w:type="pct"/>
            <w:tcBorders>
              <w:top w:val="single" w:sz="6" w:space="0" w:color="auto"/>
              <w:left w:val="single" w:sz="6" w:space="0" w:color="auto"/>
              <w:bottom w:val="single" w:sz="6" w:space="0" w:color="auto"/>
            </w:tcBorders>
          </w:tcPr>
          <w:p w14:paraId="3FC2E3C2" w14:textId="77777777" w:rsidR="00CF3F75" w:rsidRPr="00DF14D5" w:rsidRDefault="00CF3F75" w:rsidP="00D77EE8">
            <w:pPr>
              <w:spacing w:before="0"/>
              <w:jc w:val="left"/>
              <w:rPr>
                <w:rFonts w:cs="Arial"/>
                <w:lang w:eastAsia="ar-SA"/>
              </w:rPr>
            </w:pPr>
          </w:p>
        </w:tc>
        <w:tc>
          <w:tcPr>
            <w:tcW w:w="849" w:type="pct"/>
            <w:tcBorders>
              <w:top w:val="single" w:sz="6" w:space="0" w:color="auto"/>
              <w:left w:val="single" w:sz="6" w:space="0" w:color="auto"/>
              <w:bottom w:val="single" w:sz="6" w:space="0" w:color="auto"/>
              <w:right w:val="single" w:sz="6" w:space="0" w:color="auto"/>
            </w:tcBorders>
          </w:tcPr>
          <w:p w14:paraId="32A84FC3" w14:textId="77777777" w:rsidR="00CF3F75" w:rsidRPr="00DF14D5" w:rsidRDefault="00CF3F75" w:rsidP="00D77EE8">
            <w:pPr>
              <w:spacing w:before="0"/>
              <w:jc w:val="left"/>
              <w:rPr>
                <w:rFonts w:cs="Arial"/>
                <w:lang w:eastAsia="ar-SA"/>
              </w:rPr>
            </w:pPr>
          </w:p>
        </w:tc>
        <w:tc>
          <w:tcPr>
            <w:tcW w:w="826" w:type="pct"/>
            <w:gridSpan w:val="2"/>
            <w:tcBorders>
              <w:top w:val="single" w:sz="6" w:space="0" w:color="auto"/>
              <w:left w:val="single" w:sz="6" w:space="0" w:color="auto"/>
              <w:bottom w:val="single" w:sz="6" w:space="0" w:color="auto"/>
              <w:right w:val="single" w:sz="6" w:space="0" w:color="auto"/>
            </w:tcBorders>
          </w:tcPr>
          <w:p w14:paraId="7E08ADD9"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16CEAF93"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2E025F03" w14:textId="37B0DB02" w:rsidR="00CF3F75" w:rsidRPr="00DF14D5" w:rsidRDefault="00CF3F75" w:rsidP="00D77EE8">
            <w:pPr>
              <w:spacing w:before="0"/>
              <w:jc w:val="left"/>
              <w:rPr>
                <w:rFonts w:cs="Arial"/>
                <w:lang w:eastAsia="ar-SA"/>
              </w:rPr>
            </w:pPr>
          </w:p>
        </w:tc>
      </w:tr>
      <w:tr w:rsidR="00CF3F75" w:rsidRPr="00DF14D5" w14:paraId="4FEC056D" w14:textId="77777777" w:rsidTr="00CF3F75">
        <w:tc>
          <w:tcPr>
            <w:tcW w:w="221" w:type="pct"/>
            <w:tcBorders>
              <w:top w:val="single" w:sz="6" w:space="0" w:color="auto"/>
              <w:left w:val="double" w:sz="4" w:space="0" w:color="auto"/>
              <w:bottom w:val="single" w:sz="6" w:space="0" w:color="auto"/>
            </w:tcBorders>
            <w:vAlign w:val="center"/>
          </w:tcPr>
          <w:p w14:paraId="5C6EE6ED" w14:textId="77777777" w:rsidR="00CF3F75" w:rsidRPr="00DF14D5" w:rsidRDefault="00CF3F75" w:rsidP="00D77EE8">
            <w:pPr>
              <w:spacing w:before="0"/>
              <w:jc w:val="left"/>
              <w:rPr>
                <w:rFonts w:cs="Arial"/>
                <w:lang w:eastAsia="ar-SA"/>
              </w:rPr>
            </w:pPr>
          </w:p>
        </w:tc>
        <w:tc>
          <w:tcPr>
            <w:tcW w:w="1418" w:type="pct"/>
            <w:tcBorders>
              <w:top w:val="single" w:sz="6" w:space="0" w:color="auto"/>
              <w:left w:val="single" w:sz="6" w:space="0" w:color="auto"/>
              <w:bottom w:val="single" w:sz="6" w:space="0" w:color="auto"/>
            </w:tcBorders>
          </w:tcPr>
          <w:p w14:paraId="259DEC2A" w14:textId="77777777" w:rsidR="00CF3F75" w:rsidRPr="00DF14D5" w:rsidRDefault="00CF3F75" w:rsidP="00D77EE8">
            <w:pPr>
              <w:spacing w:before="0"/>
              <w:jc w:val="left"/>
              <w:rPr>
                <w:rFonts w:cs="Arial"/>
                <w:lang w:eastAsia="ar-SA"/>
              </w:rPr>
            </w:pPr>
          </w:p>
        </w:tc>
        <w:tc>
          <w:tcPr>
            <w:tcW w:w="849" w:type="pct"/>
            <w:tcBorders>
              <w:top w:val="single" w:sz="6" w:space="0" w:color="auto"/>
              <w:left w:val="single" w:sz="6" w:space="0" w:color="auto"/>
              <w:bottom w:val="single" w:sz="6" w:space="0" w:color="auto"/>
              <w:right w:val="single" w:sz="6" w:space="0" w:color="auto"/>
            </w:tcBorders>
          </w:tcPr>
          <w:p w14:paraId="3679C779" w14:textId="77777777" w:rsidR="00CF3F75" w:rsidRPr="00DF14D5" w:rsidRDefault="00CF3F75" w:rsidP="00D77EE8">
            <w:pPr>
              <w:spacing w:before="0"/>
              <w:jc w:val="left"/>
              <w:rPr>
                <w:rFonts w:cs="Arial"/>
                <w:lang w:eastAsia="ar-SA"/>
              </w:rPr>
            </w:pPr>
          </w:p>
        </w:tc>
        <w:tc>
          <w:tcPr>
            <w:tcW w:w="826" w:type="pct"/>
            <w:gridSpan w:val="2"/>
            <w:tcBorders>
              <w:top w:val="single" w:sz="6" w:space="0" w:color="auto"/>
              <w:left w:val="single" w:sz="6" w:space="0" w:color="auto"/>
              <w:bottom w:val="single" w:sz="6" w:space="0" w:color="auto"/>
              <w:right w:val="single" w:sz="6" w:space="0" w:color="auto"/>
            </w:tcBorders>
          </w:tcPr>
          <w:p w14:paraId="78E639FB"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305B1178"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334B47E6" w14:textId="123257B2" w:rsidR="00CF3F75" w:rsidRPr="00DF14D5" w:rsidRDefault="00CF3F75" w:rsidP="00D77EE8">
            <w:pPr>
              <w:spacing w:before="0"/>
              <w:jc w:val="left"/>
              <w:rPr>
                <w:rFonts w:cs="Arial"/>
                <w:lang w:eastAsia="ar-SA"/>
              </w:rPr>
            </w:pPr>
          </w:p>
        </w:tc>
      </w:tr>
      <w:tr w:rsidR="00CF3F75" w:rsidRPr="00DF14D5" w14:paraId="6807BFDF" w14:textId="77777777" w:rsidTr="00CF3F75">
        <w:tc>
          <w:tcPr>
            <w:tcW w:w="221" w:type="pct"/>
            <w:tcBorders>
              <w:top w:val="single" w:sz="6" w:space="0" w:color="auto"/>
              <w:left w:val="double" w:sz="4" w:space="0" w:color="auto"/>
              <w:bottom w:val="single" w:sz="6" w:space="0" w:color="auto"/>
            </w:tcBorders>
            <w:vAlign w:val="center"/>
          </w:tcPr>
          <w:p w14:paraId="2C990828" w14:textId="77777777" w:rsidR="00CF3F75" w:rsidRPr="00DF14D5" w:rsidRDefault="00CF3F75" w:rsidP="00D77EE8">
            <w:pPr>
              <w:spacing w:before="0"/>
              <w:jc w:val="left"/>
              <w:rPr>
                <w:rFonts w:cs="Arial"/>
                <w:lang w:eastAsia="ar-SA"/>
              </w:rPr>
            </w:pPr>
          </w:p>
        </w:tc>
        <w:tc>
          <w:tcPr>
            <w:tcW w:w="1418" w:type="pct"/>
            <w:tcBorders>
              <w:top w:val="single" w:sz="6" w:space="0" w:color="auto"/>
              <w:left w:val="single" w:sz="6" w:space="0" w:color="auto"/>
              <w:bottom w:val="single" w:sz="6" w:space="0" w:color="auto"/>
            </w:tcBorders>
          </w:tcPr>
          <w:p w14:paraId="05DAAD0B" w14:textId="77777777" w:rsidR="00CF3F75" w:rsidRPr="00DF14D5" w:rsidRDefault="00CF3F75" w:rsidP="00D77EE8">
            <w:pPr>
              <w:spacing w:before="0"/>
              <w:jc w:val="left"/>
              <w:rPr>
                <w:rFonts w:cs="Arial"/>
                <w:lang w:eastAsia="ar-SA"/>
              </w:rPr>
            </w:pPr>
          </w:p>
        </w:tc>
        <w:tc>
          <w:tcPr>
            <w:tcW w:w="849" w:type="pct"/>
            <w:tcBorders>
              <w:top w:val="single" w:sz="6" w:space="0" w:color="auto"/>
              <w:left w:val="single" w:sz="6" w:space="0" w:color="auto"/>
              <w:bottom w:val="single" w:sz="6" w:space="0" w:color="auto"/>
              <w:right w:val="single" w:sz="6" w:space="0" w:color="auto"/>
            </w:tcBorders>
          </w:tcPr>
          <w:p w14:paraId="312D2F8D" w14:textId="77777777" w:rsidR="00CF3F75" w:rsidRPr="00DF14D5" w:rsidRDefault="00CF3F75" w:rsidP="00D77EE8">
            <w:pPr>
              <w:spacing w:before="0"/>
              <w:jc w:val="left"/>
              <w:rPr>
                <w:rFonts w:cs="Arial"/>
                <w:lang w:eastAsia="ar-SA"/>
              </w:rPr>
            </w:pPr>
          </w:p>
        </w:tc>
        <w:tc>
          <w:tcPr>
            <w:tcW w:w="826" w:type="pct"/>
            <w:gridSpan w:val="2"/>
            <w:tcBorders>
              <w:top w:val="single" w:sz="6" w:space="0" w:color="auto"/>
              <w:left w:val="single" w:sz="6" w:space="0" w:color="auto"/>
              <w:bottom w:val="single" w:sz="6" w:space="0" w:color="auto"/>
              <w:right w:val="single" w:sz="6" w:space="0" w:color="auto"/>
            </w:tcBorders>
          </w:tcPr>
          <w:p w14:paraId="2D8602AD"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6A80938E"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single" w:sz="6" w:space="0" w:color="auto"/>
              <w:right w:val="single" w:sz="6" w:space="0" w:color="auto"/>
            </w:tcBorders>
          </w:tcPr>
          <w:p w14:paraId="09216125" w14:textId="30B9FF36" w:rsidR="00CF3F75" w:rsidRPr="00DF14D5" w:rsidRDefault="00CF3F75" w:rsidP="00D77EE8">
            <w:pPr>
              <w:spacing w:before="0"/>
              <w:jc w:val="left"/>
              <w:rPr>
                <w:rFonts w:cs="Arial"/>
                <w:lang w:eastAsia="ar-SA"/>
              </w:rPr>
            </w:pPr>
          </w:p>
        </w:tc>
      </w:tr>
      <w:tr w:rsidR="00CF3F75" w:rsidRPr="00DF14D5" w14:paraId="202B0604" w14:textId="77777777" w:rsidTr="00CF3F75">
        <w:tc>
          <w:tcPr>
            <w:tcW w:w="221" w:type="pct"/>
            <w:tcBorders>
              <w:top w:val="single" w:sz="6" w:space="0" w:color="auto"/>
              <w:left w:val="double" w:sz="4" w:space="0" w:color="auto"/>
              <w:bottom w:val="double" w:sz="4" w:space="0" w:color="auto"/>
            </w:tcBorders>
            <w:vAlign w:val="center"/>
          </w:tcPr>
          <w:p w14:paraId="0C58B079" w14:textId="77777777" w:rsidR="00CF3F75" w:rsidRPr="00DF14D5" w:rsidRDefault="00CF3F75" w:rsidP="00D77EE8">
            <w:pPr>
              <w:spacing w:before="0"/>
              <w:jc w:val="left"/>
              <w:rPr>
                <w:rFonts w:cs="Arial"/>
                <w:lang w:eastAsia="ar-SA"/>
              </w:rPr>
            </w:pPr>
            <w:r w:rsidRPr="00DF14D5">
              <w:rPr>
                <w:rFonts w:cs="Arial"/>
                <w:lang w:eastAsia="ar-SA"/>
              </w:rPr>
              <w:t>n</w:t>
            </w:r>
          </w:p>
        </w:tc>
        <w:tc>
          <w:tcPr>
            <w:tcW w:w="1418" w:type="pct"/>
            <w:tcBorders>
              <w:top w:val="single" w:sz="6" w:space="0" w:color="auto"/>
              <w:left w:val="single" w:sz="6" w:space="0" w:color="auto"/>
              <w:bottom w:val="double" w:sz="4" w:space="0" w:color="auto"/>
            </w:tcBorders>
          </w:tcPr>
          <w:p w14:paraId="4176B8FF" w14:textId="77777777" w:rsidR="00CF3F75" w:rsidRPr="00DF14D5" w:rsidRDefault="00CF3F75" w:rsidP="00D77EE8">
            <w:pPr>
              <w:spacing w:before="0"/>
              <w:jc w:val="left"/>
              <w:rPr>
                <w:rFonts w:cs="Arial"/>
                <w:lang w:eastAsia="ar-SA"/>
              </w:rPr>
            </w:pPr>
          </w:p>
        </w:tc>
        <w:tc>
          <w:tcPr>
            <w:tcW w:w="849" w:type="pct"/>
            <w:tcBorders>
              <w:top w:val="single" w:sz="6" w:space="0" w:color="auto"/>
              <w:left w:val="single" w:sz="6" w:space="0" w:color="auto"/>
              <w:bottom w:val="double" w:sz="4" w:space="0" w:color="auto"/>
              <w:right w:val="single" w:sz="6" w:space="0" w:color="auto"/>
            </w:tcBorders>
          </w:tcPr>
          <w:p w14:paraId="02A3DA78" w14:textId="77777777" w:rsidR="00CF3F75" w:rsidRPr="00DF14D5" w:rsidRDefault="00CF3F75" w:rsidP="00D77EE8">
            <w:pPr>
              <w:spacing w:before="0"/>
              <w:jc w:val="left"/>
              <w:rPr>
                <w:rFonts w:cs="Arial"/>
                <w:lang w:eastAsia="ar-SA"/>
              </w:rPr>
            </w:pPr>
          </w:p>
        </w:tc>
        <w:tc>
          <w:tcPr>
            <w:tcW w:w="826" w:type="pct"/>
            <w:gridSpan w:val="2"/>
            <w:tcBorders>
              <w:top w:val="single" w:sz="6" w:space="0" w:color="auto"/>
              <w:left w:val="single" w:sz="6" w:space="0" w:color="auto"/>
              <w:bottom w:val="double" w:sz="4" w:space="0" w:color="auto"/>
              <w:right w:val="single" w:sz="6" w:space="0" w:color="auto"/>
            </w:tcBorders>
          </w:tcPr>
          <w:p w14:paraId="6300DA2D"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double" w:sz="4" w:space="0" w:color="auto"/>
              <w:right w:val="single" w:sz="6" w:space="0" w:color="auto"/>
            </w:tcBorders>
          </w:tcPr>
          <w:p w14:paraId="4361870D" w14:textId="77777777" w:rsidR="00CF3F75" w:rsidRPr="00DF14D5" w:rsidRDefault="00CF3F75" w:rsidP="00D77EE8">
            <w:pPr>
              <w:spacing w:before="0"/>
              <w:jc w:val="left"/>
              <w:rPr>
                <w:rFonts w:cs="Arial"/>
                <w:lang w:eastAsia="ar-SA"/>
              </w:rPr>
            </w:pPr>
          </w:p>
        </w:tc>
        <w:tc>
          <w:tcPr>
            <w:tcW w:w="843" w:type="pct"/>
            <w:tcBorders>
              <w:top w:val="single" w:sz="6" w:space="0" w:color="auto"/>
              <w:left w:val="single" w:sz="6" w:space="0" w:color="auto"/>
              <w:bottom w:val="double" w:sz="4" w:space="0" w:color="auto"/>
              <w:right w:val="single" w:sz="6" w:space="0" w:color="auto"/>
            </w:tcBorders>
          </w:tcPr>
          <w:p w14:paraId="32BECD1D" w14:textId="61A99FBA" w:rsidR="00CF3F75" w:rsidRPr="00DF14D5" w:rsidRDefault="00CF3F75" w:rsidP="00D77EE8">
            <w:pPr>
              <w:spacing w:before="0"/>
              <w:jc w:val="left"/>
              <w:rPr>
                <w:rFonts w:cs="Arial"/>
                <w:lang w:eastAsia="ar-SA"/>
              </w:rPr>
            </w:pPr>
          </w:p>
        </w:tc>
      </w:tr>
    </w:tbl>
    <w:p w14:paraId="2D927922" w14:textId="77777777" w:rsidR="00D77EE8" w:rsidRPr="00DF14D5" w:rsidRDefault="00D77EE8" w:rsidP="00D77EE8">
      <w:pPr>
        <w:spacing w:before="0"/>
        <w:jc w:val="left"/>
        <w:rPr>
          <w:rFonts w:cs="Arial"/>
          <w:lang w:eastAsia="ar-SA"/>
        </w:rPr>
      </w:pPr>
    </w:p>
    <w:p w14:paraId="673DD13C" w14:textId="50AEAD45" w:rsidR="00D77EE8" w:rsidRPr="00DF14D5" w:rsidRDefault="00D77EE8" w:rsidP="00D77EE8">
      <w:pPr>
        <w:spacing w:before="0"/>
        <w:jc w:val="left"/>
        <w:rPr>
          <w:rFonts w:cs="Arial"/>
          <w:lang w:eastAsia="ar-SA"/>
        </w:rPr>
      </w:pPr>
      <w:r w:rsidRPr="00DF14D5">
        <w:rPr>
          <w:rFonts w:cs="Arial"/>
          <w:vertAlign w:val="superscript"/>
          <w:lang w:eastAsia="ar-SA"/>
        </w:rPr>
        <w:t>1</w:t>
      </w:r>
      <w:r w:rsidRPr="00DF14D5">
        <w:rPr>
          <w:rFonts w:cs="Arial"/>
          <w:lang w:val="sr-Cyrl-CS" w:eastAsia="ar-SA"/>
        </w:rPr>
        <w:t>Н</w:t>
      </w:r>
      <w:r w:rsidRPr="00DF14D5">
        <w:rPr>
          <w:rFonts w:cs="Arial"/>
          <w:lang w:eastAsia="ar-SA"/>
        </w:rPr>
        <w:t xml:space="preserve">азначити све активности које су утврђене у </w:t>
      </w:r>
      <w:r w:rsidRPr="00DF14D5">
        <w:rPr>
          <w:rFonts w:cs="Arial"/>
          <w:lang w:val="sr-Cyrl-CS" w:eastAsia="ar-SA"/>
        </w:rPr>
        <w:t>техничкој спецификацији</w:t>
      </w:r>
      <w:r w:rsidRPr="00DF14D5">
        <w:rPr>
          <w:rFonts w:cs="Arial"/>
          <w:lang w:eastAsia="ar-SA"/>
        </w:rPr>
        <w:t>.</w:t>
      </w:r>
    </w:p>
    <w:p w14:paraId="2AAD2D46" w14:textId="643F0CD6" w:rsidR="00D77EE8" w:rsidRPr="00DF14D5" w:rsidRDefault="00D77EE8" w:rsidP="00D77EE8">
      <w:pPr>
        <w:spacing w:before="0"/>
        <w:jc w:val="left"/>
        <w:rPr>
          <w:rFonts w:cs="Arial"/>
          <w:lang w:val="sr-Cyrl-RS" w:eastAsia="ar-SA"/>
        </w:rPr>
      </w:pPr>
      <w:r w:rsidRPr="00DF14D5">
        <w:rPr>
          <w:rFonts w:cs="Arial"/>
          <w:lang w:val="sr-Cyrl-RS" w:eastAsia="ar-SA"/>
        </w:rPr>
        <w:t>Активности наводити по планираном редоследу реализације.</w:t>
      </w:r>
    </w:p>
    <w:p w14:paraId="4990DA5D" w14:textId="64F14293" w:rsidR="00D77EE8" w:rsidRPr="00DF14D5" w:rsidRDefault="00D77EE8" w:rsidP="00D77EE8">
      <w:pPr>
        <w:spacing w:before="0"/>
        <w:jc w:val="left"/>
        <w:rPr>
          <w:rFonts w:cs="Arial"/>
          <w:b/>
          <w:lang w:eastAsia="ar-SA"/>
        </w:rPr>
      </w:pPr>
    </w:p>
    <w:tbl>
      <w:tblPr>
        <w:tblW w:w="0" w:type="auto"/>
        <w:jc w:val="center"/>
        <w:tblLook w:val="01E0" w:firstRow="1" w:lastRow="1" w:firstColumn="1" w:lastColumn="1" w:noHBand="0" w:noVBand="0"/>
      </w:tblPr>
      <w:tblGrid>
        <w:gridCol w:w="3492"/>
        <w:gridCol w:w="1909"/>
        <w:gridCol w:w="3628"/>
      </w:tblGrid>
      <w:tr w:rsidR="00D77EE8" w:rsidRPr="00DF14D5" w14:paraId="1EB665C8" w14:textId="77777777" w:rsidTr="00F545B7">
        <w:trPr>
          <w:jc w:val="center"/>
        </w:trPr>
        <w:tc>
          <w:tcPr>
            <w:tcW w:w="3652" w:type="dxa"/>
          </w:tcPr>
          <w:p w14:paraId="55160D62" w14:textId="77777777" w:rsidR="00D77EE8" w:rsidRPr="00DF14D5" w:rsidRDefault="00D77EE8" w:rsidP="00D77EE8">
            <w:pPr>
              <w:spacing w:before="0"/>
              <w:jc w:val="left"/>
              <w:rPr>
                <w:rFonts w:cs="Arial"/>
                <w:lang w:eastAsia="ar-SA"/>
              </w:rPr>
            </w:pPr>
            <w:r w:rsidRPr="00DF14D5">
              <w:rPr>
                <w:rFonts w:cs="Arial"/>
                <w:lang w:eastAsia="ar-SA"/>
              </w:rPr>
              <w:t>Датум:</w:t>
            </w:r>
          </w:p>
        </w:tc>
        <w:tc>
          <w:tcPr>
            <w:tcW w:w="1985" w:type="dxa"/>
          </w:tcPr>
          <w:p w14:paraId="4A0C3C25" w14:textId="77777777" w:rsidR="00D77EE8" w:rsidRPr="00DF14D5" w:rsidRDefault="00D77EE8" w:rsidP="00D77EE8">
            <w:pPr>
              <w:spacing w:before="0"/>
              <w:jc w:val="left"/>
              <w:rPr>
                <w:rFonts w:cs="Arial"/>
                <w:lang w:eastAsia="ar-SA"/>
              </w:rPr>
            </w:pPr>
            <w:r w:rsidRPr="00DF14D5">
              <w:rPr>
                <w:rFonts w:cs="Arial"/>
                <w:lang w:eastAsia="ar-SA"/>
              </w:rPr>
              <w:t>М.П.</w:t>
            </w:r>
          </w:p>
        </w:tc>
        <w:tc>
          <w:tcPr>
            <w:tcW w:w="3782" w:type="dxa"/>
          </w:tcPr>
          <w:p w14:paraId="526C4596" w14:textId="77777777" w:rsidR="00D77EE8" w:rsidRPr="00DF14D5" w:rsidRDefault="00D77EE8" w:rsidP="00D77EE8">
            <w:pPr>
              <w:spacing w:before="0"/>
              <w:jc w:val="left"/>
              <w:rPr>
                <w:rFonts w:cs="Arial"/>
                <w:lang w:eastAsia="ar-SA"/>
              </w:rPr>
            </w:pPr>
            <w:r w:rsidRPr="00DF14D5">
              <w:rPr>
                <w:rFonts w:cs="Arial"/>
                <w:lang w:eastAsia="ar-SA"/>
              </w:rPr>
              <w:t>Понуђач:</w:t>
            </w:r>
          </w:p>
        </w:tc>
      </w:tr>
      <w:tr w:rsidR="00D77EE8" w:rsidRPr="00DF14D5" w14:paraId="0AE74876" w14:textId="77777777" w:rsidTr="00F545B7">
        <w:trPr>
          <w:jc w:val="center"/>
        </w:trPr>
        <w:tc>
          <w:tcPr>
            <w:tcW w:w="3652" w:type="dxa"/>
            <w:vAlign w:val="center"/>
          </w:tcPr>
          <w:p w14:paraId="566B7EC6" w14:textId="77777777" w:rsidR="00D77EE8" w:rsidRPr="00DF14D5" w:rsidRDefault="00D77EE8" w:rsidP="00D77EE8">
            <w:pPr>
              <w:spacing w:before="0"/>
              <w:jc w:val="left"/>
              <w:rPr>
                <w:rFonts w:cs="Arial"/>
                <w:lang w:eastAsia="ar-SA"/>
              </w:rPr>
            </w:pPr>
          </w:p>
        </w:tc>
        <w:tc>
          <w:tcPr>
            <w:tcW w:w="1985" w:type="dxa"/>
            <w:vAlign w:val="center"/>
          </w:tcPr>
          <w:p w14:paraId="74EB58F4" w14:textId="77777777" w:rsidR="00D77EE8" w:rsidRPr="00DF14D5" w:rsidRDefault="00D77EE8" w:rsidP="00D77EE8">
            <w:pPr>
              <w:spacing w:before="0"/>
              <w:jc w:val="left"/>
              <w:rPr>
                <w:rFonts w:cs="Arial"/>
                <w:lang w:eastAsia="ar-SA"/>
              </w:rPr>
            </w:pPr>
          </w:p>
        </w:tc>
        <w:tc>
          <w:tcPr>
            <w:tcW w:w="3782" w:type="dxa"/>
            <w:vAlign w:val="center"/>
          </w:tcPr>
          <w:p w14:paraId="03C07F7B" w14:textId="77777777" w:rsidR="00D77EE8" w:rsidRPr="00DF14D5" w:rsidRDefault="00D77EE8" w:rsidP="00D77EE8">
            <w:pPr>
              <w:spacing w:before="0"/>
              <w:jc w:val="left"/>
              <w:rPr>
                <w:rFonts w:cs="Arial"/>
                <w:lang w:eastAsia="ar-SA"/>
              </w:rPr>
            </w:pPr>
          </w:p>
        </w:tc>
      </w:tr>
      <w:tr w:rsidR="00D77EE8" w:rsidRPr="00DF14D5" w14:paraId="493C4868" w14:textId="77777777" w:rsidTr="00F545B7">
        <w:trPr>
          <w:jc w:val="center"/>
        </w:trPr>
        <w:tc>
          <w:tcPr>
            <w:tcW w:w="3652" w:type="dxa"/>
            <w:tcBorders>
              <w:bottom w:val="single" w:sz="4" w:space="0" w:color="auto"/>
            </w:tcBorders>
            <w:vAlign w:val="center"/>
          </w:tcPr>
          <w:p w14:paraId="65D381E0" w14:textId="77777777" w:rsidR="00D77EE8" w:rsidRPr="00DF14D5" w:rsidRDefault="00D77EE8" w:rsidP="00D77EE8">
            <w:pPr>
              <w:spacing w:before="0"/>
              <w:jc w:val="left"/>
              <w:rPr>
                <w:rFonts w:cs="Arial"/>
                <w:lang w:eastAsia="ar-SA"/>
              </w:rPr>
            </w:pPr>
          </w:p>
        </w:tc>
        <w:tc>
          <w:tcPr>
            <w:tcW w:w="1985" w:type="dxa"/>
            <w:vAlign w:val="center"/>
          </w:tcPr>
          <w:p w14:paraId="7E2A5240" w14:textId="77777777" w:rsidR="00D77EE8" w:rsidRPr="00DF14D5" w:rsidRDefault="00D77EE8" w:rsidP="00D77EE8">
            <w:pPr>
              <w:spacing w:before="0"/>
              <w:jc w:val="left"/>
              <w:rPr>
                <w:rFonts w:cs="Arial"/>
                <w:lang w:eastAsia="ar-SA"/>
              </w:rPr>
            </w:pPr>
          </w:p>
        </w:tc>
        <w:tc>
          <w:tcPr>
            <w:tcW w:w="3782" w:type="dxa"/>
            <w:tcBorders>
              <w:bottom w:val="single" w:sz="4" w:space="0" w:color="auto"/>
            </w:tcBorders>
            <w:vAlign w:val="center"/>
          </w:tcPr>
          <w:p w14:paraId="38A26653" w14:textId="77777777" w:rsidR="00D77EE8" w:rsidRPr="00DF14D5" w:rsidRDefault="00D77EE8" w:rsidP="00D77EE8">
            <w:pPr>
              <w:spacing w:before="0"/>
              <w:jc w:val="left"/>
              <w:rPr>
                <w:rFonts w:cs="Arial"/>
                <w:lang w:eastAsia="ar-SA"/>
              </w:rPr>
            </w:pPr>
          </w:p>
        </w:tc>
      </w:tr>
    </w:tbl>
    <w:p w14:paraId="429D4BCA" w14:textId="77777777" w:rsidR="00D77EE8" w:rsidRPr="00DF14D5" w:rsidRDefault="00D77EE8" w:rsidP="00343A18">
      <w:pPr>
        <w:pStyle w:val="KDParagraf"/>
        <w:spacing w:before="0"/>
        <w:rPr>
          <w:rFonts w:cs="Arial"/>
          <w:i/>
        </w:rPr>
      </w:pPr>
    </w:p>
    <w:p w14:paraId="277166D7" w14:textId="77777777" w:rsidR="00D77EE8" w:rsidRPr="00DF14D5" w:rsidRDefault="00D77EE8" w:rsidP="00343A18">
      <w:pPr>
        <w:pStyle w:val="KDParagraf"/>
        <w:spacing w:before="0"/>
        <w:rPr>
          <w:rFonts w:cs="Arial"/>
        </w:rPr>
      </w:pPr>
    </w:p>
    <w:p w14:paraId="61DC5345" w14:textId="77777777" w:rsidR="00D77EE8" w:rsidRPr="00DF14D5" w:rsidRDefault="00D77EE8" w:rsidP="00343A18">
      <w:pPr>
        <w:pStyle w:val="KDParagraf"/>
        <w:spacing w:before="0"/>
        <w:rPr>
          <w:rFonts w:cs="Arial"/>
          <w:i/>
        </w:rPr>
      </w:pPr>
    </w:p>
    <w:p w14:paraId="5C735CA0" w14:textId="121A839A" w:rsidR="00D77EE8" w:rsidRPr="00DF14D5" w:rsidRDefault="00A86AE9" w:rsidP="00343A18">
      <w:pPr>
        <w:pStyle w:val="KDParagraf"/>
        <w:spacing w:before="0"/>
        <w:rPr>
          <w:rFonts w:cs="Arial"/>
          <w:lang w:val="sr-Cyrl-RS"/>
        </w:rPr>
      </w:pPr>
      <w:r w:rsidRPr="00DF14D5">
        <w:rPr>
          <w:rFonts w:cs="Arial"/>
          <w:lang w:val="sr-Cyrl-RS"/>
        </w:rPr>
        <w:t>Напомена:</w:t>
      </w:r>
    </w:p>
    <w:p w14:paraId="35DA4875" w14:textId="44BE7FFA" w:rsidR="00A86AE9" w:rsidRPr="00DF14D5" w:rsidRDefault="00A86AE9" w:rsidP="00343A18">
      <w:pPr>
        <w:pStyle w:val="KDParagraf"/>
        <w:spacing w:before="0"/>
        <w:rPr>
          <w:rFonts w:cs="Arial"/>
          <w:lang w:val="sr-Cyrl-RS"/>
        </w:rPr>
      </w:pPr>
      <w:r w:rsidRPr="00DF14D5">
        <w:rPr>
          <w:rFonts w:cs="Arial"/>
          <w:lang w:val="sr-Cyrl-RS"/>
        </w:rPr>
        <w:t>Образац је дат као оквир</w:t>
      </w:r>
      <w:r w:rsidR="005A68B8">
        <w:rPr>
          <w:rFonts w:cs="Arial"/>
          <w:lang w:val="sr-Cyrl-RS"/>
        </w:rPr>
        <w:t xml:space="preserve"> шта треба да садржи термин план.</w:t>
      </w:r>
      <w:r w:rsidRPr="00DF14D5">
        <w:rPr>
          <w:rFonts w:cs="Arial"/>
          <w:lang w:val="sr-Cyrl-RS"/>
        </w:rPr>
        <w:t xml:space="preserve"> </w:t>
      </w:r>
      <w:r w:rsidR="005A68B8">
        <w:rPr>
          <w:rFonts w:cs="Arial"/>
          <w:lang w:val="sr-Cyrl-RS"/>
        </w:rPr>
        <w:t>П</w:t>
      </w:r>
      <w:r w:rsidRPr="00DF14D5">
        <w:rPr>
          <w:rFonts w:cs="Arial"/>
          <w:lang w:val="sr-Cyrl-RS"/>
        </w:rPr>
        <w:t xml:space="preserve">онуђач може прилагодити </w:t>
      </w:r>
      <w:r w:rsidR="005A68B8">
        <w:rPr>
          <w:rFonts w:cs="Arial"/>
          <w:lang w:val="sr-Cyrl-RS"/>
        </w:rPr>
        <w:t>форму термин плана својим програмима</w:t>
      </w:r>
      <w:r w:rsidRPr="00DF14D5">
        <w:rPr>
          <w:rFonts w:cs="Arial"/>
          <w:lang w:val="sr-Cyrl-RS"/>
        </w:rPr>
        <w:t>.</w:t>
      </w:r>
    </w:p>
    <w:p w14:paraId="1E376F48" w14:textId="77777777" w:rsidR="00A86AE9" w:rsidRPr="00DF14D5" w:rsidRDefault="00A86AE9" w:rsidP="00343A18">
      <w:pPr>
        <w:pStyle w:val="KDParagraf"/>
        <w:spacing w:before="0"/>
        <w:rPr>
          <w:rFonts w:cs="Arial"/>
          <w:lang w:val="sr-Cyrl-RS"/>
        </w:rPr>
      </w:pPr>
    </w:p>
    <w:p w14:paraId="6A7A7D11" w14:textId="77777777" w:rsidR="00A86AE9" w:rsidRPr="00DF14D5" w:rsidRDefault="00A86AE9" w:rsidP="00343A18">
      <w:pPr>
        <w:pStyle w:val="KDParagraf"/>
        <w:spacing w:before="0"/>
        <w:rPr>
          <w:rFonts w:cs="Arial"/>
          <w:lang w:val="sr-Cyrl-RS"/>
        </w:rPr>
      </w:pPr>
    </w:p>
    <w:p w14:paraId="781CF154" w14:textId="77777777" w:rsidR="00A86AE9" w:rsidRDefault="00A86AE9" w:rsidP="00343A18">
      <w:pPr>
        <w:pStyle w:val="KDParagraf"/>
        <w:spacing w:before="0"/>
        <w:rPr>
          <w:rFonts w:cs="Arial"/>
          <w:lang w:val="sr-Cyrl-RS"/>
        </w:rPr>
      </w:pPr>
    </w:p>
    <w:p w14:paraId="5B407CB9" w14:textId="77777777" w:rsidR="005A68B8" w:rsidRDefault="005A68B8" w:rsidP="00343A18">
      <w:pPr>
        <w:pStyle w:val="KDParagraf"/>
        <w:spacing w:before="0"/>
        <w:rPr>
          <w:rFonts w:cs="Arial"/>
          <w:lang w:val="sr-Cyrl-RS"/>
        </w:rPr>
      </w:pPr>
    </w:p>
    <w:p w14:paraId="53FDBC6B" w14:textId="77777777" w:rsidR="005A68B8" w:rsidRDefault="005A68B8" w:rsidP="00343A18">
      <w:pPr>
        <w:pStyle w:val="KDParagraf"/>
        <w:spacing w:before="0"/>
        <w:rPr>
          <w:rFonts w:cs="Arial"/>
          <w:lang w:val="sr-Cyrl-RS"/>
        </w:rPr>
      </w:pPr>
    </w:p>
    <w:p w14:paraId="48322E56" w14:textId="77777777" w:rsidR="005A68B8" w:rsidRDefault="005A68B8" w:rsidP="00343A18">
      <w:pPr>
        <w:pStyle w:val="KDParagraf"/>
        <w:spacing w:before="0"/>
        <w:rPr>
          <w:rFonts w:cs="Arial"/>
          <w:lang w:val="sr-Cyrl-RS"/>
        </w:rPr>
      </w:pPr>
    </w:p>
    <w:p w14:paraId="48286E6F" w14:textId="77777777" w:rsidR="005A68B8" w:rsidRDefault="005A68B8" w:rsidP="00343A18">
      <w:pPr>
        <w:pStyle w:val="KDParagraf"/>
        <w:spacing w:before="0"/>
        <w:rPr>
          <w:rFonts w:cs="Arial"/>
          <w:lang w:val="sr-Cyrl-RS"/>
        </w:rPr>
      </w:pPr>
    </w:p>
    <w:p w14:paraId="52218651" w14:textId="77777777" w:rsidR="005A68B8" w:rsidRPr="00DF14D5" w:rsidRDefault="005A68B8" w:rsidP="00343A18">
      <w:pPr>
        <w:pStyle w:val="KDParagraf"/>
        <w:spacing w:before="0"/>
        <w:rPr>
          <w:rFonts w:cs="Arial"/>
          <w:lang w:val="sr-Cyrl-RS"/>
        </w:rPr>
      </w:pPr>
    </w:p>
    <w:p w14:paraId="096322E6" w14:textId="77777777" w:rsidR="00A86AE9" w:rsidRDefault="00A86AE9" w:rsidP="00343A18">
      <w:pPr>
        <w:pStyle w:val="KDParagraf"/>
        <w:spacing w:before="0"/>
        <w:rPr>
          <w:rFonts w:cs="Arial"/>
          <w:lang w:val="sr-Cyrl-RS"/>
        </w:rPr>
      </w:pPr>
    </w:p>
    <w:p w14:paraId="2D915D95" w14:textId="77777777" w:rsidR="00790710" w:rsidRPr="00DF14D5" w:rsidRDefault="00790710" w:rsidP="00343A18">
      <w:pPr>
        <w:pStyle w:val="KDParagraf"/>
        <w:spacing w:before="0"/>
        <w:rPr>
          <w:rFonts w:cs="Arial"/>
          <w:lang w:val="sr-Cyrl-RS"/>
        </w:rPr>
      </w:pPr>
    </w:p>
    <w:p w14:paraId="3B3E7CF0" w14:textId="77777777" w:rsidR="00A86AE9" w:rsidRPr="00DF14D5" w:rsidRDefault="00A86AE9" w:rsidP="00343A18">
      <w:pPr>
        <w:pStyle w:val="KDParagraf"/>
        <w:spacing w:before="0"/>
        <w:rPr>
          <w:rFonts w:cs="Arial"/>
          <w:lang w:val="sr-Cyrl-RS"/>
        </w:rPr>
      </w:pPr>
    </w:p>
    <w:p w14:paraId="1F8E0714" w14:textId="4FD4DD45" w:rsidR="003303F4" w:rsidRPr="00DF14D5" w:rsidRDefault="003303F4" w:rsidP="00343A18">
      <w:pPr>
        <w:pStyle w:val="KDParagraf"/>
        <w:spacing w:before="0"/>
        <w:rPr>
          <w:rFonts w:cs="Arial"/>
          <w:b/>
          <w:lang w:val="sr-Cyrl-RS"/>
        </w:rPr>
      </w:pPr>
      <w:r w:rsidRPr="00DF14D5">
        <w:rPr>
          <w:rFonts w:cs="Arial"/>
          <w:b/>
          <w:lang w:val="sr-Cyrl-RS"/>
        </w:rPr>
        <w:lastRenderedPageBreak/>
        <w:t xml:space="preserve">                                     9. МОДЕЛИ УГОВОРА</w:t>
      </w:r>
    </w:p>
    <w:p w14:paraId="1B1C7E64" w14:textId="7967D61D" w:rsidR="00343A18" w:rsidRPr="00DF14D5" w:rsidRDefault="00343A18" w:rsidP="00343A18">
      <w:pPr>
        <w:pStyle w:val="KDParagraf"/>
        <w:spacing w:before="0"/>
        <w:rPr>
          <w:rFonts w:cs="Arial"/>
          <w:i/>
        </w:rPr>
      </w:pPr>
      <w:r w:rsidRPr="00DF14D5">
        <w:rPr>
          <w:rFonts w:cs="Arial"/>
          <w:i/>
        </w:rPr>
        <w:t>У складу са датим Модел</w:t>
      </w:r>
      <w:r w:rsidR="003303F4" w:rsidRPr="00DF14D5">
        <w:rPr>
          <w:rFonts w:cs="Arial"/>
          <w:i/>
          <w:lang w:val="sr-Cyrl-RS"/>
        </w:rPr>
        <w:t>ом</w:t>
      </w:r>
      <w:r w:rsidRPr="00DF14D5">
        <w:rPr>
          <w:rFonts w:cs="Arial"/>
          <w:i/>
        </w:rPr>
        <w:t xml:space="preserve"> уговора и елементима најповољније понуде биће закључен Уговор о јавној набавци. Понуђач дат</w:t>
      </w:r>
      <w:r w:rsidR="003B4C76" w:rsidRPr="00DF14D5">
        <w:rPr>
          <w:rFonts w:cs="Arial"/>
          <w:i/>
          <w:lang w:val="sr-Cyrl-RS"/>
        </w:rPr>
        <w:t>и</w:t>
      </w:r>
      <w:r w:rsidRPr="00DF14D5">
        <w:rPr>
          <w:rFonts w:cs="Arial"/>
          <w:i/>
        </w:rPr>
        <w:t xml:space="preserve"> Модел уговора потписује, оверава и доставља у понуди.</w:t>
      </w:r>
    </w:p>
    <w:p w14:paraId="2F297F19" w14:textId="77777777" w:rsidR="00343A18" w:rsidRPr="00DF14D5" w:rsidRDefault="00343A18" w:rsidP="00343A18">
      <w:pPr>
        <w:pStyle w:val="KDParagraf"/>
        <w:spacing w:before="0"/>
        <w:rPr>
          <w:rFonts w:cs="Arial"/>
          <w:i/>
        </w:rPr>
      </w:pPr>
    </w:p>
    <w:p w14:paraId="65FDA178" w14:textId="77777777" w:rsidR="00343A18" w:rsidRPr="00DF14D5" w:rsidRDefault="00343A18" w:rsidP="00343A18">
      <w:pPr>
        <w:pStyle w:val="KDParagraf"/>
        <w:spacing w:before="0"/>
        <w:rPr>
          <w:rFonts w:cs="Arial"/>
          <w:color w:val="000000"/>
        </w:rPr>
      </w:pPr>
    </w:p>
    <w:p w14:paraId="7FC651C3" w14:textId="33BCEB14" w:rsidR="00EE793E" w:rsidRPr="00DF14D5" w:rsidRDefault="00EE793E" w:rsidP="00EE793E">
      <w:pPr>
        <w:pStyle w:val="KDParagraf"/>
        <w:spacing w:before="0"/>
        <w:rPr>
          <w:rFonts w:cs="Arial"/>
          <w:b/>
        </w:rPr>
      </w:pPr>
      <w:r w:rsidRPr="00DF14D5">
        <w:rPr>
          <w:rFonts w:cs="Arial"/>
          <w:b/>
        </w:rPr>
        <w:t>Уговорне стране:</w:t>
      </w:r>
    </w:p>
    <w:p w14:paraId="763BAFA1" w14:textId="77777777" w:rsidR="00EE793E" w:rsidRPr="00DF14D5" w:rsidRDefault="00EE793E" w:rsidP="00EE793E">
      <w:pPr>
        <w:pStyle w:val="KDParagraf"/>
        <w:spacing w:before="0"/>
        <w:rPr>
          <w:rFonts w:cs="Arial"/>
          <w:b/>
        </w:rPr>
      </w:pPr>
    </w:p>
    <w:p w14:paraId="6ACDB530" w14:textId="77777777" w:rsidR="00EE793E" w:rsidRPr="00DF14D5" w:rsidRDefault="00EE793E" w:rsidP="00EE793E">
      <w:pPr>
        <w:pStyle w:val="KDParagraf"/>
        <w:spacing w:before="0"/>
        <w:rPr>
          <w:rFonts w:cs="Arial"/>
        </w:rPr>
      </w:pPr>
      <w:r w:rsidRPr="00DF14D5">
        <w:rPr>
          <w:rFonts w:cs="Arial"/>
          <w:b/>
        </w:rPr>
        <w:t>КОРИСНИК УСЛУГЕ</w:t>
      </w:r>
      <w:r w:rsidRPr="00DF14D5">
        <w:rPr>
          <w:rFonts w:cs="Arial"/>
        </w:rPr>
        <w:t xml:space="preserve">: </w:t>
      </w:r>
    </w:p>
    <w:p w14:paraId="70ACDC75" w14:textId="77777777" w:rsidR="00EE793E" w:rsidRPr="00DF14D5" w:rsidRDefault="00EE793E" w:rsidP="00EE793E">
      <w:pPr>
        <w:pStyle w:val="KDParagraf"/>
        <w:spacing w:before="0"/>
        <w:rPr>
          <w:rFonts w:cs="Arial"/>
        </w:rPr>
      </w:pPr>
    </w:p>
    <w:p w14:paraId="3292759B" w14:textId="2D2B4EE4" w:rsidR="00EE793E" w:rsidRPr="00DF14D5" w:rsidRDefault="00EE793E" w:rsidP="00EE793E">
      <w:pPr>
        <w:pStyle w:val="KDParagraf"/>
        <w:spacing w:before="0"/>
        <w:rPr>
          <w:rFonts w:cs="Arial"/>
        </w:rPr>
      </w:pPr>
      <w:r w:rsidRPr="00DF14D5">
        <w:rPr>
          <w:rFonts w:cs="Arial"/>
        </w:rPr>
        <w:t>Јавно предузеће „Електропривреда Србије“ Београд, Улица царице Милице бр. 2,</w:t>
      </w:r>
      <w:r w:rsidR="006856F5">
        <w:rPr>
          <w:rFonts w:cs="Arial"/>
          <w:lang w:val="sr-Cyrl-RS"/>
        </w:rPr>
        <w:t xml:space="preserve"> </w:t>
      </w:r>
      <w:r w:rsidR="006856F5" w:rsidRPr="005A68B8">
        <w:rPr>
          <w:rFonts w:cs="Arial"/>
          <w:lang w:val="sr-Cyrl-RS"/>
        </w:rPr>
        <w:t>Огранак ТЕНТ, Богољуба Урошевића Црног бр.44., 11500 Обреновац</w:t>
      </w:r>
      <w:r w:rsidR="006856F5">
        <w:rPr>
          <w:rFonts w:cs="Arial"/>
          <w:lang w:val="sr-Cyrl-RS"/>
        </w:rPr>
        <w:t>,</w:t>
      </w:r>
      <w:r w:rsidRPr="00DF14D5">
        <w:rPr>
          <w:rFonts w:cs="Arial"/>
        </w:rPr>
        <w:t xml:space="preserve"> матични број: 20053658, ПИБ 103920327, текући рачун 160-700-13, Banca Intesа, а.д. Београд, које заступа законски заступник</w:t>
      </w:r>
      <w:r w:rsidR="000C52FC" w:rsidRPr="00DF14D5">
        <w:rPr>
          <w:rFonts w:cs="Arial"/>
          <w:lang w:val="sr-Cyrl-RS"/>
        </w:rPr>
        <w:t>,</w:t>
      </w:r>
      <w:r w:rsidR="001463A3" w:rsidRPr="00DF14D5">
        <w:rPr>
          <w:rFonts w:cs="Arial"/>
          <w:lang w:val="sr-Cyrl-RS"/>
        </w:rPr>
        <w:t xml:space="preserve"> Милорад Грчић</w:t>
      </w:r>
      <w:r w:rsidR="001463A3" w:rsidRPr="00DF14D5">
        <w:rPr>
          <w:rFonts w:cs="Arial"/>
        </w:rPr>
        <w:t xml:space="preserve">, </w:t>
      </w:r>
      <w:r w:rsidR="000C52FC" w:rsidRPr="00DF14D5">
        <w:rPr>
          <w:rFonts w:cs="Arial"/>
          <w:lang w:val="sr-Cyrl-RS"/>
        </w:rPr>
        <w:t>в.д. директора</w:t>
      </w:r>
      <w:r w:rsidRPr="00DF14D5">
        <w:rPr>
          <w:rFonts w:cs="Arial"/>
        </w:rPr>
        <w:t xml:space="preserve"> </w:t>
      </w:r>
      <w:r w:rsidR="00AB3196" w:rsidRPr="00DF14D5">
        <w:rPr>
          <w:rFonts w:cs="Arial"/>
          <w:lang w:val="sr-Cyrl-RS"/>
        </w:rPr>
        <w:t>___________</w:t>
      </w:r>
      <w:r w:rsidRPr="00DF14D5">
        <w:rPr>
          <w:rFonts w:cs="Arial"/>
        </w:rPr>
        <w:t xml:space="preserve">(у даљем тексту: Корисник услуге)  </w:t>
      </w:r>
    </w:p>
    <w:p w14:paraId="37B693F3" w14:textId="77777777" w:rsidR="00EE793E" w:rsidRPr="00DF14D5" w:rsidRDefault="00EE793E" w:rsidP="00EE793E">
      <w:pPr>
        <w:pStyle w:val="KDParagraf"/>
        <w:spacing w:before="0"/>
        <w:rPr>
          <w:rFonts w:cs="Arial"/>
        </w:rPr>
      </w:pPr>
    </w:p>
    <w:p w14:paraId="7256A68B" w14:textId="77777777" w:rsidR="00EE793E" w:rsidRPr="00DF14D5" w:rsidRDefault="00EE793E" w:rsidP="00EE793E">
      <w:pPr>
        <w:pStyle w:val="KDParagraf"/>
        <w:spacing w:before="0"/>
        <w:rPr>
          <w:rFonts w:cs="Arial"/>
        </w:rPr>
      </w:pPr>
      <w:r w:rsidRPr="00DF14D5">
        <w:rPr>
          <w:rFonts w:cs="Arial"/>
        </w:rPr>
        <w:t>и</w:t>
      </w:r>
    </w:p>
    <w:p w14:paraId="01401777" w14:textId="77777777" w:rsidR="00EE793E" w:rsidRPr="00DF14D5" w:rsidRDefault="00EE793E" w:rsidP="00EE793E">
      <w:pPr>
        <w:pStyle w:val="KDParagraf"/>
        <w:spacing w:before="0"/>
        <w:rPr>
          <w:rFonts w:cs="Arial"/>
        </w:rPr>
      </w:pPr>
    </w:p>
    <w:p w14:paraId="18F79EEA" w14:textId="77777777" w:rsidR="00DF4D9D" w:rsidRPr="00DF14D5" w:rsidRDefault="00DF4D9D" w:rsidP="00DF4D9D">
      <w:pPr>
        <w:suppressAutoHyphens/>
        <w:spacing w:before="0"/>
        <w:rPr>
          <w:rFonts w:cs="Arial"/>
          <w:b/>
        </w:rPr>
      </w:pPr>
      <w:r w:rsidRPr="00DF14D5">
        <w:rPr>
          <w:rFonts w:cs="Arial"/>
          <w:b/>
        </w:rPr>
        <w:t xml:space="preserve">ПРУЖАЛАЦ УСЛУГЕ: </w:t>
      </w:r>
    </w:p>
    <w:p w14:paraId="6E982A68" w14:textId="77777777" w:rsidR="00DF4D9D" w:rsidRPr="00DF14D5" w:rsidRDefault="00DF4D9D" w:rsidP="00DF4D9D">
      <w:pPr>
        <w:suppressAutoHyphens/>
        <w:spacing w:before="0"/>
        <w:rPr>
          <w:rFonts w:cs="Arial"/>
        </w:rPr>
      </w:pPr>
      <w:r w:rsidRPr="00DF14D5">
        <w:rPr>
          <w:rFonts w:cs="Arial"/>
          <w:lang w:val="en-GB"/>
        </w:rPr>
        <w:t xml:space="preserve">_________________ из ________, ул. ____________, бр.____, матични број: ___________, ПИБ: ___________, </w:t>
      </w:r>
      <w:r w:rsidRPr="00DF14D5">
        <w:rPr>
          <w:rFonts w:cs="Arial"/>
        </w:rPr>
        <w:t>т</w:t>
      </w:r>
      <w:r w:rsidRPr="00DF14D5">
        <w:rPr>
          <w:rFonts w:cs="Arial"/>
          <w:lang w:val="ru-RU"/>
        </w:rPr>
        <w:t>екући рачун</w:t>
      </w:r>
      <w:r w:rsidRPr="00DF14D5">
        <w:rPr>
          <w:rFonts w:cs="Arial"/>
          <w:lang w:val="sr-Latn-RS"/>
        </w:rPr>
        <w:t xml:space="preserve"> _________________</w:t>
      </w:r>
      <w:r w:rsidRPr="00DF14D5">
        <w:rPr>
          <w:rFonts w:cs="Arial"/>
          <w:lang w:val="sr-Cyrl-RS"/>
        </w:rPr>
        <w:t xml:space="preserve">код банке, </w:t>
      </w:r>
      <w:r w:rsidRPr="00DF14D5">
        <w:rPr>
          <w:rFonts w:cs="Arial"/>
          <w:lang w:val="en-GB"/>
        </w:rPr>
        <w:t xml:space="preserve">кога заступа </w:t>
      </w:r>
      <w:r w:rsidRPr="00DF14D5">
        <w:rPr>
          <w:rFonts w:cs="Arial"/>
        </w:rPr>
        <w:t>законски заступник</w:t>
      </w:r>
      <w:r w:rsidRPr="00DF14D5">
        <w:rPr>
          <w:rFonts w:cs="Arial"/>
          <w:lang w:val="en-GB"/>
        </w:rPr>
        <w:t xml:space="preserve"> __________________, _____________, </w:t>
      </w:r>
      <w:r w:rsidRPr="00DF14D5">
        <w:rPr>
          <w:rFonts w:cs="Arial"/>
        </w:rPr>
        <w:t xml:space="preserve">(у даљем тексту: Пружалац услуге) </w:t>
      </w:r>
    </w:p>
    <w:p w14:paraId="5E9FC8D9" w14:textId="77777777" w:rsidR="00DF4D9D" w:rsidRPr="00DF14D5" w:rsidRDefault="00DF4D9D" w:rsidP="00DF4D9D">
      <w:pPr>
        <w:suppressAutoHyphens/>
        <w:spacing w:before="0"/>
        <w:rPr>
          <w:rFonts w:eastAsia="Arial Unicode MS" w:cs="Arial"/>
          <w:lang w:val="sr-Cyrl-CS"/>
        </w:rPr>
      </w:pPr>
    </w:p>
    <w:p w14:paraId="32E90A6B" w14:textId="77777777" w:rsidR="00DF4D9D" w:rsidRPr="00DF14D5" w:rsidRDefault="00DF4D9D" w:rsidP="00DF4D9D">
      <w:pPr>
        <w:suppressAutoHyphens/>
        <w:spacing w:before="0"/>
        <w:rPr>
          <w:rFonts w:eastAsia="Arial Unicode MS" w:cs="Arial"/>
          <w:lang w:val="sr-Cyrl-CS"/>
        </w:rPr>
      </w:pPr>
      <w:r w:rsidRPr="00DF14D5">
        <w:rPr>
          <w:rFonts w:eastAsia="Arial Unicode MS" w:cs="Arial"/>
          <w:lang w:val="sr-Cyrl-CS"/>
        </w:rPr>
        <w:t>док су чланови групе/подизвођачи:</w:t>
      </w:r>
    </w:p>
    <w:p w14:paraId="31417FB1" w14:textId="77777777" w:rsidR="00DF4D9D" w:rsidRPr="00DF14D5" w:rsidRDefault="00DF4D9D" w:rsidP="00DF4D9D">
      <w:pPr>
        <w:suppressAutoHyphens/>
        <w:spacing w:before="0"/>
        <w:rPr>
          <w:rFonts w:eastAsia="Calibri" w:cs="Arial"/>
        </w:rPr>
      </w:pPr>
    </w:p>
    <w:p w14:paraId="38CC7474" w14:textId="77777777" w:rsidR="00DF4D9D" w:rsidRPr="00DF14D5" w:rsidRDefault="00DF4D9D" w:rsidP="00DF4D9D">
      <w:pPr>
        <w:suppressAutoHyphens/>
        <w:spacing w:before="0"/>
        <w:rPr>
          <w:rFonts w:cs="Arial"/>
        </w:rPr>
      </w:pPr>
      <w:r w:rsidRPr="00DF14D5">
        <w:rPr>
          <w:rFonts w:cs="Arial"/>
          <w:lang w:val="en-GB"/>
        </w:rPr>
        <w:t xml:space="preserve">_________________ из ________, ул. ____________, бр.____, матични број: ___________, ПИБ: ___________, </w:t>
      </w:r>
      <w:r w:rsidRPr="00DF14D5">
        <w:rPr>
          <w:rFonts w:cs="Arial"/>
        </w:rPr>
        <w:t>т</w:t>
      </w:r>
      <w:r w:rsidRPr="00DF14D5">
        <w:rPr>
          <w:rFonts w:cs="Arial"/>
          <w:lang w:val="ru-RU"/>
        </w:rPr>
        <w:t>екући рачун</w:t>
      </w:r>
      <w:r w:rsidRPr="00DF14D5">
        <w:rPr>
          <w:rFonts w:cs="Arial"/>
          <w:lang w:val="sr-Latn-RS"/>
        </w:rPr>
        <w:t xml:space="preserve"> _________________</w:t>
      </w:r>
      <w:r w:rsidRPr="00DF14D5">
        <w:rPr>
          <w:rFonts w:cs="Arial"/>
          <w:lang w:val="sr-Cyrl-RS"/>
        </w:rPr>
        <w:t xml:space="preserve">код банке, </w:t>
      </w:r>
      <w:r w:rsidRPr="00DF14D5">
        <w:rPr>
          <w:rFonts w:cs="Arial"/>
          <w:lang w:val="en-GB"/>
        </w:rPr>
        <w:t xml:space="preserve">кога заступа __________________, _____________, (као </w:t>
      </w:r>
      <w:r w:rsidRPr="00DF14D5">
        <w:rPr>
          <w:rFonts w:cs="Arial"/>
          <w:lang w:val="sr-Cyrl-RS"/>
        </w:rPr>
        <w:t>члан</w:t>
      </w:r>
      <w:r w:rsidRPr="00DF14D5">
        <w:rPr>
          <w:rFonts w:cs="Arial"/>
          <w:lang w:val="en-GB"/>
        </w:rPr>
        <w:t xml:space="preserve"> групе понуђача</w:t>
      </w:r>
      <w:r w:rsidRPr="00DF14D5">
        <w:rPr>
          <w:rFonts w:cs="Arial"/>
          <w:lang w:val="sr-Cyrl-RS"/>
        </w:rPr>
        <w:t>)</w:t>
      </w:r>
      <w:r w:rsidRPr="00DF14D5">
        <w:rPr>
          <w:rFonts w:cs="Arial"/>
        </w:rPr>
        <w:t>, [напомена:</w:t>
      </w:r>
      <w:r w:rsidRPr="00DF14D5">
        <w:rPr>
          <w:rFonts w:cs="Arial"/>
          <w:lang w:val="en-GB"/>
        </w:rPr>
        <w:t xml:space="preserve"> </w:t>
      </w:r>
      <w:r w:rsidRPr="00DF14D5">
        <w:rPr>
          <w:rFonts w:cs="Arial"/>
        </w:rPr>
        <w:t>биће наведено у тексту Уговора</w:t>
      </w:r>
      <w:r w:rsidRPr="00DF14D5">
        <w:rPr>
          <w:rFonts w:cs="Arial"/>
          <w:lang w:val="en-GB"/>
        </w:rPr>
        <w:t xml:space="preserve"> у случају заједничке понуде]</w:t>
      </w:r>
    </w:p>
    <w:p w14:paraId="169C671A" w14:textId="77777777" w:rsidR="00DF4D9D" w:rsidRPr="00DF14D5" w:rsidRDefault="00DF4D9D" w:rsidP="00DF4D9D">
      <w:pPr>
        <w:suppressAutoHyphens/>
        <w:spacing w:before="0"/>
        <w:rPr>
          <w:rFonts w:cs="Arial"/>
        </w:rPr>
      </w:pPr>
    </w:p>
    <w:p w14:paraId="78DE838F" w14:textId="77777777" w:rsidR="00DF4D9D" w:rsidRPr="00DF14D5" w:rsidRDefault="00DF4D9D" w:rsidP="00DF4D9D">
      <w:pPr>
        <w:suppressAutoHyphens/>
        <w:spacing w:before="0"/>
        <w:rPr>
          <w:rFonts w:cs="Arial"/>
          <w:lang w:val="sr-Cyrl-RS"/>
        </w:rPr>
      </w:pPr>
    </w:p>
    <w:p w14:paraId="0B69F6C5" w14:textId="77777777" w:rsidR="00DF4D9D" w:rsidRPr="00DF14D5" w:rsidRDefault="00DF4D9D" w:rsidP="00DF4D9D">
      <w:pPr>
        <w:suppressAutoHyphens/>
        <w:spacing w:before="0"/>
        <w:rPr>
          <w:rFonts w:cs="Arial"/>
        </w:rPr>
      </w:pPr>
      <w:r w:rsidRPr="00DF14D5">
        <w:rPr>
          <w:rFonts w:cs="Arial"/>
          <w:lang w:val="en-GB"/>
        </w:rPr>
        <w:t xml:space="preserve"> ___________ из ________, ул. ____________, бр.____, матични број: ___________, ПИБ: ___________, </w:t>
      </w:r>
      <w:r w:rsidRPr="00DF14D5">
        <w:rPr>
          <w:rFonts w:cs="Arial"/>
        </w:rPr>
        <w:t>т</w:t>
      </w:r>
      <w:r w:rsidRPr="00DF14D5">
        <w:rPr>
          <w:rFonts w:cs="Arial"/>
          <w:lang w:val="ru-RU"/>
        </w:rPr>
        <w:t>екући рачун</w:t>
      </w:r>
      <w:r w:rsidRPr="00DF14D5">
        <w:rPr>
          <w:rFonts w:cs="Arial"/>
          <w:lang w:val="sr-Latn-RS"/>
        </w:rPr>
        <w:t xml:space="preserve"> _________________</w:t>
      </w:r>
      <w:r w:rsidRPr="00DF14D5">
        <w:rPr>
          <w:rFonts w:cs="Arial"/>
          <w:lang w:val="sr-Cyrl-RS"/>
        </w:rPr>
        <w:t xml:space="preserve">код банке, </w:t>
      </w:r>
      <w:r w:rsidRPr="00DF14D5">
        <w:rPr>
          <w:rFonts w:cs="Arial"/>
          <w:lang w:val="en-GB"/>
        </w:rPr>
        <w:t xml:space="preserve">кога заступа __________________, _____________, </w:t>
      </w:r>
      <w:r w:rsidRPr="00DF14D5">
        <w:rPr>
          <w:rFonts w:cs="Arial"/>
          <w:lang w:val="sr-Cyrl-RS"/>
        </w:rPr>
        <w:t>(</w:t>
      </w:r>
      <w:r w:rsidRPr="00DF14D5">
        <w:rPr>
          <w:rFonts w:cs="Arial"/>
        </w:rPr>
        <w:t>у даљем тексту:</w:t>
      </w:r>
      <w:r w:rsidRPr="00DF14D5">
        <w:rPr>
          <w:rFonts w:cs="Arial"/>
          <w:lang w:val="sr-Cyrl-RS"/>
        </w:rPr>
        <w:t xml:space="preserve"> Подизвођач)</w:t>
      </w:r>
      <w:r w:rsidRPr="00DF14D5">
        <w:rPr>
          <w:rFonts w:cs="Arial"/>
        </w:rPr>
        <w:t>, [напомена:</w:t>
      </w:r>
      <w:r w:rsidRPr="00DF14D5">
        <w:rPr>
          <w:rFonts w:cs="Arial"/>
          <w:lang w:val="en-GB"/>
        </w:rPr>
        <w:t xml:space="preserve"> </w:t>
      </w:r>
      <w:r w:rsidRPr="00DF14D5">
        <w:rPr>
          <w:rFonts w:cs="Arial"/>
        </w:rPr>
        <w:t>биће наведено у тексту Уговора</w:t>
      </w:r>
      <w:r w:rsidRPr="00DF14D5">
        <w:rPr>
          <w:rFonts w:cs="Arial"/>
          <w:lang w:val="en-GB"/>
        </w:rPr>
        <w:t xml:space="preserve"> у случају  понуде</w:t>
      </w:r>
      <w:r w:rsidRPr="00DF14D5">
        <w:rPr>
          <w:rFonts w:cs="Arial"/>
          <w:lang w:val="sr-Cyrl-RS"/>
        </w:rPr>
        <w:t xml:space="preserve"> са подизвођачем</w:t>
      </w:r>
      <w:r w:rsidRPr="00DF14D5">
        <w:rPr>
          <w:rFonts w:cs="Arial"/>
          <w:lang w:val="en-GB"/>
        </w:rPr>
        <w:t>]</w:t>
      </w:r>
    </w:p>
    <w:p w14:paraId="7B2C93BE" w14:textId="77777777" w:rsidR="00DF4D9D" w:rsidRPr="00DF14D5" w:rsidRDefault="00DF4D9D" w:rsidP="00DF4D9D">
      <w:pPr>
        <w:suppressAutoHyphens/>
        <w:spacing w:before="0"/>
        <w:rPr>
          <w:rFonts w:cs="Arial"/>
        </w:rPr>
      </w:pPr>
    </w:p>
    <w:p w14:paraId="782CD85B" w14:textId="77777777" w:rsidR="00DF4D9D" w:rsidRPr="00DF14D5" w:rsidRDefault="00DF4D9D" w:rsidP="00DF4D9D">
      <w:pPr>
        <w:suppressAutoHyphens/>
        <w:spacing w:before="0"/>
        <w:rPr>
          <w:rFonts w:cs="Arial"/>
        </w:rPr>
      </w:pPr>
      <w:r w:rsidRPr="00DF14D5">
        <w:rPr>
          <w:rFonts w:cs="Arial"/>
        </w:rPr>
        <w:t>(у даљем тексту заједно: Уговорне стране)</w:t>
      </w:r>
    </w:p>
    <w:p w14:paraId="6B751078" w14:textId="77777777" w:rsidR="00DF4D9D" w:rsidRPr="00DF14D5" w:rsidRDefault="00DF4D9D" w:rsidP="00DF4D9D">
      <w:pPr>
        <w:suppressAutoHyphens/>
        <w:spacing w:before="0"/>
        <w:rPr>
          <w:rFonts w:cs="Arial"/>
        </w:rPr>
      </w:pPr>
    </w:p>
    <w:p w14:paraId="3EDAA7A5" w14:textId="484BBB2B" w:rsidR="00EE793E" w:rsidRPr="00DF14D5" w:rsidRDefault="00DF4D9D" w:rsidP="00DF4D9D">
      <w:pPr>
        <w:suppressAutoHyphens/>
        <w:spacing w:before="0"/>
        <w:rPr>
          <w:rFonts w:cs="Arial"/>
        </w:rPr>
      </w:pPr>
      <w:r w:rsidRPr="00DF14D5">
        <w:rPr>
          <w:rFonts w:cs="Arial"/>
        </w:rPr>
        <w:t>закључиле су у Београду,</w:t>
      </w:r>
    </w:p>
    <w:p w14:paraId="655E3124" w14:textId="77777777" w:rsidR="00EE793E" w:rsidRPr="00DF14D5" w:rsidRDefault="00EE793E" w:rsidP="00EE793E">
      <w:pPr>
        <w:pStyle w:val="KDParagraf"/>
        <w:spacing w:before="0"/>
        <w:rPr>
          <w:rFonts w:cs="Arial"/>
        </w:rPr>
      </w:pPr>
    </w:p>
    <w:p w14:paraId="351EEC0A" w14:textId="77777777" w:rsidR="005801E1" w:rsidRPr="00DF14D5" w:rsidRDefault="00EE793E" w:rsidP="00EE793E">
      <w:pPr>
        <w:pStyle w:val="KDParagraf"/>
        <w:spacing w:before="0"/>
        <w:rPr>
          <w:rFonts w:cs="Arial"/>
          <w:b/>
        </w:rPr>
      </w:pPr>
      <w:r w:rsidRPr="00DF14D5">
        <w:rPr>
          <w:rFonts w:cs="Arial"/>
          <w:b/>
          <w:lang w:val="sr-Cyrl-RS"/>
        </w:rPr>
        <w:t xml:space="preserve">                                      </w:t>
      </w:r>
      <w:r w:rsidRPr="00DF14D5">
        <w:rPr>
          <w:rFonts w:cs="Arial"/>
          <w:b/>
        </w:rPr>
        <w:t>УГОВОР</w:t>
      </w:r>
      <w:r w:rsidRPr="00DF14D5">
        <w:rPr>
          <w:rFonts w:cs="Arial"/>
          <w:b/>
          <w:lang w:val="sr-Cyrl-RS"/>
        </w:rPr>
        <w:t xml:space="preserve"> </w:t>
      </w:r>
      <w:r w:rsidRPr="00DF14D5">
        <w:rPr>
          <w:rFonts w:cs="Arial"/>
          <w:b/>
        </w:rPr>
        <w:t>О ПРУЖАЊУ УСЛУГЕ</w:t>
      </w:r>
    </w:p>
    <w:p w14:paraId="699027DD" w14:textId="3F754BD9" w:rsidR="00EE793E" w:rsidRPr="00DF14D5" w:rsidRDefault="005801E1" w:rsidP="00EE793E">
      <w:pPr>
        <w:pStyle w:val="KDParagraf"/>
        <w:spacing w:before="0"/>
        <w:rPr>
          <w:rFonts w:eastAsia="TimesNewRomanPS-BoldMT" w:cs="Arial"/>
          <w:bCs/>
          <w:color w:val="000000" w:themeColor="text1"/>
          <w:lang w:val="sr-Cyrl-RS"/>
        </w:rPr>
      </w:pPr>
      <w:r w:rsidRPr="00DF14D5">
        <w:rPr>
          <w:rFonts w:cs="Arial"/>
          <w:lang w:val="sr-Cyrl-RS"/>
        </w:rPr>
        <w:t xml:space="preserve">                       </w:t>
      </w:r>
      <w:r w:rsidR="00EE793E" w:rsidRPr="00DF14D5">
        <w:rPr>
          <w:rFonts w:cs="Arial"/>
        </w:rPr>
        <w:t xml:space="preserve"> </w:t>
      </w:r>
      <w:r w:rsidRPr="00DF14D5">
        <w:rPr>
          <w:rFonts w:eastAsia="TimesNewRomanPS-BoldMT" w:cs="Arial"/>
          <w:bCs/>
          <w:color w:val="000000" w:themeColor="text1"/>
        </w:rPr>
        <w:t xml:space="preserve">Капитални ремонт турбоагрегата – ТЕ </w:t>
      </w:r>
      <w:r w:rsidRPr="00DF14D5">
        <w:rPr>
          <w:rFonts w:eastAsia="TimesNewRomanPS-BoldMT" w:cs="Arial"/>
          <w:bCs/>
          <w:color w:val="000000" w:themeColor="text1"/>
          <w:lang w:val="sr-Cyrl-RS"/>
        </w:rPr>
        <w:t>Колубара</w:t>
      </w:r>
    </w:p>
    <w:p w14:paraId="5A5637CE" w14:textId="7A8BEA11" w:rsidR="00EE793E" w:rsidRPr="00DF14D5" w:rsidRDefault="009E55EB" w:rsidP="00EE793E">
      <w:pPr>
        <w:pStyle w:val="KDParagraf"/>
        <w:spacing w:before="0"/>
        <w:rPr>
          <w:rFonts w:cs="Arial"/>
        </w:rPr>
      </w:pPr>
      <w:r w:rsidRPr="00DF14D5">
        <w:rPr>
          <w:rFonts w:eastAsia="TimesNewRomanPS-BoldMT" w:cs="Arial"/>
          <w:bCs/>
          <w:color w:val="000000" w:themeColor="text1"/>
          <w:lang w:val="sr-Cyrl-RS"/>
        </w:rPr>
        <w:t xml:space="preserve">                                Партија бр.</w:t>
      </w:r>
      <w:r w:rsidR="003B4C76" w:rsidRPr="00DF14D5">
        <w:rPr>
          <w:rFonts w:eastAsia="TimesNewRomanPS-BoldMT" w:cs="Arial"/>
          <w:bCs/>
          <w:color w:val="000000" w:themeColor="text1"/>
          <w:lang w:val="sr-Cyrl-RS"/>
        </w:rPr>
        <w:t>1 – Ремонт турбине</w:t>
      </w:r>
    </w:p>
    <w:p w14:paraId="38A7B09B" w14:textId="77777777" w:rsidR="00EE793E" w:rsidRPr="00DF14D5" w:rsidRDefault="00EE793E" w:rsidP="00EE793E">
      <w:pPr>
        <w:pStyle w:val="KDParagraf"/>
        <w:spacing w:before="0"/>
        <w:rPr>
          <w:rFonts w:cs="Arial"/>
        </w:rPr>
      </w:pPr>
    </w:p>
    <w:p w14:paraId="142EEAD3" w14:textId="77777777" w:rsidR="00EE793E" w:rsidRPr="00DF14D5" w:rsidRDefault="00EE793E" w:rsidP="00EE793E">
      <w:pPr>
        <w:pStyle w:val="KDParagraf"/>
        <w:spacing w:before="0"/>
        <w:rPr>
          <w:rFonts w:cs="Arial"/>
        </w:rPr>
      </w:pPr>
      <w:r w:rsidRPr="00DF14D5">
        <w:rPr>
          <w:rFonts w:cs="Arial"/>
        </w:rPr>
        <w:t>УВОДНЕ ОДРЕДБЕ</w:t>
      </w:r>
    </w:p>
    <w:p w14:paraId="66F36330" w14:textId="77777777" w:rsidR="00EE793E" w:rsidRPr="00DF14D5" w:rsidRDefault="00EE793E" w:rsidP="00EE793E">
      <w:pPr>
        <w:pStyle w:val="KDParagraf"/>
        <w:spacing w:before="0"/>
        <w:rPr>
          <w:rFonts w:cs="Arial"/>
        </w:rPr>
      </w:pPr>
    </w:p>
    <w:p w14:paraId="22310DAB" w14:textId="77777777" w:rsidR="00EE793E" w:rsidRPr="00DF14D5" w:rsidRDefault="00EE793E" w:rsidP="00EE793E">
      <w:pPr>
        <w:pStyle w:val="KDParagraf"/>
        <w:spacing w:before="0"/>
        <w:rPr>
          <w:rFonts w:cs="Arial"/>
        </w:rPr>
      </w:pPr>
      <w:r w:rsidRPr="00DF14D5">
        <w:rPr>
          <w:rFonts w:cs="Arial"/>
        </w:rPr>
        <w:t xml:space="preserve">Имајући у виду:  </w:t>
      </w:r>
    </w:p>
    <w:p w14:paraId="1D810403" w14:textId="6836D83F" w:rsidR="005801E1" w:rsidRPr="00DF14D5" w:rsidRDefault="005801E1" w:rsidP="005801E1">
      <w:pPr>
        <w:suppressAutoHyphens/>
        <w:spacing w:before="0"/>
        <w:rPr>
          <w:rFonts w:cs="Arial"/>
        </w:rPr>
      </w:pPr>
      <w:r w:rsidRPr="00DF14D5">
        <w:rPr>
          <w:rFonts w:cs="Arial"/>
        </w:rPr>
        <w:t xml:space="preserve">  </w:t>
      </w:r>
    </w:p>
    <w:p w14:paraId="7983A547" w14:textId="554D75D9" w:rsidR="005801E1" w:rsidRPr="00DF14D5" w:rsidRDefault="005801E1" w:rsidP="005801E1">
      <w:pPr>
        <w:pStyle w:val="KDParagraf"/>
        <w:spacing w:before="0"/>
        <w:rPr>
          <w:rFonts w:cs="Arial"/>
          <w:bCs/>
          <w:lang w:val="sr-Cyrl-RS" w:eastAsia="ar-SA"/>
        </w:rPr>
      </w:pPr>
      <w:r w:rsidRPr="00DF14D5">
        <w:rPr>
          <w:rFonts w:cs="Arial"/>
        </w:rPr>
        <w:t>•</w:t>
      </w:r>
      <w:r w:rsidRPr="00DF14D5">
        <w:rPr>
          <w:rFonts w:cs="Arial"/>
        </w:rPr>
        <w:tab/>
        <w:t xml:space="preserve">да је Наручилац (у даљем тексту: Корисник услуге) спровео </w:t>
      </w:r>
      <w:r w:rsidRPr="00DF14D5">
        <w:rPr>
          <w:rFonts w:cs="Arial"/>
          <w:lang w:val="sr-Cyrl-RS"/>
        </w:rPr>
        <w:t>преговарачки поступак са објављивањем позива за подношење понуда</w:t>
      </w:r>
      <w:r w:rsidRPr="00DF14D5">
        <w:rPr>
          <w:rFonts w:cs="Arial"/>
        </w:rPr>
        <w:t xml:space="preserve"> јавне набавке, сагласно </w:t>
      </w:r>
      <w:r w:rsidRPr="00DF14D5">
        <w:rPr>
          <w:rFonts w:eastAsia="TimesNewRomanPSMT" w:cs="Arial"/>
          <w:color w:val="000000"/>
          <w:kern w:val="2"/>
          <w:lang w:val="sr-Cyrl-RS" w:eastAsia="ar-SA"/>
        </w:rPr>
        <w:t xml:space="preserve">члану 123. </w:t>
      </w:r>
      <w:r w:rsidRPr="00DF14D5">
        <w:rPr>
          <w:rFonts w:cs="Arial"/>
        </w:rPr>
        <w:t xml:space="preserve">Закона о јавним набавкама („Службени гласник РС“ број 124/2012, 14/2015 и 68/2015), </w:t>
      </w:r>
      <w:r w:rsidRPr="00DF14D5">
        <w:rPr>
          <w:rFonts w:cs="Arial"/>
        </w:rPr>
        <w:lastRenderedPageBreak/>
        <w:t xml:space="preserve">(у даљем тексту: Закон) за јавну набавку </w:t>
      </w:r>
      <w:r w:rsidRPr="00DF14D5">
        <w:rPr>
          <w:rFonts w:cs="Arial"/>
          <w:lang w:val="sr-Cyrl-RS" w:eastAsia="ar-SA"/>
        </w:rPr>
        <w:t>услуг</w:t>
      </w:r>
      <w:r w:rsidR="00C34051">
        <w:rPr>
          <w:rFonts w:cs="Arial"/>
          <w:lang w:val="sr-Cyrl-RS" w:eastAsia="ar-SA"/>
        </w:rPr>
        <w:t>е</w:t>
      </w:r>
      <w:r w:rsidRPr="00DF14D5">
        <w:rPr>
          <w:rFonts w:cs="Arial"/>
          <w:lang w:val="sr-Cyrl-RS"/>
        </w:rPr>
        <w:t xml:space="preserve">    </w:t>
      </w:r>
      <w:r w:rsidRPr="00DF14D5">
        <w:rPr>
          <w:rFonts w:eastAsia="TimesNewRomanPS-BoldMT" w:cs="Arial"/>
          <w:bCs/>
          <w:color w:val="000000" w:themeColor="text1"/>
        </w:rPr>
        <w:t xml:space="preserve">Капитални ремонт турбоагрегата – ТЕ </w:t>
      </w:r>
      <w:r w:rsidRPr="00DF14D5">
        <w:rPr>
          <w:rFonts w:eastAsia="TimesNewRomanPS-BoldMT" w:cs="Arial"/>
          <w:bCs/>
          <w:color w:val="000000" w:themeColor="text1"/>
          <w:lang w:val="sr-Cyrl-RS"/>
        </w:rPr>
        <w:t>Колубара</w:t>
      </w:r>
      <w:r w:rsidR="006856F5">
        <w:rPr>
          <w:rFonts w:eastAsia="TimesNewRomanPS-BoldMT" w:cs="Arial"/>
          <w:bCs/>
          <w:color w:val="000000" w:themeColor="text1"/>
          <w:lang w:val="sr-Cyrl-RS"/>
        </w:rPr>
        <w:t xml:space="preserve"> </w:t>
      </w:r>
      <w:r w:rsidR="00C34051" w:rsidRPr="00C34051">
        <w:rPr>
          <w:rFonts w:eastAsia="TimesNewRomanPS-BoldMT" w:cs="Arial"/>
          <w:bCs/>
          <w:lang w:val="sr-Cyrl-RS"/>
        </w:rPr>
        <w:t>( у даљем тексту: Услуга )</w:t>
      </w:r>
      <w:r w:rsidRPr="00C34051">
        <w:rPr>
          <w:rFonts w:cs="Arial"/>
          <w:lang w:val="sr-Cyrl-CS" w:eastAsia="ar-SA"/>
        </w:rPr>
        <w:t xml:space="preserve">, </w:t>
      </w:r>
      <w:r w:rsidRPr="00DF14D5">
        <w:rPr>
          <w:rFonts w:cs="Arial"/>
          <w:lang w:val="sr-Cyrl-CS" w:eastAsia="ar-SA"/>
        </w:rPr>
        <w:t>Јавна набавка број ЈН</w:t>
      </w:r>
      <w:r w:rsidRPr="00DF14D5">
        <w:rPr>
          <w:rFonts w:cs="Arial"/>
          <w:lang w:eastAsia="ar-SA"/>
        </w:rPr>
        <w:t>/</w:t>
      </w:r>
      <w:r w:rsidR="003B4C76" w:rsidRPr="00DF14D5">
        <w:rPr>
          <w:rFonts w:cs="Arial"/>
          <w:lang w:val="sr-Cyrl-RS" w:eastAsia="ar-SA"/>
        </w:rPr>
        <w:t>3</w:t>
      </w:r>
      <w:r w:rsidRPr="00DF14D5">
        <w:rPr>
          <w:rFonts w:cs="Arial"/>
          <w:lang w:eastAsia="ar-SA"/>
        </w:rPr>
        <w:t>000/</w:t>
      </w:r>
      <w:r w:rsidRPr="00DF14D5">
        <w:rPr>
          <w:rFonts w:cs="Arial"/>
          <w:lang w:val="sr-Cyrl-RS" w:eastAsia="ar-SA"/>
        </w:rPr>
        <w:t>1354</w:t>
      </w:r>
      <w:r w:rsidRPr="00DF14D5">
        <w:rPr>
          <w:rFonts w:cs="Arial"/>
          <w:lang w:eastAsia="ar-SA"/>
        </w:rPr>
        <w:t>/2017</w:t>
      </w:r>
      <w:r w:rsidRPr="00DF14D5">
        <w:rPr>
          <w:rFonts w:cs="Arial"/>
          <w:lang w:val="sr-Cyrl-RS" w:eastAsia="ar-SA"/>
        </w:rPr>
        <w:t>.</w:t>
      </w:r>
    </w:p>
    <w:p w14:paraId="4A688BDB" w14:textId="77777777" w:rsidR="005801E1" w:rsidRPr="00DF14D5" w:rsidRDefault="005801E1" w:rsidP="005801E1">
      <w:pPr>
        <w:suppressAutoHyphens/>
        <w:spacing w:before="0"/>
        <w:rPr>
          <w:rFonts w:cs="Arial"/>
        </w:rPr>
      </w:pPr>
      <w:r w:rsidRPr="00DF14D5">
        <w:rPr>
          <w:rFonts w:cs="Arial"/>
        </w:rPr>
        <w:t>•</w:t>
      </w:r>
      <w:r w:rsidRPr="00DF14D5">
        <w:rPr>
          <w:rFonts w:cs="Arial"/>
        </w:rPr>
        <w:tab/>
        <w:t xml:space="preserve">да је Позив за подношење понуда у вези предметне јавне набавке објављен на Порталу јавних набавки </w:t>
      </w:r>
      <w:r w:rsidRPr="000C47A3">
        <w:rPr>
          <w:rFonts w:cs="Arial"/>
        </w:rPr>
        <w:t>дана ______</w:t>
      </w:r>
      <w:r w:rsidRPr="00DF14D5">
        <w:rPr>
          <w:rFonts w:cs="Arial"/>
        </w:rPr>
        <w:t xml:space="preserve"> године, као и на интернет страници Корисникa услуге;</w:t>
      </w:r>
    </w:p>
    <w:p w14:paraId="27CA1C2A" w14:textId="0909E23E" w:rsidR="005801E1" w:rsidRPr="00DF14D5" w:rsidRDefault="005801E1" w:rsidP="005801E1">
      <w:pPr>
        <w:suppressAutoHyphens/>
        <w:spacing w:before="0"/>
        <w:rPr>
          <w:rFonts w:cs="Arial"/>
        </w:rPr>
      </w:pPr>
      <w:r w:rsidRPr="00DF14D5">
        <w:rPr>
          <w:rFonts w:cs="Arial"/>
        </w:rPr>
        <w:t>•</w:t>
      </w:r>
      <w:r w:rsidRPr="00DF14D5">
        <w:rPr>
          <w:rFonts w:cs="Arial"/>
        </w:rPr>
        <w:tab/>
        <w:t xml:space="preserve">да Понуда Понуђача (у даљем тексту: Пружалац услуге) у </w:t>
      </w:r>
      <w:r w:rsidRPr="00DF14D5">
        <w:rPr>
          <w:rFonts w:cs="Arial"/>
          <w:lang w:val="sr-Cyrl-RS"/>
        </w:rPr>
        <w:t>преговарачком поступку са објављивањем позива за подношење понуда</w:t>
      </w:r>
      <w:r w:rsidRPr="00DF14D5">
        <w:rPr>
          <w:rFonts w:cs="Arial"/>
        </w:rPr>
        <w:t xml:space="preserve"> за </w:t>
      </w:r>
      <w:r w:rsidRPr="00DF14D5">
        <w:rPr>
          <w:rFonts w:cs="Arial"/>
          <w:lang w:val="sr-Cyrl-RS"/>
        </w:rPr>
        <w:t>ЈН</w:t>
      </w:r>
      <w:r w:rsidRPr="00DF14D5">
        <w:rPr>
          <w:rFonts w:cs="Arial"/>
        </w:rPr>
        <w:t xml:space="preserve"> број </w:t>
      </w:r>
      <w:r w:rsidRPr="00DF14D5">
        <w:rPr>
          <w:rFonts w:cs="Arial"/>
          <w:lang w:val="sr-Cyrl-RS"/>
        </w:rPr>
        <w:t xml:space="preserve"> </w:t>
      </w:r>
      <w:r w:rsidRPr="00DF14D5">
        <w:rPr>
          <w:rFonts w:cs="Arial"/>
          <w:lang w:val="sr-Cyrl-CS" w:eastAsia="ar-SA"/>
        </w:rPr>
        <w:t>ЈН</w:t>
      </w:r>
      <w:r w:rsidRPr="00DF14D5">
        <w:rPr>
          <w:rFonts w:cs="Arial"/>
          <w:lang w:eastAsia="ar-SA"/>
        </w:rPr>
        <w:t>/</w:t>
      </w:r>
      <w:r w:rsidR="003B4C76" w:rsidRPr="00DF14D5">
        <w:rPr>
          <w:rFonts w:cs="Arial"/>
          <w:lang w:val="sr-Cyrl-RS" w:eastAsia="ar-SA"/>
        </w:rPr>
        <w:t>3</w:t>
      </w:r>
      <w:r w:rsidRPr="00DF14D5">
        <w:rPr>
          <w:rFonts w:cs="Arial"/>
          <w:lang w:eastAsia="ar-SA"/>
        </w:rPr>
        <w:t>000/</w:t>
      </w:r>
      <w:r w:rsidRPr="00DF14D5">
        <w:rPr>
          <w:rFonts w:cs="Arial"/>
          <w:lang w:val="sr-Cyrl-RS" w:eastAsia="ar-SA"/>
        </w:rPr>
        <w:t>1354</w:t>
      </w:r>
      <w:r w:rsidRPr="00DF14D5">
        <w:rPr>
          <w:rFonts w:cs="Arial"/>
          <w:lang w:eastAsia="ar-SA"/>
        </w:rPr>
        <w:t>/2017</w:t>
      </w:r>
      <w:r w:rsidRPr="00DF14D5">
        <w:rPr>
          <w:rFonts w:cs="Arial"/>
          <w:lang w:val="sr-Cyrl-RS"/>
        </w:rPr>
        <w:t>,</w:t>
      </w:r>
      <w:r w:rsidRPr="00DF14D5">
        <w:rPr>
          <w:rFonts w:cs="Arial"/>
        </w:rPr>
        <w:t xml:space="preserve"> </w:t>
      </w:r>
      <w:r w:rsidRPr="00DF14D5">
        <w:rPr>
          <w:rFonts w:cs="Arial"/>
          <w:lang w:val="sr-Cyrl-RS"/>
        </w:rPr>
        <w:t>за партију бр.</w:t>
      </w:r>
      <w:r w:rsidR="003B4C76" w:rsidRPr="00DF14D5">
        <w:rPr>
          <w:rFonts w:cs="Arial"/>
          <w:lang w:val="sr-Cyrl-RS"/>
        </w:rPr>
        <w:t>1</w:t>
      </w:r>
      <w:r w:rsidRPr="00DF14D5">
        <w:rPr>
          <w:rFonts w:cs="Arial"/>
          <w:lang w:val="sr-Cyrl-RS"/>
        </w:rPr>
        <w:t xml:space="preserve">, </w:t>
      </w:r>
      <w:r w:rsidRPr="00DF14D5">
        <w:rPr>
          <w:rFonts w:cs="Arial"/>
        </w:rPr>
        <w:t>која је заведена код Корисника услуге под бројем ______ од _____.201</w:t>
      </w:r>
      <w:r w:rsidRPr="00DF14D5">
        <w:rPr>
          <w:rFonts w:cs="Arial"/>
          <w:lang w:val="sr-Cyrl-RS"/>
        </w:rPr>
        <w:t>8</w:t>
      </w:r>
      <w:r w:rsidRPr="00DF14D5">
        <w:rPr>
          <w:rFonts w:cs="Arial"/>
        </w:rPr>
        <w:t>. године у потпуности одговара захтеву Корисника услуге из позива за подношење понуда и Конкурсн</w:t>
      </w:r>
      <w:r w:rsidR="00C34051">
        <w:rPr>
          <w:rFonts w:cs="Arial"/>
          <w:lang w:val="sr-Cyrl-RS"/>
        </w:rPr>
        <w:t>о</w:t>
      </w:r>
      <w:r w:rsidRPr="00DF14D5">
        <w:rPr>
          <w:rFonts w:cs="Arial"/>
        </w:rPr>
        <w:t>ј документациј</w:t>
      </w:r>
      <w:r w:rsidR="00C34051">
        <w:rPr>
          <w:rFonts w:cs="Arial"/>
          <w:lang w:val="sr-Cyrl-RS"/>
        </w:rPr>
        <w:t>и</w:t>
      </w:r>
      <w:r w:rsidRPr="00DF14D5">
        <w:rPr>
          <w:rFonts w:cs="Arial"/>
        </w:rPr>
        <w:t xml:space="preserve">; </w:t>
      </w:r>
    </w:p>
    <w:p w14:paraId="0FA7354D" w14:textId="77777777" w:rsidR="005801E1" w:rsidRPr="00DF14D5" w:rsidRDefault="005801E1" w:rsidP="00212F39">
      <w:pPr>
        <w:numPr>
          <w:ilvl w:val="0"/>
          <w:numId w:val="27"/>
        </w:numPr>
        <w:tabs>
          <w:tab w:val="left" w:pos="567"/>
        </w:tabs>
        <w:suppressAutoHyphens/>
        <w:spacing w:before="0"/>
        <w:ind w:left="0" w:firstLine="142"/>
        <w:jc w:val="left"/>
        <w:rPr>
          <w:rFonts w:cs="Arial"/>
          <w:i/>
          <w:color w:val="00B0F0"/>
          <w:lang w:val="sr-Cyrl-RS"/>
        </w:rPr>
      </w:pPr>
      <w:r w:rsidRPr="00DF14D5">
        <w:rPr>
          <w:rFonts w:cs="Arial"/>
        </w:rPr>
        <w:t xml:space="preserve">да је </w:t>
      </w:r>
      <w:r w:rsidRPr="00DF14D5">
        <w:rPr>
          <w:rFonts w:cs="Arial"/>
          <w:lang w:val="sr-Cyrl-RS"/>
        </w:rPr>
        <w:t>Корисник услуге</w:t>
      </w:r>
      <w:r w:rsidRPr="00DF14D5">
        <w:rPr>
          <w:rFonts w:cs="Arial"/>
          <w:i/>
          <w:color w:val="00B0F0"/>
          <w:lang w:val="sr-Cyrl-RS"/>
        </w:rPr>
        <w:t xml:space="preserve">, </w:t>
      </w:r>
      <w:r w:rsidRPr="00DF14D5">
        <w:rPr>
          <w:rFonts w:cs="Arial"/>
          <w:lang w:val="sr-Cyrl-RS"/>
        </w:rPr>
        <w:t xml:space="preserve">у складу са Конкурсном документацијом, спровео поступак преговарања о којем је сачињен Записник о преговарању, </w:t>
      </w:r>
      <w:r w:rsidRPr="00DF14D5">
        <w:rPr>
          <w:rFonts w:cs="Arial"/>
        </w:rPr>
        <w:t>кој</w:t>
      </w:r>
      <w:r w:rsidRPr="00DF14D5">
        <w:rPr>
          <w:rFonts w:cs="Arial"/>
          <w:lang w:val="sr-Cyrl-RS"/>
        </w:rPr>
        <w:t>и</w:t>
      </w:r>
      <w:r w:rsidRPr="00DF14D5">
        <w:rPr>
          <w:rFonts w:cs="Arial"/>
        </w:rPr>
        <w:t xml:space="preserve"> је заведен код Корисника услуге под бројем ______ од _____.201</w:t>
      </w:r>
      <w:r w:rsidRPr="00DF14D5">
        <w:rPr>
          <w:rFonts w:cs="Arial"/>
          <w:lang w:val="sr-Cyrl-RS"/>
        </w:rPr>
        <w:t>8</w:t>
      </w:r>
      <w:r w:rsidRPr="00DF14D5">
        <w:rPr>
          <w:rFonts w:cs="Arial"/>
        </w:rPr>
        <w:t>. године што</w:t>
      </w:r>
      <w:r w:rsidRPr="00DF14D5">
        <w:rPr>
          <w:rFonts w:cs="Arial"/>
          <w:lang w:val="sr-Cyrl-RS"/>
        </w:rPr>
        <w:t xml:space="preserve"> све</w:t>
      </w:r>
      <w:r w:rsidRPr="00DF14D5">
        <w:rPr>
          <w:rFonts w:cs="Arial"/>
        </w:rPr>
        <w:t xml:space="preserve"> заједно представља коначну понуду</w:t>
      </w:r>
      <w:r w:rsidRPr="00DF14D5">
        <w:rPr>
          <w:rFonts w:cs="Arial"/>
          <w:lang w:val="sr-Cyrl-RS"/>
        </w:rPr>
        <w:t xml:space="preserve"> Пружаоца услуге</w:t>
      </w:r>
      <w:r w:rsidRPr="00DF14D5">
        <w:rPr>
          <w:rFonts w:cs="Arial"/>
        </w:rPr>
        <w:t xml:space="preserve"> (у даљем тексту: Понуда)</w:t>
      </w:r>
      <w:r w:rsidRPr="00DF14D5">
        <w:rPr>
          <w:rFonts w:cs="Arial"/>
          <w:lang w:val="sr-Cyrl-RS"/>
        </w:rPr>
        <w:t>;</w:t>
      </w:r>
    </w:p>
    <w:p w14:paraId="1CB48DBC" w14:textId="01997555" w:rsidR="005801E1" w:rsidRPr="00DF14D5" w:rsidRDefault="005801E1" w:rsidP="005801E1">
      <w:pPr>
        <w:suppressAutoHyphens/>
        <w:spacing w:before="0"/>
        <w:rPr>
          <w:rFonts w:cs="Arial"/>
          <w:lang w:val="sr-Cyrl-RS"/>
        </w:rPr>
      </w:pPr>
      <w:r w:rsidRPr="00DF14D5">
        <w:rPr>
          <w:rFonts w:cs="Arial"/>
        </w:rPr>
        <w:t>•</w:t>
      </w:r>
      <w:r w:rsidRPr="00DF14D5">
        <w:rPr>
          <w:rFonts w:cs="Arial"/>
        </w:rPr>
        <w:tab/>
        <w:t>да је Корисник услуге, на основу Понуде Пружаоца услуге и Одлуке о додели Уговора број _____ од_____201</w:t>
      </w:r>
      <w:r w:rsidRPr="00DF14D5">
        <w:rPr>
          <w:rFonts w:cs="Arial"/>
          <w:lang w:val="sr-Cyrl-RS"/>
        </w:rPr>
        <w:t>8</w:t>
      </w:r>
      <w:r w:rsidRPr="00DF14D5">
        <w:rPr>
          <w:rFonts w:cs="Arial"/>
        </w:rPr>
        <w:t>. изабрао Пружаоца услуге за реализацију услуге, јавна набавка број</w:t>
      </w:r>
      <w:r w:rsidRPr="00DF14D5">
        <w:rPr>
          <w:rFonts w:cs="Arial"/>
          <w:lang w:val="sr-Cyrl-RS"/>
        </w:rPr>
        <w:t xml:space="preserve"> </w:t>
      </w:r>
      <w:r w:rsidRPr="00DF14D5">
        <w:rPr>
          <w:rFonts w:cs="Arial"/>
          <w:lang w:val="sr-Cyrl-CS" w:eastAsia="ar-SA"/>
        </w:rPr>
        <w:t>ЈН</w:t>
      </w:r>
      <w:r w:rsidRPr="00DF14D5">
        <w:rPr>
          <w:rFonts w:cs="Arial"/>
          <w:lang w:eastAsia="ar-SA"/>
        </w:rPr>
        <w:t>/</w:t>
      </w:r>
      <w:r w:rsidR="003B4C76" w:rsidRPr="00DF14D5">
        <w:rPr>
          <w:rFonts w:cs="Arial"/>
          <w:lang w:val="sr-Cyrl-RS" w:eastAsia="ar-SA"/>
        </w:rPr>
        <w:t>3</w:t>
      </w:r>
      <w:r w:rsidRPr="00DF14D5">
        <w:rPr>
          <w:rFonts w:cs="Arial"/>
          <w:lang w:eastAsia="ar-SA"/>
        </w:rPr>
        <w:t>000/</w:t>
      </w:r>
      <w:r w:rsidR="00E33F1C" w:rsidRPr="00DF14D5">
        <w:rPr>
          <w:rFonts w:cs="Arial"/>
          <w:lang w:val="sr-Cyrl-RS" w:eastAsia="ar-SA"/>
        </w:rPr>
        <w:t>1354</w:t>
      </w:r>
      <w:r w:rsidRPr="00DF14D5">
        <w:rPr>
          <w:rFonts w:cs="Arial"/>
          <w:lang w:eastAsia="ar-SA"/>
        </w:rPr>
        <w:t>/2017</w:t>
      </w:r>
    </w:p>
    <w:p w14:paraId="55AE3911" w14:textId="77777777" w:rsidR="005801E1" w:rsidRPr="00DF14D5" w:rsidRDefault="005801E1" w:rsidP="005801E1">
      <w:pPr>
        <w:suppressAutoHyphens/>
        <w:spacing w:before="0"/>
        <w:rPr>
          <w:rFonts w:cs="Arial"/>
        </w:rPr>
      </w:pPr>
    </w:p>
    <w:p w14:paraId="1260EE98" w14:textId="77777777" w:rsidR="00EE793E" w:rsidRPr="00DF14D5" w:rsidRDefault="00EE793E" w:rsidP="00EE793E">
      <w:pPr>
        <w:pStyle w:val="KDParagraf"/>
        <w:spacing w:before="0"/>
        <w:rPr>
          <w:rFonts w:cs="Arial"/>
        </w:rPr>
      </w:pPr>
    </w:p>
    <w:p w14:paraId="2BADE887" w14:textId="77777777" w:rsidR="00EE793E" w:rsidRPr="00DF14D5" w:rsidRDefault="00EE793E" w:rsidP="00EE793E">
      <w:pPr>
        <w:pStyle w:val="KDParagraf"/>
        <w:spacing w:before="0"/>
        <w:rPr>
          <w:rFonts w:cs="Arial"/>
          <w:b/>
        </w:rPr>
      </w:pPr>
      <w:r w:rsidRPr="00DF14D5">
        <w:rPr>
          <w:rFonts w:cs="Arial"/>
          <w:b/>
        </w:rPr>
        <w:t>ПРЕДМЕТ УГОВОРА</w:t>
      </w:r>
    </w:p>
    <w:p w14:paraId="49BE5C6F" w14:textId="77777777" w:rsidR="000A57D7" w:rsidRPr="00DF14D5" w:rsidRDefault="000A57D7" w:rsidP="00EE793E">
      <w:pPr>
        <w:pStyle w:val="KDParagraf"/>
        <w:spacing w:before="0"/>
        <w:rPr>
          <w:rFonts w:cs="Arial"/>
          <w:b/>
        </w:rPr>
      </w:pPr>
    </w:p>
    <w:p w14:paraId="26ECDC8D" w14:textId="77777777" w:rsidR="00EE793E" w:rsidRPr="00DF14D5" w:rsidRDefault="00EE793E" w:rsidP="00EE793E">
      <w:pPr>
        <w:pStyle w:val="KDParagraf"/>
        <w:spacing w:before="0"/>
        <w:rPr>
          <w:rFonts w:cs="Arial"/>
        </w:rPr>
      </w:pPr>
      <w:r w:rsidRPr="00DF14D5">
        <w:rPr>
          <w:rFonts w:cs="Arial"/>
          <w:b/>
        </w:rPr>
        <w:t>Члан 1</w:t>
      </w:r>
      <w:r w:rsidRPr="00DF14D5">
        <w:rPr>
          <w:rFonts w:cs="Arial"/>
        </w:rPr>
        <w:t>.</w:t>
      </w:r>
    </w:p>
    <w:p w14:paraId="67D5D8F9" w14:textId="77777777" w:rsidR="00EE793E" w:rsidRPr="00DF14D5" w:rsidRDefault="00EE793E" w:rsidP="00EE793E">
      <w:pPr>
        <w:pStyle w:val="KDParagraf"/>
        <w:spacing w:before="0"/>
        <w:rPr>
          <w:rFonts w:cs="Arial"/>
        </w:rPr>
      </w:pPr>
    </w:p>
    <w:p w14:paraId="38F94B0D" w14:textId="1729E6A4" w:rsidR="00FB33A3" w:rsidRPr="00DF14D5" w:rsidRDefault="00FB33A3" w:rsidP="00FB33A3">
      <w:pPr>
        <w:spacing w:before="0"/>
        <w:rPr>
          <w:rFonts w:cs="Arial"/>
        </w:rPr>
      </w:pPr>
      <w:r w:rsidRPr="00DF14D5">
        <w:rPr>
          <w:rFonts w:cs="Arial"/>
        </w:rPr>
        <w:t>Овим Уговором о пружању услуге (у даљем тексту: Уговор) Пружалац услуге се обавезује да за потребе Корисника услуге</w:t>
      </w:r>
      <w:r w:rsidRPr="00DF14D5">
        <w:rPr>
          <w:rFonts w:cs="Arial"/>
          <w:lang w:val="sr-Cyrl-RS"/>
        </w:rPr>
        <w:t xml:space="preserve"> изврши и </w:t>
      </w:r>
      <w:r w:rsidRPr="00DF14D5">
        <w:rPr>
          <w:rFonts w:cs="Arial"/>
        </w:rPr>
        <w:t xml:space="preserve">пружи </w:t>
      </w:r>
      <w:r w:rsidRPr="00DF14D5">
        <w:rPr>
          <w:rFonts w:cs="Arial"/>
          <w:lang w:val="ru-RU"/>
        </w:rPr>
        <w:t>услуг</w:t>
      </w:r>
      <w:r w:rsidRPr="00DF14D5">
        <w:rPr>
          <w:rFonts w:cs="Arial"/>
        </w:rPr>
        <w:t>у</w:t>
      </w:r>
      <w:r w:rsidRPr="00DF14D5">
        <w:rPr>
          <w:rFonts w:cs="Arial"/>
          <w:lang w:val="ru-RU"/>
        </w:rPr>
        <w:t xml:space="preserve"> </w:t>
      </w:r>
      <w:r w:rsidRPr="00DF14D5">
        <w:rPr>
          <w:rFonts w:eastAsia="TimesNewRomanPS-BoldMT" w:cs="Arial"/>
          <w:bCs/>
          <w:color w:val="000000" w:themeColor="text1"/>
        </w:rPr>
        <w:t xml:space="preserve">Капитални ремонт турбоагрегата – ТЕ </w:t>
      </w:r>
      <w:r w:rsidRPr="00DF14D5">
        <w:rPr>
          <w:rFonts w:eastAsia="TimesNewRomanPS-BoldMT" w:cs="Arial"/>
          <w:bCs/>
          <w:color w:val="000000" w:themeColor="text1"/>
          <w:lang w:val="sr-Cyrl-RS"/>
        </w:rPr>
        <w:t>Колубара</w:t>
      </w:r>
      <w:r w:rsidR="006856F5">
        <w:rPr>
          <w:rFonts w:eastAsia="TimesNewRomanPS-BoldMT" w:cs="Arial"/>
          <w:bCs/>
          <w:color w:val="000000" w:themeColor="text1"/>
          <w:lang w:val="sr-Cyrl-RS"/>
        </w:rPr>
        <w:t xml:space="preserve"> А5</w:t>
      </w:r>
      <w:r w:rsidRPr="00DF14D5">
        <w:rPr>
          <w:rFonts w:cs="Arial"/>
          <w:lang w:val="sr-Cyrl-CS" w:eastAsia="ar-SA"/>
        </w:rPr>
        <w:t>, Партија бр.</w:t>
      </w:r>
      <w:r w:rsidR="003B4C76" w:rsidRPr="00DF14D5">
        <w:rPr>
          <w:rFonts w:cs="Arial"/>
          <w:lang w:val="sr-Cyrl-CS" w:eastAsia="ar-SA"/>
        </w:rPr>
        <w:t>1 – Ремонт турбине</w:t>
      </w:r>
      <w:r w:rsidR="00D50C0F" w:rsidRPr="00DF14D5">
        <w:rPr>
          <w:rFonts w:cs="Arial"/>
          <w:lang w:val="sr-Cyrl-CS" w:eastAsia="ar-SA"/>
        </w:rPr>
        <w:t xml:space="preserve">, </w:t>
      </w:r>
      <w:r w:rsidRPr="00DF14D5">
        <w:rPr>
          <w:rFonts w:cs="Arial"/>
          <w:lang w:val="sr-Cyrl-CS" w:eastAsia="ar-SA"/>
        </w:rPr>
        <w:t>Јавна набавка број ЈН</w:t>
      </w:r>
      <w:r w:rsidRPr="00DF14D5">
        <w:rPr>
          <w:rFonts w:cs="Arial"/>
          <w:lang w:eastAsia="ar-SA"/>
        </w:rPr>
        <w:t>/</w:t>
      </w:r>
      <w:r w:rsidR="00D50C0F" w:rsidRPr="00DF14D5">
        <w:rPr>
          <w:rFonts w:cs="Arial"/>
          <w:lang w:val="sr-Cyrl-RS" w:eastAsia="ar-SA"/>
        </w:rPr>
        <w:t>3</w:t>
      </w:r>
      <w:r w:rsidRPr="00DF14D5">
        <w:rPr>
          <w:rFonts w:cs="Arial"/>
          <w:lang w:eastAsia="ar-SA"/>
        </w:rPr>
        <w:t>000/</w:t>
      </w:r>
      <w:r w:rsidRPr="00DF14D5">
        <w:rPr>
          <w:rFonts w:cs="Arial"/>
          <w:lang w:val="sr-Cyrl-RS" w:eastAsia="ar-SA"/>
        </w:rPr>
        <w:t>1354</w:t>
      </w:r>
      <w:r w:rsidRPr="00DF14D5">
        <w:rPr>
          <w:rFonts w:cs="Arial"/>
          <w:lang w:eastAsia="ar-SA"/>
        </w:rPr>
        <w:t>/2017</w:t>
      </w:r>
      <w:r w:rsidRPr="00DF14D5">
        <w:rPr>
          <w:rFonts w:cs="Arial"/>
          <w:lang w:val="sr-Cyrl-RS"/>
        </w:rPr>
        <w:t xml:space="preserve"> </w:t>
      </w:r>
      <w:r w:rsidRPr="00DF14D5">
        <w:rPr>
          <w:rFonts w:cs="Arial"/>
        </w:rPr>
        <w:t>(у даљем тексту: Услуга)</w:t>
      </w:r>
      <w:r w:rsidRPr="00DF14D5">
        <w:rPr>
          <w:rFonts w:cs="Arial"/>
          <w:lang w:val="sr-Cyrl-RS"/>
        </w:rPr>
        <w:t>,</w:t>
      </w:r>
      <w:r w:rsidRPr="00DF14D5">
        <w:rPr>
          <w:rFonts w:cs="Arial"/>
        </w:rPr>
        <w:t xml:space="preserve"> у свему у складу са Конкурсном документацијом</w:t>
      </w:r>
      <w:r w:rsidRPr="00DF14D5">
        <w:rPr>
          <w:rFonts w:cs="Arial"/>
          <w:lang w:val="sr-Cyrl-RS"/>
        </w:rPr>
        <w:t xml:space="preserve">, </w:t>
      </w:r>
      <w:r w:rsidR="00E33F1C" w:rsidRPr="00DF14D5">
        <w:rPr>
          <w:rFonts w:cs="Arial"/>
        </w:rPr>
        <w:t>Понудом Пружаоца услуге</w:t>
      </w:r>
      <w:r w:rsidRPr="00DF14D5">
        <w:rPr>
          <w:rFonts w:cs="Arial"/>
        </w:rPr>
        <w:t xml:space="preserve">, </w:t>
      </w:r>
      <w:r w:rsidR="009843E3">
        <w:rPr>
          <w:rFonts w:cs="Arial"/>
          <w:lang w:val="sr-Cyrl-RS"/>
        </w:rPr>
        <w:t>В</w:t>
      </w:r>
      <w:r w:rsidRPr="00DF14D5">
        <w:rPr>
          <w:rFonts w:cs="Arial"/>
          <w:lang w:val="sr-Cyrl-RS"/>
        </w:rPr>
        <w:t xml:space="preserve">рстом </w:t>
      </w:r>
      <w:r w:rsidR="009843E3">
        <w:rPr>
          <w:rFonts w:cs="Arial"/>
          <w:lang w:val="sr-Cyrl-RS"/>
        </w:rPr>
        <w:t xml:space="preserve">и описом </w:t>
      </w:r>
      <w:r w:rsidRPr="00DF14D5">
        <w:rPr>
          <w:rFonts w:cs="Arial"/>
          <w:lang w:val="sr-Cyrl-RS"/>
        </w:rPr>
        <w:t>услуге</w:t>
      </w:r>
      <w:r w:rsidR="009843E3">
        <w:rPr>
          <w:rFonts w:cs="Arial"/>
          <w:lang w:val="sr-Cyrl-RS"/>
        </w:rPr>
        <w:t xml:space="preserve"> и техничким карактеристикама (спецификацијом) </w:t>
      </w:r>
      <w:r w:rsidRPr="00DF14D5">
        <w:rPr>
          <w:rFonts w:cs="Arial"/>
          <w:lang w:val="sr-Cyrl-RS"/>
        </w:rPr>
        <w:t>и О</w:t>
      </w:r>
      <w:r w:rsidR="00E33F1C" w:rsidRPr="00DF14D5">
        <w:rPr>
          <w:rFonts w:cs="Arial"/>
          <w:lang w:val="sr-Cyrl-RS"/>
        </w:rPr>
        <w:t>брасцем структуре цене</w:t>
      </w:r>
      <w:r w:rsidRPr="00DF14D5">
        <w:rPr>
          <w:rFonts w:cs="Arial"/>
          <w:lang w:val="sr-Cyrl-RS"/>
        </w:rPr>
        <w:t>,</w:t>
      </w:r>
      <w:r w:rsidRPr="00DF14D5">
        <w:rPr>
          <w:rFonts w:cs="Arial"/>
        </w:rPr>
        <w:t xml:space="preserve"> који чине саставни део овог </w:t>
      </w:r>
      <w:r w:rsidRPr="00DF14D5">
        <w:rPr>
          <w:rFonts w:cs="Arial"/>
          <w:lang w:val="sr-Cyrl-RS"/>
        </w:rPr>
        <w:t>У</w:t>
      </w:r>
      <w:r w:rsidRPr="00DF14D5">
        <w:rPr>
          <w:rFonts w:cs="Arial"/>
        </w:rPr>
        <w:t>говора.</w:t>
      </w:r>
    </w:p>
    <w:p w14:paraId="400458CB" w14:textId="77777777" w:rsidR="00EE793E" w:rsidRPr="00DF14D5" w:rsidRDefault="00EE793E" w:rsidP="00EE793E">
      <w:pPr>
        <w:pStyle w:val="KDParagraf"/>
        <w:spacing w:before="0"/>
        <w:rPr>
          <w:rFonts w:cs="Arial"/>
        </w:rPr>
      </w:pPr>
    </w:p>
    <w:p w14:paraId="01CF3965" w14:textId="77777777" w:rsidR="00EE793E" w:rsidRPr="00DF14D5" w:rsidRDefault="00EE793E" w:rsidP="00EE793E">
      <w:pPr>
        <w:pStyle w:val="KDParagraf"/>
        <w:spacing w:before="0"/>
        <w:rPr>
          <w:rFonts w:cs="Arial"/>
          <w:b/>
        </w:rPr>
      </w:pPr>
      <w:r w:rsidRPr="00DF14D5">
        <w:rPr>
          <w:rFonts w:cs="Arial"/>
          <w:b/>
        </w:rPr>
        <w:t>ЦЕНА</w:t>
      </w:r>
    </w:p>
    <w:p w14:paraId="05D987E0" w14:textId="77777777" w:rsidR="00EE793E" w:rsidRPr="00DF14D5" w:rsidRDefault="00EE793E" w:rsidP="00EE793E">
      <w:pPr>
        <w:pStyle w:val="KDParagraf"/>
        <w:spacing w:before="0"/>
        <w:rPr>
          <w:rFonts w:cs="Arial"/>
        </w:rPr>
      </w:pPr>
    </w:p>
    <w:p w14:paraId="053E47FD" w14:textId="77777777" w:rsidR="00EE793E" w:rsidRPr="00DF14D5" w:rsidRDefault="00EE793E" w:rsidP="00EE793E">
      <w:pPr>
        <w:pStyle w:val="KDParagraf"/>
        <w:spacing w:before="0"/>
        <w:rPr>
          <w:rFonts w:cs="Arial"/>
        </w:rPr>
      </w:pPr>
      <w:r w:rsidRPr="00DF14D5">
        <w:rPr>
          <w:rFonts w:cs="Arial"/>
          <w:b/>
        </w:rPr>
        <w:t>Члан 2</w:t>
      </w:r>
      <w:r w:rsidRPr="00DF14D5">
        <w:rPr>
          <w:rFonts w:cs="Arial"/>
        </w:rPr>
        <w:t>.</w:t>
      </w:r>
    </w:p>
    <w:p w14:paraId="415C7471" w14:textId="77777777" w:rsidR="00EE793E" w:rsidRPr="00DF14D5" w:rsidRDefault="00EE793E" w:rsidP="00EE793E">
      <w:pPr>
        <w:pStyle w:val="KDParagraf"/>
        <w:spacing w:before="0"/>
        <w:rPr>
          <w:rFonts w:cs="Arial"/>
        </w:rPr>
      </w:pPr>
    </w:p>
    <w:p w14:paraId="12EBDED6" w14:textId="77777777" w:rsidR="00EE793E" w:rsidRDefault="00EE793E" w:rsidP="00EE793E">
      <w:pPr>
        <w:pStyle w:val="KDParagraf"/>
        <w:spacing w:before="0"/>
        <w:rPr>
          <w:rFonts w:cs="Arial"/>
        </w:rPr>
      </w:pPr>
      <w:r w:rsidRPr="00DF14D5">
        <w:rPr>
          <w:rFonts w:cs="Arial"/>
        </w:rPr>
        <w:t xml:space="preserve"> Цена Услуге из члана 1. овог Уговора износи __________________ (словима: ________________________) RSD/ЕUR, без пореза на додату вредност.</w:t>
      </w:r>
    </w:p>
    <w:p w14:paraId="31545212" w14:textId="77777777" w:rsidR="00C34051" w:rsidRDefault="00C34051" w:rsidP="00C34051">
      <w:pPr>
        <w:pStyle w:val="KDParagraf"/>
        <w:spacing w:before="0"/>
        <w:rPr>
          <w:rFonts w:cs="Arial"/>
          <w:lang w:val="sr-Cyrl-RS"/>
        </w:rPr>
      </w:pPr>
    </w:p>
    <w:p w14:paraId="76D70128" w14:textId="77777777" w:rsidR="00C34051" w:rsidRPr="00C34051" w:rsidRDefault="00C34051" w:rsidP="00C34051">
      <w:pPr>
        <w:pStyle w:val="KDParagraf"/>
        <w:spacing w:before="0"/>
        <w:rPr>
          <w:rFonts w:cs="Arial"/>
          <w:lang w:val="sr-Cyrl-RS"/>
        </w:rPr>
      </w:pPr>
      <w:r w:rsidRPr="00C34051">
        <w:rPr>
          <w:rFonts w:cs="Arial"/>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5B39129A" w14:textId="77777777" w:rsidR="00C34051" w:rsidRPr="00DF14D5" w:rsidRDefault="00C34051" w:rsidP="00EE793E">
      <w:pPr>
        <w:pStyle w:val="KDParagraf"/>
        <w:spacing w:before="0"/>
        <w:rPr>
          <w:rFonts w:cs="Arial"/>
        </w:rPr>
      </w:pPr>
    </w:p>
    <w:p w14:paraId="3EB6E023" w14:textId="77777777" w:rsidR="00EE793E" w:rsidRPr="00DF14D5" w:rsidRDefault="00EE793E" w:rsidP="00EE793E">
      <w:pPr>
        <w:pStyle w:val="KDParagraf"/>
        <w:spacing w:before="0"/>
        <w:rPr>
          <w:rFonts w:cs="Arial"/>
        </w:rPr>
      </w:pPr>
      <w:r w:rsidRPr="00DF14D5">
        <w:rPr>
          <w:rFonts w:cs="Arial"/>
        </w:rPr>
        <w:t>На  цену Услуге из става 1. овог члана обрачунава се припадајући порез на додату вредност у складу са прописима Републике Србије.</w:t>
      </w:r>
    </w:p>
    <w:p w14:paraId="08C18140" w14:textId="77777777" w:rsidR="00EE793E" w:rsidRPr="00DF14D5" w:rsidRDefault="00EE793E" w:rsidP="00EE793E">
      <w:pPr>
        <w:pStyle w:val="KDParagraf"/>
        <w:spacing w:before="0"/>
        <w:rPr>
          <w:rFonts w:cs="Arial"/>
        </w:rPr>
      </w:pPr>
    </w:p>
    <w:p w14:paraId="02882243" w14:textId="77777777" w:rsidR="00EE793E" w:rsidRPr="00DF14D5" w:rsidRDefault="00EE793E" w:rsidP="00EE793E">
      <w:pPr>
        <w:pStyle w:val="KDParagraf"/>
        <w:spacing w:before="0"/>
        <w:rPr>
          <w:rFonts w:cs="Arial"/>
          <w:lang w:val="sr-Cyrl-RS"/>
        </w:rPr>
      </w:pPr>
      <w:r w:rsidRPr="00DF14D5">
        <w:rPr>
          <w:rFonts w:cs="Arial"/>
        </w:rPr>
        <w:t>У цену су урачунати сви трошкови везани за реализацију Услуге.</w:t>
      </w:r>
      <w:r w:rsidR="002C49AE" w:rsidRPr="00DF14D5">
        <w:rPr>
          <w:rFonts w:cs="Arial"/>
          <w:lang w:val="sr-Cyrl-RS"/>
        </w:rPr>
        <w:t xml:space="preserve"> </w:t>
      </w:r>
    </w:p>
    <w:p w14:paraId="3B9705AF" w14:textId="77777777" w:rsidR="002C49AE" w:rsidRPr="00DF14D5" w:rsidRDefault="002C49AE" w:rsidP="00EE793E">
      <w:pPr>
        <w:pStyle w:val="KDParagraf"/>
        <w:spacing w:before="0"/>
        <w:rPr>
          <w:rFonts w:cs="Arial"/>
          <w:lang w:val="sr-Cyrl-RS"/>
        </w:rPr>
      </w:pPr>
    </w:p>
    <w:p w14:paraId="2D8C5FA6" w14:textId="77777777" w:rsidR="00FB33A3" w:rsidRPr="00DF14D5" w:rsidRDefault="00FB33A3" w:rsidP="00FB33A3">
      <w:pPr>
        <w:suppressAutoHyphens/>
        <w:spacing w:before="0"/>
        <w:rPr>
          <w:rFonts w:cs="Arial"/>
          <w:i/>
          <w:color w:val="0070C0"/>
          <w:lang w:val="sr-Cyrl-RS"/>
        </w:rPr>
      </w:pPr>
      <w:r w:rsidRPr="00DF14D5">
        <w:rPr>
          <w:rFonts w:cs="Arial"/>
          <w:i/>
          <w:color w:val="0070C0"/>
          <w:lang w:val="sr-Cyrl-RS"/>
        </w:rPr>
        <w:t xml:space="preserve">(Напомена: 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 </w:t>
      </w:r>
    </w:p>
    <w:p w14:paraId="7D3E1FD8" w14:textId="77777777" w:rsidR="00FB33A3" w:rsidRPr="00DF14D5" w:rsidRDefault="00FB33A3" w:rsidP="00FB33A3">
      <w:pPr>
        <w:suppressAutoHyphens/>
        <w:spacing w:before="0"/>
        <w:rPr>
          <w:rFonts w:cs="Arial"/>
          <w:i/>
          <w:color w:val="0070C0"/>
          <w:lang w:val="sr-Latn-CS"/>
        </w:rPr>
      </w:pPr>
      <w:r w:rsidRPr="00DF14D5">
        <w:rPr>
          <w:rFonts w:cs="Arial"/>
          <w:i/>
          <w:color w:val="0070C0"/>
          <w:lang w:val="sr-Latn-CS"/>
        </w:rPr>
        <w:t>Укупна цена из става 1. овог члана Уговора је бруто вредност накнаде на коју се обрачунава порез на добит по одбитку1:</w:t>
      </w:r>
    </w:p>
    <w:p w14:paraId="535898AE" w14:textId="77777777" w:rsidR="00FB33A3" w:rsidRPr="00DF14D5" w:rsidRDefault="00FB33A3" w:rsidP="00FB33A3">
      <w:pPr>
        <w:suppressAutoHyphens/>
        <w:spacing w:before="0"/>
        <w:rPr>
          <w:rFonts w:cs="Arial"/>
          <w:i/>
          <w:color w:val="0070C0"/>
          <w:lang w:val="sr-Cyrl-RS"/>
        </w:rPr>
      </w:pPr>
    </w:p>
    <w:p w14:paraId="08E624C1" w14:textId="77777777" w:rsidR="00FB33A3" w:rsidRPr="00DF14D5" w:rsidRDefault="00FB33A3" w:rsidP="00FB33A3">
      <w:pPr>
        <w:suppressAutoHyphens/>
        <w:spacing w:before="0"/>
        <w:rPr>
          <w:rFonts w:cs="Arial"/>
          <w:i/>
          <w:color w:val="0070C0"/>
          <w:lang w:val="sr-Cyrl-RS"/>
        </w:rPr>
      </w:pPr>
      <w:r w:rsidRPr="00DF14D5">
        <w:rPr>
          <w:rFonts w:cs="Arial"/>
          <w:i/>
          <w:color w:val="0070C0"/>
          <w:lang w:val="sr-Cyrl-RS"/>
        </w:rPr>
        <w:t>1.</w:t>
      </w:r>
      <w:r w:rsidRPr="00DF14D5">
        <w:rPr>
          <w:rFonts w:cs="Arial"/>
          <w:i/>
          <w:color w:val="0070C0"/>
          <w:lang w:val="sr-Cyrl-RS"/>
        </w:rPr>
        <w:tab/>
        <w:t>по Уговору  о избегавању двоструког опорезивања који је Република Србија закључила са _____________________(навести домицилну земљу Пружаоца услуге)</w:t>
      </w:r>
    </w:p>
    <w:p w14:paraId="001CB5EB" w14:textId="77777777" w:rsidR="00FB33A3" w:rsidRPr="00DF14D5" w:rsidRDefault="00FB33A3" w:rsidP="00FB33A3">
      <w:pPr>
        <w:suppressAutoHyphens/>
        <w:spacing w:before="0"/>
        <w:rPr>
          <w:rFonts w:cs="Arial"/>
          <w:i/>
          <w:color w:val="0070C0"/>
          <w:lang w:val="sr-Cyrl-RS"/>
        </w:rPr>
      </w:pPr>
      <w:r w:rsidRPr="00DF14D5">
        <w:rPr>
          <w:rFonts w:cs="Arial"/>
          <w:i/>
          <w:color w:val="0070C0"/>
          <w:lang w:val="sr-Cyrl-RS"/>
        </w:rPr>
        <w:t>2.</w:t>
      </w:r>
      <w:r w:rsidRPr="00DF14D5">
        <w:rPr>
          <w:rFonts w:cs="Arial"/>
          <w:i/>
          <w:color w:val="0070C0"/>
          <w:lang w:val="sr-Cyrl-RS"/>
        </w:rPr>
        <w:tab/>
        <w:t>по пуној стопи, с 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14:paraId="687B9584" w14:textId="77777777" w:rsidR="00FB33A3" w:rsidRPr="00DF14D5" w:rsidRDefault="00FB33A3" w:rsidP="00FB33A3">
      <w:pPr>
        <w:suppressAutoHyphens/>
        <w:spacing w:before="0"/>
        <w:rPr>
          <w:rFonts w:cs="Arial"/>
          <w:i/>
          <w:color w:val="0070C0"/>
          <w:lang w:val="sr-Cyrl-RS"/>
        </w:rPr>
      </w:pPr>
      <w:r w:rsidRPr="00DF14D5">
        <w:rPr>
          <w:rFonts w:cs="Arial"/>
          <w:i/>
          <w:color w:val="0070C0"/>
          <w:lang w:val="sr-Cyrl-RS"/>
        </w:rPr>
        <w:t>3.</w:t>
      </w:r>
      <w:r w:rsidRPr="00DF14D5">
        <w:rPr>
          <w:rFonts w:cs="Arial"/>
          <w:i/>
          <w:color w:val="0070C0"/>
          <w:lang w:val="sr-Cyrl-RS"/>
        </w:rPr>
        <w:tab/>
        <w:t xml:space="preserve"> по пуној стопи, с 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14:paraId="6823DC0B" w14:textId="77777777" w:rsidR="00FB33A3" w:rsidRPr="00DF14D5" w:rsidRDefault="00FB33A3" w:rsidP="00FB33A3">
      <w:pPr>
        <w:suppressAutoHyphens/>
        <w:spacing w:before="0"/>
        <w:rPr>
          <w:rFonts w:cs="Arial"/>
          <w:i/>
          <w:color w:val="0070C0"/>
          <w:lang w:val="sr-Cyrl-RS"/>
        </w:rPr>
      </w:pPr>
      <w:r w:rsidRPr="00DF14D5">
        <w:rPr>
          <w:rFonts w:eastAsia="Calibri" w:cs="Arial"/>
          <w:i/>
          <w:color w:val="0070C0"/>
          <w:lang w:val="sr-Cyrl-RS"/>
        </w:rPr>
        <w:t>1</w:t>
      </w:r>
      <w:r w:rsidRPr="00DF14D5">
        <w:rPr>
          <w:rFonts w:cs="Arial"/>
          <w:i/>
          <w:color w:val="0070C0"/>
          <w:lang w:val="sr-Cyrl-RS"/>
        </w:rPr>
        <w:t xml:space="preserve"> Попуњава само страно лице, тако што заокружује редни број и врши попуњавање</w:t>
      </w:r>
    </w:p>
    <w:p w14:paraId="007CB71A" w14:textId="77777777" w:rsidR="002355DE" w:rsidRPr="00DF14D5" w:rsidRDefault="002355DE" w:rsidP="00EE793E">
      <w:pPr>
        <w:pStyle w:val="KDParagraf"/>
        <w:spacing w:before="0"/>
        <w:rPr>
          <w:rFonts w:cs="Arial"/>
          <w:b/>
          <w:i/>
          <w:color w:val="00B0F0"/>
        </w:rPr>
      </w:pPr>
    </w:p>
    <w:p w14:paraId="4B891D96" w14:textId="1840972C" w:rsidR="00EE793E" w:rsidRPr="00DF14D5" w:rsidRDefault="00EE793E" w:rsidP="009B79B6">
      <w:pPr>
        <w:pStyle w:val="KDParagraf"/>
        <w:spacing w:before="0"/>
        <w:rPr>
          <w:rFonts w:cs="Arial"/>
        </w:rPr>
      </w:pPr>
      <w:r w:rsidRPr="00DF14D5">
        <w:rPr>
          <w:rFonts w:cs="Arial"/>
        </w:rPr>
        <w:t xml:space="preserve">Цена је фиксна за све време извршења Услуге. </w:t>
      </w:r>
    </w:p>
    <w:p w14:paraId="6640E5B9" w14:textId="77777777" w:rsidR="00441E81" w:rsidRPr="00DF14D5" w:rsidRDefault="00441E81" w:rsidP="00EE793E">
      <w:pPr>
        <w:pStyle w:val="KDParagraf"/>
        <w:spacing w:before="0"/>
        <w:rPr>
          <w:rFonts w:cs="Arial"/>
          <w:color w:val="00B0F0"/>
        </w:rPr>
      </w:pPr>
    </w:p>
    <w:p w14:paraId="6F520F65" w14:textId="0ADD3DCE" w:rsidR="00EE793E" w:rsidRPr="00DF14D5" w:rsidRDefault="00EE793E" w:rsidP="00EE793E">
      <w:pPr>
        <w:pStyle w:val="KDParagraf"/>
        <w:spacing w:before="0"/>
        <w:rPr>
          <w:rFonts w:cs="Arial"/>
          <w:b/>
          <w:lang w:val="sr-Cyrl-RS"/>
        </w:rPr>
      </w:pPr>
      <w:r w:rsidRPr="00DF14D5">
        <w:rPr>
          <w:rFonts w:cs="Arial"/>
          <w:b/>
        </w:rPr>
        <w:t xml:space="preserve">НАЧИН </w:t>
      </w:r>
      <w:r w:rsidR="00C34051">
        <w:rPr>
          <w:rFonts w:cs="Arial"/>
          <w:b/>
          <w:lang w:val="sr-Cyrl-RS"/>
        </w:rPr>
        <w:t xml:space="preserve">И РОК </w:t>
      </w:r>
      <w:r w:rsidRPr="00DF14D5">
        <w:rPr>
          <w:rFonts w:cs="Arial"/>
          <w:b/>
        </w:rPr>
        <w:t>ПЛАЋАЊА</w:t>
      </w:r>
      <w:r w:rsidR="00791F34" w:rsidRPr="00DF14D5">
        <w:rPr>
          <w:rFonts w:cs="Arial"/>
          <w:b/>
          <w:lang w:val="sr-Cyrl-RS"/>
        </w:rPr>
        <w:t xml:space="preserve"> И ИЗДАВАЊЕ РАЧУНА</w:t>
      </w:r>
    </w:p>
    <w:p w14:paraId="3A259179" w14:textId="77777777" w:rsidR="00EE793E" w:rsidRPr="00DF14D5" w:rsidRDefault="00EE793E" w:rsidP="00EE793E">
      <w:pPr>
        <w:pStyle w:val="KDParagraf"/>
        <w:spacing w:before="0"/>
        <w:rPr>
          <w:rFonts w:cs="Arial"/>
        </w:rPr>
      </w:pPr>
    </w:p>
    <w:p w14:paraId="4E4AAB7E" w14:textId="77777777" w:rsidR="00EE793E" w:rsidRPr="00DF14D5" w:rsidRDefault="00EE793E" w:rsidP="00EE793E">
      <w:pPr>
        <w:pStyle w:val="KDParagraf"/>
        <w:spacing w:before="0"/>
        <w:rPr>
          <w:rFonts w:cs="Arial"/>
        </w:rPr>
      </w:pPr>
      <w:r w:rsidRPr="00DF14D5">
        <w:rPr>
          <w:rFonts w:cs="Arial"/>
          <w:b/>
        </w:rPr>
        <w:t>Члан 3</w:t>
      </w:r>
      <w:r w:rsidRPr="00DF14D5">
        <w:rPr>
          <w:rFonts w:cs="Arial"/>
        </w:rPr>
        <w:t>.</w:t>
      </w:r>
    </w:p>
    <w:p w14:paraId="21A1E721" w14:textId="77777777" w:rsidR="00EE793E" w:rsidRPr="00DF14D5" w:rsidRDefault="00EE793E" w:rsidP="00EE793E">
      <w:pPr>
        <w:pStyle w:val="KDParagraf"/>
        <w:spacing w:before="0"/>
        <w:rPr>
          <w:rFonts w:cs="Arial"/>
        </w:rPr>
      </w:pPr>
    </w:p>
    <w:p w14:paraId="24A0EE43" w14:textId="31DC9CA5" w:rsidR="00E33F1C" w:rsidRPr="00DF14D5" w:rsidRDefault="00EE793E" w:rsidP="00676D24">
      <w:pPr>
        <w:pStyle w:val="KDParagraf"/>
        <w:spacing w:before="0"/>
        <w:rPr>
          <w:rFonts w:cs="Arial"/>
          <w:lang w:val="sr-Cyrl-RS"/>
        </w:rPr>
      </w:pPr>
      <w:r w:rsidRPr="00DF14D5">
        <w:rPr>
          <w:rFonts w:cs="Arial"/>
        </w:rPr>
        <w:t>Корисник услуге се обавезује да Пружаоцу услуга плати извршену Усл</w:t>
      </w:r>
      <w:r w:rsidR="00D214AD" w:rsidRPr="00DF14D5">
        <w:rPr>
          <w:rFonts w:cs="Arial"/>
        </w:rPr>
        <w:t>угу динар</w:t>
      </w:r>
      <w:r w:rsidR="000F3B16">
        <w:rPr>
          <w:rFonts w:cs="Arial"/>
          <w:lang w:val="sr-Cyrl-RS"/>
        </w:rPr>
        <w:t>има</w:t>
      </w:r>
      <w:r w:rsidR="00D214AD" w:rsidRPr="00DF14D5">
        <w:rPr>
          <w:rFonts w:cs="Arial"/>
        </w:rPr>
        <w:t>/девизном дознаком</w:t>
      </w:r>
      <w:r w:rsidRPr="00DF14D5">
        <w:rPr>
          <w:rFonts w:cs="Arial"/>
        </w:rPr>
        <w:t>, на следећи начин</w:t>
      </w:r>
      <w:r w:rsidRPr="00F17EE7">
        <w:rPr>
          <w:rFonts w:cs="Arial"/>
        </w:rPr>
        <w:t>:</w:t>
      </w:r>
      <w:r w:rsidR="00D214AD" w:rsidRPr="00F17EE7">
        <w:rPr>
          <w:rFonts w:cs="Arial"/>
          <w:lang w:val="sr-Cyrl-RS"/>
        </w:rPr>
        <w:t xml:space="preserve"> </w:t>
      </w:r>
      <w:r w:rsidR="00F17EE7">
        <w:rPr>
          <w:rFonts w:eastAsia="Calibri" w:cs="Arial"/>
          <w:lang w:val="sr-Cyrl-RS"/>
        </w:rPr>
        <w:t>а</w:t>
      </w:r>
      <w:r w:rsidR="00F17EE7" w:rsidRPr="00F17EE7">
        <w:rPr>
          <w:rFonts w:eastAsia="Calibri" w:cs="Arial"/>
          <w:lang w:val="sr-Cyrl-RS"/>
        </w:rPr>
        <w:t>вансно,</w:t>
      </w:r>
      <w:r w:rsidR="003708BF">
        <w:rPr>
          <w:rFonts w:eastAsia="Calibri" w:cs="Arial"/>
          <w:lang w:val="sr-Cyrl-RS"/>
        </w:rPr>
        <w:t xml:space="preserve"> 20 </w:t>
      </w:r>
      <w:r w:rsidR="00F17EE7" w:rsidRPr="00F17EE7">
        <w:rPr>
          <w:rFonts w:eastAsia="Calibri" w:cs="Arial"/>
          <w:lang w:val="sr-Cyrl-RS"/>
        </w:rPr>
        <w:t>% (словима:</w:t>
      </w:r>
      <w:r w:rsidR="003708BF">
        <w:rPr>
          <w:rFonts w:eastAsia="Calibri" w:cs="Arial"/>
          <w:lang w:val="sr-Cyrl-RS"/>
        </w:rPr>
        <w:t xml:space="preserve"> двадесет </w:t>
      </w:r>
      <w:r w:rsidR="00F17EE7" w:rsidRPr="00F17EE7">
        <w:rPr>
          <w:rFonts w:eastAsia="Calibri" w:cs="Arial"/>
          <w:lang w:val="sr-Cyrl-RS"/>
        </w:rPr>
        <w:t>одсто) од уговорене  цене, по потписивању Уговора</w:t>
      </w:r>
      <w:r w:rsidR="003708BF">
        <w:rPr>
          <w:rFonts w:eastAsia="Calibri" w:cs="Arial"/>
          <w:lang w:val="sr-Cyrl-RS"/>
        </w:rPr>
        <w:t xml:space="preserve"> и предаји СФО (за повраћај аванса и за добро извршење посла) и предаји авансног рачуна</w:t>
      </w:r>
      <w:r w:rsidR="00F17EE7" w:rsidRPr="00F17EE7">
        <w:rPr>
          <w:rFonts w:eastAsia="Calibri" w:cs="Arial"/>
          <w:lang w:val="sr-Cyrl-RS"/>
        </w:rPr>
        <w:t>;</w:t>
      </w:r>
      <w:r w:rsidR="00F17EE7">
        <w:rPr>
          <w:rFonts w:eastAsia="Calibri" w:cs="Arial"/>
          <w:lang w:val="sr-Cyrl-RS"/>
        </w:rPr>
        <w:t xml:space="preserve"> </w:t>
      </w:r>
      <w:r w:rsidR="003708BF">
        <w:rPr>
          <w:rFonts w:eastAsia="Calibri" w:cs="Arial"/>
          <w:lang w:val="sr-Cyrl-RS"/>
        </w:rPr>
        <w:t xml:space="preserve">80 </w:t>
      </w:r>
      <w:r w:rsidR="00F17EE7" w:rsidRPr="00F17EE7">
        <w:rPr>
          <w:rFonts w:eastAsia="Calibri" w:cs="Arial"/>
        </w:rPr>
        <w:t>% (словима:</w:t>
      </w:r>
      <w:r w:rsidR="003708BF">
        <w:rPr>
          <w:rFonts w:eastAsia="Calibri" w:cs="Arial"/>
          <w:lang w:val="sr-Cyrl-RS"/>
        </w:rPr>
        <w:t xml:space="preserve">осамдесет </w:t>
      </w:r>
      <w:r w:rsidR="00F17EE7" w:rsidRPr="00F17EE7">
        <w:rPr>
          <w:rFonts w:eastAsia="Calibri" w:cs="Arial"/>
        </w:rPr>
        <w:t>одсто) уговорене цене</w:t>
      </w:r>
      <w:r w:rsidR="00F17EE7" w:rsidRPr="00F17EE7">
        <w:rPr>
          <w:rFonts w:eastAsia="Calibri" w:cs="Arial"/>
          <w:lang w:val="sr-Cyrl-RS"/>
        </w:rPr>
        <w:t>,</w:t>
      </w:r>
      <w:r w:rsidR="00F17EE7" w:rsidRPr="00F17EE7">
        <w:rPr>
          <w:rFonts w:eastAsia="Calibri" w:cs="Arial"/>
        </w:rPr>
        <w:t xml:space="preserve"> сукцесивно по месецима у зависности од </w:t>
      </w:r>
      <w:r w:rsidR="00F17EE7" w:rsidRPr="00F17EE7">
        <w:rPr>
          <w:rFonts w:eastAsia="Calibri" w:cs="Arial"/>
          <w:lang w:val="sr-Cyrl-RS"/>
        </w:rPr>
        <w:t xml:space="preserve">вредности </w:t>
      </w:r>
      <w:r w:rsidR="00F17EE7" w:rsidRPr="00F17EE7">
        <w:rPr>
          <w:rFonts w:eastAsia="Calibri" w:cs="Arial"/>
        </w:rPr>
        <w:t>извршења уговорених услуга у једном месецу,</w:t>
      </w:r>
      <w:r w:rsidR="00F17EE7" w:rsidRPr="00F17EE7">
        <w:rPr>
          <w:rFonts w:eastAsia="Calibri" w:cs="Arial"/>
          <w:lang w:val="sr-Cyrl-RS"/>
        </w:rPr>
        <w:t xml:space="preserve"> и то: остатак вредности месечног или коначног </w:t>
      </w:r>
      <w:r w:rsidR="00702081">
        <w:rPr>
          <w:rFonts w:eastAsia="Calibri" w:cs="Arial"/>
          <w:lang w:val="sr-Cyrl-RS"/>
        </w:rPr>
        <w:t>примљеног исправног</w:t>
      </w:r>
      <w:r w:rsidR="00F17EE7" w:rsidRPr="00F17EE7">
        <w:rPr>
          <w:rFonts w:eastAsia="Calibri" w:cs="Arial"/>
          <w:lang w:val="sr-Cyrl-RS"/>
        </w:rPr>
        <w:t xml:space="preserve"> рачуна (умањен за проценат  уговореног и плаћеног аванса),</w:t>
      </w:r>
      <w:r w:rsidR="00F17EE7" w:rsidRPr="00F17EE7">
        <w:rPr>
          <w:rFonts w:eastAsia="Calibri" w:cs="Arial"/>
        </w:rPr>
        <w:t xml:space="preserve"> у року </w:t>
      </w:r>
      <w:r w:rsidR="00F17EE7" w:rsidRPr="00F17EE7">
        <w:rPr>
          <w:rFonts w:eastAsia="Calibri" w:cs="Arial"/>
          <w:lang w:val="sr-Cyrl-RS"/>
        </w:rPr>
        <w:t>од</w:t>
      </w:r>
      <w:r w:rsidR="00F17EE7" w:rsidRPr="00F17EE7">
        <w:rPr>
          <w:rFonts w:eastAsia="Calibri" w:cs="Arial"/>
        </w:rPr>
        <w:t xml:space="preserve"> 45 (словима: четрдесетпет) дана од дана пријема рачуна, издатог на основу </w:t>
      </w:r>
      <w:r w:rsidR="00F17EE7" w:rsidRPr="00F17EE7">
        <w:rPr>
          <w:rFonts w:eastAsia="Calibri" w:cs="Arial"/>
          <w:lang w:val="sr-Cyrl-RS"/>
        </w:rPr>
        <w:t>потписаних</w:t>
      </w:r>
      <w:r w:rsidR="00F17EE7" w:rsidRPr="00F17EE7">
        <w:rPr>
          <w:rFonts w:eastAsia="Calibri" w:cs="Arial"/>
        </w:rPr>
        <w:t xml:space="preserve"> месечних </w:t>
      </w:r>
      <w:r w:rsidR="00F17EE7" w:rsidRPr="00F17EE7">
        <w:rPr>
          <w:rFonts w:eastAsia="Calibri" w:cs="Arial"/>
          <w:lang w:val="sr-Cyrl-RS"/>
        </w:rPr>
        <w:t xml:space="preserve">Записника о квалитативном и квантитативном пријему дела уговорених услуга и испоручених резервних делова, обострано потписаног од стране овлашћених представника обеју уговорених страна и цена из обрасца структуре цене </w:t>
      </w:r>
      <w:r w:rsidR="00F17EE7" w:rsidRPr="00DF14D5">
        <w:rPr>
          <w:rFonts w:cs="Arial"/>
          <w:lang w:val="sr-Cyrl-RS"/>
        </w:rPr>
        <w:t xml:space="preserve"> (</w:t>
      </w:r>
      <w:r w:rsidR="00F17EE7">
        <w:rPr>
          <w:rFonts w:cs="Arial"/>
          <w:lang w:val="sr-Cyrl-RS"/>
        </w:rPr>
        <w:t>месечни</w:t>
      </w:r>
      <w:r w:rsidR="00F17EE7" w:rsidRPr="00DF14D5">
        <w:rPr>
          <w:rFonts w:cs="Arial"/>
          <w:lang w:val="sr-Cyrl-RS"/>
        </w:rPr>
        <w:t xml:space="preserve"> извештај из члана 4.)</w:t>
      </w:r>
      <w:r w:rsidR="00676D24">
        <w:rPr>
          <w:rFonts w:cs="Arial"/>
          <w:lang w:val="sr-Cyrl-RS"/>
        </w:rPr>
        <w:t xml:space="preserve"> </w:t>
      </w:r>
      <w:r w:rsidR="00F17EE7" w:rsidRPr="00F17EE7">
        <w:rPr>
          <w:rFonts w:eastAsia="Calibri" w:cs="Arial"/>
          <w:color w:val="000000" w:themeColor="text1"/>
          <w:lang w:val="sr-Cyrl-CS"/>
        </w:rPr>
        <w:t>или</w:t>
      </w:r>
      <w:r w:rsidR="00F17EE7" w:rsidRPr="00F17EE7">
        <w:rPr>
          <w:rFonts w:cs="Arial"/>
          <w:lang w:val="sr-Cyrl-RS"/>
        </w:rPr>
        <w:t xml:space="preserve"> протокола након извршеног</w:t>
      </w:r>
      <w:r w:rsidR="00F17EE7" w:rsidRPr="00F17EE7">
        <w:rPr>
          <w:rFonts w:cs="Arial"/>
        </w:rPr>
        <w:t xml:space="preserve"> </w:t>
      </w:r>
      <w:r w:rsidR="00F17EE7" w:rsidRPr="00F17EE7">
        <w:rPr>
          <w:rFonts w:cs="Arial"/>
          <w:lang w:val="sr-Cyrl-RS"/>
        </w:rPr>
        <w:t xml:space="preserve">пробног рада по завршетку демонтажно монтажних радова на турбини и генератору и потписивања записника о квантитативном и квалитативном пријему извршених свих уговорених услуга </w:t>
      </w:r>
      <w:r w:rsidR="00F17EE7" w:rsidRPr="00F17EE7">
        <w:rPr>
          <w:rFonts w:cs="Arial"/>
          <w:lang w:val="sr-Cyrl-RS" w:eastAsia="ar-SA"/>
        </w:rPr>
        <w:t xml:space="preserve">без примедби </w:t>
      </w:r>
      <w:r w:rsidR="00F17EE7" w:rsidRPr="00F17EE7">
        <w:rPr>
          <w:rFonts w:cs="Arial"/>
          <w:lang w:val="sr-Cyrl-RS"/>
        </w:rPr>
        <w:t>и испоручених резервних делова</w:t>
      </w:r>
      <w:r w:rsidR="00E33F1C" w:rsidRPr="00DF14D5">
        <w:rPr>
          <w:rFonts w:cs="Arial"/>
          <w:lang w:val="sr-Cyrl-RS"/>
        </w:rPr>
        <w:t xml:space="preserve"> </w:t>
      </w:r>
      <w:r w:rsidR="0057026C" w:rsidRPr="00DF14D5">
        <w:rPr>
          <w:rFonts w:cs="Arial"/>
          <w:lang w:val="sr-Cyrl-RS"/>
        </w:rPr>
        <w:t xml:space="preserve">(коначни извештај из члана </w:t>
      </w:r>
      <w:r w:rsidR="00753D25" w:rsidRPr="00DF14D5">
        <w:rPr>
          <w:rFonts w:cs="Arial"/>
          <w:lang w:val="sr-Cyrl-RS"/>
        </w:rPr>
        <w:t>4</w:t>
      </w:r>
      <w:r w:rsidR="0057026C" w:rsidRPr="00DF14D5">
        <w:rPr>
          <w:rFonts w:cs="Arial"/>
          <w:lang w:val="sr-Cyrl-RS"/>
        </w:rPr>
        <w:t>.)</w:t>
      </w:r>
      <w:r w:rsidR="00E33F1C" w:rsidRPr="00DF14D5">
        <w:rPr>
          <w:rFonts w:cs="Arial"/>
          <w:lang w:val="sr-Cyrl-RS"/>
        </w:rPr>
        <w:t>.</w:t>
      </w:r>
    </w:p>
    <w:p w14:paraId="47163AE4" w14:textId="77777777" w:rsidR="00791F34" w:rsidRPr="00DF14D5" w:rsidRDefault="00791F34" w:rsidP="00791F34">
      <w:pPr>
        <w:rPr>
          <w:rFonts w:cs="Arial"/>
          <w:lang w:val="sr-Cyrl-RS"/>
        </w:rPr>
      </w:pPr>
      <w:r w:rsidRPr="00DF14D5">
        <w:rPr>
          <w:rFonts w:cs="Arial"/>
          <w:lang w:val="sr-Cyrl-RS"/>
        </w:rPr>
        <w:t>За стране понуђаче:</w:t>
      </w:r>
    </w:p>
    <w:p w14:paraId="3ADE10D3" w14:textId="7626498D" w:rsidR="00791F34" w:rsidRPr="00DF14D5" w:rsidRDefault="00791F34" w:rsidP="00791F34">
      <w:pPr>
        <w:ind w:right="-23"/>
        <w:rPr>
          <w:rFonts w:cs="Arial"/>
          <w:lang w:val="sr-Cyrl-RS" w:eastAsia="hr-HR"/>
        </w:rPr>
      </w:pPr>
      <w:r w:rsidRPr="00DF14D5">
        <w:rPr>
          <w:rFonts w:eastAsia="Calibri" w:cs="Arial"/>
          <w:lang w:val="sr-Cyrl-RS"/>
        </w:rPr>
        <w:t>Ако је понуђена цена исказана у еврима, фактурисање уговорене цене извршиће се у еврима</w:t>
      </w:r>
      <w:r w:rsidRPr="00DF14D5">
        <w:rPr>
          <w:rFonts w:cs="Arial"/>
          <w:lang w:val="sr-Cyrl-RS"/>
        </w:rPr>
        <w:t xml:space="preserve"> на основу јединичних цена</w:t>
      </w:r>
      <w:r w:rsidR="00753D25" w:rsidRPr="00DF14D5">
        <w:rPr>
          <w:rFonts w:cs="Arial"/>
          <w:lang w:val="sr-Cyrl-RS"/>
        </w:rPr>
        <w:t xml:space="preserve"> и на начин дефинисан у ставу 1</w:t>
      </w:r>
      <w:r w:rsidRPr="00DF14D5">
        <w:rPr>
          <w:rFonts w:eastAsia="Calibri" w:cs="Arial"/>
          <w:lang w:val="sr-Cyrl-RS"/>
        </w:rPr>
        <w:t>.</w:t>
      </w:r>
    </w:p>
    <w:p w14:paraId="743850E1" w14:textId="77777777" w:rsidR="00791F34" w:rsidRDefault="00791F34" w:rsidP="00791F34">
      <w:pPr>
        <w:ind w:right="-23"/>
        <w:rPr>
          <w:rFonts w:cs="Arial"/>
          <w:b/>
          <w:lang w:val="sr-Cyrl-CS" w:eastAsia="hr-HR"/>
        </w:rPr>
      </w:pPr>
      <w:r w:rsidRPr="00DF14D5">
        <w:rPr>
          <w:rFonts w:cs="Arial"/>
          <w:lang w:val="sr-Cyrl-RS" w:eastAsia="hr-HR"/>
        </w:rPr>
        <w:t xml:space="preserve">Пружалац услуге, може да у складу са важећим прописима, непосредно по потписивању уговора одреди свог пореског пуномоћника  у складу са најновијим изменама Закона о ПДВ-у (Сл. Гласник РС број 83/15 и 108/16) и пратећим Правилником. </w:t>
      </w:r>
      <w:r w:rsidRPr="00DF14D5">
        <w:rPr>
          <w:rFonts w:cs="Arial"/>
          <w:lang w:val="sr-Cyrl-CS" w:eastAsia="hr-HR"/>
        </w:rPr>
        <w:t xml:space="preserve">Даном достављања података о именовању пореског пуномоћника, који ће у име и за рачун </w:t>
      </w:r>
      <w:r w:rsidRPr="00DF14D5">
        <w:rPr>
          <w:rFonts w:cs="Arial"/>
          <w:lang w:val="sr-Cyrl-RS" w:eastAsia="hr-HR"/>
        </w:rPr>
        <w:t>Пружаоца услуге</w:t>
      </w:r>
      <w:r w:rsidRPr="00DF14D5">
        <w:rPr>
          <w:rFonts w:cs="Arial"/>
          <w:lang w:val="sr-Cyrl-CS" w:eastAsia="hr-HR"/>
        </w:rPr>
        <w:t xml:space="preserve"> извршавати све обавезе у складу са важећим прописима  у Републици Србији, за комплетан промет који обавља у земљи,  извршиће се одговарајуће</w:t>
      </w:r>
      <w:r w:rsidRPr="00DF14D5">
        <w:rPr>
          <w:rFonts w:cs="Arial"/>
          <w:lang w:val="sr-Cyrl-RS" w:eastAsia="hr-HR"/>
        </w:rPr>
        <w:t xml:space="preserve"> измене и допуне Уговора</w:t>
      </w:r>
      <w:r w:rsidRPr="00DF14D5">
        <w:rPr>
          <w:rFonts w:cs="Arial"/>
          <w:b/>
          <w:lang w:val="sr-Cyrl-CS" w:eastAsia="hr-HR"/>
        </w:rPr>
        <w:t>.</w:t>
      </w:r>
    </w:p>
    <w:p w14:paraId="07511F39" w14:textId="77777777" w:rsidR="000F3B16" w:rsidRPr="009D0287" w:rsidRDefault="000F3B16" w:rsidP="000F3B16">
      <w:pPr>
        <w:spacing w:before="0"/>
        <w:rPr>
          <w:rFonts w:cs="Arial"/>
          <w:lang w:val="sr-Cyrl-CS" w:eastAsia="ar-SA"/>
        </w:rPr>
      </w:pPr>
      <w:r w:rsidRPr="00116FB6">
        <w:rPr>
          <w:rFonts w:cs="Arial"/>
          <w:lang w:val="sr-Cyrl-CS" w:eastAsia="ar-SA"/>
        </w:rPr>
        <w:t xml:space="preserve">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w:t>
      </w:r>
      <w:r w:rsidRPr="009D0287">
        <w:rPr>
          <w:rFonts w:cs="Arial"/>
          <w:lang w:val="sr-Cyrl-CS" w:eastAsia="ar-SA"/>
        </w:rPr>
        <w:t>Уговорена вредност сматра се бруто вредношћу.</w:t>
      </w:r>
    </w:p>
    <w:p w14:paraId="6E5AD1B5" w14:textId="46BAAF60" w:rsidR="00791F34" w:rsidRPr="00DF14D5" w:rsidRDefault="00791F34" w:rsidP="00791F34">
      <w:pPr>
        <w:rPr>
          <w:rFonts w:cs="Arial"/>
          <w:lang w:val="sr-Cyrl-RS"/>
        </w:rPr>
      </w:pPr>
      <w:r w:rsidRPr="00DF14D5">
        <w:rPr>
          <w:rFonts w:cs="Arial"/>
          <w:lang w:val="sr-Cyrl-RS"/>
        </w:rPr>
        <w:t xml:space="preserve">Рачун мора да гласи на Корисника услуге: </w:t>
      </w:r>
      <w:r w:rsidR="00862E17" w:rsidRPr="00DF14D5">
        <w:rPr>
          <w:rFonts w:cs="Arial"/>
        </w:rPr>
        <w:t xml:space="preserve">Јавно предузеће „Електропривреда Србије“ Београд, </w:t>
      </w:r>
      <w:r w:rsidR="00862E17" w:rsidRPr="00DF14D5">
        <w:rPr>
          <w:rFonts w:cs="Arial"/>
          <w:lang w:val="sr-Cyrl-CS"/>
        </w:rPr>
        <w:t>У</w:t>
      </w:r>
      <w:r w:rsidR="00862E17" w:rsidRPr="00DF14D5">
        <w:rPr>
          <w:rFonts w:cs="Arial"/>
        </w:rPr>
        <w:t xml:space="preserve">л. </w:t>
      </w:r>
      <w:r w:rsidR="00862E17" w:rsidRPr="00DF14D5">
        <w:rPr>
          <w:rFonts w:cs="Arial"/>
          <w:lang w:val="sr-Cyrl-CS"/>
        </w:rPr>
        <w:t>царице Милице 2</w:t>
      </w:r>
      <w:r w:rsidR="00862E17" w:rsidRPr="00DF14D5">
        <w:rPr>
          <w:rFonts w:cs="Arial"/>
        </w:rPr>
        <w:t xml:space="preserve">, </w:t>
      </w:r>
      <w:r w:rsidR="003E0734" w:rsidRPr="005A68B8">
        <w:rPr>
          <w:rFonts w:cs="Arial"/>
          <w:lang w:val="sr-Cyrl-RS"/>
        </w:rPr>
        <w:t>Огранак ТЕНТ, Богољуба Урошевића Црног бр.44., 11500 Обреновац</w:t>
      </w:r>
      <w:r w:rsidR="003E0734" w:rsidRPr="005A68B8">
        <w:rPr>
          <w:rFonts w:eastAsia="Arial Unicode MS" w:cs="Arial"/>
          <w:lang w:val="sr-Latn-CS"/>
        </w:rPr>
        <w:t xml:space="preserve"> </w:t>
      </w:r>
      <w:r w:rsidR="00862E17" w:rsidRPr="005A68B8">
        <w:rPr>
          <w:rFonts w:eastAsia="Arial Unicode MS" w:cs="Arial"/>
          <w:lang w:val="sr-Latn-CS"/>
        </w:rPr>
        <w:t>Матични број 20053658, ПИБ 103920327</w:t>
      </w:r>
      <w:r w:rsidRPr="005A68B8">
        <w:rPr>
          <w:rFonts w:cs="Arial"/>
          <w:lang w:val="sr-Cyrl-RS"/>
        </w:rPr>
        <w:t xml:space="preserve">, </w:t>
      </w:r>
      <w:r w:rsidR="005A68B8" w:rsidRPr="00D965C1">
        <w:rPr>
          <w:rFonts w:cs="Arial"/>
          <w:lang w:val="sr-Cyrl-RS"/>
        </w:rPr>
        <w:t>и</w:t>
      </w:r>
      <w:r w:rsidR="005A68B8" w:rsidRPr="00D965C1">
        <w:rPr>
          <w:rFonts w:cs="Arial"/>
          <w:lang w:val="ru-RU"/>
        </w:rPr>
        <w:t xml:space="preserve"> бити достављен на адресу </w:t>
      </w:r>
      <w:r w:rsidR="005A68B8">
        <w:rPr>
          <w:rFonts w:cs="Arial"/>
          <w:lang w:val="ru-RU"/>
        </w:rPr>
        <w:t>Наручиоца</w:t>
      </w:r>
      <w:r w:rsidR="005A68B8" w:rsidRPr="00D965C1">
        <w:rPr>
          <w:rFonts w:cs="Arial"/>
          <w:lang w:val="ru-RU"/>
        </w:rPr>
        <w:t>: Јавно предузеће „Електропривреда Србије“ Београд, огранак ТЕНТ,</w:t>
      </w:r>
      <w:r w:rsidR="005A68B8" w:rsidRPr="00D965C1">
        <w:rPr>
          <w:rFonts w:cs="Arial"/>
          <w:lang w:val="sr-Cyrl-RS"/>
        </w:rPr>
        <w:t xml:space="preserve"> ТЕ </w:t>
      </w:r>
      <w:r w:rsidR="005A68B8" w:rsidRPr="00D965C1">
        <w:rPr>
          <w:rFonts w:cs="Arial"/>
          <w:lang w:val="sr-Cyrl-RS"/>
        </w:rPr>
        <w:lastRenderedPageBreak/>
        <w:t>Колубара, 3.октобар бр.146, 11563 Велики Црљени</w:t>
      </w:r>
      <w:r w:rsidR="005A68B8">
        <w:rPr>
          <w:rFonts w:cs="Arial"/>
          <w:lang w:val="sr-Cyrl-RS"/>
        </w:rPr>
        <w:t>,</w:t>
      </w:r>
      <w:r w:rsidR="005A68B8" w:rsidRPr="005A68B8">
        <w:rPr>
          <w:rFonts w:cs="Arial"/>
          <w:lang w:val="sr-Cyrl-RS"/>
        </w:rPr>
        <w:t xml:space="preserve"> </w:t>
      </w:r>
      <w:r w:rsidRPr="005A68B8">
        <w:rPr>
          <w:rFonts w:cs="Arial"/>
          <w:lang w:val="sr-Cyrl-RS"/>
        </w:rPr>
        <w:t>са обавезним прилозима-</w:t>
      </w:r>
      <w:r w:rsidRPr="005A68B8">
        <w:rPr>
          <w:rFonts w:eastAsia="Calibri" w:cs="Arial"/>
          <w:lang w:val="sr-Cyrl-RS"/>
        </w:rPr>
        <w:t xml:space="preserve">Записником о </w:t>
      </w:r>
      <w:r w:rsidR="00862E17" w:rsidRPr="005A68B8">
        <w:rPr>
          <w:rFonts w:eastAsia="Calibri" w:cs="Arial"/>
          <w:lang w:val="sr-Cyrl-RS"/>
        </w:rPr>
        <w:t>квалитативном и квантитативном пријему</w:t>
      </w:r>
      <w:r w:rsidRPr="005A68B8">
        <w:rPr>
          <w:rFonts w:eastAsia="Calibri" w:cs="Arial"/>
          <w:lang w:val="sr-Cyrl-RS"/>
        </w:rPr>
        <w:t xml:space="preserve"> </w:t>
      </w:r>
      <w:r w:rsidR="003E0734" w:rsidRPr="005A68B8">
        <w:rPr>
          <w:rFonts w:eastAsia="Calibri" w:cs="Arial"/>
          <w:lang w:val="sr-Cyrl-RS"/>
        </w:rPr>
        <w:t xml:space="preserve">или </w:t>
      </w:r>
      <w:r w:rsidR="003E0734" w:rsidRPr="005A68B8">
        <w:rPr>
          <w:rFonts w:cs="Arial"/>
          <w:lang w:val="sr-Cyrl-RS"/>
        </w:rPr>
        <w:t>протокол</w:t>
      </w:r>
      <w:r w:rsidR="002A357A">
        <w:rPr>
          <w:rFonts w:cs="Arial"/>
          <w:lang w:val="sr-Cyrl-RS"/>
        </w:rPr>
        <w:t>ом</w:t>
      </w:r>
      <w:r w:rsidR="003E0734" w:rsidRPr="00DF14D5">
        <w:rPr>
          <w:rFonts w:cs="Arial"/>
          <w:lang w:val="sr-Cyrl-RS"/>
        </w:rPr>
        <w:t xml:space="preserve"> након извршеног</w:t>
      </w:r>
      <w:r w:rsidR="003E0734" w:rsidRPr="00DF14D5">
        <w:rPr>
          <w:rFonts w:cs="Arial"/>
        </w:rPr>
        <w:t xml:space="preserve"> </w:t>
      </w:r>
      <w:r w:rsidR="003E0734" w:rsidRPr="00DF14D5">
        <w:rPr>
          <w:rFonts w:cs="Arial"/>
          <w:lang w:val="sr-Cyrl-RS"/>
        </w:rPr>
        <w:t xml:space="preserve">пробног рада по завршетку демонтажно монтажних радова на турбини и генератору </w:t>
      </w:r>
      <w:r w:rsidRPr="00DF14D5">
        <w:rPr>
          <w:rFonts w:eastAsia="Calibri" w:cs="Arial"/>
          <w:lang w:val="sr-Cyrl-RS"/>
        </w:rPr>
        <w:t>- (</w:t>
      </w:r>
      <w:r w:rsidRPr="00DF14D5">
        <w:rPr>
          <w:rFonts w:eastAsia="Calibri" w:cs="Arial"/>
          <w:i/>
          <w:lang w:val="sr-Cyrl-RS"/>
        </w:rPr>
        <w:t>месечни и коначни извештаји из члана 4 уговора</w:t>
      </w:r>
      <w:r w:rsidR="00862E17" w:rsidRPr="00DF14D5">
        <w:rPr>
          <w:rFonts w:eastAsia="Calibri" w:cs="Arial"/>
          <w:i/>
          <w:lang w:val="sr-Cyrl-RS"/>
        </w:rPr>
        <w:t xml:space="preserve">) </w:t>
      </w:r>
      <w:r w:rsidR="00862E17" w:rsidRPr="00DF14D5">
        <w:rPr>
          <w:rFonts w:eastAsia="Calibri" w:cs="Arial"/>
          <w:lang w:val="sr-Cyrl-RS"/>
        </w:rPr>
        <w:t>и осталом пратећом документацијом</w:t>
      </w:r>
      <w:r w:rsidRPr="00DF14D5">
        <w:rPr>
          <w:rFonts w:cs="Arial"/>
          <w:lang w:val="sr-Cyrl-RS"/>
        </w:rPr>
        <w:t xml:space="preserve"> </w:t>
      </w:r>
      <w:r w:rsidR="00545BF0" w:rsidRPr="00DF14D5">
        <w:rPr>
          <w:rFonts w:cs="Arial"/>
          <w:lang w:val="sr-Cyrl-RS"/>
        </w:rPr>
        <w:t xml:space="preserve">захтеваном конкурсном документацијом, </w:t>
      </w:r>
      <w:r w:rsidRPr="00DF14D5">
        <w:rPr>
          <w:rFonts w:cs="Arial"/>
          <w:lang w:val="sr-Cyrl-RS"/>
        </w:rPr>
        <w:t>са читко написаним именом и презименом и потписом о</w:t>
      </w:r>
      <w:r w:rsidR="00545BF0" w:rsidRPr="00DF14D5">
        <w:rPr>
          <w:rFonts w:cs="Arial"/>
          <w:lang w:val="sr-Cyrl-RS"/>
        </w:rPr>
        <w:t>влашћеног лица Корисника услуга и</w:t>
      </w:r>
      <w:r w:rsidRPr="00DF14D5">
        <w:rPr>
          <w:rFonts w:cs="Arial"/>
          <w:lang w:val="sr-Cyrl-RS"/>
        </w:rPr>
        <w:t xml:space="preserve"> </w:t>
      </w:r>
      <w:r w:rsidR="00545BF0" w:rsidRPr="00DF14D5">
        <w:rPr>
          <w:rFonts w:cs="Arial"/>
          <w:lang w:val="sr-Cyrl-RS"/>
        </w:rPr>
        <w:t xml:space="preserve">наведеним </w:t>
      </w:r>
      <w:r w:rsidRPr="00DF14D5">
        <w:rPr>
          <w:rFonts w:cs="Arial"/>
          <w:lang w:val="sr-Cyrl-RS"/>
        </w:rPr>
        <w:t>бројем уговора.</w:t>
      </w:r>
    </w:p>
    <w:p w14:paraId="2D2BEC84" w14:textId="77777777" w:rsidR="00791F34" w:rsidRPr="00DF14D5" w:rsidRDefault="00791F34" w:rsidP="00791F34">
      <w:pPr>
        <w:pStyle w:val="KDParagraf"/>
        <w:spacing w:before="0"/>
        <w:rPr>
          <w:rFonts w:cs="Arial"/>
          <w:color w:val="F79646"/>
          <w:lang w:val="sr-Cyrl-RS"/>
        </w:rPr>
      </w:pPr>
    </w:p>
    <w:p w14:paraId="091D3CD4" w14:textId="610D66E9" w:rsidR="00791F34" w:rsidRPr="00DF14D5" w:rsidRDefault="00791F34" w:rsidP="00791F34">
      <w:pPr>
        <w:pStyle w:val="KDParagraf"/>
        <w:spacing w:before="0"/>
        <w:rPr>
          <w:rFonts w:cs="Arial"/>
          <w:lang w:val="sr-Cyrl-RS"/>
        </w:rPr>
      </w:pPr>
      <w:r w:rsidRPr="00DF14D5">
        <w:rPr>
          <w:rFonts w:cs="Arial"/>
          <w:lang w:val="sr-Cyrl-RS"/>
        </w:rPr>
        <w:t>У испостављеном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41B33F52" w14:textId="6E2034A2" w:rsidR="00791F34" w:rsidRPr="00DF14D5" w:rsidRDefault="00791F34" w:rsidP="00791F34">
      <w:pPr>
        <w:rPr>
          <w:rFonts w:cs="Arial"/>
          <w:lang w:val="sr-Cyrl-RS" w:eastAsia="sr-Latn-CS"/>
        </w:rPr>
      </w:pPr>
      <w:r w:rsidRPr="00DF14D5">
        <w:rPr>
          <w:rFonts w:cs="Arial"/>
          <w:lang w:val="sr-Cyrl-RS" w:eastAsia="sr-Latn-CS"/>
        </w:rPr>
        <w:t>Рок плаћања почиње да тече од дана пријема исправн</w:t>
      </w:r>
      <w:r w:rsidR="00432ADC">
        <w:rPr>
          <w:rFonts w:cs="Arial"/>
          <w:lang w:val="sr-Cyrl-RS" w:eastAsia="sr-Latn-CS"/>
        </w:rPr>
        <w:t>ог</w:t>
      </w:r>
      <w:r w:rsidRPr="00DF14D5">
        <w:rPr>
          <w:rFonts w:cs="Arial"/>
          <w:lang w:val="sr-Cyrl-RS" w:eastAsia="sr-Latn-CS"/>
        </w:rPr>
        <w:t xml:space="preserve"> </w:t>
      </w:r>
      <w:r w:rsidR="00432ADC">
        <w:rPr>
          <w:rFonts w:cs="Arial"/>
          <w:lang w:val="sr-Cyrl-RS" w:eastAsia="sr-Latn-CS"/>
        </w:rPr>
        <w:t>рачуна</w:t>
      </w:r>
      <w:r w:rsidRPr="00DF14D5">
        <w:rPr>
          <w:rFonts w:cs="Arial"/>
          <w:lang w:val="sr-Cyrl-RS" w:eastAsia="sr-Latn-CS"/>
        </w:rPr>
        <w:t xml:space="preserve"> са захтеваном пратећом документацијом. </w:t>
      </w:r>
    </w:p>
    <w:p w14:paraId="77F2D99F" w14:textId="77777777" w:rsidR="003E0734" w:rsidRPr="00DF14D5" w:rsidRDefault="003E0734" w:rsidP="00E33F1C">
      <w:pPr>
        <w:pStyle w:val="KDParagraf"/>
        <w:spacing w:before="0"/>
        <w:rPr>
          <w:rFonts w:eastAsia="Calibri" w:cs="Arial"/>
          <w:lang w:val="sr-Cyrl-RS"/>
        </w:rPr>
      </w:pPr>
    </w:p>
    <w:p w14:paraId="37D8EA8C" w14:textId="77777777" w:rsidR="00EE793E" w:rsidRPr="00DF14D5" w:rsidRDefault="00EE793E" w:rsidP="00EE793E">
      <w:pPr>
        <w:pStyle w:val="KDParagraf"/>
        <w:spacing w:before="0"/>
        <w:rPr>
          <w:rFonts w:cs="Arial"/>
          <w:b/>
        </w:rPr>
      </w:pPr>
      <w:r w:rsidRPr="00DF14D5">
        <w:rPr>
          <w:rFonts w:cs="Arial"/>
          <w:b/>
        </w:rPr>
        <w:t>ИЗВЕШТАЈИ И КОРЕСПОНДЕНЦИЈА</w:t>
      </w:r>
    </w:p>
    <w:p w14:paraId="17AAC146" w14:textId="77777777" w:rsidR="00EE793E" w:rsidRPr="00DF14D5" w:rsidRDefault="00EE793E" w:rsidP="00EE793E">
      <w:pPr>
        <w:pStyle w:val="KDParagraf"/>
        <w:spacing w:before="0"/>
        <w:rPr>
          <w:rFonts w:cs="Arial"/>
          <w:b/>
        </w:rPr>
      </w:pPr>
    </w:p>
    <w:p w14:paraId="0CC547B1" w14:textId="77777777" w:rsidR="00EE793E" w:rsidRPr="00DF14D5" w:rsidRDefault="00EE793E" w:rsidP="00EE793E">
      <w:pPr>
        <w:pStyle w:val="KDParagraf"/>
        <w:spacing w:before="0"/>
        <w:rPr>
          <w:rFonts w:cs="Arial"/>
        </w:rPr>
      </w:pPr>
      <w:r w:rsidRPr="00DF14D5">
        <w:rPr>
          <w:rFonts w:cs="Arial"/>
          <w:b/>
        </w:rPr>
        <w:t>Члан</w:t>
      </w:r>
      <w:r w:rsidRPr="00DF14D5">
        <w:rPr>
          <w:rFonts w:cs="Arial"/>
        </w:rPr>
        <w:t xml:space="preserve"> </w:t>
      </w:r>
      <w:r w:rsidRPr="00DF14D5">
        <w:rPr>
          <w:rFonts w:cs="Arial"/>
          <w:b/>
        </w:rPr>
        <w:t>4</w:t>
      </w:r>
      <w:r w:rsidRPr="00DF14D5">
        <w:rPr>
          <w:rFonts w:cs="Arial"/>
        </w:rPr>
        <w:t>.</w:t>
      </w:r>
    </w:p>
    <w:p w14:paraId="075BF9B1" w14:textId="77777777" w:rsidR="00EE793E" w:rsidRPr="00DF14D5" w:rsidRDefault="00EE793E" w:rsidP="00EE793E">
      <w:pPr>
        <w:pStyle w:val="KDParagraf"/>
        <w:spacing w:before="0"/>
        <w:rPr>
          <w:rFonts w:cs="Arial"/>
        </w:rPr>
      </w:pPr>
    </w:p>
    <w:p w14:paraId="6FF81465" w14:textId="3A939B7A" w:rsidR="00E50C02" w:rsidRPr="00DF14D5" w:rsidRDefault="00E50C02" w:rsidP="00E50C02">
      <w:pPr>
        <w:suppressAutoHyphens/>
        <w:spacing w:before="0"/>
        <w:rPr>
          <w:rFonts w:cs="Arial"/>
        </w:rPr>
      </w:pPr>
      <w:r w:rsidRPr="00DF14D5">
        <w:rPr>
          <w:rFonts w:cs="Arial"/>
        </w:rPr>
        <w:t>Пружалац услуге се обавезује да Кориснику услуге у току реализације овог Уговора, достави следеће:</w:t>
      </w:r>
    </w:p>
    <w:p w14:paraId="1B335FB4" w14:textId="6D49BF68" w:rsidR="00E50C02" w:rsidRPr="00DF14D5" w:rsidRDefault="00E50C02" w:rsidP="00E50C02">
      <w:pPr>
        <w:suppressAutoHyphens/>
        <w:spacing w:before="0"/>
        <w:rPr>
          <w:rFonts w:cs="Arial"/>
        </w:rPr>
      </w:pPr>
      <w:r w:rsidRPr="00DF14D5">
        <w:rPr>
          <w:rFonts w:cs="Arial"/>
        </w:rPr>
        <w:t>-</w:t>
      </w:r>
      <w:r w:rsidRPr="00DF14D5">
        <w:rPr>
          <w:rFonts w:cs="Arial"/>
        </w:rPr>
        <w:tab/>
      </w:r>
      <w:r w:rsidRPr="00DF14D5">
        <w:rPr>
          <w:rFonts w:cs="Arial"/>
          <w:lang w:val="sr-Cyrl-RS"/>
        </w:rPr>
        <w:t>месечне</w:t>
      </w:r>
      <w:r w:rsidRPr="00DF14D5">
        <w:rPr>
          <w:rFonts w:cs="Arial"/>
        </w:rPr>
        <w:t xml:space="preserve"> извештај</w:t>
      </w:r>
      <w:r w:rsidRPr="00DF14D5">
        <w:rPr>
          <w:rFonts w:cs="Arial"/>
          <w:lang w:val="sr-Cyrl-RS"/>
        </w:rPr>
        <w:t>е</w:t>
      </w:r>
      <w:r w:rsidRPr="00DF14D5">
        <w:rPr>
          <w:rFonts w:cs="Arial"/>
        </w:rPr>
        <w:t xml:space="preserve"> </w:t>
      </w:r>
      <w:r w:rsidR="001679BA" w:rsidRPr="00DF14D5">
        <w:rPr>
          <w:rFonts w:cs="Arial"/>
          <w:lang w:val="sr-Cyrl-RS"/>
        </w:rPr>
        <w:t xml:space="preserve">(Записнике о квалитативном и квантитативном пријему) </w:t>
      </w:r>
      <w:r w:rsidRPr="00DF14D5">
        <w:rPr>
          <w:rFonts w:cs="Arial"/>
        </w:rPr>
        <w:t xml:space="preserve">и </w:t>
      </w:r>
      <w:r w:rsidRPr="00DF14D5">
        <w:rPr>
          <w:rFonts w:cs="Arial"/>
          <w:lang w:val="sr-Cyrl-RS"/>
        </w:rPr>
        <w:t>припадајуће</w:t>
      </w:r>
      <w:r w:rsidRPr="00DF14D5">
        <w:rPr>
          <w:rFonts w:cs="Arial"/>
        </w:rPr>
        <w:t xml:space="preserve"> </w:t>
      </w:r>
      <w:r w:rsidRPr="00DF14D5">
        <w:rPr>
          <w:rFonts w:cs="Arial"/>
          <w:lang w:val="sr-Cyrl-RS"/>
        </w:rPr>
        <w:t>рачуне</w:t>
      </w:r>
      <w:r w:rsidRPr="00DF14D5">
        <w:rPr>
          <w:rFonts w:cs="Arial"/>
        </w:rPr>
        <w:t xml:space="preserve"> </w:t>
      </w:r>
    </w:p>
    <w:p w14:paraId="1CEB3D5B" w14:textId="62AEB66C" w:rsidR="00E50C02" w:rsidRPr="00DF14D5" w:rsidRDefault="00E50C02" w:rsidP="00E50C02">
      <w:pPr>
        <w:suppressAutoHyphens/>
        <w:spacing w:before="0"/>
        <w:rPr>
          <w:rFonts w:cs="Arial"/>
          <w:lang w:val="sr-Cyrl-RS"/>
        </w:rPr>
      </w:pPr>
      <w:r w:rsidRPr="00DF14D5">
        <w:rPr>
          <w:rFonts w:cs="Arial"/>
        </w:rPr>
        <w:t>-</w:t>
      </w:r>
      <w:r w:rsidRPr="00DF14D5">
        <w:rPr>
          <w:rFonts w:cs="Arial"/>
        </w:rPr>
        <w:tab/>
        <w:t xml:space="preserve">коначни извештај </w:t>
      </w:r>
      <w:r w:rsidR="001679BA" w:rsidRPr="00DF14D5">
        <w:rPr>
          <w:rFonts w:cs="Arial"/>
          <w:lang w:val="sr-Cyrl-RS"/>
        </w:rPr>
        <w:t>(Записник о квалитативном и квантитативном пријему</w:t>
      </w:r>
      <w:r w:rsidR="001679BA" w:rsidRPr="00DF14D5">
        <w:rPr>
          <w:rFonts w:cs="Arial"/>
        </w:rPr>
        <w:t xml:space="preserve"> и </w:t>
      </w:r>
      <w:r w:rsidR="001679BA" w:rsidRPr="00DF14D5">
        <w:rPr>
          <w:rFonts w:cs="Arial"/>
          <w:lang w:val="sr-Cyrl-RS"/>
        </w:rPr>
        <w:t xml:space="preserve"> протокол након извршеног</w:t>
      </w:r>
      <w:r w:rsidR="001679BA" w:rsidRPr="00DF14D5">
        <w:rPr>
          <w:rFonts w:cs="Arial"/>
        </w:rPr>
        <w:t xml:space="preserve"> </w:t>
      </w:r>
      <w:r w:rsidR="001679BA" w:rsidRPr="00DF14D5">
        <w:rPr>
          <w:rFonts w:cs="Arial"/>
          <w:lang w:val="sr-Cyrl-RS"/>
        </w:rPr>
        <w:t xml:space="preserve">пробног рада по завршетку демонтажно монтажних радова на турбини и генератору) </w:t>
      </w:r>
      <w:r w:rsidRPr="00DF14D5">
        <w:rPr>
          <w:rFonts w:cs="Arial"/>
        </w:rPr>
        <w:t>и њему припадајућ</w:t>
      </w:r>
      <w:r w:rsidRPr="00DF14D5">
        <w:rPr>
          <w:rFonts w:cs="Arial"/>
          <w:lang w:val="sr-Cyrl-RS"/>
        </w:rPr>
        <w:t>и</w:t>
      </w:r>
      <w:r w:rsidRPr="00DF14D5">
        <w:rPr>
          <w:rFonts w:cs="Arial"/>
        </w:rPr>
        <w:t xml:space="preserve"> </w:t>
      </w:r>
      <w:r w:rsidRPr="00DF14D5">
        <w:rPr>
          <w:rFonts w:cs="Arial"/>
          <w:lang w:val="sr-Cyrl-RS"/>
        </w:rPr>
        <w:t>рачун</w:t>
      </w:r>
      <w:r w:rsidR="001679BA" w:rsidRPr="00DF14D5">
        <w:rPr>
          <w:rFonts w:cs="Arial"/>
          <w:lang w:val="sr-Cyrl-RS"/>
        </w:rPr>
        <w:t>.</w:t>
      </w:r>
    </w:p>
    <w:p w14:paraId="079D920C" w14:textId="77777777" w:rsidR="00E50C02" w:rsidRPr="00DF14D5" w:rsidRDefault="00E50C02" w:rsidP="00E50C02">
      <w:pPr>
        <w:suppressAutoHyphens/>
        <w:spacing w:before="0"/>
        <w:rPr>
          <w:rFonts w:cs="Arial"/>
        </w:rPr>
      </w:pPr>
    </w:p>
    <w:p w14:paraId="42F87C7F" w14:textId="034385CC" w:rsidR="00E50C02" w:rsidRPr="00DF14D5" w:rsidRDefault="00E50C02" w:rsidP="00E50C02">
      <w:pPr>
        <w:suppressAutoHyphens/>
        <w:spacing w:before="0"/>
        <w:rPr>
          <w:rFonts w:cs="Arial"/>
        </w:rPr>
      </w:pPr>
      <w:r w:rsidRPr="00DF14D5">
        <w:rPr>
          <w:rFonts w:cs="Arial"/>
          <w:lang w:val="sr-Cyrl-RS"/>
        </w:rPr>
        <w:t xml:space="preserve">Месечни </w:t>
      </w:r>
      <w:r w:rsidRPr="00DF14D5">
        <w:rPr>
          <w:rFonts w:cs="Arial"/>
        </w:rPr>
        <w:t xml:space="preserve">извештај из става 1. овог члана обавезно садржи: преглед активности везаних за пружање Услуге, извршених у датом </w:t>
      </w:r>
      <w:r w:rsidRPr="00DF14D5">
        <w:rPr>
          <w:rFonts w:cs="Arial"/>
          <w:lang w:val="sr-Cyrl-RS"/>
        </w:rPr>
        <w:t>месецу</w:t>
      </w:r>
      <w:r w:rsidRPr="00DF14D5">
        <w:rPr>
          <w:rFonts w:cs="Arial"/>
        </w:rPr>
        <w:t xml:space="preserve">, и документа </w:t>
      </w:r>
      <w:r w:rsidRPr="00DF14D5">
        <w:rPr>
          <w:rFonts w:cs="Arial"/>
          <w:lang w:val="sr-Cyrl-RS"/>
        </w:rPr>
        <w:t>захтевана конкурсном док</w:t>
      </w:r>
      <w:r w:rsidR="009843E3">
        <w:rPr>
          <w:rFonts w:cs="Arial"/>
          <w:lang w:val="sr-Cyrl-RS"/>
        </w:rPr>
        <w:t>ументацијом и важећим прописима</w:t>
      </w:r>
      <w:r w:rsidRPr="00DF14D5">
        <w:rPr>
          <w:rFonts w:cs="Arial"/>
          <w:lang w:val="sr-Cyrl-RS"/>
        </w:rPr>
        <w:t xml:space="preserve"> </w:t>
      </w:r>
      <w:r w:rsidRPr="00DF14D5">
        <w:rPr>
          <w:rFonts w:cs="Arial"/>
        </w:rPr>
        <w:t>којима се доказује да су наведене активности извршене, као и оквирни преглед преосталих активности до краја извршења Услуге.</w:t>
      </w:r>
    </w:p>
    <w:p w14:paraId="51CCFF6F" w14:textId="77777777" w:rsidR="00E50C02" w:rsidRPr="00DF14D5" w:rsidRDefault="00E50C02" w:rsidP="00E50C02">
      <w:pPr>
        <w:suppressAutoHyphens/>
        <w:spacing w:before="0"/>
        <w:rPr>
          <w:rFonts w:cs="Arial"/>
          <w:lang w:val="sr-Cyrl-RS"/>
        </w:rPr>
      </w:pPr>
    </w:p>
    <w:p w14:paraId="4070235C" w14:textId="77777777" w:rsidR="00E50C02" w:rsidRPr="00DF14D5" w:rsidRDefault="00E50C02" w:rsidP="00E50C02">
      <w:pPr>
        <w:suppressAutoHyphens/>
        <w:spacing w:before="0"/>
        <w:rPr>
          <w:rFonts w:cs="Arial"/>
        </w:rPr>
      </w:pPr>
      <w:r w:rsidRPr="00DF14D5">
        <w:rPr>
          <w:rFonts w:cs="Arial"/>
        </w:rPr>
        <w:t xml:space="preserve">Пружалац услуге доставља Кориснику услуге потписан </w:t>
      </w:r>
      <w:r w:rsidRPr="00DF14D5">
        <w:rPr>
          <w:rFonts w:cs="Arial"/>
          <w:lang w:val="sr-Cyrl-RS"/>
        </w:rPr>
        <w:t>месечни</w:t>
      </w:r>
      <w:r w:rsidRPr="00DF14D5">
        <w:rPr>
          <w:rFonts w:cs="Arial"/>
        </w:rPr>
        <w:t xml:space="preserve"> извештај у 3 (словима: три) примерка о реализованим услугама извршеним у претходном </w:t>
      </w:r>
      <w:r w:rsidRPr="00DF14D5">
        <w:rPr>
          <w:rFonts w:cs="Arial"/>
          <w:lang w:val="sr-Cyrl-RS"/>
        </w:rPr>
        <w:t>месецу</w:t>
      </w:r>
      <w:r w:rsidRPr="00DF14D5">
        <w:rPr>
          <w:rFonts w:cs="Arial"/>
        </w:rPr>
        <w:t>.</w:t>
      </w:r>
    </w:p>
    <w:p w14:paraId="290958B0" w14:textId="77777777" w:rsidR="00E50C02" w:rsidRPr="00DF14D5" w:rsidRDefault="00E50C02" w:rsidP="00E50C02">
      <w:pPr>
        <w:suppressAutoHyphens/>
        <w:spacing w:before="0"/>
        <w:rPr>
          <w:rFonts w:cs="Arial"/>
        </w:rPr>
      </w:pPr>
    </w:p>
    <w:p w14:paraId="669C30BA" w14:textId="77777777" w:rsidR="00E50C02" w:rsidRPr="00DF14D5" w:rsidRDefault="00E50C02" w:rsidP="00E50C02">
      <w:pPr>
        <w:suppressAutoHyphens/>
        <w:spacing w:before="0"/>
        <w:rPr>
          <w:rFonts w:cs="Arial"/>
        </w:rPr>
      </w:pPr>
      <w:r w:rsidRPr="00DF14D5">
        <w:rPr>
          <w:rFonts w:cs="Arial"/>
        </w:rPr>
        <w:t xml:space="preserve">Пружалац услуге доставља Кориснику услуге потписан </w:t>
      </w:r>
      <w:r w:rsidRPr="00DF14D5">
        <w:rPr>
          <w:rFonts w:cs="Arial"/>
          <w:lang w:val="sr-Cyrl-RS"/>
        </w:rPr>
        <w:t>месечни</w:t>
      </w:r>
      <w:r w:rsidRPr="00DF14D5">
        <w:rPr>
          <w:rFonts w:cs="Arial"/>
        </w:rPr>
        <w:t xml:space="preserve"> извештај о реализованим услугама извршеним у претходном </w:t>
      </w:r>
      <w:r w:rsidRPr="00DF14D5">
        <w:rPr>
          <w:rFonts w:cs="Arial"/>
          <w:lang w:val="sr-Cyrl-RS"/>
        </w:rPr>
        <w:t>месецу</w:t>
      </w:r>
      <w:r w:rsidRPr="00DF14D5">
        <w:rPr>
          <w:rFonts w:cs="Arial"/>
        </w:rPr>
        <w:t xml:space="preserve"> </w:t>
      </w:r>
      <w:r w:rsidRPr="00DF14D5">
        <w:rPr>
          <w:rFonts w:cs="Arial"/>
          <w:lang w:val="sr-Cyrl-RS"/>
        </w:rPr>
        <w:t>до</w:t>
      </w:r>
      <w:r w:rsidRPr="00DF14D5">
        <w:rPr>
          <w:rFonts w:cs="Arial"/>
        </w:rPr>
        <w:t xml:space="preserve"> 3</w:t>
      </w:r>
      <w:r w:rsidRPr="00DF14D5">
        <w:rPr>
          <w:rFonts w:cs="Arial"/>
          <w:lang w:val="sr-Cyrl-RS"/>
        </w:rPr>
        <w:t>. (словима: трећег)</w:t>
      </w:r>
      <w:r w:rsidRPr="00DF14D5">
        <w:rPr>
          <w:rFonts w:cs="Arial"/>
        </w:rPr>
        <w:t xml:space="preserve"> </w:t>
      </w:r>
      <w:r w:rsidRPr="00DF14D5">
        <w:rPr>
          <w:rFonts w:cs="Arial"/>
          <w:lang w:val="sr-Cyrl-RS"/>
        </w:rPr>
        <w:t>дана у месецу</w:t>
      </w:r>
      <w:r w:rsidRPr="00DF14D5">
        <w:rPr>
          <w:rFonts w:cs="Arial"/>
        </w:rPr>
        <w:t xml:space="preserve"> за претходни </w:t>
      </w:r>
      <w:r w:rsidRPr="00DF14D5">
        <w:rPr>
          <w:rFonts w:cs="Arial"/>
          <w:lang w:val="sr-Cyrl-RS"/>
        </w:rPr>
        <w:t>мессец.</w:t>
      </w:r>
    </w:p>
    <w:p w14:paraId="110632C7" w14:textId="77777777" w:rsidR="00E50C02" w:rsidRPr="00DF14D5" w:rsidRDefault="00E50C02" w:rsidP="00E50C02">
      <w:pPr>
        <w:suppressAutoHyphens/>
        <w:spacing w:before="0"/>
        <w:rPr>
          <w:rFonts w:cs="Arial"/>
        </w:rPr>
      </w:pPr>
    </w:p>
    <w:p w14:paraId="35D6C2A7" w14:textId="77777777" w:rsidR="00E50C02" w:rsidRPr="00DF14D5" w:rsidRDefault="00E50C02" w:rsidP="00E50C02">
      <w:pPr>
        <w:suppressAutoHyphens/>
        <w:spacing w:before="0"/>
        <w:rPr>
          <w:rFonts w:cs="Arial"/>
        </w:rPr>
      </w:pPr>
      <w:r w:rsidRPr="00DF14D5">
        <w:rPr>
          <w:rFonts w:cs="Arial"/>
        </w:rPr>
        <w:t xml:space="preserve">Корисник услуге има право да, након пријема </w:t>
      </w:r>
      <w:r w:rsidRPr="00DF14D5">
        <w:rPr>
          <w:rFonts w:cs="Arial"/>
          <w:lang w:val="sr-Cyrl-RS"/>
        </w:rPr>
        <w:t>месечног</w:t>
      </w:r>
      <w:r w:rsidRPr="00DF14D5">
        <w:rPr>
          <w:rFonts w:cs="Arial"/>
        </w:rPr>
        <w:t xml:space="preserve"> извештаја, достави примедбе Пружаоцу услуге у писаном облику или да достављени </w:t>
      </w:r>
      <w:r w:rsidRPr="00DF14D5">
        <w:rPr>
          <w:rFonts w:cs="Arial"/>
          <w:lang w:val="sr-Cyrl-RS"/>
        </w:rPr>
        <w:t>месечни</w:t>
      </w:r>
      <w:r w:rsidRPr="00DF14D5">
        <w:rPr>
          <w:rFonts w:cs="Arial"/>
        </w:rPr>
        <w:t xml:space="preserve"> извештај прихвати и одобри у писаном облику. </w:t>
      </w:r>
    </w:p>
    <w:p w14:paraId="0AF649A7" w14:textId="77777777" w:rsidR="00E50C02" w:rsidRPr="00DF14D5" w:rsidRDefault="00E50C02" w:rsidP="00E50C02">
      <w:pPr>
        <w:suppressAutoHyphens/>
        <w:spacing w:before="0"/>
        <w:rPr>
          <w:rFonts w:cs="Arial"/>
        </w:rPr>
      </w:pPr>
    </w:p>
    <w:p w14:paraId="25743C00" w14:textId="77777777" w:rsidR="00E50C02" w:rsidRPr="00DF14D5" w:rsidRDefault="00E50C02" w:rsidP="00E50C02">
      <w:pPr>
        <w:suppressAutoHyphens/>
        <w:spacing w:before="0"/>
        <w:rPr>
          <w:rFonts w:cs="Arial"/>
        </w:rPr>
      </w:pPr>
      <w:r w:rsidRPr="00DF14D5">
        <w:rPr>
          <w:rFonts w:cs="Arial"/>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14:paraId="772E858B" w14:textId="77777777" w:rsidR="00E50C02" w:rsidRPr="00DF14D5" w:rsidRDefault="00E50C02" w:rsidP="00E50C02">
      <w:pPr>
        <w:suppressAutoHyphens/>
        <w:spacing w:before="0"/>
        <w:rPr>
          <w:rFonts w:cs="Arial"/>
        </w:rPr>
      </w:pPr>
    </w:p>
    <w:p w14:paraId="4EC61284" w14:textId="3D81E28B" w:rsidR="00E50C02" w:rsidRPr="00DF14D5" w:rsidRDefault="00E50C02" w:rsidP="00E50C02">
      <w:pPr>
        <w:suppressAutoHyphens/>
        <w:spacing w:before="0"/>
        <w:rPr>
          <w:rFonts w:cs="Arial"/>
        </w:rPr>
      </w:pPr>
      <w:r w:rsidRPr="00DF14D5">
        <w:rPr>
          <w:rFonts w:cs="Arial"/>
        </w:rPr>
        <w:t xml:space="preserve">Пружалац услуге доставља Кориснику услуге </w:t>
      </w:r>
      <w:r w:rsidR="006856F5">
        <w:rPr>
          <w:rFonts w:cs="Arial"/>
          <w:lang w:val="sr-Cyrl-RS"/>
        </w:rPr>
        <w:t xml:space="preserve">исправан </w:t>
      </w:r>
      <w:r w:rsidRPr="00DF14D5">
        <w:rPr>
          <w:rFonts w:cs="Arial"/>
          <w:lang w:val="sr-Cyrl-RS"/>
        </w:rPr>
        <w:t>рачун</w:t>
      </w:r>
      <w:r w:rsidRPr="00DF14D5">
        <w:rPr>
          <w:rFonts w:cs="Arial"/>
        </w:rPr>
        <w:t xml:space="preserve"> за део услуге који је реализовао по прихваћеном </w:t>
      </w:r>
      <w:r w:rsidRPr="00DF14D5">
        <w:rPr>
          <w:rFonts w:cs="Arial"/>
          <w:lang w:val="sr-Cyrl-RS"/>
        </w:rPr>
        <w:t>месечном</w:t>
      </w:r>
      <w:r w:rsidRPr="00DF14D5">
        <w:rPr>
          <w:rFonts w:cs="Arial"/>
        </w:rPr>
        <w:t xml:space="preserve"> извештају најкасније до 8. (словима:</w:t>
      </w:r>
      <w:r w:rsidRPr="00DF14D5">
        <w:rPr>
          <w:rFonts w:cs="Arial"/>
          <w:lang w:val="sr-Cyrl-RS"/>
        </w:rPr>
        <w:t xml:space="preserve"> </w:t>
      </w:r>
      <w:r w:rsidRPr="00DF14D5">
        <w:rPr>
          <w:rFonts w:cs="Arial"/>
        </w:rPr>
        <w:t xml:space="preserve">осмог) дана у месецу за претходни </w:t>
      </w:r>
      <w:r w:rsidRPr="00DF14D5">
        <w:rPr>
          <w:rFonts w:cs="Arial"/>
          <w:lang w:val="sr-Cyrl-RS"/>
        </w:rPr>
        <w:t>месец</w:t>
      </w:r>
      <w:r w:rsidRPr="00DF14D5">
        <w:rPr>
          <w:rFonts w:cs="Arial"/>
        </w:rPr>
        <w:t>.</w:t>
      </w:r>
    </w:p>
    <w:p w14:paraId="6CF676D9" w14:textId="77777777" w:rsidR="00EE793E" w:rsidRPr="00DF14D5" w:rsidRDefault="00EE793E" w:rsidP="00EE793E">
      <w:pPr>
        <w:pStyle w:val="KDParagraf"/>
        <w:spacing w:before="0"/>
        <w:rPr>
          <w:rFonts w:cs="Arial"/>
        </w:rPr>
      </w:pPr>
      <w:r w:rsidRPr="00DF14D5">
        <w:rPr>
          <w:rFonts w:cs="Arial"/>
          <w:b/>
        </w:rPr>
        <w:lastRenderedPageBreak/>
        <w:t>Члан 5</w:t>
      </w:r>
      <w:r w:rsidRPr="00DF14D5">
        <w:rPr>
          <w:rFonts w:cs="Arial"/>
        </w:rPr>
        <w:t>.</w:t>
      </w:r>
    </w:p>
    <w:p w14:paraId="463A5C71" w14:textId="77777777" w:rsidR="00EE793E" w:rsidRPr="00DF14D5" w:rsidRDefault="00EE793E" w:rsidP="00EE793E">
      <w:pPr>
        <w:pStyle w:val="KDParagraf"/>
        <w:spacing w:before="0"/>
        <w:rPr>
          <w:rFonts w:cs="Arial"/>
        </w:rPr>
      </w:pPr>
    </w:p>
    <w:p w14:paraId="73AE208D" w14:textId="77777777" w:rsidR="00E50C02" w:rsidRPr="00DF14D5" w:rsidRDefault="00E50C02" w:rsidP="00E50C02">
      <w:pPr>
        <w:suppressAutoHyphens/>
        <w:spacing w:before="0"/>
        <w:rPr>
          <w:rFonts w:cs="Arial"/>
        </w:rPr>
      </w:pPr>
      <w:r w:rsidRPr="00DF14D5">
        <w:rPr>
          <w:rFonts w:cs="Arial"/>
        </w:rPr>
        <w:t>Након реализације Услуге утврђене чланом 1. овог Уговора Пружалац услуге доставља Кориснику услуге Коначни извештај.</w:t>
      </w:r>
    </w:p>
    <w:p w14:paraId="67E481FF" w14:textId="77777777" w:rsidR="000A2725" w:rsidRPr="00DF14D5" w:rsidRDefault="000A2725" w:rsidP="00E50C02">
      <w:pPr>
        <w:suppressAutoHyphens/>
        <w:spacing w:before="0"/>
        <w:rPr>
          <w:rFonts w:cs="Arial"/>
        </w:rPr>
      </w:pPr>
    </w:p>
    <w:p w14:paraId="47647411" w14:textId="200CF8DD" w:rsidR="00E50C02" w:rsidRPr="00DF14D5" w:rsidRDefault="00E50C02" w:rsidP="00E50C02">
      <w:pPr>
        <w:suppressAutoHyphens/>
        <w:spacing w:before="0"/>
        <w:rPr>
          <w:rFonts w:cs="Arial"/>
        </w:rPr>
      </w:pPr>
      <w:r w:rsidRPr="00DF14D5">
        <w:rPr>
          <w:rFonts w:cs="Arial"/>
        </w:rPr>
        <w:t xml:space="preserve">Коначни извештај из става 1. овог члана обавезно садржи: </w:t>
      </w:r>
      <w:r w:rsidR="003E0734" w:rsidRPr="00DF14D5">
        <w:rPr>
          <w:rFonts w:cs="Arial"/>
          <w:lang w:val="sr-Cyrl-RS"/>
        </w:rPr>
        <w:t xml:space="preserve">Протокол о извршеном пробном погону, </w:t>
      </w:r>
      <w:r w:rsidRPr="00DF14D5">
        <w:rPr>
          <w:rFonts w:cs="Arial"/>
        </w:rPr>
        <w:t>преглед свих изврше</w:t>
      </w:r>
      <w:r w:rsidR="005B5484" w:rsidRPr="00DF14D5">
        <w:rPr>
          <w:rFonts w:cs="Arial"/>
        </w:rPr>
        <w:t>них активности на пружању услуге која је предмет ове јавне набавке</w:t>
      </w:r>
      <w:r w:rsidRPr="00DF14D5">
        <w:rPr>
          <w:rFonts w:cs="Arial"/>
        </w:rPr>
        <w:t xml:space="preserve">, </w:t>
      </w:r>
      <w:r w:rsidR="003E0734" w:rsidRPr="00DF14D5">
        <w:rPr>
          <w:rFonts w:cs="Arial"/>
          <w:lang w:val="sr-Cyrl-RS"/>
        </w:rPr>
        <w:t>документ о извршеном квалитативном и квантитативном пријему резервних делова</w:t>
      </w:r>
      <w:r w:rsidR="005B5484" w:rsidRPr="00DF14D5">
        <w:rPr>
          <w:rFonts w:cs="Arial"/>
          <w:lang w:val="sr-Cyrl-RS"/>
        </w:rPr>
        <w:t xml:space="preserve"> који су предмет ове јавне набавке, </w:t>
      </w:r>
      <w:r w:rsidRPr="00DF14D5">
        <w:rPr>
          <w:rFonts w:cs="Arial"/>
          <w:lang w:val="sr-Cyrl-RS"/>
        </w:rPr>
        <w:t>месечно</w:t>
      </w:r>
      <w:r w:rsidRPr="00DF14D5">
        <w:rPr>
          <w:rFonts w:cs="Arial"/>
        </w:rPr>
        <w:t xml:space="preserve"> одобрених извршених уговорних активности и </w:t>
      </w:r>
      <w:r w:rsidR="000A2725" w:rsidRPr="00DF14D5">
        <w:rPr>
          <w:rFonts w:cs="Arial"/>
        </w:rPr>
        <w:t xml:space="preserve">документа </w:t>
      </w:r>
      <w:r w:rsidR="000A2725" w:rsidRPr="00DF14D5">
        <w:rPr>
          <w:rFonts w:cs="Arial"/>
          <w:lang w:val="sr-Cyrl-RS"/>
        </w:rPr>
        <w:t>захтевана конкурсном доку</w:t>
      </w:r>
      <w:r w:rsidR="003E0734" w:rsidRPr="00DF14D5">
        <w:rPr>
          <w:rFonts w:cs="Arial"/>
          <w:lang w:val="sr-Cyrl-RS"/>
        </w:rPr>
        <w:t xml:space="preserve">ментацијом и важећим прописима </w:t>
      </w:r>
      <w:r w:rsidR="000A2725" w:rsidRPr="00DF14D5">
        <w:rPr>
          <w:rFonts w:cs="Arial"/>
        </w:rPr>
        <w:t>којима се доказује да су наведене активности извршене</w:t>
      </w:r>
      <w:r w:rsidRPr="00DF14D5">
        <w:rPr>
          <w:rFonts w:cs="Arial"/>
        </w:rPr>
        <w:t>.</w:t>
      </w:r>
    </w:p>
    <w:p w14:paraId="73C59780" w14:textId="77777777" w:rsidR="00E50C02" w:rsidRPr="00DF14D5" w:rsidRDefault="00E50C02" w:rsidP="00E50C02">
      <w:pPr>
        <w:suppressAutoHyphens/>
        <w:spacing w:before="0"/>
        <w:rPr>
          <w:rFonts w:cs="Arial"/>
        </w:rPr>
      </w:pPr>
    </w:p>
    <w:p w14:paraId="7E51F5D8" w14:textId="77777777" w:rsidR="00E50C02" w:rsidRPr="00DF14D5" w:rsidRDefault="00E50C02" w:rsidP="00E50C02">
      <w:pPr>
        <w:suppressAutoHyphens/>
        <w:spacing w:before="0"/>
        <w:rPr>
          <w:rFonts w:cs="Arial"/>
        </w:rPr>
      </w:pPr>
      <w:r w:rsidRPr="00DF14D5">
        <w:rPr>
          <w:rFonts w:cs="Arial"/>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2951527C" w14:textId="77777777" w:rsidR="00E50C02" w:rsidRPr="00DF14D5" w:rsidRDefault="00E50C02" w:rsidP="00E50C02">
      <w:pPr>
        <w:suppressAutoHyphens/>
        <w:spacing w:before="0"/>
        <w:rPr>
          <w:rFonts w:cs="Arial"/>
        </w:rPr>
      </w:pPr>
    </w:p>
    <w:p w14:paraId="2FD631FE" w14:textId="77777777" w:rsidR="00E50C02" w:rsidRPr="00DF14D5" w:rsidRDefault="00E50C02" w:rsidP="00E50C02">
      <w:pPr>
        <w:suppressAutoHyphens/>
        <w:spacing w:before="0"/>
        <w:rPr>
          <w:rFonts w:cs="Arial"/>
        </w:rPr>
      </w:pPr>
      <w:r w:rsidRPr="00DF14D5">
        <w:rPr>
          <w:rFonts w:cs="Arial"/>
        </w:rPr>
        <w:t>Пружалац услуг</w:t>
      </w:r>
      <w:r w:rsidRPr="00DF14D5">
        <w:rPr>
          <w:rFonts w:cs="Arial"/>
          <w:lang w:val="sr-Cyrl-RS"/>
        </w:rPr>
        <w:t>е</w:t>
      </w:r>
      <w:r w:rsidRPr="00DF14D5">
        <w:rPr>
          <w:rFonts w:cs="Arial"/>
        </w:rPr>
        <w:t xml:space="preserve"> је дужан да поступи по писаним примедбама Корисника услуге у року који у зависности од обима примедби одређује Корисник услуге у тексту примедби.</w:t>
      </w:r>
    </w:p>
    <w:p w14:paraId="4748BA09" w14:textId="77777777" w:rsidR="00E50C02" w:rsidRPr="00DF14D5" w:rsidRDefault="00E50C02" w:rsidP="00E50C02">
      <w:pPr>
        <w:suppressAutoHyphens/>
        <w:spacing w:before="0"/>
        <w:rPr>
          <w:rFonts w:cs="Arial"/>
        </w:rPr>
      </w:pPr>
    </w:p>
    <w:p w14:paraId="4C15C02A" w14:textId="77777777" w:rsidR="00E50C02" w:rsidRPr="00DF14D5" w:rsidRDefault="00E50C02" w:rsidP="00E50C02">
      <w:pPr>
        <w:suppressAutoHyphens/>
        <w:spacing w:before="0"/>
        <w:rPr>
          <w:rFonts w:cs="Arial"/>
        </w:rPr>
      </w:pPr>
      <w:r w:rsidRPr="00DF14D5">
        <w:rPr>
          <w:rFonts w:cs="Arial"/>
        </w:rPr>
        <w:t>Уколико Пружалац услуг</w:t>
      </w:r>
      <w:r w:rsidRPr="00DF14D5">
        <w:rPr>
          <w:rFonts w:cs="Arial"/>
          <w:lang w:val="sr-Cyrl-RS"/>
        </w:rPr>
        <w:t>е</w:t>
      </w:r>
      <w:r w:rsidRPr="00DF14D5">
        <w:rPr>
          <w:rFonts w:cs="Arial"/>
        </w:rPr>
        <w:t xml:space="preserve">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w:t>
      </w:r>
      <w:r w:rsidRPr="00DF14D5">
        <w:rPr>
          <w:rFonts w:cs="Arial"/>
          <w:lang w:val="sr-Cyrl-RS"/>
        </w:rPr>
        <w:t>е</w:t>
      </w:r>
      <w:r w:rsidRPr="00DF14D5">
        <w:rPr>
          <w:rFonts w:cs="Arial"/>
        </w:rPr>
        <w:t xml:space="preserve"> доброг извршења посла или једнострано раскине овај Уговор.</w:t>
      </w:r>
    </w:p>
    <w:p w14:paraId="7979DD60" w14:textId="77777777" w:rsidR="00E50C02" w:rsidRPr="00DF14D5" w:rsidRDefault="00E50C02" w:rsidP="00E50C02">
      <w:pPr>
        <w:suppressAutoHyphens/>
        <w:spacing w:before="0"/>
        <w:rPr>
          <w:rFonts w:cs="Arial"/>
        </w:rPr>
      </w:pPr>
    </w:p>
    <w:p w14:paraId="532EAF13" w14:textId="77777777" w:rsidR="00E50C02" w:rsidRPr="00DF14D5" w:rsidRDefault="00E50C02" w:rsidP="00E50C02">
      <w:pPr>
        <w:suppressAutoHyphens/>
        <w:spacing w:before="0"/>
        <w:rPr>
          <w:rFonts w:cs="Arial"/>
        </w:rPr>
      </w:pPr>
      <w:r w:rsidRPr="00DF14D5">
        <w:rPr>
          <w:rFonts w:cs="Arial"/>
        </w:rPr>
        <w:t>О немогућности поступања по примедбама Корисника услуге у датом року, Пружалац услуг</w:t>
      </w:r>
      <w:r w:rsidRPr="00DF14D5">
        <w:rPr>
          <w:rFonts w:cs="Arial"/>
          <w:lang w:val="sr-Cyrl-RS"/>
        </w:rPr>
        <w:t>е</w:t>
      </w:r>
      <w:r w:rsidRPr="00DF14D5">
        <w:rPr>
          <w:rFonts w:cs="Arial"/>
        </w:rPr>
        <w:t xml:space="preserve">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40FF47D7" w14:textId="77777777" w:rsidR="00E50C02" w:rsidRPr="00DF14D5" w:rsidRDefault="00E50C02" w:rsidP="00E50C02">
      <w:pPr>
        <w:suppressAutoHyphens/>
        <w:spacing w:before="0"/>
        <w:rPr>
          <w:rFonts w:cs="Arial"/>
        </w:rPr>
      </w:pPr>
    </w:p>
    <w:p w14:paraId="1C73D814" w14:textId="77777777" w:rsidR="00E50C02" w:rsidRPr="00DF14D5" w:rsidRDefault="00E50C02" w:rsidP="00E50C02">
      <w:pPr>
        <w:suppressAutoHyphens/>
        <w:spacing w:before="0"/>
        <w:rPr>
          <w:rFonts w:cs="Arial"/>
          <w:lang w:val="sr-Cyrl-RS"/>
        </w:rPr>
      </w:pPr>
      <w:r w:rsidRPr="00DF14D5">
        <w:rPr>
          <w:rFonts w:cs="Arial"/>
        </w:rPr>
        <w:t xml:space="preserve">Пружалац услуге доставља </w:t>
      </w:r>
      <w:r w:rsidRPr="00DF14D5">
        <w:rPr>
          <w:rFonts w:cs="Arial"/>
          <w:lang w:val="sr-Cyrl-RS"/>
        </w:rPr>
        <w:t>Кориснику услуге</w:t>
      </w:r>
      <w:r w:rsidRPr="00DF14D5">
        <w:rPr>
          <w:rFonts w:cs="Arial"/>
        </w:rPr>
        <w:t xml:space="preserve"> </w:t>
      </w:r>
      <w:r w:rsidRPr="00DF14D5">
        <w:rPr>
          <w:rFonts w:cs="Arial"/>
          <w:lang w:val="sr-Cyrl-RS"/>
        </w:rPr>
        <w:t>рачун</w:t>
      </w:r>
      <w:r w:rsidRPr="00DF14D5">
        <w:rPr>
          <w:rFonts w:cs="Arial"/>
        </w:rPr>
        <w:t xml:space="preserve"> у року од </w:t>
      </w:r>
      <w:r w:rsidRPr="00DF14D5">
        <w:rPr>
          <w:rFonts w:cs="Arial"/>
          <w:lang w:val="sr-Cyrl-RS"/>
        </w:rPr>
        <w:t xml:space="preserve">3 (словима: </w:t>
      </w:r>
      <w:r w:rsidRPr="00DF14D5">
        <w:rPr>
          <w:rFonts w:cs="Arial"/>
        </w:rPr>
        <w:t>три</w:t>
      </w:r>
      <w:r w:rsidRPr="00DF14D5">
        <w:rPr>
          <w:rFonts w:cs="Arial"/>
          <w:lang w:val="sr-Cyrl-RS"/>
        </w:rPr>
        <w:t>)</w:t>
      </w:r>
      <w:r w:rsidRPr="00DF14D5">
        <w:rPr>
          <w:rFonts w:cs="Arial"/>
        </w:rPr>
        <w:t xml:space="preserve"> дана од дана пријема </w:t>
      </w:r>
      <w:r w:rsidRPr="00DF14D5">
        <w:rPr>
          <w:rFonts w:cs="Arial"/>
          <w:lang w:val="sr-Cyrl-RS"/>
        </w:rPr>
        <w:t>одобрења</w:t>
      </w:r>
      <w:r w:rsidRPr="00DF14D5">
        <w:rPr>
          <w:rFonts w:cs="Arial"/>
        </w:rPr>
        <w:t xml:space="preserve"> </w:t>
      </w:r>
      <w:r w:rsidRPr="00DF14D5">
        <w:rPr>
          <w:rFonts w:cs="Arial"/>
          <w:lang w:val="sr-Cyrl-RS"/>
        </w:rPr>
        <w:t>Корисника услуге</w:t>
      </w:r>
      <w:r w:rsidRPr="00DF14D5">
        <w:rPr>
          <w:rFonts w:cs="Arial"/>
        </w:rPr>
        <w:t xml:space="preserve"> </w:t>
      </w:r>
      <w:r w:rsidRPr="00DF14D5">
        <w:rPr>
          <w:rFonts w:cs="Arial"/>
          <w:lang w:val="sr-Cyrl-RS"/>
        </w:rPr>
        <w:t xml:space="preserve">из става </w:t>
      </w:r>
      <w:r w:rsidRPr="00DF14D5">
        <w:rPr>
          <w:rFonts w:cs="Arial"/>
          <w:lang w:val="sr-Latn-RS"/>
        </w:rPr>
        <w:t>3</w:t>
      </w:r>
      <w:r w:rsidRPr="00DF14D5">
        <w:rPr>
          <w:rFonts w:cs="Arial"/>
          <w:lang w:val="sr-Cyrl-RS"/>
        </w:rPr>
        <w:t>. овог члана</w:t>
      </w:r>
      <w:r w:rsidRPr="00DF14D5">
        <w:rPr>
          <w:rFonts w:cs="Arial"/>
          <w:lang w:val="sr-Cyrl-CS"/>
        </w:rPr>
        <w:t>,</w:t>
      </w:r>
      <w:r w:rsidRPr="00DF14D5">
        <w:rPr>
          <w:rFonts w:cs="Arial"/>
        </w:rPr>
        <w:t xml:space="preserve"> у писаном облику.</w:t>
      </w:r>
    </w:p>
    <w:p w14:paraId="233529FF" w14:textId="77777777" w:rsidR="00E50C02" w:rsidRPr="00DF14D5" w:rsidRDefault="00E50C02" w:rsidP="00E50C02">
      <w:pPr>
        <w:suppressAutoHyphens/>
        <w:spacing w:before="0"/>
        <w:rPr>
          <w:rFonts w:cs="Arial"/>
          <w:lang w:val="sr-Cyrl-RS"/>
        </w:rPr>
      </w:pPr>
    </w:p>
    <w:p w14:paraId="4998CDFD" w14:textId="088A7E79" w:rsidR="00E50C02" w:rsidRPr="00DF14D5" w:rsidRDefault="00E50C02" w:rsidP="00E50C02">
      <w:pPr>
        <w:suppressAutoHyphens/>
        <w:spacing w:before="0"/>
        <w:rPr>
          <w:rFonts w:cs="Arial"/>
        </w:rPr>
      </w:pPr>
      <w:r w:rsidRPr="00DF14D5">
        <w:rPr>
          <w:rFonts w:cs="Arial"/>
        </w:rPr>
        <w:t xml:space="preserve">Након усвајања Коначног извештаја, Корисник услуге ће извршити исплату Пружаоцу услуге у року </w:t>
      </w:r>
      <w:r w:rsidR="000A2725" w:rsidRPr="00DF14D5">
        <w:rPr>
          <w:rFonts w:cs="Arial"/>
          <w:lang w:val="sr-Cyrl-RS"/>
        </w:rPr>
        <w:t>од</w:t>
      </w:r>
      <w:r w:rsidRPr="00DF14D5">
        <w:rPr>
          <w:rFonts w:cs="Arial"/>
        </w:rPr>
        <w:t xml:space="preserve"> 45 (словима: четрдесетпет) дана од дана пријема </w:t>
      </w:r>
      <w:r w:rsidRPr="00DF14D5">
        <w:rPr>
          <w:rFonts w:cs="Arial"/>
          <w:lang w:val="sr-Cyrl-RS"/>
        </w:rPr>
        <w:t>исправног рачуна</w:t>
      </w:r>
      <w:r w:rsidRPr="00DF14D5">
        <w:rPr>
          <w:rFonts w:cs="Arial"/>
        </w:rPr>
        <w:t>, за прихва</w:t>
      </w:r>
      <w:r w:rsidR="009843E3">
        <w:rPr>
          <w:rFonts w:cs="Arial"/>
        </w:rPr>
        <w:t>ћени и оверени Коначни извештај</w:t>
      </w:r>
      <w:r w:rsidRPr="00DF14D5">
        <w:rPr>
          <w:rFonts w:cs="Arial"/>
        </w:rPr>
        <w:t xml:space="preserve"> од стране овлашћеног представника Корисника услуге.</w:t>
      </w:r>
    </w:p>
    <w:p w14:paraId="756B9D6E" w14:textId="77777777" w:rsidR="00EE793E" w:rsidRPr="00DF14D5" w:rsidRDefault="00EE793E" w:rsidP="00EE793E">
      <w:pPr>
        <w:pStyle w:val="KDParagraf"/>
        <w:spacing w:before="0"/>
        <w:rPr>
          <w:rFonts w:cs="Arial"/>
        </w:rPr>
      </w:pPr>
    </w:p>
    <w:p w14:paraId="3C838769" w14:textId="77777777" w:rsidR="00EE793E" w:rsidRPr="00DF14D5" w:rsidRDefault="00EE793E" w:rsidP="00EE793E">
      <w:pPr>
        <w:pStyle w:val="KDParagraf"/>
        <w:spacing w:before="0"/>
        <w:rPr>
          <w:rFonts w:cs="Arial"/>
        </w:rPr>
      </w:pPr>
      <w:r w:rsidRPr="00DF14D5">
        <w:rPr>
          <w:rFonts w:cs="Arial"/>
          <w:b/>
        </w:rPr>
        <w:t>Члан 6</w:t>
      </w:r>
      <w:r w:rsidRPr="00DF14D5">
        <w:rPr>
          <w:rFonts w:cs="Arial"/>
        </w:rPr>
        <w:t>.</w:t>
      </w:r>
    </w:p>
    <w:p w14:paraId="1CEEAA21" w14:textId="77777777" w:rsidR="00EE793E" w:rsidRPr="00DF14D5" w:rsidRDefault="00EE793E" w:rsidP="00EE793E">
      <w:pPr>
        <w:pStyle w:val="KDParagraf"/>
        <w:spacing w:before="0"/>
        <w:rPr>
          <w:rFonts w:cs="Arial"/>
        </w:rPr>
      </w:pPr>
    </w:p>
    <w:p w14:paraId="4F9D7565" w14:textId="599348A6" w:rsidR="00EE793E" w:rsidRPr="00DF14D5" w:rsidRDefault="00EE793E" w:rsidP="00EE793E">
      <w:pPr>
        <w:pStyle w:val="KDParagraf"/>
        <w:spacing w:before="0"/>
        <w:rPr>
          <w:rFonts w:cs="Arial"/>
        </w:rPr>
      </w:pPr>
      <w:r w:rsidRPr="00DF14D5">
        <w:rPr>
          <w:rFonts w:cs="Arial"/>
        </w:rPr>
        <w:t>Адресе Уговорних страна за пријем писмена и поште, су следеће:</w:t>
      </w:r>
    </w:p>
    <w:p w14:paraId="66AD7942" w14:textId="36C34423" w:rsidR="00EE793E" w:rsidRPr="00DF14D5" w:rsidRDefault="00EE793E" w:rsidP="00EE793E">
      <w:pPr>
        <w:pStyle w:val="KDParagraf"/>
        <w:spacing w:before="0"/>
        <w:rPr>
          <w:rFonts w:cs="Arial"/>
        </w:rPr>
      </w:pPr>
      <w:r w:rsidRPr="00DF14D5">
        <w:rPr>
          <w:rFonts w:cs="Arial"/>
        </w:rPr>
        <w:t>Корисник услуге:</w:t>
      </w:r>
      <w:r w:rsidRPr="00DF14D5">
        <w:rPr>
          <w:rFonts w:cs="Arial"/>
        </w:rPr>
        <w:tab/>
        <w:t xml:space="preserve">Јавно предузеће „Електропривреда Србије“ Београд, Улица </w:t>
      </w:r>
      <w:r w:rsidR="005B5484" w:rsidRPr="00DF14D5">
        <w:rPr>
          <w:rFonts w:cs="Arial"/>
          <w:lang w:val="sr-Cyrl-RS"/>
        </w:rPr>
        <w:t>Балканска 13</w:t>
      </w:r>
      <w:r w:rsidRPr="00DF14D5">
        <w:rPr>
          <w:rFonts w:cs="Arial"/>
          <w:lang w:val="sr-Cyrl-RS"/>
        </w:rPr>
        <w:t xml:space="preserve">, </w:t>
      </w:r>
      <w:r w:rsidRPr="00DF14D5">
        <w:rPr>
          <w:rFonts w:cs="Arial"/>
        </w:rPr>
        <w:t>11000 Београд</w:t>
      </w:r>
    </w:p>
    <w:p w14:paraId="2811C374" w14:textId="0943DAA7" w:rsidR="00EE793E" w:rsidRDefault="00545BF0" w:rsidP="00EE793E">
      <w:pPr>
        <w:pStyle w:val="KDParagraf"/>
        <w:spacing w:before="0"/>
        <w:rPr>
          <w:rFonts w:cs="Arial"/>
          <w:lang w:val="sr-Cyrl-RS"/>
        </w:rPr>
      </w:pPr>
      <w:r w:rsidRPr="00DF14D5">
        <w:rPr>
          <w:rFonts w:cs="Arial"/>
          <w:lang w:val="sr-Cyrl-RS"/>
        </w:rPr>
        <w:t>Корисник услуге:</w:t>
      </w:r>
      <w:r w:rsidRPr="00DF14D5">
        <w:rPr>
          <w:rFonts w:cs="Arial"/>
          <w:lang w:val="sr-Cyrl-RS"/>
        </w:rPr>
        <w:tab/>
        <w:t>Јавно предузеће „Електропривреда Србије“ Београд, Огранак ТЕНТ, Богољуба Урошевића Црног бр.44., 11500 Обреновац.</w:t>
      </w:r>
      <w:r w:rsidRPr="00DF14D5">
        <w:rPr>
          <w:rFonts w:cs="Arial"/>
          <w:lang w:val="sr-Cyrl-RS"/>
        </w:rPr>
        <w:tab/>
      </w:r>
    </w:p>
    <w:p w14:paraId="7AFA7A91" w14:textId="46465B54" w:rsidR="00E86F92" w:rsidRPr="00DF14D5" w:rsidRDefault="00E86F92" w:rsidP="00EE793E">
      <w:pPr>
        <w:pStyle w:val="KDParagraf"/>
        <w:spacing w:before="0"/>
        <w:rPr>
          <w:rFonts w:cs="Arial"/>
        </w:rPr>
      </w:pPr>
      <w:r w:rsidRPr="00DF14D5">
        <w:rPr>
          <w:rFonts w:cs="Arial"/>
          <w:lang w:val="sr-Cyrl-RS"/>
        </w:rPr>
        <w:t>Корисник услуге</w:t>
      </w:r>
      <w:r w:rsidRPr="00D965C1">
        <w:rPr>
          <w:rFonts w:cs="Arial"/>
          <w:lang w:val="ru-RU"/>
        </w:rPr>
        <w:t>: Јавно предузеће „Електропривреда Србије“ Београд, огранак ТЕНТ,</w:t>
      </w:r>
      <w:r w:rsidRPr="00D965C1">
        <w:rPr>
          <w:rFonts w:cs="Arial"/>
          <w:lang w:val="sr-Cyrl-RS"/>
        </w:rPr>
        <w:t xml:space="preserve"> ТЕ Колубара</w:t>
      </w:r>
      <w:r>
        <w:rPr>
          <w:rFonts w:cs="Arial"/>
          <w:lang w:val="sr-Cyrl-RS"/>
        </w:rPr>
        <w:t xml:space="preserve"> А3</w:t>
      </w:r>
      <w:r w:rsidRPr="00D965C1">
        <w:rPr>
          <w:rFonts w:cs="Arial"/>
          <w:lang w:val="sr-Cyrl-RS"/>
        </w:rPr>
        <w:t>, 3.октобар бр.146, 11563 Велики Црљени</w:t>
      </w:r>
    </w:p>
    <w:p w14:paraId="7CA98EB1" w14:textId="77777777" w:rsidR="00EE793E" w:rsidRPr="00DF14D5" w:rsidRDefault="00EE793E" w:rsidP="00EE793E">
      <w:pPr>
        <w:pStyle w:val="KDParagraf"/>
        <w:spacing w:before="0"/>
        <w:rPr>
          <w:rFonts w:cs="Arial"/>
        </w:rPr>
      </w:pPr>
      <w:r w:rsidRPr="00DF14D5">
        <w:rPr>
          <w:rFonts w:cs="Arial"/>
        </w:rPr>
        <w:tab/>
      </w:r>
      <w:r w:rsidRPr="00DF14D5">
        <w:rPr>
          <w:rFonts w:cs="Arial"/>
        </w:rPr>
        <w:tab/>
      </w:r>
      <w:r w:rsidRPr="00DF14D5">
        <w:rPr>
          <w:rFonts w:cs="Arial"/>
        </w:rPr>
        <w:tab/>
      </w:r>
    </w:p>
    <w:p w14:paraId="0FD42666" w14:textId="77777777" w:rsidR="00EE793E" w:rsidRPr="00DF14D5" w:rsidRDefault="00EE793E" w:rsidP="00EE793E">
      <w:pPr>
        <w:pStyle w:val="KDParagraf"/>
        <w:spacing w:before="0"/>
        <w:rPr>
          <w:rFonts w:cs="Arial"/>
        </w:rPr>
      </w:pPr>
      <w:r w:rsidRPr="00DF14D5">
        <w:rPr>
          <w:rFonts w:cs="Arial"/>
        </w:rPr>
        <w:t>Пружалац услуге:</w:t>
      </w:r>
      <w:r w:rsidRPr="00DF14D5">
        <w:rPr>
          <w:rFonts w:cs="Arial"/>
        </w:rPr>
        <w:tab/>
        <w:t>__________________________________________</w:t>
      </w:r>
    </w:p>
    <w:p w14:paraId="58D1C18A" w14:textId="77777777" w:rsidR="00EE793E" w:rsidRPr="00DF14D5" w:rsidRDefault="00EE793E" w:rsidP="00EE793E">
      <w:pPr>
        <w:pStyle w:val="KDParagraf"/>
        <w:spacing w:before="0"/>
        <w:rPr>
          <w:rFonts w:cs="Arial"/>
        </w:rPr>
      </w:pPr>
      <w:r w:rsidRPr="00DF14D5">
        <w:rPr>
          <w:rFonts w:cs="Arial"/>
        </w:rPr>
        <w:tab/>
      </w:r>
      <w:r w:rsidRPr="00DF14D5">
        <w:rPr>
          <w:rFonts w:cs="Arial"/>
        </w:rPr>
        <w:tab/>
      </w:r>
      <w:r w:rsidRPr="00DF14D5">
        <w:rPr>
          <w:rFonts w:cs="Arial"/>
        </w:rPr>
        <w:tab/>
      </w:r>
      <w:r w:rsidRPr="00DF14D5">
        <w:rPr>
          <w:rFonts w:cs="Arial"/>
        </w:rPr>
        <w:tab/>
        <w:t>__________________________________________</w:t>
      </w:r>
    </w:p>
    <w:p w14:paraId="01FAA49A" w14:textId="77777777" w:rsidR="00EE793E" w:rsidRPr="00DF14D5" w:rsidRDefault="00EE793E" w:rsidP="00EE793E">
      <w:pPr>
        <w:pStyle w:val="KDParagraf"/>
        <w:spacing w:before="0"/>
        <w:rPr>
          <w:rFonts w:cs="Arial"/>
        </w:rPr>
      </w:pPr>
      <w:r w:rsidRPr="00DF14D5">
        <w:rPr>
          <w:rFonts w:cs="Arial"/>
        </w:rPr>
        <w:tab/>
      </w:r>
      <w:r w:rsidRPr="00DF14D5">
        <w:rPr>
          <w:rFonts w:cs="Arial"/>
        </w:rPr>
        <w:tab/>
      </w:r>
      <w:r w:rsidRPr="00DF14D5">
        <w:rPr>
          <w:rFonts w:cs="Arial"/>
        </w:rPr>
        <w:tab/>
      </w:r>
      <w:r w:rsidRPr="00DF14D5">
        <w:rPr>
          <w:rFonts w:cs="Arial"/>
        </w:rPr>
        <w:tab/>
        <w:t>__________________________________________</w:t>
      </w:r>
    </w:p>
    <w:p w14:paraId="078956C7" w14:textId="77777777" w:rsidR="00EE793E" w:rsidRPr="00DF14D5" w:rsidRDefault="00EE793E" w:rsidP="00EE793E">
      <w:pPr>
        <w:pStyle w:val="KDParagraf"/>
        <w:spacing w:before="0"/>
        <w:rPr>
          <w:rFonts w:cs="Arial"/>
        </w:rPr>
      </w:pPr>
      <w:r w:rsidRPr="00DF14D5">
        <w:rPr>
          <w:rFonts w:cs="Arial"/>
        </w:rPr>
        <w:tab/>
      </w:r>
      <w:r w:rsidRPr="00DF14D5">
        <w:rPr>
          <w:rFonts w:cs="Arial"/>
        </w:rPr>
        <w:tab/>
      </w:r>
      <w:r w:rsidRPr="00DF14D5">
        <w:rPr>
          <w:rFonts w:cs="Arial"/>
        </w:rPr>
        <w:tab/>
      </w:r>
      <w:r w:rsidRPr="00DF14D5">
        <w:rPr>
          <w:rFonts w:cs="Arial"/>
        </w:rPr>
        <w:tab/>
        <w:t xml:space="preserve">__________________________________________  </w:t>
      </w:r>
    </w:p>
    <w:p w14:paraId="3AD2D7ED" w14:textId="77777777" w:rsidR="00EE793E" w:rsidRPr="00DF14D5" w:rsidRDefault="00EE793E" w:rsidP="00EE793E">
      <w:pPr>
        <w:pStyle w:val="KDParagraf"/>
        <w:spacing w:before="0"/>
        <w:rPr>
          <w:rFonts w:cs="Arial"/>
        </w:rPr>
      </w:pPr>
    </w:p>
    <w:p w14:paraId="45B28271" w14:textId="77777777" w:rsidR="00EE793E" w:rsidRPr="00DF14D5" w:rsidRDefault="00EE793E" w:rsidP="00EE793E">
      <w:pPr>
        <w:pStyle w:val="KDParagraf"/>
        <w:spacing w:before="0"/>
        <w:rPr>
          <w:rFonts w:cs="Arial"/>
        </w:rPr>
      </w:pPr>
    </w:p>
    <w:p w14:paraId="6C43146C" w14:textId="77777777" w:rsidR="00EE793E" w:rsidRPr="00DF14D5" w:rsidRDefault="00EE793E" w:rsidP="00EE793E">
      <w:pPr>
        <w:pStyle w:val="KDParagraf"/>
        <w:spacing w:before="0"/>
        <w:rPr>
          <w:rFonts w:cs="Arial"/>
        </w:rPr>
      </w:pPr>
      <w:r w:rsidRPr="00DF14D5">
        <w:rPr>
          <w:rFonts w:cs="Arial"/>
        </w:rPr>
        <w:lastRenderedPageBreak/>
        <w:t xml:space="preserve">Подизвођач: </w:t>
      </w:r>
      <w:r w:rsidRPr="00DF14D5">
        <w:rPr>
          <w:rFonts w:cs="Arial"/>
        </w:rPr>
        <w:tab/>
      </w:r>
      <w:r w:rsidRPr="00DF14D5">
        <w:rPr>
          <w:rFonts w:cs="Arial"/>
        </w:rPr>
        <w:tab/>
        <w:t xml:space="preserve">_________________________________________ </w:t>
      </w:r>
    </w:p>
    <w:p w14:paraId="6473583C" w14:textId="77777777" w:rsidR="00EE793E" w:rsidRPr="00DF14D5" w:rsidRDefault="00EE793E" w:rsidP="00EE793E">
      <w:pPr>
        <w:pStyle w:val="KDParagraf"/>
        <w:spacing w:before="0"/>
        <w:rPr>
          <w:rFonts w:cs="Arial"/>
        </w:rPr>
      </w:pPr>
      <w:r w:rsidRPr="00DF14D5">
        <w:rPr>
          <w:rFonts w:cs="Arial"/>
        </w:rPr>
        <w:tab/>
      </w:r>
      <w:r w:rsidRPr="00DF14D5">
        <w:rPr>
          <w:rFonts w:cs="Arial"/>
        </w:rPr>
        <w:tab/>
      </w:r>
      <w:r w:rsidRPr="00DF14D5">
        <w:rPr>
          <w:rFonts w:cs="Arial"/>
        </w:rPr>
        <w:tab/>
      </w:r>
    </w:p>
    <w:p w14:paraId="380CF04E" w14:textId="77777777" w:rsidR="00EE793E" w:rsidRPr="00DF14D5" w:rsidRDefault="00EE793E" w:rsidP="00EE793E">
      <w:pPr>
        <w:pStyle w:val="KDParagraf"/>
        <w:spacing w:before="0"/>
        <w:rPr>
          <w:rFonts w:cs="Arial"/>
        </w:rPr>
      </w:pPr>
    </w:p>
    <w:p w14:paraId="636BB980" w14:textId="77777777" w:rsidR="00EE793E" w:rsidRPr="00DF14D5" w:rsidRDefault="00EE793E" w:rsidP="00EE793E">
      <w:pPr>
        <w:pStyle w:val="KDParagraf"/>
        <w:spacing w:before="0"/>
        <w:rPr>
          <w:rFonts w:cs="Arial"/>
          <w:b/>
        </w:rPr>
      </w:pPr>
      <w:r w:rsidRPr="00DF14D5">
        <w:rPr>
          <w:rFonts w:cs="Arial"/>
          <w:b/>
        </w:rPr>
        <w:t xml:space="preserve">ОБАВЕЗЕ КОРИСНИКА УСЛУГЕ </w:t>
      </w:r>
    </w:p>
    <w:p w14:paraId="36B8432F" w14:textId="77777777" w:rsidR="000A57D7" w:rsidRPr="00DF14D5" w:rsidRDefault="000A57D7" w:rsidP="00EE793E">
      <w:pPr>
        <w:pStyle w:val="KDParagraf"/>
        <w:spacing w:before="0"/>
        <w:rPr>
          <w:rFonts w:cs="Arial"/>
          <w:b/>
        </w:rPr>
      </w:pPr>
    </w:p>
    <w:p w14:paraId="55F63A30" w14:textId="77777777" w:rsidR="00EE793E" w:rsidRPr="00DF14D5" w:rsidRDefault="00EE793E" w:rsidP="00EE793E">
      <w:pPr>
        <w:pStyle w:val="KDParagraf"/>
        <w:spacing w:before="0"/>
        <w:rPr>
          <w:rFonts w:cs="Arial"/>
        </w:rPr>
      </w:pPr>
      <w:r w:rsidRPr="00DF14D5">
        <w:rPr>
          <w:rFonts w:cs="Arial"/>
          <w:b/>
        </w:rPr>
        <w:t>Члан 7</w:t>
      </w:r>
      <w:r w:rsidRPr="00DF14D5">
        <w:rPr>
          <w:rFonts w:cs="Arial"/>
        </w:rPr>
        <w:t>.</w:t>
      </w:r>
    </w:p>
    <w:p w14:paraId="622334A7" w14:textId="45C6BE72" w:rsidR="00EE793E" w:rsidRPr="00DF14D5" w:rsidRDefault="00EE793E" w:rsidP="00EE793E">
      <w:pPr>
        <w:pStyle w:val="KDParagraf"/>
        <w:spacing w:before="0"/>
        <w:rPr>
          <w:rFonts w:cs="Arial"/>
        </w:rPr>
      </w:pPr>
      <w:r w:rsidRPr="00DF14D5">
        <w:rPr>
          <w:rFonts w:cs="Arial"/>
        </w:rPr>
        <w:t>Корисник услуге се обавезује да Пружаоцу услуге изврши исплату цене Услуге из члана 2.</w:t>
      </w:r>
      <w:r w:rsidR="00FD6A1E">
        <w:rPr>
          <w:rFonts w:cs="Arial"/>
        </w:rPr>
        <w:t xml:space="preserve">, </w:t>
      </w:r>
      <w:r w:rsidRPr="00DF14D5">
        <w:rPr>
          <w:rFonts w:cs="Arial"/>
        </w:rPr>
        <w:t xml:space="preserve">у складу са извршеним </w:t>
      </w:r>
      <w:r w:rsidR="005B5484" w:rsidRPr="00DF14D5">
        <w:rPr>
          <w:rFonts w:cs="Arial"/>
        </w:rPr>
        <w:t xml:space="preserve">активностима из Прилога </w:t>
      </w:r>
      <w:r w:rsidR="004F454A" w:rsidRPr="00DF14D5">
        <w:rPr>
          <w:rFonts w:cs="Arial"/>
          <w:lang w:val="sr-Cyrl-RS"/>
        </w:rPr>
        <w:t>3</w:t>
      </w:r>
      <w:r w:rsidR="005B5484" w:rsidRPr="00DF14D5">
        <w:rPr>
          <w:rFonts w:cs="Arial"/>
        </w:rPr>
        <w:t xml:space="preserve"> и 5 </w:t>
      </w:r>
      <w:r w:rsidRPr="00DF14D5">
        <w:rPr>
          <w:rFonts w:cs="Arial"/>
        </w:rPr>
        <w:t xml:space="preserve">овог Уговора, на начин и у роковима утврђеним чланом 3. овог Уговора. </w:t>
      </w:r>
    </w:p>
    <w:p w14:paraId="7BA7D61D" w14:textId="77777777" w:rsidR="00EE793E" w:rsidRPr="00DF14D5" w:rsidRDefault="00EE793E" w:rsidP="00EE793E">
      <w:pPr>
        <w:pStyle w:val="KDParagraf"/>
        <w:spacing w:before="0"/>
        <w:rPr>
          <w:rFonts w:cs="Arial"/>
        </w:rPr>
      </w:pPr>
    </w:p>
    <w:p w14:paraId="70CE0281" w14:textId="77777777" w:rsidR="00EE793E" w:rsidRPr="00DF14D5" w:rsidRDefault="00EE793E" w:rsidP="00EE793E">
      <w:pPr>
        <w:pStyle w:val="KDParagraf"/>
        <w:spacing w:before="0"/>
        <w:rPr>
          <w:rFonts w:cs="Arial"/>
        </w:rPr>
      </w:pPr>
      <w:r w:rsidRPr="00DF14D5">
        <w:rPr>
          <w:rFonts w:cs="Arial"/>
        </w:rPr>
        <w:t xml:space="preserve">Све исплате по основу овог Уговора биће извршене на рачун Пружаоца услуге: </w:t>
      </w:r>
      <w:r w:rsidRPr="00DF14D5">
        <w:rPr>
          <w:rFonts w:cs="Arial"/>
        </w:rPr>
        <w:tab/>
      </w:r>
    </w:p>
    <w:p w14:paraId="2A430554" w14:textId="77777777" w:rsidR="00EE793E" w:rsidRPr="00DF14D5" w:rsidRDefault="00EE793E" w:rsidP="00EE793E">
      <w:pPr>
        <w:pStyle w:val="KDParagraf"/>
        <w:spacing w:before="0"/>
        <w:rPr>
          <w:rFonts w:cs="Arial"/>
        </w:rPr>
      </w:pPr>
      <w:r w:rsidRPr="00DF14D5">
        <w:rPr>
          <w:rFonts w:cs="Arial"/>
        </w:rPr>
        <w:t xml:space="preserve">бр рачуна: _____________________________ код банке:____________ </w:t>
      </w:r>
    </w:p>
    <w:p w14:paraId="683021BC" w14:textId="77777777" w:rsidR="00EE793E" w:rsidRPr="00DF14D5" w:rsidRDefault="00EE793E" w:rsidP="00EE793E">
      <w:pPr>
        <w:pStyle w:val="KDParagraf"/>
        <w:spacing w:before="0"/>
        <w:rPr>
          <w:rFonts w:cs="Arial"/>
        </w:rPr>
      </w:pPr>
    </w:p>
    <w:p w14:paraId="198B084F" w14:textId="77777777" w:rsidR="00EE793E" w:rsidRPr="00DF14D5" w:rsidRDefault="00EE793E" w:rsidP="00EE793E">
      <w:pPr>
        <w:pStyle w:val="KDParagraf"/>
        <w:spacing w:before="0"/>
        <w:rPr>
          <w:rFonts w:cs="Arial"/>
        </w:rPr>
      </w:pPr>
      <w:r w:rsidRPr="00DF14D5">
        <w:rPr>
          <w:rFonts w:cs="Arial"/>
          <w:b/>
        </w:rPr>
        <w:t>Члан 8</w:t>
      </w:r>
      <w:r w:rsidRPr="00DF14D5">
        <w:rPr>
          <w:rFonts w:cs="Arial"/>
        </w:rPr>
        <w:t>.</w:t>
      </w:r>
    </w:p>
    <w:p w14:paraId="05CA7E78" w14:textId="77777777" w:rsidR="00873133" w:rsidRPr="00DF14D5" w:rsidRDefault="00873133" w:rsidP="00EE793E">
      <w:pPr>
        <w:pStyle w:val="KDParagraf"/>
        <w:spacing w:before="0"/>
        <w:rPr>
          <w:rFonts w:cs="Arial"/>
        </w:rPr>
      </w:pPr>
    </w:p>
    <w:p w14:paraId="79F12850" w14:textId="77777777" w:rsidR="004F454A" w:rsidRPr="00DF14D5" w:rsidRDefault="004F454A" w:rsidP="004F454A">
      <w:pPr>
        <w:pStyle w:val="KDParagraf"/>
        <w:spacing w:before="0"/>
        <w:rPr>
          <w:rFonts w:cs="Arial"/>
          <w:lang w:val="sr-Cyrl-RS"/>
        </w:rPr>
      </w:pPr>
      <w:r w:rsidRPr="00DF14D5">
        <w:rPr>
          <w:rFonts w:cs="Arial"/>
          <w:lang w:val="sr-Cyrl-RS"/>
        </w:rPr>
        <w:t>Корисник услуге је дужан да Пружаоцу услуге током целокупног периода реализације предмета Уговора, учини доступним све релевантне податке, документацију и информације којима располаже, као и пресек стања података, документације и информација којима располаже у моменту закључења овог Уговора, а које су у вези са извршењем овог Уговора.</w:t>
      </w:r>
    </w:p>
    <w:p w14:paraId="33A47FB9" w14:textId="77777777" w:rsidR="004F454A" w:rsidRPr="00DF14D5" w:rsidRDefault="004F454A" w:rsidP="004F454A">
      <w:pPr>
        <w:pStyle w:val="KDParagraf"/>
        <w:spacing w:before="0"/>
        <w:rPr>
          <w:rFonts w:cs="Arial"/>
          <w:lang w:val="sr-Cyrl-RS"/>
        </w:rPr>
      </w:pPr>
    </w:p>
    <w:p w14:paraId="48C49D05" w14:textId="2354E9DC" w:rsidR="004F454A" w:rsidRPr="00DF14D5" w:rsidRDefault="004F454A" w:rsidP="004F454A">
      <w:pPr>
        <w:pStyle w:val="KDParagraf"/>
        <w:spacing w:before="0"/>
        <w:rPr>
          <w:rFonts w:cs="Arial"/>
          <w:lang w:val="sr-Cyrl-RS"/>
        </w:rPr>
      </w:pPr>
      <w:r w:rsidRPr="00DF14D5">
        <w:rPr>
          <w:rFonts w:cs="Arial"/>
          <w:lang w:val="sr-Cyrl-RS"/>
        </w:rPr>
        <w:t>Корисник услуге има право да затражи од Пружаоца услуг</w:t>
      </w:r>
      <w:r w:rsidR="00C34051">
        <w:rPr>
          <w:rFonts w:cs="Arial"/>
          <w:lang w:val="sr-Cyrl-RS"/>
        </w:rPr>
        <w:t>е</w:t>
      </w:r>
      <w:r w:rsidRPr="00DF14D5">
        <w:rPr>
          <w:rFonts w:cs="Arial"/>
          <w:lang w:val="sr-Cyrl-RS"/>
        </w:rPr>
        <w:t xml:space="preserve">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21B598F4" w14:textId="77777777" w:rsidR="00EE793E" w:rsidRPr="00DF14D5" w:rsidRDefault="00EE793E" w:rsidP="00EE793E">
      <w:pPr>
        <w:pStyle w:val="KDParagraf"/>
        <w:spacing w:before="0"/>
        <w:rPr>
          <w:rFonts w:cs="Arial"/>
        </w:rPr>
      </w:pPr>
    </w:p>
    <w:p w14:paraId="4EB99165" w14:textId="77777777" w:rsidR="00EE793E" w:rsidRPr="00DF14D5" w:rsidRDefault="00EE793E" w:rsidP="00EE793E">
      <w:pPr>
        <w:pStyle w:val="KDParagraf"/>
        <w:spacing w:before="0"/>
        <w:rPr>
          <w:rFonts w:cs="Arial"/>
        </w:rPr>
      </w:pPr>
      <w:r w:rsidRPr="00DF14D5">
        <w:rPr>
          <w:rFonts w:cs="Arial"/>
          <w:b/>
        </w:rPr>
        <w:t>Члан 9</w:t>
      </w:r>
      <w:r w:rsidRPr="00DF14D5">
        <w:rPr>
          <w:rFonts w:cs="Arial"/>
        </w:rPr>
        <w:t>.</w:t>
      </w:r>
    </w:p>
    <w:p w14:paraId="400BB7D8" w14:textId="77777777" w:rsidR="00EE793E" w:rsidRPr="00DF14D5" w:rsidRDefault="00EE793E" w:rsidP="00EE793E">
      <w:pPr>
        <w:pStyle w:val="KDParagraf"/>
        <w:spacing w:before="0"/>
        <w:rPr>
          <w:rFonts w:cs="Arial"/>
        </w:rPr>
      </w:pPr>
    </w:p>
    <w:p w14:paraId="1C989F61" w14:textId="0B70F4EE" w:rsidR="00EE793E" w:rsidRPr="00DF14D5" w:rsidRDefault="00EE793E" w:rsidP="00EE793E">
      <w:pPr>
        <w:pStyle w:val="KDParagraf"/>
        <w:spacing w:before="0"/>
        <w:rPr>
          <w:rFonts w:cs="Arial"/>
        </w:rPr>
      </w:pPr>
      <w:r w:rsidRPr="00DF14D5">
        <w:rPr>
          <w:rFonts w:cs="Arial"/>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w:t>
      </w:r>
      <w:r w:rsidR="00C34051">
        <w:rPr>
          <w:rFonts w:cs="Arial"/>
          <w:lang w:val="sr-Cyrl-RS"/>
        </w:rPr>
        <w:t>е</w:t>
      </w:r>
      <w:r w:rsidRPr="00DF14D5">
        <w:rPr>
          <w:rFonts w:cs="Arial"/>
        </w:rPr>
        <w:t xml:space="preserve"> припремио током извршења овог Уговора и оцени прихватљивости анализа, предлога, материјала и других докумената.</w:t>
      </w:r>
    </w:p>
    <w:p w14:paraId="39C8A73A" w14:textId="77777777" w:rsidR="004F454A" w:rsidRPr="00DF14D5" w:rsidRDefault="004F454A" w:rsidP="00EE793E">
      <w:pPr>
        <w:pStyle w:val="KDParagraf"/>
        <w:spacing w:before="0"/>
        <w:rPr>
          <w:rFonts w:cs="Arial"/>
        </w:rPr>
      </w:pPr>
    </w:p>
    <w:p w14:paraId="262711C6" w14:textId="77777777" w:rsidR="00EE793E" w:rsidRPr="00DF14D5" w:rsidRDefault="00EE793E" w:rsidP="00EE793E">
      <w:pPr>
        <w:pStyle w:val="KDParagraf"/>
        <w:spacing w:before="0"/>
        <w:rPr>
          <w:rFonts w:cs="Arial"/>
        </w:rPr>
      </w:pPr>
    </w:p>
    <w:p w14:paraId="43E1A1FC" w14:textId="77777777" w:rsidR="00EE793E" w:rsidRPr="00DF14D5" w:rsidRDefault="00EE793E" w:rsidP="00EE793E">
      <w:pPr>
        <w:pStyle w:val="KDParagraf"/>
        <w:spacing w:before="0"/>
        <w:rPr>
          <w:rFonts w:cs="Arial"/>
          <w:b/>
        </w:rPr>
      </w:pPr>
      <w:r w:rsidRPr="00DF14D5">
        <w:rPr>
          <w:rFonts w:cs="Arial"/>
          <w:b/>
        </w:rPr>
        <w:t>ОБАВЕЗЕ ПРУЖАОЦА УСЛУГЕ</w:t>
      </w:r>
    </w:p>
    <w:p w14:paraId="42101E35" w14:textId="77777777" w:rsidR="00EE793E" w:rsidRPr="00DF14D5" w:rsidRDefault="00EE793E" w:rsidP="00EE793E">
      <w:pPr>
        <w:pStyle w:val="KDParagraf"/>
        <w:spacing w:before="0"/>
        <w:rPr>
          <w:rFonts w:cs="Arial"/>
        </w:rPr>
      </w:pPr>
    </w:p>
    <w:p w14:paraId="7F63B30A" w14:textId="77777777" w:rsidR="00EE793E" w:rsidRPr="00DF14D5" w:rsidRDefault="00EE793E" w:rsidP="00EE793E">
      <w:pPr>
        <w:pStyle w:val="KDParagraf"/>
        <w:spacing w:before="0"/>
        <w:rPr>
          <w:rFonts w:cs="Arial"/>
        </w:rPr>
      </w:pPr>
      <w:r w:rsidRPr="00DF14D5">
        <w:rPr>
          <w:rFonts w:cs="Arial"/>
          <w:b/>
        </w:rPr>
        <w:t>Члан 10</w:t>
      </w:r>
      <w:r w:rsidRPr="00DF14D5">
        <w:rPr>
          <w:rFonts w:cs="Arial"/>
        </w:rPr>
        <w:t>.</w:t>
      </w:r>
    </w:p>
    <w:p w14:paraId="2ED87408" w14:textId="77777777" w:rsidR="00EE793E" w:rsidRPr="00DF14D5" w:rsidRDefault="00EE793E" w:rsidP="00EE793E">
      <w:pPr>
        <w:pStyle w:val="KDParagraf"/>
        <w:spacing w:before="0"/>
        <w:rPr>
          <w:rFonts w:cs="Arial"/>
        </w:rPr>
      </w:pPr>
    </w:p>
    <w:p w14:paraId="40E811E0" w14:textId="2E8A1AAA" w:rsidR="00EE793E" w:rsidRPr="00DF14D5" w:rsidRDefault="00EE793E" w:rsidP="00EE793E">
      <w:pPr>
        <w:pStyle w:val="KDParagraf"/>
        <w:spacing w:before="0"/>
        <w:rPr>
          <w:rFonts w:cs="Arial"/>
        </w:rPr>
      </w:pPr>
      <w:r w:rsidRPr="00DF14D5">
        <w:rPr>
          <w:rFonts w:cs="Arial"/>
        </w:rPr>
        <w:t xml:space="preserve">Пружалац услуге је дужан да у року од </w:t>
      </w:r>
      <w:r w:rsidR="00FF5642" w:rsidRPr="00DF14D5">
        <w:rPr>
          <w:rFonts w:cs="Arial"/>
          <w:lang w:val="sr-Cyrl-RS"/>
        </w:rPr>
        <w:t>7</w:t>
      </w:r>
      <w:r w:rsidRPr="00DF14D5">
        <w:rPr>
          <w:rFonts w:cs="Arial"/>
        </w:rPr>
        <w:t xml:space="preserve"> (словима: </w:t>
      </w:r>
      <w:r w:rsidR="00FF5642" w:rsidRPr="00DF14D5">
        <w:rPr>
          <w:rFonts w:cs="Arial"/>
          <w:lang w:val="sr-Cyrl-RS"/>
        </w:rPr>
        <w:t xml:space="preserve">седам) </w:t>
      </w:r>
      <w:r w:rsidR="00FF5642" w:rsidRPr="00DF14D5">
        <w:rPr>
          <w:rFonts w:cs="Arial"/>
        </w:rPr>
        <w:t>дана тј.</w:t>
      </w:r>
      <w:r w:rsidRPr="00DF14D5">
        <w:rPr>
          <w:rFonts w:cs="Arial"/>
        </w:rPr>
        <w:t xml:space="preserve">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22029658" w14:textId="77777777" w:rsidR="00EE793E" w:rsidRPr="00DF14D5" w:rsidRDefault="00EE793E" w:rsidP="00EE793E">
      <w:pPr>
        <w:pStyle w:val="KDParagraf"/>
        <w:spacing w:before="0"/>
        <w:rPr>
          <w:rFonts w:cs="Arial"/>
        </w:rPr>
      </w:pPr>
    </w:p>
    <w:p w14:paraId="584E6AE2" w14:textId="6537DFEE" w:rsidR="00EE793E" w:rsidRPr="00DF14D5" w:rsidRDefault="00EE793E" w:rsidP="00EE793E">
      <w:pPr>
        <w:pStyle w:val="KDParagraf"/>
        <w:spacing w:before="0"/>
        <w:rPr>
          <w:rFonts w:cs="Arial"/>
        </w:rPr>
      </w:pPr>
      <w:r w:rsidRPr="00DF14D5">
        <w:rPr>
          <w:rFonts w:cs="Arial"/>
        </w:rPr>
        <w:t xml:space="preserve">Уколико Пружалац услуге не поступи у складу са првим </w:t>
      </w:r>
      <w:r w:rsidR="00E4330D" w:rsidRPr="00DF14D5">
        <w:rPr>
          <w:rFonts w:cs="Arial"/>
        </w:rPr>
        <w:t xml:space="preserve">ставом </w:t>
      </w:r>
      <w:r w:rsidRPr="00DF14D5">
        <w:rPr>
          <w:rFonts w:cs="Arial"/>
        </w:rPr>
        <w:t>овог члана, сматраће се да је благовремено прибавио све потребне податке за извршење Услуге у целости.</w:t>
      </w:r>
    </w:p>
    <w:p w14:paraId="536753CA" w14:textId="77777777" w:rsidR="00EE793E" w:rsidRPr="00DF14D5" w:rsidRDefault="00EE793E" w:rsidP="00EE793E">
      <w:pPr>
        <w:pStyle w:val="KDParagraf"/>
        <w:spacing w:before="0"/>
        <w:rPr>
          <w:rFonts w:cs="Arial"/>
        </w:rPr>
      </w:pPr>
    </w:p>
    <w:p w14:paraId="3E06579B" w14:textId="3E35B743" w:rsidR="00EE793E" w:rsidRPr="00DF14D5" w:rsidRDefault="00EE793E" w:rsidP="00EE793E">
      <w:pPr>
        <w:pStyle w:val="KDParagraf"/>
        <w:spacing w:before="0"/>
        <w:rPr>
          <w:rFonts w:cs="Arial"/>
        </w:rPr>
      </w:pPr>
      <w:r w:rsidRPr="00DF14D5">
        <w:rPr>
          <w:rFonts w:cs="Arial"/>
        </w:rPr>
        <w:t xml:space="preserve">Пружалац услуге је дужан да прибави потребне сагласности и потврде за ослобађање од плаћања такси и пореза за део услуга које су утврђене у Прилогу </w:t>
      </w:r>
      <w:r w:rsidR="00B14C3C" w:rsidRPr="00DF14D5">
        <w:rPr>
          <w:rFonts w:cs="Arial"/>
          <w:lang w:val="sr-Cyrl-RS"/>
        </w:rPr>
        <w:t>3</w:t>
      </w:r>
      <w:r w:rsidRPr="00DF14D5">
        <w:rPr>
          <w:rFonts w:cs="Arial"/>
        </w:rPr>
        <w:t>. овог Уговора, а у складу са прописима Републике Србије.</w:t>
      </w:r>
    </w:p>
    <w:p w14:paraId="145BAC61" w14:textId="77777777" w:rsidR="00EE793E" w:rsidRPr="00DF14D5" w:rsidRDefault="00EE793E" w:rsidP="00EE793E">
      <w:pPr>
        <w:pStyle w:val="KDParagraf"/>
        <w:spacing w:before="0"/>
        <w:rPr>
          <w:rFonts w:cs="Arial"/>
        </w:rPr>
      </w:pPr>
    </w:p>
    <w:p w14:paraId="1BF0BB44" w14:textId="77777777" w:rsidR="00EE793E" w:rsidRPr="00DF14D5" w:rsidRDefault="00EE793E" w:rsidP="00EE793E">
      <w:pPr>
        <w:pStyle w:val="KDParagraf"/>
        <w:spacing w:before="0"/>
        <w:rPr>
          <w:rFonts w:cs="Arial"/>
        </w:rPr>
      </w:pPr>
      <w:r w:rsidRPr="00DF14D5">
        <w:rPr>
          <w:rFonts w:cs="Arial"/>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w:t>
      </w:r>
      <w:r w:rsidRPr="00DF14D5">
        <w:rPr>
          <w:rFonts w:cs="Arial"/>
        </w:rPr>
        <w:lastRenderedPageBreak/>
        <w:t xml:space="preserve">услуге о унапређењима и побољшањима, иновацијама и техничким достигнућима, која се односе на предмет овог Уговора. </w:t>
      </w:r>
    </w:p>
    <w:p w14:paraId="7D4CD1C0" w14:textId="77777777" w:rsidR="00EE793E" w:rsidRPr="00DF14D5" w:rsidRDefault="00EE793E" w:rsidP="00EE793E">
      <w:pPr>
        <w:pStyle w:val="KDParagraf"/>
        <w:spacing w:before="0"/>
        <w:rPr>
          <w:rFonts w:cs="Arial"/>
        </w:rPr>
      </w:pPr>
    </w:p>
    <w:p w14:paraId="0717BFD8" w14:textId="77777777" w:rsidR="00EE793E" w:rsidRPr="00DF14D5" w:rsidRDefault="00EE793E" w:rsidP="00EE793E">
      <w:pPr>
        <w:pStyle w:val="KDParagraf"/>
        <w:spacing w:before="0"/>
        <w:rPr>
          <w:rFonts w:cs="Arial"/>
        </w:rPr>
      </w:pPr>
      <w:r w:rsidRPr="00DF14D5">
        <w:rPr>
          <w:rFonts w:cs="Arial"/>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35277625" w14:textId="77777777" w:rsidR="00EE793E" w:rsidRPr="00DF14D5" w:rsidRDefault="00EE793E" w:rsidP="00EE793E">
      <w:pPr>
        <w:pStyle w:val="KDParagraf"/>
        <w:spacing w:before="0"/>
        <w:rPr>
          <w:rFonts w:cs="Arial"/>
        </w:rPr>
      </w:pPr>
    </w:p>
    <w:p w14:paraId="45EC3784" w14:textId="77777777" w:rsidR="00EE793E" w:rsidRPr="00DF14D5" w:rsidRDefault="00EE793E" w:rsidP="00EE793E">
      <w:pPr>
        <w:pStyle w:val="KDParagraf"/>
        <w:spacing w:before="0"/>
        <w:rPr>
          <w:rFonts w:cs="Arial"/>
        </w:rPr>
      </w:pPr>
      <w:r w:rsidRPr="00DF14D5">
        <w:rPr>
          <w:rFonts w:cs="Arial"/>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14:paraId="477BBBC7" w14:textId="77777777" w:rsidR="00466AB1" w:rsidRPr="00DF14D5" w:rsidRDefault="00466AB1" w:rsidP="00EE793E">
      <w:pPr>
        <w:pStyle w:val="KDParagraf"/>
        <w:spacing w:before="0"/>
        <w:rPr>
          <w:rFonts w:cs="Arial"/>
          <w:b/>
        </w:rPr>
      </w:pPr>
    </w:p>
    <w:p w14:paraId="77EAEF77" w14:textId="77777777" w:rsidR="009B2403" w:rsidRPr="00DF14D5" w:rsidRDefault="009B2403" w:rsidP="009B2403">
      <w:pPr>
        <w:pStyle w:val="KDParagraf"/>
        <w:spacing w:before="0"/>
        <w:rPr>
          <w:rFonts w:cs="Arial"/>
        </w:rPr>
      </w:pPr>
      <w:r w:rsidRPr="00DF14D5">
        <w:rPr>
          <w:rFonts w:cs="Arial"/>
          <w:b/>
        </w:rPr>
        <w:t>Члан 1</w:t>
      </w:r>
      <w:r w:rsidRPr="00DF14D5">
        <w:rPr>
          <w:rFonts w:cs="Arial"/>
          <w:b/>
          <w:lang w:val="sr-Cyrl-RS"/>
        </w:rPr>
        <w:t>1</w:t>
      </w:r>
      <w:r w:rsidRPr="00DF14D5">
        <w:rPr>
          <w:rFonts w:cs="Arial"/>
        </w:rPr>
        <w:t>.</w:t>
      </w:r>
    </w:p>
    <w:p w14:paraId="772B83B5" w14:textId="7D6F9881" w:rsidR="009B2403" w:rsidRPr="00DF14D5" w:rsidRDefault="009B2403" w:rsidP="009B2403">
      <w:pPr>
        <w:pStyle w:val="Para0"/>
        <w:spacing w:after="60"/>
        <w:jc w:val="left"/>
        <w:rPr>
          <w:rFonts w:ascii="Arial" w:hAnsi="Arial" w:cs="Arial"/>
          <w:szCs w:val="22"/>
          <w:lang w:val="sr-Cyrl-CS"/>
        </w:rPr>
      </w:pPr>
      <w:r w:rsidRPr="00DF14D5">
        <w:rPr>
          <w:rFonts w:ascii="Arial" w:hAnsi="Arial" w:cs="Arial"/>
          <w:szCs w:val="22"/>
          <w:lang w:val="sr-Cyrl-CS"/>
        </w:rPr>
        <w:t>Обим услуга по овом уговору обухвата следеће:</w:t>
      </w:r>
    </w:p>
    <w:p w14:paraId="3D3A7BC2" w14:textId="549F91B7" w:rsidR="009B2403" w:rsidRPr="00DF14D5" w:rsidRDefault="009B2403" w:rsidP="00212F39">
      <w:pPr>
        <w:pStyle w:val="Para0"/>
        <w:numPr>
          <w:ilvl w:val="0"/>
          <w:numId w:val="34"/>
        </w:numPr>
        <w:spacing w:after="60"/>
        <w:jc w:val="left"/>
        <w:rPr>
          <w:rFonts w:ascii="Arial" w:hAnsi="Arial" w:cs="Arial"/>
          <w:szCs w:val="22"/>
          <w:lang w:val="sr-Cyrl-CS"/>
        </w:rPr>
      </w:pPr>
      <w:r w:rsidRPr="00DF14D5">
        <w:rPr>
          <w:rFonts w:ascii="Arial" w:hAnsi="Arial" w:cs="Arial"/>
          <w:szCs w:val="22"/>
          <w:lang w:val="sr-Cyrl-RS"/>
        </w:rPr>
        <w:t xml:space="preserve">Демонтажно монтажни радови на турбини и генератору </w:t>
      </w:r>
    </w:p>
    <w:p w14:paraId="14F84EF4" w14:textId="680A132C" w:rsidR="000D5543" w:rsidRPr="00DF14D5" w:rsidRDefault="009B2403" w:rsidP="000D5543">
      <w:pPr>
        <w:rPr>
          <w:rFonts w:cs="Arial"/>
          <w:lang w:val="sr-Cyrl-CS"/>
        </w:rPr>
      </w:pPr>
      <w:r w:rsidRPr="00DF14D5">
        <w:rPr>
          <w:rFonts w:cs="Arial"/>
          <w:lang w:val="sr-Cyrl-CS"/>
        </w:rPr>
        <w:t>Који обухватају: припремне радове, демонтажне радове на турбини,</w:t>
      </w:r>
      <w:r w:rsidRPr="00DF14D5">
        <w:rPr>
          <w:rFonts w:cs="Arial"/>
          <w:b/>
        </w:rPr>
        <w:t xml:space="preserve"> </w:t>
      </w:r>
      <w:r w:rsidRPr="00DF14D5">
        <w:rPr>
          <w:rFonts w:cs="Arial"/>
        </w:rPr>
        <w:t>радов</w:t>
      </w:r>
      <w:r w:rsidRPr="00DF14D5">
        <w:rPr>
          <w:rFonts w:cs="Arial"/>
          <w:lang w:val="sr-Cyrl-RS"/>
        </w:rPr>
        <w:t>е</w:t>
      </w:r>
      <w:r w:rsidRPr="00DF14D5">
        <w:rPr>
          <w:rFonts w:cs="Arial"/>
        </w:rPr>
        <w:t xml:space="preserve"> на контроли и ревизији  турбине</w:t>
      </w:r>
      <w:r w:rsidRPr="00DF14D5">
        <w:rPr>
          <w:rFonts w:cs="Arial"/>
          <w:lang w:val="sr-Cyrl-RS"/>
        </w:rPr>
        <w:t>, ремонт в</w:t>
      </w:r>
      <w:r w:rsidRPr="00DF14D5">
        <w:rPr>
          <w:rFonts w:cs="Arial"/>
        </w:rPr>
        <w:t>ентил</w:t>
      </w:r>
      <w:r w:rsidRPr="00DF14D5">
        <w:rPr>
          <w:rFonts w:cs="Arial"/>
          <w:lang w:val="sr-Cyrl-RS"/>
        </w:rPr>
        <w:t>а</w:t>
      </w:r>
      <w:r w:rsidRPr="00DF14D5">
        <w:rPr>
          <w:rFonts w:cs="Arial"/>
        </w:rPr>
        <w:t xml:space="preserve"> и сервомотор</w:t>
      </w:r>
      <w:r w:rsidRPr="00DF14D5">
        <w:rPr>
          <w:rFonts w:cs="Arial"/>
          <w:lang w:val="sr-Cyrl-RS"/>
        </w:rPr>
        <w:t>а</w:t>
      </w:r>
      <w:r w:rsidR="006C42C0" w:rsidRPr="00DF14D5">
        <w:rPr>
          <w:rFonts w:cs="Arial"/>
          <w:lang w:val="sr-Cyrl-RS"/>
        </w:rPr>
        <w:t>, м</w:t>
      </w:r>
      <w:r w:rsidR="006C42C0" w:rsidRPr="00DF14D5">
        <w:rPr>
          <w:rFonts w:cs="Arial"/>
          <w:bCs/>
          <w:color w:val="000000"/>
        </w:rPr>
        <w:t>онтажни радови  на турбини</w:t>
      </w:r>
      <w:r w:rsidR="006C42C0" w:rsidRPr="00DF14D5">
        <w:rPr>
          <w:rFonts w:cs="Arial"/>
          <w:bCs/>
          <w:color w:val="000000"/>
          <w:lang w:val="sr-Cyrl-RS"/>
        </w:rPr>
        <w:t xml:space="preserve">, </w:t>
      </w:r>
      <w:r w:rsidR="006C42C0" w:rsidRPr="00DF14D5">
        <w:rPr>
          <w:rFonts w:cs="Arial"/>
          <w:color w:val="000000"/>
          <w:lang w:val="sr-Cyrl-RS"/>
        </w:rPr>
        <w:t>д</w:t>
      </w:r>
      <w:r w:rsidR="006C42C0" w:rsidRPr="00DF14D5">
        <w:rPr>
          <w:rFonts w:cs="Arial"/>
          <w:color w:val="000000"/>
        </w:rPr>
        <w:t>емонтажни радови</w:t>
      </w:r>
      <w:r w:rsidR="006C42C0" w:rsidRPr="00DF14D5">
        <w:rPr>
          <w:rFonts w:cs="Arial"/>
          <w:color w:val="000000"/>
          <w:lang w:val="sr-Cyrl-RS"/>
        </w:rPr>
        <w:t xml:space="preserve"> на </w:t>
      </w:r>
      <w:r w:rsidR="006C42C0" w:rsidRPr="00DF14D5">
        <w:rPr>
          <w:rFonts w:cs="Arial"/>
          <w:color w:val="000000"/>
        </w:rPr>
        <w:t xml:space="preserve"> </w:t>
      </w:r>
      <w:r w:rsidR="006C42C0" w:rsidRPr="00DF14D5">
        <w:rPr>
          <w:rFonts w:cs="Arial"/>
          <w:color w:val="000000"/>
          <w:lang w:val="sr-Cyrl-RS"/>
        </w:rPr>
        <w:t>г</w:t>
      </w:r>
      <w:r w:rsidR="006C42C0" w:rsidRPr="00DF14D5">
        <w:rPr>
          <w:rFonts w:cs="Arial"/>
          <w:color w:val="000000"/>
        </w:rPr>
        <w:t>енератору и побуди</w:t>
      </w:r>
      <w:r w:rsidR="006C42C0" w:rsidRPr="00DF14D5">
        <w:rPr>
          <w:rFonts w:cs="Arial"/>
          <w:color w:val="000000"/>
          <w:lang w:val="sr-Cyrl-RS"/>
        </w:rPr>
        <w:t xml:space="preserve">, </w:t>
      </w:r>
      <w:r w:rsidR="004A5DCF" w:rsidRPr="00DF14D5">
        <w:rPr>
          <w:rFonts w:cs="Arial"/>
          <w:color w:val="000000"/>
        </w:rPr>
        <w:t>радови на деловима Г и Б</w:t>
      </w:r>
      <w:r w:rsidR="004A5DCF" w:rsidRPr="00DF14D5">
        <w:rPr>
          <w:rFonts w:cs="Arial"/>
          <w:b/>
          <w:color w:val="000000"/>
        </w:rPr>
        <w:t xml:space="preserve">, </w:t>
      </w:r>
      <w:r w:rsidR="004A5DCF" w:rsidRPr="00DF14D5">
        <w:rPr>
          <w:rFonts w:cs="Arial"/>
          <w:color w:val="000000"/>
          <w:lang w:val="sr-Cyrl-RS"/>
        </w:rPr>
        <w:t>р</w:t>
      </w:r>
      <w:r w:rsidR="004A5DCF" w:rsidRPr="00DF14D5">
        <w:rPr>
          <w:rFonts w:cs="Arial"/>
          <w:color w:val="000000"/>
        </w:rPr>
        <w:t>адови на статору гене</w:t>
      </w:r>
      <w:r w:rsidR="000D5543" w:rsidRPr="00DF14D5">
        <w:rPr>
          <w:rFonts w:cs="Arial"/>
          <w:color w:val="000000"/>
        </w:rPr>
        <w:t>ратора</w:t>
      </w:r>
      <w:r w:rsidR="004A5DCF" w:rsidRPr="00DF14D5">
        <w:rPr>
          <w:rFonts w:cs="Arial"/>
          <w:color w:val="000000"/>
        </w:rPr>
        <w:t xml:space="preserve">, </w:t>
      </w:r>
      <w:r w:rsidR="004A5DCF" w:rsidRPr="00DF14D5">
        <w:rPr>
          <w:rFonts w:cs="Arial"/>
          <w:lang w:val="sr-Cyrl-RS"/>
        </w:rPr>
        <w:t>у</w:t>
      </w:r>
      <w:r w:rsidR="004A5DCF" w:rsidRPr="00DF14D5">
        <w:rPr>
          <w:rFonts w:cs="Arial"/>
          <w:lang w:val="sr-Cyrl-CS"/>
        </w:rPr>
        <w:t>чврш</w:t>
      </w:r>
      <w:r w:rsidR="004A5DCF" w:rsidRPr="00DF14D5">
        <w:rPr>
          <w:rFonts w:cs="Arial"/>
          <w:lang w:val="sr-Cyrl-RS"/>
        </w:rPr>
        <w:t>ћ</w:t>
      </w:r>
      <w:r w:rsidR="004A5DCF" w:rsidRPr="00DF14D5">
        <w:rPr>
          <w:rFonts w:cs="Arial"/>
          <w:lang w:val="sr-Cyrl-CS"/>
        </w:rPr>
        <w:t xml:space="preserve">ивање глава намотаја и штапова генератора, </w:t>
      </w:r>
      <w:r w:rsidR="004A5DCF" w:rsidRPr="00DF14D5">
        <w:rPr>
          <w:rFonts w:cs="Arial"/>
          <w:lang w:val="sr-Cyrl-RS"/>
        </w:rPr>
        <w:t>м</w:t>
      </w:r>
      <w:r w:rsidR="004A5DCF" w:rsidRPr="00DF14D5">
        <w:rPr>
          <w:rFonts w:cs="Arial"/>
        </w:rPr>
        <w:t>онтажни радови</w:t>
      </w:r>
      <w:r w:rsidR="004A5DCF" w:rsidRPr="00DF14D5">
        <w:rPr>
          <w:rFonts w:cs="Arial"/>
          <w:color w:val="FF0000"/>
        </w:rPr>
        <w:t xml:space="preserve"> </w:t>
      </w:r>
      <w:r w:rsidR="004A5DCF" w:rsidRPr="00DF14D5">
        <w:rPr>
          <w:rFonts w:cs="Arial"/>
        </w:rPr>
        <w:t>Г и Б</w:t>
      </w:r>
      <w:r w:rsidR="004A5DCF" w:rsidRPr="00DF14D5">
        <w:rPr>
          <w:rFonts w:cs="Arial"/>
          <w:lang w:val="sr-Cyrl-RS"/>
        </w:rPr>
        <w:t xml:space="preserve">, </w:t>
      </w:r>
      <w:r w:rsidR="000D5543" w:rsidRPr="00DF14D5">
        <w:rPr>
          <w:rFonts w:cs="Arial"/>
          <w:lang w:val="sr-Cyrl-CS"/>
        </w:rPr>
        <w:t>подешавање регулације и дијаграма регулационих вентила, Завршна монтажа, припрема за погон  и пробни погон.</w:t>
      </w:r>
    </w:p>
    <w:p w14:paraId="62CE996E" w14:textId="77777777" w:rsidR="00E43D2C" w:rsidRPr="00DF14D5" w:rsidRDefault="000D5543" w:rsidP="00212F39">
      <w:pPr>
        <w:pStyle w:val="ListParagraph"/>
        <w:numPr>
          <w:ilvl w:val="0"/>
          <w:numId w:val="34"/>
        </w:numPr>
        <w:spacing w:after="0"/>
        <w:rPr>
          <w:rFonts w:ascii="Arial" w:hAnsi="Arial" w:cs="Arial"/>
          <w:lang w:val="sr-Cyrl-CS"/>
        </w:rPr>
      </w:pPr>
      <w:r w:rsidRPr="00DF14D5">
        <w:rPr>
          <w:rFonts w:ascii="Arial" w:hAnsi="Arial" w:cs="Arial"/>
          <w:lang w:val="sr-Cyrl-CS"/>
        </w:rPr>
        <w:t>Преливање клизних лежајева</w:t>
      </w:r>
    </w:p>
    <w:p w14:paraId="2C97A092" w14:textId="4FF7C8D2" w:rsidR="00E43D2C" w:rsidRPr="00DF14D5" w:rsidRDefault="00E43D2C" w:rsidP="00212F39">
      <w:pPr>
        <w:pStyle w:val="ListParagraph"/>
        <w:numPr>
          <w:ilvl w:val="0"/>
          <w:numId w:val="34"/>
        </w:numPr>
        <w:spacing w:after="0"/>
        <w:rPr>
          <w:rFonts w:ascii="Arial" w:hAnsi="Arial" w:cs="Arial"/>
          <w:lang w:val="sr-Cyrl-CS"/>
        </w:rPr>
      </w:pPr>
      <w:r w:rsidRPr="00DF14D5">
        <w:rPr>
          <w:rFonts w:ascii="Arial" w:hAnsi="Arial" w:cs="Arial"/>
          <w:lang w:val="sr-Cyrl-CS"/>
        </w:rPr>
        <w:t xml:space="preserve">Ангажовање специјалних машина за обраду </w:t>
      </w:r>
      <w:r w:rsidRPr="00DF14D5">
        <w:rPr>
          <w:rFonts w:ascii="Arial" w:hAnsi="Arial" w:cs="Arial"/>
          <w:lang w:val="sr-Cyrl-RS"/>
        </w:rPr>
        <w:t xml:space="preserve">уводника паре у коморе дизни </w:t>
      </w:r>
      <w:r w:rsidRPr="00DF14D5">
        <w:rPr>
          <w:rFonts w:ascii="Arial" w:hAnsi="Arial" w:cs="Arial"/>
          <w:lang w:val="sr-Cyrl-CS"/>
        </w:rPr>
        <w:t>ВП</w:t>
      </w:r>
    </w:p>
    <w:p w14:paraId="1726A530" w14:textId="5471A882" w:rsidR="00E43D2C" w:rsidRPr="00DF14D5" w:rsidRDefault="00E43D2C" w:rsidP="00212F39">
      <w:pPr>
        <w:pStyle w:val="ListParagraph"/>
        <w:numPr>
          <w:ilvl w:val="0"/>
          <w:numId w:val="34"/>
        </w:numPr>
        <w:spacing w:after="0"/>
        <w:rPr>
          <w:rFonts w:ascii="Arial" w:hAnsi="Arial" w:cs="Arial"/>
          <w:lang w:val="sr-Cyrl-CS"/>
        </w:rPr>
      </w:pPr>
      <w:r w:rsidRPr="00DF14D5">
        <w:rPr>
          <w:rFonts w:ascii="Arial" w:hAnsi="Arial" w:cs="Arial"/>
          <w:lang w:val="sr-Cyrl-CS"/>
        </w:rPr>
        <w:t>Додатни и непредвиђени послови (250 НЧ рада бравара и бравара специјалиста)</w:t>
      </w:r>
    </w:p>
    <w:p w14:paraId="4C9D9533" w14:textId="275A5B0B" w:rsidR="00E43D2C" w:rsidRPr="00DF14D5" w:rsidRDefault="00E43D2C" w:rsidP="00212F39">
      <w:pPr>
        <w:pStyle w:val="ListParagraph"/>
        <w:numPr>
          <w:ilvl w:val="0"/>
          <w:numId w:val="34"/>
        </w:numPr>
        <w:spacing w:after="0"/>
        <w:rPr>
          <w:rFonts w:ascii="Arial" w:hAnsi="Arial" w:cs="Arial"/>
          <w:lang w:val="sr-Cyrl-CS"/>
        </w:rPr>
      </w:pPr>
      <w:r w:rsidRPr="00DF14D5">
        <w:rPr>
          <w:rFonts w:ascii="Arial" w:hAnsi="Arial" w:cs="Arial"/>
          <w:lang w:val="sr-Cyrl-CS"/>
        </w:rPr>
        <w:t>Испорука резервних делова према спецификацији</w:t>
      </w:r>
    </w:p>
    <w:p w14:paraId="30539D3F" w14:textId="77777777" w:rsidR="00E43D2C" w:rsidRPr="00DF14D5" w:rsidRDefault="00E43D2C" w:rsidP="00E43D2C">
      <w:pPr>
        <w:rPr>
          <w:rFonts w:cs="Arial"/>
          <w:lang w:val="sr-Cyrl-CS"/>
        </w:rPr>
      </w:pPr>
    </w:p>
    <w:p w14:paraId="2277E8DA" w14:textId="7070832E" w:rsidR="00EE793E" w:rsidRPr="00DF14D5" w:rsidRDefault="00EE793E" w:rsidP="00EE793E">
      <w:pPr>
        <w:pStyle w:val="KDParagraf"/>
        <w:spacing w:before="0"/>
        <w:rPr>
          <w:rFonts w:cs="Arial"/>
        </w:rPr>
      </w:pPr>
      <w:r w:rsidRPr="00DF14D5">
        <w:rPr>
          <w:rFonts w:cs="Arial"/>
          <w:b/>
        </w:rPr>
        <w:t>Члан 1</w:t>
      </w:r>
      <w:r w:rsidR="009B2403" w:rsidRPr="00DF14D5">
        <w:rPr>
          <w:rFonts w:cs="Arial"/>
          <w:b/>
          <w:lang w:val="sr-Cyrl-RS"/>
        </w:rPr>
        <w:t>2</w:t>
      </w:r>
      <w:r w:rsidRPr="00DF14D5">
        <w:rPr>
          <w:rFonts w:cs="Arial"/>
        </w:rPr>
        <w:t>.</w:t>
      </w:r>
    </w:p>
    <w:p w14:paraId="6D2CB2A8" w14:textId="77777777" w:rsidR="00873133" w:rsidRPr="00DF14D5" w:rsidRDefault="00873133" w:rsidP="00EE793E">
      <w:pPr>
        <w:pStyle w:val="KDParagraf"/>
        <w:spacing w:before="0"/>
        <w:rPr>
          <w:rFonts w:cs="Arial"/>
        </w:rPr>
      </w:pPr>
    </w:p>
    <w:p w14:paraId="66CED176" w14:textId="77777777" w:rsidR="00EE793E" w:rsidRPr="00DF14D5" w:rsidRDefault="00EE793E" w:rsidP="00EE793E">
      <w:pPr>
        <w:pStyle w:val="KDParagraf"/>
        <w:spacing w:before="0"/>
        <w:rPr>
          <w:rFonts w:cs="Arial"/>
        </w:rPr>
      </w:pPr>
      <w:r w:rsidRPr="00DF14D5">
        <w:rPr>
          <w:rFonts w:cs="Arial"/>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27469494" w14:textId="77777777" w:rsidR="00EE793E" w:rsidRPr="00DF14D5" w:rsidRDefault="00EE793E" w:rsidP="00EE793E">
      <w:pPr>
        <w:pStyle w:val="KDParagraf"/>
        <w:spacing w:before="0"/>
        <w:rPr>
          <w:rFonts w:cs="Arial"/>
        </w:rPr>
      </w:pPr>
      <w:r w:rsidRPr="00DF14D5">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59BEBD24" w14:textId="77777777" w:rsidR="00EE793E" w:rsidRPr="00DF14D5" w:rsidRDefault="00EE793E" w:rsidP="00EE793E">
      <w:pPr>
        <w:pStyle w:val="KDParagraf"/>
        <w:spacing w:before="0"/>
        <w:rPr>
          <w:rFonts w:cs="Arial"/>
        </w:rPr>
      </w:pPr>
    </w:p>
    <w:p w14:paraId="056B03F2" w14:textId="199E0484" w:rsidR="00EE793E" w:rsidRPr="00DF14D5" w:rsidRDefault="00C34051" w:rsidP="00EE793E">
      <w:pPr>
        <w:pStyle w:val="KDParagraf"/>
        <w:spacing w:before="0"/>
        <w:rPr>
          <w:rFonts w:cs="Arial"/>
          <w:b/>
        </w:rPr>
      </w:pPr>
      <w:r>
        <w:rPr>
          <w:rFonts w:cs="Arial"/>
          <w:b/>
        </w:rPr>
        <w:t xml:space="preserve">РОК, </w:t>
      </w:r>
      <w:r w:rsidR="00EE793E" w:rsidRPr="00DF14D5">
        <w:rPr>
          <w:rFonts w:cs="Arial"/>
          <w:b/>
        </w:rPr>
        <w:t>ДИНАМ</w:t>
      </w:r>
      <w:r w:rsidR="00466AB1" w:rsidRPr="00DF14D5">
        <w:rPr>
          <w:rFonts w:cs="Arial"/>
          <w:b/>
          <w:lang w:val="sr-Cyrl-RS"/>
        </w:rPr>
        <w:t>И</w:t>
      </w:r>
      <w:r w:rsidR="00EE793E" w:rsidRPr="00DF14D5">
        <w:rPr>
          <w:rFonts w:cs="Arial"/>
          <w:b/>
        </w:rPr>
        <w:t xml:space="preserve">КА </w:t>
      </w:r>
      <w:r>
        <w:rPr>
          <w:rFonts w:cs="Arial"/>
          <w:b/>
          <w:lang w:val="sr-Cyrl-RS"/>
        </w:rPr>
        <w:t xml:space="preserve">И МЕСТО </w:t>
      </w:r>
      <w:r w:rsidR="00EE793E" w:rsidRPr="00DF14D5">
        <w:rPr>
          <w:rFonts w:cs="Arial"/>
          <w:b/>
        </w:rPr>
        <w:t>ПРУЖАЊА УСЛУГЕ</w:t>
      </w:r>
    </w:p>
    <w:p w14:paraId="758303AC" w14:textId="77777777" w:rsidR="00EE793E" w:rsidRPr="00DF14D5" w:rsidRDefault="00EE793E" w:rsidP="00EE793E">
      <w:pPr>
        <w:pStyle w:val="KDParagraf"/>
        <w:spacing w:before="0"/>
        <w:rPr>
          <w:rFonts w:cs="Arial"/>
          <w:b/>
        </w:rPr>
      </w:pPr>
    </w:p>
    <w:p w14:paraId="3E30D67E" w14:textId="77777777" w:rsidR="00EE793E" w:rsidRPr="00DF14D5" w:rsidRDefault="00EE793E" w:rsidP="00EE793E">
      <w:pPr>
        <w:pStyle w:val="KDParagraf"/>
        <w:spacing w:before="0"/>
        <w:rPr>
          <w:rFonts w:cs="Arial"/>
        </w:rPr>
      </w:pPr>
      <w:r w:rsidRPr="00DF14D5">
        <w:rPr>
          <w:rFonts w:cs="Arial"/>
          <w:b/>
        </w:rPr>
        <w:t>Члан 13</w:t>
      </w:r>
      <w:r w:rsidRPr="00DF14D5">
        <w:rPr>
          <w:rFonts w:cs="Arial"/>
        </w:rPr>
        <w:t>.</w:t>
      </w:r>
    </w:p>
    <w:p w14:paraId="72A18719" w14:textId="77777777" w:rsidR="00EE793E" w:rsidRPr="00DF14D5" w:rsidRDefault="00EE793E" w:rsidP="00EE793E">
      <w:pPr>
        <w:pStyle w:val="KDParagraf"/>
        <w:spacing w:before="0"/>
        <w:rPr>
          <w:rFonts w:cs="Arial"/>
        </w:rPr>
      </w:pPr>
    </w:p>
    <w:p w14:paraId="6AD5EB57" w14:textId="13DBA675" w:rsidR="00466AB1" w:rsidRPr="00DF14D5" w:rsidRDefault="00466AB1" w:rsidP="00466AB1">
      <w:pPr>
        <w:spacing w:before="0"/>
        <w:rPr>
          <w:rFonts w:cs="Arial"/>
          <w:lang w:val="sr-Cyrl-CS"/>
        </w:rPr>
      </w:pPr>
      <w:r w:rsidRPr="00DF14D5">
        <w:rPr>
          <w:rFonts w:cs="Arial"/>
          <w:lang w:val="sr-Cyrl-CS"/>
        </w:rPr>
        <w:t xml:space="preserve">Рок извршења ове услуге је </w:t>
      </w:r>
      <w:r w:rsidR="00FD6A1E">
        <w:rPr>
          <w:rFonts w:cs="Arial"/>
          <w:lang w:val="sr-Cyrl-CS"/>
        </w:rPr>
        <w:t xml:space="preserve">____(словима:____________) дана, у току трајања </w:t>
      </w:r>
      <w:r w:rsidRPr="00DF14D5">
        <w:rPr>
          <w:rFonts w:cs="Arial"/>
          <w:lang w:val="sr-Cyrl-CS"/>
        </w:rPr>
        <w:t>ремонтн</w:t>
      </w:r>
      <w:r w:rsidR="00FD6A1E">
        <w:rPr>
          <w:rFonts w:cs="Arial"/>
          <w:lang w:val="sr-Cyrl-CS"/>
        </w:rPr>
        <w:t>ог</w:t>
      </w:r>
      <w:r w:rsidRPr="00DF14D5">
        <w:rPr>
          <w:rFonts w:cs="Arial"/>
          <w:lang w:val="sr-Cyrl-CS"/>
        </w:rPr>
        <w:t xml:space="preserve"> период</w:t>
      </w:r>
      <w:r w:rsidR="00BA573D">
        <w:rPr>
          <w:rFonts w:cs="Arial"/>
          <w:lang w:val="sr-Cyrl-CS"/>
        </w:rPr>
        <w:t xml:space="preserve">а 2018.године, </w:t>
      </w:r>
      <w:r w:rsidRPr="00BA573D">
        <w:rPr>
          <w:rFonts w:cs="Arial"/>
          <w:lang w:val="sr-Cyrl-CS"/>
        </w:rPr>
        <w:t>од 01.0</w:t>
      </w:r>
      <w:r w:rsidRPr="00BA573D">
        <w:rPr>
          <w:rFonts w:cs="Arial"/>
          <w:lang w:val="sr-Latn-RS"/>
        </w:rPr>
        <w:t>6</w:t>
      </w:r>
      <w:r w:rsidRPr="00BA573D">
        <w:rPr>
          <w:rFonts w:cs="Arial"/>
          <w:lang w:val="sr-Cyrl-CS"/>
        </w:rPr>
        <w:t xml:space="preserve">.2018.год. до  </w:t>
      </w:r>
      <w:r w:rsidR="00BA573D" w:rsidRPr="00BA573D">
        <w:rPr>
          <w:rFonts w:cs="Arial"/>
          <w:lang w:val="sr-Cyrl-CS"/>
        </w:rPr>
        <w:t>31</w:t>
      </w:r>
      <w:r w:rsidRPr="00BA573D">
        <w:rPr>
          <w:rFonts w:cs="Arial"/>
          <w:lang w:val="sr-Cyrl-CS"/>
        </w:rPr>
        <w:t>.0</w:t>
      </w:r>
      <w:r w:rsidR="00BA573D" w:rsidRPr="00BA573D">
        <w:rPr>
          <w:rFonts w:cs="Arial"/>
          <w:lang w:val="sr-Cyrl-RS"/>
        </w:rPr>
        <w:t>8</w:t>
      </w:r>
      <w:r w:rsidRPr="00BA573D">
        <w:rPr>
          <w:rFonts w:cs="Arial"/>
          <w:lang w:val="sr-Cyrl-CS"/>
        </w:rPr>
        <w:t>.2018.год.</w:t>
      </w:r>
      <w:r w:rsidR="004A3476" w:rsidRPr="00BA573D">
        <w:rPr>
          <w:rFonts w:cs="Arial"/>
          <w:lang w:val="sr-Cyrl-CS"/>
        </w:rPr>
        <w:t>, максимално 92 дана.</w:t>
      </w:r>
      <w:r w:rsidRPr="00BA573D">
        <w:rPr>
          <w:rFonts w:cs="Arial"/>
          <w:lang w:val="sr-Cyrl-CS"/>
        </w:rPr>
        <w:t xml:space="preserve"> Термин </w:t>
      </w:r>
      <w:r w:rsidR="00FD6A1E" w:rsidRPr="00BA573D">
        <w:rPr>
          <w:rFonts w:cs="Arial"/>
          <w:lang w:val="sr-Cyrl-CS"/>
        </w:rPr>
        <w:t xml:space="preserve">почетка </w:t>
      </w:r>
      <w:r w:rsidRPr="00BA573D">
        <w:rPr>
          <w:rFonts w:cs="Arial"/>
          <w:lang w:val="sr-Cyrl-CS"/>
        </w:rPr>
        <w:t>извршења</w:t>
      </w:r>
      <w:r w:rsidR="00FD6A1E" w:rsidRPr="00BA573D">
        <w:rPr>
          <w:rFonts w:cs="Arial"/>
          <w:lang w:val="sr-Cyrl-CS"/>
        </w:rPr>
        <w:t xml:space="preserve"> услуге</w:t>
      </w:r>
      <w:r w:rsidRPr="00BA573D">
        <w:rPr>
          <w:rFonts w:cs="Arial"/>
          <w:lang w:val="sr-Cyrl-CS"/>
        </w:rPr>
        <w:t xml:space="preserve"> може бити промењен у зависности од потреба електр</w:t>
      </w:r>
      <w:r w:rsidRPr="00DF14D5">
        <w:rPr>
          <w:rFonts w:cs="Arial"/>
          <w:lang w:val="sr-Cyrl-CS"/>
        </w:rPr>
        <w:t xml:space="preserve">оенергетског система. О евентуалним променама термина почетка </w:t>
      </w:r>
      <w:r w:rsidR="008A2847">
        <w:rPr>
          <w:rFonts w:cs="Arial"/>
          <w:lang w:val="sr-Cyrl-CS"/>
        </w:rPr>
        <w:t>извршења</w:t>
      </w:r>
      <w:r w:rsidRPr="00DF14D5">
        <w:rPr>
          <w:rFonts w:cs="Arial"/>
          <w:lang w:val="sr-Cyrl-CS"/>
        </w:rPr>
        <w:t xml:space="preserve"> услуге (увођења изабраног понуђача у посао) наручилац ће правовремено а најкасније</w:t>
      </w:r>
      <w:r w:rsidR="005A68B8">
        <w:rPr>
          <w:rFonts w:cs="Arial"/>
          <w:lang w:val="sr-Cyrl-CS"/>
        </w:rPr>
        <w:t xml:space="preserve"> 15 </w:t>
      </w:r>
      <w:r w:rsidRPr="00DF14D5">
        <w:rPr>
          <w:rFonts w:cs="Arial"/>
          <w:lang w:val="sr-Cyrl-CS"/>
        </w:rPr>
        <w:t>дана пре уговореног рока писаним путем обавестити изабраног понуђача.</w:t>
      </w:r>
    </w:p>
    <w:p w14:paraId="640B669C" w14:textId="77777777" w:rsidR="00EE793E" w:rsidRPr="00DF14D5" w:rsidRDefault="00EE793E" w:rsidP="00EE793E">
      <w:pPr>
        <w:pStyle w:val="KDParagraf"/>
        <w:spacing w:before="0"/>
        <w:rPr>
          <w:rFonts w:cs="Arial"/>
        </w:rPr>
      </w:pPr>
    </w:p>
    <w:p w14:paraId="246C67E8" w14:textId="142A7FCF" w:rsidR="00EE793E" w:rsidRDefault="00EE793E" w:rsidP="00EE793E">
      <w:pPr>
        <w:pStyle w:val="KDParagraf"/>
        <w:spacing w:before="0"/>
        <w:rPr>
          <w:rFonts w:cs="Arial"/>
        </w:rPr>
      </w:pPr>
      <w:r w:rsidRPr="00DF14D5">
        <w:rPr>
          <w:rFonts w:cs="Arial"/>
        </w:rPr>
        <w:t xml:space="preserve">Динамика и рокови реализације активности утврђених за поједине фазе предвиђени су Термин планом </w:t>
      </w:r>
      <w:r w:rsidR="00E86F92">
        <w:rPr>
          <w:rFonts w:cs="Arial"/>
          <w:lang w:val="sr-Cyrl-RS"/>
        </w:rPr>
        <w:t xml:space="preserve">активности </w:t>
      </w:r>
      <w:r w:rsidRPr="00DF14D5">
        <w:rPr>
          <w:rFonts w:cs="Arial"/>
        </w:rPr>
        <w:t>као Прилогом 5  овог Уговора.</w:t>
      </w:r>
    </w:p>
    <w:p w14:paraId="653C6C40" w14:textId="77777777" w:rsidR="00C34051" w:rsidRDefault="00C34051" w:rsidP="00EE793E">
      <w:pPr>
        <w:pStyle w:val="KDParagraf"/>
        <w:spacing w:before="0"/>
        <w:rPr>
          <w:rFonts w:cs="Arial"/>
          <w:lang w:val="sr-Cyrl-RS"/>
        </w:rPr>
      </w:pPr>
    </w:p>
    <w:p w14:paraId="0D0B3FCA" w14:textId="5A11B93A" w:rsidR="00C34051" w:rsidRPr="00DF14D5" w:rsidRDefault="00C34051" w:rsidP="00EE793E">
      <w:pPr>
        <w:pStyle w:val="KDParagraf"/>
        <w:spacing w:before="0"/>
        <w:rPr>
          <w:rFonts w:cs="Arial"/>
        </w:rPr>
      </w:pPr>
      <w:r w:rsidRPr="00DF14D5">
        <w:rPr>
          <w:rFonts w:cs="Arial"/>
          <w:lang w:val="sr-Cyrl-RS"/>
        </w:rPr>
        <w:lastRenderedPageBreak/>
        <w:t xml:space="preserve">Изабрани понуђач ће све услуге које су предмет ове јавне набавке извршавати на објекту наручиоца: ЈП ЕПС Београд, огранак ТЕНТ, </w:t>
      </w:r>
      <w:r w:rsidRPr="00DF14D5">
        <w:rPr>
          <w:rFonts w:cs="Arial"/>
        </w:rPr>
        <w:t>ТЕ Колубара</w:t>
      </w:r>
      <w:r>
        <w:rPr>
          <w:rFonts w:cs="Arial"/>
          <w:lang w:val="sr-Cyrl-RS"/>
        </w:rPr>
        <w:t xml:space="preserve"> А5</w:t>
      </w:r>
      <w:r w:rsidRPr="00DF14D5">
        <w:rPr>
          <w:rFonts w:cs="Arial"/>
        </w:rPr>
        <w:t xml:space="preserve">, </w:t>
      </w:r>
      <w:r w:rsidRPr="00DF14D5">
        <w:rPr>
          <w:rFonts w:cs="Arial"/>
          <w:b/>
          <w:lang w:val="sr-Cyrl-RS"/>
        </w:rPr>
        <w:t xml:space="preserve"> </w:t>
      </w:r>
      <w:r w:rsidRPr="00DF14D5">
        <w:rPr>
          <w:rFonts w:cs="Arial"/>
          <w:lang w:val="sr-Cyrl-RS"/>
        </w:rPr>
        <w:t>Велики Црљени, 3.Октобар 146</w:t>
      </w:r>
      <w:r>
        <w:rPr>
          <w:rFonts w:cs="Arial"/>
          <w:lang w:val="sr-Cyrl-RS"/>
        </w:rPr>
        <w:t>.</w:t>
      </w:r>
    </w:p>
    <w:p w14:paraId="6DDB0512" w14:textId="77777777" w:rsidR="00EE793E" w:rsidRPr="00DF14D5" w:rsidRDefault="00EE793E" w:rsidP="00EE793E">
      <w:pPr>
        <w:pStyle w:val="KDParagraf"/>
        <w:spacing w:before="0"/>
        <w:rPr>
          <w:rFonts w:cs="Arial"/>
        </w:rPr>
      </w:pPr>
    </w:p>
    <w:p w14:paraId="065E82EC" w14:textId="77777777" w:rsidR="00EE793E" w:rsidRDefault="00EE793E" w:rsidP="00EE793E">
      <w:pPr>
        <w:pStyle w:val="KDParagraf"/>
        <w:spacing w:before="0"/>
        <w:rPr>
          <w:rFonts w:cs="Arial"/>
          <w:b/>
        </w:rPr>
      </w:pPr>
      <w:r w:rsidRPr="00DF14D5">
        <w:rPr>
          <w:rFonts w:cs="Arial"/>
          <w:b/>
        </w:rPr>
        <w:t xml:space="preserve">СРЕДСТВА ФИНАНСИЈСКОГ ОБЕЗБЕЂЕЊА </w:t>
      </w:r>
    </w:p>
    <w:p w14:paraId="76574526" w14:textId="77777777" w:rsidR="006856F5" w:rsidRDefault="006856F5" w:rsidP="00EE793E">
      <w:pPr>
        <w:pStyle w:val="KDParagraf"/>
        <w:spacing w:before="0"/>
        <w:rPr>
          <w:rFonts w:cs="Arial"/>
          <w:b/>
        </w:rPr>
      </w:pPr>
    </w:p>
    <w:p w14:paraId="025B8FCB" w14:textId="77777777" w:rsidR="006856F5" w:rsidRPr="00ED5CE7" w:rsidRDefault="006856F5" w:rsidP="006856F5">
      <w:pPr>
        <w:pStyle w:val="KDParagraf"/>
        <w:spacing w:before="0"/>
        <w:rPr>
          <w:rFonts w:cs="Arial"/>
          <w:b/>
        </w:rPr>
      </w:pPr>
      <w:r>
        <w:rPr>
          <w:rFonts w:cs="Arial"/>
          <w:b/>
          <w:lang w:val="sr-Cyrl-RS"/>
        </w:rPr>
        <w:t xml:space="preserve">Корисник услуге </w:t>
      </w:r>
      <w:r w:rsidRPr="00ED5CE7">
        <w:rPr>
          <w:rFonts w:cs="Arial"/>
          <w:b/>
        </w:rPr>
        <w:t>захтева средстава финансијског обезбеђења (у даљем тексу СФО) којим понуђачи обезбеђују испуњење својих обавеза у поступку јавне набавке.</w:t>
      </w:r>
    </w:p>
    <w:p w14:paraId="0DA805B6" w14:textId="77777777" w:rsidR="006856F5" w:rsidRPr="00ED5CE7" w:rsidRDefault="006856F5" w:rsidP="006856F5">
      <w:pPr>
        <w:pStyle w:val="KDParagraf"/>
        <w:spacing w:before="0"/>
        <w:rPr>
          <w:rFonts w:cs="Arial"/>
          <w:b/>
        </w:rPr>
      </w:pPr>
      <w:r w:rsidRPr="00ED5CE7">
        <w:rPr>
          <w:rFonts w:cs="Arial"/>
          <w:b/>
        </w:rPr>
        <w:t>Члан групе понуђача може бити налогодавац СФО.</w:t>
      </w:r>
    </w:p>
    <w:p w14:paraId="01EFDBFC" w14:textId="77777777" w:rsidR="006856F5" w:rsidRPr="00ED5CE7" w:rsidRDefault="006856F5" w:rsidP="006856F5">
      <w:pPr>
        <w:pStyle w:val="KDParagraf"/>
        <w:spacing w:before="0"/>
        <w:rPr>
          <w:rFonts w:cs="Arial"/>
          <w:b/>
        </w:rPr>
      </w:pPr>
      <w:r w:rsidRPr="00ED5CE7">
        <w:rPr>
          <w:rFonts w:cs="Arial"/>
          <w:b/>
        </w:rPr>
        <w:t>СФО морају да буду у валути у којој је и понуда.</w:t>
      </w:r>
    </w:p>
    <w:p w14:paraId="69D6F3E3" w14:textId="77777777" w:rsidR="006856F5" w:rsidRPr="00DF14D5" w:rsidRDefault="006856F5" w:rsidP="006856F5">
      <w:pPr>
        <w:pStyle w:val="KDParagraf"/>
        <w:spacing w:before="0"/>
        <w:rPr>
          <w:rFonts w:cs="Arial"/>
          <w:b/>
        </w:rPr>
      </w:pPr>
      <w:r w:rsidRPr="00ED5CE7">
        <w:rPr>
          <w:rFonts w:cs="Arial"/>
          <w:b/>
        </w:rPr>
        <w:t>Ако се за време трајања Уговора промене рокови за извршење уговорне обавезе, важност  СФО мора се продужити.</w:t>
      </w:r>
    </w:p>
    <w:p w14:paraId="72D1431D" w14:textId="77777777" w:rsidR="00EE793E" w:rsidRPr="00DF14D5" w:rsidRDefault="00EE793E" w:rsidP="00EE793E">
      <w:pPr>
        <w:pStyle w:val="KDParagraf"/>
        <w:spacing w:before="0"/>
        <w:rPr>
          <w:rFonts w:cs="Arial"/>
          <w:b/>
        </w:rPr>
      </w:pPr>
    </w:p>
    <w:p w14:paraId="6108B641" w14:textId="77777777" w:rsidR="00EE793E" w:rsidRDefault="00EE793E" w:rsidP="00EE793E">
      <w:pPr>
        <w:pStyle w:val="KDParagraf"/>
        <w:spacing w:before="0"/>
        <w:rPr>
          <w:rFonts w:cs="Arial"/>
        </w:rPr>
      </w:pPr>
      <w:r w:rsidRPr="00DF14D5">
        <w:rPr>
          <w:rFonts w:cs="Arial"/>
          <w:b/>
        </w:rPr>
        <w:t>Члан 14</w:t>
      </w:r>
      <w:r w:rsidRPr="00DF14D5">
        <w:rPr>
          <w:rFonts w:cs="Arial"/>
        </w:rPr>
        <w:t>.</w:t>
      </w:r>
    </w:p>
    <w:p w14:paraId="1E52FD06" w14:textId="77777777" w:rsidR="00676D24" w:rsidRDefault="00676D24" w:rsidP="00EE793E">
      <w:pPr>
        <w:pStyle w:val="KDParagraf"/>
        <w:spacing w:before="0"/>
        <w:rPr>
          <w:rFonts w:cs="Arial"/>
        </w:rPr>
      </w:pPr>
    </w:p>
    <w:p w14:paraId="4677085D" w14:textId="571BC2EC" w:rsidR="00676D24" w:rsidRPr="00DF14D5" w:rsidRDefault="00676D24" w:rsidP="00676D24">
      <w:pPr>
        <w:pStyle w:val="KDParagraf"/>
        <w:spacing w:before="0"/>
        <w:rPr>
          <w:rFonts w:cs="Arial"/>
        </w:rPr>
      </w:pPr>
      <w:r w:rsidRPr="00DF14D5">
        <w:rPr>
          <w:rFonts w:cs="Arial"/>
          <w:b/>
          <w:lang w:val="sr-Cyrl-CS"/>
        </w:rPr>
        <w:t xml:space="preserve">СФО </w:t>
      </w:r>
      <w:r w:rsidR="008D116C">
        <w:rPr>
          <w:rFonts w:cs="Arial"/>
          <w:b/>
          <w:lang w:val="sr-Cyrl-CS"/>
        </w:rPr>
        <w:t xml:space="preserve">– банкарска гаранција </w:t>
      </w:r>
      <w:r w:rsidRPr="00DF14D5">
        <w:rPr>
          <w:rFonts w:cs="Arial"/>
          <w:b/>
          <w:lang w:val="sr-Cyrl-CS"/>
        </w:rPr>
        <w:t xml:space="preserve">за </w:t>
      </w:r>
      <w:r>
        <w:rPr>
          <w:rFonts w:cs="Arial"/>
          <w:b/>
          <w:lang w:val="sr-Cyrl-CS"/>
        </w:rPr>
        <w:t>повраћај аванса</w:t>
      </w:r>
    </w:p>
    <w:p w14:paraId="784140C4" w14:textId="18C3BCFE" w:rsidR="00676D24" w:rsidRPr="008F0559" w:rsidRDefault="00676D24" w:rsidP="00676D24">
      <w:pPr>
        <w:rPr>
          <w:rFonts w:cs="Arial"/>
          <w:lang w:val="sr-Cyrl-RS"/>
        </w:rPr>
      </w:pPr>
      <w:r>
        <w:rPr>
          <w:rFonts w:cs="Arial"/>
          <w:lang w:val="sr-Cyrl-CS"/>
        </w:rPr>
        <w:t>Пружалац услуге</w:t>
      </w:r>
      <w:r w:rsidR="00E86F92">
        <w:rPr>
          <w:rFonts w:cs="Arial"/>
          <w:lang w:val="sr-Cyrl-CS"/>
        </w:rPr>
        <w:t xml:space="preserve"> је </w:t>
      </w:r>
      <w:r w:rsidRPr="00DF14D5">
        <w:t xml:space="preserve">обавезан да у тренутку потписивања Уговора, преда Кориснику услуге, као средство финансијског обезбеђења за </w:t>
      </w:r>
      <w:r>
        <w:rPr>
          <w:lang w:val="sr-Cyrl-RS"/>
        </w:rPr>
        <w:t>повраћај аванса</w:t>
      </w:r>
      <w:r w:rsidR="002A357A">
        <w:rPr>
          <w:lang w:val="sr-Cyrl-RS"/>
        </w:rPr>
        <w:t>,</w:t>
      </w:r>
      <w:r w:rsidRPr="00DF14D5">
        <w:t xml:space="preserve"> у износу </w:t>
      </w:r>
      <w:r w:rsidR="00E86F92">
        <w:rPr>
          <w:lang w:val="sr-Cyrl-RS"/>
        </w:rPr>
        <w:t>уговореног</w:t>
      </w:r>
      <w:r w:rsidR="008F0559">
        <w:rPr>
          <w:lang w:val="sr-Cyrl-RS"/>
        </w:rPr>
        <w:t xml:space="preserve"> аванса</w:t>
      </w:r>
      <w:r w:rsidRPr="00DF14D5">
        <w:t xml:space="preserve"> без ПДВ, неопозиву, безусловну (без права на приговор) и на први позив наплативу банкарску гаранцију, која мора трајати најмање 30</w:t>
      </w:r>
      <w:r w:rsidRPr="00DF14D5">
        <w:rPr>
          <w:lang w:val="sr-Cyrl-RS"/>
        </w:rPr>
        <w:t xml:space="preserve"> </w:t>
      </w:r>
      <w:r w:rsidRPr="00DF14D5">
        <w:t>(словима:тридесет)</w:t>
      </w:r>
      <w:r w:rsidRPr="00DF14D5">
        <w:rPr>
          <w:lang w:val="sr-Cyrl-RS"/>
        </w:rPr>
        <w:t xml:space="preserve"> </w:t>
      </w:r>
      <w:r w:rsidRPr="00DF14D5">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w:t>
      </w:r>
      <w:r w:rsidR="008F0559">
        <w:rPr>
          <w:lang w:val="sr-Cyrl-RS"/>
        </w:rPr>
        <w:t>.</w:t>
      </w:r>
    </w:p>
    <w:p w14:paraId="3DE0DA41" w14:textId="6A9D81E8" w:rsidR="008A2847" w:rsidRDefault="00676D24" w:rsidP="008A2847">
      <w:pPr>
        <w:rPr>
          <w:rFonts w:cs="Arial"/>
        </w:rPr>
      </w:pPr>
      <w:r w:rsidRPr="00DF14D5">
        <w:rPr>
          <w:rFonts w:cs="Arial"/>
          <w:lang w:val="sr-Cyrl-CS"/>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w:t>
      </w:r>
      <w:r w:rsidR="008A2847" w:rsidRPr="00DF14D5">
        <w:rPr>
          <w:rFonts w:cs="Arial"/>
        </w:rPr>
        <w:t xml:space="preserve">у случају да изабрани понуђач не буде извршавао своје уговорне обавезе </w:t>
      </w:r>
      <w:r w:rsidR="008A2847">
        <w:rPr>
          <w:rFonts w:cs="Arial"/>
          <w:lang w:val="sr-Cyrl-RS"/>
        </w:rPr>
        <w:t>и вредношћу примљених исправних рачуна код Наручиоца не оправда примљени аванс</w:t>
      </w:r>
      <w:r w:rsidR="008A2847" w:rsidRPr="00DF14D5">
        <w:rPr>
          <w:rFonts w:cs="Arial"/>
        </w:rPr>
        <w:t xml:space="preserve">. </w:t>
      </w:r>
    </w:p>
    <w:p w14:paraId="08695D88" w14:textId="77777777" w:rsidR="00676D24" w:rsidRPr="00DF14D5" w:rsidRDefault="00676D24" w:rsidP="00676D24">
      <w:pPr>
        <w:rPr>
          <w:rFonts w:eastAsia="TimesNewRomanPSMT" w:cs="Arial"/>
          <w:lang w:val="sr-Cyrl-RS"/>
        </w:rPr>
      </w:pPr>
      <w:r w:rsidRPr="00DF14D5">
        <w:rPr>
          <w:rFonts w:eastAsia="TimesNewRomanPSMT" w:cs="Arial"/>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D35D3D7" w14:textId="77777777" w:rsidR="00676D24" w:rsidRPr="00DF14D5" w:rsidRDefault="00676D24" w:rsidP="00676D24">
      <w:pPr>
        <w:rPr>
          <w:rFonts w:eastAsia="TimesNewRomanPSMT" w:cs="Arial"/>
          <w:lang w:val="sr-Cyrl-RS"/>
        </w:rPr>
      </w:pPr>
      <w:r w:rsidRPr="00DF14D5">
        <w:rPr>
          <w:rFonts w:eastAsia="TimesNewRomanPSMT" w:cs="Arial"/>
          <w:lang w:val="sr-Cyrl-RS"/>
        </w:rPr>
        <w:t xml:space="preserve">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w:t>
      </w:r>
    </w:p>
    <w:p w14:paraId="250CCA1B" w14:textId="77777777" w:rsidR="00676D24" w:rsidRDefault="00676D24" w:rsidP="00676D24">
      <w:pPr>
        <w:rPr>
          <w:rFonts w:eastAsia="TimesNewRomanPSMT" w:cs="Arial"/>
          <w:lang w:val="sr-Cyrl-RS"/>
        </w:rPr>
      </w:pPr>
      <w:r w:rsidRPr="00DF14D5">
        <w:rPr>
          <w:rFonts w:eastAsia="TimesNewRomanPSMT" w:cs="Arial"/>
          <w:lang w:val="sr-Cyrl-RS"/>
        </w:rPr>
        <w:t>Банкарска гаранција не може да садржи додатне услове за исплату, краће рокове, мањи износ или промењену месну надлежност за решавање спорова.</w:t>
      </w:r>
    </w:p>
    <w:p w14:paraId="3A14C247" w14:textId="77777777" w:rsidR="008D116C" w:rsidRPr="0005597B" w:rsidRDefault="008D116C" w:rsidP="008D116C">
      <w:pPr>
        <w:rPr>
          <w:rFonts w:eastAsia="TimesNewRomanPSMT" w:cs="Arial"/>
          <w:lang w:val="sr-Cyrl-RS"/>
        </w:rPr>
      </w:pPr>
      <w:r w:rsidRPr="0005597B">
        <w:rPr>
          <w:rFonts w:eastAsia="TimesNewRomanPSMT" w:cs="Arial"/>
          <w:lang w:val="sr-Cyrl-RS"/>
        </w:rPr>
        <w:t>Уколико банкарску  гаранцију издаје страна банка ,мора имати кредитни рејтинг.</w:t>
      </w:r>
      <w:r w:rsidRPr="0005597B">
        <w:rPr>
          <w:rFonts w:eastAsia="TimesNewRomanPSMT" w:cs="Arial"/>
          <w:lang w:val="sr-Cyrl-RS"/>
        </w:rPr>
        <w:tab/>
      </w:r>
    </w:p>
    <w:p w14:paraId="496DDFE1" w14:textId="77777777" w:rsidR="008D116C" w:rsidRPr="0005597B" w:rsidRDefault="008D116C" w:rsidP="008D116C">
      <w:pPr>
        <w:rPr>
          <w:rFonts w:eastAsia="TimesNewRomanPSMT" w:cs="Arial"/>
          <w:lang w:val="sr-Cyrl-RS"/>
        </w:rPr>
      </w:pPr>
      <w:r w:rsidRPr="0005597B">
        <w:rPr>
          <w:rFonts w:eastAsia="TimesNewRomanPSMT" w:cs="Arial"/>
          <w:lang w:val="sr-Cyrl-RS"/>
        </w:rPr>
        <w:t>Банкарска гаранција се не може уступити и није преносива без сагласности Корисника, Налогодавца и Емисионе банке.</w:t>
      </w:r>
    </w:p>
    <w:p w14:paraId="17329C86" w14:textId="77777777" w:rsidR="008D116C" w:rsidRPr="0005597B" w:rsidRDefault="008D116C" w:rsidP="008D116C">
      <w:pPr>
        <w:rPr>
          <w:rFonts w:eastAsia="TimesNewRomanPSMT" w:cs="Arial"/>
          <w:lang w:val="sr-Cyrl-RS"/>
        </w:rPr>
      </w:pPr>
      <w:r w:rsidRPr="0005597B">
        <w:rPr>
          <w:rFonts w:eastAsia="TimesNewRomanPSMT" w:cs="Arial"/>
          <w:lang w:val="sr-Cyrl-RS"/>
        </w:rPr>
        <w:t>Банкарска гаранција истиче на наведени датум,без обзира да ли нам је овај документ враћен или не.</w:t>
      </w:r>
    </w:p>
    <w:p w14:paraId="0BAB75BC" w14:textId="77777777" w:rsidR="008D116C" w:rsidRPr="0005597B" w:rsidRDefault="008D116C" w:rsidP="008D116C">
      <w:pPr>
        <w:rPr>
          <w:rFonts w:eastAsia="TimesNewRomanPSMT" w:cs="Arial"/>
          <w:lang w:val="sr-Cyrl-RS"/>
        </w:rPr>
      </w:pPr>
      <w:r w:rsidRPr="0005597B">
        <w:rPr>
          <w:rFonts w:eastAsia="TimesNewRomanPSMT" w:cs="Arial"/>
          <w:lang w:val="sr-Cyrl-RS"/>
        </w:rPr>
        <w:t>На банкарску гаранцију примењују се одредбе Једнобразних правила за гаранције УРДГ 758,Међународне Трговинске коморе у Паризу.</w:t>
      </w:r>
    </w:p>
    <w:p w14:paraId="38BFB4A7" w14:textId="77777777" w:rsidR="00E43D2C" w:rsidRPr="00DF14D5" w:rsidRDefault="00E43D2C" w:rsidP="00EE793E">
      <w:pPr>
        <w:pStyle w:val="KDParagraf"/>
        <w:spacing w:before="0"/>
        <w:rPr>
          <w:rFonts w:cs="Arial"/>
        </w:rPr>
      </w:pPr>
    </w:p>
    <w:p w14:paraId="2644CC3B" w14:textId="3C654296" w:rsidR="00EE793E" w:rsidRPr="00DF14D5" w:rsidRDefault="00E43D2C" w:rsidP="00EE793E">
      <w:pPr>
        <w:pStyle w:val="KDParagraf"/>
        <w:spacing w:before="0"/>
        <w:rPr>
          <w:rFonts w:cs="Arial"/>
        </w:rPr>
      </w:pPr>
      <w:r w:rsidRPr="00DF14D5">
        <w:rPr>
          <w:rFonts w:cs="Arial"/>
          <w:b/>
          <w:lang w:val="sr-Cyrl-CS"/>
        </w:rPr>
        <w:t xml:space="preserve">СФО </w:t>
      </w:r>
      <w:r w:rsidR="008D116C">
        <w:rPr>
          <w:rFonts w:cs="Arial"/>
          <w:b/>
          <w:lang w:val="sr-Cyrl-CS"/>
        </w:rPr>
        <w:t xml:space="preserve">– банкарска гаранција </w:t>
      </w:r>
      <w:r w:rsidRPr="00DF14D5">
        <w:rPr>
          <w:rFonts w:cs="Arial"/>
          <w:b/>
          <w:lang w:val="sr-Cyrl-CS"/>
        </w:rPr>
        <w:t>за добро извршење посла</w:t>
      </w:r>
    </w:p>
    <w:p w14:paraId="3124BF95" w14:textId="77777777" w:rsidR="00E43D2C" w:rsidRPr="00DF14D5" w:rsidRDefault="00E43D2C" w:rsidP="00E43D2C">
      <w:pPr>
        <w:rPr>
          <w:rFonts w:cs="Arial"/>
          <w:lang w:val="sr-Cyrl-CS"/>
        </w:rPr>
      </w:pPr>
      <w:r w:rsidRPr="00DF14D5">
        <w:rPr>
          <w:rFonts w:cs="Arial"/>
          <w:lang w:val="sr-Cyrl-CS"/>
        </w:rPr>
        <w:lastRenderedPageBreak/>
        <w:t xml:space="preserve">Пружалац услуге </w:t>
      </w:r>
      <w:r w:rsidRPr="00DF14D5">
        <w:t>обавезан да у тренутку потписивања Уговора,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30</w:t>
      </w:r>
      <w:r w:rsidRPr="00DF14D5">
        <w:rPr>
          <w:lang w:val="sr-Cyrl-RS"/>
        </w:rPr>
        <w:t xml:space="preserve"> </w:t>
      </w:r>
      <w:r w:rsidRPr="00DF14D5">
        <w:t>(словима:тридесет)</w:t>
      </w:r>
      <w:r w:rsidRPr="00DF14D5">
        <w:rPr>
          <w:lang w:val="sr-Cyrl-RS"/>
        </w:rPr>
        <w:t xml:space="preserve"> </w:t>
      </w:r>
      <w:r w:rsidRPr="00DF14D5">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w:t>
      </w:r>
    </w:p>
    <w:p w14:paraId="1E8746FA" w14:textId="77777777" w:rsidR="002A357A" w:rsidRDefault="002A357A" w:rsidP="00E43D2C">
      <w:pPr>
        <w:pStyle w:val="KDParagraf"/>
        <w:spacing w:before="0"/>
        <w:rPr>
          <w:rFonts w:cs="Arial"/>
          <w:lang w:val="sr-Cyrl-CS"/>
        </w:rPr>
      </w:pPr>
    </w:p>
    <w:p w14:paraId="64680F96" w14:textId="77777777" w:rsidR="00E43D2C" w:rsidRPr="00DF14D5" w:rsidRDefault="00E43D2C" w:rsidP="00E43D2C">
      <w:pPr>
        <w:pStyle w:val="KDParagraf"/>
        <w:spacing w:before="0"/>
        <w:rPr>
          <w:rFonts w:cs="Arial"/>
          <w:lang w:val="sr-Cyrl-CS"/>
        </w:rPr>
      </w:pPr>
      <w:r w:rsidRPr="00DF14D5">
        <w:rPr>
          <w:rFonts w:cs="Arial"/>
          <w:lang w:val="sr-Cyrl-CS"/>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w:t>
      </w:r>
    </w:p>
    <w:p w14:paraId="13750848" w14:textId="77777777" w:rsidR="00E43D2C" w:rsidRPr="00DF14D5" w:rsidRDefault="00E43D2C" w:rsidP="00E43D2C">
      <w:pPr>
        <w:rPr>
          <w:rFonts w:eastAsia="TimesNewRomanPSMT" w:cs="Arial"/>
          <w:lang w:val="sr-Cyrl-RS"/>
        </w:rPr>
      </w:pPr>
      <w:r w:rsidRPr="00DF14D5">
        <w:rPr>
          <w:rFonts w:eastAsia="TimesNewRomanPSMT" w:cs="Arial"/>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BCB67F5" w14:textId="54C065C3" w:rsidR="00E43D2C" w:rsidRPr="00DF14D5" w:rsidRDefault="00E43D2C" w:rsidP="00E43D2C">
      <w:pPr>
        <w:rPr>
          <w:rFonts w:eastAsia="TimesNewRomanPSMT" w:cs="Arial"/>
          <w:lang w:val="sr-Cyrl-RS"/>
        </w:rPr>
      </w:pPr>
      <w:r w:rsidRPr="00DF14D5">
        <w:rPr>
          <w:rFonts w:eastAsia="TimesNewRomanPSMT" w:cs="Arial"/>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w:t>
      </w:r>
      <w:r w:rsidR="00C34051">
        <w:rPr>
          <w:rFonts w:eastAsia="TimesNewRomanPSMT" w:cs="Arial"/>
          <w:lang w:val="sr-Cyrl-RS"/>
        </w:rPr>
        <w:t xml:space="preserve">ијалног права Републике </w:t>
      </w:r>
      <w:r w:rsidR="00C34051" w:rsidRPr="00C34051">
        <w:rPr>
          <w:rFonts w:eastAsia="TimesNewRomanPSMT" w:cs="Arial"/>
          <w:lang w:val="sr-Cyrl-RS"/>
        </w:rPr>
        <w:t>Србије и са местом рада Арбитраже у Београду.</w:t>
      </w:r>
    </w:p>
    <w:p w14:paraId="155FE584" w14:textId="77777777" w:rsidR="00E43D2C" w:rsidRDefault="00E43D2C" w:rsidP="00E43D2C">
      <w:pPr>
        <w:rPr>
          <w:rFonts w:eastAsia="TimesNewRomanPSMT" w:cs="Arial"/>
          <w:lang w:val="sr-Cyrl-RS"/>
        </w:rPr>
      </w:pPr>
      <w:r w:rsidRPr="00DF14D5">
        <w:rPr>
          <w:rFonts w:eastAsia="TimesNewRomanPSMT" w:cs="Arial"/>
          <w:lang w:val="sr-Cyrl-RS"/>
        </w:rPr>
        <w:t>Банкарска гаранција не може да садржи додатне услове за исплату, краће рокове, мањи износ или промењену месну надлежност за решавање спорова.</w:t>
      </w:r>
    </w:p>
    <w:p w14:paraId="6F6DA365" w14:textId="77777777" w:rsidR="008D116C" w:rsidRPr="0005597B" w:rsidRDefault="008D116C" w:rsidP="008D116C">
      <w:pPr>
        <w:rPr>
          <w:rFonts w:eastAsia="TimesNewRomanPSMT" w:cs="Arial"/>
          <w:lang w:val="sr-Cyrl-RS"/>
        </w:rPr>
      </w:pPr>
      <w:r w:rsidRPr="0005597B">
        <w:rPr>
          <w:rFonts w:eastAsia="TimesNewRomanPSMT" w:cs="Arial"/>
          <w:lang w:val="sr-Cyrl-RS"/>
        </w:rPr>
        <w:t>Уколико банкарску  гаранцију издаје страна банка ,мора имати кредитни рејтинг.</w:t>
      </w:r>
      <w:r w:rsidRPr="0005597B">
        <w:rPr>
          <w:rFonts w:eastAsia="TimesNewRomanPSMT" w:cs="Arial"/>
          <w:lang w:val="sr-Cyrl-RS"/>
        </w:rPr>
        <w:tab/>
      </w:r>
    </w:p>
    <w:p w14:paraId="5C223C12" w14:textId="77777777" w:rsidR="008D116C" w:rsidRPr="0005597B" w:rsidRDefault="008D116C" w:rsidP="008D116C">
      <w:pPr>
        <w:rPr>
          <w:rFonts w:eastAsia="TimesNewRomanPSMT" w:cs="Arial"/>
          <w:lang w:val="sr-Cyrl-RS"/>
        </w:rPr>
      </w:pPr>
      <w:r w:rsidRPr="0005597B">
        <w:rPr>
          <w:rFonts w:eastAsia="TimesNewRomanPSMT" w:cs="Arial"/>
          <w:lang w:val="sr-Cyrl-RS"/>
        </w:rPr>
        <w:t>Банкарска гаранција се не може уступити и није преносива без сагласности Корисника, Налогодавца и Емисионе банке.</w:t>
      </w:r>
    </w:p>
    <w:p w14:paraId="28676B69" w14:textId="77777777" w:rsidR="008D116C" w:rsidRPr="0005597B" w:rsidRDefault="008D116C" w:rsidP="008D116C">
      <w:pPr>
        <w:rPr>
          <w:rFonts w:eastAsia="TimesNewRomanPSMT" w:cs="Arial"/>
          <w:lang w:val="sr-Cyrl-RS"/>
        </w:rPr>
      </w:pPr>
      <w:r w:rsidRPr="0005597B">
        <w:rPr>
          <w:rFonts w:eastAsia="TimesNewRomanPSMT" w:cs="Arial"/>
          <w:lang w:val="sr-Cyrl-RS"/>
        </w:rPr>
        <w:t>Банкарска гаранција истиче на наведени датум,без обзира да ли нам је овај документ враћен или не.</w:t>
      </w:r>
    </w:p>
    <w:p w14:paraId="22907210" w14:textId="77777777" w:rsidR="008D116C" w:rsidRPr="0005597B" w:rsidRDefault="008D116C" w:rsidP="008D116C">
      <w:pPr>
        <w:rPr>
          <w:rFonts w:eastAsia="TimesNewRomanPSMT" w:cs="Arial"/>
          <w:lang w:val="sr-Cyrl-RS"/>
        </w:rPr>
      </w:pPr>
      <w:r w:rsidRPr="0005597B">
        <w:rPr>
          <w:rFonts w:eastAsia="TimesNewRomanPSMT" w:cs="Arial"/>
          <w:lang w:val="sr-Cyrl-RS"/>
        </w:rPr>
        <w:t>На банкарску гаранцију примењују се одредбе Једнобразних правила за гаранције УРДГ 758,Међународне Трговинске коморе у Паризу.</w:t>
      </w:r>
    </w:p>
    <w:p w14:paraId="484703E8" w14:textId="7CFCFD12" w:rsidR="00E43D2C" w:rsidRPr="00DF14D5" w:rsidRDefault="00E43D2C" w:rsidP="00E43D2C">
      <w:pPr>
        <w:rPr>
          <w:rFonts w:cs="Arial"/>
          <w:b/>
          <w:lang w:val="sr-Cyrl-CS"/>
        </w:rPr>
      </w:pPr>
      <w:r w:rsidRPr="00DF14D5">
        <w:rPr>
          <w:rFonts w:cs="Arial"/>
          <w:b/>
          <w:lang w:val="sr-Cyrl-CS"/>
        </w:rPr>
        <w:t xml:space="preserve">СФО </w:t>
      </w:r>
      <w:r w:rsidR="008D116C">
        <w:rPr>
          <w:rFonts w:cs="Arial"/>
          <w:b/>
          <w:lang w:val="sr-Cyrl-CS"/>
        </w:rPr>
        <w:t xml:space="preserve">– банкарска гаранција </w:t>
      </w:r>
      <w:r w:rsidRPr="00DF14D5">
        <w:rPr>
          <w:rFonts w:cs="Arial"/>
          <w:b/>
          <w:lang w:val="sr-Cyrl-CS"/>
        </w:rPr>
        <w:t xml:space="preserve">за </w:t>
      </w:r>
      <w:r w:rsidRPr="00DF14D5">
        <w:rPr>
          <w:rFonts w:eastAsia="TimesNewRomanPSMT" w:cs="Arial"/>
          <w:b/>
          <w:lang w:val="sr-Cyrl-CS"/>
        </w:rPr>
        <w:t>отклањање недостатака у гарантном року</w:t>
      </w:r>
    </w:p>
    <w:p w14:paraId="676DB80A" w14:textId="39B61EB3" w:rsidR="00E43D2C" w:rsidRPr="00DF14D5" w:rsidRDefault="00E43D2C" w:rsidP="00E43D2C">
      <w:pPr>
        <w:rPr>
          <w:rFonts w:eastAsia="TimesNewRomanPSMT" w:cs="Arial"/>
          <w:lang w:val="sr-Cyrl-CS"/>
        </w:rPr>
      </w:pPr>
      <w:r w:rsidRPr="00DF14D5">
        <w:rPr>
          <w:rFonts w:eastAsia="TimesNewRomanPSMT" w:cs="Arial"/>
          <w:lang w:val="sr-Cyrl-CS"/>
        </w:rPr>
        <w:t>Пр</w:t>
      </w:r>
      <w:r w:rsidRPr="00DF14D5">
        <w:rPr>
          <w:rFonts w:eastAsia="TimesNewRomanPSMT" w:cs="Arial"/>
          <w:lang w:val="sr-Cyrl-RS"/>
        </w:rPr>
        <w:t>ужалац</w:t>
      </w:r>
      <w:r w:rsidRPr="00DF14D5">
        <w:rPr>
          <w:rFonts w:eastAsia="TimesNewRomanPSMT" w:cs="Arial"/>
          <w:lang w:val="sr-Cyrl-CS"/>
        </w:rPr>
        <w:t xml:space="preserve"> се обавезује да преда К</w:t>
      </w:r>
      <w:r w:rsidRPr="00DF14D5">
        <w:rPr>
          <w:rFonts w:eastAsia="TimesNewRomanPSMT" w:cs="Arial"/>
          <w:lang w:val="sr-Cyrl-RS"/>
        </w:rPr>
        <w:t>ориснику</w:t>
      </w:r>
      <w:r w:rsidRPr="00DF14D5">
        <w:rPr>
          <w:rFonts w:eastAsia="TimesNewRomanPSMT" w:cs="Arial"/>
          <w:lang w:val="sr-Cyrl-CS"/>
        </w:rPr>
        <w:t xml:space="preserve"> банкарску гаранцију за отклањање недостатака у  гарантном року која је неопозива, безусловна, без права протеста и </w:t>
      </w:r>
      <w:r w:rsidRPr="00DF14D5">
        <w:t>на први позив наплатив</w:t>
      </w:r>
      <w:r w:rsidRPr="00DF14D5">
        <w:rPr>
          <w:lang w:val="sr-Cyrl-RS"/>
        </w:rPr>
        <w:t>а</w:t>
      </w:r>
      <w:r w:rsidRPr="00DF14D5">
        <w:rPr>
          <w:rFonts w:eastAsia="TimesNewRomanPSMT" w:cs="Arial"/>
          <w:lang w:val="sr-Cyrl-CS"/>
        </w:rPr>
        <w:t xml:space="preserve">, издата у висини од 5% од </w:t>
      </w:r>
      <w:r w:rsidRPr="00DF14D5">
        <w:rPr>
          <w:rFonts w:eastAsia="TimesNewRomanPSMT" w:cs="Arial"/>
          <w:lang w:val="sr-Cyrl-RS"/>
        </w:rPr>
        <w:t>вредности Уговора</w:t>
      </w:r>
      <w:r w:rsidRPr="00DF14D5">
        <w:rPr>
          <w:rFonts w:eastAsia="TimesNewRomanPSMT" w:cs="Arial"/>
          <w:lang w:val="sr-Cyrl-CS"/>
        </w:rPr>
        <w:t xml:space="preserve"> (без ПДВ-а) са роком важења 30 дана дужим од гарантног рока.</w:t>
      </w:r>
    </w:p>
    <w:p w14:paraId="773A52E3" w14:textId="27481B35" w:rsidR="00E43D2C" w:rsidRPr="00DF14D5" w:rsidRDefault="00E43D2C" w:rsidP="00E43D2C">
      <w:pPr>
        <w:rPr>
          <w:rFonts w:eastAsia="TimesNewRomanPSMT" w:cs="Arial"/>
          <w:lang w:val="sr-Cyrl-CS"/>
        </w:rPr>
      </w:pPr>
      <w:r w:rsidRPr="00DF14D5">
        <w:rPr>
          <w:rFonts w:cs="Arial"/>
        </w:rPr>
        <w:t xml:space="preserve">Банкарска гаранција за отклањање недостатака у гарантном року, доставља се  у тренутку </w:t>
      </w:r>
      <w:r w:rsidRPr="00DF14D5">
        <w:rPr>
          <w:rFonts w:cs="Arial"/>
          <w:lang w:val="sr-Cyrl-RS"/>
        </w:rPr>
        <w:t>потписивања протокола након извршеног</w:t>
      </w:r>
      <w:r w:rsidRPr="00DF14D5">
        <w:rPr>
          <w:rFonts w:cs="Arial"/>
        </w:rPr>
        <w:t xml:space="preserve"> </w:t>
      </w:r>
      <w:r w:rsidRPr="00DF14D5">
        <w:rPr>
          <w:rFonts w:cs="Arial"/>
          <w:lang w:val="sr-Cyrl-RS"/>
        </w:rPr>
        <w:t xml:space="preserve">пробног рада по завршетку демонтажно монтажних радова на турбини и генератору и потписивања записника о квантитативном и квалитативном пријему извршених свих уговорених услуга </w:t>
      </w:r>
      <w:r w:rsidR="00DC2F02" w:rsidRPr="00DF14D5">
        <w:rPr>
          <w:rFonts w:cs="Arial"/>
          <w:lang w:val="sr-Cyrl-RS"/>
        </w:rPr>
        <w:t xml:space="preserve">и испоручених резервних делова </w:t>
      </w:r>
      <w:r w:rsidRPr="00DF14D5">
        <w:rPr>
          <w:rFonts w:cs="Arial"/>
          <w:lang w:val="sr-Cyrl-RS" w:eastAsia="ar-SA"/>
        </w:rPr>
        <w:t xml:space="preserve">без примедби </w:t>
      </w:r>
      <w:r w:rsidRPr="00DF14D5">
        <w:rPr>
          <w:rFonts w:eastAsia="TimesNewRomanPSMT" w:cs="Arial"/>
          <w:lang w:val="sr-Cyrl-CS"/>
        </w:rPr>
        <w:t>или најкасније 5 дана пре истека банкарске гаранције за добро извршење посла. Уколико Пружалац не достави банкарску гаранцију за отклањање недостатака</w:t>
      </w:r>
      <w:r w:rsidRPr="00DF14D5">
        <w:rPr>
          <w:rFonts w:eastAsia="TimesNewRomanPSMT" w:cs="Arial"/>
          <w:color w:val="000000"/>
          <w:lang w:val="sr-Cyrl-CS"/>
        </w:rPr>
        <w:t xml:space="preserve"> у гарантном року,</w:t>
      </w:r>
      <w:r w:rsidRPr="00DF14D5">
        <w:rPr>
          <w:rFonts w:eastAsia="TimesNewRomanPSMT" w:cs="Arial"/>
          <w:lang w:val="sr-Cyrl-CS"/>
        </w:rPr>
        <w:t xml:space="preserve"> К</w:t>
      </w:r>
      <w:r w:rsidRPr="00DF14D5">
        <w:rPr>
          <w:rFonts w:eastAsia="TimesNewRomanPSMT" w:cs="Arial"/>
          <w:lang w:val="sr-Cyrl-RS"/>
        </w:rPr>
        <w:t>орисник</w:t>
      </w:r>
      <w:r w:rsidRPr="00DF14D5">
        <w:rPr>
          <w:rFonts w:eastAsia="TimesNewRomanPSMT" w:cs="Arial"/>
          <w:lang w:val="sr-Cyrl-CS"/>
        </w:rPr>
        <w:t xml:space="preserve"> има право да наплати банкарске гаранције за добро извршење посла.</w:t>
      </w:r>
    </w:p>
    <w:p w14:paraId="138AC6F4" w14:textId="77777777" w:rsidR="00E43D2C" w:rsidRPr="00DF14D5" w:rsidRDefault="00E43D2C" w:rsidP="00E43D2C">
      <w:pPr>
        <w:rPr>
          <w:rFonts w:eastAsia="TimesNewRomanPSMT" w:cs="Arial"/>
          <w:lang w:val="sr-Cyrl-RS"/>
        </w:rPr>
      </w:pPr>
      <w:r w:rsidRPr="00DF14D5">
        <w:rPr>
          <w:rFonts w:eastAsia="TimesNewRomanPSMT" w:cs="Arial"/>
          <w:lang w:val="sr-Cyrl-CS"/>
        </w:rPr>
        <w:t>Достављена банкарска гаранција  не може да садржи додатне услове за исплату, краћи рок и мањи износ</w:t>
      </w:r>
      <w:r w:rsidRPr="00DF14D5">
        <w:rPr>
          <w:rFonts w:eastAsia="TimesNewRomanPSMT" w:cs="Arial"/>
          <w:lang w:val="sr-Cyrl-RS"/>
        </w:rPr>
        <w:t xml:space="preserve"> или промењену месну надлежност за решавање спорова.</w:t>
      </w:r>
    </w:p>
    <w:p w14:paraId="4DFF351D" w14:textId="77777777" w:rsidR="00E43D2C" w:rsidRPr="00DF14D5" w:rsidRDefault="00E43D2C" w:rsidP="00E43D2C">
      <w:pPr>
        <w:rPr>
          <w:rFonts w:eastAsia="TimesNewRomanPSMT" w:cs="Arial"/>
          <w:lang w:val="sr-Cyrl-CS"/>
        </w:rPr>
      </w:pPr>
      <w:r w:rsidRPr="00DF14D5">
        <w:rPr>
          <w:rFonts w:eastAsia="TimesNewRomanPSMT" w:cs="Arial"/>
          <w:lang w:val="sr-Cyrl-CS"/>
        </w:rPr>
        <w:t>К</w:t>
      </w:r>
      <w:r w:rsidRPr="00DF14D5">
        <w:rPr>
          <w:rFonts w:eastAsia="TimesNewRomanPSMT" w:cs="Arial"/>
          <w:lang w:val="sr-Cyrl-RS"/>
        </w:rPr>
        <w:t>орисник</w:t>
      </w:r>
      <w:r w:rsidRPr="00DF14D5">
        <w:rPr>
          <w:rFonts w:eastAsia="TimesNewRomanPSMT" w:cs="Arial"/>
          <w:lang w:val="sr-Cyrl-CS"/>
        </w:rPr>
        <w:t xml:space="preserve"> је овлашћен да наплати банкарску гаранцију за отклањање недостатака у  гарантном року у случају да Пр</w:t>
      </w:r>
      <w:r w:rsidRPr="00DF14D5">
        <w:rPr>
          <w:rFonts w:eastAsia="TimesNewRomanPSMT" w:cs="Arial"/>
          <w:lang w:val="sr-Cyrl-RS"/>
        </w:rPr>
        <w:t xml:space="preserve">ужалац </w:t>
      </w:r>
      <w:r w:rsidRPr="00DF14D5">
        <w:rPr>
          <w:rFonts w:eastAsia="TimesNewRomanPSMT" w:cs="Arial"/>
          <w:lang w:val="sr-Cyrl-CS"/>
        </w:rPr>
        <w:t>не испуни своје уговорне обавезе у погледу гарантног рока.</w:t>
      </w:r>
    </w:p>
    <w:p w14:paraId="52A57565" w14:textId="77777777" w:rsidR="00E43D2C" w:rsidRDefault="00E43D2C" w:rsidP="00E43D2C">
      <w:pPr>
        <w:rPr>
          <w:rFonts w:eastAsia="TimesNewRomanPSMT" w:cs="Arial"/>
          <w:bCs/>
          <w:iCs/>
          <w:lang w:val="sr-Cyrl-RS"/>
        </w:rPr>
      </w:pPr>
      <w:r w:rsidRPr="00DF14D5">
        <w:rPr>
          <w:rFonts w:eastAsia="TimesNewRomanPSMT" w:cs="Arial"/>
          <w:bCs/>
          <w:iCs/>
          <w:lang w:val="sr-Cyrl-RS"/>
        </w:rPr>
        <w:lastRenderedPageBreak/>
        <w:t xml:space="preserve">Ако се за време трајања Уговора промене рокови за извршење уговорне обавезе, важност  СФО мора се продужити. </w:t>
      </w:r>
    </w:p>
    <w:p w14:paraId="41BDEED5" w14:textId="77777777" w:rsidR="008D116C" w:rsidRPr="0005597B" w:rsidRDefault="008D116C" w:rsidP="008D116C">
      <w:pPr>
        <w:pStyle w:val="KDParagraf"/>
        <w:spacing w:before="0"/>
        <w:rPr>
          <w:rFonts w:cs="Arial"/>
        </w:rPr>
      </w:pPr>
      <w:r w:rsidRPr="0005597B">
        <w:rPr>
          <w:rFonts w:cs="Arial"/>
        </w:rPr>
        <w:t>Уколико банкарску  гаранцију издаје страна банка ,мора имати кредитни рејтинг.</w:t>
      </w:r>
      <w:r w:rsidRPr="0005597B">
        <w:rPr>
          <w:rFonts w:cs="Arial"/>
        </w:rPr>
        <w:tab/>
      </w:r>
    </w:p>
    <w:p w14:paraId="2E803214" w14:textId="77777777" w:rsidR="008D116C" w:rsidRPr="0005597B" w:rsidRDefault="008D116C" w:rsidP="008D116C">
      <w:pPr>
        <w:pStyle w:val="KDParagraf"/>
        <w:spacing w:before="0"/>
        <w:rPr>
          <w:rFonts w:cs="Arial"/>
        </w:rPr>
      </w:pPr>
      <w:r w:rsidRPr="0005597B">
        <w:rPr>
          <w:rFonts w:cs="Arial"/>
        </w:rPr>
        <w:t>Банкарска гаранција се не може уступити и није преносива без сагласности Корисника, Налогодавца и Емисионе банке.</w:t>
      </w:r>
    </w:p>
    <w:p w14:paraId="070DF4CC" w14:textId="77777777" w:rsidR="008D116C" w:rsidRPr="0005597B" w:rsidRDefault="008D116C" w:rsidP="008D116C">
      <w:pPr>
        <w:pStyle w:val="KDParagraf"/>
        <w:spacing w:before="0"/>
        <w:rPr>
          <w:rFonts w:cs="Arial"/>
        </w:rPr>
      </w:pPr>
      <w:r w:rsidRPr="0005597B">
        <w:rPr>
          <w:rFonts w:cs="Arial"/>
        </w:rPr>
        <w:t>Банкарска гаранција истиче на наведени датум,без обзира да ли нам је овај документ враћен или не.</w:t>
      </w:r>
    </w:p>
    <w:p w14:paraId="3D74ED2F" w14:textId="77777777" w:rsidR="008D116C" w:rsidRPr="0005597B" w:rsidRDefault="008D116C" w:rsidP="008D116C">
      <w:pPr>
        <w:pStyle w:val="KDParagraf"/>
        <w:spacing w:before="0"/>
        <w:rPr>
          <w:rFonts w:cs="Arial"/>
        </w:rPr>
      </w:pPr>
      <w:r w:rsidRPr="0005597B">
        <w:rPr>
          <w:rFonts w:cs="Arial"/>
        </w:rPr>
        <w:t>На банкарску гаранцију примењују се одредбе Једнобразних правила за гаранције УРДГ 758,Међународне Трговинске коморе у Паризу.</w:t>
      </w:r>
    </w:p>
    <w:p w14:paraId="34E767B7" w14:textId="14488AD0" w:rsidR="00EE793E" w:rsidRPr="00DF14D5" w:rsidRDefault="00EE793E" w:rsidP="00EE793E">
      <w:pPr>
        <w:pStyle w:val="KDParagraf"/>
        <w:spacing w:before="0"/>
        <w:rPr>
          <w:rFonts w:cs="Arial"/>
        </w:rPr>
      </w:pPr>
    </w:p>
    <w:p w14:paraId="78D91723" w14:textId="77777777" w:rsidR="00EE793E" w:rsidRPr="00DF14D5" w:rsidRDefault="00EE793E" w:rsidP="00EE793E">
      <w:pPr>
        <w:pStyle w:val="KDParagraf"/>
        <w:spacing w:before="0"/>
        <w:rPr>
          <w:rFonts w:cs="Arial"/>
          <w:b/>
        </w:rPr>
      </w:pPr>
      <w:r w:rsidRPr="00DF14D5">
        <w:rPr>
          <w:rFonts w:cs="Arial"/>
          <w:b/>
        </w:rPr>
        <w:t>ИЗВРШИОЦИ</w:t>
      </w:r>
      <w:r w:rsidRPr="00DF14D5">
        <w:rPr>
          <w:rFonts w:cs="Arial"/>
          <w:b/>
        </w:rPr>
        <w:tab/>
      </w:r>
    </w:p>
    <w:p w14:paraId="3B5981B7" w14:textId="77777777" w:rsidR="00A96BCA" w:rsidRPr="00DF14D5" w:rsidRDefault="00A96BCA" w:rsidP="00EE793E">
      <w:pPr>
        <w:pStyle w:val="KDParagraf"/>
        <w:spacing w:before="0"/>
        <w:rPr>
          <w:rFonts w:cs="Arial"/>
          <w:b/>
        </w:rPr>
      </w:pPr>
    </w:p>
    <w:p w14:paraId="73D227D0" w14:textId="77777777" w:rsidR="00EE793E" w:rsidRPr="00DF14D5" w:rsidRDefault="00EE793E" w:rsidP="00EE793E">
      <w:pPr>
        <w:pStyle w:val="KDParagraf"/>
        <w:spacing w:before="0"/>
        <w:rPr>
          <w:rFonts w:cs="Arial"/>
        </w:rPr>
      </w:pPr>
      <w:r w:rsidRPr="00DF14D5">
        <w:rPr>
          <w:rFonts w:cs="Arial"/>
          <w:b/>
        </w:rPr>
        <w:t>Члан 15</w:t>
      </w:r>
      <w:r w:rsidRPr="00DF14D5">
        <w:rPr>
          <w:rFonts w:cs="Arial"/>
        </w:rPr>
        <w:t>.</w:t>
      </w:r>
    </w:p>
    <w:p w14:paraId="604E4AB3" w14:textId="77777777" w:rsidR="00EE793E" w:rsidRPr="00DF14D5" w:rsidRDefault="00EE793E" w:rsidP="00EE793E">
      <w:pPr>
        <w:pStyle w:val="KDParagraf"/>
        <w:spacing w:before="0"/>
        <w:rPr>
          <w:rFonts w:cs="Arial"/>
        </w:rPr>
      </w:pPr>
    </w:p>
    <w:p w14:paraId="3694A3D9" w14:textId="77777777" w:rsidR="00EE793E" w:rsidRPr="00DF14D5" w:rsidRDefault="00EE793E" w:rsidP="00EE793E">
      <w:pPr>
        <w:pStyle w:val="KDParagraf"/>
        <w:spacing w:before="0"/>
        <w:rPr>
          <w:rFonts w:cs="Arial"/>
        </w:rPr>
      </w:pPr>
      <w:r w:rsidRPr="00DF14D5">
        <w:rPr>
          <w:rFonts w:cs="Arial"/>
        </w:rPr>
        <w:t>Извршиоци су ангажована лица од стране Пружаоца услуге.</w:t>
      </w:r>
    </w:p>
    <w:p w14:paraId="7F5E881B" w14:textId="77777777" w:rsidR="00EE793E" w:rsidRPr="00DF14D5" w:rsidRDefault="00EE793E" w:rsidP="00EE793E">
      <w:pPr>
        <w:pStyle w:val="KDParagraf"/>
        <w:spacing w:before="0"/>
        <w:rPr>
          <w:rFonts w:cs="Arial"/>
        </w:rPr>
      </w:pPr>
    </w:p>
    <w:p w14:paraId="68987090" w14:textId="77777777" w:rsidR="00EE793E" w:rsidRPr="00DF14D5" w:rsidRDefault="00EE793E" w:rsidP="00EE793E">
      <w:pPr>
        <w:pStyle w:val="KDParagraf"/>
        <w:spacing w:before="0"/>
        <w:rPr>
          <w:rFonts w:cs="Arial"/>
        </w:rPr>
      </w:pPr>
      <w:r w:rsidRPr="00DF14D5">
        <w:rPr>
          <w:rFonts w:cs="Arial"/>
        </w:rPr>
        <w:t>Пружалац услуге доставља Кориснику услуге:</w:t>
      </w:r>
    </w:p>
    <w:p w14:paraId="3B232EC9" w14:textId="77777777" w:rsidR="00EE793E" w:rsidRPr="00DF14D5" w:rsidRDefault="00EE793E" w:rsidP="00EE793E">
      <w:pPr>
        <w:pStyle w:val="KDParagraf"/>
        <w:spacing w:before="0"/>
        <w:rPr>
          <w:rFonts w:cs="Arial"/>
        </w:rPr>
      </w:pPr>
    </w:p>
    <w:p w14:paraId="14D2D83A" w14:textId="179EABBF" w:rsidR="00EE793E" w:rsidRPr="00DF14D5" w:rsidRDefault="00EE793E" w:rsidP="00DD35B8">
      <w:pPr>
        <w:pStyle w:val="KDParagraf"/>
        <w:spacing w:before="0"/>
        <w:rPr>
          <w:rFonts w:cs="Arial"/>
        </w:rPr>
      </w:pPr>
      <w:r w:rsidRPr="00DF14D5">
        <w:rPr>
          <w:rFonts w:cs="Arial"/>
        </w:rPr>
        <w:t>-</w:t>
      </w:r>
      <w:r w:rsidRPr="00DF14D5">
        <w:rPr>
          <w:rFonts w:cs="Arial"/>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је  у Прилогу 6. овог Уговора) </w:t>
      </w:r>
    </w:p>
    <w:p w14:paraId="77BDD75F" w14:textId="77777777" w:rsidR="00EE793E" w:rsidRPr="00DF14D5" w:rsidRDefault="00EE793E" w:rsidP="00EE793E">
      <w:pPr>
        <w:pStyle w:val="KDParagraf"/>
        <w:spacing w:before="0"/>
        <w:rPr>
          <w:rFonts w:cs="Arial"/>
        </w:rPr>
      </w:pPr>
    </w:p>
    <w:p w14:paraId="48FC6174" w14:textId="608918F2" w:rsidR="00EE793E" w:rsidRPr="00DF14D5" w:rsidRDefault="00EE793E" w:rsidP="00EE793E">
      <w:pPr>
        <w:pStyle w:val="KDParagraf"/>
        <w:spacing w:before="0"/>
        <w:rPr>
          <w:rFonts w:cs="Arial"/>
        </w:rPr>
      </w:pPr>
      <w:r w:rsidRPr="00DF14D5">
        <w:rPr>
          <w:rFonts w:cs="Arial"/>
        </w:rPr>
        <w:t>Уколико се током извршења Услуге, појави оправдана потреба за заменом једног и</w:t>
      </w:r>
      <w:r w:rsidR="00DD35B8" w:rsidRPr="00DF14D5">
        <w:rPr>
          <w:rFonts w:cs="Arial"/>
        </w:rPr>
        <w:t xml:space="preserve">ли више извршилаца,  као и на </w:t>
      </w:r>
      <w:r w:rsidRPr="00DF14D5">
        <w:rPr>
          <w:rFonts w:cs="Arial"/>
        </w:rPr>
        <w:t>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1533886B" w14:textId="77777777" w:rsidR="00EE793E" w:rsidRPr="00DF14D5" w:rsidRDefault="00EE793E" w:rsidP="00EE793E">
      <w:pPr>
        <w:pStyle w:val="KDParagraf"/>
        <w:spacing w:before="0"/>
        <w:rPr>
          <w:rFonts w:cs="Arial"/>
        </w:rPr>
      </w:pPr>
    </w:p>
    <w:p w14:paraId="75052C36" w14:textId="77777777" w:rsidR="00EE793E" w:rsidRDefault="00EE793E" w:rsidP="00EE793E">
      <w:pPr>
        <w:pStyle w:val="KDParagraf"/>
        <w:spacing w:before="0"/>
        <w:rPr>
          <w:rFonts w:cs="Arial"/>
        </w:rPr>
      </w:pPr>
      <w:r w:rsidRPr="00DF14D5">
        <w:rPr>
          <w:rFonts w:cs="Arial"/>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740CC014" w14:textId="77777777" w:rsidR="00C34051" w:rsidRDefault="00C34051" w:rsidP="00EE793E">
      <w:pPr>
        <w:pStyle w:val="KDParagraf"/>
        <w:spacing w:before="0"/>
        <w:rPr>
          <w:rFonts w:cs="Arial"/>
        </w:rPr>
      </w:pPr>
    </w:p>
    <w:p w14:paraId="023B0630" w14:textId="77777777" w:rsidR="00C34051" w:rsidRPr="00C34051" w:rsidRDefault="00C34051" w:rsidP="00C34051">
      <w:pPr>
        <w:pStyle w:val="KDParagraf"/>
        <w:spacing w:before="0"/>
        <w:rPr>
          <w:rFonts w:cs="Arial"/>
          <w:b/>
          <w:lang w:val="sr-Cyrl-RS"/>
        </w:rPr>
      </w:pPr>
      <w:r w:rsidRPr="00C34051">
        <w:rPr>
          <w:rFonts w:cs="Arial"/>
          <w:b/>
          <w:lang w:val="sr-Cyrl-RS"/>
        </w:rPr>
        <w:t>ПОВЕРЉИВОСТ</w:t>
      </w:r>
    </w:p>
    <w:p w14:paraId="627E0E6C" w14:textId="77777777" w:rsidR="00EE793E" w:rsidRPr="00DF14D5" w:rsidRDefault="00EE793E" w:rsidP="00EE793E">
      <w:pPr>
        <w:pStyle w:val="KDParagraf"/>
        <w:spacing w:before="0"/>
        <w:rPr>
          <w:rFonts w:cs="Arial"/>
        </w:rPr>
      </w:pPr>
    </w:p>
    <w:p w14:paraId="18FC3A5A" w14:textId="77777777" w:rsidR="00EE793E" w:rsidRPr="00DF14D5" w:rsidRDefault="00EE793E" w:rsidP="00EE793E">
      <w:pPr>
        <w:pStyle w:val="KDParagraf"/>
        <w:spacing w:before="0"/>
        <w:rPr>
          <w:rFonts w:cs="Arial"/>
        </w:rPr>
      </w:pPr>
      <w:r w:rsidRPr="00DF14D5">
        <w:rPr>
          <w:rFonts w:cs="Arial"/>
          <w:b/>
        </w:rPr>
        <w:t>Члан 16</w:t>
      </w:r>
      <w:r w:rsidRPr="00DF14D5">
        <w:rPr>
          <w:rFonts w:cs="Arial"/>
        </w:rPr>
        <w:t>.</w:t>
      </w:r>
    </w:p>
    <w:p w14:paraId="1F573E80" w14:textId="77777777" w:rsidR="00EE793E" w:rsidRPr="00DF14D5" w:rsidRDefault="00EE793E" w:rsidP="00EE793E">
      <w:pPr>
        <w:pStyle w:val="KDParagraf"/>
        <w:spacing w:before="0"/>
        <w:rPr>
          <w:rFonts w:cs="Arial"/>
        </w:rPr>
      </w:pPr>
    </w:p>
    <w:p w14:paraId="7C8BB8C6" w14:textId="3473D334" w:rsidR="00EE793E" w:rsidRPr="00DF14D5" w:rsidRDefault="00EE793E" w:rsidP="00EE793E">
      <w:pPr>
        <w:pStyle w:val="KDParagraf"/>
        <w:spacing w:before="0"/>
        <w:rPr>
          <w:rFonts w:cs="Arial"/>
        </w:rPr>
      </w:pPr>
      <w:r w:rsidRPr="00DF14D5">
        <w:rPr>
          <w:rFonts w:cs="Arial"/>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DD35B8" w:rsidRPr="00DF14D5">
        <w:rPr>
          <w:rFonts w:cs="Arial"/>
          <w:lang w:val="sr-Cyrl-RS"/>
        </w:rPr>
        <w:t xml:space="preserve"> </w:t>
      </w:r>
      <w:r w:rsidRPr="00DF14D5">
        <w:rPr>
          <w:rFonts w:cs="Arial"/>
        </w:rPr>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7 уз овај Уговор. </w:t>
      </w:r>
    </w:p>
    <w:p w14:paraId="173C8C87" w14:textId="77777777" w:rsidR="00EE793E" w:rsidRPr="00DF14D5" w:rsidRDefault="00EE793E" w:rsidP="00EE793E">
      <w:pPr>
        <w:pStyle w:val="KDParagraf"/>
        <w:spacing w:before="0"/>
        <w:rPr>
          <w:rFonts w:cs="Arial"/>
        </w:rPr>
      </w:pPr>
    </w:p>
    <w:p w14:paraId="08E7CF9E" w14:textId="77777777" w:rsidR="00EE793E" w:rsidRPr="00DF14D5" w:rsidRDefault="00EE793E" w:rsidP="00EE793E">
      <w:pPr>
        <w:pStyle w:val="KDParagraf"/>
        <w:spacing w:before="0"/>
        <w:rPr>
          <w:rFonts w:cs="Arial"/>
        </w:rPr>
      </w:pPr>
      <w:r w:rsidRPr="00DF14D5">
        <w:rPr>
          <w:rFonts w:cs="Arial"/>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40149932" w14:textId="77777777" w:rsidR="00EE793E" w:rsidRPr="00DF14D5" w:rsidRDefault="00EE793E" w:rsidP="00EE793E">
      <w:pPr>
        <w:pStyle w:val="KDParagraf"/>
        <w:spacing w:before="0"/>
        <w:rPr>
          <w:rFonts w:cs="Arial"/>
        </w:rPr>
      </w:pPr>
    </w:p>
    <w:p w14:paraId="12D34FA2" w14:textId="77777777" w:rsidR="00922518" w:rsidRPr="00922518" w:rsidRDefault="00922518" w:rsidP="00922518">
      <w:pPr>
        <w:suppressAutoHyphens/>
        <w:spacing w:before="0"/>
        <w:jc w:val="left"/>
        <w:rPr>
          <w:rFonts w:cs="Arial"/>
        </w:rPr>
      </w:pPr>
      <w:r w:rsidRPr="00922518">
        <w:rPr>
          <w:rFonts w:cs="Arial"/>
          <w:b/>
          <w:bCs/>
          <w:lang w:val="sr-Cyrl-CS" w:eastAsia="ar-SA"/>
        </w:rPr>
        <w:t xml:space="preserve">БЕЗБЕДНОСТ И ЗДРАВЉЕ НА РАДУ </w:t>
      </w:r>
    </w:p>
    <w:p w14:paraId="4FA2B86B" w14:textId="77777777" w:rsidR="00922518" w:rsidRPr="00922518" w:rsidRDefault="00922518" w:rsidP="00922518">
      <w:pPr>
        <w:suppressAutoHyphens/>
        <w:spacing w:before="0"/>
        <w:jc w:val="left"/>
        <w:rPr>
          <w:rFonts w:cs="Arial"/>
          <w:b/>
          <w:bCs/>
          <w:lang w:val="sr-Cyrl-CS" w:eastAsia="ar-SA"/>
        </w:rPr>
      </w:pPr>
    </w:p>
    <w:p w14:paraId="3089AE0C" w14:textId="77777777" w:rsidR="00922518" w:rsidRPr="00922518" w:rsidRDefault="00922518" w:rsidP="00922518">
      <w:pPr>
        <w:suppressAutoHyphens/>
        <w:spacing w:before="0"/>
        <w:jc w:val="left"/>
        <w:rPr>
          <w:rFonts w:cs="Arial"/>
          <w:b/>
          <w:lang w:val="sr-Cyrl-CS" w:eastAsia="ar-SA"/>
        </w:rPr>
      </w:pPr>
      <w:r w:rsidRPr="00922518">
        <w:rPr>
          <w:rFonts w:cs="Arial"/>
          <w:b/>
          <w:bCs/>
          <w:lang w:val="sr-Cyrl-CS" w:eastAsia="ar-SA"/>
        </w:rPr>
        <w:t>Члан 1</w:t>
      </w:r>
      <w:r w:rsidRPr="00922518">
        <w:rPr>
          <w:rFonts w:cs="Arial"/>
          <w:b/>
          <w:bCs/>
          <w:lang w:eastAsia="ar-SA"/>
        </w:rPr>
        <w:t>7</w:t>
      </w:r>
      <w:r w:rsidRPr="00922518">
        <w:rPr>
          <w:rFonts w:cs="Arial"/>
          <w:b/>
          <w:lang w:val="sr-Cyrl-CS" w:eastAsia="ar-SA"/>
        </w:rPr>
        <w:t>.</w:t>
      </w:r>
    </w:p>
    <w:p w14:paraId="2CE6DFA6" w14:textId="77777777" w:rsidR="00922518" w:rsidRPr="00922518" w:rsidRDefault="00922518" w:rsidP="00922518">
      <w:pPr>
        <w:suppressAutoHyphens/>
        <w:spacing w:before="0"/>
        <w:jc w:val="center"/>
        <w:rPr>
          <w:rFonts w:cs="Arial"/>
          <w:lang w:val="sr-Cyrl-CS" w:eastAsia="ar-SA"/>
        </w:rPr>
      </w:pPr>
    </w:p>
    <w:p w14:paraId="301E9C40" w14:textId="77777777" w:rsidR="00922518" w:rsidRPr="00922518" w:rsidRDefault="00922518" w:rsidP="00922518">
      <w:pPr>
        <w:suppressAutoHyphens/>
        <w:spacing w:before="0"/>
        <w:rPr>
          <w:rFonts w:cs="Arial"/>
          <w:lang w:val="sr-Cyrl-CS" w:eastAsia="ar-SA"/>
        </w:rPr>
      </w:pPr>
      <w:r w:rsidRPr="00922518">
        <w:rPr>
          <w:rFonts w:cs="Arial"/>
          <w:lang w:val="sr-Cyrl-CS" w:eastAsia="ar-SA"/>
        </w:rPr>
        <w:t xml:space="preserve">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w:t>
      </w:r>
      <w:r w:rsidRPr="00922518">
        <w:rPr>
          <w:rFonts w:cs="Arial"/>
          <w:lang w:val="sr-Cyrl-CS" w:eastAsia="ar-SA"/>
        </w:rPr>
        <w:lastRenderedPageBreak/>
        <w:t>здрављу на раду у Републици Србији. Пружалац услуге је дужан да се придржава аката Корисника услуге, односно докумената које  Уговорне стране закључе из области безбедности и здравља на раду у складу са прописима Републике Србије.</w:t>
      </w:r>
    </w:p>
    <w:p w14:paraId="215D1EE4" w14:textId="77777777" w:rsidR="00922518" w:rsidRPr="00922518" w:rsidRDefault="00922518" w:rsidP="00922518">
      <w:pPr>
        <w:suppressAutoHyphens/>
        <w:spacing w:before="0"/>
        <w:rPr>
          <w:rFonts w:cs="Arial"/>
          <w:lang w:val="sr-Cyrl-CS" w:eastAsia="ar-SA"/>
        </w:rPr>
      </w:pPr>
      <w:r w:rsidRPr="00922518">
        <w:rPr>
          <w:rFonts w:cs="Arial"/>
          <w:lang w:val="sr-Cyrl-CS" w:eastAsia="ar-SA"/>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14:paraId="0C76C9ED" w14:textId="77777777" w:rsidR="00922518" w:rsidRPr="00922518" w:rsidRDefault="00922518" w:rsidP="00922518">
      <w:pPr>
        <w:suppressAutoHyphens/>
        <w:spacing w:before="0"/>
        <w:rPr>
          <w:rFonts w:cs="Arial"/>
          <w:lang w:val="sr-Cyrl-CS" w:eastAsia="ar-SA"/>
        </w:rPr>
      </w:pPr>
      <w:r w:rsidRPr="00922518">
        <w:rPr>
          <w:rFonts w:cs="Arial"/>
          <w:lang w:val="sr-Cyrl-CS" w:eastAsia="ar-SA"/>
        </w:rPr>
        <w:t>У случају било каквог кршења обавезе наведене у ставу 1. и 2. овог члана Корисник услуге може раскинути овај Уговор.</w:t>
      </w:r>
    </w:p>
    <w:p w14:paraId="442D4C4F" w14:textId="77777777" w:rsidR="00922518" w:rsidRPr="00922518" w:rsidRDefault="00922518" w:rsidP="00922518">
      <w:pPr>
        <w:suppressAutoHyphens/>
        <w:spacing w:before="0"/>
        <w:rPr>
          <w:rFonts w:cs="Arial"/>
          <w:lang w:val="sr-Cyrl-CS" w:eastAsia="ar-SA"/>
        </w:rPr>
      </w:pPr>
    </w:p>
    <w:p w14:paraId="18D549EB" w14:textId="77777777" w:rsidR="00922518" w:rsidRPr="00922518" w:rsidRDefault="00922518" w:rsidP="00922518">
      <w:pPr>
        <w:suppressAutoHyphens/>
        <w:spacing w:before="0"/>
        <w:jc w:val="left"/>
        <w:rPr>
          <w:rFonts w:cs="Arial"/>
          <w:b/>
          <w:bCs/>
          <w:lang w:val="sr-Cyrl-CS" w:eastAsia="ar-SA"/>
        </w:rPr>
      </w:pPr>
      <w:r w:rsidRPr="00922518">
        <w:rPr>
          <w:rFonts w:cs="Arial"/>
          <w:b/>
          <w:bCs/>
          <w:lang w:val="sr-Cyrl-CS" w:eastAsia="ar-SA"/>
        </w:rPr>
        <w:t>Члан 1</w:t>
      </w:r>
      <w:r w:rsidRPr="00922518">
        <w:rPr>
          <w:rFonts w:cs="Arial"/>
          <w:b/>
          <w:bCs/>
          <w:lang w:eastAsia="ar-SA"/>
        </w:rPr>
        <w:t>8</w:t>
      </w:r>
      <w:r w:rsidRPr="00922518">
        <w:rPr>
          <w:rFonts w:cs="Arial"/>
          <w:b/>
          <w:bCs/>
          <w:lang w:val="sr-Cyrl-CS" w:eastAsia="ar-SA"/>
        </w:rPr>
        <w:t>.</w:t>
      </w:r>
    </w:p>
    <w:p w14:paraId="49818055" w14:textId="77777777" w:rsidR="00922518" w:rsidRPr="00922518" w:rsidRDefault="00922518" w:rsidP="00922518">
      <w:pPr>
        <w:suppressAutoHyphens/>
        <w:spacing w:before="0"/>
        <w:jc w:val="center"/>
        <w:rPr>
          <w:rFonts w:cs="Arial"/>
          <w:bCs/>
          <w:lang w:val="sr-Cyrl-CS" w:eastAsia="ar-SA"/>
        </w:rPr>
      </w:pPr>
    </w:p>
    <w:p w14:paraId="08250D0E" w14:textId="50C6F2CD" w:rsidR="00922518" w:rsidRPr="00C34051" w:rsidRDefault="00922518" w:rsidP="00922518">
      <w:pPr>
        <w:suppressAutoHyphens/>
        <w:spacing w:before="0"/>
        <w:rPr>
          <w:rFonts w:cs="Arial"/>
          <w:lang w:val="sr-Cyrl-CS" w:eastAsia="ar-SA"/>
        </w:rPr>
      </w:pPr>
      <w:r w:rsidRPr="00922518">
        <w:rPr>
          <w:rFonts w:cs="Arial"/>
          <w:lang w:val="sr-Cyrl-CS" w:eastAsia="ar-SA"/>
        </w:rPr>
        <w:t xml:space="preserve">Права и обавезе Уговорних страна у вези са безбедности и здрављем на раду дефинисане су у Прилогу  о безбедности и здрављу на раду који </w:t>
      </w:r>
      <w:r w:rsidR="00C34051">
        <w:rPr>
          <w:rFonts w:cs="Arial"/>
          <w:lang w:val="sr-Cyrl-CS" w:eastAsia="ar-SA"/>
        </w:rPr>
        <w:t>је</w:t>
      </w:r>
      <w:r w:rsidRPr="00922518">
        <w:rPr>
          <w:rFonts w:cs="Arial"/>
          <w:lang w:eastAsia="ar-SA"/>
        </w:rPr>
        <w:t xml:space="preserve"> </w:t>
      </w:r>
      <w:r w:rsidRPr="00922518">
        <w:rPr>
          <w:rFonts w:cs="Arial"/>
          <w:lang w:val="sr-Cyrl-CS" w:eastAsia="ar-SA"/>
        </w:rPr>
        <w:t>саставн</w:t>
      </w:r>
      <w:r w:rsidR="00C34051">
        <w:rPr>
          <w:rFonts w:cs="Arial"/>
          <w:lang w:val="sr-Cyrl-CS" w:eastAsia="ar-SA"/>
        </w:rPr>
        <w:t>и део овог Уговора као</w:t>
      </w:r>
      <w:r w:rsidR="00C34051" w:rsidRPr="00C34051">
        <w:rPr>
          <w:rFonts w:cs="Arial"/>
          <w:color w:val="FF0000"/>
          <w:lang w:val="sr-Cyrl-CS" w:eastAsia="ar-SA"/>
        </w:rPr>
        <w:t xml:space="preserve"> </w:t>
      </w:r>
      <w:r w:rsidR="00C34051" w:rsidRPr="00C34051">
        <w:rPr>
          <w:rFonts w:cs="Arial"/>
          <w:lang w:val="sr-Cyrl-CS" w:eastAsia="ar-SA"/>
        </w:rPr>
        <w:t>Прилог 10.</w:t>
      </w:r>
    </w:p>
    <w:p w14:paraId="10729334" w14:textId="77777777" w:rsidR="00922518" w:rsidRPr="00922518" w:rsidRDefault="00922518" w:rsidP="00922518">
      <w:pPr>
        <w:suppressAutoHyphens/>
        <w:spacing w:before="0"/>
        <w:jc w:val="center"/>
        <w:rPr>
          <w:rFonts w:cs="Arial"/>
          <w:b/>
          <w:bCs/>
          <w:lang w:val="sr-Cyrl-CS" w:eastAsia="ar-SA"/>
        </w:rPr>
      </w:pPr>
    </w:p>
    <w:p w14:paraId="1685DF73" w14:textId="77777777" w:rsidR="00922518" w:rsidRPr="00922518" w:rsidRDefault="00922518" w:rsidP="00922518">
      <w:pPr>
        <w:suppressAutoHyphens/>
        <w:spacing w:before="0"/>
        <w:jc w:val="left"/>
        <w:rPr>
          <w:rFonts w:cs="Arial"/>
          <w:b/>
          <w:bCs/>
          <w:lang w:val="sr-Cyrl-CS" w:eastAsia="ar-SA"/>
        </w:rPr>
      </w:pPr>
      <w:r w:rsidRPr="00922518">
        <w:rPr>
          <w:rFonts w:cs="Arial"/>
          <w:b/>
          <w:bCs/>
          <w:lang w:val="sr-Cyrl-CS" w:eastAsia="ar-SA"/>
        </w:rPr>
        <w:t>Члан 1</w:t>
      </w:r>
      <w:r w:rsidRPr="00922518">
        <w:rPr>
          <w:rFonts w:cs="Arial"/>
          <w:b/>
          <w:bCs/>
          <w:lang w:eastAsia="ar-SA"/>
        </w:rPr>
        <w:t>9</w:t>
      </w:r>
      <w:r w:rsidRPr="00922518">
        <w:rPr>
          <w:rFonts w:cs="Arial"/>
          <w:b/>
          <w:bCs/>
          <w:lang w:val="sr-Cyrl-CS" w:eastAsia="ar-SA"/>
        </w:rPr>
        <w:t>.</w:t>
      </w:r>
    </w:p>
    <w:p w14:paraId="28DA030A" w14:textId="77777777" w:rsidR="00922518" w:rsidRPr="00922518" w:rsidRDefault="00922518" w:rsidP="00922518">
      <w:pPr>
        <w:suppressAutoHyphens/>
        <w:spacing w:before="0"/>
        <w:jc w:val="center"/>
        <w:rPr>
          <w:rFonts w:cs="Arial"/>
          <w:bCs/>
          <w:lang w:val="sr-Cyrl-CS" w:eastAsia="ar-SA"/>
        </w:rPr>
      </w:pPr>
    </w:p>
    <w:p w14:paraId="4EB35C51" w14:textId="77777777" w:rsidR="00922518" w:rsidRPr="00922518" w:rsidRDefault="00922518" w:rsidP="00922518">
      <w:pPr>
        <w:suppressAutoHyphens/>
        <w:spacing w:before="0"/>
        <w:rPr>
          <w:rFonts w:cs="Arial"/>
          <w:lang w:val="sr-Cyrl-CS" w:eastAsia="ar-SA"/>
        </w:rPr>
      </w:pPr>
      <w:r w:rsidRPr="00922518">
        <w:rPr>
          <w:rFonts w:cs="Arial"/>
          <w:lang w:val="sr-Cyrl-CS" w:eastAsia="ar-SA"/>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14:paraId="51E9666B" w14:textId="77777777" w:rsidR="00922518" w:rsidRPr="00922518" w:rsidRDefault="00922518" w:rsidP="00922518">
      <w:pPr>
        <w:suppressAutoHyphens/>
        <w:spacing w:before="0"/>
        <w:rPr>
          <w:rFonts w:cs="Arial"/>
          <w:lang w:val="sr-Cyrl-CS" w:eastAsia="ar-SA"/>
        </w:rPr>
      </w:pPr>
    </w:p>
    <w:p w14:paraId="020AEC4B" w14:textId="77777777" w:rsidR="00922518" w:rsidRPr="00922518" w:rsidRDefault="00922518" w:rsidP="00922518">
      <w:pPr>
        <w:suppressAutoHyphens/>
        <w:spacing w:before="0"/>
        <w:jc w:val="left"/>
        <w:rPr>
          <w:rFonts w:cs="Arial"/>
          <w:b/>
          <w:bCs/>
          <w:lang w:val="sr-Cyrl-RS" w:eastAsia="ar-SA"/>
        </w:rPr>
      </w:pPr>
      <w:r w:rsidRPr="00922518">
        <w:rPr>
          <w:rFonts w:cs="Arial"/>
          <w:b/>
          <w:bCs/>
          <w:lang w:val="sr-Cyrl-CS" w:eastAsia="ar-SA"/>
        </w:rPr>
        <w:t xml:space="preserve">Члан </w:t>
      </w:r>
      <w:r w:rsidRPr="00922518">
        <w:rPr>
          <w:rFonts w:cs="Arial"/>
          <w:b/>
          <w:bCs/>
          <w:lang w:eastAsia="ar-SA"/>
        </w:rPr>
        <w:t>20</w:t>
      </w:r>
      <w:r w:rsidRPr="00922518">
        <w:rPr>
          <w:rFonts w:cs="Arial"/>
          <w:b/>
          <w:bCs/>
          <w:lang w:val="sr-Cyrl-RS" w:eastAsia="ar-SA"/>
        </w:rPr>
        <w:t>.</w:t>
      </w:r>
    </w:p>
    <w:p w14:paraId="7817AF6B" w14:textId="77777777" w:rsidR="00922518" w:rsidRPr="00922518" w:rsidRDefault="00922518" w:rsidP="00922518">
      <w:pPr>
        <w:suppressAutoHyphens/>
        <w:spacing w:before="0"/>
        <w:jc w:val="center"/>
        <w:rPr>
          <w:rFonts w:cs="Arial"/>
          <w:bCs/>
          <w:lang w:val="sr-Cyrl-RS" w:eastAsia="ar-SA"/>
        </w:rPr>
      </w:pPr>
    </w:p>
    <w:p w14:paraId="3FB1823A" w14:textId="77777777" w:rsidR="00922518" w:rsidRPr="00922518" w:rsidRDefault="00922518" w:rsidP="00922518">
      <w:pPr>
        <w:suppressAutoHyphens/>
        <w:spacing w:before="0"/>
        <w:rPr>
          <w:rFonts w:cs="Arial"/>
          <w:lang w:eastAsia="ar-SA"/>
        </w:rPr>
      </w:pPr>
      <w:r w:rsidRPr="00922518">
        <w:rPr>
          <w:rFonts w:cs="Arial"/>
          <w:lang w:val="sr-Cyrl-CS" w:eastAsia="ar-SA"/>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Уговора.</w:t>
      </w:r>
    </w:p>
    <w:p w14:paraId="17DDBA46" w14:textId="77777777" w:rsidR="00922518" w:rsidRPr="00922518" w:rsidRDefault="00922518" w:rsidP="00922518">
      <w:pPr>
        <w:suppressAutoHyphens/>
        <w:spacing w:before="0"/>
        <w:rPr>
          <w:rFonts w:cs="Arial"/>
          <w:lang w:val="sr-Cyrl-CS" w:eastAsia="ar-SA"/>
        </w:rPr>
      </w:pPr>
      <w:r w:rsidRPr="00922518">
        <w:rPr>
          <w:rFonts w:cs="Arial"/>
          <w:lang w:val="sr-Cyrl-CS" w:eastAsia="ar-SA"/>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14:paraId="303FC2AF" w14:textId="77777777" w:rsidR="00922518" w:rsidRPr="00922518" w:rsidRDefault="00922518" w:rsidP="00922518">
      <w:pPr>
        <w:suppressAutoHyphens/>
        <w:spacing w:before="0"/>
        <w:rPr>
          <w:rFonts w:cs="Arial"/>
          <w:lang w:val="sr-Cyrl-CS" w:eastAsia="ar-SA"/>
        </w:rPr>
      </w:pPr>
      <w:r w:rsidRPr="00922518">
        <w:rPr>
          <w:rFonts w:cs="Arial"/>
          <w:lang w:val="sr-Cyrl-CS" w:eastAsia="ar-SA"/>
        </w:rPr>
        <w:t>Пружалац услуге је дужан да поседује полису осигурања од одговорности из делатности за штете причињене трећим лицима .</w:t>
      </w:r>
    </w:p>
    <w:p w14:paraId="191C7058" w14:textId="77777777" w:rsidR="00922518" w:rsidRPr="00922518" w:rsidRDefault="00922518" w:rsidP="00922518">
      <w:pPr>
        <w:suppressAutoHyphens/>
        <w:spacing w:before="0"/>
        <w:rPr>
          <w:rFonts w:cs="Arial"/>
          <w:lang w:val="sr-Cyrl-CS" w:eastAsia="ar-SA"/>
        </w:rPr>
      </w:pPr>
    </w:p>
    <w:p w14:paraId="730E9F5B" w14:textId="77777777" w:rsidR="00922518" w:rsidRPr="00922518" w:rsidRDefault="00922518" w:rsidP="00922518">
      <w:pPr>
        <w:suppressAutoHyphens/>
        <w:spacing w:before="0"/>
        <w:jc w:val="left"/>
        <w:rPr>
          <w:rFonts w:cs="Arial"/>
          <w:b/>
          <w:bCs/>
          <w:lang w:val="sr-Cyrl-CS" w:eastAsia="ar-SA"/>
        </w:rPr>
      </w:pPr>
      <w:r w:rsidRPr="00922518">
        <w:rPr>
          <w:rFonts w:cs="Arial"/>
          <w:b/>
          <w:bCs/>
          <w:lang w:val="sr-Cyrl-CS" w:eastAsia="ar-SA"/>
        </w:rPr>
        <w:t>Члан 2</w:t>
      </w:r>
      <w:r w:rsidRPr="00922518">
        <w:rPr>
          <w:rFonts w:cs="Arial"/>
          <w:b/>
          <w:bCs/>
          <w:lang w:eastAsia="ar-SA"/>
        </w:rPr>
        <w:t>1</w:t>
      </w:r>
      <w:r w:rsidRPr="00922518">
        <w:rPr>
          <w:rFonts w:cs="Arial"/>
          <w:b/>
          <w:bCs/>
          <w:lang w:val="sr-Cyrl-CS" w:eastAsia="ar-SA"/>
        </w:rPr>
        <w:t>.</w:t>
      </w:r>
    </w:p>
    <w:p w14:paraId="13045987" w14:textId="77777777" w:rsidR="00922518" w:rsidRPr="00922518" w:rsidRDefault="00922518" w:rsidP="00922518">
      <w:pPr>
        <w:suppressAutoHyphens/>
        <w:spacing w:before="0"/>
        <w:jc w:val="center"/>
        <w:rPr>
          <w:rFonts w:cs="Arial"/>
          <w:bCs/>
          <w:lang w:val="sr-Cyrl-CS" w:eastAsia="ar-SA"/>
        </w:rPr>
      </w:pPr>
    </w:p>
    <w:p w14:paraId="28EB4013" w14:textId="77777777" w:rsidR="00922518" w:rsidRPr="00922518" w:rsidRDefault="00922518" w:rsidP="00922518">
      <w:pPr>
        <w:suppressAutoHyphens/>
        <w:spacing w:before="0"/>
        <w:rPr>
          <w:rFonts w:cs="Arial"/>
          <w:lang w:val="sr-Cyrl-CS" w:eastAsia="ar-SA"/>
        </w:rPr>
      </w:pPr>
      <w:r w:rsidRPr="00922518">
        <w:rPr>
          <w:rFonts w:cs="Arial"/>
          <w:lang w:val="sr-Cyrl-CS" w:eastAsia="ar-SA"/>
        </w:rPr>
        <w:t>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14:paraId="6405DCEF" w14:textId="77777777" w:rsidR="00922518" w:rsidRPr="00922518" w:rsidRDefault="00922518" w:rsidP="00922518">
      <w:pPr>
        <w:suppressAutoHyphens/>
        <w:spacing w:before="0"/>
        <w:rPr>
          <w:rFonts w:cs="Arial"/>
          <w:lang w:val="sr-Cyrl-CS" w:eastAsia="ar-SA"/>
        </w:rPr>
      </w:pPr>
      <w:r w:rsidRPr="00922518">
        <w:rPr>
          <w:rFonts w:cs="Arial"/>
          <w:lang w:val="sr-Cyrl-CS" w:eastAsia="ar-SA"/>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01E3CCE5" w14:textId="77777777" w:rsidR="00EE793E" w:rsidRPr="00DF14D5" w:rsidRDefault="00EE793E" w:rsidP="00EE793E">
      <w:pPr>
        <w:pStyle w:val="KDParagraf"/>
        <w:spacing w:before="0"/>
        <w:rPr>
          <w:rFonts w:cs="Arial"/>
        </w:rPr>
      </w:pPr>
    </w:p>
    <w:p w14:paraId="1B380FD0" w14:textId="77777777" w:rsidR="00EE793E" w:rsidRPr="00DF14D5" w:rsidRDefault="00EE793E" w:rsidP="00EE793E">
      <w:pPr>
        <w:pStyle w:val="KDParagraf"/>
        <w:spacing w:before="0"/>
        <w:rPr>
          <w:rFonts w:cs="Arial"/>
          <w:b/>
        </w:rPr>
      </w:pPr>
      <w:r w:rsidRPr="00DF14D5">
        <w:rPr>
          <w:rFonts w:cs="Arial"/>
          <w:b/>
        </w:rPr>
        <w:t xml:space="preserve">ИНТЕЛЕКТУАЛНА СВОЈИНА </w:t>
      </w:r>
    </w:p>
    <w:p w14:paraId="50C34EE5" w14:textId="77777777" w:rsidR="00A96BCA" w:rsidRPr="00DF14D5" w:rsidRDefault="00A96BCA" w:rsidP="00EE793E">
      <w:pPr>
        <w:pStyle w:val="KDParagraf"/>
        <w:spacing w:before="0"/>
        <w:rPr>
          <w:rFonts w:cs="Arial"/>
          <w:b/>
        </w:rPr>
      </w:pPr>
    </w:p>
    <w:p w14:paraId="6FB677BD" w14:textId="2ACA3E4F" w:rsidR="00EE793E" w:rsidRPr="00DF14D5" w:rsidRDefault="00EE793E" w:rsidP="00EE793E">
      <w:pPr>
        <w:pStyle w:val="KDParagraf"/>
        <w:spacing w:before="0"/>
        <w:rPr>
          <w:rFonts w:cs="Arial"/>
        </w:rPr>
      </w:pPr>
      <w:r w:rsidRPr="00DF14D5">
        <w:rPr>
          <w:rFonts w:cs="Arial"/>
          <w:b/>
        </w:rPr>
        <w:lastRenderedPageBreak/>
        <w:t xml:space="preserve">Члан </w:t>
      </w:r>
      <w:r w:rsidR="00922518">
        <w:rPr>
          <w:rFonts w:cs="Arial"/>
          <w:b/>
          <w:lang w:val="sr-Cyrl-RS"/>
        </w:rPr>
        <w:t>22</w:t>
      </w:r>
      <w:r w:rsidRPr="00DF14D5">
        <w:rPr>
          <w:rFonts w:cs="Arial"/>
        </w:rPr>
        <w:t>.</w:t>
      </w:r>
    </w:p>
    <w:p w14:paraId="461C719D" w14:textId="77777777" w:rsidR="00EE793E" w:rsidRPr="00DF14D5" w:rsidRDefault="00EE793E" w:rsidP="00EE793E">
      <w:pPr>
        <w:pStyle w:val="KDParagraf"/>
        <w:spacing w:before="0"/>
        <w:rPr>
          <w:rFonts w:cs="Arial"/>
        </w:rPr>
      </w:pPr>
    </w:p>
    <w:p w14:paraId="112E78AD" w14:textId="77777777" w:rsidR="00DD35B8" w:rsidRPr="00DF14D5" w:rsidRDefault="00DD35B8" w:rsidP="00DD35B8">
      <w:pPr>
        <w:pStyle w:val="KDParagraf"/>
        <w:spacing w:before="0"/>
        <w:rPr>
          <w:rFonts w:cs="Arial"/>
        </w:rPr>
      </w:pPr>
      <w:r w:rsidRPr="00DF14D5">
        <w:rPr>
          <w:rFonts w:cs="Arial"/>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3ED83314" w14:textId="77777777" w:rsidR="00DD35B8" w:rsidRPr="00DF14D5" w:rsidRDefault="00DD35B8" w:rsidP="00DD35B8">
      <w:pPr>
        <w:pStyle w:val="KDParagraf"/>
        <w:spacing w:before="0"/>
        <w:rPr>
          <w:rFonts w:cs="Arial"/>
          <w:lang w:val="sr-Cyrl-RS"/>
        </w:rPr>
      </w:pPr>
    </w:p>
    <w:p w14:paraId="072C62E1" w14:textId="77777777" w:rsidR="00DD35B8" w:rsidRPr="00DF14D5" w:rsidRDefault="00DD35B8" w:rsidP="00DD35B8">
      <w:pPr>
        <w:pStyle w:val="KDParagraf"/>
        <w:spacing w:before="0"/>
        <w:rPr>
          <w:rFonts w:cs="Arial"/>
        </w:rPr>
      </w:pPr>
      <w:r w:rsidRPr="00DF14D5">
        <w:rPr>
          <w:rFonts w:cs="Arial"/>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4CDA18B2" w14:textId="77777777" w:rsidR="00DD35B8" w:rsidRPr="00DF14D5" w:rsidRDefault="00DD35B8" w:rsidP="00DD35B8">
      <w:pPr>
        <w:pStyle w:val="KDParagraf"/>
        <w:spacing w:before="0"/>
        <w:rPr>
          <w:rFonts w:cs="Arial"/>
        </w:rPr>
      </w:pPr>
    </w:p>
    <w:p w14:paraId="65F23F07" w14:textId="77777777" w:rsidR="00DD35B8" w:rsidRPr="00DF14D5" w:rsidRDefault="00DD35B8" w:rsidP="00DD35B8">
      <w:pPr>
        <w:pStyle w:val="KDParagraf"/>
        <w:spacing w:before="0"/>
        <w:rPr>
          <w:rFonts w:cs="Arial"/>
        </w:rPr>
      </w:pPr>
      <w:r w:rsidRPr="00DF14D5">
        <w:rPr>
          <w:rFonts w:cs="Arial"/>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1968CBA2" w14:textId="77777777" w:rsidR="00DD35B8" w:rsidRPr="00DF14D5" w:rsidRDefault="00DD35B8" w:rsidP="00DD35B8">
      <w:pPr>
        <w:tabs>
          <w:tab w:val="left" w:pos="567"/>
        </w:tabs>
        <w:spacing w:before="0"/>
        <w:rPr>
          <w:rFonts w:cs="Arial"/>
          <w:lang w:val="sr-Cyrl-RS"/>
        </w:rPr>
      </w:pPr>
    </w:p>
    <w:p w14:paraId="6458C264" w14:textId="77777777" w:rsidR="00DD35B8" w:rsidRPr="00DF14D5" w:rsidRDefault="00DD35B8" w:rsidP="00DD35B8">
      <w:pPr>
        <w:tabs>
          <w:tab w:val="left" w:pos="567"/>
        </w:tabs>
        <w:spacing w:before="0"/>
        <w:rPr>
          <w:rFonts w:cs="Arial"/>
          <w:lang w:val="sr-Cyrl-CS"/>
        </w:rPr>
      </w:pPr>
      <w:r w:rsidRPr="00DF14D5">
        <w:rPr>
          <w:rFonts w:cs="Arial"/>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Pr="00DF14D5">
        <w:rPr>
          <w:rFonts w:cs="Arial"/>
          <w:lang w:val="sr-Cyrl-CS"/>
        </w:rPr>
        <w:t xml:space="preserve">. </w:t>
      </w:r>
    </w:p>
    <w:p w14:paraId="35D8BD9D" w14:textId="77777777" w:rsidR="00EE793E" w:rsidRPr="00DF14D5" w:rsidRDefault="00EE793E" w:rsidP="00EE793E">
      <w:pPr>
        <w:pStyle w:val="KDParagraf"/>
        <w:spacing w:before="0"/>
        <w:rPr>
          <w:rFonts w:cs="Arial"/>
        </w:rPr>
      </w:pPr>
    </w:p>
    <w:p w14:paraId="75FCA93F" w14:textId="77777777" w:rsidR="00EE793E" w:rsidRPr="00DF14D5" w:rsidRDefault="00EE793E" w:rsidP="00EE793E">
      <w:pPr>
        <w:pStyle w:val="KDParagraf"/>
        <w:spacing w:before="0"/>
        <w:rPr>
          <w:rFonts w:cs="Arial"/>
          <w:b/>
        </w:rPr>
      </w:pPr>
      <w:r w:rsidRPr="00DF14D5">
        <w:rPr>
          <w:rFonts w:cs="Arial"/>
          <w:b/>
        </w:rPr>
        <w:t xml:space="preserve">ЗАКЉУЧИВАЊЕ И СТУПАЊЕ НА СНАГУ </w:t>
      </w:r>
    </w:p>
    <w:p w14:paraId="78F5D5F0" w14:textId="77777777" w:rsidR="00EE793E" w:rsidRPr="00DF14D5" w:rsidRDefault="00EE793E" w:rsidP="00EE793E">
      <w:pPr>
        <w:pStyle w:val="KDParagraf"/>
        <w:spacing w:before="0"/>
        <w:rPr>
          <w:rFonts w:cs="Arial"/>
        </w:rPr>
      </w:pPr>
    </w:p>
    <w:p w14:paraId="0A1D425D" w14:textId="61C1AFDA" w:rsidR="00EE793E" w:rsidRPr="00DF14D5" w:rsidRDefault="00EE793E" w:rsidP="00EE793E">
      <w:pPr>
        <w:pStyle w:val="KDParagraf"/>
        <w:spacing w:before="0"/>
        <w:rPr>
          <w:rFonts w:cs="Arial"/>
        </w:rPr>
      </w:pPr>
      <w:r w:rsidRPr="00DF14D5">
        <w:rPr>
          <w:rFonts w:cs="Arial"/>
          <w:b/>
        </w:rPr>
        <w:t xml:space="preserve">Члан </w:t>
      </w:r>
      <w:r w:rsidR="00922518">
        <w:rPr>
          <w:rFonts w:cs="Arial"/>
          <w:b/>
          <w:lang w:val="sr-Cyrl-RS"/>
        </w:rPr>
        <w:t>23</w:t>
      </w:r>
      <w:r w:rsidRPr="00DF14D5">
        <w:rPr>
          <w:rFonts w:cs="Arial"/>
        </w:rPr>
        <w:t>.</w:t>
      </w:r>
    </w:p>
    <w:p w14:paraId="1F87AC19" w14:textId="77777777" w:rsidR="00EE793E" w:rsidRPr="00DF14D5" w:rsidRDefault="00EE793E" w:rsidP="00EE793E">
      <w:pPr>
        <w:pStyle w:val="KDParagraf"/>
        <w:spacing w:before="0"/>
        <w:rPr>
          <w:rFonts w:cs="Arial"/>
        </w:rPr>
      </w:pPr>
    </w:p>
    <w:p w14:paraId="20983A76" w14:textId="2DE22BBC" w:rsidR="00EE793E" w:rsidRPr="00DF14D5" w:rsidRDefault="003C4FE7" w:rsidP="00EE793E">
      <w:pPr>
        <w:pStyle w:val="KDParagraf"/>
        <w:spacing w:before="0"/>
        <w:rPr>
          <w:rFonts w:cs="Arial"/>
        </w:rPr>
      </w:pPr>
      <w:r w:rsidRPr="00DF14D5">
        <w:rPr>
          <w:rFonts w:cs="Arial"/>
        </w:rPr>
        <w:t xml:space="preserve">Овај Уговор сматра се закљученим када га потпишу </w:t>
      </w:r>
      <w:r w:rsidRPr="00DF14D5">
        <w:rPr>
          <w:rFonts w:cs="Arial"/>
          <w:lang w:val="sr-Cyrl-RS"/>
        </w:rPr>
        <w:t>з</w:t>
      </w:r>
      <w:r w:rsidRPr="00DF14D5">
        <w:rPr>
          <w:rFonts w:cs="Arial"/>
        </w:rPr>
        <w:t>аконски заступници Уговорних страна, а</w:t>
      </w:r>
      <w:r w:rsidRPr="00DF14D5">
        <w:rPr>
          <w:rFonts w:cs="Arial"/>
          <w:lang w:val="sr-Cyrl-RS"/>
        </w:rPr>
        <w:t xml:space="preserve"> </w:t>
      </w:r>
      <w:r w:rsidRPr="00DF14D5">
        <w:rPr>
          <w:rFonts w:cs="Arial"/>
        </w:rPr>
        <w:t>ступа на снагу када Пружалац услуге у складу са роком из члана 1</w:t>
      </w:r>
      <w:r w:rsidR="002B12BE">
        <w:rPr>
          <w:rFonts w:cs="Arial"/>
          <w:lang w:val="sr-Cyrl-RS"/>
        </w:rPr>
        <w:t>3</w:t>
      </w:r>
      <w:r w:rsidRPr="00DF14D5">
        <w:rPr>
          <w:rFonts w:cs="Arial"/>
        </w:rPr>
        <w:t>. овог Уговора достави средство финансијског обезбеђења.</w:t>
      </w:r>
    </w:p>
    <w:p w14:paraId="40AC142A" w14:textId="77777777" w:rsidR="003C4FE7" w:rsidRPr="00DF14D5" w:rsidRDefault="003C4FE7" w:rsidP="00EE793E">
      <w:pPr>
        <w:pStyle w:val="KDParagraf"/>
        <w:spacing w:before="0"/>
        <w:rPr>
          <w:rFonts w:cs="Arial"/>
          <w:b/>
        </w:rPr>
      </w:pPr>
    </w:p>
    <w:p w14:paraId="0B077F83" w14:textId="0F0D86C0" w:rsidR="00EE793E" w:rsidRPr="00DF14D5" w:rsidRDefault="00EE793E" w:rsidP="00EE793E">
      <w:pPr>
        <w:pStyle w:val="KDParagraf"/>
        <w:spacing w:before="0"/>
        <w:rPr>
          <w:rFonts w:cs="Arial"/>
        </w:rPr>
      </w:pPr>
      <w:r w:rsidRPr="00DF14D5">
        <w:rPr>
          <w:rFonts w:cs="Arial"/>
          <w:b/>
        </w:rPr>
        <w:t>Члан 2</w:t>
      </w:r>
      <w:r w:rsidR="00922518">
        <w:rPr>
          <w:rFonts w:cs="Arial"/>
          <w:b/>
          <w:lang w:val="sr-Cyrl-RS"/>
        </w:rPr>
        <w:t>4</w:t>
      </w:r>
      <w:r w:rsidRPr="00DF14D5">
        <w:rPr>
          <w:rFonts w:cs="Arial"/>
        </w:rPr>
        <w:t xml:space="preserve">. </w:t>
      </w:r>
    </w:p>
    <w:p w14:paraId="39B3725F" w14:textId="77777777" w:rsidR="00EE793E" w:rsidRPr="00DF14D5" w:rsidRDefault="00EE793E" w:rsidP="00EE793E">
      <w:pPr>
        <w:pStyle w:val="KDParagraf"/>
        <w:spacing w:before="0"/>
        <w:rPr>
          <w:rFonts w:cs="Arial"/>
        </w:rPr>
      </w:pPr>
    </w:p>
    <w:p w14:paraId="1222EAFB" w14:textId="665C815F" w:rsidR="003C4FE7" w:rsidRPr="00DF14D5" w:rsidRDefault="003C4FE7" w:rsidP="003C4FE7">
      <w:pPr>
        <w:pStyle w:val="KDParagraf"/>
        <w:spacing w:before="0"/>
        <w:rPr>
          <w:rFonts w:cs="Arial"/>
          <w:lang w:val="sr-Cyrl-CS"/>
        </w:rPr>
      </w:pPr>
      <w:r w:rsidRPr="00DF14D5">
        <w:rPr>
          <w:rFonts w:cs="Arial"/>
          <w:lang w:val="sr-Cyrl-CS"/>
        </w:rPr>
        <w:t xml:space="preserve">Овај Уговор се закључује за период од </w:t>
      </w:r>
      <w:r w:rsidRPr="00DF14D5">
        <w:rPr>
          <w:rFonts w:cs="Arial"/>
          <w:lang w:val="sr-Cyrl-RS"/>
        </w:rPr>
        <w:t>једне године (12 месеци)</w:t>
      </w:r>
      <w:r w:rsidRPr="00DF14D5">
        <w:rPr>
          <w:rFonts w:cs="Arial"/>
          <w:lang w:val="sr-Cyrl-CS"/>
        </w:rPr>
        <w:t>, односно до обостраног испуњења уговорених обавеза из чл. 1. и 3. овог Уговора.</w:t>
      </w:r>
    </w:p>
    <w:p w14:paraId="5029EF88" w14:textId="77777777" w:rsidR="00EE793E" w:rsidRPr="00DF14D5" w:rsidRDefault="00EE793E" w:rsidP="00EE793E">
      <w:pPr>
        <w:pStyle w:val="KDParagraf"/>
        <w:spacing w:before="0"/>
        <w:rPr>
          <w:rFonts w:cs="Arial"/>
        </w:rPr>
      </w:pPr>
    </w:p>
    <w:p w14:paraId="73D70C85" w14:textId="7154436F" w:rsidR="00EE793E" w:rsidRPr="00DF14D5" w:rsidRDefault="003C4FE7" w:rsidP="00EE793E">
      <w:pPr>
        <w:pStyle w:val="KDParagraf"/>
        <w:spacing w:before="0"/>
        <w:rPr>
          <w:rFonts w:cs="Arial"/>
        </w:rPr>
      </w:pPr>
      <w:r w:rsidRPr="00DF14D5">
        <w:rPr>
          <w:rFonts w:cs="Arial"/>
        </w:rPr>
        <w:t xml:space="preserve">Обавезе по </w:t>
      </w:r>
      <w:r w:rsidR="00EE793E" w:rsidRPr="00DF14D5">
        <w:rPr>
          <w:rFonts w:cs="Arial"/>
        </w:rPr>
        <w:t>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1C083B89" w14:textId="77777777" w:rsidR="00EE793E" w:rsidRPr="00DF14D5" w:rsidRDefault="00EE793E" w:rsidP="00EE793E">
      <w:pPr>
        <w:pStyle w:val="KDParagraf"/>
        <w:spacing w:before="0"/>
        <w:rPr>
          <w:rFonts w:cs="Arial"/>
        </w:rPr>
      </w:pPr>
    </w:p>
    <w:p w14:paraId="39D8CDAF" w14:textId="6BF007FA" w:rsidR="00EE793E" w:rsidRPr="00DF14D5" w:rsidRDefault="00EE793E" w:rsidP="00EE793E">
      <w:pPr>
        <w:pStyle w:val="KDParagraf"/>
        <w:spacing w:before="0"/>
        <w:rPr>
          <w:rFonts w:cs="Arial"/>
        </w:rPr>
      </w:pPr>
      <w:r w:rsidRPr="00DF14D5">
        <w:rPr>
          <w:rFonts w:cs="Arial"/>
          <w:b/>
        </w:rPr>
        <w:t>Члан 2</w:t>
      </w:r>
      <w:r w:rsidR="00922518">
        <w:rPr>
          <w:rFonts w:cs="Arial"/>
          <w:b/>
          <w:lang w:val="sr-Cyrl-RS"/>
        </w:rPr>
        <w:t>5</w:t>
      </w:r>
      <w:r w:rsidRPr="00DF14D5">
        <w:rPr>
          <w:rFonts w:cs="Arial"/>
        </w:rPr>
        <w:t>.</w:t>
      </w:r>
    </w:p>
    <w:p w14:paraId="4D577A81" w14:textId="77777777" w:rsidR="00EE793E" w:rsidRPr="00DF14D5" w:rsidRDefault="00EE793E" w:rsidP="00EE793E">
      <w:pPr>
        <w:pStyle w:val="KDParagraf"/>
        <w:spacing w:before="0"/>
        <w:rPr>
          <w:rFonts w:cs="Arial"/>
        </w:rPr>
      </w:pPr>
    </w:p>
    <w:p w14:paraId="30038F17" w14:textId="2F5A196A" w:rsidR="00EE793E" w:rsidRPr="00DF14D5" w:rsidRDefault="00EE793E" w:rsidP="00EE793E">
      <w:pPr>
        <w:pStyle w:val="KDParagraf"/>
        <w:spacing w:before="0"/>
        <w:rPr>
          <w:rFonts w:cs="Arial"/>
        </w:rPr>
      </w:pPr>
      <w:r w:rsidRPr="00DF14D5">
        <w:rPr>
          <w:rFonts w:cs="Arial"/>
        </w:rPr>
        <w:t xml:space="preserve">Овај Уговор и његови Прилози  од 1 до </w:t>
      </w:r>
      <w:r w:rsidR="00432ADC">
        <w:rPr>
          <w:rFonts w:cs="Arial"/>
          <w:lang w:val="sr-Cyrl-RS"/>
        </w:rPr>
        <w:t>1</w:t>
      </w:r>
      <w:r w:rsidR="002B12BE">
        <w:rPr>
          <w:rFonts w:cs="Arial"/>
          <w:lang w:val="sr-Cyrl-RS"/>
        </w:rPr>
        <w:t>2</w:t>
      </w:r>
      <w:r w:rsidRPr="00DF14D5">
        <w:rPr>
          <w:rFonts w:cs="Arial"/>
        </w:rPr>
        <w:t xml:space="preserve">  из члана 3</w:t>
      </w:r>
      <w:r w:rsidR="002B12BE">
        <w:rPr>
          <w:rFonts w:cs="Arial"/>
          <w:lang w:val="sr-Cyrl-RS"/>
        </w:rPr>
        <w:t>8</w:t>
      </w:r>
      <w:r w:rsidRPr="00DF14D5">
        <w:rPr>
          <w:rFonts w:cs="Arial"/>
        </w:rPr>
        <w:t xml:space="preserve">. овог Уговора, сачињени су на српском језику. </w:t>
      </w:r>
    </w:p>
    <w:p w14:paraId="1395323C" w14:textId="77777777" w:rsidR="00EE793E" w:rsidRPr="00DF14D5" w:rsidRDefault="00EE793E" w:rsidP="00EE793E">
      <w:pPr>
        <w:pStyle w:val="KDParagraf"/>
        <w:spacing w:before="0"/>
        <w:rPr>
          <w:rFonts w:cs="Arial"/>
        </w:rPr>
      </w:pPr>
    </w:p>
    <w:p w14:paraId="5DB4E935" w14:textId="77777777" w:rsidR="00EE793E" w:rsidRPr="00DF14D5" w:rsidRDefault="00EE793E" w:rsidP="00EE793E">
      <w:pPr>
        <w:pStyle w:val="KDParagraf"/>
        <w:spacing w:before="0"/>
        <w:rPr>
          <w:rFonts w:cs="Arial"/>
        </w:rPr>
      </w:pPr>
      <w:r w:rsidRPr="00DF14D5">
        <w:rPr>
          <w:rFonts w:cs="Arial"/>
        </w:rPr>
        <w:t>На овај Уговор примењују се закони Републике Србије.</w:t>
      </w:r>
    </w:p>
    <w:p w14:paraId="0063860D" w14:textId="77777777" w:rsidR="00EE793E" w:rsidRPr="00DF14D5" w:rsidRDefault="00EE793E" w:rsidP="00EE793E">
      <w:pPr>
        <w:pStyle w:val="KDParagraf"/>
        <w:spacing w:before="0"/>
        <w:rPr>
          <w:rFonts w:cs="Arial"/>
        </w:rPr>
      </w:pPr>
    </w:p>
    <w:p w14:paraId="51D105DA" w14:textId="77777777" w:rsidR="00EE793E" w:rsidRPr="00DF14D5" w:rsidRDefault="00EE793E" w:rsidP="00EE793E">
      <w:pPr>
        <w:pStyle w:val="KDParagraf"/>
        <w:spacing w:before="0"/>
        <w:rPr>
          <w:rFonts w:cs="Arial"/>
          <w:b/>
        </w:rPr>
      </w:pPr>
      <w:r w:rsidRPr="00DF14D5">
        <w:rPr>
          <w:rFonts w:cs="Arial"/>
          <w:b/>
        </w:rPr>
        <w:t>ОВЛАШЋЕНИ ПРЕДСТАВНИЦИ ЗА ПРАЋЕЊЕ УГОВОРА</w:t>
      </w:r>
    </w:p>
    <w:p w14:paraId="5ADA56A2" w14:textId="77777777" w:rsidR="00EE793E" w:rsidRPr="00DF14D5" w:rsidRDefault="00EE793E" w:rsidP="00EE793E">
      <w:pPr>
        <w:pStyle w:val="KDParagraf"/>
        <w:spacing w:before="0"/>
        <w:rPr>
          <w:rFonts w:cs="Arial"/>
          <w:b/>
        </w:rPr>
      </w:pPr>
    </w:p>
    <w:p w14:paraId="053A67E9" w14:textId="257FCB05" w:rsidR="00EE793E" w:rsidRPr="00DF14D5" w:rsidRDefault="00EE793E" w:rsidP="00EE793E">
      <w:pPr>
        <w:pStyle w:val="KDParagraf"/>
        <w:spacing w:before="0"/>
        <w:rPr>
          <w:rFonts w:cs="Arial"/>
        </w:rPr>
      </w:pPr>
      <w:r w:rsidRPr="00DF14D5">
        <w:rPr>
          <w:rFonts w:cs="Arial"/>
          <w:b/>
        </w:rPr>
        <w:t>Члан 2</w:t>
      </w:r>
      <w:r w:rsidR="00922518">
        <w:rPr>
          <w:rFonts w:cs="Arial"/>
          <w:b/>
          <w:lang w:val="sr-Cyrl-RS"/>
        </w:rPr>
        <w:t>6</w:t>
      </w:r>
      <w:r w:rsidRPr="00DF14D5">
        <w:rPr>
          <w:rFonts w:cs="Arial"/>
        </w:rPr>
        <w:t>.</w:t>
      </w:r>
    </w:p>
    <w:p w14:paraId="2CB10E11" w14:textId="77777777" w:rsidR="00EE793E" w:rsidRPr="00DF14D5" w:rsidRDefault="00EE793E" w:rsidP="00EE793E">
      <w:pPr>
        <w:pStyle w:val="KDParagraf"/>
        <w:spacing w:before="0"/>
        <w:rPr>
          <w:rFonts w:cs="Arial"/>
        </w:rPr>
      </w:pPr>
    </w:p>
    <w:p w14:paraId="1F757366" w14:textId="77777777" w:rsidR="00EE793E" w:rsidRPr="00DF14D5" w:rsidRDefault="00EE793E" w:rsidP="00EE793E">
      <w:pPr>
        <w:pStyle w:val="KDParagraf"/>
        <w:spacing w:before="0"/>
        <w:rPr>
          <w:rFonts w:cs="Arial"/>
        </w:rPr>
      </w:pPr>
      <w:r w:rsidRPr="00DF14D5">
        <w:rPr>
          <w:rFonts w:cs="Arial"/>
        </w:rPr>
        <w:t xml:space="preserve">Овлашћени представници за праћење реализације Услуге из члана 1. овог Уговора су: </w:t>
      </w:r>
    </w:p>
    <w:p w14:paraId="77D8E5FF" w14:textId="77777777" w:rsidR="00EE793E" w:rsidRPr="00DF14D5" w:rsidRDefault="00EE793E" w:rsidP="00EE793E">
      <w:pPr>
        <w:pStyle w:val="KDParagraf"/>
        <w:spacing w:before="0"/>
        <w:rPr>
          <w:rFonts w:cs="Arial"/>
        </w:rPr>
      </w:pPr>
    </w:p>
    <w:p w14:paraId="56FC4E96" w14:textId="58BE8C22" w:rsidR="00EE793E" w:rsidRPr="00DF14D5" w:rsidRDefault="00EE793E" w:rsidP="00EE793E">
      <w:pPr>
        <w:pStyle w:val="KDParagraf"/>
        <w:spacing w:before="0"/>
        <w:rPr>
          <w:rFonts w:cs="Arial"/>
        </w:rPr>
      </w:pPr>
      <w:r w:rsidRPr="00DF14D5">
        <w:rPr>
          <w:rFonts w:cs="Arial"/>
        </w:rPr>
        <w:tab/>
      </w:r>
      <w:r w:rsidR="003C4FE7" w:rsidRPr="00DF14D5">
        <w:rPr>
          <w:rFonts w:cs="Arial"/>
        </w:rPr>
        <w:t>- за Корисника услуге:</w:t>
      </w:r>
      <w:r w:rsidR="003C4FE7" w:rsidRPr="00DF14D5">
        <w:rPr>
          <w:rFonts w:cs="Arial"/>
          <w:lang w:val="sr-Cyrl-RS"/>
        </w:rPr>
        <w:t xml:space="preserve"> </w:t>
      </w:r>
      <w:r w:rsidRPr="00DF14D5">
        <w:rPr>
          <w:rFonts w:cs="Arial"/>
        </w:rPr>
        <w:t>________________________________</w:t>
      </w:r>
    </w:p>
    <w:p w14:paraId="285FC083" w14:textId="77777777" w:rsidR="00EE793E" w:rsidRPr="00DF14D5" w:rsidRDefault="00EE793E" w:rsidP="00EE793E">
      <w:pPr>
        <w:pStyle w:val="KDParagraf"/>
        <w:spacing w:before="0"/>
        <w:rPr>
          <w:rFonts w:cs="Arial"/>
        </w:rPr>
      </w:pPr>
      <w:r w:rsidRPr="00DF14D5">
        <w:rPr>
          <w:rFonts w:cs="Arial"/>
        </w:rPr>
        <w:tab/>
        <w:t xml:space="preserve">- за Пружаоца услуге: </w:t>
      </w:r>
      <w:r w:rsidRPr="00DF14D5">
        <w:rPr>
          <w:rFonts w:cs="Arial"/>
        </w:rPr>
        <w:tab/>
        <w:t>________________________________</w:t>
      </w:r>
    </w:p>
    <w:p w14:paraId="7C692A44" w14:textId="77777777" w:rsidR="00EE793E" w:rsidRPr="00DF14D5" w:rsidRDefault="00EE793E" w:rsidP="00EE793E">
      <w:pPr>
        <w:pStyle w:val="KDParagraf"/>
        <w:spacing w:before="0"/>
        <w:rPr>
          <w:rFonts w:cs="Arial"/>
        </w:rPr>
      </w:pPr>
    </w:p>
    <w:p w14:paraId="78480239" w14:textId="5F6B7E82" w:rsidR="00EA5543" w:rsidRPr="00DF14D5" w:rsidRDefault="00EA5543" w:rsidP="00EA5543">
      <w:pPr>
        <w:pStyle w:val="KDParagraf"/>
        <w:spacing w:before="0"/>
        <w:rPr>
          <w:rFonts w:cs="Arial"/>
          <w:lang w:val="sr-Latn-RS"/>
        </w:rPr>
      </w:pPr>
      <w:r w:rsidRPr="00DF14D5">
        <w:rPr>
          <w:rFonts w:cs="Arial"/>
          <w:lang w:val="sr-Cyrl-CS"/>
        </w:rPr>
        <w:lastRenderedPageBreak/>
        <w:t xml:space="preserve">Уговорене стране су у обавези да именују и заменике </w:t>
      </w:r>
      <w:r w:rsidRPr="00DF14D5">
        <w:rPr>
          <w:rFonts w:cs="Arial"/>
          <w:lang w:val="sr-Cyrl-RS"/>
        </w:rPr>
        <w:t>о</w:t>
      </w:r>
      <w:r w:rsidRPr="00DF14D5">
        <w:rPr>
          <w:rFonts w:cs="Arial"/>
        </w:rPr>
        <w:t>влашћени</w:t>
      </w:r>
      <w:r w:rsidRPr="00DF14D5">
        <w:rPr>
          <w:rFonts w:cs="Arial"/>
          <w:lang w:val="sr-Cyrl-RS"/>
        </w:rPr>
        <w:t>х</w:t>
      </w:r>
      <w:r w:rsidRPr="00DF14D5">
        <w:rPr>
          <w:rFonts w:cs="Arial"/>
        </w:rPr>
        <w:t xml:space="preserve"> представни</w:t>
      </w:r>
      <w:r w:rsidRPr="00DF14D5">
        <w:rPr>
          <w:rFonts w:cs="Arial"/>
          <w:lang w:val="sr-Cyrl-RS"/>
        </w:rPr>
        <w:t>ка</w:t>
      </w:r>
      <w:r w:rsidRPr="00DF14D5">
        <w:rPr>
          <w:rFonts w:cs="Arial"/>
        </w:rPr>
        <w:t xml:space="preserve"> за праћење реализације </w:t>
      </w:r>
      <w:r w:rsidRPr="00DF14D5">
        <w:rPr>
          <w:rFonts w:cs="Arial"/>
          <w:lang w:val="sr-Cyrl-CS"/>
        </w:rPr>
        <w:t>да у случају боловања и годишњих одмора истих</w:t>
      </w:r>
      <w:r w:rsidR="00B10426" w:rsidRPr="00DF14D5">
        <w:rPr>
          <w:rFonts w:cs="Arial"/>
          <w:lang w:val="sr-Cyrl-CS"/>
        </w:rPr>
        <w:t>,</w:t>
      </w:r>
      <w:r w:rsidRPr="00DF14D5">
        <w:rPr>
          <w:rFonts w:cs="Arial"/>
          <w:lang w:val="sr-Cyrl-CS"/>
        </w:rPr>
        <w:t xml:space="preserve"> могу мењати именоване овлашћене представнике, без обавезе анексирања уговора.</w:t>
      </w:r>
    </w:p>
    <w:p w14:paraId="7D8A3FD0" w14:textId="3C470D1F" w:rsidR="00EA5543" w:rsidRPr="00DF14D5" w:rsidRDefault="00EA5543" w:rsidP="00EA5543">
      <w:pPr>
        <w:pStyle w:val="KDParagraf"/>
        <w:spacing w:before="0"/>
        <w:rPr>
          <w:rFonts w:cs="Arial"/>
          <w:lang w:val="sr-Cyrl-CS"/>
        </w:rPr>
      </w:pPr>
      <w:r w:rsidRPr="00DF14D5">
        <w:rPr>
          <w:rFonts w:cs="Arial"/>
          <w:lang w:val="sr-Cyrl-CS"/>
        </w:rPr>
        <w:t>Овлашћења и дужности овлашћених представника за праћење реализације овог Уговора су да:</w:t>
      </w:r>
    </w:p>
    <w:p w14:paraId="3BBEF930" w14:textId="0E36B190" w:rsidR="00EA5543" w:rsidRPr="00DF14D5" w:rsidRDefault="00EA5543" w:rsidP="00EA5543">
      <w:pPr>
        <w:pStyle w:val="KDParagraf"/>
        <w:spacing w:before="0"/>
        <w:rPr>
          <w:rFonts w:cs="Arial"/>
          <w:lang w:val="sr-Cyrl-CS"/>
        </w:rPr>
      </w:pPr>
      <w:r w:rsidRPr="00DF14D5">
        <w:rPr>
          <w:rFonts w:cs="Arial"/>
          <w:lang w:val="sr-Cyrl-CS"/>
        </w:rPr>
        <w:t>-</w:t>
      </w:r>
      <w:r w:rsidRPr="00DF14D5">
        <w:rPr>
          <w:rFonts w:cs="Arial"/>
          <w:lang w:val="sr-Cyrl-CS"/>
        </w:rPr>
        <w:tab/>
        <w:t>примају месечне извештаје и изјашњавају се поводом истих (сагласно</w:t>
      </w:r>
      <w:r w:rsidR="00B10426" w:rsidRPr="00DF14D5">
        <w:rPr>
          <w:rFonts w:cs="Arial"/>
          <w:lang w:val="sr-Cyrl-CS"/>
        </w:rPr>
        <w:t>ст односно примедбе на извештај</w:t>
      </w:r>
      <w:r w:rsidRPr="00DF14D5">
        <w:rPr>
          <w:rFonts w:cs="Arial"/>
          <w:lang w:val="sr-Cyrl-CS"/>
        </w:rPr>
        <w:t>);</w:t>
      </w:r>
    </w:p>
    <w:p w14:paraId="286A6C33" w14:textId="77777777" w:rsidR="00EA5543" w:rsidRPr="00DF14D5" w:rsidRDefault="00EA5543" w:rsidP="00EA5543">
      <w:pPr>
        <w:pStyle w:val="KDParagraf"/>
        <w:spacing w:before="0"/>
        <w:rPr>
          <w:rFonts w:cs="Arial"/>
          <w:lang w:val="sr-Cyrl-CS"/>
        </w:rPr>
      </w:pPr>
      <w:r w:rsidRPr="00DF14D5">
        <w:rPr>
          <w:rFonts w:cs="Arial"/>
          <w:lang w:val="sr-Cyrl-CS"/>
        </w:rPr>
        <w:t>-</w:t>
      </w:r>
      <w:r w:rsidRPr="00DF14D5">
        <w:rPr>
          <w:rFonts w:cs="Arial"/>
          <w:lang w:val="sr-Cyrl-CS"/>
        </w:rPr>
        <w:tab/>
        <w:t xml:space="preserve">исти доставе другој Уговорној страни и да прате поступање по примедбама; </w:t>
      </w:r>
    </w:p>
    <w:p w14:paraId="15C59821" w14:textId="6346A126" w:rsidR="00EA5543" w:rsidRPr="00DF14D5" w:rsidRDefault="00EA5543" w:rsidP="00EA5543">
      <w:pPr>
        <w:pStyle w:val="KDParagraf"/>
        <w:spacing w:before="0"/>
        <w:rPr>
          <w:rFonts w:cs="Arial"/>
          <w:lang w:val="sr-Cyrl-CS"/>
        </w:rPr>
      </w:pPr>
      <w:r w:rsidRPr="00DF14D5">
        <w:rPr>
          <w:rFonts w:cs="Arial"/>
          <w:lang w:val="sr-Cyrl-CS"/>
        </w:rPr>
        <w:t>-     д</w:t>
      </w:r>
      <w:r w:rsidRPr="00DF14D5">
        <w:rPr>
          <w:rFonts w:cs="Arial"/>
          <w:lang w:val="sr-Cyrl-RS"/>
        </w:rPr>
        <w:t xml:space="preserve">а </w:t>
      </w:r>
      <w:r w:rsidRPr="00DF14D5">
        <w:rPr>
          <w:rFonts w:cs="Arial"/>
          <w:lang w:val="sr-Cyrl-CS"/>
        </w:rPr>
        <w:t xml:space="preserve">сачине, потпишу и верификују </w:t>
      </w:r>
      <w:r w:rsidRPr="00DF14D5">
        <w:rPr>
          <w:rFonts w:cs="Arial"/>
          <w:lang w:val="sr-Cyrl-RS"/>
        </w:rPr>
        <w:t xml:space="preserve">Записник о </w:t>
      </w:r>
      <w:r w:rsidRPr="00DF14D5">
        <w:rPr>
          <w:rFonts w:cs="Arial"/>
          <w:lang w:val="sr-Cyrl-CS"/>
        </w:rPr>
        <w:t xml:space="preserve">квалитативном и квантитативном пријему </w:t>
      </w:r>
      <w:r w:rsidR="00B10426" w:rsidRPr="00DF14D5">
        <w:rPr>
          <w:rFonts w:cs="Arial"/>
          <w:lang w:val="sr-Cyrl-CS"/>
        </w:rPr>
        <w:t xml:space="preserve">свих уговорених </w:t>
      </w:r>
      <w:r w:rsidRPr="00DF14D5">
        <w:rPr>
          <w:rFonts w:cs="Arial"/>
          <w:lang w:val="sr-Cyrl-CS"/>
        </w:rPr>
        <w:t>услуга (без примедби);</w:t>
      </w:r>
    </w:p>
    <w:p w14:paraId="7ADE5442" w14:textId="55B3BB79" w:rsidR="00B10426" w:rsidRPr="00DF14D5" w:rsidRDefault="00EA5543" w:rsidP="00EA5543">
      <w:pPr>
        <w:pStyle w:val="KDParagraf"/>
        <w:spacing w:before="0"/>
        <w:rPr>
          <w:rFonts w:cs="Arial"/>
          <w:bCs/>
          <w:lang w:val="sr-Latn-CS" w:eastAsia="sr-Latn-CS"/>
        </w:rPr>
      </w:pPr>
      <w:r w:rsidRPr="00DF14D5">
        <w:rPr>
          <w:rFonts w:cs="Arial"/>
          <w:lang w:val="sr-Cyrl-CS"/>
        </w:rPr>
        <w:t>-        организуј</w:t>
      </w:r>
      <w:r w:rsidR="00B10426" w:rsidRPr="00DF14D5">
        <w:rPr>
          <w:rFonts w:cs="Arial"/>
          <w:lang w:val="sr-Cyrl-CS"/>
        </w:rPr>
        <w:t>у</w:t>
      </w:r>
      <w:r w:rsidRPr="00DF14D5">
        <w:rPr>
          <w:rFonts w:cs="Arial"/>
          <w:lang w:val="sr-Cyrl-CS"/>
        </w:rPr>
        <w:t>, руковод</w:t>
      </w:r>
      <w:r w:rsidR="00B10426" w:rsidRPr="00DF14D5">
        <w:rPr>
          <w:rFonts w:cs="Arial"/>
          <w:lang w:val="sr-Cyrl-CS"/>
        </w:rPr>
        <w:t>е</w:t>
      </w:r>
      <w:r w:rsidRPr="00DF14D5">
        <w:rPr>
          <w:rFonts w:cs="Arial"/>
          <w:lang w:val="sr-Cyrl-CS"/>
        </w:rPr>
        <w:t xml:space="preserve"> надзором, надзир</w:t>
      </w:r>
      <w:r w:rsidR="00B10426" w:rsidRPr="00DF14D5">
        <w:rPr>
          <w:rFonts w:cs="Arial"/>
          <w:lang w:val="sr-Cyrl-CS"/>
        </w:rPr>
        <w:t>у</w:t>
      </w:r>
      <w:r w:rsidRPr="00DF14D5">
        <w:rPr>
          <w:rFonts w:cs="Arial"/>
          <w:lang w:val="sr-Cyrl-CS"/>
        </w:rPr>
        <w:t xml:space="preserve"> и контролиш</w:t>
      </w:r>
      <w:r w:rsidR="00B10426" w:rsidRPr="00DF14D5">
        <w:rPr>
          <w:rFonts w:cs="Arial"/>
          <w:lang w:val="sr-Cyrl-CS"/>
        </w:rPr>
        <w:t>у</w:t>
      </w:r>
      <w:r w:rsidRPr="00DF14D5">
        <w:rPr>
          <w:rFonts w:cs="Arial"/>
          <w:lang w:val="sr-Cyrl-CS"/>
        </w:rPr>
        <w:t xml:space="preserve"> </w:t>
      </w:r>
      <w:r w:rsidRPr="00DF14D5">
        <w:rPr>
          <w:rFonts w:cs="Arial"/>
          <w:bCs/>
          <w:lang w:val="sr-Cyrl-RS" w:eastAsia="sr-Latn-CS"/>
        </w:rPr>
        <w:t>п</w:t>
      </w:r>
      <w:r w:rsidRPr="00DF14D5">
        <w:rPr>
          <w:rFonts w:cs="Arial"/>
          <w:bCs/>
          <w:lang w:val="sr-Latn-CS" w:eastAsia="sr-Latn-CS"/>
        </w:rPr>
        <w:t xml:space="preserve">робни </w:t>
      </w:r>
      <w:r w:rsidRPr="00DF14D5">
        <w:rPr>
          <w:rFonts w:cs="Arial"/>
          <w:bCs/>
          <w:lang w:val="sr-Cyrl-RS" w:eastAsia="sr-Latn-CS"/>
        </w:rPr>
        <w:t xml:space="preserve">погон тј. </w:t>
      </w:r>
      <w:r w:rsidRPr="00DF14D5">
        <w:rPr>
          <w:rFonts w:cs="Arial"/>
          <w:bCs/>
          <w:lang w:val="ru-RU" w:eastAsia="sr-Latn-CS"/>
        </w:rPr>
        <w:t>пуштање</w:t>
      </w:r>
      <w:r w:rsidRPr="00DF14D5">
        <w:rPr>
          <w:rFonts w:cs="Arial"/>
          <w:bCs/>
          <w:lang w:val="sr-Latn-CS" w:eastAsia="sr-Latn-CS"/>
        </w:rPr>
        <w:t xml:space="preserve"> </w:t>
      </w:r>
      <w:r w:rsidRPr="00DF14D5">
        <w:rPr>
          <w:rFonts w:cs="Arial"/>
          <w:bCs/>
          <w:lang w:val="ru-RU" w:eastAsia="sr-Latn-CS"/>
        </w:rPr>
        <w:t>турбине у рад</w:t>
      </w:r>
      <w:r w:rsidR="00B10426" w:rsidRPr="00DF14D5">
        <w:rPr>
          <w:rFonts w:cs="Arial"/>
          <w:bCs/>
          <w:lang w:val="sr-Cyrl-RS" w:eastAsia="sr-Latn-CS"/>
        </w:rPr>
        <w:t>;</w:t>
      </w:r>
    </w:p>
    <w:p w14:paraId="76643464" w14:textId="0D4CCDC3" w:rsidR="00EA5543" w:rsidRPr="00DF14D5" w:rsidRDefault="00B10426" w:rsidP="00EA5543">
      <w:pPr>
        <w:pStyle w:val="KDParagraf"/>
        <w:spacing w:before="0"/>
        <w:rPr>
          <w:rFonts w:cs="Arial"/>
          <w:lang w:val="sr-Cyrl-CS"/>
        </w:rPr>
      </w:pPr>
      <w:r w:rsidRPr="00DF14D5">
        <w:rPr>
          <w:rFonts w:cs="Arial"/>
          <w:bCs/>
          <w:lang w:val="sr-Cyrl-RS" w:eastAsia="sr-Latn-CS"/>
        </w:rPr>
        <w:t>-       н</w:t>
      </w:r>
      <w:r w:rsidRPr="00DF14D5">
        <w:rPr>
          <w:rFonts w:cs="Arial"/>
          <w:bCs/>
          <w:lang w:val="sr-Latn-CS" w:eastAsia="sr-Latn-CS"/>
        </w:rPr>
        <w:t xml:space="preserve">акон успешног </w:t>
      </w:r>
      <w:r w:rsidRPr="00DF14D5">
        <w:rPr>
          <w:rFonts w:cs="Arial"/>
          <w:bCs/>
          <w:lang w:val="ru-RU" w:eastAsia="sr-Latn-CS"/>
        </w:rPr>
        <w:t>извршења</w:t>
      </w:r>
      <w:r w:rsidRPr="00DF14D5">
        <w:rPr>
          <w:rFonts w:cs="Arial"/>
          <w:bCs/>
          <w:lang w:val="sr-Latn-CS" w:eastAsia="sr-Latn-CS"/>
        </w:rPr>
        <w:t xml:space="preserve"> пробног </w:t>
      </w:r>
      <w:r w:rsidRPr="00DF14D5">
        <w:rPr>
          <w:rFonts w:cs="Arial"/>
          <w:bCs/>
          <w:lang w:val="ru-RU" w:eastAsia="sr-Latn-CS"/>
        </w:rPr>
        <w:t>рада</w:t>
      </w:r>
      <w:r w:rsidRPr="00DF14D5">
        <w:rPr>
          <w:rFonts w:cs="Arial"/>
          <w:bCs/>
          <w:lang w:val="sr-Latn-CS" w:eastAsia="sr-Latn-CS"/>
        </w:rPr>
        <w:t xml:space="preserve"> </w:t>
      </w:r>
      <w:r w:rsidRPr="00DF14D5">
        <w:rPr>
          <w:rFonts w:cs="Arial"/>
          <w:bCs/>
          <w:lang w:val="sr-Cyrl-RS" w:eastAsia="sr-Latn-CS"/>
        </w:rPr>
        <w:t xml:space="preserve">сачињавају, </w:t>
      </w:r>
      <w:r w:rsidRPr="00DF14D5">
        <w:rPr>
          <w:rFonts w:cs="Arial"/>
          <w:lang w:val="sr-Cyrl-CS"/>
        </w:rPr>
        <w:t xml:space="preserve">потпсују и верификују </w:t>
      </w:r>
      <w:r w:rsidR="00EA5543" w:rsidRPr="00DF14D5">
        <w:rPr>
          <w:rFonts w:cs="Arial"/>
          <w:bCs/>
          <w:lang w:val="sr-Latn-CS" w:eastAsia="sr-Latn-CS"/>
        </w:rPr>
        <w:t xml:space="preserve">протокол о извршењу </w:t>
      </w:r>
      <w:r w:rsidR="00EA5543" w:rsidRPr="00DF14D5">
        <w:rPr>
          <w:rFonts w:cs="Arial"/>
          <w:bCs/>
          <w:lang w:val="ru-RU" w:eastAsia="sr-Latn-CS"/>
        </w:rPr>
        <w:t>истог</w:t>
      </w:r>
      <w:r w:rsidRPr="00DF14D5">
        <w:rPr>
          <w:rFonts w:cs="Arial"/>
          <w:bCs/>
          <w:lang w:val="ru-RU" w:eastAsia="sr-Latn-CS"/>
        </w:rPr>
        <w:t>;</w:t>
      </w:r>
    </w:p>
    <w:p w14:paraId="5869D4EC" w14:textId="77777777" w:rsidR="00EA5543" w:rsidRPr="00DF14D5" w:rsidRDefault="00EA5543" w:rsidP="00EA5543">
      <w:pPr>
        <w:pStyle w:val="KDParagraf"/>
        <w:spacing w:before="0"/>
        <w:rPr>
          <w:rFonts w:cs="Arial"/>
          <w:lang w:val="sr-Cyrl-CS"/>
        </w:rPr>
      </w:pPr>
      <w:r w:rsidRPr="00DF14D5">
        <w:rPr>
          <w:rFonts w:cs="Arial"/>
          <w:lang w:val="sr-Cyrl-CS"/>
        </w:rPr>
        <w:t>-</w:t>
      </w:r>
      <w:r w:rsidRPr="00DF14D5">
        <w:rPr>
          <w:rFonts w:cs="Arial"/>
          <w:lang w:val="sr-Cyrl-CS"/>
        </w:rPr>
        <w:tab/>
        <w:t>благовремено приме Коначан извештај  о извршеној услузи и изјасне се поводом истог у писменој форми;</w:t>
      </w:r>
    </w:p>
    <w:p w14:paraId="6F1A3EA5" w14:textId="77777777" w:rsidR="00EA5543" w:rsidRPr="00DF14D5" w:rsidRDefault="00EA5543" w:rsidP="00EA5543">
      <w:pPr>
        <w:pStyle w:val="KDParagraf"/>
        <w:spacing w:before="0"/>
        <w:rPr>
          <w:rFonts w:cs="Arial"/>
          <w:lang w:val="sr-Cyrl-CS"/>
        </w:rPr>
      </w:pPr>
      <w:r w:rsidRPr="00DF14D5">
        <w:rPr>
          <w:rFonts w:cs="Arial"/>
          <w:lang w:val="sr-Cyrl-CS"/>
        </w:rPr>
        <w:t>-</w:t>
      </w:r>
      <w:r w:rsidRPr="00DF14D5">
        <w:rPr>
          <w:rFonts w:cs="Arial"/>
          <w:lang w:val="sr-Cyrl-CS"/>
        </w:rPr>
        <w:tab/>
        <w:t>извршавају и друге дужности везане за реализацију предмета овог Уговора, по потреби.</w:t>
      </w:r>
    </w:p>
    <w:p w14:paraId="004F52B1" w14:textId="77777777" w:rsidR="00EE793E" w:rsidRPr="00DF14D5" w:rsidRDefault="00EE793E" w:rsidP="00EE793E">
      <w:pPr>
        <w:pStyle w:val="KDParagraf"/>
        <w:spacing w:before="0"/>
        <w:rPr>
          <w:rFonts w:cs="Arial"/>
        </w:rPr>
      </w:pPr>
    </w:p>
    <w:p w14:paraId="5D5352E7" w14:textId="77777777" w:rsidR="00CE001D" w:rsidRDefault="00CE001D" w:rsidP="00EE793E">
      <w:pPr>
        <w:pStyle w:val="KDParagraf"/>
        <w:spacing w:before="0"/>
        <w:rPr>
          <w:rFonts w:cs="Arial"/>
          <w:b/>
        </w:rPr>
      </w:pPr>
    </w:p>
    <w:p w14:paraId="7E23F8D5" w14:textId="77777777" w:rsidR="00EE793E" w:rsidRPr="00DF14D5" w:rsidRDefault="00EE793E" w:rsidP="00EE793E">
      <w:pPr>
        <w:pStyle w:val="KDParagraf"/>
        <w:spacing w:before="0"/>
        <w:rPr>
          <w:rFonts w:cs="Arial"/>
          <w:b/>
        </w:rPr>
      </w:pPr>
      <w:r w:rsidRPr="00DF14D5">
        <w:rPr>
          <w:rFonts w:cs="Arial"/>
          <w:b/>
        </w:rPr>
        <w:t xml:space="preserve">КВАЛИТАТИВНИ И КВАНТИТАТИВНИ ПРИЈЕМ </w:t>
      </w:r>
    </w:p>
    <w:p w14:paraId="450E0DD9" w14:textId="77777777" w:rsidR="00EE793E" w:rsidRPr="00DF14D5" w:rsidRDefault="00EE793E" w:rsidP="00EE793E">
      <w:pPr>
        <w:pStyle w:val="KDParagraf"/>
        <w:spacing w:before="0"/>
        <w:rPr>
          <w:rFonts w:cs="Arial"/>
          <w:b/>
        </w:rPr>
      </w:pPr>
    </w:p>
    <w:p w14:paraId="47361978" w14:textId="2D537825" w:rsidR="00EE793E" w:rsidRPr="00DF14D5" w:rsidRDefault="00EE793E" w:rsidP="00EE793E">
      <w:pPr>
        <w:pStyle w:val="KDParagraf"/>
        <w:spacing w:before="0"/>
        <w:rPr>
          <w:rFonts w:cs="Arial"/>
        </w:rPr>
      </w:pPr>
      <w:r w:rsidRPr="00DF14D5">
        <w:rPr>
          <w:rFonts w:cs="Arial"/>
          <w:b/>
        </w:rPr>
        <w:t>Члан 2</w:t>
      </w:r>
      <w:r w:rsidR="00922518">
        <w:rPr>
          <w:rFonts w:cs="Arial"/>
          <w:b/>
          <w:lang w:val="sr-Cyrl-RS"/>
        </w:rPr>
        <w:t>7</w:t>
      </w:r>
      <w:r w:rsidRPr="00DF14D5">
        <w:rPr>
          <w:rFonts w:cs="Arial"/>
        </w:rPr>
        <w:t>.</w:t>
      </w:r>
    </w:p>
    <w:p w14:paraId="222CC74C" w14:textId="77777777" w:rsidR="00F959A3" w:rsidRPr="00DF14D5" w:rsidRDefault="00F959A3" w:rsidP="00EE793E">
      <w:pPr>
        <w:pStyle w:val="KDParagraf"/>
        <w:spacing w:before="0"/>
        <w:rPr>
          <w:rFonts w:cs="Arial"/>
        </w:rPr>
      </w:pPr>
    </w:p>
    <w:p w14:paraId="10571EB1" w14:textId="2D9F6C6A" w:rsidR="00F959A3" w:rsidRPr="00DF14D5" w:rsidRDefault="00F959A3" w:rsidP="00F959A3">
      <w:pPr>
        <w:rPr>
          <w:rFonts w:cs="Arial"/>
          <w:lang w:val="sr-Cyrl-CS"/>
        </w:rPr>
      </w:pPr>
      <w:r w:rsidRPr="00DF14D5">
        <w:rPr>
          <w:rFonts w:cs="Arial"/>
          <w:lang w:val="sr-Cyrl-CS"/>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w:t>
      </w:r>
      <w:r w:rsidRPr="00DF14D5">
        <w:rPr>
          <w:rFonts w:cs="Arial"/>
          <w:lang w:val="sr-Cyrl-RS"/>
        </w:rPr>
        <w:t>ТЕНТ ТЕ Колубара, Велики Црљени</w:t>
      </w:r>
      <w:r w:rsidRPr="00DF14D5">
        <w:rPr>
          <w:rFonts w:cs="Arial"/>
          <w:lang w:val="sr-Cyrl-CS"/>
        </w:rPr>
        <w:t>.</w:t>
      </w:r>
    </w:p>
    <w:p w14:paraId="15BAF398" w14:textId="7C5CB08F" w:rsidR="00F959A3" w:rsidRPr="00DF14D5" w:rsidRDefault="00F959A3" w:rsidP="00F959A3">
      <w:pPr>
        <w:rPr>
          <w:rFonts w:cs="Arial"/>
          <w:lang w:val="sr-Cyrl-CS"/>
        </w:rPr>
      </w:pPr>
      <w:r w:rsidRPr="00DF14D5">
        <w:rPr>
          <w:rFonts w:cs="Arial"/>
          <w:bCs/>
          <w:lang w:val="sr-Cyrl-RS" w:eastAsia="sr-Latn-CS"/>
        </w:rPr>
        <w:t>Квалитативни и квантитативни пријем турбине извршиће се п</w:t>
      </w:r>
      <w:r w:rsidRPr="00DF14D5">
        <w:rPr>
          <w:rFonts w:cs="Arial"/>
          <w:bCs/>
          <w:lang w:val="sr-Latn-CS" w:eastAsia="sr-Latn-CS"/>
        </w:rPr>
        <w:t>робни</w:t>
      </w:r>
      <w:r w:rsidRPr="00DF14D5">
        <w:rPr>
          <w:rFonts w:cs="Arial"/>
          <w:bCs/>
          <w:lang w:val="sr-Cyrl-RS" w:eastAsia="sr-Latn-CS"/>
        </w:rPr>
        <w:t>м</w:t>
      </w:r>
      <w:r w:rsidRPr="00DF14D5">
        <w:rPr>
          <w:rFonts w:cs="Arial"/>
          <w:bCs/>
          <w:lang w:val="sr-Latn-CS" w:eastAsia="sr-Latn-CS"/>
        </w:rPr>
        <w:t xml:space="preserve"> </w:t>
      </w:r>
      <w:r w:rsidRPr="00DF14D5">
        <w:rPr>
          <w:rFonts w:cs="Arial"/>
          <w:bCs/>
          <w:lang w:val="sr-Cyrl-RS" w:eastAsia="sr-Latn-CS"/>
        </w:rPr>
        <w:t xml:space="preserve">погоном који </w:t>
      </w:r>
      <w:r w:rsidRPr="00DF14D5">
        <w:rPr>
          <w:rFonts w:cs="Arial"/>
          <w:bCs/>
          <w:lang w:val="ru-RU" w:eastAsia="sr-Latn-CS"/>
        </w:rPr>
        <w:t>подразумева</w:t>
      </w:r>
      <w:r w:rsidRPr="00DF14D5">
        <w:rPr>
          <w:rFonts w:cs="Arial"/>
          <w:bCs/>
          <w:lang w:val="sr-Latn-CS" w:eastAsia="sr-Latn-CS"/>
        </w:rPr>
        <w:t xml:space="preserve"> </w:t>
      </w:r>
      <w:r w:rsidRPr="00DF14D5">
        <w:rPr>
          <w:rFonts w:cs="Arial"/>
          <w:bCs/>
          <w:lang w:val="ru-RU" w:eastAsia="sr-Latn-CS"/>
        </w:rPr>
        <w:t>пуштање</w:t>
      </w:r>
      <w:r w:rsidRPr="00DF14D5">
        <w:rPr>
          <w:rFonts w:cs="Arial"/>
          <w:bCs/>
          <w:lang w:val="sr-Latn-CS" w:eastAsia="sr-Latn-CS"/>
        </w:rPr>
        <w:t xml:space="preserve"> </w:t>
      </w:r>
      <w:r w:rsidRPr="00DF14D5">
        <w:rPr>
          <w:rFonts w:cs="Arial"/>
          <w:bCs/>
          <w:lang w:val="ru-RU" w:eastAsia="sr-Latn-CS"/>
        </w:rPr>
        <w:t>турбине у рад, синхронизација</w:t>
      </w:r>
      <w:r w:rsidRPr="00DF14D5">
        <w:rPr>
          <w:rFonts w:cs="Arial"/>
          <w:bCs/>
          <w:lang w:val="sr-Latn-CS" w:eastAsia="sr-Latn-CS"/>
        </w:rPr>
        <w:t xml:space="preserve">, </w:t>
      </w:r>
      <w:r w:rsidRPr="00DF14D5">
        <w:rPr>
          <w:rFonts w:cs="Arial"/>
          <w:bCs/>
          <w:lang w:val="ru-RU" w:eastAsia="sr-Latn-CS"/>
        </w:rPr>
        <w:t>излазак</w:t>
      </w:r>
      <w:r w:rsidRPr="00DF14D5">
        <w:rPr>
          <w:rFonts w:cs="Arial"/>
          <w:bCs/>
          <w:lang w:val="sr-Latn-CS" w:eastAsia="sr-Latn-CS"/>
        </w:rPr>
        <w:t xml:space="preserve"> </w:t>
      </w:r>
      <w:r w:rsidRPr="00DF14D5">
        <w:rPr>
          <w:rFonts w:cs="Arial"/>
          <w:bCs/>
          <w:lang w:val="ru-RU" w:eastAsia="sr-Latn-CS"/>
        </w:rPr>
        <w:t>на</w:t>
      </w:r>
      <w:r w:rsidRPr="00DF14D5">
        <w:rPr>
          <w:rFonts w:cs="Arial"/>
          <w:bCs/>
          <w:lang w:val="sr-Latn-CS" w:eastAsia="sr-Latn-CS"/>
        </w:rPr>
        <w:t xml:space="preserve"> </w:t>
      </w:r>
      <w:r w:rsidRPr="00DF14D5">
        <w:rPr>
          <w:rFonts w:cs="Arial"/>
          <w:bCs/>
          <w:lang w:val="ru-RU" w:eastAsia="sr-Latn-CS"/>
        </w:rPr>
        <w:t>пуно</w:t>
      </w:r>
      <w:r w:rsidRPr="00DF14D5">
        <w:rPr>
          <w:rFonts w:cs="Arial"/>
          <w:bCs/>
          <w:lang w:val="sr-Latn-CS" w:eastAsia="sr-Latn-CS"/>
        </w:rPr>
        <w:t xml:space="preserve"> </w:t>
      </w:r>
      <w:r w:rsidRPr="00DF14D5">
        <w:rPr>
          <w:rFonts w:cs="Arial"/>
          <w:bCs/>
          <w:lang w:val="ru-RU" w:eastAsia="sr-Latn-CS"/>
        </w:rPr>
        <w:t>оптерећење</w:t>
      </w:r>
      <w:r w:rsidRPr="00DF14D5">
        <w:rPr>
          <w:rFonts w:cs="Arial"/>
          <w:bCs/>
          <w:lang w:val="sr-Latn-CS" w:eastAsia="sr-Latn-CS"/>
        </w:rPr>
        <w:t xml:space="preserve"> </w:t>
      </w:r>
      <w:r w:rsidRPr="00DF14D5">
        <w:rPr>
          <w:rFonts w:cs="Arial"/>
          <w:bCs/>
          <w:lang w:val="ru-RU" w:eastAsia="sr-Latn-CS"/>
        </w:rPr>
        <w:t>и</w:t>
      </w:r>
      <w:r w:rsidRPr="00DF14D5">
        <w:rPr>
          <w:rFonts w:cs="Arial"/>
          <w:bCs/>
          <w:lang w:val="sr-Latn-CS" w:eastAsia="sr-Latn-CS"/>
        </w:rPr>
        <w:t xml:space="preserve"> </w:t>
      </w:r>
      <w:r w:rsidRPr="00DF14D5">
        <w:rPr>
          <w:rFonts w:cs="Arial"/>
          <w:bCs/>
          <w:lang w:val="ru-RU" w:eastAsia="sr-Latn-CS"/>
        </w:rPr>
        <w:t>рад</w:t>
      </w:r>
      <w:r w:rsidRPr="00DF14D5">
        <w:rPr>
          <w:rFonts w:cs="Arial"/>
          <w:bCs/>
          <w:lang w:val="sr-Latn-CS" w:eastAsia="sr-Latn-CS"/>
        </w:rPr>
        <w:t xml:space="preserve"> </w:t>
      </w:r>
      <w:r w:rsidRPr="00DF14D5">
        <w:rPr>
          <w:rFonts w:cs="Arial"/>
          <w:bCs/>
          <w:lang w:val="ru-RU" w:eastAsia="sr-Latn-CS"/>
        </w:rPr>
        <w:t>турбоагрегата</w:t>
      </w:r>
      <w:r w:rsidRPr="00DF14D5">
        <w:rPr>
          <w:rFonts w:cs="Arial"/>
          <w:bCs/>
          <w:lang w:val="sr-Latn-CS" w:eastAsia="sr-Latn-CS"/>
        </w:rPr>
        <w:t xml:space="preserve"> </w:t>
      </w:r>
      <w:r w:rsidRPr="00DF14D5">
        <w:rPr>
          <w:rFonts w:cs="Arial"/>
          <w:bCs/>
          <w:lang w:val="ru-RU" w:eastAsia="sr-Latn-CS"/>
        </w:rPr>
        <w:t>на оптерећењу</w:t>
      </w:r>
      <w:r w:rsidRPr="00DF14D5">
        <w:rPr>
          <w:rFonts w:cs="Arial"/>
          <w:bCs/>
          <w:lang w:val="sr-Latn-CS" w:eastAsia="sr-Latn-CS"/>
        </w:rPr>
        <w:t xml:space="preserve"> </w:t>
      </w:r>
      <w:r w:rsidRPr="00DF14D5">
        <w:rPr>
          <w:rFonts w:cs="Arial"/>
          <w:bCs/>
          <w:lang w:val="sr-Cyrl-RS" w:eastAsia="sr-Latn-CS"/>
        </w:rPr>
        <w:t>већем од 95</w:t>
      </w:r>
      <w:r w:rsidRPr="00DF14D5">
        <w:rPr>
          <w:rFonts w:cs="Arial"/>
          <w:bCs/>
          <w:lang w:val="sr-Latn-RS" w:eastAsia="sr-Latn-CS"/>
        </w:rPr>
        <w:t>MW</w:t>
      </w:r>
      <w:r w:rsidR="002D45B5">
        <w:rPr>
          <w:rFonts w:cs="Arial"/>
          <w:bCs/>
          <w:lang w:val="sr-Cyrl-RS" w:eastAsia="sr-Latn-CS"/>
        </w:rPr>
        <w:t>,</w:t>
      </w:r>
      <w:r w:rsidRPr="00DF14D5">
        <w:rPr>
          <w:rFonts w:cs="Arial"/>
          <w:bCs/>
          <w:lang w:val="sr-Latn-RS" w:eastAsia="sr-Latn-CS"/>
        </w:rPr>
        <w:t xml:space="preserve"> </w:t>
      </w:r>
      <w:r w:rsidRPr="00DF14D5">
        <w:rPr>
          <w:rFonts w:cs="Arial"/>
          <w:bCs/>
          <w:lang w:val="sr-Latn-CS" w:eastAsia="sr-Latn-CS"/>
        </w:rPr>
        <w:t xml:space="preserve">72 </w:t>
      </w:r>
      <w:r w:rsidRPr="00DF14D5">
        <w:rPr>
          <w:rFonts w:cs="Arial"/>
          <w:bCs/>
          <w:lang w:val="ru-RU" w:eastAsia="sr-Latn-CS"/>
        </w:rPr>
        <w:t>сата</w:t>
      </w:r>
      <w:r w:rsidRPr="00DF14D5">
        <w:rPr>
          <w:rFonts w:cs="Arial"/>
          <w:bCs/>
          <w:lang w:val="sr-Latn-CS" w:eastAsia="sr-Latn-CS"/>
        </w:rPr>
        <w:t xml:space="preserve"> </w:t>
      </w:r>
      <w:r w:rsidRPr="00DF14D5">
        <w:rPr>
          <w:rFonts w:cs="Arial"/>
          <w:bCs/>
          <w:lang w:val="ru-RU" w:eastAsia="sr-Latn-CS"/>
        </w:rPr>
        <w:t>без</w:t>
      </w:r>
      <w:r w:rsidRPr="00DF14D5">
        <w:rPr>
          <w:rFonts w:cs="Arial"/>
          <w:bCs/>
          <w:lang w:val="sr-Latn-CS" w:eastAsia="sr-Latn-CS"/>
        </w:rPr>
        <w:t xml:space="preserve"> </w:t>
      </w:r>
      <w:r w:rsidRPr="00DF14D5">
        <w:rPr>
          <w:rFonts w:cs="Arial"/>
          <w:bCs/>
          <w:lang w:val="ru-RU" w:eastAsia="sr-Latn-CS"/>
        </w:rPr>
        <w:t>прекида</w:t>
      </w:r>
      <w:r w:rsidRPr="00DF14D5">
        <w:rPr>
          <w:rFonts w:cs="Arial"/>
          <w:bCs/>
          <w:lang w:val="sr-Latn-CS" w:eastAsia="sr-Latn-CS"/>
        </w:rPr>
        <w:t>.</w:t>
      </w:r>
      <w:r w:rsidRPr="00DF14D5">
        <w:rPr>
          <w:rFonts w:cs="Arial"/>
          <w:bCs/>
          <w:lang w:val="sr-Cyrl-RS" w:eastAsia="sr-Latn-CS"/>
        </w:rPr>
        <w:t xml:space="preserve"> Уколико у периоду од 72 сата снага опадне испод 95</w:t>
      </w:r>
      <w:r w:rsidRPr="00DF14D5">
        <w:rPr>
          <w:rFonts w:cs="Arial"/>
          <w:bCs/>
          <w:lang w:val="sr-Latn-RS" w:eastAsia="sr-Latn-CS"/>
        </w:rPr>
        <w:t xml:space="preserve"> MW</w:t>
      </w:r>
      <w:r w:rsidRPr="00DF14D5">
        <w:rPr>
          <w:rFonts w:cs="Arial"/>
          <w:bCs/>
          <w:lang w:val="sr-Latn-CS" w:eastAsia="sr-Latn-CS"/>
        </w:rPr>
        <w:t xml:space="preserve"> </w:t>
      </w:r>
      <w:r w:rsidRPr="00DF14D5">
        <w:rPr>
          <w:rFonts w:cs="Arial"/>
          <w:bCs/>
          <w:lang w:val="sr-Cyrl-RS" w:eastAsia="sr-Latn-CS"/>
        </w:rPr>
        <w:t xml:space="preserve">у укупном трајању мањим 24 часа и то смањење није узроковано турбином, сматраће се да пробни погон није прекинут. </w:t>
      </w:r>
    </w:p>
    <w:p w14:paraId="494069F1" w14:textId="77777777" w:rsidR="003C1E87" w:rsidRPr="00DF14D5" w:rsidRDefault="003C1E87" w:rsidP="00F959A3">
      <w:pPr>
        <w:spacing w:before="0"/>
        <w:contextualSpacing/>
        <w:rPr>
          <w:rFonts w:cs="Arial"/>
          <w:bCs/>
          <w:lang w:val="sr-Latn-CS" w:eastAsia="sr-Latn-CS"/>
        </w:rPr>
      </w:pPr>
    </w:p>
    <w:p w14:paraId="3D4F624B" w14:textId="16F4D664" w:rsidR="00F959A3" w:rsidRPr="00DF14D5" w:rsidRDefault="003C1E87" w:rsidP="00F959A3">
      <w:pPr>
        <w:spacing w:before="0"/>
        <w:contextualSpacing/>
        <w:rPr>
          <w:rFonts w:cs="Arial"/>
          <w:lang w:eastAsia="ar-SA"/>
        </w:rPr>
      </w:pPr>
      <w:r w:rsidRPr="00DF14D5">
        <w:rPr>
          <w:rFonts w:cs="Arial"/>
          <w:bCs/>
          <w:lang w:val="sr-Latn-CS" w:eastAsia="sr-Latn-CS"/>
        </w:rPr>
        <w:t>Датум</w:t>
      </w:r>
      <w:r w:rsidRPr="00DF14D5">
        <w:rPr>
          <w:rFonts w:cs="Arial"/>
          <w:lang w:val="sr-Cyrl-RS"/>
        </w:rPr>
        <w:t xml:space="preserve"> п</w:t>
      </w:r>
      <w:r w:rsidR="00F959A3" w:rsidRPr="00DF14D5">
        <w:rPr>
          <w:rFonts w:cs="Arial"/>
          <w:lang w:val="sr-Cyrl-RS"/>
        </w:rPr>
        <w:t>отписивањ</w:t>
      </w:r>
      <w:r w:rsidRPr="00DF14D5">
        <w:rPr>
          <w:rFonts w:cs="Arial"/>
          <w:lang w:val="sr-Cyrl-RS"/>
        </w:rPr>
        <w:t>а</w:t>
      </w:r>
      <w:r w:rsidR="00F959A3" w:rsidRPr="00DF14D5">
        <w:rPr>
          <w:rFonts w:cs="Arial"/>
          <w:lang w:val="sr-Cyrl-RS"/>
        </w:rPr>
        <w:t xml:space="preserve"> протокола након успешног извршења</w:t>
      </w:r>
      <w:r w:rsidR="00F959A3" w:rsidRPr="00DF14D5">
        <w:rPr>
          <w:rFonts w:cs="Arial"/>
        </w:rPr>
        <w:t xml:space="preserve"> </w:t>
      </w:r>
      <w:r w:rsidR="00F959A3" w:rsidRPr="00DF14D5">
        <w:rPr>
          <w:rFonts w:cs="Arial"/>
          <w:lang w:val="sr-Cyrl-RS"/>
        </w:rPr>
        <w:t xml:space="preserve">пробног рада по завршетку демонтажно монтажних радова на турбини и генератору и потписивања записника о квантитативном и квалитативном пријему извршених </w:t>
      </w:r>
      <w:r w:rsidRPr="00DF14D5">
        <w:rPr>
          <w:rFonts w:cs="Arial"/>
          <w:lang w:val="sr-Cyrl-RS"/>
        </w:rPr>
        <w:t xml:space="preserve">осталих </w:t>
      </w:r>
      <w:r w:rsidR="00F959A3" w:rsidRPr="00DF14D5">
        <w:rPr>
          <w:rFonts w:cs="Arial"/>
          <w:lang w:val="sr-Cyrl-RS"/>
        </w:rPr>
        <w:t xml:space="preserve">услуга </w:t>
      </w:r>
      <w:r w:rsidR="00F959A3" w:rsidRPr="00DF14D5">
        <w:rPr>
          <w:rFonts w:cs="Arial"/>
          <w:lang w:val="sr-Cyrl-RS" w:eastAsia="ar-SA"/>
        </w:rPr>
        <w:t xml:space="preserve">без примедби </w:t>
      </w:r>
      <w:r w:rsidR="00F959A3" w:rsidRPr="00DF14D5">
        <w:rPr>
          <w:rFonts w:cs="Arial"/>
          <w:lang w:val="sr-Cyrl-RS"/>
        </w:rPr>
        <w:t xml:space="preserve">и испоручених резервних делова, </w:t>
      </w:r>
      <w:r w:rsidR="00F959A3" w:rsidRPr="00DF14D5">
        <w:rPr>
          <w:rFonts w:cs="Arial"/>
          <w:lang w:val="sr-Cyrl-RS" w:eastAsia="ar-SA"/>
        </w:rPr>
        <w:t>од стране овлашћених лица обеју уговорних страна</w:t>
      </w:r>
      <w:r w:rsidRPr="00DF14D5">
        <w:rPr>
          <w:rFonts w:cs="Arial"/>
          <w:lang w:val="sr-Cyrl-RS"/>
        </w:rPr>
        <w:t xml:space="preserve"> </w:t>
      </w:r>
      <w:r w:rsidR="00F959A3" w:rsidRPr="00DF14D5">
        <w:rPr>
          <w:rFonts w:cs="Arial"/>
          <w:bCs/>
          <w:lang w:val="sr-Latn-CS" w:eastAsia="sr-Latn-CS"/>
        </w:rPr>
        <w:t>сматраће се датумом предаје постројења на коришћење</w:t>
      </w:r>
      <w:r w:rsidR="00F959A3" w:rsidRPr="00DF14D5">
        <w:rPr>
          <w:rFonts w:cs="Arial"/>
          <w:lang w:eastAsia="ar-SA"/>
        </w:rPr>
        <w:t xml:space="preserve"> </w:t>
      </w:r>
      <w:r w:rsidR="00F959A3" w:rsidRPr="00DF14D5">
        <w:rPr>
          <w:rFonts w:cs="Arial"/>
          <w:lang w:val="sr-Cyrl-RS" w:eastAsia="ar-SA"/>
        </w:rPr>
        <w:t>и извршења квантитативног и квалитативног пријема</w:t>
      </w:r>
      <w:r w:rsidRPr="00DF14D5">
        <w:rPr>
          <w:rFonts w:cs="Arial"/>
          <w:lang w:val="sr-Cyrl-RS" w:eastAsia="ar-SA"/>
        </w:rPr>
        <w:t>.</w:t>
      </w:r>
    </w:p>
    <w:p w14:paraId="79411595" w14:textId="471AFA1D" w:rsidR="00F959A3" w:rsidRPr="00DF14D5" w:rsidRDefault="00F959A3" w:rsidP="00F959A3">
      <w:pPr>
        <w:rPr>
          <w:rFonts w:cs="Arial"/>
          <w:lang w:val="sr-Cyrl-CS"/>
        </w:rPr>
      </w:pPr>
      <w:r w:rsidRPr="00DF14D5">
        <w:rPr>
          <w:rFonts w:cs="Arial"/>
          <w:lang w:val="sr-Cyrl-CS"/>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w:t>
      </w:r>
      <w:r w:rsidRPr="00DF14D5">
        <w:rPr>
          <w:rFonts w:cs="Arial"/>
          <w:lang w:val="sr-Cyrl-RS"/>
        </w:rPr>
        <w:t>, а најкасније</w:t>
      </w:r>
      <w:r w:rsidRPr="00DF14D5">
        <w:rPr>
          <w:rFonts w:cs="Arial"/>
          <w:lang w:val="sr-Cyrl-CS"/>
        </w:rPr>
        <w:t xml:space="preserve"> у року од </w:t>
      </w:r>
      <w:r w:rsidRPr="00DF14D5">
        <w:rPr>
          <w:rFonts w:cs="Arial"/>
          <w:lang w:val="sr-Cyrl-RS"/>
        </w:rPr>
        <w:t>10</w:t>
      </w:r>
      <w:r w:rsidRPr="00DF14D5">
        <w:rPr>
          <w:rFonts w:cs="Arial"/>
          <w:lang w:val="sr-Cyrl-CS"/>
        </w:rPr>
        <w:t xml:space="preserve"> (словима:</w:t>
      </w:r>
      <w:r w:rsidR="00031BCD" w:rsidRPr="00DF14D5">
        <w:rPr>
          <w:rFonts w:cs="Arial"/>
          <w:lang w:val="sr-Cyrl-CS"/>
        </w:rPr>
        <w:t xml:space="preserve"> </w:t>
      </w:r>
      <w:r w:rsidRPr="00DF14D5">
        <w:rPr>
          <w:rFonts w:cs="Arial"/>
          <w:lang w:val="sr-Cyrl-RS"/>
        </w:rPr>
        <w:t>десет</w:t>
      </w:r>
      <w:r w:rsidRPr="00DF14D5">
        <w:rPr>
          <w:rFonts w:cs="Arial"/>
          <w:lang w:val="sr-Cyrl-CS"/>
        </w:rPr>
        <w:t>) дана</w:t>
      </w:r>
      <w:r w:rsidRPr="00DF14D5">
        <w:rPr>
          <w:rFonts w:cs="Arial"/>
          <w:i/>
          <w:color w:val="00B0F0"/>
          <w:lang w:val="sr-Cyrl-CS" w:eastAsia="zh-CN"/>
        </w:rPr>
        <w:t xml:space="preserve"> </w:t>
      </w:r>
      <w:r w:rsidRPr="00DF14D5">
        <w:rPr>
          <w:rFonts w:cs="Arial"/>
          <w:lang w:val="sr-Cyrl-CS" w:eastAsia="zh-CN"/>
        </w:rPr>
        <w:t>по утврђивању недостатка</w:t>
      </w:r>
      <w:r w:rsidRPr="00DF14D5">
        <w:rPr>
          <w:rFonts w:cs="Arial"/>
          <w:lang w:val="sr-Cyrl-CS"/>
        </w:rPr>
        <w:t>.</w:t>
      </w:r>
    </w:p>
    <w:p w14:paraId="50E5F88D" w14:textId="77777777" w:rsidR="00F959A3" w:rsidRPr="00DF14D5" w:rsidRDefault="00F959A3" w:rsidP="00F959A3">
      <w:pPr>
        <w:spacing w:before="0"/>
        <w:rPr>
          <w:rFonts w:cs="Arial"/>
          <w:lang w:val="sr-Cyrl-RS" w:eastAsia="zh-CN"/>
        </w:rPr>
      </w:pPr>
    </w:p>
    <w:p w14:paraId="49318C66" w14:textId="0B42E862" w:rsidR="008D116C" w:rsidRPr="00DF14D5" w:rsidRDefault="00F959A3" w:rsidP="008D116C">
      <w:pPr>
        <w:spacing w:before="0"/>
        <w:rPr>
          <w:rFonts w:cs="Arial"/>
          <w:lang w:val="sr-Cyrl-RS" w:eastAsia="zh-CN"/>
        </w:rPr>
      </w:pPr>
      <w:r w:rsidRPr="00DF14D5">
        <w:rPr>
          <w:rFonts w:cs="Arial"/>
          <w:lang w:val="sr-Cyrl-RS" w:eastAsia="zh-CN"/>
        </w:rPr>
        <w:t>Пружалац услуге се обавезује да у разумном, обострано усаглашеном року отклони утврђене недостатке о свом трошку.</w:t>
      </w:r>
      <w:r w:rsidR="008D116C" w:rsidRPr="008D116C">
        <w:rPr>
          <w:rFonts w:cs="Arial"/>
          <w:lang w:val="sr-Cyrl-RS" w:eastAsia="zh-CN"/>
        </w:rPr>
        <w:t xml:space="preserve"> </w:t>
      </w:r>
      <w:r w:rsidR="008D116C">
        <w:rPr>
          <w:rFonts w:cs="Arial"/>
          <w:lang w:val="sr-Cyrl-RS" w:eastAsia="zh-CN"/>
        </w:rPr>
        <w:t>Уколико их не  отклони , Корисник услуге може реализовати СФО –банкарску гаранцију за отклањање недостатака у грантном року.</w:t>
      </w:r>
    </w:p>
    <w:p w14:paraId="217D2A24" w14:textId="77777777" w:rsidR="00F959A3" w:rsidRPr="00DF14D5" w:rsidRDefault="00F959A3" w:rsidP="00F959A3">
      <w:pPr>
        <w:spacing w:before="0"/>
        <w:rPr>
          <w:rFonts w:cs="Arial"/>
          <w:lang w:val="sr-Cyrl-RS" w:eastAsia="zh-CN"/>
        </w:rPr>
      </w:pPr>
    </w:p>
    <w:p w14:paraId="60A03E50" w14:textId="77777777" w:rsidR="00CE001D" w:rsidRDefault="00CE001D" w:rsidP="00EE793E">
      <w:pPr>
        <w:pStyle w:val="KDParagraf"/>
        <w:spacing w:before="0"/>
        <w:rPr>
          <w:rFonts w:cs="Arial"/>
          <w:b/>
        </w:rPr>
      </w:pPr>
    </w:p>
    <w:p w14:paraId="7E835E19" w14:textId="77777777" w:rsidR="00CE001D" w:rsidRDefault="00CE001D" w:rsidP="00EE793E">
      <w:pPr>
        <w:pStyle w:val="KDParagraf"/>
        <w:spacing w:before="0"/>
        <w:rPr>
          <w:rFonts w:cs="Arial"/>
          <w:b/>
        </w:rPr>
      </w:pPr>
    </w:p>
    <w:p w14:paraId="10BDD986" w14:textId="77777777" w:rsidR="00CE001D" w:rsidRDefault="00CE001D" w:rsidP="00EE793E">
      <w:pPr>
        <w:pStyle w:val="KDParagraf"/>
        <w:spacing w:before="0"/>
        <w:rPr>
          <w:rFonts w:cs="Arial"/>
          <w:b/>
        </w:rPr>
      </w:pPr>
    </w:p>
    <w:p w14:paraId="6DA19DFC" w14:textId="77777777" w:rsidR="00EE793E" w:rsidRPr="00DF14D5" w:rsidRDefault="00EE793E" w:rsidP="00EE793E">
      <w:pPr>
        <w:pStyle w:val="KDParagraf"/>
        <w:spacing w:before="0"/>
        <w:rPr>
          <w:rFonts w:cs="Arial"/>
          <w:b/>
        </w:rPr>
      </w:pPr>
      <w:r w:rsidRPr="00DF14D5">
        <w:rPr>
          <w:rFonts w:cs="Arial"/>
          <w:b/>
        </w:rPr>
        <w:lastRenderedPageBreak/>
        <w:t xml:space="preserve">ГАРАНТНИ РОК </w:t>
      </w:r>
    </w:p>
    <w:p w14:paraId="6C36B8E4" w14:textId="77777777" w:rsidR="00EE793E" w:rsidRPr="00DF14D5" w:rsidRDefault="00EE793E" w:rsidP="00EE793E">
      <w:pPr>
        <w:pStyle w:val="KDParagraf"/>
        <w:spacing w:before="0"/>
        <w:rPr>
          <w:rFonts w:cs="Arial"/>
          <w:b/>
        </w:rPr>
      </w:pPr>
    </w:p>
    <w:p w14:paraId="0A5FF5D9" w14:textId="661FB048" w:rsidR="00EE793E" w:rsidRPr="00DF14D5" w:rsidRDefault="00EE793E" w:rsidP="00EE793E">
      <w:pPr>
        <w:pStyle w:val="KDParagraf"/>
        <w:spacing w:before="0"/>
        <w:rPr>
          <w:rFonts w:cs="Arial"/>
        </w:rPr>
      </w:pPr>
      <w:r w:rsidRPr="00DF14D5">
        <w:rPr>
          <w:rFonts w:cs="Arial"/>
          <w:b/>
        </w:rPr>
        <w:t>Члан 2</w:t>
      </w:r>
      <w:r w:rsidR="00922518">
        <w:rPr>
          <w:rFonts w:cs="Arial"/>
          <w:b/>
          <w:lang w:val="sr-Cyrl-RS"/>
        </w:rPr>
        <w:t>8</w:t>
      </w:r>
      <w:r w:rsidRPr="00DF14D5">
        <w:rPr>
          <w:rFonts w:cs="Arial"/>
        </w:rPr>
        <w:t>.</w:t>
      </w:r>
    </w:p>
    <w:p w14:paraId="35BF3C4A" w14:textId="77777777" w:rsidR="00031BCD" w:rsidRPr="00DF14D5" w:rsidRDefault="00031BCD" w:rsidP="00EE793E">
      <w:pPr>
        <w:pStyle w:val="KDParagraf"/>
        <w:spacing w:before="0"/>
        <w:rPr>
          <w:rFonts w:cs="Arial"/>
        </w:rPr>
      </w:pPr>
    </w:p>
    <w:p w14:paraId="1089DCF9" w14:textId="503753D0" w:rsidR="00031BCD" w:rsidRPr="00DF14D5" w:rsidRDefault="00031BCD" w:rsidP="00031BCD">
      <w:pPr>
        <w:pStyle w:val="KDParagraf"/>
        <w:spacing w:before="0"/>
        <w:rPr>
          <w:rFonts w:cs="Arial"/>
        </w:rPr>
      </w:pPr>
      <w:r w:rsidRPr="00DF14D5">
        <w:rPr>
          <w:rFonts w:cs="Arial"/>
          <w:lang w:val="sr-Cyrl-RS"/>
        </w:rPr>
        <w:t xml:space="preserve">Гарантни рок за извршене услуге и испоручене резервне делове </w:t>
      </w:r>
      <w:r w:rsidR="008A2847">
        <w:rPr>
          <w:rFonts w:cs="Arial"/>
          <w:lang w:val="sr-Cyrl-RS"/>
        </w:rPr>
        <w:t>је_____</w:t>
      </w:r>
      <w:r w:rsidRPr="00DF14D5">
        <w:rPr>
          <w:rFonts w:cs="Arial"/>
          <w:lang w:val="sr-Cyrl-RS"/>
        </w:rPr>
        <w:t xml:space="preserve"> (словима: </w:t>
      </w:r>
      <w:r w:rsidR="008A2847">
        <w:rPr>
          <w:rFonts w:cs="Arial"/>
          <w:lang w:val="sr-Cyrl-RS"/>
        </w:rPr>
        <w:t>_____________</w:t>
      </w:r>
      <w:r w:rsidRPr="00DF14D5">
        <w:rPr>
          <w:rFonts w:cs="Arial"/>
          <w:lang w:val="sr-Cyrl-RS"/>
        </w:rPr>
        <w:t>)</w:t>
      </w:r>
      <w:r w:rsidRPr="00DF14D5">
        <w:rPr>
          <w:rFonts w:cs="Arial"/>
        </w:rPr>
        <w:t xml:space="preserve"> месец</w:t>
      </w:r>
      <w:r w:rsidRPr="00DF14D5">
        <w:rPr>
          <w:rFonts w:cs="Arial"/>
          <w:lang w:val="sr-Cyrl-RS"/>
        </w:rPr>
        <w:t>и</w:t>
      </w:r>
      <w:r w:rsidRPr="00DF14D5">
        <w:rPr>
          <w:rFonts w:cs="Arial"/>
        </w:rPr>
        <w:t xml:space="preserve"> од дана сачињавања, потписивања и верификовања </w:t>
      </w:r>
      <w:r w:rsidR="00753D25" w:rsidRPr="00DF14D5">
        <w:rPr>
          <w:rFonts w:cs="Arial"/>
          <w:lang w:val="sr-Cyrl-RS"/>
        </w:rPr>
        <w:t xml:space="preserve">Протокола и </w:t>
      </w:r>
      <w:r w:rsidRPr="00DF14D5">
        <w:rPr>
          <w:rFonts w:cs="Arial"/>
        </w:rPr>
        <w:t xml:space="preserve">Записника о </w:t>
      </w:r>
      <w:r w:rsidRPr="00DF14D5">
        <w:rPr>
          <w:rFonts w:cs="Arial"/>
          <w:lang w:val="sr-Cyrl-RS"/>
        </w:rPr>
        <w:t>квалитативном и квантитативном</w:t>
      </w:r>
      <w:r w:rsidRPr="00DF14D5">
        <w:rPr>
          <w:rFonts w:cs="Arial"/>
        </w:rPr>
        <w:t xml:space="preserve"> пријему услуга </w:t>
      </w:r>
      <w:r w:rsidRPr="00DF14D5">
        <w:rPr>
          <w:rFonts w:cs="Arial"/>
          <w:lang w:val="sr-Cyrl-RS"/>
        </w:rPr>
        <w:t xml:space="preserve">и резервних делова </w:t>
      </w:r>
      <w:r w:rsidRPr="00DF14D5">
        <w:rPr>
          <w:rFonts w:cs="Arial"/>
        </w:rPr>
        <w:t xml:space="preserve">(без примедби) </w:t>
      </w:r>
      <w:r w:rsidRPr="00DF14D5">
        <w:rPr>
          <w:rFonts w:cs="Arial"/>
          <w:lang w:val="sr-Cyrl-RS"/>
        </w:rPr>
        <w:t xml:space="preserve">по процедури </w:t>
      </w:r>
      <w:r w:rsidRPr="00DF14D5">
        <w:rPr>
          <w:rFonts w:cs="Arial"/>
        </w:rPr>
        <w:t>из члана 2</w:t>
      </w:r>
      <w:r w:rsidR="008D0F82">
        <w:rPr>
          <w:rFonts w:cs="Arial"/>
          <w:lang w:val="sr-Cyrl-RS"/>
        </w:rPr>
        <w:t>7</w:t>
      </w:r>
      <w:r w:rsidRPr="00DF14D5">
        <w:rPr>
          <w:rFonts w:cs="Arial"/>
        </w:rPr>
        <w:t xml:space="preserve">. овог Уговора. </w:t>
      </w:r>
    </w:p>
    <w:p w14:paraId="1E67326B" w14:textId="77777777" w:rsidR="00EE793E" w:rsidRPr="00DF14D5" w:rsidRDefault="00EE793E" w:rsidP="00EE793E">
      <w:pPr>
        <w:pStyle w:val="KDParagraf"/>
        <w:spacing w:before="0"/>
        <w:rPr>
          <w:rFonts w:cs="Arial"/>
        </w:rPr>
      </w:pPr>
    </w:p>
    <w:p w14:paraId="15D2D0F7" w14:textId="3A00FF4D" w:rsidR="00EE793E" w:rsidRPr="00DF14D5" w:rsidRDefault="00EE793E" w:rsidP="00EE793E">
      <w:pPr>
        <w:pStyle w:val="KDParagraf"/>
        <w:spacing w:before="0"/>
        <w:rPr>
          <w:rFonts w:cs="Arial"/>
        </w:rPr>
      </w:pPr>
      <w:r w:rsidRPr="00DF14D5">
        <w:rPr>
          <w:rFonts w:cs="Arial"/>
        </w:rPr>
        <w:t xml:space="preserve">За све уочене недостатке – скривене мане, које нису биле уочене у моменту квалитативног и квантитативног пријема Услуге </w:t>
      </w:r>
      <w:r w:rsidR="00031BCD" w:rsidRPr="00DF14D5">
        <w:rPr>
          <w:rFonts w:cs="Arial"/>
          <w:lang w:val="sr-Cyrl-RS"/>
        </w:rPr>
        <w:t xml:space="preserve">(и резервних делова) </w:t>
      </w:r>
      <w:r w:rsidRPr="00DF14D5">
        <w:rPr>
          <w:rFonts w:cs="Arial"/>
        </w:rPr>
        <w:t xml:space="preserve">већ су се испољиле током употребе у гарантном року, Корисник услуге ће рекламацију о недостацима доставити Пружаоцу услуге одмах а најкасније у року од </w:t>
      </w:r>
      <w:r w:rsidR="00031BCD" w:rsidRPr="00DF14D5">
        <w:rPr>
          <w:rFonts w:cs="Arial"/>
          <w:lang w:val="sr-Cyrl-RS"/>
        </w:rPr>
        <w:t>10</w:t>
      </w:r>
      <w:r w:rsidRPr="00DF14D5">
        <w:rPr>
          <w:rFonts w:cs="Arial"/>
        </w:rPr>
        <w:t xml:space="preserve"> (словима:</w:t>
      </w:r>
      <w:r w:rsidR="00031BCD" w:rsidRPr="00DF14D5">
        <w:rPr>
          <w:rFonts w:cs="Arial"/>
          <w:lang w:val="sr-Cyrl-RS"/>
        </w:rPr>
        <w:t>десет</w:t>
      </w:r>
      <w:r w:rsidRPr="00DF14D5">
        <w:rPr>
          <w:rFonts w:cs="Arial"/>
        </w:rPr>
        <w:t xml:space="preserve">) дана по утврђивању недостатка. </w:t>
      </w:r>
    </w:p>
    <w:p w14:paraId="53A73F90" w14:textId="77777777" w:rsidR="00EE793E" w:rsidRPr="00DF14D5" w:rsidRDefault="00EE793E" w:rsidP="00EE793E">
      <w:pPr>
        <w:pStyle w:val="KDParagraf"/>
        <w:spacing w:before="0"/>
        <w:rPr>
          <w:rFonts w:cs="Arial"/>
        </w:rPr>
      </w:pPr>
    </w:p>
    <w:p w14:paraId="53A80FCB" w14:textId="730C8D9A" w:rsidR="00031BCD" w:rsidRPr="00DF14D5" w:rsidRDefault="00031BCD" w:rsidP="00031BCD">
      <w:pPr>
        <w:spacing w:before="0"/>
        <w:rPr>
          <w:rFonts w:cs="Arial"/>
          <w:lang w:val="sr-Cyrl-RS" w:eastAsia="zh-CN"/>
        </w:rPr>
      </w:pPr>
      <w:r w:rsidRPr="00DF14D5">
        <w:rPr>
          <w:rFonts w:cs="Arial"/>
          <w:lang w:val="sr-Cyrl-RS" w:eastAsia="zh-CN"/>
        </w:rPr>
        <w:t>Пружалац услуге се обавезује да у разумном, обострано усаглашеном року, а који не може бити дужи од</w:t>
      </w:r>
      <w:r w:rsidR="005A68B8">
        <w:rPr>
          <w:rFonts w:cs="Arial"/>
          <w:lang w:val="sr-Cyrl-RS" w:eastAsia="zh-CN"/>
        </w:rPr>
        <w:t xml:space="preserve"> 15</w:t>
      </w:r>
      <w:r w:rsidRPr="00DF14D5">
        <w:rPr>
          <w:rFonts w:cs="Arial"/>
          <w:lang w:val="sr-Cyrl-RS" w:eastAsia="zh-CN"/>
        </w:rPr>
        <w:t xml:space="preserve"> </w:t>
      </w:r>
      <w:r w:rsidR="002D45B5">
        <w:rPr>
          <w:rFonts w:cs="Arial"/>
          <w:lang w:val="sr-Cyrl-RS" w:eastAsia="zh-CN"/>
        </w:rPr>
        <w:t xml:space="preserve">(словима:петнаест) дана </w:t>
      </w:r>
      <w:r w:rsidRPr="00DF14D5">
        <w:rPr>
          <w:rFonts w:cs="Arial"/>
          <w:lang w:val="sr-Cyrl-RS" w:eastAsia="zh-CN"/>
        </w:rPr>
        <w:t>отклони утврђене недостатке о свом трошку.</w:t>
      </w:r>
    </w:p>
    <w:p w14:paraId="3D3A65A4" w14:textId="77777777" w:rsidR="00EE793E" w:rsidRPr="00DF14D5" w:rsidRDefault="00EE793E" w:rsidP="00EE793E">
      <w:pPr>
        <w:pStyle w:val="KDParagraf"/>
        <w:spacing w:before="0"/>
        <w:rPr>
          <w:rFonts w:cs="Arial"/>
        </w:rPr>
      </w:pPr>
    </w:p>
    <w:p w14:paraId="045A12F5" w14:textId="77777777" w:rsidR="00EE793E" w:rsidRPr="00DF14D5" w:rsidRDefault="00EE793E" w:rsidP="00EE793E">
      <w:pPr>
        <w:pStyle w:val="KDParagraf"/>
        <w:spacing w:before="0"/>
        <w:rPr>
          <w:rFonts w:cs="Arial"/>
          <w:b/>
        </w:rPr>
      </w:pPr>
      <w:r w:rsidRPr="00DF14D5">
        <w:rPr>
          <w:rFonts w:cs="Arial"/>
          <w:b/>
        </w:rPr>
        <w:t>ВИША СИЛА</w:t>
      </w:r>
    </w:p>
    <w:p w14:paraId="0E95F455" w14:textId="77777777" w:rsidR="00A96BCA" w:rsidRPr="00DF14D5" w:rsidRDefault="00A96BCA" w:rsidP="00EE793E">
      <w:pPr>
        <w:pStyle w:val="KDParagraf"/>
        <w:spacing w:before="0"/>
        <w:rPr>
          <w:rFonts w:cs="Arial"/>
          <w:b/>
        </w:rPr>
      </w:pPr>
    </w:p>
    <w:p w14:paraId="29CB249E" w14:textId="594AE99E" w:rsidR="00EE793E" w:rsidRPr="00DF14D5" w:rsidRDefault="00EE793E" w:rsidP="00EE793E">
      <w:pPr>
        <w:pStyle w:val="KDParagraf"/>
        <w:spacing w:before="0"/>
        <w:rPr>
          <w:rFonts w:cs="Arial"/>
        </w:rPr>
      </w:pPr>
      <w:r w:rsidRPr="00DF14D5">
        <w:rPr>
          <w:rFonts w:cs="Arial"/>
          <w:b/>
        </w:rPr>
        <w:t>Члан 2</w:t>
      </w:r>
      <w:r w:rsidR="00922518">
        <w:rPr>
          <w:rFonts w:cs="Arial"/>
          <w:b/>
          <w:lang w:val="sr-Cyrl-RS"/>
        </w:rPr>
        <w:t>9</w:t>
      </w:r>
      <w:r w:rsidRPr="00DF14D5">
        <w:rPr>
          <w:rFonts w:cs="Arial"/>
        </w:rPr>
        <w:t>.</w:t>
      </w:r>
    </w:p>
    <w:p w14:paraId="71487CAA" w14:textId="77777777" w:rsidR="00EE793E" w:rsidRPr="00DF14D5" w:rsidRDefault="00EE793E" w:rsidP="00EE793E">
      <w:pPr>
        <w:pStyle w:val="KDParagraf"/>
        <w:spacing w:before="0"/>
        <w:rPr>
          <w:rFonts w:cs="Arial"/>
        </w:rPr>
      </w:pPr>
    </w:p>
    <w:p w14:paraId="6A35111D" w14:textId="77777777" w:rsidR="00031BCD" w:rsidRPr="00DF14D5" w:rsidRDefault="00031BCD" w:rsidP="00031BCD">
      <w:pPr>
        <w:suppressAutoHyphens/>
        <w:spacing w:before="0"/>
        <w:rPr>
          <w:rFonts w:cs="Arial"/>
        </w:rPr>
      </w:pPr>
      <w:r w:rsidRPr="00DF14D5">
        <w:rPr>
          <w:rFonts w:cs="Arial"/>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10DE7CE6" w14:textId="77777777" w:rsidR="00031BCD" w:rsidRPr="00DF14D5" w:rsidRDefault="00031BCD" w:rsidP="00031BCD">
      <w:pPr>
        <w:suppressAutoHyphens/>
        <w:spacing w:before="0"/>
        <w:rPr>
          <w:rFonts w:cs="Arial"/>
        </w:rPr>
      </w:pPr>
    </w:p>
    <w:p w14:paraId="426A4498" w14:textId="77777777" w:rsidR="00031BCD" w:rsidRPr="00DF14D5" w:rsidRDefault="00031BCD" w:rsidP="00031BCD">
      <w:pPr>
        <w:suppressAutoHyphens/>
        <w:spacing w:before="0"/>
        <w:rPr>
          <w:rFonts w:cs="Arial"/>
        </w:rPr>
      </w:pPr>
      <w:r w:rsidRPr="00DF14D5">
        <w:rPr>
          <w:rFonts w:cs="Arial"/>
        </w:rPr>
        <w:t>Уговорна страна којој је извршавање уговор</w:t>
      </w:r>
      <w:r w:rsidRPr="00DF14D5">
        <w:rPr>
          <w:rFonts w:cs="Arial"/>
          <w:lang w:val="sr-Cyrl-RS"/>
        </w:rPr>
        <w:t>е</w:t>
      </w:r>
      <w:r w:rsidRPr="00DF14D5">
        <w:rPr>
          <w:rFonts w:cs="Arial"/>
        </w:rPr>
        <w:t>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01D6482D" w14:textId="77777777" w:rsidR="00031BCD" w:rsidRPr="00DF14D5" w:rsidRDefault="00031BCD" w:rsidP="00031BCD">
      <w:pPr>
        <w:suppressAutoHyphens/>
        <w:spacing w:before="0"/>
        <w:rPr>
          <w:rFonts w:cs="Arial"/>
        </w:rPr>
      </w:pPr>
    </w:p>
    <w:p w14:paraId="149B885E" w14:textId="77777777" w:rsidR="00031BCD" w:rsidRPr="00DF14D5" w:rsidRDefault="00031BCD" w:rsidP="00031BCD">
      <w:pPr>
        <w:suppressAutoHyphens/>
        <w:spacing w:before="0"/>
        <w:rPr>
          <w:rFonts w:cs="Arial"/>
        </w:rPr>
      </w:pPr>
      <w:r w:rsidRPr="00DF14D5">
        <w:rPr>
          <w:rFonts w:cs="Arial"/>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2DCB4376" w14:textId="77777777" w:rsidR="00031BCD" w:rsidRPr="00DF14D5" w:rsidRDefault="00031BCD" w:rsidP="00031BCD">
      <w:pPr>
        <w:suppressAutoHyphens/>
        <w:spacing w:before="0"/>
        <w:rPr>
          <w:rFonts w:cs="Arial"/>
        </w:rPr>
      </w:pPr>
    </w:p>
    <w:p w14:paraId="69E7D105" w14:textId="77777777" w:rsidR="00031BCD" w:rsidRPr="00DF14D5" w:rsidRDefault="00031BCD" w:rsidP="00031BCD">
      <w:pPr>
        <w:suppressAutoHyphens/>
        <w:spacing w:before="0"/>
        <w:rPr>
          <w:rFonts w:cs="Arial"/>
        </w:rPr>
      </w:pPr>
      <w:r w:rsidRPr="00DF14D5">
        <w:rPr>
          <w:rFonts w:cs="Arial"/>
        </w:rPr>
        <w:t>Уколико деловање више силе траје дуже од 30 (словима: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7D4A8DC5" w14:textId="77777777" w:rsidR="00031BCD" w:rsidRPr="00DF14D5" w:rsidRDefault="00031BCD" w:rsidP="00031BCD">
      <w:pPr>
        <w:suppressAutoHyphens/>
        <w:spacing w:before="0"/>
        <w:rPr>
          <w:rFonts w:cs="Arial"/>
          <w:lang w:val="sr-Cyrl-RS"/>
        </w:rPr>
      </w:pPr>
    </w:p>
    <w:p w14:paraId="302DC06B" w14:textId="77777777" w:rsidR="00031BCD" w:rsidRPr="00DF14D5" w:rsidRDefault="00031BCD" w:rsidP="00031BCD">
      <w:pPr>
        <w:suppressAutoHyphens/>
        <w:spacing w:before="0"/>
        <w:rPr>
          <w:rFonts w:cs="Arial"/>
        </w:rPr>
      </w:pPr>
      <w:r w:rsidRPr="00DF14D5">
        <w:rPr>
          <w:rFonts w:cs="Arial"/>
          <w:lang w:val="sr-Cyrl-RS"/>
        </w:rPr>
        <w:t>У случају из претходног става овог члана Уговора Корисник услуге ће поступати у складу са чланом 115. Закона</w:t>
      </w:r>
    </w:p>
    <w:p w14:paraId="5FCB0B78" w14:textId="77777777" w:rsidR="00EE793E" w:rsidRPr="00DF14D5" w:rsidRDefault="00EE793E" w:rsidP="00EE793E">
      <w:pPr>
        <w:pStyle w:val="KDParagraf"/>
        <w:spacing w:before="0"/>
        <w:rPr>
          <w:rFonts w:cs="Arial"/>
        </w:rPr>
      </w:pPr>
    </w:p>
    <w:p w14:paraId="5E4EA7A5" w14:textId="77777777" w:rsidR="00CE001D" w:rsidRDefault="00CE001D" w:rsidP="00EE793E">
      <w:pPr>
        <w:pStyle w:val="KDParagraf"/>
        <w:spacing w:before="0"/>
        <w:rPr>
          <w:rFonts w:cs="Arial"/>
          <w:b/>
        </w:rPr>
      </w:pPr>
    </w:p>
    <w:p w14:paraId="0B83EF7C" w14:textId="77777777" w:rsidR="00EE793E" w:rsidRPr="00DF14D5" w:rsidRDefault="00EE793E" w:rsidP="00EE793E">
      <w:pPr>
        <w:pStyle w:val="KDParagraf"/>
        <w:spacing w:before="0"/>
        <w:rPr>
          <w:rFonts w:cs="Arial"/>
          <w:b/>
        </w:rPr>
      </w:pPr>
      <w:r w:rsidRPr="00DF14D5">
        <w:rPr>
          <w:rFonts w:cs="Arial"/>
          <w:b/>
        </w:rPr>
        <w:lastRenderedPageBreak/>
        <w:t>НАКНАДА ШТЕТЕ</w:t>
      </w:r>
    </w:p>
    <w:p w14:paraId="5F87294F" w14:textId="77777777" w:rsidR="00A96BCA" w:rsidRPr="00DF14D5" w:rsidRDefault="00A96BCA" w:rsidP="00EE793E">
      <w:pPr>
        <w:pStyle w:val="KDParagraf"/>
        <w:spacing w:before="0"/>
        <w:rPr>
          <w:rFonts w:cs="Arial"/>
          <w:b/>
        </w:rPr>
      </w:pPr>
    </w:p>
    <w:p w14:paraId="5F489D8E" w14:textId="3D37BF1E" w:rsidR="00EE793E" w:rsidRPr="00DF14D5" w:rsidRDefault="00EE793E" w:rsidP="00EE793E">
      <w:pPr>
        <w:pStyle w:val="KDParagraf"/>
        <w:spacing w:before="0"/>
        <w:rPr>
          <w:rFonts w:cs="Arial"/>
        </w:rPr>
      </w:pPr>
      <w:r w:rsidRPr="00DF14D5">
        <w:rPr>
          <w:rFonts w:cs="Arial"/>
          <w:b/>
        </w:rPr>
        <w:t xml:space="preserve">Члан </w:t>
      </w:r>
      <w:r w:rsidR="00922518">
        <w:rPr>
          <w:rFonts w:cs="Arial"/>
          <w:b/>
          <w:lang w:val="sr-Cyrl-RS"/>
        </w:rPr>
        <w:t>30</w:t>
      </w:r>
      <w:r w:rsidRPr="00DF14D5">
        <w:rPr>
          <w:rFonts w:cs="Arial"/>
        </w:rPr>
        <w:t>.</w:t>
      </w:r>
    </w:p>
    <w:p w14:paraId="7FD132F7" w14:textId="77777777" w:rsidR="00EE793E" w:rsidRPr="00DF14D5" w:rsidRDefault="00EE793E" w:rsidP="00EE793E">
      <w:pPr>
        <w:pStyle w:val="KDParagraf"/>
        <w:spacing w:before="0"/>
        <w:rPr>
          <w:rFonts w:cs="Arial"/>
        </w:rPr>
      </w:pPr>
    </w:p>
    <w:p w14:paraId="179D1A87" w14:textId="77777777" w:rsidR="00EE793E" w:rsidRPr="00DF14D5" w:rsidRDefault="00EE793E" w:rsidP="00EE793E">
      <w:pPr>
        <w:pStyle w:val="KDParagraf"/>
        <w:spacing w:before="0"/>
        <w:rPr>
          <w:rFonts w:cs="Arial"/>
        </w:rPr>
      </w:pPr>
      <w:r w:rsidRPr="00DF14D5">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010F7CFF" w14:textId="77777777" w:rsidR="00EE793E" w:rsidRPr="00DF14D5" w:rsidRDefault="00EE793E" w:rsidP="00EE793E">
      <w:pPr>
        <w:pStyle w:val="KDParagraf"/>
        <w:spacing w:before="0"/>
        <w:rPr>
          <w:rFonts w:cs="Arial"/>
        </w:rPr>
      </w:pPr>
    </w:p>
    <w:p w14:paraId="4A3AEED8" w14:textId="77777777" w:rsidR="00EE793E" w:rsidRPr="00DF14D5" w:rsidRDefault="00EE793E" w:rsidP="00EE793E">
      <w:pPr>
        <w:pStyle w:val="KDParagraf"/>
        <w:spacing w:before="0"/>
        <w:rPr>
          <w:rFonts w:cs="Arial"/>
        </w:rPr>
      </w:pPr>
      <w:r w:rsidRPr="00DF14D5">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51E9B4C1" w14:textId="77777777" w:rsidR="00EE793E" w:rsidRPr="00DF14D5" w:rsidRDefault="00EE793E" w:rsidP="00EE793E">
      <w:pPr>
        <w:pStyle w:val="KDParagraf"/>
        <w:spacing w:before="0"/>
        <w:rPr>
          <w:rFonts w:cs="Arial"/>
        </w:rPr>
      </w:pPr>
    </w:p>
    <w:p w14:paraId="0DC81EB7" w14:textId="77777777" w:rsidR="00EE793E" w:rsidRPr="00DF14D5" w:rsidRDefault="00EE793E" w:rsidP="00EE793E">
      <w:pPr>
        <w:pStyle w:val="KDParagraf"/>
        <w:spacing w:before="0"/>
        <w:rPr>
          <w:rFonts w:cs="Arial"/>
        </w:rPr>
      </w:pPr>
      <w:r w:rsidRPr="00DF14D5">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514F1AB6" w14:textId="77777777" w:rsidR="00EE793E" w:rsidRPr="00DF14D5" w:rsidRDefault="00EE793E" w:rsidP="00EE793E">
      <w:pPr>
        <w:pStyle w:val="KDParagraf"/>
        <w:spacing w:before="0"/>
        <w:rPr>
          <w:rFonts w:cs="Arial"/>
        </w:rPr>
      </w:pPr>
    </w:p>
    <w:p w14:paraId="62C095DA" w14:textId="2A39520F" w:rsidR="00EE793E" w:rsidRPr="00DF14D5" w:rsidRDefault="00EE793E" w:rsidP="00EE793E">
      <w:pPr>
        <w:pStyle w:val="KDParagraf"/>
        <w:spacing w:before="0"/>
        <w:rPr>
          <w:rFonts w:cs="Arial"/>
        </w:rPr>
      </w:pPr>
      <w:r w:rsidRPr="00DF14D5">
        <w:rPr>
          <w:rFonts w:cs="Arial"/>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008D116C">
        <w:rPr>
          <w:rFonts w:cs="Arial"/>
          <w:lang w:val="sr-Cyrl-RS"/>
        </w:rPr>
        <w:t>22</w:t>
      </w:r>
      <w:r w:rsidRPr="00DF14D5">
        <w:rPr>
          <w:rFonts w:cs="Arial"/>
        </w:rPr>
        <w:t>. овог Уговора.</w:t>
      </w:r>
    </w:p>
    <w:p w14:paraId="1141AEF4" w14:textId="77777777" w:rsidR="00EE793E" w:rsidRPr="00DF14D5" w:rsidRDefault="00EE793E" w:rsidP="00EE793E">
      <w:pPr>
        <w:pStyle w:val="KDParagraf"/>
        <w:spacing w:before="0"/>
        <w:rPr>
          <w:rFonts w:cs="Arial"/>
        </w:rPr>
      </w:pPr>
    </w:p>
    <w:p w14:paraId="1FE1898E" w14:textId="77777777" w:rsidR="00EE793E" w:rsidRPr="00DF14D5" w:rsidRDefault="00EE793E" w:rsidP="00EE793E">
      <w:pPr>
        <w:pStyle w:val="KDParagraf"/>
        <w:spacing w:before="0"/>
        <w:rPr>
          <w:rFonts w:cs="Arial"/>
          <w:b/>
        </w:rPr>
      </w:pPr>
      <w:r w:rsidRPr="00DF14D5">
        <w:rPr>
          <w:rFonts w:cs="Arial"/>
          <w:b/>
        </w:rPr>
        <w:t>УГОВОРНА КАЗНА</w:t>
      </w:r>
    </w:p>
    <w:p w14:paraId="2A66C7EE" w14:textId="77777777" w:rsidR="00A96BCA" w:rsidRPr="00DF14D5" w:rsidRDefault="00A96BCA" w:rsidP="00EE793E">
      <w:pPr>
        <w:pStyle w:val="KDParagraf"/>
        <w:spacing w:before="0"/>
        <w:rPr>
          <w:rFonts w:cs="Arial"/>
          <w:b/>
        </w:rPr>
      </w:pPr>
    </w:p>
    <w:p w14:paraId="4410C9E8" w14:textId="421BBAF1" w:rsidR="00EE793E" w:rsidRPr="00DF14D5" w:rsidRDefault="00EE793E" w:rsidP="00EE793E">
      <w:pPr>
        <w:pStyle w:val="KDParagraf"/>
        <w:spacing w:before="0"/>
        <w:rPr>
          <w:rFonts w:cs="Arial"/>
        </w:rPr>
      </w:pPr>
      <w:r w:rsidRPr="00DF14D5">
        <w:rPr>
          <w:rFonts w:cs="Arial"/>
          <w:b/>
        </w:rPr>
        <w:t xml:space="preserve">Члан </w:t>
      </w:r>
      <w:r w:rsidR="00922518">
        <w:rPr>
          <w:rFonts w:cs="Arial"/>
          <w:b/>
          <w:lang w:val="sr-Cyrl-RS"/>
        </w:rPr>
        <w:t>31</w:t>
      </w:r>
      <w:r w:rsidRPr="00DF14D5">
        <w:rPr>
          <w:rFonts w:cs="Arial"/>
        </w:rPr>
        <w:t>.</w:t>
      </w:r>
    </w:p>
    <w:p w14:paraId="531E97F5" w14:textId="77777777" w:rsidR="00EE793E" w:rsidRPr="00DF14D5" w:rsidRDefault="00EE793E" w:rsidP="00EE793E">
      <w:pPr>
        <w:pStyle w:val="KDParagraf"/>
        <w:spacing w:before="0"/>
        <w:rPr>
          <w:rFonts w:cs="Arial"/>
        </w:rPr>
      </w:pPr>
    </w:p>
    <w:p w14:paraId="0074F95C" w14:textId="77777777" w:rsidR="0033206C" w:rsidRPr="00DF14D5" w:rsidRDefault="0033206C" w:rsidP="0033206C">
      <w:pPr>
        <w:suppressAutoHyphens/>
        <w:spacing w:before="0"/>
        <w:rPr>
          <w:rFonts w:cs="Arial"/>
        </w:rPr>
      </w:pPr>
      <w:r w:rsidRPr="00DF14D5">
        <w:rPr>
          <w:rFonts w:cs="Arial"/>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228EFFC3" w14:textId="77777777" w:rsidR="0033206C" w:rsidRPr="00DF14D5" w:rsidRDefault="0033206C" w:rsidP="0033206C">
      <w:pPr>
        <w:suppressAutoHyphens/>
        <w:spacing w:before="0"/>
        <w:rPr>
          <w:rFonts w:cs="Arial"/>
        </w:rPr>
      </w:pPr>
    </w:p>
    <w:p w14:paraId="62F69E4D" w14:textId="77777777" w:rsidR="0033206C" w:rsidRPr="00DF14D5" w:rsidRDefault="0033206C" w:rsidP="0033206C">
      <w:pPr>
        <w:suppressAutoHyphens/>
        <w:spacing w:before="0"/>
        <w:rPr>
          <w:rFonts w:cs="Arial"/>
        </w:rPr>
      </w:pPr>
      <w:r w:rsidRPr="00DF14D5">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2A23D9BC" w14:textId="77777777" w:rsidR="0033206C" w:rsidRPr="00DF14D5" w:rsidRDefault="0033206C" w:rsidP="0033206C">
      <w:pPr>
        <w:suppressAutoHyphens/>
        <w:spacing w:before="0"/>
        <w:rPr>
          <w:rFonts w:cs="Arial"/>
        </w:rPr>
      </w:pPr>
    </w:p>
    <w:p w14:paraId="3C64D6B7" w14:textId="77777777" w:rsidR="0033206C" w:rsidRPr="00DF14D5" w:rsidRDefault="0033206C" w:rsidP="0033206C">
      <w:pPr>
        <w:suppressAutoHyphens/>
        <w:spacing w:before="0"/>
        <w:rPr>
          <w:rFonts w:cs="Arial"/>
        </w:rPr>
      </w:pPr>
      <w:r w:rsidRPr="00DF14D5">
        <w:rPr>
          <w:rFonts w:cs="Arial"/>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7E614F41" w14:textId="77777777" w:rsidR="00EE793E" w:rsidRPr="00DF14D5" w:rsidRDefault="00EE793E" w:rsidP="00EE793E">
      <w:pPr>
        <w:pStyle w:val="KDParagraf"/>
        <w:spacing w:before="0"/>
        <w:rPr>
          <w:rFonts w:cs="Arial"/>
        </w:rPr>
      </w:pPr>
    </w:p>
    <w:p w14:paraId="762A7A67" w14:textId="77777777" w:rsidR="00EE793E" w:rsidRPr="00DF14D5" w:rsidRDefault="00EE793E" w:rsidP="00EE793E">
      <w:pPr>
        <w:pStyle w:val="KDParagraf"/>
        <w:spacing w:before="0"/>
        <w:rPr>
          <w:rFonts w:cs="Arial"/>
          <w:b/>
        </w:rPr>
      </w:pPr>
      <w:r w:rsidRPr="00DF14D5">
        <w:rPr>
          <w:rFonts w:cs="Arial"/>
          <w:b/>
        </w:rPr>
        <w:t>РАСКИД УГОВОРА</w:t>
      </w:r>
    </w:p>
    <w:p w14:paraId="56A6C31E" w14:textId="77777777" w:rsidR="00EE793E" w:rsidRPr="00DF14D5" w:rsidRDefault="00EE793E" w:rsidP="00EE793E">
      <w:pPr>
        <w:pStyle w:val="KDParagraf"/>
        <w:spacing w:before="0"/>
        <w:rPr>
          <w:rFonts w:cs="Arial"/>
          <w:b/>
        </w:rPr>
      </w:pPr>
    </w:p>
    <w:p w14:paraId="56983FEC" w14:textId="50E057B2" w:rsidR="00EE793E" w:rsidRPr="00DF14D5" w:rsidRDefault="00EE793E" w:rsidP="00EE793E">
      <w:pPr>
        <w:pStyle w:val="KDParagraf"/>
        <w:spacing w:before="0"/>
        <w:rPr>
          <w:rFonts w:cs="Arial"/>
        </w:rPr>
      </w:pPr>
      <w:r w:rsidRPr="00DF14D5">
        <w:rPr>
          <w:rFonts w:cs="Arial"/>
          <w:b/>
        </w:rPr>
        <w:t xml:space="preserve">Члан </w:t>
      </w:r>
      <w:r w:rsidR="00922518">
        <w:rPr>
          <w:rFonts w:cs="Arial"/>
          <w:b/>
          <w:lang w:val="sr-Cyrl-RS"/>
        </w:rPr>
        <w:t>32</w:t>
      </w:r>
      <w:r w:rsidRPr="00DF14D5">
        <w:rPr>
          <w:rFonts w:cs="Arial"/>
        </w:rPr>
        <w:t>.</w:t>
      </w:r>
    </w:p>
    <w:p w14:paraId="29D91B66" w14:textId="77777777" w:rsidR="00EE793E" w:rsidRPr="00DF14D5" w:rsidRDefault="00EE793E" w:rsidP="00EE793E">
      <w:pPr>
        <w:pStyle w:val="KDParagraf"/>
        <w:spacing w:before="0"/>
        <w:rPr>
          <w:rFonts w:cs="Arial"/>
        </w:rPr>
      </w:pPr>
    </w:p>
    <w:p w14:paraId="08FCE9A8" w14:textId="348C7B57" w:rsidR="00EE793E" w:rsidRPr="00DF14D5" w:rsidRDefault="00EE793E" w:rsidP="00EE793E">
      <w:pPr>
        <w:pStyle w:val="KDParagraf"/>
        <w:spacing w:before="0"/>
        <w:rPr>
          <w:rFonts w:cs="Arial"/>
        </w:rPr>
      </w:pPr>
      <w:r w:rsidRPr="00DF14D5">
        <w:rPr>
          <w:rFonts w:cs="Arial"/>
        </w:rPr>
        <w:t>Свака Уговорн</w:t>
      </w:r>
      <w:r w:rsidR="00C34051">
        <w:rPr>
          <w:rFonts w:cs="Arial"/>
          <w:lang w:val="sr-Cyrl-RS"/>
        </w:rPr>
        <w:t>а</w:t>
      </w:r>
      <w:r w:rsidRPr="00DF14D5">
        <w:rPr>
          <w:rFonts w:cs="Arial"/>
        </w:rPr>
        <w:t xml:space="preserve"> стран</w:t>
      </w:r>
      <w:r w:rsidR="00C34051">
        <w:rPr>
          <w:rFonts w:cs="Arial"/>
          <w:lang w:val="sr-Cyrl-RS"/>
        </w:rPr>
        <w:t>а</w:t>
      </w:r>
      <w:r w:rsidRPr="00DF14D5">
        <w:rPr>
          <w:rFonts w:cs="Arial"/>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699C7E16" w14:textId="77777777" w:rsidR="00EE793E" w:rsidRPr="00DF14D5" w:rsidRDefault="00EE793E" w:rsidP="00EE793E">
      <w:pPr>
        <w:pStyle w:val="KDParagraf"/>
        <w:spacing w:before="0"/>
        <w:rPr>
          <w:rFonts w:cs="Arial"/>
        </w:rPr>
      </w:pPr>
    </w:p>
    <w:p w14:paraId="339E0AB4" w14:textId="77777777" w:rsidR="00EE793E" w:rsidRPr="00DF14D5" w:rsidRDefault="00EE793E" w:rsidP="00EE793E">
      <w:pPr>
        <w:pStyle w:val="KDParagraf"/>
        <w:spacing w:before="0"/>
        <w:rPr>
          <w:rFonts w:cs="Arial"/>
        </w:rPr>
      </w:pPr>
      <w:r w:rsidRPr="00DF14D5">
        <w:rPr>
          <w:rFonts w:cs="Arial"/>
        </w:rPr>
        <w:lastRenderedPageBreak/>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510D66C5" w14:textId="77777777" w:rsidR="00EE793E" w:rsidRPr="00DF14D5" w:rsidRDefault="00EE793E" w:rsidP="00EE793E">
      <w:pPr>
        <w:pStyle w:val="KDParagraf"/>
        <w:spacing w:before="0"/>
        <w:rPr>
          <w:rFonts w:cs="Arial"/>
        </w:rPr>
      </w:pPr>
    </w:p>
    <w:p w14:paraId="0A2C6312" w14:textId="479B2C97" w:rsidR="00EE793E" w:rsidRPr="00DF14D5" w:rsidRDefault="00EE793E" w:rsidP="00EE793E">
      <w:pPr>
        <w:pStyle w:val="KDParagraf"/>
        <w:spacing w:before="0"/>
        <w:rPr>
          <w:rFonts w:cs="Arial"/>
        </w:rPr>
      </w:pPr>
      <w:r w:rsidRPr="00DF14D5">
        <w:rPr>
          <w:rFonts w:cs="Arial"/>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8D0F82">
        <w:rPr>
          <w:rFonts w:cs="Arial"/>
          <w:lang w:val="sr-Cyrl-RS"/>
        </w:rPr>
        <w:t>31</w:t>
      </w:r>
      <w:r w:rsidRPr="00DF14D5">
        <w:rPr>
          <w:rFonts w:cs="Arial"/>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63E1524C" w14:textId="77777777" w:rsidR="00EE793E" w:rsidRPr="00DF14D5" w:rsidRDefault="00EE793E" w:rsidP="00EE793E">
      <w:pPr>
        <w:pStyle w:val="KDParagraf"/>
        <w:spacing w:before="0"/>
        <w:rPr>
          <w:rFonts w:cs="Arial"/>
        </w:rPr>
      </w:pPr>
    </w:p>
    <w:p w14:paraId="561F269E" w14:textId="77777777" w:rsidR="00EE793E" w:rsidRPr="00DF14D5" w:rsidRDefault="00EE793E" w:rsidP="00EE793E">
      <w:pPr>
        <w:pStyle w:val="KDParagraf"/>
        <w:spacing w:before="0"/>
        <w:rPr>
          <w:rFonts w:cs="Arial"/>
          <w:b/>
        </w:rPr>
      </w:pPr>
      <w:r w:rsidRPr="00DF14D5">
        <w:rPr>
          <w:rFonts w:cs="Arial"/>
          <w:b/>
        </w:rPr>
        <w:t>ЗАВРШНЕ ОДРЕДБЕ</w:t>
      </w:r>
    </w:p>
    <w:p w14:paraId="041962A7" w14:textId="77777777" w:rsidR="00EE793E" w:rsidRPr="00DF14D5" w:rsidRDefault="00EE793E" w:rsidP="00EE793E">
      <w:pPr>
        <w:pStyle w:val="KDParagraf"/>
        <w:spacing w:before="0"/>
        <w:rPr>
          <w:rFonts w:cs="Arial"/>
        </w:rPr>
      </w:pPr>
    </w:p>
    <w:p w14:paraId="5CEA5FAE" w14:textId="0F3EFFAF" w:rsidR="00EE793E" w:rsidRPr="00DF14D5" w:rsidRDefault="00EE793E" w:rsidP="00EE793E">
      <w:pPr>
        <w:pStyle w:val="KDParagraf"/>
        <w:spacing w:before="0"/>
        <w:rPr>
          <w:rFonts w:cs="Arial"/>
        </w:rPr>
      </w:pPr>
      <w:r w:rsidRPr="00DF14D5">
        <w:rPr>
          <w:rFonts w:cs="Arial"/>
          <w:b/>
        </w:rPr>
        <w:t xml:space="preserve">Члан </w:t>
      </w:r>
      <w:r w:rsidR="00922518">
        <w:rPr>
          <w:rFonts w:cs="Arial"/>
          <w:b/>
          <w:lang w:val="sr-Cyrl-RS"/>
        </w:rPr>
        <w:t>33</w:t>
      </w:r>
      <w:r w:rsidRPr="00DF14D5">
        <w:rPr>
          <w:rFonts w:cs="Arial"/>
        </w:rPr>
        <w:t>.</w:t>
      </w:r>
    </w:p>
    <w:p w14:paraId="7556F22F" w14:textId="77777777" w:rsidR="0033206C" w:rsidRPr="00DF14D5" w:rsidRDefault="0033206C" w:rsidP="00EE793E">
      <w:pPr>
        <w:pStyle w:val="KDParagraf"/>
        <w:spacing w:before="0"/>
        <w:rPr>
          <w:rFonts w:cs="Arial"/>
        </w:rPr>
      </w:pPr>
    </w:p>
    <w:p w14:paraId="49FE0167" w14:textId="77777777" w:rsidR="0033206C" w:rsidRPr="00DF14D5" w:rsidRDefault="0033206C" w:rsidP="0033206C">
      <w:pPr>
        <w:suppressAutoHyphens/>
        <w:spacing w:before="0"/>
        <w:rPr>
          <w:rFonts w:cs="Arial"/>
          <w:lang w:val="sr-Cyrl-RS"/>
        </w:rPr>
      </w:pPr>
      <w:r w:rsidRPr="00DF14D5">
        <w:rPr>
          <w:rFonts w:cs="Arial"/>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3088ADAD" w14:textId="77777777" w:rsidR="0033206C" w:rsidRPr="00DF14D5" w:rsidRDefault="0033206C" w:rsidP="0033206C">
      <w:pPr>
        <w:suppressAutoHyphens/>
        <w:spacing w:before="0"/>
        <w:rPr>
          <w:rFonts w:cs="Arial"/>
          <w:lang w:val="ru-RU"/>
        </w:rPr>
      </w:pPr>
    </w:p>
    <w:p w14:paraId="067B96D9" w14:textId="77777777" w:rsidR="0033206C" w:rsidRPr="00DF14D5" w:rsidRDefault="0033206C" w:rsidP="0033206C">
      <w:pPr>
        <w:suppressAutoHyphens/>
        <w:spacing w:before="0"/>
        <w:rPr>
          <w:rFonts w:cs="Arial"/>
        </w:rPr>
      </w:pPr>
      <w:r w:rsidRPr="00DF14D5">
        <w:rPr>
          <w:rFonts w:cs="Arial"/>
          <w:lang w:val="ru-RU"/>
        </w:rPr>
        <w:t xml:space="preserve">Након закључења </w:t>
      </w:r>
      <w:r w:rsidRPr="00DF14D5">
        <w:rPr>
          <w:rFonts w:cs="Arial"/>
          <w:lang w:val="sr-Cyrl-CS"/>
        </w:rPr>
        <w:t xml:space="preserve">и ступања на правну снагу </w:t>
      </w:r>
      <w:r w:rsidRPr="00DF14D5">
        <w:rPr>
          <w:rFonts w:cs="Arial"/>
          <w:lang w:val="ru-RU"/>
        </w:rPr>
        <w:t xml:space="preserve">овог Уговора, Корисник услуге може да дозволи, а </w:t>
      </w:r>
      <w:r w:rsidRPr="00DF14D5">
        <w:rPr>
          <w:rFonts w:cs="Arial"/>
          <w:lang w:val="sr-Cyrl-CS"/>
        </w:rPr>
        <w:t>Пружалац услуге</w:t>
      </w:r>
      <w:r w:rsidRPr="00DF14D5">
        <w:rPr>
          <w:rFonts w:cs="Arial"/>
          <w:lang w:val="ru-RU"/>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14:paraId="2395EEFC" w14:textId="77777777" w:rsidR="0033206C" w:rsidRPr="00DF14D5" w:rsidRDefault="0033206C" w:rsidP="00EE793E">
      <w:pPr>
        <w:pStyle w:val="KDParagraf"/>
        <w:spacing w:before="0"/>
        <w:rPr>
          <w:rFonts w:cs="Arial"/>
        </w:rPr>
      </w:pPr>
    </w:p>
    <w:p w14:paraId="191FA921" w14:textId="7D19BD5F" w:rsidR="0033206C" w:rsidRPr="00DF14D5" w:rsidRDefault="0033206C" w:rsidP="0033206C">
      <w:pPr>
        <w:pStyle w:val="KDParagraf"/>
        <w:spacing w:before="0"/>
        <w:rPr>
          <w:rFonts w:cs="Arial"/>
        </w:rPr>
      </w:pPr>
      <w:r w:rsidRPr="00DF14D5">
        <w:rPr>
          <w:rFonts w:cs="Arial"/>
          <w:b/>
        </w:rPr>
        <w:t xml:space="preserve">Члан </w:t>
      </w:r>
      <w:r w:rsidRPr="00DF14D5">
        <w:rPr>
          <w:rFonts w:cs="Arial"/>
          <w:b/>
          <w:lang w:val="sr-Cyrl-RS"/>
        </w:rPr>
        <w:t>3</w:t>
      </w:r>
      <w:r w:rsidR="00922518">
        <w:rPr>
          <w:rFonts w:cs="Arial"/>
          <w:b/>
          <w:lang w:val="sr-Cyrl-RS"/>
        </w:rPr>
        <w:t>4</w:t>
      </w:r>
      <w:r w:rsidRPr="00DF14D5">
        <w:rPr>
          <w:rFonts w:cs="Arial"/>
        </w:rPr>
        <w:t>.</w:t>
      </w:r>
    </w:p>
    <w:p w14:paraId="26658D33" w14:textId="77777777" w:rsidR="00EE793E" w:rsidRPr="00DF14D5" w:rsidRDefault="00EE793E" w:rsidP="00EE793E">
      <w:pPr>
        <w:pStyle w:val="KDParagraf"/>
        <w:spacing w:before="0"/>
        <w:rPr>
          <w:rFonts w:cs="Arial"/>
        </w:rPr>
      </w:pPr>
    </w:p>
    <w:p w14:paraId="20E6A217" w14:textId="0C647F91" w:rsidR="00EE793E" w:rsidRPr="00DF14D5" w:rsidRDefault="00EE793E" w:rsidP="00EE793E">
      <w:pPr>
        <w:pStyle w:val="KDParagraf"/>
        <w:spacing w:before="0"/>
        <w:rPr>
          <w:rFonts w:cs="Arial"/>
        </w:rPr>
      </w:pPr>
      <w:r w:rsidRPr="00DF14D5">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w:t>
      </w:r>
      <w:r w:rsidR="00C34051">
        <w:rPr>
          <w:rFonts w:cs="Arial"/>
          <w:lang w:val="sr-Cyrl-RS"/>
        </w:rPr>
        <w:t>т</w:t>
      </w:r>
      <w:r w:rsidRPr="00DF14D5">
        <w:rPr>
          <w:rFonts w:cs="Arial"/>
        </w:rPr>
        <w:t>ране.</w:t>
      </w:r>
    </w:p>
    <w:p w14:paraId="4AE5078C" w14:textId="77777777" w:rsidR="00EE793E" w:rsidRPr="00DF14D5" w:rsidRDefault="00EE793E" w:rsidP="00EE793E">
      <w:pPr>
        <w:pStyle w:val="KDParagraf"/>
        <w:spacing w:before="0"/>
        <w:rPr>
          <w:rFonts w:cs="Arial"/>
        </w:rPr>
      </w:pPr>
    </w:p>
    <w:p w14:paraId="4F5F72BB" w14:textId="3AEFF806" w:rsidR="00EE793E" w:rsidRPr="00DF14D5" w:rsidRDefault="00EE793E" w:rsidP="00EE793E">
      <w:pPr>
        <w:pStyle w:val="KDParagraf"/>
        <w:spacing w:before="0"/>
        <w:rPr>
          <w:rFonts w:cs="Arial"/>
          <w:lang w:val="sr-Cyrl-RS"/>
        </w:rPr>
      </w:pPr>
      <w:r w:rsidRPr="00DF14D5">
        <w:rPr>
          <w:rFonts w:cs="Arial"/>
          <w:b/>
        </w:rPr>
        <w:t xml:space="preserve">Члан </w:t>
      </w:r>
      <w:r w:rsidR="0033206C" w:rsidRPr="00DF14D5">
        <w:rPr>
          <w:rFonts w:cs="Arial"/>
          <w:b/>
          <w:lang w:val="sr-Cyrl-RS"/>
        </w:rPr>
        <w:t>3</w:t>
      </w:r>
      <w:r w:rsidR="00922518">
        <w:rPr>
          <w:rFonts w:cs="Arial"/>
          <w:b/>
          <w:lang w:val="sr-Cyrl-RS"/>
        </w:rPr>
        <w:t>5</w:t>
      </w:r>
      <w:r w:rsidR="00477CF2" w:rsidRPr="00DF14D5">
        <w:rPr>
          <w:rFonts w:cs="Arial"/>
          <w:b/>
          <w:lang w:val="sr-Cyrl-RS"/>
        </w:rPr>
        <w:t>.</w:t>
      </w:r>
    </w:p>
    <w:p w14:paraId="1BC146DA" w14:textId="77777777" w:rsidR="00EE793E" w:rsidRPr="00DF14D5" w:rsidRDefault="00EE793E" w:rsidP="00EE793E">
      <w:pPr>
        <w:pStyle w:val="KDParagraf"/>
        <w:spacing w:before="0"/>
        <w:rPr>
          <w:rFonts w:cs="Arial"/>
        </w:rPr>
      </w:pPr>
    </w:p>
    <w:p w14:paraId="60C7E7A5" w14:textId="77777777" w:rsidR="00EE793E" w:rsidRPr="00DF14D5" w:rsidRDefault="00EE793E" w:rsidP="00EE793E">
      <w:pPr>
        <w:pStyle w:val="KDParagraf"/>
        <w:spacing w:before="0"/>
        <w:rPr>
          <w:rFonts w:cs="Arial"/>
        </w:rPr>
      </w:pPr>
      <w:r w:rsidRPr="00DF14D5">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700E8599" w14:textId="77777777" w:rsidR="00EE793E" w:rsidRPr="00DF14D5" w:rsidRDefault="00EE793E" w:rsidP="00EE793E">
      <w:pPr>
        <w:pStyle w:val="KDParagraf"/>
        <w:spacing w:before="0"/>
        <w:rPr>
          <w:rFonts w:cs="Arial"/>
        </w:rPr>
      </w:pPr>
    </w:p>
    <w:p w14:paraId="61BEB6BD" w14:textId="6F08CC46" w:rsidR="00EE793E" w:rsidRPr="00DF14D5" w:rsidRDefault="00EE793E" w:rsidP="00EE793E">
      <w:pPr>
        <w:pStyle w:val="KDParagraf"/>
        <w:spacing w:before="0"/>
        <w:rPr>
          <w:rFonts w:cs="Arial"/>
        </w:rPr>
      </w:pPr>
      <w:r w:rsidRPr="00DF14D5">
        <w:rPr>
          <w:rFonts w:cs="Arial"/>
          <w:b/>
        </w:rPr>
        <w:t>Члан 3</w:t>
      </w:r>
      <w:r w:rsidR="00922518">
        <w:rPr>
          <w:rFonts w:cs="Arial"/>
          <w:b/>
          <w:lang w:val="sr-Cyrl-RS"/>
        </w:rPr>
        <w:t>6</w:t>
      </w:r>
      <w:r w:rsidRPr="00DF14D5">
        <w:rPr>
          <w:rFonts w:cs="Arial"/>
        </w:rPr>
        <w:t>.</w:t>
      </w:r>
    </w:p>
    <w:p w14:paraId="6C755F67" w14:textId="77777777" w:rsidR="00EE793E" w:rsidRPr="00DF14D5" w:rsidRDefault="00EE793E" w:rsidP="00EE793E">
      <w:pPr>
        <w:pStyle w:val="KDParagraf"/>
        <w:spacing w:before="0"/>
        <w:rPr>
          <w:rFonts w:cs="Arial"/>
        </w:rPr>
      </w:pPr>
    </w:p>
    <w:p w14:paraId="7F5F101C" w14:textId="77777777" w:rsidR="0033206C" w:rsidRPr="00DF14D5" w:rsidRDefault="0033206C" w:rsidP="0033206C">
      <w:pPr>
        <w:suppressAutoHyphens/>
        <w:spacing w:before="0"/>
        <w:rPr>
          <w:rFonts w:cs="Arial"/>
        </w:rPr>
      </w:pPr>
      <w:r w:rsidRPr="00DF14D5">
        <w:rPr>
          <w:rFonts w:cs="Arial"/>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w:t>
      </w:r>
      <w:r w:rsidRPr="00DF14D5">
        <w:rPr>
          <w:rFonts w:cs="Arial"/>
          <w:lang w:val="sr-Cyrl-CS"/>
        </w:rPr>
        <w:t xml:space="preserve"> Београду</w:t>
      </w:r>
      <w:r w:rsidRPr="00DF14D5">
        <w:rPr>
          <w:rFonts w:cs="Arial"/>
          <w:lang w:val="sr-Cyrl-RS"/>
        </w:rPr>
        <w:t xml:space="preserve"> </w:t>
      </w:r>
      <w:r w:rsidRPr="00DF14D5">
        <w:rPr>
          <w:rFonts w:cs="Arial"/>
        </w:rPr>
        <w:t>(</w:t>
      </w:r>
      <w:r w:rsidRPr="00DF14D5">
        <w:rPr>
          <w:rFonts w:cs="Arial"/>
          <w:lang w:val="sr-Cyrl-RS"/>
        </w:rPr>
        <w:t>Сталне</w:t>
      </w:r>
      <w:r w:rsidRPr="00DF14D5">
        <w:rPr>
          <w:rFonts w:cs="Arial"/>
        </w:rPr>
        <w:t xml:space="preserve"> арбитраже при Привредној комори Србије, уз примену њеног Правилника</w:t>
      </w:r>
      <w:r w:rsidRPr="00DF14D5">
        <w:rPr>
          <w:rFonts w:cs="Arial"/>
          <w:lang w:val="sr-Cyrl-RS"/>
        </w:rPr>
        <w:t>)</w:t>
      </w:r>
      <w:r w:rsidRPr="00DF14D5">
        <w:rPr>
          <w:rFonts w:cs="Arial"/>
        </w:rPr>
        <w:t xml:space="preserve"> [напомена: коначан текст у Уговору зависи од тога да ли је изабран домаћи или страни Пружалац услуге].</w:t>
      </w:r>
    </w:p>
    <w:p w14:paraId="7CF9FB1A" w14:textId="77777777" w:rsidR="0033206C" w:rsidRPr="00DF14D5" w:rsidRDefault="0033206C" w:rsidP="0033206C">
      <w:pPr>
        <w:suppressAutoHyphens/>
        <w:spacing w:before="0"/>
        <w:rPr>
          <w:rFonts w:cs="Arial"/>
        </w:rPr>
      </w:pPr>
    </w:p>
    <w:p w14:paraId="1D231B3E" w14:textId="77777777" w:rsidR="0033206C" w:rsidRPr="00DF14D5" w:rsidRDefault="0033206C" w:rsidP="0033206C">
      <w:pPr>
        <w:suppressAutoHyphens/>
        <w:spacing w:before="0"/>
        <w:rPr>
          <w:rFonts w:cs="Arial"/>
        </w:rPr>
      </w:pPr>
      <w:r w:rsidRPr="00DF14D5">
        <w:rPr>
          <w:rFonts w:cs="Arial"/>
        </w:rPr>
        <w:t xml:space="preserve"> У случају спора примењује се материјално и процесно право Републике Србије, а поступак се води на српском језику.</w:t>
      </w:r>
    </w:p>
    <w:p w14:paraId="71D9E168" w14:textId="77777777" w:rsidR="00EE793E" w:rsidRPr="00DF14D5" w:rsidRDefault="00EE793E" w:rsidP="00EE793E">
      <w:pPr>
        <w:pStyle w:val="KDParagraf"/>
        <w:spacing w:before="0"/>
        <w:rPr>
          <w:rFonts w:cs="Arial"/>
        </w:rPr>
      </w:pPr>
    </w:p>
    <w:p w14:paraId="4EA959BA" w14:textId="4F161527" w:rsidR="00EE793E" w:rsidRPr="00DF14D5" w:rsidRDefault="00EE793E" w:rsidP="00EE793E">
      <w:pPr>
        <w:pStyle w:val="KDParagraf"/>
        <w:spacing w:before="0"/>
        <w:rPr>
          <w:rFonts w:cs="Arial"/>
        </w:rPr>
      </w:pPr>
      <w:r w:rsidRPr="00DF14D5">
        <w:rPr>
          <w:rFonts w:cs="Arial"/>
          <w:b/>
        </w:rPr>
        <w:t xml:space="preserve">Члан </w:t>
      </w:r>
      <w:r w:rsidR="0033206C" w:rsidRPr="00DF14D5">
        <w:rPr>
          <w:rFonts w:cs="Arial"/>
          <w:b/>
          <w:lang w:val="sr-Cyrl-RS"/>
        </w:rPr>
        <w:t>3</w:t>
      </w:r>
      <w:r w:rsidR="00922518">
        <w:rPr>
          <w:rFonts w:cs="Arial"/>
          <w:b/>
          <w:lang w:val="sr-Cyrl-RS"/>
        </w:rPr>
        <w:t>7</w:t>
      </w:r>
      <w:r w:rsidRPr="00DF14D5">
        <w:rPr>
          <w:rFonts w:cs="Arial"/>
        </w:rPr>
        <w:t>.</w:t>
      </w:r>
    </w:p>
    <w:p w14:paraId="51E413A7" w14:textId="77777777" w:rsidR="00EE793E" w:rsidRPr="00DF14D5" w:rsidRDefault="00EE793E" w:rsidP="00EE793E">
      <w:pPr>
        <w:pStyle w:val="KDParagraf"/>
        <w:spacing w:before="0"/>
        <w:rPr>
          <w:rFonts w:cs="Arial"/>
        </w:rPr>
      </w:pPr>
    </w:p>
    <w:p w14:paraId="35D2DAC4" w14:textId="77777777" w:rsidR="00EE793E" w:rsidRPr="00DF14D5" w:rsidRDefault="00EE793E" w:rsidP="00EE793E">
      <w:pPr>
        <w:pStyle w:val="KDParagraf"/>
        <w:spacing w:before="0"/>
        <w:rPr>
          <w:rFonts w:cs="Arial"/>
        </w:rPr>
      </w:pPr>
      <w:r w:rsidRPr="00DF14D5">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751F56A9" w14:textId="77777777" w:rsidR="00EE793E" w:rsidRPr="00DF14D5" w:rsidRDefault="00EE793E" w:rsidP="00EE793E">
      <w:pPr>
        <w:pStyle w:val="KDParagraf"/>
        <w:spacing w:before="0"/>
        <w:rPr>
          <w:rFonts w:cs="Arial"/>
        </w:rPr>
      </w:pPr>
    </w:p>
    <w:p w14:paraId="4E4C79D8" w14:textId="49FB4FCD" w:rsidR="00EE793E" w:rsidRPr="00DF14D5" w:rsidRDefault="00EE793E" w:rsidP="00EE793E">
      <w:pPr>
        <w:pStyle w:val="KDParagraf"/>
        <w:spacing w:before="0"/>
        <w:rPr>
          <w:rFonts w:cs="Arial"/>
        </w:rPr>
      </w:pPr>
      <w:r w:rsidRPr="00DF14D5">
        <w:rPr>
          <w:rFonts w:cs="Arial"/>
          <w:b/>
        </w:rPr>
        <w:lastRenderedPageBreak/>
        <w:t>Члан 3</w:t>
      </w:r>
      <w:r w:rsidR="00922518">
        <w:rPr>
          <w:rFonts w:cs="Arial"/>
          <w:b/>
          <w:lang w:val="sr-Cyrl-RS"/>
        </w:rPr>
        <w:t>8</w:t>
      </w:r>
      <w:r w:rsidRPr="00DF14D5">
        <w:rPr>
          <w:rFonts w:cs="Arial"/>
        </w:rPr>
        <w:t>.</w:t>
      </w:r>
    </w:p>
    <w:p w14:paraId="66EB3566" w14:textId="77777777" w:rsidR="00EE793E" w:rsidRPr="00DF14D5" w:rsidRDefault="00EE793E" w:rsidP="00EE793E">
      <w:pPr>
        <w:pStyle w:val="KDParagraf"/>
        <w:spacing w:before="0"/>
        <w:rPr>
          <w:rFonts w:cs="Arial"/>
        </w:rPr>
      </w:pPr>
    </w:p>
    <w:p w14:paraId="23941F18" w14:textId="43A14B46" w:rsidR="00EE793E" w:rsidRPr="00DF14D5" w:rsidRDefault="00EE793E" w:rsidP="00EE793E">
      <w:pPr>
        <w:pStyle w:val="KDParagraf"/>
        <w:spacing w:before="0"/>
        <w:rPr>
          <w:rFonts w:cs="Arial"/>
        </w:rPr>
      </w:pPr>
      <w:r w:rsidRPr="00DF14D5">
        <w:rPr>
          <w:rFonts w:cs="Arial"/>
        </w:rPr>
        <w:t>Саставни део овог Уговора чине:</w:t>
      </w:r>
    </w:p>
    <w:p w14:paraId="0479AC0C" w14:textId="77777777" w:rsidR="00EE793E" w:rsidRPr="00DF14D5" w:rsidRDefault="00D06CFD" w:rsidP="00EE793E">
      <w:pPr>
        <w:pStyle w:val="KDParagraf"/>
        <w:spacing w:before="0"/>
        <w:rPr>
          <w:rFonts w:cs="Arial"/>
        </w:rPr>
      </w:pPr>
      <w:r w:rsidRPr="00DF14D5">
        <w:rPr>
          <w:rFonts w:cs="Arial"/>
        </w:rPr>
        <w:t>Прилог број 1</w:t>
      </w:r>
      <w:r w:rsidRPr="00DF14D5">
        <w:rPr>
          <w:rFonts w:cs="Arial"/>
        </w:rPr>
        <w:tab/>
      </w:r>
      <w:r w:rsidR="00EE793E" w:rsidRPr="00DF14D5">
        <w:rPr>
          <w:rFonts w:cs="Arial"/>
        </w:rPr>
        <w:t>Конкурсна документација;</w:t>
      </w:r>
    </w:p>
    <w:p w14:paraId="4AC9F10C" w14:textId="77777777" w:rsidR="00EE793E" w:rsidRPr="00DF14D5" w:rsidRDefault="00EE793E" w:rsidP="00EE793E">
      <w:pPr>
        <w:pStyle w:val="KDParagraf"/>
        <w:spacing w:before="0"/>
        <w:rPr>
          <w:rFonts w:cs="Arial"/>
        </w:rPr>
      </w:pPr>
      <w:r w:rsidRPr="00DF14D5">
        <w:rPr>
          <w:rFonts w:cs="Arial"/>
        </w:rPr>
        <w:t>Прилог број 2</w:t>
      </w:r>
      <w:r w:rsidRPr="00DF14D5">
        <w:rPr>
          <w:rFonts w:cs="Arial"/>
        </w:rPr>
        <w:tab/>
        <w:t>Понуда;</w:t>
      </w:r>
      <w:r w:rsidRPr="00DF14D5">
        <w:rPr>
          <w:rFonts w:cs="Arial"/>
        </w:rPr>
        <w:tab/>
      </w:r>
    </w:p>
    <w:p w14:paraId="4031250A" w14:textId="472CF936" w:rsidR="00EE793E" w:rsidRPr="00DF14D5" w:rsidRDefault="00EE793E" w:rsidP="00EE793E">
      <w:pPr>
        <w:pStyle w:val="KDParagraf"/>
        <w:spacing w:before="0"/>
        <w:rPr>
          <w:rFonts w:cs="Arial"/>
        </w:rPr>
      </w:pPr>
      <w:r w:rsidRPr="00DF14D5">
        <w:rPr>
          <w:rFonts w:cs="Arial"/>
        </w:rPr>
        <w:t>Прилог број 3</w:t>
      </w:r>
      <w:r w:rsidRPr="00DF14D5">
        <w:rPr>
          <w:rFonts w:cs="Arial"/>
        </w:rPr>
        <w:tab/>
      </w:r>
      <w:r w:rsidR="00477CF2" w:rsidRPr="00DF14D5">
        <w:rPr>
          <w:rFonts w:cs="Arial"/>
          <w:lang w:val="sr-Cyrl-RS"/>
        </w:rPr>
        <w:t>Техничка спецификација услуга</w:t>
      </w:r>
      <w:r w:rsidRPr="00DF14D5">
        <w:rPr>
          <w:rFonts w:cs="Arial"/>
        </w:rPr>
        <w:t xml:space="preserve"> ;</w:t>
      </w:r>
    </w:p>
    <w:p w14:paraId="3866B5A4" w14:textId="77777777" w:rsidR="00EE793E" w:rsidRPr="00DF14D5" w:rsidRDefault="00EE793E" w:rsidP="00EE793E">
      <w:pPr>
        <w:pStyle w:val="KDParagraf"/>
        <w:spacing w:before="0"/>
        <w:rPr>
          <w:rFonts w:cs="Arial"/>
        </w:rPr>
      </w:pPr>
      <w:r w:rsidRPr="00DF14D5">
        <w:rPr>
          <w:rFonts w:cs="Arial"/>
        </w:rPr>
        <w:t>Прилог број 4</w:t>
      </w:r>
      <w:r w:rsidRPr="00DF14D5">
        <w:rPr>
          <w:rFonts w:cs="Arial"/>
        </w:rPr>
        <w:tab/>
        <w:t>Структура цене из Понуде;</w:t>
      </w:r>
    </w:p>
    <w:p w14:paraId="57533995" w14:textId="4F9B6A0F" w:rsidR="00EE793E" w:rsidRPr="00DF14D5" w:rsidRDefault="00EE793E" w:rsidP="00EE793E">
      <w:pPr>
        <w:pStyle w:val="KDParagraf"/>
        <w:spacing w:before="0"/>
        <w:rPr>
          <w:rFonts w:cs="Arial"/>
        </w:rPr>
      </w:pPr>
      <w:r w:rsidRPr="00DF14D5">
        <w:rPr>
          <w:rFonts w:cs="Arial"/>
        </w:rPr>
        <w:t>Прилог број 5</w:t>
      </w:r>
      <w:r w:rsidRPr="00DF14D5">
        <w:rPr>
          <w:rFonts w:cs="Arial"/>
        </w:rPr>
        <w:tab/>
        <w:t>Термин план</w:t>
      </w:r>
      <w:r w:rsidR="008D116C">
        <w:rPr>
          <w:rFonts w:cs="Arial"/>
          <w:lang w:val="sr-Cyrl-RS"/>
        </w:rPr>
        <w:t xml:space="preserve"> активности</w:t>
      </w:r>
      <w:r w:rsidRPr="00DF14D5">
        <w:rPr>
          <w:rFonts w:cs="Arial"/>
        </w:rPr>
        <w:t xml:space="preserve">; </w:t>
      </w:r>
    </w:p>
    <w:p w14:paraId="2ED4DD46" w14:textId="6911FA47" w:rsidR="00EE793E" w:rsidRDefault="00D06CFD" w:rsidP="00EE793E">
      <w:pPr>
        <w:pStyle w:val="KDParagraf"/>
        <w:spacing w:before="0"/>
        <w:rPr>
          <w:rFonts w:cs="Arial"/>
        </w:rPr>
      </w:pPr>
      <w:r w:rsidRPr="00DF14D5">
        <w:rPr>
          <w:rFonts w:cs="Arial"/>
        </w:rPr>
        <w:t xml:space="preserve">Прилог број 6 </w:t>
      </w:r>
      <w:r w:rsidR="00EE793E" w:rsidRPr="00DF14D5">
        <w:rPr>
          <w:rFonts w:cs="Arial"/>
        </w:rPr>
        <w:t>Списак извршилаца;</w:t>
      </w:r>
    </w:p>
    <w:p w14:paraId="3D038811" w14:textId="4688AA61" w:rsidR="000215BE" w:rsidRPr="00DF14D5" w:rsidRDefault="000215BE" w:rsidP="00EE793E">
      <w:pPr>
        <w:pStyle w:val="KDParagraf"/>
        <w:spacing w:before="0"/>
        <w:rPr>
          <w:rFonts w:cs="Arial"/>
        </w:rPr>
      </w:pPr>
      <w:r w:rsidRPr="00DF14D5">
        <w:rPr>
          <w:rFonts w:cs="Arial"/>
        </w:rPr>
        <w:t>Прилог број 7</w:t>
      </w:r>
      <w:r>
        <w:rPr>
          <w:rFonts w:cs="Arial"/>
          <w:lang w:val="sr-Cyrl-RS"/>
        </w:rPr>
        <w:t xml:space="preserve"> </w:t>
      </w:r>
      <w:r w:rsidRPr="00DF14D5">
        <w:rPr>
          <w:rFonts w:cs="Arial"/>
          <w:lang w:val="sr-Cyrl-CS"/>
        </w:rPr>
        <w:t xml:space="preserve">Техничко решење за уградњу антихабајућих подлога за 1. и 2. лежајни блок </w:t>
      </w:r>
    </w:p>
    <w:p w14:paraId="37399F98" w14:textId="1FD38E77" w:rsidR="00EE793E" w:rsidRPr="00DF14D5" w:rsidRDefault="00EE793E" w:rsidP="00EE793E">
      <w:pPr>
        <w:pStyle w:val="KDParagraf"/>
        <w:spacing w:before="0"/>
        <w:rPr>
          <w:rFonts w:cs="Arial"/>
        </w:rPr>
      </w:pPr>
      <w:r w:rsidRPr="00DF14D5">
        <w:rPr>
          <w:rFonts w:cs="Arial"/>
        </w:rPr>
        <w:t xml:space="preserve">Прилог број </w:t>
      </w:r>
      <w:r w:rsidR="000215BE">
        <w:rPr>
          <w:rFonts w:cs="Arial"/>
          <w:lang w:val="sr-Cyrl-RS"/>
        </w:rPr>
        <w:t>8</w:t>
      </w:r>
      <w:r w:rsidRPr="00DF14D5">
        <w:rPr>
          <w:rFonts w:cs="Arial"/>
        </w:rPr>
        <w:tab/>
        <w:t>Уговор о чувању пословне тајне и поверљивих информација;</w:t>
      </w:r>
    </w:p>
    <w:p w14:paraId="3FD2C780" w14:textId="0F9DA87A" w:rsidR="00477CF2" w:rsidRPr="00DF14D5" w:rsidRDefault="00477CF2" w:rsidP="00EE793E">
      <w:pPr>
        <w:pStyle w:val="KDParagraf"/>
        <w:spacing w:before="0"/>
        <w:rPr>
          <w:rFonts w:cs="Arial"/>
          <w:lang w:val="sr-Cyrl-RS"/>
        </w:rPr>
      </w:pPr>
      <w:r w:rsidRPr="00DF14D5">
        <w:rPr>
          <w:rFonts w:cs="Arial"/>
        </w:rPr>
        <w:t xml:space="preserve">Прилог број </w:t>
      </w:r>
      <w:r w:rsidR="000215BE">
        <w:rPr>
          <w:rFonts w:cs="Arial"/>
          <w:lang w:val="sr-Cyrl-RS"/>
        </w:rPr>
        <w:t>9</w:t>
      </w:r>
      <w:r w:rsidR="00753D25" w:rsidRPr="00DF14D5">
        <w:rPr>
          <w:rFonts w:cs="Arial"/>
          <w:lang w:val="sr-Cyrl-RS"/>
        </w:rPr>
        <w:t xml:space="preserve"> </w:t>
      </w:r>
      <w:r w:rsidRPr="00DF14D5">
        <w:rPr>
          <w:rFonts w:cs="Arial"/>
          <w:lang w:val="sr-Cyrl-CS"/>
        </w:rPr>
        <w:t>Предлог Плана контроле квалитета</w:t>
      </w:r>
      <w:r w:rsidR="00F919C3">
        <w:rPr>
          <w:rFonts w:cs="Arial"/>
          <w:lang w:val="sr-Cyrl-CS"/>
        </w:rPr>
        <w:t>;</w:t>
      </w:r>
    </w:p>
    <w:p w14:paraId="38AC69E7" w14:textId="2ABDD8AE" w:rsidR="00EE793E" w:rsidRPr="00DF14D5" w:rsidRDefault="00EE793E" w:rsidP="00EE793E">
      <w:pPr>
        <w:pStyle w:val="KDParagraf"/>
        <w:spacing w:before="0"/>
        <w:rPr>
          <w:rFonts w:cs="Arial"/>
        </w:rPr>
      </w:pPr>
      <w:r w:rsidRPr="00DF14D5">
        <w:rPr>
          <w:rFonts w:cs="Arial"/>
        </w:rPr>
        <w:t xml:space="preserve">Прилог број </w:t>
      </w:r>
      <w:r w:rsidR="000215BE">
        <w:rPr>
          <w:rFonts w:cs="Arial"/>
          <w:lang w:val="sr-Cyrl-RS"/>
        </w:rPr>
        <w:t>10</w:t>
      </w:r>
      <w:r w:rsidR="00443E11">
        <w:rPr>
          <w:rFonts w:cs="Arial"/>
        </w:rPr>
        <w:t xml:space="preserve"> </w:t>
      </w:r>
      <w:r w:rsidR="00922518">
        <w:rPr>
          <w:rFonts w:cs="Arial"/>
          <w:lang w:val="sr-Cyrl-RS"/>
        </w:rPr>
        <w:t>Прилог о б</w:t>
      </w:r>
      <w:r w:rsidR="00922518" w:rsidRPr="00F628FF">
        <w:rPr>
          <w:rFonts w:cs="Arial"/>
        </w:rPr>
        <w:t>езбедност</w:t>
      </w:r>
      <w:r w:rsidR="00922518">
        <w:rPr>
          <w:rFonts w:cs="Arial"/>
          <w:lang w:val="sr-Cyrl-RS"/>
        </w:rPr>
        <w:t>и</w:t>
      </w:r>
      <w:r w:rsidR="00922518" w:rsidRPr="00F628FF">
        <w:rPr>
          <w:rFonts w:cs="Arial"/>
        </w:rPr>
        <w:t xml:space="preserve"> и здрављ</w:t>
      </w:r>
      <w:r w:rsidR="00922518">
        <w:rPr>
          <w:rFonts w:cs="Arial"/>
          <w:lang w:val="sr-Cyrl-RS"/>
        </w:rPr>
        <w:t>у</w:t>
      </w:r>
      <w:r w:rsidR="00922518" w:rsidRPr="00F628FF">
        <w:rPr>
          <w:rFonts w:cs="Arial"/>
        </w:rPr>
        <w:t xml:space="preserve"> на раду</w:t>
      </w:r>
      <w:r w:rsidRPr="00DF14D5">
        <w:rPr>
          <w:rFonts w:cs="Arial"/>
        </w:rPr>
        <w:t xml:space="preserve">; </w:t>
      </w:r>
    </w:p>
    <w:p w14:paraId="49679B09" w14:textId="31A94A00" w:rsidR="00D06CFD" w:rsidRDefault="00D06CFD" w:rsidP="00EE793E">
      <w:pPr>
        <w:pStyle w:val="KDParagraf"/>
        <w:spacing w:before="0"/>
        <w:rPr>
          <w:rFonts w:cs="Arial"/>
          <w:color w:val="00B0F0"/>
          <w:lang w:val="sr-Cyrl-RS"/>
        </w:rPr>
      </w:pPr>
      <w:r w:rsidRPr="00DF14D5">
        <w:rPr>
          <w:rFonts w:cs="Arial"/>
        </w:rPr>
        <w:t xml:space="preserve">Прилог број </w:t>
      </w:r>
      <w:r w:rsidR="00477CF2" w:rsidRPr="00DF14D5">
        <w:rPr>
          <w:rFonts w:cs="Arial"/>
          <w:lang w:val="sr-Cyrl-RS"/>
        </w:rPr>
        <w:t>1</w:t>
      </w:r>
      <w:r w:rsidR="000215BE">
        <w:rPr>
          <w:rFonts w:cs="Arial"/>
          <w:lang w:val="sr-Cyrl-RS"/>
        </w:rPr>
        <w:t>1</w:t>
      </w:r>
      <w:r w:rsidRPr="00DF14D5">
        <w:rPr>
          <w:rFonts w:cs="Arial"/>
        </w:rPr>
        <w:t xml:space="preserve"> </w:t>
      </w:r>
      <w:r w:rsidR="00EE793E" w:rsidRPr="00DF14D5">
        <w:rPr>
          <w:rFonts w:cs="Arial"/>
          <w:color w:val="00B0F0"/>
        </w:rPr>
        <w:t>Споразум о заједничком извршењу услуге</w:t>
      </w:r>
      <w:r w:rsidR="00477CF2" w:rsidRPr="00DF14D5">
        <w:rPr>
          <w:rFonts w:cs="Arial"/>
          <w:color w:val="00B0F0"/>
          <w:lang w:val="sr-Cyrl-RS"/>
        </w:rPr>
        <w:t xml:space="preserve"> (у случају заједничке понуде)</w:t>
      </w:r>
    </w:p>
    <w:p w14:paraId="740DC9BC" w14:textId="5D38DD50" w:rsidR="008D116C" w:rsidRPr="008D116C" w:rsidRDefault="008D116C" w:rsidP="00EE793E">
      <w:pPr>
        <w:pStyle w:val="KDParagraf"/>
        <w:spacing w:before="0"/>
        <w:rPr>
          <w:rFonts w:cs="Arial"/>
          <w:lang w:val="sr-Cyrl-RS"/>
        </w:rPr>
      </w:pPr>
      <w:r w:rsidRPr="008D116C">
        <w:rPr>
          <w:rFonts w:cs="Arial"/>
          <w:lang w:val="sr-Cyrl-RS"/>
        </w:rPr>
        <w:t>Прилог број 12</w:t>
      </w:r>
      <w:r>
        <w:rPr>
          <w:rFonts w:cs="Arial"/>
          <w:lang w:val="sr-Cyrl-RS"/>
        </w:rPr>
        <w:t xml:space="preserve"> </w:t>
      </w:r>
      <w:r w:rsidRPr="008D116C">
        <w:rPr>
          <w:rFonts w:cs="Arial"/>
          <w:lang w:val="sr-Cyrl-RS"/>
        </w:rPr>
        <w:t>Средства финансијског обезбеђења</w:t>
      </w:r>
    </w:p>
    <w:p w14:paraId="4D5457B5" w14:textId="77777777" w:rsidR="00EE793E" w:rsidRPr="00DF14D5" w:rsidRDefault="00EE793E" w:rsidP="00EE793E">
      <w:pPr>
        <w:pStyle w:val="KDParagraf"/>
        <w:spacing w:before="0"/>
        <w:rPr>
          <w:rFonts w:cs="Arial"/>
        </w:rPr>
      </w:pPr>
    </w:p>
    <w:p w14:paraId="37B5A6BA" w14:textId="0284BC81" w:rsidR="00EE793E" w:rsidRPr="00DF14D5" w:rsidRDefault="00EE793E" w:rsidP="00EE793E">
      <w:pPr>
        <w:pStyle w:val="KDParagraf"/>
        <w:spacing w:before="0"/>
        <w:rPr>
          <w:rFonts w:cs="Arial"/>
        </w:rPr>
      </w:pPr>
      <w:r w:rsidRPr="00DF14D5">
        <w:rPr>
          <w:rFonts w:cs="Arial"/>
          <w:b/>
        </w:rPr>
        <w:t>Члан 3</w:t>
      </w:r>
      <w:r w:rsidR="00922518">
        <w:rPr>
          <w:rFonts w:cs="Arial"/>
          <w:b/>
          <w:lang w:val="sr-Cyrl-RS"/>
        </w:rPr>
        <w:t>9</w:t>
      </w:r>
      <w:r w:rsidRPr="00DF14D5">
        <w:rPr>
          <w:rFonts w:cs="Arial"/>
        </w:rPr>
        <w:t>.</w:t>
      </w:r>
    </w:p>
    <w:p w14:paraId="4EC9FD98" w14:textId="77777777" w:rsidR="00EE793E" w:rsidRPr="00DF14D5" w:rsidRDefault="00EE793E" w:rsidP="00EE793E">
      <w:pPr>
        <w:pStyle w:val="KDParagraf"/>
        <w:spacing w:before="0"/>
        <w:rPr>
          <w:rFonts w:cs="Arial"/>
        </w:rPr>
      </w:pPr>
    </w:p>
    <w:p w14:paraId="361289C2" w14:textId="77777777" w:rsidR="00EE793E" w:rsidRPr="00DF14D5" w:rsidRDefault="00EE793E" w:rsidP="00EE793E">
      <w:pPr>
        <w:pStyle w:val="KDParagraf"/>
        <w:spacing w:before="0"/>
        <w:rPr>
          <w:rFonts w:cs="Arial"/>
        </w:rPr>
      </w:pPr>
      <w:r w:rsidRPr="00DF14D5">
        <w:rPr>
          <w:rFonts w:cs="Arial"/>
        </w:rPr>
        <w:t>Овај Уговор се закључује у  6 (словима: шест) примерака од којих свака Уговорна страна задржава по 3 (словима: три) идентична примерка Уговора.</w:t>
      </w:r>
    </w:p>
    <w:p w14:paraId="384C1B4C" w14:textId="77777777" w:rsidR="00CC5210" w:rsidRPr="00DF14D5" w:rsidRDefault="00CC5210" w:rsidP="00EE793E">
      <w:pPr>
        <w:pStyle w:val="KDParagraf"/>
        <w:spacing w:before="0"/>
        <w:rPr>
          <w:rFonts w:cs="Arial"/>
        </w:rPr>
      </w:pPr>
    </w:p>
    <w:p w14:paraId="5AC00DB9" w14:textId="77777777" w:rsidR="00906791" w:rsidRPr="00DF14D5" w:rsidRDefault="00906791" w:rsidP="00EE793E">
      <w:pPr>
        <w:pStyle w:val="KDParagraf"/>
        <w:spacing w:before="0"/>
        <w:rPr>
          <w:rFonts w:cs="Arial"/>
        </w:rPr>
      </w:pPr>
    </w:p>
    <w:p w14:paraId="14DB4741" w14:textId="77777777" w:rsidR="001463A3" w:rsidRPr="00DF14D5" w:rsidRDefault="00906791" w:rsidP="00906791">
      <w:pPr>
        <w:pStyle w:val="KDParagraf"/>
        <w:tabs>
          <w:tab w:val="left" w:pos="6360"/>
        </w:tabs>
        <w:spacing w:before="0"/>
        <w:rPr>
          <w:rFonts w:cs="Arial"/>
          <w:b/>
          <w:lang w:val="sr-Cyrl-RS"/>
        </w:rPr>
      </w:pPr>
      <w:r w:rsidRPr="00DF14D5">
        <w:rPr>
          <w:rFonts w:cs="Arial"/>
          <w:b/>
          <w:lang w:val="sr-Cyrl-RS"/>
        </w:rPr>
        <w:t xml:space="preserve">         КОРИСНИК УСЛУГЕ </w:t>
      </w:r>
    </w:p>
    <w:p w14:paraId="3B49424F" w14:textId="77777777" w:rsidR="001463A3" w:rsidRPr="00DF14D5" w:rsidRDefault="001463A3" w:rsidP="00906791">
      <w:pPr>
        <w:pStyle w:val="KDParagraf"/>
        <w:tabs>
          <w:tab w:val="left" w:pos="6360"/>
        </w:tabs>
        <w:spacing w:before="0"/>
        <w:rPr>
          <w:rFonts w:cs="Arial"/>
          <w:b/>
          <w:lang w:val="sr-Cyrl-RS"/>
        </w:rPr>
      </w:pPr>
      <w:r w:rsidRPr="00DF14D5">
        <w:rPr>
          <w:rFonts w:cs="Arial"/>
          <w:b/>
          <w:lang w:val="sr-Cyrl-RS"/>
        </w:rPr>
        <w:t xml:space="preserve">          Јавно предузеће </w:t>
      </w:r>
    </w:p>
    <w:p w14:paraId="0481A54C" w14:textId="77777777" w:rsidR="00EE793E" w:rsidRPr="00DF14D5" w:rsidRDefault="001463A3" w:rsidP="00906791">
      <w:pPr>
        <w:pStyle w:val="KDParagraf"/>
        <w:tabs>
          <w:tab w:val="left" w:pos="6360"/>
        </w:tabs>
        <w:spacing w:before="0"/>
        <w:rPr>
          <w:rFonts w:cs="Arial"/>
          <w:b/>
          <w:lang w:val="sr-Cyrl-RS"/>
        </w:rPr>
      </w:pPr>
      <w:r w:rsidRPr="00DF14D5">
        <w:rPr>
          <w:rFonts w:cs="Arial"/>
          <w:b/>
          <w:lang w:val="sr-Cyrl-RS"/>
        </w:rPr>
        <w:t>Електропривреда Србије Београд</w:t>
      </w:r>
      <w:r w:rsidR="00906791" w:rsidRPr="00DF14D5">
        <w:rPr>
          <w:rFonts w:cs="Arial"/>
          <w:b/>
          <w:lang w:val="sr-Cyrl-RS"/>
        </w:rPr>
        <w:t xml:space="preserve">           </w:t>
      </w:r>
      <w:r w:rsidRPr="00DF14D5">
        <w:rPr>
          <w:rFonts w:cs="Arial"/>
          <w:b/>
          <w:lang w:val="sr-Cyrl-RS"/>
        </w:rPr>
        <w:t xml:space="preserve">                </w:t>
      </w:r>
      <w:r w:rsidR="00906791" w:rsidRPr="00DF14D5">
        <w:rPr>
          <w:rFonts w:cs="Arial"/>
          <w:b/>
          <w:lang w:val="sr-Cyrl-RS"/>
        </w:rPr>
        <w:t xml:space="preserve">ПРУЖАЛАЦ </w:t>
      </w:r>
      <w:r w:rsidRPr="00DF14D5">
        <w:rPr>
          <w:rFonts w:cs="Arial"/>
          <w:b/>
          <w:lang w:val="sr-Cyrl-RS"/>
        </w:rPr>
        <w:t xml:space="preserve"> УСЛУГЕ</w:t>
      </w:r>
    </w:p>
    <w:p w14:paraId="7CAF0ADB" w14:textId="77777777" w:rsidR="00EE793E" w:rsidRPr="00DF14D5" w:rsidRDefault="00906791" w:rsidP="00EE793E">
      <w:pPr>
        <w:pStyle w:val="KDParagraf"/>
        <w:spacing w:before="0"/>
        <w:rPr>
          <w:rFonts w:cs="Arial"/>
          <w:lang w:val="sr-Cyrl-RS"/>
        </w:rPr>
      </w:pPr>
      <w:r w:rsidRPr="00DF14D5">
        <w:rPr>
          <w:rFonts w:cs="Arial"/>
          <w:lang w:val="sr-Cyrl-RS"/>
        </w:rPr>
        <w:t xml:space="preserve">  </w:t>
      </w:r>
      <w:r w:rsidR="00CC5210" w:rsidRPr="00DF14D5">
        <w:rPr>
          <w:rFonts w:cs="Arial"/>
          <w:lang w:val="sr-Cyrl-RS"/>
        </w:rPr>
        <w:t xml:space="preserve">          </w:t>
      </w:r>
      <w:r w:rsidR="001463A3" w:rsidRPr="00DF14D5">
        <w:rPr>
          <w:rFonts w:cs="Arial"/>
          <w:b/>
          <w:lang w:val="sr-Cyrl-RS"/>
        </w:rPr>
        <w:t xml:space="preserve">Милорад Грчић                              </w:t>
      </w:r>
      <w:r w:rsidR="00CC5210" w:rsidRPr="00DF14D5">
        <w:rPr>
          <w:rFonts w:cs="Arial"/>
          <w:b/>
          <w:lang w:val="sr-Cyrl-RS"/>
        </w:rPr>
        <w:t xml:space="preserve">                            </w:t>
      </w:r>
      <w:r w:rsidR="00CC5210" w:rsidRPr="00DF14D5">
        <w:rPr>
          <w:rFonts w:cs="Arial"/>
          <w:b/>
        </w:rPr>
        <w:t xml:space="preserve">  </w:t>
      </w:r>
      <w:r w:rsidR="00CC5210" w:rsidRPr="00DF14D5">
        <w:rPr>
          <w:rFonts w:cs="Arial"/>
          <w:b/>
          <w:lang w:val="sr-Cyrl-RS"/>
        </w:rPr>
        <w:t xml:space="preserve"> </w:t>
      </w:r>
      <w:r w:rsidRPr="00DF14D5">
        <w:rPr>
          <w:rFonts w:cs="Arial"/>
          <w:lang w:val="sr-Cyrl-RS"/>
        </w:rPr>
        <w:t>Назив</w:t>
      </w:r>
    </w:p>
    <w:p w14:paraId="624060E1" w14:textId="77777777" w:rsidR="00C64A78" w:rsidRPr="00DF14D5" w:rsidRDefault="00C64A78" w:rsidP="00EE793E">
      <w:pPr>
        <w:pStyle w:val="KDParagraf"/>
        <w:spacing w:before="0"/>
        <w:rPr>
          <w:rFonts w:cs="Arial"/>
          <w:b/>
        </w:rPr>
      </w:pPr>
    </w:p>
    <w:p w14:paraId="5AD1722D" w14:textId="77777777" w:rsidR="00CC5210" w:rsidRPr="00DF14D5" w:rsidRDefault="00906791" w:rsidP="00CC5210">
      <w:pPr>
        <w:pStyle w:val="KDParagraf"/>
        <w:tabs>
          <w:tab w:val="left" w:pos="6000"/>
        </w:tabs>
        <w:spacing w:before="0"/>
        <w:rPr>
          <w:rFonts w:cs="Arial"/>
          <w:lang w:val="sr-Cyrl-RS"/>
        </w:rPr>
      </w:pPr>
      <w:r w:rsidRPr="00DF14D5">
        <w:rPr>
          <w:rFonts w:cs="Arial"/>
          <w:lang w:val="sr-Cyrl-RS"/>
        </w:rPr>
        <w:t xml:space="preserve">     </w:t>
      </w:r>
      <w:r w:rsidRPr="00DF14D5">
        <w:rPr>
          <w:rFonts w:cs="Arial"/>
        </w:rPr>
        <w:t>_</w:t>
      </w:r>
      <w:r w:rsidR="00CC5210" w:rsidRPr="00DF14D5">
        <w:rPr>
          <w:rFonts w:cs="Arial"/>
        </w:rPr>
        <w:t xml:space="preserve">___________________                                         </w:t>
      </w:r>
      <w:r w:rsidR="00CC5210" w:rsidRPr="00DF14D5">
        <w:rPr>
          <w:rFonts w:cs="Arial"/>
          <w:lang w:val="sr-Cyrl-RS"/>
        </w:rPr>
        <w:t>_____________________</w:t>
      </w:r>
    </w:p>
    <w:p w14:paraId="30160B67" w14:textId="77777777" w:rsidR="00EE793E" w:rsidRPr="00DF14D5" w:rsidRDefault="00EE793E" w:rsidP="00EE793E">
      <w:pPr>
        <w:pStyle w:val="KDParagraf"/>
        <w:spacing w:before="0"/>
        <w:rPr>
          <w:rFonts w:cs="Arial"/>
        </w:rPr>
      </w:pPr>
      <w:r w:rsidRPr="00DF14D5">
        <w:rPr>
          <w:rFonts w:cs="Arial"/>
        </w:rPr>
        <w:tab/>
      </w:r>
      <w:r w:rsidRPr="00DF14D5">
        <w:rPr>
          <w:rFonts w:cs="Arial"/>
        </w:rPr>
        <w:tab/>
      </w:r>
      <w:r w:rsidR="00906791" w:rsidRPr="00DF14D5">
        <w:rPr>
          <w:rFonts w:cs="Arial"/>
          <w:lang w:val="sr-Cyrl-RS"/>
        </w:rPr>
        <w:t xml:space="preserve">                    </w:t>
      </w:r>
      <w:r w:rsidR="00CC5210" w:rsidRPr="00DF14D5">
        <w:rPr>
          <w:rFonts w:cs="Arial"/>
          <w:lang w:val="sr-Cyrl-RS"/>
        </w:rPr>
        <w:t xml:space="preserve">                                                </w:t>
      </w:r>
      <w:r w:rsidR="00906791" w:rsidRPr="00DF14D5">
        <w:rPr>
          <w:rFonts w:cs="Arial"/>
          <w:lang w:val="sr-Cyrl-RS"/>
        </w:rPr>
        <w:t xml:space="preserve"> </w:t>
      </w:r>
    </w:p>
    <w:p w14:paraId="58C04D33" w14:textId="065C20B5" w:rsidR="00CC5210" w:rsidRPr="00DF14D5" w:rsidRDefault="00CC5210" w:rsidP="00CC5210">
      <w:pPr>
        <w:pStyle w:val="KDParagraf"/>
        <w:tabs>
          <w:tab w:val="left" w:pos="6315"/>
        </w:tabs>
        <w:spacing w:before="0"/>
        <w:rPr>
          <w:rFonts w:cs="Arial"/>
          <w:b/>
          <w:lang w:val="sr-Cyrl-RS"/>
        </w:rPr>
      </w:pPr>
      <w:r w:rsidRPr="00DF14D5">
        <w:rPr>
          <w:rFonts w:cs="Arial"/>
          <w:lang w:val="sr-Cyrl-RS"/>
        </w:rPr>
        <w:t xml:space="preserve">       </w:t>
      </w:r>
      <w:r w:rsidR="006319B2">
        <w:rPr>
          <w:rFonts w:cs="Arial"/>
          <w:b/>
          <w:lang w:val="sr-Cyrl-RS"/>
        </w:rPr>
        <w:t xml:space="preserve">в.д.директора </w:t>
      </w:r>
      <w:r w:rsidRPr="00DF14D5">
        <w:rPr>
          <w:rFonts w:cs="Arial"/>
          <w:b/>
          <w:lang w:val="sr-Cyrl-RS"/>
        </w:rPr>
        <w:tab/>
      </w:r>
      <w:r w:rsidRPr="00DF14D5">
        <w:rPr>
          <w:rFonts w:cs="Arial"/>
          <w:lang w:val="sr-Cyrl-RS"/>
        </w:rPr>
        <w:t>Име и презиме</w:t>
      </w:r>
    </w:p>
    <w:p w14:paraId="645E951C" w14:textId="77777777" w:rsidR="00EE793E" w:rsidRPr="00DF14D5" w:rsidRDefault="00906791" w:rsidP="00CC5210">
      <w:pPr>
        <w:pStyle w:val="KDParagraf"/>
        <w:spacing w:before="0"/>
        <w:rPr>
          <w:rFonts w:cs="Arial"/>
          <w:lang w:val="sr-Cyrl-RS"/>
        </w:rPr>
      </w:pPr>
      <w:r w:rsidRPr="00DF14D5">
        <w:rPr>
          <w:rFonts w:cs="Arial"/>
          <w:lang w:val="sr-Cyrl-RS"/>
        </w:rPr>
        <w:t xml:space="preserve">     </w:t>
      </w:r>
      <w:r w:rsidR="000C52FC" w:rsidRPr="00DF14D5">
        <w:rPr>
          <w:rFonts w:cs="Arial"/>
          <w:lang w:val="sr-Cyrl-RS"/>
        </w:rPr>
        <w:t xml:space="preserve">        </w:t>
      </w:r>
      <w:r w:rsidR="00C64A78" w:rsidRPr="00DF14D5">
        <w:rPr>
          <w:rFonts w:cs="Arial"/>
          <w:lang w:val="sr-Cyrl-RS"/>
        </w:rPr>
        <w:t xml:space="preserve"> </w:t>
      </w:r>
      <w:r w:rsidR="00EE793E" w:rsidRPr="00DF14D5">
        <w:rPr>
          <w:rFonts w:cs="Arial"/>
        </w:rPr>
        <w:tab/>
      </w:r>
      <w:r w:rsidR="00EE793E" w:rsidRPr="00DF14D5">
        <w:rPr>
          <w:rFonts w:cs="Arial"/>
        </w:rPr>
        <w:tab/>
      </w:r>
      <w:r w:rsidR="00A96BCA" w:rsidRPr="00DF14D5">
        <w:rPr>
          <w:rFonts w:cs="Arial"/>
          <w:lang w:val="sr-Cyrl-RS"/>
        </w:rPr>
        <w:t xml:space="preserve">                                 </w:t>
      </w:r>
      <w:r w:rsidR="000C52FC" w:rsidRPr="00DF14D5">
        <w:rPr>
          <w:rFonts w:cs="Arial"/>
          <w:lang w:val="sr-Cyrl-RS"/>
        </w:rPr>
        <w:t xml:space="preserve">          </w:t>
      </w:r>
      <w:r w:rsidR="00CC5210" w:rsidRPr="00DF14D5">
        <w:rPr>
          <w:rFonts w:cs="Arial"/>
        </w:rPr>
        <w:t xml:space="preserve">                </w:t>
      </w:r>
      <w:r w:rsidR="000C52FC" w:rsidRPr="00DF14D5">
        <w:rPr>
          <w:rFonts w:cs="Arial"/>
          <w:lang w:val="sr-Cyrl-RS"/>
        </w:rPr>
        <w:t xml:space="preserve"> </w:t>
      </w:r>
      <w:r w:rsidR="00CC5210" w:rsidRPr="00DF14D5">
        <w:rPr>
          <w:rFonts w:cs="Arial"/>
        </w:rPr>
        <w:t xml:space="preserve"> </w:t>
      </w:r>
      <w:r w:rsidR="00CC5210" w:rsidRPr="00DF14D5">
        <w:rPr>
          <w:rFonts w:cs="Arial"/>
          <w:lang w:val="sr-Cyrl-RS"/>
        </w:rPr>
        <w:t xml:space="preserve">     </w:t>
      </w:r>
      <w:r w:rsidR="00CC5210" w:rsidRPr="00DF14D5">
        <w:rPr>
          <w:rFonts w:cs="Arial"/>
        </w:rPr>
        <w:t xml:space="preserve"> </w:t>
      </w:r>
      <w:r w:rsidR="00CC5210" w:rsidRPr="00DF14D5">
        <w:rPr>
          <w:rFonts w:cs="Arial"/>
          <w:lang w:val="sr-Cyrl-RS"/>
        </w:rPr>
        <w:t>Функција</w:t>
      </w:r>
    </w:p>
    <w:p w14:paraId="0D42138B" w14:textId="77777777" w:rsidR="002A357A" w:rsidRDefault="002A357A" w:rsidP="00895CBE">
      <w:pPr>
        <w:pStyle w:val="KDParagraf"/>
        <w:spacing w:before="0"/>
        <w:rPr>
          <w:rFonts w:cs="Arial"/>
          <w:b/>
        </w:rPr>
      </w:pPr>
    </w:p>
    <w:p w14:paraId="3AF46D66" w14:textId="77777777" w:rsidR="002A357A" w:rsidRDefault="002A357A" w:rsidP="00895CBE">
      <w:pPr>
        <w:pStyle w:val="KDParagraf"/>
        <w:spacing w:before="0"/>
        <w:rPr>
          <w:rFonts w:cs="Arial"/>
          <w:b/>
        </w:rPr>
      </w:pPr>
    </w:p>
    <w:p w14:paraId="4E15BAD8" w14:textId="77777777" w:rsidR="002A357A" w:rsidRDefault="002A357A" w:rsidP="00895CBE">
      <w:pPr>
        <w:pStyle w:val="KDParagraf"/>
        <w:spacing w:before="0"/>
        <w:rPr>
          <w:rFonts w:cs="Arial"/>
          <w:b/>
        </w:rPr>
      </w:pPr>
    </w:p>
    <w:p w14:paraId="32ADD3AD" w14:textId="77777777" w:rsidR="002A357A" w:rsidRDefault="002A357A" w:rsidP="00895CBE">
      <w:pPr>
        <w:pStyle w:val="KDParagraf"/>
        <w:spacing w:before="0"/>
        <w:rPr>
          <w:rFonts w:cs="Arial"/>
          <w:b/>
        </w:rPr>
      </w:pPr>
    </w:p>
    <w:p w14:paraId="5F33C5A9" w14:textId="77777777" w:rsidR="00922518" w:rsidRDefault="00922518" w:rsidP="00895CBE">
      <w:pPr>
        <w:pStyle w:val="KDParagraf"/>
        <w:spacing w:before="0"/>
        <w:rPr>
          <w:rFonts w:cs="Arial"/>
          <w:b/>
        </w:rPr>
      </w:pPr>
    </w:p>
    <w:p w14:paraId="6032C174" w14:textId="77777777" w:rsidR="00922518" w:rsidRDefault="00922518" w:rsidP="00895CBE">
      <w:pPr>
        <w:pStyle w:val="KDParagraf"/>
        <w:spacing w:before="0"/>
        <w:rPr>
          <w:rFonts w:cs="Arial"/>
          <w:b/>
        </w:rPr>
      </w:pPr>
    </w:p>
    <w:p w14:paraId="16346FE9" w14:textId="77777777" w:rsidR="00922518" w:rsidRDefault="00922518" w:rsidP="00895CBE">
      <w:pPr>
        <w:pStyle w:val="KDParagraf"/>
        <w:spacing w:before="0"/>
        <w:rPr>
          <w:rFonts w:cs="Arial"/>
          <w:b/>
        </w:rPr>
      </w:pPr>
    </w:p>
    <w:p w14:paraId="74B5FF47" w14:textId="77777777" w:rsidR="00922518" w:rsidRDefault="00922518" w:rsidP="00895CBE">
      <w:pPr>
        <w:pStyle w:val="KDParagraf"/>
        <w:spacing w:before="0"/>
        <w:rPr>
          <w:rFonts w:cs="Arial"/>
          <w:b/>
        </w:rPr>
      </w:pPr>
    </w:p>
    <w:p w14:paraId="050F4B7F" w14:textId="77777777" w:rsidR="00922518" w:rsidRDefault="00922518" w:rsidP="00895CBE">
      <w:pPr>
        <w:pStyle w:val="KDParagraf"/>
        <w:spacing w:before="0"/>
        <w:rPr>
          <w:rFonts w:cs="Arial"/>
          <w:b/>
        </w:rPr>
      </w:pPr>
    </w:p>
    <w:p w14:paraId="2836228F" w14:textId="77777777" w:rsidR="00E86F92" w:rsidRDefault="00E86F92" w:rsidP="00895CBE">
      <w:pPr>
        <w:pStyle w:val="KDParagraf"/>
        <w:spacing w:before="0"/>
        <w:rPr>
          <w:rFonts w:cs="Arial"/>
          <w:b/>
        </w:rPr>
      </w:pPr>
    </w:p>
    <w:p w14:paraId="3FD889F6" w14:textId="77777777" w:rsidR="00E86F92" w:rsidRDefault="00E86F92" w:rsidP="00895CBE">
      <w:pPr>
        <w:pStyle w:val="KDParagraf"/>
        <w:spacing w:before="0"/>
        <w:rPr>
          <w:rFonts w:cs="Arial"/>
          <w:b/>
        </w:rPr>
      </w:pPr>
    </w:p>
    <w:p w14:paraId="71317D2D" w14:textId="77777777" w:rsidR="00E86F92" w:rsidRDefault="00E86F92" w:rsidP="00895CBE">
      <w:pPr>
        <w:pStyle w:val="KDParagraf"/>
        <w:spacing w:before="0"/>
        <w:rPr>
          <w:rFonts w:cs="Arial"/>
          <w:b/>
        </w:rPr>
      </w:pPr>
    </w:p>
    <w:p w14:paraId="129C2D3F" w14:textId="77777777" w:rsidR="00E86F92" w:rsidRDefault="00E86F92" w:rsidP="00895CBE">
      <w:pPr>
        <w:pStyle w:val="KDParagraf"/>
        <w:spacing w:before="0"/>
        <w:rPr>
          <w:rFonts w:cs="Arial"/>
          <w:b/>
        </w:rPr>
      </w:pPr>
    </w:p>
    <w:p w14:paraId="0C809425" w14:textId="77777777" w:rsidR="00E86F92" w:rsidRDefault="00E86F92" w:rsidP="00895CBE">
      <w:pPr>
        <w:pStyle w:val="KDParagraf"/>
        <w:spacing w:before="0"/>
        <w:rPr>
          <w:rFonts w:cs="Arial"/>
          <w:b/>
        </w:rPr>
      </w:pPr>
    </w:p>
    <w:p w14:paraId="3BC00324" w14:textId="77777777" w:rsidR="00E86F92" w:rsidRDefault="00E86F92" w:rsidP="00895CBE">
      <w:pPr>
        <w:pStyle w:val="KDParagraf"/>
        <w:spacing w:before="0"/>
        <w:rPr>
          <w:rFonts w:cs="Arial"/>
          <w:b/>
        </w:rPr>
      </w:pPr>
    </w:p>
    <w:p w14:paraId="504562A7" w14:textId="77777777" w:rsidR="00E86F92" w:rsidRDefault="00E86F92" w:rsidP="00895CBE">
      <w:pPr>
        <w:pStyle w:val="KDParagraf"/>
        <w:spacing w:before="0"/>
        <w:rPr>
          <w:rFonts w:cs="Arial"/>
          <w:b/>
        </w:rPr>
      </w:pPr>
    </w:p>
    <w:p w14:paraId="10E69410" w14:textId="77777777" w:rsidR="00E86F92" w:rsidRDefault="00E86F92" w:rsidP="00895CBE">
      <w:pPr>
        <w:pStyle w:val="KDParagraf"/>
        <w:spacing w:before="0"/>
        <w:rPr>
          <w:rFonts w:cs="Arial"/>
          <w:b/>
        </w:rPr>
      </w:pPr>
    </w:p>
    <w:p w14:paraId="78CAD2CC" w14:textId="77777777" w:rsidR="00E86F92" w:rsidRDefault="00E86F92" w:rsidP="00895CBE">
      <w:pPr>
        <w:pStyle w:val="KDParagraf"/>
        <w:spacing w:before="0"/>
        <w:rPr>
          <w:rFonts w:cs="Arial"/>
          <w:b/>
        </w:rPr>
      </w:pPr>
    </w:p>
    <w:p w14:paraId="1805C3AA" w14:textId="77777777" w:rsidR="00E86F92" w:rsidRDefault="00E86F92" w:rsidP="00895CBE">
      <w:pPr>
        <w:pStyle w:val="KDParagraf"/>
        <w:spacing w:before="0"/>
        <w:rPr>
          <w:rFonts w:cs="Arial"/>
          <w:b/>
        </w:rPr>
      </w:pPr>
    </w:p>
    <w:p w14:paraId="36CFEEA0" w14:textId="77777777" w:rsidR="00922518" w:rsidRDefault="00922518" w:rsidP="00895CBE">
      <w:pPr>
        <w:pStyle w:val="KDParagraf"/>
        <w:spacing w:before="0"/>
        <w:rPr>
          <w:rFonts w:cs="Arial"/>
          <w:b/>
        </w:rPr>
      </w:pPr>
    </w:p>
    <w:p w14:paraId="2308A850" w14:textId="77777777" w:rsidR="00895CBE" w:rsidRPr="00DF14D5" w:rsidRDefault="00895CBE" w:rsidP="00895CBE">
      <w:pPr>
        <w:pStyle w:val="KDParagraf"/>
        <w:spacing w:before="0"/>
        <w:rPr>
          <w:rFonts w:cs="Arial"/>
          <w:b/>
        </w:rPr>
      </w:pPr>
      <w:r w:rsidRPr="00DF14D5">
        <w:rPr>
          <w:rFonts w:cs="Arial"/>
          <w:b/>
        </w:rPr>
        <w:lastRenderedPageBreak/>
        <w:t>Уговорне стране:</w:t>
      </w:r>
    </w:p>
    <w:p w14:paraId="1E2DCB93" w14:textId="77777777" w:rsidR="00895CBE" w:rsidRPr="00DF14D5" w:rsidRDefault="00895CBE" w:rsidP="00895CBE">
      <w:pPr>
        <w:pStyle w:val="KDParagraf"/>
        <w:spacing w:before="0"/>
        <w:rPr>
          <w:rFonts w:cs="Arial"/>
          <w:b/>
        </w:rPr>
      </w:pPr>
    </w:p>
    <w:p w14:paraId="5DE776F4" w14:textId="77777777" w:rsidR="00895CBE" w:rsidRPr="00DF14D5" w:rsidRDefault="00895CBE" w:rsidP="00895CBE">
      <w:pPr>
        <w:pStyle w:val="KDParagraf"/>
        <w:spacing w:before="0"/>
        <w:rPr>
          <w:rFonts w:cs="Arial"/>
        </w:rPr>
      </w:pPr>
      <w:r w:rsidRPr="00DF14D5">
        <w:rPr>
          <w:rFonts w:cs="Arial"/>
          <w:b/>
        </w:rPr>
        <w:t>КОРИСНИК УСЛУГЕ</w:t>
      </w:r>
      <w:r w:rsidRPr="00DF14D5">
        <w:rPr>
          <w:rFonts w:cs="Arial"/>
        </w:rPr>
        <w:t xml:space="preserve">: </w:t>
      </w:r>
    </w:p>
    <w:p w14:paraId="13CB6375" w14:textId="77777777" w:rsidR="00895CBE" w:rsidRPr="00DF14D5" w:rsidRDefault="00895CBE" w:rsidP="00895CBE">
      <w:pPr>
        <w:pStyle w:val="KDParagraf"/>
        <w:spacing w:before="0"/>
        <w:rPr>
          <w:rFonts w:cs="Arial"/>
        </w:rPr>
      </w:pPr>
    </w:p>
    <w:p w14:paraId="7CB339CB" w14:textId="5A3F25DB" w:rsidR="00895CBE" w:rsidRPr="00DF14D5" w:rsidRDefault="00895CBE" w:rsidP="00895CBE">
      <w:pPr>
        <w:pStyle w:val="KDParagraf"/>
        <w:spacing w:before="0"/>
        <w:rPr>
          <w:rFonts w:cs="Arial"/>
        </w:rPr>
      </w:pPr>
      <w:r w:rsidRPr="00DF14D5">
        <w:rPr>
          <w:rFonts w:cs="Arial"/>
        </w:rPr>
        <w:t xml:space="preserve">Јавно предузеће „Електропривреда Србије“ Београд, Улица царице Милице бр. 2, </w:t>
      </w:r>
      <w:r w:rsidR="006856F5" w:rsidRPr="005A68B8">
        <w:rPr>
          <w:rFonts w:cs="Arial"/>
          <w:lang w:val="sr-Cyrl-RS"/>
        </w:rPr>
        <w:t>Огранак ТЕНТ, Богољуба Урошевића Црног бр.44., 11500 Обреновац</w:t>
      </w:r>
      <w:r w:rsidR="006856F5" w:rsidRPr="005A68B8">
        <w:rPr>
          <w:rFonts w:eastAsia="Arial Unicode MS" w:cs="Arial"/>
          <w:lang w:val="sr-Latn-CS"/>
        </w:rPr>
        <w:t xml:space="preserve"> </w:t>
      </w:r>
      <w:r w:rsidRPr="00DF14D5">
        <w:rPr>
          <w:rFonts w:cs="Arial"/>
        </w:rPr>
        <w:t>матични број: 20053658, ПИБ 103920327, текући рачун 160-700-13, Banca Intesа, а.д. Београд, које заступа законски заступник</w:t>
      </w:r>
      <w:r w:rsidRPr="00DF14D5">
        <w:rPr>
          <w:rFonts w:cs="Arial"/>
          <w:lang w:val="sr-Cyrl-RS"/>
        </w:rPr>
        <w:t>, Милорад Грчић</w:t>
      </w:r>
      <w:r w:rsidRPr="00DF14D5">
        <w:rPr>
          <w:rFonts w:cs="Arial"/>
        </w:rPr>
        <w:t xml:space="preserve">, </w:t>
      </w:r>
      <w:r w:rsidRPr="00DF14D5">
        <w:rPr>
          <w:rFonts w:cs="Arial"/>
          <w:lang w:val="sr-Cyrl-RS"/>
        </w:rPr>
        <w:t>в.д. директора</w:t>
      </w:r>
      <w:r w:rsidRPr="00DF14D5">
        <w:rPr>
          <w:rFonts w:cs="Arial"/>
        </w:rPr>
        <w:t xml:space="preserve"> </w:t>
      </w:r>
      <w:r w:rsidRPr="00DF14D5">
        <w:rPr>
          <w:rFonts w:cs="Arial"/>
          <w:lang w:val="sr-Cyrl-RS"/>
        </w:rPr>
        <w:t>___________</w:t>
      </w:r>
      <w:r w:rsidRPr="00DF14D5">
        <w:rPr>
          <w:rFonts w:cs="Arial"/>
        </w:rPr>
        <w:t xml:space="preserve">(у даљем тексту: Корисник услуге)  </w:t>
      </w:r>
    </w:p>
    <w:p w14:paraId="02BD2D17" w14:textId="77777777" w:rsidR="00895CBE" w:rsidRPr="00DF14D5" w:rsidRDefault="00895CBE" w:rsidP="00895CBE">
      <w:pPr>
        <w:pStyle w:val="KDParagraf"/>
        <w:spacing w:before="0"/>
        <w:rPr>
          <w:rFonts w:cs="Arial"/>
        </w:rPr>
      </w:pPr>
    </w:p>
    <w:p w14:paraId="2E778713" w14:textId="77777777" w:rsidR="00895CBE" w:rsidRPr="00DF14D5" w:rsidRDefault="00895CBE" w:rsidP="00895CBE">
      <w:pPr>
        <w:pStyle w:val="KDParagraf"/>
        <w:spacing w:before="0"/>
        <w:rPr>
          <w:rFonts w:cs="Arial"/>
        </w:rPr>
      </w:pPr>
      <w:r w:rsidRPr="00DF14D5">
        <w:rPr>
          <w:rFonts w:cs="Arial"/>
        </w:rPr>
        <w:t>и</w:t>
      </w:r>
    </w:p>
    <w:p w14:paraId="3A85B4D4" w14:textId="77777777" w:rsidR="00895CBE" w:rsidRPr="00DF14D5" w:rsidRDefault="00895CBE" w:rsidP="00895CBE">
      <w:pPr>
        <w:pStyle w:val="KDParagraf"/>
        <w:spacing w:before="0"/>
        <w:rPr>
          <w:rFonts w:cs="Arial"/>
        </w:rPr>
      </w:pPr>
    </w:p>
    <w:p w14:paraId="3676FA17" w14:textId="77777777" w:rsidR="00895CBE" w:rsidRPr="00DF14D5" w:rsidRDefault="00895CBE" w:rsidP="00895CBE">
      <w:pPr>
        <w:suppressAutoHyphens/>
        <w:spacing w:before="0"/>
        <w:rPr>
          <w:rFonts w:cs="Arial"/>
          <w:b/>
        </w:rPr>
      </w:pPr>
      <w:r w:rsidRPr="00DF14D5">
        <w:rPr>
          <w:rFonts w:cs="Arial"/>
          <w:b/>
        </w:rPr>
        <w:t xml:space="preserve">ПРУЖАЛАЦ УСЛУГЕ: </w:t>
      </w:r>
    </w:p>
    <w:p w14:paraId="0D650C5D" w14:textId="77777777" w:rsidR="00895CBE" w:rsidRPr="00DF14D5" w:rsidRDefault="00895CBE" w:rsidP="00895CBE">
      <w:pPr>
        <w:suppressAutoHyphens/>
        <w:spacing w:before="0"/>
        <w:rPr>
          <w:rFonts w:cs="Arial"/>
        </w:rPr>
      </w:pPr>
      <w:r w:rsidRPr="00DF14D5">
        <w:rPr>
          <w:rFonts w:cs="Arial"/>
          <w:lang w:val="en-GB"/>
        </w:rPr>
        <w:t xml:space="preserve">_________________ из ________, ул. ____________, бр.____, матични број: ___________, ПИБ: ___________, </w:t>
      </w:r>
      <w:r w:rsidRPr="00DF14D5">
        <w:rPr>
          <w:rFonts w:cs="Arial"/>
        </w:rPr>
        <w:t>т</w:t>
      </w:r>
      <w:r w:rsidRPr="00DF14D5">
        <w:rPr>
          <w:rFonts w:cs="Arial"/>
          <w:lang w:val="ru-RU"/>
        </w:rPr>
        <w:t>екући рачун</w:t>
      </w:r>
      <w:r w:rsidRPr="00DF14D5">
        <w:rPr>
          <w:rFonts w:cs="Arial"/>
          <w:lang w:val="sr-Latn-RS"/>
        </w:rPr>
        <w:t xml:space="preserve"> _________________</w:t>
      </w:r>
      <w:r w:rsidRPr="00DF14D5">
        <w:rPr>
          <w:rFonts w:cs="Arial"/>
          <w:lang w:val="sr-Cyrl-RS"/>
        </w:rPr>
        <w:t xml:space="preserve">код банке, </w:t>
      </w:r>
      <w:r w:rsidRPr="00DF14D5">
        <w:rPr>
          <w:rFonts w:cs="Arial"/>
          <w:lang w:val="en-GB"/>
        </w:rPr>
        <w:t xml:space="preserve">кога заступа </w:t>
      </w:r>
      <w:r w:rsidRPr="00DF14D5">
        <w:rPr>
          <w:rFonts w:cs="Arial"/>
        </w:rPr>
        <w:t>законски заступник</w:t>
      </w:r>
      <w:r w:rsidRPr="00DF14D5">
        <w:rPr>
          <w:rFonts w:cs="Arial"/>
          <w:lang w:val="en-GB"/>
        </w:rPr>
        <w:t xml:space="preserve"> __________________, _____________, </w:t>
      </w:r>
      <w:r w:rsidRPr="00DF14D5">
        <w:rPr>
          <w:rFonts w:cs="Arial"/>
        </w:rPr>
        <w:t xml:space="preserve">(у даљем тексту: Пружалац услуге) </w:t>
      </w:r>
    </w:p>
    <w:p w14:paraId="7898149D" w14:textId="77777777" w:rsidR="00895CBE" w:rsidRPr="00DF14D5" w:rsidRDefault="00895CBE" w:rsidP="00895CBE">
      <w:pPr>
        <w:suppressAutoHyphens/>
        <w:spacing w:before="0"/>
        <w:rPr>
          <w:rFonts w:eastAsia="Arial Unicode MS" w:cs="Arial"/>
          <w:lang w:val="sr-Cyrl-CS"/>
        </w:rPr>
      </w:pPr>
    </w:p>
    <w:p w14:paraId="7D5BBA27" w14:textId="77777777" w:rsidR="00895CBE" w:rsidRPr="00DF14D5" w:rsidRDefault="00895CBE" w:rsidP="00895CBE">
      <w:pPr>
        <w:suppressAutoHyphens/>
        <w:spacing w:before="0"/>
        <w:rPr>
          <w:rFonts w:eastAsia="Arial Unicode MS" w:cs="Arial"/>
          <w:lang w:val="sr-Cyrl-CS"/>
        </w:rPr>
      </w:pPr>
      <w:r w:rsidRPr="00DF14D5">
        <w:rPr>
          <w:rFonts w:eastAsia="Arial Unicode MS" w:cs="Arial"/>
          <w:lang w:val="sr-Cyrl-CS"/>
        </w:rPr>
        <w:t>док су чланови групе/подизвођачи:</w:t>
      </w:r>
    </w:p>
    <w:p w14:paraId="43015265" w14:textId="77777777" w:rsidR="00895CBE" w:rsidRPr="00DF14D5" w:rsidRDefault="00895CBE" w:rsidP="00895CBE">
      <w:pPr>
        <w:suppressAutoHyphens/>
        <w:spacing w:before="0"/>
        <w:rPr>
          <w:rFonts w:eastAsia="Calibri" w:cs="Arial"/>
        </w:rPr>
      </w:pPr>
    </w:p>
    <w:p w14:paraId="24C2B9A5" w14:textId="77777777" w:rsidR="00895CBE" w:rsidRPr="00DF14D5" w:rsidRDefault="00895CBE" w:rsidP="00895CBE">
      <w:pPr>
        <w:suppressAutoHyphens/>
        <w:spacing w:before="0"/>
        <w:rPr>
          <w:rFonts w:cs="Arial"/>
        </w:rPr>
      </w:pPr>
      <w:r w:rsidRPr="00DF14D5">
        <w:rPr>
          <w:rFonts w:cs="Arial"/>
          <w:lang w:val="en-GB"/>
        </w:rPr>
        <w:t xml:space="preserve">_________________ из ________, ул. ____________, бр.____, матични број: ___________, ПИБ: ___________, </w:t>
      </w:r>
      <w:r w:rsidRPr="00DF14D5">
        <w:rPr>
          <w:rFonts w:cs="Arial"/>
        </w:rPr>
        <w:t>т</w:t>
      </w:r>
      <w:r w:rsidRPr="00DF14D5">
        <w:rPr>
          <w:rFonts w:cs="Arial"/>
          <w:lang w:val="ru-RU"/>
        </w:rPr>
        <w:t>екући рачун</w:t>
      </w:r>
      <w:r w:rsidRPr="00DF14D5">
        <w:rPr>
          <w:rFonts w:cs="Arial"/>
          <w:lang w:val="sr-Latn-RS"/>
        </w:rPr>
        <w:t xml:space="preserve"> _________________</w:t>
      </w:r>
      <w:r w:rsidRPr="00DF14D5">
        <w:rPr>
          <w:rFonts w:cs="Arial"/>
          <w:lang w:val="sr-Cyrl-RS"/>
        </w:rPr>
        <w:t xml:space="preserve">код банке, </w:t>
      </w:r>
      <w:r w:rsidRPr="00DF14D5">
        <w:rPr>
          <w:rFonts w:cs="Arial"/>
          <w:lang w:val="en-GB"/>
        </w:rPr>
        <w:t xml:space="preserve">кога заступа __________________, _____________, (као </w:t>
      </w:r>
      <w:r w:rsidRPr="00DF14D5">
        <w:rPr>
          <w:rFonts w:cs="Arial"/>
          <w:lang w:val="sr-Cyrl-RS"/>
        </w:rPr>
        <w:t>члан</w:t>
      </w:r>
      <w:r w:rsidRPr="00DF14D5">
        <w:rPr>
          <w:rFonts w:cs="Arial"/>
          <w:lang w:val="en-GB"/>
        </w:rPr>
        <w:t xml:space="preserve"> групе понуђача</w:t>
      </w:r>
      <w:r w:rsidRPr="00DF14D5">
        <w:rPr>
          <w:rFonts w:cs="Arial"/>
          <w:lang w:val="sr-Cyrl-RS"/>
        </w:rPr>
        <w:t>)</w:t>
      </w:r>
      <w:r w:rsidRPr="00DF14D5">
        <w:rPr>
          <w:rFonts w:cs="Arial"/>
        </w:rPr>
        <w:t>, [напомена:</w:t>
      </w:r>
      <w:r w:rsidRPr="00DF14D5">
        <w:rPr>
          <w:rFonts w:cs="Arial"/>
          <w:lang w:val="en-GB"/>
        </w:rPr>
        <w:t xml:space="preserve"> </w:t>
      </w:r>
      <w:r w:rsidRPr="00DF14D5">
        <w:rPr>
          <w:rFonts w:cs="Arial"/>
        </w:rPr>
        <w:t>биће наведено у тексту Уговора</w:t>
      </w:r>
      <w:r w:rsidRPr="00DF14D5">
        <w:rPr>
          <w:rFonts w:cs="Arial"/>
          <w:lang w:val="en-GB"/>
        </w:rPr>
        <w:t xml:space="preserve"> у случају заједничке понуде]</w:t>
      </w:r>
    </w:p>
    <w:p w14:paraId="5D58B752" w14:textId="77777777" w:rsidR="00895CBE" w:rsidRPr="00DF14D5" w:rsidRDefault="00895CBE" w:rsidP="00895CBE">
      <w:pPr>
        <w:suppressAutoHyphens/>
        <w:spacing w:before="0"/>
        <w:rPr>
          <w:rFonts w:cs="Arial"/>
        </w:rPr>
      </w:pPr>
    </w:p>
    <w:p w14:paraId="2F7DB076" w14:textId="77777777" w:rsidR="00895CBE" w:rsidRPr="00DF14D5" w:rsidRDefault="00895CBE" w:rsidP="00895CBE">
      <w:pPr>
        <w:suppressAutoHyphens/>
        <w:spacing w:before="0"/>
        <w:rPr>
          <w:rFonts w:cs="Arial"/>
          <w:lang w:val="sr-Cyrl-RS"/>
        </w:rPr>
      </w:pPr>
    </w:p>
    <w:p w14:paraId="03E77962" w14:textId="77777777" w:rsidR="00895CBE" w:rsidRPr="00DF14D5" w:rsidRDefault="00895CBE" w:rsidP="00895CBE">
      <w:pPr>
        <w:suppressAutoHyphens/>
        <w:spacing w:before="0"/>
        <w:rPr>
          <w:rFonts w:cs="Arial"/>
        </w:rPr>
      </w:pPr>
      <w:r w:rsidRPr="00DF14D5">
        <w:rPr>
          <w:rFonts w:cs="Arial"/>
          <w:lang w:val="en-GB"/>
        </w:rPr>
        <w:t xml:space="preserve"> ___________ из ________, ул. ____________, бр.____, матични број: ___________, ПИБ: ___________, </w:t>
      </w:r>
      <w:r w:rsidRPr="00DF14D5">
        <w:rPr>
          <w:rFonts w:cs="Arial"/>
        </w:rPr>
        <w:t>т</w:t>
      </w:r>
      <w:r w:rsidRPr="00DF14D5">
        <w:rPr>
          <w:rFonts w:cs="Arial"/>
          <w:lang w:val="ru-RU"/>
        </w:rPr>
        <w:t>екући рачун</w:t>
      </w:r>
      <w:r w:rsidRPr="00DF14D5">
        <w:rPr>
          <w:rFonts w:cs="Arial"/>
          <w:lang w:val="sr-Latn-RS"/>
        </w:rPr>
        <w:t xml:space="preserve"> _________________</w:t>
      </w:r>
      <w:r w:rsidRPr="00DF14D5">
        <w:rPr>
          <w:rFonts w:cs="Arial"/>
          <w:lang w:val="sr-Cyrl-RS"/>
        </w:rPr>
        <w:t xml:space="preserve">код банке, </w:t>
      </w:r>
      <w:r w:rsidRPr="00DF14D5">
        <w:rPr>
          <w:rFonts w:cs="Arial"/>
          <w:lang w:val="en-GB"/>
        </w:rPr>
        <w:t xml:space="preserve">кога заступа __________________, _____________, </w:t>
      </w:r>
      <w:r w:rsidRPr="00DF14D5">
        <w:rPr>
          <w:rFonts w:cs="Arial"/>
          <w:lang w:val="sr-Cyrl-RS"/>
        </w:rPr>
        <w:t>(</w:t>
      </w:r>
      <w:r w:rsidRPr="00DF14D5">
        <w:rPr>
          <w:rFonts w:cs="Arial"/>
        </w:rPr>
        <w:t>у даљем тексту:</w:t>
      </w:r>
      <w:r w:rsidRPr="00DF14D5">
        <w:rPr>
          <w:rFonts w:cs="Arial"/>
          <w:lang w:val="sr-Cyrl-RS"/>
        </w:rPr>
        <w:t xml:space="preserve"> Подизвођач)</w:t>
      </w:r>
      <w:r w:rsidRPr="00DF14D5">
        <w:rPr>
          <w:rFonts w:cs="Arial"/>
        </w:rPr>
        <w:t>, [напомена:</w:t>
      </w:r>
      <w:r w:rsidRPr="00DF14D5">
        <w:rPr>
          <w:rFonts w:cs="Arial"/>
          <w:lang w:val="en-GB"/>
        </w:rPr>
        <w:t xml:space="preserve"> </w:t>
      </w:r>
      <w:r w:rsidRPr="00DF14D5">
        <w:rPr>
          <w:rFonts w:cs="Arial"/>
        </w:rPr>
        <w:t>биће наведено у тексту Уговора</w:t>
      </w:r>
      <w:r w:rsidRPr="00DF14D5">
        <w:rPr>
          <w:rFonts w:cs="Arial"/>
          <w:lang w:val="en-GB"/>
        </w:rPr>
        <w:t xml:space="preserve"> у случају  понуде</w:t>
      </w:r>
      <w:r w:rsidRPr="00DF14D5">
        <w:rPr>
          <w:rFonts w:cs="Arial"/>
          <w:lang w:val="sr-Cyrl-RS"/>
        </w:rPr>
        <w:t xml:space="preserve"> са подизвођачем</w:t>
      </w:r>
      <w:r w:rsidRPr="00DF14D5">
        <w:rPr>
          <w:rFonts w:cs="Arial"/>
          <w:lang w:val="en-GB"/>
        </w:rPr>
        <w:t>]</w:t>
      </w:r>
    </w:p>
    <w:p w14:paraId="62286843" w14:textId="77777777" w:rsidR="00895CBE" w:rsidRPr="00DF14D5" w:rsidRDefault="00895CBE" w:rsidP="00895CBE">
      <w:pPr>
        <w:suppressAutoHyphens/>
        <w:spacing w:before="0"/>
        <w:rPr>
          <w:rFonts w:cs="Arial"/>
        </w:rPr>
      </w:pPr>
    </w:p>
    <w:p w14:paraId="4334AD01" w14:textId="77777777" w:rsidR="00895CBE" w:rsidRPr="00DF14D5" w:rsidRDefault="00895CBE" w:rsidP="00895CBE">
      <w:pPr>
        <w:suppressAutoHyphens/>
        <w:spacing w:before="0"/>
        <w:rPr>
          <w:rFonts w:cs="Arial"/>
        </w:rPr>
      </w:pPr>
      <w:r w:rsidRPr="00DF14D5">
        <w:rPr>
          <w:rFonts w:cs="Arial"/>
        </w:rPr>
        <w:t>(у даљем тексту заједно: Уговорне стране)</w:t>
      </w:r>
    </w:p>
    <w:p w14:paraId="56DDD0F6" w14:textId="77777777" w:rsidR="00895CBE" w:rsidRPr="00DF14D5" w:rsidRDefault="00895CBE" w:rsidP="00895CBE">
      <w:pPr>
        <w:suppressAutoHyphens/>
        <w:spacing w:before="0"/>
        <w:rPr>
          <w:rFonts w:cs="Arial"/>
        </w:rPr>
      </w:pPr>
    </w:p>
    <w:p w14:paraId="16A63FCB" w14:textId="77777777" w:rsidR="00895CBE" w:rsidRPr="00DF14D5" w:rsidRDefault="00895CBE" w:rsidP="00895CBE">
      <w:pPr>
        <w:suppressAutoHyphens/>
        <w:spacing w:before="0"/>
        <w:rPr>
          <w:rFonts w:cs="Arial"/>
        </w:rPr>
      </w:pPr>
      <w:r w:rsidRPr="00DF14D5">
        <w:rPr>
          <w:rFonts w:cs="Arial"/>
        </w:rPr>
        <w:t>закључиле су у Београду,</w:t>
      </w:r>
    </w:p>
    <w:p w14:paraId="02E9FABC" w14:textId="77777777" w:rsidR="00895CBE" w:rsidRPr="00DF14D5" w:rsidRDefault="00895CBE" w:rsidP="00895CBE">
      <w:pPr>
        <w:pStyle w:val="KDParagraf"/>
        <w:spacing w:before="0"/>
        <w:rPr>
          <w:rFonts w:cs="Arial"/>
        </w:rPr>
      </w:pPr>
    </w:p>
    <w:p w14:paraId="6544A34F" w14:textId="77777777" w:rsidR="00895CBE" w:rsidRPr="00DF14D5" w:rsidRDefault="00895CBE" w:rsidP="00895CBE">
      <w:pPr>
        <w:pStyle w:val="KDParagraf"/>
        <w:spacing w:before="0"/>
        <w:rPr>
          <w:rFonts w:cs="Arial"/>
          <w:b/>
        </w:rPr>
      </w:pPr>
      <w:r w:rsidRPr="00DF14D5">
        <w:rPr>
          <w:rFonts w:cs="Arial"/>
          <w:b/>
          <w:lang w:val="sr-Cyrl-RS"/>
        </w:rPr>
        <w:t xml:space="preserve">                                      </w:t>
      </w:r>
      <w:r w:rsidRPr="00DF14D5">
        <w:rPr>
          <w:rFonts w:cs="Arial"/>
          <w:b/>
        </w:rPr>
        <w:t>УГОВОР</w:t>
      </w:r>
      <w:r w:rsidRPr="00DF14D5">
        <w:rPr>
          <w:rFonts w:cs="Arial"/>
          <w:b/>
          <w:lang w:val="sr-Cyrl-RS"/>
        </w:rPr>
        <w:t xml:space="preserve"> </w:t>
      </w:r>
      <w:r w:rsidRPr="00DF14D5">
        <w:rPr>
          <w:rFonts w:cs="Arial"/>
          <w:b/>
        </w:rPr>
        <w:t>О ПРУЖАЊУ УСЛУГЕ</w:t>
      </w:r>
    </w:p>
    <w:p w14:paraId="153A0391" w14:textId="77777777" w:rsidR="00895CBE" w:rsidRPr="00DF14D5" w:rsidRDefault="00895CBE" w:rsidP="00895CBE">
      <w:pPr>
        <w:pStyle w:val="KDParagraf"/>
        <w:spacing w:before="0"/>
        <w:rPr>
          <w:rFonts w:eastAsia="TimesNewRomanPS-BoldMT" w:cs="Arial"/>
          <w:bCs/>
          <w:color w:val="000000" w:themeColor="text1"/>
          <w:lang w:val="sr-Cyrl-RS"/>
        </w:rPr>
      </w:pPr>
      <w:r w:rsidRPr="00DF14D5">
        <w:rPr>
          <w:rFonts w:cs="Arial"/>
          <w:lang w:val="sr-Cyrl-RS"/>
        </w:rPr>
        <w:t xml:space="preserve">                       </w:t>
      </w:r>
      <w:r w:rsidRPr="00DF14D5">
        <w:rPr>
          <w:rFonts w:cs="Arial"/>
        </w:rPr>
        <w:t xml:space="preserve"> </w:t>
      </w:r>
      <w:r w:rsidRPr="00DF14D5">
        <w:rPr>
          <w:rFonts w:eastAsia="TimesNewRomanPS-BoldMT" w:cs="Arial"/>
          <w:bCs/>
          <w:color w:val="000000" w:themeColor="text1"/>
        </w:rPr>
        <w:t xml:space="preserve">Капитални ремонт турбоагрегата – ТЕ </w:t>
      </w:r>
      <w:r w:rsidRPr="00DF14D5">
        <w:rPr>
          <w:rFonts w:eastAsia="TimesNewRomanPS-BoldMT" w:cs="Arial"/>
          <w:bCs/>
          <w:color w:val="000000" w:themeColor="text1"/>
          <w:lang w:val="sr-Cyrl-RS"/>
        </w:rPr>
        <w:t>Колубара</w:t>
      </w:r>
    </w:p>
    <w:p w14:paraId="6DA79170" w14:textId="4228EC5E" w:rsidR="00895CBE" w:rsidRPr="00DF14D5" w:rsidRDefault="00895CBE" w:rsidP="00895CBE">
      <w:pPr>
        <w:pStyle w:val="KDParagraf"/>
        <w:spacing w:before="0"/>
        <w:rPr>
          <w:rFonts w:cs="Arial"/>
        </w:rPr>
      </w:pPr>
      <w:r w:rsidRPr="00DF14D5">
        <w:rPr>
          <w:rFonts w:eastAsia="TimesNewRomanPS-BoldMT" w:cs="Arial"/>
          <w:bCs/>
          <w:color w:val="000000" w:themeColor="text1"/>
          <w:lang w:val="sr-Cyrl-RS"/>
        </w:rPr>
        <w:t xml:space="preserve">                                Партија бр.</w:t>
      </w:r>
      <w:r w:rsidR="00F322EE" w:rsidRPr="00DF14D5">
        <w:rPr>
          <w:rFonts w:eastAsia="TimesNewRomanPS-BoldMT" w:cs="Arial"/>
          <w:bCs/>
          <w:color w:val="000000" w:themeColor="text1"/>
          <w:lang w:val="sr-Cyrl-RS"/>
        </w:rPr>
        <w:t xml:space="preserve"> 2</w:t>
      </w:r>
      <w:r w:rsidRPr="00DF14D5">
        <w:rPr>
          <w:rFonts w:eastAsia="TimesNewRomanPS-BoldMT" w:cs="Arial"/>
          <w:bCs/>
          <w:color w:val="000000" w:themeColor="text1"/>
          <w:lang w:val="sr-Cyrl-RS"/>
        </w:rPr>
        <w:t xml:space="preserve"> – </w:t>
      </w:r>
      <w:r w:rsidR="00F322EE" w:rsidRPr="00DF14D5">
        <w:rPr>
          <w:rFonts w:eastAsia="TimesNewRomanPS-BoldMT" w:cs="Arial"/>
          <w:bCs/>
          <w:color w:val="000000" w:themeColor="text1"/>
          <w:lang w:val="sr-Cyrl-RS"/>
        </w:rPr>
        <w:t>Изолација</w:t>
      </w:r>
      <w:r w:rsidRPr="00DF14D5">
        <w:rPr>
          <w:rFonts w:eastAsia="TimesNewRomanPS-BoldMT" w:cs="Arial"/>
          <w:bCs/>
          <w:color w:val="000000" w:themeColor="text1"/>
          <w:lang w:val="sr-Cyrl-RS"/>
        </w:rPr>
        <w:t xml:space="preserve"> турбине</w:t>
      </w:r>
    </w:p>
    <w:p w14:paraId="508365A1" w14:textId="77777777" w:rsidR="00895CBE" w:rsidRPr="00DF14D5" w:rsidRDefault="00895CBE" w:rsidP="00895CBE">
      <w:pPr>
        <w:pStyle w:val="KDParagraf"/>
        <w:spacing w:before="0"/>
        <w:rPr>
          <w:rFonts w:cs="Arial"/>
        </w:rPr>
      </w:pPr>
    </w:p>
    <w:p w14:paraId="5BDEB9B6" w14:textId="77777777" w:rsidR="00895CBE" w:rsidRPr="00DF14D5" w:rsidRDefault="00895CBE" w:rsidP="00895CBE">
      <w:pPr>
        <w:pStyle w:val="KDParagraf"/>
        <w:spacing w:before="0"/>
        <w:rPr>
          <w:rFonts w:cs="Arial"/>
        </w:rPr>
      </w:pPr>
      <w:r w:rsidRPr="00DF14D5">
        <w:rPr>
          <w:rFonts w:cs="Arial"/>
        </w:rPr>
        <w:t>УВОДНЕ ОДРЕДБЕ</w:t>
      </w:r>
    </w:p>
    <w:p w14:paraId="0A876E5C" w14:textId="77777777" w:rsidR="00895CBE" w:rsidRPr="00DF14D5" w:rsidRDefault="00895CBE" w:rsidP="00895CBE">
      <w:pPr>
        <w:pStyle w:val="KDParagraf"/>
        <w:spacing w:before="0"/>
        <w:rPr>
          <w:rFonts w:cs="Arial"/>
        </w:rPr>
      </w:pPr>
    </w:p>
    <w:p w14:paraId="08A180D7" w14:textId="77777777" w:rsidR="00895CBE" w:rsidRPr="00DF14D5" w:rsidRDefault="00895CBE" w:rsidP="00895CBE">
      <w:pPr>
        <w:pStyle w:val="KDParagraf"/>
        <w:spacing w:before="0"/>
        <w:rPr>
          <w:rFonts w:cs="Arial"/>
        </w:rPr>
      </w:pPr>
      <w:r w:rsidRPr="00DF14D5">
        <w:rPr>
          <w:rFonts w:cs="Arial"/>
        </w:rPr>
        <w:t xml:space="preserve">Имајући у виду:  </w:t>
      </w:r>
    </w:p>
    <w:p w14:paraId="36D85B2C" w14:textId="77777777" w:rsidR="00895CBE" w:rsidRPr="00DF14D5" w:rsidRDefault="00895CBE" w:rsidP="00895CBE">
      <w:pPr>
        <w:suppressAutoHyphens/>
        <w:spacing w:before="0"/>
        <w:rPr>
          <w:rFonts w:cs="Arial"/>
        </w:rPr>
      </w:pPr>
      <w:r w:rsidRPr="00DF14D5">
        <w:rPr>
          <w:rFonts w:cs="Arial"/>
        </w:rPr>
        <w:t xml:space="preserve">  </w:t>
      </w:r>
    </w:p>
    <w:p w14:paraId="252E8120" w14:textId="17B21B03" w:rsidR="00895CBE" w:rsidRPr="00DF14D5" w:rsidRDefault="00895CBE" w:rsidP="00895CBE">
      <w:pPr>
        <w:pStyle w:val="KDParagraf"/>
        <w:spacing w:before="0"/>
        <w:rPr>
          <w:rFonts w:cs="Arial"/>
          <w:bCs/>
          <w:lang w:val="sr-Cyrl-RS" w:eastAsia="ar-SA"/>
        </w:rPr>
      </w:pPr>
      <w:r w:rsidRPr="00DF14D5">
        <w:rPr>
          <w:rFonts w:cs="Arial"/>
        </w:rPr>
        <w:t>•</w:t>
      </w:r>
      <w:r w:rsidRPr="00DF14D5">
        <w:rPr>
          <w:rFonts w:cs="Arial"/>
        </w:rPr>
        <w:tab/>
        <w:t xml:space="preserve">да је Наручилац (у даљем тексту: Корисник услуге) спровео </w:t>
      </w:r>
      <w:r w:rsidRPr="00DF14D5">
        <w:rPr>
          <w:rFonts w:cs="Arial"/>
          <w:lang w:val="sr-Cyrl-RS"/>
        </w:rPr>
        <w:t>преговарачки поступак са објављивањем позива за подношење понуда</w:t>
      </w:r>
      <w:r w:rsidRPr="00DF14D5">
        <w:rPr>
          <w:rFonts w:cs="Arial"/>
        </w:rPr>
        <w:t xml:space="preserve"> јавне набавке, сагласно </w:t>
      </w:r>
      <w:r w:rsidRPr="00DF14D5">
        <w:rPr>
          <w:rFonts w:eastAsia="TimesNewRomanPSMT" w:cs="Arial"/>
          <w:color w:val="000000"/>
          <w:kern w:val="2"/>
          <w:lang w:val="sr-Cyrl-RS" w:eastAsia="ar-SA"/>
        </w:rPr>
        <w:t xml:space="preserve">члану 123. </w:t>
      </w:r>
      <w:r w:rsidRPr="00DF14D5">
        <w:rPr>
          <w:rFonts w:cs="Arial"/>
        </w:rPr>
        <w:t xml:space="preserve">Закона о јавним набавкама („Службени гласник РС“ број 124/2012, 14/2015 и 68/2015), (у даљем тексту: Закон) за јавну набавку </w:t>
      </w:r>
      <w:r w:rsidRPr="00DF14D5">
        <w:rPr>
          <w:rFonts w:cs="Arial"/>
          <w:lang w:val="sr-Cyrl-RS" w:eastAsia="ar-SA"/>
        </w:rPr>
        <w:t>услуг</w:t>
      </w:r>
      <w:r w:rsidR="006319B2">
        <w:rPr>
          <w:rFonts w:cs="Arial"/>
          <w:lang w:val="sr-Cyrl-RS" w:eastAsia="ar-SA"/>
        </w:rPr>
        <w:t>е</w:t>
      </w:r>
      <w:r w:rsidRPr="00DF14D5">
        <w:rPr>
          <w:rFonts w:cs="Arial"/>
          <w:lang w:val="sr-Cyrl-RS"/>
        </w:rPr>
        <w:t xml:space="preserve"> </w:t>
      </w:r>
      <w:r w:rsidRPr="00DF14D5">
        <w:rPr>
          <w:rFonts w:cs="Arial"/>
        </w:rPr>
        <w:t xml:space="preserve"> </w:t>
      </w:r>
      <w:r w:rsidRPr="00DF14D5">
        <w:rPr>
          <w:rFonts w:eastAsia="TimesNewRomanPS-BoldMT" w:cs="Arial"/>
          <w:bCs/>
          <w:color w:val="000000" w:themeColor="text1"/>
        </w:rPr>
        <w:t xml:space="preserve">Капитални ремонт турбоагрегата – ТЕ </w:t>
      </w:r>
      <w:r w:rsidRPr="00DF14D5">
        <w:rPr>
          <w:rFonts w:eastAsia="TimesNewRomanPS-BoldMT" w:cs="Arial"/>
          <w:bCs/>
          <w:color w:val="000000" w:themeColor="text1"/>
          <w:lang w:val="sr-Cyrl-RS"/>
        </w:rPr>
        <w:t>Колубара</w:t>
      </w:r>
      <w:r w:rsidR="006319B2" w:rsidRPr="006319B2">
        <w:rPr>
          <w:rFonts w:cs="Arial"/>
          <w:color w:val="FF0000"/>
          <w:lang w:val="sr-Cyrl-CS" w:eastAsia="ar-SA"/>
        </w:rPr>
        <w:t xml:space="preserve"> </w:t>
      </w:r>
      <w:r w:rsidR="006319B2" w:rsidRPr="006319B2">
        <w:rPr>
          <w:rFonts w:cs="Arial"/>
          <w:lang w:val="sr-Cyrl-CS" w:eastAsia="ar-SA"/>
        </w:rPr>
        <w:t>( у даљем тексту: Услуга )</w:t>
      </w:r>
      <w:r w:rsidRPr="006319B2">
        <w:rPr>
          <w:rFonts w:cs="Arial"/>
          <w:lang w:val="sr-Cyrl-CS" w:eastAsia="ar-SA"/>
        </w:rPr>
        <w:t xml:space="preserve">, </w:t>
      </w:r>
      <w:r w:rsidRPr="00DF14D5">
        <w:rPr>
          <w:rFonts w:cs="Arial"/>
          <w:lang w:val="sr-Cyrl-CS" w:eastAsia="ar-SA"/>
        </w:rPr>
        <w:t>Јавна набавка број ЈН</w:t>
      </w:r>
      <w:r w:rsidRPr="00DF14D5">
        <w:rPr>
          <w:rFonts w:cs="Arial"/>
          <w:lang w:eastAsia="ar-SA"/>
        </w:rPr>
        <w:t>/</w:t>
      </w:r>
      <w:r w:rsidRPr="00DF14D5">
        <w:rPr>
          <w:rFonts w:cs="Arial"/>
          <w:lang w:val="sr-Cyrl-RS" w:eastAsia="ar-SA"/>
        </w:rPr>
        <w:t>3</w:t>
      </w:r>
      <w:r w:rsidRPr="00DF14D5">
        <w:rPr>
          <w:rFonts w:cs="Arial"/>
          <w:lang w:eastAsia="ar-SA"/>
        </w:rPr>
        <w:t>000/</w:t>
      </w:r>
      <w:r w:rsidRPr="00DF14D5">
        <w:rPr>
          <w:rFonts w:cs="Arial"/>
          <w:lang w:val="sr-Cyrl-RS" w:eastAsia="ar-SA"/>
        </w:rPr>
        <w:t>1354</w:t>
      </w:r>
      <w:r w:rsidRPr="00DF14D5">
        <w:rPr>
          <w:rFonts w:cs="Arial"/>
          <w:lang w:eastAsia="ar-SA"/>
        </w:rPr>
        <w:t>/2017</w:t>
      </w:r>
      <w:r w:rsidRPr="00DF14D5">
        <w:rPr>
          <w:rFonts w:cs="Arial"/>
          <w:lang w:val="sr-Cyrl-RS" w:eastAsia="ar-SA"/>
        </w:rPr>
        <w:t>.</w:t>
      </w:r>
    </w:p>
    <w:p w14:paraId="041C6FD0" w14:textId="77777777" w:rsidR="00895CBE" w:rsidRPr="00DF14D5" w:rsidRDefault="00895CBE" w:rsidP="00895CBE">
      <w:pPr>
        <w:suppressAutoHyphens/>
        <w:spacing w:before="0"/>
        <w:rPr>
          <w:rFonts w:cs="Arial"/>
        </w:rPr>
      </w:pPr>
      <w:r w:rsidRPr="00DF14D5">
        <w:rPr>
          <w:rFonts w:cs="Arial"/>
        </w:rPr>
        <w:t>•</w:t>
      </w:r>
      <w:r w:rsidRPr="00DF14D5">
        <w:rPr>
          <w:rFonts w:cs="Arial"/>
        </w:rPr>
        <w:tab/>
        <w:t xml:space="preserve">да је Позив за подношење понуда у вези предметне јавне набавке објављен на Порталу јавних набавки </w:t>
      </w:r>
      <w:r w:rsidRPr="006319B2">
        <w:rPr>
          <w:rFonts w:cs="Arial"/>
        </w:rPr>
        <w:t>дана ______ године</w:t>
      </w:r>
      <w:r w:rsidRPr="00DF14D5">
        <w:rPr>
          <w:rFonts w:cs="Arial"/>
        </w:rPr>
        <w:t>, као и на интернет страници Корисникa услуге;</w:t>
      </w:r>
    </w:p>
    <w:p w14:paraId="51FA211B" w14:textId="023A7C6A" w:rsidR="00895CBE" w:rsidRPr="00DF14D5" w:rsidRDefault="00895CBE" w:rsidP="00895CBE">
      <w:pPr>
        <w:suppressAutoHyphens/>
        <w:spacing w:before="0"/>
        <w:rPr>
          <w:rFonts w:cs="Arial"/>
        </w:rPr>
      </w:pPr>
      <w:r w:rsidRPr="00DF14D5">
        <w:rPr>
          <w:rFonts w:cs="Arial"/>
        </w:rPr>
        <w:lastRenderedPageBreak/>
        <w:t>•</w:t>
      </w:r>
      <w:r w:rsidRPr="00DF14D5">
        <w:rPr>
          <w:rFonts w:cs="Arial"/>
        </w:rPr>
        <w:tab/>
        <w:t xml:space="preserve">да Понуда Понуђача (у даљем тексту: Пружалац услуге) у </w:t>
      </w:r>
      <w:r w:rsidRPr="00DF14D5">
        <w:rPr>
          <w:rFonts w:cs="Arial"/>
          <w:lang w:val="sr-Cyrl-RS"/>
        </w:rPr>
        <w:t>преговарачком поступку са објављивањем позива за подношење понуда</w:t>
      </w:r>
      <w:r w:rsidRPr="00DF14D5">
        <w:rPr>
          <w:rFonts w:cs="Arial"/>
        </w:rPr>
        <w:t xml:space="preserve"> за </w:t>
      </w:r>
      <w:r w:rsidRPr="00DF14D5">
        <w:rPr>
          <w:rFonts w:cs="Arial"/>
          <w:lang w:val="sr-Cyrl-RS"/>
        </w:rPr>
        <w:t>ЈН</w:t>
      </w:r>
      <w:r w:rsidRPr="00DF14D5">
        <w:rPr>
          <w:rFonts w:cs="Arial"/>
        </w:rPr>
        <w:t xml:space="preserve"> број </w:t>
      </w:r>
      <w:r w:rsidRPr="00DF14D5">
        <w:rPr>
          <w:rFonts w:cs="Arial"/>
          <w:lang w:val="sr-Cyrl-RS"/>
        </w:rPr>
        <w:t xml:space="preserve"> </w:t>
      </w:r>
      <w:r w:rsidRPr="00DF14D5">
        <w:rPr>
          <w:rFonts w:cs="Arial"/>
          <w:lang w:val="sr-Cyrl-CS" w:eastAsia="ar-SA"/>
        </w:rPr>
        <w:t>ЈН</w:t>
      </w:r>
      <w:r w:rsidRPr="00DF14D5">
        <w:rPr>
          <w:rFonts w:cs="Arial"/>
          <w:lang w:eastAsia="ar-SA"/>
        </w:rPr>
        <w:t>/</w:t>
      </w:r>
      <w:r w:rsidRPr="00DF14D5">
        <w:rPr>
          <w:rFonts w:cs="Arial"/>
          <w:lang w:val="sr-Cyrl-RS" w:eastAsia="ar-SA"/>
        </w:rPr>
        <w:t>3</w:t>
      </w:r>
      <w:r w:rsidRPr="00DF14D5">
        <w:rPr>
          <w:rFonts w:cs="Arial"/>
          <w:lang w:eastAsia="ar-SA"/>
        </w:rPr>
        <w:t>000/</w:t>
      </w:r>
      <w:r w:rsidRPr="00DF14D5">
        <w:rPr>
          <w:rFonts w:cs="Arial"/>
          <w:lang w:val="sr-Cyrl-RS" w:eastAsia="ar-SA"/>
        </w:rPr>
        <w:t>1354</w:t>
      </w:r>
      <w:r w:rsidRPr="00DF14D5">
        <w:rPr>
          <w:rFonts w:cs="Arial"/>
          <w:lang w:eastAsia="ar-SA"/>
        </w:rPr>
        <w:t>/2017</w:t>
      </w:r>
      <w:r w:rsidRPr="00DF14D5">
        <w:rPr>
          <w:rFonts w:cs="Arial"/>
          <w:lang w:val="sr-Cyrl-RS"/>
        </w:rPr>
        <w:t>,</w:t>
      </w:r>
      <w:r w:rsidRPr="00DF14D5">
        <w:rPr>
          <w:rFonts w:cs="Arial"/>
        </w:rPr>
        <w:t xml:space="preserve"> </w:t>
      </w:r>
      <w:r w:rsidRPr="00DF14D5">
        <w:rPr>
          <w:rFonts w:cs="Arial"/>
          <w:lang w:val="sr-Cyrl-RS"/>
        </w:rPr>
        <w:t>за партију бр.</w:t>
      </w:r>
      <w:r w:rsidR="00F322EE" w:rsidRPr="00DF14D5">
        <w:rPr>
          <w:rFonts w:cs="Arial"/>
          <w:lang w:val="sr-Cyrl-RS"/>
        </w:rPr>
        <w:t>2</w:t>
      </w:r>
      <w:r w:rsidRPr="00DF14D5">
        <w:rPr>
          <w:rFonts w:cs="Arial"/>
          <w:lang w:val="sr-Cyrl-RS"/>
        </w:rPr>
        <w:t xml:space="preserve">, </w:t>
      </w:r>
      <w:r w:rsidRPr="00DF14D5">
        <w:rPr>
          <w:rFonts w:cs="Arial"/>
        </w:rPr>
        <w:t>која је заведена код Корисника услуге под бројем ______ од _____.201</w:t>
      </w:r>
      <w:r w:rsidRPr="00DF14D5">
        <w:rPr>
          <w:rFonts w:cs="Arial"/>
          <w:lang w:val="sr-Cyrl-RS"/>
        </w:rPr>
        <w:t>8</w:t>
      </w:r>
      <w:r w:rsidRPr="00DF14D5">
        <w:rPr>
          <w:rFonts w:cs="Arial"/>
        </w:rPr>
        <w:t>. године у потпуности одговара захтеву Корисника услуге из позива за подношење понуда и Конкурсн</w:t>
      </w:r>
      <w:r w:rsidR="00DE4308">
        <w:rPr>
          <w:rFonts w:cs="Arial"/>
          <w:lang w:val="sr-Cyrl-RS"/>
        </w:rPr>
        <w:t>о</w:t>
      </w:r>
      <w:r w:rsidRPr="00DF14D5">
        <w:rPr>
          <w:rFonts w:cs="Arial"/>
        </w:rPr>
        <w:t>ј документациј</w:t>
      </w:r>
      <w:r w:rsidR="00DE4308">
        <w:rPr>
          <w:rFonts w:cs="Arial"/>
          <w:lang w:val="sr-Cyrl-RS"/>
        </w:rPr>
        <w:t>и</w:t>
      </w:r>
      <w:r w:rsidRPr="00DF14D5">
        <w:rPr>
          <w:rFonts w:cs="Arial"/>
        </w:rPr>
        <w:t xml:space="preserve">; </w:t>
      </w:r>
    </w:p>
    <w:p w14:paraId="03D4D889" w14:textId="77777777" w:rsidR="00895CBE" w:rsidRPr="00DF14D5" w:rsidRDefault="00895CBE" w:rsidP="00212F39">
      <w:pPr>
        <w:numPr>
          <w:ilvl w:val="0"/>
          <w:numId w:val="27"/>
        </w:numPr>
        <w:tabs>
          <w:tab w:val="left" w:pos="567"/>
        </w:tabs>
        <w:suppressAutoHyphens/>
        <w:spacing w:before="0"/>
        <w:ind w:left="0" w:firstLine="142"/>
        <w:jc w:val="left"/>
        <w:rPr>
          <w:rFonts w:cs="Arial"/>
          <w:i/>
          <w:color w:val="00B0F0"/>
          <w:lang w:val="sr-Cyrl-RS"/>
        </w:rPr>
      </w:pPr>
      <w:r w:rsidRPr="00DF14D5">
        <w:rPr>
          <w:rFonts w:cs="Arial"/>
        </w:rPr>
        <w:t xml:space="preserve">да је </w:t>
      </w:r>
      <w:r w:rsidRPr="00DF14D5">
        <w:rPr>
          <w:rFonts w:cs="Arial"/>
          <w:lang w:val="sr-Cyrl-RS"/>
        </w:rPr>
        <w:t>Корисник услуге</w:t>
      </w:r>
      <w:r w:rsidRPr="00DF14D5">
        <w:rPr>
          <w:rFonts w:cs="Arial"/>
          <w:i/>
          <w:color w:val="00B0F0"/>
          <w:lang w:val="sr-Cyrl-RS"/>
        </w:rPr>
        <w:t xml:space="preserve">, </w:t>
      </w:r>
      <w:r w:rsidRPr="00DF14D5">
        <w:rPr>
          <w:rFonts w:cs="Arial"/>
          <w:lang w:val="sr-Cyrl-RS"/>
        </w:rPr>
        <w:t xml:space="preserve">у складу са Конкурсном документацијом, спровео поступак преговарања о којем је сачињен Записник о преговарању, </w:t>
      </w:r>
      <w:r w:rsidRPr="00DF14D5">
        <w:rPr>
          <w:rFonts w:cs="Arial"/>
        </w:rPr>
        <w:t>кој</w:t>
      </w:r>
      <w:r w:rsidRPr="00DF14D5">
        <w:rPr>
          <w:rFonts w:cs="Arial"/>
          <w:lang w:val="sr-Cyrl-RS"/>
        </w:rPr>
        <w:t>и</w:t>
      </w:r>
      <w:r w:rsidRPr="00DF14D5">
        <w:rPr>
          <w:rFonts w:cs="Arial"/>
        </w:rPr>
        <w:t xml:space="preserve"> је заведен код Корисника услуге под бројем ______ од _____.201</w:t>
      </w:r>
      <w:r w:rsidRPr="00DF14D5">
        <w:rPr>
          <w:rFonts w:cs="Arial"/>
          <w:lang w:val="sr-Cyrl-RS"/>
        </w:rPr>
        <w:t>8</w:t>
      </w:r>
      <w:r w:rsidRPr="00DF14D5">
        <w:rPr>
          <w:rFonts w:cs="Arial"/>
        </w:rPr>
        <w:t>. године што</w:t>
      </w:r>
      <w:r w:rsidRPr="00DF14D5">
        <w:rPr>
          <w:rFonts w:cs="Arial"/>
          <w:lang w:val="sr-Cyrl-RS"/>
        </w:rPr>
        <w:t xml:space="preserve"> све</w:t>
      </w:r>
      <w:r w:rsidRPr="00DF14D5">
        <w:rPr>
          <w:rFonts w:cs="Arial"/>
        </w:rPr>
        <w:t xml:space="preserve"> заједно представља коначну понуду</w:t>
      </w:r>
      <w:r w:rsidRPr="00DF14D5">
        <w:rPr>
          <w:rFonts w:cs="Arial"/>
          <w:lang w:val="sr-Cyrl-RS"/>
        </w:rPr>
        <w:t xml:space="preserve"> Пружаоца услуге</w:t>
      </w:r>
      <w:r w:rsidRPr="00DF14D5">
        <w:rPr>
          <w:rFonts w:cs="Arial"/>
        </w:rPr>
        <w:t xml:space="preserve"> (у даљем тексту: Понуда)</w:t>
      </w:r>
      <w:r w:rsidRPr="00DF14D5">
        <w:rPr>
          <w:rFonts w:cs="Arial"/>
          <w:lang w:val="sr-Cyrl-RS"/>
        </w:rPr>
        <w:t>;</w:t>
      </w:r>
    </w:p>
    <w:p w14:paraId="1783BD70" w14:textId="77777777" w:rsidR="00895CBE" w:rsidRPr="00DF14D5" w:rsidRDefault="00895CBE" w:rsidP="00895CBE">
      <w:pPr>
        <w:suppressAutoHyphens/>
        <w:spacing w:before="0"/>
        <w:rPr>
          <w:rFonts w:cs="Arial"/>
          <w:lang w:val="sr-Cyrl-RS"/>
        </w:rPr>
      </w:pPr>
      <w:r w:rsidRPr="00DF14D5">
        <w:rPr>
          <w:rFonts w:cs="Arial"/>
        </w:rPr>
        <w:t>•</w:t>
      </w:r>
      <w:r w:rsidRPr="00DF14D5">
        <w:rPr>
          <w:rFonts w:cs="Arial"/>
        </w:rPr>
        <w:tab/>
        <w:t>да је Корисник услуге, на основу Понуде Пружаоца услуге и Одлуке о додели Уговора број _____ од_____201</w:t>
      </w:r>
      <w:r w:rsidRPr="00DF14D5">
        <w:rPr>
          <w:rFonts w:cs="Arial"/>
          <w:lang w:val="sr-Cyrl-RS"/>
        </w:rPr>
        <w:t>8</w:t>
      </w:r>
      <w:r w:rsidRPr="00DF14D5">
        <w:rPr>
          <w:rFonts w:cs="Arial"/>
        </w:rPr>
        <w:t>. изабрао Пружаоца услуге за реализацију услуге, јавна набавка број</w:t>
      </w:r>
      <w:r w:rsidRPr="00DF14D5">
        <w:rPr>
          <w:rFonts w:cs="Arial"/>
          <w:lang w:val="sr-Cyrl-RS"/>
        </w:rPr>
        <w:t xml:space="preserve"> </w:t>
      </w:r>
      <w:r w:rsidRPr="00DF14D5">
        <w:rPr>
          <w:rFonts w:cs="Arial"/>
          <w:lang w:val="sr-Cyrl-CS" w:eastAsia="ar-SA"/>
        </w:rPr>
        <w:t>ЈН</w:t>
      </w:r>
      <w:r w:rsidRPr="00DF14D5">
        <w:rPr>
          <w:rFonts w:cs="Arial"/>
          <w:lang w:eastAsia="ar-SA"/>
        </w:rPr>
        <w:t>/</w:t>
      </w:r>
      <w:r w:rsidRPr="00DF14D5">
        <w:rPr>
          <w:rFonts w:cs="Arial"/>
          <w:lang w:val="sr-Cyrl-RS" w:eastAsia="ar-SA"/>
        </w:rPr>
        <w:t>3</w:t>
      </w:r>
      <w:r w:rsidRPr="00DF14D5">
        <w:rPr>
          <w:rFonts w:cs="Arial"/>
          <w:lang w:eastAsia="ar-SA"/>
        </w:rPr>
        <w:t>000/</w:t>
      </w:r>
      <w:r w:rsidRPr="00DF14D5">
        <w:rPr>
          <w:rFonts w:cs="Arial"/>
          <w:lang w:val="sr-Cyrl-RS" w:eastAsia="ar-SA"/>
        </w:rPr>
        <w:t>1354</w:t>
      </w:r>
      <w:r w:rsidRPr="00DF14D5">
        <w:rPr>
          <w:rFonts w:cs="Arial"/>
          <w:lang w:eastAsia="ar-SA"/>
        </w:rPr>
        <w:t>/2017</w:t>
      </w:r>
    </w:p>
    <w:p w14:paraId="340737F9" w14:textId="77777777" w:rsidR="00895CBE" w:rsidRPr="00DF14D5" w:rsidRDefault="00895CBE" w:rsidP="00895CBE">
      <w:pPr>
        <w:suppressAutoHyphens/>
        <w:spacing w:before="0"/>
        <w:rPr>
          <w:rFonts w:cs="Arial"/>
        </w:rPr>
      </w:pPr>
    </w:p>
    <w:p w14:paraId="13FB0D79" w14:textId="77777777" w:rsidR="00895CBE" w:rsidRPr="00DF14D5" w:rsidRDefault="00895CBE" w:rsidP="00895CBE">
      <w:pPr>
        <w:pStyle w:val="KDParagraf"/>
        <w:spacing w:before="0"/>
        <w:rPr>
          <w:rFonts w:cs="Arial"/>
        </w:rPr>
      </w:pPr>
    </w:p>
    <w:p w14:paraId="21408F69" w14:textId="77777777" w:rsidR="00895CBE" w:rsidRPr="00DF14D5" w:rsidRDefault="00895CBE" w:rsidP="00895CBE">
      <w:pPr>
        <w:pStyle w:val="KDParagraf"/>
        <w:spacing w:before="0"/>
        <w:rPr>
          <w:rFonts w:cs="Arial"/>
          <w:b/>
        </w:rPr>
      </w:pPr>
      <w:r w:rsidRPr="00DF14D5">
        <w:rPr>
          <w:rFonts w:cs="Arial"/>
          <w:b/>
        </w:rPr>
        <w:t>ПРЕДМЕТ УГОВОРА</w:t>
      </w:r>
    </w:p>
    <w:p w14:paraId="44CA6851" w14:textId="77777777" w:rsidR="00895CBE" w:rsidRPr="00DF14D5" w:rsidRDefault="00895CBE" w:rsidP="00895CBE">
      <w:pPr>
        <w:pStyle w:val="KDParagraf"/>
        <w:spacing w:before="0"/>
        <w:rPr>
          <w:rFonts w:cs="Arial"/>
          <w:b/>
        </w:rPr>
      </w:pPr>
    </w:p>
    <w:p w14:paraId="2410B59B" w14:textId="77777777" w:rsidR="00895CBE" w:rsidRPr="00DF14D5" w:rsidRDefault="00895CBE" w:rsidP="00895CBE">
      <w:pPr>
        <w:pStyle w:val="KDParagraf"/>
        <w:spacing w:before="0"/>
        <w:rPr>
          <w:rFonts w:cs="Arial"/>
        </w:rPr>
      </w:pPr>
      <w:r w:rsidRPr="00DF14D5">
        <w:rPr>
          <w:rFonts w:cs="Arial"/>
          <w:b/>
        </w:rPr>
        <w:t>Члан 1</w:t>
      </w:r>
      <w:r w:rsidRPr="00DF14D5">
        <w:rPr>
          <w:rFonts w:cs="Arial"/>
        </w:rPr>
        <w:t>.</w:t>
      </w:r>
    </w:p>
    <w:p w14:paraId="3013CE68" w14:textId="77777777" w:rsidR="00895CBE" w:rsidRPr="00DF14D5" w:rsidRDefault="00895CBE" w:rsidP="00895CBE">
      <w:pPr>
        <w:pStyle w:val="KDParagraf"/>
        <w:spacing w:before="0"/>
        <w:rPr>
          <w:rFonts w:cs="Arial"/>
        </w:rPr>
      </w:pPr>
    </w:p>
    <w:p w14:paraId="02E2301F" w14:textId="7DD6C7E0" w:rsidR="00895CBE" w:rsidRPr="00DF14D5" w:rsidRDefault="00895CBE" w:rsidP="00895CBE">
      <w:pPr>
        <w:spacing w:before="0"/>
        <w:rPr>
          <w:rFonts w:cs="Arial"/>
        </w:rPr>
      </w:pPr>
      <w:r w:rsidRPr="00DF14D5">
        <w:rPr>
          <w:rFonts w:cs="Arial"/>
        </w:rPr>
        <w:t>Овим Уговором о пружању услуге (у даљем тексту: Уговор) Пружалац услуге се обавезује да за потребе Корисника услуге</w:t>
      </w:r>
      <w:r w:rsidRPr="00DF14D5">
        <w:rPr>
          <w:rFonts w:cs="Arial"/>
          <w:lang w:val="sr-Cyrl-RS"/>
        </w:rPr>
        <w:t xml:space="preserve"> изврши и </w:t>
      </w:r>
      <w:r w:rsidRPr="00DF14D5">
        <w:rPr>
          <w:rFonts w:cs="Arial"/>
        </w:rPr>
        <w:t xml:space="preserve">пружи </w:t>
      </w:r>
      <w:r w:rsidRPr="00DF14D5">
        <w:rPr>
          <w:rFonts w:cs="Arial"/>
          <w:lang w:val="ru-RU"/>
        </w:rPr>
        <w:t>услуг</w:t>
      </w:r>
      <w:r w:rsidRPr="00DF14D5">
        <w:rPr>
          <w:rFonts w:cs="Arial"/>
        </w:rPr>
        <w:t>у</w:t>
      </w:r>
      <w:r w:rsidRPr="00DF14D5">
        <w:rPr>
          <w:rFonts w:cs="Arial"/>
          <w:lang w:val="ru-RU"/>
        </w:rPr>
        <w:t xml:space="preserve"> </w:t>
      </w:r>
      <w:r w:rsidRPr="00DF14D5">
        <w:rPr>
          <w:rFonts w:eastAsia="TimesNewRomanPS-BoldMT" w:cs="Arial"/>
          <w:bCs/>
          <w:color w:val="000000" w:themeColor="text1"/>
        </w:rPr>
        <w:t xml:space="preserve">Капитални ремонт турбоагрегата – ТЕ </w:t>
      </w:r>
      <w:r w:rsidRPr="00DF14D5">
        <w:rPr>
          <w:rFonts w:eastAsia="TimesNewRomanPS-BoldMT" w:cs="Arial"/>
          <w:bCs/>
          <w:color w:val="000000" w:themeColor="text1"/>
          <w:lang w:val="sr-Cyrl-RS"/>
        </w:rPr>
        <w:t>Колубара</w:t>
      </w:r>
      <w:r w:rsidRPr="00DF14D5">
        <w:rPr>
          <w:rFonts w:cs="Arial"/>
          <w:lang w:val="sr-Cyrl-CS" w:eastAsia="ar-SA"/>
        </w:rPr>
        <w:t>, Партија бр.</w:t>
      </w:r>
      <w:r w:rsidR="00F322EE" w:rsidRPr="00DF14D5">
        <w:rPr>
          <w:rFonts w:cs="Arial"/>
          <w:lang w:val="sr-Cyrl-CS" w:eastAsia="ar-SA"/>
        </w:rPr>
        <w:t>2</w:t>
      </w:r>
      <w:r w:rsidRPr="00DF14D5">
        <w:rPr>
          <w:rFonts w:cs="Arial"/>
          <w:lang w:val="sr-Cyrl-CS" w:eastAsia="ar-SA"/>
        </w:rPr>
        <w:t xml:space="preserve"> – </w:t>
      </w:r>
      <w:r w:rsidR="00F322EE" w:rsidRPr="00DF14D5">
        <w:rPr>
          <w:rFonts w:cs="Arial"/>
          <w:lang w:val="sr-Cyrl-CS" w:eastAsia="ar-SA"/>
        </w:rPr>
        <w:t>Изолација</w:t>
      </w:r>
      <w:r w:rsidRPr="00DF14D5">
        <w:rPr>
          <w:rFonts w:cs="Arial"/>
          <w:lang w:val="sr-Cyrl-CS" w:eastAsia="ar-SA"/>
        </w:rPr>
        <w:t xml:space="preserve"> турбине, Јавна набавка број ЈН</w:t>
      </w:r>
      <w:r w:rsidRPr="00DF14D5">
        <w:rPr>
          <w:rFonts w:cs="Arial"/>
          <w:lang w:eastAsia="ar-SA"/>
        </w:rPr>
        <w:t>/</w:t>
      </w:r>
      <w:r w:rsidRPr="00DF14D5">
        <w:rPr>
          <w:rFonts w:cs="Arial"/>
          <w:lang w:val="sr-Cyrl-RS" w:eastAsia="ar-SA"/>
        </w:rPr>
        <w:t>3</w:t>
      </w:r>
      <w:r w:rsidRPr="00DF14D5">
        <w:rPr>
          <w:rFonts w:cs="Arial"/>
          <w:lang w:eastAsia="ar-SA"/>
        </w:rPr>
        <w:t>000/</w:t>
      </w:r>
      <w:r w:rsidRPr="00DF14D5">
        <w:rPr>
          <w:rFonts w:cs="Arial"/>
          <w:lang w:val="sr-Cyrl-RS" w:eastAsia="ar-SA"/>
        </w:rPr>
        <w:t>1354</w:t>
      </w:r>
      <w:r w:rsidRPr="00DF14D5">
        <w:rPr>
          <w:rFonts w:cs="Arial"/>
          <w:lang w:eastAsia="ar-SA"/>
        </w:rPr>
        <w:t>/2017</w:t>
      </w:r>
      <w:r w:rsidRPr="00DF14D5">
        <w:rPr>
          <w:rFonts w:cs="Arial"/>
          <w:lang w:val="sr-Cyrl-RS"/>
        </w:rPr>
        <w:t xml:space="preserve"> </w:t>
      </w:r>
      <w:r w:rsidRPr="00DF14D5">
        <w:rPr>
          <w:rFonts w:cs="Arial"/>
        </w:rPr>
        <w:t>(у даљем тексту: Услуга)</w:t>
      </w:r>
      <w:r w:rsidRPr="00DF14D5">
        <w:rPr>
          <w:rFonts w:cs="Arial"/>
          <w:lang w:val="sr-Cyrl-RS"/>
        </w:rPr>
        <w:t>,</w:t>
      </w:r>
      <w:r w:rsidRPr="00DF14D5">
        <w:rPr>
          <w:rFonts w:cs="Arial"/>
        </w:rPr>
        <w:t xml:space="preserve"> у свему у складу са Конкурсном документацијом</w:t>
      </w:r>
      <w:r w:rsidRPr="00DF14D5">
        <w:rPr>
          <w:rFonts w:cs="Arial"/>
          <w:lang w:val="sr-Cyrl-RS"/>
        </w:rPr>
        <w:t xml:space="preserve">, </w:t>
      </w:r>
      <w:r w:rsidRPr="00DF14D5">
        <w:rPr>
          <w:rFonts w:cs="Arial"/>
        </w:rPr>
        <w:t xml:space="preserve">Понудом Пружаоца услуге, </w:t>
      </w:r>
      <w:r w:rsidR="009843E3">
        <w:rPr>
          <w:rFonts w:cs="Arial"/>
          <w:lang w:val="sr-Cyrl-RS"/>
        </w:rPr>
        <w:t>В</w:t>
      </w:r>
      <w:r w:rsidR="009843E3" w:rsidRPr="00DF14D5">
        <w:rPr>
          <w:rFonts w:cs="Arial"/>
          <w:lang w:val="sr-Cyrl-RS"/>
        </w:rPr>
        <w:t xml:space="preserve">рстом </w:t>
      </w:r>
      <w:r w:rsidR="009843E3">
        <w:rPr>
          <w:rFonts w:cs="Arial"/>
          <w:lang w:val="sr-Cyrl-RS"/>
        </w:rPr>
        <w:t xml:space="preserve">и описом </w:t>
      </w:r>
      <w:r w:rsidR="009843E3" w:rsidRPr="00DF14D5">
        <w:rPr>
          <w:rFonts w:cs="Arial"/>
          <w:lang w:val="sr-Cyrl-RS"/>
        </w:rPr>
        <w:t>услуге</w:t>
      </w:r>
      <w:r w:rsidR="009843E3">
        <w:rPr>
          <w:rFonts w:cs="Arial"/>
          <w:lang w:val="sr-Cyrl-RS"/>
        </w:rPr>
        <w:t xml:space="preserve"> и техничким карактеристикама (спецификацијом)</w:t>
      </w:r>
      <w:r w:rsidRPr="00DF14D5">
        <w:rPr>
          <w:rFonts w:cs="Arial"/>
          <w:lang w:val="sr-Cyrl-RS"/>
        </w:rPr>
        <w:t xml:space="preserve"> и Обрасцем структуре цене,</w:t>
      </w:r>
      <w:r w:rsidRPr="00DF14D5">
        <w:rPr>
          <w:rFonts w:cs="Arial"/>
        </w:rPr>
        <w:t xml:space="preserve"> који чине саставни део овог </w:t>
      </w:r>
      <w:r w:rsidRPr="00DF14D5">
        <w:rPr>
          <w:rFonts w:cs="Arial"/>
          <w:lang w:val="sr-Cyrl-RS"/>
        </w:rPr>
        <w:t>У</w:t>
      </w:r>
      <w:r w:rsidRPr="00DF14D5">
        <w:rPr>
          <w:rFonts w:cs="Arial"/>
        </w:rPr>
        <w:t>говора.</w:t>
      </w:r>
    </w:p>
    <w:p w14:paraId="3A5CBB8D" w14:textId="77777777" w:rsidR="00895CBE" w:rsidRPr="00DF14D5" w:rsidRDefault="00895CBE" w:rsidP="00895CBE">
      <w:pPr>
        <w:pStyle w:val="KDParagraf"/>
        <w:spacing w:before="0"/>
        <w:rPr>
          <w:rFonts w:cs="Arial"/>
        </w:rPr>
      </w:pPr>
    </w:p>
    <w:p w14:paraId="1293E319" w14:textId="77777777" w:rsidR="00895CBE" w:rsidRPr="00DF14D5" w:rsidRDefault="00895CBE" w:rsidP="00895CBE">
      <w:pPr>
        <w:pStyle w:val="KDParagraf"/>
        <w:spacing w:before="0"/>
        <w:rPr>
          <w:rFonts w:cs="Arial"/>
          <w:b/>
        </w:rPr>
      </w:pPr>
      <w:r w:rsidRPr="00DF14D5">
        <w:rPr>
          <w:rFonts w:cs="Arial"/>
          <w:b/>
        </w:rPr>
        <w:t>ЦЕНА</w:t>
      </w:r>
    </w:p>
    <w:p w14:paraId="4E7BFC84" w14:textId="77777777" w:rsidR="00895CBE" w:rsidRPr="00DF14D5" w:rsidRDefault="00895CBE" w:rsidP="00895CBE">
      <w:pPr>
        <w:pStyle w:val="KDParagraf"/>
        <w:spacing w:before="0"/>
        <w:rPr>
          <w:rFonts w:cs="Arial"/>
        </w:rPr>
      </w:pPr>
    </w:p>
    <w:p w14:paraId="059323E8" w14:textId="77777777" w:rsidR="00895CBE" w:rsidRPr="00DF14D5" w:rsidRDefault="00895CBE" w:rsidP="00895CBE">
      <w:pPr>
        <w:pStyle w:val="KDParagraf"/>
        <w:spacing w:before="0"/>
        <w:rPr>
          <w:rFonts w:cs="Arial"/>
        </w:rPr>
      </w:pPr>
      <w:r w:rsidRPr="00DF14D5">
        <w:rPr>
          <w:rFonts w:cs="Arial"/>
          <w:b/>
        </w:rPr>
        <w:t>Члан 2</w:t>
      </w:r>
      <w:r w:rsidRPr="00DF14D5">
        <w:rPr>
          <w:rFonts w:cs="Arial"/>
        </w:rPr>
        <w:t>.</w:t>
      </w:r>
    </w:p>
    <w:p w14:paraId="78D5277C" w14:textId="77777777" w:rsidR="00895CBE" w:rsidRPr="00DF14D5" w:rsidRDefault="00895CBE" w:rsidP="00895CBE">
      <w:pPr>
        <w:pStyle w:val="KDParagraf"/>
        <w:spacing w:before="0"/>
        <w:rPr>
          <w:rFonts w:cs="Arial"/>
        </w:rPr>
      </w:pPr>
    </w:p>
    <w:p w14:paraId="2458C6B2" w14:textId="77777777" w:rsidR="00895CBE" w:rsidRDefault="00895CBE" w:rsidP="00895CBE">
      <w:pPr>
        <w:pStyle w:val="KDParagraf"/>
        <w:spacing w:before="0"/>
        <w:rPr>
          <w:rFonts w:cs="Arial"/>
        </w:rPr>
      </w:pPr>
      <w:r w:rsidRPr="00DF14D5">
        <w:rPr>
          <w:rFonts w:cs="Arial"/>
        </w:rPr>
        <w:t xml:space="preserve"> Цена Услуге из члана 1. овог Уговора износи __________________ (словима: ________________________) RSD/ЕUR, без пореза на додату вредност.</w:t>
      </w:r>
    </w:p>
    <w:p w14:paraId="347FF637" w14:textId="77777777" w:rsidR="00DE4308" w:rsidRDefault="00DE4308" w:rsidP="00DE4308">
      <w:pPr>
        <w:pStyle w:val="KDParagraf"/>
        <w:spacing w:before="0"/>
        <w:rPr>
          <w:rFonts w:cs="Arial"/>
          <w:lang w:val="sr-Cyrl-RS"/>
        </w:rPr>
      </w:pPr>
    </w:p>
    <w:p w14:paraId="266CBC49" w14:textId="77777777" w:rsidR="00DE4308" w:rsidRPr="00DE4308" w:rsidRDefault="00DE4308" w:rsidP="00DE4308">
      <w:pPr>
        <w:pStyle w:val="KDParagraf"/>
        <w:spacing w:before="0"/>
        <w:rPr>
          <w:rFonts w:cs="Arial"/>
          <w:lang w:val="sr-Cyrl-RS"/>
        </w:rPr>
      </w:pPr>
      <w:r w:rsidRPr="00DE4308">
        <w:rPr>
          <w:rFonts w:cs="Arial"/>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7CCB5DDF" w14:textId="77777777" w:rsidR="00895CBE" w:rsidRPr="00DF14D5" w:rsidRDefault="00895CBE" w:rsidP="00895CBE">
      <w:pPr>
        <w:pStyle w:val="KDParagraf"/>
        <w:spacing w:before="0"/>
        <w:rPr>
          <w:rFonts w:cs="Arial"/>
        </w:rPr>
      </w:pPr>
    </w:p>
    <w:p w14:paraId="20DD3198" w14:textId="77777777" w:rsidR="00895CBE" w:rsidRPr="00DF14D5" w:rsidRDefault="00895CBE" w:rsidP="00895CBE">
      <w:pPr>
        <w:pStyle w:val="KDParagraf"/>
        <w:spacing w:before="0"/>
        <w:rPr>
          <w:rFonts w:cs="Arial"/>
        </w:rPr>
      </w:pPr>
      <w:r w:rsidRPr="00DF14D5">
        <w:rPr>
          <w:rFonts w:cs="Arial"/>
        </w:rPr>
        <w:t>На  цену Услуге из става 1. овог члана обрачунава се припадајући порез на додату вредност у складу са прописима Републике Србије.</w:t>
      </w:r>
    </w:p>
    <w:p w14:paraId="60C4582D" w14:textId="77777777" w:rsidR="00895CBE" w:rsidRPr="00DF14D5" w:rsidRDefault="00895CBE" w:rsidP="00895CBE">
      <w:pPr>
        <w:pStyle w:val="KDParagraf"/>
        <w:spacing w:before="0"/>
        <w:rPr>
          <w:rFonts w:cs="Arial"/>
        </w:rPr>
      </w:pPr>
    </w:p>
    <w:p w14:paraId="6777ACE2" w14:textId="77777777" w:rsidR="00895CBE" w:rsidRPr="00DF14D5" w:rsidRDefault="00895CBE" w:rsidP="00895CBE">
      <w:pPr>
        <w:pStyle w:val="KDParagraf"/>
        <w:spacing w:before="0"/>
        <w:rPr>
          <w:rFonts w:cs="Arial"/>
          <w:lang w:val="sr-Cyrl-RS"/>
        </w:rPr>
      </w:pPr>
      <w:r w:rsidRPr="00DF14D5">
        <w:rPr>
          <w:rFonts w:cs="Arial"/>
        </w:rPr>
        <w:t>У цену су урачунати сви трошкови везани за реализацију Услуге.</w:t>
      </w:r>
      <w:r w:rsidRPr="00DF14D5">
        <w:rPr>
          <w:rFonts w:cs="Arial"/>
          <w:lang w:val="sr-Cyrl-RS"/>
        </w:rPr>
        <w:t xml:space="preserve"> </w:t>
      </w:r>
    </w:p>
    <w:p w14:paraId="75304193" w14:textId="77777777" w:rsidR="00895CBE" w:rsidRPr="00DF14D5" w:rsidRDefault="00895CBE" w:rsidP="00895CBE">
      <w:pPr>
        <w:pStyle w:val="KDParagraf"/>
        <w:spacing w:before="0"/>
        <w:rPr>
          <w:rFonts w:cs="Arial"/>
          <w:lang w:val="sr-Cyrl-RS"/>
        </w:rPr>
      </w:pPr>
    </w:p>
    <w:p w14:paraId="57509EAF" w14:textId="77777777" w:rsidR="00895CBE" w:rsidRPr="00DF14D5" w:rsidRDefault="00895CBE" w:rsidP="00895CBE">
      <w:pPr>
        <w:suppressAutoHyphens/>
        <w:spacing w:before="0"/>
        <w:rPr>
          <w:rFonts w:cs="Arial"/>
          <w:i/>
          <w:color w:val="0070C0"/>
          <w:lang w:val="sr-Cyrl-RS"/>
        </w:rPr>
      </w:pPr>
      <w:r w:rsidRPr="00DF14D5">
        <w:rPr>
          <w:rFonts w:cs="Arial"/>
          <w:i/>
          <w:color w:val="0070C0"/>
          <w:lang w:val="sr-Cyrl-RS"/>
        </w:rPr>
        <w:t xml:space="preserve">(Напомена: 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 </w:t>
      </w:r>
    </w:p>
    <w:p w14:paraId="4AE48A32" w14:textId="77777777" w:rsidR="00895CBE" w:rsidRPr="00DF14D5" w:rsidRDefault="00895CBE" w:rsidP="00895CBE">
      <w:pPr>
        <w:suppressAutoHyphens/>
        <w:spacing w:before="0"/>
        <w:rPr>
          <w:rFonts w:cs="Arial"/>
          <w:i/>
          <w:color w:val="0070C0"/>
          <w:lang w:val="sr-Latn-CS"/>
        </w:rPr>
      </w:pPr>
      <w:r w:rsidRPr="00DF14D5">
        <w:rPr>
          <w:rFonts w:cs="Arial"/>
          <w:i/>
          <w:color w:val="0070C0"/>
          <w:lang w:val="sr-Latn-CS"/>
        </w:rPr>
        <w:t>Укупна цена из става 1. овог члана Уговора је бруто вредност накнаде на коју се обрачунава порез на добит по одбитку1:</w:t>
      </w:r>
    </w:p>
    <w:p w14:paraId="3C968C36" w14:textId="77777777" w:rsidR="00895CBE" w:rsidRPr="00DF14D5" w:rsidRDefault="00895CBE" w:rsidP="00895CBE">
      <w:pPr>
        <w:suppressAutoHyphens/>
        <w:spacing w:before="0"/>
        <w:rPr>
          <w:rFonts w:cs="Arial"/>
          <w:i/>
          <w:color w:val="0070C0"/>
          <w:lang w:val="sr-Cyrl-RS"/>
        </w:rPr>
      </w:pPr>
    </w:p>
    <w:p w14:paraId="768DCA9B" w14:textId="77777777" w:rsidR="00895CBE" w:rsidRPr="00DF14D5" w:rsidRDefault="00895CBE" w:rsidP="00895CBE">
      <w:pPr>
        <w:suppressAutoHyphens/>
        <w:spacing w:before="0"/>
        <w:rPr>
          <w:rFonts w:cs="Arial"/>
          <w:i/>
          <w:color w:val="0070C0"/>
          <w:lang w:val="sr-Cyrl-RS"/>
        </w:rPr>
      </w:pPr>
      <w:r w:rsidRPr="00DF14D5">
        <w:rPr>
          <w:rFonts w:cs="Arial"/>
          <w:i/>
          <w:color w:val="0070C0"/>
          <w:lang w:val="sr-Cyrl-RS"/>
        </w:rPr>
        <w:t>1.</w:t>
      </w:r>
      <w:r w:rsidRPr="00DF14D5">
        <w:rPr>
          <w:rFonts w:cs="Arial"/>
          <w:i/>
          <w:color w:val="0070C0"/>
          <w:lang w:val="sr-Cyrl-RS"/>
        </w:rPr>
        <w:tab/>
        <w:t>по Уговору  о избегавању двоструког опорезивања који је Република Србија закључила са _____________________(навести домицилну земљу Пружаоца услуге)</w:t>
      </w:r>
    </w:p>
    <w:p w14:paraId="38A29817" w14:textId="77777777" w:rsidR="00895CBE" w:rsidRPr="00DF14D5" w:rsidRDefault="00895CBE" w:rsidP="00895CBE">
      <w:pPr>
        <w:suppressAutoHyphens/>
        <w:spacing w:before="0"/>
        <w:rPr>
          <w:rFonts w:cs="Arial"/>
          <w:i/>
          <w:color w:val="0070C0"/>
          <w:lang w:val="sr-Cyrl-RS"/>
        </w:rPr>
      </w:pPr>
      <w:r w:rsidRPr="00DF14D5">
        <w:rPr>
          <w:rFonts w:cs="Arial"/>
          <w:i/>
          <w:color w:val="0070C0"/>
          <w:lang w:val="sr-Cyrl-RS"/>
        </w:rPr>
        <w:t>2.</w:t>
      </w:r>
      <w:r w:rsidRPr="00DF14D5">
        <w:rPr>
          <w:rFonts w:cs="Arial"/>
          <w:i/>
          <w:color w:val="0070C0"/>
          <w:lang w:val="sr-Cyrl-RS"/>
        </w:rPr>
        <w:tab/>
        <w:t xml:space="preserve">по пуној стопи, с обзиром да Уговором о избегавању двоструког опорезивања који је закључен са ____________________________ (навести домицилну земљу </w:t>
      </w:r>
      <w:r w:rsidRPr="00DF14D5">
        <w:rPr>
          <w:rFonts w:cs="Arial"/>
          <w:i/>
          <w:color w:val="0070C0"/>
          <w:lang w:val="sr-Cyrl-RS"/>
        </w:rPr>
        <w:lastRenderedPageBreak/>
        <w:t>Пружаоца услуге) није предвиђено опорезивање услуге __________________ (навести предмет услуге)</w:t>
      </w:r>
    </w:p>
    <w:p w14:paraId="50B186E4" w14:textId="77777777" w:rsidR="00895CBE" w:rsidRPr="00DF14D5" w:rsidRDefault="00895CBE" w:rsidP="00895CBE">
      <w:pPr>
        <w:suppressAutoHyphens/>
        <w:spacing w:before="0"/>
        <w:rPr>
          <w:rFonts w:cs="Arial"/>
          <w:i/>
          <w:color w:val="0070C0"/>
          <w:lang w:val="sr-Cyrl-RS"/>
        </w:rPr>
      </w:pPr>
      <w:r w:rsidRPr="00DF14D5">
        <w:rPr>
          <w:rFonts w:cs="Arial"/>
          <w:i/>
          <w:color w:val="0070C0"/>
          <w:lang w:val="sr-Cyrl-RS"/>
        </w:rPr>
        <w:t>3.</w:t>
      </w:r>
      <w:r w:rsidRPr="00DF14D5">
        <w:rPr>
          <w:rFonts w:cs="Arial"/>
          <w:i/>
          <w:color w:val="0070C0"/>
          <w:lang w:val="sr-Cyrl-RS"/>
        </w:rPr>
        <w:tab/>
        <w:t xml:space="preserve"> по пуној стопи, с 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14:paraId="4590BF2E" w14:textId="77777777" w:rsidR="00895CBE" w:rsidRPr="00DF14D5" w:rsidRDefault="00895CBE" w:rsidP="00895CBE">
      <w:pPr>
        <w:suppressAutoHyphens/>
        <w:spacing w:before="0"/>
        <w:rPr>
          <w:rFonts w:cs="Arial"/>
          <w:i/>
          <w:color w:val="0070C0"/>
          <w:lang w:val="sr-Cyrl-RS"/>
        </w:rPr>
      </w:pPr>
      <w:r w:rsidRPr="00DF14D5">
        <w:rPr>
          <w:rFonts w:eastAsia="Calibri" w:cs="Arial"/>
          <w:i/>
          <w:color w:val="0070C0"/>
          <w:lang w:val="sr-Cyrl-RS"/>
        </w:rPr>
        <w:t>1</w:t>
      </w:r>
      <w:r w:rsidRPr="00DF14D5">
        <w:rPr>
          <w:rFonts w:cs="Arial"/>
          <w:i/>
          <w:color w:val="0070C0"/>
          <w:lang w:val="sr-Cyrl-RS"/>
        </w:rPr>
        <w:t xml:space="preserve"> Попуњава само страно лице, тако што заокружује редни број и врши попуњавање</w:t>
      </w:r>
    </w:p>
    <w:p w14:paraId="5D032632" w14:textId="77777777" w:rsidR="00895CBE" w:rsidRPr="00DF14D5" w:rsidRDefault="00895CBE" w:rsidP="00895CBE">
      <w:pPr>
        <w:pStyle w:val="KDParagraf"/>
        <w:spacing w:before="0"/>
        <w:rPr>
          <w:rFonts w:cs="Arial"/>
          <w:b/>
          <w:i/>
          <w:color w:val="00B0F0"/>
        </w:rPr>
      </w:pPr>
    </w:p>
    <w:p w14:paraId="5CDD27E0" w14:textId="00F41EAC" w:rsidR="00895CBE" w:rsidRPr="00DF14D5" w:rsidRDefault="00895CBE" w:rsidP="00895CBE">
      <w:pPr>
        <w:pStyle w:val="KDParagraf"/>
        <w:spacing w:before="0"/>
        <w:rPr>
          <w:rFonts w:cs="Arial"/>
        </w:rPr>
      </w:pPr>
      <w:r w:rsidRPr="00DF14D5">
        <w:rPr>
          <w:rFonts w:cs="Arial"/>
        </w:rPr>
        <w:t xml:space="preserve">Цена је фиксна за све време извршења Услуге. </w:t>
      </w:r>
    </w:p>
    <w:p w14:paraId="2B4FA2CE" w14:textId="77777777" w:rsidR="00895CBE" w:rsidRPr="00DF14D5" w:rsidRDefault="00895CBE" w:rsidP="00895CBE">
      <w:pPr>
        <w:pStyle w:val="KDParagraf"/>
        <w:spacing w:before="0"/>
        <w:rPr>
          <w:rFonts w:cs="Arial"/>
          <w:color w:val="00B0F0"/>
        </w:rPr>
      </w:pPr>
    </w:p>
    <w:p w14:paraId="292577ED" w14:textId="203B3986" w:rsidR="00895CBE" w:rsidRPr="00DF14D5" w:rsidRDefault="00895CBE" w:rsidP="00895CBE">
      <w:pPr>
        <w:pStyle w:val="KDParagraf"/>
        <w:spacing w:before="0"/>
        <w:rPr>
          <w:rFonts w:cs="Arial"/>
          <w:b/>
          <w:lang w:val="sr-Cyrl-RS"/>
        </w:rPr>
      </w:pPr>
      <w:r w:rsidRPr="00DF14D5">
        <w:rPr>
          <w:rFonts w:cs="Arial"/>
          <w:b/>
        </w:rPr>
        <w:t xml:space="preserve">НАЧИН </w:t>
      </w:r>
      <w:r w:rsidR="009B4A4D">
        <w:rPr>
          <w:rFonts w:cs="Arial"/>
          <w:b/>
          <w:lang w:val="sr-Cyrl-RS"/>
        </w:rPr>
        <w:t xml:space="preserve">И РОК </w:t>
      </w:r>
      <w:r w:rsidRPr="00DF14D5">
        <w:rPr>
          <w:rFonts w:cs="Arial"/>
          <w:b/>
        </w:rPr>
        <w:t>ПЛАЋАЊА</w:t>
      </w:r>
      <w:r w:rsidRPr="00DF14D5">
        <w:rPr>
          <w:rFonts w:cs="Arial"/>
          <w:b/>
          <w:lang w:val="sr-Cyrl-RS"/>
        </w:rPr>
        <w:t xml:space="preserve"> И ИЗДАВАЊЕ РАЧУНА</w:t>
      </w:r>
    </w:p>
    <w:p w14:paraId="1D7696B1" w14:textId="77777777" w:rsidR="00895CBE" w:rsidRPr="00DF14D5" w:rsidRDefault="00895CBE" w:rsidP="00895CBE">
      <w:pPr>
        <w:pStyle w:val="KDParagraf"/>
        <w:spacing w:before="0"/>
        <w:rPr>
          <w:rFonts w:cs="Arial"/>
        </w:rPr>
      </w:pPr>
    </w:p>
    <w:p w14:paraId="697FC4BD" w14:textId="77777777" w:rsidR="00895CBE" w:rsidRPr="00DF14D5" w:rsidRDefault="00895CBE" w:rsidP="00895CBE">
      <w:pPr>
        <w:pStyle w:val="KDParagraf"/>
        <w:spacing w:before="0"/>
        <w:rPr>
          <w:rFonts w:cs="Arial"/>
        </w:rPr>
      </w:pPr>
      <w:r w:rsidRPr="00DF14D5">
        <w:rPr>
          <w:rFonts w:cs="Arial"/>
          <w:b/>
        </w:rPr>
        <w:t>Члан 3</w:t>
      </w:r>
      <w:r w:rsidRPr="00DF14D5">
        <w:rPr>
          <w:rFonts w:cs="Arial"/>
        </w:rPr>
        <w:t>.</w:t>
      </w:r>
    </w:p>
    <w:p w14:paraId="65AB6897" w14:textId="77777777" w:rsidR="00895CBE" w:rsidRPr="00DF14D5" w:rsidRDefault="00895CBE" w:rsidP="00895CBE">
      <w:pPr>
        <w:pStyle w:val="KDParagraf"/>
        <w:spacing w:before="0"/>
        <w:rPr>
          <w:rFonts w:cs="Arial"/>
        </w:rPr>
      </w:pPr>
    </w:p>
    <w:p w14:paraId="7BD85234" w14:textId="28C3A078" w:rsidR="00895CBE" w:rsidRPr="00DF14D5" w:rsidRDefault="00895CBE" w:rsidP="00895CBE">
      <w:pPr>
        <w:pStyle w:val="KDParagraf"/>
        <w:spacing w:before="0"/>
        <w:rPr>
          <w:rFonts w:cs="Arial"/>
          <w:lang w:val="sr-Cyrl-RS"/>
        </w:rPr>
      </w:pPr>
      <w:r w:rsidRPr="00DF14D5">
        <w:rPr>
          <w:rFonts w:cs="Arial"/>
        </w:rPr>
        <w:t xml:space="preserve">Корисник услуге се обавезује да Пружаоцу услуга плати извршену Услугу </w:t>
      </w:r>
      <w:r w:rsidR="000F3B16">
        <w:rPr>
          <w:rFonts w:cs="Arial"/>
          <w:lang w:val="sr-Cyrl-RS"/>
        </w:rPr>
        <w:t>динарима</w:t>
      </w:r>
      <w:r w:rsidR="000F3B16" w:rsidRPr="00DF14D5">
        <w:rPr>
          <w:rFonts w:cs="Arial"/>
        </w:rPr>
        <w:t xml:space="preserve"> </w:t>
      </w:r>
      <w:r w:rsidRPr="00DF14D5">
        <w:rPr>
          <w:rFonts w:cs="Arial"/>
        </w:rPr>
        <w:t>/девизном дознаком, на следећи начин:</w:t>
      </w:r>
      <w:r w:rsidRPr="00DF14D5">
        <w:rPr>
          <w:rFonts w:cs="Arial"/>
          <w:lang w:val="sr-Cyrl-RS"/>
        </w:rPr>
        <w:t xml:space="preserve"> </w:t>
      </w:r>
      <w:r w:rsidRPr="00DF14D5">
        <w:rPr>
          <w:rFonts w:eastAsia="Calibri" w:cs="Arial"/>
        </w:rPr>
        <w:t>сукцесивно месе</w:t>
      </w:r>
      <w:r w:rsidRPr="00DF14D5">
        <w:rPr>
          <w:rFonts w:eastAsia="Calibri" w:cs="Arial"/>
          <w:lang w:val="sr-Cyrl-RS"/>
        </w:rPr>
        <w:t>чно</w:t>
      </w:r>
      <w:r w:rsidRPr="00DF14D5">
        <w:rPr>
          <w:rFonts w:eastAsia="Calibri" w:cs="Arial"/>
        </w:rPr>
        <w:t xml:space="preserve">, у зависности од </w:t>
      </w:r>
      <w:r w:rsidRPr="00DF14D5">
        <w:rPr>
          <w:rFonts w:eastAsia="Calibri" w:cs="Arial"/>
          <w:lang w:val="sr-Cyrl-RS"/>
        </w:rPr>
        <w:t xml:space="preserve">вредности </w:t>
      </w:r>
      <w:r w:rsidRPr="00DF14D5">
        <w:rPr>
          <w:rFonts w:eastAsia="Calibri" w:cs="Arial"/>
        </w:rPr>
        <w:t>изврше</w:t>
      </w:r>
      <w:r w:rsidRPr="00DF14D5">
        <w:rPr>
          <w:rFonts w:eastAsia="Calibri" w:cs="Arial"/>
          <w:lang w:val="sr-Cyrl-RS"/>
        </w:rPr>
        <w:t>них</w:t>
      </w:r>
      <w:r w:rsidRPr="00DF14D5">
        <w:rPr>
          <w:rFonts w:eastAsia="Calibri" w:cs="Arial"/>
        </w:rPr>
        <w:t xml:space="preserve"> уговорених услуга у једном месецу, у року </w:t>
      </w:r>
      <w:r w:rsidRPr="00DF14D5">
        <w:rPr>
          <w:rFonts w:eastAsia="Calibri" w:cs="Arial"/>
          <w:lang w:val="sr-Cyrl-RS"/>
        </w:rPr>
        <w:t>од</w:t>
      </w:r>
      <w:r w:rsidRPr="00DF14D5">
        <w:rPr>
          <w:rFonts w:eastAsia="Calibri" w:cs="Arial"/>
        </w:rPr>
        <w:t xml:space="preserve"> 45 (словима: четрдесетпет) дана од дана пријема </w:t>
      </w:r>
      <w:r w:rsidR="008A2847">
        <w:rPr>
          <w:rFonts w:eastAsia="Calibri" w:cs="Arial"/>
          <w:lang w:val="sr-Cyrl-RS"/>
        </w:rPr>
        <w:t xml:space="preserve">исправног </w:t>
      </w:r>
      <w:r w:rsidRPr="00DF14D5">
        <w:rPr>
          <w:rFonts w:eastAsia="Calibri" w:cs="Arial"/>
        </w:rPr>
        <w:t xml:space="preserve">рачуна, издатог на основу </w:t>
      </w:r>
      <w:r w:rsidRPr="00DF14D5">
        <w:rPr>
          <w:rFonts w:eastAsia="Calibri" w:cs="Arial"/>
          <w:lang w:val="sr-Cyrl-RS"/>
        </w:rPr>
        <w:t>потписаних</w:t>
      </w:r>
      <w:r w:rsidRPr="00DF14D5">
        <w:rPr>
          <w:rFonts w:eastAsia="Calibri" w:cs="Arial"/>
        </w:rPr>
        <w:t xml:space="preserve"> месечних </w:t>
      </w:r>
      <w:r w:rsidRPr="00DF14D5">
        <w:rPr>
          <w:rFonts w:eastAsia="Calibri" w:cs="Arial"/>
          <w:lang w:val="sr-Cyrl-RS"/>
        </w:rPr>
        <w:t xml:space="preserve">Записника о квалитативном и квантитативном пријему дела уговорених услуга, обострано потписаног од стране овлашћених представника обеју уговорених страна (месечни извештаји из члана 4.) </w:t>
      </w:r>
      <w:r w:rsidRPr="00DF14D5">
        <w:rPr>
          <w:rFonts w:eastAsia="Calibri" w:cs="Arial"/>
          <w:color w:val="000000" w:themeColor="text1"/>
          <w:lang w:val="sr-Cyrl-CS"/>
        </w:rPr>
        <w:t>или</w:t>
      </w:r>
      <w:r w:rsidRPr="00DF14D5">
        <w:rPr>
          <w:rFonts w:cs="Arial"/>
          <w:lang w:val="sr-Cyrl-RS"/>
        </w:rPr>
        <w:t xml:space="preserve"> </w:t>
      </w:r>
      <w:r w:rsidR="00F322EE" w:rsidRPr="00DF14D5">
        <w:rPr>
          <w:rFonts w:cs="Arial"/>
          <w:lang w:val="sr-Cyrl-RS" w:eastAsia="ar-SA"/>
        </w:rPr>
        <w:t>потписивањем записника о квалитативном и квантитативном пријему извршених услуга без примедби од стране овлашћених лица обеју уговорних страна</w:t>
      </w:r>
      <w:r w:rsidR="00F322EE" w:rsidRPr="00DF14D5">
        <w:rPr>
          <w:rFonts w:cs="Arial"/>
          <w:lang w:val="sr-Cyrl-RS"/>
        </w:rPr>
        <w:t xml:space="preserve"> након извршене контроле квалитета изолације </w:t>
      </w:r>
      <w:r w:rsidRPr="00DF14D5">
        <w:rPr>
          <w:rFonts w:cs="Arial"/>
          <w:lang w:val="sr-Cyrl-RS"/>
        </w:rPr>
        <w:t>(коначни извештај из члана 4.).</w:t>
      </w:r>
    </w:p>
    <w:p w14:paraId="34D67D91" w14:textId="77777777" w:rsidR="00895CBE" w:rsidRPr="00DF14D5" w:rsidRDefault="00895CBE" w:rsidP="00895CBE">
      <w:pPr>
        <w:rPr>
          <w:rFonts w:cs="Arial"/>
          <w:lang w:val="sr-Cyrl-RS"/>
        </w:rPr>
      </w:pPr>
      <w:r w:rsidRPr="00DF14D5">
        <w:rPr>
          <w:rFonts w:cs="Arial"/>
          <w:lang w:val="sr-Cyrl-RS"/>
        </w:rPr>
        <w:t>За стране понуђаче:</w:t>
      </w:r>
    </w:p>
    <w:p w14:paraId="239BF413" w14:textId="77777777" w:rsidR="00895CBE" w:rsidRPr="00DF14D5" w:rsidRDefault="00895CBE" w:rsidP="00895CBE">
      <w:pPr>
        <w:ind w:right="-23"/>
        <w:rPr>
          <w:rFonts w:cs="Arial"/>
          <w:lang w:val="sr-Cyrl-RS" w:eastAsia="hr-HR"/>
        </w:rPr>
      </w:pPr>
      <w:r w:rsidRPr="00DF14D5">
        <w:rPr>
          <w:rFonts w:eastAsia="Calibri" w:cs="Arial"/>
          <w:lang w:val="sr-Cyrl-RS"/>
        </w:rPr>
        <w:t>Ако је понуђена цена исказана у еврима, фактурисање уговорене цене извршиће се у еврима</w:t>
      </w:r>
      <w:r w:rsidRPr="00DF14D5">
        <w:rPr>
          <w:rFonts w:cs="Arial"/>
          <w:lang w:val="sr-Cyrl-RS"/>
        </w:rPr>
        <w:t xml:space="preserve"> на основу јединичних цена</w:t>
      </w:r>
      <w:r w:rsidRPr="00DF14D5">
        <w:rPr>
          <w:rFonts w:eastAsia="Calibri" w:cs="Arial"/>
          <w:lang w:val="sr-Cyrl-RS"/>
        </w:rPr>
        <w:t>.</w:t>
      </w:r>
    </w:p>
    <w:p w14:paraId="30EF52EC" w14:textId="77777777" w:rsidR="00895CBE" w:rsidRDefault="00895CBE" w:rsidP="00895CBE">
      <w:pPr>
        <w:ind w:right="-23"/>
        <w:rPr>
          <w:rFonts w:cs="Arial"/>
          <w:b/>
          <w:lang w:val="sr-Cyrl-CS" w:eastAsia="hr-HR"/>
        </w:rPr>
      </w:pPr>
      <w:r w:rsidRPr="00DF14D5">
        <w:rPr>
          <w:rFonts w:cs="Arial"/>
          <w:lang w:val="sr-Cyrl-RS" w:eastAsia="hr-HR"/>
        </w:rPr>
        <w:t xml:space="preserve">Пружалац услуге, може да у складу са важећим прописима, непосредно по потписивању уговора одреди свог пореског пуномоћника  у складу са најновијим изменама Закона о ПДВ-у (Сл. Гласник РС број 83/15 и 108/16) и пратећим Правилником. </w:t>
      </w:r>
      <w:r w:rsidRPr="00DF14D5">
        <w:rPr>
          <w:rFonts w:cs="Arial"/>
          <w:lang w:val="sr-Cyrl-CS" w:eastAsia="hr-HR"/>
        </w:rPr>
        <w:t xml:space="preserve">Даном достављања података о именовању пореског пуномоћника, који ће у име и за рачун </w:t>
      </w:r>
      <w:r w:rsidRPr="00DF14D5">
        <w:rPr>
          <w:rFonts w:cs="Arial"/>
          <w:lang w:val="sr-Cyrl-RS" w:eastAsia="hr-HR"/>
        </w:rPr>
        <w:t>Пружаоца услуге</w:t>
      </w:r>
      <w:r w:rsidRPr="00DF14D5">
        <w:rPr>
          <w:rFonts w:cs="Arial"/>
          <w:lang w:val="sr-Cyrl-CS" w:eastAsia="hr-HR"/>
        </w:rPr>
        <w:t xml:space="preserve"> извршавати све обавезе у складу са важећим прописима  у Републици Србији, за комплетан промет који обавља у земљи,  извршиће се одговарајуће</w:t>
      </w:r>
      <w:r w:rsidRPr="00DF14D5">
        <w:rPr>
          <w:rFonts w:cs="Arial"/>
          <w:lang w:val="sr-Cyrl-RS" w:eastAsia="hr-HR"/>
        </w:rPr>
        <w:t xml:space="preserve"> измене и допуне Уговора</w:t>
      </w:r>
      <w:r w:rsidRPr="00DF14D5">
        <w:rPr>
          <w:rFonts w:cs="Arial"/>
          <w:b/>
          <w:lang w:val="sr-Cyrl-CS" w:eastAsia="hr-HR"/>
        </w:rPr>
        <w:t>.</w:t>
      </w:r>
    </w:p>
    <w:p w14:paraId="1F02C5A6" w14:textId="77777777" w:rsidR="000F3B16" w:rsidRPr="009D0287" w:rsidRDefault="000F3B16" w:rsidP="000F3B16">
      <w:pPr>
        <w:spacing w:before="0"/>
        <w:rPr>
          <w:rFonts w:cs="Arial"/>
          <w:lang w:val="sr-Cyrl-CS" w:eastAsia="ar-SA"/>
        </w:rPr>
      </w:pPr>
      <w:r w:rsidRPr="00116FB6">
        <w:rPr>
          <w:rFonts w:cs="Arial"/>
          <w:lang w:val="sr-Cyrl-CS" w:eastAsia="ar-SA"/>
        </w:rPr>
        <w:t xml:space="preserve">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w:t>
      </w:r>
      <w:r w:rsidRPr="009D0287">
        <w:rPr>
          <w:rFonts w:cs="Arial"/>
          <w:lang w:val="sr-Cyrl-CS" w:eastAsia="ar-SA"/>
        </w:rPr>
        <w:t>Уговорена вредност сматра се бруто вредношћу.</w:t>
      </w:r>
    </w:p>
    <w:p w14:paraId="6A84D5A1" w14:textId="11120963" w:rsidR="00895CBE" w:rsidRPr="00DF14D5" w:rsidRDefault="00895CBE" w:rsidP="00895CBE">
      <w:pPr>
        <w:rPr>
          <w:rFonts w:cs="Arial"/>
          <w:lang w:val="sr-Cyrl-RS"/>
        </w:rPr>
      </w:pPr>
      <w:r w:rsidRPr="00DF14D5">
        <w:rPr>
          <w:rFonts w:cs="Arial"/>
          <w:lang w:val="sr-Cyrl-RS"/>
        </w:rPr>
        <w:t xml:space="preserve">Рачун мора да гласи на Корисника услуге: </w:t>
      </w:r>
      <w:r w:rsidRPr="00DF14D5">
        <w:rPr>
          <w:rFonts w:cs="Arial"/>
        </w:rPr>
        <w:t xml:space="preserve">Јавно предузеће „Електропривреда Србије“ Београд, </w:t>
      </w:r>
      <w:r w:rsidRPr="00DF14D5">
        <w:rPr>
          <w:rFonts w:cs="Arial"/>
          <w:lang w:val="sr-Cyrl-CS"/>
        </w:rPr>
        <w:t>У</w:t>
      </w:r>
      <w:r w:rsidRPr="00DF14D5">
        <w:rPr>
          <w:rFonts w:cs="Arial"/>
        </w:rPr>
        <w:t xml:space="preserve">л. </w:t>
      </w:r>
      <w:r w:rsidRPr="00DF14D5">
        <w:rPr>
          <w:rFonts w:cs="Arial"/>
          <w:lang w:val="sr-Cyrl-CS"/>
        </w:rPr>
        <w:t>царице Милице 2</w:t>
      </w:r>
      <w:r w:rsidRPr="00DF14D5">
        <w:rPr>
          <w:rFonts w:cs="Arial"/>
        </w:rPr>
        <w:t xml:space="preserve">, </w:t>
      </w:r>
      <w:r w:rsidRPr="005A68B8">
        <w:rPr>
          <w:rFonts w:cs="Arial"/>
          <w:lang w:val="sr-Cyrl-RS"/>
        </w:rPr>
        <w:t>Огранак ТЕНТ, Богољуба Урошевића Црног бр.44., 11500 Обреновац</w:t>
      </w:r>
      <w:r w:rsidRPr="005A68B8">
        <w:rPr>
          <w:rFonts w:eastAsia="Arial Unicode MS" w:cs="Arial"/>
          <w:lang w:val="sr-Latn-CS"/>
        </w:rPr>
        <w:t xml:space="preserve"> Матични број</w:t>
      </w:r>
      <w:r w:rsidRPr="00DF14D5">
        <w:rPr>
          <w:rFonts w:eastAsia="Arial Unicode MS" w:cs="Arial"/>
          <w:lang w:val="sr-Latn-CS"/>
        </w:rPr>
        <w:t xml:space="preserve"> 20053658, ПИБ 103920327</w:t>
      </w:r>
      <w:r w:rsidRPr="00DF14D5">
        <w:rPr>
          <w:rFonts w:cs="Arial"/>
          <w:lang w:val="sr-Cyrl-RS"/>
        </w:rPr>
        <w:t xml:space="preserve">, </w:t>
      </w:r>
      <w:r w:rsidR="005A68B8" w:rsidRPr="00D965C1">
        <w:rPr>
          <w:rFonts w:cs="Arial"/>
          <w:lang w:val="sr-Cyrl-RS"/>
        </w:rPr>
        <w:t>и</w:t>
      </w:r>
      <w:r w:rsidR="005A68B8" w:rsidRPr="00D965C1">
        <w:rPr>
          <w:rFonts w:cs="Arial"/>
          <w:lang w:val="ru-RU"/>
        </w:rPr>
        <w:t xml:space="preserve"> бити достављен на адресу </w:t>
      </w:r>
      <w:r w:rsidR="005A68B8">
        <w:rPr>
          <w:rFonts w:cs="Arial"/>
          <w:lang w:val="ru-RU"/>
        </w:rPr>
        <w:t>Наручиоца</w:t>
      </w:r>
      <w:r w:rsidR="005A68B8" w:rsidRPr="00D965C1">
        <w:rPr>
          <w:rFonts w:cs="Arial"/>
          <w:lang w:val="ru-RU"/>
        </w:rPr>
        <w:t>: Јавно предузеће „Електропривреда Србије“ Београд, огранак ТЕНТ,</w:t>
      </w:r>
      <w:r w:rsidR="005A68B8" w:rsidRPr="00D965C1">
        <w:rPr>
          <w:rFonts w:cs="Arial"/>
          <w:lang w:val="sr-Cyrl-RS"/>
        </w:rPr>
        <w:t xml:space="preserve"> ТЕ Колубара, 3.октобар бр.146, 11563 Велики Црљени</w:t>
      </w:r>
      <w:r w:rsidR="005A68B8">
        <w:rPr>
          <w:rFonts w:cs="Arial"/>
          <w:lang w:val="sr-Cyrl-RS"/>
        </w:rPr>
        <w:t xml:space="preserve">, </w:t>
      </w:r>
      <w:r w:rsidRPr="00DF14D5">
        <w:rPr>
          <w:rFonts w:cs="Arial"/>
          <w:lang w:val="sr-Cyrl-RS"/>
        </w:rPr>
        <w:t>са обавезним прилозима-</w:t>
      </w:r>
      <w:r w:rsidRPr="00DF14D5">
        <w:rPr>
          <w:rFonts w:eastAsia="Calibri" w:cs="Arial"/>
          <w:lang w:val="sr-Cyrl-RS"/>
        </w:rPr>
        <w:t xml:space="preserve">Записником о квалитативном и квантитативном пријему </w:t>
      </w:r>
      <w:r w:rsidR="00F322EE" w:rsidRPr="00DF14D5">
        <w:rPr>
          <w:rFonts w:eastAsia="Calibri" w:cs="Arial"/>
          <w:lang w:val="sr-Cyrl-RS"/>
        </w:rPr>
        <w:t xml:space="preserve">извршених услуга за месец </w:t>
      </w:r>
      <w:r w:rsidRPr="00DF14D5">
        <w:rPr>
          <w:rFonts w:eastAsia="Calibri" w:cs="Arial"/>
          <w:lang w:val="sr-Cyrl-RS"/>
        </w:rPr>
        <w:t xml:space="preserve">или </w:t>
      </w:r>
      <w:r w:rsidRPr="00DF14D5">
        <w:rPr>
          <w:rFonts w:cs="Arial"/>
          <w:lang w:val="sr-Cyrl-RS"/>
        </w:rPr>
        <w:t xml:space="preserve">након </w:t>
      </w:r>
      <w:r w:rsidR="00F322EE" w:rsidRPr="00DF14D5">
        <w:rPr>
          <w:rFonts w:cs="Arial"/>
          <w:lang w:val="sr-Cyrl-RS"/>
        </w:rPr>
        <w:t>извршене контроле квалитета изолације</w:t>
      </w:r>
      <w:r w:rsidRPr="00DF14D5">
        <w:rPr>
          <w:rFonts w:cs="Arial"/>
          <w:lang w:val="sr-Cyrl-RS"/>
        </w:rPr>
        <w:t xml:space="preserve"> </w:t>
      </w:r>
      <w:r w:rsidRPr="00DF14D5">
        <w:rPr>
          <w:rFonts w:eastAsia="Calibri" w:cs="Arial"/>
          <w:lang w:val="sr-Cyrl-RS"/>
        </w:rPr>
        <w:t>- (</w:t>
      </w:r>
      <w:r w:rsidRPr="00DF14D5">
        <w:rPr>
          <w:rFonts w:eastAsia="Calibri" w:cs="Arial"/>
          <w:i/>
          <w:lang w:val="sr-Cyrl-RS"/>
        </w:rPr>
        <w:t xml:space="preserve">месечни и коначни извештаји из члана 4 уговора) </w:t>
      </w:r>
      <w:r w:rsidRPr="00DF14D5">
        <w:rPr>
          <w:rFonts w:eastAsia="Calibri" w:cs="Arial"/>
          <w:lang w:val="sr-Cyrl-RS"/>
        </w:rPr>
        <w:t>и осталом пратећом документацијом</w:t>
      </w:r>
      <w:r w:rsidRPr="00DF14D5">
        <w:rPr>
          <w:rFonts w:cs="Arial"/>
          <w:lang w:val="sr-Cyrl-RS"/>
        </w:rPr>
        <w:t xml:space="preserve"> захтеваном конкурсном документацијом, са читко написаним именом и презименом и потписом овлашћеног лица Корисника услуга и наведеним бројем уговора.</w:t>
      </w:r>
    </w:p>
    <w:p w14:paraId="050462F9" w14:textId="77777777" w:rsidR="00895CBE" w:rsidRPr="00DF14D5" w:rsidRDefault="00895CBE" w:rsidP="00895CBE">
      <w:pPr>
        <w:pStyle w:val="KDParagraf"/>
        <w:spacing w:before="0"/>
        <w:rPr>
          <w:rFonts w:cs="Arial"/>
          <w:color w:val="F79646"/>
          <w:lang w:val="sr-Cyrl-RS"/>
        </w:rPr>
      </w:pPr>
    </w:p>
    <w:p w14:paraId="1455AA00" w14:textId="77777777" w:rsidR="00895CBE" w:rsidRPr="00DF14D5" w:rsidRDefault="00895CBE" w:rsidP="00895CBE">
      <w:pPr>
        <w:pStyle w:val="KDParagraf"/>
        <w:spacing w:before="0"/>
        <w:rPr>
          <w:rFonts w:cs="Arial"/>
          <w:lang w:val="sr-Cyrl-RS"/>
        </w:rPr>
      </w:pPr>
      <w:r w:rsidRPr="00DF14D5">
        <w:rPr>
          <w:rFonts w:cs="Arial"/>
          <w:lang w:val="sr-Cyrl-RS"/>
        </w:rPr>
        <w:t xml:space="preserve">У испостављеном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w:t>
      </w:r>
      <w:r w:rsidRPr="00DF14D5">
        <w:rPr>
          <w:rFonts w:cs="Arial"/>
          <w:lang w:val="sr-Cyrl-RS"/>
        </w:rPr>
        <w:lastRenderedPageBreak/>
        <w:t>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56776AD" w14:textId="6181D91C" w:rsidR="00895CBE" w:rsidRPr="00DF14D5" w:rsidRDefault="00895CBE" w:rsidP="00895CBE">
      <w:pPr>
        <w:rPr>
          <w:rFonts w:cs="Arial"/>
          <w:lang w:val="sr-Cyrl-RS" w:eastAsia="sr-Latn-CS"/>
        </w:rPr>
      </w:pPr>
      <w:r w:rsidRPr="00DF14D5">
        <w:rPr>
          <w:rFonts w:cs="Arial"/>
          <w:lang w:val="sr-Cyrl-RS" w:eastAsia="sr-Latn-CS"/>
        </w:rPr>
        <w:t>Рок плаћања почиње да тече од дана пријема исправн</w:t>
      </w:r>
      <w:r w:rsidR="00F628FF">
        <w:rPr>
          <w:rFonts w:cs="Arial"/>
          <w:lang w:val="sr-Cyrl-RS" w:eastAsia="sr-Latn-CS"/>
        </w:rPr>
        <w:t>ог</w:t>
      </w:r>
      <w:r w:rsidRPr="00DF14D5">
        <w:rPr>
          <w:rFonts w:cs="Arial"/>
          <w:lang w:val="sr-Cyrl-RS" w:eastAsia="sr-Latn-CS"/>
        </w:rPr>
        <w:t xml:space="preserve"> </w:t>
      </w:r>
      <w:r w:rsidR="00F628FF">
        <w:rPr>
          <w:rFonts w:cs="Arial"/>
          <w:lang w:val="sr-Cyrl-RS" w:eastAsia="sr-Latn-CS"/>
        </w:rPr>
        <w:t>рачуна</w:t>
      </w:r>
      <w:r w:rsidRPr="00DF14D5">
        <w:rPr>
          <w:rFonts w:cs="Arial"/>
          <w:lang w:val="sr-Cyrl-RS" w:eastAsia="sr-Latn-CS"/>
        </w:rPr>
        <w:t xml:space="preserve"> са захтеваном пратећом документацијом. </w:t>
      </w:r>
    </w:p>
    <w:p w14:paraId="123779EB" w14:textId="77777777" w:rsidR="00895CBE" w:rsidRPr="00DF14D5" w:rsidRDefault="00895CBE" w:rsidP="00895CBE">
      <w:pPr>
        <w:pStyle w:val="KDParagraf"/>
        <w:spacing w:before="0"/>
        <w:rPr>
          <w:rFonts w:eastAsia="Calibri" w:cs="Arial"/>
          <w:lang w:val="sr-Cyrl-RS"/>
        </w:rPr>
      </w:pPr>
    </w:p>
    <w:p w14:paraId="754CDA39" w14:textId="77777777" w:rsidR="00895CBE" w:rsidRPr="00DF14D5" w:rsidRDefault="00895CBE" w:rsidP="00895CBE">
      <w:pPr>
        <w:pStyle w:val="KDParagraf"/>
        <w:spacing w:before="0"/>
        <w:rPr>
          <w:rFonts w:cs="Arial"/>
          <w:b/>
        </w:rPr>
      </w:pPr>
      <w:r w:rsidRPr="00DF14D5">
        <w:rPr>
          <w:rFonts w:cs="Arial"/>
          <w:b/>
        </w:rPr>
        <w:t>ИЗВЕШТАЈИ И КОРЕСПОНДЕНЦИЈА</w:t>
      </w:r>
    </w:p>
    <w:p w14:paraId="205CC335" w14:textId="77777777" w:rsidR="00895CBE" w:rsidRPr="00DF14D5" w:rsidRDefault="00895CBE" w:rsidP="00895CBE">
      <w:pPr>
        <w:pStyle w:val="KDParagraf"/>
        <w:spacing w:before="0"/>
        <w:rPr>
          <w:rFonts w:cs="Arial"/>
          <w:b/>
        </w:rPr>
      </w:pPr>
    </w:p>
    <w:p w14:paraId="21B97D88" w14:textId="77777777" w:rsidR="00895CBE" w:rsidRPr="00DF14D5" w:rsidRDefault="00895CBE" w:rsidP="00895CBE">
      <w:pPr>
        <w:pStyle w:val="KDParagraf"/>
        <w:spacing w:before="0"/>
        <w:rPr>
          <w:rFonts w:cs="Arial"/>
        </w:rPr>
      </w:pPr>
      <w:r w:rsidRPr="00DF14D5">
        <w:rPr>
          <w:rFonts w:cs="Arial"/>
          <w:b/>
        </w:rPr>
        <w:t>Члан</w:t>
      </w:r>
      <w:r w:rsidRPr="00DF14D5">
        <w:rPr>
          <w:rFonts w:cs="Arial"/>
        </w:rPr>
        <w:t xml:space="preserve"> </w:t>
      </w:r>
      <w:r w:rsidRPr="00DF14D5">
        <w:rPr>
          <w:rFonts w:cs="Arial"/>
          <w:b/>
        </w:rPr>
        <w:t>4</w:t>
      </w:r>
      <w:r w:rsidRPr="00DF14D5">
        <w:rPr>
          <w:rFonts w:cs="Arial"/>
        </w:rPr>
        <w:t>.</w:t>
      </w:r>
    </w:p>
    <w:p w14:paraId="64118380" w14:textId="77777777" w:rsidR="00895CBE" w:rsidRPr="00DF14D5" w:rsidRDefault="00895CBE" w:rsidP="00895CBE">
      <w:pPr>
        <w:pStyle w:val="KDParagraf"/>
        <w:spacing w:before="0"/>
        <w:rPr>
          <w:rFonts w:cs="Arial"/>
        </w:rPr>
      </w:pPr>
    </w:p>
    <w:p w14:paraId="0EEEAF14" w14:textId="77777777" w:rsidR="00895CBE" w:rsidRPr="00DF14D5" w:rsidRDefault="00895CBE" w:rsidP="00895CBE">
      <w:pPr>
        <w:suppressAutoHyphens/>
        <w:spacing w:before="0"/>
        <w:rPr>
          <w:rFonts w:cs="Arial"/>
        </w:rPr>
      </w:pPr>
      <w:r w:rsidRPr="00DF14D5">
        <w:rPr>
          <w:rFonts w:cs="Arial"/>
        </w:rPr>
        <w:t>Пружалац услуге се обавезује да Кориснику услуге у току реализације овог Уговора, достави следеће:</w:t>
      </w:r>
    </w:p>
    <w:p w14:paraId="75BF431E" w14:textId="2823C407" w:rsidR="00895CBE" w:rsidRPr="00DF14D5" w:rsidRDefault="00895CBE" w:rsidP="00895CBE">
      <w:pPr>
        <w:suppressAutoHyphens/>
        <w:spacing w:before="0"/>
        <w:rPr>
          <w:rFonts w:cs="Arial"/>
        </w:rPr>
      </w:pPr>
      <w:r w:rsidRPr="00DF14D5">
        <w:rPr>
          <w:rFonts w:cs="Arial"/>
        </w:rPr>
        <w:t>-</w:t>
      </w:r>
      <w:r w:rsidRPr="00DF14D5">
        <w:rPr>
          <w:rFonts w:cs="Arial"/>
        </w:rPr>
        <w:tab/>
      </w:r>
      <w:r w:rsidRPr="00DF14D5">
        <w:rPr>
          <w:rFonts w:cs="Arial"/>
          <w:lang w:val="sr-Cyrl-RS"/>
        </w:rPr>
        <w:t>месечне</w:t>
      </w:r>
      <w:r w:rsidRPr="00DF14D5">
        <w:rPr>
          <w:rFonts w:cs="Arial"/>
        </w:rPr>
        <w:t xml:space="preserve"> извештај</w:t>
      </w:r>
      <w:r w:rsidRPr="00DF14D5">
        <w:rPr>
          <w:rFonts w:cs="Arial"/>
          <w:lang w:val="sr-Cyrl-RS"/>
        </w:rPr>
        <w:t>е</w:t>
      </w:r>
      <w:r w:rsidRPr="00DF14D5">
        <w:rPr>
          <w:rFonts w:cs="Arial"/>
        </w:rPr>
        <w:t xml:space="preserve"> </w:t>
      </w:r>
      <w:r w:rsidRPr="00DF14D5">
        <w:rPr>
          <w:rFonts w:cs="Arial"/>
          <w:lang w:val="sr-Cyrl-RS"/>
        </w:rPr>
        <w:t>(Записнике о квалитативном и квантитативном пријему</w:t>
      </w:r>
      <w:r w:rsidR="00C11E55" w:rsidRPr="00DF14D5">
        <w:rPr>
          <w:rFonts w:cs="Arial"/>
          <w:lang w:val="sr-Cyrl-RS"/>
        </w:rPr>
        <w:t xml:space="preserve"> са изведеним степеном готовости услуге</w:t>
      </w:r>
      <w:r w:rsidRPr="00DF14D5">
        <w:rPr>
          <w:rFonts w:cs="Arial"/>
          <w:lang w:val="sr-Cyrl-RS"/>
        </w:rPr>
        <w:t xml:space="preserve">) </w:t>
      </w:r>
      <w:r w:rsidRPr="00DF14D5">
        <w:rPr>
          <w:rFonts w:cs="Arial"/>
        </w:rPr>
        <w:t xml:space="preserve">и </w:t>
      </w:r>
      <w:r w:rsidRPr="00DF14D5">
        <w:rPr>
          <w:rFonts w:cs="Arial"/>
          <w:lang w:val="sr-Cyrl-RS"/>
        </w:rPr>
        <w:t>припадајуће</w:t>
      </w:r>
      <w:r w:rsidRPr="00DF14D5">
        <w:rPr>
          <w:rFonts w:cs="Arial"/>
        </w:rPr>
        <w:t xml:space="preserve"> </w:t>
      </w:r>
      <w:r w:rsidRPr="00DF14D5">
        <w:rPr>
          <w:rFonts w:cs="Arial"/>
          <w:lang w:val="sr-Cyrl-RS"/>
        </w:rPr>
        <w:t>рачуне</w:t>
      </w:r>
      <w:r w:rsidRPr="00DF14D5">
        <w:rPr>
          <w:rFonts w:cs="Arial"/>
        </w:rPr>
        <w:t xml:space="preserve"> </w:t>
      </w:r>
    </w:p>
    <w:p w14:paraId="457EC039" w14:textId="6264E075" w:rsidR="00895CBE" w:rsidRPr="00DF14D5" w:rsidRDefault="00895CBE" w:rsidP="00895CBE">
      <w:pPr>
        <w:suppressAutoHyphens/>
        <w:spacing w:before="0"/>
        <w:rPr>
          <w:rFonts w:cs="Arial"/>
          <w:lang w:val="sr-Cyrl-RS"/>
        </w:rPr>
      </w:pPr>
      <w:r w:rsidRPr="00DF14D5">
        <w:rPr>
          <w:rFonts w:cs="Arial"/>
        </w:rPr>
        <w:t>-</w:t>
      </w:r>
      <w:r w:rsidRPr="00DF14D5">
        <w:rPr>
          <w:rFonts w:cs="Arial"/>
        </w:rPr>
        <w:tab/>
        <w:t xml:space="preserve">коначни извештај </w:t>
      </w:r>
      <w:r w:rsidRPr="00DF14D5">
        <w:rPr>
          <w:rFonts w:cs="Arial"/>
          <w:lang w:val="sr-Cyrl-RS"/>
        </w:rPr>
        <w:t>(Записник о квалитативном и квантитативном пријему</w:t>
      </w:r>
      <w:r w:rsidRPr="00DF14D5">
        <w:rPr>
          <w:rFonts w:cs="Arial"/>
        </w:rPr>
        <w:t xml:space="preserve"> </w:t>
      </w:r>
      <w:r w:rsidR="00C11E55" w:rsidRPr="00DF14D5">
        <w:rPr>
          <w:rFonts w:cs="Arial"/>
          <w:lang w:val="sr-Cyrl-RS"/>
        </w:rPr>
        <w:t>након извршене контроле квалитета изолације која ће се вршити након кретања турбине и постизања пуног оптерећења мерењ</w:t>
      </w:r>
      <w:r w:rsidR="00B14C3C" w:rsidRPr="00DF14D5">
        <w:rPr>
          <w:rFonts w:cs="Arial"/>
          <w:lang w:val="sr-Cyrl-RS"/>
        </w:rPr>
        <w:t>ем  спољашње површине изолације</w:t>
      </w:r>
      <w:r w:rsidRPr="00DF14D5">
        <w:rPr>
          <w:rFonts w:cs="Arial"/>
          <w:lang w:val="sr-Cyrl-RS"/>
        </w:rPr>
        <w:t xml:space="preserve">) </w:t>
      </w:r>
      <w:r w:rsidRPr="00DF14D5">
        <w:rPr>
          <w:rFonts w:cs="Arial"/>
        </w:rPr>
        <w:t>и њему припадајућ</w:t>
      </w:r>
      <w:r w:rsidRPr="00DF14D5">
        <w:rPr>
          <w:rFonts w:cs="Arial"/>
          <w:lang w:val="sr-Cyrl-RS"/>
        </w:rPr>
        <w:t>и</w:t>
      </w:r>
      <w:r w:rsidRPr="00DF14D5">
        <w:rPr>
          <w:rFonts w:cs="Arial"/>
        </w:rPr>
        <w:t xml:space="preserve"> </w:t>
      </w:r>
      <w:r w:rsidRPr="00DF14D5">
        <w:rPr>
          <w:rFonts w:cs="Arial"/>
          <w:lang w:val="sr-Cyrl-RS"/>
        </w:rPr>
        <w:t>рачун.</w:t>
      </w:r>
    </w:p>
    <w:p w14:paraId="2AA11AF5" w14:textId="77777777" w:rsidR="00895CBE" w:rsidRPr="00DF14D5" w:rsidRDefault="00895CBE" w:rsidP="00895CBE">
      <w:pPr>
        <w:suppressAutoHyphens/>
        <w:spacing w:before="0"/>
        <w:rPr>
          <w:rFonts w:cs="Arial"/>
        </w:rPr>
      </w:pPr>
    </w:p>
    <w:p w14:paraId="0193F117" w14:textId="24A3998C" w:rsidR="00895CBE" w:rsidRPr="00DF14D5" w:rsidRDefault="00895CBE" w:rsidP="00895CBE">
      <w:pPr>
        <w:suppressAutoHyphens/>
        <w:spacing w:before="0"/>
        <w:rPr>
          <w:rFonts w:cs="Arial"/>
        </w:rPr>
      </w:pPr>
      <w:r w:rsidRPr="00DF14D5">
        <w:rPr>
          <w:rFonts w:cs="Arial"/>
          <w:lang w:val="sr-Cyrl-RS"/>
        </w:rPr>
        <w:t xml:space="preserve">Месечни </w:t>
      </w:r>
      <w:r w:rsidRPr="00DF14D5">
        <w:rPr>
          <w:rFonts w:cs="Arial"/>
        </w:rPr>
        <w:t>извештај из става 1. овог члана обавезно садржи: преглед актив</w:t>
      </w:r>
      <w:r w:rsidR="00B14C3C" w:rsidRPr="00DF14D5">
        <w:rPr>
          <w:rFonts w:cs="Arial"/>
        </w:rPr>
        <w:t>ности везаних за пружање Услуге са изведеним степеном готовости</w:t>
      </w:r>
      <w:r w:rsidRPr="00DF14D5">
        <w:rPr>
          <w:rFonts w:cs="Arial"/>
        </w:rPr>
        <w:t xml:space="preserve"> извршених </w:t>
      </w:r>
      <w:r w:rsidR="00B14C3C" w:rsidRPr="00DF14D5">
        <w:rPr>
          <w:rFonts w:cs="Arial"/>
          <w:lang w:val="sr-Cyrl-RS"/>
        </w:rPr>
        <w:t xml:space="preserve">услуга </w:t>
      </w:r>
      <w:r w:rsidRPr="00DF14D5">
        <w:rPr>
          <w:rFonts w:cs="Arial"/>
        </w:rPr>
        <w:t xml:space="preserve">у датом </w:t>
      </w:r>
      <w:r w:rsidRPr="00DF14D5">
        <w:rPr>
          <w:rFonts w:cs="Arial"/>
          <w:lang w:val="sr-Cyrl-RS"/>
        </w:rPr>
        <w:t>месецу</w:t>
      </w:r>
      <w:r w:rsidRPr="00DF14D5">
        <w:rPr>
          <w:rFonts w:cs="Arial"/>
        </w:rPr>
        <w:t xml:space="preserve">, и документа </w:t>
      </w:r>
      <w:r w:rsidRPr="00DF14D5">
        <w:rPr>
          <w:rFonts w:cs="Arial"/>
          <w:lang w:val="sr-Cyrl-RS"/>
        </w:rPr>
        <w:t xml:space="preserve">захтевана конкурсном документацијом и важећим прописима, </w:t>
      </w:r>
      <w:r w:rsidRPr="00DF14D5">
        <w:rPr>
          <w:rFonts w:cs="Arial"/>
        </w:rPr>
        <w:t>којима се доказује да су наведене активности извршене, као и оквирни преглед преосталих активности до краја извршења Услуге.</w:t>
      </w:r>
    </w:p>
    <w:p w14:paraId="2394A8CB" w14:textId="77777777" w:rsidR="00895CBE" w:rsidRPr="00DF14D5" w:rsidRDefault="00895CBE" w:rsidP="00895CBE">
      <w:pPr>
        <w:suppressAutoHyphens/>
        <w:spacing w:before="0"/>
        <w:rPr>
          <w:rFonts w:cs="Arial"/>
          <w:lang w:val="sr-Cyrl-RS"/>
        </w:rPr>
      </w:pPr>
    </w:p>
    <w:p w14:paraId="191C3862" w14:textId="77777777" w:rsidR="00895CBE" w:rsidRPr="00DF14D5" w:rsidRDefault="00895CBE" w:rsidP="00895CBE">
      <w:pPr>
        <w:suppressAutoHyphens/>
        <w:spacing w:before="0"/>
        <w:rPr>
          <w:rFonts w:cs="Arial"/>
        </w:rPr>
      </w:pPr>
      <w:r w:rsidRPr="00DF14D5">
        <w:rPr>
          <w:rFonts w:cs="Arial"/>
        </w:rPr>
        <w:t xml:space="preserve">Пружалац услуге доставља Кориснику услуге потписан </w:t>
      </w:r>
      <w:r w:rsidRPr="00DF14D5">
        <w:rPr>
          <w:rFonts w:cs="Arial"/>
          <w:lang w:val="sr-Cyrl-RS"/>
        </w:rPr>
        <w:t>месечни</w:t>
      </w:r>
      <w:r w:rsidRPr="00DF14D5">
        <w:rPr>
          <w:rFonts w:cs="Arial"/>
        </w:rPr>
        <w:t xml:space="preserve"> извештај у 3 (словима: три) примерка о реализованим услугама извршеним у претходном </w:t>
      </w:r>
      <w:r w:rsidRPr="00DF14D5">
        <w:rPr>
          <w:rFonts w:cs="Arial"/>
          <w:lang w:val="sr-Cyrl-RS"/>
        </w:rPr>
        <w:t>месецу</w:t>
      </w:r>
      <w:r w:rsidRPr="00DF14D5">
        <w:rPr>
          <w:rFonts w:cs="Arial"/>
        </w:rPr>
        <w:t>.</w:t>
      </w:r>
    </w:p>
    <w:p w14:paraId="6AABD543" w14:textId="77777777" w:rsidR="00895CBE" w:rsidRPr="00DF14D5" w:rsidRDefault="00895CBE" w:rsidP="00895CBE">
      <w:pPr>
        <w:suppressAutoHyphens/>
        <w:spacing w:before="0"/>
        <w:rPr>
          <w:rFonts w:cs="Arial"/>
        </w:rPr>
      </w:pPr>
    </w:p>
    <w:p w14:paraId="5D2162BD" w14:textId="77777777" w:rsidR="00895CBE" w:rsidRPr="00DF14D5" w:rsidRDefault="00895CBE" w:rsidP="00895CBE">
      <w:pPr>
        <w:suppressAutoHyphens/>
        <w:spacing w:before="0"/>
        <w:rPr>
          <w:rFonts w:cs="Arial"/>
        </w:rPr>
      </w:pPr>
      <w:r w:rsidRPr="00DF14D5">
        <w:rPr>
          <w:rFonts w:cs="Arial"/>
        </w:rPr>
        <w:t xml:space="preserve">Пружалац услуге доставља Кориснику услуге потписан </w:t>
      </w:r>
      <w:r w:rsidRPr="00DF14D5">
        <w:rPr>
          <w:rFonts w:cs="Arial"/>
          <w:lang w:val="sr-Cyrl-RS"/>
        </w:rPr>
        <w:t>месечни</w:t>
      </w:r>
      <w:r w:rsidRPr="00DF14D5">
        <w:rPr>
          <w:rFonts w:cs="Arial"/>
        </w:rPr>
        <w:t xml:space="preserve"> извештај о реализованим услугама извршеним у претходном </w:t>
      </w:r>
      <w:r w:rsidRPr="00DF14D5">
        <w:rPr>
          <w:rFonts w:cs="Arial"/>
          <w:lang w:val="sr-Cyrl-RS"/>
        </w:rPr>
        <w:t>месецу</w:t>
      </w:r>
      <w:r w:rsidRPr="00DF14D5">
        <w:rPr>
          <w:rFonts w:cs="Arial"/>
        </w:rPr>
        <w:t xml:space="preserve"> </w:t>
      </w:r>
      <w:r w:rsidRPr="00DF14D5">
        <w:rPr>
          <w:rFonts w:cs="Arial"/>
          <w:lang w:val="sr-Cyrl-RS"/>
        </w:rPr>
        <w:t>до</w:t>
      </w:r>
      <w:r w:rsidRPr="00DF14D5">
        <w:rPr>
          <w:rFonts w:cs="Arial"/>
        </w:rPr>
        <w:t xml:space="preserve"> 3</w:t>
      </w:r>
      <w:r w:rsidRPr="00DF14D5">
        <w:rPr>
          <w:rFonts w:cs="Arial"/>
          <w:lang w:val="sr-Cyrl-RS"/>
        </w:rPr>
        <w:t>. (словима: трећег)</w:t>
      </w:r>
      <w:r w:rsidRPr="00DF14D5">
        <w:rPr>
          <w:rFonts w:cs="Arial"/>
        </w:rPr>
        <w:t xml:space="preserve"> </w:t>
      </w:r>
      <w:r w:rsidRPr="00DF14D5">
        <w:rPr>
          <w:rFonts w:cs="Arial"/>
          <w:lang w:val="sr-Cyrl-RS"/>
        </w:rPr>
        <w:t>дана у месецу</w:t>
      </w:r>
      <w:r w:rsidRPr="00DF14D5">
        <w:rPr>
          <w:rFonts w:cs="Arial"/>
        </w:rPr>
        <w:t xml:space="preserve"> за претходни </w:t>
      </w:r>
      <w:r w:rsidRPr="00DF14D5">
        <w:rPr>
          <w:rFonts w:cs="Arial"/>
          <w:lang w:val="sr-Cyrl-RS"/>
        </w:rPr>
        <w:t>мессец.</w:t>
      </w:r>
    </w:p>
    <w:p w14:paraId="64D5C453" w14:textId="77777777" w:rsidR="00895CBE" w:rsidRPr="00DF14D5" w:rsidRDefault="00895CBE" w:rsidP="00895CBE">
      <w:pPr>
        <w:suppressAutoHyphens/>
        <w:spacing w:before="0"/>
        <w:rPr>
          <w:rFonts w:cs="Arial"/>
        </w:rPr>
      </w:pPr>
    </w:p>
    <w:p w14:paraId="77D991EB" w14:textId="77777777" w:rsidR="00895CBE" w:rsidRPr="00DF14D5" w:rsidRDefault="00895CBE" w:rsidP="00895CBE">
      <w:pPr>
        <w:suppressAutoHyphens/>
        <w:spacing w:before="0"/>
        <w:rPr>
          <w:rFonts w:cs="Arial"/>
        </w:rPr>
      </w:pPr>
      <w:r w:rsidRPr="00DF14D5">
        <w:rPr>
          <w:rFonts w:cs="Arial"/>
        </w:rPr>
        <w:t xml:space="preserve">Корисник услуге има право да, након пријема </w:t>
      </w:r>
      <w:r w:rsidRPr="00DF14D5">
        <w:rPr>
          <w:rFonts w:cs="Arial"/>
          <w:lang w:val="sr-Cyrl-RS"/>
        </w:rPr>
        <w:t>месечног</w:t>
      </w:r>
      <w:r w:rsidRPr="00DF14D5">
        <w:rPr>
          <w:rFonts w:cs="Arial"/>
        </w:rPr>
        <w:t xml:space="preserve"> извештаја, достави примедбе Пружаоцу услуге у писаном облику или да достављени </w:t>
      </w:r>
      <w:r w:rsidRPr="00DF14D5">
        <w:rPr>
          <w:rFonts w:cs="Arial"/>
          <w:lang w:val="sr-Cyrl-RS"/>
        </w:rPr>
        <w:t>месечни</w:t>
      </w:r>
      <w:r w:rsidRPr="00DF14D5">
        <w:rPr>
          <w:rFonts w:cs="Arial"/>
        </w:rPr>
        <w:t xml:space="preserve"> извештај прихвати и одобри у писаном облику. </w:t>
      </w:r>
    </w:p>
    <w:p w14:paraId="70BFE88B" w14:textId="77777777" w:rsidR="00895CBE" w:rsidRPr="00DF14D5" w:rsidRDefault="00895CBE" w:rsidP="00895CBE">
      <w:pPr>
        <w:suppressAutoHyphens/>
        <w:spacing w:before="0"/>
        <w:rPr>
          <w:rFonts w:cs="Arial"/>
        </w:rPr>
      </w:pPr>
    </w:p>
    <w:p w14:paraId="0D490639" w14:textId="77777777" w:rsidR="00895CBE" w:rsidRPr="00DF14D5" w:rsidRDefault="00895CBE" w:rsidP="00895CBE">
      <w:pPr>
        <w:suppressAutoHyphens/>
        <w:spacing w:before="0"/>
        <w:rPr>
          <w:rFonts w:cs="Arial"/>
        </w:rPr>
      </w:pPr>
      <w:r w:rsidRPr="00DF14D5">
        <w:rPr>
          <w:rFonts w:cs="Arial"/>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14:paraId="45807792" w14:textId="77777777" w:rsidR="00895CBE" w:rsidRPr="00DF14D5" w:rsidRDefault="00895CBE" w:rsidP="00895CBE">
      <w:pPr>
        <w:suppressAutoHyphens/>
        <w:spacing w:before="0"/>
        <w:rPr>
          <w:rFonts w:cs="Arial"/>
        </w:rPr>
      </w:pPr>
    </w:p>
    <w:p w14:paraId="6C780516" w14:textId="77777777" w:rsidR="00895CBE" w:rsidRPr="00DF14D5" w:rsidRDefault="00895CBE" w:rsidP="00895CBE">
      <w:pPr>
        <w:suppressAutoHyphens/>
        <w:spacing w:before="0"/>
        <w:rPr>
          <w:rFonts w:cs="Arial"/>
        </w:rPr>
      </w:pPr>
      <w:r w:rsidRPr="00DF14D5">
        <w:rPr>
          <w:rFonts w:cs="Arial"/>
        </w:rPr>
        <w:t xml:space="preserve">Пружалац услуге доставља Кориснику услуге </w:t>
      </w:r>
      <w:r w:rsidRPr="00DF14D5">
        <w:rPr>
          <w:rFonts w:cs="Arial"/>
          <w:lang w:val="sr-Cyrl-RS"/>
        </w:rPr>
        <w:t>рачун</w:t>
      </w:r>
      <w:r w:rsidRPr="00DF14D5">
        <w:rPr>
          <w:rFonts w:cs="Arial"/>
        </w:rPr>
        <w:t xml:space="preserve"> за део услуге који је реализовао по прихваћеном </w:t>
      </w:r>
      <w:r w:rsidRPr="00DF14D5">
        <w:rPr>
          <w:rFonts w:cs="Arial"/>
          <w:lang w:val="sr-Cyrl-RS"/>
        </w:rPr>
        <w:t>месечном</w:t>
      </w:r>
      <w:r w:rsidRPr="00DF14D5">
        <w:rPr>
          <w:rFonts w:cs="Arial"/>
        </w:rPr>
        <w:t xml:space="preserve"> извештају најкасније до 8. (словима:</w:t>
      </w:r>
      <w:r w:rsidRPr="00DF14D5">
        <w:rPr>
          <w:rFonts w:cs="Arial"/>
          <w:lang w:val="sr-Cyrl-RS"/>
        </w:rPr>
        <w:t xml:space="preserve"> </w:t>
      </w:r>
      <w:r w:rsidRPr="00DF14D5">
        <w:rPr>
          <w:rFonts w:cs="Arial"/>
        </w:rPr>
        <w:t xml:space="preserve">осмог) дана у месецу за претходни </w:t>
      </w:r>
      <w:r w:rsidRPr="00DF14D5">
        <w:rPr>
          <w:rFonts w:cs="Arial"/>
          <w:lang w:val="sr-Cyrl-RS"/>
        </w:rPr>
        <w:t>месец</w:t>
      </w:r>
      <w:r w:rsidRPr="00DF14D5">
        <w:rPr>
          <w:rFonts w:cs="Arial"/>
        </w:rPr>
        <w:t>.</w:t>
      </w:r>
    </w:p>
    <w:p w14:paraId="53681028" w14:textId="77777777" w:rsidR="00895CBE" w:rsidRPr="00DF14D5" w:rsidRDefault="00895CBE" w:rsidP="00895CBE">
      <w:pPr>
        <w:pStyle w:val="KDParagraf"/>
        <w:spacing w:before="0"/>
        <w:rPr>
          <w:rFonts w:cs="Arial"/>
        </w:rPr>
      </w:pPr>
    </w:p>
    <w:p w14:paraId="5A40AF6A" w14:textId="77777777" w:rsidR="00895CBE" w:rsidRPr="00DF14D5" w:rsidRDefault="00895CBE" w:rsidP="00895CBE">
      <w:pPr>
        <w:pStyle w:val="KDParagraf"/>
        <w:spacing w:before="0"/>
        <w:rPr>
          <w:rFonts w:cs="Arial"/>
        </w:rPr>
      </w:pPr>
      <w:r w:rsidRPr="00DF14D5">
        <w:rPr>
          <w:rFonts w:cs="Arial"/>
          <w:b/>
        </w:rPr>
        <w:t>Члан 5</w:t>
      </w:r>
      <w:r w:rsidRPr="00DF14D5">
        <w:rPr>
          <w:rFonts w:cs="Arial"/>
        </w:rPr>
        <w:t>.</w:t>
      </w:r>
    </w:p>
    <w:p w14:paraId="7E964A06" w14:textId="77777777" w:rsidR="00895CBE" w:rsidRPr="00DF14D5" w:rsidRDefault="00895CBE" w:rsidP="00895CBE">
      <w:pPr>
        <w:pStyle w:val="KDParagraf"/>
        <w:spacing w:before="0"/>
        <w:rPr>
          <w:rFonts w:cs="Arial"/>
        </w:rPr>
      </w:pPr>
    </w:p>
    <w:p w14:paraId="66A2C42F" w14:textId="77777777" w:rsidR="00895CBE" w:rsidRPr="00DF14D5" w:rsidRDefault="00895CBE" w:rsidP="00895CBE">
      <w:pPr>
        <w:suppressAutoHyphens/>
        <w:spacing w:before="0"/>
        <w:rPr>
          <w:rFonts w:cs="Arial"/>
        </w:rPr>
      </w:pPr>
      <w:r w:rsidRPr="00DF14D5">
        <w:rPr>
          <w:rFonts w:cs="Arial"/>
        </w:rPr>
        <w:t>Након реализације Услуге утврђене чланом 1. овог Уговора Пружалац услуге доставља Кориснику услуге Коначни извештај.</w:t>
      </w:r>
    </w:p>
    <w:p w14:paraId="0D4D3098" w14:textId="77777777" w:rsidR="00895CBE" w:rsidRPr="00DF14D5" w:rsidRDefault="00895CBE" w:rsidP="00895CBE">
      <w:pPr>
        <w:suppressAutoHyphens/>
        <w:spacing w:before="0"/>
        <w:rPr>
          <w:rFonts w:cs="Arial"/>
        </w:rPr>
      </w:pPr>
    </w:p>
    <w:p w14:paraId="654DF1D0" w14:textId="257B410C" w:rsidR="00895CBE" w:rsidRPr="00DF14D5" w:rsidRDefault="00895CBE" w:rsidP="00895CBE">
      <w:pPr>
        <w:suppressAutoHyphens/>
        <w:spacing w:before="0"/>
        <w:rPr>
          <w:rFonts w:cs="Arial"/>
          <w:lang w:val="sr-Cyrl-RS"/>
        </w:rPr>
      </w:pPr>
      <w:r w:rsidRPr="00DF14D5">
        <w:rPr>
          <w:rFonts w:cs="Arial"/>
        </w:rPr>
        <w:t xml:space="preserve">Коначни извештај из става 1. овог члана обавезно садржи: </w:t>
      </w:r>
      <w:r w:rsidR="00B14C3C" w:rsidRPr="00DF14D5">
        <w:rPr>
          <w:rFonts w:cs="Arial"/>
          <w:lang w:val="sr-Cyrl-RS"/>
        </w:rPr>
        <w:t>Записник о квалитативном и квантитативном пријему</w:t>
      </w:r>
      <w:r w:rsidR="00B14C3C" w:rsidRPr="00DF14D5">
        <w:rPr>
          <w:rFonts w:cs="Arial"/>
        </w:rPr>
        <w:t xml:space="preserve"> </w:t>
      </w:r>
      <w:r w:rsidR="00B14C3C" w:rsidRPr="00DF14D5">
        <w:rPr>
          <w:rFonts w:cs="Arial"/>
          <w:lang w:val="sr-Cyrl-RS"/>
        </w:rPr>
        <w:t xml:space="preserve">након извршене контроле квалитета изолације која ће се вршити након кретања турбине и постизања пуног оптерећења мерењем  спољашње </w:t>
      </w:r>
      <w:r w:rsidR="00B14C3C" w:rsidRPr="00DF14D5">
        <w:rPr>
          <w:rFonts w:cs="Arial"/>
          <w:lang w:val="sr-Cyrl-RS"/>
        </w:rPr>
        <w:lastRenderedPageBreak/>
        <w:t>површине изолације</w:t>
      </w:r>
      <w:r w:rsidR="00B14C3C" w:rsidRPr="00DF14D5">
        <w:rPr>
          <w:rFonts w:cs="Arial"/>
        </w:rPr>
        <w:t xml:space="preserve"> и документа </w:t>
      </w:r>
      <w:r w:rsidR="00B14C3C" w:rsidRPr="00DF14D5">
        <w:rPr>
          <w:rFonts w:cs="Arial"/>
          <w:lang w:val="sr-Cyrl-RS"/>
        </w:rPr>
        <w:t xml:space="preserve">захтевана конкурсном документацијом и важећим прописима, </w:t>
      </w:r>
      <w:r w:rsidR="00B14C3C" w:rsidRPr="00DF14D5">
        <w:rPr>
          <w:rFonts w:cs="Arial"/>
        </w:rPr>
        <w:t>којима се доказује да су наведене активности извршене</w:t>
      </w:r>
      <w:r w:rsidR="00B14C3C" w:rsidRPr="00DF14D5">
        <w:rPr>
          <w:rFonts w:cs="Arial"/>
          <w:lang w:val="sr-Cyrl-RS"/>
        </w:rPr>
        <w:t>.</w:t>
      </w:r>
    </w:p>
    <w:p w14:paraId="354EA777" w14:textId="02BD6787" w:rsidR="00B14C3C" w:rsidRPr="00DF14D5" w:rsidRDefault="00B14C3C" w:rsidP="00895CBE">
      <w:pPr>
        <w:suppressAutoHyphens/>
        <w:spacing w:before="0"/>
        <w:rPr>
          <w:rFonts w:cs="Arial"/>
          <w:lang w:val="sr-Cyrl-RS"/>
        </w:rPr>
      </w:pPr>
      <w:r w:rsidRPr="00DF14D5">
        <w:rPr>
          <w:rFonts w:cs="Arial"/>
          <w:lang w:val="sr-Cyrl-RS"/>
        </w:rPr>
        <w:t>Уколико се утврде неодговарајуће температуре у односу на пројекат (Термика Београд из 1992.) извођач се обавезује да изврши поравку и доведе стање изолације сагласно захтеву техничке спецификације и захтевима наручиоца.</w:t>
      </w:r>
    </w:p>
    <w:p w14:paraId="7A42940C" w14:textId="77777777" w:rsidR="00895CBE" w:rsidRPr="00DF14D5" w:rsidRDefault="00895CBE" w:rsidP="00895CBE">
      <w:pPr>
        <w:suppressAutoHyphens/>
        <w:spacing w:before="0"/>
        <w:rPr>
          <w:rFonts w:cs="Arial"/>
        </w:rPr>
      </w:pPr>
    </w:p>
    <w:p w14:paraId="6736883E" w14:textId="77777777" w:rsidR="00895CBE" w:rsidRPr="00DF14D5" w:rsidRDefault="00895CBE" w:rsidP="00895CBE">
      <w:pPr>
        <w:suppressAutoHyphens/>
        <w:spacing w:before="0"/>
        <w:rPr>
          <w:rFonts w:cs="Arial"/>
        </w:rPr>
      </w:pPr>
      <w:r w:rsidRPr="00DF14D5">
        <w:rPr>
          <w:rFonts w:cs="Arial"/>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3215A457" w14:textId="77777777" w:rsidR="00895CBE" w:rsidRPr="00DF14D5" w:rsidRDefault="00895CBE" w:rsidP="00895CBE">
      <w:pPr>
        <w:suppressAutoHyphens/>
        <w:spacing w:before="0"/>
        <w:rPr>
          <w:rFonts w:cs="Arial"/>
        </w:rPr>
      </w:pPr>
    </w:p>
    <w:p w14:paraId="034E7414" w14:textId="77777777" w:rsidR="00895CBE" w:rsidRPr="00DF14D5" w:rsidRDefault="00895CBE" w:rsidP="00895CBE">
      <w:pPr>
        <w:suppressAutoHyphens/>
        <w:spacing w:before="0"/>
        <w:rPr>
          <w:rFonts w:cs="Arial"/>
        </w:rPr>
      </w:pPr>
      <w:r w:rsidRPr="00DF14D5">
        <w:rPr>
          <w:rFonts w:cs="Arial"/>
        </w:rPr>
        <w:t>Пружалац услуг</w:t>
      </w:r>
      <w:r w:rsidRPr="00DF14D5">
        <w:rPr>
          <w:rFonts w:cs="Arial"/>
          <w:lang w:val="sr-Cyrl-RS"/>
        </w:rPr>
        <w:t>е</w:t>
      </w:r>
      <w:r w:rsidRPr="00DF14D5">
        <w:rPr>
          <w:rFonts w:cs="Arial"/>
        </w:rPr>
        <w:t xml:space="preserve"> је дужан да поступи по писаним примедбама Корисника услуге у року који у зависности од обима примедби одређује Корисник услуге у тексту примедби.</w:t>
      </w:r>
    </w:p>
    <w:p w14:paraId="73C7C7E7" w14:textId="77777777" w:rsidR="00895CBE" w:rsidRPr="00DF14D5" w:rsidRDefault="00895CBE" w:rsidP="00895CBE">
      <w:pPr>
        <w:suppressAutoHyphens/>
        <w:spacing w:before="0"/>
        <w:rPr>
          <w:rFonts w:cs="Arial"/>
        </w:rPr>
      </w:pPr>
    </w:p>
    <w:p w14:paraId="524CE24E" w14:textId="77777777" w:rsidR="00895CBE" w:rsidRPr="00DF14D5" w:rsidRDefault="00895CBE" w:rsidP="00895CBE">
      <w:pPr>
        <w:suppressAutoHyphens/>
        <w:spacing w:before="0"/>
        <w:rPr>
          <w:rFonts w:cs="Arial"/>
        </w:rPr>
      </w:pPr>
      <w:r w:rsidRPr="00DF14D5">
        <w:rPr>
          <w:rFonts w:cs="Arial"/>
        </w:rPr>
        <w:t>Уколико Пружалац услуг</w:t>
      </w:r>
      <w:r w:rsidRPr="00DF14D5">
        <w:rPr>
          <w:rFonts w:cs="Arial"/>
          <w:lang w:val="sr-Cyrl-RS"/>
        </w:rPr>
        <w:t>е</w:t>
      </w:r>
      <w:r w:rsidRPr="00DF14D5">
        <w:rPr>
          <w:rFonts w:cs="Arial"/>
        </w:rPr>
        <w:t xml:space="preserve">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w:t>
      </w:r>
      <w:r w:rsidRPr="00DF14D5">
        <w:rPr>
          <w:rFonts w:cs="Arial"/>
          <w:lang w:val="sr-Cyrl-RS"/>
        </w:rPr>
        <w:t>е</w:t>
      </w:r>
      <w:r w:rsidRPr="00DF14D5">
        <w:rPr>
          <w:rFonts w:cs="Arial"/>
        </w:rPr>
        <w:t xml:space="preserve"> доброг извршења посла или једнострано раскине овај Уговор.</w:t>
      </w:r>
    </w:p>
    <w:p w14:paraId="6A929EC7" w14:textId="77777777" w:rsidR="00895CBE" w:rsidRPr="00DF14D5" w:rsidRDefault="00895CBE" w:rsidP="00895CBE">
      <w:pPr>
        <w:suppressAutoHyphens/>
        <w:spacing w:before="0"/>
        <w:rPr>
          <w:rFonts w:cs="Arial"/>
        </w:rPr>
      </w:pPr>
    </w:p>
    <w:p w14:paraId="15E22D55" w14:textId="77777777" w:rsidR="00895CBE" w:rsidRPr="00DF14D5" w:rsidRDefault="00895CBE" w:rsidP="00895CBE">
      <w:pPr>
        <w:suppressAutoHyphens/>
        <w:spacing w:before="0"/>
        <w:rPr>
          <w:rFonts w:cs="Arial"/>
        </w:rPr>
      </w:pPr>
      <w:r w:rsidRPr="00DF14D5">
        <w:rPr>
          <w:rFonts w:cs="Arial"/>
        </w:rPr>
        <w:t>О немогућности поступања по примедбама Корисника услуге у датом року, Пружалац услуг</w:t>
      </w:r>
      <w:r w:rsidRPr="00DF14D5">
        <w:rPr>
          <w:rFonts w:cs="Arial"/>
          <w:lang w:val="sr-Cyrl-RS"/>
        </w:rPr>
        <w:t>е</w:t>
      </w:r>
      <w:r w:rsidRPr="00DF14D5">
        <w:rPr>
          <w:rFonts w:cs="Arial"/>
        </w:rPr>
        <w:t xml:space="preserve">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20F1E515" w14:textId="77777777" w:rsidR="00895CBE" w:rsidRPr="00DF14D5" w:rsidRDefault="00895CBE" w:rsidP="00895CBE">
      <w:pPr>
        <w:suppressAutoHyphens/>
        <w:spacing w:before="0"/>
        <w:rPr>
          <w:rFonts w:cs="Arial"/>
        </w:rPr>
      </w:pPr>
    </w:p>
    <w:p w14:paraId="7AEE09E0" w14:textId="77777777" w:rsidR="00895CBE" w:rsidRPr="00DF14D5" w:rsidRDefault="00895CBE" w:rsidP="00895CBE">
      <w:pPr>
        <w:suppressAutoHyphens/>
        <w:spacing w:before="0"/>
        <w:rPr>
          <w:rFonts w:cs="Arial"/>
          <w:lang w:val="sr-Cyrl-RS"/>
        </w:rPr>
      </w:pPr>
      <w:r w:rsidRPr="00DF14D5">
        <w:rPr>
          <w:rFonts w:cs="Arial"/>
        </w:rPr>
        <w:t xml:space="preserve">Пружалац услуге доставља </w:t>
      </w:r>
      <w:r w:rsidRPr="00DF14D5">
        <w:rPr>
          <w:rFonts w:cs="Arial"/>
          <w:lang w:val="sr-Cyrl-RS"/>
        </w:rPr>
        <w:t>Кориснику услуге</w:t>
      </w:r>
      <w:r w:rsidRPr="00DF14D5">
        <w:rPr>
          <w:rFonts w:cs="Arial"/>
        </w:rPr>
        <w:t xml:space="preserve"> </w:t>
      </w:r>
      <w:r w:rsidRPr="00DF14D5">
        <w:rPr>
          <w:rFonts w:cs="Arial"/>
          <w:lang w:val="sr-Cyrl-RS"/>
        </w:rPr>
        <w:t>рачун</w:t>
      </w:r>
      <w:r w:rsidRPr="00DF14D5">
        <w:rPr>
          <w:rFonts w:cs="Arial"/>
        </w:rPr>
        <w:t xml:space="preserve"> у року од </w:t>
      </w:r>
      <w:r w:rsidRPr="00DF14D5">
        <w:rPr>
          <w:rFonts w:cs="Arial"/>
          <w:lang w:val="sr-Cyrl-RS"/>
        </w:rPr>
        <w:t xml:space="preserve">3 (словима: </w:t>
      </w:r>
      <w:r w:rsidRPr="00DF14D5">
        <w:rPr>
          <w:rFonts w:cs="Arial"/>
        </w:rPr>
        <w:t>три</w:t>
      </w:r>
      <w:r w:rsidRPr="00DF14D5">
        <w:rPr>
          <w:rFonts w:cs="Arial"/>
          <w:lang w:val="sr-Cyrl-RS"/>
        </w:rPr>
        <w:t>)</w:t>
      </w:r>
      <w:r w:rsidRPr="00DF14D5">
        <w:rPr>
          <w:rFonts w:cs="Arial"/>
        </w:rPr>
        <w:t xml:space="preserve"> дана од дана пријема </w:t>
      </w:r>
      <w:r w:rsidRPr="00DF14D5">
        <w:rPr>
          <w:rFonts w:cs="Arial"/>
          <w:lang w:val="sr-Cyrl-RS"/>
        </w:rPr>
        <w:t>одобрења</w:t>
      </w:r>
      <w:r w:rsidRPr="00DF14D5">
        <w:rPr>
          <w:rFonts w:cs="Arial"/>
        </w:rPr>
        <w:t xml:space="preserve"> </w:t>
      </w:r>
      <w:r w:rsidRPr="00DF14D5">
        <w:rPr>
          <w:rFonts w:cs="Arial"/>
          <w:lang w:val="sr-Cyrl-RS"/>
        </w:rPr>
        <w:t>Корисника услуге</w:t>
      </w:r>
      <w:r w:rsidRPr="00DF14D5">
        <w:rPr>
          <w:rFonts w:cs="Arial"/>
        </w:rPr>
        <w:t xml:space="preserve"> </w:t>
      </w:r>
      <w:r w:rsidRPr="00DF14D5">
        <w:rPr>
          <w:rFonts w:cs="Arial"/>
          <w:lang w:val="sr-Cyrl-RS"/>
        </w:rPr>
        <w:t xml:space="preserve">из става </w:t>
      </w:r>
      <w:r w:rsidRPr="00DF14D5">
        <w:rPr>
          <w:rFonts w:cs="Arial"/>
          <w:lang w:val="sr-Latn-RS"/>
        </w:rPr>
        <w:t>3</w:t>
      </w:r>
      <w:r w:rsidRPr="00DF14D5">
        <w:rPr>
          <w:rFonts w:cs="Arial"/>
          <w:lang w:val="sr-Cyrl-RS"/>
        </w:rPr>
        <w:t>. овог члана</w:t>
      </w:r>
      <w:r w:rsidRPr="00DF14D5">
        <w:rPr>
          <w:rFonts w:cs="Arial"/>
          <w:lang w:val="sr-Cyrl-CS"/>
        </w:rPr>
        <w:t>,</w:t>
      </w:r>
      <w:r w:rsidRPr="00DF14D5">
        <w:rPr>
          <w:rFonts w:cs="Arial"/>
        </w:rPr>
        <w:t xml:space="preserve"> у писаном облику.</w:t>
      </w:r>
    </w:p>
    <w:p w14:paraId="18FDDFDF" w14:textId="77777777" w:rsidR="00895CBE" w:rsidRPr="00DF14D5" w:rsidRDefault="00895CBE" w:rsidP="00895CBE">
      <w:pPr>
        <w:suppressAutoHyphens/>
        <w:spacing w:before="0"/>
        <w:rPr>
          <w:rFonts w:cs="Arial"/>
          <w:lang w:val="sr-Cyrl-RS"/>
        </w:rPr>
      </w:pPr>
    </w:p>
    <w:p w14:paraId="5E822D79" w14:textId="77777777" w:rsidR="00895CBE" w:rsidRPr="00DF14D5" w:rsidRDefault="00895CBE" w:rsidP="00895CBE">
      <w:pPr>
        <w:suppressAutoHyphens/>
        <w:spacing w:before="0"/>
        <w:rPr>
          <w:rFonts w:cs="Arial"/>
        </w:rPr>
      </w:pPr>
      <w:r w:rsidRPr="00DF14D5">
        <w:rPr>
          <w:rFonts w:cs="Arial"/>
        </w:rPr>
        <w:t xml:space="preserve">Након усвајања Коначног извештаја, Корисник услуге ће извршити исплату Пружаоцу услуге у року </w:t>
      </w:r>
      <w:r w:rsidRPr="00DF14D5">
        <w:rPr>
          <w:rFonts w:cs="Arial"/>
          <w:lang w:val="sr-Cyrl-RS"/>
        </w:rPr>
        <w:t>од</w:t>
      </w:r>
      <w:r w:rsidRPr="00DF14D5">
        <w:rPr>
          <w:rFonts w:cs="Arial"/>
        </w:rPr>
        <w:t xml:space="preserve"> 45 (словима: четрдесетпет) дана од дана пријема </w:t>
      </w:r>
      <w:r w:rsidRPr="00DF14D5">
        <w:rPr>
          <w:rFonts w:cs="Arial"/>
          <w:lang w:val="sr-Cyrl-RS"/>
        </w:rPr>
        <w:t>исправног рачуна</w:t>
      </w:r>
      <w:r w:rsidRPr="00DF14D5">
        <w:rPr>
          <w:rFonts w:cs="Arial"/>
        </w:rPr>
        <w:t>, за прихваћени и оверени Коначни извештај, од стране овлашћеног представника Корисника услуге.</w:t>
      </w:r>
    </w:p>
    <w:p w14:paraId="43177564" w14:textId="77777777" w:rsidR="00895CBE" w:rsidRPr="00DF14D5" w:rsidRDefault="00895CBE" w:rsidP="00895CBE">
      <w:pPr>
        <w:pStyle w:val="KDParagraf"/>
        <w:spacing w:before="0"/>
        <w:rPr>
          <w:rFonts w:cs="Arial"/>
        </w:rPr>
      </w:pPr>
    </w:p>
    <w:p w14:paraId="75FF4F86" w14:textId="77777777" w:rsidR="00895CBE" w:rsidRPr="00DF14D5" w:rsidRDefault="00895CBE" w:rsidP="00895CBE">
      <w:pPr>
        <w:pStyle w:val="KDParagraf"/>
        <w:spacing w:before="0"/>
        <w:rPr>
          <w:rFonts w:cs="Arial"/>
        </w:rPr>
      </w:pPr>
      <w:r w:rsidRPr="00DF14D5">
        <w:rPr>
          <w:rFonts w:cs="Arial"/>
          <w:b/>
        </w:rPr>
        <w:t>Члан 6</w:t>
      </w:r>
      <w:r w:rsidRPr="00DF14D5">
        <w:rPr>
          <w:rFonts w:cs="Arial"/>
        </w:rPr>
        <w:t>.</w:t>
      </w:r>
    </w:p>
    <w:p w14:paraId="5E9AAB7C" w14:textId="77777777" w:rsidR="00895CBE" w:rsidRPr="00DF14D5" w:rsidRDefault="00895CBE" w:rsidP="00895CBE">
      <w:pPr>
        <w:pStyle w:val="KDParagraf"/>
        <w:spacing w:before="0"/>
        <w:rPr>
          <w:rFonts w:cs="Arial"/>
        </w:rPr>
      </w:pPr>
    </w:p>
    <w:p w14:paraId="6EB18BC9" w14:textId="77777777" w:rsidR="00895CBE" w:rsidRPr="00DF14D5" w:rsidRDefault="00895CBE" w:rsidP="00895CBE">
      <w:pPr>
        <w:pStyle w:val="KDParagraf"/>
        <w:spacing w:before="0"/>
        <w:rPr>
          <w:rFonts w:cs="Arial"/>
        </w:rPr>
      </w:pPr>
      <w:r w:rsidRPr="00DF14D5">
        <w:rPr>
          <w:rFonts w:cs="Arial"/>
        </w:rPr>
        <w:t>Адресе Уговорних страна за пријем писмена и поште, су следеће:</w:t>
      </w:r>
    </w:p>
    <w:p w14:paraId="2C4C92C2" w14:textId="77777777" w:rsidR="00895CBE" w:rsidRPr="00DF14D5" w:rsidRDefault="00895CBE" w:rsidP="00895CBE">
      <w:pPr>
        <w:pStyle w:val="KDParagraf"/>
        <w:spacing w:before="0"/>
        <w:rPr>
          <w:rFonts w:cs="Arial"/>
        </w:rPr>
      </w:pPr>
    </w:p>
    <w:p w14:paraId="10A6F652" w14:textId="77777777" w:rsidR="00895CBE" w:rsidRPr="00DF14D5" w:rsidRDefault="00895CBE" w:rsidP="00895CBE">
      <w:pPr>
        <w:pStyle w:val="KDParagraf"/>
        <w:spacing w:before="0"/>
        <w:rPr>
          <w:rFonts w:cs="Arial"/>
        </w:rPr>
      </w:pPr>
      <w:r w:rsidRPr="00DF14D5">
        <w:rPr>
          <w:rFonts w:cs="Arial"/>
        </w:rPr>
        <w:t>Корисник услуге:</w:t>
      </w:r>
      <w:r w:rsidRPr="00DF14D5">
        <w:rPr>
          <w:rFonts w:cs="Arial"/>
        </w:rPr>
        <w:tab/>
        <w:t xml:space="preserve">Јавно предузеће „Електропривреда Србије“ Београд, Улица </w:t>
      </w:r>
      <w:r w:rsidRPr="00DF14D5">
        <w:rPr>
          <w:rFonts w:cs="Arial"/>
          <w:lang w:val="sr-Cyrl-RS"/>
        </w:rPr>
        <w:t xml:space="preserve">Балканска 13, </w:t>
      </w:r>
      <w:r w:rsidRPr="00DF14D5">
        <w:rPr>
          <w:rFonts w:cs="Arial"/>
        </w:rPr>
        <w:t>11000 Београд</w:t>
      </w:r>
    </w:p>
    <w:p w14:paraId="70445318" w14:textId="77777777" w:rsidR="00895CBE" w:rsidRPr="00DF14D5" w:rsidRDefault="00895CBE" w:rsidP="00895CBE">
      <w:pPr>
        <w:pStyle w:val="KDParagraf"/>
        <w:spacing w:before="0"/>
        <w:rPr>
          <w:rFonts w:cs="Arial"/>
        </w:rPr>
      </w:pPr>
      <w:r w:rsidRPr="00DF14D5">
        <w:rPr>
          <w:rFonts w:cs="Arial"/>
          <w:lang w:val="sr-Cyrl-RS"/>
        </w:rPr>
        <w:t>Корисник услуге:</w:t>
      </w:r>
      <w:r w:rsidRPr="00DF14D5">
        <w:rPr>
          <w:rFonts w:cs="Arial"/>
          <w:lang w:val="sr-Cyrl-RS"/>
        </w:rPr>
        <w:tab/>
      </w:r>
      <w:r w:rsidRPr="002D45B5">
        <w:rPr>
          <w:rFonts w:cs="Arial"/>
          <w:lang w:val="sr-Cyrl-RS"/>
        </w:rPr>
        <w:t>Јавно предузеће „Електропривреда Србије“ Београд, Огранак ТЕНТ, Богољуба Урошевића Црног бр.44., 11500 Обреновац.</w:t>
      </w:r>
      <w:r w:rsidRPr="00DF14D5">
        <w:rPr>
          <w:rFonts w:cs="Arial"/>
          <w:lang w:val="sr-Cyrl-RS"/>
        </w:rPr>
        <w:tab/>
      </w:r>
    </w:p>
    <w:p w14:paraId="0834BF7A" w14:textId="77777777" w:rsidR="00895CBE" w:rsidRPr="00DF14D5" w:rsidRDefault="00895CBE" w:rsidP="00895CBE">
      <w:pPr>
        <w:pStyle w:val="KDParagraf"/>
        <w:spacing w:before="0"/>
        <w:rPr>
          <w:rFonts w:cs="Arial"/>
        </w:rPr>
      </w:pPr>
      <w:r w:rsidRPr="00DF14D5">
        <w:rPr>
          <w:rFonts w:cs="Arial"/>
        </w:rPr>
        <w:tab/>
      </w:r>
      <w:r w:rsidRPr="00DF14D5">
        <w:rPr>
          <w:rFonts w:cs="Arial"/>
        </w:rPr>
        <w:tab/>
      </w:r>
      <w:r w:rsidRPr="00DF14D5">
        <w:rPr>
          <w:rFonts w:cs="Arial"/>
        </w:rPr>
        <w:tab/>
      </w:r>
    </w:p>
    <w:p w14:paraId="6AA25341" w14:textId="77777777" w:rsidR="00895CBE" w:rsidRPr="00DF14D5" w:rsidRDefault="00895CBE" w:rsidP="00895CBE">
      <w:pPr>
        <w:pStyle w:val="KDParagraf"/>
        <w:spacing w:before="0"/>
        <w:rPr>
          <w:rFonts w:cs="Arial"/>
        </w:rPr>
      </w:pPr>
      <w:r w:rsidRPr="00DF14D5">
        <w:rPr>
          <w:rFonts w:cs="Arial"/>
        </w:rPr>
        <w:t>Пружалац услуге:</w:t>
      </w:r>
      <w:r w:rsidRPr="00DF14D5">
        <w:rPr>
          <w:rFonts w:cs="Arial"/>
        </w:rPr>
        <w:tab/>
        <w:t>__________________________________________</w:t>
      </w:r>
    </w:p>
    <w:p w14:paraId="7060DDB2" w14:textId="77777777" w:rsidR="00895CBE" w:rsidRPr="00DF14D5" w:rsidRDefault="00895CBE" w:rsidP="00895CBE">
      <w:pPr>
        <w:pStyle w:val="KDParagraf"/>
        <w:spacing w:before="0"/>
        <w:rPr>
          <w:rFonts w:cs="Arial"/>
        </w:rPr>
      </w:pPr>
      <w:r w:rsidRPr="00DF14D5">
        <w:rPr>
          <w:rFonts w:cs="Arial"/>
        </w:rPr>
        <w:tab/>
      </w:r>
      <w:r w:rsidRPr="00DF14D5">
        <w:rPr>
          <w:rFonts w:cs="Arial"/>
        </w:rPr>
        <w:tab/>
      </w:r>
      <w:r w:rsidRPr="00DF14D5">
        <w:rPr>
          <w:rFonts w:cs="Arial"/>
        </w:rPr>
        <w:tab/>
      </w:r>
      <w:r w:rsidRPr="00DF14D5">
        <w:rPr>
          <w:rFonts w:cs="Arial"/>
        </w:rPr>
        <w:tab/>
        <w:t>__________________________________________</w:t>
      </w:r>
    </w:p>
    <w:p w14:paraId="4F25E3E2" w14:textId="77777777" w:rsidR="00895CBE" w:rsidRPr="00DF14D5" w:rsidRDefault="00895CBE" w:rsidP="00895CBE">
      <w:pPr>
        <w:pStyle w:val="KDParagraf"/>
        <w:spacing w:before="0"/>
        <w:rPr>
          <w:rFonts w:cs="Arial"/>
        </w:rPr>
      </w:pPr>
      <w:r w:rsidRPr="00DF14D5">
        <w:rPr>
          <w:rFonts w:cs="Arial"/>
        </w:rPr>
        <w:tab/>
      </w:r>
      <w:r w:rsidRPr="00DF14D5">
        <w:rPr>
          <w:rFonts w:cs="Arial"/>
        </w:rPr>
        <w:tab/>
      </w:r>
      <w:r w:rsidRPr="00DF14D5">
        <w:rPr>
          <w:rFonts w:cs="Arial"/>
        </w:rPr>
        <w:tab/>
      </w:r>
      <w:r w:rsidRPr="00DF14D5">
        <w:rPr>
          <w:rFonts w:cs="Arial"/>
        </w:rPr>
        <w:tab/>
        <w:t>__________________________________________</w:t>
      </w:r>
    </w:p>
    <w:p w14:paraId="7BA4366E" w14:textId="77777777" w:rsidR="00895CBE" w:rsidRPr="00DF14D5" w:rsidRDefault="00895CBE" w:rsidP="00895CBE">
      <w:pPr>
        <w:pStyle w:val="KDParagraf"/>
        <w:spacing w:before="0"/>
        <w:rPr>
          <w:rFonts w:cs="Arial"/>
        </w:rPr>
      </w:pPr>
      <w:r w:rsidRPr="00DF14D5">
        <w:rPr>
          <w:rFonts w:cs="Arial"/>
        </w:rPr>
        <w:tab/>
      </w:r>
      <w:r w:rsidRPr="00DF14D5">
        <w:rPr>
          <w:rFonts w:cs="Arial"/>
        </w:rPr>
        <w:tab/>
      </w:r>
      <w:r w:rsidRPr="00DF14D5">
        <w:rPr>
          <w:rFonts w:cs="Arial"/>
        </w:rPr>
        <w:tab/>
      </w:r>
      <w:r w:rsidRPr="00DF14D5">
        <w:rPr>
          <w:rFonts w:cs="Arial"/>
        </w:rPr>
        <w:tab/>
        <w:t xml:space="preserve">__________________________________________  </w:t>
      </w:r>
    </w:p>
    <w:p w14:paraId="6EB5B24F" w14:textId="77777777" w:rsidR="00895CBE" w:rsidRPr="00DF14D5" w:rsidRDefault="00895CBE" w:rsidP="00895CBE">
      <w:pPr>
        <w:pStyle w:val="KDParagraf"/>
        <w:spacing w:before="0"/>
        <w:rPr>
          <w:rFonts w:cs="Arial"/>
        </w:rPr>
      </w:pPr>
    </w:p>
    <w:p w14:paraId="4B868253" w14:textId="77777777" w:rsidR="00895CBE" w:rsidRPr="00DF14D5" w:rsidRDefault="00895CBE" w:rsidP="00895CBE">
      <w:pPr>
        <w:pStyle w:val="KDParagraf"/>
        <w:spacing w:before="0"/>
        <w:rPr>
          <w:rFonts w:cs="Arial"/>
        </w:rPr>
      </w:pPr>
      <w:r w:rsidRPr="00DF14D5">
        <w:rPr>
          <w:rFonts w:cs="Arial"/>
        </w:rPr>
        <w:t xml:space="preserve">Подизвођач: </w:t>
      </w:r>
      <w:r w:rsidRPr="00DF14D5">
        <w:rPr>
          <w:rFonts w:cs="Arial"/>
        </w:rPr>
        <w:tab/>
      </w:r>
      <w:r w:rsidRPr="00DF14D5">
        <w:rPr>
          <w:rFonts w:cs="Arial"/>
        </w:rPr>
        <w:tab/>
        <w:t xml:space="preserve">_________________________________________ </w:t>
      </w:r>
    </w:p>
    <w:p w14:paraId="02428D49" w14:textId="77777777" w:rsidR="00895CBE" w:rsidRPr="00DF14D5" w:rsidRDefault="00895CBE" w:rsidP="00895CBE">
      <w:pPr>
        <w:pStyle w:val="KDParagraf"/>
        <w:spacing w:before="0"/>
        <w:rPr>
          <w:rFonts w:cs="Arial"/>
        </w:rPr>
      </w:pPr>
      <w:r w:rsidRPr="00DF14D5">
        <w:rPr>
          <w:rFonts w:cs="Arial"/>
        </w:rPr>
        <w:tab/>
      </w:r>
      <w:r w:rsidRPr="00DF14D5">
        <w:rPr>
          <w:rFonts w:cs="Arial"/>
        </w:rPr>
        <w:tab/>
      </w:r>
      <w:r w:rsidRPr="00DF14D5">
        <w:rPr>
          <w:rFonts w:cs="Arial"/>
        </w:rPr>
        <w:tab/>
      </w:r>
    </w:p>
    <w:p w14:paraId="4E32E8E9" w14:textId="77777777" w:rsidR="00895CBE" w:rsidRPr="00DF14D5" w:rsidRDefault="00895CBE" w:rsidP="00895CBE">
      <w:pPr>
        <w:pStyle w:val="KDParagraf"/>
        <w:spacing w:before="0"/>
        <w:rPr>
          <w:rFonts w:cs="Arial"/>
        </w:rPr>
      </w:pPr>
    </w:p>
    <w:p w14:paraId="121DFFC0" w14:textId="77777777" w:rsidR="00895CBE" w:rsidRPr="00DF14D5" w:rsidRDefault="00895CBE" w:rsidP="00895CBE">
      <w:pPr>
        <w:pStyle w:val="KDParagraf"/>
        <w:spacing w:before="0"/>
        <w:rPr>
          <w:rFonts w:cs="Arial"/>
          <w:b/>
        </w:rPr>
      </w:pPr>
      <w:r w:rsidRPr="00DF14D5">
        <w:rPr>
          <w:rFonts w:cs="Arial"/>
          <w:b/>
        </w:rPr>
        <w:t xml:space="preserve">ОБАВЕЗЕ КОРИСНИКА УСЛУГЕ </w:t>
      </w:r>
    </w:p>
    <w:p w14:paraId="23E92FB6" w14:textId="77777777" w:rsidR="00895CBE" w:rsidRPr="00DF14D5" w:rsidRDefault="00895CBE" w:rsidP="00895CBE">
      <w:pPr>
        <w:pStyle w:val="KDParagraf"/>
        <w:spacing w:before="0"/>
        <w:rPr>
          <w:rFonts w:cs="Arial"/>
          <w:b/>
        </w:rPr>
      </w:pPr>
    </w:p>
    <w:p w14:paraId="0A82471A" w14:textId="77777777" w:rsidR="00CE001D" w:rsidRDefault="00CE001D" w:rsidP="00895CBE">
      <w:pPr>
        <w:pStyle w:val="KDParagraf"/>
        <w:spacing w:before="0"/>
        <w:rPr>
          <w:rFonts w:cs="Arial"/>
          <w:b/>
        </w:rPr>
      </w:pPr>
    </w:p>
    <w:p w14:paraId="42EE61F9" w14:textId="77777777" w:rsidR="00CE001D" w:rsidRDefault="00CE001D" w:rsidP="00895CBE">
      <w:pPr>
        <w:pStyle w:val="KDParagraf"/>
        <w:spacing w:before="0"/>
        <w:rPr>
          <w:rFonts w:cs="Arial"/>
          <w:b/>
        </w:rPr>
      </w:pPr>
    </w:p>
    <w:p w14:paraId="4E3169C5" w14:textId="77777777" w:rsidR="00CE001D" w:rsidRDefault="00CE001D" w:rsidP="00895CBE">
      <w:pPr>
        <w:pStyle w:val="KDParagraf"/>
        <w:spacing w:before="0"/>
        <w:rPr>
          <w:rFonts w:cs="Arial"/>
          <w:b/>
        </w:rPr>
      </w:pPr>
    </w:p>
    <w:p w14:paraId="43D80D1E" w14:textId="77777777" w:rsidR="00895CBE" w:rsidRPr="00DF14D5" w:rsidRDefault="00895CBE" w:rsidP="00895CBE">
      <w:pPr>
        <w:pStyle w:val="KDParagraf"/>
        <w:spacing w:before="0"/>
        <w:rPr>
          <w:rFonts w:cs="Arial"/>
        </w:rPr>
      </w:pPr>
      <w:r w:rsidRPr="00DF14D5">
        <w:rPr>
          <w:rFonts w:cs="Arial"/>
          <w:b/>
        </w:rPr>
        <w:lastRenderedPageBreak/>
        <w:t>Члан 7</w:t>
      </w:r>
      <w:r w:rsidRPr="00DF14D5">
        <w:rPr>
          <w:rFonts w:cs="Arial"/>
        </w:rPr>
        <w:t>.</w:t>
      </w:r>
    </w:p>
    <w:p w14:paraId="527C13FC" w14:textId="77777777" w:rsidR="00895CBE" w:rsidRPr="00DF14D5" w:rsidRDefault="00895CBE" w:rsidP="00895CBE">
      <w:pPr>
        <w:pStyle w:val="KDParagraf"/>
        <w:spacing w:before="0"/>
        <w:rPr>
          <w:rFonts w:cs="Arial"/>
        </w:rPr>
      </w:pPr>
      <w:r w:rsidRPr="00DF14D5">
        <w:rPr>
          <w:rFonts w:cs="Arial"/>
        </w:rPr>
        <w:t xml:space="preserve">Корисник услуге се обавезује да Пружаоцу услуге изврши исплату цене Услуге из члана 2. у складу са извршеним активностима из Прилога </w:t>
      </w:r>
      <w:r w:rsidRPr="00DF14D5">
        <w:rPr>
          <w:rFonts w:cs="Arial"/>
          <w:lang w:val="sr-Cyrl-RS"/>
        </w:rPr>
        <w:t>3</w:t>
      </w:r>
      <w:r w:rsidRPr="00DF14D5">
        <w:rPr>
          <w:rFonts w:cs="Arial"/>
        </w:rPr>
        <w:t xml:space="preserve"> и 5 овог Уговора, на начин и у роковима утврђеним чланом 3. овог Уговора. </w:t>
      </w:r>
    </w:p>
    <w:p w14:paraId="7D178D73" w14:textId="77777777" w:rsidR="00895CBE" w:rsidRPr="00DF14D5" w:rsidRDefault="00895CBE" w:rsidP="00895CBE">
      <w:pPr>
        <w:pStyle w:val="KDParagraf"/>
        <w:spacing w:before="0"/>
        <w:rPr>
          <w:rFonts w:cs="Arial"/>
        </w:rPr>
      </w:pPr>
    </w:p>
    <w:p w14:paraId="0B9A6BFE" w14:textId="77777777" w:rsidR="00895CBE" w:rsidRPr="00DF14D5" w:rsidRDefault="00895CBE" w:rsidP="00895CBE">
      <w:pPr>
        <w:pStyle w:val="KDParagraf"/>
        <w:spacing w:before="0"/>
        <w:rPr>
          <w:rFonts w:cs="Arial"/>
        </w:rPr>
      </w:pPr>
      <w:r w:rsidRPr="00DF14D5">
        <w:rPr>
          <w:rFonts w:cs="Arial"/>
        </w:rPr>
        <w:t xml:space="preserve">Све исплате по основу овог Уговора биће извршене на рачун Пружаоца услуге: </w:t>
      </w:r>
      <w:r w:rsidRPr="00DF14D5">
        <w:rPr>
          <w:rFonts w:cs="Arial"/>
        </w:rPr>
        <w:tab/>
      </w:r>
    </w:p>
    <w:p w14:paraId="3E2DA273" w14:textId="77777777" w:rsidR="00895CBE" w:rsidRPr="00DF14D5" w:rsidRDefault="00895CBE" w:rsidP="00895CBE">
      <w:pPr>
        <w:pStyle w:val="KDParagraf"/>
        <w:spacing w:before="0"/>
        <w:rPr>
          <w:rFonts w:cs="Arial"/>
        </w:rPr>
      </w:pPr>
      <w:r w:rsidRPr="00DF14D5">
        <w:rPr>
          <w:rFonts w:cs="Arial"/>
        </w:rPr>
        <w:t xml:space="preserve">бр рачуна: _____________________________ код банке:____________ </w:t>
      </w:r>
    </w:p>
    <w:p w14:paraId="77BDF1F0" w14:textId="77777777" w:rsidR="00895CBE" w:rsidRPr="00DF14D5" w:rsidRDefault="00895CBE" w:rsidP="00895CBE">
      <w:pPr>
        <w:pStyle w:val="KDParagraf"/>
        <w:spacing w:before="0"/>
        <w:rPr>
          <w:rFonts w:cs="Arial"/>
        </w:rPr>
      </w:pPr>
    </w:p>
    <w:p w14:paraId="4CF76E10" w14:textId="77777777" w:rsidR="00895CBE" w:rsidRPr="00DF14D5" w:rsidRDefault="00895CBE" w:rsidP="00895CBE">
      <w:pPr>
        <w:pStyle w:val="KDParagraf"/>
        <w:spacing w:before="0"/>
        <w:rPr>
          <w:rFonts w:cs="Arial"/>
        </w:rPr>
      </w:pPr>
      <w:r w:rsidRPr="00DF14D5">
        <w:rPr>
          <w:rFonts w:cs="Arial"/>
          <w:b/>
        </w:rPr>
        <w:t>Члан 8</w:t>
      </w:r>
      <w:r w:rsidRPr="00DF14D5">
        <w:rPr>
          <w:rFonts w:cs="Arial"/>
        </w:rPr>
        <w:t>.</w:t>
      </w:r>
    </w:p>
    <w:p w14:paraId="4B46289D" w14:textId="77777777" w:rsidR="00895CBE" w:rsidRPr="00DF14D5" w:rsidRDefault="00895CBE" w:rsidP="00895CBE">
      <w:pPr>
        <w:pStyle w:val="KDParagraf"/>
        <w:spacing w:before="0"/>
        <w:rPr>
          <w:rFonts w:cs="Arial"/>
        </w:rPr>
      </w:pPr>
    </w:p>
    <w:p w14:paraId="5D90EFD7" w14:textId="77777777" w:rsidR="00895CBE" w:rsidRPr="00DF14D5" w:rsidRDefault="00895CBE" w:rsidP="00895CBE">
      <w:pPr>
        <w:pStyle w:val="KDParagraf"/>
        <w:spacing w:before="0"/>
        <w:rPr>
          <w:rFonts w:cs="Arial"/>
          <w:lang w:val="sr-Cyrl-RS"/>
        </w:rPr>
      </w:pPr>
      <w:r w:rsidRPr="00DF14D5">
        <w:rPr>
          <w:rFonts w:cs="Arial"/>
          <w:lang w:val="sr-Cyrl-RS"/>
        </w:rPr>
        <w:t>Корисник услуге је дужан да Пружаоцу услуге током целокупног периода реализације предмета Уговора, учини доступним све релевантне податке, документацију и информације којима располаже, као и пресек стања података, документације и информација којима располаже у моменту закључења овог Уговора, а које су у вези са извршењем овог Уговора.</w:t>
      </w:r>
    </w:p>
    <w:p w14:paraId="1C4DFF06" w14:textId="77777777" w:rsidR="00895CBE" w:rsidRPr="00DF14D5" w:rsidRDefault="00895CBE" w:rsidP="00895CBE">
      <w:pPr>
        <w:pStyle w:val="KDParagraf"/>
        <w:spacing w:before="0"/>
        <w:rPr>
          <w:rFonts w:cs="Arial"/>
          <w:lang w:val="sr-Cyrl-RS"/>
        </w:rPr>
      </w:pPr>
    </w:p>
    <w:p w14:paraId="773D3C94" w14:textId="62C47341" w:rsidR="00895CBE" w:rsidRPr="00DF14D5" w:rsidRDefault="00895CBE" w:rsidP="00895CBE">
      <w:pPr>
        <w:pStyle w:val="KDParagraf"/>
        <w:spacing w:before="0"/>
        <w:rPr>
          <w:rFonts w:cs="Arial"/>
          <w:lang w:val="sr-Cyrl-RS"/>
        </w:rPr>
      </w:pPr>
      <w:r w:rsidRPr="00DF14D5">
        <w:rPr>
          <w:rFonts w:cs="Arial"/>
          <w:lang w:val="sr-Cyrl-RS"/>
        </w:rPr>
        <w:t>Корисник услуге има право да затражи од Пружаоца услуг</w:t>
      </w:r>
      <w:r w:rsidR="009B4A4D">
        <w:rPr>
          <w:rFonts w:cs="Arial"/>
          <w:lang w:val="sr-Cyrl-RS"/>
        </w:rPr>
        <w:t>Е</w:t>
      </w:r>
      <w:r w:rsidRPr="00DF14D5">
        <w:rPr>
          <w:rFonts w:cs="Arial"/>
          <w:lang w:val="sr-Cyrl-RS"/>
        </w:rPr>
        <w:t xml:space="preserve">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0349EAD6" w14:textId="77777777" w:rsidR="00895CBE" w:rsidRPr="00DF14D5" w:rsidRDefault="00895CBE" w:rsidP="00895CBE">
      <w:pPr>
        <w:pStyle w:val="KDParagraf"/>
        <w:spacing w:before="0"/>
        <w:rPr>
          <w:rFonts w:cs="Arial"/>
        </w:rPr>
      </w:pPr>
    </w:p>
    <w:p w14:paraId="45C2CAF7" w14:textId="77777777" w:rsidR="00895CBE" w:rsidRPr="00DF14D5" w:rsidRDefault="00895CBE" w:rsidP="00895CBE">
      <w:pPr>
        <w:pStyle w:val="KDParagraf"/>
        <w:spacing w:before="0"/>
        <w:rPr>
          <w:rFonts w:cs="Arial"/>
        </w:rPr>
      </w:pPr>
      <w:r w:rsidRPr="00DF14D5">
        <w:rPr>
          <w:rFonts w:cs="Arial"/>
          <w:b/>
        </w:rPr>
        <w:t>Члан 9</w:t>
      </w:r>
      <w:r w:rsidRPr="00DF14D5">
        <w:rPr>
          <w:rFonts w:cs="Arial"/>
        </w:rPr>
        <w:t>.</w:t>
      </w:r>
    </w:p>
    <w:p w14:paraId="5CF13A8D" w14:textId="77777777" w:rsidR="00895CBE" w:rsidRPr="00DF14D5" w:rsidRDefault="00895CBE" w:rsidP="00895CBE">
      <w:pPr>
        <w:pStyle w:val="KDParagraf"/>
        <w:spacing w:before="0"/>
        <w:rPr>
          <w:rFonts w:cs="Arial"/>
        </w:rPr>
      </w:pPr>
    </w:p>
    <w:p w14:paraId="2D601561" w14:textId="245B38BC" w:rsidR="00895CBE" w:rsidRPr="00DF14D5" w:rsidRDefault="00895CBE" w:rsidP="00895CBE">
      <w:pPr>
        <w:pStyle w:val="KDParagraf"/>
        <w:spacing w:before="0"/>
        <w:rPr>
          <w:rFonts w:cs="Arial"/>
        </w:rPr>
      </w:pPr>
      <w:r w:rsidRPr="00DF14D5">
        <w:rPr>
          <w:rFonts w:cs="Arial"/>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w:t>
      </w:r>
      <w:r w:rsidR="009B4A4D">
        <w:rPr>
          <w:rFonts w:cs="Arial"/>
          <w:lang w:val="sr-Cyrl-RS"/>
        </w:rPr>
        <w:t>е</w:t>
      </w:r>
      <w:r w:rsidRPr="00DF14D5">
        <w:rPr>
          <w:rFonts w:cs="Arial"/>
        </w:rPr>
        <w:t xml:space="preserve"> припремио током извршења овог Уговора и оцени прихватљивости анализа, предлога, материјала и других докумената.</w:t>
      </w:r>
    </w:p>
    <w:p w14:paraId="3F5B884D" w14:textId="77777777" w:rsidR="00895CBE" w:rsidRPr="00DF14D5" w:rsidRDefault="00895CBE" w:rsidP="00895CBE">
      <w:pPr>
        <w:pStyle w:val="KDParagraf"/>
        <w:spacing w:before="0"/>
        <w:rPr>
          <w:rFonts w:cs="Arial"/>
        </w:rPr>
      </w:pPr>
    </w:p>
    <w:p w14:paraId="3588C36C" w14:textId="77777777" w:rsidR="00895CBE" w:rsidRPr="00DF14D5" w:rsidRDefault="00895CBE" w:rsidP="00895CBE">
      <w:pPr>
        <w:pStyle w:val="KDParagraf"/>
        <w:spacing w:before="0"/>
        <w:rPr>
          <w:rFonts w:cs="Arial"/>
          <w:b/>
        </w:rPr>
      </w:pPr>
      <w:r w:rsidRPr="00DF14D5">
        <w:rPr>
          <w:rFonts w:cs="Arial"/>
          <w:b/>
        </w:rPr>
        <w:t>ОБАВЕЗЕ ПРУЖАОЦА УСЛУГЕ</w:t>
      </w:r>
    </w:p>
    <w:p w14:paraId="5ABDCAB8" w14:textId="77777777" w:rsidR="00895CBE" w:rsidRPr="00DF14D5" w:rsidRDefault="00895CBE" w:rsidP="00895CBE">
      <w:pPr>
        <w:pStyle w:val="KDParagraf"/>
        <w:spacing w:before="0"/>
        <w:rPr>
          <w:rFonts w:cs="Arial"/>
        </w:rPr>
      </w:pPr>
    </w:p>
    <w:p w14:paraId="3E16CF6F" w14:textId="77777777" w:rsidR="00895CBE" w:rsidRPr="00DF14D5" w:rsidRDefault="00895CBE" w:rsidP="00895CBE">
      <w:pPr>
        <w:pStyle w:val="KDParagraf"/>
        <w:spacing w:before="0"/>
        <w:rPr>
          <w:rFonts w:cs="Arial"/>
        </w:rPr>
      </w:pPr>
      <w:r w:rsidRPr="00DF14D5">
        <w:rPr>
          <w:rFonts w:cs="Arial"/>
          <w:b/>
        </w:rPr>
        <w:t>Члан 10</w:t>
      </w:r>
      <w:r w:rsidRPr="00DF14D5">
        <w:rPr>
          <w:rFonts w:cs="Arial"/>
        </w:rPr>
        <w:t>.</w:t>
      </w:r>
    </w:p>
    <w:p w14:paraId="0C209FF5" w14:textId="77777777" w:rsidR="00895CBE" w:rsidRPr="00DF14D5" w:rsidRDefault="00895CBE" w:rsidP="00895CBE">
      <w:pPr>
        <w:pStyle w:val="KDParagraf"/>
        <w:spacing w:before="0"/>
        <w:rPr>
          <w:rFonts w:cs="Arial"/>
        </w:rPr>
      </w:pPr>
    </w:p>
    <w:p w14:paraId="5AA52A2E" w14:textId="77777777" w:rsidR="00895CBE" w:rsidRPr="00DF14D5" w:rsidRDefault="00895CBE" w:rsidP="00895CBE">
      <w:pPr>
        <w:pStyle w:val="KDParagraf"/>
        <w:spacing w:before="0"/>
        <w:rPr>
          <w:rFonts w:cs="Arial"/>
        </w:rPr>
      </w:pPr>
      <w:r w:rsidRPr="00DF14D5">
        <w:rPr>
          <w:rFonts w:cs="Arial"/>
        </w:rPr>
        <w:t xml:space="preserve">Пружалац услуге је дужан да у року од </w:t>
      </w:r>
      <w:r w:rsidRPr="00DF14D5">
        <w:rPr>
          <w:rFonts w:cs="Arial"/>
          <w:lang w:val="sr-Cyrl-RS"/>
        </w:rPr>
        <w:t>7</w:t>
      </w:r>
      <w:r w:rsidRPr="00DF14D5">
        <w:rPr>
          <w:rFonts w:cs="Arial"/>
        </w:rPr>
        <w:t xml:space="preserve"> (словима: </w:t>
      </w:r>
      <w:r w:rsidRPr="00DF14D5">
        <w:rPr>
          <w:rFonts w:cs="Arial"/>
          <w:lang w:val="sr-Cyrl-RS"/>
        </w:rPr>
        <w:t xml:space="preserve">седам) </w:t>
      </w:r>
      <w:r w:rsidRPr="00DF14D5">
        <w:rPr>
          <w:rFonts w:cs="Arial"/>
        </w:rPr>
        <w:t>дана тј.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0D501F0D" w14:textId="77777777" w:rsidR="00895CBE" w:rsidRPr="00DF14D5" w:rsidRDefault="00895CBE" w:rsidP="00895CBE">
      <w:pPr>
        <w:pStyle w:val="KDParagraf"/>
        <w:spacing w:before="0"/>
        <w:rPr>
          <w:rFonts w:cs="Arial"/>
        </w:rPr>
      </w:pPr>
    </w:p>
    <w:p w14:paraId="55C3DE42" w14:textId="77777777" w:rsidR="00895CBE" w:rsidRPr="00DF14D5" w:rsidRDefault="00895CBE" w:rsidP="00895CBE">
      <w:pPr>
        <w:pStyle w:val="KDParagraf"/>
        <w:spacing w:before="0"/>
        <w:rPr>
          <w:rFonts w:cs="Arial"/>
        </w:rPr>
      </w:pPr>
      <w:r w:rsidRPr="00DF14D5">
        <w:rPr>
          <w:rFonts w:cs="Arial"/>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56326E14" w14:textId="77777777" w:rsidR="00895CBE" w:rsidRPr="00DF14D5" w:rsidRDefault="00895CBE" w:rsidP="00895CBE">
      <w:pPr>
        <w:pStyle w:val="KDParagraf"/>
        <w:spacing w:before="0"/>
        <w:rPr>
          <w:rFonts w:cs="Arial"/>
        </w:rPr>
      </w:pPr>
    </w:p>
    <w:p w14:paraId="67B5E8E1" w14:textId="1FC738B7" w:rsidR="00895CBE" w:rsidRPr="00DF14D5" w:rsidRDefault="00895CBE" w:rsidP="00895CBE">
      <w:pPr>
        <w:pStyle w:val="KDParagraf"/>
        <w:spacing w:before="0"/>
        <w:rPr>
          <w:rFonts w:cs="Arial"/>
        </w:rPr>
      </w:pPr>
      <w:r w:rsidRPr="00DF14D5">
        <w:rPr>
          <w:rFonts w:cs="Arial"/>
        </w:rPr>
        <w:t xml:space="preserve">Пружалац услуге је дужан да прибави потребне сагласности и потврде за ослобађање од плаћања такси и пореза за део услуга које су утврђене у Прилогу </w:t>
      </w:r>
      <w:r w:rsidR="00B14C3C" w:rsidRPr="00DF14D5">
        <w:rPr>
          <w:rFonts w:cs="Arial"/>
          <w:lang w:val="sr-Cyrl-RS"/>
        </w:rPr>
        <w:t>3</w:t>
      </w:r>
      <w:r w:rsidRPr="00DF14D5">
        <w:rPr>
          <w:rFonts w:cs="Arial"/>
        </w:rPr>
        <w:t>. овог Уговора, а у складу са прописима Републике Србије.</w:t>
      </w:r>
    </w:p>
    <w:p w14:paraId="48B3E3FE" w14:textId="77777777" w:rsidR="00895CBE" w:rsidRPr="00DF14D5" w:rsidRDefault="00895CBE" w:rsidP="00895CBE">
      <w:pPr>
        <w:pStyle w:val="KDParagraf"/>
        <w:spacing w:before="0"/>
        <w:rPr>
          <w:rFonts w:cs="Arial"/>
        </w:rPr>
      </w:pPr>
    </w:p>
    <w:p w14:paraId="383E6276" w14:textId="77777777" w:rsidR="00895CBE" w:rsidRPr="00DF14D5" w:rsidRDefault="00895CBE" w:rsidP="00895CBE">
      <w:pPr>
        <w:pStyle w:val="KDParagraf"/>
        <w:spacing w:before="0"/>
        <w:rPr>
          <w:rFonts w:cs="Arial"/>
        </w:rPr>
      </w:pPr>
      <w:r w:rsidRPr="00DF14D5">
        <w:rPr>
          <w:rFonts w:cs="Arial"/>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4C5424E1" w14:textId="77777777" w:rsidR="00895CBE" w:rsidRPr="00DF14D5" w:rsidRDefault="00895CBE" w:rsidP="00895CBE">
      <w:pPr>
        <w:pStyle w:val="KDParagraf"/>
        <w:spacing w:before="0"/>
        <w:rPr>
          <w:rFonts w:cs="Arial"/>
        </w:rPr>
      </w:pPr>
    </w:p>
    <w:p w14:paraId="5317A7AD" w14:textId="77777777" w:rsidR="00895CBE" w:rsidRPr="00DF14D5" w:rsidRDefault="00895CBE" w:rsidP="00895CBE">
      <w:pPr>
        <w:pStyle w:val="KDParagraf"/>
        <w:spacing w:before="0"/>
        <w:rPr>
          <w:rFonts w:cs="Arial"/>
        </w:rPr>
      </w:pPr>
      <w:r w:rsidRPr="00DF14D5">
        <w:rPr>
          <w:rFonts w:cs="Arial"/>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4D886CD1" w14:textId="77777777" w:rsidR="00895CBE" w:rsidRPr="00DF14D5" w:rsidRDefault="00895CBE" w:rsidP="00895CBE">
      <w:pPr>
        <w:pStyle w:val="KDParagraf"/>
        <w:spacing w:before="0"/>
        <w:rPr>
          <w:rFonts w:cs="Arial"/>
        </w:rPr>
      </w:pPr>
    </w:p>
    <w:p w14:paraId="05C36705" w14:textId="77777777" w:rsidR="00895CBE" w:rsidRPr="00DF14D5" w:rsidRDefault="00895CBE" w:rsidP="00895CBE">
      <w:pPr>
        <w:pStyle w:val="KDParagraf"/>
        <w:spacing w:before="0"/>
        <w:rPr>
          <w:rFonts w:cs="Arial"/>
        </w:rPr>
      </w:pPr>
      <w:r w:rsidRPr="00DF14D5">
        <w:rPr>
          <w:rFonts w:cs="Arial"/>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14:paraId="3453DD2B" w14:textId="77777777" w:rsidR="00895CBE" w:rsidRPr="00DF14D5" w:rsidRDefault="00895CBE" w:rsidP="00895CBE">
      <w:pPr>
        <w:pStyle w:val="KDParagraf"/>
        <w:spacing w:before="0"/>
        <w:rPr>
          <w:rFonts w:cs="Arial"/>
          <w:b/>
        </w:rPr>
      </w:pPr>
    </w:p>
    <w:p w14:paraId="2AD6DB66" w14:textId="5FA70ED9" w:rsidR="00895CBE" w:rsidRPr="00DF14D5" w:rsidRDefault="00895CBE" w:rsidP="00895CBE">
      <w:pPr>
        <w:pStyle w:val="KDParagraf"/>
        <w:spacing w:before="0"/>
        <w:rPr>
          <w:rFonts w:cs="Arial"/>
        </w:rPr>
      </w:pPr>
      <w:r w:rsidRPr="00DF14D5">
        <w:rPr>
          <w:rFonts w:cs="Arial"/>
          <w:b/>
        </w:rPr>
        <w:t>Члан 1</w:t>
      </w:r>
      <w:r w:rsidR="00B14C3C" w:rsidRPr="00DF14D5">
        <w:rPr>
          <w:rFonts w:cs="Arial"/>
          <w:b/>
          <w:lang w:val="sr-Cyrl-RS"/>
        </w:rPr>
        <w:t>1</w:t>
      </w:r>
      <w:r w:rsidRPr="00DF14D5">
        <w:rPr>
          <w:rFonts w:cs="Arial"/>
        </w:rPr>
        <w:t>.</w:t>
      </w:r>
    </w:p>
    <w:p w14:paraId="0FABA1A3" w14:textId="77777777" w:rsidR="00895CBE" w:rsidRPr="00DF14D5" w:rsidRDefault="00895CBE" w:rsidP="00895CBE">
      <w:pPr>
        <w:pStyle w:val="KDParagraf"/>
        <w:spacing w:before="0"/>
        <w:rPr>
          <w:rFonts w:cs="Arial"/>
        </w:rPr>
      </w:pPr>
    </w:p>
    <w:p w14:paraId="4664ABED" w14:textId="77777777" w:rsidR="00895CBE" w:rsidRPr="00DF14D5" w:rsidRDefault="00895CBE" w:rsidP="00895CBE">
      <w:pPr>
        <w:pStyle w:val="KDParagraf"/>
        <w:spacing w:before="0"/>
        <w:rPr>
          <w:rFonts w:cs="Arial"/>
        </w:rPr>
      </w:pPr>
      <w:r w:rsidRPr="00DF14D5">
        <w:rPr>
          <w:rFonts w:cs="Arial"/>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1F248867" w14:textId="77777777" w:rsidR="00895CBE" w:rsidRPr="00DF14D5" w:rsidRDefault="00895CBE" w:rsidP="00895CBE">
      <w:pPr>
        <w:pStyle w:val="KDParagraf"/>
        <w:spacing w:before="0"/>
        <w:rPr>
          <w:rFonts w:cs="Arial"/>
        </w:rPr>
      </w:pPr>
      <w:r w:rsidRPr="00DF14D5">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5791A112" w14:textId="77777777" w:rsidR="00895CBE" w:rsidRPr="00DF14D5" w:rsidRDefault="00895CBE" w:rsidP="00895CBE">
      <w:pPr>
        <w:pStyle w:val="KDParagraf"/>
        <w:spacing w:before="0"/>
        <w:rPr>
          <w:rFonts w:cs="Arial"/>
        </w:rPr>
      </w:pPr>
    </w:p>
    <w:p w14:paraId="08DD1E96" w14:textId="0EE68549" w:rsidR="00895CBE" w:rsidRPr="00DF14D5" w:rsidRDefault="009B4A4D" w:rsidP="00895CBE">
      <w:pPr>
        <w:pStyle w:val="KDParagraf"/>
        <w:spacing w:before="0"/>
        <w:rPr>
          <w:rFonts w:cs="Arial"/>
          <w:b/>
        </w:rPr>
      </w:pPr>
      <w:r>
        <w:rPr>
          <w:rFonts w:cs="Arial"/>
          <w:b/>
        </w:rPr>
        <w:t xml:space="preserve">РОК, </w:t>
      </w:r>
      <w:r w:rsidR="00895CBE" w:rsidRPr="00DF14D5">
        <w:rPr>
          <w:rFonts w:cs="Arial"/>
          <w:b/>
        </w:rPr>
        <w:t>ДИНАМ</w:t>
      </w:r>
      <w:r w:rsidR="00895CBE" w:rsidRPr="00DF14D5">
        <w:rPr>
          <w:rFonts w:cs="Arial"/>
          <w:b/>
          <w:lang w:val="sr-Cyrl-RS"/>
        </w:rPr>
        <w:t>И</w:t>
      </w:r>
      <w:r w:rsidR="00895CBE" w:rsidRPr="00DF14D5">
        <w:rPr>
          <w:rFonts w:cs="Arial"/>
          <w:b/>
        </w:rPr>
        <w:t xml:space="preserve">КА </w:t>
      </w:r>
      <w:r>
        <w:rPr>
          <w:rFonts w:cs="Arial"/>
          <w:b/>
          <w:lang w:val="sr-Cyrl-RS"/>
        </w:rPr>
        <w:t xml:space="preserve">И МЕСТО </w:t>
      </w:r>
      <w:r w:rsidR="00895CBE" w:rsidRPr="00DF14D5">
        <w:rPr>
          <w:rFonts w:cs="Arial"/>
          <w:b/>
        </w:rPr>
        <w:t>ПРУЖАЊА УСЛУГЕ</w:t>
      </w:r>
    </w:p>
    <w:p w14:paraId="25EB1B50" w14:textId="77777777" w:rsidR="00895CBE" w:rsidRPr="00DF14D5" w:rsidRDefault="00895CBE" w:rsidP="00895CBE">
      <w:pPr>
        <w:pStyle w:val="KDParagraf"/>
        <w:spacing w:before="0"/>
        <w:rPr>
          <w:rFonts w:cs="Arial"/>
          <w:b/>
        </w:rPr>
      </w:pPr>
    </w:p>
    <w:p w14:paraId="47839617" w14:textId="7950926A" w:rsidR="00895CBE" w:rsidRPr="00DF14D5" w:rsidRDefault="00895CBE" w:rsidP="00895CBE">
      <w:pPr>
        <w:pStyle w:val="KDParagraf"/>
        <w:spacing w:before="0"/>
        <w:rPr>
          <w:rFonts w:cs="Arial"/>
        </w:rPr>
      </w:pPr>
      <w:r w:rsidRPr="00DF14D5">
        <w:rPr>
          <w:rFonts w:cs="Arial"/>
          <w:b/>
        </w:rPr>
        <w:t>Члан 1</w:t>
      </w:r>
      <w:r w:rsidR="00FB4C02" w:rsidRPr="00DF14D5">
        <w:rPr>
          <w:rFonts w:cs="Arial"/>
          <w:b/>
          <w:lang w:val="sr-Cyrl-RS"/>
        </w:rPr>
        <w:t>2</w:t>
      </w:r>
      <w:r w:rsidRPr="00DF14D5">
        <w:rPr>
          <w:rFonts w:cs="Arial"/>
        </w:rPr>
        <w:t>.</w:t>
      </w:r>
    </w:p>
    <w:p w14:paraId="1E21DBE1" w14:textId="77777777" w:rsidR="00895CBE" w:rsidRPr="00DF14D5" w:rsidRDefault="00895CBE" w:rsidP="00895CBE">
      <w:pPr>
        <w:pStyle w:val="KDParagraf"/>
        <w:spacing w:before="0"/>
        <w:rPr>
          <w:rFonts w:cs="Arial"/>
        </w:rPr>
      </w:pPr>
    </w:p>
    <w:p w14:paraId="051B25AD" w14:textId="048C40B4" w:rsidR="00FB4C02" w:rsidRPr="00DF14D5" w:rsidRDefault="00FB4C02" w:rsidP="00FB4C02">
      <w:pPr>
        <w:spacing w:before="0"/>
        <w:ind w:right="-54"/>
        <w:rPr>
          <w:rFonts w:cs="Arial"/>
        </w:rPr>
      </w:pPr>
      <w:r w:rsidRPr="00DF14D5">
        <w:rPr>
          <w:rFonts w:cs="Arial"/>
          <w:lang w:val="sr-Cyrl-CS"/>
        </w:rPr>
        <w:t>Рок извршења услуге: по термин плану ремонта блока  у 20</w:t>
      </w:r>
      <w:r w:rsidRPr="00DF14D5">
        <w:rPr>
          <w:rFonts w:cs="Arial"/>
          <w:lang w:val="ru-RU"/>
        </w:rPr>
        <w:t>1</w:t>
      </w:r>
      <w:r w:rsidRPr="00DF14D5">
        <w:rPr>
          <w:rFonts w:cs="Arial"/>
          <w:lang w:val="sr-Cyrl-RS"/>
        </w:rPr>
        <w:t>8</w:t>
      </w:r>
      <w:r w:rsidR="007D7099">
        <w:rPr>
          <w:rFonts w:cs="Arial"/>
          <w:lang w:val="sr-Cyrl-CS"/>
        </w:rPr>
        <w:t>.год. (</w:t>
      </w:r>
      <w:r w:rsidRPr="00DF14D5">
        <w:rPr>
          <w:rFonts w:cs="Arial"/>
          <w:lang w:val="sr-Cyrl-CS"/>
        </w:rPr>
        <w:t>од 10.06.2018. до 10.09.2018.год.</w:t>
      </w:r>
      <w:r w:rsidR="007D7099">
        <w:rPr>
          <w:rFonts w:cs="Arial"/>
          <w:lang w:val="sr-Cyrl-CS"/>
        </w:rPr>
        <w:t>).</w:t>
      </w:r>
      <w:r w:rsidRPr="00DF14D5">
        <w:rPr>
          <w:rFonts w:cs="Arial"/>
          <w:lang w:val="sr-Cyrl-CS"/>
        </w:rPr>
        <w:t xml:space="preserve"> Детаљни термини извођења радова на ремонту ће накнадно бити дефинисани са изабраним понуђачем </w:t>
      </w:r>
      <w:r w:rsidRPr="00DF14D5">
        <w:rPr>
          <w:rFonts w:cs="Arial"/>
          <w:lang w:val="sr-Cyrl-RS"/>
        </w:rPr>
        <w:t xml:space="preserve">у зависности од потреба </w:t>
      </w:r>
      <w:r w:rsidRPr="00DF14D5">
        <w:rPr>
          <w:rFonts w:cs="Arial"/>
          <w:lang w:val="sr-Cyrl-CS"/>
        </w:rPr>
        <w:t>електроенергетског система.</w:t>
      </w:r>
      <w:r w:rsidRPr="00DF14D5">
        <w:rPr>
          <w:rFonts w:cs="Arial"/>
        </w:rPr>
        <w:t xml:space="preserve">                 </w:t>
      </w:r>
      <w:r w:rsidRPr="00DF14D5">
        <w:rPr>
          <w:rFonts w:cs="Arial"/>
          <w:lang w:val="sr-Cyrl-RS"/>
        </w:rPr>
        <w:t xml:space="preserve">   </w:t>
      </w:r>
    </w:p>
    <w:p w14:paraId="6EDAD653" w14:textId="7D8115BE" w:rsidR="00895CBE" w:rsidRPr="00DF14D5" w:rsidRDefault="00FB4C02" w:rsidP="00FB4C02">
      <w:pPr>
        <w:pStyle w:val="KDParagraf"/>
        <w:spacing w:before="0"/>
        <w:rPr>
          <w:rFonts w:cs="Arial"/>
        </w:rPr>
      </w:pPr>
      <w:r w:rsidRPr="00DF14D5">
        <w:rPr>
          <w:rFonts w:cs="Arial"/>
          <w:lang w:val="sr-Cyrl-RS"/>
        </w:rPr>
        <w:t>Због  кратких рокова за ремонте блокова  који су истовремено, као и због обима послова у том року неопходно је да извођач радова организује посао са радом у две , по потреби и у три смене</w:t>
      </w:r>
    </w:p>
    <w:p w14:paraId="5C5D2E6E" w14:textId="139AED78" w:rsidR="00895CBE" w:rsidRDefault="00895CBE" w:rsidP="00895CBE">
      <w:pPr>
        <w:pStyle w:val="KDParagraf"/>
        <w:spacing w:before="0"/>
        <w:rPr>
          <w:rFonts w:cs="Arial"/>
        </w:rPr>
      </w:pPr>
      <w:r w:rsidRPr="00F628FF">
        <w:rPr>
          <w:rFonts w:cs="Arial"/>
        </w:rPr>
        <w:t xml:space="preserve">Динамика и рокови реализације активности утврђених за поједине фазе </w:t>
      </w:r>
      <w:r w:rsidR="007D7099" w:rsidRPr="00F628FF">
        <w:rPr>
          <w:rFonts w:cs="Arial"/>
          <w:lang w:val="sr-Cyrl-RS"/>
        </w:rPr>
        <w:t xml:space="preserve">извршења услуге </w:t>
      </w:r>
      <w:r w:rsidRPr="00F628FF">
        <w:rPr>
          <w:rFonts w:cs="Arial"/>
        </w:rPr>
        <w:t>предвиђени су Термин планом као Прилогом 5  овог Уговора.</w:t>
      </w:r>
    </w:p>
    <w:p w14:paraId="5F667EBA" w14:textId="77777777" w:rsidR="009B4A4D" w:rsidRPr="00DF14D5" w:rsidRDefault="009B4A4D" w:rsidP="009B4A4D">
      <w:pPr>
        <w:pStyle w:val="KDParagraf"/>
        <w:spacing w:before="0"/>
        <w:rPr>
          <w:rFonts w:cs="Arial"/>
        </w:rPr>
      </w:pPr>
      <w:r w:rsidRPr="00DF14D5">
        <w:rPr>
          <w:rFonts w:cs="Arial"/>
          <w:lang w:val="sr-Cyrl-RS"/>
        </w:rPr>
        <w:t xml:space="preserve">Изабрани понуђач ће све услуге које су предмет ове јавне набавке извршавати на објекту наручиоца: ЈП ЕПС Београд, огранак ТЕНТ, </w:t>
      </w:r>
      <w:r w:rsidRPr="00DF14D5">
        <w:rPr>
          <w:rFonts w:cs="Arial"/>
        </w:rPr>
        <w:t>ТЕ Колубара</w:t>
      </w:r>
      <w:r>
        <w:rPr>
          <w:rFonts w:cs="Arial"/>
          <w:lang w:val="sr-Cyrl-RS"/>
        </w:rPr>
        <w:t xml:space="preserve"> А5</w:t>
      </w:r>
      <w:r w:rsidRPr="00DF14D5">
        <w:rPr>
          <w:rFonts w:cs="Arial"/>
        </w:rPr>
        <w:t xml:space="preserve">, </w:t>
      </w:r>
      <w:r w:rsidRPr="00DF14D5">
        <w:rPr>
          <w:rFonts w:cs="Arial"/>
          <w:b/>
          <w:lang w:val="sr-Cyrl-RS"/>
        </w:rPr>
        <w:t xml:space="preserve"> </w:t>
      </w:r>
      <w:r w:rsidRPr="00DF14D5">
        <w:rPr>
          <w:rFonts w:cs="Arial"/>
          <w:lang w:val="sr-Cyrl-RS"/>
        </w:rPr>
        <w:t>Велики Црљени, 3.Октобар 146</w:t>
      </w:r>
      <w:r>
        <w:rPr>
          <w:rFonts w:cs="Arial"/>
          <w:lang w:val="sr-Cyrl-RS"/>
        </w:rPr>
        <w:t>.</w:t>
      </w:r>
    </w:p>
    <w:p w14:paraId="7DCB0A99" w14:textId="77777777" w:rsidR="00895CBE" w:rsidRPr="00DF14D5" w:rsidRDefault="00895CBE" w:rsidP="00895CBE">
      <w:pPr>
        <w:pStyle w:val="KDParagraf"/>
        <w:spacing w:before="0"/>
        <w:rPr>
          <w:rFonts w:cs="Arial"/>
        </w:rPr>
      </w:pPr>
    </w:p>
    <w:p w14:paraId="71628B36" w14:textId="77777777" w:rsidR="00895CBE" w:rsidRDefault="00895CBE" w:rsidP="00895CBE">
      <w:pPr>
        <w:pStyle w:val="KDParagraf"/>
        <w:spacing w:before="0"/>
        <w:rPr>
          <w:rFonts w:cs="Arial"/>
          <w:b/>
        </w:rPr>
      </w:pPr>
      <w:r w:rsidRPr="00DF14D5">
        <w:rPr>
          <w:rFonts w:cs="Arial"/>
          <w:b/>
        </w:rPr>
        <w:t xml:space="preserve">СРЕДСТВА ФИНАНСИЈСКОГ ОБЕЗБЕЂЕЊА </w:t>
      </w:r>
    </w:p>
    <w:p w14:paraId="3F52D2DE" w14:textId="77777777" w:rsidR="000F3B16" w:rsidRDefault="000F3B16" w:rsidP="00895CBE">
      <w:pPr>
        <w:pStyle w:val="KDParagraf"/>
        <w:spacing w:before="0"/>
        <w:rPr>
          <w:rFonts w:cs="Arial"/>
          <w:b/>
        </w:rPr>
      </w:pPr>
    </w:p>
    <w:p w14:paraId="7248E347" w14:textId="77777777" w:rsidR="000F3B16" w:rsidRPr="00ED5CE7" w:rsidRDefault="000F3B16" w:rsidP="000F3B16">
      <w:pPr>
        <w:pStyle w:val="KDParagraf"/>
        <w:spacing w:before="0"/>
        <w:rPr>
          <w:rFonts w:cs="Arial"/>
          <w:b/>
        </w:rPr>
      </w:pPr>
      <w:r>
        <w:rPr>
          <w:rFonts w:cs="Arial"/>
          <w:b/>
          <w:lang w:val="sr-Cyrl-RS"/>
        </w:rPr>
        <w:t xml:space="preserve">Корисник услуге </w:t>
      </w:r>
      <w:r w:rsidRPr="00ED5CE7">
        <w:rPr>
          <w:rFonts w:cs="Arial"/>
          <w:b/>
        </w:rPr>
        <w:t>захтева средстава финансијског обезбеђења (у даљем тексу СФО) којим понуђачи обезбеђују испуњење својих обавеза у поступку јавне набавке.</w:t>
      </w:r>
    </w:p>
    <w:p w14:paraId="714408B6" w14:textId="77777777" w:rsidR="000F3B16" w:rsidRPr="00ED5CE7" w:rsidRDefault="000F3B16" w:rsidP="000F3B16">
      <w:pPr>
        <w:pStyle w:val="KDParagraf"/>
        <w:spacing w:before="0"/>
        <w:rPr>
          <w:rFonts w:cs="Arial"/>
          <w:b/>
        </w:rPr>
      </w:pPr>
      <w:r w:rsidRPr="00ED5CE7">
        <w:rPr>
          <w:rFonts w:cs="Arial"/>
          <w:b/>
        </w:rPr>
        <w:t>Члан групе понуђача може бити налогодавац СФО.</w:t>
      </w:r>
    </w:p>
    <w:p w14:paraId="5A0F19F0" w14:textId="77777777" w:rsidR="000F3B16" w:rsidRPr="00ED5CE7" w:rsidRDefault="000F3B16" w:rsidP="000F3B16">
      <w:pPr>
        <w:pStyle w:val="KDParagraf"/>
        <w:spacing w:before="0"/>
        <w:rPr>
          <w:rFonts w:cs="Arial"/>
          <w:b/>
        </w:rPr>
      </w:pPr>
      <w:r w:rsidRPr="00ED5CE7">
        <w:rPr>
          <w:rFonts w:cs="Arial"/>
          <w:b/>
        </w:rPr>
        <w:t>СФО морају да буду у валути у којој је и понуда.</w:t>
      </w:r>
    </w:p>
    <w:p w14:paraId="1062F4B7" w14:textId="77777777" w:rsidR="000F3B16" w:rsidRPr="00DF14D5" w:rsidRDefault="000F3B16" w:rsidP="000F3B16">
      <w:pPr>
        <w:pStyle w:val="KDParagraf"/>
        <w:spacing w:before="0"/>
        <w:rPr>
          <w:rFonts w:cs="Arial"/>
          <w:b/>
        </w:rPr>
      </w:pPr>
      <w:r w:rsidRPr="00ED5CE7">
        <w:rPr>
          <w:rFonts w:cs="Arial"/>
          <w:b/>
        </w:rPr>
        <w:t>Ако се за време трајања Уговора промене рокови за извршење уговорне обавезе, важност  СФО мора се продужити.</w:t>
      </w:r>
    </w:p>
    <w:p w14:paraId="6C838BBA" w14:textId="77777777" w:rsidR="00895CBE" w:rsidRPr="00DF14D5" w:rsidRDefault="00895CBE" w:rsidP="00895CBE">
      <w:pPr>
        <w:pStyle w:val="KDParagraf"/>
        <w:spacing w:before="0"/>
        <w:rPr>
          <w:rFonts w:cs="Arial"/>
          <w:b/>
        </w:rPr>
      </w:pPr>
    </w:p>
    <w:p w14:paraId="0D945B2E" w14:textId="11514E9D" w:rsidR="00895CBE" w:rsidRPr="00DF14D5" w:rsidRDefault="00895CBE" w:rsidP="00895CBE">
      <w:pPr>
        <w:pStyle w:val="KDParagraf"/>
        <w:spacing w:before="0"/>
        <w:rPr>
          <w:rFonts w:cs="Arial"/>
        </w:rPr>
      </w:pPr>
      <w:r w:rsidRPr="00DF14D5">
        <w:rPr>
          <w:rFonts w:cs="Arial"/>
          <w:b/>
        </w:rPr>
        <w:t>Члан 1</w:t>
      </w:r>
      <w:r w:rsidR="00624161" w:rsidRPr="00DF14D5">
        <w:rPr>
          <w:rFonts w:cs="Arial"/>
          <w:b/>
          <w:lang w:val="sr-Cyrl-RS"/>
        </w:rPr>
        <w:t>3</w:t>
      </w:r>
      <w:r w:rsidRPr="00DF14D5">
        <w:rPr>
          <w:rFonts w:cs="Arial"/>
        </w:rPr>
        <w:t>.</w:t>
      </w:r>
    </w:p>
    <w:p w14:paraId="0F7AA9E3" w14:textId="77777777" w:rsidR="00895CBE" w:rsidRPr="00DF14D5" w:rsidRDefault="00895CBE" w:rsidP="00895CBE">
      <w:pPr>
        <w:pStyle w:val="KDParagraf"/>
        <w:spacing w:before="0"/>
        <w:rPr>
          <w:rFonts w:cs="Arial"/>
        </w:rPr>
      </w:pPr>
    </w:p>
    <w:p w14:paraId="6FD42973" w14:textId="37E54726" w:rsidR="00895CBE" w:rsidRPr="00DF14D5" w:rsidRDefault="00895CBE" w:rsidP="00895CBE">
      <w:pPr>
        <w:pStyle w:val="KDParagraf"/>
        <w:spacing w:before="0"/>
        <w:rPr>
          <w:rFonts w:cs="Arial"/>
        </w:rPr>
      </w:pPr>
      <w:r w:rsidRPr="00DF14D5">
        <w:rPr>
          <w:rFonts w:cs="Arial"/>
          <w:b/>
          <w:lang w:val="sr-Cyrl-CS"/>
        </w:rPr>
        <w:t xml:space="preserve">СФО </w:t>
      </w:r>
      <w:r w:rsidR="000F3B16">
        <w:rPr>
          <w:rFonts w:cs="Arial"/>
          <w:b/>
          <w:lang w:val="sr-Cyrl-CS"/>
        </w:rPr>
        <w:t xml:space="preserve">– банкарска гаранција </w:t>
      </w:r>
      <w:r w:rsidRPr="00DF14D5">
        <w:rPr>
          <w:rFonts w:cs="Arial"/>
          <w:b/>
          <w:lang w:val="sr-Cyrl-CS"/>
        </w:rPr>
        <w:t>за добро извршење посла</w:t>
      </w:r>
    </w:p>
    <w:p w14:paraId="394725A0" w14:textId="77777777" w:rsidR="00895CBE" w:rsidRPr="00DF14D5" w:rsidRDefault="00895CBE" w:rsidP="00895CBE">
      <w:pPr>
        <w:rPr>
          <w:rFonts w:cs="Arial"/>
          <w:lang w:val="sr-Cyrl-CS"/>
        </w:rPr>
      </w:pPr>
      <w:r w:rsidRPr="00DF14D5">
        <w:rPr>
          <w:rFonts w:cs="Arial"/>
          <w:lang w:val="sr-Cyrl-CS"/>
        </w:rPr>
        <w:t xml:space="preserve">Пружалац услуге </w:t>
      </w:r>
      <w:r w:rsidRPr="00DF14D5">
        <w:t>обавезан да у тренутку потписивања Уговора,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30</w:t>
      </w:r>
      <w:r w:rsidRPr="00DF14D5">
        <w:rPr>
          <w:lang w:val="sr-Cyrl-RS"/>
        </w:rPr>
        <w:t xml:space="preserve"> </w:t>
      </w:r>
      <w:r w:rsidRPr="00DF14D5">
        <w:t>(словима:тридесет)</w:t>
      </w:r>
      <w:r w:rsidRPr="00DF14D5">
        <w:rPr>
          <w:lang w:val="sr-Cyrl-RS"/>
        </w:rPr>
        <w:t xml:space="preserve"> </w:t>
      </w:r>
      <w:r w:rsidRPr="00DF14D5">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w:t>
      </w:r>
    </w:p>
    <w:p w14:paraId="797B46E9" w14:textId="77777777" w:rsidR="00895CBE" w:rsidRPr="00DF14D5" w:rsidRDefault="00895CBE" w:rsidP="00895CBE">
      <w:pPr>
        <w:pStyle w:val="KDParagraf"/>
        <w:spacing w:before="0"/>
        <w:rPr>
          <w:rFonts w:cs="Arial"/>
          <w:lang w:val="sr-Cyrl-CS"/>
        </w:rPr>
      </w:pPr>
    </w:p>
    <w:p w14:paraId="095C460B" w14:textId="77777777" w:rsidR="00895CBE" w:rsidRPr="00DF14D5" w:rsidRDefault="00895CBE" w:rsidP="00895CBE">
      <w:pPr>
        <w:pStyle w:val="KDParagraf"/>
        <w:spacing w:before="0"/>
        <w:rPr>
          <w:rFonts w:cs="Arial"/>
          <w:lang w:val="sr-Cyrl-CS"/>
        </w:rPr>
      </w:pPr>
      <w:r w:rsidRPr="00DF14D5">
        <w:rPr>
          <w:rFonts w:cs="Arial"/>
          <w:lang w:val="sr-Cyrl-CS"/>
        </w:rPr>
        <w:lastRenderedPageBreak/>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w:t>
      </w:r>
    </w:p>
    <w:p w14:paraId="33F7CEF7" w14:textId="77777777" w:rsidR="00895CBE" w:rsidRPr="00DF14D5" w:rsidRDefault="00895CBE" w:rsidP="00895CBE">
      <w:pPr>
        <w:spacing w:before="0" w:line="100" w:lineRule="atLeast"/>
        <w:rPr>
          <w:rFonts w:eastAsia="TimesNewRomanPSMT" w:cs="Arial"/>
          <w:lang w:val="sr-Cyrl-RS"/>
        </w:rPr>
      </w:pPr>
    </w:p>
    <w:p w14:paraId="44CBB1B2" w14:textId="77777777" w:rsidR="00895CBE" w:rsidRPr="00DF14D5" w:rsidRDefault="00895CBE" w:rsidP="00895CBE">
      <w:pPr>
        <w:rPr>
          <w:rFonts w:eastAsia="TimesNewRomanPSMT" w:cs="Arial"/>
          <w:lang w:val="sr-Cyrl-RS"/>
        </w:rPr>
      </w:pPr>
      <w:r w:rsidRPr="00DF14D5">
        <w:rPr>
          <w:rFonts w:eastAsia="TimesNewRomanPSMT" w:cs="Arial"/>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56CDCF1" w14:textId="4E705CF1" w:rsidR="00895CBE" w:rsidRPr="009B4A4D" w:rsidRDefault="00895CBE" w:rsidP="00895CBE">
      <w:pPr>
        <w:rPr>
          <w:rFonts w:eastAsia="TimesNewRomanPSMT" w:cs="Arial"/>
          <w:lang w:val="sr-Cyrl-RS"/>
        </w:rPr>
      </w:pPr>
      <w:r w:rsidRPr="00DF14D5">
        <w:rPr>
          <w:rFonts w:eastAsia="TimesNewRomanPSMT" w:cs="Arial"/>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w:t>
      </w:r>
      <w:r w:rsidR="009B4A4D">
        <w:rPr>
          <w:rFonts w:eastAsia="TimesNewRomanPSMT" w:cs="Arial"/>
          <w:lang w:val="sr-Cyrl-RS"/>
        </w:rPr>
        <w:t>ијалног права Републике Србије</w:t>
      </w:r>
      <w:r w:rsidRPr="00DF14D5">
        <w:rPr>
          <w:rFonts w:eastAsia="TimesNewRomanPSMT" w:cs="Arial"/>
          <w:lang w:val="sr-Cyrl-RS"/>
        </w:rPr>
        <w:t xml:space="preserve"> </w:t>
      </w:r>
      <w:r w:rsidR="009B4A4D" w:rsidRPr="009B4A4D">
        <w:rPr>
          <w:rFonts w:eastAsia="TimesNewRomanPSMT" w:cs="Arial"/>
          <w:lang w:val="sr-Cyrl-RS"/>
        </w:rPr>
        <w:t>и са местом рада арбитраже у Београду.</w:t>
      </w:r>
    </w:p>
    <w:p w14:paraId="4C64FD3D" w14:textId="77777777" w:rsidR="00895CBE" w:rsidRDefault="00895CBE" w:rsidP="00895CBE">
      <w:pPr>
        <w:rPr>
          <w:rFonts w:eastAsia="TimesNewRomanPSMT" w:cs="Arial"/>
          <w:lang w:val="sr-Cyrl-RS"/>
        </w:rPr>
      </w:pPr>
      <w:r w:rsidRPr="00DF14D5">
        <w:rPr>
          <w:rFonts w:eastAsia="TimesNewRomanPSMT" w:cs="Arial"/>
          <w:lang w:val="sr-Cyrl-RS"/>
        </w:rPr>
        <w:t>Банкарска гаранција не може да садржи додатне услове за исплату, краће рокове, мањи износ или промењену месну надлежност за решавање спорова.</w:t>
      </w:r>
    </w:p>
    <w:p w14:paraId="5E475FAA" w14:textId="77777777" w:rsidR="000F3B16" w:rsidRPr="0005597B" w:rsidRDefault="000F3B16" w:rsidP="000F3B16">
      <w:pPr>
        <w:rPr>
          <w:rFonts w:eastAsia="TimesNewRomanPSMT" w:cs="Arial"/>
          <w:lang w:val="sr-Cyrl-RS"/>
        </w:rPr>
      </w:pPr>
      <w:r w:rsidRPr="0005597B">
        <w:rPr>
          <w:rFonts w:eastAsia="TimesNewRomanPSMT" w:cs="Arial"/>
          <w:lang w:val="sr-Cyrl-RS"/>
        </w:rPr>
        <w:t>Уколико банкарску  гаранцију издаје страна банка ,мора имати кредитни рејтинг.</w:t>
      </w:r>
      <w:r w:rsidRPr="0005597B">
        <w:rPr>
          <w:rFonts w:eastAsia="TimesNewRomanPSMT" w:cs="Arial"/>
          <w:lang w:val="sr-Cyrl-RS"/>
        </w:rPr>
        <w:tab/>
      </w:r>
    </w:p>
    <w:p w14:paraId="732DF756" w14:textId="77777777" w:rsidR="000F3B16" w:rsidRPr="0005597B" w:rsidRDefault="000F3B16" w:rsidP="000F3B16">
      <w:pPr>
        <w:rPr>
          <w:rFonts w:eastAsia="TimesNewRomanPSMT" w:cs="Arial"/>
          <w:lang w:val="sr-Cyrl-RS"/>
        </w:rPr>
      </w:pPr>
      <w:r w:rsidRPr="0005597B">
        <w:rPr>
          <w:rFonts w:eastAsia="TimesNewRomanPSMT" w:cs="Arial"/>
          <w:lang w:val="sr-Cyrl-RS"/>
        </w:rPr>
        <w:t>Банкарска гаранција се не може уступити и није преносива без сагласности Корисника, Налогодавца и Емисионе банке.</w:t>
      </w:r>
    </w:p>
    <w:p w14:paraId="4576A4BD" w14:textId="77777777" w:rsidR="000F3B16" w:rsidRPr="0005597B" w:rsidRDefault="000F3B16" w:rsidP="000F3B16">
      <w:pPr>
        <w:rPr>
          <w:rFonts w:eastAsia="TimesNewRomanPSMT" w:cs="Arial"/>
          <w:lang w:val="sr-Cyrl-RS"/>
        </w:rPr>
      </w:pPr>
      <w:r w:rsidRPr="0005597B">
        <w:rPr>
          <w:rFonts w:eastAsia="TimesNewRomanPSMT" w:cs="Arial"/>
          <w:lang w:val="sr-Cyrl-RS"/>
        </w:rPr>
        <w:t>Банкарска гаранција истиче на наведени датум,без обзира да ли нам је овај документ враћен или не.</w:t>
      </w:r>
    </w:p>
    <w:p w14:paraId="739AC24B" w14:textId="77777777" w:rsidR="000F3B16" w:rsidRPr="0005597B" w:rsidRDefault="000F3B16" w:rsidP="000F3B16">
      <w:pPr>
        <w:rPr>
          <w:rFonts w:eastAsia="TimesNewRomanPSMT" w:cs="Arial"/>
          <w:lang w:val="sr-Cyrl-RS"/>
        </w:rPr>
      </w:pPr>
      <w:r w:rsidRPr="0005597B">
        <w:rPr>
          <w:rFonts w:eastAsia="TimesNewRomanPSMT" w:cs="Arial"/>
          <w:lang w:val="sr-Cyrl-RS"/>
        </w:rPr>
        <w:t>На банкарску гаранцију примењују се одредбе Једнобразних правила за гаранције УРДГ 758,Међународне Трговинске коморе у Паризу.</w:t>
      </w:r>
    </w:p>
    <w:p w14:paraId="5953F862" w14:textId="518999E8" w:rsidR="00895CBE" w:rsidRPr="00DF14D5" w:rsidRDefault="00895CBE" w:rsidP="00895CBE">
      <w:pPr>
        <w:rPr>
          <w:rFonts w:cs="Arial"/>
          <w:b/>
          <w:lang w:val="sr-Cyrl-CS"/>
        </w:rPr>
      </w:pPr>
      <w:r w:rsidRPr="00DF14D5">
        <w:rPr>
          <w:rFonts w:cs="Arial"/>
          <w:b/>
          <w:lang w:val="sr-Cyrl-CS"/>
        </w:rPr>
        <w:t xml:space="preserve">СФО </w:t>
      </w:r>
      <w:r w:rsidR="000F3B16">
        <w:rPr>
          <w:rFonts w:cs="Arial"/>
          <w:b/>
          <w:lang w:val="sr-Cyrl-CS"/>
        </w:rPr>
        <w:t xml:space="preserve">– банкарска гаранција </w:t>
      </w:r>
      <w:r w:rsidRPr="00DF14D5">
        <w:rPr>
          <w:rFonts w:cs="Arial"/>
          <w:b/>
          <w:lang w:val="sr-Cyrl-CS"/>
        </w:rPr>
        <w:t xml:space="preserve">за </w:t>
      </w:r>
      <w:r w:rsidRPr="00DF14D5">
        <w:rPr>
          <w:rFonts w:eastAsia="TimesNewRomanPSMT" w:cs="Arial"/>
          <w:b/>
          <w:lang w:val="sr-Cyrl-CS"/>
        </w:rPr>
        <w:t>отклањање недостатака у гарантном року</w:t>
      </w:r>
    </w:p>
    <w:p w14:paraId="056C9EAC" w14:textId="77777777" w:rsidR="00895CBE" w:rsidRPr="00DF14D5" w:rsidRDefault="00895CBE" w:rsidP="00895CBE">
      <w:pPr>
        <w:rPr>
          <w:rFonts w:eastAsia="TimesNewRomanPSMT" w:cs="Arial"/>
          <w:lang w:val="sr-Cyrl-CS"/>
        </w:rPr>
      </w:pPr>
      <w:r w:rsidRPr="00DF14D5">
        <w:rPr>
          <w:rFonts w:eastAsia="TimesNewRomanPSMT" w:cs="Arial"/>
          <w:lang w:val="sr-Cyrl-CS"/>
        </w:rPr>
        <w:t>Пр</w:t>
      </w:r>
      <w:r w:rsidRPr="00DF14D5">
        <w:rPr>
          <w:rFonts w:eastAsia="TimesNewRomanPSMT" w:cs="Arial"/>
          <w:lang w:val="sr-Cyrl-RS"/>
        </w:rPr>
        <w:t>ужалац</w:t>
      </w:r>
      <w:r w:rsidRPr="00DF14D5">
        <w:rPr>
          <w:rFonts w:eastAsia="TimesNewRomanPSMT" w:cs="Arial"/>
          <w:lang w:val="sr-Cyrl-CS"/>
        </w:rPr>
        <w:t xml:space="preserve"> се обавезује да преда К</w:t>
      </w:r>
      <w:r w:rsidRPr="00DF14D5">
        <w:rPr>
          <w:rFonts w:eastAsia="TimesNewRomanPSMT" w:cs="Arial"/>
          <w:lang w:val="sr-Cyrl-RS"/>
        </w:rPr>
        <w:t>ориснику</w:t>
      </w:r>
      <w:r w:rsidRPr="00DF14D5">
        <w:rPr>
          <w:rFonts w:eastAsia="TimesNewRomanPSMT" w:cs="Arial"/>
          <w:lang w:val="sr-Cyrl-CS"/>
        </w:rPr>
        <w:t xml:space="preserve"> банкарску гаранцију за отклањање недостатака у  гарантном року која је неопозива, безусловна, без права протеста и </w:t>
      </w:r>
      <w:r w:rsidRPr="00DF14D5">
        <w:t>на први позив наплатив</w:t>
      </w:r>
      <w:r w:rsidRPr="00DF14D5">
        <w:rPr>
          <w:lang w:val="sr-Cyrl-RS"/>
        </w:rPr>
        <w:t>а</w:t>
      </w:r>
      <w:r w:rsidRPr="00DF14D5">
        <w:rPr>
          <w:rFonts w:eastAsia="TimesNewRomanPSMT" w:cs="Arial"/>
          <w:lang w:val="sr-Cyrl-CS"/>
        </w:rPr>
        <w:t xml:space="preserve">, издата у висини од 5% од </w:t>
      </w:r>
      <w:r w:rsidRPr="00DF14D5">
        <w:rPr>
          <w:rFonts w:eastAsia="TimesNewRomanPSMT" w:cs="Arial"/>
          <w:lang w:val="sr-Cyrl-RS"/>
        </w:rPr>
        <w:t>вредности Уговора</w:t>
      </w:r>
      <w:r w:rsidRPr="00DF14D5">
        <w:rPr>
          <w:rFonts w:eastAsia="TimesNewRomanPSMT" w:cs="Arial"/>
          <w:lang w:val="sr-Cyrl-CS"/>
        </w:rPr>
        <w:t xml:space="preserve"> (без ПДВ-а) са роком важења 30 дана дужим од гарантног рока.</w:t>
      </w:r>
    </w:p>
    <w:p w14:paraId="330FE282" w14:textId="77777777" w:rsidR="00895CBE" w:rsidRPr="00DF14D5" w:rsidRDefault="00895CBE" w:rsidP="00895CBE">
      <w:pPr>
        <w:rPr>
          <w:rFonts w:eastAsia="TimesNewRomanPSMT" w:cs="Arial"/>
          <w:lang w:val="sr-Cyrl-CS"/>
        </w:rPr>
      </w:pPr>
      <w:r w:rsidRPr="00DF14D5">
        <w:rPr>
          <w:rFonts w:cs="Arial"/>
        </w:rPr>
        <w:t xml:space="preserve">Банкарска гаранција за отклањање недостатака у гарантном року, доставља се  у тренутку </w:t>
      </w:r>
      <w:r w:rsidRPr="00DF14D5">
        <w:rPr>
          <w:rFonts w:cs="Arial"/>
          <w:lang w:val="sr-Cyrl-RS"/>
        </w:rPr>
        <w:t>потписивања протокола након извршеног</w:t>
      </w:r>
      <w:r w:rsidRPr="00DF14D5">
        <w:rPr>
          <w:rFonts w:cs="Arial"/>
        </w:rPr>
        <w:t xml:space="preserve"> </w:t>
      </w:r>
      <w:r w:rsidRPr="00DF14D5">
        <w:rPr>
          <w:rFonts w:cs="Arial"/>
          <w:lang w:val="sr-Cyrl-RS"/>
        </w:rPr>
        <w:t xml:space="preserve">пробног рада по завршетку демонтажно монтажних радова на турбини и генератору и потписивања записника о квантитативном и квалитативном пријему извршених свих уговорених услуга и испоручених резервних делова </w:t>
      </w:r>
      <w:r w:rsidRPr="00DF14D5">
        <w:rPr>
          <w:rFonts w:cs="Arial"/>
          <w:lang w:val="sr-Cyrl-RS" w:eastAsia="ar-SA"/>
        </w:rPr>
        <w:t xml:space="preserve">без примедби </w:t>
      </w:r>
      <w:r w:rsidRPr="00DF14D5">
        <w:rPr>
          <w:rFonts w:eastAsia="TimesNewRomanPSMT" w:cs="Arial"/>
          <w:lang w:val="sr-Cyrl-CS"/>
        </w:rPr>
        <w:t>или најкасније 5 дана пре истека банкарске гаранције за добро извршење посла. Уколико Пружалац не достави банкарску гаранцију за отклањање недостатака</w:t>
      </w:r>
      <w:r w:rsidRPr="00DF14D5">
        <w:rPr>
          <w:rFonts w:eastAsia="TimesNewRomanPSMT" w:cs="Arial"/>
          <w:color w:val="000000"/>
          <w:lang w:val="sr-Cyrl-CS"/>
        </w:rPr>
        <w:t xml:space="preserve"> у гарантном року,</w:t>
      </w:r>
      <w:r w:rsidRPr="00DF14D5">
        <w:rPr>
          <w:rFonts w:eastAsia="TimesNewRomanPSMT" w:cs="Arial"/>
          <w:lang w:val="sr-Cyrl-CS"/>
        </w:rPr>
        <w:t xml:space="preserve"> К</w:t>
      </w:r>
      <w:r w:rsidRPr="00DF14D5">
        <w:rPr>
          <w:rFonts w:eastAsia="TimesNewRomanPSMT" w:cs="Arial"/>
          <w:lang w:val="sr-Cyrl-RS"/>
        </w:rPr>
        <w:t>орисник</w:t>
      </w:r>
      <w:r w:rsidRPr="00DF14D5">
        <w:rPr>
          <w:rFonts w:eastAsia="TimesNewRomanPSMT" w:cs="Arial"/>
          <w:lang w:val="sr-Cyrl-CS"/>
        </w:rPr>
        <w:t xml:space="preserve"> има право да наплати банкарске гаранције за добро извршење посла.</w:t>
      </w:r>
    </w:p>
    <w:p w14:paraId="03716DA5" w14:textId="77777777" w:rsidR="00895CBE" w:rsidRPr="00DF14D5" w:rsidRDefault="00895CBE" w:rsidP="00895CBE">
      <w:pPr>
        <w:rPr>
          <w:rFonts w:eastAsia="TimesNewRomanPSMT" w:cs="Arial"/>
          <w:lang w:val="sr-Cyrl-RS"/>
        </w:rPr>
      </w:pPr>
      <w:r w:rsidRPr="00DF14D5">
        <w:rPr>
          <w:rFonts w:eastAsia="TimesNewRomanPSMT" w:cs="Arial"/>
          <w:lang w:val="sr-Cyrl-CS"/>
        </w:rPr>
        <w:t>Достављена банкарска гаранција  не може да садржи додатне услове за исплату, краћи рок и мањи износ</w:t>
      </w:r>
      <w:r w:rsidRPr="00DF14D5">
        <w:rPr>
          <w:rFonts w:eastAsia="TimesNewRomanPSMT" w:cs="Arial"/>
          <w:lang w:val="sr-Cyrl-RS"/>
        </w:rPr>
        <w:t xml:space="preserve"> или промењену месну надлежност за решавање спорова.</w:t>
      </w:r>
    </w:p>
    <w:p w14:paraId="3188134E" w14:textId="77777777" w:rsidR="00895CBE" w:rsidRPr="00DF14D5" w:rsidRDefault="00895CBE" w:rsidP="00895CBE">
      <w:pPr>
        <w:rPr>
          <w:rFonts w:eastAsia="TimesNewRomanPSMT" w:cs="Arial"/>
          <w:lang w:val="sr-Cyrl-CS"/>
        </w:rPr>
      </w:pPr>
      <w:r w:rsidRPr="00DF14D5">
        <w:rPr>
          <w:rFonts w:eastAsia="TimesNewRomanPSMT" w:cs="Arial"/>
          <w:lang w:val="sr-Cyrl-CS"/>
        </w:rPr>
        <w:t>К</w:t>
      </w:r>
      <w:r w:rsidRPr="00DF14D5">
        <w:rPr>
          <w:rFonts w:eastAsia="TimesNewRomanPSMT" w:cs="Arial"/>
          <w:lang w:val="sr-Cyrl-RS"/>
        </w:rPr>
        <w:t>орисник</w:t>
      </w:r>
      <w:r w:rsidRPr="00DF14D5">
        <w:rPr>
          <w:rFonts w:eastAsia="TimesNewRomanPSMT" w:cs="Arial"/>
          <w:lang w:val="sr-Cyrl-CS"/>
        </w:rPr>
        <w:t xml:space="preserve"> је овлашћен да наплати банкарску гаранцију за отклањање недостатака у  гарантном року у случају да Пр</w:t>
      </w:r>
      <w:r w:rsidRPr="00DF14D5">
        <w:rPr>
          <w:rFonts w:eastAsia="TimesNewRomanPSMT" w:cs="Arial"/>
          <w:lang w:val="sr-Cyrl-RS"/>
        </w:rPr>
        <w:t xml:space="preserve">ужалац </w:t>
      </w:r>
      <w:r w:rsidRPr="00DF14D5">
        <w:rPr>
          <w:rFonts w:eastAsia="TimesNewRomanPSMT" w:cs="Arial"/>
          <w:lang w:val="sr-Cyrl-CS"/>
        </w:rPr>
        <w:t>не испуни своје уговорне обавезе у погледу гарантног рока.</w:t>
      </w:r>
    </w:p>
    <w:p w14:paraId="4C59724C" w14:textId="77777777" w:rsidR="00895CBE" w:rsidRDefault="00895CBE" w:rsidP="00895CBE">
      <w:pPr>
        <w:rPr>
          <w:rFonts w:eastAsia="TimesNewRomanPSMT" w:cs="Arial"/>
          <w:bCs/>
          <w:iCs/>
          <w:lang w:val="sr-Cyrl-RS"/>
        </w:rPr>
      </w:pPr>
      <w:r w:rsidRPr="00DF14D5">
        <w:rPr>
          <w:rFonts w:eastAsia="TimesNewRomanPSMT" w:cs="Arial"/>
          <w:bCs/>
          <w:iCs/>
          <w:lang w:val="sr-Cyrl-RS"/>
        </w:rPr>
        <w:t xml:space="preserve">Ако се за време трајања Уговора промене рокови за извршење уговорне обавезе, важност  СФО мора се продужити. </w:t>
      </w:r>
    </w:p>
    <w:p w14:paraId="07000645" w14:textId="77777777" w:rsidR="009C637C" w:rsidRPr="0005597B" w:rsidRDefault="009C637C" w:rsidP="009C637C">
      <w:pPr>
        <w:rPr>
          <w:rFonts w:eastAsia="TimesNewRomanPSMT" w:cs="Arial"/>
          <w:lang w:val="sr-Cyrl-RS"/>
        </w:rPr>
      </w:pPr>
      <w:r w:rsidRPr="0005597B">
        <w:rPr>
          <w:rFonts w:eastAsia="TimesNewRomanPSMT" w:cs="Arial"/>
          <w:lang w:val="sr-Cyrl-RS"/>
        </w:rPr>
        <w:t>Банкарска гаранција се не може уступити и није преносива без сагласности Корисника, Налогодавца и Емисионе банке.</w:t>
      </w:r>
    </w:p>
    <w:p w14:paraId="26FD3C97" w14:textId="77777777" w:rsidR="009C637C" w:rsidRPr="0005597B" w:rsidRDefault="009C637C" w:rsidP="009C637C">
      <w:pPr>
        <w:rPr>
          <w:rFonts w:eastAsia="TimesNewRomanPSMT" w:cs="Arial"/>
          <w:lang w:val="sr-Cyrl-RS"/>
        </w:rPr>
      </w:pPr>
      <w:r w:rsidRPr="0005597B">
        <w:rPr>
          <w:rFonts w:eastAsia="TimesNewRomanPSMT" w:cs="Arial"/>
          <w:lang w:val="sr-Cyrl-RS"/>
        </w:rPr>
        <w:t>Банкарска гаранција истиче на наведени датум,без обзира да ли нам је овај документ враћен или не.</w:t>
      </w:r>
    </w:p>
    <w:p w14:paraId="5C0A372F" w14:textId="77777777" w:rsidR="009C637C" w:rsidRPr="0005597B" w:rsidRDefault="009C637C" w:rsidP="009C637C">
      <w:pPr>
        <w:rPr>
          <w:rFonts w:eastAsia="TimesNewRomanPSMT" w:cs="Arial"/>
          <w:lang w:val="sr-Cyrl-RS"/>
        </w:rPr>
      </w:pPr>
      <w:r w:rsidRPr="0005597B">
        <w:rPr>
          <w:rFonts w:eastAsia="TimesNewRomanPSMT" w:cs="Arial"/>
          <w:lang w:val="sr-Cyrl-RS"/>
        </w:rPr>
        <w:lastRenderedPageBreak/>
        <w:t>На банкарску гаранцију примењују се одредбе Једнобразних правила за гаранције УРДГ 758,Међународне Трговинске коморе у Паризу.</w:t>
      </w:r>
    </w:p>
    <w:p w14:paraId="184FD692" w14:textId="77777777" w:rsidR="00895CBE" w:rsidRPr="00DF14D5" w:rsidRDefault="00895CBE" w:rsidP="00895CBE">
      <w:pPr>
        <w:pStyle w:val="KDParagraf"/>
        <w:spacing w:before="0"/>
        <w:rPr>
          <w:rFonts w:cs="Arial"/>
        </w:rPr>
      </w:pPr>
    </w:p>
    <w:p w14:paraId="49E74C85" w14:textId="77777777" w:rsidR="00895CBE" w:rsidRPr="00DF14D5" w:rsidRDefault="00895CBE" w:rsidP="00895CBE">
      <w:pPr>
        <w:pStyle w:val="KDParagraf"/>
        <w:spacing w:before="0"/>
        <w:rPr>
          <w:rFonts w:cs="Arial"/>
          <w:b/>
        </w:rPr>
      </w:pPr>
      <w:r w:rsidRPr="00DF14D5">
        <w:rPr>
          <w:rFonts w:cs="Arial"/>
          <w:b/>
        </w:rPr>
        <w:t>ИЗВРШИОЦИ</w:t>
      </w:r>
      <w:r w:rsidRPr="00DF14D5">
        <w:rPr>
          <w:rFonts w:cs="Arial"/>
          <w:b/>
        </w:rPr>
        <w:tab/>
      </w:r>
    </w:p>
    <w:p w14:paraId="496F6DF9" w14:textId="77777777" w:rsidR="00895CBE" w:rsidRPr="00DF14D5" w:rsidRDefault="00895CBE" w:rsidP="00895CBE">
      <w:pPr>
        <w:pStyle w:val="KDParagraf"/>
        <w:spacing w:before="0"/>
        <w:rPr>
          <w:rFonts w:cs="Arial"/>
          <w:b/>
        </w:rPr>
      </w:pPr>
    </w:p>
    <w:p w14:paraId="52DAB343" w14:textId="28438F6C" w:rsidR="00895CBE" w:rsidRPr="00DF14D5" w:rsidRDefault="00895CBE" w:rsidP="00895CBE">
      <w:pPr>
        <w:pStyle w:val="KDParagraf"/>
        <w:spacing w:before="0"/>
        <w:rPr>
          <w:rFonts w:cs="Arial"/>
        </w:rPr>
      </w:pPr>
      <w:r w:rsidRPr="00DF14D5">
        <w:rPr>
          <w:rFonts w:cs="Arial"/>
          <w:b/>
        </w:rPr>
        <w:t>Члан 1</w:t>
      </w:r>
      <w:r w:rsidR="00624161" w:rsidRPr="00DF14D5">
        <w:rPr>
          <w:rFonts w:cs="Arial"/>
          <w:b/>
          <w:lang w:val="sr-Cyrl-RS"/>
        </w:rPr>
        <w:t>4</w:t>
      </w:r>
      <w:r w:rsidRPr="00DF14D5">
        <w:rPr>
          <w:rFonts w:cs="Arial"/>
        </w:rPr>
        <w:t>.</w:t>
      </w:r>
    </w:p>
    <w:p w14:paraId="2B1BE7F5" w14:textId="77777777" w:rsidR="00895CBE" w:rsidRPr="00DF14D5" w:rsidRDefault="00895CBE" w:rsidP="00895CBE">
      <w:pPr>
        <w:pStyle w:val="KDParagraf"/>
        <w:spacing w:before="0"/>
        <w:rPr>
          <w:rFonts w:cs="Arial"/>
        </w:rPr>
      </w:pPr>
    </w:p>
    <w:p w14:paraId="689E7AF1" w14:textId="77777777" w:rsidR="00895CBE" w:rsidRPr="00F628FF" w:rsidRDefault="00895CBE" w:rsidP="00895CBE">
      <w:pPr>
        <w:pStyle w:val="KDParagraf"/>
        <w:spacing w:before="0"/>
        <w:rPr>
          <w:rFonts w:cs="Arial"/>
        </w:rPr>
      </w:pPr>
      <w:r w:rsidRPr="00F628FF">
        <w:rPr>
          <w:rFonts w:cs="Arial"/>
        </w:rPr>
        <w:t>Извршиоци су ангажована лица од стране Пружаоца услуге.</w:t>
      </w:r>
    </w:p>
    <w:p w14:paraId="22DF60B2" w14:textId="77777777" w:rsidR="00895CBE" w:rsidRPr="00F628FF" w:rsidRDefault="00895CBE" w:rsidP="00895CBE">
      <w:pPr>
        <w:pStyle w:val="KDParagraf"/>
        <w:spacing w:before="0"/>
        <w:rPr>
          <w:rFonts w:cs="Arial"/>
        </w:rPr>
      </w:pPr>
    </w:p>
    <w:p w14:paraId="6E8D4AC7" w14:textId="77777777" w:rsidR="00895CBE" w:rsidRPr="00F628FF" w:rsidRDefault="00895CBE" w:rsidP="00895CBE">
      <w:pPr>
        <w:pStyle w:val="KDParagraf"/>
        <w:spacing w:before="0"/>
        <w:rPr>
          <w:rFonts w:cs="Arial"/>
        </w:rPr>
      </w:pPr>
      <w:r w:rsidRPr="00F628FF">
        <w:rPr>
          <w:rFonts w:cs="Arial"/>
        </w:rPr>
        <w:t>Пружалац услуге доставља Кориснику услуге:</w:t>
      </w:r>
    </w:p>
    <w:p w14:paraId="3D7AA463" w14:textId="77777777" w:rsidR="00895CBE" w:rsidRPr="00F628FF" w:rsidRDefault="00895CBE" w:rsidP="00895CBE">
      <w:pPr>
        <w:pStyle w:val="KDParagraf"/>
        <w:spacing w:before="0"/>
        <w:rPr>
          <w:rFonts w:cs="Arial"/>
        </w:rPr>
      </w:pPr>
    </w:p>
    <w:p w14:paraId="2501399E" w14:textId="77777777" w:rsidR="00895CBE" w:rsidRPr="00F628FF" w:rsidRDefault="00895CBE" w:rsidP="00895CBE">
      <w:pPr>
        <w:pStyle w:val="KDParagraf"/>
        <w:spacing w:before="0"/>
        <w:rPr>
          <w:rFonts w:cs="Arial"/>
        </w:rPr>
      </w:pPr>
      <w:r w:rsidRPr="00F628FF">
        <w:rPr>
          <w:rFonts w:cs="Arial"/>
        </w:rPr>
        <w:t>-</w:t>
      </w:r>
      <w:r w:rsidRPr="00F628FF">
        <w:rPr>
          <w:rFonts w:cs="Arial"/>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је  у Прилогу 6. овог Уговора) </w:t>
      </w:r>
    </w:p>
    <w:p w14:paraId="3B0C1919" w14:textId="77777777" w:rsidR="00895CBE" w:rsidRPr="00F628FF" w:rsidRDefault="00895CBE" w:rsidP="00895CBE">
      <w:pPr>
        <w:pStyle w:val="KDParagraf"/>
        <w:spacing w:before="0"/>
        <w:rPr>
          <w:rFonts w:cs="Arial"/>
        </w:rPr>
      </w:pPr>
    </w:p>
    <w:p w14:paraId="5A2B9E7C" w14:textId="77777777" w:rsidR="00895CBE" w:rsidRPr="00F628FF" w:rsidRDefault="00895CBE" w:rsidP="00895CBE">
      <w:pPr>
        <w:pStyle w:val="KDParagraf"/>
        <w:spacing w:before="0"/>
        <w:rPr>
          <w:rFonts w:cs="Arial"/>
        </w:rPr>
      </w:pPr>
      <w:r w:rsidRPr="00F628FF">
        <w:rPr>
          <w:rFonts w:cs="Arial"/>
        </w:rPr>
        <w:t>Уколико се током извршења Услуге, појави оправдана потреба за заменом једног или више извршилаца,  као и на 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566BE30C" w14:textId="77777777" w:rsidR="00895CBE" w:rsidRPr="00F628FF" w:rsidRDefault="00895CBE" w:rsidP="00895CBE">
      <w:pPr>
        <w:pStyle w:val="KDParagraf"/>
        <w:spacing w:before="0"/>
        <w:rPr>
          <w:rFonts w:cs="Arial"/>
        </w:rPr>
      </w:pPr>
    </w:p>
    <w:p w14:paraId="03F221B3" w14:textId="77777777" w:rsidR="00895CBE" w:rsidRPr="00DF14D5" w:rsidRDefault="00895CBE" w:rsidP="00895CBE">
      <w:pPr>
        <w:pStyle w:val="KDParagraf"/>
        <w:spacing w:before="0"/>
        <w:rPr>
          <w:rFonts w:cs="Arial"/>
        </w:rPr>
      </w:pPr>
      <w:r w:rsidRPr="00F628FF">
        <w:rPr>
          <w:rFonts w:cs="Arial"/>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5F5F681B" w14:textId="77777777" w:rsidR="009B4A4D" w:rsidRDefault="009B4A4D" w:rsidP="009B4A4D">
      <w:pPr>
        <w:pStyle w:val="KDParagraf"/>
        <w:spacing w:before="0"/>
        <w:rPr>
          <w:rFonts w:cs="Arial"/>
          <w:color w:val="FF0000"/>
          <w:lang w:val="sr-Cyrl-RS"/>
        </w:rPr>
      </w:pPr>
    </w:p>
    <w:p w14:paraId="71798E92" w14:textId="77777777" w:rsidR="009B4A4D" w:rsidRPr="009B4A4D" w:rsidRDefault="009B4A4D" w:rsidP="009B4A4D">
      <w:pPr>
        <w:pStyle w:val="KDParagraf"/>
        <w:spacing w:before="0"/>
        <w:rPr>
          <w:rFonts w:cs="Arial"/>
          <w:b/>
          <w:lang w:val="sr-Cyrl-RS"/>
        </w:rPr>
      </w:pPr>
      <w:r w:rsidRPr="009B4A4D">
        <w:rPr>
          <w:rFonts w:cs="Arial"/>
          <w:b/>
          <w:lang w:val="sr-Cyrl-RS"/>
        </w:rPr>
        <w:t>ПОВЕРЉИВОСТ</w:t>
      </w:r>
    </w:p>
    <w:p w14:paraId="5B56FB49" w14:textId="77777777" w:rsidR="009B4A4D" w:rsidRDefault="009B4A4D" w:rsidP="00895CBE">
      <w:pPr>
        <w:pStyle w:val="KDParagraf"/>
        <w:spacing w:before="0"/>
        <w:rPr>
          <w:rFonts w:cs="Arial"/>
          <w:b/>
        </w:rPr>
      </w:pPr>
    </w:p>
    <w:p w14:paraId="4F09F25B" w14:textId="6C055757" w:rsidR="00895CBE" w:rsidRPr="00DF14D5" w:rsidRDefault="00895CBE" w:rsidP="00895CBE">
      <w:pPr>
        <w:pStyle w:val="KDParagraf"/>
        <w:spacing w:before="0"/>
        <w:rPr>
          <w:rFonts w:cs="Arial"/>
        </w:rPr>
      </w:pPr>
      <w:r w:rsidRPr="00DF14D5">
        <w:rPr>
          <w:rFonts w:cs="Arial"/>
          <w:b/>
        </w:rPr>
        <w:t>Члан 1</w:t>
      </w:r>
      <w:r w:rsidR="00624161" w:rsidRPr="00DF14D5">
        <w:rPr>
          <w:rFonts w:cs="Arial"/>
          <w:b/>
          <w:lang w:val="sr-Cyrl-RS"/>
        </w:rPr>
        <w:t>5</w:t>
      </w:r>
      <w:r w:rsidRPr="00DF14D5">
        <w:rPr>
          <w:rFonts w:cs="Arial"/>
        </w:rPr>
        <w:t>.</w:t>
      </w:r>
    </w:p>
    <w:p w14:paraId="4BA371D6" w14:textId="77777777" w:rsidR="00895CBE" w:rsidRPr="00DF14D5" w:rsidRDefault="00895CBE" w:rsidP="00895CBE">
      <w:pPr>
        <w:pStyle w:val="KDParagraf"/>
        <w:spacing w:before="0"/>
        <w:rPr>
          <w:rFonts w:cs="Arial"/>
        </w:rPr>
      </w:pPr>
    </w:p>
    <w:p w14:paraId="58530458" w14:textId="77777777" w:rsidR="00895CBE" w:rsidRPr="00DF14D5" w:rsidRDefault="00895CBE" w:rsidP="00895CBE">
      <w:pPr>
        <w:pStyle w:val="KDParagraf"/>
        <w:spacing w:before="0"/>
        <w:rPr>
          <w:rFonts w:cs="Arial"/>
        </w:rPr>
      </w:pPr>
      <w:r w:rsidRPr="00DF14D5">
        <w:rPr>
          <w:rFonts w:cs="Arial"/>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Pr="00DF14D5">
        <w:rPr>
          <w:rFonts w:cs="Arial"/>
          <w:lang w:val="sr-Cyrl-RS"/>
        </w:rPr>
        <w:t xml:space="preserve"> </w:t>
      </w:r>
      <w:r w:rsidRPr="00DF14D5">
        <w:rPr>
          <w:rFonts w:cs="Arial"/>
        </w:rPr>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7 уз овај Уговор. </w:t>
      </w:r>
    </w:p>
    <w:p w14:paraId="03DA8980" w14:textId="77777777" w:rsidR="00895CBE" w:rsidRPr="00DF14D5" w:rsidRDefault="00895CBE" w:rsidP="00895CBE">
      <w:pPr>
        <w:pStyle w:val="KDParagraf"/>
        <w:spacing w:before="0"/>
        <w:rPr>
          <w:rFonts w:cs="Arial"/>
        </w:rPr>
      </w:pPr>
    </w:p>
    <w:p w14:paraId="71D9ABB2" w14:textId="77777777" w:rsidR="00895CBE" w:rsidRPr="00DF14D5" w:rsidRDefault="00895CBE" w:rsidP="00895CBE">
      <w:pPr>
        <w:pStyle w:val="KDParagraf"/>
        <w:spacing w:before="0"/>
        <w:rPr>
          <w:rFonts w:cs="Arial"/>
        </w:rPr>
      </w:pPr>
      <w:r w:rsidRPr="00DF14D5">
        <w:rPr>
          <w:rFonts w:cs="Arial"/>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469CAE58" w14:textId="77777777" w:rsidR="00895CBE" w:rsidRPr="00DF14D5" w:rsidRDefault="00895CBE" w:rsidP="00895CBE">
      <w:pPr>
        <w:pStyle w:val="KDParagraf"/>
        <w:spacing w:before="0"/>
        <w:rPr>
          <w:rFonts w:cs="Arial"/>
        </w:rPr>
      </w:pPr>
    </w:p>
    <w:p w14:paraId="438E78D6" w14:textId="77777777" w:rsidR="00922518" w:rsidRPr="00922518" w:rsidRDefault="00922518" w:rsidP="00922518">
      <w:pPr>
        <w:suppressAutoHyphens/>
        <w:spacing w:before="0"/>
        <w:jc w:val="left"/>
        <w:rPr>
          <w:rFonts w:cs="Arial"/>
        </w:rPr>
      </w:pPr>
      <w:r w:rsidRPr="00922518">
        <w:rPr>
          <w:rFonts w:cs="Arial"/>
          <w:b/>
          <w:bCs/>
          <w:lang w:val="sr-Cyrl-CS" w:eastAsia="ar-SA"/>
        </w:rPr>
        <w:t xml:space="preserve">БЕЗБЕДНОСТ И ЗДРАВЉЕ НА РАДУ </w:t>
      </w:r>
    </w:p>
    <w:p w14:paraId="4BBE7352" w14:textId="77777777" w:rsidR="00922518" w:rsidRPr="00922518" w:rsidRDefault="00922518" w:rsidP="00922518">
      <w:pPr>
        <w:suppressAutoHyphens/>
        <w:spacing w:before="0"/>
        <w:jc w:val="left"/>
        <w:rPr>
          <w:rFonts w:cs="Arial"/>
          <w:b/>
          <w:bCs/>
          <w:lang w:val="sr-Cyrl-CS" w:eastAsia="ar-SA"/>
        </w:rPr>
      </w:pPr>
    </w:p>
    <w:p w14:paraId="645AF8DD" w14:textId="7C518667" w:rsidR="00922518" w:rsidRPr="00922518" w:rsidRDefault="00922518" w:rsidP="00922518">
      <w:pPr>
        <w:suppressAutoHyphens/>
        <w:spacing w:before="0"/>
        <w:jc w:val="left"/>
        <w:rPr>
          <w:rFonts w:cs="Arial"/>
          <w:b/>
          <w:lang w:val="sr-Cyrl-CS" w:eastAsia="ar-SA"/>
        </w:rPr>
      </w:pPr>
      <w:r w:rsidRPr="00922518">
        <w:rPr>
          <w:rFonts w:cs="Arial"/>
          <w:b/>
          <w:bCs/>
          <w:lang w:val="sr-Cyrl-CS" w:eastAsia="ar-SA"/>
        </w:rPr>
        <w:t>Члан 1</w:t>
      </w:r>
      <w:r>
        <w:rPr>
          <w:rFonts w:cs="Arial"/>
          <w:b/>
          <w:bCs/>
          <w:lang w:val="sr-Cyrl-RS" w:eastAsia="ar-SA"/>
        </w:rPr>
        <w:t>6</w:t>
      </w:r>
      <w:r w:rsidRPr="00922518">
        <w:rPr>
          <w:rFonts w:cs="Arial"/>
          <w:b/>
          <w:lang w:val="sr-Cyrl-CS" w:eastAsia="ar-SA"/>
        </w:rPr>
        <w:t>.</w:t>
      </w:r>
    </w:p>
    <w:p w14:paraId="110A1B97" w14:textId="77777777" w:rsidR="00922518" w:rsidRPr="00922518" w:rsidRDefault="00922518" w:rsidP="00922518">
      <w:pPr>
        <w:suppressAutoHyphens/>
        <w:spacing w:before="0"/>
        <w:jc w:val="center"/>
        <w:rPr>
          <w:rFonts w:cs="Arial"/>
          <w:lang w:val="sr-Cyrl-CS" w:eastAsia="ar-SA"/>
        </w:rPr>
      </w:pPr>
    </w:p>
    <w:p w14:paraId="4BD13982" w14:textId="77777777" w:rsidR="00922518" w:rsidRPr="00922518" w:rsidRDefault="00922518" w:rsidP="00922518">
      <w:pPr>
        <w:suppressAutoHyphens/>
        <w:spacing w:before="0"/>
        <w:rPr>
          <w:rFonts w:cs="Arial"/>
          <w:lang w:val="sr-Cyrl-CS" w:eastAsia="ar-SA"/>
        </w:rPr>
      </w:pPr>
      <w:r w:rsidRPr="00922518">
        <w:rPr>
          <w:rFonts w:cs="Arial"/>
          <w:lang w:val="sr-Cyrl-CS" w:eastAsia="ar-SA"/>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Корисника услуге, односно докумената које  Уговорне стране закључе из области безбедности и здравља на раду у складу са прописима Републике Србије.</w:t>
      </w:r>
    </w:p>
    <w:p w14:paraId="34981F45" w14:textId="77777777" w:rsidR="00922518" w:rsidRPr="00922518" w:rsidRDefault="00922518" w:rsidP="00922518">
      <w:pPr>
        <w:suppressAutoHyphens/>
        <w:spacing w:before="0"/>
        <w:rPr>
          <w:rFonts w:cs="Arial"/>
          <w:lang w:val="sr-Cyrl-CS" w:eastAsia="ar-SA"/>
        </w:rPr>
      </w:pPr>
      <w:r w:rsidRPr="00922518">
        <w:rPr>
          <w:rFonts w:cs="Arial"/>
          <w:lang w:val="sr-Cyrl-CS" w:eastAsia="ar-SA"/>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w:t>
      </w:r>
      <w:r w:rsidRPr="00922518">
        <w:rPr>
          <w:rFonts w:cs="Arial"/>
          <w:lang w:val="sr-Cyrl-CS" w:eastAsia="ar-SA"/>
        </w:rPr>
        <w:lastRenderedPageBreak/>
        <w:t xml:space="preserve">запослени код Пружаоца услуге, као и друга лица која Пружалац услуге ангажује приликом пружања услуге и имовина. </w:t>
      </w:r>
    </w:p>
    <w:p w14:paraId="4AF47B40" w14:textId="77777777" w:rsidR="00922518" w:rsidRPr="00922518" w:rsidRDefault="00922518" w:rsidP="00922518">
      <w:pPr>
        <w:suppressAutoHyphens/>
        <w:spacing w:before="0"/>
        <w:rPr>
          <w:rFonts w:cs="Arial"/>
          <w:lang w:val="sr-Cyrl-CS" w:eastAsia="ar-SA"/>
        </w:rPr>
      </w:pPr>
      <w:r w:rsidRPr="00922518">
        <w:rPr>
          <w:rFonts w:cs="Arial"/>
          <w:lang w:val="sr-Cyrl-CS" w:eastAsia="ar-SA"/>
        </w:rPr>
        <w:t>У случају било каквог кршења обавезе наведене у ставу 1. и 2. овог члана Корисник услуге може раскинути овај Уговор.</w:t>
      </w:r>
    </w:p>
    <w:p w14:paraId="20291048" w14:textId="77777777" w:rsidR="00922518" w:rsidRPr="00922518" w:rsidRDefault="00922518" w:rsidP="00922518">
      <w:pPr>
        <w:suppressAutoHyphens/>
        <w:spacing w:before="0"/>
        <w:rPr>
          <w:rFonts w:cs="Arial"/>
          <w:lang w:val="sr-Cyrl-CS" w:eastAsia="ar-SA"/>
        </w:rPr>
      </w:pPr>
    </w:p>
    <w:p w14:paraId="62625F50" w14:textId="7056ABCA" w:rsidR="00922518" w:rsidRPr="00922518" w:rsidRDefault="00922518" w:rsidP="00922518">
      <w:pPr>
        <w:suppressAutoHyphens/>
        <w:spacing w:before="0"/>
        <w:jc w:val="left"/>
        <w:rPr>
          <w:rFonts w:cs="Arial"/>
          <w:b/>
          <w:bCs/>
          <w:lang w:val="sr-Cyrl-CS" w:eastAsia="ar-SA"/>
        </w:rPr>
      </w:pPr>
      <w:r w:rsidRPr="00922518">
        <w:rPr>
          <w:rFonts w:cs="Arial"/>
          <w:b/>
          <w:bCs/>
          <w:lang w:val="sr-Cyrl-CS" w:eastAsia="ar-SA"/>
        </w:rPr>
        <w:t>Члан 1</w:t>
      </w:r>
      <w:r>
        <w:rPr>
          <w:rFonts w:cs="Arial"/>
          <w:b/>
          <w:bCs/>
          <w:lang w:val="sr-Cyrl-RS" w:eastAsia="ar-SA"/>
        </w:rPr>
        <w:t>7</w:t>
      </w:r>
      <w:r w:rsidRPr="00922518">
        <w:rPr>
          <w:rFonts w:cs="Arial"/>
          <w:b/>
          <w:bCs/>
          <w:lang w:val="sr-Cyrl-CS" w:eastAsia="ar-SA"/>
        </w:rPr>
        <w:t>.</w:t>
      </w:r>
    </w:p>
    <w:p w14:paraId="72EF7300" w14:textId="77777777" w:rsidR="00922518" w:rsidRPr="00922518" w:rsidRDefault="00922518" w:rsidP="00922518">
      <w:pPr>
        <w:suppressAutoHyphens/>
        <w:spacing w:before="0"/>
        <w:jc w:val="center"/>
        <w:rPr>
          <w:rFonts w:cs="Arial"/>
          <w:bCs/>
          <w:lang w:val="sr-Cyrl-CS" w:eastAsia="ar-SA"/>
        </w:rPr>
      </w:pPr>
    </w:p>
    <w:p w14:paraId="1244B102" w14:textId="4E1B4AA7" w:rsidR="009B4A4D" w:rsidRDefault="00922518" w:rsidP="009B4A4D">
      <w:pPr>
        <w:suppressAutoHyphens/>
        <w:spacing w:before="0"/>
        <w:rPr>
          <w:rFonts w:cs="Arial"/>
          <w:color w:val="FF0000"/>
          <w:lang w:val="sr-Cyrl-CS" w:eastAsia="ar-SA"/>
        </w:rPr>
      </w:pPr>
      <w:r w:rsidRPr="00922518">
        <w:rPr>
          <w:rFonts w:cs="Arial"/>
          <w:lang w:val="sr-Cyrl-CS" w:eastAsia="ar-SA"/>
        </w:rPr>
        <w:t xml:space="preserve">Права и обавезе Уговорних страна у вези са безбедности и здрављем на раду дефинисане су у Прилогу  о безбедности и здрављу на раду који </w:t>
      </w:r>
      <w:r w:rsidR="009B4A4D">
        <w:rPr>
          <w:rFonts w:cs="Arial"/>
          <w:lang w:val="sr-Cyrl-CS" w:eastAsia="ar-SA"/>
        </w:rPr>
        <w:t>је</w:t>
      </w:r>
      <w:r w:rsidRPr="00922518">
        <w:rPr>
          <w:rFonts w:cs="Arial"/>
          <w:lang w:eastAsia="ar-SA"/>
        </w:rPr>
        <w:t xml:space="preserve"> </w:t>
      </w:r>
      <w:r w:rsidR="009B4A4D">
        <w:rPr>
          <w:rFonts w:cs="Arial"/>
          <w:lang w:val="sr-Cyrl-CS" w:eastAsia="ar-SA"/>
        </w:rPr>
        <w:t>саставни део овог Уговора</w:t>
      </w:r>
      <w:r w:rsidR="009B4A4D" w:rsidRPr="009B4A4D">
        <w:rPr>
          <w:rFonts w:cs="Arial"/>
          <w:color w:val="FF0000"/>
          <w:lang w:val="sr-Cyrl-CS" w:eastAsia="ar-SA"/>
        </w:rPr>
        <w:t xml:space="preserve"> </w:t>
      </w:r>
      <w:r w:rsidR="009B4A4D" w:rsidRPr="009B4A4D">
        <w:rPr>
          <w:rFonts w:cs="Arial"/>
          <w:lang w:val="sr-Cyrl-CS" w:eastAsia="ar-SA"/>
        </w:rPr>
        <w:t>као Прилог 9.</w:t>
      </w:r>
    </w:p>
    <w:p w14:paraId="2D9F3FB2" w14:textId="77777777" w:rsidR="00922518" w:rsidRPr="00922518" w:rsidRDefault="00922518" w:rsidP="00922518">
      <w:pPr>
        <w:suppressAutoHyphens/>
        <w:spacing w:before="0"/>
        <w:jc w:val="center"/>
        <w:rPr>
          <w:rFonts w:cs="Arial"/>
          <w:b/>
          <w:bCs/>
          <w:lang w:val="sr-Cyrl-CS" w:eastAsia="ar-SA"/>
        </w:rPr>
      </w:pPr>
    </w:p>
    <w:p w14:paraId="515B48E9" w14:textId="27C9E9D4" w:rsidR="00922518" w:rsidRPr="00922518" w:rsidRDefault="00922518" w:rsidP="00922518">
      <w:pPr>
        <w:suppressAutoHyphens/>
        <w:spacing w:before="0"/>
        <w:jc w:val="left"/>
        <w:rPr>
          <w:rFonts w:cs="Arial"/>
          <w:b/>
          <w:bCs/>
          <w:lang w:val="sr-Cyrl-CS" w:eastAsia="ar-SA"/>
        </w:rPr>
      </w:pPr>
      <w:r w:rsidRPr="00922518">
        <w:rPr>
          <w:rFonts w:cs="Arial"/>
          <w:b/>
          <w:bCs/>
          <w:lang w:val="sr-Cyrl-CS" w:eastAsia="ar-SA"/>
        </w:rPr>
        <w:t>Члан 1</w:t>
      </w:r>
      <w:r>
        <w:rPr>
          <w:rFonts w:cs="Arial"/>
          <w:b/>
          <w:bCs/>
          <w:lang w:val="sr-Cyrl-RS" w:eastAsia="ar-SA"/>
        </w:rPr>
        <w:t>8</w:t>
      </w:r>
      <w:r w:rsidRPr="00922518">
        <w:rPr>
          <w:rFonts w:cs="Arial"/>
          <w:b/>
          <w:bCs/>
          <w:lang w:val="sr-Cyrl-CS" w:eastAsia="ar-SA"/>
        </w:rPr>
        <w:t>.</w:t>
      </w:r>
    </w:p>
    <w:p w14:paraId="3608E3CB" w14:textId="77777777" w:rsidR="00922518" w:rsidRPr="00922518" w:rsidRDefault="00922518" w:rsidP="00922518">
      <w:pPr>
        <w:suppressAutoHyphens/>
        <w:spacing w:before="0"/>
        <w:jc w:val="center"/>
        <w:rPr>
          <w:rFonts w:cs="Arial"/>
          <w:bCs/>
          <w:lang w:val="sr-Cyrl-CS" w:eastAsia="ar-SA"/>
        </w:rPr>
      </w:pPr>
    </w:p>
    <w:p w14:paraId="0E17B1B9" w14:textId="77777777" w:rsidR="00922518" w:rsidRPr="00922518" w:rsidRDefault="00922518" w:rsidP="00922518">
      <w:pPr>
        <w:suppressAutoHyphens/>
        <w:spacing w:before="0"/>
        <w:rPr>
          <w:rFonts w:cs="Arial"/>
          <w:lang w:val="sr-Cyrl-CS" w:eastAsia="ar-SA"/>
        </w:rPr>
      </w:pPr>
      <w:r w:rsidRPr="00922518">
        <w:rPr>
          <w:rFonts w:cs="Arial"/>
          <w:lang w:val="sr-Cyrl-CS" w:eastAsia="ar-SA"/>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14:paraId="3E09CAEB" w14:textId="77777777" w:rsidR="00922518" w:rsidRPr="00922518" w:rsidRDefault="00922518" w:rsidP="00922518">
      <w:pPr>
        <w:suppressAutoHyphens/>
        <w:spacing w:before="0"/>
        <w:rPr>
          <w:rFonts w:cs="Arial"/>
          <w:lang w:val="sr-Cyrl-CS" w:eastAsia="ar-SA"/>
        </w:rPr>
      </w:pPr>
    </w:p>
    <w:p w14:paraId="18BA6281" w14:textId="5C225A1E" w:rsidR="00922518" w:rsidRPr="00922518" w:rsidRDefault="00922518" w:rsidP="00922518">
      <w:pPr>
        <w:suppressAutoHyphens/>
        <w:spacing w:before="0"/>
        <w:jc w:val="left"/>
        <w:rPr>
          <w:rFonts w:cs="Arial"/>
          <w:b/>
          <w:bCs/>
          <w:lang w:val="sr-Cyrl-RS" w:eastAsia="ar-SA"/>
        </w:rPr>
      </w:pPr>
      <w:r w:rsidRPr="00922518">
        <w:rPr>
          <w:rFonts w:cs="Arial"/>
          <w:b/>
          <w:bCs/>
          <w:lang w:val="sr-Cyrl-CS" w:eastAsia="ar-SA"/>
        </w:rPr>
        <w:t xml:space="preserve">Члан </w:t>
      </w:r>
      <w:r>
        <w:rPr>
          <w:rFonts w:cs="Arial"/>
          <w:b/>
          <w:bCs/>
          <w:lang w:val="sr-Cyrl-RS" w:eastAsia="ar-SA"/>
        </w:rPr>
        <w:t>19</w:t>
      </w:r>
      <w:r w:rsidRPr="00922518">
        <w:rPr>
          <w:rFonts w:cs="Arial"/>
          <w:b/>
          <w:bCs/>
          <w:lang w:val="sr-Cyrl-RS" w:eastAsia="ar-SA"/>
        </w:rPr>
        <w:t>.</w:t>
      </w:r>
    </w:p>
    <w:p w14:paraId="4161AD21" w14:textId="77777777" w:rsidR="00922518" w:rsidRPr="00922518" w:rsidRDefault="00922518" w:rsidP="00922518">
      <w:pPr>
        <w:suppressAutoHyphens/>
        <w:spacing w:before="0"/>
        <w:jc w:val="center"/>
        <w:rPr>
          <w:rFonts w:cs="Arial"/>
          <w:bCs/>
          <w:lang w:val="sr-Cyrl-RS" w:eastAsia="ar-SA"/>
        </w:rPr>
      </w:pPr>
    </w:p>
    <w:p w14:paraId="5B3BA2A7" w14:textId="77777777" w:rsidR="00922518" w:rsidRPr="00922518" w:rsidRDefault="00922518" w:rsidP="00922518">
      <w:pPr>
        <w:suppressAutoHyphens/>
        <w:spacing w:before="0"/>
        <w:rPr>
          <w:rFonts w:cs="Arial"/>
          <w:lang w:eastAsia="ar-SA"/>
        </w:rPr>
      </w:pPr>
      <w:r w:rsidRPr="00922518">
        <w:rPr>
          <w:rFonts w:cs="Arial"/>
          <w:lang w:val="sr-Cyrl-CS" w:eastAsia="ar-SA"/>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Уговора.</w:t>
      </w:r>
    </w:p>
    <w:p w14:paraId="19DBCE71" w14:textId="77777777" w:rsidR="00922518" w:rsidRPr="00922518" w:rsidRDefault="00922518" w:rsidP="00922518">
      <w:pPr>
        <w:suppressAutoHyphens/>
        <w:spacing w:before="0"/>
        <w:rPr>
          <w:rFonts w:cs="Arial"/>
          <w:lang w:val="sr-Cyrl-CS" w:eastAsia="ar-SA"/>
        </w:rPr>
      </w:pPr>
      <w:r w:rsidRPr="00922518">
        <w:rPr>
          <w:rFonts w:cs="Arial"/>
          <w:lang w:val="sr-Cyrl-CS" w:eastAsia="ar-SA"/>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14:paraId="208B7C80" w14:textId="77777777" w:rsidR="00922518" w:rsidRPr="00922518" w:rsidRDefault="00922518" w:rsidP="00922518">
      <w:pPr>
        <w:suppressAutoHyphens/>
        <w:spacing w:before="0"/>
        <w:rPr>
          <w:rFonts w:cs="Arial"/>
          <w:lang w:val="sr-Cyrl-CS" w:eastAsia="ar-SA"/>
        </w:rPr>
      </w:pPr>
      <w:r w:rsidRPr="00922518">
        <w:rPr>
          <w:rFonts w:cs="Arial"/>
          <w:lang w:val="sr-Cyrl-CS" w:eastAsia="ar-SA"/>
        </w:rPr>
        <w:t>Пружалац услуге је дужан да поседује полису осигурања од одговорности из делатности за штете причињене трећим лицима .</w:t>
      </w:r>
    </w:p>
    <w:p w14:paraId="2233FDDD" w14:textId="77777777" w:rsidR="00922518" w:rsidRPr="00922518" w:rsidRDefault="00922518" w:rsidP="00922518">
      <w:pPr>
        <w:suppressAutoHyphens/>
        <w:spacing w:before="0"/>
        <w:rPr>
          <w:rFonts w:cs="Arial"/>
          <w:lang w:val="sr-Cyrl-CS" w:eastAsia="ar-SA"/>
        </w:rPr>
      </w:pPr>
    </w:p>
    <w:p w14:paraId="3F9EC613" w14:textId="5C2D4F20" w:rsidR="00922518" w:rsidRPr="00922518" w:rsidRDefault="00922518" w:rsidP="00922518">
      <w:pPr>
        <w:suppressAutoHyphens/>
        <w:spacing w:before="0"/>
        <w:jc w:val="left"/>
        <w:rPr>
          <w:rFonts w:cs="Arial"/>
          <w:b/>
          <w:bCs/>
          <w:lang w:val="sr-Cyrl-CS" w:eastAsia="ar-SA"/>
        </w:rPr>
      </w:pPr>
      <w:r w:rsidRPr="00922518">
        <w:rPr>
          <w:rFonts w:cs="Arial"/>
          <w:b/>
          <w:bCs/>
          <w:lang w:val="sr-Cyrl-CS" w:eastAsia="ar-SA"/>
        </w:rPr>
        <w:t>Члан 2</w:t>
      </w:r>
      <w:r>
        <w:rPr>
          <w:rFonts w:cs="Arial"/>
          <w:b/>
          <w:bCs/>
          <w:lang w:val="sr-Cyrl-RS" w:eastAsia="ar-SA"/>
        </w:rPr>
        <w:t>0</w:t>
      </w:r>
      <w:r w:rsidRPr="00922518">
        <w:rPr>
          <w:rFonts w:cs="Arial"/>
          <w:b/>
          <w:bCs/>
          <w:lang w:val="sr-Cyrl-CS" w:eastAsia="ar-SA"/>
        </w:rPr>
        <w:t>.</w:t>
      </w:r>
    </w:p>
    <w:p w14:paraId="4921A8FC" w14:textId="77777777" w:rsidR="00922518" w:rsidRPr="00922518" w:rsidRDefault="00922518" w:rsidP="00922518">
      <w:pPr>
        <w:suppressAutoHyphens/>
        <w:spacing w:before="0"/>
        <w:jc w:val="center"/>
        <w:rPr>
          <w:rFonts w:cs="Arial"/>
          <w:bCs/>
          <w:lang w:val="sr-Cyrl-CS" w:eastAsia="ar-SA"/>
        </w:rPr>
      </w:pPr>
    </w:p>
    <w:p w14:paraId="2B5C9C79" w14:textId="77777777" w:rsidR="00922518" w:rsidRPr="00922518" w:rsidRDefault="00922518" w:rsidP="00922518">
      <w:pPr>
        <w:suppressAutoHyphens/>
        <w:spacing w:before="0"/>
        <w:rPr>
          <w:rFonts w:cs="Arial"/>
          <w:lang w:val="sr-Cyrl-CS" w:eastAsia="ar-SA"/>
        </w:rPr>
      </w:pPr>
      <w:r w:rsidRPr="00922518">
        <w:rPr>
          <w:rFonts w:cs="Arial"/>
          <w:lang w:val="sr-Cyrl-CS" w:eastAsia="ar-SA"/>
        </w:rPr>
        <w:t>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14:paraId="1AEB8807" w14:textId="77777777" w:rsidR="00922518" w:rsidRPr="00922518" w:rsidRDefault="00922518" w:rsidP="00922518">
      <w:pPr>
        <w:suppressAutoHyphens/>
        <w:spacing w:before="0"/>
        <w:rPr>
          <w:rFonts w:cs="Arial"/>
          <w:lang w:val="sr-Cyrl-CS" w:eastAsia="ar-SA"/>
        </w:rPr>
      </w:pPr>
      <w:r w:rsidRPr="00922518">
        <w:rPr>
          <w:rFonts w:cs="Arial"/>
          <w:lang w:val="sr-Cyrl-CS" w:eastAsia="ar-SA"/>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11BDA37C" w14:textId="77777777" w:rsidR="00895CBE" w:rsidRPr="00DF14D5" w:rsidRDefault="00895CBE" w:rsidP="00895CBE">
      <w:pPr>
        <w:pStyle w:val="KDParagraf"/>
        <w:spacing w:before="0"/>
        <w:rPr>
          <w:rFonts w:cs="Arial"/>
        </w:rPr>
      </w:pPr>
    </w:p>
    <w:p w14:paraId="33357735" w14:textId="77777777" w:rsidR="00895CBE" w:rsidRPr="00DF14D5" w:rsidRDefault="00895CBE" w:rsidP="00895CBE">
      <w:pPr>
        <w:pStyle w:val="KDParagraf"/>
        <w:spacing w:before="0"/>
        <w:rPr>
          <w:rFonts w:cs="Arial"/>
          <w:b/>
        </w:rPr>
      </w:pPr>
      <w:r w:rsidRPr="00DF14D5">
        <w:rPr>
          <w:rFonts w:cs="Arial"/>
          <w:b/>
        </w:rPr>
        <w:t xml:space="preserve">ИНТЕЛЕКТУАЛНА СВОЈИНА </w:t>
      </w:r>
    </w:p>
    <w:p w14:paraId="252AF7B5" w14:textId="77777777" w:rsidR="00895CBE" w:rsidRPr="00DF14D5" w:rsidRDefault="00895CBE" w:rsidP="00895CBE">
      <w:pPr>
        <w:pStyle w:val="KDParagraf"/>
        <w:spacing w:before="0"/>
        <w:rPr>
          <w:rFonts w:cs="Arial"/>
          <w:b/>
        </w:rPr>
      </w:pPr>
    </w:p>
    <w:p w14:paraId="7C6DB138" w14:textId="517DE8E8" w:rsidR="00895CBE" w:rsidRPr="00DF14D5" w:rsidRDefault="00895CBE" w:rsidP="00895CBE">
      <w:pPr>
        <w:pStyle w:val="KDParagraf"/>
        <w:spacing w:before="0"/>
        <w:rPr>
          <w:rFonts w:cs="Arial"/>
        </w:rPr>
      </w:pPr>
      <w:r w:rsidRPr="00DF14D5">
        <w:rPr>
          <w:rFonts w:cs="Arial"/>
          <w:b/>
        </w:rPr>
        <w:t xml:space="preserve">Члан </w:t>
      </w:r>
      <w:r w:rsidR="00922518">
        <w:rPr>
          <w:rFonts w:cs="Arial"/>
          <w:b/>
          <w:lang w:val="sr-Cyrl-RS"/>
        </w:rPr>
        <w:t>21</w:t>
      </w:r>
      <w:r w:rsidRPr="00DF14D5">
        <w:rPr>
          <w:rFonts w:cs="Arial"/>
        </w:rPr>
        <w:t>.</w:t>
      </w:r>
    </w:p>
    <w:p w14:paraId="1734A2B7" w14:textId="77777777" w:rsidR="00895CBE" w:rsidRPr="00DF14D5" w:rsidRDefault="00895CBE" w:rsidP="00895CBE">
      <w:pPr>
        <w:pStyle w:val="KDParagraf"/>
        <w:spacing w:before="0"/>
        <w:rPr>
          <w:rFonts w:cs="Arial"/>
        </w:rPr>
      </w:pPr>
    </w:p>
    <w:p w14:paraId="5952F336" w14:textId="77777777" w:rsidR="00895CBE" w:rsidRPr="00DF14D5" w:rsidRDefault="00895CBE" w:rsidP="00895CBE">
      <w:pPr>
        <w:pStyle w:val="KDParagraf"/>
        <w:spacing w:before="0"/>
        <w:rPr>
          <w:rFonts w:cs="Arial"/>
        </w:rPr>
      </w:pPr>
      <w:r w:rsidRPr="00DF14D5">
        <w:rPr>
          <w:rFonts w:cs="Arial"/>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5E494950" w14:textId="77777777" w:rsidR="00895CBE" w:rsidRPr="00DF14D5" w:rsidRDefault="00895CBE" w:rsidP="00895CBE">
      <w:pPr>
        <w:pStyle w:val="KDParagraf"/>
        <w:spacing w:before="0"/>
        <w:rPr>
          <w:rFonts w:cs="Arial"/>
          <w:lang w:val="sr-Cyrl-RS"/>
        </w:rPr>
      </w:pPr>
    </w:p>
    <w:p w14:paraId="3C8E7514" w14:textId="77777777" w:rsidR="00895CBE" w:rsidRPr="00DF14D5" w:rsidRDefault="00895CBE" w:rsidP="00895CBE">
      <w:pPr>
        <w:pStyle w:val="KDParagraf"/>
        <w:spacing w:before="0"/>
        <w:rPr>
          <w:rFonts w:cs="Arial"/>
        </w:rPr>
      </w:pPr>
      <w:r w:rsidRPr="00DF14D5">
        <w:rPr>
          <w:rFonts w:cs="Arial"/>
        </w:rPr>
        <w:lastRenderedPageBreak/>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402E5323" w14:textId="77777777" w:rsidR="00895CBE" w:rsidRPr="00DF14D5" w:rsidRDefault="00895CBE" w:rsidP="00895CBE">
      <w:pPr>
        <w:pStyle w:val="KDParagraf"/>
        <w:spacing w:before="0"/>
        <w:rPr>
          <w:rFonts w:cs="Arial"/>
        </w:rPr>
      </w:pPr>
    </w:p>
    <w:p w14:paraId="4C383B82" w14:textId="77777777" w:rsidR="00895CBE" w:rsidRPr="00DF14D5" w:rsidRDefault="00895CBE" w:rsidP="00895CBE">
      <w:pPr>
        <w:pStyle w:val="KDParagraf"/>
        <w:spacing w:before="0"/>
        <w:rPr>
          <w:rFonts w:cs="Arial"/>
        </w:rPr>
      </w:pPr>
      <w:r w:rsidRPr="00DF14D5">
        <w:rPr>
          <w:rFonts w:cs="Arial"/>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244FC33E" w14:textId="77777777" w:rsidR="00895CBE" w:rsidRPr="00DF14D5" w:rsidRDefault="00895CBE" w:rsidP="00895CBE">
      <w:pPr>
        <w:tabs>
          <w:tab w:val="left" w:pos="567"/>
        </w:tabs>
        <w:spacing w:before="0"/>
        <w:rPr>
          <w:rFonts w:cs="Arial"/>
          <w:lang w:val="sr-Cyrl-RS"/>
        </w:rPr>
      </w:pPr>
    </w:p>
    <w:p w14:paraId="2301F346" w14:textId="77777777" w:rsidR="00895CBE" w:rsidRPr="00DF14D5" w:rsidRDefault="00895CBE" w:rsidP="00895CBE">
      <w:pPr>
        <w:tabs>
          <w:tab w:val="left" w:pos="567"/>
        </w:tabs>
        <w:spacing w:before="0"/>
        <w:rPr>
          <w:rFonts w:cs="Arial"/>
          <w:lang w:val="sr-Cyrl-CS"/>
        </w:rPr>
      </w:pPr>
      <w:r w:rsidRPr="00DF14D5">
        <w:rPr>
          <w:rFonts w:cs="Arial"/>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Pr="00DF14D5">
        <w:rPr>
          <w:rFonts w:cs="Arial"/>
          <w:lang w:val="sr-Cyrl-CS"/>
        </w:rPr>
        <w:t xml:space="preserve">. </w:t>
      </w:r>
    </w:p>
    <w:p w14:paraId="1CDE7E6D" w14:textId="77777777" w:rsidR="00895CBE" w:rsidRPr="00DF14D5" w:rsidRDefault="00895CBE" w:rsidP="00895CBE">
      <w:pPr>
        <w:pStyle w:val="KDParagraf"/>
        <w:spacing w:before="0"/>
        <w:rPr>
          <w:rFonts w:cs="Arial"/>
        </w:rPr>
      </w:pPr>
    </w:p>
    <w:p w14:paraId="1EA4E5B4" w14:textId="77777777" w:rsidR="00895CBE" w:rsidRPr="00DF14D5" w:rsidRDefault="00895CBE" w:rsidP="00895CBE">
      <w:pPr>
        <w:pStyle w:val="KDParagraf"/>
        <w:spacing w:before="0"/>
        <w:rPr>
          <w:rFonts w:cs="Arial"/>
          <w:b/>
        </w:rPr>
      </w:pPr>
      <w:r w:rsidRPr="00DF14D5">
        <w:rPr>
          <w:rFonts w:cs="Arial"/>
          <w:b/>
        </w:rPr>
        <w:t xml:space="preserve">ЗАКЉУЧИВАЊЕ И СТУПАЊЕ НА СНАГУ </w:t>
      </w:r>
    </w:p>
    <w:p w14:paraId="370CF685" w14:textId="77777777" w:rsidR="00895CBE" w:rsidRPr="00DF14D5" w:rsidRDefault="00895CBE" w:rsidP="00895CBE">
      <w:pPr>
        <w:pStyle w:val="KDParagraf"/>
        <w:spacing w:before="0"/>
        <w:rPr>
          <w:rFonts w:cs="Arial"/>
        </w:rPr>
      </w:pPr>
    </w:p>
    <w:p w14:paraId="075A14C7" w14:textId="579F7323" w:rsidR="00895CBE" w:rsidRPr="00DF14D5" w:rsidRDefault="00895CBE" w:rsidP="00895CBE">
      <w:pPr>
        <w:pStyle w:val="KDParagraf"/>
        <w:spacing w:before="0"/>
        <w:rPr>
          <w:rFonts w:cs="Arial"/>
        </w:rPr>
      </w:pPr>
      <w:r w:rsidRPr="00DF14D5">
        <w:rPr>
          <w:rFonts w:cs="Arial"/>
          <w:b/>
        </w:rPr>
        <w:t xml:space="preserve">Члан </w:t>
      </w:r>
      <w:r w:rsidR="00922518">
        <w:rPr>
          <w:rFonts w:cs="Arial"/>
          <w:b/>
          <w:lang w:val="sr-Cyrl-RS"/>
        </w:rPr>
        <w:t>22</w:t>
      </w:r>
      <w:r w:rsidRPr="00DF14D5">
        <w:rPr>
          <w:rFonts w:cs="Arial"/>
        </w:rPr>
        <w:t>.</w:t>
      </w:r>
    </w:p>
    <w:p w14:paraId="25DBBC35" w14:textId="77777777" w:rsidR="00895CBE" w:rsidRPr="00DF14D5" w:rsidRDefault="00895CBE" w:rsidP="00895CBE">
      <w:pPr>
        <w:pStyle w:val="KDParagraf"/>
        <w:spacing w:before="0"/>
        <w:rPr>
          <w:rFonts w:cs="Arial"/>
        </w:rPr>
      </w:pPr>
    </w:p>
    <w:p w14:paraId="79D013A5" w14:textId="08CD3F00" w:rsidR="00895CBE" w:rsidRPr="00DF14D5" w:rsidRDefault="00895CBE" w:rsidP="00895CBE">
      <w:pPr>
        <w:pStyle w:val="KDParagraf"/>
        <w:spacing w:before="0"/>
        <w:rPr>
          <w:rFonts w:cs="Arial"/>
        </w:rPr>
      </w:pPr>
      <w:r w:rsidRPr="00DF14D5">
        <w:rPr>
          <w:rFonts w:cs="Arial"/>
        </w:rPr>
        <w:t xml:space="preserve">Овај Уговор сматра се закљученим када га потпишу </w:t>
      </w:r>
      <w:r w:rsidRPr="00DF14D5">
        <w:rPr>
          <w:rFonts w:cs="Arial"/>
          <w:lang w:val="sr-Cyrl-RS"/>
        </w:rPr>
        <w:t>з</w:t>
      </w:r>
      <w:r w:rsidRPr="00DF14D5">
        <w:rPr>
          <w:rFonts w:cs="Arial"/>
        </w:rPr>
        <w:t>аконски заступници Уговорних страна, а</w:t>
      </w:r>
      <w:r w:rsidRPr="00DF14D5">
        <w:rPr>
          <w:rFonts w:cs="Arial"/>
          <w:lang w:val="sr-Cyrl-RS"/>
        </w:rPr>
        <w:t xml:space="preserve"> </w:t>
      </w:r>
      <w:r w:rsidRPr="00DF14D5">
        <w:rPr>
          <w:rFonts w:cs="Arial"/>
        </w:rPr>
        <w:t>ступа на снагу када Пружалац услуге у складу са роком из члана 1</w:t>
      </w:r>
      <w:r w:rsidR="002B12BE">
        <w:rPr>
          <w:rFonts w:cs="Arial"/>
          <w:lang w:val="sr-Cyrl-RS"/>
        </w:rPr>
        <w:t>3</w:t>
      </w:r>
      <w:r w:rsidRPr="00DF14D5">
        <w:rPr>
          <w:rFonts w:cs="Arial"/>
        </w:rPr>
        <w:t>. овог Уговора достави средство финансијског обезбеђења.</w:t>
      </w:r>
    </w:p>
    <w:p w14:paraId="3E8E8B57" w14:textId="77777777" w:rsidR="00895CBE" w:rsidRPr="00DF14D5" w:rsidRDefault="00895CBE" w:rsidP="00895CBE">
      <w:pPr>
        <w:pStyle w:val="KDParagraf"/>
        <w:spacing w:before="0"/>
        <w:rPr>
          <w:rFonts w:cs="Arial"/>
          <w:b/>
        </w:rPr>
      </w:pPr>
    </w:p>
    <w:p w14:paraId="7D845FBE" w14:textId="1B9574F1" w:rsidR="00895CBE" w:rsidRPr="00DF14D5" w:rsidRDefault="00895CBE" w:rsidP="00895CBE">
      <w:pPr>
        <w:pStyle w:val="KDParagraf"/>
        <w:spacing w:before="0"/>
        <w:rPr>
          <w:rFonts w:cs="Arial"/>
        </w:rPr>
      </w:pPr>
      <w:r w:rsidRPr="00DF14D5">
        <w:rPr>
          <w:rFonts w:cs="Arial"/>
          <w:b/>
        </w:rPr>
        <w:t xml:space="preserve">Члан </w:t>
      </w:r>
      <w:r w:rsidR="00922518">
        <w:rPr>
          <w:rFonts w:cs="Arial"/>
          <w:b/>
          <w:lang w:val="sr-Cyrl-RS"/>
        </w:rPr>
        <w:t>23</w:t>
      </w:r>
      <w:r w:rsidRPr="00DF14D5">
        <w:rPr>
          <w:rFonts w:cs="Arial"/>
        </w:rPr>
        <w:t xml:space="preserve">. </w:t>
      </w:r>
    </w:p>
    <w:p w14:paraId="5A5A05BE" w14:textId="77777777" w:rsidR="00895CBE" w:rsidRPr="00DF14D5" w:rsidRDefault="00895CBE" w:rsidP="00895CBE">
      <w:pPr>
        <w:pStyle w:val="KDParagraf"/>
        <w:spacing w:before="0"/>
        <w:rPr>
          <w:rFonts w:cs="Arial"/>
        </w:rPr>
      </w:pPr>
    </w:p>
    <w:p w14:paraId="4A9B1E78" w14:textId="77777777" w:rsidR="00895CBE" w:rsidRPr="00DF14D5" w:rsidRDefault="00895CBE" w:rsidP="00895CBE">
      <w:pPr>
        <w:pStyle w:val="KDParagraf"/>
        <w:spacing w:before="0"/>
        <w:rPr>
          <w:rFonts w:cs="Arial"/>
          <w:lang w:val="sr-Cyrl-CS"/>
        </w:rPr>
      </w:pPr>
      <w:r w:rsidRPr="00F60536">
        <w:rPr>
          <w:rFonts w:cs="Arial"/>
          <w:lang w:val="sr-Cyrl-CS"/>
        </w:rPr>
        <w:t xml:space="preserve">Овај Уговор се закључује за период од </w:t>
      </w:r>
      <w:r w:rsidRPr="00F60536">
        <w:rPr>
          <w:rFonts w:cs="Arial"/>
          <w:lang w:val="sr-Cyrl-RS"/>
        </w:rPr>
        <w:t>једне године (12 месеци)</w:t>
      </w:r>
      <w:r w:rsidRPr="00F60536">
        <w:rPr>
          <w:rFonts w:cs="Arial"/>
          <w:lang w:val="sr-Cyrl-CS"/>
        </w:rPr>
        <w:t>, односно до обостраног испуњења уговорених обавеза из чл. 1. и 3. овог Уговора.</w:t>
      </w:r>
    </w:p>
    <w:p w14:paraId="3BECB045" w14:textId="77777777" w:rsidR="00895CBE" w:rsidRPr="00DF14D5" w:rsidRDefault="00895CBE" w:rsidP="00895CBE">
      <w:pPr>
        <w:pStyle w:val="KDParagraf"/>
        <w:spacing w:before="0"/>
        <w:rPr>
          <w:rFonts w:cs="Arial"/>
        </w:rPr>
      </w:pPr>
    </w:p>
    <w:p w14:paraId="02331645" w14:textId="77777777" w:rsidR="00895CBE" w:rsidRPr="00DF14D5" w:rsidRDefault="00895CBE" w:rsidP="00895CBE">
      <w:pPr>
        <w:pStyle w:val="KDParagraf"/>
        <w:spacing w:before="0"/>
        <w:rPr>
          <w:rFonts w:cs="Arial"/>
        </w:rPr>
      </w:pPr>
      <w:r w:rsidRPr="00DF14D5">
        <w:rPr>
          <w:rFonts w:cs="Arial"/>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7CEA0850" w14:textId="77777777" w:rsidR="00895CBE" w:rsidRPr="00DF14D5" w:rsidRDefault="00895CBE" w:rsidP="00895CBE">
      <w:pPr>
        <w:pStyle w:val="KDParagraf"/>
        <w:spacing w:before="0"/>
        <w:rPr>
          <w:rFonts w:cs="Arial"/>
        </w:rPr>
      </w:pPr>
    </w:p>
    <w:p w14:paraId="394DEE8F" w14:textId="472A8F70" w:rsidR="00895CBE" w:rsidRPr="00DF14D5" w:rsidRDefault="00895CBE" w:rsidP="00895CBE">
      <w:pPr>
        <w:pStyle w:val="KDParagraf"/>
        <w:spacing w:before="0"/>
        <w:rPr>
          <w:rFonts w:cs="Arial"/>
        </w:rPr>
      </w:pPr>
      <w:r w:rsidRPr="00DF14D5">
        <w:rPr>
          <w:rFonts w:cs="Arial"/>
          <w:b/>
        </w:rPr>
        <w:t>Члан 2</w:t>
      </w:r>
      <w:r w:rsidR="00922518">
        <w:rPr>
          <w:rFonts w:cs="Arial"/>
          <w:b/>
          <w:lang w:val="sr-Cyrl-RS"/>
        </w:rPr>
        <w:t>4</w:t>
      </w:r>
      <w:r w:rsidRPr="00DF14D5">
        <w:rPr>
          <w:rFonts w:cs="Arial"/>
        </w:rPr>
        <w:t>.</w:t>
      </w:r>
    </w:p>
    <w:p w14:paraId="7DC5BA57" w14:textId="77777777" w:rsidR="00895CBE" w:rsidRPr="00DF14D5" w:rsidRDefault="00895CBE" w:rsidP="00895CBE">
      <w:pPr>
        <w:pStyle w:val="KDParagraf"/>
        <w:spacing w:before="0"/>
        <w:rPr>
          <w:rFonts w:cs="Arial"/>
        </w:rPr>
      </w:pPr>
    </w:p>
    <w:p w14:paraId="258A8601" w14:textId="462EE707" w:rsidR="00895CBE" w:rsidRPr="00DF14D5" w:rsidRDefault="00895CBE" w:rsidP="00895CBE">
      <w:pPr>
        <w:pStyle w:val="KDParagraf"/>
        <w:spacing w:before="0"/>
        <w:rPr>
          <w:rFonts w:cs="Arial"/>
        </w:rPr>
      </w:pPr>
      <w:r w:rsidRPr="00DF14D5">
        <w:rPr>
          <w:rFonts w:cs="Arial"/>
        </w:rPr>
        <w:t xml:space="preserve">Овај Уговор и његови </w:t>
      </w:r>
      <w:r w:rsidRPr="00F628FF">
        <w:rPr>
          <w:rFonts w:cs="Arial"/>
        </w:rPr>
        <w:t xml:space="preserve">Прилози  од 1 до </w:t>
      </w:r>
      <w:r w:rsidR="00F628FF" w:rsidRPr="00F628FF">
        <w:rPr>
          <w:rFonts w:cs="Arial"/>
          <w:lang w:val="sr-Cyrl-RS"/>
        </w:rPr>
        <w:t>1</w:t>
      </w:r>
      <w:r w:rsidR="009B4A4D">
        <w:rPr>
          <w:rFonts w:cs="Arial"/>
          <w:lang w:val="sr-Cyrl-RS"/>
        </w:rPr>
        <w:t>1</w:t>
      </w:r>
      <w:r w:rsidRPr="00F628FF">
        <w:rPr>
          <w:rFonts w:cs="Arial"/>
        </w:rPr>
        <w:t xml:space="preserve">  из члана</w:t>
      </w:r>
      <w:r w:rsidRPr="00DF14D5">
        <w:rPr>
          <w:rFonts w:cs="Arial"/>
        </w:rPr>
        <w:t xml:space="preserve"> 3</w:t>
      </w:r>
      <w:r w:rsidR="002B12BE">
        <w:rPr>
          <w:rFonts w:cs="Arial"/>
          <w:lang w:val="sr-Cyrl-RS"/>
        </w:rPr>
        <w:t>7</w:t>
      </w:r>
      <w:r w:rsidRPr="00DF14D5">
        <w:rPr>
          <w:rFonts w:cs="Arial"/>
        </w:rPr>
        <w:t xml:space="preserve">. овог Уговора, сачињени су на српском језику. </w:t>
      </w:r>
    </w:p>
    <w:p w14:paraId="4E43AB81" w14:textId="77777777" w:rsidR="00895CBE" w:rsidRPr="00DF14D5" w:rsidRDefault="00895CBE" w:rsidP="00895CBE">
      <w:pPr>
        <w:pStyle w:val="KDParagraf"/>
        <w:spacing w:before="0"/>
        <w:rPr>
          <w:rFonts w:cs="Arial"/>
        </w:rPr>
      </w:pPr>
    </w:p>
    <w:p w14:paraId="15175739" w14:textId="77777777" w:rsidR="00895CBE" w:rsidRPr="00DF14D5" w:rsidRDefault="00895CBE" w:rsidP="00895CBE">
      <w:pPr>
        <w:pStyle w:val="KDParagraf"/>
        <w:spacing w:before="0"/>
        <w:rPr>
          <w:rFonts w:cs="Arial"/>
        </w:rPr>
      </w:pPr>
      <w:r w:rsidRPr="00DF14D5">
        <w:rPr>
          <w:rFonts w:cs="Arial"/>
        </w:rPr>
        <w:t>На овај Уговор примењују се закони Републике Србије.</w:t>
      </w:r>
    </w:p>
    <w:p w14:paraId="3B79D3A4" w14:textId="77777777" w:rsidR="00895CBE" w:rsidRPr="00DF14D5" w:rsidRDefault="00895CBE" w:rsidP="00895CBE">
      <w:pPr>
        <w:pStyle w:val="KDParagraf"/>
        <w:spacing w:before="0"/>
        <w:rPr>
          <w:rFonts w:cs="Arial"/>
        </w:rPr>
      </w:pPr>
    </w:p>
    <w:p w14:paraId="72E90283" w14:textId="77777777" w:rsidR="00895CBE" w:rsidRPr="00DF14D5" w:rsidRDefault="00895CBE" w:rsidP="00895CBE">
      <w:pPr>
        <w:pStyle w:val="KDParagraf"/>
        <w:spacing w:before="0"/>
        <w:rPr>
          <w:rFonts w:cs="Arial"/>
          <w:b/>
        </w:rPr>
      </w:pPr>
      <w:r w:rsidRPr="00DF14D5">
        <w:rPr>
          <w:rFonts w:cs="Arial"/>
          <w:b/>
        </w:rPr>
        <w:t>ОВЛАШЋЕНИ ПРЕДСТАВНИЦИ ЗА ПРАЋЕЊЕ УГОВОРА</w:t>
      </w:r>
    </w:p>
    <w:p w14:paraId="701245C3" w14:textId="77777777" w:rsidR="00895CBE" w:rsidRPr="00DF14D5" w:rsidRDefault="00895CBE" w:rsidP="00895CBE">
      <w:pPr>
        <w:pStyle w:val="KDParagraf"/>
        <w:spacing w:before="0"/>
        <w:rPr>
          <w:rFonts w:cs="Arial"/>
          <w:b/>
        </w:rPr>
      </w:pPr>
    </w:p>
    <w:p w14:paraId="080B3285" w14:textId="5741B579" w:rsidR="00895CBE" w:rsidRPr="00DF14D5" w:rsidRDefault="00895CBE" w:rsidP="00895CBE">
      <w:pPr>
        <w:pStyle w:val="KDParagraf"/>
        <w:spacing w:before="0"/>
        <w:rPr>
          <w:rFonts w:cs="Arial"/>
        </w:rPr>
      </w:pPr>
      <w:r w:rsidRPr="00DF14D5">
        <w:rPr>
          <w:rFonts w:cs="Arial"/>
          <w:b/>
        </w:rPr>
        <w:t>Члан 2</w:t>
      </w:r>
      <w:r w:rsidR="00922518">
        <w:rPr>
          <w:rFonts w:cs="Arial"/>
          <w:b/>
          <w:lang w:val="sr-Cyrl-RS"/>
        </w:rPr>
        <w:t>5</w:t>
      </w:r>
      <w:r w:rsidRPr="00DF14D5">
        <w:rPr>
          <w:rFonts w:cs="Arial"/>
        </w:rPr>
        <w:t>.</w:t>
      </w:r>
    </w:p>
    <w:p w14:paraId="309DC25A" w14:textId="77777777" w:rsidR="00895CBE" w:rsidRPr="00DF14D5" w:rsidRDefault="00895CBE" w:rsidP="00895CBE">
      <w:pPr>
        <w:pStyle w:val="KDParagraf"/>
        <w:spacing w:before="0"/>
        <w:rPr>
          <w:rFonts w:cs="Arial"/>
        </w:rPr>
      </w:pPr>
    </w:p>
    <w:p w14:paraId="2F35CCB7" w14:textId="77777777" w:rsidR="00895CBE" w:rsidRPr="00DF14D5" w:rsidRDefault="00895CBE" w:rsidP="00895CBE">
      <w:pPr>
        <w:pStyle w:val="KDParagraf"/>
        <w:spacing w:before="0"/>
        <w:rPr>
          <w:rFonts w:cs="Arial"/>
        </w:rPr>
      </w:pPr>
      <w:r w:rsidRPr="00DF14D5">
        <w:rPr>
          <w:rFonts w:cs="Arial"/>
        </w:rPr>
        <w:t xml:space="preserve">Овлашћени представници за праћење реализације Услуге из члана 1. овог Уговора су: </w:t>
      </w:r>
    </w:p>
    <w:p w14:paraId="3DFB500A" w14:textId="77777777" w:rsidR="00895CBE" w:rsidRPr="00DF14D5" w:rsidRDefault="00895CBE" w:rsidP="00895CBE">
      <w:pPr>
        <w:pStyle w:val="KDParagraf"/>
        <w:spacing w:before="0"/>
        <w:rPr>
          <w:rFonts w:cs="Arial"/>
        </w:rPr>
      </w:pPr>
    </w:p>
    <w:p w14:paraId="6D3A5504" w14:textId="77777777" w:rsidR="00895CBE" w:rsidRPr="00DF14D5" w:rsidRDefault="00895CBE" w:rsidP="00895CBE">
      <w:pPr>
        <w:pStyle w:val="KDParagraf"/>
        <w:spacing w:before="0"/>
        <w:rPr>
          <w:rFonts w:cs="Arial"/>
        </w:rPr>
      </w:pPr>
      <w:r w:rsidRPr="00DF14D5">
        <w:rPr>
          <w:rFonts w:cs="Arial"/>
        </w:rPr>
        <w:tab/>
        <w:t>- за Корисника услуге:</w:t>
      </w:r>
      <w:r w:rsidRPr="00DF14D5">
        <w:rPr>
          <w:rFonts w:cs="Arial"/>
          <w:lang w:val="sr-Cyrl-RS"/>
        </w:rPr>
        <w:t xml:space="preserve"> </w:t>
      </w:r>
      <w:r w:rsidRPr="00DF14D5">
        <w:rPr>
          <w:rFonts w:cs="Arial"/>
        </w:rPr>
        <w:t>________________________________</w:t>
      </w:r>
    </w:p>
    <w:p w14:paraId="71DC5BEF" w14:textId="77777777" w:rsidR="00895CBE" w:rsidRPr="00DF14D5" w:rsidRDefault="00895CBE" w:rsidP="00895CBE">
      <w:pPr>
        <w:pStyle w:val="KDParagraf"/>
        <w:spacing w:before="0"/>
        <w:rPr>
          <w:rFonts w:cs="Arial"/>
        </w:rPr>
      </w:pPr>
      <w:r w:rsidRPr="00DF14D5">
        <w:rPr>
          <w:rFonts w:cs="Arial"/>
        </w:rPr>
        <w:tab/>
        <w:t xml:space="preserve">- за Пружаоца услуге: </w:t>
      </w:r>
      <w:r w:rsidRPr="00DF14D5">
        <w:rPr>
          <w:rFonts w:cs="Arial"/>
        </w:rPr>
        <w:tab/>
        <w:t>________________________________</w:t>
      </w:r>
    </w:p>
    <w:p w14:paraId="2DBFC5CE" w14:textId="77777777" w:rsidR="00895CBE" w:rsidRPr="00DF14D5" w:rsidRDefault="00895CBE" w:rsidP="00895CBE">
      <w:pPr>
        <w:pStyle w:val="KDParagraf"/>
        <w:spacing w:before="0"/>
        <w:rPr>
          <w:rFonts w:cs="Arial"/>
        </w:rPr>
      </w:pPr>
    </w:p>
    <w:p w14:paraId="31142B8E" w14:textId="77777777" w:rsidR="00895CBE" w:rsidRPr="00DF14D5" w:rsidRDefault="00895CBE" w:rsidP="00895CBE">
      <w:pPr>
        <w:pStyle w:val="KDParagraf"/>
        <w:spacing w:before="0"/>
        <w:rPr>
          <w:rFonts w:cs="Arial"/>
          <w:lang w:val="sr-Latn-RS"/>
        </w:rPr>
      </w:pPr>
      <w:r w:rsidRPr="00DF14D5">
        <w:rPr>
          <w:rFonts w:cs="Arial"/>
          <w:lang w:val="sr-Cyrl-CS"/>
        </w:rPr>
        <w:t xml:space="preserve">Уговорене стране су у обавези да именују и заменике </w:t>
      </w:r>
      <w:r w:rsidRPr="00DF14D5">
        <w:rPr>
          <w:rFonts w:cs="Arial"/>
          <w:lang w:val="sr-Cyrl-RS"/>
        </w:rPr>
        <w:t>о</w:t>
      </w:r>
      <w:r w:rsidRPr="00DF14D5">
        <w:rPr>
          <w:rFonts w:cs="Arial"/>
        </w:rPr>
        <w:t>влашћени</w:t>
      </w:r>
      <w:r w:rsidRPr="00DF14D5">
        <w:rPr>
          <w:rFonts w:cs="Arial"/>
          <w:lang w:val="sr-Cyrl-RS"/>
        </w:rPr>
        <w:t>х</w:t>
      </w:r>
      <w:r w:rsidRPr="00DF14D5">
        <w:rPr>
          <w:rFonts w:cs="Arial"/>
        </w:rPr>
        <w:t xml:space="preserve"> представни</w:t>
      </w:r>
      <w:r w:rsidRPr="00DF14D5">
        <w:rPr>
          <w:rFonts w:cs="Arial"/>
          <w:lang w:val="sr-Cyrl-RS"/>
        </w:rPr>
        <w:t>ка</w:t>
      </w:r>
      <w:r w:rsidRPr="00DF14D5">
        <w:rPr>
          <w:rFonts w:cs="Arial"/>
        </w:rPr>
        <w:t xml:space="preserve"> за праћење реализације </w:t>
      </w:r>
      <w:r w:rsidRPr="00DF14D5">
        <w:rPr>
          <w:rFonts w:cs="Arial"/>
          <w:lang w:val="sr-Cyrl-CS"/>
        </w:rPr>
        <w:t>да у случају боловања и годишњих одмора истих, могу мењати именоване овлашћене представнике, без обавезе анексирања уговора.</w:t>
      </w:r>
    </w:p>
    <w:p w14:paraId="6DD7B782" w14:textId="77777777" w:rsidR="00895CBE" w:rsidRPr="00DF14D5" w:rsidRDefault="00895CBE" w:rsidP="00895CBE">
      <w:pPr>
        <w:pStyle w:val="KDParagraf"/>
        <w:spacing w:before="0"/>
        <w:rPr>
          <w:rFonts w:cs="Arial"/>
          <w:lang w:val="sr-Cyrl-CS"/>
        </w:rPr>
      </w:pPr>
      <w:r w:rsidRPr="00DF14D5">
        <w:rPr>
          <w:rFonts w:cs="Arial"/>
          <w:lang w:val="sr-Cyrl-CS"/>
        </w:rPr>
        <w:t>Овлашћења и дужности овлашћених представника за праћење реализације овог Уговора су да:</w:t>
      </w:r>
    </w:p>
    <w:p w14:paraId="07A7D6AA" w14:textId="66E3C1F3" w:rsidR="00895CBE" w:rsidRPr="00DF14D5" w:rsidRDefault="00895CBE" w:rsidP="00895CBE">
      <w:pPr>
        <w:pStyle w:val="KDParagraf"/>
        <w:spacing w:before="0"/>
        <w:rPr>
          <w:rFonts w:cs="Arial"/>
          <w:lang w:val="sr-Cyrl-CS"/>
        </w:rPr>
      </w:pPr>
      <w:r w:rsidRPr="00DF14D5">
        <w:rPr>
          <w:rFonts w:cs="Arial"/>
          <w:lang w:val="sr-Cyrl-CS"/>
        </w:rPr>
        <w:t>-</w:t>
      </w:r>
      <w:r w:rsidRPr="00DF14D5">
        <w:rPr>
          <w:rFonts w:cs="Arial"/>
          <w:lang w:val="sr-Cyrl-CS"/>
        </w:rPr>
        <w:tab/>
        <w:t>примају месечне извештаје</w:t>
      </w:r>
      <w:r w:rsidR="00A46564" w:rsidRPr="00DF14D5">
        <w:rPr>
          <w:rFonts w:cs="Arial"/>
          <w:lang w:val="sr-Cyrl-CS"/>
        </w:rPr>
        <w:t xml:space="preserve"> о степену готовости услуге</w:t>
      </w:r>
      <w:r w:rsidRPr="00DF14D5">
        <w:rPr>
          <w:rFonts w:cs="Arial"/>
          <w:lang w:val="sr-Cyrl-CS"/>
        </w:rPr>
        <w:t xml:space="preserve"> и изјашњавају се поводом истих (сагласност односно примедбе на извештај);</w:t>
      </w:r>
    </w:p>
    <w:p w14:paraId="4CE2E28B" w14:textId="77777777" w:rsidR="00895CBE" w:rsidRPr="00DF14D5" w:rsidRDefault="00895CBE" w:rsidP="00895CBE">
      <w:pPr>
        <w:pStyle w:val="KDParagraf"/>
        <w:spacing w:before="0"/>
        <w:rPr>
          <w:rFonts w:cs="Arial"/>
          <w:lang w:val="sr-Cyrl-CS"/>
        </w:rPr>
      </w:pPr>
      <w:r w:rsidRPr="00DF14D5">
        <w:rPr>
          <w:rFonts w:cs="Arial"/>
          <w:lang w:val="sr-Cyrl-CS"/>
        </w:rPr>
        <w:lastRenderedPageBreak/>
        <w:t>-</w:t>
      </w:r>
      <w:r w:rsidRPr="00DF14D5">
        <w:rPr>
          <w:rFonts w:cs="Arial"/>
          <w:lang w:val="sr-Cyrl-CS"/>
        </w:rPr>
        <w:tab/>
        <w:t xml:space="preserve">исти доставе другој Уговорној страни и да прате поступање по примедбама; </w:t>
      </w:r>
    </w:p>
    <w:p w14:paraId="208611D1" w14:textId="080FF2D6" w:rsidR="00A46564" w:rsidRPr="00DF14D5" w:rsidRDefault="00A46564" w:rsidP="00895CBE">
      <w:pPr>
        <w:pStyle w:val="KDParagraf"/>
        <w:spacing w:before="0"/>
        <w:rPr>
          <w:rFonts w:cs="Arial"/>
          <w:lang w:val="sr-Cyrl-CS"/>
        </w:rPr>
      </w:pPr>
      <w:r w:rsidRPr="00DF14D5">
        <w:rPr>
          <w:rFonts w:cs="Arial"/>
          <w:lang w:val="sr-Cyrl-CS"/>
        </w:rPr>
        <w:t xml:space="preserve">-     организују, руководе надзором, надзиру и контролишу </w:t>
      </w:r>
      <w:r w:rsidRPr="00DF14D5">
        <w:rPr>
          <w:rFonts w:cs="Arial"/>
          <w:bCs/>
          <w:lang w:val="sr-Cyrl-RS" w:eastAsia="sr-Latn-CS"/>
        </w:rPr>
        <w:t>контролу квалитета изолације;</w:t>
      </w:r>
    </w:p>
    <w:p w14:paraId="3719BD79" w14:textId="2C1E1C98" w:rsidR="00895CBE" w:rsidRPr="00DF14D5" w:rsidRDefault="00895CBE" w:rsidP="00895CBE">
      <w:pPr>
        <w:pStyle w:val="KDParagraf"/>
        <w:spacing w:before="0"/>
        <w:rPr>
          <w:rFonts w:cs="Arial"/>
          <w:lang w:val="sr-Cyrl-CS"/>
        </w:rPr>
      </w:pPr>
      <w:r w:rsidRPr="00DF14D5">
        <w:rPr>
          <w:rFonts w:cs="Arial"/>
          <w:lang w:val="sr-Cyrl-CS"/>
        </w:rPr>
        <w:t>-     д</w:t>
      </w:r>
      <w:r w:rsidRPr="00DF14D5">
        <w:rPr>
          <w:rFonts w:cs="Arial"/>
          <w:lang w:val="sr-Cyrl-RS"/>
        </w:rPr>
        <w:t xml:space="preserve">а </w:t>
      </w:r>
      <w:r w:rsidRPr="00DF14D5">
        <w:rPr>
          <w:rFonts w:cs="Arial"/>
          <w:lang w:val="sr-Cyrl-CS"/>
        </w:rPr>
        <w:t xml:space="preserve">сачине, потпишу и верификују </w:t>
      </w:r>
      <w:r w:rsidRPr="00DF14D5">
        <w:rPr>
          <w:rFonts w:cs="Arial"/>
          <w:lang w:val="sr-Cyrl-RS"/>
        </w:rPr>
        <w:t xml:space="preserve">Записник о </w:t>
      </w:r>
      <w:r w:rsidRPr="00DF14D5">
        <w:rPr>
          <w:rFonts w:cs="Arial"/>
          <w:lang w:val="sr-Cyrl-CS"/>
        </w:rPr>
        <w:t>квалитативном и квантитативном пријему уговорених услуга (без примедби);</w:t>
      </w:r>
    </w:p>
    <w:p w14:paraId="56D9E7E1" w14:textId="77777777" w:rsidR="00895CBE" w:rsidRPr="00DF14D5" w:rsidRDefault="00895CBE" w:rsidP="00895CBE">
      <w:pPr>
        <w:pStyle w:val="KDParagraf"/>
        <w:spacing w:before="0"/>
        <w:rPr>
          <w:rFonts w:cs="Arial"/>
          <w:lang w:val="sr-Cyrl-CS"/>
        </w:rPr>
      </w:pPr>
      <w:r w:rsidRPr="00DF14D5">
        <w:rPr>
          <w:rFonts w:cs="Arial"/>
          <w:lang w:val="sr-Cyrl-CS"/>
        </w:rPr>
        <w:t>-</w:t>
      </w:r>
      <w:r w:rsidRPr="00DF14D5">
        <w:rPr>
          <w:rFonts w:cs="Arial"/>
          <w:lang w:val="sr-Cyrl-CS"/>
        </w:rPr>
        <w:tab/>
        <w:t>благовремено приме Коначан извештај  о извршеној услузи и изјасне се поводом истог у писменој форми;</w:t>
      </w:r>
    </w:p>
    <w:p w14:paraId="00A17A69" w14:textId="77777777" w:rsidR="00895CBE" w:rsidRPr="00DF14D5" w:rsidRDefault="00895CBE" w:rsidP="00895CBE">
      <w:pPr>
        <w:pStyle w:val="KDParagraf"/>
        <w:spacing w:before="0"/>
        <w:rPr>
          <w:rFonts w:cs="Arial"/>
          <w:lang w:val="sr-Cyrl-CS"/>
        </w:rPr>
      </w:pPr>
      <w:r w:rsidRPr="00DF14D5">
        <w:rPr>
          <w:rFonts w:cs="Arial"/>
          <w:lang w:val="sr-Cyrl-CS"/>
        </w:rPr>
        <w:t>-</w:t>
      </w:r>
      <w:r w:rsidRPr="00DF14D5">
        <w:rPr>
          <w:rFonts w:cs="Arial"/>
          <w:lang w:val="sr-Cyrl-CS"/>
        </w:rPr>
        <w:tab/>
        <w:t>извршавају и друге дужности везане за реализацију предмета овог Уговора, по потреби.</w:t>
      </w:r>
    </w:p>
    <w:p w14:paraId="660AA23F" w14:textId="16027289" w:rsidR="00895CBE" w:rsidRPr="00DF14D5" w:rsidRDefault="00A46564" w:rsidP="00895CBE">
      <w:pPr>
        <w:pStyle w:val="KDParagraf"/>
        <w:spacing w:before="0"/>
        <w:rPr>
          <w:rFonts w:cs="Arial"/>
        </w:rPr>
      </w:pPr>
      <w:r w:rsidRPr="00DF14D5">
        <w:rPr>
          <w:rFonts w:cs="Arial"/>
        </w:rPr>
        <w:t xml:space="preserve"> </w:t>
      </w:r>
    </w:p>
    <w:p w14:paraId="40FF4013" w14:textId="77777777" w:rsidR="00895CBE" w:rsidRPr="00DF14D5" w:rsidRDefault="00895CBE" w:rsidP="00895CBE">
      <w:pPr>
        <w:pStyle w:val="KDParagraf"/>
        <w:spacing w:before="0"/>
        <w:rPr>
          <w:rFonts w:cs="Arial"/>
          <w:b/>
        </w:rPr>
      </w:pPr>
      <w:r w:rsidRPr="00DF14D5">
        <w:rPr>
          <w:rFonts w:cs="Arial"/>
          <w:b/>
        </w:rPr>
        <w:t xml:space="preserve">КВАЛИТАТИВНИ И КВАНТИТАТИВНИ ПРИЈЕМ </w:t>
      </w:r>
    </w:p>
    <w:p w14:paraId="1B49F60A" w14:textId="77777777" w:rsidR="00895CBE" w:rsidRPr="00DF14D5" w:rsidRDefault="00895CBE" w:rsidP="00895CBE">
      <w:pPr>
        <w:pStyle w:val="KDParagraf"/>
        <w:spacing w:before="0"/>
        <w:rPr>
          <w:rFonts w:cs="Arial"/>
          <w:b/>
        </w:rPr>
      </w:pPr>
    </w:p>
    <w:p w14:paraId="7F70AF00" w14:textId="2164D313" w:rsidR="00895CBE" w:rsidRPr="00DF14D5" w:rsidRDefault="00895CBE" w:rsidP="00895CBE">
      <w:pPr>
        <w:pStyle w:val="KDParagraf"/>
        <w:spacing w:before="0"/>
        <w:rPr>
          <w:rFonts w:cs="Arial"/>
        </w:rPr>
      </w:pPr>
      <w:r w:rsidRPr="00DF14D5">
        <w:rPr>
          <w:rFonts w:cs="Arial"/>
          <w:b/>
        </w:rPr>
        <w:t>Члан 2</w:t>
      </w:r>
      <w:r w:rsidR="00922518">
        <w:rPr>
          <w:rFonts w:cs="Arial"/>
          <w:b/>
          <w:lang w:val="sr-Cyrl-RS"/>
        </w:rPr>
        <w:t>6</w:t>
      </w:r>
      <w:r w:rsidRPr="00DF14D5">
        <w:rPr>
          <w:rFonts w:cs="Arial"/>
        </w:rPr>
        <w:t>.</w:t>
      </w:r>
    </w:p>
    <w:p w14:paraId="20F69D3F" w14:textId="77777777" w:rsidR="00895CBE" w:rsidRPr="00DF14D5" w:rsidRDefault="00895CBE" w:rsidP="00895CBE">
      <w:pPr>
        <w:pStyle w:val="KDParagraf"/>
        <w:spacing w:before="0"/>
        <w:rPr>
          <w:rFonts w:cs="Arial"/>
        </w:rPr>
      </w:pPr>
    </w:p>
    <w:p w14:paraId="2FFB324F" w14:textId="6F24D2D8" w:rsidR="00895CBE" w:rsidRPr="00DF14D5" w:rsidRDefault="00895CBE" w:rsidP="00895CBE">
      <w:pPr>
        <w:rPr>
          <w:rFonts w:cs="Arial"/>
          <w:lang w:val="sr-Cyrl-CS"/>
        </w:rPr>
      </w:pPr>
      <w:r w:rsidRPr="00DF14D5">
        <w:rPr>
          <w:rFonts w:cs="Arial"/>
          <w:lang w:val="sr-Cyrl-CS"/>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w:t>
      </w:r>
      <w:r w:rsidRPr="00DF14D5">
        <w:rPr>
          <w:rFonts w:cs="Arial"/>
          <w:lang w:val="sr-Cyrl-RS"/>
        </w:rPr>
        <w:t>ТЕНТ ТЕ Колубара</w:t>
      </w:r>
      <w:r w:rsidR="002E145A" w:rsidRPr="00DF14D5">
        <w:rPr>
          <w:rFonts w:cs="Arial"/>
          <w:lang w:val="sr-Cyrl-RS"/>
        </w:rPr>
        <w:t xml:space="preserve"> А5</w:t>
      </w:r>
      <w:r w:rsidRPr="00DF14D5">
        <w:rPr>
          <w:rFonts w:cs="Arial"/>
          <w:lang w:val="sr-Cyrl-RS"/>
        </w:rPr>
        <w:t>, Велики Црљени</w:t>
      </w:r>
      <w:r w:rsidRPr="00DF14D5">
        <w:rPr>
          <w:rFonts w:cs="Arial"/>
          <w:lang w:val="sr-Cyrl-CS"/>
        </w:rPr>
        <w:t>.</w:t>
      </w:r>
    </w:p>
    <w:p w14:paraId="52C5D1EC" w14:textId="35A18E6A" w:rsidR="00895CBE" w:rsidRPr="00DF14D5" w:rsidRDefault="00895CBE" w:rsidP="00895CBE">
      <w:pPr>
        <w:rPr>
          <w:rFonts w:cs="Arial"/>
          <w:lang w:val="sr-Cyrl-CS"/>
        </w:rPr>
      </w:pPr>
      <w:r w:rsidRPr="00DF14D5">
        <w:rPr>
          <w:rFonts w:cs="Arial"/>
          <w:bCs/>
          <w:lang w:val="sr-Cyrl-RS" w:eastAsia="sr-Latn-CS"/>
        </w:rPr>
        <w:t xml:space="preserve">Квалитативни и квантитативни пријем </w:t>
      </w:r>
      <w:r w:rsidR="002E145A" w:rsidRPr="00DF14D5">
        <w:rPr>
          <w:rFonts w:cs="Arial"/>
          <w:lang w:val="sr-Cyrl-RS"/>
        </w:rPr>
        <w:t>ће извршити након контроле квалитета изолације која ће се вршити после кретања турбине и постизања пуног оптерећења мерењем  спољашње површине изолације. Уколико се утврде неодговарајуће температуре у односу на пројекат (Термика Београд из 1992.) извођач се обавезује да изврши поравку и доведе стање изолације сагласно захтеву техничке спецификације и захтевима наручиоца</w:t>
      </w:r>
      <w:r w:rsidRPr="00DF14D5">
        <w:rPr>
          <w:rFonts w:cs="Arial"/>
          <w:bCs/>
          <w:lang w:val="sr-Cyrl-RS" w:eastAsia="sr-Latn-CS"/>
        </w:rPr>
        <w:t xml:space="preserve">. </w:t>
      </w:r>
    </w:p>
    <w:p w14:paraId="0A1320AE" w14:textId="77777777" w:rsidR="00895CBE" w:rsidRPr="00DF14D5" w:rsidRDefault="00895CBE" w:rsidP="00895CBE">
      <w:pPr>
        <w:spacing w:before="0"/>
        <w:contextualSpacing/>
        <w:rPr>
          <w:rFonts w:cs="Arial"/>
          <w:bCs/>
          <w:lang w:val="sr-Latn-CS" w:eastAsia="sr-Latn-CS"/>
        </w:rPr>
      </w:pPr>
    </w:p>
    <w:p w14:paraId="1AD973CD" w14:textId="68DC4847" w:rsidR="00895CBE" w:rsidRPr="00DF14D5" w:rsidRDefault="002E145A" w:rsidP="00895CBE">
      <w:pPr>
        <w:spacing w:before="0"/>
        <w:contextualSpacing/>
        <w:rPr>
          <w:rFonts w:cs="Arial"/>
          <w:lang w:eastAsia="ar-SA"/>
        </w:rPr>
      </w:pPr>
      <w:r w:rsidRPr="00DF14D5">
        <w:rPr>
          <w:rFonts w:cs="Arial"/>
          <w:lang w:val="sr-Cyrl-RS"/>
        </w:rPr>
        <w:t>Н</w:t>
      </w:r>
      <w:r w:rsidR="00895CBE" w:rsidRPr="00DF14D5">
        <w:rPr>
          <w:rFonts w:cs="Arial"/>
          <w:lang w:val="sr-Cyrl-RS"/>
        </w:rPr>
        <w:t>акон изврше</w:t>
      </w:r>
      <w:r w:rsidRPr="00DF14D5">
        <w:rPr>
          <w:rFonts w:cs="Arial"/>
          <w:lang w:val="sr-Cyrl-RS"/>
        </w:rPr>
        <w:t>не</w:t>
      </w:r>
      <w:r w:rsidR="00895CBE" w:rsidRPr="00DF14D5">
        <w:rPr>
          <w:rFonts w:cs="Arial"/>
        </w:rPr>
        <w:t xml:space="preserve"> </w:t>
      </w:r>
      <w:r w:rsidRPr="00DF14D5">
        <w:rPr>
          <w:rFonts w:cs="Arial"/>
          <w:lang w:val="sr-Cyrl-RS"/>
        </w:rPr>
        <w:t>контроле квалитета</w:t>
      </w:r>
      <w:r w:rsidR="00895CBE" w:rsidRPr="00DF14D5">
        <w:rPr>
          <w:rFonts w:cs="Arial"/>
          <w:lang w:val="sr-Cyrl-RS"/>
        </w:rPr>
        <w:t xml:space="preserve"> </w:t>
      </w:r>
      <w:r w:rsidR="00895CBE" w:rsidRPr="00DF14D5">
        <w:rPr>
          <w:rFonts w:cs="Arial"/>
          <w:lang w:val="sr-Cyrl-RS" w:eastAsia="ar-SA"/>
        </w:rPr>
        <w:t xml:space="preserve">без примедби </w:t>
      </w:r>
      <w:r w:rsidRPr="00DF14D5">
        <w:rPr>
          <w:rFonts w:cs="Arial"/>
          <w:lang w:val="sr-Cyrl-RS" w:eastAsia="ar-SA"/>
        </w:rPr>
        <w:t xml:space="preserve">и потписивања записника без примедби </w:t>
      </w:r>
      <w:r w:rsidR="00895CBE" w:rsidRPr="00DF14D5">
        <w:rPr>
          <w:rFonts w:cs="Arial"/>
          <w:lang w:val="sr-Cyrl-RS" w:eastAsia="ar-SA"/>
        </w:rPr>
        <w:t>од стране овлашћених лица обеју уговорних страна</w:t>
      </w:r>
      <w:r w:rsidR="00895CBE" w:rsidRPr="00DF14D5">
        <w:rPr>
          <w:rFonts w:cs="Arial"/>
          <w:lang w:val="sr-Cyrl-RS"/>
        </w:rPr>
        <w:t xml:space="preserve"> </w:t>
      </w:r>
      <w:r w:rsidR="00895CBE" w:rsidRPr="00DF14D5">
        <w:rPr>
          <w:rFonts w:cs="Arial"/>
          <w:bCs/>
          <w:lang w:val="sr-Latn-CS" w:eastAsia="sr-Latn-CS"/>
        </w:rPr>
        <w:t>сматраће се датумом предаје постројења на коришћење</w:t>
      </w:r>
      <w:r w:rsidR="00895CBE" w:rsidRPr="00DF14D5">
        <w:rPr>
          <w:rFonts w:cs="Arial"/>
          <w:lang w:eastAsia="ar-SA"/>
        </w:rPr>
        <w:t xml:space="preserve"> </w:t>
      </w:r>
      <w:r w:rsidR="00895CBE" w:rsidRPr="00DF14D5">
        <w:rPr>
          <w:rFonts w:cs="Arial"/>
          <w:lang w:val="sr-Cyrl-RS" w:eastAsia="ar-SA"/>
        </w:rPr>
        <w:t>и извршења квантитативног и квалитативног пријема.</w:t>
      </w:r>
    </w:p>
    <w:p w14:paraId="233C48FB" w14:textId="77777777" w:rsidR="00895CBE" w:rsidRPr="00DF14D5" w:rsidRDefault="00895CBE" w:rsidP="00895CBE">
      <w:pPr>
        <w:rPr>
          <w:rFonts w:cs="Arial"/>
          <w:lang w:val="sr-Cyrl-CS"/>
        </w:rPr>
      </w:pPr>
      <w:r w:rsidRPr="00DF14D5">
        <w:rPr>
          <w:rFonts w:cs="Arial"/>
          <w:lang w:val="sr-Cyrl-CS"/>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w:t>
      </w:r>
      <w:r w:rsidRPr="00DF14D5">
        <w:rPr>
          <w:rFonts w:cs="Arial"/>
          <w:lang w:val="sr-Cyrl-RS"/>
        </w:rPr>
        <w:t>, а најкасније</w:t>
      </w:r>
      <w:r w:rsidRPr="00DF14D5">
        <w:rPr>
          <w:rFonts w:cs="Arial"/>
          <w:lang w:val="sr-Cyrl-CS"/>
        </w:rPr>
        <w:t xml:space="preserve"> у року од </w:t>
      </w:r>
      <w:r w:rsidRPr="00DF14D5">
        <w:rPr>
          <w:rFonts w:cs="Arial"/>
          <w:lang w:val="sr-Cyrl-RS"/>
        </w:rPr>
        <w:t>10</w:t>
      </w:r>
      <w:r w:rsidRPr="00DF14D5">
        <w:rPr>
          <w:rFonts w:cs="Arial"/>
          <w:lang w:val="sr-Cyrl-CS"/>
        </w:rPr>
        <w:t xml:space="preserve"> (словима: </w:t>
      </w:r>
      <w:r w:rsidRPr="00DF14D5">
        <w:rPr>
          <w:rFonts w:cs="Arial"/>
          <w:lang w:val="sr-Cyrl-RS"/>
        </w:rPr>
        <w:t>десет</w:t>
      </w:r>
      <w:r w:rsidRPr="00DF14D5">
        <w:rPr>
          <w:rFonts w:cs="Arial"/>
          <w:lang w:val="sr-Cyrl-CS"/>
        </w:rPr>
        <w:t>) дана</w:t>
      </w:r>
      <w:r w:rsidRPr="00DF14D5">
        <w:rPr>
          <w:rFonts w:cs="Arial"/>
          <w:i/>
          <w:color w:val="00B0F0"/>
          <w:lang w:val="sr-Cyrl-CS" w:eastAsia="zh-CN"/>
        </w:rPr>
        <w:t xml:space="preserve"> </w:t>
      </w:r>
      <w:r w:rsidRPr="00DF14D5">
        <w:rPr>
          <w:rFonts w:cs="Arial"/>
          <w:lang w:val="sr-Cyrl-CS" w:eastAsia="zh-CN"/>
        </w:rPr>
        <w:t>по утврђивању недостатка</w:t>
      </w:r>
      <w:r w:rsidRPr="00DF14D5">
        <w:rPr>
          <w:rFonts w:cs="Arial"/>
          <w:lang w:val="sr-Cyrl-CS"/>
        </w:rPr>
        <w:t>.</w:t>
      </w:r>
    </w:p>
    <w:p w14:paraId="5AC87FED" w14:textId="77777777" w:rsidR="00895CBE" w:rsidRPr="00DF14D5" w:rsidRDefault="00895CBE" w:rsidP="00895CBE">
      <w:pPr>
        <w:spacing w:before="0"/>
        <w:rPr>
          <w:rFonts w:cs="Arial"/>
          <w:lang w:val="sr-Cyrl-RS" w:eastAsia="zh-CN"/>
        </w:rPr>
      </w:pPr>
    </w:p>
    <w:p w14:paraId="58E09085" w14:textId="77777777" w:rsidR="00895CBE" w:rsidRPr="00DF14D5" w:rsidRDefault="00895CBE" w:rsidP="00895CBE">
      <w:pPr>
        <w:spacing w:before="0"/>
        <w:rPr>
          <w:rFonts w:cs="Arial"/>
          <w:lang w:val="sr-Cyrl-RS" w:eastAsia="zh-CN"/>
        </w:rPr>
      </w:pPr>
      <w:r w:rsidRPr="00DF14D5">
        <w:rPr>
          <w:rFonts w:cs="Arial"/>
          <w:lang w:val="sr-Cyrl-RS" w:eastAsia="zh-CN"/>
        </w:rPr>
        <w:t>Пружалац услуге се обавезује да у разумном, обострано усаглашеном року отклони утврђене недостатке о свом трошку.</w:t>
      </w:r>
    </w:p>
    <w:p w14:paraId="3A152DF6" w14:textId="77777777" w:rsidR="00895CBE" w:rsidRPr="00DF14D5" w:rsidRDefault="00895CBE" w:rsidP="00895CBE">
      <w:pPr>
        <w:pStyle w:val="KDParagraf"/>
        <w:spacing w:before="0"/>
        <w:rPr>
          <w:rFonts w:cs="Arial"/>
        </w:rPr>
      </w:pPr>
    </w:p>
    <w:p w14:paraId="59910291" w14:textId="77777777" w:rsidR="00895CBE" w:rsidRPr="00DF14D5" w:rsidRDefault="00895CBE" w:rsidP="00895CBE">
      <w:pPr>
        <w:pStyle w:val="KDParagraf"/>
        <w:spacing w:before="0"/>
        <w:rPr>
          <w:rFonts w:cs="Arial"/>
          <w:b/>
        </w:rPr>
      </w:pPr>
      <w:r w:rsidRPr="00DF14D5">
        <w:rPr>
          <w:rFonts w:cs="Arial"/>
          <w:b/>
        </w:rPr>
        <w:t xml:space="preserve">ГАРАНТНИ РОК </w:t>
      </w:r>
    </w:p>
    <w:p w14:paraId="2B1C6A77" w14:textId="77777777" w:rsidR="00895CBE" w:rsidRPr="00DF14D5" w:rsidRDefault="00895CBE" w:rsidP="00895CBE">
      <w:pPr>
        <w:pStyle w:val="KDParagraf"/>
        <w:spacing w:before="0"/>
        <w:rPr>
          <w:rFonts w:cs="Arial"/>
          <w:b/>
        </w:rPr>
      </w:pPr>
    </w:p>
    <w:p w14:paraId="7C2D1F62" w14:textId="5448D899" w:rsidR="00895CBE" w:rsidRPr="00DF14D5" w:rsidRDefault="00895CBE" w:rsidP="00895CBE">
      <w:pPr>
        <w:pStyle w:val="KDParagraf"/>
        <w:spacing w:before="0"/>
        <w:rPr>
          <w:rFonts w:cs="Arial"/>
        </w:rPr>
      </w:pPr>
      <w:r w:rsidRPr="00DF14D5">
        <w:rPr>
          <w:rFonts w:cs="Arial"/>
          <w:b/>
        </w:rPr>
        <w:t>Члан 2</w:t>
      </w:r>
      <w:r w:rsidR="00922518">
        <w:rPr>
          <w:rFonts w:cs="Arial"/>
          <w:b/>
          <w:lang w:val="sr-Cyrl-RS"/>
        </w:rPr>
        <w:t>7</w:t>
      </w:r>
      <w:r w:rsidRPr="00DF14D5">
        <w:rPr>
          <w:rFonts w:cs="Arial"/>
        </w:rPr>
        <w:t>.</w:t>
      </w:r>
    </w:p>
    <w:p w14:paraId="6A19EFBB" w14:textId="77777777" w:rsidR="00895CBE" w:rsidRPr="00DF14D5" w:rsidRDefault="00895CBE" w:rsidP="00895CBE">
      <w:pPr>
        <w:pStyle w:val="KDParagraf"/>
        <w:spacing w:before="0"/>
        <w:rPr>
          <w:rFonts w:cs="Arial"/>
        </w:rPr>
      </w:pPr>
    </w:p>
    <w:p w14:paraId="000EBFF7" w14:textId="51C56FD6" w:rsidR="00895CBE" w:rsidRPr="00DF14D5" w:rsidRDefault="00895CBE" w:rsidP="00895CBE">
      <w:pPr>
        <w:pStyle w:val="KDParagraf"/>
        <w:spacing w:before="0"/>
        <w:rPr>
          <w:rFonts w:cs="Arial"/>
        </w:rPr>
      </w:pPr>
      <w:r w:rsidRPr="00DF14D5">
        <w:rPr>
          <w:rFonts w:cs="Arial"/>
          <w:lang w:val="sr-Cyrl-RS"/>
        </w:rPr>
        <w:t xml:space="preserve">Гарантни рок за извршене услуге </w:t>
      </w:r>
      <w:r w:rsidR="007D7099">
        <w:rPr>
          <w:rFonts w:cs="Arial"/>
          <w:lang w:val="sr-Cyrl-RS"/>
        </w:rPr>
        <w:t>је_____</w:t>
      </w:r>
      <w:r w:rsidRPr="00DF14D5">
        <w:rPr>
          <w:rFonts w:cs="Arial"/>
          <w:lang w:val="sr-Cyrl-RS"/>
        </w:rPr>
        <w:t xml:space="preserve">(словима: </w:t>
      </w:r>
      <w:r w:rsidR="007D7099">
        <w:rPr>
          <w:rFonts w:cs="Arial"/>
          <w:lang w:val="sr-Cyrl-RS"/>
        </w:rPr>
        <w:t>______________</w:t>
      </w:r>
      <w:r w:rsidRPr="00DF14D5">
        <w:rPr>
          <w:rFonts w:cs="Arial"/>
          <w:lang w:val="sr-Cyrl-RS"/>
        </w:rPr>
        <w:t>)</w:t>
      </w:r>
      <w:r w:rsidRPr="00DF14D5">
        <w:rPr>
          <w:rFonts w:cs="Arial"/>
        </w:rPr>
        <w:t xml:space="preserve"> месец</w:t>
      </w:r>
      <w:r w:rsidRPr="00DF14D5">
        <w:rPr>
          <w:rFonts w:cs="Arial"/>
          <w:lang w:val="sr-Cyrl-RS"/>
        </w:rPr>
        <w:t>и</w:t>
      </w:r>
      <w:r w:rsidRPr="00DF14D5">
        <w:rPr>
          <w:rFonts w:cs="Arial"/>
        </w:rPr>
        <w:t xml:space="preserve"> од дана сачињавања, потписивања и верификовања Записника о </w:t>
      </w:r>
      <w:r w:rsidRPr="00DF14D5">
        <w:rPr>
          <w:rFonts w:cs="Arial"/>
          <w:lang w:val="sr-Cyrl-RS"/>
        </w:rPr>
        <w:t>квалитативном и квантитативном</w:t>
      </w:r>
      <w:r w:rsidRPr="00DF14D5">
        <w:rPr>
          <w:rFonts w:cs="Arial"/>
        </w:rPr>
        <w:t xml:space="preserve"> пријему услуга (без примедби) </w:t>
      </w:r>
      <w:r w:rsidRPr="00DF14D5">
        <w:rPr>
          <w:rFonts w:cs="Arial"/>
          <w:lang w:val="sr-Cyrl-RS"/>
        </w:rPr>
        <w:t xml:space="preserve">по процедури </w:t>
      </w:r>
      <w:r w:rsidRPr="00DF14D5">
        <w:rPr>
          <w:rFonts w:cs="Arial"/>
        </w:rPr>
        <w:t>из члана 2</w:t>
      </w:r>
      <w:r w:rsidR="002B12BE">
        <w:rPr>
          <w:rFonts w:cs="Arial"/>
          <w:lang w:val="sr-Cyrl-RS"/>
        </w:rPr>
        <w:t>6</w:t>
      </w:r>
      <w:r w:rsidRPr="00DF14D5">
        <w:rPr>
          <w:rFonts w:cs="Arial"/>
        </w:rPr>
        <w:t xml:space="preserve">. овог Уговора. </w:t>
      </w:r>
    </w:p>
    <w:p w14:paraId="50E710D7" w14:textId="77777777" w:rsidR="00895CBE" w:rsidRPr="00DF14D5" w:rsidRDefault="00895CBE" w:rsidP="00895CBE">
      <w:pPr>
        <w:pStyle w:val="KDParagraf"/>
        <w:spacing w:before="0"/>
        <w:rPr>
          <w:rFonts w:cs="Arial"/>
        </w:rPr>
      </w:pPr>
    </w:p>
    <w:p w14:paraId="37CA9ACB" w14:textId="2EF22C49" w:rsidR="00895CBE" w:rsidRPr="00DF14D5" w:rsidRDefault="00895CBE" w:rsidP="00895CBE">
      <w:pPr>
        <w:pStyle w:val="KDParagraf"/>
        <w:spacing w:before="0"/>
        <w:rPr>
          <w:rFonts w:cs="Arial"/>
        </w:rPr>
      </w:pPr>
      <w:r w:rsidRPr="00DF14D5">
        <w:rPr>
          <w:rFonts w:cs="Arial"/>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w:t>
      </w:r>
      <w:r w:rsidRPr="00DF14D5">
        <w:rPr>
          <w:rFonts w:cs="Arial"/>
          <w:lang w:val="sr-Cyrl-RS"/>
        </w:rPr>
        <w:t>10</w:t>
      </w:r>
      <w:r w:rsidRPr="00DF14D5">
        <w:rPr>
          <w:rFonts w:cs="Arial"/>
        </w:rPr>
        <w:t xml:space="preserve"> (словима:</w:t>
      </w:r>
      <w:r w:rsidRPr="00DF14D5">
        <w:rPr>
          <w:rFonts w:cs="Arial"/>
          <w:lang w:val="sr-Cyrl-RS"/>
        </w:rPr>
        <w:t>десет</w:t>
      </w:r>
      <w:r w:rsidRPr="00DF14D5">
        <w:rPr>
          <w:rFonts w:cs="Arial"/>
        </w:rPr>
        <w:t xml:space="preserve">) дана по утврђивању недостатка. </w:t>
      </w:r>
    </w:p>
    <w:p w14:paraId="72A125C0" w14:textId="77777777" w:rsidR="00895CBE" w:rsidRPr="00DF14D5" w:rsidRDefault="00895CBE" w:rsidP="00895CBE">
      <w:pPr>
        <w:pStyle w:val="KDParagraf"/>
        <w:spacing w:before="0"/>
        <w:rPr>
          <w:rFonts w:cs="Arial"/>
        </w:rPr>
      </w:pPr>
    </w:p>
    <w:p w14:paraId="2B3225F2" w14:textId="53160629" w:rsidR="00895CBE" w:rsidRPr="00DF14D5" w:rsidRDefault="00895CBE" w:rsidP="00895CBE">
      <w:pPr>
        <w:spacing w:before="0"/>
        <w:rPr>
          <w:rFonts w:cs="Arial"/>
          <w:lang w:val="sr-Cyrl-RS" w:eastAsia="zh-CN"/>
        </w:rPr>
      </w:pPr>
      <w:r w:rsidRPr="00DF14D5">
        <w:rPr>
          <w:rFonts w:cs="Arial"/>
          <w:lang w:val="sr-Cyrl-RS" w:eastAsia="zh-CN"/>
        </w:rPr>
        <w:t>Пружалац услуге се обавезује да у разумном, обострано усаглашеном року, а који не може бити дужи од</w:t>
      </w:r>
      <w:r w:rsidR="00043C5E">
        <w:rPr>
          <w:rFonts w:cs="Arial"/>
          <w:lang w:val="sr-Cyrl-RS" w:eastAsia="zh-CN"/>
        </w:rPr>
        <w:t xml:space="preserve"> 15</w:t>
      </w:r>
      <w:r w:rsidRPr="00DF14D5">
        <w:rPr>
          <w:rFonts w:cs="Arial"/>
          <w:lang w:val="sr-Cyrl-RS" w:eastAsia="zh-CN"/>
        </w:rPr>
        <w:t xml:space="preserve"> </w:t>
      </w:r>
      <w:r w:rsidR="00043C5E">
        <w:rPr>
          <w:rFonts w:cs="Arial"/>
          <w:lang w:val="sr-Cyrl-RS" w:eastAsia="zh-CN"/>
        </w:rPr>
        <w:t xml:space="preserve">дана </w:t>
      </w:r>
      <w:r w:rsidRPr="00DF14D5">
        <w:rPr>
          <w:rFonts w:cs="Arial"/>
          <w:lang w:val="sr-Cyrl-RS" w:eastAsia="zh-CN"/>
        </w:rPr>
        <w:t>отклони утврђене недостатке о свом трошку.</w:t>
      </w:r>
      <w:r w:rsidR="009C637C">
        <w:rPr>
          <w:rFonts w:cs="Arial"/>
          <w:lang w:val="sr-Cyrl-RS" w:eastAsia="zh-CN"/>
        </w:rPr>
        <w:t xml:space="preserve"> Уколико их не  отклони , Корисник услуге може реализовати СФО –банкарску гаранцију за отклањање недостатака у грантном року</w:t>
      </w:r>
    </w:p>
    <w:p w14:paraId="4E6FF145" w14:textId="77777777" w:rsidR="00895CBE" w:rsidRPr="00DF14D5" w:rsidRDefault="00895CBE" w:rsidP="00895CBE">
      <w:pPr>
        <w:pStyle w:val="KDParagraf"/>
        <w:spacing w:before="0"/>
        <w:rPr>
          <w:rFonts w:cs="Arial"/>
          <w:b/>
        </w:rPr>
      </w:pPr>
      <w:r w:rsidRPr="00DF14D5">
        <w:rPr>
          <w:rFonts w:cs="Arial"/>
          <w:b/>
        </w:rPr>
        <w:lastRenderedPageBreak/>
        <w:t>ВИША СИЛА</w:t>
      </w:r>
    </w:p>
    <w:p w14:paraId="3787D057" w14:textId="77777777" w:rsidR="00895CBE" w:rsidRPr="00DF14D5" w:rsidRDefault="00895CBE" w:rsidP="00895CBE">
      <w:pPr>
        <w:pStyle w:val="KDParagraf"/>
        <w:spacing w:before="0"/>
        <w:rPr>
          <w:rFonts w:cs="Arial"/>
          <w:b/>
        </w:rPr>
      </w:pPr>
    </w:p>
    <w:p w14:paraId="70505F23" w14:textId="64C59318" w:rsidR="00895CBE" w:rsidRPr="00DF14D5" w:rsidRDefault="00895CBE" w:rsidP="00895CBE">
      <w:pPr>
        <w:pStyle w:val="KDParagraf"/>
        <w:spacing w:before="0"/>
        <w:rPr>
          <w:rFonts w:cs="Arial"/>
        </w:rPr>
      </w:pPr>
      <w:r w:rsidRPr="00DF14D5">
        <w:rPr>
          <w:rFonts w:cs="Arial"/>
          <w:b/>
        </w:rPr>
        <w:t>Члан 2</w:t>
      </w:r>
      <w:r w:rsidR="00922518">
        <w:rPr>
          <w:rFonts w:cs="Arial"/>
          <w:b/>
          <w:lang w:val="sr-Cyrl-RS"/>
        </w:rPr>
        <w:t>8</w:t>
      </w:r>
      <w:r w:rsidRPr="00DF14D5">
        <w:rPr>
          <w:rFonts w:cs="Arial"/>
        </w:rPr>
        <w:t>.</w:t>
      </w:r>
    </w:p>
    <w:p w14:paraId="565EB122" w14:textId="77777777" w:rsidR="00895CBE" w:rsidRPr="00DF14D5" w:rsidRDefault="00895CBE" w:rsidP="00895CBE">
      <w:pPr>
        <w:pStyle w:val="KDParagraf"/>
        <w:spacing w:before="0"/>
        <w:rPr>
          <w:rFonts w:cs="Arial"/>
        </w:rPr>
      </w:pPr>
    </w:p>
    <w:p w14:paraId="09BE4317" w14:textId="77777777" w:rsidR="00895CBE" w:rsidRPr="00DF14D5" w:rsidRDefault="00895CBE" w:rsidP="00895CBE">
      <w:pPr>
        <w:suppressAutoHyphens/>
        <w:spacing w:before="0"/>
        <w:rPr>
          <w:rFonts w:cs="Arial"/>
        </w:rPr>
      </w:pPr>
      <w:r w:rsidRPr="00DF14D5">
        <w:rPr>
          <w:rFonts w:cs="Arial"/>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632085BF" w14:textId="77777777" w:rsidR="00895CBE" w:rsidRPr="00DF14D5" w:rsidRDefault="00895CBE" w:rsidP="00895CBE">
      <w:pPr>
        <w:suppressAutoHyphens/>
        <w:spacing w:before="0"/>
        <w:rPr>
          <w:rFonts w:cs="Arial"/>
        </w:rPr>
      </w:pPr>
    </w:p>
    <w:p w14:paraId="71B7D9A9" w14:textId="77777777" w:rsidR="00895CBE" w:rsidRPr="00DF14D5" w:rsidRDefault="00895CBE" w:rsidP="00895CBE">
      <w:pPr>
        <w:suppressAutoHyphens/>
        <w:spacing w:before="0"/>
        <w:rPr>
          <w:rFonts w:cs="Arial"/>
        </w:rPr>
      </w:pPr>
      <w:r w:rsidRPr="00DF14D5">
        <w:rPr>
          <w:rFonts w:cs="Arial"/>
        </w:rPr>
        <w:t>Уговорна страна којој је извршавање уговор</w:t>
      </w:r>
      <w:r w:rsidRPr="00DF14D5">
        <w:rPr>
          <w:rFonts w:cs="Arial"/>
          <w:lang w:val="sr-Cyrl-RS"/>
        </w:rPr>
        <w:t>е</w:t>
      </w:r>
      <w:r w:rsidRPr="00DF14D5">
        <w:rPr>
          <w:rFonts w:cs="Arial"/>
        </w:rPr>
        <w:t>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35260A1A" w14:textId="77777777" w:rsidR="00895CBE" w:rsidRPr="00DF14D5" w:rsidRDefault="00895CBE" w:rsidP="00895CBE">
      <w:pPr>
        <w:suppressAutoHyphens/>
        <w:spacing w:before="0"/>
        <w:rPr>
          <w:rFonts w:cs="Arial"/>
        </w:rPr>
      </w:pPr>
    </w:p>
    <w:p w14:paraId="0F5E5BE5" w14:textId="77777777" w:rsidR="00895CBE" w:rsidRPr="00DF14D5" w:rsidRDefault="00895CBE" w:rsidP="00895CBE">
      <w:pPr>
        <w:suppressAutoHyphens/>
        <w:spacing w:before="0"/>
        <w:rPr>
          <w:rFonts w:cs="Arial"/>
        </w:rPr>
      </w:pPr>
      <w:r w:rsidRPr="00DF14D5">
        <w:rPr>
          <w:rFonts w:cs="Arial"/>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31F80881" w14:textId="77777777" w:rsidR="00895CBE" w:rsidRPr="00DF14D5" w:rsidRDefault="00895CBE" w:rsidP="00895CBE">
      <w:pPr>
        <w:suppressAutoHyphens/>
        <w:spacing w:before="0"/>
        <w:rPr>
          <w:rFonts w:cs="Arial"/>
        </w:rPr>
      </w:pPr>
    </w:p>
    <w:p w14:paraId="136B0C11" w14:textId="77777777" w:rsidR="00895CBE" w:rsidRPr="00DF14D5" w:rsidRDefault="00895CBE" w:rsidP="00895CBE">
      <w:pPr>
        <w:suppressAutoHyphens/>
        <w:spacing w:before="0"/>
        <w:rPr>
          <w:rFonts w:cs="Arial"/>
        </w:rPr>
      </w:pPr>
      <w:r w:rsidRPr="00DF14D5">
        <w:rPr>
          <w:rFonts w:cs="Arial"/>
        </w:rPr>
        <w:t>Уколико деловање више силе траје дуже од 30 (словима: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0CBA9B6E" w14:textId="77777777" w:rsidR="00895CBE" w:rsidRPr="00DF14D5" w:rsidRDefault="00895CBE" w:rsidP="00895CBE">
      <w:pPr>
        <w:suppressAutoHyphens/>
        <w:spacing w:before="0"/>
        <w:rPr>
          <w:rFonts w:cs="Arial"/>
          <w:lang w:val="sr-Cyrl-RS"/>
        </w:rPr>
      </w:pPr>
    </w:p>
    <w:p w14:paraId="6DE987BA" w14:textId="77777777" w:rsidR="00895CBE" w:rsidRPr="00DF14D5" w:rsidRDefault="00895CBE" w:rsidP="00895CBE">
      <w:pPr>
        <w:suppressAutoHyphens/>
        <w:spacing w:before="0"/>
        <w:rPr>
          <w:rFonts w:cs="Arial"/>
        </w:rPr>
      </w:pPr>
      <w:r w:rsidRPr="00DF14D5">
        <w:rPr>
          <w:rFonts w:cs="Arial"/>
          <w:lang w:val="sr-Cyrl-RS"/>
        </w:rPr>
        <w:t>У случају из претходног става овог члана Уговора Корисник услуге ће поступати у складу са чланом 115. Закона</w:t>
      </w:r>
    </w:p>
    <w:p w14:paraId="3308D053" w14:textId="77777777" w:rsidR="00895CBE" w:rsidRPr="00DF14D5" w:rsidRDefault="00895CBE" w:rsidP="00895CBE">
      <w:pPr>
        <w:pStyle w:val="KDParagraf"/>
        <w:spacing w:before="0"/>
        <w:rPr>
          <w:rFonts w:cs="Arial"/>
        </w:rPr>
      </w:pPr>
    </w:p>
    <w:p w14:paraId="742CCD67" w14:textId="77777777" w:rsidR="00895CBE" w:rsidRPr="00DF14D5" w:rsidRDefault="00895CBE" w:rsidP="00895CBE">
      <w:pPr>
        <w:pStyle w:val="KDParagraf"/>
        <w:spacing w:before="0"/>
        <w:rPr>
          <w:rFonts w:cs="Arial"/>
          <w:b/>
        </w:rPr>
      </w:pPr>
      <w:r w:rsidRPr="00DF14D5">
        <w:rPr>
          <w:rFonts w:cs="Arial"/>
          <w:b/>
        </w:rPr>
        <w:t>НАКНАДА ШТЕТЕ</w:t>
      </w:r>
    </w:p>
    <w:p w14:paraId="75D0CCAB" w14:textId="77777777" w:rsidR="00895CBE" w:rsidRPr="00DF14D5" w:rsidRDefault="00895CBE" w:rsidP="00895CBE">
      <w:pPr>
        <w:pStyle w:val="KDParagraf"/>
        <w:spacing w:before="0"/>
        <w:rPr>
          <w:rFonts w:cs="Arial"/>
          <w:b/>
        </w:rPr>
      </w:pPr>
    </w:p>
    <w:p w14:paraId="6648BDD2" w14:textId="0AD19313" w:rsidR="00895CBE" w:rsidRPr="00DF14D5" w:rsidRDefault="00895CBE" w:rsidP="00895CBE">
      <w:pPr>
        <w:pStyle w:val="KDParagraf"/>
        <w:spacing w:before="0"/>
        <w:rPr>
          <w:rFonts w:cs="Arial"/>
        </w:rPr>
      </w:pPr>
      <w:r w:rsidRPr="00DF14D5">
        <w:rPr>
          <w:rFonts w:cs="Arial"/>
          <w:b/>
        </w:rPr>
        <w:t>Члан 2</w:t>
      </w:r>
      <w:r w:rsidR="00922518">
        <w:rPr>
          <w:rFonts w:cs="Arial"/>
          <w:b/>
          <w:lang w:val="sr-Cyrl-RS"/>
        </w:rPr>
        <w:t>9</w:t>
      </w:r>
      <w:r w:rsidRPr="00DF14D5">
        <w:rPr>
          <w:rFonts w:cs="Arial"/>
        </w:rPr>
        <w:t>.</w:t>
      </w:r>
    </w:p>
    <w:p w14:paraId="0FA70B51" w14:textId="77777777" w:rsidR="00895CBE" w:rsidRPr="00DF14D5" w:rsidRDefault="00895CBE" w:rsidP="00895CBE">
      <w:pPr>
        <w:pStyle w:val="KDParagraf"/>
        <w:spacing w:before="0"/>
        <w:rPr>
          <w:rFonts w:cs="Arial"/>
        </w:rPr>
      </w:pPr>
    </w:p>
    <w:p w14:paraId="1669D6BB" w14:textId="77777777" w:rsidR="00895CBE" w:rsidRPr="00DF14D5" w:rsidRDefault="00895CBE" w:rsidP="00895CBE">
      <w:pPr>
        <w:pStyle w:val="KDParagraf"/>
        <w:spacing w:before="0"/>
        <w:rPr>
          <w:rFonts w:cs="Arial"/>
        </w:rPr>
      </w:pPr>
      <w:r w:rsidRPr="00DF14D5">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755F6F2A" w14:textId="77777777" w:rsidR="00895CBE" w:rsidRPr="00DF14D5" w:rsidRDefault="00895CBE" w:rsidP="00895CBE">
      <w:pPr>
        <w:pStyle w:val="KDParagraf"/>
        <w:spacing w:before="0"/>
        <w:rPr>
          <w:rFonts w:cs="Arial"/>
        </w:rPr>
      </w:pPr>
    </w:p>
    <w:p w14:paraId="6938970A" w14:textId="77777777" w:rsidR="00895CBE" w:rsidRPr="00DF14D5" w:rsidRDefault="00895CBE" w:rsidP="00895CBE">
      <w:pPr>
        <w:pStyle w:val="KDParagraf"/>
        <w:spacing w:before="0"/>
        <w:rPr>
          <w:rFonts w:cs="Arial"/>
        </w:rPr>
      </w:pPr>
      <w:r w:rsidRPr="00DF14D5">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3B075358" w14:textId="77777777" w:rsidR="00895CBE" w:rsidRPr="00DF14D5" w:rsidRDefault="00895CBE" w:rsidP="00895CBE">
      <w:pPr>
        <w:pStyle w:val="KDParagraf"/>
        <w:spacing w:before="0"/>
        <w:rPr>
          <w:rFonts w:cs="Arial"/>
        </w:rPr>
      </w:pPr>
    </w:p>
    <w:p w14:paraId="23152259" w14:textId="77777777" w:rsidR="00895CBE" w:rsidRPr="00DF14D5" w:rsidRDefault="00895CBE" w:rsidP="00895CBE">
      <w:pPr>
        <w:pStyle w:val="KDParagraf"/>
        <w:spacing w:before="0"/>
        <w:rPr>
          <w:rFonts w:cs="Arial"/>
        </w:rPr>
      </w:pPr>
      <w:r w:rsidRPr="00DF14D5">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7CD37FD4" w14:textId="77777777" w:rsidR="00895CBE" w:rsidRPr="00DF14D5" w:rsidRDefault="00895CBE" w:rsidP="00895CBE">
      <w:pPr>
        <w:pStyle w:val="KDParagraf"/>
        <w:spacing w:before="0"/>
        <w:rPr>
          <w:rFonts w:cs="Arial"/>
        </w:rPr>
      </w:pPr>
    </w:p>
    <w:p w14:paraId="58DBDD81" w14:textId="6CA9D32B" w:rsidR="00895CBE" w:rsidRPr="00DF14D5" w:rsidRDefault="00895CBE" w:rsidP="00895CBE">
      <w:pPr>
        <w:pStyle w:val="KDParagraf"/>
        <w:spacing w:before="0"/>
        <w:rPr>
          <w:rFonts w:cs="Arial"/>
        </w:rPr>
      </w:pPr>
      <w:r w:rsidRPr="00DF14D5">
        <w:rPr>
          <w:rFonts w:cs="Arial"/>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009C637C">
        <w:rPr>
          <w:rFonts w:cs="Arial"/>
          <w:lang w:val="sr-Cyrl-RS"/>
        </w:rPr>
        <w:t>2</w:t>
      </w:r>
      <w:r w:rsidR="002B12BE">
        <w:rPr>
          <w:rFonts w:cs="Arial"/>
          <w:lang w:val="sr-Cyrl-RS"/>
        </w:rPr>
        <w:t>1</w:t>
      </w:r>
      <w:r w:rsidRPr="00DF14D5">
        <w:rPr>
          <w:rFonts w:cs="Arial"/>
        </w:rPr>
        <w:t>. овог Уговора.</w:t>
      </w:r>
    </w:p>
    <w:p w14:paraId="05CD7083" w14:textId="77777777" w:rsidR="00895CBE" w:rsidRPr="00DF14D5" w:rsidRDefault="00895CBE" w:rsidP="00895CBE">
      <w:pPr>
        <w:pStyle w:val="KDParagraf"/>
        <w:spacing w:before="0"/>
        <w:rPr>
          <w:rFonts w:cs="Arial"/>
        </w:rPr>
      </w:pPr>
    </w:p>
    <w:p w14:paraId="3562127B" w14:textId="77777777" w:rsidR="00895CBE" w:rsidRPr="00DF14D5" w:rsidRDefault="00895CBE" w:rsidP="00895CBE">
      <w:pPr>
        <w:pStyle w:val="KDParagraf"/>
        <w:spacing w:before="0"/>
        <w:rPr>
          <w:rFonts w:cs="Arial"/>
          <w:b/>
        </w:rPr>
      </w:pPr>
      <w:r w:rsidRPr="00DF14D5">
        <w:rPr>
          <w:rFonts w:cs="Arial"/>
          <w:b/>
        </w:rPr>
        <w:t>УГОВОРНА КАЗНА</w:t>
      </w:r>
    </w:p>
    <w:p w14:paraId="0E6BB7B4" w14:textId="77777777" w:rsidR="00895CBE" w:rsidRPr="00DF14D5" w:rsidRDefault="00895CBE" w:rsidP="00895CBE">
      <w:pPr>
        <w:pStyle w:val="KDParagraf"/>
        <w:spacing w:before="0"/>
        <w:rPr>
          <w:rFonts w:cs="Arial"/>
          <w:b/>
        </w:rPr>
      </w:pPr>
    </w:p>
    <w:p w14:paraId="55731EA6" w14:textId="74A08DDE" w:rsidR="00895CBE" w:rsidRPr="00DF14D5" w:rsidRDefault="00895CBE" w:rsidP="00895CBE">
      <w:pPr>
        <w:pStyle w:val="KDParagraf"/>
        <w:spacing w:before="0"/>
        <w:rPr>
          <w:rFonts w:cs="Arial"/>
        </w:rPr>
      </w:pPr>
      <w:r w:rsidRPr="00DF14D5">
        <w:rPr>
          <w:rFonts w:cs="Arial"/>
          <w:b/>
        </w:rPr>
        <w:t xml:space="preserve">Члан </w:t>
      </w:r>
      <w:r w:rsidR="00922518">
        <w:rPr>
          <w:rFonts w:cs="Arial"/>
          <w:b/>
          <w:lang w:val="sr-Cyrl-RS"/>
        </w:rPr>
        <w:t>30</w:t>
      </w:r>
      <w:r w:rsidRPr="00DF14D5">
        <w:rPr>
          <w:rFonts w:cs="Arial"/>
        </w:rPr>
        <w:t>.</w:t>
      </w:r>
    </w:p>
    <w:p w14:paraId="3C6BB13A" w14:textId="77777777" w:rsidR="00895CBE" w:rsidRPr="00DF14D5" w:rsidRDefault="00895CBE" w:rsidP="00895CBE">
      <w:pPr>
        <w:pStyle w:val="KDParagraf"/>
        <w:spacing w:before="0"/>
        <w:rPr>
          <w:rFonts w:cs="Arial"/>
        </w:rPr>
      </w:pPr>
    </w:p>
    <w:p w14:paraId="0A7ADFA1" w14:textId="77777777" w:rsidR="00895CBE" w:rsidRPr="00DF14D5" w:rsidRDefault="00895CBE" w:rsidP="00895CBE">
      <w:pPr>
        <w:suppressAutoHyphens/>
        <w:spacing w:before="0"/>
        <w:rPr>
          <w:rFonts w:cs="Arial"/>
        </w:rPr>
      </w:pPr>
      <w:r w:rsidRPr="00DF14D5">
        <w:rPr>
          <w:rFonts w:cs="Arial"/>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26E1E9FF" w14:textId="77777777" w:rsidR="00895CBE" w:rsidRPr="00DF14D5" w:rsidRDefault="00895CBE" w:rsidP="00895CBE">
      <w:pPr>
        <w:suppressAutoHyphens/>
        <w:spacing w:before="0"/>
        <w:rPr>
          <w:rFonts w:cs="Arial"/>
        </w:rPr>
      </w:pPr>
    </w:p>
    <w:p w14:paraId="43DAB28E" w14:textId="77777777" w:rsidR="00895CBE" w:rsidRPr="00DF14D5" w:rsidRDefault="00895CBE" w:rsidP="00895CBE">
      <w:pPr>
        <w:suppressAutoHyphens/>
        <w:spacing w:before="0"/>
        <w:rPr>
          <w:rFonts w:cs="Arial"/>
        </w:rPr>
      </w:pPr>
      <w:r w:rsidRPr="00DF14D5">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3800C009" w14:textId="77777777" w:rsidR="00895CBE" w:rsidRPr="00DF14D5" w:rsidRDefault="00895CBE" w:rsidP="00895CBE">
      <w:pPr>
        <w:suppressAutoHyphens/>
        <w:spacing w:before="0"/>
        <w:rPr>
          <w:rFonts w:cs="Arial"/>
        </w:rPr>
      </w:pPr>
    </w:p>
    <w:p w14:paraId="0FD3F9EE" w14:textId="77777777" w:rsidR="00895CBE" w:rsidRPr="00DF14D5" w:rsidRDefault="00895CBE" w:rsidP="00895CBE">
      <w:pPr>
        <w:suppressAutoHyphens/>
        <w:spacing w:before="0"/>
        <w:rPr>
          <w:rFonts w:cs="Arial"/>
        </w:rPr>
      </w:pPr>
      <w:r w:rsidRPr="00DF14D5">
        <w:rPr>
          <w:rFonts w:cs="Arial"/>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5227DF13" w14:textId="77777777" w:rsidR="00895CBE" w:rsidRPr="00DF14D5" w:rsidRDefault="00895CBE" w:rsidP="00895CBE">
      <w:pPr>
        <w:pStyle w:val="KDParagraf"/>
        <w:spacing w:before="0"/>
        <w:rPr>
          <w:rFonts w:cs="Arial"/>
        </w:rPr>
      </w:pPr>
    </w:p>
    <w:p w14:paraId="5EA5BDE8" w14:textId="77777777" w:rsidR="00895CBE" w:rsidRPr="00DF14D5" w:rsidRDefault="00895CBE" w:rsidP="00895CBE">
      <w:pPr>
        <w:pStyle w:val="KDParagraf"/>
        <w:spacing w:before="0"/>
        <w:rPr>
          <w:rFonts w:cs="Arial"/>
          <w:b/>
        </w:rPr>
      </w:pPr>
      <w:r w:rsidRPr="00DF14D5">
        <w:rPr>
          <w:rFonts w:cs="Arial"/>
          <w:b/>
        </w:rPr>
        <w:t>РАСКИД УГОВОРА</w:t>
      </w:r>
    </w:p>
    <w:p w14:paraId="17735D9A" w14:textId="77777777" w:rsidR="00895CBE" w:rsidRPr="00DF14D5" w:rsidRDefault="00895CBE" w:rsidP="00895CBE">
      <w:pPr>
        <w:pStyle w:val="KDParagraf"/>
        <w:spacing w:before="0"/>
        <w:rPr>
          <w:rFonts w:cs="Arial"/>
          <w:b/>
        </w:rPr>
      </w:pPr>
    </w:p>
    <w:p w14:paraId="3FDA9B23" w14:textId="082F01F5" w:rsidR="00895CBE" w:rsidRPr="00DF14D5" w:rsidRDefault="00895CBE" w:rsidP="00895CBE">
      <w:pPr>
        <w:pStyle w:val="KDParagraf"/>
        <w:spacing w:before="0"/>
        <w:rPr>
          <w:rFonts w:cs="Arial"/>
        </w:rPr>
      </w:pPr>
      <w:r w:rsidRPr="00DF14D5">
        <w:rPr>
          <w:rFonts w:cs="Arial"/>
          <w:b/>
        </w:rPr>
        <w:t xml:space="preserve">Члан </w:t>
      </w:r>
      <w:r w:rsidR="00922518">
        <w:rPr>
          <w:rFonts w:cs="Arial"/>
          <w:b/>
          <w:lang w:val="sr-Cyrl-RS"/>
        </w:rPr>
        <w:t>31</w:t>
      </w:r>
      <w:r w:rsidRPr="00DF14D5">
        <w:rPr>
          <w:rFonts w:cs="Arial"/>
        </w:rPr>
        <w:t>.</w:t>
      </w:r>
    </w:p>
    <w:p w14:paraId="407E5E6A" w14:textId="77777777" w:rsidR="00895CBE" w:rsidRPr="00DF14D5" w:rsidRDefault="00895CBE" w:rsidP="00895CBE">
      <w:pPr>
        <w:pStyle w:val="KDParagraf"/>
        <w:spacing w:before="0"/>
        <w:rPr>
          <w:rFonts w:cs="Arial"/>
        </w:rPr>
      </w:pPr>
    </w:p>
    <w:p w14:paraId="4AF8D409" w14:textId="77777777" w:rsidR="00895CBE" w:rsidRPr="00DF14D5" w:rsidRDefault="00895CBE" w:rsidP="00895CBE">
      <w:pPr>
        <w:pStyle w:val="KDParagraf"/>
        <w:spacing w:before="0"/>
        <w:rPr>
          <w:rFonts w:cs="Arial"/>
        </w:rPr>
      </w:pPr>
      <w:r w:rsidRPr="00DF14D5">
        <w:rPr>
          <w:rFonts w:cs="Arial"/>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46EB3AB4" w14:textId="77777777" w:rsidR="00895CBE" w:rsidRPr="00DF14D5" w:rsidRDefault="00895CBE" w:rsidP="00895CBE">
      <w:pPr>
        <w:pStyle w:val="KDParagraf"/>
        <w:spacing w:before="0"/>
        <w:rPr>
          <w:rFonts w:cs="Arial"/>
        </w:rPr>
      </w:pPr>
    </w:p>
    <w:p w14:paraId="4937F8A3" w14:textId="77777777" w:rsidR="00895CBE" w:rsidRPr="00DF14D5" w:rsidRDefault="00895CBE" w:rsidP="00895CBE">
      <w:pPr>
        <w:pStyle w:val="KDParagraf"/>
        <w:spacing w:before="0"/>
        <w:rPr>
          <w:rFonts w:cs="Arial"/>
        </w:rPr>
      </w:pPr>
      <w:r w:rsidRPr="00DF14D5">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034A589D" w14:textId="77777777" w:rsidR="00895CBE" w:rsidRPr="00DF14D5" w:rsidRDefault="00895CBE" w:rsidP="00895CBE">
      <w:pPr>
        <w:pStyle w:val="KDParagraf"/>
        <w:spacing w:before="0"/>
        <w:rPr>
          <w:rFonts w:cs="Arial"/>
        </w:rPr>
      </w:pPr>
    </w:p>
    <w:p w14:paraId="563638E1" w14:textId="4165654F" w:rsidR="00895CBE" w:rsidRPr="00DF14D5" w:rsidRDefault="00895CBE" w:rsidP="00895CBE">
      <w:pPr>
        <w:pStyle w:val="KDParagraf"/>
        <w:spacing w:before="0"/>
        <w:rPr>
          <w:rFonts w:cs="Arial"/>
        </w:rPr>
      </w:pPr>
      <w:r w:rsidRPr="00DF14D5">
        <w:rPr>
          <w:rFonts w:cs="Arial"/>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2B12BE">
        <w:rPr>
          <w:rFonts w:cs="Arial"/>
          <w:lang w:val="sr-Cyrl-RS"/>
        </w:rPr>
        <w:t>30</w:t>
      </w:r>
      <w:r w:rsidRPr="00DF14D5">
        <w:rPr>
          <w:rFonts w:cs="Arial"/>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7930F245" w14:textId="77777777" w:rsidR="00895CBE" w:rsidRPr="00DF14D5" w:rsidRDefault="00895CBE" w:rsidP="00895CBE">
      <w:pPr>
        <w:pStyle w:val="KDParagraf"/>
        <w:spacing w:before="0"/>
        <w:rPr>
          <w:rFonts w:cs="Arial"/>
        </w:rPr>
      </w:pPr>
    </w:p>
    <w:p w14:paraId="65CB2C70" w14:textId="77777777" w:rsidR="00895CBE" w:rsidRPr="00DF14D5" w:rsidRDefault="00895CBE" w:rsidP="00895CBE">
      <w:pPr>
        <w:pStyle w:val="KDParagraf"/>
        <w:spacing w:before="0"/>
        <w:rPr>
          <w:rFonts w:cs="Arial"/>
          <w:b/>
        </w:rPr>
      </w:pPr>
      <w:r w:rsidRPr="00DF14D5">
        <w:rPr>
          <w:rFonts w:cs="Arial"/>
          <w:b/>
        </w:rPr>
        <w:t>ЗАВРШНЕ ОДРЕДБЕ</w:t>
      </w:r>
    </w:p>
    <w:p w14:paraId="3E74A9C4" w14:textId="77777777" w:rsidR="00895CBE" w:rsidRPr="00DF14D5" w:rsidRDefault="00895CBE" w:rsidP="00895CBE">
      <w:pPr>
        <w:pStyle w:val="KDParagraf"/>
        <w:spacing w:before="0"/>
        <w:rPr>
          <w:rFonts w:cs="Arial"/>
        </w:rPr>
      </w:pPr>
    </w:p>
    <w:p w14:paraId="1CA19F52" w14:textId="4BF91E4D" w:rsidR="00895CBE" w:rsidRPr="00DF14D5" w:rsidRDefault="00895CBE" w:rsidP="00895CBE">
      <w:pPr>
        <w:pStyle w:val="KDParagraf"/>
        <w:spacing w:before="0"/>
        <w:rPr>
          <w:rFonts w:cs="Arial"/>
        </w:rPr>
      </w:pPr>
      <w:r w:rsidRPr="00DF14D5">
        <w:rPr>
          <w:rFonts w:cs="Arial"/>
          <w:b/>
        </w:rPr>
        <w:t xml:space="preserve">Члан </w:t>
      </w:r>
      <w:r w:rsidR="00922518">
        <w:rPr>
          <w:rFonts w:cs="Arial"/>
          <w:b/>
          <w:lang w:val="sr-Cyrl-RS"/>
        </w:rPr>
        <w:t>32</w:t>
      </w:r>
      <w:r w:rsidRPr="00DF14D5">
        <w:rPr>
          <w:rFonts w:cs="Arial"/>
        </w:rPr>
        <w:t>.</w:t>
      </w:r>
    </w:p>
    <w:p w14:paraId="7F69BB77" w14:textId="77777777" w:rsidR="00895CBE" w:rsidRPr="00DF14D5" w:rsidRDefault="00895CBE" w:rsidP="00895CBE">
      <w:pPr>
        <w:pStyle w:val="KDParagraf"/>
        <w:spacing w:before="0"/>
        <w:rPr>
          <w:rFonts w:cs="Arial"/>
        </w:rPr>
      </w:pPr>
    </w:p>
    <w:p w14:paraId="1649CAA8" w14:textId="77777777" w:rsidR="00895CBE" w:rsidRPr="00DF14D5" w:rsidRDefault="00895CBE" w:rsidP="00895CBE">
      <w:pPr>
        <w:suppressAutoHyphens/>
        <w:spacing w:before="0"/>
        <w:rPr>
          <w:rFonts w:cs="Arial"/>
          <w:lang w:val="sr-Cyrl-RS"/>
        </w:rPr>
      </w:pPr>
      <w:r w:rsidRPr="00DF14D5">
        <w:rPr>
          <w:rFonts w:cs="Arial"/>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27F03D6A" w14:textId="77777777" w:rsidR="00895CBE" w:rsidRPr="00DF14D5" w:rsidRDefault="00895CBE" w:rsidP="00895CBE">
      <w:pPr>
        <w:suppressAutoHyphens/>
        <w:spacing w:before="0"/>
        <w:rPr>
          <w:rFonts w:cs="Arial"/>
          <w:lang w:val="ru-RU"/>
        </w:rPr>
      </w:pPr>
    </w:p>
    <w:p w14:paraId="4670CFB1" w14:textId="77777777" w:rsidR="00895CBE" w:rsidRPr="00DF14D5" w:rsidRDefault="00895CBE" w:rsidP="00895CBE">
      <w:pPr>
        <w:suppressAutoHyphens/>
        <w:spacing w:before="0"/>
        <w:rPr>
          <w:rFonts w:cs="Arial"/>
        </w:rPr>
      </w:pPr>
      <w:r w:rsidRPr="00DF14D5">
        <w:rPr>
          <w:rFonts w:cs="Arial"/>
          <w:lang w:val="ru-RU"/>
        </w:rPr>
        <w:lastRenderedPageBreak/>
        <w:t xml:space="preserve">Након закључења </w:t>
      </w:r>
      <w:r w:rsidRPr="00DF14D5">
        <w:rPr>
          <w:rFonts w:cs="Arial"/>
          <w:lang w:val="sr-Cyrl-CS"/>
        </w:rPr>
        <w:t xml:space="preserve">и ступања на правну снагу </w:t>
      </w:r>
      <w:r w:rsidRPr="00DF14D5">
        <w:rPr>
          <w:rFonts w:cs="Arial"/>
          <w:lang w:val="ru-RU"/>
        </w:rPr>
        <w:t xml:space="preserve">овог Уговора, Корисник услуге може да дозволи, а </w:t>
      </w:r>
      <w:r w:rsidRPr="00DF14D5">
        <w:rPr>
          <w:rFonts w:cs="Arial"/>
          <w:lang w:val="sr-Cyrl-CS"/>
        </w:rPr>
        <w:t>Пружалац услуге</w:t>
      </w:r>
      <w:r w:rsidRPr="00DF14D5">
        <w:rPr>
          <w:rFonts w:cs="Arial"/>
          <w:lang w:val="ru-RU"/>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14:paraId="70DC9E60" w14:textId="77777777" w:rsidR="00895CBE" w:rsidRPr="00DF14D5" w:rsidRDefault="00895CBE" w:rsidP="00895CBE">
      <w:pPr>
        <w:pStyle w:val="KDParagraf"/>
        <w:spacing w:before="0"/>
        <w:rPr>
          <w:rFonts w:cs="Arial"/>
        </w:rPr>
      </w:pPr>
    </w:p>
    <w:p w14:paraId="5AB4CA5A" w14:textId="052525FD" w:rsidR="00895CBE" w:rsidRPr="00DF14D5" w:rsidRDefault="00895CBE" w:rsidP="00895CBE">
      <w:pPr>
        <w:pStyle w:val="KDParagraf"/>
        <w:spacing w:before="0"/>
        <w:rPr>
          <w:rFonts w:cs="Arial"/>
        </w:rPr>
      </w:pPr>
      <w:r w:rsidRPr="00DF14D5">
        <w:rPr>
          <w:rFonts w:cs="Arial"/>
          <w:b/>
        </w:rPr>
        <w:t xml:space="preserve">Члан </w:t>
      </w:r>
      <w:r w:rsidRPr="00DF14D5">
        <w:rPr>
          <w:rFonts w:cs="Arial"/>
          <w:b/>
          <w:lang w:val="sr-Cyrl-RS"/>
        </w:rPr>
        <w:t>3</w:t>
      </w:r>
      <w:r w:rsidR="00922518">
        <w:rPr>
          <w:rFonts w:cs="Arial"/>
          <w:b/>
          <w:lang w:val="sr-Cyrl-RS"/>
        </w:rPr>
        <w:t>3</w:t>
      </w:r>
      <w:r w:rsidRPr="00DF14D5">
        <w:rPr>
          <w:rFonts w:cs="Arial"/>
        </w:rPr>
        <w:t>.</w:t>
      </w:r>
    </w:p>
    <w:p w14:paraId="64C3B3BD" w14:textId="77777777" w:rsidR="00895CBE" w:rsidRPr="00DF14D5" w:rsidRDefault="00895CBE" w:rsidP="00895CBE">
      <w:pPr>
        <w:pStyle w:val="KDParagraf"/>
        <w:spacing w:before="0"/>
        <w:rPr>
          <w:rFonts w:cs="Arial"/>
        </w:rPr>
      </w:pPr>
    </w:p>
    <w:p w14:paraId="42D339B8" w14:textId="77777777" w:rsidR="00895CBE" w:rsidRPr="00DF14D5" w:rsidRDefault="00895CBE" w:rsidP="00895CBE">
      <w:pPr>
        <w:pStyle w:val="KDParagraf"/>
        <w:spacing w:before="0"/>
        <w:rPr>
          <w:rFonts w:cs="Arial"/>
        </w:rPr>
      </w:pPr>
      <w:r w:rsidRPr="00DF14D5">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3C5A1C70" w14:textId="77777777" w:rsidR="00895CBE" w:rsidRPr="00DF14D5" w:rsidRDefault="00895CBE" w:rsidP="00895CBE">
      <w:pPr>
        <w:pStyle w:val="KDParagraf"/>
        <w:spacing w:before="0"/>
        <w:rPr>
          <w:rFonts w:cs="Arial"/>
        </w:rPr>
      </w:pPr>
    </w:p>
    <w:p w14:paraId="6801D14C" w14:textId="39BE5627" w:rsidR="00895CBE" w:rsidRPr="00DF14D5" w:rsidRDefault="00895CBE" w:rsidP="00895CBE">
      <w:pPr>
        <w:pStyle w:val="KDParagraf"/>
        <w:spacing w:before="0"/>
        <w:rPr>
          <w:rFonts w:cs="Arial"/>
          <w:lang w:val="sr-Cyrl-RS"/>
        </w:rPr>
      </w:pPr>
      <w:r w:rsidRPr="00DF14D5">
        <w:rPr>
          <w:rFonts w:cs="Arial"/>
          <w:b/>
        </w:rPr>
        <w:t xml:space="preserve">Члан </w:t>
      </w:r>
      <w:r w:rsidR="00922518">
        <w:rPr>
          <w:rFonts w:cs="Arial"/>
          <w:b/>
          <w:lang w:val="sr-Cyrl-RS"/>
        </w:rPr>
        <w:t>34.</w:t>
      </w:r>
    </w:p>
    <w:p w14:paraId="28C73DEE" w14:textId="77777777" w:rsidR="00895CBE" w:rsidRPr="00DF14D5" w:rsidRDefault="00895CBE" w:rsidP="00895CBE">
      <w:pPr>
        <w:pStyle w:val="KDParagraf"/>
        <w:spacing w:before="0"/>
        <w:rPr>
          <w:rFonts w:cs="Arial"/>
        </w:rPr>
      </w:pPr>
    </w:p>
    <w:p w14:paraId="7E9FADD2" w14:textId="77777777" w:rsidR="00895CBE" w:rsidRPr="00DF14D5" w:rsidRDefault="00895CBE" w:rsidP="00895CBE">
      <w:pPr>
        <w:pStyle w:val="KDParagraf"/>
        <w:spacing w:before="0"/>
        <w:rPr>
          <w:rFonts w:cs="Arial"/>
        </w:rPr>
      </w:pPr>
      <w:r w:rsidRPr="00DF14D5">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EDC53BD" w14:textId="77777777" w:rsidR="00895CBE" w:rsidRPr="00DF14D5" w:rsidRDefault="00895CBE" w:rsidP="00895CBE">
      <w:pPr>
        <w:pStyle w:val="KDParagraf"/>
        <w:spacing w:before="0"/>
        <w:rPr>
          <w:rFonts w:cs="Arial"/>
        </w:rPr>
      </w:pPr>
    </w:p>
    <w:p w14:paraId="75855CA3" w14:textId="77777777" w:rsidR="00895CBE" w:rsidRPr="00DF14D5" w:rsidRDefault="00895CBE" w:rsidP="00895CBE">
      <w:pPr>
        <w:pStyle w:val="KDParagraf"/>
        <w:spacing w:before="0"/>
        <w:rPr>
          <w:rFonts w:cs="Arial"/>
        </w:rPr>
      </w:pPr>
    </w:p>
    <w:p w14:paraId="183FD766" w14:textId="3B3F24E7" w:rsidR="00895CBE" w:rsidRPr="00DF14D5" w:rsidRDefault="00895CBE" w:rsidP="00895CBE">
      <w:pPr>
        <w:pStyle w:val="KDParagraf"/>
        <w:spacing w:before="0"/>
        <w:rPr>
          <w:rFonts w:cs="Arial"/>
        </w:rPr>
      </w:pPr>
      <w:r w:rsidRPr="00DF14D5">
        <w:rPr>
          <w:rFonts w:cs="Arial"/>
          <w:b/>
        </w:rPr>
        <w:t>Члан 3</w:t>
      </w:r>
      <w:r w:rsidR="00922518">
        <w:rPr>
          <w:rFonts w:cs="Arial"/>
          <w:b/>
          <w:lang w:val="sr-Cyrl-RS"/>
        </w:rPr>
        <w:t>5</w:t>
      </w:r>
      <w:r w:rsidRPr="00DF14D5">
        <w:rPr>
          <w:rFonts w:cs="Arial"/>
        </w:rPr>
        <w:t>.</w:t>
      </w:r>
    </w:p>
    <w:p w14:paraId="64371308" w14:textId="77777777" w:rsidR="00895CBE" w:rsidRPr="00DF14D5" w:rsidRDefault="00895CBE" w:rsidP="00895CBE">
      <w:pPr>
        <w:pStyle w:val="KDParagraf"/>
        <w:spacing w:before="0"/>
        <w:rPr>
          <w:rFonts w:cs="Arial"/>
        </w:rPr>
      </w:pPr>
    </w:p>
    <w:p w14:paraId="2FE215D7" w14:textId="77777777" w:rsidR="00895CBE" w:rsidRPr="00DF14D5" w:rsidRDefault="00895CBE" w:rsidP="00895CBE">
      <w:pPr>
        <w:suppressAutoHyphens/>
        <w:spacing w:before="0"/>
        <w:rPr>
          <w:rFonts w:cs="Arial"/>
        </w:rPr>
      </w:pPr>
      <w:r w:rsidRPr="00DF14D5">
        <w:rPr>
          <w:rFonts w:cs="Arial"/>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w:t>
      </w:r>
      <w:r w:rsidRPr="00DF14D5">
        <w:rPr>
          <w:rFonts w:cs="Arial"/>
          <w:lang w:val="sr-Cyrl-CS"/>
        </w:rPr>
        <w:t xml:space="preserve"> Београду</w:t>
      </w:r>
      <w:r w:rsidRPr="00DF14D5">
        <w:rPr>
          <w:rFonts w:cs="Arial"/>
          <w:lang w:val="sr-Cyrl-RS"/>
        </w:rPr>
        <w:t xml:space="preserve"> </w:t>
      </w:r>
      <w:r w:rsidRPr="00DF14D5">
        <w:rPr>
          <w:rFonts w:cs="Arial"/>
        </w:rPr>
        <w:t>(</w:t>
      </w:r>
      <w:r w:rsidRPr="00DF14D5">
        <w:rPr>
          <w:rFonts w:cs="Arial"/>
          <w:lang w:val="sr-Cyrl-RS"/>
        </w:rPr>
        <w:t>Сталне</w:t>
      </w:r>
      <w:r w:rsidRPr="00DF14D5">
        <w:rPr>
          <w:rFonts w:cs="Arial"/>
        </w:rPr>
        <w:t xml:space="preserve"> арбитраже при Привредној комори Србије, уз примену њеног Правилника</w:t>
      </w:r>
      <w:r w:rsidRPr="00DF14D5">
        <w:rPr>
          <w:rFonts w:cs="Arial"/>
          <w:lang w:val="sr-Cyrl-RS"/>
        </w:rPr>
        <w:t>)</w:t>
      </w:r>
      <w:r w:rsidRPr="00DF14D5">
        <w:rPr>
          <w:rFonts w:cs="Arial"/>
        </w:rPr>
        <w:t xml:space="preserve"> [напомена: коначан текст у Уговору зависи од тога да ли је изабран домаћи или страни Пружалац услуге].</w:t>
      </w:r>
    </w:p>
    <w:p w14:paraId="0F6C9D38" w14:textId="77777777" w:rsidR="00895CBE" w:rsidRPr="00DF14D5" w:rsidRDefault="00895CBE" w:rsidP="00895CBE">
      <w:pPr>
        <w:suppressAutoHyphens/>
        <w:spacing w:before="0"/>
        <w:rPr>
          <w:rFonts w:cs="Arial"/>
        </w:rPr>
      </w:pPr>
    </w:p>
    <w:p w14:paraId="54D82517" w14:textId="77777777" w:rsidR="00895CBE" w:rsidRPr="00DF14D5" w:rsidRDefault="00895CBE" w:rsidP="00895CBE">
      <w:pPr>
        <w:suppressAutoHyphens/>
        <w:spacing w:before="0"/>
        <w:rPr>
          <w:rFonts w:cs="Arial"/>
        </w:rPr>
      </w:pPr>
      <w:r w:rsidRPr="00DF14D5">
        <w:rPr>
          <w:rFonts w:cs="Arial"/>
        </w:rPr>
        <w:t xml:space="preserve"> У случају спора примењује се материјално и процесно право Републике Србије, а поступак се води на српском језику.</w:t>
      </w:r>
    </w:p>
    <w:p w14:paraId="0313C298" w14:textId="77777777" w:rsidR="00895CBE" w:rsidRPr="00DF14D5" w:rsidRDefault="00895CBE" w:rsidP="00895CBE">
      <w:pPr>
        <w:pStyle w:val="KDParagraf"/>
        <w:spacing w:before="0"/>
        <w:rPr>
          <w:rFonts w:cs="Arial"/>
        </w:rPr>
      </w:pPr>
    </w:p>
    <w:p w14:paraId="281CEF87" w14:textId="0361F85D" w:rsidR="00895CBE" w:rsidRPr="00DF14D5" w:rsidRDefault="00895CBE" w:rsidP="00895CBE">
      <w:pPr>
        <w:pStyle w:val="KDParagraf"/>
        <w:spacing w:before="0"/>
        <w:rPr>
          <w:rFonts w:cs="Arial"/>
        </w:rPr>
      </w:pPr>
      <w:r w:rsidRPr="00DF14D5">
        <w:rPr>
          <w:rFonts w:cs="Arial"/>
          <w:b/>
        </w:rPr>
        <w:t xml:space="preserve">Члан </w:t>
      </w:r>
      <w:r w:rsidRPr="00DF14D5">
        <w:rPr>
          <w:rFonts w:cs="Arial"/>
          <w:b/>
          <w:lang w:val="sr-Cyrl-RS"/>
        </w:rPr>
        <w:t>3</w:t>
      </w:r>
      <w:r w:rsidR="00922518">
        <w:rPr>
          <w:rFonts w:cs="Arial"/>
          <w:b/>
          <w:lang w:val="sr-Cyrl-RS"/>
        </w:rPr>
        <w:t>6</w:t>
      </w:r>
      <w:r w:rsidRPr="00DF14D5">
        <w:rPr>
          <w:rFonts w:cs="Arial"/>
        </w:rPr>
        <w:t>.</w:t>
      </w:r>
    </w:p>
    <w:p w14:paraId="791DCB42" w14:textId="77777777" w:rsidR="00895CBE" w:rsidRPr="00DF14D5" w:rsidRDefault="00895CBE" w:rsidP="00895CBE">
      <w:pPr>
        <w:pStyle w:val="KDParagraf"/>
        <w:spacing w:before="0"/>
        <w:rPr>
          <w:rFonts w:cs="Arial"/>
        </w:rPr>
      </w:pPr>
    </w:p>
    <w:p w14:paraId="070BA32F" w14:textId="77777777" w:rsidR="00895CBE" w:rsidRPr="00DF14D5" w:rsidRDefault="00895CBE" w:rsidP="00895CBE">
      <w:pPr>
        <w:pStyle w:val="KDParagraf"/>
        <w:spacing w:before="0"/>
        <w:rPr>
          <w:rFonts w:cs="Arial"/>
        </w:rPr>
      </w:pPr>
      <w:r w:rsidRPr="00DF14D5">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647FED75" w14:textId="77777777" w:rsidR="00895CBE" w:rsidRPr="00DF14D5" w:rsidRDefault="00895CBE" w:rsidP="00895CBE">
      <w:pPr>
        <w:pStyle w:val="KDParagraf"/>
        <w:spacing w:before="0"/>
        <w:rPr>
          <w:rFonts w:cs="Arial"/>
        </w:rPr>
      </w:pPr>
    </w:p>
    <w:p w14:paraId="1AC581DD" w14:textId="69B530A1" w:rsidR="00895CBE" w:rsidRPr="00DF14D5" w:rsidRDefault="00895CBE" w:rsidP="00895CBE">
      <w:pPr>
        <w:pStyle w:val="KDParagraf"/>
        <w:spacing w:before="0"/>
        <w:rPr>
          <w:rFonts w:cs="Arial"/>
        </w:rPr>
      </w:pPr>
      <w:r w:rsidRPr="00DF14D5">
        <w:rPr>
          <w:rFonts w:cs="Arial"/>
          <w:b/>
        </w:rPr>
        <w:t>Члан 3</w:t>
      </w:r>
      <w:r w:rsidR="00922518">
        <w:rPr>
          <w:rFonts w:cs="Arial"/>
          <w:b/>
          <w:lang w:val="sr-Cyrl-RS"/>
        </w:rPr>
        <w:t>7</w:t>
      </w:r>
      <w:r w:rsidRPr="00DF14D5">
        <w:rPr>
          <w:rFonts w:cs="Arial"/>
        </w:rPr>
        <w:t>.</w:t>
      </w:r>
    </w:p>
    <w:p w14:paraId="2613C564" w14:textId="77777777" w:rsidR="00895CBE" w:rsidRPr="00DF14D5" w:rsidRDefault="00895CBE" w:rsidP="00895CBE">
      <w:pPr>
        <w:pStyle w:val="KDParagraf"/>
        <w:spacing w:before="0"/>
        <w:rPr>
          <w:rFonts w:cs="Arial"/>
        </w:rPr>
      </w:pPr>
    </w:p>
    <w:p w14:paraId="17E3A77B" w14:textId="77777777" w:rsidR="002D45B5" w:rsidRPr="00F628FF" w:rsidRDefault="002D45B5" w:rsidP="002D45B5">
      <w:pPr>
        <w:pStyle w:val="KDParagraf"/>
        <w:spacing w:before="0"/>
        <w:rPr>
          <w:rFonts w:cs="Arial"/>
        </w:rPr>
      </w:pPr>
      <w:r w:rsidRPr="00F628FF">
        <w:rPr>
          <w:rFonts w:cs="Arial"/>
        </w:rPr>
        <w:t>Саставни део овог Уговора чине:</w:t>
      </w:r>
    </w:p>
    <w:p w14:paraId="139CCC7D" w14:textId="77777777" w:rsidR="002D45B5" w:rsidRPr="00F628FF" w:rsidRDefault="002D45B5" w:rsidP="002D45B5">
      <w:pPr>
        <w:pStyle w:val="KDParagraf"/>
        <w:spacing w:before="0"/>
        <w:rPr>
          <w:rFonts w:cs="Arial"/>
        </w:rPr>
      </w:pPr>
      <w:r w:rsidRPr="00F628FF">
        <w:rPr>
          <w:rFonts w:cs="Arial"/>
        </w:rPr>
        <w:t>Прилог број 1</w:t>
      </w:r>
      <w:r w:rsidRPr="00F628FF">
        <w:rPr>
          <w:rFonts w:cs="Arial"/>
        </w:rPr>
        <w:tab/>
        <w:t>Конкурсна документација;</w:t>
      </w:r>
    </w:p>
    <w:p w14:paraId="015D90BC" w14:textId="77777777" w:rsidR="002D45B5" w:rsidRPr="00F628FF" w:rsidRDefault="002D45B5" w:rsidP="002D45B5">
      <w:pPr>
        <w:pStyle w:val="KDParagraf"/>
        <w:spacing w:before="0"/>
        <w:rPr>
          <w:rFonts w:cs="Arial"/>
        </w:rPr>
      </w:pPr>
      <w:r w:rsidRPr="00F628FF">
        <w:rPr>
          <w:rFonts w:cs="Arial"/>
        </w:rPr>
        <w:t>Прилог број 2</w:t>
      </w:r>
      <w:r w:rsidRPr="00F628FF">
        <w:rPr>
          <w:rFonts w:cs="Arial"/>
        </w:rPr>
        <w:tab/>
        <w:t>Понуда;</w:t>
      </w:r>
      <w:r w:rsidRPr="00F628FF">
        <w:rPr>
          <w:rFonts w:cs="Arial"/>
        </w:rPr>
        <w:tab/>
      </w:r>
    </w:p>
    <w:p w14:paraId="7D862E0C" w14:textId="77777777" w:rsidR="002D45B5" w:rsidRPr="00F628FF" w:rsidRDefault="002D45B5" w:rsidP="002D45B5">
      <w:pPr>
        <w:pStyle w:val="KDParagraf"/>
        <w:spacing w:before="0"/>
        <w:rPr>
          <w:rFonts w:cs="Arial"/>
        </w:rPr>
      </w:pPr>
      <w:r w:rsidRPr="00F628FF">
        <w:rPr>
          <w:rFonts w:cs="Arial"/>
        </w:rPr>
        <w:t>Прилог број 3</w:t>
      </w:r>
      <w:r w:rsidRPr="00F628FF">
        <w:rPr>
          <w:rFonts w:cs="Arial"/>
        </w:rPr>
        <w:tab/>
      </w:r>
      <w:r w:rsidRPr="00F628FF">
        <w:rPr>
          <w:rFonts w:cs="Arial"/>
          <w:lang w:val="sr-Cyrl-RS"/>
        </w:rPr>
        <w:t>Техничка спецификација услуга</w:t>
      </w:r>
      <w:r w:rsidRPr="00F628FF">
        <w:rPr>
          <w:rFonts w:cs="Arial"/>
        </w:rPr>
        <w:t xml:space="preserve"> ;</w:t>
      </w:r>
    </w:p>
    <w:p w14:paraId="1FA17394" w14:textId="77777777" w:rsidR="002D45B5" w:rsidRPr="00F628FF" w:rsidRDefault="002D45B5" w:rsidP="002D45B5">
      <w:pPr>
        <w:pStyle w:val="KDParagraf"/>
        <w:spacing w:before="0"/>
        <w:rPr>
          <w:rFonts w:cs="Arial"/>
        </w:rPr>
      </w:pPr>
      <w:r w:rsidRPr="00F628FF">
        <w:rPr>
          <w:rFonts w:cs="Arial"/>
        </w:rPr>
        <w:t>Прилог број 4</w:t>
      </w:r>
      <w:r w:rsidRPr="00F628FF">
        <w:rPr>
          <w:rFonts w:cs="Arial"/>
        </w:rPr>
        <w:tab/>
        <w:t>Структура цене из Понуде;</w:t>
      </w:r>
    </w:p>
    <w:p w14:paraId="0FDBC577" w14:textId="59F60D4A" w:rsidR="002D45B5" w:rsidRPr="00F628FF" w:rsidRDefault="002D45B5" w:rsidP="002D45B5">
      <w:pPr>
        <w:pStyle w:val="KDParagraf"/>
        <w:spacing w:before="0"/>
        <w:rPr>
          <w:rFonts w:cs="Arial"/>
        </w:rPr>
      </w:pPr>
      <w:r w:rsidRPr="00F628FF">
        <w:rPr>
          <w:rFonts w:cs="Arial"/>
        </w:rPr>
        <w:t>Прилог број 5</w:t>
      </w:r>
      <w:r w:rsidRPr="00F628FF">
        <w:rPr>
          <w:rFonts w:cs="Arial"/>
        </w:rPr>
        <w:tab/>
        <w:t>Термин план</w:t>
      </w:r>
      <w:r w:rsidR="009C637C">
        <w:rPr>
          <w:rFonts w:cs="Arial"/>
          <w:lang w:val="sr-Cyrl-RS"/>
        </w:rPr>
        <w:t xml:space="preserve"> активности</w:t>
      </w:r>
      <w:r w:rsidRPr="00F628FF">
        <w:rPr>
          <w:rFonts w:cs="Arial"/>
        </w:rPr>
        <w:t xml:space="preserve">; </w:t>
      </w:r>
    </w:p>
    <w:p w14:paraId="7D3331C1" w14:textId="77777777" w:rsidR="002D45B5" w:rsidRPr="00F628FF" w:rsidRDefault="002D45B5" w:rsidP="002D45B5">
      <w:pPr>
        <w:pStyle w:val="KDParagraf"/>
        <w:spacing w:before="0"/>
        <w:rPr>
          <w:rFonts w:cs="Arial"/>
        </w:rPr>
      </w:pPr>
      <w:r w:rsidRPr="00F628FF">
        <w:rPr>
          <w:rFonts w:cs="Arial"/>
        </w:rPr>
        <w:t>Прилог број 6 Списак извршилаца;</w:t>
      </w:r>
    </w:p>
    <w:p w14:paraId="5A4423F7" w14:textId="2ABA84F8" w:rsidR="002D45B5" w:rsidRPr="00F628FF" w:rsidRDefault="002D45B5" w:rsidP="002D45B5">
      <w:pPr>
        <w:pStyle w:val="KDParagraf"/>
        <w:spacing w:before="0"/>
        <w:rPr>
          <w:rFonts w:cs="Arial"/>
        </w:rPr>
      </w:pPr>
      <w:r w:rsidRPr="00F628FF">
        <w:rPr>
          <w:rFonts w:cs="Arial"/>
        </w:rPr>
        <w:t xml:space="preserve">Прилог број </w:t>
      </w:r>
      <w:r w:rsidR="00F628FF" w:rsidRPr="00F628FF">
        <w:rPr>
          <w:rFonts w:cs="Arial"/>
          <w:lang w:val="sr-Cyrl-RS"/>
        </w:rPr>
        <w:t>7</w:t>
      </w:r>
      <w:r w:rsidRPr="00F628FF">
        <w:rPr>
          <w:rFonts w:cs="Arial"/>
        </w:rPr>
        <w:tab/>
        <w:t>Уговор о чувању пословне тајне и поверљивих информација;</w:t>
      </w:r>
    </w:p>
    <w:p w14:paraId="03249519" w14:textId="3F4122FA" w:rsidR="002D45B5" w:rsidRPr="00F628FF" w:rsidRDefault="002D45B5" w:rsidP="002D45B5">
      <w:pPr>
        <w:pStyle w:val="KDParagraf"/>
        <w:spacing w:before="0"/>
        <w:rPr>
          <w:rFonts w:cs="Arial"/>
          <w:lang w:val="sr-Cyrl-RS"/>
        </w:rPr>
      </w:pPr>
      <w:r w:rsidRPr="00F628FF">
        <w:rPr>
          <w:rFonts w:cs="Arial"/>
        </w:rPr>
        <w:t xml:space="preserve">Прилог број </w:t>
      </w:r>
      <w:r w:rsidR="00F628FF" w:rsidRPr="00F628FF">
        <w:rPr>
          <w:rFonts w:cs="Arial"/>
          <w:lang w:val="sr-Cyrl-RS"/>
        </w:rPr>
        <w:t>8</w:t>
      </w:r>
      <w:r w:rsidRPr="00F628FF">
        <w:rPr>
          <w:rFonts w:cs="Arial"/>
          <w:lang w:val="sr-Cyrl-RS"/>
        </w:rPr>
        <w:t xml:space="preserve"> </w:t>
      </w:r>
      <w:r w:rsidRPr="00F628FF">
        <w:rPr>
          <w:rFonts w:cs="Arial"/>
          <w:lang w:val="sr-Cyrl-CS"/>
        </w:rPr>
        <w:t>Предлог Плана контроле квалитета</w:t>
      </w:r>
      <w:r w:rsidR="00922518">
        <w:rPr>
          <w:rFonts w:cs="Arial"/>
          <w:lang w:val="sr-Cyrl-CS"/>
        </w:rPr>
        <w:t>;</w:t>
      </w:r>
    </w:p>
    <w:p w14:paraId="2D7895CF" w14:textId="549A51CE" w:rsidR="002D45B5" w:rsidRPr="00F628FF" w:rsidRDefault="002D45B5" w:rsidP="002D45B5">
      <w:pPr>
        <w:pStyle w:val="KDParagraf"/>
        <w:spacing w:before="0"/>
        <w:rPr>
          <w:rFonts w:cs="Arial"/>
        </w:rPr>
      </w:pPr>
      <w:r w:rsidRPr="00F628FF">
        <w:rPr>
          <w:rFonts w:cs="Arial"/>
        </w:rPr>
        <w:t xml:space="preserve">Прилог број </w:t>
      </w:r>
      <w:r w:rsidR="00F628FF" w:rsidRPr="00F628FF">
        <w:rPr>
          <w:rFonts w:cs="Arial"/>
          <w:lang w:val="sr-Cyrl-RS"/>
        </w:rPr>
        <w:t>9</w:t>
      </w:r>
      <w:r w:rsidRPr="00F628FF">
        <w:rPr>
          <w:rFonts w:cs="Arial"/>
        </w:rPr>
        <w:t xml:space="preserve"> </w:t>
      </w:r>
      <w:r w:rsidR="00922518">
        <w:rPr>
          <w:rFonts w:cs="Arial"/>
          <w:lang w:val="sr-Cyrl-RS"/>
        </w:rPr>
        <w:t>Прилог о б</w:t>
      </w:r>
      <w:r w:rsidRPr="00F628FF">
        <w:rPr>
          <w:rFonts w:cs="Arial"/>
        </w:rPr>
        <w:t>езбедност</w:t>
      </w:r>
      <w:r w:rsidR="00922518">
        <w:rPr>
          <w:rFonts w:cs="Arial"/>
          <w:lang w:val="sr-Cyrl-RS"/>
        </w:rPr>
        <w:t>и</w:t>
      </w:r>
      <w:r w:rsidRPr="00F628FF">
        <w:rPr>
          <w:rFonts w:cs="Arial"/>
        </w:rPr>
        <w:t xml:space="preserve"> и здрављ</w:t>
      </w:r>
      <w:r w:rsidR="00922518">
        <w:rPr>
          <w:rFonts w:cs="Arial"/>
          <w:lang w:val="sr-Cyrl-RS"/>
        </w:rPr>
        <w:t>у</w:t>
      </w:r>
      <w:r w:rsidRPr="00F628FF">
        <w:rPr>
          <w:rFonts w:cs="Arial"/>
        </w:rPr>
        <w:t xml:space="preserve"> на раду; </w:t>
      </w:r>
    </w:p>
    <w:p w14:paraId="0617E2BF" w14:textId="1E1FB01F" w:rsidR="002D45B5" w:rsidRDefault="002D45B5" w:rsidP="002D45B5">
      <w:pPr>
        <w:pStyle w:val="KDParagraf"/>
        <w:spacing w:before="0"/>
        <w:rPr>
          <w:rFonts w:cs="Arial"/>
          <w:color w:val="00B0F0"/>
          <w:lang w:val="sr-Cyrl-RS"/>
        </w:rPr>
      </w:pPr>
      <w:r w:rsidRPr="00F628FF">
        <w:rPr>
          <w:rFonts w:cs="Arial"/>
        </w:rPr>
        <w:t xml:space="preserve">Прилог број </w:t>
      </w:r>
      <w:r w:rsidRPr="00F628FF">
        <w:rPr>
          <w:rFonts w:cs="Arial"/>
          <w:lang w:val="sr-Cyrl-RS"/>
        </w:rPr>
        <w:t>1</w:t>
      </w:r>
      <w:r w:rsidR="00F628FF" w:rsidRPr="00F628FF">
        <w:rPr>
          <w:rFonts w:cs="Arial"/>
          <w:lang w:val="sr-Cyrl-RS"/>
        </w:rPr>
        <w:t>0</w:t>
      </w:r>
      <w:r w:rsidRPr="00F628FF">
        <w:rPr>
          <w:rFonts w:cs="Arial"/>
        </w:rPr>
        <w:t xml:space="preserve"> </w:t>
      </w:r>
      <w:r w:rsidRPr="00F628FF">
        <w:rPr>
          <w:rFonts w:cs="Arial"/>
          <w:color w:val="00B0F0"/>
        </w:rPr>
        <w:t>Споразум о заједничком извршењу услуге</w:t>
      </w:r>
      <w:r w:rsidRPr="00F628FF">
        <w:rPr>
          <w:rFonts w:cs="Arial"/>
          <w:color w:val="00B0F0"/>
          <w:lang w:val="sr-Cyrl-RS"/>
        </w:rPr>
        <w:t xml:space="preserve"> (у случају заједничке понуде)</w:t>
      </w:r>
    </w:p>
    <w:p w14:paraId="326DB664" w14:textId="76ACB058" w:rsidR="009C637C" w:rsidRDefault="009C637C" w:rsidP="009C637C">
      <w:pPr>
        <w:pStyle w:val="KDParagraf"/>
        <w:spacing w:before="0"/>
        <w:rPr>
          <w:rFonts w:cs="Arial"/>
          <w:color w:val="00B0F0"/>
          <w:lang w:val="sr-Cyrl-RS"/>
        </w:rPr>
      </w:pPr>
      <w:r w:rsidRPr="009C637C">
        <w:rPr>
          <w:rFonts w:cs="Arial"/>
          <w:lang w:val="sr-Cyrl-RS"/>
        </w:rPr>
        <w:t>Прилог број 11 Средства финансијског обезбеђења</w:t>
      </w:r>
    </w:p>
    <w:p w14:paraId="68698059" w14:textId="77777777" w:rsidR="009C637C" w:rsidRDefault="009C637C" w:rsidP="002D45B5">
      <w:pPr>
        <w:pStyle w:val="KDParagraf"/>
        <w:spacing w:before="0"/>
        <w:rPr>
          <w:rFonts w:cs="Arial"/>
          <w:color w:val="00B0F0"/>
          <w:lang w:val="sr-Cyrl-RS"/>
        </w:rPr>
      </w:pPr>
    </w:p>
    <w:p w14:paraId="58B37C03" w14:textId="77777777" w:rsidR="00CE001D" w:rsidRDefault="00CE001D" w:rsidP="00895CBE">
      <w:pPr>
        <w:pStyle w:val="KDParagraf"/>
        <w:spacing w:before="0"/>
        <w:rPr>
          <w:rFonts w:cs="Arial"/>
          <w:b/>
        </w:rPr>
      </w:pPr>
    </w:p>
    <w:p w14:paraId="78A969EF" w14:textId="77777777" w:rsidR="00CE001D" w:rsidRDefault="00CE001D" w:rsidP="00895CBE">
      <w:pPr>
        <w:pStyle w:val="KDParagraf"/>
        <w:spacing w:before="0"/>
        <w:rPr>
          <w:rFonts w:cs="Arial"/>
          <w:b/>
        </w:rPr>
      </w:pPr>
    </w:p>
    <w:p w14:paraId="1651F6C7" w14:textId="77777777" w:rsidR="00CE001D" w:rsidRDefault="00CE001D" w:rsidP="00895CBE">
      <w:pPr>
        <w:pStyle w:val="KDParagraf"/>
        <w:spacing w:before="0"/>
        <w:rPr>
          <w:rFonts w:cs="Arial"/>
          <w:b/>
        </w:rPr>
      </w:pPr>
    </w:p>
    <w:p w14:paraId="65C9CE8D" w14:textId="0D58F083" w:rsidR="00895CBE" w:rsidRPr="00DF14D5" w:rsidRDefault="00895CBE" w:rsidP="00895CBE">
      <w:pPr>
        <w:pStyle w:val="KDParagraf"/>
        <w:spacing w:before="0"/>
        <w:rPr>
          <w:rFonts w:cs="Arial"/>
        </w:rPr>
      </w:pPr>
      <w:r w:rsidRPr="00DF14D5">
        <w:rPr>
          <w:rFonts w:cs="Arial"/>
          <w:b/>
        </w:rPr>
        <w:lastRenderedPageBreak/>
        <w:t>Члан 3</w:t>
      </w:r>
      <w:r w:rsidR="00922518">
        <w:rPr>
          <w:rFonts w:cs="Arial"/>
          <w:b/>
          <w:lang w:val="sr-Cyrl-RS"/>
        </w:rPr>
        <w:t>8</w:t>
      </w:r>
      <w:r w:rsidRPr="00DF14D5">
        <w:rPr>
          <w:rFonts w:cs="Arial"/>
        </w:rPr>
        <w:t>.</w:t>
      </w:r>
    </w:p>
    <w:p w14:paraId="0A05E944" w14:textId="77777777" w:rsidR="00895CBE" w:rsidRPr="00DF14D5" w:rsidRDefault="00895CBE" w:rsidP="00895CBE">
      <w:pPr>
        <w:pStyle w:val="KDParagraf"/>
        <w:spacing w:before="0"/>
        <w:rPr>
          <w:rFonts w:cs="Arial"/>
        </w:rPr>
      </w:pPr>
    </w:p>
    <w:p w14:paraId="1FD29AB7" w14:textId="77777777" w:rsidR="00895CBE" w:rsidRPr="00DF14D5" w:rsidRDefault="00895CBE" w:rsidP="00895CBE">
      <w:pPr>
        <w:pStyle w:val="KDParagraf"/>
        <w:spacing w:before="0"/>
        <w:rPr>
          <w:rFonts w:cs="Arial"/>
        </w:rPr>
      </w:pPr>
      <w:r w:rsidRPr="00DF14D5">
        <w:rPr>
          <w:rFonts w:cs="Arial"/>
        </w:rPr>
        <w:t>Овај Уговор се закључује у  6 (словима: шест) примерака од којих свака Уговорна страна задржава по 3 (словима: три) идентична примерка Уговора.</w:t>
      </w:r>
    </w:p>
    <w:p w14:paraId="6D861D1E" w14:textId="77777777" w:rsidR="00895CBE" w:rsidRPr="00DF14D5" w:rsidRDefault="00895CBE" w:rsidP="00895CBE">
      <w:pPr>
        <w:pStyle w:val="KDParagraf"/>
        <w:spacing w:before="0"/>
        <w:rPr>
          <w:rFonts w:cs="Arial"/>
        </w:rPr>
      </w:pPr>
    </w:p>
    <w:p w14:paraId="4D180268" w14:textId="77777777" w:rsidR="00895CBE" w:rsidRPr="00DF14D5" w:rsidRDefault="00895CBE" w:rsidP="00895CBE">
      <w:pPr>
        <w:pStyle w:val="KDParagraf"/>
        <w:spacing w:before="0"/>
        <w:rPr>
          <w:rFonts w:cs="Arial"/>
        </w:rPr>
      </w:pPr>
    </w:p>
    <w:p w14:paraId="2D212906" w14:textId="77777777" w:rsidR="00895CBE" w:rsidRPr="00DF14D5" w:rsidRDefault="00895CBE" w:rsidP="00895CBE">
      <w:pPr>
        <w:pStyle w:val="KDParagraf"/>
        <w:spacing w:before="0"/>
        <w:rPr>
          <w:rFonts w:cs="Arial"/>
        </w:rPr>
      </w:pPr>
    </w:p>
    <w:p w14:paraId="6C2F8B77" w14:textId="77777777" w:rsidR="00895CBE" w:rsidRPr="00DF14D5" w:rsidRDefault="00895CBE" w:rsidP="00895CBE">
      <w:pPr>
        <w:pStyle w:val="KDParagraf"/>
        <w:tabs>
          <w:tab w:val="left" w:pos="6360"/>
        </w:tabs>
        <w:spacing w:before="0"/>
        <w:rPr>
          <w:rFonts w:cs="Arial"/>
          <w:b/>
          <w:lang w:val="sr-Cyrl-RS"/>
        </w:rPr>
      </w:pPr>
      <w:r w:rsidRPr="00DF14D5">
        <w:rPr>
          <w:rFonts w:cs="Arial"/>
          <w:b/>
          <w:lang w:val="sr-Cyrl-RS"/>
        </w:rPr>
        <w:t xml:space="preserve">         КОРИСНИК УСЛУГЕ </w:t>
      </w:r>
    </w:p>
    <w:p w14:paraId="77064E96" w14:textId="77777777" w:rsidR="00895CBE" w:rsidRPr="00DF14D5" w:rsidRDefault="00895CBE" w:rsidP="00895CBE">
      <w:pPr>
        <w:pStyle w:val="KDParagraf"/>
        <w:tabs>
          <w:tab w:val="left" w:pos="6360"/>
        </w:tabs>
        <w:spacing w:before="0"/>
        <w:rPr>
          <w:rFonts w:cs="Arial"/>
          <w:b/>
          <w:lang w:val="sr-Cyrl-RS"/>
        </w:rPr>
      </w:pPr>
      <w:r w:rsidRPr="00DF14D5">
        <w:rPr>
          <w:rFonts w:cs="Arial"/>
          <w:b/>
          <w:lang w:val="sr-Cyrl-RS"/>
        </w:rPr>
        <w:t xml:space="preserve">          Јавно предузеће </w:t>
      </w:r>
    </w:p>
    <w:p w14:paraId="4801C229" w14:textId="77777777" w:rsidR="00895CBE" w:rsidRPr="00DF14D5" w:rsidRDefault="00895CBE" w:rsidP="00895CBE">
      <w:pPr>
        <w:pStyle w:val="KDParagraf"/>
        <w:tabs>
          <w:tab w:val="left" w:pos="6360"/>
        </w:tabs>
        <w:spacing w:before="0"/>
        <w:rPr>
          <w:rFonts w:cs="Arial"/>
          <w:b/>
          <w:lang w:val="sr-Cyrl-RS"/>
        </w:rPr>
      </w:pPr>
      <w:r w:rsidRPr="00DF14D5">
        <w:rPr>
          <w:rFonts w:cs="Arial"/>
          <w:b/>
          <w:lang w:val="sr-Cyrl-RS"/>
        </w:rPr>
        <w:t>Електропривреда Србије Београд                           ПРУЖАЛАЦ  УСЛУГЕ</w:t>
      </w:r>
    </w:p>
    <w:p w14:paraId="06826781" w14:textId="77777777" w:rsidR="00895CBE" w:rsidRPr="00DF14D5" w:rsidRDefault="00895CBE" w:rsidP="00895CBE">
      <w:pPr>
        <w:pStyle w:val="KDParagraf"/>
        <w:spacing w:before="0"/>
        <w:rPr>
          <w:rFonts w:cs="Arial"/>
          <w:lang w:val="sr-Cyrl-RS"/>
        </w:rPr>
      </w:pPr>
      <w:r w:rsidRPr="00DF14D5">
        <w:rPr>
          <w:rFonts w:cs="Arial"/>
          <w:lang w:val="sr-Cyrl-RS"/>
        </w:rPr>
        <w:t xml:space="preserve">            </w:t>
      </w:r>
      <w:r w:rsidRPr="00DF14D5">
        <w:rPr>
          <w:rFonts w:cs="Arial"/>
          <w:b/>
          <w:lang w:val="sr-Cyrl-RS"/>
        </w:rPr>
        <w:t xml:space="preserve">Милорад Грчић                                                          </w:t>
      </w:r>
      <w:r w:rsidRPr="00DF14D5">
        <w:rPr>
          <w:rFonts w:cs="Arial"/>
          <w:b/>
        </w:rPr>
        <w:t xml:space="preserve">  </w:t>
      </w:r>
      <w:r w:rsidRPr="00DF14D5">
        <w:rPr>
          <w:rFonts w:cs="Arial"/>
          <w:b/>
          <w:lang w:val="sr-Cyrl-RS"/>
        </w:rPr>
        <w:t xml:space="preserve"> </w:t>
      </w:r>
      <w:r w:rsidRPr="00DF14D5">
        <w:rPr>
          <w:rFonts w:cs="Arial"/>
          <w:lang w:val="sr-Cyrl-RS"/>
        </w:rPr>
        <w:t>Назив</w:t>
      </w:r>
    </w:p>
    <w:p w14:paraId="53C973B6" w14:textId="77777777" w:rsidR="00895CBE" w:rsidRPr="00DF14D5" w:rsidRDefault="00895CBE" w:rsidP="00895CBE">
      <w:pPr>
        <w:pStyle w:val="KDParagraf"/>
        <w:spacing w:before="0"/>
        <w:rPr>
          <w:rFonts w:cs="Arial"/>
          <w:b/>
        </w:rPr>
      </w:pPr>
    </w:p>
    <w:p w14:paraId="726901A1" w14:textId="77777777" w:rsidR="00895CBE" w:rsidRPr="00DF14D5" w:rsidRDefault="00895CBE" w:rsidP="00895CBE">
      <w:pPr>
        <w:pStyle w:val="KDParagraf"/>
        <w:tabs>
          <w:tab w:val="left" w:pos="6000"/>
        </w:tabs>
        <w:spacing w:before="0"/>
        <w:rPr>
          <w:rFonts w:cs="Arial"/>
          <w:lang w:val="sr-Cyrl-RS"/>
        </w:rPr>
      </w:pPr>
      <w:r w:rsidRPr="00DF14D5">
        <w:rPr>
          <w:rFonts w:cs="Arial"/>
          <w:lang w:val="sr-Cyrl-RS"/>
        </w:rPr>
        <w:t xml:space="preserve">     </w:t>
      </w:r>
      <w:r w:rsidRPr="00DF14D5">
        <w:rPr>
          <w:rFonts w:cs="Arial"/>
        </w:rPr>
        <w:t xml:space="preserve">____________________                                         </w:t>
      </w:r>
      <w:r w:rsidRPr="00DF14D5">
        <w:rPr>
          <w:rFonts w:cs="Arial"/>
          <w:lang w:val="sr-Cyrl-RS"/>
        </w:rPr>
        <w:t>_____________________</w:t>
      </w:r>
    </w:p>
    <w:p w14:paraId="417068A3" w14:textId="77777777" w:rsidR="00895CBE" w:rsidRPr="00DF14D5" w:rsidRDefault="00895CBE" w:rsidP="00895CBE">
      <w:pPr>
        <w:pStyle w:val="KDParagraf"/>
        <w:spacing w:before="0"/>
        <w:rPr>
          <w:rFonts w:cs="Arial"/>
        </w:rPr>
      </w:pPr>
      <w:r w:rsidRPr="00DF14D5">
        <w:rPr>
          <w:rFonts w:cs="Arial"/>
        </w:rPr>
        <w:tab/>
      </w:r>
      <w:r w:rsidRPr="00DF14D5">
        <w:rPr>
          <w:rFonts w:cs="Arial"/>
        </w:rPr>
        <w:tab/>
      </w:r>
      <w:r w:rsidRPr="00DF14D5">
        <w:rPr>
          <w:rFonts w:cs="Arial"/>
          <w:lang w:val="sr-Cyrl-RS"/>
        </w:rPr>
        <w:t xml:space="preserve">                                                                     </w:t>
      </w:r>
    </w:p>
    <w:p w14:paraId="106B0577" w14:textId="27CF9177" w:rsidR="00895CBE" w:rsidRPr="00DF14D5" w:rsidRDefault="00895CBE" w:rsidP="00895CBE">
      <w:pPr>
        <w:pStyle w:val="KDParagraf"/>
        <w:tabs>
          <w:tab w:val="left" w:pos="6315"/>
        </w:tabs>
        <w:spacing w:before="0"/>
        <w:rPr>
          <w:rFonts w:cs="Arial"/>
          <w:b/>
          <w:lang w:val="sr-Cyrl-RS"/>
        </w:rPr>
      </w:pPr>
      <w:r w:rsidRPr="00DF14D5">
        <w:rPr>
          <w:rFonts w:cs="Arial"/>
          <w:lang w:val="sr-Cyrl-RS"/>
        </w:rPr>
        <w:t xml:space="preserve">       </w:t>
      </w:r>
      <w:r w:rsidR="009B4A4D">
        <w:rPr>
          <w:rFonts w:cs="Arial"/>
          <w:b/>
          <w:lang w:val="sr-Cyrl-RS"/>
        </w:rPr>
        <w:t>в</w:t>
      </w:r>
      <w:r w:rsidRPr="00DF14D5">
        <w:rPr>
          <w:rFonts w:cs="Arial"/>
          <w:b/>
          <w:lang w:val="sr-Cyrl-RS"/>
        </w:rPr>
        <w:t>.д.директора</w:t>
      </w:r>
      <w:r w:rsidRPr="00DF14D5">
        <w:rPr>
          <w:rFonts w:cs="Arial"/>
          <w:b/>
          <w:lang w:val="sr-Cyrl-RS"/>
        </w:rPr>
        <w:tab/>
      </w:r>
      <w:r w:rsidRPr="00DF14D5">
        <w:rPr>
          <w:rFonts w:cs="Arial"/>
          <w:lang w:val="sr-Cyrl-RS"/>
        </w:rPr>
        <w:t>Име и презиме</w:t>
      </w:r>
    </w:p>
    <w:p w14:paraId="74BD6E4F" w14:textId="77777777" w:rsidR="00895CBE" w:rsidRPr="00DF14D5" w:rsidRDefault="00895CBE" w:rsidP="00895CBE">
      <w:pPr>
        <w:pStyle w:val="KDParagraf"/>
        <w:spacing w:before="0"/>
        <w:rPr>
          <w:rFonts w:cs="Arial"/>
          <w:lang w:val="sr-Cyrl-RS"/>
        </w:rPr>
      </w:pPr>
      <w:r w:rsidRPr="00DF14D5">
        <w:rPr>
          <w:rFonts w:cs="Arial"/>
          <w:lang w:val="sr-Cyrl-RS"/>
        </w:rPr>
        <w:t xml:space="preserve">              </w:t>
      </w:r>
      <w:r w:rsidRPr="00DF14D5">
        <w:rPr>
          <w:rFonts w:cs="Arial"/>
        </w:rPr>
        <w:tab/>
      </w:r>
      <w:r w:rsidRPr="00DF14D5">
        <w:rPr>
          <w:rFonts w:cs="Arial"/>
        </w:rPr>
        <w:tab/>
      </w:r>
      <w:r w:rsidRPr="00DF14D5">
        <w:rPr>
          <w:rFonts w:cs="Arial"/>
          <w:lang w:val="sr-Cyrl-RS"/>
        </w:rPr>
        <w:t xml:space="preserve">                                           </w:t>
      </w:r>
      <w:r w:rsidRPr="00DF14D5">
        <w:rPr>
          <w:rFonts w:cs="Arial"/>
        </w:rPr>
        <w:t xml:space="preserve">                </w:t>
      </w:r>
      <w:r w:rsidRPr="00DF14D5">
        <w:rPr>
          <w:rFonts w:cs="Arial"/>
          <w:lang w:val="sr-Cyrl-RS"/>
        </w:rPr>
        <w:t xml:space="preserve"> </w:t>
      </w:r>
      <w:r w:rsidRPr="00DF14D5">
        <w:rPr>
          <w:rFonts w:cs="Arial"/>
        </w:rPr>
        <w:t xml:space="preserve"> </w:t>
      </w:r>
      <w:r w:rsidRPr="00DF14D5">
        <w:rPr>
          <w:rFonts w:cs="Arial"/>
          <w:lang w:val="sr-Cyrl-RS"/>
        </w:rPr>
        <w:t xml:space="preserve">     </w:t>
      </w:r>
      <w:r w:rsidRPr="00DF14D5">
        <w:rPr>
          <w:rFonts w:cs="Arial"/>
        </w:rPr>
        <w:t xml:space="preserve"> </w:t>
      </w:r>
      <w:r w:rsidRPr="00DF14D5">
        <w:rPr>
          <w:rFonts w:cs="Arial"/>
          <w:lang w:val="sr-Cyrl-RS"/>
        </w:rPr>
        <w:t>Функција</w:t>
      </w:r>
    </w:p>
    <w:p w14:paraId="10533B4D" w14:textId="77777777" w:rsidR="003A49ED" w:rsidRPr="00DF14D5" w:rsidRDefault="003A49ED" w:rsidP="003A49ED">
      <w:pPr>
        <w:pStyle w:val="KDParagraf"/>
        <w:spacing w:before="0"/>
        <w:rPr>
          <w:rFonts w:cs="Arial"/>
        </w:rPr>
      </w:pPr>
    </w:p>
    <w:p w14:paraId="7A6F1BC3" w14:textId="77777777" w:rsidR="003303F4" w:rsidRPr="00DF14D5" w:rsidRDefault="003303F4" w:rsidP="003A49ED">
      <w:pPr>
        <w:pStyle w:val="KDParagraf"/>
        <w:spacing w:before="0"/>
        <w:rPr>
          <w:rFonts w:cs="Arial"/>
        </w:rPr>
      </w:pPr>
    </w:p>
    <w:p w14:paraId="1388FCBB" w14:textId="77777777" w:rsidR="003303F4" w:rsidRPr="00DF14D5" w:rsidRDefault="003303F4" w:rsidP="003A49ED">
      <w:pPr>
        <w:pStyle w:val="KDParagraf"/>
        <w:spacing w:before="0"/>
        <w:rPr>
          <w:rFonts w:cs="Arial"/>
        </w:rPr>
      </w:pPr>
    </w:p>
    <w:p w14:paraId="09545333" w14:textId="77777777" w:rsidR="003303F4" w:rsidRPr="00DF14D5" w:rsidRDefault="003303F4" w:rsidP="003A49ED">
      <w:pPr>
        <w:pStyle w:val="KDParagraf"/>
        <w:spacing w:before="0"/>
        <w:rPr>
          <w:rFonts w:cs="Arial"/>
        </w:rPr>
      </w:pPr>
    </w:p>
    <w:p w14:paraId="03088706" w14:textId="77777777" w:rsidR="003303F4" w:rsidRPr="00DF14D5" w:rsidRDefault="003303F4" w:rsidP="003A49ED">
      <w:pPr>
        <w:pStyle w:val="KDParagraf"/>
        <w:spacing w:before="0"/>
        <w:rPr>
          <w:rFonts w:cs="Arial"/>
        </w:rPr>
      </w:pPr>
    </w:p>
    <w:p w14:paraId="7930AD32" w14:textId="77777777" w:rsidR="003303F4" w:rsidRPr="00DF14D5" w:rsidRDefault="003303F4" w:rsidP="003A49ED">
      <w:pPr>
        <w:pStyle w:val="KDParagraf"/>
        <w:spacing w:before="0"/>
        <w:rPr>
          <w:rFonts w:cs="Arial"/>
        </w:rPr>
      </w:pPr>
    </w:p>
    <w:p w14:paraId="5B7143F6" w14:textId="77777777" w:rsidR="003303F4" w:rsidRPr="00DF14D5" w:rsidRDefault="003303F4" w:rsidP="003A49ED">
      <w:pPr>
        <w:pStyle w:val="KDParagraf"/>
        <w:spacing w:before="0"/>
        <w:rPr>
          <w:rFonts w:cs="Arial"/>
        </w:rPr>
      </w:pPr>
    </w:p>
    <w:p w14:paraId="23491B65" w14:textId="77777777" w:rsidR="003303F4" w:rsidRDefault="003303F4" w:rsidP="003A49ED">
      <w:pPr>
        <w:pStyle w:val="KDParagraf"/>
        <w:spacing w:before="0"/>
        <w:rPr>
          <w:rFonts w:cs="Arial"/>
        </w:rPr>
      </w:pPr>
    </w:p>
    <w:p w14:paraId="30786034" w14:textId="77777777" w:rsidR="00662099" w:rsidRDefault="00662099" w:rsidP="003A49ED">
      <w:pPr>
        <w:pStyle w:val="KDParagraf"/>
        <w:spacing w:before="0"/>
        <w:rPr>
          <w:rFonts w:cs="Arial"/>
        </w:rPr>
      </w:pPr>
    </w:p>
    <w:p w14:paraId="150F7C44" w14:textId="77777777" w:rsidR="00662099" w:rsidRPr="00DF14D5" w:rsidRDefault="00662099" w:rsidP="003A49ED">
      <w:pPr>
        <w:pStyle w:val="KDParagraf"/>
        <w:spacing w:before="0"/>
        <w:rPr>
          <w:rFonts w:cs="Arial"/>
        </w:rPr>
      </w:pPr>
    </w:p>
    <w:p w14:paraId="46ACC22A" w14:textId="77777777" w:rsidR="003303F4" w:rsidRPr="00DF14D5" w:rsidRDefault="003303F4" w:rsidP="003A49ED">
      <w:pPr>
        <w:pStyle w:val="KDParagraf"/>
        <w:spacing w:before="0"/>
        <w:rPr>
          <w:rFonts w:cs="Arial"/>
        </w:rPr>
      </w:pPr>
    </w:p>
    <w:p w14:paraId="6CA1A23E" w14:textId="77777777" w:rsidR="003303F4" w:rsidRDefault="003303F4" w:rsidP="003A49ED">
      <w:pPr>
        <w:pStyle w:val="KDParagraf"/>
        <w:spacing w:before="0"/>
        <w:rPr>
          <w:rFonts w:cs="Arial"/>
        </w:rPr>
      </w:pPr>
    </w:p>
    <w:p w14:paraId="280F8811" w14:textId="77777777" w:rsidR="00922518" w:rsidRDefault="00922518" w:rsidP="003A49ED">
      <w:pPr>
        <w:pStyle w:val="KDParagraf"/>
        <w:spacing w:before="0"/>
        <w:rPr>
          <w:rFonts w:cs="Arial"/>
        </w:rPr>
      </w:pPr>
    </w:p>
    <w:p w14:paraId="76E3A9AC" w14:textId="77777777" w:rsidR="00922518" w:rsidRDefault="00922518" w:rsidP="003A49ED">
      <w:pPr>
        <w:pStyle w:val="KDParagraf"/>
        <w:spacing w:before="0"/>
        <w:rPr>
          <w:rFonts w:cs="Arial"/>
        </w:rPr>
      </w:pPr>
    </w:p>
    <w:p w14:paraId="16F11FDA" w14:textId="77777777" w:rsidR="00922518" w:rsidRDefault="00922518" w:rsidP="003A49ED">
      <w:pPr>
        <w:pStyle w:val="KDParagraf"/>
        <w:spacing w:before="0"/>
        <w:rPr>
          <w:rFonts w:cs="Arial"/>
        </w:rPr>
      </w:pPr>
    </w:p>
    <w:p w14:paraId="3B5FA51E" w14:textId="77777777" w:rsidR="00922518" w:rsidRDefault="00922518" w:rsidP="003A49ED">
      <w:pPr>
        <w:pStyle w:val="KDParagraf"/>
        <w:spacing w:before="0"/>
        <w:rPr>
          <w:rFonts w:cs="Arial"/>
        </w:rPr>
      </w:pPr>
    </w:p>
    <w:p w14:paraId="5F4E4F35" w14:textId="77777777" w:rsidR="00922518" w:rsidRDefault="00922518" w:rsidP="003A49ED">
      <w:pPr>
        <w:pStyle w:val="KDParagraf"/>
        <w:spacing w:before="0"/>
        <w:rPr>
          <w:rFonts w:cs="Arial"/>
        </w:rPr>
      </w:pPr>
    </w:p>
    <w:p w14:paraId="5A417FE4" w14:textId="77777777" w:rsidR="00922518" w:rsidRDefault="00922518" w:rsidP="003A49ED">
      <w:pPr>
        <w:pStyle w:val="KDParagraf"/>
        <w:spacing w:before="0"/>
        <w:rPr>
          <w:rFonts w:cs="Arial"/>
        </w:rPr>
      </w:pPr>
    </w:p>
    <w:p w14:paraId="3030056F" w14:textId="77777777" w:rsidR="00E86F92" w:rsidRDefault="00E86F92" w:rsidP="003A49ED">
      <w:pPr>
        <w:pStyle w:val="KDParagraf"/>
        <w:spacing w:before="0"/>
        <w:rPr>
          <w:rFonts w:cs="Arial"/>
        </w:rPr>
      </w:pPr>
    </w:p>
    <w:p w14:paraId="3D4D4166" w14:textId="77777777" w:rsidR="00E86F92" w:rsidRDefault="00E86F92" w:rsidP="003A49ED">
      <w:pPr>
        <w:pStyle w:val="KDParagraf"/>
        <w:spacing w:before="0"/>
        <w:rPr>
          <w:rFonts w:cs="Arial"/>
        </w:rPr>
      </w:pPr>
    </w:p>
    <w:p w14:paraId="57D2CA3C" w14:textId="77777777" w:rsidR="00E86F92" w:rsidRDefault="00E86F92" w:rsidP="003A49ED">
      <w:pPr>
        <w:pStyle w:val="KDParagraf"/>
        <w:spacing w:before="0"/>
        <w:rPr>
          <w:rFonts w:cs="Arial"/>
        </w:rPr>
      </w:pPr>
    </w:p>
    <w:p w14:paraId="4CA53404" w14:textId="77777777" w:rsidR="00E86F92" w:rsidRDefault="00E86F92" w:rsidP="003A49ED">
      <w:pPr>
        <w:pStyle w:val="KDParagraf"/>
        <w:spacing w:before="0"/>
        <w:rPr>
          <w:rFonts w:cs="Arial"/>
        </w:rPr>
      </w:pPr>
    </w:p>
    <w:p w14:paraId="78C95D95" w14:textId="77777777" w:rsidR="00E86F92" w:rsidRDefault="00E86F92" w:rsidP="003A49ED">
      <w:pPr>
        <w:pStyle w:val="KDParagraf"/>
        <w:spacing w:before="0"/>
        <w:rPr>
          <w:rFonts w:cs="Arial"/>
        </w:rPr>
      </w:pPr>
    </w:p>
    <w:p w14:paraId="60181F0E" w14:textId="77777777" w:rsidR="00E86F92" w:rsidRDefault="00E86F92" w:rsidP="003A49ED">
      <w:pPr>
        <w:pStyle w:val="KDParagraf"/>
        <w:spacing w:before="0"/>
        <w:rPr>
          <w:rFonts w:cs="Arial"/>
        </w:rPr>
      </w:pPr>
    </w:p>
    <w:p w14:paraId="186C34BB" w14:textId="77777777" w:rsidR="00E86F92" w:rsidRDefault="00E86F92" w:rsidP="003A49ED">
      <w:pPr>
        <w:pStyle w:val="KDParagraf"/>
        <w:spacing w:before="0"/>
        <w:rPr>
          <w:rFonts w:cs="Arial"/>
        </w:rPr>
      </w:pPr>
    </w:p>
    <w:p w14:paraId="0A2F98D8" w14:textId="77777777" w:rsidR="00E86F92" w:rsidRDefault="00E86F92" w:rsidP="003A49ED">
      <w:pPr>
        <w:pStyle w:val="KDParagraf"/>
        <w:spacing w:before="0"/>
        <w:rPr>
          <w:rFonts w:cs="Arial"/>
        </w:rPr>
      </w:pPr>
    </w:p>
    <w:p w14:paraId="5F073EB4" w14:textId="77777777" w:rsidR="00E86F92" w:rsidRDefault="00E86F92" w:rsidP="003A49ED">
      <w:pPr>
        <w:pStyle w:val="KDParagraf"/>
        <w:spacing w:before="0"/>
        <w:rPr>
          <w:rFonts w:cs="Arial"/>
        </w:rPr>
      </w:pPr>
    </w:p>
    <w:p w14:paraId="33FD6DFC" w14:textId="77777777" w:rsidR="00E86F92" w:rsidRDefault="00E86F92" w:rsidP="003A49ED">
      <w:pPr>
        <w:pStyle w:val="KDParagraf"/>
        <w:spacing w:before="0"/>
        <w:rPr>
          <w:rFonts w:cs="Arial"/>
        </w:rPr>
      </w:pPr>
    </w:p>
    <w:p w14:paraId="1C713A49" w14:textId="77777777" w:rsidR="00E86F92" w:rsidRDefault="00E86F92" w:rsidP="003A49ED">
      <w:pPr>
        <w:pStyle w:val="KDParagraf"/>
        <w:spacing w:before="0"/>
        <w:rPr>
          <w:rFonts w:cs="Arial"/>
        </w:rPr>
      </w:pPr>
    </w:p>
    <w:p w14:paraId="3ED5BEEA" w14:textId="77777777" w:rsidR="00E86F92" w:rsidRDefault="00E86F92" w:rsidP="003A49ED">
      <w:pPr>
        <w:pStyle w:val="KDParagraf"/>
        <w:spacing w:before="0"/>
        <w:rPr>
          <w:rFonts w:cs="Arial"/>
        </w:rPr>
      </w:pPr>
    </w:p>
    <w:p w14:paraId="2909D9EC" w14:textId="77777777" w:rsidR="00E86F92" w:rsidRDefault="00E86F92" w:rsidP="003A49ED">
      <w:pPr>
        <w:pStyle w:val="KDParagraf"/>
        <w:spacing w:before="0"/>
        <w:rPr>
          <w:rFonts w:cs="Arial"/>
        </w:rPr>
      </w:pPr>
    </w:p>
    <w:p w14:paraId="79F9EE13" w14:textId="77777777" w:rsidR="00E86F92" w:rsidRDefault="00E86F92" w:rsidP="003A49ED">
      <w:pPr>
        <w:pStyle w:val="KDParagraf"/>
        <w:spacing w:before="0"/>
        <w:rPr>
          <w:rFonts w:cs="Arial"/>
        </w:rPr>
      </w:pPr>
    </w:p>
    <w:p w14:paraId="042F49B7" w14:textId="77777777" w:rsidR="00E86F92" w:rsidRDefault="00E86F92" w:rsidP="003A49ED">
      <w:pPr>
        <w:pStyle w:val="KDParagraf"/>
        <w:spacing w:before="0"/>
        <w:rPr>
          <w:rFonts w:cs="Arial"/>
        </w:rPr>
      </w:pPr>
    </w:p>
    <w:p w14:paraId="252B99DE" w14:textId="77777777" w:rsidR="00E86F92" w:rsidRDefault="00E86F92" w:rsidP="003A49ED">
      <w:pPr>
        <w:pStyle w:val="KDParagraf"/>
        <w:spacing w:before="0"/>
        <w:rPr>
          <w:rFonts w:cs="Arial"/>
        </w:rPr>
      </w:pPr>
    </w:p>
    <w:p w14:paraId="14BAAFD2" w14:textId="77777777" w:rsidR="00E86F92" w:rsidRDefault="00E86F92" w:rsidP="003A49ED">
      <w:pPr>
        <w:pStyle w:val="KDParagraf"/>
        <w:spacing w:before="0"/>
        <w:rPr>
          <w:rFonts w:cs="Arial"/>
        </w:rPr>
      </w:pPr>
    </w:p>
    <w:p w14:paraId="1DD42D4A" w14:textId="77777777" w:rsidR="00922518" w:rsidRDefault="00922518" w:rsidP="003A49ED">
      <w:pPr>
        <w:pStyle w:val="KDParagraf"/>
        <w:spacing w:before="0"/>
        <w:rPr>
          <w:rFonts w:cs="Arial"/>
        </w:rPr>
      </w:pPr>
    </w:p>
    <w:p w14:paraId="6416A81A" w14:textId="73DE7E86" w:rsidR="003A49ED" w:rsidRPr="00DF14D5" w:rsidRDefault="003A49ED" w:rsidP="003303F4">
      <w:pPr>
        <w:pStyle w:val="KDParagraf"/>
        <w:spacing w:before="0"/>
        <w:ind w:left="525"/>
        <w:rPr>
          <w:rFonts w:cs="Arial"/>
        </w:rPr>
      </w:pPr>
      <w:r w:rsidRPr="00DF14D5">
        <w:rPr>
          <w:rFonts w:cs="Arial"/>
        </w:rPr>
        <w:lastRenderedPageBreak/>
        <w:t xml:space="preserve">МОДЕЛ УГОВОРА </w:t>
      </w:r>
    </w:p>
    <w:p w14:paraId="543BD0F3" w14:textId="77777777" w:rsidR="003A49ED" w:rsidRPr="00DF14D5" w:rsidRDefault="003A49ED" w:rsidP="003A49ED">
      <w:pPr>
        <w:pStyle w:val="KDParagraf"/>
        <w:spacing w:before="0"/>
        <w:rPr>
          <w:rFonts w:cs="Arial"/>
        </w:rPr>
      </w:pPr>
      <w:r w:rsidRPr="00DF14D5">
        <w:rPr>
          <w:rFonts w:cs="Arial"/>
        </w:rPr>
        <w:t>о чувању пословне тајне и поверљивих информација</w:t>
      </w:r>
    </w:p>
    <w:p w14:paraId="15CBDC83" w14:textId="77777777" w:rsidR="003A49ED" w:rsidRPr="00DF14D5" w:rsidRDefault="003A49ED" w:rsidP="003A49ED">
      <w:pPr>
        <w:pStyle w:val="KDParagraf"/>
        <w:spacing w:before="0"/>
        <w:rPr>
          <w:rFonts w:cs="Arial"/>
        </w:rPr>
      </w:pPr>
    </w:p>
    <w:p w14:paraId="48D74616" w14:textId="77777777" w:rsidR="003A49ED" w:rsidRPr="00DF14D5" w:rsidRDefault="003A49ED" w:rsidP="003A49ED">
      <w:pPr>
        <w:pStyle w:val="KDParagraf"/>
        <w:spacing w:before="0"/>
        <w:rPr>
          <w:rFonts w:cs="Arial"/>
        </w:rPr>
      </w:pPr>
      <w:r w:rsidRPr="00DF14D5">
        <w:rPr>
          <w:rFonts w:cs="Arial"/>
        </w:rPr>
        <w:t>Закључен између</w:t>
      </w:r>
    </w:p>
    <w:p w14:paraId="05A89230" w14:textId="77777777" w:rsidR="003A49ED" w:rsidRPr="00DF14D5" w:rsidRDefault="003A49ED" w:rsidP="003A49ED">
      <w:pPr>
        <w:pStyle w:val="KDParagraf"/>
        <w:spacing w:before="0"/>
        <w:rPr>
          <w:rFonts w:cs="Arial"/>
        </w:rPr>
      </w:pPr>
    </w:p>
    <w:p w14:paraId="7AF02797" w14:textId="6BDD9325" w:rsidR="005F65D0" w:rsidRPr="00DF14D5" w:rsidRDefault="005F65D0" w:rsidP="005F65D0">
      <w:pPr>
        <w:pStyle w:val="KDParagraf"/>
        <w:spacing w:before="0"/>
        <w:rPr>
          <w:rFonts w:cs="Arial"/>
        </w:rPr>
      </w:pPr>
      <w:r w:rsidRPr="00DF14D5">
        <w:rPr>
          <w:rFonts w:cs="Arial"/>
        </w:rPr>
        <w:t>Јавно</w:t>
      </w:r>
      <w:r w:rsidR="009B4A4D">
        <w:rPr>
          <w:rFonts w:cs="Arial"/>
          <w:lang w:val="sr-Cyrl-RS"/>
        </w:rPr>
        <w:t>г</w:t>
      </w:r>
      <w:r w:rsidRPr="00DF14D5">
        <w:rPr>
          <w:rFonts w:cs="Arial"/>
        </w:rPr>
        <w:t xml:space="preserve"> предузећ</w:t>
      </w:r>
      <w:r w:rsidR="009B4A4D">
        <w:rPr>
          <w:rFonts w:cs="Arial"/>
          <w:lang w:val="sr-Cyrl-RS"/>
        </w:rPr>
        <w:t>а</w:t>
      </w:r>
      <w:r w:rsidRPr="00DF14D5">
        <w:rPr>
          <w:rFonts w:cs="Arial"/>
        </w:rPr>
        <w:t xml:space="preserve">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Pr="00DF14D5">
        <w:rPr>
          <w:rFonts w:cs="Arial"/>
          <w:lang w:val="sr-Cyrl-RS"/>
        </w:rPr>
        <w:t>, Милорад Грчић</w:t>
      </w:r>
      <w:r w:rsidRPr="00DF14D5">
        <w:rPr>
          <w:rFonts w:cs="Arial"/>
        </w:rPr>
        <w:t xml:space="preserve">, </w:t>
      </w:r>
      <w:r w:rsidRPr="00DF14D5">
        <w:rPr>
          <w:rFonts w:cs="Arial"/>
          <w:lang w:val="sr-Cyrl-RS"/>
        </w:rPr>
        <w:t>в.д. директора</w:t>
      </w:r>
      <w:r w:rsidRPr="00DF14D5">
        <w:rPr>
          <w:rFonts w:cs="Arial"/>
        </w:rPr>
        <w:t xml:space="preserve"> </w:t>
      </w:r>
      <w:r w:rsidRPr="00DF14D5">
        <w:rPr>
          <w:rFonts w:cs="Arial"/>
          <w:lang w:val="sr-Cyrl-RS"/>
        </w:rPr>
        <w:t>___________</w:t>
      </w:r>
      <w:r w:rsidRPr="00DF14D5">
        <w:rPr>
          <w:rFonts w:cs="Arial"/>
        </w:rPr>
        <w:t xml:space="preserve">(у даљем тексту: Корисник услуге)  </w:t>
      </w:r>
    </w:p>
    <w:p w14:paraId="31F6A24D" w14:textId="77777777" w:rsidR="003A49ED" w:rsidRPr="00DF14D5" w:rsidRDefault="003A49ED" w:rsidP="003A49ED">
      <w:pPr>
        <w:pStyle w:val="KDParagraf"/>
        <w:spacing w:before="0"/>
        <w:rPr>
          <w:rFonts w:cs="Arial"/>
        </w:rPr>
      </w:pPr>
    </w:p>
    <w:p w14:paraId="5DBD3079" w14:textId="77777777" w:rsidR="003A49ED" w:rsidRPr="00DF14D5" w:rsidRDefault="003A49ED" w:rsidP="003A49ED">
      <w:pPr>
        <w:pStyle w:val="KDParagraf"/>
        <w:spacing w:before="0"/>
        <w:rPr>
          <w:rFonts w:cs="Arial"/>
        </w:rPr>
      </w:pPr>
      <w:r w:rsidRPr="00DF14D5">
        <w:rPr>
          <w:rFonts w:cs="Arial"/>
        </w:rPr>
        <w:t>и</w:t>
      </w:r>
    </w:p>
    <w:p w14:paraId="3DF97D41" w14:textId="77777777" w:rsidR="003A49ED" w:rsidRPr="00DF14D5" w:rsidRDefault="003A49ED" w:rsidP="003A49ED">
      <w:pPr>
        <w:pStyle w:val="KDParagraf"/>
        <w:spacing w:before="0"/>
        <w:rPr>
          <w:rFonts w:cs="Arial"/>
        </w:rPr>
      </w:pPr>
    </w:p>
    <w:p w14:paraId="274704A6" w14:textId="77777777" w:rsidR="003A49ED" w:rsidRPr="00DF14D5" w:rsidRDefault="003A49ED" w:rsidP="003A49ED">
      <w:pPr>
        <w:pStyle w:val="KDParagraf"/>
        <w:spacing w:before="0"/>
        <w:rPr>
          <w:rFonts w:cs="Arial"/>
        </w:rPr>
      </w:pPr>
      <w:r w:rsidRPr="00DF14D5">
        <w:rPr>
          <w:rFonts w:cs="Arial"/>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67DF5" w:rsidRPr="00DF14D5">
        <w:rPr>
          <w:rFonts w:cs="Arial"/>
          <w:lang w:val="sr-Cyrl-RS"/>
        </w:rPr>
        <w:t>Пружалац услуге</w:t>
      </w:r>
      <w:r w:rsidRPr="00DF14D5">
        <w:rPr>
          <w:rFonts w:cs="Arial"/>
        </w:rPr>
        <w:t xml:space="preserve">), </w:t>
      </w:r>
    </w:p>
    <w:p w14:paraId="6A8A2C91" w14:textId="77777777" w:rsidR="003A49ED" w:rsidRPr="00DF14D5" w:rsidRDefault="003A49ED" w:rsidP="003A49ED">
      <w:pPr>
        <w:pStyle w:val="KDParagraf"/>
        <w:spacing w:before="0"/>
        <w:rPr>
          <w:rFonts w:cs="Arial"/>
        </w:rPr>
      </w:pPr>
    </w:p>
    <w:p w14:paraId="51DCB5D4" w14:textId="77777777" w:rsidR="003A49ED" w:rsidRPr="00DF14D5" w:rsidRDefault="003A49ED" w:rsidP="003A49ED">
      <w:pPr>
        <w:pStyle w:val="KDParagraf"/>
        <w:spacing w:before="0"/>
        <w:rPr>
          <w:rFonts w:cs="Arial"/>
        </w:rPr>
      </w:pPr>
      <w:r w:rsidRPr="00DF14D5">
        <w:rPr>
          <w:rFonts w:cs="Arial"/>
        </w:rPr>
        <w:t>чланови групе /подизвођачи _________________________________________________</w:t>
      </w:r>
    </w:p>
    <w:p w14:paraId="1B386939" w14:textId="77777777" w:rsidR="003A49ED" w:rsidRPr="00DF14D5" w:rsidRDefault="003A49ED" w:rsidP="003A49ED">
      <w:pPr>
        <w:pStyle w:val="KDParagraf"/>
        <w:spacing w:before="0"/>
        <w:rPr>
          <w:rFonts w:cs="Arial"/>
        </w:rPr>
      </w:pPr>
      <w:r w:rsidRPr="00DF14D5">
        <w:rPr>
          <w:rFonts w:cs="Arial"/>
        </w:rPr>
        <w:t xml:space="preserve">_________________________________________________________________________, </w:t>
      </w:r>
    </w:p>
    <w:p w14:paraId="5E297610" w14:textId="77777777" w:rsidR="003A49ED" w:rsidRPr="00DF14D5" w:rsidRDefault="003A49ED" w:rsidP="003A49ED">
      <w:pPr>
        <w:pStyle w:val="KDParagraf"/>
        <w:spacing w:before="0"/>
        <w:rPr>
          <w:rFonts w:cs="Arial"/>
        </w:rPr>
      </w:pPr>
    </w:p>
    <w:p w14:paraId="77A33327" w14:textId="77777777" w:rsidR="003A49ED" w:rsidRPr="00DF14D5" w:rsidRDefault="003A49ED" w:rsidP="003A49ED">
      <w:pPr>
        <w:pStyle w:val="KDParagraf"/>
        <w:spacing w:before="0"/>
        <w:rPr>
          <w:rFonts w:cs="Arial"/>
        </w:rPr>
      </w:pPr>
      <w:r w:rsidRPr="00DF14D5">
        <w:rPr>
          <w:rFonts w:cs="Arial"/>
        </w:rPr>
        <w:t>заједнички назив Стране.</w:t>
      </w:r>
    </w:p>
    <w:p w14:paraId="4AEE5C39" w14:textId="77777777" w:rsidR="003A49ED" w:rsidRPr="00DF14D5" w:rsidRDefault="003A49ED" w:rsidP="003A49ED">
      <w:pPr>
        <w:pStyle w:val="KDParagraf"/>
        <w:spacing w:before="0"/>
        <w:rPr>
          <w:rFonts w:cs="Arial"/>
        </w:rPr>
      </w:pPr>
    </w:p>
    <w:p w14:paraId="3554D6B1" w14:textId="77777777" w:rsidR="003A49ED" w:rsidRPr="00DF14D5" w:rsidRDefault="003A49ED" w:rsidP="003A49ED">
      <w:pPr>
        <w:pStyle w:val="KDParagraf"/>
        <w:spacing w:before="0"/>
        <w:rPr>
          <w:rFonts w:cs="Arial"/>
        </w:rPr>
      </w:pPr>
      <w:r w:rsidRPr="00DF14D5">
        <w:rPr>
          <w:rFonts w:cs="Arial"/>
        </w:rPr>
        <w:t>Члан 1.</w:t>
      </w:r>
    </w:p>
    <w:p w14:paraId="12BD11EE" w14:textId="77777777" w:rsidR="000A57D7" w:rsidRPr="00DF14D5" w:rsidRDefault="000A57D7" w:rsidP="003A49ED">
      <w:pPr>
        <w:pStyle w:val="KDParagraf"/>
        <w:spacing w:before="0"/>
        <w:rPr>
          <w:rFonts w:cs="Arial"/>
        </w:rPr>
      </w:pPr>
    </w:p>
    <w:p w14:paraId="7A6591D4" w14:textId="77777777" w:rsidR="003A49ED" w:rsidRPr="00DF14D5" w:rsidRDefault="003A49ED" w:rsidP="003A49ED">
      <w:pPr>
        <w:pStyle w:val="KDParagraf"/>
        <w:spacing w:before="0"/>
        <w:rPr>
          <w:rFonts w:cs="Arial"/>
        </w:rPr>
      </w:pPr>
      <w:r w:rsidRPr="00DF14D5">
        <w:rPr>
          <w:rFonts w:cs="Arial"/>
        </w:rPr>
        <w:t xml:space="preserve">Стране су се договориле да у вези са набавком </w:t>
      </w:r>
      <w:r w:rsidRPr="00DF14D5">
        <w:rPr>
          <w:rFonts w:cs="Arial"/>
          <w:lang w:val="sr-Cyrl-RS"/>
        </w:rPr>
        <w:t>услуга</w:t>
      </w:r>
      <w:r w:rsidRPr="00DF14D5">
        <w:rPr>
          <w:rFonts w:cs="Arial"/>
        </w:rPr>
        <w:t xml:space="preserve">„_______________________“, Јавна набавка број ЈН__________ (у даљем тексту: </w:t>
      </w:r>
      <w:r w:rsidRPr="00DF14D5">
        <w:rPr>
          <w:rFonts w:cs="Arial"/>
          <w:lang w:val="sr-Cyrl-RS"/>
        </w:rPr>
        <w:t>Услуге</w:t>
      </w:r>
      <w:r w:rsidRPr="00DF14D5">
        <w:rPr>
          <w:rFonts w:cs="Arial"/>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25985EF7" w14:textId="77777777" w:rsidR="003A49ED" w:rsidRPr="00DF14D5" w:rsidRDefault="003A49ED" w:rsidP="003A49ED">
      <w:pPr>
        <w:pStyle w:val="KDParagraf"/>
        <w:spacing w:before="0"/>
        <w:rPr>
          <w:rFonts w:cs="Arial"/>
        </w:rPr>
      </w:pPr>
    </w:p>
    <w:p w14:paraId="617FE167" w14:textId="77777777" w:rsidR="003A49ED" w:rsidRPr="00DF14D5" w:rsidRDefault="003A49ED" w:rsidP="003A49ED">
      <w:pPr>
        <w:pStyle w:val="KDParagraf"/>
        <w:spacing w:before="0"/>
        <w:rPr>
          <w:rFonts w:cs="Arial"/>
        </w:rPr>
      </w:pPr>
      <w:r w:rsidRPr="00DF14D5">
        <w:rPr>
          <w:rFonts w:cs="Arial"/>
        </w:rPr>
        <w:t xml:space="preserve">Овај Уговор представља прилог основном Уговору број _____ од ____. године. </w:t>
      </w:r>
    </w:p>
    <w:p w14:paraId="01F704B0" w14:textId="77777777" w:rsidR="003A49ED" w:rsidRPr="00DF14D5" w:rsidRDefault="003A49ED" w:rsidP="003A49ED">
      <w:pPr>
        <w:pStyle w:val="KDParagraf"/>
        <w:spacing w:before="0"/>
        <w:rPr>
          <w:rFonts w:cs="Arial"/>
        </w:rPr>
      </w:pPr>
    </w:p>
    <w:p w14:paraId="7C7B865C" w14:textId="77777777" w:rsidR="003A49ED" w:rsidRPr="00DF14D5" w:rsidRDefault="003A49ED" w:rsidP="003A49ED">
      <w:pPr>
        <w:pStyle w:val="KDParagraf"/>
        <w:spacing w:before="0"/>
        <w:rPr>
          <w:rFonts w:cs="Arial"/>
        </w:rPr>
      </w:pPr>
      <w:r w:rsidRPr="00DF14D5">
        <w:rPr>
          <w:rFonts w:cs="Arial"/>
        </w:rPr>
        <w:t>Члан 2.</w:t>
      </w:r>
    </w:p>
    <w:p w14:paraId="29DE80FF" w14:textId="77777777" w:rsidR="00A63181" w:rsidRPr="00DF14D5" w:rsidRDefault="00A63181" w:rsidP="003A49ED">
      <w:pPr>
        <w:pStyle w:val="KDParagraf"/>
        <w:spacing w:before="0"/>
        <w:rPr>
          <w:rFonts w:cs="Arial"/>
        </w:rPr>
      </w:pPr>
    </w:p>
    <w:p w14:paraId="58076DB5" w14:textId="77777777" w:rsidR="003A49ED" w:rsidRPr="00DF14D5" w:rsidRDefault="003A49ED" w:rsidP="003A49ED">
      <w:pPr>
        <w:pStyle w:val="KDParagraf"/>
        <w:spacing w:before="0"/>
        <w:rPr>
          <w:rFonts w:cs="Arial"/>
        </w:rPr>
      </w:pPr>
      <w:r w:rsidRPr="00DF14D5">
        <w:rPr>
          <w:rFonts w:cs="Arial"/>
        </w:rPr>
        <w:t xml:space="preserve">Стране су сaгласне да термини који се користе, односно проистичу из овог уговорног односа имају следеће значење: </w:t>
      </w:r>
    </w:p>
    <w:p w14:paraId="3008A600" w14:textId="77777777" w:rsidR="003A49ED" w:rsidRPr="00DF14D5" w:rsidRDefault="003A49ED" w:rsidP="003A49ED">
      <w:pPr>
        <w:pStyle w:val="KDParagraf"/>
        <w:spacing w:before="0"/>
        <w:rPr>
          <w:rFonts w:cs="Arial"/>
        </w:rPr>
      </w:pPr>
    </w:p>
    <w:p w14:paraId="56D52165" w14:textId="77777777" w:rsidR="003A49ED" w:rsidRPr="00DF14D5" w:rsidRDefault="003A49ED" w:rsidP="003A49ED">
      <w:pPr>
        <w:pStyle w:val="KDParagraf"/>
        <w:spacing w:before="0"/>
        <w:rPr>
          <w:rFonts w:cs="Arial"/>
        </w:rPr>
      </w:pPr>
      <w:r w:rsidRPr="00DF14D5">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496EFFE6" w14:textId="77777777" w:rsidR="003A49ED" w:rsidRPr="00DF14D5" w:rsidRDefault="003A49ED" w:rsidP="003A49ED">
      <w:pPr>
        <w:pStyle w:val="KDParagraf"/>
        <w:spacing w:before="0"/>
        <w:rPr>
          <w:rFonts w:cs="Arial"/>
        </w:rPr>
      </w:pPr>
    </w:p>
    <w:p w14:paraId="425BFD16" w14:textId="77777777" w:rsidR="003A49ED" w:rsidRPr="00DF14D5" w:rsidRDefault="003A49ED" w:rsidP="003A49ED">
      <w:pPr>
        <w:pStyle w:val="KDParagraf"/>
        <w:spacing w:before="0"/>
        <w:rPr>
          <w:rFonts w:cs="Arial"/>
        </w:rPr>
      </w:pPr>
      <w:r w:rsidRPr="00DF14D5">
        <w:rPr>
          <w:rFonts w:cs="Arial"/>
        </w:rPr>
        <w:t xml:space="preserve">Држалац пословне тајне – лице које на основу закона контролише коришћење пословне тајне; </w:t>
      </w:r>
    </w:p>
    <w:p w14:paraId="5E09095C" w14:textId="77777777" w:rsidR="003A49ED" w:rsidRPr="00DF14D5" w:rsidRDefault="003A49ED" w:rsidP="003A49ED">
      <w:pPr>
        <w:pStyle w:val="KDParagraf"/>
        <w:spacing w:before="0"/>
        <w:rPr>
          <w:rFonts w:cs="Arial"/>
        </w:rPr>
      </w:pPr>
    </w:p>
    <w:p w14:paraId="1BB8FC7E" w14:textId="77777777" w:rsidR="003A49ED" w:rsidRPr="00DF14D5" w:rsidRDefault="003A49ED" w:rsidP="003A49ED">
      <w:pPr>
        <w:pStyle w:val="KDParagraf"/>
        <w:spacing w:before="0"/>
        <w:rPr>
          <w:rFonts w:cs="Arial"/>
        </w:rPr>
      </w:pPr>
      <w:r w:rsidRPr="00DF14D5">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22BB4119" w14:textId="77777777" w:rsidR="003A49ED" w:rsidRPr="00DF14D5" w:rsidRDefault="003A49ED" w:rsidP="003A49ED">
      <w:pPr>
        <w:pStyle w:val="KDParagraf"/>
        <w:spacing w:before="0"/>
        <w:rPr>
          <w:rFonts w:cs="Arial"/>
        </w:rPr>
      </w:pPr>
    </w:p>
    <w:p w14:paraId="04BD0EF6" w14:textId="77777777" w:rsidR="003A49ED" w:rsidRPr="00DF14D5" w:rsidRDefault="003A49ED" w:rsidP="003A49ED">
      <w:pPr>
        <w:pStyle w:val="KDParagraf"/>
        <w:spacing w:before="0"/>
        <w:rPr>
          <w:rFonts w:cs="Arial"/>
        </w:rPr>
      </w:pPr>
      <w:r w:rsidRPr="00DF14D5">
        <w:rPr>
          <w:rFonts w:cs="Arial"/>
        </w:rPr>
        <w:lastRenderedPageBreak/>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63F3B3A7" w14:textId="77777777" w:rsidR="003A49ED" w:rsidRPr="00DF14D5" w:rsidRDefault="003A49ED" w:rsidP="003A49ED">
      <w:pPr>
        <w:pStyle w:val="KDParagraf"/>
        <w:spacing w:before="0"/>
        <w:rPr>
          <w:rFonts w:cs="Arial"/>
        </w:rPr>
      </w:pPr>
      <w:r w:rsidRPr="00DF14D5">
        <w:rPr>
          <w:rFonts w:cs="Arial"/>
        </w:rPr>
        <w:tab/>
      </w:r>
    </w:p>
    <w:p w14:paraId="17400807" w14:textId="77777777" w:rsidR="003A49ED" w:rsidRPr="00DF14D5" w:rsidRDefault="003A49ED" w:rsidP="003A49ED">
      <w:pPr>
        <w:pStyle w:val="KDParagraf"/>
        <w:spacing w:before="0"/>
        <w:rPr>
          <w:rFonts w:cs="Arial"/>
        </w:rPr>
      </w:pPr>
      <w:r w:rsidRPr="00DF14D5">
        <w:rPr>
          <w:rFonts w:cs="Arial"/>
        </w:rPr>
        <w:t>Давалац – Страна која је Држалац пословне тајне, која Примаоцу уступа податке који представљају пословну тајну;</w:t>
      </w:r>
    </w:p>
    <w:p w14:paraId="0E80BFC6" w14:textId="77777777" w:rsidR="003A49ED" w:rsidRPr="00DF14D5" w:rsidRDefault="003A49ED" w:rsidP="003A49ED">
      <w:pPr>
        <w:pStyle w:val="KDParagraf"/>
        <w:spacing w:before="0"/>
        <w:rPr>
          <w:rFonts w:cs="Arial"/>
        </w:rPr>
      </w:pPr>
    </w:p>
    <w:p w14:paraId="7C49D07D" w14:textId="77777777" w:rsidR="003A49ED" w:rsidRPr="00DF14D5" w:rsidRDefault="003A49ED" w:rsidP="003A49ED">
      <w:pPr>
        <w:pStyle w:val="KDParagraf"/>
        <w:spacing w:before="0"/>
        <w:rPr>
          <w:rFonts w:cs="Arial"/>
        </w:rPr>
      </w:pPr>
      <w:r w:rsidRPr="00DF14D5">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14:paraId="36D04924" w14:textId="77777777" w:rsidR="003A49ED" w:rsidRPr="00DF14D5" w:rsidRDefault="003A49ED" w:rsidP="003A49ED">
      <w:pPr>
        <w:pStyle w:val="KDParagraf"/>
        <w:spacing w:before="0"/>
        <w:rPr>
          <w:rFonts w:cs="Arial"/>
        </w:rPr>
      </w:pPr>
    </w:p>
    <w:p w14:paraId="6F92BC1F" w14:textId="77777777" w:rsidR="003A49ED" w:rsidRPr="00DF14D5" w:rsidRDefault="003A49ED" w:rsidP="003A49ED">
      <w:pPr>
        <w:pStyle w:val="KDParagraf"/>
        <w:spacing w:before="0"/>
        <w:rPr>
          <w:rFonts w:cs="Arial"/>
        </w:rPr>
      </w:pPr>
      <w:r w:rsidRPr="00DF14D5">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6B47ED7E" w14:textId="77777777" w:rsidR="003A49ED" w:rsidRPr="00DF14D5" w:rsidRDefault="003A49ED" w:rsidP="003A49ED">
      <w:pPr>
        <w:pStyle w:val="KDParagraf"/>
        <w:spacing w:before="0"/>
        <w:rPr>
          <w:rFonts w:cs="Arial"/>
        </w:rPr>
      </w:pPr>
    </w:p>
    <w:p w14:paraId="416EDAE8" w14:textId="77777777" w:rsidR="003A49ED" w:rsidRPr="00DF14D5" w:rsidRDefault="003A49ED" w:rsidP="003A49ED">
      <w:pPr>
        <w:pStyle w:val="KDParagraf"/>
        <w:spacing w:before="0"/>
        <w:rPr>
          <w:rFonts w:cs="Arial"/>
        </w:rPr>
      </w:pPr>
      <w:r w:rsidRPr="00DF14D5">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54D0D1EB" w14:textId="77777777" w:rsidR="003A49ED" w:rsidRPr="00DF14D5" w:rsidRDefault="003A49ED" w:rsidP="003A49ED">
      <w:pPr>
        <w:pStyle w:val="KDParagraf"/>
        <w:spacing w:before="0"/>
        <w:rPr>
          <w:rFonts w:cs="Arial"/>
        </w:rPr>
      </w:pPr>
    </w:p>
    <w:p w14:paraId="6A1203D4" w14:textId="77777777" w:rsidR="003A49ED" w:rsidRPr="00DF14D5" w:rsidRDefault="003A49ED" w:rsidP="003A49ED">
      <w:pPr>
        <w:pStyle w:val="KDParagraf"/>
        <w:spacing w:before="0"/>
        <w:rPr>
          <w:rFonts w:cs="Arial"/>
        </w:rPr>
      </w:pPr>
      <w:r w:rsidRPr="00DF14D5">
        <w:rPr>
          <w:rFonts w:cs="Arial"/>
        </w:rPr>
        <w:t>Члан 3.</w:t>
      </w:r>
    </w:p>
    <w:p w14:paraId="5029C597" w14:textId="77777777" w:rsidR="00A63181" w:rsidRPr="00DF14D5" w:rsidRDefault="00A63181" w:rsidP="003A49ED">
      <w:pPr>
        <w:pStyle w:val="KDParagraf"/>
        <w:spacing w:before="0"/>
        <w:rPr>
          <w:rFonts w:cs="Arial"/>
        </w:rPr>
      </w:pPr>
    </w:p>
    <w:p w14:paraId="6D8E0912" w14:textId="77777777" w:rsidR="003A49ED" w:rsidRPr="00DF14D5" w:rsidRDefault="003A49ED" w:rsidP="003A49ED">
      <w:pPr>
        <w:pStyle w:val="KDParagraf"/>
        <w:spacing w:before="0"/>
        <w:rPr>
          <w:rFonts w:cs="Arial"/>
        </w:rPr>
      </w:pPr>
      <w:r w:rsidRPr="00DF14D5">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DF14D5">
        <w:rPr>
          <w:rFonts w:cs="Arial"/>
          <w:lang w:val="sr-Cyrl-RS"/>
        </w:rPr>
        <w:t xml:space="preserve">Корисника </w:t>
      </w:r>
      <w:r w:rsidRPr="00DF14D5">
        <w:rPr>
          <w:rFonts w:cs="Arial"/>
        </w:rPr>
        <w:t xml:space="preserve">и </w:t>
      </w:r>
      <w:r w:rsidRPr="00DF14D5">
        <w:rPr>
          <w:rFonts w:cs="Arial"/>
          <w:lang w:val="sr-Cyrl-RS"/>
        </w:rPr>
        <w:t>Пружаоца услуга</w:t>
      </w:r>
      <w:r w:rsidRPr="00DF14D5">
        <w:rPr>
          <w:rFonts w:cs="Arial"/>
        </w:rPr>
        <w:t>.</w:t>
      </w:r>
    </w:p>
    <w:p w14:paraId="7CFEE1DC" w14:textId="77777777" w:rsidR="003A49ED" w:rsidRPr="00DF14D5" w:rsidRDefault="003A49ED" w:rsidP="003A49ED">
      <w:pPr>
        <w:pStyle w:val="KDParagraf"/>
        <w:spacing w:before="0"/>
        <w:rPr>
          <w:rFonts w:cs="Arial"/>
        </w:rPr>
      </w:pPr>
    </w:p>
    <w:p w14:paraId="592BAB88" w14:textId="77777777" w:rsidR="003A49ED" w:rsidRPr="00DF14D5" w:rsidRDefault="003A49ED" w:rsidP="003A49ED">
      <w:pPr>
        <w:pStyle w:val="KDParagraf"/>
        <w:spacing w:before="0"/>
        <w:rPr>
          <w:rFonts w:cs="Arial"/>
        </w:rPr>
      </w:pPr>
      <w:r w:rsidRPr="00DF14D5">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7B606EEC" w14:textId="77777777" w:rsidR="003A49ED" w:rsidRPr="00DF14D5" w:rsidRDefault="003A49ED" w:rsidP="003A49ED">
      <w:pPr>
        <w:pStyle w:val="KDParagraf"/>
        <w:spacing w:before="0"/>
        <w:rPr>
          <w:rFonts w:cs="Arial"/>
        </w:rPr>
      </w:pPr>
    </w:p>
    <w:p w14:paraId="3D8C50DD" w14:textId="77777777" w:rsidR="003A49ED" w:rsidRPr="00DF14D5" w:rsidRDefault="003A49ED" w:rsidP="003A49ED">
      <w:pPr>
        <w:pStyle w:val="KDParagraf"/>
        <w:spacing w:before="0"/>
        <w:rPr>
          <w:rFonts w:cs="Arial"/>
        </w:rPr>
      </w:pPr>
      <w:r w:rsidRPr="00DF14D5">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4B071550" w14:textId="77777777" w:rsidR="003A49ED" w:rsidRPr="00DF14D5" w:rsidRDefault="003A49ED" w:rsidP="003A49ED">
      <w:pPr>
        <w:pStyle w:val="KDParagraf"/>
        <w:spacing w:before="0"/>
        <w:rPr>
          <w:rFonts w:cs="Arial"/>
        </w:rPr>
      </w:pPr>
    </w:p>
    <w:p w14:paraId="69C96E89" w14:textId="77777777" w:rsidR="003A49ED" w:rsidRPr="00DF14D5" w:rsidRDefault="003A49ED" w:rsidP="003A49ED">
      <w:pPr>
        <w:pStyle w:val="KDParagraf"/>
        <w:spacing w:before="0"/>
        <w:rPr>
          <w:rFonts w:cs="Arial"/>
        </w:rPr>
      </w:pPr>
      <w:r w:rsidRPr="00DF14D5">
        <w:rPr>
          <w:rFonts w:cs="Arial"/>
        </w:rPr>
        <w:t xml:space="preserve">Осим ако изричито није другачије уређено, </w:t>
      </w:r>
    </w:p>
    <w:p w14:paraId="6FA25AC1" w14:textId="77777777" w:rsidR="003A49ED" w:rsidRPr="00DF14D5" w:rsidRDefault="003A49ED" w:rsidP="003A49ED">
      <w:pPr>
        <w:pStyle w:val="KDParagraf"/>
        <w:spacing w:before="0"/>
        <w:rPr>
          <w:rFonts w:cs="Arial"/>
        </w:rPr>
      </w:pPr>
      <w:r w:rsidRPr="00DF14D5">
        <w:rPr>
          <w:rFonts w:cs="Arial"/>
        </w:rPr>
        <w:t>•</w:t>
      </w:r>
      <w:r w:rsidRPr="00DF14D5">
        <w:rPr>
          <w:rFonts w:cs="Arial"/>
        </w:rPr>
        <w:tab/>
        <w:t xml:space="preserve">ниједна страна неће користити пословну тајну или поверљиве информације друге стране, </w:t>
      </w:r>
    </w:p>
    <w:p w14:paraId="428087EA" w14:textId="77777777" w:rsidR="003A49ED" w:rsidRPr="00DF14D5" w:rsidRDefault="003A49ED" w:rsidP="003A49ED">
      <w:pPr>
        <w:pStyle w:val="KDParagraf"/>
        <w:spacing w:before="0"/>
        <w:rPr>
          <w:rFonts w:cs="Arial"/>
        </w:rPr>
      </w:pPr>
      <w:r w:rsidRPr="00DF14D5">
        <w:rPr>
          <w:rFonts w:cs="Arial"/>
        </w:rPr>
        <w:t>•</w:t>
      </w:r>
      <w:r w:rsidRPr="00DF14D5">
        <w:rPr>
          <w:rFonts w:cs="Arial"/>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57EAE1C4" w14:textId="77777777" w:rsidR="003A49ED" w:rsidRPr="00DF14D5" w:rsidRDefault="003A49ED" w:rsidP="003A49ED">
      <w:pPr>
        <w:pStyle w:val="KDParagraf"/>
        <w:spacing w:before="0"/>
        <w:rPr>
          <w:rFonts w:cs="Arial"/>
        </w:rPr>
      </w:pPr>
      <w:r w:rsidRPr="00DF14D5">
        <w:rPr>
          <w:rFonts w:cs="Arial"/>
        </w:rPr>
        <w:t>•</w:t>
      </w:r>
      <w:r w:rsidRPr="00DF14D5">
        <w:rPr>
          <w:rFonts w:cs="Arial"/>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68E3FA29" w14:textId="77777777" w:rsidR="003A49ED" w:rsidRPr="00DF14D5" w:rsidRDefault="003A49ED" w:rsidP="003A49ED">
      <w:pPr>
        <w:pStyle w:val="KDParagraf"/>
        <w:spacing w:before="0"/>
        <w:rPr>
          <w:rFonts w:cs="Arial"/>
        </w:rPr>
      </w:pPr>
    </w:p>
    <w:p w14:paraId="0D00EE8F" w14:textId="77777777" w:rsidR="003A49ED" w:rsidRPr="00DF14D5" w:rsidRDefault="003A49ED" w:rsidP="003A49ED">
      <w:pPr>
        <w:pStyle w:val="KDParagraf"/>
        <w:spacing w:before="0"/>
        <w:rPr>
          <w:rFonts w:cs="Arial"/>
        </w:rPr>
      </w:pPr>
      <w:r w:rsidRPr="00DF14D5">
        <w:rPr>
          <w:rFonts w:cs="Arial"/>
        </w:rPr>
        <w:lastRenderedPageBreak/>
        <w:t>Члан 4.</w:t>
      </w:r>
    </w:p>
    <w:p w14:paraId="77CC9A7E" w14:textId="77777777" w:rsidR="000A57D7" w:rsidRPr="00DF14D5" w:rsidRDefault="000A57D7" w:rsidP="003A49ED">
      <w:pPr>
        <w:pStyle w:val="KDParagraf"/>
        <w:spacing w:before="0"/>
        <w:rPr>
          <w:rFonts w:cs="Arial"/>
        </w:rPr>
      </w:pPr>
    </w:p>
    <w:p w14:paraId="7F4FDCF7" w14:textId="77777777" w:rsidR="003A49ED" w:rsidRPr="00DF14D5" w:rsidRDefault="003A49ED" w:rsidP="003A49ED">
      <w:pPr>
        <w:pStyle w:val="KDParagraf"/>
        <w:spacing w:before="0"/>
        <w:rPr>
          <w:rFonts w:cs="Arial"/>
        </w:rPr>
      </w:pPr>
      <w:r w:rsidRPr="00DF14D5">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35DCE00D" w14:textId="77777777" w:rsidR="003A49ED" w:rsidRPr="00DF14D5" w:rsidRDefault="003A49ED" w:rsidP="003A49ED">
      <w:pPr>
        <w:pStyle w:val="KDParagraf"/>
        <w:spacing w:before="0"/>
        <w:rPr>
          <w:rFonts w:cs="Arial"/>
        </w:rPr>
      </w:pPr>
    </w:p>
    <w:p w14:paraId="758C10FC" w14:textId="77777777" w:rsidR="003A49ED" w:rsidRPr="00DF14D5" w:rsidRDefault="003A49ED" w:rsidP="003A49ED">
      <w:pPr>
        <w:pStyle w:val="KDParagraf"/>
        <w:spacing w:before="0"/>
        <w:rPr>
          <w:rFonts w:cs="Arial"/>
        </w:rPr>
      </w:pPr>
      <w:r w:rsidRPr="00DF14D5">
        <w:rPr>
          <w:rFonts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19749194" w14:textId="77777777" w:rsidR="003A49ED" w:rsidRPr="00DF14D5" w:rsidRDefault="003A49ED" w:rsidP="003A49ED">
      <w:pPr>
        <w:pStyle w:val="KDParagraf"/>
        <w:spacing w:before="0"/>
        <w:rPr>
          <w:rFonts w:cs="Arial"/>
        </w:rPr>
      </w:pPr>
    </w:p>
    <w:p w14:paraId="2801A253" w14:textId="77777777" w:rsidR="003A49ED" w:rsidRPr="00DF14D5" w:rsidRDefault="003A49ED" w:rsidP="003A49ED">
      <w:pPr>
        <w:pStyle w:val="KDParagraf"/>
        <w:spacing w:before="0"/>
        <w:rPr>
          <w:rFonts w:cs="Arial"/>
        </w:rPr>
      </w:pPr>
      <w:r w:rsidRPr="00DF14D5">
        <w:rPr>
          <w:rFonts w:cs="Arial"/>
        </w:rPr>
        <w:t>Обавеза из претходног става не постоји у случајевима:</w:t>
      </w:r>
    </w:p>
    <w:p w14:paraId="61BD0F89" w14:textId="77777777" w:rsidR="003A49ED" w:rsidRPr="00DF14D5" w:rsidRDefault="003A49ED" w:rsidP="003A49ED">
      <w:pPr>
        <w:pStyle w:val="KDParagraf"/>
        <w:spacing w:before="0"/>
        <w:rPr>
          <w:rFonts w:cs="Arial"/>
        </w:rPr>
      </w:pPr>
    </w:p>
    <w:p w14:paraId="2D09DC41" w14:textId="77777777" w:rsidR="003A49ED" w:rsidRPr="00DF14D5" w:rsidRDefault="003A49ED" w:rsidP="003A49ED">
      <w:pPr>
        <w:pStyle w:val="KDParagraf"/>
        <w:spacing w:before="0"/>
        <w:rPr>
          <w:rFonts w:cs="Arial"/>
        </w:rPr>
      </w:pPr>
      <w:r w:rsidRPr="00DF14D5">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6E536926" w14:textId="77777777" w:rsidR="003A49ED" w:rsidRPr="00DF14D5" w:rsidRDefault="003A49ED" w:rsidP="003A49ED">
      <w:pPr>
        <w:pStyle w:val="KDParagraf"/>
        <w:spacing w:before="0"/>
        <w:rPr>
          <w:rFonts w:cs="Arial"/>
        </w:rPr>
      </w:pPr>
      <w:r w:rsidRPr="00DF14D5">
        <w:rPr>
          <w:rFonts w:cs="Arial"/>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10F5D836" w14:textId="77777777" w:rsidR="003A49ED" w:rsidRPr="00DF14D5" w:rsidRDefault="003A49ED" w:rsidP="003A49ED">
      <w:pPr>
        <w:pStyle w:val="KDParagraf"/>
        <w:spacing w:before="0"/>
        <w:rPr>
          <w:rFonts w:cs="Arial"/>
        </w:rPr>
      </w:pPr>
      <w:r w:rsidRPr="00DF14D5">
        <w:rPr>
          <w:rFonts w:cs="Arial"/>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42743767" w14:textId="77777777" w:rsidR="003A49ED" w:rsidRPr="00DF14D5" w:rsidRDefault="003A49ED" w:rsidP="003A49ED">
      <w:pPr>
        <w:pStyle w:val="KDParagraf"/>
        <w:spacing w:before="0"/>
        <w:rPr>
          <w:rFonts w:cs="Arial"/>
        </w:rPr>
      </w:pPr>
      <w:r w:rsidRPr="00DF14D5">
        <w:rPr>
          <w:rFonts w:cs="Arial"/>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7F7E5590" w14:textId="77777777" w:rsidR="003A49ED" w:rsidRPr="00DF14D5" w:rsidRDefault="003A49ED" w:rsidP="003A49ED">
      <w:pPr>
        <w:pStyle w:val="KDParagraf"/>
        <w:spacing w:before="0"/>
        <w:rPr>
          <w:rFonts w:cs="Arial"/>
        </w:rPr>
      </w:pPr>
    </w:p>
    <w:p w14:paraId="2CA56BC7" w14:textId="77777777" w:rsidR="003A49ED" w:rsidRPr="00DF14D5" w:rsidRDefault="003A49ED" w:rsidP="003A49ED">
      <w:pPr>
        <w:pStyle w:val="KDParagraf"/>
        <w:spacing w:before="0"/>
        <w:rPr>
          <w:rFonts w:cs="Arial"/>
        </w:rPr>
      </w:pPr>
      <w:r w:rsidRPr="00DF14D5">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61246B83" w14:textId="77777777" w:rsidR="003A49ED" w:rsidRPr="00DF14D5" w:rsidRDefault="003A49ED" w:rsidP="003A49ED">
      <w:pPr>
        <w:pStyle w:val="KDParagraf"/>
        <w:spacing w:before="0"/>
        <w:rPr>
          <w:rFonts w:cs="Arial"/>
        </w:rPr>
      </w:pPr>
      <w:r w:rsidRPr="00DF14D5">
        <w:rPr>
          <w:rFonts w:cs="Arial"/>
        </w:rPr>
        <w:t>•</w:t>
      </w:r>
      <w:r w:rsidRPr="00DF14D5">
        <w:rPr>
          <w:rFonts w:cs="Arial"/>
        </w:rPr>
        <w:tab/>
        <w:t xml:space="preserve">то било познато Примаоцу у време одавања, </w:t>
      </w:r>
    </w:p>
    <w:p w14:paraId="4D3D5F99" w14:textId="77777777" w:rsidR="003A49ED" w:rsidRPr="00DF14D5" w:rsidRDefault="003A49ED" w:rsidP="003A49ED">
      <w:pPr>
        <w:pStyle w:val="KDParagraf"/>
        <w:spacing w:before="0"/>
        <w:rPr>
          <w:rFonts w:cs="Arial"/>
        </w:rPr>
      </w:pPr>
      <w:r w:rsidRPr="00DF14D5">
        <w:rPr>
          <w:rFonts w:cs="Arial"/>
        </w:rPr>
        <w:t>•</w:t>
      </w:r>
      <w:r w:rsidRPr="00DF14D5">
        <w:rPr>
          <w:rFonts w:cs="Arial"/>
        </w:rPr>
        <w:tab/>
        <w:t xml:space="preserve">дошло до јавности, али не кривицом Примаоца, </w:t>
      </w:r>
    </w:p>
    <w:p w14:paraId="468956B6" w14:textId="77777777" w:rsidR="003A49ED" w:rsidRPr="00DF14D5" w:rsidRDefault="003A49ED" w:rsidP="003A49ED">
      <w:pPr>
        <w:pStyle w:val="KDParagraf"/>
        <w:spacing w:before="0"/>
        <w:rPr>
          <w:rFonts w:cs="Arial"/>
        </w:rPr>
      </w:pPr>
      <w:r w:rsidRPr="00DF14D5">
        <w:rPr>
          <w:rFonts w:cs="Arial"/>
        </w:rPr>
        <w:t>•</w:t>
      </w:r>
      <w:r w:rsidRPr="00DF14D5">
        <w:rPr>
          <w:rFonts w:cs="Arial"/>
        </w:rPr>
        <w:tab/>
        <w:t xml:space="preserve">то примљено правним путем без ограничења употребе од треће стране која је овлашћена да ода, </w:t>
      </w:r>
    </w:p>
    <w:p w14:paraId="1DD04DB3" w14:textId="77777777" w:rsidR="003A49ED" w:rsidRPr="00DF14D5" w:rsidRDefault="003A49ED" w:rsidP="003A49ED">
      <w:pPr>
        <w:pStyle w:val="KDParagraf"/>
        <w:spacing w:before="0"/>
        <w:rPr>
          <w:rFonts w:cs="Arial"/>
        </w:rPr>
      </w:pPr>
      <w:r w:rsidRPr="00DF14D5">
        <w:rPr>
          <w:rFonts w:cs="Arial"/>
        </w:rPr>
        <w:t>•</w:t>
      </w:r>
      <w:r w:rsidRPr="00DF14D5">
        <w:rPr>
          <w:rFonts w:cs="Arial"/>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5B418DBD" w14:textId="77777777" w:rsidR="003A49ED" w:rsidRPr="00DF14D5" w:rsidRDefault="003A49ED" w:rsidP="003A49ED">
      <w:pPr>
        <w:pStyle w:val="KDParagraf"/>
        <w:spacing w:before="0"/>
        <w:rPr>
          <w:rFonts w:cs="Arial"/>
        </w:rPr>
      </w:pPr>
      <w:r w:rsidRPr="00DF14D5">
        <w:rPr>
          <w:rFonts w:cs="Arial"/>
        </w:rPr>
        <w:t>•</w:t>
      </w:r>
      <w:r w:rsidRPr="00DF14D5">
        <w:rPr>
          <w:rFonts w:cs="Arial"/>
        </w:rPr>
        <w:tab/>
        <w:t>је писмено одобрено да се објави од стране Даваоца.</w:t>
      </w:r>
    </w:p>
    <w:p w14:paraId="7CE770F6" w14:textId="77777777" w:rsidR="003A49ED" w:rsidRPr="00DF14D5" w:rsidRDefault="003A49ED" w:rsidP="003A49ED">
      <w:pPr>
        <w:pStyle w:val="KDParagraf"/>
        <w:spacing w:before="0"/>
        <w:rPr>
          <w:rFonts w:cs="Arial"/>
        </w:rPr>
      </w:pPr>
    </w:p>
    <w:p w14:paraId="55E57D62" w14:textId="77777777" w:rsidR="003A49ED" w:rsidRPr="00DF14D5" w:rsidRDefault="003A49ED" w:rsidP="003A49ED">
      <w:pPr>
        <w:pStyle w:val="KDParagraf"/>
        <w:spacing w:before="0"/>
        <w:rPr>
          <w:rFonts w:cs="Arial"/>
        </w:rPr>
      </w:pPr>
      <w:r w:rsidRPr="00DF14D5">
        <w:rPr>
          <w:rFonts w:cs="Arial"/>
        </w:rPr>
        <w:t>Члан 5.</w:t>
      </w:r>
    </w:p>
    <w:p w14:paraId="600807B8" w14:textId="77777777" w:rsidR="000A57D7" w:rsidRPr="00DF14D5" w:rsidRDefault="000A57D7" w:rsidP="003A49ED">
      <w:pPr>
        <w:pStyle w:val="KDParagraf"/>
        <w:spacing w:before="0"/>
        <w:rPr>
          <w:rFonts w:cs="Arial"/>
        </w:rPr>
      </w:pPr>
    </w:p>
    <w:p w14:paraId="2F1D05FF" w14:textId="77777777" w:rsidR="003A49ED" w:rsidRPr="00DF14D5" w:rsidRDefault="003A49ED" w:rsidP="003A49ED">
      <w:pPr>
        <w:pStyle w:val="KDParagraf"/>
        <w:spacing w:before="0"/>
        <w:rPr>
          <w:rFonts w:cs="Arial"/>
        </w:rPr>
      </w:pPr>
      <w:r w:rsidRPr="00DF14D5">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077BCD8C" w14:textId="77777777" w:rsidR="003A49ED" w:rsidRPr="00DF14D5" w:rsidRDefault="003A49ED" w:rsidP="003A49ED">
      <w:pPr>
        <w:pStyle w:val="KDParagraf"/>
        <w:spacing w:before="0"/>
        <w:rPr>
          <w:rFonts w:cs="Arial"/>
        </w:rPr>
      </w:pPr>
    </w:p>
    <w:p w14:paraId="33893965" w14:textId="77777777" w:rsidR="003A49ED" w:rsidRPr="00DF14D5" w:rsidRDefault="003A49ED" w:rsidP="003A49ED">
      <w:pPr>
        <w:pStyle w:val="KDParagraf"/>
        <w:spacing w:before="0"/>
        <w:rPr>
          <w:rFonts w:cs="Arial"/>
        </w:rPr>
      </w:pPr>
      <w:r w:rsidRPr="00DF14D5">
        <w:rPr>
          <w:rFonts w:cs="Arial"/>
        </w:rPr>
        <w:t>Члан 6.</w:t>
      </w:r>
    </w:p>
    <w:p w14:paraId="326BA0BF" w14:textId="77777777" w:rsidR="000A57D7" w:rsidRPr="00DF14D5" w:rsidRDefault="000A57D7" w:rsidP="003A49ED">
      <w:pPr>
        <w:pStyle w:val="KDParagraf"/>
        <w:spacing w:before="0"/>
        <w:rPr>
          <w:rFonts w:cs="Arial"/>
        </w:rPr>
      </w:pPr>
    </w:p>
    <w:p w14:paraId="66029D0C" w14:textId="77777777" w:rsidR="003A49ED" w:rsidRPr="00DF14D5" w:rsidRDefault="003A49ED" w:rsidP="003A49ED">
      <w:pPr>
        <w:pStyle w:val="KDParagraf"/>
        <w:spacing w:before="0"/>
        <w:rPr>
          <w:rFonts w:cs="Arial"/>
        </w:rPr>
      </w:pPr>
      <w:r w:rsidRPr="00DF14D5">
        <w:rPr>
          <w:rFonts w:cs="Arial"/>
        </w:rPr>
        <w:t>Свака од Страна је обавезна да одреди:</w:t>
      </w:r>
    </w:p>
    <w:p w14:paraId="0D4FB126" w14:textId="77777777" w:rsidR="003A49ED" w:rsidRPr="00DF14D5" w:rsidRDefault="003A49ED" w:rsidP="003A49ED">
      <w:pPr>
        <w:pStyle w:val="KDParagraf"/>
        <w:spacing w:before="0"/>
        <w:rPr>
          <w:rFonts w:cs="Arial"/>
        </w:rPr>
      </w:pPr>
      <w:r w:rsidRPr="00DF14D5">
        <w:rPr>
          <w:rFonts w:cs="Arial"/>
        </w:rPr>
        <w:t>•</w:t>
      </w:r>
      <w:r w:rsidRPr="00DF14D5">
        <w:rPr>
          <w:rFonts w:cs="Arial"/>
        </w:rPr>
        <w:tab/>
        <w:t>име и презиме лица задужених за размену пословне тајне (у даљем тексту: Задужено лице),</w:t>
      </w:r>
    </w:p>
    <w:p w14:paraId="454BC5D6" w14:textId="77777777" w:rsidR="003A49ED" w:rsidRPr="00DF14D5" w:rsidRDefault="003A49ED" w:rsidP="003A49ED">
      <w:pPr>
        <w:pStyle w:val="KDParagraf"/>
        <w:spacing w:before="0"/>
        <w:rPr>
          <w:rFonts w:cs="Arial"/>
        </w:rPr>
      </w:pPr>
      <w:r w:rsidRPr="00DF14D5">
        <w:rPr>
          <w:rFonts w:cs="Arial"/>
        </w:rPr>
        <w:t>•</w:t>
      </w:r>
      <w:r w:rsidRPr="00DF14D5">
        <w:rPr>
          <w:rFonts w:cs="Arial"/>
        </w:rPr>
        <w:tab/>
        <w:t>поштанску адресу за размену докумената у папирном облику, кад се подаци размењују у папирном облику</w:t>
      </w:r>
    </w:p>
    <w:p w14:paraId="06F18414" w14:textId="77777777" w:rsidR="003A49ED" w:rsidRPr="00DF14D5" w:rsidRDefault="003A49ED" w:rsidP="003A49ED">
      <w:pPr>
        <w:pStyle w:val="KDParagraf"/>
        <w:spacing w:before="0"/>
        <w:rPr>
          <w:rFonts w:cs="Arial"/>
        </w:rPr>
      </w:pPr>
      <w:r w:rsidRPr="00DF14D5">
        <w:rPr>
          <w:rFonts w:cs="Arial"/>
        </w:rPr>
        <w:lastRenderedPageBreak/>
        <w:t>•</w:t>
      </w:r>
      <w:r w:rsidRPr="00DF14D5">
        <w:rPr>
          <w:rFonts w:cs="Arial"/>
        </w:rPr>
        <w:tab/>
        <w:t>е-маил адресу за размену електронских докумената, кад се подаци достављају коришћењем интернет-а</w:t>
      </w:r>
    </w:p>
    <w:p w14:paraId="7A64A4DD" w14:textId="77777777" w:rsidR="003A49ED" w:rsidRPr="00DF14D5" w:rsidRDefault="003A49ED" w:rsidP="003A49ED">
      <w:pPr>
        <w:pStyle w:val="KDParagraf"/>
        <w:spacing w:before="0"/>
        <w:rPr>
          <w:rFonts w:cs="Arial"/>
        </w:rPr>
      </w:pPr>
      <w:r w:rsidRPr="00DF14D5">
        <w:rPr>
          <w:rFonts w:cs="Arial"/>
        </w:rPr>
        <w:t>•</w:t>
      </w:r>
      <w:r w:rsidRPr="00DF14D5">
        <w:rPr>
          <w:rFonts w:cs="Arial"/>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0215BBEF" w14:textId="77777777" w:rsidR="003A49ED" w:rsidRPr="00DF14D5" w:rsidRDefault="003A49ED" w:rsidP="003A49ED">
      <w:pPr>
        <w:pStyle w:val="KDParagraf"/>
        <w:spacing w:before="0"/>
        <w:rPr>
          <w:rFonts w:cs="Arial"/>
        </w:rPr>
      </w:pPr>
    </w:p>
    <w:p w14:paraId="16D766DD" w14:textId="77777777" w:rsidR="003A49ED" w:rsidRPr="00DF14D5" w:rsidRDefault="003A49ED" w:rsidP="003A49ED">
      <w:pPr>
        <w:pStyle w:val="KDParagraf"/>
        <w:spacing w:before="0"/>
        <w:rPr>
          <w:rFonts w:cs="Arial"/>
        </w:rPr>
      </w:pPr>
      <w:r w:rsidRPr="00DF14D5">
        <w:rPr>
          <w:rFonts w:cs="Arial"/>
        </w:rPr>
        <w:t xml:space="preserve">Размена података који представљају пословну тајну не може почети пре испуњења обавеза из претходног става. </w:t>
      </w:r>
    </w:p>
    <w:p w14:paraId="6091F81D" w14:textId="77777777" w:rsidR="003A49ED" w:rsidRPr="00DF14D5" w:rsidRDefault="003A49ED" w:rsidP="003A49ED">
      <w:pPr>
        <w:pStyle w:val="KDParagraf"/>
        <w:spacing w:before="0"/>
        <w:rPr>
          <w:rFonts w:cs="Arial"/>
        </w:rPr>
      </w:pPr>
    </w:p>
    <w:p w14:paraId="5AE85A7C" w14:textId="77777777" w:rsidR="003A49ED" w:rsidRPr="00DF14D5" w:rsidRDefault="003A49ED" w:rsidP="003A49ED">
      <w:pPr>
        <w:pStyle w:val="KDParagraf"/>
        <w:spacing w:before="0"/>
        <w:rPr>
          <w:rFonts w:cs="Arial"/>
        </w:rPr>
      </w:pPr>
      <w:r w:rsidRPr="00DF14D5">
        <w:rPr>
          <w:rFonts w:cs="Arial"/>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1EE41ABE" w14:textId="77777777" w:rsidR="000A57D7" w:rsidRPr="00DF14D5" w:rsidRDefault="000A57D7" w:rsidP="003A49ED">
      <w:pPr>
        <w:pStyle w:val="KDParagraf"/>
        <w:spacing w:before="0"/>
        <w:rPr>
          <w:rFonts w:cs="Arial"/>
        </w:rPr>
      </w:pPr>
    </w:p>
    <w:p w14:paraId="2FE2C0BE" w14:textId="77777777" w:rsidR="003A49ED" w:rsidRPr="00DF14D5" w:rsidRDefault="003A49ED" w:rsidP="003A49ED">
      <w:pPr>
        <w:pStyle w:val="KDParagraf"/>
        <w:spacing w:before="0"/>
        <w:rPr>
          <w:rFonts w:cs="Arial"/>
        </w:rPr>
      </w:pPr>
      <w:r w:rsidRPr="00DF14D5">
        <w:rPr>
          <w:rFonts w:cs="Arial"/>
        </w:rPr>
        <w:t>Члан 7.</w:t>
      </w:r>
    </w:p>
    <w:p w14:paraId="29090B12" w14:textId="77777777" w:rsidR="000A57D7" w:rsidRPr="00DF14D5" w:rsidRDefault="000A57D7" w:rsidP="003A49ED">
      <w:pPr>
        <w:pStyle w:val="KDParagraf"/>
        <w:spacing w:before="0"/>
        <w:rPr>
          <w:rFonts w:cs="Arial"/>
        </w:rPr>
      </w:pPr>
    </w:p>
    <w:p w14:paraId="5AFA8768" w14:textId="77777777" w:rsidR="003A49ED" w:rsidRPr="00DF14D5" w:rsidRDefault="003A49ED" w:rsidP="003A49ED">
      <w:pPr>
        <w:pStyle w:val="KDParagraf"/>
        <w:spacing w:before="0"/>
        <w:rPr>
          <w:rFonts w:cs="Arial"/>
        </w:rPr>
      </w:pPr>
      <w:r w:rsidRPr="00DF14D5">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582980C3" w14:textId="77777777" w:rsidR="003A49ED" w:rsidRPr="00DF14D5" w:rsidRDefault="003A49ED" w:rsidP="003A49ED">
      <w:pPr>
        <w:pStyle w:val="KDParagraf"/>
        <w:spacing w:before="0"/>
        <w:rPr>
          <w:rFonts w:cs="Arial"/>
        </w:rPr>
      </w:pPr>
    </w:p>
    <w:p w14:paraId="4B3DACD4" w14:textId="77777777" w:rsidR="003A49ED" w:rsidRPr="00DF14D5" w:rsidRDefault="003A49ED" w:rsidP="003A49ED">
      <w:pPr>
        <w:pStyle w:val="KDParagraf"/>
        <w:spacing w:before="0"/>
        <w:rPr>
          <w:rFonts w:cs="Arial"/>
        </w:rPr>
      </w:pPr>
      <w:r w:rsidRPr="00DF14D5">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181C21C0" w14:textId="77777777" w:rsidR="003A49ED" w:rsidRPr="00DF14D5" w:rsidRDefault="003A49ED" w:rsidP="003A49ED">
      <w:pPr>
        <w:pStyle w:val="KDParagraf"/>
        <w:spacing w:before="0"/>
        <w:rPr>
          <w:rFonts w:cs="Arial"/>
        </w:rPr>
      </w:pPr>
    </w:p>
    <w:p w14:paraId="0A478956" w14:textId="77777777" w:rsidR="003A49ED" w:rsidRPr="00DF14D5" w:rsidRDefault="003A49ED" w:rsidP="003A49ED">
      <w:pPr>
        <w:pStyle w:val="KDParagraf"/>
        <w:spacing w:before="0"/>
        <w:rPr>
          <w:rFonts w:cs="Arial"/>
        </w:rPr>
      </w:pPr>
      <w:r w:rsidRPr="00DF14D5">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756C5FC3" w14:textId="77777777" w:rsidR="000A57D7" w:rsidRPr="00DF14D5" w:rsidRDefault="000A57D7" w:rsidP="003A49ED">
      <w:pPr>
        <w:pStyle w:val="KDParagraf"/>
        <w:spacing w:before="0"/>
        <w:rPr>
          <w:rFonts w:cs="Arial"/>
        </w:rPr>
      </w:pPr>
    </w:p>
    <w:p w14:paraId="59A2AC88" w14:textId="77777777" w:rsidR="003A49ED" w:rsidRPr="00DF14D5" w:rsidRDefault="003A49ED" w:rsidP="003A49ED">
      <w:pPr>
        <w:pStyle w:val="KDParagraf"/>
        <w:spacing w:before="0"/>
        <w:rPr>
          <w:rFonts w:cs="Arial"/>
        </w:rPr>
      </w:pPr>
      <w:r w:rsidRPr="00DF14D5">
        <w:rPr>
          <w:rFonts w:cs="Arial"/>
        </w:rPr>
        <w:t>Члан 8.</w:t>
      </w:r>
    </w:p>
    <w:p w14:paraId="50C1BE70" w14:textId="77777777" w:rsidR="000A57D7" w:rsidRPr="00DF14D5" w:rsidRDefault="000A57D7" w:rsidP="003A49ED">
      <w:pPr>
        <w:pStyle w:val="KDParagraf"/>
        <w:spacing w:before="0"/>
        <w:rPr>
          <w:rFonts w:cs="Arial"/>
        </w:rPr>
      </w:pPr>
    </w:p>
    <w:p w14:paraId="33B3B125" w14:textId="77777777" w:rsidR="003A49ED" w:rsidRPr="00DF14D5" w:rsidRDefault="003A49ED" w:rsidP="003A49ED">
      <w:pPr>
        <w:pStyle w:val="KDParagraf"/>
        <w:spacing w:before="0"/>
        <w:rPr>
          <w:rFonts w:cs="Arial"/>
        </w:rPr>
      </w:pPr>
      <w:r w:rsidRPr="00DF14D5">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0F9FA5D8" w14:textId="77777777" w:rsidR="003A49ED" w:rsidRPr="00DF14D5" w:rsidRDefault="003A49ED" w:rsidP="003A49ED">
      <w:pPr>
        <w:pStyle w:val="KDParagraf"/>
        <w:spacing w:before="0"/>
        <w:rPr>
          <w:rFonts w:cs="Arial"/>
        </w:rPr>
      </w:pPr>
    </w:p>
    <w:p w14:paraId="7AAA1B4B" w14:textId="77777777" w:rsidR="003A49ED" w:rsidRPr="00DF14D5" w:rsidRDefault="003A49ED" w:rsidP="003A49ED">
      <w:pPr>
        <w:pStyle w:val="KDParagraf"/>
        <w:spacing w:before="0"/>
        <w:rPr>
          <w:rFonts w:cs="Arial"/>
        </w:rPr>
      </w:pPr>
      <w:r w:rsidRPr="00DF14D5">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6AE6058D" w14:textId="77777777" w:rsidR="003A49ED" w:rsidRPr="00DF14D5" w:rsidRDefault="003A49ED" w:rsidP="003A49ED">
      <w:pPr>
        <w:pStyle w:val="KDParagraf"/>
        <w:spacing w:before="0"/>
        <w:rPr>
          <w:rFonts w:cs="Arial"/>
        </w:rPr>
      </w:pPr>
    </w:p>
    <w:p w14:paraId="156FF56D" w14:textId="77777777" w:rsidR="003A49ED" w:rsidRPr="00DF14D5" w:rsidRDefault="003A49ED" w:rsidP="003A49ED">
      <w:pPr>
        <w:pStyle w:val="KDParagraf"/>
        <w:spacing w:before="0"/>
        <w:rPr>
          <w:rFonts w:cs="Arial"/>
        </w:rPr>
      </w:pPr>
      <w:r w:rsidRPr="00DF14D5">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14:paraId="03270C2D" w14:textId="77777777" w:rsidR="003A49ED" w:rsidRPr="00DF14D5" w:rsidRDefault="003A49ED" w:rsidP="003A49ED">
      <w:pPr>
        <w:pStyle w:val="KDParagraf"/>
        <w:spacing w:before="0"/>
        <w:rPr>
          <w:rFonts w:cs="Arial"/>
        </w:rPr>
      </w:pPr>
    </w:p>
    <w:p w14:paraId="0C0AC8F5" w14:textId="77777777" w:rsidR="003A49ED" w:rsidRPr="00DF14D5" w:rsidRDefault="003A49ED" w:rsidP="003A49ED">
      <w:pPr>
        <w:pStyle w:val="KDParagraf"/>
        <w:spacing w:before="0"/>
        <w:rPr>
          <w:rFonts w:cs="Arial"/>
        </w:rPr>
      </w:pPr>
      <w:r w:rsidRPr="00DF14D5">
        <w:rPr>
          <w:rFonts w:cs="Arial"/>
        </w:rPr>
        <w:t>За К</w:t>
      </w:r>
      <w:r w:rsidRPr="00DF14D5">
        <w:rPr>
          <w:rFonts w:cs="Arial"/>
          <w:lang w:val="sr-Cyrl-RS"/>
        </w:rPr>
        <w:t>орисника услуга</w:t>
      </w:r>
      <w:r w:rsidRPr="00DF14D5">
        <w:rPr>
          <w:rFonts w:cs="Arial"/>
        </w:rPr>
        <w:t>:</w:t>
      </w:r>
    </w:p>
    <w:p w14:paraId="14CC11BC" w14:textId="77777777" w:rsidR="003A49ED" w:rsidRPr="00DF14D5" w:rsidRDefault="003A49ED" w:rsidP="003A49ED">
      <w:pPr>
        <w:pStyle w:val="KDParagraf"/>
        <w:spacing w:before="0"/>
        <w:rPr>
          <w:rFonts w:cs="Arial"/>
        </w:rPr>
      </w:pPr>
    </w:p>
    <w:p w14:paraId="73D122A4" w14:textId="77777777" w:rsidR="003A49ED" w:rsidRPr="00DF14D5" w:rsidRDefault="003A49ED" w:rsidP="003A49ED">
      <w:pPr>
        <w:pStyle w:val="KDParagraf"/>
        <w:spacing w:before="0"/>
        <w:rPr>
          <w:rFonts w:cs="Arial"/>
        </w:rPr>
      </w:pPr>
      <w:r w:rsidRPr="00DF14D5">
        <w:rPr>
          <w:rFonts w:cs="Arial"/>
        </w:rPr>
        <w:t>Пословна тајна</w:t>
      </w:r>
    </w:p>
    <w:p w14:paraId="392AD7DD" w14:textId="77777777" w:rsidR="003A49ED" w:rsidRPr="00DF14D5" w:rsidRDefault="003A49ED" w:rsidP="003A49ED">
      <w:pPr>
        <w:pStyle w:val="KDParagraf"/>
        <w:spacing w:before="0"/>
        <w:rPr>
          <w:rFonts w:cs="Arial"/>
        </w:rPr>
      </w:pPr>
      <w:r w:rsidRPr="00DF14D5">
        <w:rPr>
          <w:rFonts w:cs="Arial"/>
        </w:rPr>
        <w:t>Јавно предузеће „Електропривреда Србије“</w:t>
      </w:r>
    </w:p>
    <w:p w14:paraId="3BA81945" w14:textId="77777777" w:rsidR="003A49ED" w:rsidRPr="00DF14D5" w:rsidRDefault="003A49ED" w:rsidP="003A49ED">
      <w:pPr>
        <w:pStyle w:val="KDParagraf"/>
        <w:spacing w:before="0"/>
        <w:rPr>
          <w:rFonts w:cs="Arial"/>
        </w:rPr>
      </w:pPr>
      <w:r w:rsidRPr="00DF14D5">
        <w:rPr>
          <w:rFonts w:cs="Arial"/>
        </w:rPr>
        <w:t>Улица царице Милице бр. 2. Београд</w:t>
      </w:r>
    </w:p>
    <w:p w14:paraId="3ADE39B1" w14:textId="77777777" w:rsidR="003A49ED" w:rsidRPr="00DF14D5" w:rsidRDefault="003A49ED" w:rsidP="003A49ED">
      <w:pPr>
        <w:pStyle w:val="KDParagraf"/>
        <w:spacing w:before="0"/>
        <w:rPr>
          <w:rFonts w:cs="Arial"/>
        </w:rPr>
      </w:pPr>
      <w:r w:rsidRPr="00DF14D5">
        <w:rPr>
          <w:rFonts w:cs="Arial"/>
        </w:rPr>
        <w:t>или:</w:t>
      </w:r>
    </w:p>
    <w:p w14:paraId="7A581C08" w14:textId="77777777" w:rsidR="003A49ED" w:rsidRPr="00DF14D5" w:rsidRDefault="003A49ED" w:rsidP="003A49ED">
      <w:pPr>
        <w:pStyle w:val="KDParagraf"/>
        <w:spacing w:before="0"/>
        <w:rPr>
          <w:rFonts w:cs="Arial"/>
        </w:rPr>
      </w:pPr>
    </w:p>
    <w:p w14:paraId="21384BDB" w14:textId="77777777" w:rsidR="003A49ED" w:rsidRPr="00DF14D5" w:rsidRDefault="003A49ED" w:rsidP="003A49ED">
      <w:pPr>
        <w:pStyle w:val="KDParagraf"/>
        <w:spacing w:before="0"/>
        <w:rPr>
          <w:rFonts w:cs="Arial"/>
        </w:rPr>
      </w:pPr>
      <w:r w:rsidRPr="00DF14D5">
        <w:rPr>
          <w:rFonts w:cs="Arial"/>
        </w:rPr>
        <w:t>Поверљиво</w:t>
      </w:r>
    </w:p>
    <w:p w14:paraId="07C2C83C" w14:textId="77777777" w:rsidR="003A49ED" w:rsidRPr="00DF14D5" w:rsidRDefault="003A49ED" w:rsidP="003A49ED">
      <w:pPr>
        <w:pStyle w:val="KDParagraf"/>
        <w:spacing w:before="0"/>
        <w:rPr>
          <w:rFonts w:cs="Arial"/>
        </w:rPr>
      </w:pPr>
      <w:r w:rsidRPr="00DF14D5">
        <w:rPr>
          <w:rFonts w:cs="Arial"/>
        </w:rPr>
        <w:t>Јавно предузеће „Електропривреда Србије“</w:t>
      </w:r>
    </w:p>
    <w:p w14:paraId="568857B3" w14:textId="77777777" w:rsidR="003A49ED" w:rsidRPr="00DF14D5" w:rsidRDefault="003A49ED" w:rsidP="003A49ED">
      <w:pPr>
        <w:pStyle w:val="KDParagraf"/>
        <w:spacing w:before="0"/>
        <w:rPr>
          <w:rFonts w:cs="Arial"/>
        </w:rPr>
      </w:pPr>
      <w:r w:rsidRPr="00DF14D5">
        <w:rPr>
          <w:rFonts w:cs="Arial"/>
        </w:rPr>
        <w:t>Улица царице Милице бр. 2. Београд</w:t>
      </w:r>
    </w:p>
    <w:p w14:paraId="479946D1" w14:textId="77777777" w:rsidR="003A49ED" w:rsidRPr="00DF14D5" w:rsidRDefault="003A49ED" w:rsidP="003A49ED">
      <w:pPr>
        <w:pStyle w:val="KDParagraf"/>
        <w:spacing w:before="0"/>
        <w:rPr>
          <w:rFonts w:cs="Arial"/>
        </w:rPr>
      </w:pPr>
    </w:p>
    <w:p w14:paraId="5E3EA321" w14:textId="77777777" w:rsidR="003A49ED" w:rsidRPr="00DF14D5" w:rsidRDefault="003A49ED" w:rsidP="003A49ED">
      <w:pPr>
        <w:pStyle w:val="KDParagraf"/>
        <w:spacing w:before="0"/>
        <w:rPr>
          <w:rFonts w:cs="Arial"/>
        </w:rPr>
      </w:pPr>
      <w:r w:rsidRPr="00DF14D5">
        <w:rPr>
          <w:rFonts w:cs="Arial"/>
        </w:rPr>
        <w:t>За Пр</w:t>
      </w:r>
      <w:r w:rsidRPr="00DF14D5">
        <w:rPr>
          <w:rFonts w:cs="Arial"/>
          <w:lang w:val="sr-Cyrl-RS"/>
        </w:rPr>
        <w:t>ужаоца услуга</w:t>
      </w:r>
      <w:r w:rsidRPr="00DF14D5">
        <w:rPr>
          <w:rFonts w:cs="Arial"/>
        </w:rPr>
        <w:t>:</w:t>
      </w:r>
    </w:p>
    <w:p w14:paraId="240515B6" w14:textId="77777777" w:rsidR="003A49ED" w:rsidRPr="00DF14D5" w:rsidRDefault="003A49ED" w:rsidP="003A49ED">
      <w:pPr>
        <w:pStyle w:val="KDParagraf"/>
        <w:spacing w:before="0"/>
        <w:rPr>
          <w:rFonts w:cs="Arial"/>
        </w:rPr>
      </w:pPr>
    </w:p>
    <w:p w14:paraId="721EB018" w14:textId="77777777" w:rsidR="003A49ED" w:rsidRPr="00DF14D5" w:rsidRDefault="003A49ED" w:rsidP="003A49ED">
      <w:pPr>
        <w:pStyle w:val="KDParagraf"/>
        <w:spacing w:before="0"/>
        <w:rPr>
          <w:rFonts w:cs="Arial"/>
        </w:rPr>
      </w:pPr>
      <w:r w:rsidRPr="00DF14D5">
        <w:rPr>
          <w:rFonts w:cs="Arial"/>
        </w:rPr>
        <w:t>Пословна тајна</w:t>
      </w:r>
    </w:p>
    <w:p w14:paraId="1E5685C7" w14:textId="77777777" w:rsidR="003A49ED" w:rsidRPr="00DF14D5" w:rsidRDefault="003A49ED" w:rsidP="003A49ED">
      <w:pPr>
        <w:pStyle w:val="KDParagraf"/>
        <w:spacing w:before="0"/>
        <w:rPr>
          <w:rFonts w:cs="Arial"/>
        </w:rPr>
      </w:pPr>
      <w:r w:rsidRPr="00DF14D5">
        <w:rPr>
          <w:rFonts w:cs="Arial"/>
        </w:rPr>
        <w:t>___________</w:t>
      </w:r>
    </w:p>
    <w:p w14:paraId="7856DCE9" w14:textId="77777777" w:rsidR="003A49ED" w:rsidRPr="00DF14D5" w:rsidRDefault="003A49ED" w:rsidP="003A49ED">
      <w:pPr>
        <w:pStyle w:val="KDParagraf"/>
        <w:spacing w:before="0"/>
        <w:rPr>
          <w:rFonts w:cs="Arial"/>
        </w:rPr>
      </w:pPr>
      <w:r w:rsidRPr="00DF14D5">
        <w:rPr>
          <w:rFonts w:cs="Arial"/>
        </w:rPr>
        <w:t>_______________</w:t>
      </w:r>
    </w:p>
    <w:p w14:paraId="3765CAA2" w14:textId="77777777" w:rsidR="003A49ED" w:rsidRPr="00DF14D5" w:rsidRDefault="003A49ED" w:rsidP="003A49ED">
      <w:pPr>
        <w:pStyle w:val="KDParagraf"/>
        <w:spacing w:before="0"/>
        <w:rPr>
          <w:rFonts w:cs="Arial"/>
        </w:rPr>
      </w:pPr>
      <w:r w:rsidRPr="00DF14D5">
        <w:rPr>
          <w:rFonts w:cs="Arial"/>
        </w:rPr>
        <w:t>или:</w:t>
      </w:r>
    </w:p>
    <w:p w14:paraId="571B8995" w14:textId="77777777" w:rsidR="003A49ED" w:rsidRPr="00DF14D5" w:rsidRDefault="003A49ED" w:rsidP="003A49ED">
      <w:pPr>
        <w:pStyle w:val="KDParagraf"/>
        <w:spacing w:before="0"/>
        <w:rPr>
          <w:rFonts w:cs="Arial"/>
        </w:rPr>
      </w:pPr>
      <w:r w:rsidRPr="00DF14D5">
        <w:rPr>
          <w:rFonts w:cs="Arial"/>
        </w:rPr>
        <w:t>Поверљиво</w:t>
      </w:r>
    </w:p>
    <w:p w14:paraId="567A0613" w14:textId="77777777" w:rsidR="003A49ED" w:rsidRPr="00DF14D5" w:rsidRDefault="003A49ED" w:rsidP="003A49ED">
      <w:pPr>
        <w:pStyle w:val="KDParagraf"/>
        <w:spacing w:before="0"/>
        <w:rPr>
          <w:rFonts w:cs="Arial"/>
        </w:rPr>
      </w:pPr>
      <w:r w:rsidRPr="00DF14D5">
        <w:rPr>
          <w:rFonts w:cs="Arial"/>
        </w:rPr>
        <w:t>_______________</w:t>
      </w:r>
    </w:p>
    <w:p w14:paraId="2247E4CA" w14:textId="77777777" w:rsidR="003A49ED" w:rsidRPr="00DF14D5" w:rsidRDefault="003A49ED" w:rsidP="003A49ED">
      <w:pPr>
        <w:pStyle w:val="KDParagraf"/>
        <w:spacing w:before="0"/>
        <w:rPr>
          <w:rFonts w:cs="Arial"/>
        </w:rPr>
      </w:pPr>
      <w:r w:rsidRPr="00DF14D5">
        <w:rPr>
          <w:rFonts w:cs="Arial"/>
        </w:rPr>
        <w:t>__________________</w:t>
      </w:r>
    </w:p>
    <w:p w14:paraId="3B20E3B6" w14:textId="77777777" w:rsidR="003A49ED" w:rsidRPr="00DF14D5" w:rsidRDefault="003A49ED" w:rsidP="003A49ED">
      <w:pPr>
        <w:pStyle w:val="KDParagraf"/>
        <w:spacing w:before="0"/>
        <w:rPr>
          <w:rFonts w:cs="Arial"/>
        </w:rPr>
      </w:pPr>
    </w:p>
    <w:p w14:paraId="77CC9E25" w14:textId="77777777" w:rsidR="003A49ED" w:rsidRPr="00DF14D5" w:rsidRDefault="003A49ED" w:rsidP="003A49ED">
      <w:pPr>
        <w:pStyle w:val="KDParagraf"/>
        <w:spacing w:before="0"/>
        <w:rPr>
          <w:rFonts w:cs="Arial"/>
        </w:rPr>
      </w:pPr>
      <w:r w:rsidRPr="00DF14D5">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7FDBFA42" w14:textId="77777777" w:rsidR="003A49ED" w:rsidRPr="00DF14D5" w:rsidRDefault="003A49ED" w:rsidP="003A49ED">
      <w:pPr>
        <w:pStyle w:val="KDParagraf"/>
        <w:spacing w:before="0"/>
        <w:rPr>
          <w:rFonts w:cs="Arial"/>
        </w:rPr>
      </w:pPr>
    </w:p>
    <w:p w14:paraId="351CA9E4" w14:textId="77777777" w:rsidR="003A49ED" w:rsidRPr="00DF14D5" w:rsidRDefault="003A49ED" w:rsidP="003A49ED">
      <w:pPr>
        <w:pStyle w:val="KDParagraf"/>
        <w:spacing w:before="0"/>
        <w:rPr>
          <w:rFonts w:cs="Arial"/>
        </w:rPr>
      </w:pPr>
      <w:r w:rsidRPr="00DF14D5">
        <w:rPr>
          <w:rFonts w:cs="Arial"/>
        </w:rPr>
        <w:t>Члан 9.</w:t>
      </w:r>
    </w:p>
    <w:p w14:paraId="27AE69AB" w14:textId="77777777" w:rsidR="000A57D7" w:rsidRPr="00DF14D5" w:rsidRDefault="000A57D7" w:rsidP="003A49ED">
      <w:pPr>
        <w:pStyle w:val="KDParagraf"/>
        <w:spacing w:before="0"/>
        <w:rPr>
          <w:rFonts w:cs="Arial"/>
        </w:rPr>
      </w:pPr>
    </w:p>
    <w:p w14:paraId="691896CA" w14:textId="77777777" w:rsidR="003A49ED" w:rsidRPr="00DF14D5" w:rsidRDefault="003A49ED" w:rsidP="003A49ED">
      <w:pPr>
        <w:pStyle w:val="KDParagraf"/>
        <w:spacing w:before="0"/>
        <w:rPr>
          <w:rFonts w:cs="Arial"/>
        </w:rPr>
      </w:pPr>
      <w:r w:rsidRPr="00DF14D5">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6F5DC322" w14:textId="77777777" w:rsidR="003A49ED" w:rsidRPr="00DF14D5" w:rsidRDefault="003A49ED" w:rsidP="003A49ED">
      <w:pPr>
        <w:pStyle w:val="KDParagraf"/>
        <w:spacing w:before="0"/>
        <w:rPr>
          <w:rFonts w:cs="Arial"/>
        </w:rPr>
      </w:pPr>
    </w:p>
    <w:p w14:paraId="7B13E3F0" w14:textId="77777777" w:rsidR="003A49ED" w:rsidRPr="00DF14D5" w:rsidRDefault="003A49ED" w:rsidP="003A49ED">
      <w:pPr>
        <w:pStyle w:val="KDParagraf"/>
        <w:spacing w:before="0"/>
        <w:rPr>
          <w:rFonts w:cs="Arial"/>
        </w:rPr>
      </w:pPr>
      <w:r w:rsidRPr="00DF14D5">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451C604E" w14:textId="77777777" w:rsidR="003A49ED" w:rsidRPr="00DF14D5" w:rsidRDefault="003A49ED" w:rsidP="003A49ED">
      <w:pPr>
        <w:pStyle w:val="KDParagraf"/>
        <w:spacing w:before="0"/>
        <w:rPr>
          <w:rFonts w:cs="Arial"/>
        </w:rPr>
      </w:pPr>
    </w:p>
    <w:p w14:paraId="6CA75C63" w14:textId="77777777" w:rsidR="003A49ED" w:rsidRPr="00DF14D5" w:rsidRDefault="003A49ED" w:rsidP="003A49ED">
      <w:pPr>
        <w:pStyle w:val="KDParagraf"/>
        <w:spacing w:before="0"/>
        <w:rPr>
          <w:rFonts w:cs="Arial"/>
        </w:rPr>
      </w:pPr>
      <w:r w:rsidRPr="00DF14D5">
        <w:rPr>
          <w:rFonts w:cs="Arial"/>
        </w:rPr>
        <w:t>Члан 10.</w:t>
      </w:r>
    </w:p>
    <w:p w14:paraId="6B9029D0" w14:textId="77777777" w:rsidR="000A57D7" w:rsidRPr="00DF14D5" w:rsidRDefault="000A57D7" w:rsidP="003A49ED">
      <w:pPr>
        <w:pStyle w:val="KDParagraf"/>
        <w:spacing w:before="0"/>
        <w:rPr>
          <w:rFonts w:cs="Arial"/>
        </w:rPr>
      </w:pPr>
    </w:p>
    <w:p w14:paraId="14A1077A" w14:textId="77777777" w:rsidR="003A49ED" w:rsidRPr="00DF14D5" w:rsidRDefault="003A49ED" w:rsidP="003A49ED">
      <w:pPr>
        <w:pStyle w:val="KDParagraf"/>
        <w:spacing w:before="0"/>
        <w:rPr>
          <w:rFonts w:cs="Arial"/>
        </w:rPr>
      </w:pPr>
      <w:r w:rsidRPr="00DF14D5">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00A890FE" w14:textId="77777777" w:rsidR="003A49ED" w:rsidRPr="00DF14D5" w:rsidRDefault="003A49ED" w:rsidP="003A49ED">
      <w:pPr>
        <w:pStyle w:val="KDParagraf"/>
        <w:spacing w:before="0"/>
        <w:rPr>
          <w:rFonts w:cs="Arial"/>
        </w:rPr>
      </w:pPr>
    </w:p>
    <w:p w14:paraId="5DCF0031" w14:textId="77777777" w:rsidR="003A49ED" w:rsidRPr="00DF14D5" w:rsidRDefault="003A49ED" w:rsidP="003A49ED">
      <w:pPr>
        <w:pStyle w:val="KDParagraf"/>
        <w:spacing w:before="0"/>
        <w:rPr>
          <w:rFonts w:cs="Arial"/>
        </w:rPr>
      </w:pPr>
      <w:r w:rsidRPr="00DF14D5">
        <w:rPr>
          <w:rFonts w:cs="Arial"/>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6947402D" w14:textId="77777777" w:rsidR="000A57D7" w:rsidRPr="00DF14D5" w:rsidRDefault="000A57D7" w:rsidP="003A49ED">
      <w:pPr>
        <w:pStyle w:val="KDParagraf"/>
        <w:spacing w:before="0"/>
        <w:rPr>
          <w:rFonts w:cs="Arial"/>
        </w:rPr>
      </w:pPr>
    </w:p>
    <w:p w14:paraId="6D75E49F" w14:textId="77777777" w:rsidR="003A49ED" w:rsidRPr="00DF14D5" w:rsidRDefault="003A49ED" w:rsidP="003A49ED">
      <w:pPr>
        <w:pStyle w:val="KDParagraf"/>
        <w:spacing w:before="0"/>
        <w:rPr>
          <w:rFonts w:cs="Arial"/>
        </w:rPr>
      </w:pPr>
      <w:r w:rsidRPr="00DF14D5">
        <w:rPr>
          <w:rFonts w:cs="Arial"/>
        </w:rPr>
        <w:t>Члан 11.</w:t>
      </w:r>
    </w:p>
    <w:p w14:paraId="5ED0A5A4" w14:textId="77777777" w:rsidR="000A57D7" w:rsidRPr="00DF14D5" w:rsidRDefault="000A57D7" w:rsidP="003A49ED">
      <w:pPr>
        <w:pStyle w:val="KDParagraf"/>
        <w:spacing w:before="0"/>
        <w:rPr>
          <w:rFonts w:cs="Arial"/>
        </w:rPr>
      </w:pPr>
    </w:p>
    <w:p w14:paraId="056F646A" w14:textId="77777777" w:rsidR="003A49ED" w:rsidRPr="00DF14D5" w:rsidRDefault="003A49ED" w:rsidP="003A49ED">
      <w:pPr>
        <w:pStyle w:val="KDParagraf"/>
        <w:spacing w:before="0"/>
        <w:rPr>
          <w:rFonts w:cs="Arial"/>
        </w:rPr>
      </w:pPr>
      <w:r w:rsidRPr="00DF14D5">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1D6BF633" w14:textId="77777777" w:rsidR="003A49ED" w:rsidRPr="00DF14D5" w:rsidRDefault="003A49ED" w:rsidP="003A49ED">
      <w:pPr>
        <w:pStyle w:val="KDParagraf"/>
        <w:spacing w:before="0"/>
        <w:rPr>
          <w:rFonts w:cs="Arial"/>
        </w:rPr>
      </w:pPr>
    </w:p>
    <w:p w14:paraId="51D0C523" w14:textId="77777777" w:rsidR="003A49ED" w:rsidRPr="00DF14D5" w:rsidRDefault="003A49ED" w:rsidP="003A49ED">
      <w:pPr>
        <w:pStyle w:val="KDParagraf"/>
        <w:spacing w:before="0"/>
        <w:rPr>
          <w:rFonts w:cs="Arial"/>
        </w:rPr>
      </w:pPr>
      <w:r w:rsidRPr="00DF14D5">
        <w:rPr>
          <w:rFonts w:cs="Arial"/>
        </w:rPr>
        <w:t>Члан 12.</w:t>
      </w:r>
    </w:p>
    <w:p w14:paraId="5127BBE9" w14:textId="77777777" w:rsidR="000A57D7" w:rsidRPr="00DF14D5" w:rsidRDefault="000A57D7" w:rsidP="003A49ED">
      <w:pPr>
        <w:pStyle w:val="KDParagraf"/>
        <w:spacing w:before="0"/>
        <w:rPr>
          <w:rFonts w:cs="Arial"/>
        </w:rPr>
      </w:pPr>
    </w:p>
    <w:p w14:paraId="7C60BE92" w14:textId="77777777" w:rsidR="003A49ED" w:rsidRPr="00DF14D5" w:rsidRDefault="003A49ED" w:rsidP="003A49ED">
      <w:pPr>
        <w:pStyle w:val="KDParagraf"/>
        <w:spacing w:before="0"/>
        <w:rPr>
          <w:rFonts w:cs="Arial"/>
        </w:rPr>
      </w:pPr>
      <w:r w:rsidRPr="00DF14D5">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267BDA95" w14:textId="77777777" w:rsidR="003A49ED" w:rsidRPr="00DF14D5" w:rsidRDefault="003A49ED" w:rsidP="003A49ED">
      <w:pPr>
        <w:pStyle w:val="KDParagraf"/>
        <w:spacing w:before="0"/>
        <w:rPr>
          <w:rFonts w:cs="Arial"/>
        </w:rPr>
      </w:pPr>
    </w:p>
    <w:p w14:paraId="787D3D33" w14:textId="77777777" w:rsidR="003A49ED" w:rsidRPr="00DF14D5" w:rsidRDefault="003A49ED" w:rsidP="003A49ED">
      <w:pPr>
        <w:pStyle w:val="KDParagraf"/>
        <w:spacing w:before="0"/>
        <w:rPr>
          <w:rFonts w:cs="Arial"/>
        </w:rPr>
      </w:pPr>
      <w:r w:rsidRPr="00DF14D5">
        <w:rPr>
          <w:rFonts w:cs="Arial"/>
        </w:rPr>
        <w:lastRenderedPageBreak/>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77A1BAC5" w14:textId="77777777" w:rsidR="003A49ED" w:rsidRPr="00DF14D5" w:rsidRDefault="003A49ED" w:rsidP="003A49ED">
      <w:pPr>
        <w:pStyle w:val="KDParagraf"/>
        <w:spacing w:before="0"/>
        <w:rPr>
          <w:rFonts w:cs="Arial"/>
        </w:rPr>
      </w:pPr>
    </w:p>
    <w:p w14:paraId="1287117A" w14:textId="77777777" w:rsidR="003A49ED" w:rsidRPr="00DF14D5" w:rsidRDefault="003A49ED" w:rsidP="003A49ED">
      <w:pPr>
        <w:pStyle w:val="KDParagraf"/>
        <w:spacing w:before="0"/>
        <w:rPr>
          <w:rFonts w:cs="Arial"/>
        </w:rPr>
      </w:pPr>
      <w:r w:rsidRPr="00DF14D5">
        <w:rPr>
          <w:rFonts w:cs="Arial"/>
        </w:rPr>
        <w:t>Члан 13.</w:t>
      </w:r>
    </w:p>
    <w:p w14:paraId="62B63D2D" w14:textId="77777777" w:rsidR="000A57D7" w:rsidRPr="00DF14D5" w:rsidRDefault="000A57D7" w:rsidP="003A49ED">
      <w:pPr>
        <w:pStyle w:val="KDParagraf"/>
        <w:spacing w:before="0"/>
        <w:rPr>
          <w:rFonts w:cs="Arial"/>
        </w:rPr>
      </w:pPr>
    </w:p>
    <w:p w14:paraId="0455C89C" w14:textId="77777777" w:rsidR="003A49ED" w:rsidRPr="00DF14D5" w:rsidRDefault="003A49ED" w:rsidP="003A49ED">
      <w:pPr>
        <w:pStyle w:val="KDParagraf"/>
        <w:spacing w:before="0"/>
        <w:rPr>
          <w:rFonts w:cs="Arial"/>
        </w:rPr>
      </w:pPr>
      <w:r w:rsidRPr="00DF14D5">
        <w:rPr>
          <w:rFonts w:cs="Arial"/>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14:paraId="69FDB34E" w14:textId="77777777" w:rsidR="003A49ED" w:rsidRPr="00DF14D5" w:rsidRDefault="003A49ED" w:rsidP="003A49ED">
      <w:pPr>
        <w:pStyle w:val="KDParagraf"/>
        <w:spacing w:before="0"/>
        <w:rPr>
          <w:rFonts w:cs="Arial"/>
        </w:rPr>
      </w:pPr>
    </w:p>
    <w:p w14:paraId="44D49EBD" w14:textId="77777777" w:rsidR="003A49ED" w:rsidRPr="00DF14D5" w:rsidRDefault="003A49ED" w:rsidP="003A49ED">
      <w:pPr>
        <w:pStyle w:val="KDParagraf"/>
        <w:spacing w:before="0"/>
        <w:rPr>
          <w:rFonts w:cs="Arial"/>
        </w:rPr>
      </w:pPr>
      <w:r w:rsidRPr="00DF14D5">
        <w:rPr>
          <w:rFonts w:cs="Arial"/>
        </w:rPr>
        <w:t>Члан 14.</w:t>
      </w:r>
    </w:p>
    <w:p w14:paraId="2BDA859D" w14:textId="77777777" w:rsidR="000A57D7" w:rsidRPr="00DF14D5" w:rsidRDefault="000A57D7" w:rsidP="003A49ED">
      <w:pPr>
        <w:pStyle w:val="KDParagraf"/>
        <w:spacing w:before="0"/>
        <w:rPr>
          <w:rFonts w:cs="Arial"/>
        </w:rPr>
      </w:pPr>
    </w:p>
    <w:p w14:paraId="7944A06A" w14:textId="77777777" w:rsidR="003A49ED" w:rsidRPr="00DF14D5" w:rsidRDefault="003A49ED" w:rsidP="003A49ED">
      <w:pPr>
        <w:pStyle w:val="KDParagraf"/>
        <w:spacing w:before="0"/>
        <w:rPr>
          <w:rFonts w:cs="Arial"/>
        </w:rPr>
      </w:pPr>
      <w:r w:rsidRPr="00DF14D5">
        <w:rPr>
          <w:rFonts w:cs="Arial"/>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58CAEE2E" w14:textId="77777777" w:rsidR="003A49ED" w:rsidRPr="00DF14D5" w:rsidRDefault="003A49ED" w:rsidP="003A49ED">
      <w:pPr>
        <w:pStyle w:val="KDParagraf"/>
        <w:spacing w:before="0"/>
        <w:rPr>
          <w:rFonts w:cs="Arial"/>
        </w:rPr>
      </w:pPr>
    </w:p>
    <w:p w14:paraId="7C20354C" w14:textId="77777777" w:rsidR="003A49ED" w:rsidRPr="00DF14D5" w:rsidRDefault="003A49ED" w:rsidP="003A49ED">
      <w:pPr>
        <w:pStyle w:val="KDParagraf"/>
        <w:spacing w:before="0"/>
        <w:rPr>
          <w:rFonts w:cs="Arial"/>
        </w:rPr>
      </w:pPr>
      <w:r w:rsidRPr="00DF14D5">
        <w:rPr>
          <w:rFonts w:cs="Arial"/>
        </w:rPr>
        <w:t>Члан 15.</w:t>
      </w:r>
    </w:p>
    <w:p w14:paraId="7AA99599" w14:textId="77777777" w:rsidR="000A57D7" w:rsidRPr="00DF14D5" w:rsidRDefault="000A57D7" w:rsidP="003A49ED">
      <w:pPr>
        <w:pStyle w:val="KDParagraf"/>
        <w:spacing w:before="0"/>
        <w:rPr>
          <w:rFonts w:cs="Arial"/>
        </w:rPr>
      </w:pPr>
    </w:p>
    <w:p w14:paraId="56DD0B7D" w14:textId="77777777" w:rsidR="003A49ED" w:rsidRPr="00DF14D5" w:rsidRDefault="003A49ED" w:rsidP="003A49ED">
      <w:pPr>
        <w:pStyle w:val="KDParagraf"/>
        <w:spacing w:before="0"/>
        <w:rPr>
          <w:rFonts w:cs="Arial"/>
        </w:rPr>
      </w:pPr>
      <w:r w:rsidRPr="00DF14D5">
        <w:rPr>
          <w:rFonts w:cs="Arial"/>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790E8C74" w14:textId="77777777" w:rsidR="003A49ED" w:rsidRPr="00DF14D5" w:rsidRDefault="003A49ED" w:rsidP="003A49ED">
      <w:pPr>
        <w:pStyle w:val="KDParagraf"/>
        <w:spacing w:before="0"/>
        <w:rPr>
          <w:rFonts w:cs="Arial"/>
        </w:rPr>
      </w:pPr>
    </w:p>
    <w:p w14:paraId="3E2F3A5F" w14:textId="77777777" w:rsidR="003A49ED" w:rsidRPr="00DF14D5" w:rsidRDefault="003A49ED" w:rsidP="003A49ED">
      <w:pPr>
        <w:pStyle w:val="KDParagraf"/>
        <w:spacing w:before="0"/>
        <w:rPr>
          <w:rFonts w:cs="Arial"/>
        </w:rPr>
      </w:pPr>
      <w:r w:rsidRPr="00DF14D5">
        <w:rPr>
          <w:rFonts w:cs="Arial"/>
        </w:rPr>
        <w:t>Члан 16.</w:t>
      </w:r>
    </w:p>
    <w:p w14:paraId="34DF2EA5" w14:textId="77777777" w:rsidR="000A57D7" w:rsidRPr="00DF14D5" w:rsidRDefault="000A57D7" w:rsidP="003A49ED">
      <w:pPr>
        <w:pStyle w:val="KDParagraf"/>
        <w:spacing w:before="0"/>
        <w:rPr>
          <w:rFonts w:cs="Arial"/>
        </w:rPr>
      </w:pPr>
    </w:p>
    <w:p w14:paraId="710D4B80" w14:textId="77777777" w:rsidR="003A49ED" w:rsidRPr="00DF14D5" w:rsidRDefault="003A49ED" w:rsidP="003A49ED">
      <w:pPr>
        <w:pStyle w:val="KDParagraf"/>
        <w:spacing w:before="0"/>
        <w:rPr>
          <w:rFonts w:cs="Arial"/>
        </w:rPr>
      </w:pPr>
      <w:r w:rsidRPr="00DF14D5">
        <w:rPr>
          <w:rFonts w:cs="Arial"/>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26166C5B" w14:textId="77777777" w:rsidR="003A49ED" w:rsidRPr="00DF14D5" w:rsidRDefault="003A49ED" w:rsidP="003A49ED">
      <w:pPr>
        <w:pStyle w:val="KDParagraf"/>
        <w:spacing w:before="0"/>
        <w:rPr>
          <w:rFonts w:cs="Arial"/>
        </w:rPr>
      </w:pPr>
      <w:r w:rsidRPr="00DF14D5">
        <w:rPr>
          <w:rFonts w:cs="Arial"/>
        </w:rPr>
        <w:t>Обавезе према очувању поверљивости пословне тајне и поверљивих информација које су претходно дефинисане важе трајно.</w:t>
      </w:r>
    </w:p>
    <w:p w14:paraId="4547A677" w14:textId="77777777" w:rsidR="003A49ED" w:rsidRPr="00DF14D5" w:rsidRDefault="003A49ED" w:rsidP="003A49ED">
      <w:pPr>
        <w:pStyle w:val="KDParagraf"/>
        <w:spacing w:before="0"/>
        <w:rPr>
          <w:rFonts w:cs="Arial"/>
        </w:rPr>
      </w:pPr>
    </w:p>
    <w:p w14:paraId="68CA010A" w14:textId="77777777" w:rsidR="003A49ED" w:rsidRPr="00DF14D5" w:rsidRDefault="003A49ED" w:rsidP="003A49ED">
      <w:pPr>
        <w:pStyle w:val="KDParagraf"/>
        <w:spacing w:before="0"/>
        <w:rPr>
          <w:rFonts w:cs="Arial"/>
        </w:rPr>
      </w:pPr>
      <w:r w:rsidRPr="00DF14D5">
        <w:rPr>
          <w:rFonts w:cs="Arial"/>
        </w:rPr>
        <w:t>Члан 17.</w:t>
      </w:r>
    </w:p>
    <w:p w14:paraId="2896C65C" w14:textId="77777777" w:rsidR="000A57D7" w:rsidRPr="00DF14D5" w:rsidRDefault="000A57D7" w:rsidP="003A49ED">
      <w:pPr>
        <w:pStyle w:val="KDParagraf"/>
        <w:spacing w:before="0"/>
        <w:rPr>
          <w:rFonts w:cs="Arial"/>
        </w:rPr>
      </w:pPr>
    </w:p>
    <w:p w14:paraId="3B447636" w14:textId="77777777" w:rsidR="003A49ED" w:rsidRPr="00DF14D5" w:rsidRDefault="003A49ED" w:rsidP="003A49ED">
      <w:pPr>
        <w:pStyle w:val="KDParagraf"/>
        <w:spacing w:before="0"/>
        <w:rPr>
          <w:rFonts w:cs="Arial"/>
        </w:rPr>
      </w:pPr>
      <w:r w:rsidRPr="00DF14D5">
        <w:rPr>
          <w:rFonts w:cs="Arial"/>
        </w:rPr>
        <w:t>Овај Уговор је потписан у 6 (шест) истоветних примерака од којих 2 (два) примерка за Продавца а 4(четири) примерка за Купца.</w:t>
      </w:r>
    </w:p>
    <w:p w14:paraId="4C77D7B3" w14:textId="77777777" w:rsidR="003A49ED" w:rsidRPr="00DF14D5" w:rsidRDefault="003A49ED" w:rsidP="003A49ED">
      <w:pPr>
        <w:pStyle w:val="KDParagraf"/>
        <w:spacing w:before="0"/>
        <w:rPr>
          <w:rFonts w:cs="Arial"/>
        </w:rPr>
      </w:pPr>
    </w:p>
    <w:p w14:paraId="2C9ABEF4" w14:textId="77777777" w:rsidR="003A49ED" w:rsidRPr="00DF14D5" w:rsidRDefault="003A49ED" w:rsidP="003A49ED">
      <w:pPr>
        <w:pStyle w:val="KDParagraf"/>
        <w:spacing w:before="0"/>
        <w:rPr>
          <w:rFonts w:cs="Arial"/>
        </w:rPr>
      </w:pPr>
      <w:r w:rsidRPr="00DF14D5">
        <w:rPr>
          <w:rFonts w:cs="Arial"/>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479C50B6" w14:textId="77777777" w:rsidR="00BC2559" w:rsidRPr="00DF14D5" w:rsidRDefault="00BC2559" w:rsidP="003A49ED">
      <w:pPr>
        <w:pStyle w:val="KDParagraf"/>
        <w:spacing w:before="0"/>
        <w:rPr>
          <w:rFonts w:cs="Arial"/>
        </w:rPr>
      </w:pPr>
    </w:p>
    <w:p w14:paraId="52D12730" w14:textId="77777777" w:rsidR="003A49ED" w:rsidRPr="00DF14D5" w:rsidRDefault="003A49ED" w:rsidP="003A49ED">
      <w:pPr>
        <w:pStyle w:val="KDParagraf"/>
        <w:spacing w:before="0"/>
        <w:rPr>
          <w:rFonts w:cs="Arial"/>
        </w:rPr>
      </w:pPr>
    </w:p>
    <w:p w14:paraId="3CD94ACF" w14:textId="77777777" w:rsidR="003A49ED" w:rsidRPr="00DF14D5" w:rsidRDefault="003A49ED" w:rsidP="003A49ED">
      <w:pPr>
        <w:pStyle w:val="KDParagraf"/>
        <w:spacing w:before="0"/>
        <w:rPr>
          <w:rFonts w:cs="Arial"/>
        </w:rPr>
      </w:pPr>
    </w:p>
    <w:p w14:paraId="7717B007" w14:textId="77777777" w:rsidR="003A49ED" w:rsidRPr="00DF14D5" w:rsidRDefault="003A49ED" w:rsidP="003A49ED">
      <w:pPr>
        <w:pStyle w:val="KDParagraf"/>
        <w:spacing w:before="0"/>
        <w:rPr>
          <w:rFonts w:cs="Arial"/>
          <w:lang w:val="sr-Cyrl-RS"/>
        </w:rPr>
      </w:pPr>
      <w:r w:rsidRPr="00DF14D5">
        <w:rPr>
          <w:rFonts w:cs="Arial"/>
        </w:rPr>
        <w:t xml:space="preserve">   К</w:t>
      </w:r>
      <w:r w:rsidRPr="00DF14D5">
        <w:rPr>
          <w:rFonts w:cs="Arial"/>
          <w:lang w:val="sr-Cyrl-RS"/>
        </w:rPr>
        <w:t>ОРИСНИК УСЛУГА</w:t>
      </w:r>
      <w:r w:rsidRPr="00DF14D5">
        <w:rPr>
          <w:rFonts w:cs="Arial"/>
        </w:rPr>
        <w:t xml:space="preserve">                                                </w:t>
      </w:r>
      <w:r w:rsidRPr="00DF14D5">
        <w:rPr>
          <w:rFonts w:cs="Arial"/>
          <w:lang w:val="sr-Cyrl-RS"/>
        </w:rPr>
        <w:t>ПРУЖАЛАЦ УСЛУГА</w:t>
      </w:r>
    </w:p>
    <w:p w14:paraId="62C8EBA9" w14:textId="77777777" w:rsidR="003A49ED" w:rsidRPr="00DF14D5" w:rsidRDefault="003A49ED" w:rsidP="003A49ED">
      <w:pPr>
        <w:pStyle w:val="KDParagraf"/>
        <w:spacing w:before="0"/>
        <w:rPr>
          <w:rFonts w:cs="Arial"/>
        </w:rPr>
      </w:pPr>
    </w:p>
    <w:p w14:paraId="51059A9E" w14:textId="77777777" w:rsidR="003A49ED" w:rsidRPr="00DF14D5" w:rsidRDefault="003A49ED" w:rsidP="003A49ED">
      <w:pPr>
        <w:pStyle w:val="KDParagraf"/>
        <w:spacing w:before="0"/>
        <w:rPr>
          <w:rFonts w:cs="Arial"/>
        </w:rPr>
      </w:pPr>
      <w:r w:rsidRPr="00DF14D5">
        <w:rPr>
          <w:rFonts w:cs="Arial"/>
        </w:rPr>
        <w:t>ЈП„Електропривреда Србије“/ОДС                                              Назив</w:t>
      </w:r>
    </w:p>
    <w:p w14:paraId="5F0992A3" w14:textId="77777777" w:rsidR="003A49ED" w:rsidRPr="00DF14D5" w:rsidRDefault="003A49ED" w:rsidP="003A49ED">
      <w:pPr>
        <w:pStyle w:val="KDParagraf"/>
        <w:spacing w:before="0"/>
        <w:rPr>
          <w:rFonts w:cs="Arial"/>
        </w:rPr>
      </w:pPr>
    </w:p>
    <w:p w14:paraId="0D4B5EFE" w14:textId="77777777" w:rsidR="003A49ED" w:rsidRPr="00DF14D5" w:rsidRDefault="003A49ED" w:rsidP="003A49ED">
      <w:pPr>
        <w:pStyle w:val="KDParagraf"/>
        <w:spacing w:before="0"/>
        <w:rPr>
          <w:rFonts w:cs="Arial"/>
        </w:rPr>
      </w:pPr>
    </w:p>
    <w:p w14:paraId="1F87FFB5" w14:textId="77777777" w:rsidR="003A49ED" w:rsidRPr="00DF14D5" w:rsidRDefault="003A49ED" w:rsidP="003A49ED">
      <w:pPr>
        <w:pStyle w:val="KDParagraf"/>
        <w:spacing w:before="0"/>
        <w:rPr>
          <w:rFonts w:cs="Arial"/>
        </w:rPr>
      </w:pPr>
      <w:r w:rsidRPr="00DF14D5">
        <w:rPr>
          <w:rFonts w:cs="Arial"/>
        </w:rPr>
        <w:t xml:space="preserve">____________________                                            ____________________ </w:t>
      </w:r>
    </w:p>
    <w:p w14:paraId="3F697688" w14:textId="77777777" w:rsidR="003A49ED" w:rsidRPr="00DF14D5" w:rsidRDefault="003A49ED" w:rsidP="003A49ED">
      <w:pPr>
        <w:pStyle w:val="KDParagraf"/>
        <w:spacing w:before="0"/>
        <w:rPr>
          <w:rFonts w:cs="Arial"/>
        </w:rPr>
      </w:pPr>
      <w:r w:rsidRPr="00DF14D5">
        <w:rPr>
          <w:rFonts w:cs="Arial"/>
        </w:rPr>
        <w:t xml:space="preserve">     Име и презиме                                                  име и презиме овлашћеног лица</w:t>
      </w:r>
    </w:p>
    <w:p w14:paraId="4BF50696" w14:textId="77777777" w:rsidR="00A676E8" w:rsidRPr="00DF14D5" w:rsidRDefault="00A676E8" w:rsidP="003A49ED">
      <w:pPr>
        <w:pStyle w:val="KDParagraf"/>
        <w:spacing w:before="0"/>
        <w:rPr>
          <w:rFonts w:cs="Arial"/>
        </w:rPr>
      </w:pPr>
    </w:p>
    <w:p w14:paraId="120A97C4" w14:textId="77777777" w:rsidR="003A49ED" w:rsidRPr="00DF14D5" w:rsidRDefault="003A49ED" w:rsidP="003A49ED">
      <w:pPr>
        <w:pStyle w:val="KDParagraf"/>
        <w:spacing w:before="0"/>
        <w:rPr>
          <w:rFonts w:cs="Arial"/>
        </w:rPr>
      </w:pPr>
      <w:r w:rsidRPr="00DF14D5">
        <w:rPr>
          <w:rFonts w:cs="Arial"/>
        </w:rPr>
        <w:t xml:space="preserve">         директор                                                                       функција     </w:t>
      </w:r>
    </w:p>
    <w:p w14:paraId="3B6CE390" w14:textId="77777777" w:rsidR="003A49ED" w:rsidRPr="00DF14D5" w:rsidRDefault="003A49ED" w:rsidP="003A49ED">
      <w:pPr>
        <w:pStyle w:val="KDParagraf"/>
        <w:spacing w:before="0"/>
        <w:rPr>
          <w:rFonts w:cs="Arial"/>
        </w:rPr>
      </w:pPr>
    </w:p>
    <w:p w14:paraId="5B62EF57" w14:textId="77777777" w:rsidR="00A676E8" w:rsidRPr="00DF14D5" w:rsidRDefault="00A676E8" w:rsidP="003A49ED">
      <w:pPr>
        <w:pStyle w:val="KDParagraf"/>
        <w:spacing w:before="0"/>
        <w:rPr>
          <w:rFonts w:cs="Arial"/>
        </w:rPr>
      </w:pPr>
    </w:p>
    <w:p w14:paraId="1D5BC1D5" w14:textId="77777777" w:rsidR="003B4C76" w:rsidRPr="00DF14D5" w:rsidRDefault="003B4C76" w:rsidP="003B4C76">
      <w:pPr>
        <w:pStyle w:val="KDParagraf"/>
        <w:spacing w:before="0"/>
        <w:rPr>
          <w:rFonts w:cs="Arial"/>
        </w:rPr>
      </w:pPr>
    </w:p>
    <w:p w14:paraId="6A29849F" w14:textId="39A8D1BE" w:rsidR="00A676E8" w:rsidRPr="00DF14D5" w:rsidRDefault="003303F4" w:rsidP="00A676E8">
      <w:pPr>
        <w:pStyle w:val="KDParagraf"/>
        <w:spacing w:before="0"/>
        <w:rPr>
          <w:rFonts w:cs="Arial"/>
          <w:b/>
        </w:rPr>
      </w:pPr>
      <w:r w:rsidRPr="00DF14D5">
        <w:rPr>
          <w:rFonts w:cs="Arial"/>
          <w:b/>
          <w:lang w:val="sr-Cyrl-RS"/>
        </w:rPr>
        <w:lastRenderedPageBreak/>
        <w:t xml:space="preserve">10. </w:t>
      </w:r>
      <w:r w:rsidR="00A676E8" w:rsidRPr="00DF14D5">
        <w:rPr>
          <w:rFonts w:cs="Arial"/>
          <w:b/>
        </w:rPr>
        <w:t>Прилог о безбедности и здрављу на раду</w:t>
      </w:r>
    </w:p>
    <w:p w14:paraId="55D1C903" w14:textId="77777777" w:rsidR="00BC2559" w:rsidRPr="00DF14D5" w:rsidRDefault="00BC2559" w:rsidP="00A676E8">
      <w:pPr>
        <w:pStyle w:val="KDParagraf"/>
        <w:spacing w:before="0"/>
        <w:rPr>
          <w:rFonts w:cs="Arial"/>
          <w:b/>
        </w:rPr>
      </w:pPr>
    </w:p>
    <w:p w14:paraId="6C195E97" w14:textId="77777777" w:rsidR="00A676E8" w:rsidRPr="00DF14D5" w:rsidRDefault="00A676E8" w:rsidP="00A676E8">
      <w:pPr>
        <w:pStyle w:val="KDParagraf"/>
        <w:spacing w:before="0"/>
        <w:rPr>
          <w:rFonts w:cs="Arial"/>
          <w:b/>
        </w:rPr>
      </w:pPr>
    </w:p>
    <w:p w14:paraId="7C1B20B6" w14:textId="77777777" w:rsidR="00F74817" w:rsidRPr="00DF14D5" w:rsidRDefault="00F74817" w:rsidP="00F74817">
      <w:pPr>
        <w:pStyle w:val="KDParagraf"/>
        <w:spacing w:before="0"/>
        <w:rPr>
          <w:rFonts w:cs="Arial"/>
        </w:rPr>
      </w:pPr>
      <w:r w:rsidRPr="00DF14D5">
        <w:rPr>
          <w:rFonts w:cs="Arial"/>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Pr="00DF14D5">
        <w:rPr>
          <w:rFonts w:cs="Arial"/>
          <w:lang w:val="sr-Cyrl-RS"/>
        </w:rPr>
        <w:t>, Милорад Грчић</w:t>
      </w:r>
      <w:r w:rsidRPr="00DF14D5">
        <w:rPr>
          <w:rFonts w:cs="Arial"/>
        </w:rPr>
        <w:t xml:space="preserve">, </w:t>
      </w:r>
      <w:r w:rsidRPr="00DF14D5">
        <w:rPr>
          <w:rFonts w:cs="Arial"/>
          <w:lang w:val="sr-Cyrl-RS"/>
        </w:rPr>
        <w:t>в.д. директора</w:t>
      </w:r>
      <w:r w:rsidRPr="00DF14D5">
        <w:rPr>
          <w:rFonts w:cs="Arial"/>
        </w:rPr>
        <w:t xml:space="preserve"> </w:t>
      </w:r>
      <w:r w:rsidRPr="00DF14D5">
        <w:rPr>
          <w:rFonts w:cs="Arial"/>
          <w:lang w:val="sr-Cyrl-RS"/>
        </w:rPr>
        <w:t>___________</w:t>
      </w:r>
      <w:r w:rsidRPr="00DF14D5">
        <w:rPr>
          <w:rFonts w:cs="Arial"/>
        </w:rPr>
        <w:t xml:space="preserve">(у даљем тексту: Корисник услуге)  </w:t>
      </w:r>
    </w:p>
    <w:p w14:paraId="7A407E56" w14:textId="77777777" w:rsidR="00A676E8" w:rsidRPr="00DF14D5" w:rsidRDefault="00A676E8" w:rsidP="00A676E8">
      <w:pPr>
        <w:pStyle w:val="KDParagraf"/>
        <w:spacing w:before="0"/>
        <w:rPr>
          <w:rFonts w:cs="Arial"/>
          <w:b/>
        </w:rPr>
      </w:pPr>
    </w:p>
    <w:p w14:paraId="173B9764" w14:textId="77777777" w:rsidR="00A676E8" w:rsidRPr="00DF14D5" w:rsidRDefault="00A676E8" w:rsidP="00A676E8">
      <w:pPr>
        <w:pStyle w:val="KDParagraf"/>
        <w:spacing w:before="0"/>
        <w:rPr>
          <w:rFonts w:cs="Arial"/>
          <w:b/>
        </w:rPr>
      </w:pPr>
      <w:r w:rsidRPr="00DF14D5">
        <w:rPr>
          <w:rFonts w:cs="Arial"/>
          <w:b/>
        </w:rPr>
        <w:t>и</w:t>
      </w:r>
    </w:p>
    <w:p w14:paraId="642B8B67" w14:textId="77777777" w:rsidR="00A676E8" w:rsidRPr="00DF14D5" w:rsidRDefault="00A676E8" w:rsidP="00A676E8">
      <w:pPr>
        <w:pStyle w:val="KDParagraf"/>
        <w:spacing w:before="0"/>
        <w:rPr>
          <w:rFonts w:cs="Arial"/>
          <w:b/>
        </w:rPr>
      </w:pPr>
    </w:p>
    <w:p w14:paraId="758FD178" w14:textId="4B979E91" w:rsidR="00A676E8" w:rsidRPr="00DF14D5" w:rsidRDefault="00A676E8" w:rsidP="00A676E8">
      <w:pPr>
        <w:pStyle w:val="KDParagraf"/>
        <w:spacing w:before="0"/>
        <w:rPr>
          <w:rFonts w:cs="Arial"/>
          <w:b/>
        </w:rPr>
      </w:pPr>
      <w:r w:rsidRPr="00DF14D5">
        <w:rPr>
          <w:rFonts w:cs="Arial"/>
          <w:b/>
        </w:rPr>
        <w:t xml:space="preserve">2._________________ из _________, Ул. _______ бр.__ Матични број _________, ПИБ _______, Текући рачун _____ Банка________,кога заступа ___________________, ______________(у даљем тексту: </w:t>
      </w:r>
      <w:r w:rsidR="00F74817" w:rsidRPr="00DF14D5">
        <w:rPr>
          <w:rFonts w:cs="Arial"/>
          <w:b/>
          <w:lang w:val="sr-Cyrl-RS"/>
        </w:rPr>
        <w:t>Пружалац услуге</w:t>
      </w:r>
      <w:r w:rsidRPr="00DF14D5">
        <w:rPr>
          <w:rFonts w:cs="Arial"/>
          <w:b/>
        </w:rPr>
        <w:t>)</w:t>
      </w:r>
    </w:p>
    <w:p w14:paraId="2963EDBE" w14:textId="77777777" w:rsidR="00A676E8" w:rsidRPr="00DF14D5" w:rsidRDefault="00A676E8" w:rsidP="00A676E8">
      <w:pPr>
        <w:pStyle w:val="KDParagraf"/>
        <w:spacing w:before="0"/>
        <w:rPr>
          <w:rFonts w:cs="Arial"/>
          <w:b/>
        </w:rPr>
      </w:pPr>
    </w:p>
    <w:p w14:paraId="79A46351" w14:textId="77777777" w:rsidR="00A676E8" w:rsidRPr="00DF14D5" w:rsidRDefault="00A676E8" w:rsidP="00A676E8">
      <w:pPr>
        <w:pStyle w:val="KDParagraf"/>
        <w:spacing w:before="0"/>
        <w:rPr>
          <w:rFonts w:cs="Arial"/>
          <w:b/>
        </w:rPr>
      </w:pPr>
      <w:r w:rsidRPr="00DF14D5">
        <w:rPr>
          <w:rFonts w:cs="Arial"/>
          <w:b/>
        </w:rPr>
        <w:t>док су чланови групе/подизвођачи:</w:t>
      </w:r>
    </w:p>
    <w:p w14:paraId="32831DB4" w14:textId="77777777" w:rsidR="00A676E8" w:rsidRPr="00DF14D5" w:rsidRDefault="00A676E8" w:rsidP="00A676E8">
      <w:pPr>
        <w:pStyle w:val="KDParagraf"/>
        <w:spacing w:before="0"/>
        <w:rPr>
          <w:rFonts w:cs="Arial"/>
          <w:b/>
        </w:rPr>
      </w:pPr>
    </w:p>
    <w:p w14:paraId="6B173EDB" w14:textId="77777777" w:rsidR="00A676E8" w:rsidRPr="00DF14D5" w:rsidRDefault="00A676E8" w:rsidP="00A676E8">
      <w:pPr>
        <w:pStyle w:val="KDParagraf"/>
        <w:spacing w:before="0"/>
        <w:rPr>
          <w:rFonts w:cs="Arial"/>
          <w:b/>
        </w:rPr>
      </w:pPr>
      <w:r w:rsidRPr="00DF14D5">
        <w:rPr>
          <w:rFonts w:cs="Arial"/>
          <w:b/>
        </w:rPr>
        <w:t>_________________ из _________, Ул. _______ бр.__ Матични број _________, ПИБ _______, Текући рачун _____ Банка___________ кога заступа __________.</w:t>
      </w:r>
    </w:p>
    <w:p w14:paraId="75D347CC" w14:textId="77777777" w:rsidR="00A676E8" w:rsidRPr="00DF14D5" w:rsidRDefault="00A676E8" w:rsidP="00A676E8">
      <w:pPr>
        <w:pStyle w:val="KDParagraf"/>
        <w:spacing w:before="0"/>
        <w:rPr>
          <w:rFonts w:cs="Arial"/>
          <w:b/>
        </w:rPr>
      </w:pPr>
      <w:r w:rsidRPr="00DF14D5">
        <w:rPr>
          <w:rFonts w:cs="Arial"/>
          <w:b/>
        </w:rPr>
        <w:t>_________________ из _________, Ул. _______ бр.__ Матични број _________, ПИБ _______, Текући рачун _____ Банка _________,  кога заступа __________.</w:t>
      </w:r>
    </w:p>
    <w:p w14:paraId="45766135" w14:textId="77777777" w:rsidR="00A676E8" w:rsidRPr="00DF14D5" w:rsidRDefault="00A676E8" w:rsidP="00A676E8">
      <w:pPr>
        <w:pStyle w:val="KDParagraf"/>
        <w:spacing w:before="0"/>
        <w:rPr>
          <w:rFonts w:cs="Arial"/>
          <w:b/>
        </w:rPr>
      </w:pPr>
    </w:p>
    <w:p w14:paraId="697C1115" w14:textId="77777777" w:rsidR="00A676E8" w:rsidRPr="00DF14D5" w:rsidRDefault="00A676E8" w:rsidP="00A676E8">
      <w:pPr>
        <w:pStyle w:val="KDParagraf"/>
        <w:spacing w:before="0"/>
        <w:rPr>
          <w:rFonts w:cs="Arial"/>
          <w:b/>
        </w:rPr>
      </w:pPr>
      <w:r w:rsidRPr="00DF14D5">
        <w:rPr>
          <w:rFonts w:cs="Arial"/>
          <w:b/>
        </w:rPr>
        <w:t>(у даљем тексту заједно: Уговорне стране)</w:t>
      </w:r>
    </w:p>
    <w:p w14:paraId="57A842DF" w14:textId="77777777" w:rsidR="00A676E8" w:rsidRPr="00DF14D5" w:rsidRDefault="00A676E8" w:rsidP="00A676E8">
      <w:pPr>
        <w:pStyle w:val="KDParagraf"/>
        <w:spacing w:before="0"/>
        <w:rPr>
          <w:rFonts w:cs="Arial"/>
          <w:b/>
        </w:rPr>
      </w:pPr>
    </w:p>
    <w:p w14:paraId="6D1A4298" w14:textId="1ADB726E" w:rsidR="00A676E8" w:rsidRPr="00DF14D5" w:rsidRDefault="00A676E8" w:rsidP="00A676E8">
      <w:pPr>
        <w:pStyle w:val="KDParagraf"/>
        <w:spacing w:before="0"/>
        <w:rPr>
          <w:rFonts w:cs="Arial"/>
          <w:b/>
        </w:rPr>
      </w:pPr>
      <w:r w:rsidRPr="00DF14D5">
        <w:rPr>
          <w:rFonts w:cs="Arial"/>
          <w:b/>
        </w:rPr>
        <w:tab/>
        <w:t xml:space="preserve">Наручилац и </w:t>
      </w:r>
      <w:r w:rsidR="00F74817" w:rsidRPr="00DF14D5">
        <w:rPr>
          <w:rFonts w:cs="Arial"/>
          <w:b/>
          <w:lang w:val="sr-Cyrl-RS"/>
        </w:rPr>
        <w:t>Пружалац услуге</w:t>
      </w:r>
      <w:r w:rsidR="00F74817" w:rsidRPr="00DF14D5">
        <w:rPr>
          <w:rFonts w:cs="Arial"/>
          <w:b/>
        </w:rPr>
        <w:t xml:space="preserve"> </w:t>
      </w:r>
      <w:r w:rsidRPr="00DF14D5">
        <w:rPr>
          <w:rFonts w:cs="Arial"/>
          <w:b/>
        </w:rPr>
        <w:t>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2379BC67" w14:textId="77777777" w:rsidR="00A676E8" w:rsidRPr="00DF14D5" w:rsidRDefault="00A676E8" w:rsidP="00A676E8">
      <w:pPr>
        <w:pStyle w:val="KDParagraf"/>
        <w:spacing w:before="0"/>
        <w:rPr>
          <w:rFonts w:cs="Arial"/>
          <w:b/>
        </w:rPr>
      </w:pPr>
    </w:p>
    <w:p w14:paraId="103D8693" w14:textId="77777777" w:rsidR="00A676E8" w:rsidRPr="00DF14D5" w:rsidRDefault="00A676E8" w:rsidP="00A676E8">
      <w:pPr>
        <w:pStyle w:val="KDParagraf"/>
        <w:spacing w:before="0"/>
        <w:rPr>
          <w:rFonts w:cs="Arial"/>
          <w:b/>
        </w:rPr>
      </w:pPr>
      <w:r w:rsidRPr="00DF14D5">
        <w:rPr>
          <w:rFonts w:cs="Arial"/>
          <w:b/>
        </w:rPr>
        <w:t>Наручилац посебно истиче и указује:</w:t>
      </w:r>
    </w:p>
    <w:p w14:paraId="23607000" w14:textId="77777777" w:rsidR="00A676E8" w:rsidRPr="00DF14D5" w:rsidRDefault="00A676E8" w:rsidP="00A676E8">
      <w:pPr>
        <w:pStyle w:val="KDParagraf"/>
        <w:spacing w:before="0"/>
        <w:rPr>
          <w:rFonts w:cs="Arial"/>
          <w:b/>
        </w:rPr>
      </w:pPr>
    </w:p>
    <w:p w14:paraId="45B56520" w14:textId="77777777" w:rsidR="00A676E8" w:rsidRPr="00DF14D5" w:rsidRDefault="00A676E8" w:rsidP="00A676E8">
      <w:pPr>
        <w:pStyle w:val="KDParagraf"/>
        <w:spacing w:before="0"/>
        <w:rPr>
          <w:rFonts w:cs="Arial"/>
          <w:b/>
        </w:rPr>
      </w:pPr>
      <w:r w:rsidRPr="00DF14D5">
        <w:rPr>
          <w:rFonts w:cs="Arial"/>
          <w:b/>
        </w:rPr>
        <w:t>1.</w:t>
      </w:r>
      <w:r w:rsidRPr="00DF14D5">
        <w:rPr>
          <w:rFonts w:cs="Arial"/>
          <w:b/>
        </w:rPr>
        <w:tab/>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Наручиоца, који регулишу ову материју.</w:t>
      </w:r>
    </w:p>
    <w:p w14:paraId="5AF54E25" w14:textId="77777777" w:rsidR="00BC2559" w:rsidRPr="00DF14D5" w:rsidRDefault="00BC2559" w:rsidP="00A676E8">
      <w:pPr>
        <w:pStyle w:val="KDParagraf"/>
        <w:spacing w:before="0"/>
        <w:rPr>
          <w:rFonts w:cs="Arial"/>
          <w:b/>
        </w:rPr>
      </w:pPr>
    </w:p>
    <w:p w14:paraId="0FC3D343" w14:textId="73501687" w:rsidR="00A676E8" w:rsidRPr="00DF14D5" w:rsidRDefault="00A676E8" w:rsidP="00A676E8">
      <w:pPr>
        <w:pStyle w:val="KDParagraf"/>
        <w:spacing w:before="0"/>
        <w:rPr>
          <w:rFonts w:cs="Arial"/>
          <w:b/>
        </w:rPr>
      </w:pPr>
      <w:r w:rsidRPr="00DF14D5">
        <w:rPr>
          <w:rFonts w:cs="Arial"/>
          <w:b/>
        </w:rPr>
        <w:t>2.</w:t>
      </w:r>
      <w:r w:rsidRPr="00DF14D5">
        <w:rPr>
          <w:rFonts w:cs="Arial"/>
          <w:b/>
        </w:rPr>
        <w:tab/>
        <w:t xml:space="preserve">Да Наручилац захтева од </w:t>
      </w:r>
      <w:r w:rsidR="00F74817" w:rsidRPr="00DF14D5">
        <w:rPr>
          <w:rFonts w:cs="Arial"/>
          <w:b/>
          <w:lang w:val="sr-Cyrl-RS"/>
        </w:rPr>
        <w:t>Пружалац услуге</w:t>
      </w:r>
      <w:r w:rsidRPr="00DF14D5">
        <w:rPr>
          <w:rFonts w:cs="Arial"/>
          <w:b/>
        </w:rPr>
        <w:t xml:space="preserve"> да се приликом пружања услуга/извођења радова које су предмет  овог Уговора,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668C6171" w14:textId="77777777" w:rsidR="00A63181" w:rsidRPr="00DF14D5" w:rsidRDefault="00A63181" w:rsidP="00A676E8">
      <w:pPr>
        <w:pStyle w:val="KDParagraf"/>
        <w:spacing w:before="0"/>
        <w:rPr>
          <w:rFonts w:cs="Arial"/>
          <w:b/>
        </w:rPr>
      </w:pPr>
    </w:p>
    <w:p w14:paraId="32831D6B" w14:textId="7D4FDDA2" w:rsidR="00A676E8" w:rsidRPr="00DF14D5" w:rsidRDefault="00A676E8" w:rsidP="00A676E8">
      <w:pPr>
        <w:pStyle w:val="KDParagraf"/>
        <w:spacing w:before="0"/>
        <w:rPr>
          <w:rFonts w:cs="Arial"/>
          <w:b/>
        </w:rPr>
      </w:pPr>
      <w:r w:rsidRPr="00DF14D5">
        <w:rPr>
          <w:rFonts w:cs="Arial"/>
          <w:b/>
        </w:rPr>
        <w:t>3.</w:t>
      </w:r>
      <w:r w:rsidRPr="00DF14D5">
        <w:rPr>
          <w:rFonts w:cs="Arial"/>
          <w:b/>
        </w:rPr>
        <w:tab/>
        <w:t xml:space="preserve">Да </w:t>
      </w:r>
      <w:r w:rsidR="00F74817" w:rsidRPr="00DF14D5">
        <w:rPr>
          <w:rFonts w:cs="Arial"/>
          <w:b/>
          <w:lang w:val="sr-Cyrl-RS"/>
        </w:rPr>
        <w:t>Пружалац услуге</w:t>
      </w:r>
      <w:r w:rsidR="00F74817" w:rsidRPr="00DF14D5">
        <w:rPr>
          <w:rFonts w:cs="Arial"/>
          <w:b/>
        </w:rPr>
        <w:t xml:space="preserve"> </w:t>
      </w:r>
      <w:r w:rsidRPr="00DF14D5">
        <w:rPr>
          <w:rFonts w:cs="Arial"/>
          <w:b/>
        </w:rPr>
        <w:t>прихвата захтеве Наручиоца из тачке 2. овог става.</w:t>
      </w:r>
    </w:p>
    <w:p w14:paraId="6B0C64E4" w14:textId="77777777" w:rsidR="00A676E8" w:rsidRPr="00DF14D5" w:rsidRDefault="00A676E8" w:rsidP="00A676E8">
      <w:pPr>
        <w:pStyle w:val="KDParagraf"/>
        <w:spacing w:before="0"/>
        <w:rPr>
          <w:rFonts w:cs="Arial"/>
          <w:b/>
        </w:rPr>
      </w:pPr>
    </w:p>
    <w:p w14:paraId="5587628F" w14:textId="77777777" w:rsidR="00A676E8" w:rsidRPr="00DF14D5" w:rsidRDefault="00A676E8" w:rsidP="00A676E8">
      <w:pPr>
        <w:pStyle w:val="KDParagraf"/>
        <w:spacing w:before="0"/>
        <w:rPr>
          <w:rFonts w:cs="Arial"/>
          <w:b/>
        </w:rPr>
      </w:pPr>
      <w:r w:rsidRPr="00DF14D5">
        <w:rPr>
          <w:rFonts w:cs="Arial"/>
          <w:b/>
        </w:rPr>
        <w:t>Предмет</w:t>
      </w:r>
    </w:p>
    <w:p w14:paraId="45DCD8CC" w14:textId="77777777" w:rsidR="00A676E8" w:rsidRPr="00DF14D5" w:rsidRDefault="00A676E8" w:rsidP="00A676E8">
      <w:pPr>
        <w:pStyle w:val="KDParagraf"/>
        <w:spacing w:before="0"/>
        <w:rPr>
          <w:rFonts w:cs="Arial"/>
          <w:b/>
        </w:rPr>
      </w:pPr>
    </w:p>
    <w:p w14:paraId="4475E393" w14:textId="77777777" w:rsidR="00A676E8" w:rsidRPr="00DF14D5" w:rsidRDefault="00A676E8" w:rsidP="00A676E8">
      <w:pPr>
        <w:pStyle w:val="KDParagraf"/>
        <w:spacing w:before="0"/>
        <w:rPr>
          <w:rFonts w:cs="Arial"/>
          <w:b/>
        </w:rPr>
      </w:pPr>
      <w:r w:rsidRPr="00DF14D5">
        <w:rPr>
          <w:rFonts w:cs="Arial"/>
          <w:b/>
        </w:rPr>
        <w:t>Тачка 1.</w:t>
      </w:r>
    </w:p>
    <w:p w14:paraId="79A85398" w14:textId="77777777" w:rsidR="00A676E8" w:rsidRPr="00DF14D5" w:rsidRDefault="00A676E8" w:rsidP="00A676E8">
      <w:pPr>
        <w:pStyle w:val="KDParagraf"/>
        <w:spacing w:before="0"/>
        <w:rPr>
          <w:rFonts w:cs="Arial"/>
          <w:b/>
        </w:rPr>
      </w:pPr>
    </w:p>
    <w:p w14:paraId="499BDC37" w14:textId="39B9E099" w:rsidR="00A676E8" w:rsidRPr="00DF14D5" w:rsidRDefault="00A676E8" w:rsidP="00A676E8">
      <w:pPr>
        <w:pStyle w:val="KDParagraf"/>
        <w:spacing w:before="0"/>
        <w:rPr>
          <w:rFonts w:cs="Arial"/>
          <w:b/>
        </w:rPr>
      </w:pPr>
      <w:r w:rsidRPr="00DF14D5">
        <w:rPr>
          <w:rFonts w:cs="Arial"/>
          <w:b/>
        </w:rPr>
        <w:t xml:space="preserve">Предмет овог Прилога је дефинисање права Наручиоца и права и обавеза </w:t>
      </w:r>
      <w:r w:rsidR="00F74817" w:rsidRPr="00DF14D5">
        <w:rPr>
          <w:rFonts w:cs="Arial"/>
          <w:b/>
          <w:lang w:val="sr-Cyrl-RS"/>
        </w:rPr>
        <w:t>Пружалац услуге</w:t>
      </w:r>
      <w:r w:rsidRPr="00DF14D5">
        <w:rPr>
          <w:rFonts w:cs="Arial"/>
          <w:b/>
        </w:rPr>
        <w:t>, као и његових запослених и других лица која ангажује приликом извођења радова које су предмет Уговора , а у вези безбедности и здравља на раду (у даљем тексту:БЗР)</w:t>
      </w:r>
    </w:p>
    <w:p w14:paraId="7B5BF654" w14:textId="77777777" w:rsidR="00A676E8" w:rsidRPr="00DF14D5" w:rsidRDefault="00A676E8" w:rsidP="00A676E8">
      <w:pPr>
        <w:pStyle w:val="KDParagraf"/>
        <w:spacing w:before="0"/>
        <w:rPr>
          <w:rFonts w:cs="Arial"/>
          <w:b/>
        </w:rPr>
      </w:pPr>
    </w:p>
    <w:p w14:paraId="1205F83E" w14:textId="77777777" w:rsidR="00A676E8" w:rsidRPr="00DF14D5" w:rsidRDefault="00A676E8" w:rsidP="00A676E8">
      <w:pPr>
        <w:pStyle w:val="KDParagraf"/>
        <w:spacing w:before="0"/>
        <w:rPr>
          <w:rFonts w:cs="Arial"/>
          <w:b/>
        </w:rPr>
      </w:pPr>
      <w:r w:rsidRPr="00DF14D5">
        <w:rPr>
          <w:rFonts w:cs="Arial"/>
          <w:b/>
        </w:rPr>
        <w:t>Тачка 2.</w:t>
      </w:r>
    </w:p>
    <w:p w14:paraId="0A112297" w14:textId="77777777" w:rsidR="000A57D7" w:rsidRPr="00DF14D5" w:rsidRDefault="000A57D7" w:rsidP="00A676E8">
      <w:pPr>
        <w:pStyle w:val="KDParagraf"/>
        <w:spacing w:before="0"/>
        <w:rPr>
          <w:rFonts w:cs="Arial"/>
          <w:b/>
        </w:rPr>
      </w:pPr>
    </w:p>
    <w:p w14:paraId="4E68B9F2" w14:textId="7150CA6D" w:rsidR="00A676E8" w:rsidRPr="00DF14D5" w:rsidRDefault="00F74817" w:rsidP="00A676E8">
      <w:pPr>
        <w:pStyle w:val="KDParagraf"/>
        <w:spacing w:before="0"/>
        <w:rPr>
          <w:rFonts w:cs="Arial"/>
          <w:b/>
        </w:rPr>
      </w:pPr>
      <w:r w:rsidRPr="00DF14D5">
        <w:rPr>
          <w:rFonts w:cs="Arial"/>
          <w:b/>
          <w:lang w:val="sr-Cyrl-RS"/>
        </w:rPr>
        <w:t>Пружалац услуге</w:t>
      </w:r>
      <w:r w:rsidR="00A676E8" w:rsidRPr="00DF14D5">
        <w:rPr>
          <w:rFonts w:cs="Arial"/>
          <w:b/>
        </w:rPr>
        <w:t xml:space="preserve">, његови запослени и сва друга лица која ангажује, дужни су да у току припрема за извођење радова који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 </w:t>
      </w:r>
    </w:p>
    <w:p w14:paraId="22B25082" w14:textId="77777777" w:rsidR="00A676E8" w:rsidRPr="00DF14D5" w:rsidRDefault="00A676E8" w:rsidP="00A676E8">
      <w:pPr>
        <w:pStyle w:val="KDParagraf"/>
        <w:spacing w:before="0"/>
        <w:rPr>
          <w:rFonts w:cs="Arial"/>
          <w:b/>
        </w:rPr>
      </w:pPr>
    </w:p>
    <w:p w14:paraId="2DC74BAB" w14:textId="77777777" w:rsidR="00A676E8" w:rsidRPr="00DF14D5" w:rsidRDefault="00A676E8" w:rsidP="00A676E8">
      <w:pPr>
        <w:pStyle w:val="KDParagraf"/>
        <w:spacing w:before="0"/>
        <w:rPr>
          <w:rFonts w:cs="Arial"/>
          <w:b/>
        </w:rPr>
      </w:pPr>
      <w:r w:rsidRPr="00DF14D5">
        <w:rPr>
          <w:rFonts w:cs="Arial"/>
          <w:b/>
        </w:rPr>
        <w:t>Тачка 3.</w:t>
      </w:r>
    </w:p>
    <w:p w14:paraId="51AE9AB0" w14:textId="77777777" w:rsidR="000A57D7" w:rsidRPr="00DF14D5" w:rsidRDefault="000A57D7" w:rsidP="00A676E8">
      <w:pPr>
        <w:pStyle w:val="KDParagraf"/>
        <w:spacing w:before="0"/>
        <w:rPr>
          <w:rFonts w:cs="Arial"/>
          <w:b/>
        </w:rPr>
      </w:pPr>
    </w:p>
    <w:p w14:paraId="32713B4A" w14:textId="069746A9" w:rsidR="00A676E8" w:rsidRPr="00DF14D5" w:rsidRDefault="00F74817" w:rsidP="00A676E8">
      <w:pPr>
        <w:pStyle w:val="KDParagraf"/>
        <w:spacing w:before="0"/>
        <w:rPr>
          <w:rFonts w:cs="Arial"/>
          <w:b/>
        </w:rPr>
      </w:pPr>
      <w:r w:rsidRPr="00DF14D5">
        <w:rPr>
          <w:rFonts w:cs="Arial"/>
          <w:b/>
          <w:lang w:val="sr-Cyrl-RS"/>
        </w:rPr>
        <w:t>Пружалац услуге</w:t>
      </w:r>
      <w:r w:rsidRPr="00DF14D5">
        <w:rPr>
          <w:rFonts w:cs="Arial"/>
          <w:b/>
        </w:rPr>
        <w:t xml:space="preserve"> </w:t>
      </w:r>
      <w:r w:rsidR="00A676E8" w:rsidRPr="00DF14D5">
        <w:rPr>
          <w:rFonts w:cs="Arial"/>
          <w:b/>
        </w:rPr>
        <w:t>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3CFC4832" w14:textId="77777777" w:rsidR="000A57D7" w:rsidRPr="00DF14D5" w:rsidRDefault="000A57D7" w:rsidP="00A676E8">
      <w:pPr>
        <w:pStyle w:val="KDParagraf"/>
        <w:spacing w:before="0"/>
        <w:rPr>
          <w:rFonts w:cs="Arial"/>
          <w:b/>
        </w:rPr>
      </w:pPr>
    </w:p>
    <w:p w14:paraId="356A767D" w14:textId="77777777" w:rsidR="00A676E8" w:rsidRPr="00DF14D5" w:rsidRDefault="00A676E8" w:rsidP="00A676E8">
      <w:pPr>
        <w:pStyle w:val="KDParagraf"/>
        <w:spacing w:before="0"/>
        <w:rPr>
          <w:rFonts w:cs="Arial"/>
          <w:b/>
        </w:rPr>
      </w:pPr>
      <w:r w:rsidRPr="00DF14D5">
        <w:rPr>
          <w:rFonts w:cs="Arial"/>
          <w:b/>
        </w:rPr>
        <w:t>Тачка 4.</w:t>
      </w:r>
    </w:p>
    <w:p w14:paraId="50506875" w14:textId="77777777" w:rsidR="000A57D7" w:rsidRPr="00DF14D5" w:rsidRDefault="000A57D7" w:rsidP="00A676E8">
      <w:pPr>
        <w:pStyle w:val="KDParagraf"/>
        <w:spacing w:before="0"/>
        <w:rPr>
          <w:rFonts w:cs="Arial"/>
          <w:b/>
        </w:rPr>
      </w:pPr>
    </w:p>
    <w:p w14:paraId="37C4428C" w14:textId="777D2AEE" w:rsidR="00A676E8" w:rsidRPr="00DF14D5" w:rsidRDefault="00F74817" w:rsidP="00A676E8">
      <w:pPr>
        <w:pStyle w:val="KDParagraf"/>
        <w:spacing w:before="0"/>
        <w:rPr>
          <w:rFonts w:cs="Arial"/>
          <w:b/>
        </w:rPr>
      </w:pPr>
      <w:r w:rsidRPr="00DF14D5">
        <w:rPr>
          <w:rFonts w:cs="Arial"/>
          <w:b/>
          <w:lang w:val="sr-Cyrl-RS"/>
        </w:rPr>
        <w:t>Пружалац услуге</w:t>
      </w:r>
      <w:r w:rsidRPr="00DF14D5">
        <w:rPr>
          <w:rFonts w:cs="Arial"/>
          <w:b/>
        </w:rPr>
        <w:t xml:space="preserve"> </w:t>
      </w:r>
      <w:r w:rsidR="00A676E8" w:rsidRPr="00DF14D5">
        <w:rPr>
          <w:rFonts w:cs="Arial"/>
          <w:b/>
        </w:rPr>
        <w:t>је дужан да обавести запослене и друга лица која ангажује приликом извођења радова које су предмет Уговора  о обавезама из овог Прилога.</w:t>
      </w:r>
    </w:p>
    <w:p w14:paraId="7F39B9DD" w14:textId="77777777" w:rsidR="00A676E8" w:rsidRPr="00DF14D5" w:rsidRDefault="00A676E8" w:rsidP="00A676E8">
      <w:pPr>
        <w:pStyle w:val="KDParagraf"/>
        <w:spacing w:before="0"/>
        <w:rPr>
          <w:rFonts w:cs="Arial"/>
          <w:b/>
        </w:rPr>
      </w:pPr>
    </w:p>
    <w:p w14:paraId="649C5EA6" w14:textId="77777777" w:rsidR="00A676E8" w:rsidRPr="00DF14D5" w:rsidRDefault="00A676E8" w:rsidP="00A676E8">
      <w:pPr>
        <w:pStyle w:val="KDParagraf"/>
        <w:spacing w:before="0"/>
        <w:rPr>
          <w:rFonts w:cs="Arial"/>
          <w:b/>
        </w:rPr>
      </w:pPr>
      <w:r w:rsidRPr="00DF14D5">
        <w:rPr>
          <w:rFonts w:cs="Arial"/>
          <w:b/>
        </w:rPr>
        <w:t>Тачка 5.</w:t>
      </w:r>
    </w:p>
    <w:p w14:paraId="5DE800D0" w14:textId="77777777" w:rsidR="000A57D7" w:rsidRPr="00DF14D5" w:rsidRDefault="000A57D7" w:rsidP="00A676E8">
      <w:pPr>
        <w:pStyle w:val="KDParagraf"/>
        <w:spacing w:before="0"/>
        <w:rPr>
          <w:rFonts w:cs="Arial"/>
          <w:b/>
        </w:rPr>
      </w:pPr>
    </w:p>
    <w:p w14:paraId="287404BB" w14:textId="4180C84D" w:rsidR="00A676E8" w:rsidRPr="00DF14D5" w:rsidRDefault="00F74817" w:rsidP="00A676E8">
      <w:pPr>
        <w:pStyle w:val="KDParagraf"/>
        <w:spacing w:before="0"/>
        <w:rPr>
          <w:rFonts w:cs="Arial"/>
          <w:b/>
        </w:rPr>
      </w:pPr>
      <w:r w:rsidRPr="00DF14D5">
        <w:rPr>
          <w:rFonts w:cs="Arial"/>
          <w:b/>
          <w:lang w:val="sr-Cyrl-RS"/>
        </w:rPr>
        <w:t>Пружалац услуге</w:t>
      </w:r>
      <w:r w:rsidR="00A676E8" w:rsidRPr="00DF14D5">
        <w:rPr>
          <w:rFonts w:cs="Arial"/>
          <w:b/>
        </w:rPr>
        <w:t>, његови запослени и сва друга лица која ангажује, дужни су да се у току припрема за 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14:paraId="05E63342" w14:textId="77777777" w:rsidR="00A676E8" w:rsidRPr="00DF14D5" w:rsidRDefault="00A676E8" w:rsidP="00A676E8">
      <w:pPr>
        <w:pStyle w:val="KDParagraf"/>
        <w:spacing w:before="0"/>
        <w:rPr>
          <w:rFonts w:cs="Arial"/>
          <w:b/>
        </w:rPr>
      </w:pPr>
    </w:p>
    <w:p w14:paraId="6B491CBA" w14:textId="77777777" w:rsidR="00A676E8" w:rsidRPr="00DF14D5" w:rsidRDefault="00A676E8" w:rsidP="00A676E8">
      <w:pPr>
        <w:pStyle w:val="KDParagraf"/>
        <w:spacing w:before="0"/>
        <w:rPr>
          <w:rFonts w:cs="Arial"/>
          <w:b/>
        </w:rPr>
      </w:pPr>
      <w:r w:rsidRPr="00DF14D5">
        <w:rPr>
          <w:rFonts w:cs="Arial"/>
          <w:b/>
        </w:rPr>
        <w:t>1.</w:t>
      </w:r>
      <w:r w:rsidRPr="00DF14D5">
        <w:rPr>
          <w:rFonts w:cs="Arial"/>
          <w:b/>
        </w:rPr>
        <w:tab/>
        <w:t>забрањено је избегавање примене и /или ометање спровођење БЗР;</w:t>
      </w:r>
    </w:p>
    <w:p w14:paraId="6EDFFCC9" w14:textId="77777777" w:rsidR="00A676E8" w:rsidRPr="00DF14D5" w:rsidRDefault="00A676E8" w:rsidP="00A676E8">
      <w:pPr>
        <w:pStyle w:val="KDParagraf"/>
        <w:spacing w:before="0"/>
        <w:rPr>
          <w:rFonts w:cs="Arial"/>
          <w:b/>
        </w:rPr>
      </w:pPr>
      <w:r w:rsidRPr="00DF14D5">
        <w:rPr>
          <w:rFonts w:cs="Arial"/>
          <w:b/>
        </w:rPr>
        <w:t>2.</w:t>
      </w:r>
      <w:r w:rsidRPr="00DF14D5">
        <w:rPr>
          <w:rFonts w:cs="Arial"/>
          <w:b/>
        </w:rPr>
        <w:tab/>
        <w:t>обавезно је поштовање правила коришћења средстава и опреме за личну заштиту на раду;</w:t>
      </w:r>
    </w:p>
    <w:p w14:paraId="21F1968B" w14:textId="77777777" w:rsidR="00A676E8" w:rsidRPr="00DF14D5" w:rsidRDefault="00A676E8" w:rsidP="00A676E8">
      <w:pPr>
        <w:pStyle w:val="KDParagraf"/>
        <w:spacing w:before="0"/>
        <w:rPr>
          <w:rFonts w:cs="Arial"/>
          <w:b/>
        </w:rPr>
      </w:pPr>
      <w:r w:rsidRPr="00DF14D5">
        <w:rPr>
          <w:rFonts w:cs="Arial"/>
          <w:b/>
        </w:rPr>
        <w:t>3.</w:t>
      </w:r>
      <w:r w:rsidRPr="00DF14D5">
        <w:rPr>
          <w:rFonts w:cs="Arial"/>
          <w:b/>
        </w:rPr>
        <w:tab/>
        <w:t>процедуре Наручиоца за спровођење система контроле приступа и дозвола за рад увек морају да буду испоштоване,</w:t>
      </w:r>
    </w:p>
    <w:p w14:paraId="4C291F26" w14:textId="77777777" w:rsidR="00A676E8" w:rsidRPr="00DF14D5" w:rsidRDefault="00A676E8" w:rsidP="00A676E8">
      <w:pPr>
        <w:pStyle w:val="KDParagraf"/>
        <w:spacing w:before="0"/>
        <w:rPr>
          <w:rFonts w:cs="Arial"/>
          <w:b/>
        </w:rPr>
      </w:pPr>
      <w:r w:rsidRPr="00DF14D5">
        <w:rPr>
          <w:rFonts w:cs="Arial"/>
          <w:b/>
        </w:rPr>
        <w:t>4.</w:t>
      </w:r>
      <w:r w:rsidRPr="00DF14D5">
        <w:rPr>
          <w:rFonts w:cs="Arial"/>
          <w:b/>
        </w:rPr>
        <w:tab/>
        <w:t>процедуре за изолацију и закључавање извора енергије и радних флуида увек морају да буду испоштоване;</w:t>
      </w:r>
    </w:p>
    <w:p w14:paraId="609CC7AC" w14:textId="77777777" w:rsidR="00A676E8" w:rsidRPr="00DF14D5" w:rsidRDefault="00A676E8" w:rsidP="00A676E8">
      <w:pPr>
        <w:pStyle w:val="KDParagraf"/>
        <w:spacing w:before="0"/>
        <w:rPr>
          <w:rFonts w:cs="Arial"/>
          <w:b/>
        </w:rPr>
      </w:pPr>
      <w:r w:rsidRPr="00DF14D5">
        <w:rPr>
          <w:rFonts w:cs="Arial"/>
          <w:b/>
        </w:rPr>
        <w:t>5.</w:t>
      </w:r>
      <w:r w:rsidRPr="00DF14D5">
        <w:rPr>
          <w:rFonts w:cs="Arial"/>
          <w:b/>
        </w:rPr>
        <w:tab/>
        <w:t>најстроже је забрањен улазак, боравак или рад, на територији и у просторијама Наручиоца, под утицајем алкохола или других психоактивних супстанци;</w:t>
      </w:r>
    </w:p>
    <w:p w14:paraId="79A50DA3" w14:textId="77777777" w:rsidR="00A676E8" w:rsidRPr="00DF14D5" w:rsidRDefault="00A676E8" w:rsidP="00A676E8">
      <w:pPr>
        <w:pStyle w:val="KDParagraf"/>
        <w:spacing w:before="0"/>
        <w:rPr>
          <w:rFonts w:cs="Arial"/>
          <w:b/>
        </w:rPr>
      </w:pPr>
      <w:r w:rsidRPr="00DF14D5">
        <w:rPr>
          <w:rFonts w:cs="Arial"/>
          <w:b/>
        </w:rPr>
        <w:t>6.</w:t>
      </w:r>
      <w:r w:rsidRPr="00DF14D5">
        <w:rPr>
          <w:rFonts w:cs="Arial"/>
          <w:b/>
        </w:rPr>
        <w:tab/>
        <w:t>забрањено је уношење оружја унутар локација Наручиоца, као и неовлашћено фотографисање;</w:t>
      </w:r>
    </w:p>
    <w:p w14:paraId="4C092598" w14:textId="77777777" w:rsidR="00A676E8" w:rsidRPr="00DF14D5" w:rsidRDefault="00A676E8" w:rsidP="00A676E8">
      <w:pPr>
        <w:pStyle w:val="KDParagraf"/>
        <w:spacing w:before="0"/>
        <w:rPr>
          <w:rFonts w:cs="Arial"/>
          <w:b/>
        </w:rPr>
      </w:pPr>
      <w:r w:rsidRPr="00DF14D5">
        <w:rPr>
          <w:rFonts w:cs="Arial"/>
          <w:b/>
        </w:rPr>
        <w:t>7.</w:t>
      </w:r>
      <w:r w:rsidRPr="00DF14D5">
        <w:rPr>
          <w:rFonts w:cs="Arial"/>
          <w:b/>
        </w:rPr>
        <w:tab/>
        <w:t>обавезно је придржавање правила и сигнализације безбедности у саобраћају.</w:t>
      </w:r>
    </w:p>
    <w:p w14:paraId="15F409F8" w14:textId="77777777" w:rsidR="00A676E8" w:rsidRPr="00DF14D5" w:rsidRDefault="00A676E8" w:rsidP="00A676E8">
      <w:pPr>
        <w:pStyle w:val="KDParagraf"/>
        <w:spacing w:before="0"/>
        <w:rPr>
          <w:rFonts w:cs="Arial"/>
          <w:b/>
        </w:rPr>
      </w:pPr>
    </w:p>
    <w:p w14:paraId="4E2F2916" w14:textId="77777777" w:rsidR="00A676E8" w:rsidRPr="00DF14D5" w:rsidRDefault="00A676E8" w:rsidP="00A676E8">
      <w:pPr>
        <w:pStyle w:val="KDParagraf"/>
        <w:spacing w:before="0"/>
        <w:rPr>
          <w:rFonts w:cs="Arial"/>
          <w:b/>
        </w:rPr>
      </w:pPr>
      <w:r w:rsidRPr="00DF14D5">
        <w:rPr>
          <w:rFonts w:cs="Arial"/>
          <w:b/>
        </w:rPr>
        <w:t>Тачка 6.</w:t>
      </w:r>
    </w:p>
    <w:p w14:paraId="02482177" w14:textId="77777777" w:rsidR="000A57D7" w:rsidRPr="00DF14D5" w:rsidRDefault="000A57D7" w:rsidP="00A676E8">
      <w:pPr>
        <w:pStyle w:val="KDParagraf"/>
        <w:spacing w:before="0"/>
        <w:rPr>
          <w:rFonts w:cs="Arial"/>
          <w:b/>
        </w:rPr>
      </w:pPr>
    </w:p>
    <w:p w14:paraId="243877FF" w14:textId="1155B38A" w:rsidR="00A676E8" w:rsidRPr="00DF14D5" w:rsidRDefault="00F74817" w:rsidP="00A676E8">
      <w:pPr>
        <w:pStyle w:val="KDParagraf"/>
        <w:spacing w:before="0"/>
        <w:rPr>
          <w:rFonts w:cs="Arial"/>
          <w:b/>
        </w:rPr>
      </w:pPr>
      <w:r w:rsidRPr="00DF14D5">
        <w:rPr>
          <w:rFonts w:cs="Arial"/>
          <w:b/>
          <w:lang w:val="sr-Cyrl-RS"/>
        </w:rPr>
        <w:t>Пружалац услуге</w:t>
      </w:r>
      <w:r w:rsidRPr="00DF14D5">
        <w:rPr>
          <w:rFonts w:cs="Arial"/>
          <w:b/>
        </w:rPr>
        <w:t xml:space="preserve"> </w:t>
      </w:r>
      <w:r w:rsidR="00A676E8" w:rsidRPr="00DF14D5">
        <w:rPr>
          <w:rFonts w:cs="Arial"/>
          <w:b/>
        </w:rPr>
        <w:t>је искључиво одговоран за безбедност и здравље својих запослених и свих других лица која ангажује приликом извођења радова које су предмет Уговора  .</w:t>
      </w:r>
    </w:p>
    <w:p w14:paraId="25603A19" w14:textId="77777777" w:rsidR="00A676E8" w:rsidRPr="00DF14D5" w:rsidRDefault="00A676E8" w:rsidP="00A676E8">
      <w:pPr>
        <w:pStyle w:val="KDParagraf"/>
        <w:spacing w:before="0"/>
        <w:rPr>
          <w:rFonts w:cs="Arial"/>
          <w:b/>
        </w:rPr>
      </w:pPr>
      <w:r w:rsidRPr="00DF14D5">
        <w:rPr>
          <w:rFonts w:cs="Arial"/>
          <w:b/>
        </w:rPr>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односно оштећења средстава за рад.</w:t>
      </w:r>
    </w:p>
    <w:p w14:paraId="77A18DFF" w14:textId="77777777" w:rsidR="00A676E8" w:rsidRPr="00DF14D5" w:rsidRDefault="00A676E8" w:rsidP="00A676E8">
      <w:pPr>
        <w:pStyle w:val="KDParagraf"/>
        <w:spacing w:before="0"/>
        <w:rPr>
          <w:rFonts w:cs="Arial"/>
          <w:b/>
        </w:rPr>
      </w:pPr>
    </w:p>
    <w:p w14:paraId="0BD16354" w14:textId="77777777" w:rsidR="00A676E8" w:rsidRPr="00DF14D5" w:rsidRDefault="00A676E8" w:rsidP="00A676E8">
      <w:pPr>
        <w:pStyle w:val="KDParagraf"/>
        <w:spacing w:before="0"/>
        <w:rPr>
          <w:rFonts w:cs="Arial"/>
          <w:b/>
        </w:rPr>
      </w:pPr>
      <w:r w:rsidRPr="00DF14D5">
        <w:rPr>
          <w:rFonts w:cs="Arial"/>
          <w:b/>
        </w:rPr>
        <w:t>Тачка 7.</w:t>
      </w:r>
    </w:p>
    <w:p w14:paraId="7ADC525F" w14:textId="77777777" w:rsidR="000A57D7" w:rsidRPr="00DF14D5" w:rsidRDefault="000A57D7" w:rsidP="00A676E8">
      <w:pPr>
        <w:pStyle w:val="KDParagraf"/>
        <w:spacing w:before="0"/>
        <w:rPr>
          <w:rFonts w:cs="Arial"/>
          <w:b/>
        </w:rPr>
      </w:pPr>
    </w:p>
    <w:p w14:paraId="715103F0" w14:textId="5B14E395" w:rsidR="00A676E8" w:rsidRPr="00DF14D5" w:rsidRDefault="00F74817" w:rsidP="00A676E8">
      <w:pPr>
        <w:pStyle w:val="KDParagraf"/>
        <w:spacing w:before="0"/>
        <w:rPr>
          <w:rFonts w:cs="Arial"/>
          <w:b/>
        </w:rPr>
      </w:pPr>
      <w:r w:rsidRPr="00DF14D5">
        <w:rPr>
          <w:rFonts w:cs="Arial"/>
          <w:b/>
          <w:lang w:val="sr-Cyrl-RS"/>
        </w:rPr>
        <w:t>Пружалац услуге</w:t>
      </w:r>
      <w:r w:rsidR="00A676E8" w:rsidRPr="00DF14D5">
        <w:rPr>
          <w:rFonts w:cs="Arial"/>
          <w:b/>
        </w:rPr>
        <w:t xml:space="preserve">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Уговора  , а све у складу са законским прописима из области БЗР, односно интерним документима Наручиоца.</w:t>
      </w:r>
    </w:p>
    <w:p w14:paraId="4C111116" w14:textId="77777777" w:rsidR="00A676E8" w:rsidRPr="00DF14D5" w:rsidRDefault="00A676E8" w:rsidP="00A676E8">
      <w:pPr>
        <w:pStyle w:val="KDParagraf"/>
        <w:spacing w:before="0"/>
        <w:rPr>
          <w:rFonts w:cs="Arial"/>
          <w:b/>
        </w:rPr>
      </w:pPr>
    </w:p>
    <w:p w14:paraId="45C95F6B" w14:textId="77777777" w:rsidR="00A676E8" w:rsidRPr="00DF14D5" w:rsidRDefault="00A676E8" w:rsidP="00A676E8">
      <w:pPr>
        <w:pStyle w:val="KDParagraf"/>
        <w:spacing w:before="0"/>
        <w:rPr>
          <w:rFonts w:cs="Arial"/>
          <w:b/>
        </w:rPr>
      </w:pPr>
      <w:r w:rsidRPr="00DF14D5">
        <w:rPr>
          <w:rFonts w:cs="Arial"/>
          <w:b/>
        </w:rPr>
        <w:t>Тачка 8.</w:t>
      </w:r>
    </w:p>
    <w:p w14:paraId="595E7153" w14:textId="77777777" w:rsidR="000A57D7" w:rsidRPr="00DF14D5" w:rsidRDefault="000A57D7" w:rsidP="00A676E8">
      <w:pPr>
        <w:pStyle w:val="KDParagraf"/>
        <w:spacing w:before="0"/>
        <w:rPr>
          <w:rFonts w:cs="Arial"/>
          <w:b/>
        </w:rPr>
      </w:pPr>
    </w:p>
    <w:p w14:paraId="172E54BF" w14:textId="0AB98B01" w:rsidR="00A676E8" w:rsidRPr="00DF14D5" w:rsidRDefault="00F74817" w:rsidP="00A676E8">
      <w:pPr>
        <w:pStyle w:val="KDParagraf"/>
        <w:spacing w:before="0"/>
        <w:rPr>
          <w:rFonts w:cs="Arial"/>
          <w:b/>
        </w:rPr>
      </w:pPr>
      <w:r w:rsidRPr="00DF14D5">
        <w:rPr>
          <w:rFonts w:cs="Arial"/>
          <w:b/>
          <w:lang w:val="sr-Cyrl-RS"/>
        </w:rPr>
        <w:t>Пружалац услуге</w:t>
      </w:r>
      <w:r w:rsidRPr="00DF14D5">
        <w:rPr>
          <w:rFonts w:cs="Arial"/>
          <w:b/>
        </w:rPr>
        <w:t xml:space="preserve"> </w:t>
      </w:r>
      <w:r w:rsidR="00A676E8" w:rsidRPr="00DF14D5">
        <w:rPr>
          <w:rFonts w:cs="Arial"/>
          <w:b/>
        </w:rPr>
        <w:t>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Наручиоца.</w:t>
      </w:r>
    </w:p>
    <w:p w14:paraId="6775E3D3" w14:textId="77777777" w:rsidR="00A676E8" w:rsidRPr="00DF14D5" w:rsidRDefault="00A676E8" w:rsidP="00A676E8">
      <w:pPr>
        <w:pStyle w:val="KDParagraf"/>
        <w:spacing w:before="0"/>
        <w:rPr>
          <w:rFonts w:cs="Arial"/>
          <w:b/>
        </w:rPr>
      </w:pPr>
      <w:r w:rsidRPr="00DF14D5">
        <w:rPr>
          <w:rFonts w:cs="Arial"/>
          <w:b/>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14:paraId="30B1F796" w14:textId="77777777" w:rsidR="00A676E8" w:rsidRPr="00DF14D5" w:rsidRDefault="00A676E8" w:rsidP="00A676E8">
      <w:pPr>
        <w:pStyle w:val="KDParagraf"/>
        <w:spacing w:before="0"/>
        <w:rPr>
          <w:rFonts w:cs="Arial"/>
          <w:b/>
        </w:rPr>
      </w:pPr>
    </w:p>
    <w:p w14:paraId="3673F87B" w14:textId="77777777" w:rsidR="00A676E8" w:rsidRPr="00DF14D5" w:rsidRDefault="00A676E8" w:rsidP="00A676E8">
      <w:pPr>
        <w:pStyle w:val="KDParagraf"/>
        <w:spacing w:before="0"/>
        <w:rPr>
          <w:rFonts w:cs="Arial"/>
          <w:b/>
        </w:rPr>
      </w:pPr>
      <w:r w:rsidRPr="00DF14D5">
        <w:rPr>
          <w:rFonts w:cs="Arial"/>
          <w:b/>
        </w:rPr>
        <w:t>Тачка 9.</w:t>
      </w:r>
    </w:p>
    <w:p w14:paraId="1A1048FF" w14:textId="77777777" w:rsidR="000A57D7" w:rsidRPr="00DF14D5" w:rsidRDefault="000A57D7" w:rsidP="00A676E8">
      <w:pPr>
        <w:pStyle w:val="KDParagraf"/>
        <w:spacing w:before="0"/>
        <w:rPr>
          <w:rFonts w:cs="Arial"/>
          <w:b/>
        </w:rPr>
      </w:pPr>
    </w:p>
    <w:p w14:paraId="7DCD2EF5" w14:textId="73FBFA88" w:rsidR="00A676E8" w:rsidRPr="00DF14D5" w:rsidRDefault="00F74817" w:rsidP="00A676E8">
      <w:pPr>
        <w:pStyle w:val="KDParagraf"/>
        <w:spacing w:before="0"/>
        <w:rPr>
          <w:rFonts w:cs="Arial"/>
          <w:b/>
        </w:rPr>
      </w:pPr>
      <w:r w:rsidRPr="00DF14D5">
        <w:rPr>
          <w:rFonts w:cs="Arial"/>
          <w:b/>
          <w:lang w:val="sr-Cyrl-RS"/>
        </w:rPr>
        <w:t>Пружалац услуге</w:t>
      </w:r>
      <w:r w:rsidR="00A676E8" w:rsidRPr="00DF14D5">
        <w:rPr>
          <w:rFonts w:cs="Arial"/>
          <w:b/>
        </w:rPr>
        <w:t xml:space="preserve"> је дужан да Наручиоцу најкасније три дана пре датума почетка радова достави:</w:t>
      </w:r>
    </w:p>
    <w:p w14:paraId="438F626B" w14:textId="77777777" w:rsidR="00A676E8" w:rsidRPr="00DF14D5" w:rsidRDefault="00A676E8" w:rsidP="00A676E8">
      <w:pPr>
        <w:pStyle w:val="KDParagraf"/>
        <w:spacing w:before="0"/>
        <w:rPr>
          <w:rFonts w:cs="Arial"/>
          <w:b/>
        </w:rPr>
      </w:pPr>
    </w:p>
    <w:p w14:paraId="6EBF6E9F" w14:textId="77777777" w:rsidR="00A676E8" w:rsidRPr="00DF14D5" w:rsidRDefault="00A676E8" w:rsidP="00A676E8">
      <w:pPr>
        <w:pStyle w:val="KDParagraf"/>
        <w:spacing w:before="0"/>
        <w:rPr>
          <w:rFonts w:cs="Arial"/>
          <w:b/>
        </w:rPr>
      </w:pPr>
      <w:r w:rsidRPr="00DF14D5">
        <w:rPr>
          <w:rFonts w:cs="Arial"/>
          <w:b/>
        </w:rPr>
        <w:t>1.</w:t>
      </w:r>
      <w:r w:rsidRPr="00DF14D5">
        <w:rPr>
          <w:rFonts w:cs="Arial"/>
          <w:b/>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4103BC1A" w14:textId="77777777" w:rsidR="00A676E8" w:rsidRPr="00DF14D5" w:rsidRDefault="00A676E8" w:rsidP="00A676E8">
      <w:pPr>
        <w:pStyle w:val="KDParagraf"/>
        <w:spacing w:before="0"/>
        <w:rPr>
          <w:rFonts w:cs="Arial"/>
          <w:b/>
        </w:rPr>
      </w:pPr>
      <w:r w:rsidRPr="00DF14D5">
        <w:rPr>
          <w:rFonts w:cs="Arial"/>
          <w:b/>
        </w:rPr>
        <w:t>2.</w:t>
      </w:r>
      <w:r w:rsidRPr="00DF14D5">
        <w:rPr>
          <w:rFonts w:cs="Arial"/>
          <w:b/>
        </w:rPr>
        <w:tab/>
        <w:t>списак средстава за рад која ће бити ангажована за извођење радова и</w:t>
      </w:r>
    </w:p>
    <w:p w14:paraId="4754127A" w14:textId="77777777" w:rsidR="00A676E8" w:rsidRPr="00DF14D5" w:rsidRDefault="00A676E8" w:rsidP="00A676E8">
      <w:pPr>
        <w:pStyle w:val="KDParagraf"/>
        <w:spacing w:before="0"/>
        <w:rPr>
          <w:rFonts w:cs="Arial"/>
          <w:b/>
        </w:rPr>
      </w:pPr>
      <w:r w:rsidRPr="00DF14D5">
        <w:rPr>
          <w:rFonts w:cs="Arial"/>
          <w:b/>
        </w:rPr>
        <w:t>3.</w:t>
      </w:r>
      <w:r w:rsidRPr="00DF14D5">
        <w:rPr>
          <w:rFonts w:cs="Arial"/>
          <w:b/>
        </w:rPr>
        <w:tab/>
        <w:t>податке о лицу за безбедност и здравље на раду</w:t>
      </w:r>
    </w:p>
    <w:p w14:paraId="7F55B4C6" w14:textId="77777777" w:rsidR="00A676E8" w:rsidRPr="00DF14D5" w:rsidRDefault="00A676E8" w:rsidP="00A676E8">
      <w:pPr>
        <w:pStyle w:val="KDParagraf"/>
        <w:spacing w:before="0"/>
        <w:rPr>
          <w:rFonts w:cs="Arial"/>
          <w:b/>
        </w:rPr>
      </w:pPr>
      <w:r w:rsidRPr="00DF14D5">
        <w:rPr>
          <w:rFonts w:cs="Arial"/>
          <w:b/>
        </w:rPr>
        <w:t>4.</w:t>
      </w:r>
      <w:r w:rsidRPr="00DF14D5">
        <w:rPr>
          <w:rFonts w:cs="Arial"/>
          <w:b/>
        </w:rPr>
        <w:tab/>
        <w:t>Уз списак лица из става 1. ове тачке, Извођач радова је дужан да достави доказе о:</w:t>
      </w:r>
    </w:p>
    <w:p w14:paraId="160503B2" w14:textId="77777777" w:rsidR="00A676E8" w:rsidRPr="00DF14D5" w:rsidRDefault="00A676E8" w:rsidP="00A676E8">
      <w:pPr>
        <w:pStyle w:val="KDParagraf"/>
        <w:spacing w:before="0"/>
        <w:rPr>
          <w:rFonts w:cs="Arial"/>
          <w:b/>
        </w:rPr>
      </w:pPr>
      <w:r w:rsidRPr="00DF14D5">
        <w:rPr>
          <w:rFonts w:cs="Arial"/>
          <w:b/>
        </w:rPr>
        <w:t>5.</w:t>
      </w:r>
      <w:r w:rsidRPr="00DF14D5">
        <w:rPr>
          <w:rFonts w:cs="Arial"/>
          <w:b/>
        </w:rPr>
        <w:tab/>
        <w:t>извршеном оспособљавању запослених за безбедан и здрав рад,</w:t>
      </w:r>
    </w:p>
    <w:p w14:paraId="596B8F91" w14:textId="77777777" w:rsidR="00A676E8" w:rsidRPr="00DF14D5" w:rsidRDefault="00A676E8" w:rsidP="00A676E8">
      <w:pPr>
        <w:pStyle w:val="KDParagraf"/>
        <w:spacing w:before="0"/>
        <w:rPr>
          <w:rFonts w:cs="Arial"/>
          <w:b/>
        </w:rPr>
      </w:pPr>
      <w:r w:rsidRPr="00DF14D5">
        <w:rPr>
          <w:rFonts w:cs="Arial"/>
          <w:b/>
        </w:rPr>
        <w:t>6.</w:t>
      </w:r>
      <w:r w:rsidRPr="00DF14D5">
        <w:rPr>
          <w:rFonts w:cs="Arial"/>
          <w:b/>
        </w:rPr>
        <w:tab/>
        <w:t>извршеним лекарским прегледима запослених,</w:t>
      </w:r>
    </w:p>
    <w:p w14:paraId="0E6F8798" w14:textId="77777777" w:rsidR="00A676E8" w:rsidRPr="00DF14D5" w:rsidRDefault="00A676E8" w:rsidP="00A676E8">
      <w:pPr>
        <w:pStyle w:val="KDParagraf"/>
        <w:spacing w:before="0"/>
        <w:rPr>
          <w:rFonts w:cs="Arial"/>
          <w:b/>
        </w:rPr>
      </w:pPr>
      <w:r w:rsidRPr="00DF14D5">
        <w:rPr>
          <w:rFonts w:cs="Arial"/>
          <w:b/>
        </w:rPr>
        <w:t>7.</w:t>
      </w:r>
      <w:r w:rsidRPr="00DF14D5">
        <w:rPr>
          <w:rFonts w:cs="Arial"/>
          <w:b/>
        </w:rPr>
        <w:tab/>
        <w:t>извршеним прегледима и испитивањима опреме за рад и</w:t>
      </w:r>
    </w:p>
    <w:p w14:paraId="67B1847E" w14:textId="77777777" w:rsidR="00A676E8" w:rsidRPr="00DF14D5" w:rsidRDefault="00A676E8" w:rsidP="00A676E8">
      <w:pPr>
        <w:pStyle w:val="KDParagraf"/>
        <w:spacing w:before="0"/>
        <w:rPr>
          <w:rFonts w:cs="Arial"/>
          <w:b/>
        </w:rPr>
      </w:pPr>
      <w:r w:rsidRPr="00DF14D5">
        <w:rPr>
          <w:rFonts w:cs="Arial"/>
          <w:b/>
        </w:rPr>
        <w:t>8.</w:t>
      </w:r>
      <w:r w:rsidRPr="00DF14D5">
        <w:rPr>
          <w:rFonts w:cs="Arial"/>
          <w:b/>
        </w:rPr>
        <w:tab/>
        <w:t>коришћењу средстава и опреме за личну заштиту на раду.</w:t>
      </w:r>
    </w:p>
    <w:p w14:paraId="2034D168" w14:textId="77777777" w:rsidR="00A676E8" w:rsidRPr="00DF14D5" w:rsidRDefault="00A676E8" w:rsidP="00A676E8">
      <w:pPr>
        <w:pStyle w:val="KDParagraf"/>
        <w:spacing w:before="0"/>
        <w:rPr>
          <w:rFonts w:cs="Arial"/>
          <w:b/>
        </w:rPr>
      </w:pPr>
    </w:p>
    <w:p w14:paraId="25525162" w14:textId="77777777" w:rsidR="00A676E8" w:rsidRPr="00DF14D5" w:rsidRDefault="00A676E8" w:rsidP="00A676E8">
      <w:pPr>
        <w:pStyle w:val="KDParagraf"/>
        <w:spacing w:before="0"/>
        <w:rPr>
          <w:rFonts w:cs="Arial"/>
          <w:b/>
        </w:rPr>
      </w:pPr>
      <w:r w:rsidRPr="00DF14D5">
        <w:rPr>
          <w:rFonts w:cs="Arial"/>
          <w:b/>
        </w:rPr>
        <w:t>Тачка 10.</w:t>
      </w:r>
    </w:p>
    <w:p w14:paraId="6208E4D5" w14:textId="77777777" w:rsidR="000A57D7" w:rsidRPr="00DF14D5" w:rsidRDefault="000A57D7" w:rsidP="00A676E8">
      <w:pPr>
        <w:pStyle w:val="KDParagraf"/>
        <w:spacing w:before="0"/>
        <w:rPr>
          <w:rFonts w:cs="Arial"/>
          <w:b/>
        </w:rPr>
      </w:pPr>
    </w:p>
    <w:p w14:paraId="0A3F9D1E" w14:textId="77777777" w:rsidR="00A676E8" w:rsidRPr="00DF14D5" w:rsidRDefault="00A676E8" w:rsidP="00A676E8">
      <w:pPr>
        <w:pStyle w:val="KDParagraf"/>
        <w:spacing w:before="0"/>
        <w:rPr>
          <w:rFonts w:cs="Arial"/>
          <w:b/>
        </w:rPr>
      </w:pPr>
      <w:r w:rsidRPr="00DF14D5">
        <w:rPr>
          <w:rFonts w:cs="Arial"/>
          <w:b/>
        </w:rPr>
        <w:t>Наручилац има право да врши контролу примене превентивних мера за безбедан и здрав рад приликом извођења радова које су предмет Уговора .</w:t>
      </w:r>
    </w:p>
    <w:p w14:paraId="457B444A" w14:textId="77777777" w:rsidR="00A676E8" w:rsidRPr="00DF14D5" w:rsidRDefault="00A676E8" w:rsidP="00A676E8">
      <w:pPr>
        <w:pStyle w:val="KDParagraf"/>
        <w:spacing w:before="0"/>
        <w:rPr>
          <w:rFonts w:cs="Arial"/>
          <w:b/>
        </w:rPr>
      </w:pPr>
      <w:r w:rsidRPr="00DF14D5">
        <w:rPr>
          <w:rFonts w:cs="Arial"/>
          <w:b/>
        </w:rPr>
        <w:lastRenderedPageBreak/>
        <w:t>Извођач радова 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14:paraId="24F7B429" w14:textId="4CE353C2" w:rsidR="00A676E8" w:rsidRPr="00DF14D5" w:rsidRDefault="00A676E8" w:rsidP="00A676E8">
      <w:pPr>
        <w:pStyle w:val="KDParagraf"/>
        <w:spacing w:before="0"/>
        <w:rPr>
          <w:rFonts w:cs="Arial"/>
          <w:b/>
        </w:rPr>
      </w:pPr>
      <w:r w:rsidRPr="00DF14D5">
        <w:rPr>
          <w:rFonts w:cs="Arial"/>
          <w:b/>
        </w:rPr>
        <w:t xml:space="preserve">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w:t>
      </w:r>
      <w:r w:rsidR="00F74817" w:rsidRPr="00DF14D5">
        <w:rPr>
          <w:rFonts w:cs="Arial"/>
          <w:b/>
          <w:lang w:val="sr-Cyrl-RS"/>
        </w:rPr>
        <w:t>Пружалац услуге</w:t>
      </w:r>
      <w:r w:rsidR="00F74817" w:rsidRPr="00DF14D5">
        <w:rPr>
          <w:rFonts w:cs="Arial"/>
          <w:b/>
        </w:rPr>
        <w:t xml:space="preserve"> </w:t>
      </w:r>
      <w:r w:rsidRPr="00DF14D5">
        <w:rPr>
          <w:rFonts w:cs="Arial"/>
          <w:b/>
        </w:rPr>
        <w:t>и надлежну инспекцијску службу.</w:t>
      </w:r>
    </w:p>
    <w:p w14:paraId="4DC7443D" w14:textId="74BE7B1A" w:rsidR="00A676E8" w:rsidRPr="00DF14D5" w:rsidRDefault="00F74817" w:rsidP="00A676E8">
      <w:pPr>
        <w:pStyle w:val="KDParagraf"/>
        <w:spacing w:before="0"/>
        <w:rPr>
          <w:rFonts w:cs="Arial"/>
          <w:b/>
        </w:rPr>
      </w:pPr>
      <w:r w:rsidRPr="00DF14D5">
        <w:rPr>
          <w:rFonts w:cs="Arial"/>
          <w:b/>
          <w:lang w:val="sr-Cyrl-RS"/>
        </w:rPr>
        <w:t>Пружалац услуге</w:t>
      </w:r>
      <w:r w:rsidRPr="00DF14D5">
        <w:rPr>
          <w:rFonts w:cs="Arial"/>
          <w:b/>
        </w:rPr>
        <w:t xml:space="preserve"> </w:t>
      </w:r>
      <w:r w:rsidR="00A676E8" w:rsidRPr="00DF14D5">
        <w:rPr>
          <w:rFonts w:cs="Arial"/>
          <w:b/>
        </w:rPr>
        <w:t>се обавезује да поступи по налогу Наручиоца из става 3.ове тачке.</w:t>
      </w:r>
    </w:p>
    <w:p w14:paraId="7091AC9A" w14:textId="77777777" w:rsidR="00A676E8" w:rsidRPr="00DF14D5" w:rsidRDefault="00A676E8" w:rsidP="00A676E8">
      <w:pPr>
        <w:pStyle w:val="KDParagraf"/>
        <w:spacing w:before="0"/>
        <w:rPr>
          <w:rFonts w:cs="Arial"/>
          <w:b/>
        </w:rPr>
      </w:pPr>
    </w:p>
    <w:p w14:paraId="1F9784FC" w14:textId="77777777" w:rsidR="00A676E8" w:rsidRPr="00DF14D5" w:rsidRDefault="00A676E8" w:rsidP="00A676E8">
      <w:pPr>
        <w:pStyle w:val="KDParagraf"/>
        <w:spacing w:before="0"/>
        <w:rPr>
          <w:rFonts w:cs="Arial"/>
          <w:b/>
        </w:rPr>
      </w:pPr>
      <w:r w:rsidRPr="00DF14D5">
        <w:rPr>
          <w:rFonts w:cs="Arial"/>
          <w:b/>
        </w:rPr>
        <w:t>Тачка 11.</w:t>
      </w:r>
    </w:p>
    <w:p w14:paraId="12D586E6" w14:textId="77777777" w:rsidR="000A57D7" w:rsidRPr="00DF14D5" w:rsidRDefault="000A57D7" w:rsidP="00A676E8">
      <w:pPr>
        <w:pStyle w:val="KDParagraf"/>
        <w:spacing w:before="0"/>
        <w:rPr>
          <w:rFonts w:cs="Arial"/>
          <w:b/>
        </w:rPr>
      </w:pPr>
    </w:p>
    <w:p w14:paraId="24A4E6BF" w14:textId="77777777" w:rsidR="00A676E8" w:rsidRPr="00DF14D5" w:rsidRDefault="00A676E8" w:rsidP="00A676E8">
      <w:pPr>
        <w:pStyle w:val="KDParagraf"/>
        <w:spacing w:before="0"/>
        <w:rPr>
          <w:rFonts w:cs="Arial"/>
          <w:b/>
        </w:rPr>
      </w:pPr>
      <w:r w:rsidRPr="00DF14D5">
        <w:rPr>
          <w:rFonts w:cs="Arial"/>
          <w:b/>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6534E1E9" w14:textId="77777777" w:rsidR="00A676E8" w:rsidRPr="00DF14D5" w:rsidRDefault="00A676E8" w:rsidP="00A676E8">
      <w:pPr>
        <w:pStyle w:val="KDParagraf"/>
        <w:spacing w:before="0"/>
        <w:rPr>
          <w:rFonts w:cs="Arial"/>
          <w:b/>
        </w:rPr>
      </w:pPr>
      <w:r w:rsidRPr="00DF14D5">
        <w:rPr>
          <w:rFonts w:cs="Arial"/>
          <w:b/>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38CB8E26" w14:textId="77777777" w:rsidR="00A676E8" w:rsidRPr="00DF14D5" w:rsidRDefault="00A676E8" w:rsidP="00A676E8">
      <w:pPr>
        <w:pStyle w:val="KDParagraf"/>
        <w:spacing w:before="0"/>
        <w:rPr>
          <w:rFonts w:cs="Arial"/>
          <w:b/>
        </w:rPr>
      </w:pPr>
      <w:r w:rsidRPr="00DF14D5">
        <w:rPr>
          <w:rFonts w:cs="Arial"/>
          <w:b/>
        </w:rPr>
        <w:t>Начин остваривања сарадње из ст. 1. и 2. ове тачке утврђује се писменим споразумом.</w:t>
      </w:r>
    </w:p>
    <w:p w14:paraId="74190DDC" w14:textId="77777777" w:rsidR="00A676E8" w:rsidRPr="00DF14D5" w:rsidRDefault="00A676E8" w:rsidP="00A676E8">
      <w:pPr>
        <w:pStyle w:val="KDParagraf"/>
        <w:spacing w:before="0"/>
        <w:rPr>
          <w:rFonts w:cs="Arial"/>
          <w:b/>
        </w:rPr>
      </w:pPr>
      <w:r w:rsidRPr="00DF14D5">
        <w:rPr>
          <w:rFonts w:cs="Arial"/>
          <w:b/>
        </w:rPr>
        <w:t>Споразумом из става 3. ове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14:paraId="0035AAC2" w14:textId="77777777" w:rsidR="00A676E8" w:rsidRPr="00DF14D5" w:rsidRDefault="00A676E8" w:rsidP="00A676E8">
      <w:pPr>
        <w:pStyle w:val="KDParagraf"/>
        <w:spacing w:before="0"/>
        <w:rPr>
          <w:rFonts w:cs="Arial"/>
          <w:b/>
        </w:rPr>
      </w:pPr>
    </w:p>
    <w:p w14:paraId="25E49571" w14:textId="77777777" w:rsidR="00A676E8" w:rsidRPr="00DF14D5" w:rsidRDefault="00A676E8" w:rsidP="00A676E8">
      <w:pPr>
        <w:pStyle w:val="KDParagraf"/>
        <w:spacing w:before="0"/>
        <w:rPr>
          <w:rFonts w:cs="Arial"/>
          <w:b/>
        </w:rPr>
      </w:pPr>
      <w:r w:rsidRPr="00DF14D5">
        <w:rPr>
          <w:rFonts w:cs="Arial"/>
          <w:b/>
        </w:rPr>
        <w:t>Тачка 12.</w:t>
      </w:r>
    </w:p>
    <w:p w14:paraId="4D45D609" w14:textId="77777777" w:rsidR="000A57D7" w:rsidRPr="00DF14D5" w:rsidRDefault="000A57D7" w:rsidP="00A676E8">
      <w:pPr>
        <w:pStyle w:val="KDParagraf"/>
        <w:spacing w:before="0"/>
        <w:rPr>
          <w:rFonts w:cs="Arial"/>
          <w:b/>
        </w:rPr>
      </w:pPr>
    </w:p>
    <w:p w14:paraId="0B30F229" w14:textId="6E14F549" w:rsidR="00A676E8" w:rsidRPr="00DF14D5" w:rsidRDefault="00F74817" w:rsidP="00A676E8">
      <w:pPr>
        <w:pStyle w:val="KDParagraf"/>
        <w:spacing w:before="0"/>
        <w:rPr>
          <w:rFonts w:cs="Arial"/>
          <w:b/>
        </w:rPr>
      </w:pPr>
      <w:r w:rsidRPr="00DF14D5">
        <w:rPr>
          <w:rFonts w:cs="Arial"/>
          <w:b/>
          <w:lang w:val="sr-Cyrl-RS"/>
        </w:rPr>
        <w:t>Пружалац услуге</w:t>
      </w:r>
      <w:r w:rsidRPr="00DF14D5">
        <w:rPr>
          <w:rFonts w:cs="Arial"/>
          <w:b/>
        </w:rPr>
        <w:t xml:space="preserve"> </w:t>
      </w:r>
      <w:r w:rsidR="00A676E8" w:rsidRPr="00DF14D5">
        <w:rPr>
          <w:rFonts w:cs="Arial"/>
          <w:b/>
        </w:rPr>
        <w:t>је дужан да благовремено извештава Наручиоца о свим догађајима из области БЗР који су настали приликом извођења радова који су предмет Уговора, а нарочито о свим инцидентима и акцидентима.</w:t>
      </w:r>
    </w:p>
    <w:p w14:paraId="6FC6CF08" w14:textId="452B0F6B" w:rsidR="00A676E8" w:rsidRPr="00DF14D5" w:rsidRDefault="00F74817" w:rsidP="00A676E8">
      <w:pPr>
        <w:pStyle w:val="KDParagraf"/>
        <w:spacing w:before="0"/>
        <w:rPr>
          <w:rFonts w:cs="Arial"/>
          <w:b/>
        </w:rPr>
      </w:pPr>
      <w:r w:rsidRPr="00DF14D5">
        <w:rPr>
          <w:rFonts w:cs="Arial"/>
          <w:b/>
          <w:lang w:val="sr-Cyrl-RS"/>
        </w:rPr>
        <w:t>Пружалац услуге</w:t>
      </w:r>
      <w:r w:rsidRPr="00DF14D5">
        <w:rPr>
          <w:rFonts w:cs="Arial"/>
          <w:b/>
        </w:rPr>
        <w:t xml:space="preserve"> </w:t>
      </w:r>
      <w:r w:rsidR="00A676E8" w:rsidRPr="00DF14D5">
        <w:rPr>
          <w:rFonts w:cs="Arial"/>
          <w:b/>
        </w:rPr>
        <w:t>је дужан да Наручиоцу 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p w14:paraId="39015254" w14:textId="77777777" w:rsidR="00A676E8" w:rsidRPr="00DF14D5" w:rsidRDefault="00A676E8" w:rsidP="00A676E8">
      <w:pPr>
        <w:pStyle w:val="KDParagraf"/>
        <w:spacing w:before="0"/>
        <w:rPr>
          <w:rFonts w:cs="Arial"/>
          <w:b/>
        </w:rPr>
      </w:pPr>
    </w:p>
    <w:p w14:paraId="02C03411" w14:textId="77777777" w:rsidR="00A676E8" w:rsidRPr="00DF14D5" w:rsidRDefault="00A676E8" w:rsidP="00A676E8">
      <w:pPr>
        <w:pStyle w:val="KDParagraf"/>
        <w:spacing w:before="0"/>
        <w:rPr>
          <w:rFonts w:cs="Arial"/>
          <w:b/>
        </w:rPr>
      </w:pPr>
      <w:r w:rsidRPr="00DF14D5">
        <w:rPr>
          <w:rFonts w:cs="Arial"/>
          <w:b/>
        </w:rPr>
        <w:t>Тачка 13.</w:t>
      </w:r>
    </w:p>
    <w:p w14:paraId="229A1199" w14:textId="77777777" w:rsidR="00A676E8" w:rsidRPr="00DF14D5" w:rsidRDefault="00A676E8" w:rsidP="00A676E8">
      <w:pPr>
        <w:pStyle w:val="KDParagraf"/>
        <w:spacing w:before="0"/>
        <w:rPr>
          <w:rFonts w:cs="Arial"/>
          <w:b/>
        </w:rPr>
      </w:pPr>
    </w:p>
    <w:p w14:paraId="0BA1CE83" w14:textId="05CF52EB" w:rsidR="00A676E8" w:rsidRPr="00DF14D5" w:rsidRDefault="00A676E8" w:rsidP="00A676E8">
      <w:pPr>
        <w:pStyle w:val="KDParagraf"/>
        <w:spacing w:before="0"/>
        <w:rPr>
          <w:rFonts w:cs="Arial"/>
          <w:b/>
        </w:rPr>
      </w:pPr>
      <w:r w:rsidRPr="00DF14D5">
        <w:rPr>
          <w:rFonts w:cs="Arial"/>
          <w:b/>
        </w:rPr>
        <w:t xml:space="preserve">Овај Прилог је сачињен у 6 (шест) истоветних примерака, од којих по три примерка задржавају Наручилац и </w:t>
      </w:r>
      <w:r w:rsidR="00F74817" w:rsidRPr="00DF14D5">
        <w:rPr>
          <w:rFonts w:cs="Arial"/>
          <w:b/>
          <w:lang w:val="sr-Cyrl-RS"/>
        </w:rPr>
        <w:t>Пружалац услуге</w:t>
      </w:r>
      <w:r w:rsidRPr="00DF14D5">
        <w:rPr>
          <w:rFonts w:cs="Arial"/>
          <w:b/>
        </w:rPr>
        <w:t>.</w:t>
      </w:r>
    </w:p>
    <w:p w14:paraId="597C3D59" w14:textId="77777777" w:rsidR="00A676E8" w:rsidRPr="00DF14D5" w:rsidRDefault="00A676E8" w:rsidP="00A676E8">
      <w:pPr>
        <w:pStyle w:val="KDParagraf"/>
        <w:spacing w:before="0"/>
        <w:rPr>
          <w:rFonts w:cs="Arial"/>
          <w:b/>
        </w:rPr>
      </w:pPr>
    </w:p>
    <w:p w14:paraId="0E4A5D4C" w14:textId="77777777" w:rsidR="00A676E8" w:rsidRPr="00DF14D5" w:rsidRDefault="00A676E8" w:rsidP="00A676E8">
      <w:pPr>
        <w:pStyle w:val="KDParagraf"/>
        <w:spacing w:before="0"/>
        <w:rPr>
          <w:rFonts w:cs="Arial"/>
          <w:b/>
        </w:rPr>
      </w:pPr>
    </w:p>
    <w:p w14:paraId="5C04D128" w14:textId="77777777" w:rsidR="00F43CD4" w:rsidRPr="00DF14D5" w:rsidRDefault="00F43CD4" w:rsidP="00A676E8">
      <w:pPr>
        <w:pStyle w:val="KDParagraf"/>
        <w:spacing w:before="0"/>
        <w:rPr>
          <w:rFonts w:cs="Arial"/>
          <w:b/>
        </w:rPr>
      </w:pPr>
    </w:p>
    <w:p w14:paraId="3FD8DC39" w14:textId="77777777" w:rsidR="00F43CD4" w:rsidRPr="00DF14D5" w:rsidRDefault="00F43CD4" w:rsidP="00A676E8">
      <w:pPr>
        <w:pStyle w:val="KDParagraf"/>
        <w:spacing w:before="0"/>
        <w:rPr>
          <w:rFonts w:cs="Arial"/>
          <w:b/>
        </w:rPr>
      </w:pPr>
    </w:p>
    <w:p w14:paraId="7D8557BC" w14:textId="77777777" w:rsidR="00F43CD4" w:rsidRPr="00DF14D5" w:rsidRDefault="00F43CD4" w:rsidP="00A676E8">
      <w:pPr>
        <w:pStyle w:val="KDParagraf"/>
        <w:spacing w:before="0"/>
        <w:rPr>
          <w:rFonts w:cs="Arial"/>
          <w:b/>
        </w:rPr>
      </w:pPr>
    </w:p>
    <w:p w14:paraId="7F83D01D" w14:textId="77777777" w:rsidR="00F43CD4" w:rsidRPr="00DF14D5" w:rsidRDefault="00F43CD4" w:rsidP="00A676E8">
      <w:pPr>
        <w:pStyle w:val="KDParagraf"/>
        <w:spacing w:before="0"/>
        <w:rPr>
          <w:rFonts w:cs="Arial"/>
          <w:b/>
        </w:rPr>
      </w:pPr>
    </w:p>
    <w:p w14:paraId="7ED3DC72" w14:textId="77777777" w:rsidR="00F43CD4" w:rsidRPr="00DF14D5" w:rsidRDefault="00F43CD4" w:rsidP="00A676E8">
      <w:pPr>
        <w:pStyle w:val="KDParagraf"/>
        <w:spacing w:before="0"/>
        <w:rPr>
          <w:rFonts w:cs="Arial"/>
          <w:b/>
        </w:rPr>
      </w:pPr>
    </w:p>
    <w:p w14:paraId="20BD019E" w14:textId="77777777" w:rsidR="00F43CD4" w:rsidRDefault="00F43CD4" w:rsidP="00A676E8">
      <w:pPr>
        <w:pStyle w:val="KDParagraf"/>
        <w:spacing w:before="0"/>
        <w:rPr>
          <w:rFonts w:cs="Arial"/>
          <w:b/>
        </w:rPr>
      </w:pPr>
    </w:p>
    <w:p w14:paraId="6174FAFF" w14:textId="77777777" w:rsidR="00CE001D" w:rsidRDefault="00CE001D" w:rsidP="00A676E8">
      <w:pPr>
        <w:pStyle w:val="KDParagraf"/>
        <w:spacing w:before="0"/>
        <w:rPr>
          <w:rFonts w:cs="Arial"/>
          <w:b/>
        </w:rPr>
      </w:pPr>
    </w:p>
    <w:p w14:paraId="5FCDE625" w14:textId="77777777" w:rsidR="00CE001D" w:rsidRPr="00DF14D5" w:rsidRDefault="00CE001D" w:rsidP="00A676E8">
      <w:pPr>
        <w:pStyle w:val="KDParagraf"/>
        <w:spacing w:before="0"/>
        <w:rPr>
          <w:rFonts w:cs="Arial"/>
          <w:b/>
        </w:rPr>
      </w:pPr>
    </w:p>
    <w:p w14:paraId="0DF3DC26" w14:textId="77777777" w:rsidR="00F43CD4" w:rsidRPr="00DF14D5" w:rsidRDefault="00F43CD4" w:rsidP="00A676E8">
      <w:pPr>
        <w:pStyle w:val="KDParagraf"/>
        <w:spacing w:before="0"/>
        <w:rPr>
          <w:rFonts w:cs="Arial"/>
          <w:b/>
        </w:rPr>
      </w:pPr>
    </w:p>
    <w:p w14:paraId="55E9D78B" w14:textId="77777777" w:rsidR="00A676E8" w:rsidRPr="00DF14D5" w:rsidRDefault="00A676E8" w:rsidP="00A676E8">
      <w:pPr>
        <w:pStyle w:val="KDParagraf"/>
        <w:spacing w:before="0"/>
        <w:rPr>
          <w:rFonts w:cs="Arial"/>
          <w:b/>
        </w:rPr>
      </w:pPr>
    </w:p>
    <w:p w14:paraId="2E4F95B4" w14:textId="77777777" w:rsidR="001F609F" w:rsidRPr="00DF14D5" w:rsidRDefault="00A676E8" w:rsidP="001F609F">
      <w:pPr>
        <w:spacing w:after="40"/>
        <w:rPr>
          <w:b/>
          <w:lang w:val="sr-Latn-CS"/>
        </w:rPr>
      </w:pPr>
      <w:r w:rsidRPr="00DF14D5">
        <w:rPr>
          <w:rFonts w:cs="Arial"/>
          <w:b/>
        </w:rPr>
        <w:lastRenderedPageBreak/>
        <w:t xml:space="preserve"> </w:t>
      </w:r>
      <w:r w:rsidR="001F609F" w:rsidRPr="00DF14D5">
        <w:rPr>
          <w:b/>
          <w:lang w:val="sr-Cyrl-RS"/>
        </w:rPr>
        <w:t xml:space="preserve">Огранак </w:t>
      </w:r>
      <w:r w:rsidR="001F609F" w:rsidRPr="00DF14D5">
        <w:rPr>
          <w:b/>
          <w:lang w:val="sr-Latn-CS"/>
        </w:rPr>
        <w:t>ТЕНТ</w:t>
      </w:r>
    </w:p>
    <w:p w14:paraId="3E2EDC67" w14:textId="77777777" w:rsidR="001F609F" w:rsidRPr="00DF14D5" w:rsidRDefault="001F609F" w:rsidP="001F609F">
      <w:pPr>
        <w:spacing w:after="20"/>
        <w:rPr>
          <w:b/>
        </w:rPr>
      </w:pPr>
      <w:r w:rsidRPr="00DF14D5">
        <w:rPr>
          <w:b/>
        </w:rPr>
        <w:t>Сектор за управљање ризицима</w:t>
      </w:r>
    </w:p>
    <w:p w14:paraId="35E05BCB" w14:textId="77777777" w:rsidR="00245215" w:rsidRDefault="00245215" w:rsidP="001F609F">
      <w:pPr>
        <w:jc w:val="center"/>
        <w:rPr>
          <w:b/>
          <w:lang w:val="ru-RU"/>
        </w:rPr>
      </w:pPr>
    </w:p>
    <w:p w14:paraId="33BB7846" w14:textId="77777777" w:rsidR="001F609F" w:rsidRPr="00DF14D5" w:rsidRDefault="001F609F" w:rsidP="001F609F">
      <w:pPr>
        <w:jc w:val="center"/>
        <w:rPr>
          <w:b/>
          <w:lang w:val="ru-RU"/>
        </w:rPr>
      </w:pPr>
      <w:r w:rsidRPr="00DF14D5">
        <w:rPr>
          <w:b/>
          <w:lang w:val="ru-RU"/>
        </w:rPr>
        <w:t>ПРАВИЛА</w:t>
      </w:r>
    </w:p>
    <w:p w14:paraId="3A01E887" w14:textId="77777777" w:rsidR="001F609F" w:rsidRPr="00DF14D5" w:rsidRDefault="001F609F" w:rsidP="001F609F">
      <w:pPr>
        <w:jc w:val="center"/>
        <w:rPr>
          <w:b/>
          <w:lang w:val="ru-RU"/>
        </w:rPr>
      </w:pPr>
      <w:r w:rsidRPr="00DF14D5">
        <w:rPr>
          <w:b/>
          <w:lang w:val="ru-RU"/>
        </w:rPr>
        <w:t>БЕЗБЕДНОСТИ НА РАДУ У ТЕНТ</w:t>
      </w:r>
    </w:p>
    <w:p w14:paraId="76424760" w14:textId="77777777" w:rsidR="001F609F" w:rsidRPr="00DF14D5" w:rsidRDefault="001F609F" w:rsidP="001F609F">
      <w:pPr>
        <w:rPr>
          <w:lang w:val="ru-RU"/>
        </w:rPr>
      </w:pPr>
      <w:r w:rsidRPr="00DF14D5">
        <w:rPr>
          <w:lang w:val="ru-RU"/>
        </w:rPr>
        <w:t xml:space="preserve">У циљу прецизнијих инструкција којима се регулишу односи и обавезе између наручиоца радова/корисника услуга (ТЕНТ) и извођача радова/ извршилац услуга формулисана су правила, у складу са важећим законским одредбама, која су дата у даљем тексту. </w:t>
      </w:r>
    </w:p>
    <w:p w14:paraId="67B920E3" w14:textId="77777777" w:rsidR="001F609F" w:rsidRPr="00DF14D5" w:rsidRDefault="001F609F" w:rsidP="001F609F">
      <w:pPr>
        <w:rPr>
          <w:lang w:val="ru-RU"/>
        </w:rPr>
      </w:pPr>
      <w:r w:rsidRPr="00DF14D5">
        <w:rPr>
          <w:lang w:val="ru-RU"/>
        </w:rPr>
        <w:t>У зависности од врсте и обима радова/услуга примењују се одређене тачке ових правила.</w:t>
      </w:r>
    </w:p>
    <w:p w14:paraId="442F9DC6" w14:textId="77777777" w:rsidR="001F609F" w:rsidRPr="00DF14D5" w:rsidRDefault="001F609F" w:rsidP="001F609F">
      <w:pPr>
        <w:rPr>
          <w:lang w:val="ru-RU"/>
        </w:rPr>
      </w:pPr>
      <w:r w:rsidRPr="00DF14D5">
        <w:rPr>
          <w:lang w:val="ru-RU"/>
        </w:rPr>
        <w:t>Правила су саставни део уговора о извршењу послова од стране извођача радова/ извршиоца услуга.</w:t>
      </w:r>
    </w:p>
    <w:p w14:paraId="71C491B0" w14:textId="77777777" w:rsidR="001F609F" w:rsidRPr="00DF14D5" w:rsidRDefault="001F609F" w:rsidP="001F609F">
      <w:pPr>
        <w:rPr>
          <w:lang w:val="ru-RU"/>
        </w:rPr>
      </w:pPr>
      <w:r w:rsidRPr="00DF14D5">
        <w:rPr>
          <w:lang w:val="ru-RU"/>
        </w:rPr>
        <w:t>Ова правила служе домаћим и страним извођачима радова/извршиоцима услуга (у даљем тексту извођач радова) као норматив за њихово правилно понашање за време рада у објектима ТЕНТ.</w:t>
      </w:r>
    </w:p>
    <w:p w14:paraId="1D160832" w14:textId="77777777" w:rsidR="001F609F" w:rsidRPr="00DF14D5" w:rsidRDefault="001F609F" w:rsidP="001F609F">
      <w:pPr>
        <w:rPr>
          <w:lang w:val="ru-RU"/>
        </w:rPr>
      </w:pPr>
      <w:r w:rsidRPr="00DF14D5">
        <w:rPr>
          <w:lang w:val="ru-RU"/>
        </w:rPr>
        <w:t>Поштовање правила од стране извођача радова биће стриктно контролисано и свако непоштовање биће санкционисано.</w:t>
      </w:r>
    </w:p>
    <w:p w14:paraId="7145385C" w14:textId="77777777" w:rsidR="001F609F" w:rsidRPr="00DF14D5" w:rsidRDefault="001F609F" w:rsidP="001F609F">
      <w:pPr>
        <w:rPr>
          <w:lang w:val="ru-RU"/>
        </w:rPr>
      </w:pPr>
      <w:r w:rsidRPr="00DF14D5">
        <w:rPr>
          <w:lang w:val="ru-RU"/>
        </w:rPr>
        <w:t>У случају да два или  више извођача радова деле радни простор дужни су да сарађују у прим</w:t>
      </w:r>
      <w:r w:rsidRPr="00DF14D5">
        <w:t>e</w:t>
      </w:r>
      <w:r w:rsidRPr="00DF14D5">
        <w:rPr>
          <w:lang w:val="ru-RU"/>
        </w:rPr>
        <w:t>ни пр</w:t>
      </w:r>
      <w:r w:rsidRPr="00DF14D5">
        <w:t>o</w:t>
      </w:r>
      <w:r w:rsidRPr="00DF14D5">
        <w:rPr>
          <w:lang w:val="ru-RU"/>
        </w:rPr>
        <w:t>пис</w:t>
      </w:r>
      <w:r w:rsidRPr="00DF14D5">
        <w:t>a</w:t>
      </w:r>
      <w:r w:rsidRPr="00DF14D5">
        <w:rPr>
          <w:lang w:val="ru-RU"/>
        </w:rPr>
        <w:t>них м</w:t>
      </w:r>
      <w:r w:rsidRPr="00DF14D5">
        <w:t>e</w:t>
      </w:r>
      <w:r w:rsidRPr="00DF14D5">
        <w:rPr>
          <w:lang w:val="ru-RU"/>
        </w:rPr>
        <w:t>р</w:t>
      </w:r>
      <w:r w:rsidRPr="00DF14D5">
        <w:t>a</w:t>
      </w:r>
      <w:r w:rsidRPr="00DF14D5">
        <w:rPr>
          <w:lang w:val="ru-RU"/>
        </w:rPr>
        <w:t xml:space="preserve"> з</w:t>
      </w:r>
      <w:r w:rsidRPr="00DF14D5">
        <w:t>a</w:t>
      </w:r>
      <w:r w:rsidRPr="00DF14D5">
        <w:rPr>
          <w:lang w:val="ru-RU"/>
        </w:rPr>
        <w:t xml:space="preserve"> б</w:t>
      </w:r>
      <w:r w:rsidRPr="00DF14D5">
        <w:t>e</w:t>
      </w:r>
      <w:r w:rsidRPr="00DF14D5">
        <w:rPr>
          <w:lang w:val="ru-RU"/>
        </w:rPr>
        <w:t>зб</w:t>
      </w:r>
      <w:r w:rsidRPr="00DF14D5">
        <w:t>e</w:t>
      </w:r>
      <w:r w:rsidRPr="00DF14D5">
        <w:rPr>
          <w:lang w:val="ru-RU"/>
        </w:rPr>
        <w:t>дн</w:t>
      </w:r>
      <w:r w:rsidRPr="00DF14D5">
        <w:t>o</w:t>
      </w:r>
      <w:r w:rsidRPr="00DF14D5">
        <w:rPr>
          <w:lang w:val="ru-RU"/>
        </w:rPr>
        <w:t>ст и здр</w:t>
      </w:r>
      <w:r w:rsidRPr="00DF14D5">
        <w:t>a</w:t>
      </w:r>
      <w:r w:rsidRPr="00DF14D5">
        <w:rPr>
          <w:lang w:val="ru-RU"/>
        </w:rPr>
        <w:t>вљ</w:t>
      </w:r>
      <w:r w:rsidRPr="00DF14D5">
        <w:t>e</w:t>
      </w:r>
      <w:r w:rsidRPr="00DF14D5">
        <w:rPr>
          <w:lang w:val="ru-RU"/>
        </w:rPr>
        <w:t xml:space="preserve"> з</w:t>
      </w:r>
      <w:r w:rsidRPr="00DF14D5">
        <w:t>a</w:t>
      </w:r>
      <w:r w:rsidRPr="00DF14D5">
        <w:rPr>
          <w:lang w:val="ru-RU"/>
        </w:rPr>
        <w:t>п</w:t>
      </w:r>
      <w:r w:rsidRPr="00DF14D5">
        <w:t>o</w:t>
      </w:r>
      <w:r w:rsidRPr="00DF14D5">
        <w:rPr>
          <w:lang w:val="ru-RU"/>
        </w:rPr>
        <w:t>сл</w:t>
      </w:r>
      <w:r w:rsidRPr="00DF14D5">
        <w:t>e</w:t>
      </w:r>
      <w:r w:rsidRPr="00DF14D5">
        <w:rPr>
          <w:lang w:val="ru-RU"/>
        </w:rPr>
        <w:t>них, узим</w:t>
      </w:r>
      <w:r w:rsidRPr="00DF14D5">
        <w:t>aj</w:t>
      </w:r>
      <w:r w:rsidRPr="00DF14D5">
        <w:rPr>
          <w:lang w:val="ru-RU"/>
        </w:rPr>
        <w:t xml:space="preserve">ући у </w:t>
      </w:r>
      <w:r w:rsidRPr="00DF14D5">
        <w:t>o</w:t>
      </w:r>
      <w:r w:rsidRPr="00DF14D5">
        <w:rPr>
          <w:lang w:val="ru-RU"/>
        </w:rPr>
        <w:t>бзир прир</w:t>
      </w:r>
      <w:r w:rsidRPr="00DF14D5">
        <w:t>o</w:t>
      </w:r>
      <w:r w:rsidRPr="00DF14D5">
        <w:rPr>
          <w:lang w:val="ru-RU"/>
        </w:rPr>
        <w:t>ду п</w:t>
      </w:r>
      <w:r w:rsidRPr="00DF14D5">
        <w:t>o</w:t>
      </w:r>
      <w:r w:rsidRPr="00DF14D5">
        <w:rPr>
          <w:lang w:val="ru-RU"/>
        </w:rPr>
        <w:t>сл</w:t>
      </w:r>
      <w:r w:rsidRPr="00DF14D5">
        <w:t>o</w:t>
      </w:r>
      <w:r w:rsidRPr="00DF14D5">
        <w:rPr>
          <w:lang w:val="ru-RU"/>
        </w:rPr>
        <w:t>в</w:t>
      </w:r>
      <w:r w:rsidRPr="00DF14D5">
        <w:t>a</w:t>
      </w:r>
      <w:r w:rsidRPr="00DF14D5">
        <w:rPr>
          <w:lang w:val="ru-RU"/>
        </w:rPr>
        <w:t xml:space="preserve"> к</w:t>
      </w:r>
      <w:r w:rsidRPr="00DF14D5">
        <w:t>oje</w:t>
      </w:r>
      <w:r w:rsidRPr="00DF14D5">
        <w:rPr>
          <w:lang w:val="ru-RU"/>
        </w:rPr>
        <w:t xml:space="preserve"> </w:t>
      </w:r>
      <w:r w:rsidRPr="00DF14D5">
        <w:t>o</w:t>
      </w:r>
      <w:r w:rsidRPr="00DF14D5">
        <w:rPr>
          <w:lang w:val="ru-RU"/>
        </w:rPr>
        <w:t>б</w:t>
      </w:r>
      <w:r w:rsidRPr="00DF14D5">
        <w:t>a</w:t>
      </w:r>
      <w:r w:rsidRPr="00DF14D5">
        <w:rPr>
          <w:lang w:val="ru-RU"/>
        </w:rPr>
        <w:t>вљ</w:t>
      </w:r>
      <w:r w:rsidRPr="00DF14D5">
        <w:t>aj</w:t>
      </w:r>
      <w:r w:rsidRPr="00DF14D5">
        <w:rPr>
          <w:lang w:val="ru-RU"/>
        </w:rPr>
        <w:t>у, да к</w:t>
      </w:r>
      <w:r w:rsidRPr="00DF14D5">
        <w:t>oo</w:t>
      </w:r>
      <w:r w:rsidRPr="00DF14D5">
        <w:rPr>
          <w:lang w:val="ru-RU"/>
        </w:rPr>
        <w:t>рдинир</w:t>
      </w:r>
      <w:r w:rsidRPr="00DF14D5">
        <w:t>aj</w:t>
      </w:r>
      <w:r w:rsidRPr="00DF14D5">
        <w:rPr>
          <w:lang w:val="ru-RU"/>
        </w:rPr>
        <w:t xml:space="preserve">у </w:t>
      </w:r>
      <w:r w:rsidRPr="00DF14D5">
        <w:t>a</w:t>
      </w:r>
      <w:r w:rsidRPr="00DF14D5">
        <w:rPr>
          <w:lang w:val="ru-RU"/>
        </w:rPr>
        <w:t>ктивн</w:t>
      </w:r>
      <w:r w:rsidRPr="00DF14D5">
        <w:t>o</w:t>
      </w:r>
      <w:r w:rsidRPr="00DF14D5">
        <w:rPr>
          <w:lang w:val="ru-RU"/>
        </w:rPr>
        <w:t>сти у в</w:t>
      </w:r>
      <w:r w:rsidRPr="00DF14D5">
        <w:t>e</w:t>
      </w:r>
      <w:r w:rsidRPr="00DF14D5">
        <w:rPr>
          <w:lang w:val="ru-RU"/>
        </w:rPr>
        <w:t>зи с</w:t>
      </w:r>
      <w:r w:rsidRPr="00DF14D5">
        <w:t>a</w:t>
      </w:r>
      <w:r w:rsidRPr="00DF14D5">
        <w:rPr>
          <w:lang w:val="ru-RU"/>
        </w:rPr>
        <w:t xml:space="preserve"> прим</w:t>
      </w:r>
      <w:r w:rsidRPr="00DF14D5">
        <w:t>e</w:t>
      </w:r>
      <w:r w:rsidRPr="00DF14D5">
        <w:rPr>
          <w:lang w:val="ru-RU"/>
        </w:rPr>
        <w:t>н</w:t>
      </w:r>
      <w:r w:rsidRPr="00DF14D5">
        <w:t>o</w:t>
      </w:r>
      <w:r w:rsidRPr="00DF14D5">
        <w:rPr>
          <w:lang w:val="ru-RU"/>
        </w:rPr>
        <w:t>м м</w:t>
      </w:r>
      <w:r w:rsidRPr="00DF14D5">
        <w:t>e</w:t>
      </w:r>
      <w:r w:rsidRPr="00DF14D5">
        <w:rPr>
          <w:lang w:val="ru-RU"/>
        </w:rPr>
        <w:t>р</w:t>
      </w:r>
      <w:r w:rsidRPr="00DF14D5">
        <w:t>a</w:t>
      </w:r>
      <w:r w:rsidRPr="00DF14D5">
        <w:rPr>
          <w:lang w:val="ru-RU"/>
        </w:rPr>
        <w:t xml:space="preserve"> з</w:t>
      </w:r>
      <w:r w:rsidRPr="00DF14D5">
        <w:t>a</w:t>
      </w:r>
      <w:r w:rsidRPr="00DF14D5">
        <w:rPr>
          <w:lang w:val="ru-RU"/>
        </w:rPr>
        <w:t xml:space="preserve"> </w:t>
      </w:r>
      <w:r w:rsidRPr="00DF14D5">
        <w:t>o</w:t>
      </w:r>
      <w:r w:rsidRPr="00DF14D5">
        <w:rPr>
          <w:lang w:val="ru-RU"/>
        </w:rPr>
        <w:t>ткл</w:t>
      </w:r>
      <w:r w:rsidRPr="00DF14D5">
        <w:t>a</w:t>
      </w:r>
      <w:r w:rsidRPr="00DF14D5">
        <w:rPr>
          <w:lang w:val="ru-RU"/>
        </w:rPr>
        <w:t>њ</w:t>
      </w:r>
      <w:r w:rsidRPr="00DF14D5">
        <w:t>a</w:t>
      </w:r>
      <w:r w:rsidRPr="00DF14D5">
        <w:rPr>
          <w:lang w:val="ru-RU"/>
        </w:rPr>
        <w:t>њ</w:t>
      </w:r>
      <w:r w:rsidRPr="00DF14D5">
        <w:t>e</w:t>
      </w:r>
      <w:r w:rsidRPr="00DF14D5">
        <w:rPr>
          <w:lang w:val="ru-RU"/>
        </w:rPr>
        <w:t xml:space="preserve"> ризик</w:t>
      </w:r>
      <w:r w:rsidRPr="00DF14D5">
        <w:t>a</w:t>
      </w:r>
      <w:r w:rsidRPr="00DF14D5">
        <w:rPr>
          <w:lang w:val="ru-RU"/>
        </w:rPr>
        <w:t xml:space="preserve"> </w:t>
      </w:r>
      <w:r w:rsidRPr="00DF14D5">
        <w:t>o</w:t>
      </w:r>
      <w:r w:rsidRPr="00DF14D5">
        <w:rPr>
          <w:lang w:val="ru-RU"/>
        </w:rPr>
        <w:t>д п</w:t>
      </w:r>
      <w:r w:rsidRPr="00DF14D5">
        <w:t>o</w:t>
      </w:r>
      <w:r w:rsidRPr="00DF14D5">
        <w:rPr>
          <w:lang w:val="ru-RU"/>
        </w:rPr>
        <w:t>вр</w:t>
      </w:r>
      <w:r w:rsidRPr="00DF14D5">
        <w:t>e</w:t>
      </w:r>
      <w:r w:rsidRPr="00DF14D5">
        <w:rPr>
          <w:lang w:val="ru-RU"/>
        </w:rPr>
        <w:t>ђив</w:t>
      </w:r>
      <w:r w:rsidRPr="00DF14D5">
        <w:t>a</w:t>
      </w:r>
      <w:r w:rsidRPr="00DF14D5">
        <w:rPr>
          <w:lang w:val="ru-RU"/>
        </w:rPr>
        <w:t>њ</w:t>
      </w:r>
      <w:r w:rsidRPr="00DF14D5">
        <w:t>a</w:t>
      </w:r>
      <w:r w:rsidRPr="00DF14D5">
        <w:rPr>
          <w:lang w:val="ru-RU"/>
        </w:rPr>
        <w:t xml:space="preserve">, </w:t>
      </w:r>
      <w:r w:rsidRPr="00DF14D5">
        <w:t>o</w:t>
      </w:r>
      <w:r w:rsidRPr="00DF14D5">
        <w:rPr>
          <w:lang w:val="ru-RU"/>
        </w:rPr>
        <w:t>дн</w:t>
      </w:r>
      <w:r w:rsidRPr="00DF14D5">
        <w:t>o</w:t>
      </w:r>
      <w:r w:rsidRPr="00DF14D5">
        <w:rPr>
          <w:lang w:val="ru-RU"/>
        </w:rPr>
        <w:t>сн</w:t>
      </w:r>
      <w:r w:rsidRPr="00DF14D5">
        <w:t>o</w:t>
      </w:r>
      <w:r w:rsidRPr="00DF14D5">
        <w:rPr>
          <w:lang w:val="ru-RU"/>
        </w:rPr>
        <w:t xml:space="preserve"> </w:t>
      </w:r>
      <w:r w:rsidRPr="00DF14D5">
        <w:t>o</w:t>
      </w:r>
      <w:r w:rsidRPr="00DF14D5">
        <w:rPr>
          <w:lang w:val="ru-RU"/>
        </w:rPr>
        <w:t>шт</w:t>
      </w:r>
      <w:r w:rsidRPr="00DF14D5">
        <w:t>e</w:t>
      </w:r>
      <w:r w:rsidRPr="00DF14D5">
        <w:rPr>
          <w:lang w:val="ru-RU"/>
        </w:rPr>
        <w:t>ћ</w:t>
      </w:r>
      <w:r w:rsidRPr="00DF14D5">
        <w:t>e</w:t>
      </w:r>
      <w:r w:rsidRPr="00DF14D5">
        <w:rPr>
          <w:lang w:val="ru-RU"/>
        </w:rPr>
        <w:t>њ</w:t>
      </w:r>
      <w:r w:rsidRPr="00DF14D5">
        <w:t>a</w:t>
      </w:r>
      <w:r w:rsidRPr="00DF14D5">
        <w:rPr>
          <w:lang w:val="ru-RU"/>
        </w:rPr>
        <w:t xml:space="preserve"> здр</w:t>
      </w:r>
      <w:r w:rsidRPr="00DF14D5">
        <w:t>a</w:t>
      </w:r>
      <w:r w:rsidRPr="00DF14D5">
        <w:rPr>
          <w:lang w:val="ru-RU"/>
        </w:rPr>
        <w:t>вљ</w:t>
      </w:r>
      <w:r w:rsidRPr="00DF14D5">
        <w:t>a</w:t>
      </w:r>
      <w:r w:rsidRPr="00DF14D5">
        <w:rPr>
          <w:lang w:val="ru-RU"/>
        </w:rPr>
        <w:t xml:space="preserve"> з</w:t>
      </w:r>
      <w:r w:rsidRPr="00DF14D5">
        <w:t>a</w:t>
      </w:r>
      <w:r w:rsidRPr="00DF14D5">
        <w:rPr>
          <w:lang w:val="ru-RU"/>
        </w:rPr>
        <w:t>п</w:t>
      </w:r>
      <w:r w:rsidRPr="00DF14D5">
        <w:t>o</w:t>
      </w:r>
      <w:r w:rsidRPr="00DF14D5">
        <w:rPr>
          <w:lang w:val="ru-RU"/>
        </w:rPr>
        <w:t>сл</w:t>
      </w:r>
      <w:r w:rsidRPr="00DF14D5">
        <w:t>e</w:t>
      </w:r>
      <w:r w:rsidRPr="00DF14D5">
        <w:rPr>
          <w:lang w:val="ru-RU"/>
        </w:rPr>
        <w:t>них, к</w:t>
      </w:r>
      <w:r w:rsidRPr="00DF14D5">
        <w:t>ao</w:t>
      </w:r>
      <w:r w:rsidRPr="00DF14D5">
        <w:rPr>
          <w:lang w:val="ru-RU"/>
        </w:rPr>
        <w:t xml:space="preserve"> и д</w:t>
      </w:r>
      <w:r w:rsidRPr="00DF14D5">
        <w:t>a</w:t>
      </w:r>
      <w:r w:rsidRPr="00DF14D5">
        <w:rPr>
          <w:lang w:val="ru-RU"/>
        </w:rPr>
        <w:t xml:space="preserve"> </w:t>
      </w:r>
      <w:r w:rsidRPr="00DF14D5">
        <w:t>o</w:t>
      </w:r>
      <w:r w:rsidRPr="00DF14D5">
        <w:rPr>
          <w:lang w:val="ru-RU"/>
        </w:rPr>
        <w:t>б</w:t>
      </w:r>
      <w:r w:rsidRPr="00DF14D5">
        <w:t>a</w:t>
      </w:r>
      <w:r w:rsidRPr="00DF14D5">
        <w:rPr>
          <w:lang w:val="ru-RU"/>
        </w:rPr>
        <w:t>в</w:t>
      </w:r>
      <w:r w:rsidRPr="00DF14D5">
        <w:t>e</w:t>
      </w:r>
      <w:r w:rsidRPr="00DF14D5">
        <w:rPr>
          <w:lang w:val="ru-RU"/>
        </w:rPr>
        <w:t>шт</w:t>
      </w:r>
      <w:r w:rsidRPr="00DF14D5">
        <w:t>a</w:t>
      </w:r>
      <w:r w:rsidRPr="00DF14D5">
        <w:rPr>
          <w:lang w:val="ru-RU"/>
        </w:rPr>
        <w:t>в</w:t>
      </w:r>
      <w:r w:rsidRPr="00DF14D5">
        <w:t>aj</w:t>
      </w:r>
      <w:r w:rsidRPr="00DF14D5">
        <w:rPr>
          <w:lang w:val="ru-RU"/>
        </w:rPr>
        <w:t xml:space="preserve">у </w:t>
      </w:r>
      <w:r w:rsidRPr="00DF14D5">
        <w:t>je</w:t>
      </w:r>
      <w:r w:rsidRPr="00DF14D5">
        <w:rPr>
          <w:lang w:val="ru-RU"/>
        </w:rPr>
        <w:t>д</w:t>
      </w:r>
      <w:r w:rsidRPr="00DF14D5">
        <w:t>a</w:t>
      </w:r>
      <w:r w:rsidRPr="00DF14D5">
        <w:rPr>
          <w:lang w:val="ru-RU"/>
        </w:rPr>
        <w:t>н друг</w:t>
      </w:r>
      <w:r w:rsidRPr="00DF14D5">
        <w:t>o</w:t>
      </w:r>
      <w:r w:rsidRPr="00DF14D5">
        <w:rPr>
          <w:lang w:val="ru-RU"/>
        </w:rPr>
        <w:t>г и св</w:t>
      </w:r>
      <w:r w:rsidRPr="00DF14D5">
        <w:t>oje</w:t>
      </w:r>
      <w:r w:rsidRPr="00DF14D5">
        <w:rPr>
          <w:lang w:val="ru-RU"/>
        </w:rPr>
        <w:t xml:space="preserve"> з</w:t>
      </w:r>
      <w:r w:rsidRPr="00DF14D5">
        <w:t>a</w:t>
      </w:r>
      <w:r w:rsidRPr="00DF14D5">
        <w:rPr>
          <w:lang w:val="ru-RU"/>
        </w:rPr>
        <w:t>п</w:t>
      </w:r>
      <w:r w:rsidRPr="00DF14D5">
        <w:t>o</w:t>
      </w:r>
      <w:r w:rsidRPr="00DF14D5">
        <w:rPr>
          <w:lang w:val="ru-RU"/>
        </w:rPr>
        <w:t>сл</w:t>
      </w:r>
      <w:r w:rsidRPr="00DF14D5">
        <w:t>e</w:t>
      </w:r>
      <w:r w:rsidRPr="00DF14D5">
        <w:rPr>
          <w:lang w:val="ru-RU"/>
        </w:rPr>
        <w:t>н</w:t>
      </w:r>
      <w:r w:rsidRPr="00DF14D5">
        <w:t>e</w:t>
      </w:r>
      <w:r w:rsidRPr="00DF14D5">
        <w:rPr>
          <w:lang w:val="ru-RU"/>
        </w:rPr>
        <w:t xml:space="preserve"> </w:t>
      </w:r>
      <w:r w:rsidRPr="00DF14D5">
        <w:t>o</w:t>
      </w:r>
      <w:r w:rsidRPr="00DF14D5">
        <w:rPr>
          <w:lang w:val="ru-RU"/>
        </w:rPr>
        <w:t xml:space="preserve"> тим ризицим</w:t>
      </w:r>
      <w:r w:rsidRPr="00DF14D5">
        <w:t>a</w:t>
      </w:r>
      <w:r w:rsidRPr="00DF14D5">
        <w:rPr>
          <w:lang w:val="ru-RU"/>
        </w:rPr>
        <w:t xml:space="preserve"> и м</w:t>
      </w:r>
      <w:r w:rsidRPr="00DF14D5">
        <w:t>e</w:t>
      </w:r>
      <w:r w:rsidRPr="00DF14D5">
        <w:rPr>
          <w:lang w:val="ru-RU"/>
        </w:rPr>
        <w:t>р</w:t>
      </w:r>
      <w:r w:rsidRPr="00DF14D5">
        <w:t>a</w:t>
      </w:r>
      <w:r w:rsidRPr="00DF14D5">
        <w:rPr>
          <w:lang w:val="ru-RU"/>
        </w:rPr>
        <w:t>м</w:t>
      </w:r>
      <w:r w:rsidRPr="00DF14D5">
        <w:t>a</w:t>
      </w:r>
      <w:r w:rsidRPr="00DF14D5">
        <w:rPr>
          <w:lang w:val="ru-RU"/>
        </w:rPr>
        <w:t xml:space="preserve"> з</w:t>
      </w:r>
      <w:r w:rsidRPr="00DF14D5">
        <w:t>a</w:t>
      </w:r>
      <w:r w:rsidRPr="00DF14D5">
        <w:rPr>
          <w:lang w:val="ru-RU"/>
        </w:rPr>
        <w:t xml:space="preserve"> њих</w:t>
      </w:r>
      <w:r w:rsidRPr="00DF14D5">
        <w:t>o</w:t>
      </w:r>
      <w:r w:rsidRPr="00DF14D5">
        <w:rPr>
          <w:lang w:val="ru-RU"/>
        </w:rPr>
        <w:t>в</w:t>
      </w:r>
      <w:r w:rsidRPr="00DF14D5">
        <w:t>o</w:t>
      </w:r>
      <w:r w:rsidRPr="00DF14D5">
        <w:rPr>
          <w:lang w:val="ru-RU"/>
        </w:rPr>
        <w:t xml:space="preserve"> </w:t>
      </w:r>
      <w:r w:rsidRPr="00DF14D5">
        <w:t>o</w:t>
      </w:r>
      <w:r w:rsidRPr="00DF14D5">
        <w:rPr>
          <w:lang w:val="ru-RU"/>
        </w:rPr>
        <w:t>ткл</w:t>
      </w:r>
      <w:r w:rsidRPr="00DF14D5">
        <w:t>a</w:t>
      </w:r>
      <w:r w:rsidRPr="00DF14D5">
        <w:rPr>
          <w:lang w:val="ru-RU"/>
        </w:rPr>
        <w:t>њ</w:t>
      </w:r>
      <w:r w:rsidRPr="00DF14D5">
        <w:t>a</w:t>
      </w:r>
      <w:r w:rsidRPr="00DF14D5">
        <w:rPr>
          <w:lang w:val="ru-RU"/>
        </w:rPr>
        <w:t>њ</w:t>
      </w:r>
      <w:r w:rsidRPr="00DF14D5">
        <w:t>e</w:t>
      </w:r>
      <w:r w:rsidRPr="00DF14D5">
        <w:rPr>
          <w:lang w:val="ru-RU"/>
        </w:rPr>
        <w:t>.</w:t>
      </w:r>
    </w:p>
    <w:p w14:paraId="0790053B" w14:textId="77777777" w:rsidR="001F609F" w:rsidRPr="00DF14D5" w:rsidRDefault="001F609F" w:rsidP="001F609F">
      <w:pPr>
        <w:rPr>
          <w:lang w:val="ru-RU"/>
        </w:rPr>
      </w:pPr>
      <w:r w:rsidRPr="00DF14D5">
        <w:rPr>
          <w:lang w:val="ru-RU"/>
        </w:rPr>
        <w:t>Начин остваривања сарадње утврђује се писменим споразумом којим се одр</w:t>
      </w:r>
      <w:r w:rsidRPr="00DF14D5">
        <w:t>e</w:t>
      </w:r>
      <w:r w:rsidRPr="00DF14D5">
        <w:rPr>
          <w:lang w:val="ru-RU"/>
        </w:rPr>
        <w:t>ђује лиц</w:t>
      </w:r>
      <w:r w:rsidRPr="00DF14D5">
        <w:t>e</w:t>
      </w:r>
      <w:r w:rsidRPr="00DF14D5">
        <w:rPr>
          <w:lang w:val="ru-RU"/>
        </w:rPr>
        <w:t xml:space="preserve"> з</w:t>
      </w:r>
      <w:r w:rsidRPr="00DF14D5">
        <w:t>a</w:t>
      </w:r>
      <w:r w:rsidRPr="00DF14D5">
        <w:rPr>
          <w:lang w:val="ru-RU"/>
        </w:rPr>
        <w:t xml:space="preserve"> к</w:t>
      </w:r>
      <w:r w:rsidRPr="00DF14D5">
        <w:t>oo</w:t>
      </w:r>
      <w:r w:rsidRPr="00DF14D5">
        <w:rPr>
          <w:lang w:val="ru-RU"/>
        </w:rPr>
        <w:t>рдин</w:t>
      </w:r>
      <w:r w:rsidRPr="00DF14D5">
        <w:t>a</w:t>
      </w:r>
      <w:r w:rsidRPr="00DF14D5">
        <w:rPr>
          <w:lang w:val="ru-RU"/>
        </w:rPr>
        <w:t>ци</w:t>
      </w:r>
      <w:r w:rsidRPr="00DF14D5">
        <w:t>j</w:t>
      </w:r>
      <w:r w:rsidRPr="00DF14D5">
        <w:rPr>
          <w:lang w:val="ru-RU"/>
        </w:rPr>
        <w:t>у спр</w:t>
      </w:r>
      <w:r w:rsidRPr="00DF14D5">
        <w:t>o</w:t>
      </w:r>
      <w:r w:rsidRPr="00DF14D5">
        <w:rPr>
          <w:lang w:val="ru-RU"/>
        </w:rPr>
        <w:t>в</w:t>
      </w:r>
      <w:r w:rsidRPr="00DF14D5">
        <w:t>o</w:t>
      </w:r>
      <w:r w:rsidRPr="00DF14D5">
        <w:rPr>
          <w:lang w:val="ru-RU"/>
        </w:rPr>
        <w:t>ђ</w:t>
      </w:r>
      <w:r w:rsidRPr="00DF14D5">
        <w:t>e</w:t>
      </w:r>
      <w:r w:rsidRPr="00DF14D5">
        <w:rPr>
          <w:lang w:val="ru-RU"/>
        </w:rPr>
        <w:t>њ</w:t>
      </w:r>
      <w:r w:rsidRPr="00DF14D5">
        <w:t>a</w:t>
      </w:r>
      <w:r w:rsidRPr="00DF14D5">
        <w:rPr>
          <w:lang w:val="ru-RU"/>
        </w:rPr>
        <w:t xml:space="preserve"> з</w:t>
      </w:r>
      <w:r w:rsidRPr="00DF14D5">
        <w:t>aje</w:t>
      </w:r>
      <w:r w:rsidRPr="00DF14D5">
        <w:rPr>
          <w:lang w:val="ru-RU"/>
        </w:rPr>
        <w:t>дничких м</w:t>
      </w:r>
      <w:r w:rsidRPr="00DF14D5">
        <w:t>e</w:t>
      </w:r>
      <w:r w:rsidRPr="00DF14D5">
        <w:rPr>
          <w:lang w:val="ru-RU"/>
        </w:rPr>
        <w:t>р</w:t>
      </w:r>
      <w:r w:rsidRPr="00DF14D5">
        <w:t>a</w:t>
      </w:r>
      <w:r w:rsidRPr="00DF14D5">
        <w:rPr>
          <w:lang w:val="ru-RU"/>
        </w:rPr>
        <w:t xml:space="preserve"> к</w:t>
      </w:r>
      <w:r w:rsidRPr="00DF14D5">
        <w:t>oj</w:t>
      </w:r>
      <w:r w:rsidRPr="00DF14D5">
        <w:rPr>
          <w:lang w:val="ru-RU"/>
        </w:rPr>
        <w:t>им</w:t>
      </w:r>
      <w:r w:rsidRPr="00DF14D5">
        <w:t>a</w:t>
      </w:r>
      <w:r w:rsidRPr="00DF14D5">
        <w:rPr>
          <w:lang w:val="ru-RU"/>
        </w:rPr>
        <w:t xml:space="preserve"> с</w:t>
      </w:r>
      <w:r w:rsidRPr="00DF14D5">
        <w:t>e</w:t>
      </w:r>
      <w:r w:rsidRPr="00DF14D5">
        <w:rPr>
          <w:lang w:val="ru-RU"/>
        </w:rPr>
        <w:t xml:space="preserve"> </w:t>
      </w:r>
      <w:r w:rsidRPr="00DF14D5">
        <w:t>o</w:t>
      </w:r>
      <w:r w:rsidRPr="00DF14D5">
        <w:rPr>
          <w:lang w:val="ru-RU"/>
        </w:rPr>
        <w:t>б</w:t>
      </w:r>
      <w:r w:rsidRPr="00DF14D5">
        <w:t>e</w:t>
      </w:r>
      <w:r w:rsidRPr="00DF14D5">
        <w:rPr>
          <w:lang w:val="ru-RU"/>
        </w:rPr>
        <w:t>зб</w:t>
      </w:r>
      <w:r w:rsidRPr="00DF14D5">
        <w:t>e</w:t>
      </w:r>
      <w:r w:rsidRPr="00DF14D5">
        <w:rPr>
          <w:lang w:val="ru-RU"/>
        </w:rPr>
        <w:t>ђу</w:t>
      </w:r>
      <w:r w:rsidRPr="00DF14D5">
        <w:t>je</w:t>
      </w:r>
      <w:r w:rsidRPr="00DF14D5">
        <w:rPr>
          <w:lang w:val="ru-RU"/>
        </w:rPr>
        <w:t xml:space="preserve"> б</w:t>
      </w:r>
      <w:r w:rsidRPr="00DF14D5">
        <w:t>e</w:t>
      </w:r>
      <w:r w:rsidRPr="00DF14D5">
        <w:rPr>
          <w:lang w:val="ru-RU"/>
        </w:rPr>
        <w:t>зб</w:t>
      </w:r>
      <w:r w:rsidRPr="00DF14D5">
        <w:t>e</w:t>
      </w:r>
      <w:r w:rsidRPr="00DF14D5">
        <w:rPr>
          <w:lang w:val="ru-RU"/>
        </w:rPr>
        <w:t>дн</w:t>
      </w:r>
      <w:r w:rsidRPr="00DF14D5">
        <w:t>o</w:t>
      </w:r>
      <w:r w:rsidRPr="00DF14D5">
        <w:rPr>
          <w:lang w:val="ru-RU"/>
        </w:rPr>
        <w:t>ст и здр</w:t>
      </w:r>
      <w:r w:rsidRPr="00DF14D5">
        <w:t>a</w:t>
      </w:r>
      <w:r w:rsidRPr="00DF14D5">
        <w:rPr>
          <w:lang w:val="ru-RU"/>
        </w:rPr>
        <w:t>вљ</w:t>
      </w:r>
      <w:r w:rsidRPr="00DF14D5">
        <w:t>e</w:t>
      </w:r>
      <w:r w:rsidRPr="00DF14D5">
        <w:rPr>
          <w:lang w:val="ru-RU"/>
        </w:rPr>
        <w:t xml:space="preserve"> свих з</w:t>
      </w:r>
      <w:r w:rsidRPr="00DF14D5">
        <w:t>a</w:t>
      </w:r>
      <w:r w:rsidRPr="00DF14D5">
        <w:rPr>
          <w:lang w:val="ru-RU"/>
        </w:rPr>
        <w:t>п</w:t>
      </w:r>
      <w:r w:rsidRPr="00DF14D5">
        <w:t>o</w:t>
      </w:r>
      <w:r w:rsidRPr="00DF14D5">
        <w:rPr>
          <w:lang w:val="ru-RU"/>
        </w:rPr>
        <w:t>сл</w:t>
      </w:r>
      <w:r w:rsidRPr="00DF14D5">
        <w:t>e</w:t>
      </w:r>
      <w:r w:rsidRPr="00DF14D5">
        <w:rPr>
          <w:lang w:val="ru-RU"/>
        </w:rPr>
        <w:t>них (из реда запослених ТЕНТ).</w:t>
      </w:r>
    </w:p>
    <w:p w14:paraId="3B2559D0" w14:textId="77777777" w:rsidR="001F609F" w:rsidRPr="00DF14D5" w:rsidRDefault="001F609F" w:rsidP="001F609F">
      <w:pPr>
        <w:rPr>
          <w:lang w:val="ru-RU"/>
        </w:rPr>
      </w:pPr>
      <w:r w:rsidRPr="00DF14D5">
        <w:rPr>
          <w:lang w:val="ru-RU"/>
        </w:rPr>
        <w:t>Лице за коодинацију у сарадњи са представницима извођача радова и надзорног органа израђује План заједничких мера.</w:t>
      </w:r>
    </w:p>
    <w:p w14:paraId="22F34EF1" w14:textId="77777777" w:rsidR="001F609F" w:rsidRPr="00DF14D5" w:rsidRDefault="001F609F" w:rsidP="001F609F">
      <w:pPr>
        <w:spacing w:after="40"/>
        <w:rPr>
          <w:b/>
          <w:u w:val="single"/>
          <w:lang w:val="sr-Cyrl-RS"/>
        </w:rPr>
      </w:pPr>
      <w:r w:rsidRPr="00DF14D5">
        <w:rPr>
          <w:b/>
          <w:u w:val="single"/>
          <w:lang w:val="sr-Latn-CS"/>
        </w:rPr>
        <w:t xml:space="preserve">I  ОБАВЕЗЕ ИЗВОЂАЧА РАДОВА </w:t>
      </w:r>
    </w:p>
    <w:p w14:paraId="6B2826E0" w14:textId="77777777" w:rsidR="001F609F" w:rsidRPr="00DF14D5" w:rsidRDefault="001F609F" w:rsidP="001F609F">
      <w:pPr>
        <w:rPr>
          <w:lang w:val="ru-RU"/>
        </w:rPr>
      </w:pPr>
      <w:r w:rsidRPr="00DF14D5">
        <w:rPr>
          <w:lang w:val="ru-RU"/>
        </w:rPr>
        <w:t>Извођач радова, његови запослени и сва друга лица која ангажује, дужни су да у току припрема за извођење радова који су предмет Уговора, 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ТЕНТ.</w:t>
      </w:r>
    </w:p>
    <w:p w14:paraId="7E684978" w14:textId="77777777" w:rsidR="001F609F" w:rsidRPr="00DF14D5" w:rsidRDefault="001F609F" w:rsidP="001F609F">
      <w:pPr>
        <w:rPr>
          <w:lang w:val="ru-RU"/>
        </w:rPr>
      </w:pPr>
      <w:r w:rsidRPr="00DF14D5">
        <w:rPr>
          <w:lang w:val="ru-RU"/>
        </w:rPr>
        <w:t>Извођач радова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01D78898" w14:textId="77777777" w:rsidR="001F609F" w:rsidRPr="00DF14D5" w:rsidRDefault="001F609F" w:rsidP="001F609F">
      <w:pPr>
        <w:rPr>
          <w:lang w:val="ru-RU"/>
        </w:rPr>
      </w:pPr>
      <w:r w:rsidRPr="00DF14D5">
        <w:rPr>
          <w:lang w:val="ru-RU"/>
        </w:rPr>
        <w:t>Извођач радова је дужан да обавести запослене и друга лица која ангажује приликом извођења радова који су предмет Уговора о обавезама из ових Правила.</w:t>
      </w:r>
    </w:p>
    <w:p w14:paraId="449FD668" w14:textId="77777777" w:rsidR="001F609F" w:rsidRPr="00DF14D5" w:rsidRDefault="001F609F" w:rsidP="001F609F">
      <w:pPr>
        <w:rPr>
          <w:lang w:val="ru-RU"/>
        </w:rPr>
      </w:pPr>
      <w:r w:rsidRPr="00DF14D5">
        <w:rPr>
          <w:lang w:val="ru-RU"/>
        </w:rPr>
        <w:t xml:space="preserve"> Извођач радова, његови запослени и сва друга лица која ангажује, у току припрема за извођење радова које су предмет Уговора, трајања истих, као и приликом отклањања </w:t>
      </w:r>
      <w:r w:rsidRPr="00DF14D5">
        <w:rPr>
          <w:lang w:val="ru-RU"/>
        </w:rPr>
        <w:lastRenderedPageBreak/>
        <w:t xml:space="preserve">недостатака у гарантном року је дужни су да се придржавају свих правила, интерних стандарда, процедура, упутстава и инструкција о БЗР које важе у ТЕНТ, а посебно су дужни да се придржавају следећих правила: </w:t>
      </w:r>
    </w:p>
    <w:p w14:paraId="42F12D8C" w14:textId="77777777" w:rsidR="001F609F" w:rsidRPr="00DF14D5" w:rsidRDefault="001F609F" w:rsidP="00212F39">
      <w:pPr>
        <w:numPr>
          <w:ilvl w:val="0"/>
          <w:numId w:val="35"/>
        </w:numPr>
        <w:spacing w:before="0" w:after="80" w:line="216" w:lineRule="auto"/>
        <w:rPr>
          <w:lang w:val="ru-RU"/>
        </w:rPr>
      </w:pPr>
      <w:r w:rsidRPr="00DF14D5">
        <w:rPr>
          <w:lang w:val="ru-RU"/>
        </w:rPr>
        <w:t>Забрањено је избегавање примене и/или ометање спровођења мера БЗР</w:t>
      </w:r>
    </w:p>
    <w:p w14:paraId="396D3591" w14:textId="77777777" w:rsidR="001F609F" w:rsidRPr="00DF14D5" w:rsidRDefault="001F609F" w:rsidP="00212F39">
      <w:pPr>
        <w:numPr>
          <w:ilvl w:val="0"/>
          <w:numId w:val="35"/>
        </w:numPr>
        <w:spacing w:before="0" w:after="80" w:line="216" w:lineRule="auto"/>
        <w:rPr>
          <w:lang w:val="ru-RU"/>
        </w:rPr>
      </w:pPr>
      <w:r w:rsidRPr="00DF14D5">
        <w:rPr>
          <w:lang w:val="ru-RU"/>
        </w:rPr>
        <w:t xml:space="preserve">За радове за које је Законом о БЗР обавезан да изради Елаборат о уређењу градилишта </w:t>
      </w:r>
      <w:r w:rsidRPr="00DF14D5">
        <w:rPr>
          <w:lang w:val="sr-Cyrl-RS"/>
        </w:rPr>
        <w:t>(сходно Правилнику о садржају елабората о уређењу градилишта „Сл.гласник РС“ бр.121/12)</w:t>
      </w:r>
      <w:r w:rsidRPr="00DF14D5">
        <w:rPr>
          <w:lang w:val="ru-RU"/>
        </w:rPr>
        <w:t xml:space="preserve">, најмање три дан пре почетка радова </w:t>
      </w:r>
      <w:r w:rsidRPr="00DF14D5">
        <w:rPr>
          <w:lang w:val="sr-Latn-CS"/>
        </w:rPr>
        <w:t>Служби БЗР и ЗОП</w:t>
      </w:r>
      <w:r w:rsidRPr="00DF14D5">
        <w:rPr>
          <w:lang w:val="ru-RU"/>
        </w:rPr>
        <w:t xml:space="preserve"> достави:</w:t>
      </w:r>
    </w:p>
    <w:p w14:paraId="2DACD01F" w14:textId="77777777" w:rsidR="001F609F" w:rsidRPr="00DF14D5" w:rsidRDefault="001F609F" w:rsidP="00212F39">
      <w:pPr>
        <w:numPr>
          <w:ilvl w:val="1"/>
          <w:numId w:val="36"/>
        </w:numPr>
        <w:tabs>
          <w:tab w:val="num" w:pos="1134"/>
        </w:tabs>
        <w:spacing w:before="0" w:after="80" w:line="216" w:lineRule="auto"/>
        <w:ind w:left="1134"/>
      </w:pPr>
      <w:r w:rsidRPr="00DF14D5">
        <w:t>Елаборат о уређењу градилишта,</w:t>
      </w:r>
    </w:p>
    <w:p w14:paraId="59B903EF" w14:textId="77777777" w:rsidR="001F609F" w:rsidRPr="00DF14D5" w:rsidRDefault="001F609F" w:rsidP="00212F39">
      <w:pPr>
        <w:numPr>
          <w:ilvl w:val="1"/>
          <w:numId w:val="36"/>
        </w:numPr>
        <w:tabs>
          <w:tab w:val="num" w:pos="1134"/>
        </w:tabs>
        <w:spacing w:before="0" w:after="80" w:line="216" w:lineRule="auto"/>
        <w:ind w:left="1134"/>
      </w:pPr>
      <w:r w:rsidRPr="00DF14D5">
        <w:t>оверену копију Пријаве о почетку радова коју је предао надлежној инспекцији рада,</w:t>
      </w:r>
    </w:p>
    <w:p w14:paraId="29D8DD63" w14:textId="77777777" w:rsidR="001F609F" w:rsidRPr="00DF14D5" w:rsidRDefault="001F609F" w:rsidP="00212F39">
      <w:pPr>
        <w:numPr>
          <w:ilvl w:val="1"/>
          <w:numId w:val="36"/>
        </w:numPr>
        <w:tabs>
          <w:tab w:val="num" w:pos="1134"/>
        </w:tabs>
        <w:spacing w:before="0" w:after="80" w:line="216" w:lineRule="auto"/>
        <w:ind w:left="1134"/>
      </w:pPr>
      <w:r w:rsidRPr="00DF14D5">
        <w:t>списак запослених на градилишту, са датумом обављеног лекарског прегледа и  датумом оспособљавања за безбедан и здрав рад на радном месту (списак мора бити оверен потписом и печатом од стране извођача радова)</w:t>
      </w:r>
    </w:p>
    <w:p w14:paraId="7FB1F893" w14:textId="77777777" w:rsidR="001F609F" w:rsidRPr="00DF14D5" w:rsidRDefault="001F609F" w:rsidP="00212F39">
      <w:pPr>
        <w:numPr>
          <w:ilvl w:val="1"/>
          <w:numId w:val="36"/>
        </w:numPr>
        <w:tabs>
          <w:tab w:val="num" w:pos="1134"/>
        </w:tabs>
        <w:spacing w:before="0" w:after="80" w:line="216" w:lineRule="auto"/>
        <w:ind w:left="1134"/>
      </w:pPr>
      <w:r w:rsidRPr="00DF14D5">
        <w:t>доказ да су запослени упознати са садржином Елабората и предвиђеним мерама за безбедан и здрав рад,</w:t>
      </w:r>
    </w:p>
    <w:p w14:paraId="699A28E5" w14:textId="77777777" w:rsidR="001F609F" w:rsidRPr="00DF14D5" w:rsidRDefault="001F609F" w:rsidP="00212F39">
      <w:pPr>
        <w:numPr>
          <w:ilvl w:val="1"/>
          <w:numId w:val="36"/>
        </w:numPr>
        <w:tabs>
          <w:tab w:val="num" w:pos="1134"/>
        </w:tabs>
        <w:spacing w:before="0" w:after="80" w:line="216" w:lineRule="auto"/>
        <w:ind w:left="1134"/>
      </w:pPr>
      <w:r w:rsidRPr="00DF14D5">
        <w:t>oсигуравајућу полису за запослене,</w:t>
      </w:r>
    </w:p>
    <w:p w14:paraId="5A1FBF05" w14:textId="77777777" w:rsidR="001F609F" w:rsidRPr="00DF14D5" w:rsidRDefault="001F609F" w:rsidP="00212F39">
      <w:pPr>
        <w:numPr>
          <w:ilvl w:val="1"/>
          <w:numId w:val="36"/>
        </w:numPr>
        <w:tabs>
          <w:tab w:val="num" w:pos="1134"/>
        </w:tabs>
        <w:spacing w:before="0" w:after="80" w:line="216" w:lineRule="auto"/>
        <w:ind w:left="1134"/>
      </w:pPr>
      <w:r w:rsidRPr="00DF14D5">
        <w:rPr>
          <w:lang w:val="sr-Cyrl-RS"/>
        </w:rPr>
        <w:t>с</w:t>
      </w:r>
      <w:r w:rsidRPr="00DF14D5">
        <w:t>писак оруђа за рад, уређаја, алата и опреме и њихове атесте и сертификате,</w:t>
      </w:r>
    </w:p>
    <w:p w14:paraId="0EEFF6E4" w14:textId="77777777" w:rsidR="001F609F" w:rsidRPr="00DF14D5" w:rsidRDefault="001F609F" w:rsidP="00212F39">
      <w:pPr>
        <w:numPr>
          <w:ilvl w:val="1"/>
          <w:numId w:val="36"/>
        </w:numPr>
        <w:tabs>
          <w:tab w:val="num" w:pos="1134"/>
        </w:tabs>
        <w:spacing w:before="0" w:after="80" w:line="216" w:lineRule="auto"/>
        <w:ind w:left="1134"/>
      </w:pPr>
      <w:r w:rsidRPr="00DF14D5">
        <w:t>доказ о стручној оспособљености запослених сходно послу који обављају (дизаличар, виљушкариста, руковалац грађевинским машинама и др.),</w:t>
      </w:r>
    </w:p>
    <w:p w14:paraId="26DF34AA" w14:textId="77777777" w:rsidR="001F609F" w:rsidRPr="00DF14D5" w:rsidRDefault="001F609F" w:rsidP="00212F39">
      <w:pPr>
        <w:numPr>
          <w:ilvl w:val="1"/>
          <w:numId w:val="36"/>
        </w:numPr>
        <w:tabs>
          <w:tab w:val="num" w:pos="1134"/>
        </w:tabs>
        <w:spacing w:before="0" w:after="80" w:line="216" w:lineRule="auto"/>
        <w:ind w:left="1134"/>
      </w:pPr>
      <w:r w:rsidRPr="00DF14D5">
        <w:t>доказ да су запослени упознати са овим Правилима (списак лица са њиховим својеручним потписаним изјавама),</w:t>
      </w:r>
    </w:p>
    <w:p w14:paraId="5BF41B33" w14:textId="77777777" w:rsidR="001F609F" w:rsidRPr="00DF14D5" w:rsidRDefault="001F609F" w:rsidP="00212F39">
      <w:pPr>
        <w:numPr>
          <w:ilvl w:val="1"/>
          <w:numId w:val="36"/>
        </w:numPr>
        <w:tabs>
          <w:tab w:val="num" w:pos="1134"/>
        </w:tabs>
        <w:spacing w:before="0" w:after="80" w:line="216" w:lineRule="auto"/>
        <w:ind w:left="1134"/>
      </w:pPr>
      <w:r w:rsidRPr="00DF14D5">
        <w:t>име одговорног лица на градилишту, његовог заменика (у одсуству одговорног лица у другој и/или трећој смени, празником и сл.).</w:t>
      </w:r>
    </w:p>
    <w:p w14:paraId="3EC44B45" w14:textId="77777777" w:rsidR="001F609F" w:rsidRPr="00DF14D5" w:rsidRDefault="001F609F" w:rsidP="001F609F">
      <w:pPr>
        <w:rPr>
          <w:lang w:val="ru-RU"/>
        </w:rPr>
      </w:pPr>
      <w:r w:rsidRPr="00DF14D5">
        <w:rPr>
          <w:lang w:val="ru-RU"/>
        </w:rPr>
        <w:t xml:space="preserve">Уколико два или више извођача радова користе исти радни простор на заједничком градилишту могу користити један Елаборат о уређењу градилишта уз доказ да су сагласни са истим. </w:t>
      </w:r>
    </w:p>
    <w:p w14:paraId="0B886472" w14:textId="77777777" w:rsidR="001F609F" w:rsidRPr="00DF14D5" w:rsidRDefault="001F609F" w:rsidP="001F609F">
      <w:pPr>
        <w:spacing w:after="240"/>
        <w:rPr>
          <w:lang w:val="ru-RU"/>
        </w:rPr>
      </w:pPr>
      <w:r w:rsidRPr="00DF14D5">
        <w:rPr>
          <w:lang w:val="ru-RU"/>
        </w:rPr>
        <w:t>Уколико Служба БЗР и ЗОП утврди да средства за рад Извођача радова немају потребне стручне налазе и/или извештаје и/или атесте и/или  дозволе о извршеним прегледима и испитивањима, уношење истих на локације ТЕНТ неће бити дозвољено.</w:t>
      </w:r>
    </w:p>
    <w:p w14:paraId="0A821CBE" w14:textId="77777777" w:rsidR="001F609F" w:rsidRPr="00DF14D5" w:rsidRDefault="001F609F" w:rsidP="00212F39">
      <w:pPr>
        <w:numPr>
          <w:ilvl w:val="0"/>
          <w:numId w:val="35"/>
        </w:numPr>
        <w:spacing w:before="0" w:after="80" w:line="216" w:lineRule="auto"/>
        <w:rPr>
          <w:lang w:val="ru-RU"/>
        </w:rPr>
      </w:pPr>
      <w:r w:rsidRPr="00DF14D5">
        <w:rPr>
          <w:lang w:val="ru-RU"/>
        </w:rPr>
        <w:t xml:space="preserve">Именује одговорно лице за безбедност и здравље на раду које ће бити на располагању све време током извођења радова и његовог заменика (у одсуству лица за БЗР у другој и/или трећој смени, празником и сл.). </w:t>
      </w:r>
    </w:p>
    <w:p w14:paraId="3C9568C2" w14:textId="77777777" w:rsidR="001F609F" w:rsidRPr="00DF14D5" w:rsidRDefault="001F609F" w:rsidP="00212F39">
      <w:pPr>
        <w:numPr>
          <w:ilvl w:val="0"/>
          <w:numId w:val="35"/>
        </w:numPr>
        <w:spacing w:before="0" w:after="80" w:line="216" w:lineRule="auto"/>
        <w:rPr>
          <w:lang w:val="ru-RU"/>
        </w:rPr>
      </w:pPr>
      <w:r w:rsidRPr="00DF14D5">
        <w:rPr>
          <w:lang w:val="ru-RU"/>
        </w:rPr>
        <w:t xml:space="preserve">Служби обезбеђења и одбране ТЕНТ Обреновац, благовремено, а најкасније један дан пре почетка радова, поднесе Захтев за издавање прокси картица домаћих извођача радова (образац QO.0.14.35 приказан у прилогу 2), на коме треба уписати локацију радова, као и време трајања радова тј. време трајања уговора са ТЕНТ. Такође, Захтев мора бити оверен потписом и печатом од стране извођача радова и потписом од стране надзорног органа и одговорног лица Службе БЗР и ЗОП организационе целине ТЕНТ Уколико су извођачи радова странци, прокси картица се издаје на основу Захтева за издавање прокси картице за странце (образац QO.0.14.42 приказан у прилогу 2) који мора бити потписан од стране надзорног органа. Уз захтев се прилаже фотокопија пасоша ради констатације да ли странац има одобрену визу „Ц“ или „Д“ (уколико долази из земље са којом није потписан уговор о безвизном режиму уласка). Врста визе зависи од дужине боравка. Прокси картица – пропусница за извођаче радова израђује се по посебно утврђеној процедури и о трошку извођача радова. Извођач радова може заменити корисника прокси картице, подношењем Захтева за промену корисника прокси картице извођача радова (образац QO.0.14.36 приказан у прилогу 2), који мора бити оверен потписом и печатом од стране извођача радова и потписом од стране надзорног </w:t>
      </w:r>
      <w:r w:rsidRPr="00DF14D5">
        <w:rPr>
          <w:lang w:val="ru-RU"/>
        </w:rPr>
        <w:lastRenderedPageBreak/>
        <w:t>органа и одговорног лица Службе БЗР и ЗОП организационе целине ТЕНТ. Уколико постоје слободне тј. неактивне прокси картице, прво ће се вршити замена корисника прокси картице, а уколико буде потребно издаваће се нове прокси картице. У случају да дође до деактивације прокси картице као последица истека уговора, поновна активација прокси картице биће омогућена подношењем Захтева за активацију прокси картица извођача радова</w:t>
      </w:r>
      <w:r w:rsidRPr="00DF14D5">
        <w:rPr>
          <w:lang w:val="sr-Cyrl-RS"/>
        </w:rPr>
        <w:t xml:space="preserve"> Служби обезбеђења и одбране</w:t>
      </w:r>
      <w:r w:rsidRPr="00DF14D5">
        <w:rPr>
          <w:lang w:val="ru-RU"/>
        </w:rPr>
        <w:t xml:space="preserve"> (образац </w:t>
      </w:r>
      <w:r w:rsidRPr="00DF14D5">
        <w:t>QO</w:t>
      </w:r>
      <w:r w:rsidRPr="00DF14D5">
        <w:rPr>
          <w:lang w:val="ru-RU"/>
        </w:rPr>
        <w:t xml:space="preserve">.0.14.66, </w:t>
      </w:r>
      <w:r w:rsidRPr="00DF14D5">
        <w:rPr>
          <w:lang w:val="sr-Cyrl-RS"/>
        </w:rPr>
        <w:t>приказан у прилогу 2).</w:t>
      </w:r>
      <w:r w:rsidRPr="00DF14D5">
        <w:rPr>
          <w:lang w:val="ru-RU"/>
        </w:rPr>
        <w:t xml:space="preserve"> У случају губитка или оштећења прокси картице запослени извођача радова може добити нову подношењем Захтева за издавање дупликата прокси картице извођача радова (образац QO.0.14.39 приказан у прилогу 2). </w:t>
      </w:r>
    </w:p>
    <w:p w14:paraId="4AE0BC1C" w14:textId="77777777" w:rsidR="001F609F" w:rsidRPr="00DF14D5" w:rsidRDefault="001F609F" w:rsidP="00212F39">
      <w:pPr>
        <w:numPr>
          <w:ilvl w:val="0"/>
          <w:numId w:val="35"/>
        </w:numPr>
        <w:spacing w:before="0" w:after="80" w:line="216" w:lineRule="auto"/>
        <w:rPr>
          <w:lang w:val="ru-RU"/>
        </w:rPr>
      </w:pPr>
      <w:r w:rsidRPr="00DF14D5">
        <w:rPr>
          <w:lang w:val="ru-RU"/>
        </w:rPr>
        <w:t>За запослене који бораве у ТЕНТ само један дан, Служби обезбеђења и одбране, поднесе Списак запослених извођача радова за привремени улазак (образац QO.0.14.37 приказан у прилогу 2) који мора бити оверен потписом извођача радова  и лица које уводи извођача радова у посао. Након овере списак се доставља на улазне капије. Уз образац QO.0.14.37 мора се доставити и Записник о упознавању са мерама безбедности QO.0.14.63, који мора бити потписан од стране лица које је извршило упознавање са мерама безбедности или од лица које уводи извођача радова у посао.</w:t>
      </w:r>
    </w:p>
    <w:p w14:paraId="2A9D4BA6" w14:textId="77777777" w:rsidR="001F609F" w:rsidRPr="00DF14D5" w:rsidRDefault="001F609F" w:rsidP="00212F39">
      <w:pPr>
        <w:numPr>
          <w:ilvl w:val="0"/>
          <w:numId w:val="35"/>
        </w:numPr>
        <w:tabs>
          <w:tab w:val="left" w:pos="-425"/>
          <w:tab w:val="num" w:pos="960"/>
          <w:tab w:val="left" w:pos="1191"/>
        </w:tabs>
        <w:spacing w:before="0" w:after="80" w:line="216" w:lineRule="auto"/>
        <w:rPr>
          <w:lang w:val="ru-RU"/>
        </w:rPr>
      </w:pPr>
      <w:r w:rsidRPr="00DF14D5">
        <w:rPr>
          <w:lang w:val="ru-RU"/>
        </w:rPr>
        <w:t xml:space="preserve">Служби обезбеђења и одбране достави захтев Списак возила и радних машина за улазак у објекте ТЕНТ (образац </w:t>
      </w:r>
      <w:r w:rsidRPr="00DF14D5">
        <w:t>QO</w:t>
      </w:r>
      <w:r w:rsidRPr="00DF14D5">
        <w:rPr>
          <w:lang w:val="ru-RU"/>
        </w:rPr>
        <w:t>.0.14.4</w:t>
      </w:r>
      <w:r w:rsidRPr="00DF14D5">
        <w:rPr>
          <w:lang w:val="sr-Latn-CS"/>
        </w:rPr>
        <w:t xml:space="preserve">4 </w:t>
      </w:r>
      <w:r w:rsidRPr="00DF14D5">
        <w:rPr>
          <w:lang w:val="ru-RU"/>
        </w:rPr>
        <w:t xml:space="preserve">приказан у прилогу 2) који мора бити потписан од стане надзорног органа. На основу поднетог списка Служба обезбеђења и одбране издаје Дозволу за улазак возила у круг ТЕНТ (образац </w:t>
      </w:r>
      <w:r w:rsidRPr="00DF14D5">
        <w:t>QO</w:t>
      </w:r>
      <w:r w:rsidRPr="00DF14D5">
        <w:rPr>
          <w:lang w:val="ru-RU"/>
        </w:rPr>
        <w:t>.0.14.43</w:t>
      </w:r>
      <w:r w:rsidRPr="00DF14D5">
        <w:rPr>
          <w:lang w:val="sr-Latn-CS"/>
        </w:rPr>
        <w:t xml:space="preserve"> </w:t>
      </w:r>
      <w:r w:rsidRPr="00DF14D5">
        <w:rPr>
          <w:lang w:val="ru-RU"/>
        </w:rPr>
        <w:t>приказан у прилогу 2).</w:t>
      </w:r>
    </w:p>
    <w:p w14:paraId="6F6BF219" w14:textId="77777777" w:rsidR="001F609F" w:rsidRPr="00DF14D5" w:rsidRDefault="001F609F" w:rsidP="00212F39">
      <w:pPr>
        <w:numPr>
          <w:ilvl w:val="0"/>
          <w:numId w:val="35"/>
        </w:numPr>
        <w:tabs>
          <w:tab w:val="left" w:pos="-425"/>
          <w:tab w:val="num" w:pos="1401"/>
        </w:tabs>
        <w:spacing w:before="0" w:after="80" w:line="216" w:lineRule="auto"/>
        <w:rPr>
          <w:lang w:val="ru-RU"/>
        </w:rPr>
      </w:pPr>
      <w:r w:rsidRPr="00DF14D5">
        <w:rPr>
          <w:lang w:val="ru-RU"/>
        </w:rPr>
        <w:t xml:space="preserve">Захтевом - Списак запослених за рад ван редовног радног времена (образац </w:t>
      </w:r>
      <w:r w:rsidRPr="00DF14D5">
        <w:t>QO</w:t>
      </w:r>
      <w:r w:rsidRPr="00DF14D5">
        <w:rPr>
          <w:lang w:val="ru-RU"/>
        </w:rPr>
        <w:t>.0.14.38 приказан у прилогу 2) који мора бити оверен потписом и печатом извођача радова и потписом од стане надзорног органа тражи сагласност за рад ван редовног радног времена, односно радним даном после 15 часова, суботом, недељом и државним празником.</w:t>
      </w:r>
    </w:p>
    <w:p w14:paraId="1B339E46" w14:textId="77777777" w:rsidR="001F609F" w:rsidRPr="00DF14D5" w:rsidRDefault="001F609F" w:rsidP="00212F39">
      <w:pPr>
        <w:numPr>
          <w:ilvl w:val="0"/>
          <w:numId w:val="35"/>
        </w:numPr>
        <w:tabs>
          <w:tab w:val="left" w:pos="-425"/>
          <w:tab w:val="num" w:pos="1401"/>
        </w:tabs>
        <w:spacing w:before="0" w:after="80" w:line="216" w:lineRule="auto"/>
        <w:rPr>
          <w:lang w:val="ru-RU"/>
        </w:rPr>
      </w:pPr>
      <w:r w:rsidRPr="00DF14D5">
        <w:rPr>
          <w:lang w:val="ru-RU"/>
        </w:rPr>
        <w:t>Обезбеди поштовање режима улазака и излазака својих запослених, сходно наредбама директора ТЕНТ, директора организационих целина ТЕНТ и Службе обезбеђења и одбране.</w:t>
      </w:r>
    </w:p>
    <w:p w14:paraId="264B9A34" w14:textId="77777777" w:rsidR="001F609F" w:rsidRPr="00DF14D5" w:rsidRDefault="001F609F" w:rsidP="00212F39">
      <w:pPr>
        <w:numPr>
          <w:ilvl w:val="0"/>
          <w:numId w:val="35"/>
        </w:numPr>
        <w:tabs>
          <w:tab w:val="left" w:pos="-425"/>
          <w:tab w:val="num" w:pos="1401"/>
        </w:tabs>
        <w:spacing w:before="0" w:after="80" w:line="216" w:lineRule="auto"/>
        <w:rPr>
          <w:lang w:val="ru-RU"/>
        </w:rPr>
      </w:pPr>
      <w:r w:rsidRPr="00DF14D5">
        <w:rPr>
          <w:lang w:val="ru-RU"/>
        </w:rPr>
        <w:t xml:space="preserve">Приликом уношења сопственог алата, опреме и материјала, сачини спецификацију истог </w:t>
      </w:r>
      <w:r w:rsidRPr="00DF14D5">
        <w:rPr>
          <w:lang w:val="sr-Cyrl-RS"/>
        </w:rPr>
        <w:t>на обрасцу</w:t>
      </w:r>
      <w:r w:rsidRPr="00DF14D5">
        <w:rPr>
          <w:lang w:val="ru-RU"/>
        </w:rPr>
        <w:t xml:space="preserve"> </w:t>
      </w:r>
      <w:r w:rsidRPr="00DF14D5">
        <w:t>QO</w:t>
      </w:r>
      <w:r w:rsidRPr="00DF14D5">
        <w:rPr>
          <w:lang w:val="ru-RU"/>
        </w:rPr>
        <w:t xml:space="preserve">.0.14.12 </w:t>
      </w:r>
      <w:r w:rsidRPr="00DF14D5">
        <w:rPr>
          <w:rFonts w:cs="Arial"/>
          <w:lang w:val="ru-RU"/>
        </w:rPr>
        <w:t>–</w:t>
      </w:r>
      <w:r w:rsidRPr="00DF14D5">
        <w:rPr>
          <w:lang w:val="ru-RU"/>
        </w:rPr>
        <w:t xml:space="preserve"> Спецификација алата, опреме и материјала  који се уноси у круг ТЕНТ (приказан у прилогу 2), и то у три примерка, који морају бити потписани прво од стране Надзора ТЕНТ (инжењер радова, водећи инжењер), односно наручиоца, а након тога од службеника обезбеђења. Један примерак оверене Спецификације (сва три потписа) доставља се Надзору, други остаје у Служби обезбеђења и одбране, а трећи примерак задржава извођач радова. </w:t>
      </w:r>
    </w:p>
    <w:p w14:paraId="3D678E43" w14:textId="77777777" w:rsidR="001F609F" w:rsidRPr="00DF14D5" w:rsidRDefault="001F609F" w:rsidP="00212F39">
      <w:pPr>
        <w:numPr>
          <w:ilvl w:val="0"/>
          <w:numId w:val="35"/>
        </w:numPr>
        <w:tabs>
          <w:tab w:val="left" w:pos="-425"/>
          <w:tab w:val="num" w:pos="1401"/>
        </w:tabs>
        <w:spacing w:before="0" w:after="80" w:line="216" w:lineRule="auto"/>
        <w:rPr>
          <w:lang w:val="sr-Cyrl-RS"/>
        </w:rPr>
      </w:pPr>
      <w:r w:rsidRPr="00DF14D5">
        <w:rPr>
          <w:lang w:val="ru-RU"/>
        </w:rPr>
        <w:t xml:space="preserve">Изношење сопственог алата, опреме и материјала из круга ТЕНТ врши искључиво на основу Дозволе за изношење алата, опреме и материјала извођача радова из круга ТЕНТ (образац </w:t>
      </w:r>
      <w:r w:rsidRPr="00DF14D5">
        <w:t>QO</w:t>
      </w:r>
      <w:r w:rsidRPr="00DF14D5">
        <w:rPr>
          <w:lang w:val="ru-RU"/>
        </w:rPr>
        <w:t xml:space="preserve">.0.14.13 </w:t>
      </w:r>
      <w:r w:rsidRPr="00DF14D5">
        <w:rPr>
          <w:rFonts w:cs="Arial"/>
          <w:lang w:val="ru-RU"/>
        </w:rPr>
        <w:t>–</w:t>
      </w:r>
      <w:r w:rsidRPr="00DF14D5">
        <w:rPr>
          <w:lang w:val="ru-RU"/>
        </w:rPr>
        <w:t xml:space="preserve"> </w:t>
      </w:r>
      <w:r w:rsidRPr="00DF14D5">
        <w:rPr>
          <w:lang w:val="sr-Cyrl-RS"/>
        </w:rPr>
        <w:t>Дозвола за изношење алата, опреме и материјала извођача радова из круга ТЕНТ, приказан у прилогу 2). Дозволу за изношење алата, опреме и материјала из круга ТЕНТ потписују: овлашћено лице извођача радова (нпр. алатничар, магационер) односно лице које прати, чува, издаје алат и опрему, и за коју је одговоран од тренутка уласка алата и опреме у круг ТЕНТ, Надзор (инжењер радова, водећи инжењер, односно наручилац посла) и овлашћено лице Сектора организационе целине у оквиру које извођач изводи радове (шеф службе, главни инжењер Сектора). Образац се попуњава у три примерка од којих, оригинал остаје на излазној капији након извршене контроле од стране службеника обезбеђења, једна копија прати материјал који се износи, а друга копија остаје запосленом који је издао дозволу.</w:t>
      </w:r>
    </w:p>
    <w:p w14:paraId="48C98438" w14:textId="77777777" w:rsidR="001F609F" w:rsidRPr="00DF14D5" w:rsidRDefault="001F609F" w:rsidP="00212F39">
      <w:pPr>
        <w:numPr>
          <w:ilvl w:val="0"/>
          <w:numId w:val="35"/>
        </w:numPr>
        <w:spacing w:before="0" w:after="80" w:line="216" w:lineRule="auto"/>
        <w:rPr>
          <w:lang w:val="ru-RU"/>
        </w:rPr>
      </w:pPr>
      <w:r w:rsidRPr="00DF14D5">
        <w:rPr>
          <w:lang w:val="sr-Latn-CS"/>
        </w:rPr>
        <w:t xml:space="preserve">Приликом извођења радова придржава </w:t>
      </w:r>
      <w:r w:rsidRPr="00DF14D5">
        <w:rPr>
          <w:lang w:val="sr-Cyrl-RS"/>
        </w:rPr>
        <w:t xml:space="preserve">се </w:t>
      </w:r>
      <w:r w:rsidRPr="00DF14D5">
        <w:rPr>
          <w:lang w:val="sr-Latn-CS"/>
        </w:rPr>
        <w:t>свих законских, техничких и интерних прописа из</w:t>
      </w:r>
      <w:r w:rsidRPr="00DF14D5">
        <w:rPr>
          <w:lang w:val="ru-RU"/>
        </w:rPr>
        <w:t xml:space="preserve"> безбедности и здравља </w:t>
      </w:r>
      <w:r w:rsidRPr="00DF14D5">
        <w:rPr>
          <w:lang w:val="sr-Latn-CS"/>
        </w:rPr>
        <w:t>на раду и противпожарне заштите,</w:t>
      </w:r>
      <w:r w:rsidRPr="00DF14D5">
        <w:rPr>
          <w:lang w:val="ru-RU"/>
        </w:rPr>
        <w:t xml:space="preserve"> </w:t>
      </w:r>
      <w:r w:rsidRPr="00DF14D5">
        <w:rPr>
          <w:lang w:val="sr-Latn-CS"/>
        </w:rPr>
        <w:t>а</w:t>
      </w:r>
      <w:r w:rsidRPr="00DF14D5">
        <w:rPr>
          <w:lang w:val="ru-RU"/>
        </w:rPr>
        <w:t xml:space="preserve"> </w:t>
      </w:r>
      <w:r w:rsidRPr="00DF14D5">
        <w:rPr>
          <w:lang w:val="sr-Latn-CS"/>
        </w:rPr>
        <w:t>посебно спроводи Уредбу о мерама заштите од пожара при извођењу радова заваривања, резања и лемљења у постројењима</w:t>
      </w:r>
      <w:r w:rsidRPr="00DF14D5">
        <w:rPr>
          <w:lang w:val="sr-Cyrl-RS"/>
        </w:rPr>
        <w:t xml:space="preserve"> (</w:t>
      </w:r>
      <w:r w:rsidRPr="00DF14D5">
        <w:rPr>
          <w:lang w:val="sr-Latn-CS"/>
        </w:rPr>
        <w:t xml:space="preserve">уз претходно подношење </w:t>
      </w:r>
      <w:r w:rsidRPr="00DF14D5">
        <w:rPr>
          <w:lang w:val="sr-Cyrl-RS"/>
        </w:rPr>
        <w:t>З</w:t>
      </w:r>
      <w:r w:rsidRPr="00DF14D5">
        <w:rPr>
          <w:lang w:val="sr-Latn-CS"/>
        </w:rPr>
        <w:t>ахтева</w:t>
      </w:r>
      <w:r w:rsidRPr="00DF14D5">
        <w:rPr>
          <w:lang w:val="sr-Cyrl-RS"/>
        </w:rPr>
        <w:t xml:space="preserve"> за издавање одобрења за заваривање</w:t>
      </w:r>
      <w:r w:rsidRPr="00DF14D5">
        <w:rPr>
          <w:lang w:val="sr-Latn-CS"/>
        </w:rPr>
        <w:t xml:space="preserve"> Служб</w:t>
      </w:r>
      <w:r w:rsidRPr="00DF14D5">
        <w:rPr>
          <w:lang w:val="sr-Cyrl-RS"/>
        </w:rPr>
        <w:t>и</w:t>
      </w:r>
      <w:r w:rsidRPr="00DF14D5">
        <w:rPr>
          <w:lang w:val="sr-Latn-CS"/>
        </w:rPr>
        <w:t xml:space="preserve"> БЗР и ЗОП</w:t>
      </w:r>
      <w:r w:rsidRPr="00DF14D5">
        <w:rPr>
          <w:lang w:val="sr-Cyrl-RS"/>
        </w:rPr>
        <w:t xml:space="preserve">, образац </w:t>
      </w:r>
      <w:r w:rsidRPr="00DF14D5">
        <w:t>QO</w:t>
      </w:r>
      <w:r w:rsidRPr="00DF14D5">
        <w:rPr>
          <w:lang w:val="sr-Cyrl-RS"/>
        </w:rPr>
        <w:t xml:space="preserve">.0.08.13, приказан у </w:t>
      </w:r>
      <w:r w:rsidRPr="00DF14D5">
        <w:rPr>
          <w:lang w:val="sr-Cyrl-RS"/>
        </w:rPr>
        <w:lastRenderedPageBreak/>
        <w:t>прилогу 2</w:t>
      </w:r>
      <w:r w:rsidRPr="00DF14D5">
        <w:rPr>
          <w:lang w:val="sr-Latn-CS"/>
        </w:rPr>
        <w:t>)</w:t>
      </w:r>
      <w:r w:rsidRPr="00DF14D5">
        <w:rPr>
          <w:lang w:val="ru-RU"/>
        </w:rPr>
        <w:t xml:space="preserve">, Упутство о обезбеђењу спровођења мера заштите од зрачења при радиографском испитивању </w:t>
      </w:r>
      <w:r w:rsidRPr="00DF14D5">
        <w:rPr>
          <w:lang w:val="sr-Cyrl-RS"/>
        </w:rPr>
        <w:t>(</w:t>
      </w:r>
      <w:r w:rsidRPr="00DF14D5">
        <w:rPr>
          <w:lang w:val="sr-Latn-CS"/>
        </w:rPr>
        <w:t xml:space="preserve">уз претходно подношење </w:t>
      </w:r>
      <w:r w:rsidRPr="00DF14D5">
        <w:rPr>
          <w:lang w:val="sr-Cyrl-RS"/>
        </w:rPr>
        <w:t>З</w:t>
      </w:r>
      <w:r w:rsidRPr="00DF14D5">
        <w:rPr>
          <w:lang w:val="sr-Latn-CS"/>
        </w:rPr>
        <w:t xml:space="preserve">ахтева </w:t>
      </w:r>
      <w:r w:rsidRPr="00DF14D5">
        <w:rPr>
          <w:lang w:val="sr-Cyrl-RS"/>
        </w:rPr>
        <w:t>за издавање</w:t>
      </w:r>
      <w:r w:rsidRPr="00DF14D5">
        <w:rPr>
          <w:lang w:val="sr-Latn-CS"/>
        </w:rPr>
        <w:t xml:space="preserve"> одобрења </w:t>
      </w:r>
      <w:r w:rsidRPr="00DF14D5">
        <w:rPr>
          <w:lang w:val="sr-Cyrl-RS"/>
        </w:rPr>
        <w:t>за радиографско испитивање</w:t>
      </w:r>
      <w:r w:rsidRPr="00DF14D5">
        <w:rPr>
          <w:lang w:val="sr-Latn-CS"/>
        </w:rPr>
        <w:t xml:space="preserve"> Служб</w:t>
      </w:r>
      <w:r w:rsidRPr="00DF14D5">
        <w:rPr>
          <w:lang w:val="sr-Cyrl-RS"/>
        </w:rPr>
        <w:t>и</w:t>
      </w:r>
      <w:r w:rsidRPr="00DF14D5">
        <w:rPr>
          <w:lang w:val="sr-Latn-CS"/>
        </w:rPr>
        <w:t xml:space="preserve"> БЗР и ЗОП</w:t>
      </w:r>
      <w:r w:rsidRPr="00DF14D5">
        <w:rPr>
          <w:lang w:val="sr-Cyrl-RS"/>
        </w:rPr>
        <w:t xml:space="preserve">, образац </w:t>
      </w:r>
      <w:r w:rsidRPr="00DF14D5">
        <w:t>QO</w:t>
      </w:r>
      <w:r w:rsidRPr="00DF14D5">
        <w:rPr>
          <w:lang w:val="sr-Cyrl-RS"/>
        </w:rPr>
        <w:t>.0.14.</w:t>
      </w:r>
      <w:r w:rsidRPr="00DF14D5">
        <w:rPr>
          <w:lang w:val="sr-Latn-CS"/>
        </w:rPr>
        <w:t>34</w:t>
      </w:r>
      <w:r w:rsidRPr="00DF14D5">
        <w:rPr>
          <w:lang w:val="sr-Cyrl-RS"/>
        </w:rPr>
        <w:t>, приказан у прилогу 2</w:t>
      </w:r>
      <w:r w:rsidRPr="00DF14D5">
        <w:rPr>
          <w:lang w:val="sr-Latn-CS"/>
        </w:rPr>
        <w:t>)</w:t>
      </w:r>
      <w:r w:rsidRPr="00DF14D5">
        <w:rPr>
          <w:lang w:val="ru-RU"/>
        </w:rPr>
        <w:t>.</w:t>
      </w:r>
    </w:p>
    <w:p w14:paraId="75E2370D" w14:textId="77777777" w:rsidR="001F609F" w:rsidRPr="00DF14D5" w:rsidRDefault="001F609F" w:rsidP="00212F39">
      <w:pPr>
        <w:numPr>
          <w:ilvl w:val="0"/>
          <w:numId w:val="35"/>
        </w:numPr>
        <w:spacing w:before="0" w:after="80" w:line="216" w:lineRule="auto"/>
        <w:rPr>
          <w:lang w:val="sr-Cyrl-RS"/>
        </w:rPr>
      </w:pPr>
      <w:r w:rsidRPr="00DF14D5">
        <w:rPr>
          <w:lang w:val="sr-Cyrl-RS"/>
        </w:rPr>
        <w:t>Поштује QU.0.06.01 Упутство o поступку извршења обезбеђења постројења за извођење радова у ТЕНТ и QU.5.05.03 Упутство o поступку извршења обезбеђења постројења за време извођења радова у ТЕНТ Железнички транспорт (процедуре за изолацију и закључавање извора енергије и радних флуида).</w:t>
      </w:r>
    </w:p>
    <w:p w14:paraId="0266DE58" w14:textId="77777777" w:rsidR="001F609F" w:rsidRPr="00DF14D5" w:rsidRDefault="001F609F" w:rsidP="00212F39">
      <w:pPr>
        <w:numPr>
          <w:ilvl w:val="0"/>
          <w:numId w:val="35"/>
        </w:numPr>
        <w:spacing w:before="0" w:after="80" w:line="216" w:lineRule="auto"/>
        <w:rPr>
          <w:lang w:val="ru-RU"/>
        </w:rPr>
      </w:pPr>
      <w:r w:rsidRPr="00DF14D5">
        <w:rPr>
          <w:lang w:val="ru-RU"/>
        </w:rPr>
        <w:t>П</w:t>
      </w:r>
      <w:r w:rsidRPr="00DF14D5">
        <w:rPr>
          <w:lang w:val="sr-Cyrl-RS"/>
        </w:rPr>
        <w:t xml:space="preserve">оштује процедуре и упутства ТЕНТ за заштиту животне средине и заштиту здравља и безбедности на раду, која се односе на управљање отпадом, течним горивима, хемикалијама, као и процедуре и упутства за ванредне ситуације као што су: изливања и испуштања нафте, бензина, опасног отпада, растварача, боја, гасова, итд. односно Планове за реаговање у ванредним ситуацијама. Ако се изливање догоди, извођач радова је обавезан да предузме мере да заустави изливање и да одмах обавести одговорна лица у складу са Плановима за реаговање у ванредним систуацијама. </w:t>
      </w:r>
    </w:p>
    <w:p w14:paraId="3F6C89BF" w14:textId="77777777" w:rsidR="001F609F" w:rsidRPr="00DF14D5" w:rsidRDefault="001F609F" w:rsidP="00212F39">
      <w:pPr>
        <w:numPr>
          <w:ilvl w:val="0"/>
          <w:numId w:val="35"/>
        </w:numPr>
        <w:spacing w:before="0" w:after="80" w:line="216" w:lineRule="auto"/>
        <w:rPr>
          <w:lang w:val="ru-RU"/>
        </w:rPr>
      </w:pPr>
      <w:r w:rsidRPr="00DF14D5">
        <w:rPr>
          <w:lang w:val="ru-RU"/>
        </w:rPr>
        <w:t xml:space="preserve">Своје запослене детаљно упозна, у складу са Елаборатом о уређењу градилишта, са опасностима при раду у оваквим енергетским постројењима, односно на опасности од рада са ел. енергијом, опасности флуида под високим притиском и температуром, опасности од рада на висинама, од рада у скученом простору, опасности од хемикалија, гасова, железничког саобраћаја и другим које могу бити опасне по живот и здравље запослених. Такође мора да упозна запослене и са могућим последицама до којих може доћи по животну средину. </w:t>
      </w:r>
    </w:p>
    <w:p w14:paraId="41ED2B92" w14:textId="77777777" w:rsidR="001F609F" w:rsidRPr="00DF14D5" w:rsidRDefault="001F609F" w:rsidP="00212F39">
      <w:pPr>
        <w:numPr>
          <w:ilvl w:val="0"/>
          <w:numId w:val="35"/>
        </w:numPr>
        <w:spacing w:before="0" w:after="80" w:line="216" w:lineRule="auto"/>
        <w:rPr>
          <w:lang w:val="ru-RU"/>
        </w:rPr>
      </w:pPr>
      <w:r w:rsidRPr="00DF14D5">
        <w:rPr>
          <w:lang w:val="ru-RU"/>
        </w:rPr>
        <w:t xml:space="preserve">Своје запослене упозна да, без посебне дозволе овлашћеног лица наручиоца, не смеју да користе средства за рад наручиоца </w:t>
      </w:r>
      <w:r w:rsidRPr="00DF14D5">
        <w:rPr>
          <w:lang w:val="sr-Latn-CS"/>
        </w:rPr>
        <w:t>(</w:t>
      </w:r>
      <w:r w:rsidRPr="00DF14D5">
        <w:rPr>
          <w:lang w:val="ru-RU"/>
        </w:rPr>
        <w:t>алатне машине у радионици одржавања, погонске уређаје и машине, вучна средства ЖТ, као и транспортн</w:t>
      </w:r>
      <w:r w:rsidRPr="00DF14D5">
        <w:rPr>
          <w:lang w:val="en-GB"/>
        </w:rPr>
        <w:t>e</w:t>
      </w:r>
      <w:r w:rsidRPr="00DF14D5">
        <w:rPr>
          <w:lang w:val="ru-RU"/>
        </w:rPr>
        <w:t xml:space="preserve"> машин</w:t>
      </w:r>
      <w:r w:rsidRPr="00DF14D5">
        <w:rPr>
          <w:lang w:val="en-GB"/>
        </w:rPr>
        <w:t>e</w:t>
      </w:r>
      <w:r w:rsidRPr="00DF14D5">
        <w:rPr>
          <w:lang w:val="ru-RU"/>
        </w:rPr>
        <w:t xml:space="preserve"> (дизалице, кранове, виљушкаре и остала моторна возила), независно од тога да ли су обучени за наведене послове.</w:t>
      </w:r>
    </w:p>
    <w:p w14:paraId="42AD5FF3" w14:textId="77777777" w:rsidR="001F609F" w:rsidRPr="00DF14D5" w:rsidRDefault="001F609F" w:rsidP="00212F39">
      <w:pPr>
        <w:numPr>
          <w:ilvl w:val="0"/>
          <w:numId w:val="35"/>
        </w:numPr>
        <w:spacing w:before="0" w:after="80" w:line="216" w:lineRule="auto"/>
        <w:rPr>
          <w:lang w:val="ru-RU"/>
        </w:rPr>
      </w:pPr>
      <w:r w:rsidRPr="00DF14D5">
        <w:rPr>
          <w:lang w:val="ru-RU"/>
        </w:rPr>
        <w:t>За одређена добра која транспортује у ТЕНТ, у складу са законским прописима, обавља возилима која имају одговарајући АДР сертификат и да возилом управља лице са истим сертификатом.</w:t>
      </w:r>
    </w:p>
    <w:p w14:paraId="1046B3F0" w14:textId="77777777" w:rsidR="001F609F" w:rsidRPr="00DF14D5" w:rsidRDefault="001F609F" w:rsidP="00212F39">
      <w:pPr>
        <w:numPr>
          <w:ilvl w:val="0"/>
          <w:numId w:val="35"/>
        </w:numPr>
        <w:spacing w:before="0" w:after="80" w:line="216" w:lineRule="auto"/>
        <w:rPr>
          <w:lang w:val="ru-RU"/>
        </w:rPr>
      </w:pPr>
      <w:r w:rsidRPr="00DF14D5">
        <w:rPr>
          <w:lang w:val="ru-RU"/>
        </w:rPr>
        <w:t>З</w:t>
      </w:r>
      <w:r w:rsidRPr="00DF14D5">
        <w:rPr>
          <w:lang w:val="sr-Latn-CS"/>
        </w:rPr>
        <w:t xml:space="preserve">а своје </w:t>
      </w:r>
      <w:r w:rsidRPr="00DF14D5">
        <w:rPr>
          <w:lang w:val="ru-RU"/>
        </w:rPr>
        <w:t>запослене</w:t>
      </w:r>
      <w:r w:rsidRPr="00DF14D5">
        <w:rPr>
          <w:lang w:val="sr-Latn-CS"/>
        </w:rPr>
        <w:t xml:space="preserve"> обезбеди лична</w:t>
      </w:r>
      <w:r w:rsidRPr="00DF14D5">
        <w:rPr>
          <w:lang w:val="ru-RU"/>
        </w:rPr>
        <w:t xml:space="preserve"> и колективна</w:t>
      </w:r>
      <w:r w:rsidRPr="00DF14D5">
        <w:rPr>
          <w:lang w:val="sr-Latn-CS"/>
        </w:rPr>
        <w:t xml:space="preserve"> заштитна средства и сноси одговорност о њиховој</w:t>
      </w:r>
      <w:r w:rsidRPr="00DF14D5">
        <w:rPr>
          <w:lang w:val="ru-RU"/>
        </w:rPr>
        <w:t xml:space="preserve"> правилној</w:t>
      </w:r>
      <w:r w:rsidRPr="00DF14D5">
        <w:rPr>
          <w:lang w:val="sr-Latn-CS"/>
        </w:rPr>
        <w:t xml:space="preserve"> употреби.</w:t>
      </w:r>
    </w:p>
    <w:p w14:paraId="0371BCAF" w14:textId="77777777" w:rsidR="001F609F" w:rsidRPr="00DF14D5" w:rsidRDefault="001F609F" w:rsidP="00212F39">
      <w:pPr>
        <w:numPr>
          <w:ilvl w:val="0"/>
          <w:numId w:val="35"/>
        </w:numPr>
        <w:spacing w:before="0" w:after="80" w:line="216" w:lineRule="auto"/>
        <w:rPr>
          <w:lang w:val="ru-RU"/>
        </w:rPr>
      </w:pPr>
      <w:r w:rsidRPr="00DF14D5">
        <w:rPr>
          <w:lang w:val="ru-RU"/>
        </w:rPr>
        <w:t>Запослени на радном оделу имају видно обележен назив фирме у којој раде.</w:t>
      </w:r>
    </w:p>
    <w:p w14:paraId="3D60256B" w14:textId="77777777" w:rsidR="001F609F" w:rsidRPr="00DF14D5" w:rsidRDefault="001F609F" w:rsidP="00212F39">
      <w:pPr>
        <w:numPr>
          <w:ilvl w:val="0"/>
          <w:numId w:val="35"/>
        </w:numPr>
        <w:spacing w:before="0" w:after="80" w:line="216" w:lineRule="auto"/>
        <w:rPr>
          <w:lang w:val="ru-RU"/>
        </w:rPr>
      </w:pPr>
      <w:r w:rsidRPr="00DF14D5">
        <w:rPr>
          <w:lang w:val="ru-RU"/>
        </w:rPr>
        <w:t>С</w:t>
      </w:r>
      <w:r w:rsidRPr="00DF14D5">
        <w:rPr>
          <w:lang w:val="sr-Latn-CS"/>
        </w:rPr>
        <w:t xml:space="preserve">носи пуну одговорност за безбедност и здравље својих </w:t>
      </w:r>
      <w:r w:rsidRPr="00DF14D5">
        <w:rPr>
          <w:lang w:val="ru-RU"/>
        </w:rPr>
        <w:t>запослених</w:t>
      </w:r>
      <w:r w:rsidRPr="00DF14D5">
        <w:rPr>
          <w:lang w:val="sr-Latn-CS"/>
        </w:rPr>
        <w:t xml:space="preserve">, </w:t>
      </w:r>
      <w:r w:rsidRPr="00DF14D5">
        <w:rPr>
          <w:lang w:val="ru-RU"/>
        </w:rPr>
        <w:t>запослених</w:t>
      </w:r>
      <w:r w:rsidRPr="00DF14D5">
        <w:rPr>
          <w:lang w:val="sr-Latn-CS"/>
        </w:rPr>
        <w:t xml:space="preserve"> подизвођача и </w:t>
      </w:r>
      <w:r w:rsidRPr="00DF14D5">
        <w:rPr>
          <w:lang w:val="ru-RU"/>
        </w:rPr>
        <w:t>другог</w:t>
      </w:r>
      <w:r w:rsidRPr="00DF14D5">
        <w:rPr>
          <w:lang w:val="sr-Latn-CS"/>
        </w:rPr>
        <w:t xml:space="preserve"> особ</w:t>
      </w:r>
      <w:r w:rsidRPr="00DF14D5">
        <w:rPr>
          <w:lang w:val="ru-RU"/>
        </w:rPr>
        <w:t>ља</w:t>
      </w:r>
      <w:r w:rsidRPr="00DF14D5">
        <w:rPr>
          <w:lang w:val="sr-Latn-CS"/>
        </w:rPr>
        <w:t xml:space="preserve"> које </w:t>
      </w:r>
      <w:r w:rsidRPr="00DF14D5">
        <w:rPr>
          <w:lang w:val="ru-RU"/>
        </w:rPr>
        <w:t>је</w:t>
      </w:r>
      <w:r w:rsidRPr="00DF14D5">
        <w:rPr>
          <w:lang w:val="sr-Latn-CS"/>
        </w:rPr>
        <w:t xml:space="preserve"> укључен</w:t>
      </w:r>
      <w:r w:rsidRPr="00DF14D5">
        <w:rPr>
          <w:lang w:val="ru-RU"/>
        </w:rPr>
        <w:t>о</w:t>
      </w:r>
      <w:r w:rsidRPr="00DF14D5">
        <w:rPr>
          <w:lang w:val="sr-Latn-CS"/>
        </w:rPr>
        <w:t xml:space="preserve"> у радове извођача.</w:t>
      </w:r>
      <w:r w:rsidRPr="00DF14D5">
        <w:rPr>
          <w:lang w:val="ru-RU"/>
        </w:rPr>
        <w:t xml:space="preserve"> </w:t>
      </w:r>
    </w:p>
    <w:p w14:paraId="2C885B48" w14:textId="77777777" w:rsidR="001F609F" w:rsidRPr="00DF14D5" w:rsidRDefault="001F609F" w:rsidP="00212F39">
      <w:pPr>
        <w:numPr>
          <w:ilvl w:val="0"/>
          <w:numId w:val="35"/>
        </w:numPr>
        <w:spacing w:before="0" w:after="80" w:line="216" w:lineRule="auto"/>
        <w:rPr>
          <w:lang w:val="ru-RU"/>
        </w:rPr>
      </w:pPr>
      <w:r w:rsidRPr="00DF14D5">
        <w:rPr>
          <w:lang w:val="ru-RU"/>
        </w:rPr>
        <w:t>Виљушкари и грађевинске машине морају бити снабдевени са ротационим светлом и звучном сиреном за вожњу уназад.</w:t>
      </w:r>
    </w:p>
    <w:p w14:paraId="062291BB" w14:textId="77777777" w:rsidR="001F609F" w:rsidRPr="00DF14D5" w:rsidRDefault="001F609F" w:rsidP="00212F39">
      <w:pPr>
        <w:numPr>
          <w:ilvl w:val="0"/>
          <w:numId w:val="35"/>
        </w:numPr>
        <w:spacing w:before="0" w:after="80" w:line="216" w:lineRule="auto"/>
        <w:rPr>
          <w:lang w:val="ru-RU"/>
        </w:rPr>
      </w:pPr>
      <w:r w:rsidRPr="00DF14D5">
        <w:rPr>
          <w:lang w:val="ru-RU"/>
        </w:rPr>
        <w:t>П</w:t>
      </w:r>
      <w:r w:rsidRPr="00DF14D5">
        <w:rPr>
          <w:lang w:val="sr-Latn-CS"/>
        </w:rPr>
        <w:t>оштуј</w:t>
      </w:r>
      <w:r w:rsidRPr="00DF14D5">
        <w:rPr>
          <w:lang w:val="ru-RU"/>
        </w:rPr>
        <w:t>е</w:t>
      </w:r>
      <w:r w:rsidRPr="00DF14D5">
        <w:rPr>
          <w:lang w:val="sr-Latn-CS"/>
        </w:rPr>
        <w:t xml:space="preserve"> наложене мере или упутства која издаје координатор радова у случају ако више извођача радова истовремено обављају радове. </w:t>
      </w:r>
    </w:p>
    <w:p w14:paraId="773D6BBA" w14:textId="77777777" w:rsidR="001F609F" w:rsidRPr="00DF14D5" w:rsidRDefault="001F609F" w:rsidP="00212F39">
      <w:pPr>
        <w:numPr>
          <w:ilvl w:val="0"/>
          <w:numId w:val="35"/>
        </w:numPr>
        <w:spacing w:before="0" w:after="80" w:line="216" w:lineRule="auto"/>
        <w:rPr>
          <w:lang w:val="ru-RU"/>
        </w:rPr>
      </w:pPr>
      <w:r w:rsidRPr="00DF14D5">
        <w:rPr>
          <w:lang w:val="ru-RU"/>
        </w:rPr>
        <w:t>О</w:t>
      </w:r>
      <w:r w:rsidRPr="00DF14D5">
        <w:rPr>
          <w:lang w:val="sr-Latn-CS"/>
        </w:rPr>
        <w:t>безбеди сопствени надзор над спровођењем мера безбедности на раду и обезбеди прву  помоћ.</w:t>
      </w:r>
    </w:p>
    <w:p w14:paraId="0A5AB2A3" w14:textId="77777777" w:rsidR="001F609F" w:rsidRPr="00DF14D5" w:rsidRDefault="001F609F" w:rsidP="00212F39">
      <w:pPr>
        <w:numPr>
          <w:ilvl w:val="0"/>
          <w:numId w:val="35"/>
        </w:numPr>
        <w:spacing w:before="0" w:after="80" w:line="216" w:lineRule="auto"/>
        <w:rPr>
          <w:lang w:val="ru-RU"/>
        </w:rPr>
      </w:pPr>
      <w:r w:rsidRPr="00DF14D5">
        <w:rPr>
          <w:lang w:val="ru-RU"/>
        </w:rPr>
        <w:t>О</w:t>
      </w:r>
      <w:r w:rsidRPr="00DF14D5">
        <w:rPr>
          <w:lang w:val="sr-Latn-CS"/>
        </w:rPr>
        <w:t>безбеди сигурно и исправно складиштење, коришћење и одлагање свих запаљивих, опасних, корозивних и отровних материја, течности и гасова.</w:t>
      </w:r>
    </w:p>
    <w:p w14:paraId="5483D8A0" w14:textId="77777777" w:rsidR="001F609F" w:rsidRPr="00DF14D5" w:rsidRDefault="001F609F" w:rsidP="00212F39">
      <w:pPr>
        <w:numPr>
          <w:ilvl w:val="0"/>
          <w:numId w:val="35"/>
        </w:numPr>
        <w:spacing w:before="0" w:after="80" w:line="216" w:lineRule="auto"/>
        <w:rPr>
          <w:lang w:val="ru-RU"/>
        </w:rPr>
      </w:pPr>
      <w:r w:rsidRPr="00DF14D5">
        <w:rPr>
          <w:lang w:val="ru-RU"/>
        </w:rPr>
        <w:t>Поштује забрану</w:t>
      </w:r>
      <w:r w:rsidRPr="00DF14D5">
        <w:rPr>
          <w:lang w:val="sr-Latn-CS"/>
        </w:rPr>
        <w:t xml:space="preserve"> спаљивањ</w:t>
      </w:r>
      <w:r w:rsidRPr="00DF14D5">
        <w:rPr>
          <w:lang w:val="ru-RU"/>
        </w:rPr>
        <w:t>а</w:t>
      </w:r>
      <w:r w:rsidRPr="00DF14D5">
        <w:rPr>
          <w:lang w:val="sr-Latn-CS"/>
        </w:rPr>
        <w:t xml:space="preserve"> смећа и отпадног материјала као и коришћења ватре на отвореном простору за грејање </w:t>
      </w:r>
      <w:r w:rsidRPr="00DF14D5">
        <w:rPr>
          <w:lang w:val="ru-RU"/>
        </w:rPr>
        <w:t>запослених</w:t>
      </w:r>
      <w:r w:rsidRPr="00DF14D5">
        <w:rPr>
          <w:lang w:val="sr-Latn-CS"/>
        </w:rPr>
        <w:t>.</w:t>
      </w:r>
    </w:p>
    <w:p w14:paraId="611A61EB" w14:textId="77777777" w:rsidR="001F609F" w:rsidRPr="00DF14D5" w:rsidRDefault="001F609F" w:rsidP="00212F39">
      <w:pPr>
        <w:numPr>
          <w:ilvl w:val="0"/>
          <w:numId w:val="35"/>
        </w:numPr>
        <w:spacing w:before="0" w:after="80" w:line="216" w:lineRule="auto"/>
        <w:rPr>
          <w:lang w:val="ru-RU"/>
        </w:rPr>
      </w:pPr>
      <w:r w:rsidRPr="00DF14D5">
        <w:rPr>
          <w:lang w:val="ru-RU"/>
        </w:rPr>
        <w:t>У потпуности преузима с</w:t>
      </w:r>
      <w:r w:rsidRPr="00DF14D5">
        <w:rPr>
          <w:lang w:val="sr-Latn-CS"/>
        </w:rPr>
        <w:t>ве обавезе које проистичу из законских прописа, а у вези повреда на раду као и обавезе према надлежној инспекцији (пријава повреде и др.)</w:t>
      </w:r>
      <w:r w:rsidRPr="00DF14D5">
        <w:rPr>
          <w:lang w:val="ru-RU"/>
        </w:rPr>
        <w:t>.</w:t>
      </w:r>
    </w:p>
    <w:p w14:paraId="4C2B4E82" w14:textId="77777777" w:rsidR="001F609F" w:rsidRPr="00DF14D5" w:rsidRDefault="001F609F" w:rsidP="00212F39">
      <w:pPr>
        <w:numPr>
          <w:ilvl w:val="0"/>
          <w:numId w:val="35"/>
        </w:numPr>
        <w:spacing w:before="0" w:after="80" w:line="216" w:lineRule="auto"/>
        <w:rPr>
          <w:lang w:val="ru-RU"/>
        </w:rPr>
      </w:pPr>
      <w:r w:rsidRPr="00DF14D5">
        <w:rPr>
          <w:lang w:val="ru-RU"/>
        </w:rPr>
        <w:t xml:space="preserve">Благовремено извештава </w:t>
      </w:r>
      <w:r w:rsidRPr="00DF14D5">
        <w:rPr>
          <w:lang w:val="sr-Latn-CS"/>
        </w:rPr>
        <w:t>Служб</w:t>
      </w:r>
      <w:r w:rsidRPr="00DF14D5">
        <w:rPr>
          <w:lang w:val="sr-Cyrl-RS"/>
        </w:rPr>
        <w:t>у</w:t>
      </w:r>
      <w:r w:rsidRPr="00DF14D5">
        <w:rPr>
          <w:lang w:val="sr-Latn-CS"/>
        </w:rPr>
        <w:t xml:space="preserve"> БЗР и ЗОП </w:t>
      </w:r>
      <w:r w:rsidRPr="00DF14D5">
        <w:rPr>
          <w:lang w:val="sr-Cyrl-RS"/>
        </w:rPr>
        <w:t xml:space="preserve">о свим догађајима из области БЗР који су настали приликом извођења радова/пружања услуга, истог дана или следећег радног дана пријави </w:t>
      </w:r>
      <w:r w:rsidRPr="00DF14D5">
        <w:rPr>
          <w:lang w:val="sr-Latn-CS"/>
        </w:rPr>
        <w:t xml:space="preserve">сваку повреду на раду својих </w:t>
      </w:r>
      <w:r w:rsidRPr="00DF14D5">
        <w:rPr>
          <w:lang w:val="ru-RU"/>
        </w:rPr>
        <w:t>запослених</w:t>
      </w:r>
      <w:r w:rsidRPr="00DF14D5">
        <w:rPr>
          <w:lang w:val="sr-Cyrl-RS"/>
        </w:rPr>
        <w:t>, акцидент или инцидент.</w:t>
      </w:r>
    </w:p>
    <w:p w14:paraId="346FBEC6" w14:textId="77777777" w:rsidR="001F609F" w:rsidRPr="00DF14D5" w:rsidRDefault="001F609F" w:rsidP="00212F39">
      <w:pPr>
        <w:numPr>
          <w:ilvl w:val="0"/>
          <w:numId w:val="35"/>
        </w:numPr>
        <w:spacing w:before="0" w:after="80" w:line="216" w:lineRule="auto"/>
        <w:rPr>
          <w:lang w:val="ru-RU"/>
        </w:rPr>
      </w:pPr>
      <w:r w:rsidRPr="00DF14D5">
        <w:rPr>
          <w:lang w:val="ru-RU"/>
        </w:rPr>
        <w:lastRenderedPageBreak/>
        <w:t>Служби БЗР и ЗОП достави копију Извештаја о повреди на раду који је издао за сваког свог запосленог који се повредио приликом извођења радова који су предмет Уговора.</w:t>
      </w:r>
    </w:p>
    <w:p w14:paraId="3DF67AD6" w14:textId="77777777" w:rsidR="001F609F" w:rsidRPr="00DF14D5" w:rsidRDefault="001F609F" w:rsidP="00212F39">
      <w:pPr>
        <w:numPr>
          <w:ilvl w:val="0"/>
          <w:numId w:val="35"/>
        </w:numPr>
        <w:spacing w:before="0" w:after="80" w:line="216" w:lineRule="auto"/>
        <w:ind w:left="357" w:hanging="357"/>
        <w:rPr>
          <w:lang w:val="ru-RU"/>
        </w:rPr>
      </w:pPr>
      <w:r w:rsidRPr="00DF14D5">
        <w:rPr>
          <w:lang w:val="ru-RU"/>
        </w:rPr>
        <w:t>Р</w:t>
      </w:r>
      <w:r w:rsidRPr="00DF14D5">
        <w:rPr>
          <w:lang w:val="sr-Latn-CS"/>
        </w:rPr>
        <w:t>адни простор одржава уредан</w:t>
      </w:r>
      <w:r w:rsidRPr="00DF14D5">
        <w:rPr>
          <w:lang w:val="ru-RU"/>
        </w:rPr>
        <w:t xml:space="preserve">, </w:t>
      </w:r>
      <w:r w:rsidRPr="00DF14D5">
        <w:rPr>
          <w:lang w:val="sr-Latn-CS"/>
        </w:rPr>
        <w:t>чист, сигуран за кретање радника и транспорт.</w:t>
      </w:r>
    </w:p>
    <w:p w14:paraId="33D33378" w14:textId="77777777" w:rsidR="001F609F" w:rsidRPr="00DF14D5" w:rsidRDefault="001F609F" w:rsidP="00212F39">
      <w:pPr>
        <w:numPr>
          <w:ilvl w:val="0"/>
          <w:numId w:val="35"/>
        </w:numPr>
        <w:spacing w:before="0" w:after="80" w:line="216" w:lineRule="auto"/>
        <w:rPr>
          <w:lang w:val="ru-RU"/>
        </w:rPr>
      </w:pPr>
      <w:r w:rsidRPr="00DF14D5">
        <w:rPr>
          <w:lang w:val="sr-Latn-CS"/>
        </w:rPr>
        <w:t xml:space="preserve">Свакодневно, уз сагласност  </w:t>
      </w:r>
      <w:r w:rsidRPr="00DF14D5">
        <w:rPr>
          <w:lang w:val="ru-RU"/>
        </w:rPr>
        <w:t>н</w:t>
      </w:r>
      <w:r w:rsidRPr="00DF14D5">
        <w:rPr>
          <w:lang w:val="sr-Latn-CS"/>
        </w:rPr>
        <w:t>аручиоц</w:t>
      </w:r>
      <w:r w:rsidRPr="00DF14D5">
        <w:rPr>
          <w:lang w:val="ru-RU"/>
        </w:rPr>
        <w:t>а</w:t>
      </w:r>
      <w:r w:rsidRPr="00DF14D5">
        <w:rPr>
          <w:lang w:val="sr-Latn-CS"/>
        </w:rPr>
        <w:t xml:space="preserve"> радова, врши уклањање дрвеног, металног и друге врсте отпадног материјала на одговарајућа места која су заједнички договорена.</w:t>
      </w:r>
    </w:p>
    <w:p w14:paraId="486A4042" w14:textId="77777777" w:rsidR="001F609F" w:rsidRPr="00DF14D5" w:rsidRDefault="001F609F" w:rsidP="00212F39">
      <w:pPr>
        <w:numPr>
          <w:ilvl w:val="0"/>
          <w:numId w:val="35"/>
        </w:numPr>
        <w:spacing w:before="0" w:after="80" w:line="216" w:lineRule="auto"/>
        <w:rPr>
          <w:lang w:val="ru-RU"/>
        </w:rPr>
      </w:pPr>
      <w:r w:rsidRPr="00DF14D5">
        <w:rPr>
          <w:lang w:val="sr-Latn-CS"/>
        </w:rPr>
        <w:t xml:space="preserve">Монтажни материјал </w:t>
      </w:r>
      <w:r w:rsidRPr="00DF14D5">
        <w:rPr>
          <w:lang w:val="ru-RU"/>
        </w:rPr>
        <w:t>прописно складишти</w:t>
      </w:r>
      <w:r w:rsidRPr="00DF14D5">
        <w:rPr>
          <w:lang w:val="sr-Latn-CS"/>
        </w:rPr>
        <w:t>.</w:t>
      </w:r>
    </w:p>
    <w:p w14:paraId="2F3010A0" w14:textId="77777777" w:rsidR="001F609F" w:rsidRPr="00DF14D5" w:rsidRDefault="001F609F" w:rsidP="00212F39">
      <w:pPr>
        <w:numPr>
          <w:ilvl w:val="0"/>
          <w:numId w:val="35"/>
        </w:numPr>
        <w:spacing w:before="0" w:after="80" w:line="216" w:lineRule="auto"/>
        <w:rPr>
          <w:lang w:val="ru-RU"/>
        </w:rPr>
      </w:pPr>
      <w:r w:rsidRPr="00DF14D5">
        <w:rPr>
          <w:lang w:val="sr-Latn-CS"/>
        </w:rPr>
        <w:t>Сва опасна места (опасност од пада са висин</w:t>
      </w:r>
      <w:r w:rsidRPr="00DF14D5">
        <w:rPr>
          <w:lang w:val="ru-RU"/>
        </w:rPr>
        <w:t>е и друго</w:t>
      </w:r>
      <w:r w:rsidRPr="00DF14D5">
        <w:rPr>
          <w:lang w:val="sr-Latn-CS"/>
        </w:rPr>
        <w:t>) обезбеди траком</w:t>
      </w:r>
      <w:r w:rsidRPr="00DF14D5">
        <w:rPr>
          <w:lang w:val="ru-RU"/>
        </w:rPr>
        <w:t xml:space="preserve">, </w:t>
      </w:r>
      <w:r w:rsidRPr="00DF14D5">
        <w:rPr>
          <w:lang w:val="sr-Latn-CS"/>
        </w:rPr>
        <w:t>оградом</w:t>
      </w:r>
      <w:r w:rsidRPr="00DF14D5">
        <w:rPr>
          <w:lang w:val="ru-RU"/>
        </w:rPr>
        <w:t xml:space="preserve"> и таблама упозорења</w:t>
      </w:r>
      <w:r w:rsidRPr="00DF14D5">
        <w:rPr>
          <w:lang w:val="sr-Latn-CS"/>
        </w:rPr>
        <w:t>.</w:t>
      </w:r>
    </w:p>
    <w:p w14:paraId="61FA8C23" w14:textId="77777777" w:rsidR="001F609F" w:rsidRPr="00DF14D5" w:rsidRDefault="001F609F" w:rsidP="00212F39">
      <w:pPr>
        <w:numPr>
          <w:ilvl w:val="0"/>
          <w:numId w:val="35"/>
        </w:numPr>
        <w:spacing w:before="0" w:after="80" w:line="216" w:lineRule="auto"/>
        <w:rPr>
          <w:lang w:val="ru-RU"/>
        </w:rPr>
      </w:pPr>
      <w:r w:rsidRPr="00DF14D5">
        <w:rPr>
          <w:lang w:val="sr-Latn-CS"/>
        </w:rPr>
        <w:t>Фиксирање терета за дизање, обележавање опасног простора испод терета и навођење дизаличара сме да обавља унапред именована особа (везач-сигналиста).</w:t>
      </w:r>
    </w:p>
    <w:p w14:paraId="63DEF587" w14:textId="77777777" w:rsidR="001F609F" w:rsidRPr="00DF14D5" w:rsidRDefault="001F609F" w:rsidP="00212F39">
      <w:pPr>
        <w:numPr>
          <w:ilvl w:val="0"/>
          <w:numId w:val="35"/>
        </w:numPr>
        <w:spacing w:before="0" w:after="80" w:line="216" w:lineRule="auto"/>
        <w:rPr>
          <w:lang w:val="ru-RU"/>
        </w:rPr>
      </w:pPr>
      <w:r w:rsidRPr="00DF14D5">
        <w:rPr>
          <w:lang w:val="sr-Latn-CS"/>
        </w:rPr>
        <w:t xml:space="preserve">Све грађевинске скеле </w:t>
      </w:r>
      <w:r w:rsidRPr="00DF14D5">
        <w:rPr>
          <w:lang w:val="ru-RU"/>
        </w:rPr>
        <w:t>буду</w:t>
      </w:r>
      <w:r w:rsidRPr="00DF14D5">
        <w:rPr>
          <w:lang w:val="sr-Latn-CS"/>
        </w:rPr>
        <w:t xml:space="preserve"> монтиране од стране специјализованих фирми</w:t>
      </w:r>
      <w:r w:rsidRPr="00DF14D5">
        <w:rPr>
          <w:lang w:val="ru-RU"/>
        </w:rPr>
        <w:t>,</w:t>
      </w:r>
      <w:r w:rsidRPr="00DF14D5">
        <w:rPr>
          <w:lang w:val="sr-Latn-CS"/>
        </w:rPr>
        <w:t xml:space="preserve"> по урађеном пројекту</w:t>
      </w:r>
      <w:r w:rsidRPr="00DF14D5">
        <w:rPr>
          <w:lang w:val="ru-RU"/>
        </w:rPr>
        <w:t xml:space="preserve"> и </w:t>
      </w:r>
      <w:r w:rsidRPr="00DF14D5">
        <w:rPr>
          <w:lang w:val="sr-Latn-CS"/>
        </w:rPr>
        <w:t>прегледане пре употребе од стране корисника.</w:t>
      </w:r>
    </w:p>
    <w:p w14:paraId="7B7E1B93" w14:textId="77777777" w:rsidR="001F609F" w:rsidRPr="00DF14D5" w:rsidRDefault="001F609F" w:rsidP="00212F39">
      <w:pPr>
        <w:numPr>
          <w:ilvl w:val="0"/>
          <w:numId w:val="35"/>
        </w:numPr>
        <w:spacing w:before="0" w:after="80" w:line="216" w:lineRule="auto"/>
        <w:rPr>
          <w:lang w:val="ru-RU"/>
        </w:rPr>
      </w:pPr>
      <w:r w:rsidRPr="00DF14D5">
        <w:rPr>
          <w:lang w:val="ru-RU"/>
        </w:rPr>
        <w:t>На захтев надзорног органа н</w:t>
      </w:r>
      <w:r w:rsidRPr="00DF14D5">
        <w:rPr>
          <w:lang w:val="sr-Latn-CS"/>
        </w:rPr>
        <w:t>а градилишту обезбеди довољан број мобилних тоалета.</w:t>
      </w:r>
    </w:p>
    <w:p w14:paraId="2FF4C6F2" w14:textId="77777777" w:rsidR="001F609F" w:rsidRPr="00DF14D5" w:rsidRDefault="001F609F" w:rsidP="00212F39">
      <w:pPr>
        <w:numPr>
          <w:ilvl w:val="0"/>
          <w:numId w:val="35"/>
        </w:numPr>
        <w:spacing w:before="0" w:after="80" w:line="216" w:lineRule="auto"/>
        <w:rPr>
          <w:lang w:val="ru-RU"/>
        </w:rPr>
      </w:pPr>
      <w:r w:rsidRPr="00DF14D5">
        <w:rPr>
          <w:lang w:val="sr-Latn-CS"/>
        </w:rPr>
        <w:t xml:space="preserve">Наручиоцу радова не ремети редован процес производње и рад </w:t>
      </w:r>
      <w:r w:rsidRPr="00DF14D5">
        <w:rPr>
          <w:lang w:val="ru-RU"/>
        </w:rPr>
        <w:t>запослених</w:t>
      </w:r>
      <w:r w:rsidRPr="00DF14D5">
        <w:rPr>
          <w:lang w:val="sr-Latn-CS"/>
        </w:rPr>
        <w:t>.</w:t>
      </w:r>
    </w:p>
    <w:p w14:paraId="5C810528" w14:textId="77777777" w:rsidR="001F609F" w:rsidRPr="00DF14D5" w:rsidRDefault="001F609F" w:rsidP="00212F39">
      <w:pPr>
        <w:numPr>
          <w:ilvl w:val="0"/>
          <w:numId w:val="35"/>
        </w:numPr>
        <w:spacing w:before="0" w:after="80" w:line="216" w:lineRule="auto"/>
        <w:rPr>
          <w:lang w:val="ru-RU"/>
        </w:rPr>
      </w:pPr>
      <w:r w:rsidRPr="00DF14D5">
        <w:rPr>
          <w:lang w:val="sr-Latn-CS"/>
        </w:rPr>
        <w:t>Поштује радну и технолошку дисциплину установљену код наручиоца радова.</w:t>
      </w:r>
    </w:p>
    <w:p w14:paraId="5CAFC82A" w14:textId="77777777" w:rsidR="001F609F" w:rsidRPr="00DF14D5" w:rsidRDefault="001F609F" w:rsidP="00212F39">
      <w:pPr>
        <w:numPr>
          <w:ilvl w:val="0"/>
          <w:numId w:val="35"/>
        </w:numPr>
        <w:spacing w:before="0" w:after="80" w:line="216" w:lineRule="auto"/>
        <w:rPr>
          <w:lang w:val="ru-RU"/>
        </w:rPr>
      </w:pPr>
      <w:r w:rsidRPr="00DF14D5">
        <w:rPr>
          <w:lang w:val="ru-RU"/>
        </w:rPr>
        <w:t>Обавеже своје</w:t>
      </w:r>
      <w:r w:rsidRPr="00DF14D5">
        <w:rPr>
          <w:lang w:val="sr-Latn-CS"/>
        </w:rPr>
        <w:t xml:space="preserve"> </w:t>
      </w:r>
      <w:r w:rsidRPr="00DF14D5">
        <w:rPr>
          <w:lang w:val="ru-RU"/>
        </w:rPr>
        <w:t xml:space="preserve">запослене </w:t>
      </w:r>
      <w:r w:rsidRPr="00DF14D5">
        <w:rPr>
          <w:lang w:val="sr-Latn-CS"/>
        </w:rPr>
        <w:t xml:space="preserve">да стално носе </w:t>
      </w:r>
      <w:r w:rsidRPr="00DF14D5">
        <w:rPr>
          <w:lang w:val="ru-RU"/>
        </w:rPr>
        <w:t xml:space="preserve">лична </w:t>
      </w:r>
      <w:r w:rsidRPr="00DF14D5">
        <w:rPr>
          <w:lang w:val="sr-Latn-CS"/>
        </w:rPr>
        <w:t>док</w:t>
      </w:r>
      <w:r w:rsidRPr="00DF14D5">
        <w:rPr>
          <w:lang w:val="ru-RU"/>
        </w:rPr>
        <w:t>у</w:t>
      </w:r>
      <w:r w:rsidRPr="00DF14D5">
        <w:rPr>
          <w:lang w:val="sr-Latn-CS"/>
        </w:rPr>
        <w:t>мента и покажу их на захтев овлашћених лица за безбедност.</w:t>
      </w:r>
    </w:p>
    <w:p w14:paraId="5E9EDE07" w14:textId="77777777" w:rsidR="001F609F" w:rsidRPr="00DF14D5" w:rsidRDefault="001F609F" w:rsidP="00212F39">
      <w:pPr>
        <w:numPr>
          <w:ilvl w:val="0"/>
          <w:numId w:val="35"/>
        </w:numPr>
        <w:spacing w:before="0" w:after="80" w:line="216" w:lineRule="auto"/>
        <w:rPr>
          <w:lang w:val="ru-RU"/>
        </w:rPr>
      </w:pPr>
      <w:r w:rsidRPr="00DF14D5">
        <w:rPr>
          <w:lang w:val="ru-RU"/>
        </w:rPr>
        <w:t>Најстроже је забрањен улазак, боравак или рад, на територији и у просторијама ТЕНТ, под утицајем алкохола или других психоактивних супстанци;</w:t>
      </w:r>
    </w:p>
    <w:p w14:paraId="0FB8AC88" w14:textId="77777777" w:rsidR="001F609F" w:rsidRPr="00DF14D5" w:rsidRDefault="001F609F" w:rsidP="00212F39">
      <w:pPr>
        <w:numPr>
          <w:ilvl w:val="0"/>
          <w:numId w:val="35"/>
        </w:numPr>
        <w:spacing w:before="0" w:after="80" w:line="216" w:lineRule="auto"/>
        <w:rPr>
          <w:lang w:val="ru-RU"/>
        </w:rPr>
      </w:pPr>
      <w:r w:rsidRPr="00DF14D5">
        <w:rPr>
          <w:lang w:val="ru-RU"/>
        </w:rPr>
        <w:t>На захтев надзорног органа, лица за БЗР, координатора за извођење радова и руководиоца пројекта ТЕНТ запослени извођача радова морају се подвргнути алко тесту сходно Упутству о контроли алко тестом.</w:t>
      </w:r>
    </w:p>
    <w:p w14:paraId="3ABF85CB" w14:textId="77777777" w:rsidR="001F609F" w:rsidRPr="00DF14D5" w:rsidRDefault="001F609F" w:rsidP="00212F39">
      <w:pPr>
        <w:numPr>
          <w:ilvl w:val="0"/>
          <w:numId w:val="35"/>
        </w:numPr>
        <w:spacing w:before="0" w:after="80" w:line="216" w:lineRule="auto"/>
        <w:rPr>
          <w:lang w:val="ru-RU"/>
        </w:rPr>
      </w:pPr>
      <w:r w:rsidRPr="00DF14D5">
        <w:rPr>
          <w:lang w:val="ru-RU"/>
        </w:rPr>
        <w:t>Запослени</w:t>
      </w:r>
      <w:r w:rsidRPr="00DF14D5">
        <w:rPr>
          <w:lang w:val="sr-Latn-CS"/>
        </w:rPr>
        <w:t xml:space="preserve"> извођача и подизвођача радова бораве и крећу се само у објектима ТЕНТ на којима изводе радове.</w:t>
      </w:r>
    </w:p>
    <w:p w14:paraId="607C92E9" w14:textId="77777777" w:rsidR="001F609F" w:rsidRPr="00DF14D5" w:rsidRDefault="001F609F" w:rsidP="00212F39">
      <w:pPr>
        <w:numPr>
          <w:ilvl w:val="0"/>
          <w:numId w:val="35"/>
        </w:numPr>
        <w:spacing w:before="0" w:after="80" w:line="216" w:lineRule="auto"/>
        <w:rPr>
          <w:lang w:val="ru-RU"/>
        </w:rPr>
      </w:pPr>
      <w:r w:rsidRPr="00DF14D5">
        <w:rPr>
          <w:lang w:val="ru-RU"/>
        </w:rPr>
        <w:t>Забрањено је уношење оружја унутар локација Огранка ТЕНТ, као и неовлашћено фотографисање.</w:t>
      </w:r>
    </w:p>
    <w:p w14:paraId="261CF081" w14:textId="77777777" w:rsidR="001F609F" w:rsidRPr="00DF14D5" w:rsidRDefault="001F609F" w:rsidP="00212F39">
      <w:pPr>
        <w:numPr>
          <w:ilvl w:val="0"/>
          <w:numId w:val="35"/>
        </w:numPr>
        <w:spacing w:before="0" w:after="80" w:line="216" w:lineRule="auto"/>
        <w:rPr>
          <w:lang w:val="ru-RU"/>
        </w:rPr>
      </w:pPr>
      <w:r w:rsidRPr="00DF14D5">
        <w:rPr>
          <w:lang w:val="ru-RU"/>
        </w:rPr>
        <w:t>Обавезно је придржавање правила и сигнализације безбедности у саобраћају.</w:t>
      </w:r>
    </w:p>
    <w:p w14:paraId="3F434201" w14:textId="77777777" w:rsidR="001F609F" w:rsidRPr="00DF14D5" w:rsidRDefault="001F609F" w:rsidP="00212F39">
      <w:pPr>
        <w:numPr>
          <w:ilvl w:val="0"/>
          <w:numId w:val="35"/>
        </w:numPr>
        <w:spacing w:before="0" w:after="80" w:line="216" w:lineRule="auto"/>
        <w:rPr>
          <w:lang w:val="ru-RU"/>
        </w:rPr>
      </w:pPr>
      <w:r w:rsidRPr="00DF14D5">
        <w:rPr>
          <w:lang w:val="ru-RU"/>
        </w:rPr>
        <w:t>На захтев надзорног органа, удаљи запосленог са градилишта, када се утврди да је неподобан за даљи рад на градилишту.</w:t>
      </w:r>
    </w:p>
    <w:p w14:paraId="12480299" w14:textId="77777777" w:rsidR="001F609F" w:rsidRPr="00DF14D5" w:rsidRDefault="001F609F" w:rsidP="00212F39">
      <w:pPr>
        <w:numPr>
          <w:ilvl w:val="0"/>
          <w:numId w:val="35"/>
        </w:numPr>
        <w:spacing w:before="0" w:after="80" w:line="216" w:lineRule="auto"/>
        <w:rPr>
          <w:lang w:val="ru-RU"/>
        </w:rPr>
      </w:pPr>
      <w:r w:rsidRPr="00DF14D5">
        <w:rPr>
          <w:lang w:val="ru-RU"/>
        </w:rPr>
        <w:t>На захтев надзорног органа, испита сваки случај повреде ових Правила, предузме одговарајуће мере против запосленог и о томе обавести надзорни орган ТЕНТ.</w:t>
      </w:r>
    </w:p>
    <w:p w14:paraId="6F986013" w14:textId="77777777" w:rsidR="001F609F" w:rsidRPr="00DF14D5" w:rsidRDefault="001F609F" w:rsidP="001F609F">
      <w:pPr>
        <w:rPr>
          <w:b/>
          <w:u w:val="single"/>
          <w:lang w:val="ru-RU"/>
        </w:rPr>
      </w:pPr>
      <w:r w:rsidRPr="00DF14D5">
        <w:rPr>
          <w:b/>
          <w:u w:val="single"/>
        </w:rPr>
        <w:t>II</w:t>
      </w:r>
      <w:r w:rsidRPr="00DF14D5">
        <w:rPr>
          <w:b/>
          <w:u w:val="single"/>
          <w:lang w:val="ru-RU"/>
        </w:rPr>
        <w:t xml:space="preserve"> ОБАВЕЗЕ ИЗВОЂАЧА РАДОВА ЧИЈИ СУ ЗАПОСЛЕНИ АНГАЖОВАНИ</w:t>
      </w:r>
    </w:p>
    <w:p w14:paraId="43AAB775" w14:textId="77777777" w:rsidR="001F609F" w:rsidRPr="00DF14D5" w:rsidRDefault="001F609F" w:rsidP="001F609F">
      <w:pPr>
        <w:rPr>
          <w:b/>
          <w:u w:val="single"/>
          <w:lang w:val="ru-RU"/>
        </w:rPr>
      </w:pPr>
      <w:r w:rsidRPr="00DF14D5">
        <w:rPr>
          <w:b/>
          <w:u w:val="single"/>
          <w:lang w:val="ru-RU"/>
        </w:rPr>
        <w:t>ПО „НОРМА ЧАС“</w:t>
      </w:r>
    </w:p>
    <w:p w14:paraId="074CD568" w14:textId="77777777" w:rsidR="001F609F" w:rsidRPr="00DF14D5" w:rsidRDefault="001F609F" w:rsidP="001F609F">
      <w:pPr>
        <w:autoSpaceDE w:val="0"/>
        <w:autoSpaceDN w:val="0"/>
        <w:adjustRightInd w:val="0"/>
        <w:rPr>
          <w:rFonts w:cs="Arial"/>
          <w:lang w:val="sr-Cyrl-RS"/>
        </w:rPr>
      </w:pPr>
      <w:r w:rsidRPr="00DF14D5">
        <w:rPr>
          <w:rFonts w:cs="Arial"/>
          <w:color w:val="000000"/>
          <w:lang w:val="sr-Cyrl-RS"/>
        </w:rPr>
        <w:t>И</w:t>
      </w:r>
      <w:r w:rsidRPr="00DF14D5">
        <w:rPr>
          <w:rFonts w:cs="Arial"/>
          <w:color w:val="000000"/>
          <w:lang w:val="sr-Latn-CS"/>
        </w:rPr>
        <w:t>звођач</w:t>
      </w:r>
      <w:r w:rsidRPr="00DF14D5">
        <w:rPr>
          <w:rFonts w:cs="Arial"/>
          <w:color w:val="000000"/>
          <w:lang w:val="sr-Cyrl-RS"/>
        </w:rPr>
        <w:t xml:space="preserve"> </w:t>
      </w:r>
      <w:r w:rsidRPr="00DF14D5">
        <w:rPr>
          <w:rFonts w:cs="Arial"/>
          <w:color w:val="000000"/>
          <w:lang w:val="sr-Latn-CS"/>
        </w:rPr>
        <w:t xml:space="preserve"> радова</w:t>
      </w:r>
      <w:r w:rsidRPr="00DF14D5">
        <w:rPr>
          <w:rFonts w:cs="Arial"/>
          <w:color w:val="000000"/>
          <w:lang w:val="sr-Cyrl-RS"/>
        </w:rPr>
        <w:t xml:space="preserve"> који своје запослене ангажују по „норма часу“, у организацији ТЕНТ, обавезан је </w:t>
      </w:r>
      <w:r w:rsidRPr="00DF14D5">
        <w:rPr>
          <w:rFonts w:cs="Arial"/>
          <w:lang w:val="sr-Cyrl-RS"/>
        </w:rPr>
        <w:t>да:</w:t>
      </w:r>
    </w:p>
    <w:p w14:paraId="04187690" w14:textId="77777777" w:rsidR="001F609F" w:rsidRPr="00DF14D5" w:rsidRDefault="001F609F" w:rsidP="00212F39">
      <w:pPr>
        <w:numPr>
          <w:ilvl w:val="0"/>
          <w:numId w:val="37"/>
        </w:numPr>
        <w:tabs>
          <w:tab w:val="num" w:pos="360"/>
        </w:tabs>
        <w:spacing w:before="0" w:after="80" w:line="216" w:lineRule="auto"/>
        <w:rPr>
          <w:lang w:val="ru-RU"/>
        </w:rPr>
      </w:pPr>
      <w:r w:rsidRPr="00DF14D5">
        <w:rPr>
          <w:lang w:val="ru-RU"/>
        </w:rPr>
        <w:t xml:space="preserve">Своје запослене опреми одговарајућим средствима и опремом за личну заштиту на раду у складу са опасностима и /или штетностима односно ризицима од настанка повреда и оштећења  здравља које су за то место у радној околини препознате и утврђене проценом ризика. </w:t>
      </w:r>
    </w:p>
    <w:p w14:paraId="398918D4" w14:textId="77777777" w:rsidR="001F609F" w:rsidRPr="00DF14D5" w:rsidRDefault="001F609F" w:rsidP="00212F39">
      <w:pPr>
        <w:numPr>
          <w:ilvl w:val="0"/>
          <w:numId w:val="37"/>
        </w:numPr>
        <w:tabs>
          <w:tab w:val="num" w:pos="360"/>
        </w:tabs>
        <w:spacing w:before="0" w:after="80" w:line="216" w:lineRule="auto"/>
        <w:rPr>
          <w:lang w:val="ru-RU"/>
        </w:rPr>
      </w:pPr>
      <w:r w:rsidRPr="00DF14D5">
        <w:rPr>
          <w:lang w:val="ru-RU"/>
        </w:rPr>
        <w:t>На сваких 6 месеци, Служби БЗР и ЗОП,  достави спискове запослених Извођача радова по Службама и радним местима где су распоређени.</w:t>
      </w:r>
    </w:p>
    <w:p w14:paraId="5B8A3E6D" w14:textId="77777777" w:rsidR="001F609F" w:rsidRPr="00DF14D5" w:rsidRDefault="001F609F" w:rsidP="00212F39">
      <w:pPr>
        <w:numPr>
          <w:ilvl w:val="0"/>
          <w:numId w:val="37"/>
        </w:numPr>
        <w:tabs>
          <w:tab w:val="num" w:pos="360"/>
        </w:tabs>
        <w:spacing w:before="0" w:after="80" w:line="216" w:lineRule="auto"/>
        <w:rPr>
          <w:lang w:val="ru-RU"/>
        </w:rPr>
      </w:pPr>
      <w:r w:rsidRPr="00DF14D5">
        <w:rPr>
          <w:lang w:val="ru-RU"/>
        </w:rPr>
        <w:t>За извођење радова (обављање посла) ангажује здравствено способне запослене,</w:t>
      </w:r>
    </w:p>
    <w:p w14:paraId="6189CB64" w14:textId="77777777" w:rsidR="001F609F" w:rsidRPr="00DF14D5" w:rsidRDefault="001F609F" w:rsidP="00212F39">
      <w:pPr>
        <w:numPr>
          <w:ilvl w:val="0"/>
          <w:numId w:val="37"/>
        </w:numPr>
        <w:tabs>
          <w:tab w:val="num" w:pos="360"/>
        </w:tabs>
        <w:spacing w:before="0" w:after="80" w:line="216" w:lineRule="auto"/>
        <w:rPr>
          <w:lang w:val="ru-RU"/>
        </w:rPr>
      </w:pPr>
      <w:r w:rsidRPr="00DF14D5">
        <w:rPr>
          <w:lang w:val="ru-RU"/>
        </w:rPr>
        <w:t>За рад на радним местима са повећаним ризиком утврђеним Актом о процени ризика у ТЕНТ, ангажује запослене који су обавили прописане лекарске прегледе за рад на радним местима са повећаним ризиком, а по поступку и у роковима утврђеним Актом о процени ризика.</w:t>
      </w:r>
    </w:p>
    <w:p w14:paraId="7E4C9577" w14:textId="77777777" w:rsidR="001F609F" w:rsidRPr="00DF14D5" w:rsidRDefault="001F609F" w:rsidP="00212F39">
      <w:pPr>
        <w:numPr>
          <w:ilvl w:val="0"/>
          <w:numId w:val="37"/>
        </w:numPr>
        <w:spacing w:before="0" w:after="80" w:line="216" w:lineRule="auto"/>
        <w:rPr>
          <w:lang w:val="ru-RU"/>
        </w:rPr>
      </w:pPr>
      <w:r w:rsidRPr="00DF14D5">
        <w:rPr>
          <w:lang w:val="ru-RU"/>
        </w:rPr>
        <w:lastRenderedPageBreak/>
        <w:t xml:space="preserve">  Копију извештаја о извршеном претходном лекарском прегледу кандидата за заснивање радног односа достави ТЕНТ (Сектору за људске ресурсе) пре заснивања радног односа.</w:t>
      </w:r>
    </w:p>
    <w:p w14:paraId="5B0EE3C6" w14:textId="77777777" w:rsidR="001F609F" w:rsidRPr="00DF14D5" w:rsidRDefault="001F609F" w:rsidP="00212F39">
      <w:pPr>
        <w:numPr>
          <w:ilvl w:val="0"/>
          <w:numId w:val="37"/>
        </w:numPr>
        <w:spacing w:before="0" w:after="80" w:line="216" w:lineRule="auto"/>
        <w:rPr>
          <w:lang w:val="ru-RU"/>
        </w:rPr>
      </w:pPr>
      <w:r w:rsidRPr="00DF14D5">
        <w:rPr>
          <w:lang w:val="ru-RU"/>
        </w:rPr>
        <w:t xml:space="preserve">  Копију извештаја о извршеном периодичном лекарском прегледу запосленог који пружа услуге ТЕНТ достави руководиоцу организационе целине у којој је запослени ангажован, најкасније један дан пре истека важности важећег лекарског извештаја.</w:t>
      </w:r>
    </w:p>
    <w:p w14:paraId="65451259" w14:textId="77777777" w:rsidR="001F609F" w:rsidRPr="00DF14D5" w:rsidRDefault="001F609F" w:rsidP="00212F39">
      <w:pPr>
        <w:numPr>
          <w:ilvl w:val="0"/>
          <w:numId w:val="37"/>
        </w:numPr>
        <w:spacing w:before="0" w:after="80" w:line="216" w:lineRule="auto"/>
        <w:rPr>
          <w:lang w:val="ru-RU"/>
        </w:rPr>
      </w:pPr>
      <w:r w:rsidRPr="00DF14D5">
        <w:rPr>
          <w:lang w:val="ru-RU"/>
        </w:rPr>
        <w:t xml:space="preserve">  Води евиденцију о лекарским прегледима запослених распоређених на радним местима са повећаним ризиком у складу са роковима утврђеним Актом о процени ризика ТЕНТ</w:t>
      </w:r>
    </w:p>
    <w:p w14:paraId="25DDBDFF" w14:textId="77777777" w:rsidR="001F609F" w:rsidRPr="00DF14D5" w:rsidRDefault="001F609F" w:rsidP="00212F39">
      <w:pPr>
        <w:numPr>
          <w:ilvl w:val="0"/>
          <w:numId w:val="37"/>
        </w:numPr>
        <w:spacing w:before="0" w:after="80" w:line="216" w:lineRule="auto"/>
        <w:rPr>
          <w:lang w:val="ru-RU"/>
        </w:rPr>
      </w:pPr>
      <w:r w:rsidRPr="00DF14D5">
        <w:rPr>
          <w:lang w:val="ru-RU"/>
        </w:rPr>
        <w:t xml:space="preserve">  По захтеву ТЕНТ, у случају премештаја на друго радно место, запосленог упути на лекарски преглед у складу са захтевима радног места на које се запослени распоређује и да копију извештаја о извршеном лекарском прегледу запосленог достави ТЕНТ (Сектору за људске ресурсе).</w:t>
      </w:r>
    </w:p>
    <w:p w14:paraId="46CE950F" w14:textId="77777777" w:rsidR="001F609F" w:rsidRPr="00DF14D5" w:rsidRDefault="001F609F" w:rsidP="00212F39">
      <w:pPr>
        <w:numPr>
          <w:ilvl w:val="0"/>
          <w:numId w:val="37"/>
        </w:numPr>
        <w:spacing w:before="0" w:after="80" w:line="216" w:lineRule="auto"/>
        <w:rPr>
          <w:lang w:val="ru-RU"/>
        </w:rPr>
      </w:pPr>
      <w:r w:rsidRPr="00DF14D5">
        <w:rPr>
          <w:lang w:val="ru-RU"/>
        </w:rPr>
        <w:t xml:space="preserve">  Запослене распоређене на радна места за које је прописан санитарни лекарски преглед, упуте на исти и о томе воде евиденцију.</w:t>
      </w:r>
    </w:p>
    <w:p w14:paraId="7E394DD7" w14:textId="77777777" w:rsidR="001F609F" w:rsidRPr="00DF14D5" w:rsidRDefault="001F609F" w:rsidP="00212F39">
      <w:pPr>
        <w:numPr>
          <w:ilvl w:val="0"/>
          <w:numId w:val="37"/>
        </w:numPr>
        <w:spacing w:before="0" w:after="80" w:line="216" w:lineRule="auto"/>
        <w:rPr>
          <w:lang w:val="ru-RU"/>
        </w:rPr>
      </w:pPr>
      <w:r w:rsidRPr="00DF14D5">
        <w:rPr>
          <w:lang w:val="ru-RU"/>
        </w:rPr>
        <w:t>О забрани рада (необављеног лекарског прегледа или неспособности за рад) свог запосленог, упозна руководиоца организационе целине у којој је запослени ангажован и у договору са њим одреди замену за запосленог коме је забрањен рад.</w:t>
      </w:r>
    </w:p>
    <w:p w14:paraId="776C38CC" w14:textId="77777777" w:rsidR="001F609F" w:rsidRPr="00DF14D5" w:rsidRDefault="001F609F" w:rsidP="00212F39">
      <w:pPr>
        <w:numPr>
          <w:ilvl w:val="0"/>
          <w:numId w:val="37"/>
        </w:numPr>
        <w:spacing w:before="0" w:after="80" w:line="216" w:lineRule="auto"/>
        <w:rPr>
          <w:lang w:val="ru-RU"/>
        </w:rPr>
      </w:pPr>
      <w:r w:rsidRPr="00DF14D5">
        <w:rPr>
          <w:lang w:val="ru-RU"/>
        </w:rPr>
        <w:t>Изврши теоријско и практично оспособљавање за безбедан и здрав рад запослених који пружају услуге ТЕНТ, пре заснивања радног односа, и са овереном копијом прописаног обрасца-евиденција о запосленима оспособљеним за безбедан и здрав рад и упути га на рад у ТЕНТ.</w:t>
      </w:r>
    </w:p>
    <w:p w14:paraId="0DCBE884" w14:textId="77777777" w:rsidR="001F609F" w:rsidRPr="00DF14D5" w:rsidRDefault="001F609F" w:rsidP="00212F39">
      <w:pPr>
        <w:numPr>
          <w:ilvl w:val="0"/>
          <w:numId w:val="37"/>
        </w:numPr>
        <w:spacing w:before="0" w:after="80" w:line="216" w:lineRule="auto"/>
        <w:rPr>
          <w:lang w:val="ru-RU"/>
        </w:rPr>
      </w:pPr>
      <w:r w:rsidRPr="00DF14D5">
        <w:rPr>
          <w:lang w:val="ru-RU"/>
        </w:rPr>
        <w:t>Преузме све обавезе које проистичу из законских прописа, а у вези повреда на раду као и обавезе према надлежној инспекцији (пријава повреда и др.) и о истима писаним путем обавесте Службу БЗР и ЗОП ТЕНТ.</w:t>
      </w:r>
    </w:p>
    <w:p w14:paraId="62A3D3E9" w14:textId="77777777" w:rsidR="001F609F" w:rsidRPr="00DF14D5" w:rsidRDefault="001F609F" w:rsidP="00212F39">
      <w:pPr>
        <w:numPr>
          <w:ilvl w:val="0"/>
          <w:numId w:val="37"/>
        </w:numPr>
        <w:spacing w:before="0" w:after="80" w:line="216" w:lineRule="auto"/>
        <w:rPr>
          <w:lang w:val="ru-RU"/>
        </w:rPr>
      </w:pPr>
      <w:r w:rsidRPr="00DF14D5">
        <w:rPr>
          <w:lang w:val="ru-RU"/>
        </w:rPr>
        <w:t>Служби БЗР и ЗОП ТЕНТ достави копију извештаја о повреди на раду запосленог који пружа услуге ТЕНТ.</w:t>
      </w:r>
    </w:p>
    <w:p w14:paraId="4205882E" w14:textId="77777777" w:rsidR="001F609F" w:rsidRPr="00DF14D5" w:rsidRDefault="001F609F" w:rsidP="001F609F">
      <w:pPr>
        <w:spacing w:before="300" w:after="360"/>
        <w:rPr>
          <w:b/>
          <w:u w:val="single"/>
          <w:lang w:val="sr-Latn-CS"/>
        </w:rPr>
      </w:pPr>
      <w:r w:rsidRPr="00DF14D5">
        <w:rPr>
          <w:b/>
          <w:u w:val="single"/>
          <w:lang w:val="sr-Latn-CS"/>
        </w:rPr>
        <w:t xml:space="preserve">III ОБАВЕЗЕ ТЕНТ ЗА ЗАПОСЛЕНЕ АНГАЖОВАНЕ ПО „НОРМА ЧАС“  </w:t>
      </w:r>
    </w:p>
    <w:p w14:paraId="6946342F" w14:textId="77777777" w:rsidR="001F609F" w:rsidRPr="00DF14D5" w:rsidRDefault="001F609F" w:rsidP="001F609F">
      <w:pPr>
        <w:spacing w:after="240"/>
        <w:rPr>
          <w:lang w:val="sr-Latn-CS"/>
        </w:rPr>
      </w:pPr>
      <w:r w:rsidRPr="00DF14D5">
        <w:rPr>
          <w:lang w:val="sr-Latn-CS"/>
        </w:rPr>
        <w:t>ТЕНТ, односно руководиоци организационих целина у оквиру којих су ангажовани запослени Извођача радова обавезни су да:</w:t>
      </w:r>
    </w:p>
    <w:p w14:paraId="454CE95B" w14:textId="77777777" w:rsidR="001F609F" w:rsidRPr="00DF14D5" w:rsidRDefault="001F609F" w:rsidP="00212F39">
      <w:pPr>
        <w:numPr>
          <w:ilvl w:val="0"/>
          <w:numId w:val="38"/>
        </w:numPr>
        <w:tabs>
          <w:tab w:val="num" w:pos="360"/>
        </w:tabs>
        <w:spacing w:before="0" w:after="80" w:line="216" w:lineRule="auto"/>
        <w:ind w:left="357" w:hanging="357"/>
        <w:rPr>
          <w:lang w:val="ru-RU"/>
        </w:rPr>
      </w:pPr>
      <w:r w:rsidRPr="00DF14D5">
        <w:rPr>
          <w:lang w:val="ru-RU"/>
        </w:rPr>
        <w:t xml:space="preserve">На захтев Извођача радова, по потреби, у електронској форми доставе све интерне прописе ТЕНТ (Акт о процени ризика, Правилник о безбедности и здрављу на раду ТЕНТ Обреновац, Правилник ЗОП, Упутство о обезбеђењу радова и процедуре IMS). </w:t>
      </w:r>
    </w:p>
    <w:p w14:paraId="32A132AF" w14:textId="77777777" w:rsidR="001F609F" w:rsidRPr="00DF14D5" w:rsidRDefault="001F609F" w:rsidP="00212F39">
      <w:pPr>
        <w:numPr>
          <w:ilvl w:val="0"/>
          <w:numId w:val="38"/>
        </w:numPr>
        <w:tabs>
          <w:tab w:val="num" w:pos="360"/>
        </w:tabs>
        <w:spacing w:before="0" w:after="80" w:line="216" w:lineRule="auto"/>
        <w:ind w:left="357" w:hanging="357"/>
        <w:rPr>
          <w:lang w:val="ru-RU"/>
        </w:rPr>
      </w:pPr>
      <w:r w:rsidRPr="00DF14D5">
        <w:rPr>
          <w:lang w:val="ru-RU"/>
        </w:rPr>
        <w:t>Oбезбеде запосленима Извођача радова који пружају услуге ТЕНТ рад на радном месту и у радној околини у којима су спроведене мере безбедности и здравља на раду.</w:t>
      </w:r>
    </w:p>
    <w:p w14:paraId="6D222941" w14:textId="77777777" w:rsidR="001F609F" w:rsidRPr="00DF14D5" w:rsidRDefault="001F609F" w:rsidP="00212F39">
      <w:pPr>
        <w:numPr>
          <w:ilvl w:val="0"/>
          <w:numId w:val="38"/>
        </w:numPr>
        <w:tabs>
          <w:tab w:val="num" w:pos="360"/>
        </w:tabs>
        <w:spacing w:before="0" w:after="80" w:line="216" w:lineRule="auto"/>
        <w:ind w:left="357" w:hanging="357"/>
        <w:rPr>
          <w:lang w:val="ru-RU"/>
        </w:rPr>
      </w:pPr>
      <w:r w:rsidRPr="00DF14D5">
        <w:rPr>
          <w:lang w:val="ru-RU"/>
        </w:rPr>
        <w:t>У договору са Службом за обуку кадрова, организују теоретско и практично оспособљавање запослених Извођач радова за безбедан и здрав рад пре распоређивања на радно место, у складу са Актом о процени ризика ТЕНТ и специфичностима његовог радног места.</w:t>
      </w:r>
    </w:p>
    <w:p w14:paraId="52959FF8" w14:textId="77777777" w:rsidR="001F609F" w:rsidRPr="00DF14D5" w:rsidRDefault="001F609F" w:rsidP="00212F39">
      <w:pPr>
        <w:numPr>
          <w:ilvl w:val="0"/>
          <w:numId w:val="38"/>
        </w:numPr>
        <w:tabs>
          <w:tab w:val="num" w:pos="360"/>
        </w:tabs>
        <w:spacing w:before="0" w:after="80" w:line="216" w:lineRule="auto"/>
        <w:ind w:left="357" w:hanging="357"/>
        <w:rPr>
          <w:lang w:val="ru-RU"/>
        </w:rPr>
      </w:pPr>
      <w:r w:rsidRPr="00DF14D5">
        <w:rPr>
          <w:lang w:val="ru-RU"/>
        </w:rPr>
        <w:t>Након извршене теоријске и практичне оспособљености води евиденцију, а оверену копију прописаног обрасца-евиденција о запосленима оспособљеним за безбедан и здрав рад достави Извођачу радова.</w:t>
      </w:r>
    </w:p>
    <w:p w14:paraId="5126C296" w14:textId="77777777" w:rsidR="001F609F" w:rsidRPr="00DF14D5" w:rsidRDefault="001F609F" w:rsidP="001F609F">
      <w:pPr>
        <w:spacing w:before="280" w:after="360"/>
        <w:rPr>
          <w:b/>
          <w:u w:val="single"/>
          <w:lang w:val="sr-Cyrl-RS"/>
        </w:rPr>
      </w:pPr>
      <w:r w:rsidRPr="00DF14D5">
        <w:rPr>
          <w:b/>
          <w:u w:val="single"/>
          <w:lang w:val="sr-Cyrl-RS"/>
        </w:rPr>
        <w:t>IV НЕПОШТОВАЊЕ ПРАВИЛА</w:t>
      </w:r>
    </w:p>
    <w:p w14:paraId="5703D7FF" w14:textId="77777777" w:rsidR="001F609F" w:rsidRPr="00DF14D5" w:rsidRDefault="001F609F" w:rsidP="001F609F">
      <w:pPr>
        <w:rPr>
          <w:lang w:val="ru-RU"/>
        </w:rPr>
      </w:pPr>
      <w:r w:rsidRPr="00DF14D5">
        <w:rPr>
          <w:lang w:val="ru-RU"/>
        </w:rPr>
        <w:t>Служба БЗР и ЗОП ТЕНТ, док траје извођење уговорених радова, врши контролу примене ових правила.</w:t>
      </w:r>
    </w:p>
    <w:p w14:paraId="498233DE" w14:textId="77777777" w:rsidR="001F609F" w:rsidRPr="00DF14D5" w:rsidRDefault="001F609F" w:rsidP="001F609F">
      <w:pPr>
        <w:rPr>
          <w:lang w:val="ru-RU"/>
        </w:rPr>
      </w:pPr>
      <w:r w:rsidRPr="00DF14D5">
        <w:rPr>
          <w:lang w:val="ru-RU"/>
        </w:rPr>
        <w:lastRenderedPageBreak/>
        <w:t>Извођач радова је дужан да лицима одређеним, у складу са прописима, од стране ТЕНТ омогући спровођење контроле примене превентивних мера за безбедан и здрав рад.</w:t>
      </w:r>
    </w:p>
    <w:p w14:paraId="230CAA82" w14:textId="77777777" w:rsidR="001F609F" w:rsidRPr="00DF14D5" w:rsidRDefault="001F609F" w:rsidP="001F609F">
      <w:pPr>
        <w:rPr>
          <w:lang w:val="ru-RU"/>
        </w:rPr>
      </w:pPr>
      <w:r w:rsidRPr="00DF14D5">
        <w:rPr>
          <w:lang w:val="ru-RU"/>
        </w:rPr>
        <w:t>Извођач радова је искључиво одговоран за безбедност и здравље својих запослених и свих других лица која ангажује приликом извођења радова које су предмет Уговора.</w:t>
      </w:r>
    </w:p>
    <w:p w14:paraId="37F6156B" w14:textId="77777777" w:rsidR="001F609F" w:rsidRPr="00DF14D5" w:rsidRDefault="001F609F" w:rsidP="001F609F">
      <w:pPr>
        <w:rPr>
          <w:lang w:val="ru-RU"/>
        </w:rPr>
      </w:pPr>
      <w:r w:rsidRPr="00DF14D5">
        <w:rPr>
          <w:lang w:val="ru-RU"/>
        </w:rPr>
        <w:t>У случају непоштовања правила БЗР, ТЕНТ неће сносити никакву одговорност нити исплатити накнаде/трошкове Извођачу радова по питању повреда на раду, односно оштећења средстава за рад.</w:t>
      </w:r>
    </w:p>
    <w:p w14:paraId="76A07BB1" w14:textId="77777777" w:rsidR="001F609F" w:rsidRPr="00DF14D5" w:rsidRDefault="001F609F" w:rsidP="001F609F">
      <w:pPr>
        <w:rPr>
          <w:lang w:val="ru-RU"/>
        </w:rPr>
      </w:pPr>
      <w:r w:rsidRPr="00DF14D5">
        <w:rPr>
          <w:lang w:val="ru-RU"/>
        </w:rPr>
        <w:t>У случају да извођач не поштује Правила безбедности на раду ТЕНТ, обавезе и закључке са радних састанака, Служба БЗР и ЗОП писмено обавештава надзорни орган, одговорно лице извођача радова, директора огранка у коме се радови изводе и захтева од извођача радова прекид радних активности све док се разлози за његово постојање не отклоне.</w:t>
      </w:r>
    </w:p>
    <w:p w14:paraId="05B61CA1" w14:textId="77777777" w:rsidR="001F609F" w:rsidRPr="00DF14D5" w:rsidRDefault="001F609F" w:rsidP="001F609F">
      <w:pPr>
        <w:rPr>
          <w:lang w:val="ru-RU"/>
        </w:rPr>
      </w:pPr>
      <w:r w:rsidRPr="00DF14D5">
        <w:rPr>
          <w:lang w:val="ru-RU"/>
        </w:rPr>
        <w:t xml:space="preserve">На захтев надзорног органа или Службе БЗР и ЗОП, Служба обезбеђења и одбране удаљава запослене извођача радова који се понашају супротно одредбама Правила безбедности на раду или крше кућни ред и ометају редован процес рада. </w:t>
      </w:r>
    </w:p>
    <w:p w14:paraId="3675128C" w14:textId="77777777" w:rsidR="001F609F" w:rsidRPr="00DF14D5" w:rsidRDefault="001F609F" w:rsidP="001F609F">
      <w:pPr>
        <w:rPr>
          <w:lang w:val="ru-RU"/>
        </w:rPr>
      </w:pPr>
      <w:r w:rsidRPr="00DF14D5">
        <w:rPr>
          <w:lang w:val="ru-RU"/>
        </w:rPr>
        <w:t>Руководилац одељења обезбеђења и одбране води евиденцију запослених извођача којима је забрањен приступ у објекте ТЕНТ.</w:t>
      </w:r>
    </w:p>
    <w:p w14:paraId="44555854" w14:textId="77777777" w:rsidR="001F609F" w:rsidRPr="00DF14D5" w:rsidRDefault="001F609F" w:rsidP="001F609F">
      <w:pPr>
        <w:spacing w:before="280" w:after="160"/>
        <w:rPr>
          <w:b/>
          <w:u w:val="single"/>
          <w:lang w:val="sr-Cyrl-RS"/>
        </w:rPr>
      </w:pPr>
      <w:r w:rsidRPr="00DF14D5">
        <w:rPr>
          <w:b/>
          <w:u w:val="single"/>
          <w:lang w:val="sr-Latn-CS"/>
        </w:rPr>
        <w:t>V  САСТАНЦИ У ВЕЗИ БЕЗБЕДНОСТИ И ЗДРАВЉА НА РАДУ</w:t>
      </w:r>
    </w:p>
    <w:p w14:paraId="192A75B2" w14:textId="77777777" w:rsidR="001F609F" w:rsidRPr="00DF14D5" w:rsidRDefault="001F609F" w:rsidP="001F609F">
      <w:pPr>
        <w:spacing w:before="0"/>
        <w:rPr>
          <w:b/>
          <w:u w:val="single"/>
          <w:lang w:val="sr-Latn-CS"/>
        </w:rPr>
      </w:pPr>
      <w:r w:rsidRPr="00DF14D5">
        <w:rPr>
          <w:lang w:val="sr-Latn-CS"/>
        </w:rPr>
        <w:t>Прв</w:t>
      </w:r>
      <w:r w:rsidRPr="00DF14D5">
        <w:rPr>
          <w:lang w:val="sr-Cyrl-RS"/>
        </w:rPr>
        <w:t>ом састанку за безбедност присуствују:</w:t>
      </w:r>
    </w:p>
    <w:p w14:paraId="0CF1E5B7" w14:textId="77777777" w:rsidR="001F609F" w:rsidRPr="00DF14D5" w:rsidRDefault="001F609F" w:rsidP="00212F39">
      <w:pPr>
        <w:numPr>
          <w:ilvl w:val="1"/>
          <w:numId w:val="36"/>
        </w:numPr>
        <w:tabs>
          <w:tab w:val="num" w:pos="1134"/>
        </w:tabs>
        <w:spacing w:before="0" w:line="216" w:lineRule="auto"/>
        <w:ind w:left="1134"/>
        <w:rPr>
          <w:lang w:val="sr-Latn-CS"/>
        </w:rPr>
      </w:pPr>
      <w:r w:rsidRPr="00DF14D5">
        <w:rPr>
          <w:lang w:val="sr-Latn-CS"/>
        </w:rPr>
        <w:t>лице за безбедност и здравље у ТЕНТ,</w:t>
      </w:r>
    </w:p>
    <w:p w14:paraId="37064BDD" w14:textId="77777777" w:rsidR="001F609F" w:rsidRPr="00DF14D5" w:rsidRDefault="001F609F" w:rsidP="00212F39">
      <w:pPr>
        <w:numPr>
          <w:ilvl w:val="1"/>
          <w:numId w:val="36"/>
        </w:numPr>
        <w:tabs>
          <w:tab w:val="num" w:pos="1134"/>
        </w:tabs>
        <w:spacing w:before="0" w:line="216" w:lineRule="auto"/>
        <w:ind w:left="1134"/>
        <w:rPr>
          <w:lang w:val="sr-Latn-CS"/>
        </w:rPr>
      </w:pPr>
      <w:r w:rsidRPr="00DF14D5">
        <w:rPr>
          <w:lang w:val="sr-Latn-CS"/>
        </w:rPr>
        <w:t xml:space="preserve">инструктор БЗР и ЗОП из Службе за обуку кадрова. </w:t>
      </w:r>
    </w:p>
    <w:p w14:paraId="07992179" w14:textId="77777777" w:rsidR="001F609F" w:rsidRPr="00DF14D5" w:rsidRDefault="001F609F" w:rsidP="00212F39">
      <w:pPr>
        <w:numPr>
          <w:ilvl w:val="1"/>
          <w:numId w:val="36"/>
        </w:numPr>
        <w:tabs>
          <w:tab w:val="num" w:pos="1134"/>
        </w:tabs>
        <w:spacing w:before="0" w:line="216" w:lineRule="auto"/>
        <w:ind w:left="1134"/>
      </w:pPr>
      <w:r w:rsidRPr="00DF14D5">
        <w:t>надзорни орган,</w:t>
      </w:r>
    </w:p>
    <w:p w14:paraId="18A5DDAD" w14:textId="77777777" w:rsidR="001F609F" w:rsidRPr="00DF14D5" w:rsidRDefault="001F609F" w:rsidP="00212F39">
      <w:pPr>
        <w:numPr>
          <w:ilvl w:val="1"/>
          <w:numId w:val="36"/>
        </w:numPr>
        <w:tabs>
          <w:tab w:val="num" w:pos="1134"/>
        </w:tabs>
        <w:spacing w:before="0" w:line="216" w:lineRule="auto"/>
        <w:ind w:left="1134"/>
      </w:pPr>
      <w:r w:rsidRPr="00DF14D5">
        <w:t>одговорно лице извођача радова на градилишту и</w:t>
      </w:r>
    </w:p>
    <w:p w14:paraId="2E35EA99" w14:textId="77777777" w:rsidR="001F609F" w:rsidRPr="00DF14D5" w:rsidRDefault="001F609F" w:rsidP="00212F39">
      <w:pPr>
        <w:numPr>
          <w:ilvl w:val="1"/>
          <w:numId w:val="36"/>
        </w:numPr>
        <w:tabs>
          <w:tab w:val="num" w:pos="1134"/>
        </w:tabs>
        <w:spacing w:before="0" w:line="216" w:lineRule="auto"/>
        <w:ind w:left="1134"/>
      </w:pPr>
      <w:r w:rsidRPr="00DF14D5">
        <w:t>одговорно лице за безбедност и здравље извођача радова.</w:t>
      </w:r>
      <w:r w:rsidRPr="00DF14D5">
        <w:rPr>
          <w:lang w:val="sr-Latn-CS"/>
        </w:rPr>
        <w:t xml:space="preserve"> </w:t>
      </w:r>
    </w:p>
    <w:p w14:paraId="6575C4A0" w14:textId="77777777" w:rsidR="001F609F" w:rsidRPr="00DF14D5" w:rsidRDefault="001F609F" w:rsidP="001F609F">
      <w:pPr>
        <w:spacing w:before="0"/>
        <w:rPr>
          <w:lang w:val="sr-Latn-CS"/>
        </w:rPr>
      </w:pPr>
      <w:r w:rsidRPr="00DF14D5">
        <w:rPr>
          <w:lang w:val="sr-Latn-CS"/>
        </w:rPr>
        <w:t xml:space="preserve">Садржај </w:t>
      </w:r>
      <w:r w:rsidRPr="00DF14D5">
        <w:rPr>
          <w:lang w:val="ru-RU"/>
        </w:rPr>
        <w:t>првог</w:t>
      </w:r>
      <w:r w:rsidRPr="00DF14D5">
        <w:rPr>
          <w:lang w:val="sr-Latn-CS"/>
        </w:rPr>
        <w:t xml:space="preserve"> састанка:</w:t>
      </w:r>
    </w:p>
    <w:p w14:paraId="72050E2E" w14:textId="77777777" w:rsidR="001F609F" w:rsidRPr="00DF14D5" w:rsidRDefault="001F609F" w:rsidP="00212F39">
      <w:pPr>
        <w:numPr>
          <w:ilvl w:val="1"/>
          <w:numId w:val="36"/>
        </w:numPr>
        <w:tabs>
          <w:tab w:val="num" w:pos="1134"/>
        </w:tabs>
        <w:spacing w:before="0" w:line="216" w:lineRule="auto"/>
        <w:ind w:left="1134"/>
        <w:rPr>
          <w:lang w:val="ru-RU"/>
        </w:rPr>
      </w:pPr>
      <w:r w:rsidRPr="00DF14D5">
        <w:rPr>
          <w:lang w:val="sr-Latn-CS"/>
        </w:rPr>
        <w:t>Одређивање радног простора (контејнери за смештај радника, материјала, санитарни чворови, и др.)</w:t>
      </w:r>
      <w:r w:rsidRPr="00DF14D5">
        <w:rPr>
          <w:lang w:val="ru-RU"/>
        </w:rPr>
        <w:t>;</w:t>
      </w:r>
    </w:p>
    <w:p w14:paraId="46FDF5AB" w14:textId="77777777" w:rsidR="001F609F" w:rsidRPr="00DF14D5" w:rsidRDefault="001F609F" w:rsidP="00212F39">
      <w:pPr>
        <w:numPr>
          <w:ilvl w:val="1"/>
          <w:numId w:val="36"/>
        </w:numPr>
        <w:tabs>
          <w:tab w:val="num" w:pos="1134"/>
        </w:tabs>
        <w:spacing w:before="0" w:line="216" w:lineRule="auto"/>
        <w:ind w:left="1134"/>
        <w:rPr>
          <w:lang w:val="ru-RU"/>
        </w:rPr>
      </w:pPr>
      <w:r w:rsidRPr="00DF14D5">
        <w:rPr>
          <w:lang w:val="ru-RU"/>
        </w:rPr>
        <w:t>Упознавање са опасностима и штетностима у термоенергетским постројењима и железничком саобраћају</w:t>
      </w:r>
      <w:r w:rsidRPr="00DF14D5">
        <w:rPr>
          <w:b/>
          <w:i/>
          <w:lang w:val="ru-RU"/>
        </w:rPr>
        <w:t>;</w:t>
      </w:r>
    </w:p>
    <w:p w14:paraId="17C67DCF" w14:textId="77777777" w:rsidR="001F609F" w:rsidRPr="00DF14D5" w:rsidRDefault="001F609F" w:rsidP="00212F39">
      <w:pPr>
        <w:numPr>
          <w:ilvl w:val="1"/>
          <w:numId w:val="36"/>
        </w:numPr>
        <w:tabs>
          <w:tab w:val="num" w:pos="1134"/>
        </w:tabs>
        <w:spacing w:before="0" w:line="216" w:lineRule="auto"/>
        <w:ind w:left="1134"/>
        <w:rPr>
          <w:lang w:val="ru-RU"/>
        </w:rPr>
      </w:pPr>
      <w:r w:rsidRPr="00DF14D5">
        <w:rPr>
          <w:lang w:val="sr-Latn-CS"/>
        </w:rPr>
        <w:t>Прва помоћ (телефонски бројеви, процедуре, и др.)</w:t>
      </w:r>
      <w:r w:rsidRPr="00DF14D5">
        <w:rPr>
          <w:lang w:val="ru-RU"/>
        </w:rPr>
        <w:t>;</w:t>
      </w:r>
    </w:p>
    <w:p w14:paraId="34D53C20" w14:textId="77777777" w:rsidR="001F609F" w:rsidRPr="00DF14D5" w:rsidRDefault="001F609F" w:rsidP="00212F39">
      <w:pPr>
        <w:numPr>
          <w:ilvl w:val="1"/>
          <w:numId w:val="36"/>
        </w:numPr>
        <w:tabs>
          <w:tab w:val="num" w:pos="1134"/>
        </w:tabs>
        <w:spacing w:before="0" w:line="216" w:lineRule="auto"/>
        <w:ind w:left="1134"/>
        <w:rPr>
          <w:lang w:val="ru-RU"/>
        </w:rPr>
      </w:pPr>
      <w:r w:rsidRPr="00DF14D5">
        <w:rPr>
          <w:lang w:val="sr-Latn-CS"/>
        </w:rPr>
        <w:t>Противпожарна заштита (телефонски бројеви, процедуре, дозволе и др.), опасне материје (хемикалије, гас и горива)</w:t>
      </w:r>
      <w:r w:rsidRPr="00DF14D5">
        <w:rPr>
          <w:lang w:val="ru-RU"/>
        </w:rPr>
        <w:t>, заштита животне средине;</w:t>
      </w:r>
    </w:p>
    <w:p w14:paraId="73706DDD" w14:textId="77777777" w:rsidR="001F609F" w:rsidRPr="00DF14D5" w:rsidRDefault="001F609F" w:rsidP="00212F39">
      <w:pPr>
        <w:numPr>
          <w:ilvl w:val="1"/>
          <w:numId w:val="36"/>
        </w:numPr>
        <w:tabs>
          <w:tab w:val="num" w:pos="1134"/>
        </w:tabs>
        <w:spacing w:before="0" w:line="216" w:lineRule="auto"/>
        <w:ind w:left="1134"/>
        <w:rPr>
          <w:lang w:val="ru-RU"/>
        </w:rPr>
      </w:pPr>
      <w:r w:rsidRPr="00DF14D5">
        <w:rPr>
          <w:lang w:val="sr-Latn-CS"/>
        </w:rPr>
        <w:t>Лична</w:t>
      </w:r>
      <w:r w:rsidRPr="00DF14D5">
        <w:rPr>
          <w:lang w:val="ru-RU"/>
        </w:rPr>
        <w:t xml:space="preserve"> и колективна</w:t>
      </w:r>
      <w:r w:rsidRPr="00DF14D5">
        <w:rPr>
          <w:lang w:val="sr-Latn-CS"/>
        </w:rPr>
        <w:t xml:space="preserve"> заштитна опрема</w:t>
      </w:r>
      <w:r w:rsidRPr="00DF14D5">
        <w:rPr>
          <w:lang w:val="ru-RU"/>
        </w:rPr>
        <w:t>;</w:t>
      </w:r>
    </w:p>
    <w:p w14:paraId="3B33BA1C" w14:textId="77777777" w:rsidR="001F609F" w:rsidRPr="00DF14D5" w:rsidRDefault="001F609F" w:rsidP="00212F39">
      <w:pPr>
        <w:numPr>
          <w:ilvl w:val="1"/>
          <w:numId w:val="36"/>
        </w:numPr>
        <w:tabs>
          <w:tab w:val="num" w:pos="1134"/>
        </w:tabs>
        <w:spacing w:before="0" w:line="216" w:lineRule="auto"/>
        <w:ind w:left="1134"/>
        <w:rPr>
          <w:lang w:val="ru-RU"/>
        </w:rPr>
      </w:pPr>
      <w:r w:rsidRPr="00DF14D5">
        <w:rPr>
          <w:lang w:val="sr-Latn-CS"/>
        </w:rPr>
        <w:t>Правила саобраћаја</w:t>
      </w:r>
      <w:r w:rsidRPr="00DF14D5">
        <w:rPr>
          <w:lang w:val="ru-RU"/>
        </w:rPr>
        <w:t>;</w:t>
      </w:r>
    </w:p>
    <w:p w14:paraId="4A77A3B5" w14:textId="77777777" w:rsidR="001F609F" w:rsidRPr="00DF14D5" w:rsidRDefault="001F609F" w:rsidP="00212F39">
      <w:pPr>
        <w:numPr>
          <w:ilvl w:val="1"/>
          <w:numId w:val="36"/>
        </w:numPr>
        <w:tabs>
          <w:tab w:val="num" w:pos="1134"/>
        </w:tabs>
        <w:spacing w:before="0" w:line="216" w:lineRule="auto"/>
        <w:ind w:left="1134"/>
        <w:rPr>
          <w:lang w:val="ru-RU"/>
        </w:rPr>
      </w:pPr>
      <w:r w:rsidRPr="00DF14D5">
        <w:rPr>
          <w:lang w:val="ru-RU"/>
        </w:rPr>
        <w:t>Одржавање</w:t>
      </w:r>
      <w:r w:rsidRPr="00DF14D5">
        <w:rPr>
          <w:lang w:val="sr-Latn-CS"/>
        </w:rPr>
        <w:t xml:space="preserve"> и чишћење </w:t>
      </w:r>
      <w:r w:rsidRPr="00DF14D5">
        <w:rPr>
          <w:lang w:val="ru-RU"/>
        </w:rPr>
        <w:t>радног простора;</w:t>
      </w:r>
    </w:p>
    <w:p w14:paraId="6AD020EE" w14:textId="77777777" w:rsidR="001F609F" w:rsidRPr="00DF14D5" w:rsidRDefault="001F609F" w:rsidP="00212F39">
      <w:pPr>
        <w:numPr>
          <w:ilvl w:val="1"/>
          <w:numId w:val="36"/>
        </w:numPr>
        <w:tabs>
          <w:tab w:val="num" w:pos="1134"/>
        </w:tabs>
        <w:spacing w:before="0" w:line="216" w:lineRule="auto"/>
        <w:ind w:left="1134"/>
        <w:rPr>
          <w:lang w:val="ru-RU"/>
        </w:rPr>
      </w:pPr>
      <w:r w:rsidRPr="00DF14D5">
        <w:rPr>
          <w:lang w:val="sr-Latn-CS"/>
        </w:rPr>
        <w:t>Имен</w:t>
      </w:r>
      <w:r w:rsidRPr="00DF14D5">
        <w:rPr>
          <w:lang w:val="ru-RU"/>
        </w:rPr>
        <w:t xml:space="preserve">овање </w:t>
      </w:r>
      <w:r w:rsidRPr="00DF14D5">
        <w:rPr>
          <w:lang w:val="sr-Latn-CS"/>
        </w:rPr>
        <w:t>одговор</w:t>
      </w:r>
      <w:r w:rsidRPr="00DF14D5">
        <w:rPr>
          <w:lang w:val="ru-RU"/>
        </w:rPr>
        <w:t>них</w:t>
      </w:r>
      <w:r w:rsidRPr="00DF14D5">
        <w:rPr>
          <w:lang w:val="sr-Latn-CS"/>
        </w:rPr>
        <w:t xml:space="preserve"> лица</w:t>
      </w:r>
      <w:r w:rsidRPr="00DF14D5">
        <w:rPr>
          <w:lang w:val="ru-RU"/>
        </w:rPr>
        <w:t>;</w:t>
      </w:r>
    </w:p>
    <w:p w14:paraId="4D8C43EB" w14:textId="77777777" w:rsidR="001F609F" w:rsidRPr="00DF14D5" w:rsidRDefault="001F609F" w:rsidP="00212F39">
      <w:pPr>
        <w:numPr>
          <w:ilvl w:val="1"/>
          <w:numId w:val="36"/>
        </w:numPr>
        <w:tabs>
          <w:tab w:val="num" w:pos="1134"/>
        </w:tabs>
        <w:spacing w:before="0" w:line="216" w:lineRule="auto"/>
        <w:ind w:left="1134"/>
        <w:rPr>
          <w:lang w:val="ru-RU"/>
        </w:rPr>
      </w:pPr>
      <w:r w:rsidRPr="00DF14D5">
        <w:rPr>
          <w:lang w:val="ru-RU"/>
        </w:rPr>
        <w:t>Поступак у случају п</w:t>
      </w:r>
      <w:r w:rsidRPr="00DF14D5">
        <w:rPr>
          <w:lang w:val="sr-Latn-CS"/>
        </w:rPr>
        <w:t>овреде на раду</w:t>
      </w:r>
      <w:r w:rsidRPr="00DF14D5">
        <w:rPr>
          <w:lang w:val="ru-RU"/>
        </w:rPr>
        <w:t>;</w:t>
      </w:r>
    </w:p>
    <w:p w14:paraId="19167926" w14:textId="77777777" w:rsidR="001F609F" w:rsidRPr="00DF14D5" w:rsidRDefault="001F609F" w:rsidP="00212F39">
      <w:pPr>
        <w:numPr>
          <w:ilvl w:val="1"/>
          <w:numId w:val="36"/>
        </w:numPr>
        <w:tabs>
          <w:tab w:val="num" w:pos="1134"/>
        </w:tabs>
        <w:spacing w:before="0" w:line="216" w:lineRule="auto"/>
        <w:ind w:left="1134"/>
        <w:rPr>
          <w:lang w:val="sr-Latn-CS"/>
        </w:rPr>
      </w:pPr>
      <w:r w:rsidRPr="00DF14D5">
        <w:rPr>
          <w:lang w:val="sr-Latn-CS"/>
        </w:rPr>
        <w:t xml:space="preserve">Последице </w:t>
      </w:r>
      <w:r w:rsidRPr="00DF14D5">
        <w:rPr>
          <w:lang w:val="ru-RU"/>
        </w:rPr>
        <w:t>непоштовања Правила безбедности на раду ТЕНТ и</w:t>
      </w:r>
    </w:p>
    <w:p w14:paraId="0E325411" w14:textId="77777777" w:rsidR="001F609F" w:rsidRPr="00DF14D5" w:rsidRDefault="001F609F" w:rsidP="00212F39">
      <w:pPr>
        <w:numPr>
          <w:ilvl w:val="1"/>
          <w:numId w:val="36"/>
        </w:numPr>
        <w:tabs>
          <w:tab w:val="num" w:pos="1134"/>
        </w:tabs>
        <w:spacing w:before="0" w:line="216" w:lineRule="auto"/>
        <w:ind w:left="1134"/>
        <w:rPr>
          <w:lang w:val="sr-Latn-CS"/>
        </w:rPr>
      </w:pPr>
      <w:r w:rsidRPr="00DF14D5">
        <w:rPr>
          <w:lang w:val="ru-RU"/>
        </w:rPr>
        <w:t>План заједничких мера</w:t>
      </w:r>
    </w:p>
    <w:p w14:paraId="3BCFB890" w14:textId="77777777" w:rsidR="001F609F" w:rsidRPr="00DF14D5" w:rsidRDefault="001F609F" w:rsidP="001F609F">
      <w:pPr>
        <w:spacing w:before="0"/>
        <w:rPr>
          <w:lang w:val="sr-Latn-CS"/>
        </w:rPr>
      </w:pPr>
      <w:r w:rsidRPr="00DF14D5">
        <w:rPr>
          <w:lang w:val="ru-RU"/>
        </w:rPr>
        <w:t xml:space="preserve">   </w:t>
      </w:r>
      <w:r w:rsidRPr="00DF14D5">
        <w:rPr>
          <w:lang w:val="sr-Latn-CS"/>
        </w:rPr>
        <w:t>Редовни састанци (једном недељно) одржавају се са сваким извођачем посебно или са свим извођачима заједно. Састанак води надзорни орган - вођа пројекта и одговорно лице за безбедност ТЕНТ.</w:t>
      </w:r>
    </w:p>
    <w:p w14:paraId="2AE8427B" w14:textId="77777777" w:rsidR="001F609F" w:rsidRPr="00DF14D5" w:rsidRDefault="001F609F" w:rsidP="001F609F">
      <w:pPr>
        <w:spacing w:before="0"/>
        <w:rPr>
          <w:lang w:val="sr-Latn-CS"/>
        </w:rPr>
      </w:pPr>
      <w:r w:rsidRPr="00DF14D5">
        <w:rPr>
          <w:lang w:val="sr-Latn-CS"/>
        </w:rPr>
        <w:t>Садржај</w:t>
      </w:r>
      <w:r w:rsidRPr="00DF14D5">
        <w:rPr>
          <w:lang w:val="ru-RU"/>
        </w:rPr>
        <w:t xml:space="preserve"> редовног</w:t>
      </w:r>
      <w:r w:rsidRPr="00DF14D5">
        <w:rPr>
          <w:lang w:val="sr-Latn-CS"/>
        </w:rPr>
        <w:t xml:space="preserve"> састанка:</w:t>
      </w:r>
    </w:p>
    <w:p w14:paraId="2B4B3E2E" w14:textId="77777777" w:rsidR="001F609F" w:rsidRPr="00DF14D5" w:rsidRDefault="001F609F" w:rsidP="00212F39">
      <w:pPr>
        <w:numPr>
          <w:ilvl w:val="1"/>
          <w:numId w:val="36"/>
        </w:numPr>
        <w:tabs>
          <w:tab w:val="num" w:pos="1134"/>
          <w:tab w:val="left" w:pos="7005"/>
        </w:tabs>
        <w:spacing w:before="0" w:line="216" w:lineRule="auto"/>
        <w:ind w:left="1134"/>
        <w:rPr>
          <w:lang w:val="ru-RU"/>
        </w:rPr>
      </w:pPr>
      <w:r w:rsidRPr="00DF14D5">
        <w:rPr>
          <w:lang w:val="ru-RU"/>
        </w:rPr>
        <w:t xml:space="preserve">Стање </w:t>
      </w:r>
      <w:r w:rsidRPr="00DF14D5">
        <w:rPr>
          <w:lang w:val="sr-Latn-CS"/>
        </w:rPr>
        <w:t>радног и складишног простора</w:t>
      </w:r>
      <w:r w:rsidRPr="00DF14D5">
        <w:rPr>
          <w:lang w:val="ru-RU"/>
        </w:rPr>
        <w:t>;</w:t>
      </w:r>
    </w:p>
    <w:p w14:paraId="009D27DB" w14:textId="77777777" w:rsidR="001F609F" w:rsidRPr="00DF14D5" w:rsidRDefault="001F609F" w:rsidP="00212F39">
      <w:pPr>
        <w:numPr>
          <w:ilvl w:val="1"/>
          <w:numId w:val="36"/>
        </w:numPr>
        <w:tabs>
          <w:tab w:val="num" w:pos="1134"/>
          <w:tab w:val="left" w:pos="7005"/>
        </w:tabs>
        <w:spacing w:before="0" w:line="216" w:lineRule="auto"/>
        <w:ind w:left="1134"/>
        <w:rPr>
          <w:lang w:val="ru-RU"/>
        </w:rPr>
      </w:pPr>
      <w:r w:rsidRPr="00DF14D5">
        <w:rPr>
          <w:lang w:val="ru-RU"/>
        </w:rPr>
        <w:t>Стање</w:t>
      </w:r>
      <w:r w:rsidRPr="00DF14D5">
        <w:rPr>
          <w:lang w:val="sr-Latn-CS"/>
        </w:rPr>
        <w:t xml:space="preserve"> противпожаре заштите, опасних материја (хемикалије, гас, горива)</w:t>
      </w:r>
      <w:r w:rsidRPr="00DF14D5">
        <w:rPr>
          <w:lang w:val="ru-RU"/>
        </w:rPr>
        <w:t>;</w:t>
      </w:r>
    </w:p>
    <w:p w14:paraId="280EB86E" w14:textId="77777777" w:rsidR="001F609F" w:rsidRPr="00DF14D5" w:rsidRDefault="001F609F" w:rsidP="00212F39">
      <w:pPr>
        <w:numPr>
          <w:ilvl w:val="1"/>
          <w:numId w:val="36"/>
        </w:numPr>
        <w:tabs>
          <w:tab w:val="num" w:pos="1134"/>
          <w:tab w:val="left" w:pos="7005"/>
        </w:tabs>
        <w:spacing w:before="0" w:line="216" w:lineRule="auto"/>
        <w:ind w:left="1134"/>
        <w:rPr>
          <w:lang w:val="ru-RU"/>
        </w:rPr>
      </w:pPr>
      <w:r w:rsidRPr="00DF14D5">
        <w:rPr>
          <w:lang w:val="ru-RU"/>
        </w:rPr>
        <w:t>Коришћење л</w:t>
      </w:r>
      <w:r w:rsidRPr="00DF14D5">
        <w:rPr>
          <w:lang w:val="sr-Latn-CS"/>
        </w:rPr>
        <w:t xml:space="preserve">ичне </w:t>
      </w:r>
      <w:r w:rsidRPr="00DF14D5">
        <w:rPr>
          <w:lang w:val="ru-RU"/>
        </w:rPr>
        <w:t>и колективне</w:t>
      </w:r>
      <w:r w:rsidRPr="00DF14D5">
        <w:rPr>
          <w:lang w:val="sr-Latn-CS"/>
        </w:rPr>
        <w:t xml:space="preserve"> заштитне опреме</w:t>
      </w:r>
      <w:r w:rsidRPr="00DF14D5">
        <w:rPr>
          <w:lang w:val="ru-RU"/>
        </w:rPr>
        <w:t>;</w:t>
      </w:r>
    </w:p>
    <w:p w14:paraId="57C60C75" w14:textId="77777777" w:rsidR="001F609F" w:rsidRPr="00DF14D5" w:rsidRDefault="001F609F" w:rsidP="00212F39">
      <w:pPr>
        <w:numPr>
          <w:ilvl w:val="1"/>
          <w:numId w:val="36"/>
        </w:numPr>
        <w:tabs>
          <w:tab w:val="num" w:pos="1134"/>
          <w:tab w:val="left" w:pos="7005"/>
        </w:tabs>
        <w:spacing w:before="0" w:line="216" w:lineRule="auto"/>
        <w:ind w:left="1134"/>
        <w:rPr>
          <w:lang w:val="ru-RU"/>
        </w:rPr>
      </w:pPr>
      <w:r w:rsidRPr="00DF14D5">
        <w:rPr>
          <w:lang w:val="ru-RU"/>
        </w:rPr>
        <w:t>Поштовање п</w:t>
      </w:r>
      <w:r w:rsidRPr="00DF14D5">
        <w:rPr>
          <w:lang w:val="sr-Latn-CS"/>
        </w:rPr>
        <w:t>равила саобраћаја</w:t>
      </w:r>
      <w:r w:rsidRPr="00DF14D5">
        <w:rPr>
          <w:lang w:val="ru-RU"/>
        </w:rPr>
        <w:t>;</w:t>
      </w:r>
    </w:p>
    <w:p w14:paraId="63D8C832" w14:textId="77777777" w:rsidR="001F609F" w:rsidRPr="00DF14D5" w:rsidRDefault="001F609F" w:rsidP="00212F39">
      <w:pPr>
        <w:numPr>
          <w:ilvl w:val="1"/>
          <w:numId w:val="36"/>
        </w:numPr>
        <w:tabs>
          <w:tab w:val="num" w:pos="1134"/>
          <w:tab w:val="left" w:pos="7005"/>
        </w:tabs>
        <w:spacing w:before="0" w:line="216" w:lineRule="auto"/>
        <w:ind w:left="1134"/>
        <w:rPr>
          <w:lang w:val="ru-RU"/>
        </w:rPr>
      </w:pPr>
      <w:r w:rsidRPr="00DF14D5">
        <w:rPr>
          <w:lang w:val="sr-Latn-CS"/>
        </w:rPr>
        <w:t>Процене ризика од повреда</w:t>
      </w:r>
      <w:r w:rsidRPr="00DF14D5">
        <w:rPr>
          <w:lang w:val="ru-RU"/>
        </w:rPr>
        <w:t xml:space="preserve"> и</w:t>
      </w:r>
    </w:p>
    <w:p w14:paraId="7CF614E9" w14:textId="1FBFCE24" w:rsidR="00A676E8" w:rsidRPr="00127C11" w:rsidRDefault="001F609F" w:rsidP="002A357A">
      <w:pPr>
        <w:numPr>
          <w:ilvl w:val="1"/>
          <w:numId w:val="36"/>
        </w:numPr>
        <w:tabs>
          <w:tab w:val="num" w:pos="1134"/>
          <w:tab w:val="left" w:pos="7005"/>
        </w:tabs>
        <w:spacing w:before="0" w:line="216" w:lineRule="auto"/>
        <w:ind w:left="1134"/>
        <w:rPr>
          <w:rFonts w:cs="Arial"/>
          <w:b/>
        </w:rPr>
      </w:pPr>
      <w:r w:rsidRPr="00127C11">
        <w:rPr>
          <w:lang w:val="sr-Latn-CS"/>
        </w:rPr>
        <w:t>Могућност побољшања безбедности</w:t>
      </w:r>
      <w:r w:rsidRPr="00127C11">
        <w:rPr>
          <w:lang w:val="ru-RU"/>
        </w:rPr>
        <w:t xml:space="preserve"> и здравља на</w:t>
      </w:r>
      <w:r w:rsidRPr="00127C11">
        <w:rPr>
          <w:lang w:val="sr-Latn-CS"/>
        </w:rPr>
        <w:t xml:space="preserve"> рад</w:t>
      </w:r>
      <w:r w:rsidRPr="00127C11">
        <w:rPr>
          <w:lang w:val="ru-RU"/>
        </w:rPr>
        <w:t>у</w:t>
      </w:r>
      <w:r w:rsidRPr="00127C11">
        <w:rPr>
          <w:lang w:val="sr-Latn-CS"/>
        </w:rPr>
        <w:t>.</w:t>
      </w:r>
      <w:r w:rsidR="00A676E8" w:rsidRPr="00127C11">
        <w:rPr>
          <w:rFonts w:cs="Arial"/>
          <w:b/>
        </w:rPr>
        <w:t xml:space="preserve">    </w:t>
      </w:r>
    </w:p>
    <w:p w14:paraId="078D32BF" w14:textId="77777777" w:rsidR="00A676E8" w:rsidRPr="00D50C0F" w:rsidRDefault="00A676E8" w:rsidP="00A676E8">
      <w:pPr>
        <w:pStyle w:val="KDParagraf"/>
        <w:spacing w:before="0"/>
        <w:rPr>
          <w:rFonts w:cs="Arial"/>
          <w:b/>
        </w:rPr>
      </w:pPr>
    </w:p>
    <w:p w14:paraId="4EE085DA" w14:textId="77777777" w:rsidR="00EE793E" w:rsidRPr="00D50C0F" w:rsidRDefault="00EE793E" w:rsidP="00A676E8">
      <w:pPr>
        <w:pStyle w:val="KDParagraf"/>
        <w:spacing w:before="0"/>
        <w:rPr>
          <w:rFonts w:cs="Arial"/>
        </w:rPr>
      </w:pPr>
    </w:p>
    <w:sectPr w:rsidR="00EE793E" w:rsidRPr="00D50C0F" w:rsidSect="000C50A0">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3EB5A" w14:textId="77777777" w:rsidR="00DF39C1" w:rsidRDefault="00DF39C1">
      <w:r>
        <w:separator/>
      </w:r>
    </w:p>
    <w:p w14:paraId="2BB8AC3F" w14:textId="77777777" w:rsidR="00DF39C1" w:rsidRDefault="00DF39C1"/>
  </w:endnote>
  <w:endnote w:type="continuationSeparator" w:id="0">
    <w:p w14:paraId="3BFCF000" w14:textId="77777777" w:rsidR="00DF39C1" w:rsidRDefault="00DF39C1">
      <w:r>
        <w:continuationSeparator/>
      </w:r>
    </w:p>
    <w:p w14:paraId="718FF621" w14:textId="77777777" w:rsidR="00DF39C1" w:rsidRDefault="00DF39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CE">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TimesNewRomanPS-BoldMT">
    <w:altName w:val="MS Mincho"/>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F2509" w14:textId="77777777" w:rsidR="004B453B" w:rsidRDefault="004B453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CCB066" w14:textId="77777777" w:rsidR="004B453B" w:rsidRDefault="004B453B" w:rsidP="00841BE7">
    <w:pPr>
      <w:pStyle w:val="Footer"/>
      <w:ind w:right="360"/>
    </w:pPr>
  </w:p>
  <w:p w14:paraId="179802A3" w14:textId="77777777" w:rsidR="004B453B" w:rsidRDefault="004B453B"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9B167" w14:textId="77777777" w:rsidR="004B453B" w:rsidRPr="00EC5BB4" w:rsidRDefault="004B453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46A7A">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46A7A">
      <w:rPr>
        <w:rStyle w:val="PageNumber"/>
        <w:rFonts w:cs="Arial"/>
        <w:b/>
        <w:noProof/>
        <w:szCs w:val="24"/>
      </w:rPr>
      <w:t>169</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75884" w14:textId="77777777" w:rsidR="004B453B" w:rsidRPr="00EC5BB4" w:rsidRDefault="004B453B" w:rsidP="004276AD">
    <w:pPr>
      <w:pStyle w:val="Footer"/>
      <w:pBdr>
        <w:top w:val="single" w:sz="4" w:space="3" w:color="auto"/>
      </w:pBdr>
      <w:jc w:val="right"/>
      <w:rPr>
        <w:szCs w:val="24"/>
      </w:rPr>
    </w:pPr>
    <w:r w:rsidRPr="00661275">
      <w:rPr>
        <w:rFonts w:cs="Arial"/>
        <w:b/>
        <w:szCs w:val="24"/>
      </w:rPr>
      <w:t xml:space="preserve">Страна </w:t>
    </w:r>
    <w:r w:rsidRPr="00661275">
      <w:rPr>
        <w:rStyle w:val="PageNumber"/>
        <w:rFonts w:cs="Arial"/>
        <w:b/>
        <w:szCs w:val="24"/>
      </w:rPr>
      <w:fldChar w:fldCharType="begin"/>
    </w:r>
    <w:r w:rsidRPr="00661275">
      <w:rPr>
        <w:rStyle w:val="PageNumber"/>
        <w:rFonts w:cs="Arial"/>
        <w:b/>
        <w:szCs w:val="24"/>
      </w:rPr>
      <w:instrText xml:space="preserve"> PAGE </w:instrText>
    </w:r>
    <w:r w:rsidRPr="00661275">
      <w:rPr>
        <w:rStyle w:val="PageNumber"/>
        <w:rFonts w:cs="Arial"/>
        <w:b/>
        <w:szCs w:val="24"/>
      </w:rPr>
      <w:fldChar w:fldCharType="separate"/>
    </w:r>
    <w:r w:rsidR="00846A7A">
      <w:rPr>
        <w:rStyle w:val="PageNumber"/>
        <w:rFonts w:cs="Arial"/>
        <w:b/>
        <w:noProof/>
        <w:szCs w:val="24"/>
      </w:rPr>
      <w:t>1</w:t>
    </w:r>
    <w:r w:rsidRPr="00661275">
      <w:rPr>
        <w:rStyle w:val="PageNumber"/>
        <w:rFonts w:cs="Arial"/>
        <w:b/>
        <w:szCs w:val="24"/>
      </w:rPr>
      <w:fldChar w:fldCharType="end"/>
    </w:r>
    <w:r w:rsidRPr="00661275">
      <w:rPr>
        <w:rStyle w:val="PageNumber"/>
        <w:rFonts w:cs="Arial"/>
        <w:b/>
        <w:szCs w:val="24"/>
      </w:rPr>
      <w:t xml:space="preserve"> од </w:t>
    </w:r>
    <w:r w:rsidRPr="00661275">
      <w:rPr>
        <w:rStyle w:val="PageNumber"/>
        <w:rFonts w:cs="Arial"/>
        <w:b/>
        <w:szCs w:val="24"/>
      </w:rPr>
      <w:fldChar w:fldCharType="begin"/>
    </w:r>
    <w:r w:rsidRPr="00661275">
      <w:rPr>
        <w:rStyle w:val="PageNumber"/>
        <w:rFonts w:cs="Arial"/>
        <w:b/>
        <w:szCs w:val="24"/>
      </w:rPr>
      <w:instrText xml:space="preserve"> NUMPAGES </w:instrText>
    </w:r>
    <w:r w:rsidRPr="00661275">
      <w:rPr>
        <w:rStyle w:val="PageNumber"/>
        <w:rFonts w:cs="Arial"/>
        <w:b/>
        <w:szCs w:val="24"/>
      </w:rPr>
      <w:fldChar w:fldCharType="separate"/>
    </w:r>
    <w:r w:rsidR="00846A7A">
      <w:rPr>
        <w:rStyle w:val="PageNumber"/>
        <w:rFonts w:cs="Arial"/>
        <w:b/>
        <w:noProof/>
        <w:szCs w:val="24"/>
      </w:rPr>
      <w:t>169</w:t>
    </w:r>
    <w:r w:rsidRPr="00661275">
      <w:rPr>
        <w:rStyle w:val="PageNumber"/>
        <w:rFonts w:cs="Arial"/>
        <w:b/>
        <w:szCs w:val="24"/>
      </w:rPr>
      <w:fldChar w:fldCharType="end"/>
    </w:r>
  </w:p>
  <w:p w14:paraId="302B6D49" w14:textId="77777777" w:rsidR="004B453B" w:rsidRDefault="004B45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33AD0" w14:textId="77777777" w:rsidR="00DF39C1" w:rsidRDefault="00DF39C1">
      <w:r>
        <w:separator/>
      </w:r>
    </w:p>
    <w:p w14:paraId="30F42C3C" w14:textId="77777777" w:rsidR="00DF39C1" w:rsidRDefault="00DF39C1"/>
  </w:footnote>
  <w:footnote w:type="continuationSeparator" w:id="0">
    <w:p w14:paraId="3411F55A" w14:textId="77777777" w:rsidR="00DF39C1" w:rsidRDefault="00DF39C1">
      <w:r>
        <w:continuationSeparator/>
      </w:r>
    </w:p>
    <w:p w14:paraId="2FFE40FB" w14:textId="77777777" w:rsidR="00DF39C1" w:rsidRDefault="00DF39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99648" w14:textId="77777777" w:rsidR="004B453B" w:rsidRDefault="004B453B" w:rsidP="004276AD">
    <w:pPr>
      <w:pStyle w:val="Header"/>
      <w:rPr>
        <w:sz w:val="20"/>
      </w:rPr>
    </w:pPr>
  </w:p>
  <w:p w14:paraId="6792A75B" w14:textId="4E31B323" w:rsidR="004B453B" w:rsidRDefault="004B453B" w:rsidP="00DF4D9D">
    <w:pPr>
      <w:pStyle w:val="Header"/>
      <w:jc w:val="center"/>
      <w:rPr>
        <w:szCs w:val="24"/>
      </w:rPr>
    </w:pPr>
    <w:r w:rsidRPr="00EC5BB4">
      <w:rPr>
        <w:szCs w:val="24"/>
      </w:rPr>
      <w:t>ЈП „Електропривреда Србије“ Београд</w:t>
    </w:r>
  </w:p>
  <w:p w14:paraId="5086FF4E" w14:textId="63B231AF" w:rsidR="004B453B" w:rsidRDefault="004B453B" w:rsidP="00DF4D9D">
    <w:pPr>
      <w:pStyle w:val="Header"/>
      <w:jc w:val="center"/>
      <w:rPr>
        <w:szCs w:val="24"/>
      </w:rPr>
    </w:pPr>
    <w:r>
      <w:rPr>
        <w:szCs w:val="24"/>
        <w:lang w:val="sr-Cyrl-RS"/>
      </w:rPr>
      <w:t>Конкурсна документација ЈН/3000/1354/2017</w:t>
    </w:r>
  </w:p>
  <w:p w14:paraId="65FD212F" w14:textId="066B907C" w:rsidR="004B453B" w:rsidRPr="00EC5F15" w:rsidRDefault="004B453B" w:rsidP="00DF4D9D">
    <w:pPr>
      <w:pStyle w:val="Header"/>
      <w:jc w:val="center"/>
      <w:rPr>
        <w:szCs w:val="24"/>
        <w:lang w:val="sr-Cyrl-RS"/>
      </w:rPr>
    </w:pPr>
    <w:r>
      <w:rPr>
        <w:szCs w:val="24"/>
        <w:lang w:val="sr-Cyrl-RS"/>
      </w:rPr>
      <w:t>Капитални ремонт турбоагрегата – ТЕ Колубара</w:t>
    </w:r>
  </w:p>
  <w:p w14:paraId="3AEEFDB6" w14:textId="77777777" w:rsidR="004B453B" w:rsidRPr="004276AD" w:rsidRDefault="004B453B"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F4F95" w14:textId="77777777" w:rsidR="004B453B" w:rsidRDefault="004B453B" w:rsidP="004276AD">
    <w:pPr>
      <w:pStyle w:val="Header"/>
    </w:pPr>
  </w:p>
  <w:p w14:paraId="00FCE851" w14:textId="1DADB09A" w:rsidR="004B453B" w:rsidRDefault="004B453B" w:rsidP="00E570AF">
    <w:pPr>
      <w:pStyle w:val="Header"/>
      <w:jc w:val="center"/>
      <w:rPr>
        <w:szCs w:val="24"/>
        <w:lang w:val="sr-Cyrl-RS"/>
      </w:rPr>
    </w:pPr>
    <w:r w:rsidRPr="00113B84">
      <w:rPr>
        <w:szCs w:val="24"/>
      </w:rPr>
      <w:t>ЈП „Е</w:t>
    </w:r>
    <w:r>
      <w:rPr>
        <w:szCs w:val="24"/>
      </w:rPr>
      <w:t>лектропривреда Србије“ Беогр</w:t>
    </w:r>
    <w:r>
      <w:rPr>
        <w:szCs w:val="24"/>
        <w:lang w:val="sr-Cyrl-RS"/>
      </w:rPr>
      <w:t>ад</w:t>
    </w:r>
  </w:p>
  <w:p w14:paraId="01690F19" w14:textId="77777777" w:rsidR="004B453B" w:rsidRDefault="004B453B" w:rsidP="00E570AF">
    <w:pPr>
      <w:pStyle w:val="Header"/>
      <w:jc w:val="center"/>
      <w:rPr>
        <w:szCs w:val="24"/>
      </w:rPr>
    </w:pPr>
    <w:r>
      <w:rPr>
        <w:szCs w:val="24"/>
      </w:rPr>
      <w:t>Конкурсна документација ЈН/3000/1354/2017</w:t>
    </w:r>
  </w:p>
  <w:p w14:paraId="22A8188E" w14:textId="77261F7D" w:rsidR="004B453B" w:rsidRPr="00DF4D9D" w:rsidRDefault="004B453B" w:rsidP="00E570AF">
    <w:pPr>
      <w:pStyle w:val="Header"/>
      <w:jc w:val="center"/>
      <w:rPr>
        <w:szCs w:val="24"/>
        <w:lang w:val="sr-Cyrl-RS"/>
      </w:rPr>
    </w:pPr>
    <w:r>
      <w:rPr>
        <w:szCs w:val="24"/>
        <w:lang w:val="sr-Cyrl-RS"/>
      </w:rPr>
      <w:t>Капитални ремонт турбоагрегата – ТЕ Колубара</w:t>
    </w:r>
  </w:p>
  <w:p w14:paraId="3674D0E1" w14:textId="77777777" w:rsidR="004B453B" w:rsidRPr="00210557" w:rsidRDefault="004B453B"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BA6987"/>
    <w:multiLevelType w:val="hybridMultilevel"/>
    <w:tmpl w:val="ADC62DA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15:restartNumberingAfterBreak="0">
    <w:nsid w:val="031316CE"/>
    <w:multiLevelType w:val="hybridMultilevel"/>
    <w:tmpl w:val="654A4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7AA3617"/>
    <w:multiLevelType w:val="hybridMultilevel"/>
    <w:tmpl w:val="1188F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A120F7D"/>
    <w:multiLevelType w:val="hybridMultilevel"/>
    <w:tmpl w:val="10C480E2"/>
    <w:lvl w:ilvl="0" w:tplc="91F4EB14">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2544CF"/>
    <w:multiLevelType w:val="hybridMultilevel"/>
    <w:tmpl w:val="B97A2954"/>
    <w:lvl w:ilvl="0" w:tplc="91F4EB14">
      <w:start w:val="1"/>
      <w:numFmt w:val="bullet"/>
      <w:lvlText w:val="•"/>
      <w:lvlJc w:val="left"/>
      <w:pPr>
        <w:ind w:left="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AEE50C">
      <w:numFmt w:val="bullet"/>
      <w:lvlText w:val="-"/>
      <w:lvlJc w:val="left"/>
      <w:pPr>
        <w:ind w:left="1658"/>
      </w:pPr>
      <w:rPr>
        <w:rFonts w:ascii="Arial Narrow" w:eastAsia="Times New Roman" w:hAnsi="Arial Narrow" w:cs="Arial" w:hint="default"/>
        <w:b w:val="0"/>
        <w:i w:val="0"/>
        <w:strike w:val="0"/>
        <w:dstrike w:val="0"/>
        <w:color w:val="000000"/>
        <w:sz w:val="24"/>
        <w:szCs w:val="24"/>
        <w:u w:val="none" w:color="000000"/>
        <w:bdr w:val="none" w:sz="0" w:space="0" w:color="auto"/>
        <w:shd w:val="clear" w:color="auto" w:fill="auto"/>
        <w:vertAlign w:val="baseline"/>
      </w:rPr>
    </w:lvl>
    <w:lvl w:ilvl="2" w:tplc="5B265ACE">
      <w:start w:val="1"/>
      <w:numFmt w:val="bullet"/>
      <w:lvlText w:val="▪"/>
      <w:lvlJc w:val="left"/>
      <w:pPr>
        <w:ind w:left="20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08350E">
      <w:start w:val="1"/>
      <w:numFmt w:val="bullet"/>
      <w:lvlText w:val="•"/>
      <w:lvlJc w:val="left"/>
      <w:pPr>
        <w:ind w:left="2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9416FE">
      <w:start w:val="1"/>
      <w:numFmt w:val="bullet"/>
      <w:lvlText w:val="o"/>
      <w:lvlJc w:val="left"/>
      <w:pPr>
        <w:ind w:left="34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667336">
      <w:start w:val="1"/>
      <w:numFmt w:val="bullet"/>
      <w:lvlText w:val="▪"/>
      <w:lvlJc w:val="left"/>
      <w:pPr>
        <w:ind w:left="41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34E75C">
      <w:start w:val="1"/>
      <w:numFmt w:val="bullet"/>
      <w:lvlText w:val="•"/>
      <w:lvlJc w:val="left"/>
      <w:pPr>
        <w:ind w:left="49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F4162C">
      <w:start w:val="1"/>
      <w:numFmt w:val="bullet"/>
      <w:lvlText w:val="o"/>
      <w:lvlJc w:val="left"/>
      <w:pPr>
        <w:ind w:left="56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C41696">
      <w:start w:val="1"/>
      <w:numFmt w:val="bullet"/>
      <w:lvlText w:val="▪"/>
      <w:lvlJc w:val="left"/>
      <w:pPr>
        <w:ind w:left="63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15:restartNumberingAfterBreak="0">
    <w:nsid w:val="150B008C"/>
    <w:multiLevelType w:val="hybridMultilevel"/>
    <w:tmpl w:val="3DE6193E"/>
    <w:lvl w:ilvl="0" w:tplc="0409000F">
      <w:start w:val="1"/>
      <w:numFmt w:val="decimal"/>
      <w:lvlText w:val="%1."/>
      <w:lvlJc w:val="left"/>
      <w:pPr>
        <w:tabs>
          <w:tab w:val="num" w:pos="720"/>
        </w:tabs>
        <w:ind w:left="720" w:hanging="360"/>
      </w:pPr>
    </w:lvl>
    <w:lvl w:ilvl="1" w:tplc="E3108D52">
      <w:numFmt w:val="bullet"/>
      <w:lvlText w:val="-"/>
      <w:lvlJc w:val="left"/>
      <w:pPr>
        <w:tabs>
          <w:tab w:val="num" w:pos="1440"/>
        </w:tabs>
        <w:ind w:left="1440" w:hanging="360"/>
      </w:pPr>
      <w:rPr>
        <w:rFonts w:ascii="Arial" w:eastAsia="Times New Roman" w:hAnsi="Arial" w:cs="Arial" w:hint="default"/>
      </w:rPr>
    </w:lvl>
    <w:lvl w:ilvl="2" w:tplc="B204C100">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3"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95A4917"/>
    <w:multiLevelType w:val="hybridMultilevel"/>
    <w:tmpl w:val="ADEE1C66"/>
    <w:lvl w:ilvl="0" w:tplc="081A0001">
      <w:start w:val="1"/>
      <w:numFmt w:val="bullet"/>
      <w:lvlText w:val=""/>
      <w:lvlJc w:val="left"/>
      <w:pPr>
        <w:ind w:left="720"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7" w15:restartNumberingAfterBreak="0">
    <w:nsid w:val="1ABA1390"/>
    <w:multiLevelType w:val="hybridMultilevel"/>
    <w:tmpl w:val="1A0CA47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8" w15:restartNumberingAfterBreak="0">
    <w:nsid w:val="1B59662E"/>
    <w:multiLevelType w:val="hybridMultilevel"/>
    <w:tmpl w:val="45E6180A"/>
    <w:lvl w:ilvl="0" w:tplc="82AEDBDA">
      <w:start w:val="1"/>
      <w:numFmt w:val="decimal"/>
      <w:lvlText w:val="%1."/>
      <w:lvlJc w:val="left"/>
      <w:pPr>
        <w:tabs>
          <w:tab w:val="num" w:pos="360"/>
        </w:tabs>
        <w:ind w:left="360" w:hanging="360"/>
      </w:pPr>
      <w:rPr>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9"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2EE6613D"/>
    <w:multiLevelType w:val="hybridMultilevel"/>
    <w:tmpl w:val="72A475C4"/>
    <w:lvl w:ilvl="0" w:tplc="60BA41F2">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FD96045"/>
    <w:multiLevelType w:val="hybridMultilevel"/>
    <w:tmpl w:val="F9747548"/>
    <w:lvl w:ilvl="0" w:tplc="3A0AE50A">
      <w:start w:val="1"/>
      <w:numFmt w:val="decimal"/>
      <w:lvlText w:val="%1."/>
      <w:lvlJc w:val="left"/>
      <w:pPr>
        <w:ind w:left="36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8EE50B0"/>
    <w:multiLevelType w:val="hybridMultilevel"/>
    <w:tmpl w:val="BA2A5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C1F20CD"/>
    <w:multiLevelType w:val="multilevel"/>
    <w:tmpl w:val="2AF207F6"/>
    <w:lvl w:ilvl="0">
      <w:start w:val="7"/>
      <w:numFmt w:val="decimal"/>
      <w:lvlText w:val="%1."/>
      <w:lvlJc w:val="left"/>
      <w:pPr>
        <w:ind w:left="525" w:hanging="525"/>
      </w:pPr>
      <w:rPr>
        <w:rFonts w:hint="default"/>
      </w:rPr>
    </w:lvl>
    <w:lvl w:ilvl="1">
      <w:start w:val="12"/>
      <w:numFmt w:val="decimal"/>
      <w:lvlText w:val="%1.%2."/>
      <w:lvlJc w:val="left"/>
      <w:pPr>
        <w:ind w:left="108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7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E7A0DC7"/>
    <w:multiLevelType w:val="multilevel"/>
    <w:tmpl w:val="61F46BEC"/>
    <w:lvl w:ilvl="0">
      <w:start w:val="7"/>
      <w:numFmt w:val="decimal"/>
      <w:lvlText w:val="%1."/>
      <w:lvlJc w:val="left"/>
      <w:pPr>
        <w:ind w:left="390" w:hanging="390"/>
      </w:pPr>
      <w:rPr>
        <w:rFonts w:hint="default"/>
      </w:rPr>
    </w:lvl>
    <w:lvl w:ilvl="1">
      <w:start w:val="5"/>
      <w:numFmt w:val="decimal"/>
      <w:lvlText w:val="%1.%2."/>
      <w:lvlJc w:val="left"/>
      <w:pPr>
        <w:ind w:left="135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80"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74C71DE"/>
    <w:multiLevelType w:val="hybridMultilevel"/>
    <w:tmpl w:val="C92C17C8"/>
    <w:lvl w:ilvl="0" w:tplc="C82CEB9A">
      <w:start w:val="1"/>
      <w:numFmt w:val="decimal"/>
      <w:lvlText w:val="%1."/>
      <w:lvlJc w:val="left"/>
      <w:pPr>
        <w:ind w:left="360" w:hanging="360"/>
      </w:pPr>
      <w:rPr>
        <w:color w:val="auto"/>
      </w:rPr>
    </w:lvl>
    <w:lvl w:ilvl="1" w:tplc="04090019">
      <w:start w:val="1"/>
      <w:numFmt w:val="lowerLetter"/>
      <w:lvlText w:val="%2."/>
      <w:lvlJc w:val="left"/>
      <w:pPr>
        <w:ind w:left="1582" w:hanging="360"/>
      </w:pPr>
    </w:lvl>
    <w:lvl w:ilvl="2" w:tplc="0409001B">
      <w:start w:val="1"/>
      <w:numFmt w:val="lowerRoman"/>
      <w:lvlText w:val="%3."/>
      <w:lvlJc w:val="right"/>
      <w:pPr>
        <w:ind w:left="2302" w:hanging="180"/>
      </w:pPr>
    </w:lvl>
    <w:lvl w:ilvl="3" w:tplc="0409000F">
      <w:start w:val="1"/>
      <w:numFmt w:val="decimal"/>
      <w:lvlText w:val="%4."/>
      <w:lvlJc w:val="left"/>
      <w:pPr>
        <w:ind w:left="3022" w:hanging="360"/>
      </w:pPr>
    </w:lvl>
    <w:lvl w:ilvl="4" w:tplc="04090019">
      <w:start w:val="1"/>
      <w:numFmt w:val="lowerLetter"/>
      <w:lvlText w:val="%5."/>
      <w:lvlJc w:val="left"/>
      <w:pPr>
        <w:ind w:left="3742" w:hanging="360"/>
      </w:pPr>
    </w:lvl>
    <w:lvl w:ilvl="5" w:tplc="0409001B">
      <w:start w:val="1"/>
      <w:numFmt w:val="lowerRoman"/>
      <w:lvlText w:val="%6."/>
      <w:lvlJc w:val="right"/>
      <w:pPr>
        <w:ind w:left="4462" w:hanging="180"/>
      </w:pPr>
    </w:lvl>
    <w:lvl w:ilvl="6" w:tplc="0409000F">
      <w:start w:val="1"/>
      <w:numFmt w:val="decimal"/>
      <w:lvlText w:val="%7."/>
      <w:lvlJc w:val="left"/>
      <w:pPr>
        <w:ind w:left="5182" w:hanging="360"/>
      </w:pPr>
    </w:lvl>
    <w:lvl w:ilvl="7" w:tplc="04090019">
      <w:start w:val="1"/>
      <w:numFmt w:val="lowerLetter"/>
      <w:lvlText w:val="%8."/>
      <w:lvlJc w:val="left"/>
      <w:pPr>
        <w:ind w:left="5902" w:hanging="360"/>
      </w:pPr>
    </w:lvl>
    <w:lvl w:ilvl="8" w:tplc="0409001B">
      <w:start w:val="1"/>
      <w:numFmt w:val="lowerRoman"/>
      <w:lvlText w:val="%9."/>
      <w:lvlJc w:val="right"/>
      <w:pPr>
        <w:ind w:left="6622" w:hanging="180"/>
      </w:pPr>
    </w:lvl>
  </w:abstractNum>
  <w:abstractNum w:abstractNumId="8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15:restartNumberingAfterBreak="0">
    <w:nsid w:val="4BA25BE7"/>
    <w:multiLevelType w:val="multilevel"/>
    <w:tmpl w:val="CA1E59CC"/>
    <w:lvl w:ilvl="0">
      <w:start w:val="7"/>
      <w:numFmt w:val="decimal"/>
      <w:lvlText w:val="%1."/>
      <w:lvlJc w:val="left"/>
      <w:pPr>
        <w:ind w:left="390" w:hanging="390"/>
      </w:pPr>
      <w:rPr>
        <w:rFonts w:hint="default"/>
      </w:rPr>
    </w:lvl>
    <w:lvl w:ilvl="1">
      <w:start w:val="3"/>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85"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F6C793B"/>
    <w:multiLevelType w:val="hybridMultilevel"/>
    <w:tmpl w:val="2452E4D0"/>
    <w:lvl w:ilvl="0" w:tplc="A342BF3C">
      <w:start w:val="1"/>
      <w:numFmt w:val="bullet"/>
      <w:pStyle w:val="KDNabrajanje"/>
      <w:lvlText w:val=""/>
      <w:lvlJc w:val="left"/>
      <w:pPr>
        <w:tabs>
          <w:tab w:val="num" w:pos="360"/>
        </w:tabs>
        <w:ind w:left="36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9" w15:restartNumberingAfterBreak="0">
    <w:nsid w:val="65A81BF8"/>
    <w:multiLevelType w:val="hybridMultilevel"/>
    <w:tmpl w:val="48DEDD7E"/>
    <w:lvl w:ilvl="0" w:tplc="91F4EB14">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67B30215"/>
    <w:multiLevelType w:val="hybridMultilevel"/>
    <w:tmpl w:val="1660D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6"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8"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5"/>
  </w:num>
  <w:num w:numId="2">
    <w:abstractNumId w:val="70"/>
  </w:num>
  <w:num w:numId="3">
    <w:abstractNumId w:val="88"/>
  </w:num>
  <w:num w:numId="4">
    <w:abstractNumId w:val="59"/>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4"/>
  </w:num>
  <w:num w:numId="7">
    <w:abstractNumId w:val="99"/>
  </w:num>
  <w:num w:numId="8">
    <w:abstractNumId w:val="78"/>
  </w:num>
  <w:num w:numId="9">
    <w:abstractNumId w:val="71"/>
  </w:num>
  <w:num w:numId="10">
    <w:abstractNumId w:val="64"/>
  </w:num>
  <w:num w:numId="11">
    <w:abstractNumId w:val="60"/>
  </w:num>
  <w:num w:numId="12">
    <w:abstractNumId w:val="81"/>
  </w:num>
  <w:num w:numId="13">
    <w:abstractNumId w:val="69"/>
  </w:num>
  <w:num w:numId="14">
    <w:abstractNumId w:val="90"/>
  </w:num>
  <w:num w:numId="15">
    <w:abstractNumId w:val="94"/>
  </w:num>
  <w:num w:numId="16">
    <w:abstractNumId w:val="90"/>
  </w:num>
  <w:num w:numId="17">
    <w:abstractNumId w:val="52"/>
  </w:num>
  <w:num w:numId="18">
    <w:abstractNumId w:val="80"/>
  </w:num>
  <w:num w:numId="19">
    <w:abstractNumId w:val="61"/>
  </w:num>
  <w:num w:numId="20">
    <w:abstractNumId w:val="85"/>
  </w:num>
  <w:num w:numId="21">
    <w:abstractNumId w:val="93"/>
  </w:num>
  <w:num w:numId="22">
    <w:abstractNumId w:val="67"/>
  </w:num>
  <w:num w:numId="23">
    <w:abstractNumId w:val="92"/>
  </w:num>
  <w:num w:numId="24">
    <w:abstractNumId w:val="84"/>
  </w:num>
  <w:num w:numId="25">
    <w:abstractNumId w:val="79"/>
  </w:num>
  <w:num w:numId="26">
    <w:abstractNumId w:val="88"/>
  </w:num>
  <w:num w:numId="27">
    <w:abstractNumId w:val="72"/>
  </w:num>
  <w:num w:numId="28">
    <w:abstractNumId w:val="57"/>
  </w:num>
  <w:num w:numId="29">
    <w:abstractNumId w:val="53"/>
  </w:num>
  <w:num w:numId="30">
    <w:abstractNumId w:val="49"/>
  </w:num>
  <w:num w:numId="31">
    <w:abstractNumId w:val="66"/>
  </w:num>
  <w:num w:numId="32">
    <w:abstractNumId w:val="77"/>
  </w:num>
  <w:num w:numId="33">
    <w:abstractNumId w:val="50"/>
  </w:num>
  <w:num w:numId="34">
    <w:abstractNumId w:val="51"/>
  </w:num>
  <w:num w:numId="3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9"/>
  </w:num>
  <w:num w:numId="40">
    <w:abstractNumId w:val="76"/>
  </w:num>
  <w:num w:numId="41">
    <w:abstractNumId w:val="4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5BE"/>
    <w:rsid w:val="000215D7"/>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BCD"/>
    <w:rsid w:val="00031E71"/>
    <w:rsid w:val="00032272"/>
    <w:rsid w:val="00032500"/>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5E"/>
    <w:rsid w:val="00043C87"/>
    <w:rsid w:val="00043D31"/>
    <w:rsid w:val="000440B1"/>
    <w:rsid w:val="000440FE"/>
    <w:rsid w:val="0004427E"/>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607"/>
    <w:rsid w:val="00053796"/>
    <w:rsid w:val="00053D87"/>
    <w:rsid w:val="00053E33"/>
    <w:rsid w:val="00055239"/>
    <w:rsid w:val="000554F7"/>
    <w:rsid w:val="000556DA"/>
    <w:rsid w:val="00055834"/>
    <w:rsid w:val="000560DA"/>
    <w:rsid w:val="00056C77"/>
    <w:rsid w:val="000577BC"/>
    <w:rsid w:val="00057E3F"/>
    <w:rsid w:val="00057F61"/>
    <w:rsid w:val="0006051E"/>
    <w:rsid w:val="000609A8"/>
    <w:rsid w:val="00060DAC"/>
    <w:rsid w:val="0006109F"/>
    <w:rsid w:val="0006139C"/>
    <w:rsid w:val="000613C3"/>
    <w:rsid w:val="00061507"/>
    <w:rsid w:val="000616A5"/>
    <w:rsid w:val="000616FA"/>
    <w:rsid w:val="00061902"/>
    <w:rsid w:val="00061F18"/>
    <w:rsid w:val="00062080"/>
    <w:rsid w:val="0006233D"/>
    <w:rsid w:val="00062432"/>
    <w:rsid w:val="000628D0"/>
    <w:rsid w:val="00062E62"/>
    <w:rsid w:val="00062FA8"/>
    <w:rsid w:val="000630EF"/>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296"/>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0F8F"/>
    <w:rsid w:val="000912C2"/>
    <w:rsid w:val="00091388"/>
    <w:rsid w:val="000917DD"/>
    <w:rsid w:val="00091BB0"/>
    <w:rsid w:val="00091C9E"/>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1705"/>
    <w:rsid w:val="000A2227"/>
    <w:rsid w:val="000A2725"/>
    <w:rsid w:val="000A3715"/>
    <w:rsid w:val="000A388F"/>
    <w:rsid w:val="000A3F5E"/>
    <w:rsid w:val="000A42D1"/>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11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259"/>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4354"/>
    <w:rsid w:val="000C47A3"/>
    <w:rsid w:val="000C50A0"/>
    <w:rsid w:val="000C52FC"/>
    <w:rsid w:val="000C5468"/>
    <w:rsid w:val="000C547B"/>
    <w:rsid w:val="000C562B"/>
    <w:rsid w:val="000C5731"/>
    <w:rsid w:val="000C5D43"/>
    <w:rsid w:val="000C67B2"/>
    <w:rsid w:val="000C7024"/>
    <w:rsid w:val="000C7B91"/>
    <w:rsid w:val="000C7BB7"/>
    <w:rsid w:val="000D003F"/>
    <w:rsid w:val="000D02E0"/>
    <w:rsid w:val="000D05E5"/>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543"/>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E19"/>
    <w:rsid w:val="000E1FD4"/>
    <w:rsid w:val="000E2391"/>
    <w:rsid w:val="000E28FB"/>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0E7B"/>
    <w:rsid w:val="000F162B"/>
    <w:rsid w:val="000F1885"/>
    <w:rsid w:val="000F1D3E"/>
    <w:rsid w:val="000F1D75"/>
    <w:rsid w:val="000F1F11"/>
    <w:rsid w:val="000F298E"/>
    <w:rsid w:val="000F2A7A"/>
    <w:rsid w:val="000F3138"/>
    <w:rsid w:val="000F33C3"/>
    <w:rsid w:val="000F364F"/>
    <w:rsid w:val="000F36A0"/>
    <w:rsid w:val="000F3B16"/>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56"/>
    <w:rsid w:val="00102AC1"/>
    <w:rsid w:val="00102F65"/>
    <w:rsid w:val="001035B7"/>
    <w:rsid w:val="00103735"/>
    <w:rsid w:val="00103CC9"/>
    <w:rsid w:val="00103DD9"/>
    <w:rsid w:val="00103E5D"/>
    <w:rsid w:val="001040F2"/>
    <w:rsid w:val="00104401"/>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6D9"/>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C11"/>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43C"/>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921"/>
    <w:rsid w:val="00142A2F"/>
    <w:rsid w:val="00142DAC"/>
    <w:rsid w:val="001430B1"/>
    <w:rsid w:val="001434B1"/>
    <w:rsid w:val="001435FC"/>
    <w:rsid w:val="00143A27"/>
    <w:rsid w:val="00143A79"/>
    <w:rsid w:val="00143C09"/>
    <w:rsid w:val="00143DEB"/>
    <w:rsid w:val="00144740"/>
    <w:rsid w:val="00144917"/>
    <w:rsid w:val="001449E7"/>
    <w:rsid w:val="00144DDB"/>
    <w:rsid w:val="00144DFB"/>
    <w:rsid w:val="00145502"/>
    <w:rsid w:val="001455A4"/>
    <w:rsid w:val="001458BF"/>
    <w:rsid w:val="00145D7E"/>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6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C"/>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135"/>
    <w:rsid w:val="0016626F"/>
    <w:rsid w:val="00166649"/>
    <w:rsid w:val="00166795"/>
    <w:rsid w:val="00166B2E"/>
    <w:rsid w:val="001671CA"/>
    <w:rsid w:val="00167255"/>
    <w:rsid w:val="001676E7"/>
    <w:rsid w:val="00167882"/>
    <w:rsid w:val="001679BA"/>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77D6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582"/>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3C0"/>
    <w:rsid w:val="001A046B"/>
    <w:rsid w:val="001A0798"/>
    <w:rsid w:val="001A0BD5"/>
    <w:rsid w:val="001A14E3"/>
    <w:rsid w:val="001A1593"/>
    <w:rsid w:val="001A172A"/>
    <w:rsid w:val="001A180B"/>
    <w:rsid w:val="001A23A7"/>
    <w:rsid w:val="001A2656"/>
    <w:rsid w:val="001A2760"/>
    <w:rsid w:val="001A287D"/>
    <w:rsid w:val="001A2F3C"/>
    <w:rsid w:val="001A2FA0"/>
    <w:rsid w:val="001A3616"/>
    <w:rsid w:val="001A375E"/>
    <w:rsid w:val="001A4190"/>
    <w:rsid w:val="001A41BC"/>
    <w:rsid w:val="001A45F7"/>
    <w:rsid w:val="001A45FC"/>
    <w:rsid w:val="001A51EF"/>
    <w:rsid w:val="001A5293"/>
    <w:rsid w:val="001A5422"/>
    <w:rsid w:val="001A555D"/>
    <w:rsid w:val="001A56BF"/>
    <w:rsid w:val="001A5707"/>
    <w:rsid w:val="001A58BE"/>
    <w:rsid w:val="001A5971"/>
    <w:rsid w:val="001A5F0F"/>
    <w:rsid w:val="001A6457"/>
    <w:rsid w:val="001A6B6E"/>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44"/>
    <w:rsid w:val="001C03D9"/>
    <w:rsid w:val="001C0AA6"/>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0C0"/>
    <w:rsid w:val="001E4E74"/>
    <w:rsid w:val="001E5197"/>
    <w:rsid w:val="001E5228"/>
    <w:rsid w:val="001E5384"/>
    <w:rsid w:val="001E55D7"/>
    <w:rsid w:val="001E577C"/>
    <w:rsid w:val="001E5938"/>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C87"/>
    <w:rsid w:val="001F5EFA"/>
    <w:rsid w:val="001F609F"/>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94"/>
    <w:rsid w:val="002030A5"/>
    <w:rsid w:val="00204027"/>
    <w:rsid w:val="00204111"/>
    <w:rsid w:val="00204871"/>
    <w:rsid w:val="002049BE"/>
    <w:rsid w:val="00204F32"/>
    <w:rsid w:val="00205B96"/>
    <w:rsid w:val="00205C4A"/>
    <w:rsid w:val="002067CF"/>
    <w:rsid w:val="00206A11"/>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2F39"/>
    <w:rsid w:val="0021302C"/>
    <w:rsid w:val="00213058"/>
    <w:rsid w:val="00213277"/>
    <w:rsid w:val="002135B4"/>
    <w:rsid w:val="00213763"/>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D46"/>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208"/>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39A"/>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215"/>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030"/>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5C5"/>
    <w:rsid w:val="00270AA2"/>
    <w:rsid w:val="00270B2B"/>
    <w:rsid w:val="00271733"/>
    <w:rsid w:val="00271952"/>
    <w:rsid w:val="00271C4C"/>
    <w:rsid w:val="002726E9"/>
    <w:rsid w:val="002731BE"/>
    <w:rsid w:val="00273823"/>
    <w:rsid w:val="00273AC6"/>
    <w:rsid w:val="00274100"/>
    <w:rsid w:val="00274181"/>
    <w:rsid w:val="00274398"/>
    <w:rsid w:val="00274412"/>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55F"/>
    <w:rsid w:val="00295C5A"/>
    <w:rsid w:val="00295D4D"/>
    <w:rsid w:val="00296016"/>
    <w:rsid w:val="002960CE"/>
    <w:rsid w:val="00296110"/>
    <w:rsid w:val="002963F0"/>
    <w:rsid w:val="00296950"/>
    <w:rsid w:val="00296972"/>
    <w:rsid w:val="00297C9C"/>
    <w:rsid w:val="00297F48"/>
    <w:rsid w:val="002A0233"/>
    <w:rsid w:val="002A0A12"/>
    <w:rsid w:val="002A0B81"/>
    <w:rsid w:val="002A0FAA"/>
    <w:rsid w:val="002A1887"/>
    <w:rsid w:val="002A2011"/>
    <w:rsid w:val="002A2488"/>
    <w:rsid w:val="002A28C9"/>
    <w:rsid w:val="002A2DD0"/>
    <w:rsid w:val="002A33AE"/>
    <w:rsid w:val="002A357A"/>
    <w:rsid w:val="002A3C3F"/>
    <w:rsid w:val="002A3F56"/>
    <w:rsid w:val="002A42EC"/>
    <w:rsid w:val="002A436B"/>
    <w:rsid w:val="002A4479"/>
    <w:rsid w:val="002A480D"/>
    <w:rsid w:val="002A4924"/>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8BA"/>
    <w:rsid w:val="002B0C8B"/>
    <w:rsid w:val="002B0F43"/>
    <w:rsid w:val="002B1022"/>
    <w:rsid w:val="002B12BE"/>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62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806"/>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5B5"/>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4A3"/>
    <w:rsid w:val="002D75E4"/>
    <w:rsid w:val="002D785B"/>
    <w:rsid w:val="002D7AB2"/>
    <w:rsid w:val="002E08BD"/>
    <w:rsid w:val="002E08EA"/>
    <w:rsid w:val="002E107A"/>
    <w:rsid w:val="002E12CC"/>
    <w:rsid w:val="002E145A"/>
    <w:rsid w:val="002E161E"/>
    <w:rsid w:val="002E1783"/>
    <w:rsid w:val="002E183C"/>
    <w:rsid w:val="002E1868"/>
    <w:rsid w:val="002E1904"/>
    <w:rsid w:val="002E1C8E"/>
    <w:rsid w:val="002E2018"/>
    <w:rsid w:val="002E2374"/>
    <w:rsid w:val="002E2F11"/>
    <w:rsid w:val="002E40BF"/>
    <w:rsid w:val="002E4258"/>
    <w:rsid w:val="002E53F8"/>
    <w:rsid w:val="002E5445"/>
    <w:rsid w:val="002E59D5"/>
    <w:rsid w:val="002E62CE"/>
    <w:rsid w:val="002E6516"/>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13C"/>
    <w:rsid w:val="002F45B3"/>
    <w:rsid w:val="002F48D1"/>
    <w:rsid w:val="002F536E"/>
    <w:rsid w:val="002F53FF"/>
    <w:rsid w:val="002F5582"/>
    <w:rsid w:val="003003A5"/>
    <w:rsid w:val="00300533"/>
    <w:rsid w:val="00300AC5"/>
    <w:rsid w:val="00300AF6"/>
    <w:rsid w:val="0030144A"/>
    <w:rsid w:val="00302472"/>
    <w:rsid w:val="00302473"/>
    <w:rsid w:val="003024F5"/>
    <w:rsid w:val="0030251B"/>
    <w:rsid w:val="003025B9"/>
    <w:rsid w:val="0030297F"/>
    <w:rsid w:val="00302ACB"/>
    <w:rsid w:val="00302C6B"/>
    <w:rsid w:val="00302DC0"/>
    <w:rsid w:val="00302E46"/>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9EA"/>
    <w:rsid w:val="00312B44"/>
    <w:rsid w:val="0031310F"/>
    <w:rsid w:val="0031324D"/>
    <w:rsid w:val="0031435B"/>
    <w:rsid w:val="00314378"/>
    <w:rsid w:val="003144E0"/>
    <w:rsid w:val="00314573"/>
    <w:rsid w:val="00314768"/>
    <w:rsid w:val="00314AE3"/>
    <w:rsid w:val="00314DEB"/>
    <w:rsid w:val="003152EB"/>
    <w:rsid w:val="00315BF5"/>
    <w:rsid w:val="00315EBA"/>
    <w:rsid w:val="00316135"/>
    <w:rsid w:val="00316899"/>
    <w:rsid w:val="003168CA"/>
    <w:rsid w:val="003170D9"/>
    <w:rsid w:val="0031719E"/>
    <w:rsid w:val="003172E3"/>
    <w:rsid w:val="00317845"/>
    <w:rsid w:val="0031798D"/>
    <w:rsid w:val="00317A39"/>
    <w:rsid w:val="00317AC7"/>
    <w:rsid w:val="00317B7C"/>
    <w:rsid w:val="00320065"/>
    <w:rsid w:val="003200E3"/>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3F4"/>
    <w:rsid w:val="00330569"/>
    <w:rsid w:val="003305C0"/>
    <w:rsid w:val="00330949"/>
    <w:rsid w:val="00330E59"/>
    <w:rsid w:val="00330F9C"/>
    <w:rsid w:val="003310E4"/>
    <w:rsid w:val="00331795"/>
    <w:rsid w:val="0033206C"/>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887"/>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24A"/>
    <w:rsid w:val="0034602A"/>
    <w:rsid w:val="003460FF"/>
    <w:rsid w:val="003473A0"/>
    <w:rsid w:val="003477C1"/>
    <w:rsid w:val="00347BBC"/>
    <w:rsid w:val="00347ECA"/>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2EB7"/>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199"/>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67C9C"/>
    <w:rsid w:val="003708B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3D2"/>
    <w:rsid w:val="003855EC"/>
    <w:rsid w:val="00385C26"/>
    <w:rsid w:val="003861B3"/>
    <w:rsid w:val="003863C1"/>
    <w:rsid w:val="00386410"/>
    <w:rsid w:val="003864E1"/>
    <w:rsid w:val="003867BF"/>
    <w:rsid w:val="00386CF5"/>
    <w:rsid w:val="00387971"/>
    <w:rsid w:val="003879DB"/>
    <w:rsid w:val="003904AC"/>
    <w:rsid w:val="003904F7"/>
    <w:rsid w:val="00390889"/>
    <w:rsid w:val="00391356"/>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1B"/>
    <w:rsid w:val="003A1CBB"/>
    <w:rsid w:val="003A217D"/>
    <w:rsid w:val="003A23C1"/>
    <w:rsid w:val="003A28E2"/>
    <w:rsid w:val="003A2B5B"/>
    <w:rsid w:val="003A2DF1"/>
    <w:rsid w:val="003A2F76"/>
    <w:rsid w:val="003A30F4"/>
    <w:rsid w:val="003A345B"/>
    <w:rsid w:val="003A3E30"/>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5D"/>
    <w:rsid w:val="003B38C3"/>
    <w:rsid w:val="003B3D6E"/>
    <w:rsid w:val="003B40FC"/>
    <w:rsid w:val="003B4152"/>
    <w:rsid w:val="003B42AD"/>
    <w:rsid w:val="003B4978"/>
    <w:rsid w:val="003B4C76"/>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E87"/>
    <w:rsid w:val="003C1F3E"/>
    <w:rsid w:val="003C217A"/>
    <w:rsid w:val="003C24B3"/>
    <w:rsid w:val="003C298E"/>
    <w:rsid w:val="003C2FF1"/>
    <w:rsid w:val="003C39B7"/>
    <w:rsid w:val="003C3DA1"/>
    <w:rsid w:val="003C4417"/>
    <w:rsid w:val="003C45F6"/>
    <w:rsid w:val="003C4CA2"/>
    <w:rsid w:val="003C4CAB"/>
    <w:rsid w:val="003C4E60"/>
    <w:rsid w:val="003C4FE7"/>
    <w:rsid w:val="003C504C"/>
    <w:rsid w:val="003C528E"/>
    <w:rsid w:val="003C53F5"/>
    <w:rsid w:val="003C5563"/>
    <w:rsid w:val="003C5ADB"/>
    <w:rsid w:val="003C5B52"/>
    <w:rsid w:val="003C5E34"/>
    <w:rsid w:val="003C6934"/>
    <w:rsid w:val="003C6A93"/>
    <w:rsid w:val="003C6C52"/>
    <w:rsid w:val="003C6D83"/>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DDA"/>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734"/>
    <w:rsid w:val="003E0846"/>
    <w:rsid w:val="003E08C4"/>
    <w:rsid w:val="003E0C7C"/>
    <w:rsid w:val="003E0CBB"/>
    <w:rsid w:val="003E0EC5"/>
    <w:rsid w:val="003E109F"/>
    <w:rsid w:val="003E140D"/>
    <w:rsid w:val="003E154E"/>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5CA"/>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5D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062B"/>
    <w:rsid w:val="004312D3"/>
    <w:rsid w:val="004317EF"/>
    <w:rsid w:val="00431B8E"/>
    <w:rsid w:val="0043237C"/>
    <w:rsid w:val="00432535"/>
    <w:rsid w:val="00432657"/>
    <w:rsid w:val="004327B8"/>
    <w:rsid w:val="00432942"/>
    <w:rsid w:val="00432ADC"/>
    <w:rsid w:val="00432D69"/>
    <w:rsid w:val="0043312E"/>
    <w:rsid w:val="00433673"/>
    <w:rsid w:val="00433784"/>
    <w:rsid w:val="004338C4"/>
    <w:rsid w:val="00433B83"/>
    <w:rsid w:val="0043431B"/>
    <w:rsid w:val="00434B16"/>
    <w:rsid w:val="0043519B"/>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3F"/>
    <w:rsid w:val="00441E54"/>
    <w:rsid w:val="00441E81"/>
    <w:rsid w:val="0044217C"/>
    <w:rsid w:val="004424A0"/>
    <w:rsid w:val="004424DD"/>
    <w:rsid w:val="004425F5"/>
    <w:rsid w:val="004433E9"/>
    <w:rsid w:val="004435FD"/>
    <w:rsid w:val="00443729"/>
    <w:rsid w:val="00443A6A"/>
    <w:rsid w:val="00443AD9"/>
    <w:rsid w:val="00443BFF"/>
    <w:rsid w:val="00443DBF"/>
    <w:rsid w:val="00443E11"/>
    <w:rsid w:val="00444649"/>
    <w:rsid w:val="004448D7"/>
    <w:rsid w:val="004448E7"/>
    <w:rsid w:val="00445458"/>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AB1"/>
    <w:rsid w:val="00466BD5"/>
    <w:rsid w:val="00467220"/>
    <w:rsid w:val="00467355"/>
    <w:rsid w:val="0046755D"/>
    <w:rsid w:val="00467DB0"/>
    <w:rsid w:val="004701A2"/>
    <w:rsid w:val="00470CF1"/>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240"/>
    <w:rsid w:val="004753EA"/>
    <w:rsid w:val="004756E7"/>
    <w:rsid w:val="00475814"/>
    <w:rsid w:val="00475BD1"/>
    <w:rsid w:val="00475F7B"/>
    <w:rsid w:val="004764F9"/>
    <w:rsid w:val="00476735"/>
    <w:rsid w:val="00476D7E"/>
    <w:rsid w:val="00476E54"/>
    <w:rsid w:val="0047715C"/>
    <w:rsid w:val="004772F7"/>
    <w:rsid w:val="0047743A"/>
    <w:rsid w:val="0047790C"/>
    <w:rsid w:val="00477CF2"/>
    <w:rsid w:val="00480077"/>
    <w:rsid w:val="00480907"/>
    <w:rsid w:val="00480A0F"/>
    <w:rsid w:val="004812AF"/>
    <w:rsid w:val="00481593"/>
    <w:rsid w:val="00481BC8"/>
    <w:rsid w:val="00482208"/>
    <w:rsid w:val="00482257"/>
    <w:rsid w:val="004823A0"/>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3"/>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11B"/>
    <w:rsid w:val="004A23B2"/>
    <w:rsid w:val="004A2650"/>
    <w:rsid w:val="004A28A7"/>
    <w:rsid w:val="004A2E80"/>
    <w:rsid w:val="004A304D"/>
    <w:rsid w:val="004A3476"/>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DCF"/>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0FD"/>
    <w:rsid w:val="004B453B"/>
    <w:rsid w:val="004B4696"/>
    <w:rsid w:val="004B4A56"/>
    <w:rsid w:val="004B4FC8"/>
    <w:rsid w:val="004B5294"/>
    <w:rsid w:val="004B535C"/>
    <w:rsid w:val="004B54EA"/>
    <w:rsid w:val="004B5A0E"/>
    <w:rsid w:val="004B5A54"/>
    <w:rsid w:val="004B5C5A"/>
    <w:rsid w:val="004B5D05"/>
    <w:rsid w:val="004B5D8C"/>
    <w:rsid w:val="004B5DC3"/>
    <w:rsid w:val="004B5ED3"/>
    <w:rsid w:val="004B62BF"/>
    <w:rsid w:val="004B6C38"/>
    <w:rsid w:val="004B7035"/>
    <w:rsid w:val="004B70F6"/>
    <w:rsid w:val="004B71D0"/>
    <w:rsid w:val="004B7282"/>
    <w:rsid w:val="004B7338"/>
    <w:rsid w:val="004B7987"/>
    <w:rsid w:val="004B7C4E"/>
    <w:rsid w:val="004C00C4"/>
    <w:rsid w:val="004C05BA"/>
    <w:rsid w:val="004C0776"/>
    <w:rsid w:val="004C09AE"/>
    <w:rsid w:val="004C0D89"/>
    <w:rsid w:val="004C11DA"/>
    <w:rsid w:val="004C17AC"/>
    <w:rsid w:val="004C1F97"/>
    <w:rsid w:val="004C22D0"/>
    <w:rsid w:val="004C29D8"/>
    <w:rsid w:val="004C2BB8"/>
    <w:rsid w:val="004C2C09"/>
    <w:rsid w:val="004C2E90"/>
    <w:rsid w:val="004C3717"/>
    <w:rsid w:val="004C3B38"/>
    <w:rsid w:val="004C40FA"/>
    <w:rsid w:val="004C45AC"/>
    <w:rsid w:val="004C4877"/>
    <w:rsid w:val="004C4B2E"/>
    <w:rsid w:val="004C4B92"/>
    <w:rsid w:val="004C4E61"/>
    <w:rsid w:val="004C57A6"/>
    <w:rsid w:val="004C5B78"/>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2C"/>
    <w:rsid w:val="004D6F4A"/>
    <w:rsid w:val="004D6FD4"/>
    <w:rsid w:val="004D728A"/>
    <w:rsid w:val="004D757A"/>
    <w:rsid w:val="004D7A10"/>
    <w:rsid w:val="004D7CE3"/>
    <w:rsid w:val="004E004D"/>
    <w:rsid w:val="004E00AF"/>
    <w:rsid w:val="004E038A"/>
    <w:rsid w:val="004E0820"/>
    <w:rsid w:val="004E0B26"/>
    <w:rsid w:val="004E0FFC"/>
    <w:rsid w:val="004E18C2"/>
    <w:rsid w:val="004E1B12"/>
    <w:rsid w:val="004E1B58"/>
    <w:rsid w:val="004E2137"/>
    <w:rsid w:val="004E2434"/>
    <w:rsid w:val="004E25C2"/>
    <w:rsid w:val="004E2917"/>
    <w:rsid w:val="004E297C"/>
    <w:rsid w:val="004E2C0C"/>
    <w:rsid w:val="004E2CD2"/>
    <w:rsid w:val="004E3430"/>
    <w:rsid w:val="004E379D"/>
    <w:rsid w:val="004E3B14"/>
    <w:rsid w:val="004E4047"/>
    <w:rsid w:val="004E465A"/>
    <w:rsid w:val="004E468C"/>
    <w:rsid w:val="004E469E"/>
    <w:rsid w:val="004E496A"/>
    <w:rsid w:val="004E4C8A"/>
    <w:rsid w:val="004E53C5"/>
    <w:rsid w:val="004E5460"/>
    <w:rsid w:val="004E5665"/>
    <w:rsid w:val="004E5985"/>
    <w:rsid w:val="004E5C38"/>
    <w:rsid w:val="004E60E0"/>
    <w:rsid w:val="004E61F1"/>
    <w:rsid w:val="004E656C"/>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54A"/>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38F"/>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18AD"/>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6F3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BF0"/>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3B"/>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85"/>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26C"/>
    <w:rsid w:val="0057065D"/>
    <w:rsid w:val="00570872"/>
    <w:rsid w:val="00570882"/>
    <w:rsid w:val="0057099C"/>
    <w:rsid w:val="00570BE3"/>
    <w:rsid w:val="00570D29"/>
    <w:rsid w:val="00570F4D"/>
    <w:rsid w:val="0057129A"/>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1E1"/>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5FD0"/>
    <w:rsid w:val="005A6144"/>
    <w:rsid w:val="005A65AD"/>
    <w:rsid w:val="005A68B8"/>
    <w:rsid w:val="005A699B"/>
    <w:rsid w:val="005A699E"/>
    <w:rsid w:val="005A6E71"/>
    <w:rsid w:val="005A7129"/>
    <w:rsid w:val="005A7BA6"/>
    <w:rsid w:val="005B08A3"/>
    <w:rsid w:val="005B0B4C"/>
    <w:rsid w:val="005B0F00"/>
    <w:rsid w:val="005B108A"/>
    <w:rsid w:val="005B1305"/>
    <w:rsid w:val="005B14C3"/>
    <w:rsid w:val="005B14F4"/>
    <w:rsid w:val="005B1CE6"/>
    <w:rsid w:val="005B24DF"/>
    <w:rsid w:val="005B2A19"/>
    <w:rsid w:val="005B2EB8"/>
    <w:rsid w:val="005B4B5C"/>
    <w:rsid w:val="005B4BF7"/>
    <w:rsid w:val="005B5392"/>
    <w:rsid w:val="005B5484"/>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6AD"/>
    <w:rsid w:val="005C5785"/>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2A"/>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1C1"/>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5D0"/>
    <w:rsid w:val="005F68E7"/>
    <w:rsid w:val="005F7163"/>
    <w:rsid w:val="005F71C8"/>
    <w:rsid w:val="005F7D8D"/>
    <w:rsid w:val="00600067"/>
    <w:rsid w:val="006002CC"/>
    <w:rsid w:val="00600664"/>
    <w:rsid w:val="00600A33"/>
    <w:rsid w:val="00600B01"/>
    <w:rsid w:val="00600CD1"/>
    <w:rsid w:val="00600FA7"/>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BF"/>
    <w:rsid w:val="00606DC4"/>
    <w:rsid w:val="00606DD1"/>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380"/>
    <w:rsid w:val="006204E2"/>
    <w:rsid w:val="00620511"/>
    <w:rsid w:val="00620723"/>
    <w:rsid w:val="00620E07"/>
    <w:rsid w:val="006213F4"/>
    <w:rsid w:val="00621752"/>
    <w:rsid w:val="00621765"/>
    <w:rsid w:val="00621C45"/>
    <w:rsid w:val="006220D5"/>
    <w:rsid w:val="006222FF"/>
    <w:rsid w:val="0062245B"/>
    <w:rsid w:val="006225D2"/>
    <w:rsid w:val="00622B66"/>
    <w:rsid w:val="00622E65"/>
    <w:rsid w:val="00622EE8"/>
    <w:rsid w:val="006231F4"/>
    <w:rsid w:val="006235BF"/>
    <w:rsid w:val="00623832"/>
    <w:rsid w:val="00623925"/>
    <w:rsid w:val="0062395F"/>
    <w:rsid w:val="00623ACF"/>
    <w:rsid w:val="00624161"/>
    <w:rsid w:val="00624479"/>
    <w:rsid w:val="00624497"/>
    <w:rsid w:val="006248E0"/>
    <w:rsid w:val="00624A6A"/>
    <w:rsid w:val="00624DFF"/>
    <w:rsid w:val="00624FDC"/>
    <w:rsid w:val="00625273"/>
    <w:rsid w:val="00625377"/>
    <w:rsid w:val="0062540E"/>
    <w:rsid w:val="0062562C"/>
    <w:rsid w:val="00625A32"/>
    <w:rsid w:val="006261AB"/>
    <w:rsid w:val="00626522"/>
    <w:rsid w:val="0062654B"/>
    <w:rsid w:val="00626C2D"/>
    <w:rsid w:val="00626DCA"/>
    <w:rsid w:val="00626FC9"/>
    <w:rsid w:val="006274B4"/>
    <w:rsid w:val="006274FB"/>
    <w:rsid w:val="00630278"/>
    <w:rsid w:val="0063038F"/>
    <w:rsid w:val="00630421"/>
    <w:rsid w:val="00631036"/>
    <w:rsid w:val="00631454"/>
    <w:rsid w:val="006318B6"/>
    <w:rsid w:val="006319B2"/>
    <w:rsid w:val="00631E32"/>
    <w:rsid w:val="00631E7E"/>
    <w:rsid w:val="006327A1"/>
    <w:rsid w:val="00632812"/>
    <w:rsid w:val="006328D3"/>
    <w:rsid w:val="00632FBA"/>
    <w:rsid w:val="00633020"/>
    <w:rsid w:val="00633DAC"/>
    <w:rsid w:val="00633DC1"/>
    <w:rsid w:val="00634B08"/>
    <w:rsid w:val="00634B29"/>
    <w:rsid w:val="00634B35"/>
    <w:rsid w:val="00634C74"/>
    <w:rsid w:val="00635397"/>
    <w:rsid w:val="00635958"/>
    <w:rsid w:val="00635C09"/>
    <w:rsid w:val="006368C0"/>
    <w:rsid w:val="00636BB1"/>
    <w:rsid w:val="00636C2C"/>
    <w:rsid w:val="00636C73"/>
    <w:rsid w:val="006374A2"/>
    <w:rsid w:val="006375A3"/>
    <w:rsid w:val="00637A09"/>
    <w:rsid w:val="00637C0F"/>
    <w:rsid w:val="00637DE0"/>
    <w:rsid w:val="006400DC"/>
    <w:rsid w:val="0064032E"/>
    <w:rsid w:val="006407FE"/>
    <w:rsid w:val="006408E0"/>
    <w:rsid w:val="00640FAD"/>
    <w:rsid w:val="00641683"/>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BCE"/>
    <w:rsid w:val="00660E11"/>
    <w:rsid w:val="00661275"/>
    <w:rsid w:val="006618E1"/>
    <w:rsid w:val="006619FB"/>
    <w:rsid w:val="00661A0A"/>
    <w:rsid w:val="00661BB7"/>
    <w:rsid w:val="00662099"/>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91A"/>
    <w:rsid w:val="00673B4A"/>
    <w:rsid w:val="00674172"/>
    <w:rsid w:val="006744BC"/>
    <w:rsid w:val="00674689"/>
    <w:rsid w:val="00674801"/>
    <w:rsid w:val="00675613"/>
    <w:rsid w:val="0067574B"/>
    <w:rsid w:val="006758F3"/>
    <w:rsid w:val="00675C40"/>
    <w:rsid w:val="00676071"/>
    <w:rsid w:val="006760E6"/>
    <w:rsid w:val="0067631B"/>
    <w:rsid w:val="0067657A"/>
    <w:rsid w:val="0067671E"/>
    <w:rsid w:val="00676A2B"/>
    <w:rsid w:val="00676A6F"/>
    <w:rsid w:val="00676D24"/>
    <w:rsid w:val="006771E4"/>
    <w:rsid w:val="0067791E"/>
    <w:rsid w:val="00677C6C"/>
    <w:rsid w:val="00677CF8"/>
    <w:rsid w:val="00677E0F"/>
    <w:rsid w:val="00681D48"/>
    <w:rsid w:val="00681DD6"/>
    <w:rsid w:val="006825F2"/>
    <w:rsid w:val="006828A6"/>
    <w:rsid w:val="00682C79"/>
    <w:rsid w:val="0068305D"/>
    <w:rsid w:val="00683068"/>
    <w:rsid w:val="0068310D"/>
    <w:rsid w:val="006837BC"/>
    <w:rsid w:val="00683CE7"/>
    <w:rsid w:val="00684031"/>
    <w:rsid w:val="006841FC"/>
    <w:rsid w:val="006842CD"/>
    <w:rsid w:val="00684392"/>
    <w:rsid w:val="00684815"/>
    <w:rsid w:val="006856F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39B"/>
    <w:rsid w:val="006928AC"/>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B01"/>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C0"/>
    <w:rsid w:val="006C42F2"/>
    <w:rsid w:val="006C455A"/>
    <w:rsid w:val="006C54BD"/>
    <w:rsid w:val="006C5763"/>
    <w:rsid w:val="006C5769"/>
    <w:rsid w:val="006C5787"/>
    <w:rsid w:val="006C598D"/>
    <w:rsid w:val="006C5BE0"/>
    <w:rsid w:val="006C5C97"/>
    <w:rsid w:val="006C5D2A"/>
    <w:rsid w:val="006C5F0A"/>
    <w:rsid w:val="006C5F2E"/>
    <w:rsid w:val="006C62B6"/>
    <w:rsid w:val="006C6AF1"/>
    <w:rsid w:val="006C7039"/>
    <w:rsid w:val="006C7060"/>
    <w:rsid w:val="006C769D"/>
    <w:rsid w:val="006D00E6"/>
    <w:rsid w:val="006D01C7"/>
    <w:rsid w:val="006D089A"/>
    <w:rsid w:val="006D0B36"/>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0F9"/>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1A5D"/>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8A6"/>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1BA"/>
    <w:rsid w:val="006F1791"/>
    <w:rsid w:val="006F1B4D"/>
    <w:rsid w:val="006F1CDF"/>
    <w:rsid w:val="006F1E4F"/>
    <w:rsid w:val="006F1FC4"/>
    <w:rsid w:val="006F2017"/>
    <w:rsid w:val="006F21D0"/>
    <w:rsid w:val="006F241B"/>
    <w:rsid w:val="006F27AA"/>
    <w:rsid w:val="006F29A5"/>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081"/>
    <w:rsid w:val="0070275C"/>
    <w:rsid w:val="00702938"/>
    <w:rsid w:val="00702DF9"/>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9EE"/>
    <w:rsid w:val="00710E89"/>
    <w:rsid w:val="0071137E"/>
    <w:rsid w:val="007116C0"/>
    <w:rsid w:val="007116E8"/>
    <w:rsid w:val="0071231D"/>
    <w:rsid w:val="007125C0"/>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F61"/>
    <w:rsid w:val="007370D5"/>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BF5"/>
    <w:rsid w:val="00751C9C"/>
    <w:rsid w:val="00752BF3"/>
    <w:rsid w:val="00752CD8"/>
    <w:rsid w:val="00752EAC"/>
    <w:rsid w:val="00753180"/>
    <w:rsid w:val="0075384F"/>
    <w:rsid w:val="0075390E"/>
    <w:rsid w:val="00753A3E"/>
    <w:rsid w:val="00753C2B"/>
    <w:rsid w:val="00753D25"/>
    <w:rsid w:val="00753FD4"/>
    <w:rsid w:val="007540D1"/>
    <w:rsid w:val="00754218"/>
    <w:rsid w:val="0075478A"/>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5F0C"/>
    <w:rsid w:val="00766242"/>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00B"/>
    <w:rsid w:val="007772EE"/>
    <w:rsid w:val="007774B4"/>
    <w:rsid w:val="0077751C"/>
    <w:rsid w:val="00777A57"/>
    <w:rsid w:val="00777C3F"/>
    <w:rsid w:val="00777DDA"/>
    <w:rsid w:val="0078075B"/>
    <w:rsid w:val="00780A98"/>
    <w:rsid w:val="00780EC9"/>
    <w:rsid w:val="00781AC3"/>
    <w:rsid w:val="00781B02"/>
    <w:rsid w:val="00782552"/>
    <w:rsid w:val="007826BF"/>
    <w:rsid w:val="00782A09"/>
    <w:rsid w:val="007837BC"/>
    <w:rsid w:val="0078391A"/>
    <w:rsid w:val="00784892"/>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710"/>
    <w:rsid w:val="00790AE8"/>
    <w:rsid w:val="00790B6E"/>
    <w:rsid w:val="00791DF1"/>
    <w:rsid w:val="00791F34"/>
    <w:rsid w:val="00791F70"/>
    <w:rsid w:val="007922C8"/>
    <w:rsid w:val="00792427"/>
    <w:rsid w:val="00792C3B"/>
    <w:rsid w:val="00792E35"/>
    <w:rsid w:val="00793032"/>
    <w:rsid w:val="0079381F"/>
    <w:rsid w:val="00793C62"/>
    <w:rsid w:val="00793D30"/>
    <w:rsid w:val="00793E95"/>
    <w:rsid w:val="00794038"/>
    <w:rsid w:val="007944FF"/>
    <w:rsid w:val="00794ED5"/>
    <w:rsid w:val="00795238"/>
    <w:rsid w:val="00795810"/>
    <w:rsid w:val="00795A97"/>
    <w:rsid w:val="00795B64"/>
    <w:rsid w:val="00796677"/>
    <w:rsid w:val="007969FB"/>
    <w:rsid w:val="0079748E"/>
    <w:rsid w:val="007976DA"/>
    <w:rsid w:val="0079787F"/>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1B5"/>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4DBB"/>
    <w:rsid w:val="007B5554"/>
    <w:rsid w:val="007B6B7C"/>
    <w:rsid w:val="007B6D4F"/>
    <w:rsid w:val="007B7529"/>
    <w:rsid w:val="007B78A6"/>
    <w:rsid w:val="007B7BDF"/>
    <w:rsid w:val="007B7F39"/>
    <w:rsid w:val="007C0E7C"/>
    <w:rsid w:val="007C111B"/>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099"/>
    <w:rsid w:val="007D747B"/>
    <w:rsid w:val="007D7C1F"/>
    <w:rsid w:val="007D7D3E"/>
    <w:rsid w:val="007E085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1F77"/>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4FE3"/>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99D"/>
    <w:rsid w:val="00806B68"/>
    <w:rsid w:val="00807456"/>
    <w:rsid w:val="0080749B"/>
    <w:rsid w:val="00807A5A"/>
    <w:rsid w:val="00810146"/>
    <w:rsid w:val="0081022B"/>
    <w:rsid w:val="00810A92"/>
    <w:rsid w:val="00810E5A"/>
    <w:rsid w:val="00810EDE"/>
    <w:rsid w:val="00810F21"/>
    <w:rsid w:val="00810FB4"/>
    <w:rsid w:val="008112A2"/>
    <w:rsid w:val="00811447"/>
    <w:rsid w:val="00811DB9"/>
    <w:rsid w:val="0081219D"/>
    <w:rsid w:val="0081219E"/>
    <w:rsid w:val="008121AB"/>
    <w:rsid w:val="0081247E"/>
    <w:rsid w:val="00812777"/>
    <w:rsid w:val="0081305D"/>
    <w:rsid w:val="00813495"/>
    <w:rsid w:val="00814263"/>
    <w:rsid w:val="0081473B"/>
    <w:rsid w:val="0081499B"/>
    <w:rsid w:val="00814AC8"/>
    <w:rsid w:val="00814E8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1C4"/>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BDD"/>
    <w:rsid w:val="00830956"/>
    <w:rsid w:val="0083122D"/>
    <w:rsid w:val="0083139A"/>
    <w:rsid w:val="00831BD7"/>
    <w:rsid w:val="00832564"/>
    <w:rsid w:val="00832FE9"/>
    <w:rsid w:val="008337DE"/>
    <w:rsid w:val="00833911"/>
    <w:rsid w:val="00834673"/>
    <w:rsid w:val="00834839"/>
    <w:rsid w:val="00834929"/>
    <w:rsid w:val="00834A47"/>
    <w:rsid w:val="00834F58"/>
    <w:rsid w:val="00835E41"/>
    <w:rsid w:val="00835FA9"/>
    <w:rsid w:val="00836E6D"/>
    <w:rsid w:val="00837753"/>
    <w:rsid w:val="00837B79"/>
    <w:rsid w:val="00837D4A"/>
    <w:rsid w:val="00840030"/>
    <w:rsid w:val="0084014E"/>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3CAD"/>
    <w:rsid w:val="00844295"/>
    <w:rsid w:val="008443D9"/>
    <w:rsid w:val="00844A5E"/>
    <w:rsid w:val="00844C48"/>
    <w:rsid w:val="008456CA"/>
    <w:rsid w:val="0084571A"/>
    <w:rsid w:val="008457D5"/>
    <w:rsid w:val="0084629B"/>
    <w:rsid w:val="0084679C"/>
    <w:rsid w:val="00846A7A"/>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2F4"/>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CDB"/>
    <w:rsid w:val="00856D51"/>
    <w:rsid w:val="008576CB"/>
    <w:rsid w:val="00857704"/>
    <w:rsid w:val="00857BCE"/>
    <w:rsid w:val="00857FB0"/>
    <w:rsid w:val="00860691"/>
    <w:rsid w:val="00860E44"/>
    <w:rsid w:val="008610E8"/>
    <w:rsid w:val="00861417"/>
    <w:rsid w:val="00861714"/>
    <w:rsid w:val="008619C1"/>
    <w:rsid w:val="00861AFB"/>
    <w:rsid w:val="008627A2"/>
    <w:rsid w:val="008627C2"/>
    <w:rsid w:val="0086291D"/>
    <w:rsid w:val="008629A2"/>
    <w:rsid w:val="00862D66"/>
    <w:rsid w:val="00862E17"/>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50"/>
    <w:rsid w:val="00867AAE"/>
    <w:rsid w:val="0087005E"/>
    <w:rsid w:val="0087037D"/>
    <w:rsid w:val="008706F2"/>
    <w:rsid w:val="00870797"/>
    <w:rsid w:val="008709ED"/>
    <w:rsid w:val="00870AF0"/>
    <w:rsid w:val="0087107B"/>
    <w:rsid w:val="008713FD"/>
    <w:rsid w:val="008716C9"/>
    <w:rsid w:val="00871A56"/>
    <w:rsid w:val="00871C4A"/>
    <w:rsid w:val="00871CEB"/>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221"/>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4F7A"/>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5CBE"/>
    <w:rsid w:val="00896A1D"/>
    <w:rsid w:val="00896DC8"/>
    <w:rsid w:val="00897218"/>
    <w:rsid w:val="00897674"/>
    <w:rsid w:val="00897711"/>
    <w:rsid w:val="00897A36"/>
    <w:rsid w:val="00897D3B"/>
    <w:rsid w:val="008A0536"/>
    <w:rsid w:val="008A1111"/>
    <w:rsid w:val="008A1998"/>
    <w:rsid w:val="008A1EF4"/>
    <w:rsid w:val="008A22E4"/>
    <w:rsid w:val="008A2347"/>
    <w:rsid w:val="008A2847"/>
    <w:rsid w:val="008A2AA5"/>
    <w:rsid w:val="008A2CDE"/>
    <w:rsid w:val="008A36DD"/>
    <w:rsid w:val="008A39A0"/>
    <w:rsid w:val="008A3BE1"/>
    <w:rsid w:val="008A3D50"/>
    <w:rsid w:val="008A3D6D"/>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6B"/>
    <w:rsid w:val="008B1371"/>
    <w:rsid w:val="008B1947"/>
    <w:rsid w:val="008B2582"/>
    <w:rsid w:val="008B2821"/>
    <w:rsid w:val="008B2B03"/>
    <w:rsid w:val="008B2E0A"/>
    <w:rsid w:val="008B3221"/>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0EC1"/>
    <w:rsid w:val="008C13A6"/>
    <w:rsid w:val="008C1FD7"/>
    <w:rsid w:val="008C2061"/>
    <w:rsid w:val="008C206E"/>
    <w:rsid w:val="008C21F6"/>
    <w:rsid w:val="008C230B"/>
    <w:rsid w:val="008C26BB"/>
    <w:rsid w:val="008C27AC"/>
    <w:rsid w:val="008C2C16"/>
    <w:rsid w:val="008C3081"/>
    <w:rsid w:val="008C3308"/>
    <w:rsid w:val="008C3610"/>
    <w:rsid w:val="008C3986"/>
    <w:rsid w:val="008C3987"/>
    <w:rsid w:val="008C440D"/>
    <w:rsid w:val="008C450D"/>
    <w:rsid w:val="008C452B"/>
    <w:rsid w:val="008C4954"/>
    <w:rsid w:val="008C4FB0"/>
    <w:rsid w:val="008C5580"/>
    <w:rsid w:val="008C58E1"/>
    <w:rsid w:val="008C6211"/>
    <w:rsid w:val="008C6466"/>
    <w:rsid w:val="008C67CC"/>
    <w:rsid w:val="008C6922"/>
    <w:rsid w:val="008C6D8A"/>
    <w:rsid w:val="008C76EA"/>
    <w:rsid w:val="008C7874"/>
    <w:rsid w:val="008C7B72"/>
    <w:rsid w:val="008C7FEC"/>
    <w:rsid w:val="008D00CA"/>
    <w:rsid w:val="008D058C"/>
    <w:rsid w:val="008D0796"/>
    <w:rsid w:val="008D0BAF"/>
    <w:rsid w:val="008D0DE9"/>
    <w:rsid w:val="008D0F82"/>
    <w:rsid w:val="008D116C"/>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8B0"/>
    <w:rsid w:val="008D6D61"/>
    <w:rsid w:val="008D71DE"/>
    <w:rsid w:val="008D71FC"/>
    <w:rsid w:val="008D79C3"/>
    <w:rsid w:val="008D7AB5"/>
    <w:rsid w:val="008E0174"/>
    <w:rsid w:val="008E0524"/>
    <w:rsid w:val="008E052A"/>
    <w:rsid w:val="008E0BD1"/>
    <w:rsid w:val="008E0FB0"/>
    <w:rsid w:val="008E1385"/>
    <w:rsid w:val="008E140B"/>
    <w:rsid w:val="008E143A"/>
    <w:rsid w:val="008E1460"/>
    <w:rsid w:val="008E14F1"/>
    <w:rsid w:val="008E176E"/>
    <w:rsid w:val="008E1828"/>
    <w:rsid w:val="008E1CC4"/>
    <w:rsid w:val="008E1DB3"/>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59"/>
    <w:rsid w:val="008F05EA"/>
    <w:rsid w:val="008F0C57"/>
    <w:rsid w:val="008F0C9C"/>
    <w:rsid w:val="008F0CFD"/>
    <w:rsid w:val="008F0DE7"/>
    <w:rsid w:val="008F0F46"/>
    <w:rsid w:val="008F1536"/>
    <w:rsid w:val="008F161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76"/>
    <w:rsid w:val="008F72B1"/>
    <w:rsid w:val="008F774C"/>
    <w:rsid w:val="008F7C41"/>
    <w:rsid w:val="008F7E1F"/>
    <w:rsid w:val="008F7F28"/>
    <w:rsid w:val="00900607"/>
    <w:rsid w:val="009006BC"/>
    <w:rsid w:val="009009DC"/>
    <w:rsid w:val="00900A0D"/>
    <w:rsid w:val="00900F5C"/>
    <w:rsid w:val="00901012"/>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9D2"/>
    <w:rsid w:val="00911D29"/>
    <w:rsid w:val="0091234D"/>
    <w:rsid w:val="0091248D"/>
    <w:rsid w:val="00912668"/>
    <w:rsid w:val="00912E0D"/>
    <w:rsid w:val="00912E2D"/>
    <w:rsid w:val="00913926"/>
    <w:rsid w:val="009139F3"/>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CB4"/>
    <w:rsid w:val="00920E0C"/>
    <w:rsid w:val="00920F20"/>
    <w:rsid w:val="00921474"/>
    <w:rsid w:val="009219F7"/>
    <w:rsid w:val="00921EEF"/>
    <w:rsid w:val="00921F64"/>
    <w:rsid w:val="00921FC1"/>
    <w:rsid w:val="00922518"/>
    <w:rsid w:val="009226C3"/>
    <w:rsid w:val="00922714"/>
    <w:rsid w:val="00922AFE"/>
    <w:rsid w:val="00922EDB"/>
    <w:rsid w:val="0092373B"/>
    <w:rsid w:val="00923B13"/>
    <w:rsid w:val="00923C4E"/>
    <w:rsid w:val="00924420"/>
    <w:rsid w:val="009244A0"/>
    <w:rsid w:val="009244BF"/>
    <w:rsid w:val="00924726"/>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004"/>
    <w:rsid w:val="00945488"/>
    <w:rsid w:val="00945D51"/>
    <w:rsid w:val="009464BD"/>
    <w:rsid w:val="009465FA"/>
    <w:rsid w:val="00946650"/>
    <w:rsid w:val="009467EE"/>
    <w:rsid w:val="00946A68"/>
    <w:rsid w:val="00946D7D"/>
    <w:rsid w:val="009474F9"/>
    <w:rsid w:val="009475BE"/>
    <w:rsid w:val="009507E3"/>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933"/>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00"/>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F09"/>
    <w:rsid w:val="009832B9"/>
    <w:rsid w:val="009833A8"/>
    <w:rsid w:val="009833C9"/>
    <w:rsid w:val="00983B9D"/>
    <w:rsid w:val="009843E3"/>
    <w:rsid w:val="0098440C"/>
    <w:rsid w:val="0098470B"/>
    <w:rsid w:val="00984938"/>
    <w:rsid w:val="0098526A"/>
    <w:rsid w:val="00985529"/>
    <w:rsid w:val="00985669"/>
    <w:rsid w:val="009858B2"/>
    <w:rsid w:val="00985FCA"/>
    <w:rsid w:val="0098669F"/>
    <w:rsid w:val="009867A8"/>
    <w:rsid w:val="00986F3D"/>
    <w:rsid w:val="0098721F"/>
    <w:rsid w:val="00987239"/>
    <w:rsid w:val="0098738E"/>
    <w:rsid w:val="00987A7C"/>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4FA"/>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1FB"/>
    <w:rsid w:val="009B18F4"/>
    <w:rsid w:val="009B195C"/>
    <w:rsid w:val="009B19B6"/>
    <w:rsid w:val="009B1A74"/>
    <w:rsid w:val="009B1BDC"/>
    <w:rsid w:val="009B1EFB"/>
    <w:rsid w:val="009B2039"/>
    <w:rsid w:val="009B227A"/>
    <w:rsid w:val="009B2319"/>
    <w:rsid w:val="009B2403"/>
    <w:rsid w:val="009B2425"/>
    <w:rsid w:val="009B2465"/>
    <w:rsid w:val="009B2791"/>
    <w:rsid w:val="009B2CFB"/>
    <w:rsid w:val="009B2F82"/>
    <w:rsid w:val="009B30FE"/>
    <w:rsid w:val="009B320B"/>
    <w:rsid w:val="009B3553"/>
    <w:rsid w:val="009B380E"/>
    <w:rsid w:val="009B3D65"/>
    <w:rsid w:val="009B3E2F"/>
    <w:rsid w:val="009B43A2"/>
    <w:rsid w:val="009B47D1"/>
    <w:rsid w:val="009B4A4D"/>
    <w:rsid w:val="009B4AE7"/>
    <w:rsid w:val="009B4DE6"/>
    <w:rsid w:val="009B4E38"/>
    <w:rsid w:val="009B4E99"/>
    <w:rsid w:val="009B58A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8A8"/>
    <w:rsid w:val="009C3D6D"/>
    <w:rsid w:val="009C41B8"/>
    <w:rsid w:val="009C478F"/>
    <w:rsid w:val="009C4AAA"/>
    <w:rsid w:val="009C4AF7"/>
    <w:rsid w:val="009C51AF"/>
    <w:rsid w:val="009C52E7"/>
    <w:rsid w:val="009C5894"/>
    <w:rsid w:val="009C60B1"/>
    <w:rsid w:val="009C6333"/>
    <w:rsid w:val="009C637C"/>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A37"/>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41A"/>
    <w:rsid w:val="009D6A4B"/>
    <w:rsid w:val="009D6D05"/>
    <w:rsid w:val="009D74B5"/>
    <w:rsid w:val="009D791C"/>
    <w:rsid w:val="009D7B3C"/>
    <w:rsid w:val="009D7C04"/>
    <w:rsid w:val="009E00BF"/>
    <w:rsid w:val="009E0408"/>
    <w:rsid w:val="009E0772"/>
    <w:rsid w:val="009E0E9B"/>
    <w:rsid w:val="009E1340"/>
    <w:rsid w:val="009E180F"/>
    <w:rsid w:val="009E1E91"/>
    <w:rsid w:val="009E215B"/>
    <w:rsid w:val="009E21B1"/>
    <w:rsid w:val="009E2308"/>
    <w:rsid w:val="009E23DB"/>
    <w:rsid w:val="009E285D"/>
    <w:rsid w:val="009E29C5"/>
    <w:rsid w:val="009E2CBB"/>
    <w:rsid w:val="009E2DD3"/>
    <w:rsid w:val="009E2FA8"/>
    <w:rsid w:val="009E339A"/>
    <w:rsid w:val="009E3A07"/>
    <w:rsid w:val="009E3D3F"/>
    <w:rsid w:val="009E41E2"/>
    <w:rsid w:val="009E42F0"/>
    <w:rsid w:val="009E482A"/>
    <w:rsid w:val="009E49BB"/>
    <w:rsid w:val="009E4AAA"/>
    <w:rsid w:val="009E5027"/>
    <w:rsid w:val="009E52BA"/>
    <w:rsid w:val="009E52C7"/>
    <w:rsid w:val="009E55EB"/>
    <w:rsid w:val="009E5712"/>
    <w:rsid w:val="009E5DA0"/>
    <w:rsid w:val="009E64F6"/>
    <w:rsid w:val="009E68FE"/>
    <w:rsid w:val="009E69BC"/>
    <w:rsid w:val="009E6FF5"/>
    <w:rsid w:val="009E7811"/>
    <w:rsid w:val="009E7DAE"/>
    <w:rsid w:val="009E7DBF"/>
    <w:rsid w:val="009E7E10"/>
    <w:rsid w:val="009E7E4E"/>
    <w:rsid w:val="009F0316"/>
    <w:rsid w:val="009F03E6"/>
    <w:rsid w:val="009F08A5"/>
    <w:rsid w:val="009F09BF"/>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7C7"/>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94A"/>
    <w:rsid w:val="00A06F0F"/>
    <w:rsid w:val="00A07052"/>
    <w:rsid w:val="00A072C8"/>
    <w:rsid w:val="00A074BF"/>
    <w:rsid w:val="00A0751E"/>
    <w:rsid w:val="00A07B6B"/>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63D"/>
    <w:rsid w:val="00A1596B"/>
    <w:rsid w:val="00A15C45"/>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2768C"/>
    <w:rsid w:val="00A30836"/>
    <w:rsid w:val="00A308F9"/>
    <w:rsid w:val="00A310F5"/>
    <w:rsid w:val="00A3140C"/>
    <w:rsid w:val="00A315D5"/>
    <w:rsid w:val="00A31602"/>
    <w:rsid w:val="00A316B1"/>
    <w:rsid w:val="00A31FAC"/>
    <w:rsid w:val="00A32211"/>
    <w:rsid w:val="00A324E2"/>
    <w:rsid w:val="00A325F3"/>
    <w:rsid w:val="00A328F5"/>
    <w:rsid w:val="00A32AAB"/>
    <w:rsid w:val="00A331EF"/>
    <w:rsid w:val="00A33761"/>
    <w:rsid w:val="00A3390C"/>
    <w:rsid w:val="00A33C51"/>
    <w:rsid w:val="00A33D5B"/>
    <w:rsid w:val="00A33E66"/>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6564"/>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CCD"/>
    <w:rsid w:val="00A62D86"/>
    <w:rsid w:val="00A63181"/>
    <w:rsid w:val="00A631AB"/>
    <w:rsid w:val="00A63474"/>
    <w:rsid w:val="00A63575"/>
    <w:rsid w:val="00A63E9D"/>
    <w:rsid w:val="00A64721"/>
    <w:rsid w:val="00A64D20"/>
    <w:rsid w:val="00A64F47"/>
    <w:rsid w:val="00A6544F"/>
    <w:rsid w:val="00A6547C"/>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D8C"/>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AE9"/>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853"/>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CAB"/>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351"/>
    <w:rsid w:val="00AC3B03"/>
    <w:rsid w:val="00AC41C5"/>
    <w:rsid w:val="00AC4D1D"/>
    <w:rsid w:val="00AC4D6E"/>
    <w:rsid w:val="00AC52D1"/>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38A"/>
    <w:rsid w:val="00AD2617"/>
    <w:rsid w:val="00AD2B16"/>
    <w:rsid w:val="00AD3088"/>
    <w:rsid w:val="00AD32F2"/>
    <w:rsid w:val="00AD36B4"/>
    <w:rsid w:val="00AD3810"/>
    <w:rsid w:val="00AD3978"/>
    <w:rsid w:val="00AD3CB9"/>
    <w:rsid w:val="00AD3D7B"/>
    <w:rsid w:val="00AD3FBA"/>
    <w:rsid w:val="00AD465E"/>
    <w:rsid w:val="00AD4748"/>
    <w:rsid w:val="00AD506C"/>
    <w:rsid w:val="00AD50C7"/>
    <w:rsid w:val="00AD5138"/>
    <w:rsid w:val="00AD5A0B"/>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4ED"/>
    <w:rsid w:val="00AF0DEB"/>
    <w:rsid w:val="00AF1072"/>
    <w:rsid w:val="00AF12E5"/>
    <w:rsid w:val="00AF1B9B"/>
    <w:rsid w:val="00AF1C22"/>
    <w:rsid w:val="00AF1FB2"/>
    <w:rsid w:val="00AF22AD"/>
    <w:rsid w:val="00AF2321"/>
    <w:rsid w:val="00AF25B9"/>
    <w:rsid w:val="00AF2623"/>
    <w:rsid w:val="00AF2AD0"/>
    <w:rsid w:val="00AF30BC"/>
    <w:rsid w:val="00AF3469"/>
    <w:rsid w:val="00AF3551"/>
    <w:rsid w:val="00AF36B1"/>
    <w:rsid w:val="00AF384D"/>
    <w:rsid w:val="00AF3AF8"/>
    <w:rsid w:val="00AF3EF7"/>
    <w:rsid w:val="00AF3F68"/>
    <w:rsid w:val="00AF475B"/>
    <w:rsid w:val="00AF4D5B"/>
    <w:rsid w:val="00AF4F9C"/>
    <w:rsid w:val="00AF5020"/>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15"/>
    <w:rsid w:val="00B00D80"/>
    <w:rsid w:val="00B0106E"/>
    <w:rsid w:val="00B01607"/>
    <w:rsid w:val="00B0162D"/>
    <w:rsid w:val="00B0190C"/>
    <w:rsid w:val="00B02666"/>
    <w:rsid w:val="00B02A05"/>
    <w:rsid w:val="00B02ADD"/>
    <w:rsid w:val="00B03673"/>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C63"/>
    <w:rsid w:val="00B1016D"/>
    <w:rsid w:val="00B10365"/>
    <w:rsid w:val="00B10426"/>
    <w:rsid w:val="00B1090C"/>
    <w:rsid w:val="00B109FE"/>
    <w:rsid w:val="00B11701"/>
    <w:rsid w:val="00B11CD5"/>
    <w:rsid w:val="00B11EEF"/>
    <w:rsid w:val="00B11F62"/>
    <w:rsid w:val="00B11FC4"/>
    <w:rsid w:val="00B1260B"/>
    <w:rsid w:val="00B12914"/>
    <w:rsid w:val="00B13517"/>
    <w:rsid w:val="00B13597"/>
    <w:rsid w:val="00B13CD3"/>
    <w:rsid w:val="00B13EF2"/>
    <w:rsid w:val="00B1420F"/>
    <w:rsid w:val="00B14239"/>
    <w:rsid w:val="00B14600"/>
    <w:rsid w:val="00B1475E"/>
    <w:rsid w:val="00B14A55"/>
    <w:rsid w:val="00B14C3C"/>
    <w:rsid w:val="00B14CFF"/>
    <w:rsid w:val="00B14D96"/>
    <w:rsid w:val="00B154F0"/>
    <w:rsid w:val="00B15823"/>
    <w:rsid w:val="00B15BD5"/>
    <w:rsid w:val="00B15C2E"/>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1B53"/>
    <w:rsid w:val="00B220FA"/>
    <w:rsid w:val="00B22119"/>
    <w:rsid w:val="00B22208"/>
    <w:rsid w:val="00B2237A"/>
    <w:rsid w:val="00B22388"/>
    <w:rsid w:val="00B223F1"/>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0FBC"/>
    <w:rsid w:val="00B311E8"/>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173"/>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248"/>
    <w:rsid w:val="00B4336A"/>
    <w:rsid w:val="00B4353C"/>
    <w:rsid w:val="00B43811"/>
    <w:rsid w:val="00B43989"/>
    <w:rsid w:val="00B43DF8"/>
    <w:rsid w:val="00B43F78"/>
    <w:rsid w:val="00B44559"/>
    <w:rsid w:val="00B4469E"/>
    <w:rsid w:val="00B454C1"/>
    <w:rsid w:val="00B45550"/>
    <w:rsid w:val="00B456E5"/>
    <w:rsid w:val="00B45D49"/>
    <w:rsid w:val="00B45DE7"/>
    <w:rsid w:val="00B45F5A"/>
    <w:rsid w:val="00B46183"/>
    <w:rsid w:val="00B46B4E"/>
    <w:rsid w:val="00B46C9A"/>
    <w:rsid w:val="00B46D29"/>
    <w:rsid w:val="00B46F5D"/>
    <w:rsid w:val="00B46F78"/>
    <w:rsid w:val="00B47314"/>
    <w:rsid w:val="00B4765D"/>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3CD7"/>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918"/>
    <w:rsid w:val="00B67A37"/>
    <w:rsid w:val="00B67C02"/>
    <w:rsid w:val="00B67C31"/>
    <w:rsid w:val="00B67E44"/>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18"/>
    <w:rsid w:val="00B7694B"/>
    <w:rsid w:val="00B76AF4"/>
    <w:rsid w:val="00B76BF6"/>
    <w:rsid w:val="00B77075"/>
    <w:rsid w:val="00B770A3"/>
    <w:rsid w:val="00B7727E"/>
    <w:rsid w:val="00B7743A"/>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924"/>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59A"/>
    <w:rsid w:val="00B87A9F"/>
    <w:rsid w:val="00B87E31"/>
    <w:rsid w:val="00B90852"/>
    <w:rsid w:val="00B90993"/>
    <w:rsid w:val="00B909EA"/>
    <w:rsid w:val="00B90CBB"/>
    <w:rsid w:val="00B91012"/>
    <w:rsid w:val="00B910DC"/>
    <w:rsid w:val="00B91670"/>
    <w:rsid w:val="00B916D2"/>
    <w:rsid w:val="00B919E0"/>
    <w:rsid w:val="00B91C8F"/>
    <w:rsid w:val="00B91F55"/>
    <w:rsid w:val="00B91FCC"/>
    <w:rsid w:val="00B92826"/>
    <w:rsid w:val="00B92991"/>
    <w:rsid w:val="00B92C55"/>
    <w:rsid w:val="00B9339B"/>
    <w:rsid w:val="00B93772"/>
    <w:rsid w:val="00B93C84"/>
    <w:rsid w:val="00B93C85"/>
    <w:rsid w:val="00B93D8F"/>
    <w:rsid w:val="00B9437A"/>
    <w:rsid w:val="00B9441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573D"/>
    <w:rsid w:val="00BA6118"/>
    <w:rsid w:val="00BA6122"/>
    <w:rsid w:val="00BA6467"/>
    <w:rsid w:val="00BA6571"/>
    <w:rsid w:val="00BA657B"/>
    <w:rsid w:val="00BA662A"/>
    <w:rsid w:val="00BA7215"/>
    <w:rsid w:val="00BA74B3"/>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1D"/>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30C"/>
    <w:rsid w:val="00BB64BE"/>
    <w:rsid w:val="00BB6CB3"/>
    <w:rsid w:val="00BB75B4"/>
    <w:rsid w:val="00BB7778"/>
    <w:rsid w:val="00BB7869"/>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2FF5"/>
    <w:rsid w:val="00BC3179"/>
    <w:rsid w:val="00BC319E"/>
    <w:rsid w:val="00BC33D6"/>
    <w:rsid w:val="00BC3868"/>
    <w:rsid w:val="00BC3BBF"/>
    <w:rsid w:val="00BC3CF0"/>
    <w:rsid w:val="00BC3E49"/>
    <w:rsid w:val="00BC40FB"/>
    <w:rsid w:val="00BC43FB"/>
    <w:rsid w:val="00BC478A"/>
    <w:rsid w:val="00BC4A75"/>
    <w:rsid w:val="00BC4E75"/>
    <w:rsid w:val="00BC508A"/>
    <w:rsid w:val="00BC5200"/>
    <w:rsid w:val="00BC5476"/>
    <w:rsid w:val="00BC5559"/>
    <w:rsid w:val="00BC55C3"/>
    <w:rsid w:val="00BC563A"/>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A5A"/>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0B4"/>
    <w:rsid w:val="00BE4700"/>
    <w:rsid w:val="00BE471D"/>
    <w:rsid w:val="00BE4924"/>
    <w:rsid w:val="00BE4BDA"/>
    <w:rsid w:val="00BE4CEC"/>
    <w:rsid w:val="00BE4FE8"/>
    <w:rsid w:val="00BE55D3"/>
    <w:rsid w:val="00BE5B62"/>
    <w:rsid w:val="00BE603D"/>
    <w:rsid w:val="00BE6394"/>
    <w:rsid w:val="00BE6B11"/>
    <w:rsid w:val="00BE6C03"/>
    <w:rsid w:val="00BE6EAE"/>
    <w:rsid w:val="00BE6F92"/>
    <w:rsid w:val="00BE71E5"/>
    <w:rsid w:val="00BE7425"/>
    <w:rsid w:val="00BE7496"/>
    <w:rsid w:val="00BE77E4"/>
    <w:rsid w:val="00BE789B"/>
    <w:rsid w:val="00BE7900"/>
    <w:rsid w:val="00BE79C6"/>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1E55"/>
    <w:rsid w:val="00C1261F"/>
    <w:rsid w:val="00C12C75"/>
    <w:rsid w:val="00C12D81"/>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051"/>
    <w:rsid w:val="00C344B9"/>
    <w:rsid w:val="00C3465A"/>
    <w:rsid w:val="00C34907"/>
    <w:rsid w:val="00C34B7A"/>
    <w:rsid w:val="00C34C0A"/>
    <w:rsid w:val="00C35004"/>
    <w:rsid w:val="00C35365"/>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208"/>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CD3"/>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420"/>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53"/>
    <w:rsid w:val="00C742C7"/>
    <w:rsid w:val="00C74636"/>
    <w:rsid w:val="00C7562F"/>
    <w:rsid w:val="00C75F09"/>
    <w:rsid w:val="00C76219"/>
    <w:rsid w:val="00C7685A"/>
    <w:rsid w:val="00C768E0"/>
    <w:rsid w:val="00C76AA2"/>
    <w:rsid w:val="00C76FE8"/>
    <w:rsid w:val="00C77560"/>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0EC"/>
    <w:rsid w:val="00C8639F"/>
    <w:rsid w:val="00C865BD"/>
    <w:rsid w:val="00C86927"/>
    <w:rsid w:val="00C86EFD"/>
    <w:rsid w:val="00C87184"/>
    <w:rsid w:val="00C872C3"/>
    <w:rsid w:val="00C87876"/>
    <w:rsid w:val="00C87E6D"/>
    <w:rsid w:val="00C907C3"/>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5FB"/>
    <w:rsid w:val="00C947E2"/>
    <w:rsid w:val="00C94A19"/>
    <w:rsid w:val="00C94F21"/>
    <w:rsid w:val="00C95595"/>
    <w:rsid w:val="00C95E86"/>
    <w:rsid w:val="00C95F98"/>
    <w:rsid w:val="00C97891"/>
    <w:rsid w:val="00C978BE"/>
    <w:rsid w:val="00CA028F"/>
    <w:rsid w:val="00CA0951"/>
    <w:rsid w:val="00CA0CE9"/>
    <w:rsid w:val="00CA107E"/>
    <w:rsid w:val="00CA15A2"/>
    <w:rsid w:val="00CA1883"/>
    <w:rsid w:val="00CA1AEE"/>
    <w:rsid w:val="00CA2009"/>
    <w:rsid w:val="00CA2059"/>
    <w:rsid w:val="00CA26BD"/>
    <w:rsid w:val="00CA2F5C"/>
    <w:rsid w:val="00CA302F"/>
    <w:rsid w:val="00CA35A0"/>
    <w:rsid w:val="00CA391C"/>
    <w:rsid w:val="00CA3AF5"/>
    <w:rsid w:val="00CA3DB6"/>
    <w:rsid w:val="00CA4099"/>
    <w:rsid w:val="00CA4209"/>
    <w:rsid w:val="00CA4819"/>
    <w:rsid w:val="00CA567E"/>
    <w:rsid w:val="00CA5C24"/>
    <w:rsid w:val="00CA5E3A"/>
    <w:rsid w:val="00CA5E79"/>
    <w:rsid w:val="00CA5FD3"/>
    <w:rsid w:val="00CA68BF"/>
    <w:rsid w:val="00CA6BE1"/>
    <w:rsid w:val="00CA6EEF"/>
    <w:rsid w:val="00CA7027"/>
    <w:rsid w:val="00CA7E86"/>
    <w:rsid w:val="00CB0125"/>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0CB"/>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294"/>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01D"/>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4D6"/>
    <w:rsid w:val="00CE3AE1"/>
    <w:rsid w:val="00CE3CB8"/>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3F7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74D"/>
    <w:rsid w:val="00D02E6D"/>
    <w:rsid w:val="00D0388F"/>
    <w:rsid w:val="00D039E8"/>
    <w:rsid w:val="00D03D5E"/>
    <w:rsid w:val="00D03E01"/>
    <w:rsid w:val="00D041E0"/>
    <w:rsid w:val="00D04306"/>
    <w:rsid w:val="00D048CA"/>
    <w:rsid w:val="00D049AB"/>
    <w:rsid w:val="00D05326"/>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35"/>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14AD"/>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B13"/>
    <w:rsid w:val="00D35C02"/>
    <w:rsid w:val="00D36996"/>
    <w:rsid w:val="00D3701C"/>
    <w:rsid w:val="00D370AF"/>
    <w:rsid w:val="00D370DA"/>
    <w:rsid w:val="00D372C8"/>
    <w:rsid w:val="00D37560"/>
    <w:rsid w:val="00D379CA"/>
    <w:rsid w:val="00D37B6C"/>
    <w:rsid w:val="00D40190"/>
    <w:rsid w:val="00D407B8"/>
    <w:rsid w:val="00D40A4F"/>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0C0F"/>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39D1"/>
    <w:rsid w:val="00D5451A"/>
    <w:rsid w:val="00D545B8"/>
    <w:rsid w:val="00D54619"/>
    <w:rsid w:val="00D547ED"/>
    <w:rsid w:val="00D54896"/>
    <w:rsid w:val="00D54985"/>
    <w:rsid w:val="00D550CD"/>
    <w:rsid w:val="00D55179"/>
    <w:rsid w:val="00D5564B"/>
    <w:rsid w:val="00D559FC"/>
    <w:rsid w:val="00D55DFA"/>
    <w:rsid w:val="00D563CB"/>
    <w:rsid w:val="00D56B3E"/>
    <w:rsid w:val="00D572DA"/>
    <w:rsid w:val="00D603C5"/>
    <w:rsid w:val="00D604D9"/>
    <w:rsid w:val="00D607AB"/>
    <w:rsid w:val="00D60E10"/>
    <w:rsid w:val="00D60F7A"/>
    <w:rsid w:val="00D61040"/>
    <w:rsid w:val="00D614E9"/>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1D6"/>
    <w:rsid w:val="00D7621C"/>
    <w:rsid w:val="00D766DC"/>
    <w:rsid w:val="00D77210"/>
    <w:rsid w:val="00D77386"/>
    <w:rsid w:val="00D7774B"/>
    <w:rsid w:val="00D7780C"/>
    <w:rsid w:val="00D7796A"/>
    <w:rsid w:val="00D77B06"/>
    <w:rsid w:val="00D77D61"/>
    <w:rsid w:val="00D77EE8"/>
    <w:rsid w:val="00D80316"/>
    <w:rsid w:val="00D805F5"/>
    <w:rsid w:val="00D809F9"/>
    <w:rsid w:val="00D80B14"/>
    <w:rsid w:val="00D80D10"/>
    <w:rsid w:val="00D80F88"/>
    <w:rsid w:val="00D8115A"/>
    <w:rsid w:val="00D81161"/>
    <w:rsid w:val="00D8131C"/>
    <w:rsid w:val="00D81CD6"/>
    <w:rsid w:val="00D81D84"/>
    <w:rsid w:val="00D81FBA"/>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05B"/>
    <w:rsid w:val="00D914AE"/>
    <w:rsid w:val="00D91A7F"/>
    <w:rsid w:val="00D91C9F"/>
    <w:rsid w:val="00D93012"/>
    <w:rsid w:val="00D93164"/>
    <w:rsid w:val="00D932C6"/>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DBE"/>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06AD"/>
    <w:rsid w:val="00DB11D7"/>
    <w:rsid w:val="00DB1284"/>
    <w:rsid w:val="00DB1391"/>
    <w:rsid w:val="00DB17D2"/>
    <w:rsid w:val="00DB1A57"/>
    <w:rsid w:val="00DB1A96"/>
    <w:rsid w:val="00DB1F21"/>
    <w:rsid w:val="00DB2009"/>
    <w:rsid w:val="00DB23EA"/>
    <w:rsid w:val="00DB25E8"/>
    <w:rsid w:val="00DB2920"/>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A01"/>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2F02"/>
    <w:rsid w:val="00DC343E"/>
    <w:rsid w:val="00DC370A"/>
    <w:rsid w:val="00DC3B25"/>
    <w:rsid w:val="00DC3E06"/>
    <w:rsid w:val="00DC4446"/>
    <w:rsid w:val="00DC48DE"/>
    <w:rsid w:val="00DC4C36"/>
    <w:rsid w:val="00DC4E95"/>
    <w:rsid w:val="00DC52A3"/>
    <w:rsid w:val="00DC55A5"/>
    <w:rsid w:val="00DC569E"/>
    <w:rsid w:val="00DC5EF4"/>
    <w:rsid w:val="00DC61FD"/>
    <w:rsid w:val="00DC72E5"/>
    <w:rsid w:val="00DC72F3"/>
    <w:rsid w:val="00DC75EB"/>
    <w:rsid w:val="00DC7777"/>
    <w:rsid w:val="00DD01E2"/>
    <w:rsid w:val="00DD02F6"/>
    <w:rsid w:val="00DD1A68"/>
    <w:rsid w:val="00DD1E38"/>
    <w:rsid w:val="00DD2573"/>
    <w:rsid w:val="00DD2832"/>
    <w:rsid w:val="00DD2CD6"/>
    <w:rsid w:val="00DD3374"/>
    <w:rsid w:val="00DD35B8"/>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62C"/>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6C"/>
    <w:rsid w:val="00DE21B0"/>
    <w:rsid w:val="00DE21DA"/>
    <w:rsid w:val="00DE2628"/>
    <w:rsid w:val="00DE2FCD"/>
    <w:rsid w:val="00DE306A"/>
    <w:rsid w:val="00DE3FC0"/>
    <w:rsid w:val="00DE4199"/>
    <w:rsid w:val="00DE423D"/>
    <w:rsid w:val="00DE4308"/>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4D5"/>
    <w:rsid w:val="00DF169D"/>
    <w:rsid w:val="00DF188B"/>
    <w:rsid w:val="00DF22B9"/>
    <w:rsid w:val="00DF2577"/>
    <w:rsid w:val="00DF260A"/>
    <w:rsid w:val="00DF2854"/>
    <w:rsid w:val="00DF2A9A"/>
    <w:rsid w:val="00DF3090"/>
    <w:rsid w:val="00DF32AD"/>
    <w:rsid w:val="00DF3598"/>
    <w:rsid w:val="00DF37F4"/>
    <w:rsid w:val="00DF39C1"/>
    <w:rsid w:val="00DF3C22"/>
    <w:rsid w:val="00DF3E72"/>
    <w:rsid w:val="00DF40BF"/>
    <w:rsid w:val="00DF44D9"/>
    <w:rsid w:val="00DF4505"/>
    <w:rsid w:val="00DF47FA"/>
    <w:rsid w:val="00DF4A78"/>
    <w:rsid w:val="00DF4AC3"/>
    <w:rsid w:val="00DF4B13"/>
    <w:rsid w:val="00DF4D9D"/>
    <w:rsid w:val="00DF505F"/>
    <w:rsid w:val="00DF5068"/>
    <w:rsid w:val="00DF50DA"/>
    <w:rsid w:val="00DF5153"/>
    <w:rsid w:val="00DF598D"/>
    <w:rsid w:val="00DF5A1F"/>
    <w:rsid w:val="00DF6727"/>
    <w:rsid w:val="00DF6E5E"/>
    <w:rsid w:val="00DF6F3F"/>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04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33"/>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18F"/>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7DC"/>
    <w:rsid w:val="00E33A7E"/>
    <w:rsid w:val="00E33F1C"/>
    <w:rsid w:val="00E34079"/>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30D"/>
    <w:rsid w:val="00E4342D"/>
    <w:rsid w:val="00E435E0"/>
    <w:rsid w:val="00E436CD"/>
    <w:rsid w:val="00E43D2C"/>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C02"/>
    <w:rsid w:val="00E50E50"/>
    <w:rsid w:val="00E514C3"/>
    <w:rsid w:val="00E514E8"/>
    <w:rsid w:val="00E51FF0"/>
    <w:rsid w:val="00E52BEC"/>
    <w:rsid w:val="00E52C59"/>
    <w:rsid w:val="00E52D85"/>
    <w:rsid w:val="00E5377F"/>
    <w:rsid w:val="00E53BEB"/>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0AF"/>
    <w:rsid w:val="00E571CA"/>
    <w:rsid w:val="00E578FA"/>
    <w:rsid w:val="00E579F6"/>
    <w:rsid w:val="00E57D43"/>
    <w:rsid w:val="00E60307"/>
    <w:rsid w:val="00E60601"/>
    <w:rsid w:val="00E60A40"/>
    <w:rsid w:val="00E60BCF"/>
    <w:rsid w:val="00E60E83"/>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DD5"/>
    <w:rsid w:val="00E77FBB"/>
    <w:rsid w:val="00E8008A"/>
    <w:rsid w:val="00E80566"/>
    <w:rsid w:val="00E80DF4"/>
    <w:rsid w:val="00E81060"/>
    <w:rsid w:val="00E8147F"/>
    <w:rsid w:val="00E818BF"/>
    <w:rsid w:val="00E818CE"/>
    <w:rsid w:val="00E8214F"/>
    <w:rsid w:val="00E82875"/>
    <w:rsid w:val="00E82C6F"/>
    <w:rsid w:val="00E83492"/>
    <w:rsid w:val="00E837C0"/>
    <w:rsid w:val="00E8464D"/>
    <w:rsid w:val="00E84F16"/>
    <w:rsid w:val="00E8519B"/>
    <w:rsid w:val="00E85281"/>
    <w:rsid w:val="00E85A88"/>
    <w:rsid w:val="00E85EB6"/>
    <w:rsid w:val="00E860EB"/>
    <w:rsid w:val="00E86317"/>
    <w:rsid w:val="00E86603"/>
    <w:rsid w:val="00E86F92"/>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7C4"/>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543"/>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3BBB"/>
    <w:rsid w:val="00EB4884"/>
    <w:rsid w:val="00EB48C6"/>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DF"/>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5F15"/>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861"/>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077"/>
    <w:rsid w:val="00EE03E1"/>
    <w:rsid w:val="00EE070C"/>
    <w:rsid w:val="00EE0721"/>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E7FC0"/>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649"/>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17EE7"/>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1F7"/>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2EE"/>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8B0"/>
    <w:rsid w:val="00F42B9B"/>
    <w:rsid w:val="00F42CFE"/>
    <w:rsid w:val="00F437CE"/>
    <w:rsid w:val="00F43B5A"/>
    <w:rsid w:val="00F43C12"/>
    <w:rsid w:val="00F43CC9"/>
    <w:rsid w:val="00F43CD4"/>
    <w:rsid w:val="00F43F75"/>
    <w:rsid w:val="00F44C5A"/>
    <w:rsid w:val="00F45BF6"/>
    <w:rsid w:val="00F45D2F"/>
    <w:rsid w:val="00F45D79"/>
    <w:rsid w:val="00F461F8"/>
    <w:rsid w:val="00F46223"/>
    <w:rsid w:val="00F465C3"/>
    <w:rsid w:val="00F4662D"/>
    <w:rsid w:val="00F46695"/>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5B7"/>
    <w:rsid w:val="00F54AEB"/>
    <w:rsid w:val="00F54D35"/>
    <w:rsid w:val="00F54D3A"/>
    <w:rsid w:val="00F55101"/>
    <w:rsid w:val="00F552BD"/>
    <w:rsid w:val="00F556C5"/>
    <w:rsid w:val="00F55B22"/>
    <w:rsid w:val="00F55DE0"/>
    <w:rsid w:val="00F560C3"/>
    <w:rsid w:val="00F56293"/>
    <w:rsid w:val="00F564AC"/>
    <w:rsid w:val="00F569FC"/>
    <w:rsid w:val="00F56E80"/>
    <w:rsid w:val="00F56F65"/>
    <w:rsid w:val="00F57151"/>
    <w:rsid w:val="00F57491"/>
    <w:rsid w:val="00F5797D"/>
    <w:rsid w:val="00F57A34"/>
    <w:rsid w:val="00F57A36"/>
    <w:rsid w:val="00F57B8E"/>
    <w:rsid w:val="00F57CB2"/>
    <w:rsid w:val="00F60536"/>
    <w:rsid w:val="00F60766"/>
    <w:rsid w:val="00F60FBC"/>
    <w:rsid w:val="00F6110A"/>
    <w:rsid w:val="00F612DB"/>
    <w:rsid w:val="00F61315"/>
    <w:rsid w:val="00F6148E"/>
    <w:rsid w:val="00F6175E"/>
    <w:rsid w:val="00F6197F"/>
    <w:rsid w:val="00F622A9"/>
    <w:rsid w:val="00F623A7"/>
    <w:rsid w:val="00F62593"/>
    <w:rsid w:val="00F628FF"/>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709"/>
    <w:rsid w:val="00F71D97"/>
    <w:rsid w:val="00F72157"/>
    <w:rsid w:val="00F72A8A"/>
    <w:rsid w:val="00F72D3D"/>
    <w:rsid w:val="00F73042"/>
    <w:rsid w:val="00F7306B"/>
    <w:rsid w:val="00F7344B"/>
    <w:rsid w:val="00F7363A"/>
    <w:rsid w:val="00F74460"/>
    <w:rsid w:val="00F745F7"/>
    <w:rsid w:val="00F747DB"/>
    <w:rsid w:val="00F74817"/>
    <w:rsid w:val="00F74885"/>
    <w:rsid w:val="00F74CB7"/>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B89"/>
    <w:rsid w:val="00F84F58"/>
    <w:rsid w:val="00F853A9"/>
    <w:rsid w:val="00F85B74"/>
    <w:rsid w:val="00F85E5F"/>
    <w:rsid w:val="00F863DC"/>
    <w:rsid w:val="00F865E8"/>
    <w:rsid w:val="00F868C1"/>
    <w:rsid w:val="00F868CA"/>
    <w:rsid w:val="00F86BCA"/>
    <w:rsid w:val="00F90004"/>
    <w:rsid w:val="00F9046C"/>
    <w:rsid w:val="00F90875"/>
    <w:rsid w:val="00F908F5"/>
    <w:rsid w:val="00F90EEC"/>
    <w:rsid w:val="00F90F6A"/>
    <w:rsid w:val="00F9148A"/>
    <w:rsid w:val="00F918A2"/>
    <w:rsid w:val="00F919C3"/>
    <w:rsid w:val="00F91BEB"/>
    <w:rsid w:val="00F91CC6"/>
    <w:rsid w:val="00F9262E"/>
    <w:rsid w:val="00F928D4"/>
    <w:rsid w:val="00F92AB0"/>
    <w:rsid w:val="00F92AC0"/>
    <w:rsid w:val="00F92E83"/>
    <w:rsid w:val="00F93A0E"/>
    <w:rsid w:val="00F93A3A"/>
    <w:rsid w:val="00F93D07"/>
    <w:rsid w:val="00F93D7B"/>
    <w:rsid w:val="00F93DC8"/>
    <w:rsid w:val="00F946CA"/>
    <w:rsid w:val="00F94D16"/>
    <w:rsid w:val="00F94F42"/>
    <w:rsid w:val="00F95255"/>
    <w:rsid w:val="00F959A3"/>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2EE9"/>
    <w:rsid w:val="00FB3182"/>
    <w:rsid w:val="00FB3398"/>
    <w:rsid w:val="00FB339A"/>
    <w:rsid w:val="00FB33A3"/>
    <w:rsid w:val="00FB3F8A"/>
    <w:rsid w:val="00FB443A"/>
    <w:rsid w:val="00FB4458"/>
    <w:rsid w:val="00FB4998"/>
    <w:rsid w:val="00FB4BEA"/>
    <w:rsid w:val="00FB4C02"/>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D93"/>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1E"/>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5DA"/>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C53"/>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892"/>
    <w:rsid w:val="00FF3CCB"/>
    <w:rsid w:val="00FF4510"/>
    <w:rsid w:val="00FF46C9"/>
    <w:rsid w:val="00FF4772"/>
    <w:rsid w:val="00FF4842"/>
    <w:rsid w:val="00FF4AF9"/>
    <w:rsid w:val="00FF4B27"/>
    <w:rsid w:val="00FF4BBC"/>
    <w:rsid w:val="00FF4CF1"/>
    <w:rsid w:val="00FF4E10"/>
    <w:rsid w:val="00FF4FB2"/>
    <w:rsid w:val="00FF564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BE163"/>
  <w15:docId w15:val="{24C056CE-3089-442C-945C-CF673CA97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0">
    <w:name w:val="Para 0"/>
    <w:basedOn w:val="Normal"/>
    <w:rsid w:val="009B2403"/>
    <w:pPr>
      <w:spacing w:before="0"/>
    </w:pPr>
    <w:rPr>
      <w:rFonts w:ascii="Times New Roman" w:hAnsi="Times New Roman"/>
      <w:szCs w:val="20"/>
      <w:lang w:val="en-GB"/>
    </w:rPr>
  </w:style>
  <w:style w:type="paragraph" w:customStyle="1" w:styleId="font1">
    <w:name w:val="font1"/>
    <w:basedOn w:val="Normal"/>
    <w:rsid w:val="00EC23DF"/>
    <w:pPr>
      <w:spacing w:before="100" w:beforeAutospacing="1" w:after="100" w:afterAutospacing="1"/>
      <w:jc w:val="left"/>
    </w:pPr>
    <w:rPr>
      <w:rFonts w:ascii="Calibri" w:hAnsi="Calibri"/>
      <w:color w:val="000000"/>
    </w:rPr>
  </w:style>
  <w:style w:type="paragraph" w:customStyle="1" w:styleId="font5">
    <w:name w:val="font5"/>
    <w:basedOn w:val="Normal"/>
    <w:rsid w:val="00EC23DF"/>
    <w:pPr>
      <w:spacing w:before="100" w:beforeAutospacing="1" w:after="100" w:afterAutospacing="1"/>
      <w:jc w:val="left"/>
    </w:pPr>
    <w:rPr>
      <w:rFonts w:ascii="Times New Roman" w:hAnsi="Times New Roman"/>
      <w:b/>
      <w:bCs/>
      <w:sz w:val="20"/>
      <w:szCs w:val="20"/>
    </w:rPr>
  </w:style>
  <w:style w:type="paragraph" w:customStyle="1" w:styleId="font6">
    <w:name w:val="font6"/>
    <w:basedOn w:val="Normal"/>
    <w:rsid w:val="00EC23DF"/>
    <w:pPr>
      <w:spacing w:before="100" w:beforeAutospacing="1" w:after="100" w:afterAutospacing="1"/>
      <w:jc w:val="left"/>
    </w:pPr>
    <w:rPr>
      <w:rFonts w:ascii="Times New Roman" w:hAnsi="Times New Roman"/>
      <w:sz w:val="20"/>
      <w:szCs w:val="20"/>
    </w:rPr>
  </w:style>
  <w:style w:type="paragraph" w:customStyle="1" w:styleId="font7">
    <w:name w:val="font7"/>
    <w:basedOn w:val="Normal"/>
    <w:rsid w:val="00EC23DF"/>
    <w:pPr>
      <w:spacing w:before="100" w:beforeAutospacing="1" w:after="100" w:afterAutospacing="1"/>
      <w:jc w:val="left"/>
    </w:pPr>
    <w:rPr>
      <w:rFonts w:cs="Arial"/>
      <w:sz w:val="20"/>
      <w:szCs w:val="20"/>
    </w:rPr>
  </w:style>
  <w:style w:type="paragraph" w:customStyle="1" w:styleId="font8">
    <w:name w:val="font8"/>
    <w:basedOn w:val="Normal"/>
    <w:rsid w:val="00EC23DF"/>
    <w:pPr>
      <w:spacing w:before="100" w:beforeAutospacing="1" w:after="100" w:afterAutospacing="1"/>
      <w:jc w:val="left"/>
    </w:pPr>
    <w:rPr>
      <w:rFonts w:ascii="Times New Roman" w:hAnsi="Times New Roman"/>
      <w:b/>
      <w:bCs/>
      <w:i/>
      <w:iCs/>
      <w:sz w:val="16"/>
      <w:szCs w:val="16"/>
    </w:rPr>
  </w:style>
  <w:style w:type="paragraph" w:customStyle="1" w:styleId="font9">
    <w:name w:val="font9"/>
    <w:basedOn w:val="Normal"/>
    <w:rsid w:val="00EC23DF"/>
    <w:pPr>
      <w:spacing w:before="100" w:beforeAutospacing="1" w:after="100" w:afterAutospacing="1"/>
      <w:jc w:val="left"/>
    </w:pPr>
    <w:rPr>
      <w:rFonts w:cs="Arial"/>
      <w:sz w:val="20"/>
      <w:szCs w:val="20"/>
    </w:rPr>
  </w:style>
  <w:style w:type="paragraph" w:customStyle="1" w:styleId="font10">
    <w:name w:val="font10"/>
    <w:basedOn w:val="Normal"/>
    <w:rsid w:val="00EC23DF"/>
    <w:pPr>
      <w:spacing w:before="100" w:beforeAutospacing="1" w:after="100" w:afterAutospacing="1"/>
      <w:jc w:val="left"/>
    </w:pPr>
    <w:rPr>
      <w:rFonts w:ascii="Arial CE" w:hAnsi="Arial CE" w:cs="Arial CE"/>
      <w:b/>
      <w:bCs/>
      <w:i/>
      <w:iCs/>
      <w:sz w:val="16"/>
      <w:szCs w:val="16"/>
    </w:rPr>
  </w:style>
  <w:style w:type="paragraph" w:customStyle="1" w:styleId="font11">
    <w:name w:val="font11"/>
    <w:basedOn w:val="Normal"/>
    <w:rsid w:val="00EC23DF"/>
    <w:pPr>
      <w:spacing w:before="100" w:beforeAutospacing="1" w:after="100" w:afterAutospacing="1"/>
      <w:jc w:val="left"/>
    </w:pPr>
    <w:rPr>
      <w:rFonts w:ascii="Arial CE" w:hAnsi="Arial CE" w:cs="Arial CE"/>
      <w:b/>
      <w:bCs/>
      <w:sz w:val="16"/>
      <w:szCs w:val="16"/>
    </w:rPr>
  </w:style>
  <w:style w:type="paragraph" w:customStyle="1" w:styleId="font12">
    <w:name w:val="font12"/>
    <w:basedOn w:val="Normal"/>
    <w:rsid w:val="00EC23DF"/>
    <w:pPr>
      <w:spacing w:before="100" w:beforeAutospacing="1" w:after="100" w:afterAutospacing="1"/>
      <w:jc w:val="left"/>
    </w:pPr>
    <w:rPr>
      <w:rFonts w:ascii="Times New Roman" w:hAnsi="Times New Roman"/>
      <w:i/>
      <w:iCs/>
      <w:sz w:val="20"/>
      <w:szCs w:val="20"/>
    </w:rPr>
  </w:style>
  <w:style w:type="paragraph" w:customStyle="1" w:styleId="font13">
    <w:name w:val="font13"/>
    <w:basedOn w:val="Normal"/>
    <w:rsid w:val="00EC23DF"/>
    <w:pPr>
      <w:spacing w:before="100" w:beforeAutospacing="1" w:after="100" w:afterAutospacing="1"/>
      <w:jc w:val="left"/>
    </w:pPr>
    <w:rPr>
      <w:rFonts w:ascii="Times New Roman" w:hAnsi="Times New Roman"/>
      <w:sz w:val="20"/>
      <w:szCs w:val="20"/>
    </w:rPr>
  </w:style>
  <w:style w:type="paragraph" w:customStyle="1" w:styleId="font14">
    <w:name w:val="font14"/>
    <w:basedOn w:val="Normal"/>
    <w:rsid w:val="00EC23DF"/>
    <w:pPr>
      <w:spacing w:before="100" w:beforeAutospacing="1" w:after="100" w:afterAutospacing="1"/>
      <w:jc w:val="left"/>
    </w:pPr>
    <w:rPr>
      <w:rFonts w:ascii="Times New Roman" w:hAnsi="Times New Roman"/>
      <w:i/>
      <w:iCs/>
      <w:sz w:val="16"/>
      <w:szCs w:val="16"/>
    </w:rPr>
  </w:style>
  <w:style w:type="paragraph" w:customStyle="1" w:styleId="font15">
    <w:name w:val="font15"/>
    <w:basedOn w:val="Normal"/>
    <w:rsid w:val="00EC23DF"/>
    <w:pPr>
      <w:spacing w:before="100" w:beforeAutospacing="1" w:after="100" w:afterAutospacing="1"/>
      <w:jc w:val="left"/>
    </w:pPr>
    <w:rPr>
      <w:rFonts w:ascii="Times New Roman" w:hAnsi="Times New Roman"/>
      <w:color w:val="FF0000"/>
      <w:sz w:val="20"/>
      <w:szCs w:val="20"/>
    </w:rPr>
  </w:style>
  <w:style w:type="paragraph" w:customStyle="1" w:styleId="font16">
    <w:name w:val="font16"/>
    <w:basedOn w:val="Normal"/>
    <w:rsid w:val="00EC23DF"/>
    <w:pPr>
      <w:spacing w:before="100" w:beforeAutospacing="1" w:after="100" w:afterAutospacing="1"/>
      <w:jc w:val="left"/>
    </w:pPr>
    <w:rPr>
      <w:rFonts w:ascii="Times New Roman" w:hAnsi="Times New Roman"/>
      <w:i/>
      <w:iCs/>
      <w:sz w:val="20"/>
      <w:szCs w:val="20"/>
    </w:rPr>
  </w:style>
  <w:style w:type="paragraph" w:customStyle="1" w:styleId="font17">
    <w:name w:val="font17"/>
    <w:basedOn w:val="Normal"/>
    <w:rsid w:val="00EC23DF"/>
    <w:pPr>
      <w:spacing w:before="100" w:beforeAutospacing="1" w:after="100" w:afterAutospacing="1"/>
      <w:jc w:val="left"/>
    </w:pPr>
    <w:rPr>
      <w:rFonts w:ascii="Times New Roman" w:hAnsi="Times New Roman"/>
      <w:b/>
      <w:bCs/>
      <w:i/>
      <w:iCs/>
      <w:sz w:val="19"/>
      <w:szCs w:val="19"/>
    </w:rPr>
  </w:style>
  <w:style w:type="paragraph" w:customStyle="1" w:styleId="font18">
    <w:name w:val="font18"/>
    <w:basedOn w:val="Normal"/>
    <w:rsid w:val="00EC23DF"/>
    <w:pPr>
      <w:spacing w:before="100" w:beforeAutospacing="1" w:after="100" w:afterAutospacing="1"/>
      <w:jc w:val="left"/>
    </w:pPr>
    <w:rPr>
      <w:rFonts w:ascii="Calibri" w:hAnsi="Calibri"/>
      <w:sz w:val="20"/>
      <w:szCs w:val="20"/>
    </w:rPr>
  </w:style>
  <w:style w:type="paragraph" w:customStyle="1" w:styleId="font19">
    <w:name w:val="font19"/>
    <w:basedOn w:val="Normal"/>
    <w:rsid w:val="00EC23DF"/>
    <w:pPr>
      <w:spacing w:before="100" w:beforeAutospacing="1" w:after="100" w:afterAutospacing="1"/>
      <w:jc w:val="left"/>
    </w:pPr>
    <w:rPr>
      <w:rFonts w:ascii="Times New Roman" w:hAnsi="Times New Roman"/>
      <w:sz w:val="20"/>
      <w:szCs w:val="20"/>
    </w:rPr>
  </w:style>
  <w:style w:type="paragraph" w:customStyle="1" w:styleId="font20">
    <w:name w:val="font20"/>
    <w:basedOn w:val="Normal"/>
    <w:rsid w:val="00EC23DF"/>
    <w:pPr>
      <w:spacing w:before="100" w:beforeAutospacing="1" w:after="100" w:afterAutospacing="1"/>
      <w:jc w:val="left"/>
    </w:pPr>
    <w:rPr>
      <w:rFonts w:ascii="Times New Roman" w:hAnsi="Times New Roman"/>
      <w:color w:val="000000"/>
      <w:sz w:val="20"/>
      <w:szCs w:val="20"/>
    </w:rPr>
  </w:style>
  <w:style w:type="paragraph" w:customStyle="1" w:styleId="font21">
    <w:name w:val="font21"/>
    <w:basedOn w:val="Normal"/>
    <w:rsid w:val="00EC23DF"/>
    <w:pPr>
      <w:spacing w:before="100" w:beforeAutospacing="1" w:after="100" w:afterAutospacing="1"/>
      <w:jc w:val="left"/>
    </w:pPr>
    <w:rPr>
      <w:rFonts w:cs="Arial"/>
      <w:sz w:val="20"/>
      <w:szCs w:val="20"/>
    </w:rPr>
  </w:style>
  <w:style w:type="paragraph" w:customStyle="1" w:styleId="font22">
    <w:name w:val="font22"/>
    <w:basedOn w:val="Normal"/>
    <w:rsid w:val="00EC23DF"/>
    <w:pPr>
      <w:spacing w:before="100" w:beforeAutospacing="1" w:after="100" w:afterAutospacing="1"/>
      <w:jc w:val="left"/>
    </w:pPr>
    <w:rPr>
      <w:rFonts w:ascii="Arial CE" w:hAnsi="Arial CE" w:cs="Arial CE"/>
      <w:b/>
      <w:bCs/>
      <w:i/>
      <w:iCs/>
      <w:sz w:val="16"/>
      <w:szCs w:val="16"/>
    </w:rPr>
  </w:style>
  <w:style w:type="paragraph" w:customStyle="1" w:styleId="font23">
    <w:name w:val="font23"/>
    <w:basedOn w:val="Normal"/>
    <w:rsid w:val="00EC23DF"/>
    <w:pPr>
      <w:spacing w:before="100" w:beforeAutospacing="1" w:after="100" w:afterAutospacing="1"/>
      <w:jc w:val="left"/>
    </w:pPr>
    <w:rPr>
      <w:rFonts w:ascii="Arial Black" w:hAnsi="Arial Black"/>
      <w:sz w:val="20"/>
      <w:szCs w:val="20"/>
    </w:rPr>
  </w:style>
  <w:style w:type="paragraph" w:customStyle="1" w:styleId="font24">
    <w:name w:val="font24"/>
    <w:basedOn w:val="Normal"/>
    <w:rsid w:val="00EC23DF"/>
    <w:pPr>
      <w:spacing w:before="100" w:beforeAutospacing="1" w:after="100" w:afterAutospacing="1"/>
      <w:jc w:val="left"/>
    </w:pPr>
    <w:rPr>
      <w:rFonts w:ascii="Calibri" w:hAnsi="Calibri"/>
      <w:color w:val="000000"/>
      <w:sz w:val="20"/>
      <w:szCs w:val="20"/>
    </w:rPr>
  </w:style>
  <w:style w:type="paragraph" w:customStyle="1" w:styleId="font25">
    <w:name w:val="font25"/>
    <w:basedOn w:val="Normal"/>
    <w:rsid w:val="00EC23DF"/>
    <w:pPr>
      <w:spacing w:before="100" w:beforeAutospacing="1" w:after="100" w:afterAutospacing="1"/>
      <w:jc w:val="left"/>
    </w:pPr>
    <w:rPr>
      <w:rFonts w:ascii="Times New Roman" w:hAnsi="Times New Roman"/>
      <w:sz w:val="24"/>
      <w:szCs w:val="24"/>
    </w:rPr>
  </w:style>
  <w:style w:type="paragraph" w:customStyle="1" w:styleId="xl88">
    <w:name w:val="xl88"/>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sz w:val="24"/>
      <w:szCs w:val="24"/>
    </w:rPr>
  </w:style>
  <w:style w:type="paragraph" w:customStyle="1" w:styleId="xl89">
    <w:name w:val="xl89"/>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90">
    <w:name w:val="xl90"/>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1">
    <w:name w:val="xl91"/>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92">
    <w:name w:val="xl92"/>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3">
    <w:name w:val="xl93"/>
    <w:basedOn w:val="Normal"/>
    <w:rsid w:val="00EC23DF"/>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left"/>
    </w:pPr>
    <w:rPr>
      <w:rFonts w:ascii="Times New Roman" w:hAnsi="Times New Roman"/>
      <w:b/>
      <w:bCs/>
      <w:i/>
      <w:iCs/>
      <w:sz w:val="16"/>
      <w:szCs w:val="16"/>
    </w:rPr>
  </w:style>
  <w:style w:type="paragraph" w:customStyle="1" w:styleId="xl94">
    <w:name w:val="xl94"/>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95">
    <w:name w:val="xl95"/>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96">
    <w:name w:val="xl96"/>
    <w:basedOn w:val="Normal"/>
    <w:rsid w:val="00EC23DF"/>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sz w:val="24"/>
      <w:szCs w:val="24"/>
    </w:rPr>
  </w:style>
  <w:style w:type="paragraph" w:customStyle="1" w:styleId="xl97">
    <w:name w:val="xl97"/>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rPr>
  </w:style>
  <w:style w:type="paragraph" w:customStyle="1" w:styleId="xl98">
    <w:name w:val="xl98"/>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99">
    <w:name w:val="xl99"/>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rPr>
  </w:style>
  <w:style w:type="paragraph" w:customStyle="1" w:styleId="xl100">
    <w:name w:val="xl100"/>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01">
    <w:name w:val="xl101"/>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02">
    <w:name w:val="xl102"/>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03">
    <w:name w:val="xl103"/>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04">
    <w:name w:val="xl104"/>
    <w:basedOn w:val="Normal"/>
    <w:rsid w:val="00EC23DF"/>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b/>
      <w:bCs/>
      <w:sz w:val="24"/>
      <w:szCs w:val="24"/>
    </w:rPr>
  </w:style>
  <w:style w:type="paragraph" w:customStyle="1" w:styleId="xl105">
    <w:name w:val="xl105"/>
    <w:basedOn w:val="Normal"/>
    <w:rsid w:val="00EC23DF"/>
    <w:pPr>
      <w:pBdr>
        <w:top w:val="single" w:sz="4" w:space="0" w:color="auto"/>
        <w:bottom w:val="single" w:sz="4" w:space="0" w:color="auto"/>
      </w:pBdr>
      <w:spacing w:before="100" w:beforeAutospacing="1" w:after="100" w:afterAutospacing="1"/>
      <w:jc w:val="left"/>
    </w:pPr>
    <w:rPr>
      <w:rFonts w:ascii="Times New Roman" w:hAnsi="Times New Roman"/>
      <w:b/>
      <w:bCs/>
      <w:sz w:val="24"/>
      <w:szCs w:val="24"/>
    </w:rPr>
  </w:style>
  <w:style w:type="paragraph" w:customStyle="1" w:styleId="xl106">
    <w:name w:val="xl106"/>
    <w:basedOn w:val="Normal"/>
    <w:rsid w:val="00EC23DF"/>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07">
    <w:name w:val="xl107"/>
    <w:basedOn w:val="Normal"/>
    <w:rsid w:val="00EC23DF"/>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b/>
      <w:bCs/>
      <w:sz w:val="24"/>
      <w:szCs w:val="24"/>
    </w:rPr>
  </w:style>
  <w:style w:type="paragraph" w:customStyle="1" w:styleId="xl108">
    <w:name w:val="xl108"/>
    <w:basedOn w:val="Normal"/>
    <w:rsid w:val="00EC23DF"/>
    <w:pPr>
      <w:pBdr>
        <w:top w:val="single" w:sz="4" w:space="0" w:color="auto"/>
        <w:bottom w:val="single" w:sz="4" w:space="0" w:color="auto"/>
      </w:pBdr>
      <w:spacing w:before="100" w:beforeAutospacing="1" w:after="100" w:afterAutospacing="1"/>
      <w:jc w:val="left"/>
    </w:pPr>
    <w:rPr>
      <w:rFonts w:ascii="Times New Roman" w:hAnsi="Times New Roman"/>
      <w:b/>
      <w:bCs/>
      <w:sz w:val="24"/>
      <w:szCs w:val="24"/>
    </w:rPr>
  </w:style>
  <w:style w:type="paragraph" w:customStyle="1" w:styleId="xl109">
    <w:name w:val="xl109"/>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sz w:val="24"/>
      <w:szCs w:val="24"/>
    </w:rPr>
  </w:style>
  <w:style w:type="paragraph" w:customStyle="1" w:styleId="xl110">
    <w:name w:val="xl110"/>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11">
    <w:name w:val="xl111"/>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12">
    <w:name w:val="xl112"/>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13">
    <w:name w:val="xl113"/>
    <w:basedOn w:val="Normal"/>
    <w:rsid w:val="00EC23DF"/>
    <w:pPr>
      <w:pBdr>
        <w:left w:val="single" w:sz="4" w:space="0" w:color="auto"/>
      </w:pBdr>
      <w:spacing w:before="100" w:beforeAutospacing="1" w:after="100" w:afterAutospacing="1"/>
      <w:jc w:val="center"/>
    </w:pPr>
    <w:rPr>
      <w:rFonts w:ascii="Times New Roman" w:hAnsi="Times New Roman"/>
      <w:b/>
      <w:bCs/>
      <w:sz w:val="24"/>
      <w:szCs w:val="24"/>
    </w:rPr>
  </w:style>
  <w:style w:type="paragraph" w:customStyle="1" w:styleId="xl114">
    <w:name w:val="xl114"/>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15">
    <w:name w:val="xl115"/>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16">
    <w:name w:val="xl116"/>
    <w:basedOn w:val="Normal"/>
    <w:rsid w:val="00EC23DF"/>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17">
    <w:name w:val="xl117"/>
    <w:basedOn w:val="Normal"/>
    <w:rsid w:val="00EC23DF"/>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18">
    <w:name w:val="xl118"/>
    <w:basedOn w:val="Normal"/>
    <w:rsid w:val="00EC23DF"/>
    <w:pPr>
      <w:pBdr>
        <w:top w:val="single" w:sz="4" w:space="0" w:color="auto"/>
        <w:left w:val="single" w:sz="4" w:space="0" w:color="auto"/>
        <w:right w:val="single" w:sz="4" w:space="0" w:color="auto"/>
      </w:pBdr>
      <w:shd w:val="clear" w:color="auto" w:fill="FFCC99"/>
      <w:spacing w:before="100" w:beforeAutospacing="1" w:after="100" w:afterAutospacing="1"/>
      <w:jc w:val="left"/>
    </w:pPr>
    <w:rPr>
      <w:rFonts w:ascii="Times New Roman" w:hAnsi="Times New Roman"/>
      <w:b/>
      <w:bCs/>
      <w:i/>
      <w:iCs/>
      <w:sz w:val="16"/>
      <w:szCs w:val="16"/>
    </w:rPr>
  </w:style>
  <w:style w:type="paragraph" w:customStyle="1" w:styleId="xl119">
    <w:name w:val="xl119"/>
    <w:basedOn w:val="Normal"/>
    <w:rsid w:val="00EC23DF"/>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20">
    <w:name w:val="xl120"/>
    <w:basedOn w:val="Normal"/>
    <w:rsid w:val="00EC23DF"/>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21">
    <w:name w:val="xl121"/>
    <w:basedOn w:val="Normal"/>
    <w:rsid w:val="00EC23DF"/>
    <w:pPr>
      <w:pBdr>
        <w:top w:val="single" w:sz="4" w:space="0" w:color="auto"/>
        <w:left w:val="single" w:sz="4" w:space="0" w:color="auto"/>
      </w:pBdr>
      <w:spacing w:before="100" w:beforeAutospacing="1" w:after="100" w:afterAutospacing="1"/>
      <w:jc w:val="right"/>
    </w:pPr>
    <w:rPr>
      <w:rFonts w:ascii="Times New Roman" w:hAnsi="Times New Roman"/>
      <w:sz w:val="24"/>
      <w:szCs w:val="24"/>
    </w:rPr>
  </w:style>
  <w:style w:type="paragraph" w:customStyle="1" w:styleId="xl122">
    <w:name w:val="xl122"/>
    <w:basedOn w:val="Normal"/>
    <w:rsid w:val="00EC23D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b/>
      <w:bCs/>
      <w:sz w:val="24"/>
      <w:szCs w:val="24"/>
    </w:rPr>
  </w:style>
  <w:style w:type="paragraph" w:customStyle="1" w:styleId="xl123">
    <w:name w:val="xl123"/>
    <w:basedOn w:val="Normal"/>
    <w:rsid w:val="00EC23DF"/>
    <w:pPr>
      <w:pBdr>
        <w:top w:val="single" w:sz="8" w:space="0" w:color="auto"/>
        <w:left w:val="single" w:sz="8" w:space="0" w:color="auto"/>
        <w:bottom w:val="single" w:sz="8" w:space="0" w:color="auto"/>
      </w:pBdr>
      <w:spacing w:before="100" w:beforeAutospacing="1" w:after="100" w:afterAutospacing="1"/>
      <w:jc w:val="left"/>
    </w:pPr>
    <w:rPr>
      <w:rFonts w:ascii="Times New Roman" w:hAnsi="Times New Roman"/>
      <w:b/>
      <w:bCs/>
      <w:sz w:val="24"/>
      <w:szCs w:val="24"/>
    </w:rPr>
  </w:style>
  <w:style w:type="paragraph" w:customStyle="1" w:styleId="xl124">
    <w:name w:val="xl124"/>
    <w:basedOn w:val="Normal"/>
    <w:rsid w:val="00EC23DF"/>
    <w:pPr>
      <w:pBdr>
        <w:top w:val="single" w:sz="8" w:space="0" w:color="auto"/>
        <w:bottom w:val="single" w:sz="8" w:space="0" w:color="auto"/>
      </w:pBdr>
      <w:spacing w:before="100" w:beforeAutospacing="1" w:after="100" w:afterAutospacing="1"/>
      <w:jc w:val="left"/>
    </w:pPr>
    <w:rPr>
      <w:rFonts w:ascii="Times New Roman" w:hAnsi="Times New Roman"/>
      <w:b/>
      <w:bCs/>
      <w:sz w:val="24"/>
      <w:szCs w:val="24"/>
    </w:rPr>
  </w:style>
  <w:style w:type="paragraph" w:customStyle="1" w:styleId="xl125">
    <w:name w:val="xl125"/>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26">
    <w:name w:val="xl126"/>
    <w:basedOn w:val="Normal"/>
    <w:rsid w:val="00EC23D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b/>
      <w:bCs/>
      <w:sz w:val="24"/>
      <w:szCs w:val="24"/>
    </w:rPr>
  </w:style>
  <w:style w:type="paragraph" w:customStyle="1" w:styleId="xl127">
    <w:name w:val="xl127"/>
    <w:basedOn w:val="Normal"/>
    <w:rsid w:val="00EC23DF"/>
    <w:pPr>
      <w:pBdr>
        <w:top w:val="single" w:sz="8" w:space="0" w:color="auto"/>
        <w:left w:val="single" w:sz="8" w:space="0" w:color="auto"/>
      </w:pBdr>
      <w:spacing w:before="100" w:beforeAutospacing="1" w:after="100" w:afterAutospacing="1"/>
      <w:jc w:val="left"/>
    </w:pPr>
    <w:rPr>
      <w:rFonts w:ascii="Times New Roman" w:hAnsi="Times New Roman"/>
      <w:b/>
      <w:bCs/>
      <w:sz w:val="24"/>
      <w:szCs w:val="24"/>
    </w:rPr>
  </w:style>
  <w:style w:type="paragraph" w:customStyle="1" w:styleId="xl128">
    <w:name w:val="xl128"/>
    <w:basedOn w:val="Normal"/>
    <w:rsid w:val="00EC23DF"/>
    <w:pPr>
      <w:pBdr>
        <w:top w:val="single" w:sz="8" w:space="0" w:color="auto"/>
      </w:pBdr>
      <w:spacing w:before="100" w:beforeAutospacing="1" w:after="100" w:afterAutospacing="1"/>
      <w:jc w:val="left"/>
    </w:pPr>
    <w:rPr>
      <w:rFonts w:ascii="Times New Roman" w:hAnsi="Times New Roman"/>
      <w:b/>
      <w:bCs/>
      <w:sz w:val="24"/>
      <w:szCs w:val="24"/>
    </w:rPr>
  </w:style>
  <w:style w:type="paragraph" w:customStyle="1" w:styleId="xl129">
    <w:name w:val="xl129"/>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sz w:val="24"/>
      <w:szCs w:val="24"/>
    </w:rPr>
  </w:style>
  <w:style w:type="paragraph" w:customStyle="1" w:styleId="xl130">
    <w:name w:val="xl130"/>
    <w:basedOn w:val="Normal"/>
    <w:rsid w:val="00EC23DF"/>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31">
    <w:name w:val="xl131"/>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32">
    <w:name w:val="xl132"/>
    <w:basedOn w:val="Normal"/>
    <w:rsid w:val="00EC23DF"/>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33">
    <w:name w:val="xl133"/>
    <w:basedOn w:val="Normal"/>
    <w:rsid w:val="00EC23DF"/>
    <w:pPr>
      <w:pBdr>
        <w:top w:val="single" w:sz="8" w:space="0" w:color="auto"/>
        <w:left w:val="single" w:sz="8" w:space="0" w:color="auto"/>
        <w:bottom w:val="single" w:sz="8" w:space="0" w:color="auto"/>
      </w:pBdr>
      <w:spacing w:before="100" w:beforeAutospacing="1" w:after="100" w:afterAutospacing="1"/>
      <w:jc w:val="left"/>
    </w:pPr>
    <w:rPr>
      <w:rFonts w:ascii="Times New Roman" w:hAnsi="Times New Roman"/>
      <w:b/>
      <w:bCs/>
      <w:sz w:val="24"/>
      <w:szCs w:val="24"/>
    </w:rPr>
  </w:style>
  <w:style w:type="paragraph" w:customStyle="1" w:styleId="xl134">
    <w:name w:val="xl134"/>
    <w:basedOn w:val="Normal"/>
    <w:rsid w:val="00EC23DF"/>
    <w:pPr>
      <w:pBdr>
        <w:top w:val="single" w:sz="8" w:space="0" w:color="auto"/>
        <w:bottom w:val="single" w:sz="8" w:space="0" w:color="auto"/>
      </w:pBdr>
      <w:spacing w:before="100" w:beforeAutospacing="1" w:after="100" w:afterAutospacing="1"/>
      <w:jc w:val="left"/>
    </w:pPr>
    <w:rPr>
      <w:rFonts w:ascii="Times New Roman" w:hAnsi="Times New Roman"/>
      <w:b/>
      <w:bCs/>
      <w:sz w:val="24"/>
      <w:szCs w:val="24"/>
    </w:rPr>
  </w:style>
  <w:style w:type="paragraph" w:customStyle="1" w:styleId="xl135">
    <w:name w:val="xl135"/>
    <w:basedOn w:val="Normal"/>
    <w:rsid w:val="00EC23DF"/>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36">
    <w:name w:val="xl136"/>
    <w:basedOn w:val="Normal"/>
    <w:rsid w:val="00EC23DF"/>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37">
    <w:name w:val="xl137"/>
    <w:basedOn w:val="Normal"/>
    <w:rsid w:val="00EC23DF"/>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38">
    <w:name w:val="xl138"/>
    <w:basedOn w:val="Normal"/>
    <w:rsid w:val="00EC23DF"/>
    <w:pPr>
      <w:pBdr>
        <w:left w:val="single" w:sz="4" w:space="0" w:color="auto"/>
        <w:bottom w:val="single" w:sz="4" w:space="0" w:color="auto"/>
        <w:right w:val="single" w:sz="4" w:space="0" w:color="auto"/>
      </w:pBdr>
      <w:shd w:val="clear" w:color="auto" w:fill="FFCC99"/>
      <w:spacing w:before="100" w:beforeAutospacing="1" w:after="100" w:afterAutospacing="1"/>
      <w:jc w:val="left"/>
    </w:pPr>
    <w:rPr>
      <w:rFonts w:ascii="Times New Roman" w:hAnsi="Times New Roman"/>
      <w:b/>
      <w:bCs/>
      <w:i/>
      <w:iCs/>
      <w:sz w:val="16"/>
      <w:szCs w:val="16"/>
    </w:rPr>
  </w:style>
  <w:style w:type="paragraph" w:customStyle="1" w:styleId="xl139">
    <w:name w:val="xl139"/>
    <w:basedOn w:val="Normal"/>
    <w:rsid w:val="00EC23DF"/>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40">
    <w:name w:val="xl140"/>
    <w:basedOn w:val="Normal"/>
    <w:rsid w:val="00EC23DF"/>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41">
    <w:name w:val="xl141"/>
    <w:basedOn w:val="Normal"/>
    <w:rsid w:val="00EC23DF"/>
    <w:pPr>
      <w:pBdr>
        <w:left w:val="single" w:sz="4" w:space="0" w:color="auto"/>
        <w:bottom w:val="single" w:sz="4" w:space="0" w:color="auto"/>
      </w:pBdr>
      <w:spacing w:before="100" w:beforeAutospacing="1" w:after="100" w:afterAutospacing="1"/>
      <w:jc w:val="right"/>
    </w:pPr>
    <w:rPr>
      <w:rFonts w:ascii="Times New Roman" w:hAnsi="Times New Roman"/>
      <w:sz w:val="24"/>
      <w:szCs w:val="24"/>
    </w:rPr>
  </w:style>
  <w:style w:type="paragraph" w:customStyle="1" w:styleId="xl142">
    <w:name w:val="xl142"/>
    <w:basedOn w:val="Normal"/>
    <w:rsid w:val="00EC23DF"/>
    <w:pPr>
      <w:pBdr>
        <w:top w:val="single" w:sz="8" w:space="0" w:color="auto"/>
        <w:left w:val="single" w:sz="8" w:space="0" w:color="auto"/>
        <w:bottom w:val="single" w:sz="8" w:space="0" w:color="auto"/>
      </w:pBdr>
      <w:spacing w:before="100" w:beforeAutospacing="1" w:after="100" w:afterAutospacing="1"/>
      <w:jc w:val="left"/>
    </w:pPr>
    <w:rPr>
      <w:rFonts w:ascii="Times New Roman" w:hAnsi="Times New Roman"/>
      <w:b/>
      <w:bCs/>
      <w:sz w:val="24"/>
      <w:szCs w:val="24"/>
    </w:rPr>
  </w:style>
  <w:style w:type="paragraph" w:customStyle="1" w:styleId="xl143">
    <w:name w:val="xl143"/>
    <w:basedOn w:val="Normal"/>
    <w:rsid w:val="00EC23DF"/>
    <w:pPr>
      <w:pBdr>
        <w:top w:val="single" w:sz="8" w:space="0" w:color="auto"/>
        <w:bottom w:val="single" w:sz="8" w:space="0" w:color="auto"/>
      </w:pBdr>
      <w:spacing w:before="100" w:beforeAutospacing="1" w:after="100" w:afterAutospacing="1"/>
      <w:jc w:val="left"/>
    </w:pPr>
    <w:rPr>
      <w:rFonts w:ascii="Times New Roman" w:hAnsi="Times New Roman"/>
      <w:b/>
      <w:bCs/>
      <w:sz w:val="24"/>
      <w:szCs w:val="24"/>
    </w:rPr>
  </w:style>
  <w:style w:type="paragraph" w:customStyle="1" w:styleId="xl144">
    <w:name w:val="xl144"/>
    <w:basedOn w:val="Normal"/>
    <w:rsid w:val="00EC23DF"/>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45">
    <w:name w:val="xl145"/>
    <w:basedOn w:val="Normal"/>
    <w:rsid w:val="00EC23DF"/>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46">
    <w:name w:val="xl146"/>
    <w:basedOn w:val="Normal"/>
    <w:rsid w:val="00EC23DF"/>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7">
    <w:name w:val="xl147"/>
    <w:basedOn w:val="Normal"/>
    <w:rsid w:val="00EC23DF"/>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48">
    <w:name w:val="xl148"/>
    <w:basedOn w:val="Normal"/>
    <w:rsid w:val="00EC23DF"/>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49">
    <w:name w:val="xl149"/>
    <w:basedOn w:val="Normal"/>
    <w:rsid w:val="00EC23DF"/>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sz w:val="24"/>
      <w:szCs w:val="24"/>
    </w:rPr>
  </w:style>
  <w:style w:type="paragraph" w:customStyle="1" w:styleId="xl150">
    <w:name w:val="xl150"/>
    <w:basedOn w:val="Normal"/>
    <w:rsid w:val="00EC23DF"/>
    <w:pPr>
      <w:pBdr>
        <w:top w:val="single" w:sz="4"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151">
    <w:name w:val="xl151"/>
    <w:basedOn w:val="Normal"/>
    <w:rsid w:val="00EC23DF"/>
    <w:pPr>
      <w:pBdr>
        <w:top w:val="single" w:sz="4" w:space="0" w:color="auto"/>
        <w:bottom w:val="single" w:sz="4" w:space="0" w:color="auto"/>
      </w:pBdr>
      <w:shd w:val="clear" w:color="auto" w:fill="FFCC99"/>
      <w:spacing w:before="100" w:beforeAutospacing="1" w:after="100" w:afterAutospacing="1"/>
      <w:jc w:val="left"/>
    </w:pPr>
    <w:rPr>
      <w:rFonts w:ascii="Times New Roman" w:hAnsi="Times New Roman"/>
      <w:b/>
      <w:bCs/>
      <w:i/>
      <w:iCs/>
      <w:sz w:val="16"/>
      <w:szCs w:val="16"/>
    </w:rPr>
  </w:style>
  <w:style w:type="paragraph" w:customStyle="1" w:styleId="xl152">
    <w:name w:val="xl152"/>
    <w:basedOn w:val="Normal"/>
    <w:rsid w:val="00EC23DF"/>
    <w:pPr>
      <w:pBdr>
        <w:top w:val="single" w:sz="4"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153">
    <w:name w:val="xl153"/>
    <w:basedOn w:val="Normal"/>
    <w:rsid w:val="00EC23DF"/>
    <w:pPr>
      <w:pBdr>
        <w:top w:val="single" w:sz="4"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154">
    <w:name w:val="xl154"/>
    <w:basedOn w:val="Normal"/>
    <w:rsid w:val="00EC23DF"/>
    <w:pPr>
      <w:pBdr>
        <w:top w:val="single" w:sz="4" w:space="0" w:color="auto"/>
        <w:bottom w:val="single" w:sz="4" w:space="0" w:color="auto"/>
      </w:pBdr>
      <w:spacing w:before="100" w:beforeAutospacing="1" w:after="100" w:afterAutospacing="1"/>
      <w:jc w:val="left"/>
    </w:pPr>
    <w:rPr>
      <w:rFonts w:ascii="Times New Roman" w:hAnsi="Times New Roman"/>
      <w:sz w:val="18"/>
      <w:szCs w:val="18"/>
    </w:rPr>
  </w:style>
  <w:style w:type="paragraph" w:customStyle="1" w:styleId="xl155">
    <w:name w:val="xl155"/>
    <w:basedOn w:val="Normal"/>
    <w:rsid w:val="00EC23DF"/>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FF0000"/>
      <w:sz w:val="24"/>
      <w:szCs w:val="24"/>
    </w:rPr>
  </w:style>
  <w:style w:type="paragraph" w:customStyle="1" w:styleId="xl156">
    <w:name w:val="xl156"/>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57">
    <w:name w:val="xl157"/>
    <w:basedOn w:val="Normal"/>
    <w:rsid w:val="00EC23DF"/>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58">
    <w:name w:val="xl158"/>
    <w:basedOn w:val="Normal"/>
    <w:rsid w:val="00EC23DF"/>
    <w:pPr>
      <w:pBdr>
        <w:left w:val="single" w:sz="4" w:space="0" w:color="auto"/>
        <w:bottom w:val="single" w:sz="4" w:space="0" w:color="auto"/>
      </w:pBdr>
      <w:spacing w:before="100" w:beforeAutospacing="1" w:after="100" w:afterAutospacing="1"/>
      <w:jc w:val="center"/>
    </w:pPr>
    <w:rPr>
      <w:rFonts w:ascii="Times New Roman" w:hAnsi="Times New Roman"/>
      <w:sz w:val="24"/>
      <w:szCs w:val="24"/>
    </w:rPr>
  </w:style>
  <w:style w:type="paragraph" w:customStyle="1" w:styleId="xl159">
    <w:name w:val="xl159"/>
    <w:basedOn w:val="Normal"/>
    <w:rsid w:val="00EC23DF"/>
    <w:pPr>
      <w:pBdr>
        <w:top w:val="single" w:sz="4"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160">
    <w:name w:val="xl160"/>
    <w:basedOn w:val="Normal"/>
    <w:rsid w:val="00EC23DF"/>
    <w:pPr>
      <w:pBdr>
        <w:top w:val="single" w:sz="4" w:space="0" w:color="auto"/>
        <w:bottom w:val="single" w:sz="4" w:space="0" w:color="auto"/>
      </w:pBdr>
      <w:spacing w:before="100" w:beforeAutospacing="1" w:after="100" w:afterAutospacing="1"/>
      <w:jc w:val="center"/>
    </w:pPr>
    <w:rPr>
      <w:rFonts w:ascii="Times New Roman" w:hAnsi="Times New Roman"/>
      <w:sz w:val="24"/>
      <w:szCs w:val="24"/>
    </w:rPr>
  </w:style>
  <w:style w:type="paragraph" w:customStyle="1" w:styleId="xl161">
    <w:name w:val="xl161"/>
    <w:basedOn w:val="Normal"/>
    <w:rsid w:val="00EC23DF"/>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b/>
      <w:bCs/>
      <w:i/>
      <w:iCs/>
      <w:sz w:val="16"/>
      <w:szCs w:val="16"/>
    </w:rPr>
  </w:style>
  <w:style w:type="paragraph" w:customStyle="1" w:styleId="xl162">
    <w:name w:val="xl162"/>
    <w:basedOn w:val="Normal"/>
    <w:rsid w:val="00EC23DF"/>
    <w:pPr>
      <w:pBdr>
        <w:top w:val="single" w:sz="4" w:space="0" w:color="auto"/>
      </w:pBdr>
      <w:spacing w:before="100" w:beforeAutospacing="1" w:after="100" w:afterAutospacing="1"/>
      <w:jc w:val="left"/>
    </w:pPr>
    <w:rPr>
      <w:rFonts w:ascii="Times New Roman" w:hAnsi="Times New Roman"/>
      <w:sz w:val="24"/>
      <w:szCs w:val="24"/>
    </w:rPr>
  </w:style>
  <w:style w:type="paragraph" w:customStyle="1" w:styleId="xl163">
    <w:name w:val="xl163"/>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i/>
      <w:iCs/>
      <w:sz w:val="16"/>
      <w:szCs w:val="16"/>
    </w:rPr>
  </w:style>
  <w:style w:type="paragraph" w:customStyle="1" w:styleId="xl164">
    <w:name w:val="xl164"/>
    <w:basedOn w:val="Normal"/>
    <w:rsid w:val="00EC23DF"/>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65">
    <w:name w:val="xl165"/>
    <w:basedOn w:val="Normal"/>
    <w:rsid w:val="00EC23D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b/>
      <w:bCs/>
      <w:sz w:val="24"/>
      <w:szCs w:val="24"/>
    </w:rPr>
  </w:style>
  <w:style w:type="paragraph" w:customStyle="1" w:styleId="xl166">
    <w:name w:val="xl166"/>
    <w:basedOn w:val="Normal"/>
    <w:rsid w:val="00EC23DF"/>
    <w:pPr>
      <w:pBdr>
        <w:left w:val="single" w:sz="8" w:space="0" w:color="auto"/>
        <w:bottom w:val="single" w:sz="8" w:space="0" w:color="auto"/>
      </w:pBdr>
      <w:spacing w:before="100" w:beforeAutospacing="1" w:after="100" w:afterAutospacing="1"/>
      <w:jc w:val="left"/>
    </w:pPr>
    <w:rPr>
      <w:rFonts w:ascii="Times New Roman" w:hAnsi="Times New Roman"/>
      <w:b/>
      <w:bCs/>
      <w:sz w:val="24"/>
      <w:szCs w:val="24"/>
    </w:rPr>
  </w:style>
  <w:style w:type="paragraph" w:customStyle="1" w:styleId="xl167">
    <w:name w:val="xl167"/>
    <w:basedOn w:val="Normal"/>
    <w:rsid w:val="00EC23DF"/>
    <w:pPr>
      <w:pBdr>
        <w:bottom w:val="single" w:sz="8" w:space="0" w:color="auto"/>
      </w:pBdr>
      <w:spacing w:before="100" w:beforeAutospacing="1" w:after="100" w:afterAutospacing="1"/>
      <w:jc w:val="left"/>
    </w:pPr>
    <w:rPr>
      <w:rFonts w:ascii="Times New Roman" w:hAnsi="Times New Roman"/>
      <w:b/>
      <w:bCs/>
      <w:sz w:val="24"/>
      <w:szCs w:val="24"/>
    </w:rPr>
  </w:style>
  <w:style w:type="paragraph" w:customStyle="1" w:styleId="xl168">
    <w:name w:val="xl168"/>
    <w:basedOn w:val="Normal"/>
    <w:rsid w:val="00EC23DF"/>
    <w:pPr>
      <w:pBdr>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69">
    <w:name w:val="xl169"/>
    <w:basedOn w:val="Normal"/>
    <w:rsid w:val="00EC23DF"/>
    <w:pPr>
      <w:pBdr>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70">
    <w:name w:val="xl170"/>
    <w:basedOn w:val="Normal"/>
    <w:rsid w:val="00EC23DF"/>
    <w:pPr>
      <w:pBdr>
        <w:left w:val="single" w:sz="4" w:space="0" w:color="auto"/>
        <w:right w:val="single" w:sz="4" w:space="0" w:color="auto"/>
      </w:pBdr>
      <w:spacing w:before="100" w:beforeAutospacing="1" w:after="100" w:afterAutospacing="1"/>
      <w:jc w:val="center"/>
    </w:pPr>
    <w:rPr>
      <w:rFonts w:ascii="Times New Roman" w:hAnsi="Times New Roman"/>
      <w:b/>
      <w:bCs/>
      <w:sz w:val="24"/>
      <w:szCs w:val="24"/>
    </w:rPr>
  </w:style>
  <w:style w:type="paragraph" w:customStyle="1" w:styleId="xl171">
    <w:name w:val="xl171"/>
    <w:basedOn w:val="Normal"/>
    <w:rsid w:val="00EC23DF"/>
    <w:pPr>
      <w:pBdr>
        <w:left w:val="single" w:sz="4" w:space="0" w:color="auto"/>
        <w:right w:val="single" w:sz="4" w:space="0" w:color="auto"/>
      </w:pBdr>
      <w:spacing w:before="100" w:beforeAutospacing="1" w:after="100" w:afterAutospacing="1"/>
      <w:jc w:val="left"/>
    </w:pPr>
    <w:rPr>
      <w:rFonts w:ascii="Times New Roman" w:hAnsi="Times New Roman"/>
      <w:b/>
      <w:bCs/>
      <w:sz w:val="24"/>
      <w:szCs w:val="24"/>
    </w:rPr>
  </w:style>
  <w:style w:type="paragraph" w:customStyle="1" w:styleId="xl172">
    <w:name w:val="xl172"/>
    <w:basedOn w:val="Normal"/>
    <w:rsid w:val="00EC23DF"/>
    <w:pPr>
      <w:spacing w:before="100" w:beforeAutospacing="1" w:after="100" w:afterAutospacing="1"/>
      <w:jc w:val="left"/>
    </w:pPr>
    <w:rPr>
      <w:rFonts w:ascii="Times New Roman" w:hAnsi="Times New Roman"/>
      <w:sz w:val="24"/>
      <w:szCs w:val="24"/>
    </w:rPr>
  </w:style>
  <w:style w:type="paragraph" w:customStyle="1" w:styleId="xl173">
    <w:name w:val="xl173"/>
    <w:basedOn w:val="Normal"/>
    <w:rsid w:val="00EC23DF"/>
    <w:pPr>
      <w:pBdr>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74">
    <w:name w:val="xl174"/>
    <w:basedOn w:val="Normal"/>
    <w:rsid w:val="00EC23DF"/>
    <w:pPr>
      <w:pBdr>
        <w:left w:val="single" w:sz="4" w:space="0" w:color="auto"/>
        <w:right w:val="single" w:sz="4" w:space="0" w:color="auto"/>
      </w:pBdr>
      <w:spacing w:before="100" w:beforeAutospacing="1" w:after="100" w:afterAutospacing="1"/>
      <w:jc w:val="right"/>
    </w:pPr>
    <w:rPr>
      <w:rFonts w:ascii="Times New Roman" w:hAnsi="Times New Roman"/>
      <w:sz w:val="24"/>
      <w:szCs w:val="24"/>
    </w:rPr>
  </w:style>
  <w:style w:type="paragraph" w:customStyle="1" w:styleId="xl175">
    <w:name w:val="xl175"/>
    <w:basedOn w:val="Normal"/>
    <w:rsid w:val="00EC23DF"/>
    <w:pPr>
      <w:pBdr>
        <w:left w:val="single" w:sz="4" w:space="0" w:color="auto"/>
        <w:right w:val="single" w:sz="4" w:space="0" w:color="auto"/>
      </w:pBdr>
      <w:shd w:val="clear" w:color="auto" w:fill="C5D9F1"/>
      <w:spacing w:before="100" w:beforeAutospacing="1" w:after="100" w:afterAutospacing="1"/>
      <w:jc w:val="right"/>
    </w:pPr>
    <w:rPr>
      <w:rFonts w:ascii="Times New Roman" w:hAnsi="Times New Roman"/>
      <w:sz w:val="24"/>
      <w:szCs w:val="24"/>
    </w:rPr>
  </w:style>
  <w:style w:type="paragraph" w:customStyle="1" w:styleId="xl176">
    <w:name w:val="xl176"/>
    <w:basedOn w:val="Normal"/>
    <w:rsid w:val="00EC23DF"/>
    <w:pPr>
      <w:pBdr>
        <w:left w:val="single" w:sz="4" w:space="0" w:color="auto"/>
      </w:pBdr>
      <w:spacing w:before="100" w:beforeAutospacing="1" w:after="100" w:afterAutospacing="1"/>
      <w:jc w:val="right"/>
    </w:pPr>
    <w:rPr>
      <w:rFonts w:ascii="Times New Roman" w:hAnsi="Times New Roman"/>
      <w:sz w:val="24"/>
      <w:szCs w:val="24"/>
    </w:rPr>
  </w:style>
  <w:style w:type="paragraph" w:customStyle="1" w:styleId="xl177">
    <w:name w:val="xl177"/>
    <w:basedOn w:val="Normal"/>
    <w:rsid w:val="00EC23DF"/>
    <w:pPr>
      <w:spacing w:before="100" w:beforeAutospacing="1" w:after="100" w:afterAutospacing="1"/>
      <w:jc w:val="left"/>
    </w:pPr>
    <w:rPr>
      <w:rFonts w:ascii="Times New Roman" w:hAnsi="Times New Roman"/>
      <w:b/>
      <w:bCs/>
      <w:sz w:val="24"/>
      <w:szCs w:val="24"/>
    </w:rPr>
  </w:style>
  <w:style w:type="paragraph" w:customStyle="1" w:styleId="xl178">
    <w:name w:val="xl178"/>
    <w:basedOn w:val="Normal"/>
    <w:rsid w:val="00EC23DF"/>
    <w:pPr>
      <w:spacing w:before="100" w:beforeAutospacing="1" w:after="100" w:afterAutospacing="1"/>
      <w:jc w:val="right"/>
    </w:pPr>
    <w:rPr>
      <w:rFonts w:ascii="Times New Roman" w:hAnsi="Times New Roman"/>
      <w:sz w:val="24"/>
      <w:szCs w:val="24"/>
    </w:rPr>
  </w:style>
  <w:style w:type="paragraph" w:customStyle="1" w:styleId="xl179">
    <w:name w:val="xl179"/>
    <w:basedOn w:val="Normal"/>
    <w:rsid w:val="00EC23DF"/>
    <w:pPr>
      <w:shd w:val="clear" w:color="auto" w:fill="C5D9F1"/>
      <w:spacing w:before="100" w:beforeAutospacing="1" w:after="100" w:afterAutospacing="1"/>
      <w:jc w:val="right"/>
    </w:pPr>
    <w:rPr>
      <w:rFonts w:ascii="Times New Roman" w:hAnsi="Times New Roman"/>
      <w:sz w:val="24"/>
      <w:szCs w:val="24"/>
    </w:rPr>
  </w:style>
  <w:style w:type="paragraph" w:customStyle="1" w:styleId="xl180">
    <w:name w:val="xl180"/>
    <w:basedOn w:val="Normal"/>
    <w:rsid w:val="00EC23DF"/>
    <w:pPr>
      <w:spacing w:before="100" w:beforeAutospacing="1" w:after="100" w:afterAutospacing="1"/>
      <w:jc w:val="right"/>
    </w:pPr>
    <w:rPr>
      <w:rFonts w:ascii="Times New Roman" w:hAnsi="Times New Roman"/>
      <w:sz w:val="24"/>
      <w:szCs w:val="24"/>
    </w:rPr>
  </w:style>
  <w:style w:type="paragraph" w:customStyle="1" w:styleId="xl181">
    <w:name w:val="xl181"/>
    <w:basedOn w:val="Normal"/>
    <w:rsid w:val="00EC23DF"/>
    <w:pPr>
      <w:pBdr>
        <w:top w:val="single" w:sz="8" w:space="0" w:color="auto"/>
        <w:left w:val="single" w:sz="8" w:space="0" w:color="auto"/>
        <w:bottom w:val="single" w:sz="8" w:space="0" w:color="auto"/>
      </w:pBdr>
      <w:spacing w:before="100" w:beforeAutospacing="1" w:after="100" w:afterAutospacing="1"/>
      <w:jc w:val="left"/>
    </w:pPr>
    <w:rPr>
      <w:rFonts w:ascii="Times New Roman" w:hAnsi="Times New Roman"/>
      <w:b/>
      <w:bCs/>
      <w:sz w:val="24"/>
      <w:szCs w:val="24"/>
    </w:rPr>
  </w:style>
  <w:style w:type="paragraph" w:customStyle="1" w:styleId="xl182">
    <w:name w:val="xl182"/>
    <w:basedOn w:val="Normal"/>
    <w:rsid w:val="00EC23DF"/>
    <w:pPr>
      <w:pBdr>
        <w:top w:val="single" w:sz="8" w:space="0" w:color="auto"/>
        <w:bottom w:val="single" w:sz="8" w:space="0" w:color="auto"/>
      </w:pBdr>
      <w:spacing w:before="100" w:beforeAutospacing="1" w:after="100" w:afterAutospacing="1"/>
      <w:jc w:val="left"/>
    </w:pPr>
    <w:rPr>
      <w:rFonts w:ascii="Times New Roman" w:hAnsi="Times New Roman"/>
      <w:b/>
      <w:bCs/>
      <w:sz w:val="24"/>
      <w:szCs w:val="24"/>
    </w:rPr>
  </w:style>
  <w:style w:type="paragraph" w:customStyle="1" w:styleId="xl183">
    <w:name w:val="xl183"/>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sz w:val="24"/>
      <w:szCs w:val="24"/>
    </w:rPr>
  </w:style>
  <w:style w:type="paragraph" w:customStyle="1" w:styleId="xl184">
    <w:name w:val="xl184"/>
    <w:basedOn w:val="Normal"/>
    <w:rsid w:val="00EC23D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sz w:val="24"/>
      <w:szCs w:val="24"/>
    </w:rPr>
  </w:style>
  <w:style w:type="paragraph" w:customStyle="1" w:styleId="xl185">
    <w:name w:val="xl185"/>
    <w:basedOn w:val="Normal"/>
    <w:rsid w:val="00EC23D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sz w:val="24"/>
      <w:szCs w:val="24"/>
    </w:rPr>
  </w:style>
  <w:style w:type="paragraph" w:customStyle="1" w:styleId="xl186">
    <w:name w:val="xl186"/>
    <w:basedOn w:val="Normal"/>
    <w:rsid w:val="00EC23DF"/>
    <w:pPr>
      <w:pBdr>
        <w:top w:val="single" w:sz="4" w:space="0" w:color="auto"/>
        <w:left w:val="single" w:sz="4" w:space="0" w:color="auto"/>
        <w:bottom w:val="single" w:sz="4" w:space="0" w:color="auto"/>
      </w:pBdr>
      <w:shd w:val="clear" w:color="auto" w:fill="FFFFFF"/>
      <w:spacing w:before="100" w:beforeAutospacing="1" w:after="100" w:afterAutospacing="1"/>
      <w:jc w:val="right"/>
    </w:pPr>
    <w:rPr>
      <w:rFonts w:ascii="Times New Roman" w:hAnsi="Times New Roman"/>
      <w:sz w:val="24"/>
      <w:szCs w:val="24"/>
    </w:rPr>
  </w:style>
  <w:style w:type="paragraph" w:customStyle="1" w:styleId="xl187">
    <w:name w:val="xl187"/>
    <w:basedOn w:val="Normal"/>
    <w:rsid w:val="00EC23D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sz w:val="24"/>
      <w:szCs w:val="24"/>
    </w:rPr>
  </w:style>
  <w:style w:type="paragraph" w:customStyle="1" w:styleId="xl188">
    <w:name w:val="xl188"/>
    <w:basedOn w:val="Normal"/>
    <w:rsid w:val="00EC23DF"/>
    <w:pPr>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sz w:val="24"/>
      <w:szCs w:val="24"/>
    </w:rPr>
  </w:style>
  <w:style w:type="paragraph" w:customStyle="1" w:styleId="xl189">
    <w:name w:val="xl189"/>
    <w:basedOn w:val="Normal"/>
    <w:rsid w:val="00EC23D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sz w:val="24"/>
      <w:szCs w:val="24"/>
    </w:rPr>
  </w:style>
  <w:style w:type="paragraph" w:customStyle="1" w:styleId="xl190">
    <w:name w:val="xl190"/>
    <w:basedOn w:val="Normal"/>
    <w:rsid w:val="00EC23DF"/>
    <w:pPr>
      <w:pBdr>
        <w:top w:val="single" w:sz="4" w:space="0" w:color="auto"/>
        <w:left w:val="single" w:sz="4" w:space="0" w:color="auto"/>
        <w:bottom w:val="single" w:sz="4" w:space="0" w:color="auto"/>
      </w:pBdr>
      <w:shd w:val="clear" w:color="auto" w:fill="FFFFFF"/>
      <w:spacing w:before="100" w:beforeAutospacing="1" w:after="100" w:afterAutospacing="1"/>
      <w:jc w:val="right"/>
    </w:pPr>
    <w:rPr>
      <w:rFonts w:ascii="Times New Roman" w:hAnsi="Times New Roman"/>
      <w:sz w:val="24"/>
      <w:szCs w:val="24"/>
    </w:rPr>
  </w:style>
  <w:style w:type="paragraph" w:customStyle="1" w:styleId="xl191">
    <w:name w:val="xl191"/>
    <w:basedOn w:val="Normal"/>
    <w:rsid w:val="00EC23D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sz w:val="24"/>
      <w:szCs w:val="24"/>
    </w:rPr>
  </w:style>
  <w:style w:type="paragraph" w:customStyle="1" w:styleId="xl192">
    <w:name w:val="xl192"/>
    <w:basedOn w:val="Normal"/>
    <w:rsid w:val="00EC23DF"/>
    <w:pPr>
      <w:pBdr>
        <w:left w:val="single" w:sz="8" w:space="0" w:color="auto"/>
        <w:bottom w:val="single" w:sz="8" w:space="0" w:color="auto"/>
      </w:pBdr>
      <w:spacing w:before="100" w:beforeAutospacing="1" w:after="100" w:afterAutospacing="1"/>
      <w:jc w:val="left"/>
    </w:pPr>
    <w:rPr>
      <w:rFonts w:ascii="Times New Roman" w:hAnsi="Times New Roman"/>
      <w:b/>
      <w:bCs/>
      <w:sz w:val="24"/>
      <w:szCs w:val="24"/>
    </w:rPr>
  </w:style>
  <w:style w:type="paragraph" w:customStyle="1" w:styleId="xl193">
    <w:name w:val="xl193"/>
    <w:basedOn w:val="Normal"/>
    <w:rsid w:val="00EC23DF"/>
    <w:pPr>
      <w:pBdr>
        <w:bottom w:val="single" w:sz="8" w:space="0" w:color="auto"/>
      </w:pBdr>
      <w:spacing w:before="100" w:beforeAutospacing="1" w:after="100" w:afterAutospacing="1"/>
      <w:jc w:val="left"/>
    </w:pPr>
    <w:rPr>
      <w:rFonts w:ascii="Times New Roman" w:hAnsi="Times New Roman"/>
      <w:b/>
      <w:bCs/>
      <w:sz w:val="24"/>
      <w:szCs w:val="24"/>
    </w:rPr>
  </w:style>
  <w:style w:type="paragraph" w:customStyle="1" w:styleId="xl194">
    <w:name w:val="xl194"/>
    <w:basedOn w:val="Normal"/>
    <w:rsid w:val="00EC23DF"/>
    <w:pPr>
      <w:pBdr>
        <w:bottom w:val="single" w:sz="4" w:space="0" w:color="auto"/>
        <w:right w:val="single" w:sz="4" w:space="0" w:color="auto"/>
      </w:pBdr>
      <w:shd w:val="clear" w:color="auto" w:fill="FFFFFF"/>
      <w:spacing w:before="100" w:beforeAutospacing="1" w:after="100" w:afterAutospacing="1"/>
      <w:jc w:val="left"/>
    </w:pPr>
    <w:rPr>
      <w:rFonts w:ascii="Times New Roman" w:hAnsi="Times New Roman"/>
      <w:sz w:val="24"/>
      <w:szCs w:val="24"/>
    </w:rPr>
  </w:style>
  <w:style w:type="paragraph" w:customStyle="1" w:styleId="xl195">
    <w:name w:val="xl195"/>
    <w:basedOn w:val="Normal"/>
    <w:rsid w:val="00EC23DF"/>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4"/>
      <w:szCs w:val="24"/>
    </w:rPr>
  </w:style>
  <w:style w:type="paragraph" w:customStyle="1" w:styleId="xl196">
    <w:name w:val="xl196"/>
    <w:basedOn w:val="Normal"/>
    <w:rsid w:val="00EC23DF"/>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97">
    <w:name w:val="xl197"/>
    <w:basedOn w:val="Normal"/>
    <w:rsid w:val="00EC23DF"/>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4"/>
      <w:szCs w:val="24"/>
    </w:rPr>
  </w:style>
  <w:style w:type="paragraph" w:customStyle="1" w:styleId="xl198">
    <w:name w:val="xl198"/>
    <w:basedOn w:val="Normal"/>
    <w:rsid w:val="00EC23DF"/>
    <w:pPr>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sz w:val="24"/>
      <w:szCs w:val="24"/>
    </w:rPr>
  </w:style>
  <w:style w:type="paragraph" w:customStyle="1" w:styleId="xl199">
    <w:name w:val="xl199"/>
    <w:basedOn w:val="Normal"/>
    <w:rsid w:val="00EC23DF"/>
    <w:pPr>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sz w:val="24"/>
      <w:szCs w:val="24"/>
    </w:rPr>
  </w:style>
  <w:style w:type="paragraph" w:customStyle="1" w:styleId="xl200">
    <w:name w:val="xl200"/>
    <w:basedOn w:val="Normal"/>
    <w:rsid w:val="00EC23DF"/>
    <w:pPr>
      <w:pBdr>
        <w:left w:val="single" w:sz="4" w:space="0" w:color="auto"/>
        <w:bottom w:val="single" w:sz="4" w:space="0" w:color="auto"/>
      </w:pBdr>
      <w:shd w:val="clear" w:color="auto" w:fill="FFFFFF"/>
      <w:spacing w:before="100" w:beforeAutospacing="1" w:after="100" w:afterAutospacing="1"/>
      <w:jc w:val="right"/>
    </w:pPr>
    <w:rPr>
      <w:rFonts w:ascii="Times New Roman" w:hAnsi="Times New Roman"/>
      <w:sz w:val="24"/>
      <w:szCs w:val="24"/>
    </w:rPr>
  </w:style>
  <w:style w:type="paragraph" w:customStyle="1" w:styleId="xl201">
    <w:name w:val="xl201"/>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202">
    <w:name w:val="xl202"/>
    <w:basedOn w:val="Normal"/>
    <w:rsid w:val="00EC23D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4"/>
      <w:szCs w:val="24"/>
    </w:rPr>
  </w:style>
  <w:style w:type="paragraph" w:customStyle="1" w:styleId="xl203">
    <w:name w:val="xl203"/>
    <w:basedOn w:val="Normal"/>
    <w:rsid w:val="00EC23DF"/>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hAnsi="Times New Roman"/>
      <w:sz w:val="24"/>
      <w:szCs w:val="24"/>
    </w:rPr>
  </w:style>
  <w:style w:type="paragraph" w:customStyle="1" w:styleId="xl204">
    <w:name w:val="xl204"/>
    <w:basedOn w:val="Normal"/>
    <w:rsid w:val="00EC23DF"/>
    <w:pPr>
      <w:pBdr>
        <w:top w:val="single" w:sz="4" w:space="0" w:color="7F7F7F"/>
        <w:left w:val="single" w:sz="4" w:space="0" w:color="7F7F7F"/>
        <w:bottom w:val="single" w:sz="4" w:space="0" w:color="7F7F7F"/>
        <w:right w:val="single" w:sz="4" w:space="0" w:color="7F7F7F"/>
      </w:pBdr>
      <w:shd w:val="clear" w:color="auto" w:fill="FFCC99"/>
      <w:spacing w:before="100" w:beforeAutospacing="1" w:after="100" w:afterAutospacing="1"/>
      <w:jc w:val="left"/>
    </w:pPr>
    <w:rPr>
      <w:rFonts w:ascii="Calibri" w:hAnsi="Calibri"/>
      <w:color w:val="3F3F76"/>
    </w:rPr>
  </w:style>
  <w:style w:type="paragraph" w:customStyle="1" w:styleId="xl205">
    <w:name w:val="xl205"/>
    <w:basedOn w:val="Normal"/>
    <w:rsid w:val="00EC23DF"/>
    <w:pPr>
      <w:pBdr>
        <w:top w:val="single" w:sz="4" w:space="0" w:color="auto"/>
        <w:left w:val="single" w:sz="4" w:space="0" w:color="auto"/>
      </w:pBdr>
      <w:spacing w:before="100" w:beforeAutospacing="1" w:after="100" w:afterAutospacing="1"/>
      <w:jc w:val="right"/>
    </w:pPr>
    <w:rPr>
      <w:rFonts w:ascii="Times New Roman" w:hAnsi="Times New Roman"/>
      <w:sz w:val="24"/>
      <w:szCs w:val="24"/>
    </w:rPr>
  </w:style>
  <w:style w:type="paragraph" w:customStyle="1" w:styleId="xl206">
    <w:name w:val="xl206"/>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rPr>
  </w:style>
  <w:style w:type="paragraph" w:customStyle="1" w:styleId="xl207">
    <w:name w:val="xl207"/>
    <w:basedOn w:val="Normal"/>
    <w:rsid w:val="00EC23DF"/>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4"/>
      <w:szCs w:val="24"/>
    </w:rPr>
  </w:style>
  <w:style w:type="paragraph" w:customStyle="1" w:styleId="xl208">
    <w:name w:val="xl208"/>
    <w:basedOn w:val="Normal"/>
    <w:rsid w:val="00EC23DF"/>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209">
    <w:name w:val="xl209"/>
    <w:basedOn w:val="Normal"/>
    <w:rsid w:val="00EC23D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sz w:val="24"/>
      <w:szCs w:val="24"/>
    </w:rPr>
  </w:style>
  <w:style w:type="paragraph" w:customStyle="1" w:styleId="xl210">
    <w:name w:val="xl210"/>
    <w:basedOn w:val="Normal"/>
    <w:rsid w:val="00EC23D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4"/>
      <w:szCs w:val="24"/>
    </w:rPr>
  </w:style>
  <w:style w:type="paragraph" w:customStyle="1" w:styleId="xl211">
    <w:name w:val="xl211"/>
    <w:basedOn w:val="Normal"/>
    <w:rsid w:val="00EC23D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sz w:val="24"/>
      <w:szCs w:val="24"/>
    </w:rPr>
  </w:style>
  <w:style w:type="paragraph" w:customStyle="1" w:styleId="xl212">
    <w:name w:val="xl212"/>
    <w:basedOn w:val="Normal"/>
    <w:rsid w:val="00EC23DF"/>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bCs/>
      <w:sz w:val="24"/>
      <w:szCs w:val="24"/>
    </w:rPr>
  </w:style>
  <w:style w:type="paragraph" w:customStyle="1" w:styleId="xl213">
    <w:name w:val="xl213"/>
    <w:basedOn w:val="Normal"/>
    <w:rsid w:val="00EC23DF"/>
    <w:pPr>
      <w:pBdr>
        <w:top w:val="single" w:sz="8" w:space="0" w:color="auto"/>
        <w:left w:val="single" w:sz="8" w:space="0" w:color="auto"/>
        <w:bottom w:val="single" w:sz="8" w:space="0" w:color="auto"/>
      </w:pBdr>
      <w:spacing w:before="100" w:beforeAutospacing="1" w:after="100" w:afterAutospacing="1"/>
      <w:jc w:val="left"/>
    </w:pPr>
    <w:rPr>
      <w:rFonts w:ascii="Times New Roman" w:hAnsi="Times New Roman"/>
      <w:b/>
      <w:bCs/>
      <w:sz w:val="24"/>
      <w:szCs w:val="24"/>
    </w:rPr>
  </w:style>
  <w:style w:type="paragraph" w:customStyle="1" w:styleId="xl214">
    <w:name w:val="xl214"/>
    <w:basedOn w:val="Normal"/>
    <w:rsid w:val="00EC23DF"/>
    <w:pPr>
      <w:pBdr>
        <w:top w:val="single" w:sz="8" w:space="0" w:color="auto"/>
        <w:bottom w:val="single" w:sz="8" w:space="0" w:color="auto"/>
      </w:pBdr>
      <w:spacing w:before="100" w:beforeAutospacing="1" w:after="100" w:afterAutospacing="1"/>
      <w:jc w:val="left"/>
    </w:pPr>
    <w:rPr>
      <w:rFonts w:ascii="Times New Roman" w:hAnsi="Times New Roman"/>
      <w:b/>
      <w:bCs/>
      <w:sz w:val="24"/>
      <w:szCs w:val="24"/>
    </w:rPr>
  </w:style>
  <w:style w:type="paragraph" w:customStyle="1" w:styleId="xl215">
    <w:name w:val="xl215"/>
    <w:basedOn w:val="Normal"/>
    <w:rsid w:val="00EC23DF"/>
    <w:pPr>
      <w:pBdr>
        <w:top w:val="single" w:sz="8" w:space="0" w:color="auto"/>
        <w:bottom w:val="single" w:sz="8" w:space="0" w:color="auto"/>
        <w:right w:val="single" w:sz="4" w:space="0" w:color="auto"/>
      </w:pBdr>
      <w:spacing w:before="100" w:beforeAutospacing="1" w:after="100" w:afterAutospacing="1"/>
      <w:jc w:val="left"/>
    </w:pPr>
    <w:rPr>
      <w:rFonts w:ascii="Times New Roman" w:hAnsi="Times New Roman"/>
      <w:b/>
      <w:bCs/>
      <w:sz w:val="24"/>
      <w:szCs w:val="24"/>
    </w:rPr>
  </w:style>
  <w:style w:type="paragraph" w:customStyle="1" w:styleId="xl216">
    <w:name w:val="xl216"/>
    <w:basedOn w:val="Normal"/>
    <w:rsid w:val="00EC23DF"/>
    <w:pPr>
      <w:pBdr>
        <w:right w:val="single" w:sz="4" w:space="0" w:color="auto"/>
      </w:pBdr>
      <w:spacing w:before="100" w:beforeAutospacing="1" w:after="100" w:afterAutospacing="1"/>
      <w:jc w:val="left"/>
    </w:pPr>
    <w:rPr>
      <w:rFonts w:ascii="Times New Roman" w:hAnsi="Times New Roman"/>
      <w:b/>
      <w:bCs/>
      <w:sz w:val="24"/>
      <w:szCs w:val="24"/>
    </w:rPr>
  </w:style>
  <w:style w:type="paragraph" w:customStyle="1" w:styleId="xl217">
    <w:name w:val="xl217"/>
    <w:basedOn w:val="Normal"/>
    <w:rsid w:val="00EC23DF"/>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sz w:val="24"/>
      <w:szCs w:val="24"/>
    </w:rPr>
  </w:style>
  <w:style w:type="paragraph" w:customStyle="1" w:styleId="xl218">
    <w:name w:val="xl218"/>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sz w:val="24"/>
      <w:szCs w:val="24"/>
    </w:rPr>
  </w:style>
  <w:style w:type="paragraph" w:customStyle="1" w:styleId="xl219">
    <w:name w:val="xl219"/>
    <w:basedOn w:val="Normal"/>
    <w:rsid w:val="00EC23D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4"/>
      <w:szCs w:val="24"/>
    </w:rPr>
  </w:style>
  <w:style w:type="paragraph" w:customStyle="1" w:styleId="xl220">
    <w:name w:val="xl220"/>
    <w:basedOn w:val="Normal"/>
    <w:rsid w:val="00EC23DF"/>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sz w:val="24"/>
      <w:szCs w:val="24"/>
    </w:rPr>
  </w:style>
  <w:style w:type="paragraph" w:customStyle="1" w:styleId="xl221">
    <w:name w:val="xl221"/>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rPr>
  </w:style>
  <w:style w:type="paragraph" w:customStyle="1" w:styleId="xl222">
    <w:name w:val="xl222"/>
    <w:basedOn w:val="Normal"/>
    <w:rsid w:val="00EC23D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b/>
      <w:bCs/>
      <w:sz w:val="24"/>
      <w:szCs w:val="24"/>
    </w:rPr>
  </w:style>
  <w:style w:type="paragraph" w:customStyle="1" w:styleId="xl223">
    <w:name w:val="xl223"/>
    <w:basedOn w:val="Normal"/>
    <w:rsid w:val="00EC23DF"/>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sz w:val="24"/>
      <w:szCs w:val="24"/>
    </w:rPr>
  </w:style>
  <w:style w:type="paragraph" w:customStyle="1" w:styleId="xl224">
    <w:name w:val="xl224"/>
    <w:basedOn w:val="Normal"/>
    <w:rsid w:val="00EC23DF"/>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225">
    <w:name w:val="xl225"/>
    <w:basedOn w:val="Normal"/>
    <w:rsid w:val="00EC23DF"/>
    <w:pPr>
      <w:pBdr>
        <w:left w:val="single" w:sz="4" w:space="0" w:color="auto"/>
        <w:bottom w:val="single" w:sz="4" w:space="0" w:color="auto"/>
      </w:pBdr>
      <w:spacing w:before="100" w:beforeAutospacing="1" w:after="100" w:afterAutospacing="1"/>
      <w:jc w:val="right"/>
    </w:pPr>
    <w:rPr>
      <w:rFonts w:ascii="Times New Roman" w:hAnsi="Times New Roman"/>
      <w:sz w:val="24"/>
      <w:szCs w:val="24"/>
    </w:rPr>
  </w:style>
  <w:style w:type="paragraph" w:customStyle="1" w:styleId="xl226">
    <w:name w:val="xl226"/>
    <w:basedOn w:val="Normal"/>
    <w:rsid w:val="00EC23DF"/>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227">
    <w:name w:val="xl227"/>
    <w:basedOn w:val="Normal"/>
    <w:rsid w:val="00EC23DF"/>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228">
    <w:name w:val="xl228"/>
    <w:basedOn w:val="Normal"/>
    <w:rsid w:val="00EC23DF"/>
    <w:pPr>
      <w:pBdr>
        <w:top w:val="single" w:sz="4" w:space="0" w:color="7F7F7F"/>
        <w:left w:val="single" w:sz="4" w:space="0" w:color="7F7F7F"/>
        <w:right w:val="single" w:sz="4" w:space="0" w:color="7F7F7F"/>
      </w:pBdr>
      <w:shd w:val="clear" w:color="auto" w:fill="FFCC99"/>
      <w:spacing w:before="100" w:beforeAutospacing="1" w:after="100" w:afterAutospacing="1"/>
      <w:jc w:val="left"/>
    </w:pPr>
    <w:rPr>
      <w:rFonts w:ascii="Calibri" w:hAnsi="Calibri"/>
      <w:color w:val="3F3F76"/>
    </w:rPr>
  </w:style>
  <w:style w:type="paragraph" w:customStyle="1" w:styleId="xl229">
    <w:name w:val="xl229"/>
    <w:basedOn w:val="Normal"/>
    <w:rsid w:val="00EC23DF"/>
    <w:pPr>
      <w:pBdr>
        <w:top w:val="single" w:sz="4" w:space="0" w:color="auto"/>
        <w:left w:val="single" w:sz="4" w:space="0" w:color="auto"/>
        <w:right w:val="single" w:sz="4" w:space="0" w:color="auto"/>
      </w:pBdr>
      <w:spacing w:before="100" w:beforeAutospacing="1" w:after="100" w:afterAutospacing="1"/>
      <w:jc w:val="right"/>
    </w:pPr>
    <w:rPr>
      <w:rFonts w:ascii="Times New Roman" w:hAnsi="Times New Roman"/>
      <w:sz w:val="24"/>
      <w:szCs w:val="24"/>
    </w:rPr>
  </w:style>
  <w:style w:type="paragraph" w:customStyle="1" w:styleId="xl230">
    <w:name w:val="xl230"/>
    <w:basedOn w:val="Normal"/>
    <w:rsid w:val="00EC23DF"/>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left"/>
    </w:pPr>
    <w:rPr>
      <w:rFonts w:ascii="Calibri" w:hAnsi="Calibri"/>
      <w:color w:val="3F3F76"/>
    </w:rPr>
  </w:style>
  <w:style w:type="paragraph" w:customStyle="1" w:styleId="xl231">
    <w:name w:val="xl231"/>
    <w:basedOn w:val="Normal"/>
    <w:rsid w:val="00EC23DF"/>
    <w:pPr>
      <w:pBdr>
        <w:left w:val="single" w:sz="8" w:space="0" w:color="auto"/>
        <w:bottom w:val="single" w:sz="8" w:space="0" w:color="auto"/>
      </w:pBdr>
      <w:spacing w:before="100" w:beforeAutospacing="1" w:after="100" w:afterAutospacing="1"/>
      <w:jc w:val="left"/>
    </w:pPr>
    <w:rPr>
      <w:rFonts w:ascii="Times New Roman" w:hAnsi="Times New Roman"/>
      <w:b/>
      <w:bCs/>
    </w:rPr>
  </w:style>
  <w:style w:type="paragraph" w:customStyle="1" w:styleId="xl232">
    <w:name w:val="xl232"/>
    <w:basedOn w:val="Normal"/>
    <w:rsid w:val="00EC23DF"/>
    <w:pPr>
      <w:pBdr>
        <w:bottom w:val="single" w:sz="8" w:space="0" w:color="auto"/>
      </w:pBdr>
      <w:spacing w:before="100" w:beforeAutospacing="1" w:after="100" w:afterAutospacing="1"/>
      <w:jc w:val="left"/>
    </w:pPr>
    <w:rPr>
      <w:rFonts w:ascii="Times New Roman" w:hAnsi="Times New Roman"/>
      <w:b/>
      <w:bCs/>
    </w:rPr>
  </w:style>
  <w:style w:type="paragraph" w:customStyle="1" w:styleId="xl233">
    <w:name w:val="xl233"/>
    <w:basedOn w:val="Normal"/>
    <w:rsid w:val="00EC23DF"/>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rPr>
  </w:style>
  <w:style w:type="paragraph" w:customStyle="1" w:styleId="xl234">
    <w:name w:val="xl234"/>
    <w:basedOn w:val="Normal"/>
    <w:rsid w:val="00EC23DF"/>
    <w:pPr>
      <w:pBdr>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235">
    <w:name w:val="xl235"/>
    <w:basedOn w:val="Normal"/>
    <w:rsid w:val="00EC23DF"/>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rPr>
  </w:style>
  <w:style w:type="paragraph" w:customStyle="1" w:styleId="xl236">
    <w:name w:val="xl236"/>
    <w:basedOn w:val="Normal"/>
    <w:rsid w:val="00EC23DF"/>
    <w:pPr>
      <w:pBdr>
        <w:top w:val="single" w:sz="8" w:space="0" w:color="auto"/>
        <w:left w:val="single" w:sz="8" w:space="0" w:color="auto"/>
        <w:bottom w:val="single" w:sz="8" w:space="0" w:color="auto"/>
      </w:pBdr>
      <w:spacing w:before="100" w:beforeAutospacing="1" w:after="100" w:afterAutospacing="1"/>
      <w:jc w:val="left"/>
    </w:pPr>
    <w:rPr>
      <w:rFonts w:ascii="Times New Roman" w:hAnsi="Times New Roman"/>
      <w:b/>
      <w:bCs/>
    </w:rPr>
  </w:style>
  <w:style w:type="paragraph" w:customStyle="1" w:styleId="xl237">
    <w:name w:val="xl237"/>
    <w:basedOn w:val="Normal"/>
    <w:rsid w:val="00EC23DF"/>
    <w:pPr>
      <w:pBdr>
        <w:top w:val="single" w:sz="8" w:space="0" w:color="auto"/>
        <w:bottom w:val="single" w:sz="8" w:space="0" w:color="auto"/>
      </w:pBdr>
      <w:spacing w:before="100" w:beforeAutospacing="1" w:after="100" w:afterAutospacing="1"/>
      <w:jc w:val="left"/>
    </w:pPr>
    <w:rPr>
      <w:rFonts w:ascii="Times New Roman" w:hAnsi="Times New Roman"/>
      <w:b/>
      <w:bCs/>
    </w:rPr>
  </w:style>
  <w:style w:type="paragraph" w:customStyle="1" w:styleId="xl238">
    <w:name w:val="xl238"/>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rPr>
  </w:style>
  <w:style w:type="paragraph" w:customStyle="1" w:styleId="xl239">
    <w:name w:val="xl239"/>
    <w:basedOn w:val="Normal"/>
    <w:rsid w:val="00EC23DF"/>
    <w:pPr>
      <w:pBdr>
        <w:top w:val="single" w:sz="4" w:space="0" w:color="7F7F7F"/>
        <w:left w:val="single" w:sz="4" w:space="0" w:color="7F7F7F"/>
        <w:bottom w:val="single" w:sz="4" w:space="0" w:color="7F7F7F"/>
        <w:right w:val="single" w:sz="4" w:space="0" w:color="7F7F7F"/>
      </w:pBdr>
      <w:shd w:val="clear" w:color="auto" w:fill="FFCC99"/>
      <w:spacing w:before="100" w:beforeAutospacing="1" w:after="100" w:afterAutospacing="1"/>
      <w:jc w:val="left"/>
    </w:pPr>
    <w:rPr>
      <w:rFonts w:ascii="Calibri" w:hAnsi="Calibri"/>
      <w:color w:val="3F3F76"/>
    </w:rPr>
  </w:style>
  <w:style w:type="paragraph" w:customStyle="1" w:styleId="xl240">
    <w:name w:val="xl240"/>
    <w:basedOn w:val="Normal"/>
    <w:rsid w:val="00EC23DF"/>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i/>
      <w:iCs/>
      <w:sz w:val="16"/>
      <w:szCs w:val="16"/>
    </w:rPr>
  </w:style>
  <w:style w:type="paragraph" w:customStyle="1" w:styleId="xl241">
    <w:name w:val="xl241"/>
    <w:basedOn w:val="Normal"/>
    <w:rsid w:val="00EC23DF"/>
    <w:pPr>
      <w:pBdr>
        <w:bottom w:val="single" w:sz="4" w:space="0" w:color="auto"/>
      </w:pBdr>
      <w:spacing w:before="100" w:beforeAutospacing="1" w:after="100" w:afterAutospacing="1"/>
      <w:jc w:val="left"/>
    </w:pPr>
    <w:rPr>
      <w:rFonts w:ascii="Times New Roman" w:hAnsi="Times New Roman"/>
      <w:sz w:val="24"/>
      <w:szCs w:val="24"/>
    </w:rPr>
  </w:style>
  <w:style w:type="paragraph" w:customStyle="1" w:styleId="xl242">
    <w:name w:val="xl242"/>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olor w:val="3F3F76"/>
    </w:rPr>
  </w:style>
  <w:style w:type="paragraph" w:customStyle="1" w:styleId="xl243">
    <w:name w:val="xl243"/>
    <w:basedOn w:val="Normal"/>
    <w:rsid w:val="00EC23DF"/>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b/>
      <w:bCs/>
    </w:rPr>
  </w:style>
  <w:style w:type="paragraph" w:customStyle="1" w:styleId="xl244">
    <w:name w:val="xl244"/>
    <w:basedOn w:val="Normal"/>
    <w:rsid w:val="00EC23DF"/>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245">
    <w:name w:val="xl245"/>
    <w:basedOn w:val="Normal"/>
    <w:rsid w:val="00EC23DF"/>
    <w:pPr>
      <w:pBdr>
        <w:left w:val="single" w:sz="4"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246">
    <w:name w:val="xl246"/>
    <w:basedOn w:val="Normal"/>
    <w:rsid w:val="00EC23DF"/>
    <w:pPr>
      <w:pBdr>
        <w:left w:val="single" w:sz="4" w:space="0" w:color="7F7F7F"/>
        <w:bottom w:val="single" w:sz="4" w:space="0" w:color="7F7F7F"/>
        <w:right w:val="single" w:sz="4" w:space="0" w:color="7F7F7F"/>
      </w:pBdr>
      <w:shd w:val="clear" w:color="auto" w:fill="FFCC99"/>
      <w:spacing w:before="100" w:beforeAutospacing="1" w:after="100" w:afterAutospacing="1"/>
      <w:jc w:val="left"/>
    </w:pPr>
    <w:rPr>
      <w:rFonts w:ascii="Calibri" w:hAnsi="Calibri"/>
      <w:color w:val="3F3F76"/>
    </w:rPr>
  </w:style>
  <w:style w:type="paragraph" w:customStyle="1" w:styleId="xl247">
    <w:name w:val="xl247"/>
    <w:basedOn w:val="Normal"/>
    <w:rsid w:val="00EC23DF"/>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248">
    <w:name w:val="xl248"/>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249">
    <w:name w:val="xl249"/>
    <w:basedOn w:val="Normal"/>
    <w:rsid w:val="00EC23DF"/>
    <w:pPr>
      <w:spacing w:before="100" w:beforeAutospacing="1" w:after="100" w:afterAutospacing="1"/>
      <w:jc w:val="left"/>
    </w:pPr>
    <w:rPr>
      <w:rFonts w:ascii="Times New Roman" w:hAnsi="Times New Roman"/>
      <w:b/>
      <w:bCs/>
    </w:rPr>
  </w:style>
  <w:style w:type="paragraph" w:customStyle="1" w:styleId="xl250">
    <w:name w:val="xl250"/>
    <w:basedOn w:val="Normal"/>
    <w:rsid w:val="00EC23DF"/>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251">
    <w:name w:val="xl251"/>
    <w:basedOn w:val="Normal"/>
    <w:rsid w:val="00EC23DF"/>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252">
    <w:name w:val="xl252"/>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253">
    <w:name w:val="xl253"/>
    <w:basedOn w:val="Normal"/>
    <w:rsid w:val="00EC23DF"/>
    <w:pPr>
      <w:pBdr>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254">
    <w:name w:val="xl254"/>
    <w:basedOn w:val="Normal"/>
    <w:rsid w:val="00EC23DF"/>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255">
    <w:name w:val="xl255"/>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8"/>
      <w:szCs w:val="18"/>
    </w:rPr>
  </w:style>
  <w:style w:type="paragraph" w:customStyle="1" w:styleId="xl256">
    <w:name w:val="xl256"/>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rPr>
  </w:style>
  <w:style w:type="paragraph" w:customStyle="1" w:styleId="xl257">
    <w:name w:val="xl257"/>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rPr>
  </w:style>
  <w:style w:type="paragraph" w:customStyle="1" w:styleId="xl258">
    <w:name w:val="xl258"/>
    <w:basedOn w:val="Normal"/>
    <w:rsid w:val="00EC23DF"/>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b/>
      <w:bCs/>
    </w:rPr>
  </w:style>
  <w:style w:type="paragraph" w:customStyle="1" w:styleId="xl259">
    <w:name w:val="xl259"/>
    <w:basedOn w:val="Normal"/>
    <w:rsid w:val="00EC23DF"/>
    <w:pPr>
      <w:pBdr>
        <w:top w:val="single" w:sz="4" w:space="0" w:color="auto"/>
        <w:left w:val="single" w:sz="4" w:space="0" w:color="auto"/>
      </w:pBdr>
      <w:spacing w:before="100" w:beforeAutospacing="1" w:after="100" w:afterAutospacing="1"/>
      <w:jc w:val="left"/>
    </w:pPr>
    <w:rPr>
      <w:rFonts w:ascii="Times New Roman" w:hAnsi="Times New Roman"/>
      <w:sz w:val="24"/>
      <w:szCs w:val="24"/>
    </w:rPr>
  </w:style>
  <w:style w:type="paragraph" w:customStyle="1" w:styleId="xl260">
    <w:name w:val="xl260"/>
    <w:basedOn w:val="Normal"/>
    <w:rsid w:val="00EC23DF"/>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sz w:val="24"/>
      <w:szCs w:val="24"/>
    </w:rPr>
  </w:style>
  <w:style w:type="paragraph" w:customStyle="1" w:styleId="xl261">
    <w:name w:val="xl261"/>
    <w:basedOn w:val="Normal"/>
    <w:rsid w:val="00EC23DF"/>
    <w:pPr>
      <w:pBdr>
        <w:top w:val="single" w:sz="8" w:space="0" w:color="auto"/>
        <w:left w:val="single" w:sz="8" w:space="0" w:color="auto"/>
        <w:bottom w:val="single" w:sz="8" w:space="0" w:color="auto"/>
      </w:pBdr>
      <w:spacing w:before="100" w:beforeAutospacing="1" w:after="100" w:afterAutospacing="1"/>
      <w:jc w:val="left"/>
    </w:pPr>
    <w:rPr>
      <w:rFonts w:ascii="Times New Roman" w:hAnsi="Times New Roman"/>
      <w:b/>
      <w:bCs/>
      <w:sz w:val="24"/>
      <w:szCs w:val="24"/>
    </w:rPr>
  </w:style>
  <w:style w:type="paragraph" w:customStyle="1" w:styleId="xl262">
    <w:name w:val="xl262"/>
    <w:basedOn w:val="Normal"/>
    <w:rsid w:val="00EC23DF"/>
    <w:pPr>
      <w:pBdr>
        <w:top w:val="single" w:sz="8" w:space="0" w:color="auto"/>
        <w:bottom w:val="single" w:sz="8" w:space="0" w:color="auto"/>
      </w:pBdr>
      <w:spacing w:before="100" w:beforeAutospacing="1" w:after="100" w:afterAutospacing="1"/>
      <w:jc w:val="left"/>
    </w:pPr>
    <w:rPr>
      <w:rFonts w:ascii="Times New Roman" w:hAnsi="Times New Roman"/>
      <w:b/>
      <w:bCs/>
      <w:sz w:val="24"/>
      <w:szCs w:val="24"/>
    </w:rPr>
  </w:style>
  <w:style w:type="paragraph" w:customStyle="1" w:styleId="xl263">
    <w:name w:val="xl263"/>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sz w:val="24"/>
      <w:szCs w:val="24"/>
    </w:rPr>
  </w:style>
  <w:style w:type="paragraph" w:customStyle="1" w:styleId="xl264">
    <w:name w:val="xl264"/>
    <w:basedOn w:val="Normal"/>
    <w:rsid w:val="00EC23DF"/>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sz w:val="24"/>
      <w:szCs w:val="24"/>
    </w:rPr>
  </w:style>
  <w:style w:type="paragraph" w:customStyle="1" w:styleId="xl265">
    <w:name w:val="xl265"/>
    <w:basedOn w:val="Normal"/>
    <w:rsid w:val="00EC23DF"/>
    <w:pPr>
      <w:pBdr>
        <w:top w:val="single" w:sz="4" w:space="0" w:color="auto"/>
        <w:left w:val="single" w:sz="4" w:space="0" w:color="auto"/>
      </w:pBdr>
      <w:spacing w:before="100" w:beforeAutospacing="1" w:after="100" w:afterAutospacing="1"/>
      <w:jc w:val="center"/>
    </w:pPr>
    <w:rPr>
      <w:rFonts w:ascii="Times New Roman" w:hAnsi="Times New Roman"/>
      <w:sz w:val="24"/>
      <w:szCs w:val="24"/>
    </w:rPr>
  </w:style>
  <w:style w:type="paragraph" w:customStyle="1" w:styleId="xl266">
    <w:name w:val="xl266"/>
    <w:basedOn w:val="Normal"/>
    <w:rsid w:val="00EC23DF"/>
    <w:pPr>
      <w:spacing w:before="100" w:beforeAutospacing="1" w:after="100" w:afterAutospacing="1"/>
      <w:jc w:val="center"/>
    </w:pPr>
    <w:rPr>
      <w:rFonts w:ascii="Times New Roman" w:hAnsi="Times New Roman"/>
      <w:b/>
      <w:bCs/>
      <w:sz w:val="24"/>
      <w:szCs w:val="24"/>
    </w:rPr>
  </w:style>
  <w:style w:type="paragraph" w:customStyle="1" w:styleId="xl267">
    <w:name w:val="xl267"/>
    <w:basedOn w:val="Normal"/>
    <w:rsid w:val="00EC23DF"/>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268">
    <w:name w:val="xl268"/>
    <w:basedOn w:val="Normal"/>
    <w:rsid w:val="00EC23DF"/>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269">
    <w:name w:val="xl269"/>
    <w:basedOn w:val="Normal"/>
    <w:rsid w:val="00EC23DF"/>
    <w:pPr>
      <w:pBdr>
        <w:top w:val="single" w:sz="4" w:space="0" w:color="auto"/>
        <w:left w:val="single" w:sz="4" w:space="0" w:color="auto"/>
        <w:right w:val="single" w:sz="4" w:space="0" w:color="auto"/>
      </w:pBdr>
      <w:shd w:val="clear" w:color="auto" w:fill="FFCC99"/>
      <w:spacing w:before="100" w:beforeAutospacing="1" w:after="100" w:afterAutospacing="1"/>
      <w:jc w:val="left"/>
    </w:pPr>
    <w:rPr>
      <w:rFonts w:ascii="Calibri" w:hAnsi="Calibri"/>
      <w:color w:val="3F3F76"/>
    </w:rPr>
  </w:style>
  <w:style w:type="paragraph" w:customStyle="1" w:styleId="xl270">
    <w:name w:val="xl270"/>
    <w:basedOn w:val="Normal"/>
    <w:rsid w:val="00EC23DF"/>
    <w:pPr>
      <w:pBdr>
        <w:top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271">
    <w:name w:val="xl271"/>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272">
    <w:name w:val="xl272"/>
    <w:basedOn w:val="Normal"/>
    <w:rsid w:val="00EC23DF"/>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b/>
      <w:bCs/>
      <w:sz w:val="24"/>
      <w:szCs w:val="24"/>
    </w:rPr>
  </w:style>
  <w:style w:type="paragraph" w:customStyle="1" w:styleId="xl273">
    <w:name w:val="xl273"/>
    <w:basedOn w:val="Normal"/>
    <w:rsid w:val="00EC23DF"/>
    <w:pPr>
      <w:pBdr>
        <w:top w:val="single" w:sz="4" w:space="0" w:color="auto"/>
        <w:bottom w:val="single" w:sz="4" w:space="0" w:color="auto"/>
      </w:pBdr>
      <w:spacing w:before="100" w:beforeAutospacing="1" w:after="100" w:afterAutospacing="1"/>
      <w:jc w:val="left"/>
    </w:pPr>
    <w:rPr>
      <w:rFonts w:ascii="Times New Roman" w:hAnsi="Times New Roman"/>
      <w:b/>
      <w:bCs/>
      <w:sz w:val="24"/>
      <w:szCs w:val="24"/>
    </w:rPr>
  </w:style>
  <w:style w:type="paragraph" w:customStyle="1" w:styleId="xl274">
    <w:name w:val="xl274"/>
    <w:basedOn w:val="Normal"/>
    <w:rsid w:val="00EC23DF"/>
    <w:pPr>
      <w:pBdr>
        <w:top w:val="single" w:sz="4" w:space="0" w:color="auto"/>
        <w:bottom w:val="single" w:sz="4" w:space="0" w:color="auto"/>
      </w:pBdr>
      <w:spacing w:before="100" w:beforeAutospacing="1" w:after="100" w:afterAutospacing="1"/>
      <w:jc w:val="left"/>
    </w:pPr>
    <w:rPr>
      <w:rFonts w:ascii="Arial CE" w:hAnsi="Arial CE" w:cs="Arial CE"/>
      <w:b/>
      <w:bCs/>
      <w:sz w:val="24"/>
      <w:szCs w:val="24"/>
    </w:rPr>
  </w:style>
  <w:style w:type="paragraph" w:customStyle="1" w:styleId="xl275">
    <w:name w:val="xl275"/>
    <w:basedOn w:val="Normal"/>
    <w:rsid w:val="00EC23DF"/>
    <w:pPr>
      <w:pBdr>
        <w:top w:val="single" w:sz="4" w:space="0" w:color="auto"/>
        <w:bottom w:val="single" w:sz="4" w:space="0" w:color="auto"/>
        <w:right w:val="single" w:sz="4" w:space="0" w:color="auto"/>
      </w:pBdr>
      <w:spacing w:before="100" w:beforeAutospacing="1" w:after="100" w:afterAutospacing="1"/>
      <w:jc w:val="left"/>
    </w:pPr>
    <w:rPr>
      <w:rFonts w:ascii="Arial CE" w:hAnsi="Arial CE" w:cs="Arial CE"/>
      <w:b/>
      <w:bCs/>
      <w:sz w:val="24"/>
      <w:szCs w:val="24"/>
    </w:rPr>
  </w:style>
  <w:style w:type="paragraph" w:customStyle="1" w:styleId="xl276">
    <w:name w:val="xl276"/>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sz w:val="24"/>
      <w:szCs w:val="24"/>
    </w:rPr>
  </w:style>
  <w:style w:type="paragraph" w:customStyle="1" w:styleId="xl277">
    <w:name w:val="xl277"/>
    <w:basedOn w:val="Normal"/>
    <w:rsid w:val="00EC23DF"/>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left"/>
    </w:pPr>
    <w:rPr>
      <w:rFonts w:ascii="Times New Roman" w:hAnsi="Times New Roman"/>
      <w:color w:val="3F3F76"/>
    </w:rPr>
  </w:style>
  <w:style w:type="paragraph" w:customStyle="1" w:styleId="xl278">
    <w:name w:val="xl278"/>
    <w:basedOn w:val="Normal"/>
    <w:rsid w:val="00EC23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279">
    <w:name w:val="xl279"/>
    <w:basedOn w:val="Normal"/>
    <w:rsid w:val="00EC23DF"/>
    <w:pPr>
      <w:spacing w:before="100" w:beforeAutospacing="1" w:after="100" w:afterAutospacing="1"/>
      <w:jc w:val="center"/>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1055988">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99952863">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24006822">
      <w:bodyDiv w:val="1"/>
      <w:marLeft w:val="0"/>
      <w:marRight w:val="0"/>
      <w:marTop w:val="0"/>
      <w:marBottom w:val="0"/>
      <w:divBdr>
        <w:top w:val="none" w:sz="0" w:space="0" w:color="auto"/>
        <w:left w:val="none" w:sz="0" w:space="0" w:color="auto"/>
        <w:bottom w:val="none" w:sz="0" w:space="0" w:color="auto"/>
        <w:right w:val="none" w:sz="0" w:space="0" w:color="auto"/>
      </w:divBdr>
    </w:div>
    <w:div w:id="131531819">
      <w:bodyDiv w:val="1"/>
      <w:marLeft w:val="0"/>
      <w:marRight w:val="0"/>
      <w:marTop w:val="0"/>
      <w:marBottom w:val="0"/>
      <w:divBdr>
        <w:top w:val="none" w:sz="0" w:space="0" w:color="auto"/>
        <w:left w:val="none" w:sz="0" w:space="0" w:color="auto"/>
        <w:bottom w:val="none" w:sz="0" w:space="0" w:color="auto"/>
        <w:right w:val="none" w:sz="0" w:space="0" w:color="auto"/>
      </w:divBdr>
    </w:div>
    <w:div w:id="143015240">
      <w:bodyDiv w:val="1"/>
      <w:marLeft w:val="0"/>
      <w:marRight w:val="0"/>
      <w:marTop w:val="0"/>
      <w:marBottom w:val="0"/>
      <w:divBdr>
        <w:top w:val="none" w:sz="0" w:space="0" w:color="auto"/>
        <w:left w:val="none" w:sz="0" w:space="0" w:color="auto"/>
        <w:bottom w:val="none" w:sz="0" w:space="0" w:color="auto"/>
        <w:right w:val="none" w:sz="0" w:space="0" w:color="auto"/>
      </w:divBdr>
    </w:div>
    <w:div w:id="145903537">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306671">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8829644">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79840513">
      <w:bodyDiv w:val="1"/>
      <w:marLeft w:val="0"/>
      <w:marRight w:val="0"/>
      <w:marTop w:val="0"/>
      <w:marBottom w:val="0"/>
      <w:divBdr>
        <w:top w:val="none" w:sz="0" w:space="0" w:color="auto"/>
        <w:left w:val="none" w:sz="0" w:space="0" w:color="auto"/>
        <w:bottom w:val="none" w:sz="0" w:space="0" w:color="auto"/>
        <w:right w:val="none" w:sz="0" w:space="0" w:color="auto"/>
      </w:divBdr>
    </w:div>
    <w:div w:id="292174896">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1664069">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8414556">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2966645">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57377203">
      <w:bodyDiv w:val="1"/>
      <w:marLeft w:val="0"/>
      <w:marRight w:val="0"/>
      <w:marTop w:val="0"/>
      <w:marBottom w:val="0"/>
      <w:divBdr>
        <w:top w:val="none" w:sz="0" w:space="0" w:color="auto"/>
        <w:left w:val="none" w:sz="0" w:space="0" w:color="auto"/>
        <w:bottom w:val="none" w:sz="0" w:space="0" w:color="auto"/>
        <w:right w:val="none" w:sz="0" w:space="0" w:color="auto"/>
      </w:divBdr>
    </w:div>
    <w:div w:id="458844750">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14685196">
      <w:bodyDiv w:val="1"/>
      <w:marLeft w:val="0"/>
      <w:marRight w:val="0"/>
      <w:marTop w:val="0"/>
      <w:marBottom w:val="0"/>
      <w:divBdr>
        <w:top w:val="none" w:sz="0" w:space="0" w:color="auto"/>
        <w:left w:val="none" w:sz="0" w:space="0" w:color="auto"/>
        <w:bottom w:val="none" w:sz="0" w:space="0" w:color="auto"/>
        <w:right w:val="none" w:sz="0" w:space="0" w:color="auto"/>
      </w:divBdr>
    </w:div>
    <w:div w:id="520704719">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8343819">
      <w:bodyDiv w:val="1"/>
      <w:marLeft w:val="0"/>
      <w:marRight w:val="0"/>
      <w:marTop w:val="0"/>
      <w:marBottom w:val="0"/>
      <w:divBdr>
        <w:top w:val="none" w:sz="0" w:space="0" w:color="auto"/>
        <w:left w:val="none" w:sz="0" w:space="0" w:color="auto"/>
        <w:bottom w:val="none" w:sz="0" w:space="0" w:color="auto"/>
        <w:right w:val="none" w:sz="0" w:space="0" w:color="auto"/>
      </w:divBdr>
    </w:div>
    <w:div w:id="566845937">
      <w:bodyDiv w:val="1"/>
      <w:marLeft w:val="0"/>
      <w:marRight w:val="0"/>
      <w:marTop w:val="0"/>
      <w:marBottom w:val="0"/>
      <w:divBdr>
        <w:top w:val="none" w:sz="0" w:space="0" w:color="auto"/>
        <w:left w:val="none" w:sz="0" w:space="0" w:color="auto"/>
        <w:bottom w:val="none" w:sz="0" w:space="0" w:color="auto"/>
        <w:right w:val="none" w:sz="0" w:space="0" w:color="auto"/>
      </w:divBdr>
    </w:div>
    <w:div w:id="597492262">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18338423">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51835008">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7534174">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74255314">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5723914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08229218">
      <w:bodyDiv w:val="1"/>
      <w:marLeft w:val="0"/>
      <w:marRight w:val="0"/>
      <w:marTop w:val="0"/>
      <w:marBottom w:val="0"/>
      <w:divBdr>
        <w:top w:val="none" w:sz="0" w:space="0" w:color="auto"/>
        <w:left w:val="none" w:sz="0" w:space="0" w:color="auto"/>
        <w:bottom w:val="none" w:sz="0" w:space="0" w:color="auto"/>
        <w:right w:val="none" w:sz="0" w:space="0" w:color="auto"/>
      </w:divBdr>
    </w:div>
    <w:div w:id="90861574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13872088">
      <w:bodyDiv w:val="1"/>
      <w:marLeft w:val="0"/>
      <w:marRight w:val="0"/>
      <w:marTop w:val="0"/>
      <w:marBottom w:val="0"/>
      <w:divBdr>
        <w:top w:val="none" w:sz="0" w:space="0" w:color="auto"/>
        <w:left w:val="none" w:sz="0" w:space="0" w:color="auto"/>
        <w:bottom w:val="none" w:sz="0" w:space="0" w:color="auto"/>
        <w:right w:val="none" w:sz="0" w:space="0" w:color="auto"/>
      </w:divBdr>
    </w:div>
    <w:div w:id="1017073297">
      <w:bodyDiv w:val="1"/>
      <w:marLeft w:val="0"/>
      <w:marRight w:val="0"/>
      <w:marTop w:val="0"/>
      <w:marBottom w:val="0"/>
      <w:divBdr>
        <w:top w:val="none" w:sz="0" w:space="0" w:color="auto"/>
        <w:left w:val="none" w:sz="0" w:space="0" w:color="auto"/>
        <w:bottom w:val="none" w:sz="0" w:space="0" w:color="auto"/>
        <w:right w:val="none" w:sz="0" w:space="0" w:color="auto"/>
      </w:divBdr>
    </w:div>
    <w:div w:id="1026711067">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093863248">
      <w:bodyDiv w:val="1"/>
      <w:marLeft w:val="0"/>
      <w:marRight w:val="0"/>
      <w:marTop w:val="0"/>
      <w:marBottom w:val="0"/>
      <w:divBdr>
        <w:top w:val="none" w:sz="0" w:space="0" w:color="auto"/>
        <w:left w:val="none" w:sz="0" w:space="0" w:color="auto"/>
        <w:bottom w:val="none" w:sz="0" w:space="0" w:color="auto"/>
        <w:right w:val="none" w:sz="0" w:space="0" w:color="auto"/>
      </w:divBdr>
    </w:div>
    <w:div w:id="1095635530">
      <w:bodyDiv w:val="1"/>
      <w:marLeft w:val="0"/>
      <w:marRight w:val="0"/>
      <w:marTop w:val="0"/>
      <w:marBottom w:val="0"/>
      <w:divBdr>
        <w:top w:val="none" w:sz="0" w:space="0" w:color="auto"/>
        <w:left w:val="none" w:sz="0" w:space="0" w:color="auto"/>
        <w:bottom w:val="none" w:sz="0" w:space="0" w:color="auto"/>
        <w:right w:val="none" w:sz="0" w:space="0" w:color="auto"/>
      </w:divBdr>
    </w:div>
    <w:div w:id="111440027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1314138">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6623840">
      <w:bodyDiv w:val="1"/>
      <w:marLeft w:val="0"/>
      <w:marRight w:val="0"/>
      <w:marTop w:val="0"/>
      <w:marBottom w:val="0"/>
      <w:divBdr>
        <w:top w:val="none" w:sz="0" w:space="0" w:color="auto"/>
        <w:left w:val="none" w:sz="0" w:space="0" w:color="auto"/>
        <w:bottom w:val="none" w:sz="0" w:space="0" w:color="auto"/>
        <w:right w:val="none" w:sz="0" w:space="0" w:color="auto"/>
      </w:divBdr>
    </w:div>
    <w:div w:id="1149664384">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62812252">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39249836">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55043879">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81033569">
      <w:bodyDiv w:val="1"/>
      <w:marLeft w:val="0"/>
      <w:marRight w:val="0"/>
      <w:marTop w:val="0"/>
      <w:marBottom w:val="0"/>
      <w:divBdr>
        <w:top w:val="none" w:sz="0" w:space="0" w:color="auto"/>
        <w:left w:val="none" w:sz="0" w:space="0" w:color="auto"/>
        <w:bottom w:val="none" w:sz="0" w:space="0" w:color="auto"/>
        <w:right w:val="none" w:sz="0" w:space="0" w:color="auto"/>
      </w:divBdr>
    </w:div>
    <w:div w:id="1287349504">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21543127">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35690286">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71029192">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392190762">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3861076">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3618210">
      <w:bodyDiv w:val="1"/>
      <w:marLeft w:val="0"/>
      <w:marRight w:val="0"/>
      <w:marTop w:val="0"/>
      <w:marBottom w:val="0"/>
      <w:divBdr>
        <w:top w:val="none" w:sz="0" w:space="0" w:color="auto"/>
        <w:left w:val="none" w:sz="0" w:space="0" w:color="auto"/>
        <w:bottom w:val="none" w:sz="0" w:space="0" w:color="auto"/>
        <w:right w:val="none" w:sz="0" w:space="0" w:color="auto"/>
      </w:divBdr>
    </w:div>
    <w:div w:id="1508866259">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0706660">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22804726">
      <w:bodyDiv w:val="1"/>
      <w:marLeft w:val="0"/>
      <w:marRight w:val="0"/>
      <w:marTop w:val="0"/>
      <w:marBottom w:val="0"/>
      <w:divBdr>
        <w:top w:val="none" w:sz="0" w:space="0" w:color="auto"/>
        <w:left w:val="none" w:sz="0" w:space="0" w:color="auto"/>
        <w:bottom w:val="none" w:sz="0" w:space="0" w:color="auto"/>
        <w:right w:val="none" w:sz="0" w:space="0" w:color="auto"/>
      </w:divBdr>
    </w:div>
    <w:div w:id="1630428340">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49438331">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58262276">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2773129">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0327251">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00417301">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1731433">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34761481">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2642338">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4100635">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3805699">
      <w:bodyDiv w:val="1"/>
      <w:marLeft w:val="0"/>
      <w:marRight w:val="0"/>
      <w:marTop w:val="0"/>
      <w:marBottom w:val="0"/>
      <w:divBdr>
        <w:top w:val="none" w:sz="0" w:space="0" w:color="auto"/>
        <w:left w:val="none" w:sz="0" w:space="0" w:color="auto"/>
        <w:bottom w:val="none" w:sz="0" w:space="0" w:color="auto"/>
        <w:right w:val="none" w:sz="0" w:space="0" w:color="auto"/>
      </w:divBdr>
    </w:div>
    <w:div w:id="1948148322">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1995450752">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22510099">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3995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mfin.gov.rs/&#1079;&#1072;&#1082;&#1086;&#1085;&#1080;"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mailto:mira.paljic@"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dragana.tos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mira.paljic@"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ira.palj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Document" ma:contentTypeID="0x010100805E03A37FD62742B076C2C1B903C1EB" ma:contentTypeVersion="2" ma:contentTypeDescription="Create a new document." ma:contentTypeScope="" ma:versionID="db5ac039fba89c82a8f2dec3ddedb4ff">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8a43359886b87b205617c6f1aa7a09bd"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6CF46-B6E5-48EC-87FA-5174FBBD3B0D}"/>
</file>

<file path=customXml/itemProps10.xml><?xml version="1.0" encoding="utf-8"?>
<ds:datastoreItem xmlns:ds="http://schemas.openxmlformats.org/officeDocument/2006/customXml" ds:itemID="{3D9B631E-862A-43FB-8C5B-A663496C7C1C}"/>
</file>

<file path=customXml/itemProps100.xml><?xml version="1.0" encoding="utf-8"?>
<ds:datastoreItem xmlns:ds="http://schemas.openxmlformats.org/officeDocument/2006/customXml" ds:itemID="{10AB7F40-9D1E-4CE0-9B25-CDF63BD2DEDB}"/>
</file>

<file path=customXml/itemProps101.xml><?xml version="1.0" encoding="utf-8"?>
<ds:datastoreItem xmlns:ds="http://schemas.openxmlformats.org/officeDocument/2006/customXml" ds:itemID="{BD3E5185-E2C3-4C82-A23E-B1733BF8F23E}"/>
</file>

<file path=customXml/itemProps102.xml><?xml version="1.0" encoding="utf-8"?>
<ds:datastoreItem xmlns:ds="http://schemas.openxmlformats.org/officeDocument/2006/customXml" ds:itemID="{59EAE1F7-545E-4DB4-8890-5387BF7D0F70}"/>
</file>

<file path=customXml/itemProps103.xml><?xml version="1.0" encoding="utf-8"?>
<ds:datastoreItem xmlns:ds="http://schemas.openxmlformats.org/officeDocument/2006/customXml" ds:itemID="{5EF09612-161A-4008-8078-89A1D234C630}"/>
</file>

<file path=customXml/itemProps104.xml><?xml version="1.0" encoding="utf-8"?>
<ds:datastoreItem xmlns:ds="http://schemas.openxmlformats.org/officeDocument/2006/customXml" ds:itemID="{F1ADCD58-34D3-4271-ADD4-181E676A50F2}"/>
</file>

<file path=customXml/itemProps105.xml><?xml version="1.0" encoding="utf-8"?>
<ds:datastoreItem xmlns:ds="http://schemas.openxmlformats.org/officeDocument/2006/customXml" ds:itemID="{980C9DAB-559A-4393-AC94-DDB1DB33C68E}"/>
</file>

<file path=customXml/itemProps106.xml><?xml version="1.0" encoding="utf-8"?>
<ds:datastoreItem xmlns:ds="http://schemas.openxmlformats.org/officeDocument/2006/customXml" ds:itemID="{EB041F3F-CAE5-450A-81AF-C29694D70C89}"/>
</file>

<file path=customXml/itemProps107.xml><?xml version="1.0" encoding="utf-8"?>
<ds:datastoreItem xmlns:ds="http://schemas.openxmlformats.org/officeDocument/2006/customXml" ds:itemID="{9A17A544-E100-4505-A73C-49CB942E7578}"/>
</file>

<file path=customXml/itemProps108.xml><?xml version="1.0" encoding="utf-8"?>
<ds:datastoreItem xmlns:ds="http://schemas.openxmlformats.org/officeDocument/2006/customXml" ds:itemID="{C4F60BED-9243-4B20-8248-7D5093F688A4}"/>
</file>

<file path=customXml/itemProps109.xml><?xml version="1.0" encoding="utf-8"?>
<ds:datastoreItem xmlns:ds="http://schemas.openxmlformats.org/officeDocument/2006/customXml" ds:itemID="{4BA84833-1BFD-4AA9-8273-0F82580C6D93}"/>
</file>

<file path=customXml/itemProps11.xml><?xml version="1.0" encoding="utf-8"?>
<ds:datastoreItem xmlns:ds="http://schemas.openxmlformats.org/officeDocument/2006/customXml" ds:itemID="{4FDE8C98-1B13-4A15-BA9E-83329F476AF1}"/>
</file>

<file path=customXml/itemProps110.xml><?xml version="1.0" encoding="utf-8"?>
<ds:datastoreItem xmlns:ds="http://schemas.openxmlformats.org/officeDocument/2006/customXml" ds:itemID="{5C5852C9-D84D-4CC9-B766-F5C920C2FBF6}"/>
</file>

<file path=customXml/itemProps111.xml><?xml version="1.0" encoding="utf-8"?>
<ds:datastoreItem xmlns:ds="http://schemas.openxmlformats.org/officeDocument/2006/customXml" ds:itemID="{7998F968-8368-4838-B9E7-A4B625C9640D}"/>
</file>

<file path=customXml/itemProps112.xml><?xml version="1.0" encoding="utf-8"?>
<ds:datastoreItem xmlns:ds="http://schemas.openxmlformats.org/officeDocument/2006/customXml" ds:itemID="{489E877D-F674-4515-86ED-E1292599A48C}"/>
</file>

<file path=customXml/itemProps113.xml><?xml version="1.0" encoding="utf-8"?>
<ds:datastoreItem xmlns:ds="http://schemas.openxmlformats.org/officeDocument/2006/customXml" ds:itemID="{C1EB76E2-F10C-412B-8E15-455D798A1AF6}"/>
</file>

<file path=customXml/itemProps114.xml><?xml version="1.0" encoding="utf-8"?>
<ds:datastoreItem xmlns:ds="http://schemas.openxmlformats.org/officeDocument/2006/customXml" ds:itemID="{7CFF366B-B148-45A5-A76B-619BEFC51FEF}"/>
</file>

<file path=customXml/itemProps115.xml><?xml version="1.0" encoding="utf-8"?>
<ds:datastoreItem xmlns:ds="http://schemas.openxmlformats.org/officeDocument/2006/customXml" ds:itemID="{52563913-DE2C-4DED-88A2-745E030ADCD4}"/>
</file>

<file path=customXml/itemProps116.xml><?xml version="1.0" encoding="utf-8"?>
<ds:datastoreItem xmlns:ds="http://schemas.openxmlformats.org/officeDocument/2006/customXml" ds:itemID="{BCF7B9DF-1894-400C-AC23-9BC560A0379C}"/>
</file>

<file path=customXml/itemProps117.xml><?xml version="1.0" encoding="utf-8"?>
<ds:datastoreItem xmlns:ds="http://schemas.openxmlformats.org/officeDocument/2006/customXml" ds:itemID="{7C2AA408-40EE-4647-8B6C-21F848CE368F}"/>
</file>

<file path=customXml/itemProps118.xml><?xml version="1.0" encoding="utf-8"?>
<ds:datastoreItem xmlns:ds="http://schemas.openxmlformats.org/officeDocument/2006/customXml" ds:itemID="{CDCF7E47-9595-4589-81AE-5EE9694E235F}"/>
</file>

<file path=customXml/itemProps119.xml><?xml version="1.0" encoding="utf-8"?>
<ds:datastoreItem xmlns:ds="http://schemas.openxmlformats.org/officeDocument/2006/customXml" ds:itemID="{B8779022-F761-448C-90BF-7427F716E5D8}"/>
</file>

<file path=customXml/itemProps12.xml><?xml version="1.0" encoding="utf-8"?>
<ds:datastoreItem xmlns:ds="http://schemas.openxmlformats.org/officeDocument/2006/customXml" ds:itemID="{F2801386-12E7-4176-B7E8-A3A87C2BE011}"/>
</file>

<file path=customXml/itemProps120.xml><?xml version="1.0" encoding="utf-8"?>
<ds:datastoreItem xmlns:ds="http://schemas.openxmlformats.org/officeDocument/2006/customXml" ds:itemID="{331319A2-48BD-42B3-84B4-D6FB82C4B2BA}"/>
</file>

<file path=customXml/itemProps121.xml><?xml version="1.0" encoding="utf-8"?>
<ds:datastoreItem xmlns:ds="http://schemas.openxmlformats.org/officeDocument/2006/customXml" ds:itemID="{3C3D7138-EF02-447E-80C9-F355F19D0D21}"/>
</file>

<file path=customXml/itemProps122.xml><?xml version="1.0" encoding="utf-8"?>
<ds:datastoreItem xmlns:ds="http://schemas.openxmlformats.org/officeDocument/2006/customXml" ds:itemID="{8FD23C01-5B65-42CB-A158-E475D4A2ADCB}"/>
</file>

<file path=customXml/itemProps123.xml><?xml version="1.0" encoding="utf-8"?>
<ds:datastoreItem xmlns:ds="http://schemas.openxmlformats.org/officeDocument/2006/customXml" ds:itemID="{452AC5FC-5DDD-4DC4-B1DF-ECD447752BF9}"/>
</file>

<file path=customXml/itemProps124.xml><?xml version="1.0" encoding="utf-8"?>
<ds:datastoreItem xmlns:ds="http://schemas.openxmlformats.org/officeDocument/2006/customXml" ds:itemID="{B89DAA0E-A52B-49A8-BAEE-DC77130DA1B3}"/>
</file>

<file path=customXml/itemProps125.xml><?xml version="1.0" encoding="utf-8"?>
<ds:datastoreItem xmlns:ds="http://schemas.openxmlformats.org/officeDocument/2006/customXml" ds:itemID="{1C0AFBFC-6C75-4198-B6B9-C8C9EF0B74A2}"/>
</file>

<file path=customXml/itemProps126.xml><?xml version="1.0" encoding="utf-8"?>
<ds:datastoreItem xmlns:ds="http://schemas.openxmlformats.org/officeDocument/2006/customXml" ds:itemID="{C8DFD804-A3B6-4B4D-BE5E-D38BFDD32B5C}"/>
</file>

<file path=customXml/itemProps127.xml><?xml version="1.0" encoding="utf-8"?>
<ds:datastoreItem xmlns:ds="http://schemas.openxmlformats.org/officeDocument/2006/customXml" ds:itemID="{A85ED7F4-B9A0-4FE5-AA0E-1B93272215A5}"/>
</file>

<file path=customXml/itemProps128.xml><?xml version="1.0" encoding="utf-8"?>
<ds:datastoreItem xmlns:ds="http://schemas.openxmlformats.org/officeDocument/2006/customXml" ds:itemID="{C8A173AA-3DBC-4BD3-B253-12C57AB3190F}"/>
</file>

<file path=customXml/itemProps129.xml><?xml version="1.0" encoding="utf-8"?>
<ds:datastoreItem xmlns:ds="http://schemas.openxmlformats.org/officeDocument/2006/customXml" ds:itemID="{8E31E644-3B62-4DBD-8174-6130C5D3F0D7}"/>
</file>

<file path=customXml/itemProps13.xml><?xml version="1.0" encoding="utf-8"?>
<ds:datastoreItem xmlns:ds="http://schemas.openxmlformats.org/officeDocument/2006/customXml" ds:itemID="{097EBEC6-4B1E-41CD-B2FA-DB48462D2919}"/>
</file>

<file path=customXml/itemProps130.xml><?xml version="1.0" encoding="utf-8"?>
<ds:datastoreItem xmlns:ds="http://schemas.openxmlformats.org/officeDocument/2006/customXml" ds:itemID="{8A4D467A-3DFC-45C6-B127-ACA3215E4E7C}"/>
</file>

<file path=customXml/itemProps131.xml><?xml version="1.0" encoding="utf-8"?>
<ds:datastoreItem xmlns:ds="http://schemas.openxmlformats.org/officeDocument/2006/customXml" ds:itemID="{795E7046-A7F9-458E-A538-16B6AC22E26D}"/>
</file>

<file path=customXml/itemProps132.xml><?xml version="1.0" encoding="utf-8"?>
<ds:datastoreItem xmlns:ds="http://schemas.openxmlformats.org/officeDocument/2006/customXml" ds:itemID="{61E891EE-3E02-4B22-AB5D-77BEF42AC547}"/>
</file>

<file path=customXml/itemProps133.xml><?xml version="1.0" encoding="utf-8"?>
<ds:datastoreItem xmlns:ds="http://schemas.openxmlformats.org/officeDocument/2006/customXml" ds:itemID="{D082D877-4EF9-4D73-AEA7-D283995D5B2A}"/>
</file>

<file path=customXml/itemProps134.xml><?xml version="1.0" encoding="utf-8"?>
<ds:datastoreItem xmlns:ds="http://schemas.openxmlformats.org/officeDocument/2006/customXml" ds:itemID="{C2048276-B17C-4B42-8B27-D6C44BAFBAA8}"/>
</file>

<file path=customXml/itemProps135.xml><?xml version="1.0" encoding="utf-8"?>
<ds:datastoreItem xmlns:ds="http://schemas.openxmlformats.org/officeDocument/2006/customXml" ds:itemID="{1EEB3C00-CD99-47B7-993D-77FC21C99B20}"/>
</file>

<file path=customXml/itemProps136.xml><?xml version="1.0" encoding="utf-8"?>
<ds:datastoreItem xmlns:ds="http://schemas.openxmlformats.org/officeDocument/2006/customXml" ds:itemID="{EC10FC90-0964-4210-B9C7-60CCA186CA13}"/>
</file>

<file path=customXml/itemProps137.xml><?xml version="1.0" encoding="utf-8"?>
<ds:datastoreItem xmlns:ds="http://schemas.openxmlformats.org/officeDocument/2006/customXml" ds:itemID="{C60AF7BD-4475-4534-BE31-D379DB2A2CE1}"/>
</file>

<file path=customXml/itemProps138.xml><?xml version="1.0" encoding="utf-8"?>
<ds:datastoreItem xmlns:ds="http://schemas.openxmlformats.org/officeDocument/2006/customXml" ds:itemID="{57DD1397-2A60-4079-BF14-435C7BED0F67}"/>
</file>

<file path=customXml/itemProps139.xml><?xml version="1.0" encoding="utf-8"?>
<ds:datastoreItem xmlns:ds="http://schemas.openxmlformats.org/officeDocument/2006/customXml" ds:itemID="{4860495F-9335-41B6-837D-B1843B198D7A}"/>
</file>

<file path=customXml/itemProps14.xml><?xml version="1.0" encoding="utf-8"?>
<ds:datastoreItem xmlns:ds="http://schemas.openxmlformats.org/officeDocument/2006/customXml" ds:itemID="{FE3C646F-D0E3-4983-8CE7-CF384BA06010}"/>
</file>

<file path=customXml/itemProps140.xml><?xml version="1.0" encoding="utf-8"?>
<ds:datastoreItem xmlns:ds="http://schemas.openxmlformats.org/officeDocument/2006/customXml" ds:itemID="{A343872E-6336-4E0C-A838-F176553F61BC}"/>
</file>

<file path=customXml/itemProps141.xml><?xml version="1.0" encoding="utf-8"?>
<ds:datastoreItem xmlns:ds="http://schemas.openxmlformats.org/officeDocument/2006/customXml" ds:itemID="{A6D34891-9CBE-40A9-BA7F-BB3F15A4099F}"/>
</file>

<file path=customXml/itemProps142.xml><?xml version="1.0" encoding="utf-8"?>
<ds:datastoreItem xmlns:ds="http://schemas.openxmlformats.org/officeDocument/2006/customXml" ds:itemID="{3B681F47-0C95-47E8-91A1-1B3AB40023E9}"/>
</file>

<file path=customXml/itemProps143.xml><?xml version="1.0" encoding="utf-8"?>
<ds:datastoreItem xmlns:ds="http://schemas.openxmlformats.org/officeDocument/2006/customXml" ds:itemID="{AB404122-1604-4CE9-8532-64F8236A5D3C}"/>
</file>

<file path=customXml/itemProps144.xml><?xml version="1.0" encoding="utf-8"?>
<ds:datastoreItem xmlns:ds="http://schemas.openxmlformats.org/officeDocument/2006/customXml" ds:itemID="{0568B31A-59B4-4490-AAB1-E578B870A380}"/>
</file>

<file path=customXml/itemProps145.xml><?xml version="1.0" encoding="utf-8"?>
<ds:datastoreItem xmlns:ds="http://schemas.openxmlformats.org/officeDocument/2006/customXml" ds:itemID="{164368BF-9B7C-49C7-BE5F-EC9FC045BD6E}"/>
</file>

<file path=customXml/itemProps146.xml><?xml version="1.0" encoding="utf-8"?>
<ds:datastoreItem xmlns:ds="http://schemas.openxmlformats.org/officeDocument/2006/customXml" ds:itemID="{CAC9571E-63DB-4061-A6BD-6E666A370754}"/>
</file>

<file path=customXml/itemProps147.xml><?xml version="1.0" encoding="utf-8"?>
<ds:datastoreItem xmlns:ds="http://schemas.openxmlformats.org/officeDocument/2006/customXml" ds:itemID="{488CE5DA-15FA-4970-A625-4AB87929D6F0}"/>
</file>

<file path=customXml/itemProps148.xml><?xml version="1.0" encoding="utf-8"?>
<ds:datastoreItem xmlns:ds="http://schemas.openxmlformats.org/officeDocument/2006/customXml" ds:itemID="{2AF38A88-D76E-4A44-A992-470CC198EEEB}"/>
</file>

<file path=customXml/itemProps149.xml><?xml version="1.0" encoding="utf-8"?>
<ds:datastoreItem xmlns:ds="http://schemas.openxmlformats.org/officeDocument/2006/customXml" ds:itemID="{B39C31F1-3B76-4C0D-BA2F-715982AF0BEB}"/>
</file>

<file path=customXml/itemProps15.xml><?xml version="1.0" encoding="utf-8"?>
<ds:datastoreItem xmlns:ds="http://schemas.openxmlformats.org/officeDocument/2006/customXml" ds:itemID="{49351774-7C92-417D-8EAB-9CD8474F08AC}"/>
</file>

<file path=customXml/itemProps150.xml><?xml version="1.0" encoding="utf-8"?>
<ds:datastoreItem xmlns:ds="http://schemas.openxmlformats.org/officeDocument/2006/customXml" ds:itemID="{5D276545-1E07-45C8-9EB8-9129F97E4C9F}"/>
</file>

<file path=customXml/itemProps151.xml><?xml version="1.0" encoding="utf-8"?>
<ds:datastoreItem xmlns:ds="http://schemas.openxmlformats.org/officeDocument/2006/customXml" ds:itemID="{A5F72B21-50AC-46A1-90AD-B7E5716FFF2C}"/>
</file>

<file path=customXml/itemProps152.xml><?xml version="1.0" encoding="utf-8"?>
<ds:datastoreItem xmlns:ds="http://schemas.openxmlformats.org/officeDocument/2006/customXml" ds:itemID="{C1726A6B-36F4-4E7B-829E-EA03EFC3E60A}"/>
</file>

<file path=customXml/itemProps153.xml><?xml version="1.0" encoding="utf-8"?>
<ds:datastoreItem xmlns:ds="http://schemas.openxmlformats.org/officeDocument/2006/customXml" ds:itemID="{B85FBF07-8EDA-4ACC-93CC-255DEBFD7C13}"/>
</file>

<file path=customXml/itemProps154.xml><?xml version="1.0" encoding="utf-8"?>
<ds:datastoreItem xmlns:ds="http://schemas.openxmlformats.org/officeDocument/2006/customXml" ds:itemID="{BCB0AD01-911A-4636-B07A-E01B7B2734F4}"/>
</file>

<file path=customXml/itemProps155.xml><?xml version="1.0" encoding="utf-8"?>
<ds:datastoreItem xmlns:ds="http://schemas.openxmlformats.org/officeDocument/2006/customXml" ds:itemID="{EA639128-1F22-474E-B1F8-3C26BCBC83A8}"/>
</file>

<file path=customXml/itemProps156.xml><?xml version="1.0" encoding="utf-8"?>
<ds:datastoreItem xmlns:ds="http://schemas.openxmlformats.org/officeDocument/2006/customXml" ds:itemID="{1FAA4AB7-FFE9-4578-9F99-6C8149EFEF66}"/>
</file>

<file path=customXml/itemProps157.xml><?xml version="1.0" encoding="utf-8"?>
<ds:datastoreItem xmlns:ds="http://schemas.openxmlformats.org/officeDocument/2006/customXml" ds:itemID="{4FF165FB-4A1C-4101-BA64-8E60D41A3A84}"/>
</file>

<file path=customXml/itemProps158.xml><?xml version="1.0" encoding="utf-8"?>
<ds:datastoreItem xmlns:ds="http://schemas.openxmlformats.org/officeDocument/2006/customXml" ds:itemID="{E4486EEE-87DF-4131-BF89-BC6F683ADEBA}"/>
</file>

<file path=customXml/itemProps159.xml><?xml version="1.0" encoding="utf-8"?>
<ds:datastoreItem xmlns:ds="http://schemas.openxmlformats.org/officeDocument/2006/customXml" ds:itemID="{C28D3105-A7C9-4EDE-A359-17F89757E682}"/>
</file>

<file path=customXml/itemProps16.xml><?xml version="1.0" encoding="utf-8"?>
<ds:datastoreItem xmlns:ds="http://schemas.openxmlformats.org/officeDocument/2006/customXml" ds:itemID="{EBAD959A-2833-4F49-AA7D-425C0E721B3A}"/>
</file>

<file path=customXml/itemProps160.xml><?xml version="1.0" encoding="utf-8"?>
<ds:datastoreItem xmlns:ds="http://schemas.openxmlformats.org/officeDocument/2006/customXml" ds:itemID="{FD046E92-D9B3-4284-BCD8-A0551C8762E2}"/>
</file>

<file path=customXml/itemProps17.xml><?xml version="1.0" encoding="utf-8"?>
<ds:datastoreItem xmlns:ds="http://schemas.openxmlformats.org/officeDocument/2006/customXml" ds:itemID="{09B51BFC-2A15-4657-80CD-CABC8840DF9B}"/>
</file>

<file path=customXml/itemProps18.xml><?xml version="1.0" encoding="utf-8"?>
<ds:datastoreItem xmlns:ds="http://schemas.openxmlformats.org/officeDocument/2006/customXml" ds:itemID="{9BAF579D-5761-4912-978F-FFC8BF51CC76}"/>
</file>

<file path=customXml/itemProps19.xml><?xml version="1.0" encoding="utf-8"?>
<ds:datastoreItem xmlns:ds="http://schemas.openxmlformats.org/officeDocument/2006/customXml" ds:itemID="{4D576AF3-DC41-401D-BED3-644F17E11D71}"/>
</file>

<file path=customXml/itemProps2.xml><?xml version="1.0" encoding="utf-8"?>
<ds:datastoreItem xmlns:ds="http://schemas.openxmlformats.org/officeDocument/2006/customXml" ds:itemID="{C6188EB3-9657-45A3-AF52-0AD191220D2E}"/>
</file>

<file path=customXml/itemProps20.xml><?xml version="1.0" encoding="utf-8"?>
<ds:datastoreItem xmlns:ds="http://schemas.openxmlformats.org/officeDocument/2006/customXml" ds:itemID="{43FEC544-B03B-4883-96BE-AAE10546C164}"/>
</file>

<file path=customXml/itemProps21.xml><?xml version="1.0" encoding="utf-8"?>
<ds:datastoreItem xmlns:ds="http://schemas.openxmlformats.org/officeDocument/2006/customXml" ds:itemID="{1FE46FE5-0483-431B-9B21-E53A7009AB74}"/>
</file>

<file path=customXml/itemProps22.xml><?xml version="1.0" encoding="utf-8"?>
<ds:datastoreItem xmlns:ds="http://schemas.openxmlformats.org/officeDocument/2006/customXml" ds:itemID="{21436880-BA6F-46AD-9273-4B18B1F32E17}"/>
</file>

<file path=customXml/itemProps23.xml><?xml version="1.0" encoding="utf-8"?>
<ds:datastoreItem xmlns:ds="http://schemas.openxmlformats.org/officeDocument/2006/customXml" ds:itemID="{A42A6D11-7812-41AA-9B3C-2FA07004ECAA}"/>
</file>

<file path=customXml/itemProps24.xml><?xml version="1.0" encoding="utf-8"?>
<ds:datastoreItem xmlns:ds="http://schemas.openxmlformats.org/officeDocument/2006/customXml" ds:itemID="{2DF3B19A-7AC6-4C83-9271-5DCA2B3FAB0B}"/>
</file>

<file path=customXml/itemProps25.xml><?xml version="1.0" encoding="utf-8"?>
<ds:datastoreItem xmlns:ds="http://schemas.openxmlformats.org/officeDocument/2006/customXml" ds:itemID="{50C21E7E-D178-4328-81C9-0AA61EEA5A58}"/>
</file>

<file path=customXml/itemProps26.xml><?xml version="1.0" encoding="utf-8"?>
<ds:datastoreItem xmlns:ds="http://schemas.openxmlformats.org/officeDocument/2006/customXml" ds:itemID="{CF5B2155-FD7F-4261-B312-2B91E1FBACA7}"/>
</file>

<file path=customXml/itemProps27.xml><?xml version="1.0" encoding="utf-8"?>
<ds:datastoreItem xmlns:ds="http://schemas.openxmlformats.org/officeDocument/2006/customXml" ds:itemID="{0738CB29-C956-49D0-8C08-83CEFCD0892F}"/>
</file>

<file path=customXml/itemProps28.xml><?xml version="1.0" encoding="utf-8"?>
<ds:datastoreItem xmlns:ds="http://schemas.openxmlformats.org/officeDocument/2006/customXml" ds:itemID="{D2D27CB0-9C79-4816-8F0A-1A7976D5B229}"/>
</file>

<file path=customXml/itemProps29.xml><?xml version="1.0" encoding="utf-8"?>
<ds:datastoreItem xmlns:ds="http://schemas.openxmlformats.org/officeDocument/2006/customXml" ds:itemID="{2F92FDF8-2211-40DB-A4CF-EF8B14594DDD}"/>
</file>

<file path=customXml/itemProps3.xml><?xml version="1.0" encoding="utf-8"?>
<ds:datastoreItem xmlns:ds="http://schemas.openxmlformats.org/officeDocument/2006/customXml" ds:itemID="{B29C3B64-DACD-459B-9221-21F7ABE59223}"/>
</file>

<file path=customXml/itemProps30.xml><?xml version="1.0" encoding="utf-8"?>
<ds:datastoreItem xmlns:ds="http://schemas.openxmlformats.org/officeDocument/2006/customXml" ds:itemID="{49C82339-66A1-456F-A003-ABFCAACE074D}"/>
</file>

<file path=customXml/itemProps31.xml><?xml version="1.0" encoding="utf-8"?>
<ds:datastoreItem xmlns:ds="http://schemas.openxmlformats.org/officeDocument/2006/customXml" ds:itemID="{2AB6BB24-C5EB-4998-AD07-D384F35B3DF3}"/>
</file>

<file path=customXml/itemProps32.xml><?xml version="1.0" encoding="utf-8"?>
<ds:datastoreItem xmlns:ds="http://schemas.openxmlformats.org/officeDocument/2006/customXml" ds:itemID="{96822B75-5456-43E3-B295-A0530FF1B427}"/>
</file>

<file path=customXml/itemProps33.xml><?xml version="1.0" encoding="utf-8"?>
<ds:datastoreItem xmlns:ds="http://schemas.openxmlformats.org/officeDocument/2006/customXml" ds:itemID="{E11EE8F3-4938-4E21-84B8-AC75D9D1BAF9}"/>
</file>

<file path=customXml/itemProps34.xml><?xml version="1.0" encoding="utf-8"?>
<ds:datastoreItem xmlns:ds="http://schemas.openxmlformats.org/officeDocument/2006/customXml" ds:itemID="{E9C79AE7-9EC2-4CF4-9A50-28122773CF67}"/>
</file>

<file path=customXml/itemProps35.xml><?xml version="1.0" encoding="utf-8"?>
<ds:datastoreItem xmlns:ds="http://schemas.openxmlformats.org/officeDocument/2006/customXml" ds:itemID="{AA2525BC-6726-4D0B-8F31-85BC4DCAD65D}"/>
</file>

<file path=customXml/itemProps36.xml><?xml version="1.0" encoding="utf-8"?>
<ds:datastoreItem xmlns:ds="http://schemas.openxmlformats.org/officeDocument/2006/customXml" ds:itemID="{BBA1E2CB-1B10-4490-8895-B315665AA2F6}"/>
</file>

<file path=customXml/itemProps37.xml><?xml version="1.0" encoding="utf-8"?>
<ds:datastoreItem xmlns:ds="http://schemas.openxmlformats.org/officeDocument/2006/customXml" ds:itemID="{ED00F336-41A8-41B0-AB65-E86028A3ADAD}"/>
</file>

<file path=customXml/itemProps38.xml><?xml version="1.0" encoding="utf-8"?>
<ds:datastoreItem xmlns:ds="http://schemas.openxmlformats.org/officeDocument/2006/customXml" ds:itemID="{00A82B5E-B343-439E-9941-6C7BD38CCE72}"/>
</file>

<file path=customXml/itemProps39.xml><?xml version="1.0" encoding="utf-8"?>
<ds:datastoreItem xmlns:ds="http://schemas.openxmlformats.org/officeDocument/2006/customXml" ds:itemID="{2DAD2171-ACE1-4952-BEEB-40DCC824271F}"/>
</file>

<file path=customXml/itemProps4.xml><?xml version="1.0" encoding="utf-8"?>
<ds:datastoreItem xmlns:ds="http://schemas.openxmlformats.org/officeDocument/2006/customXml" ds:itemID="{EBD9BB7E-F5BD-4D45-826C-3B46BA105298}"/>
</file>

<file path=customXml/itemProps40.xml><?xml version="1.0" encoding="utf-8"?>
<ds:datastoreItem xmlns:ds="http://schemas.openxmlformats.org/officeDocument/2006/customXml" ds:itemID="{7F8A4315-82CF-4FA4-B899-29409385F7AB}"/>
</file>

<file path=customXml/itemProps41.xml><?xml version="1.0" encoding="utf-8"?>
<ds:datastoreItem xmlns:ds="http://schemas.openxmlformats.org/officeDocument/2006/customXml" ds:itemID="{C8EFC432-5599-42AF-AE1C-896839398D59}"/>
</file>

<file path=customXml/itemProps42.xml><?xml version="1.0" encoding="utf-8"?>
<ds:datastoreItem xmlns:ds="http://schemas.openxmlformats.org/officeDocument/2006/customXml" ds:itemID="{E994D7B3-1FC5-4D93-82AB-5925DCE2DDB9}"/>
</file>

<file path=customXml/itemProps43.xml><?xml version="1.0" encoding="utf-8"?>
<ds:datastoreItem xmlns:ds="http://schemas.openxmlformats.org/officeDocument/2006/customXml" ds:itemID="{AD5C2D5D-F907-42FC-9386-8754FCD1FB06}"/>
</file>

<file path=customXml/itemProps44.xml><?xml version="1.0" encoding="utf-8"?>
<ds:datastoreItem xmlns:ds="http://schemas.openxmlformats.org/officeDocument/2006/customXml" ds:itemID="{1123C1C8-9EDF-4321-B5ED-F4857010EF41}"/>
</file>

<file path=customXml/itemProps45.xml><?xml version="1.0" encoding="utf-8"?>
<ds:datastoreItem xmlns:ds="http://schemas.openxmlformats.org/officeDocument/2006/customXml" ds:itemID="{AFBFDB57-5002-4F39-82EC-4618143C55E5}"/>
</file>

<file path=customXml/itemProps46.xml><?xml version="1.0" encoding="utf-8"?>
<ds:datastoreItem xmlns:ds="http://schemas.openxmlformats.org/officeDocument/2006/customXml" ds:itemID="{86369B89-2E43-4F24-B8A1-32A76E4D19B3}"/>
</file>

<file path=customXml/itemProps47.xml><?xml version="1.0" encoding="utf-8"?>
<ds:datastoreItem xmlns:ds="http://schemas.openxmlformats.org/officeDocument/2006/customXml" ds:itemID="{8348E65A-DFDF-4FD1-AD04-D34F79CDDA06}"/>
</file>

<file path=customXml/itemProps48.xml><?xml version="1.0" encoding="utf-8"?>
<ds:datastoreItem xmlns:ds="http://schemas.openxmlformats.org/officeDocument/2006/customXml" ds:itemID="{1DADFC98-CB1E-4B07-8A12-D60C6A27E872}"/>
</file>

<file path=customXml/itemProps49.xml><?xml version="1.0" encoding="utf-8"?>
<ds:datastoreItem xmlns:ds="http://schemas.openxmlformats.org/officeDocument/2006/customXml" ds:itemID="{92FF9A19-D55C-45CD-865F-19B3FDEA7CC2}"/>
</file>

<file path=customXml/itemProps5.xml><?xml version="1.0" encoding="utf-8"?>
<ds:datastoreItem xmlns:ds="http://schemas.openxmlformats.org/officeDocument/2006/customXml" ds:itemID="{12839A7B-839C-474B-AA97-C51703DAA875}"/>
</file>

<file path=customXml/itemProps50.xml><?xml version="1.0" encoding="utf-8"?>
<ds:datastoreItem xmlns:ds="http://schemas.openxmlformats.org/officeDocument/2006/customXml" ds:itemID="{787C2361-7F9A-40A1-B036-0532F68E9281}"/>
</file>

<file path=customXml/itemProps51.xml><?xml version="1.0" encoding="utf-8"?>
<ds:datastoreItem xmlns:ds="http://schemas.openxmlformats.org/officeDocument/2006/customXml" ds:itemID="{1292BDD7-95FB-48F9-ADDF-4899F348FCA8}"/>
</file>

<file path=customXml/itemProps52.xml><?xml version="1.0" encoding="utf-8"?>
<ds:datastoreItem xmlns:ds="http://schemas.openxmlformats.org/officeDocument/2006/customXml" ds:itemID="{5FAE4150-DE08-4B8B-B26C-651760A7F359}"/>
</file>

<file path=customXml/itemProps53.xml><?xml version="1.0" encoding="utf-8"?>
<ds:datastoreItem xmlns:ds="http://schemas.openxmlformats.org/officeDocument/2006/customXml" ds:itemID="{2BD460FD-5DCD-4EB7-8978-F9DF6B994204}"/>
</file>

<file path=customXml/itemProps54.xml><?xml version="1.0" encoding="utf-8"?>
<ds:datastoreItem xmlns:ds="http://schemas.openxmlformats.org/officeDocument/2006/customXml" ds:itemID="{0EC7BD96-314B-4E6E-8C5F-E2055344DB88}"/>
</file>

<file path=customXml/itemProps55.xml><?xml version="1.0" encoding="utf-8"?>
<ds:datastoreItem xmlns:ds="http://schemas.openxmlformats.org/officeDocument/2006/customXml" ds:itemID="{13287AE6-5847-4A50-AB79-AD1EAFA19249}"/>
</file>

<file path=customXml/itemProps56.xml><?xml version="1.0" encoding="utf-8"?>
<ds:datastoreItem xmlns:ds="http://schemas.openxmlformats.org/officeDocument/2006/customXml" ds:itemID="{99C40D39-0421-4830-9722-004990EA7957}"/>
</file>

<file path=customXml/itemProps57.xml><?xml version="1.0" encoding="utf-8"?>
<ds:datastoreItem xmlns:ds="http://schemas.openxmlformats.org/officeDocument/2006/customXml" ds:itemID="{52113708-5C68-4FCE-A650-D0D16FAB88BC}"/>
</file>

<file path=customXml/itemProps58.xml><?xml version="1.0" encoding="utf-8"?>
<ds:datastoreItem xmlns:ds="http://schemas.openxmlformats.org/officeDocument/2006/customXml" ds:itemID="{CD896F95-4FB4-4351-945F-B647ED68450C}"/>
</file>

<file path=customXml/itemProps59.xml><?xml version="1.0" encoding="utf-8"?>
<ds:datastoreItem xmlns:ds="http://schemas.openxmlformats.org/officeDocument/2006/customXml" ds:itemID="{86F2513A-91AD-4A37-B379-400EECF0FECB}"/>
</file>

<file path=customXml/itemProps6.xml><?xml version="1.0" encoding="utf-8"?>
<ds:datastoreItem xmlns:ds="http://schemas.openxmlformats.org/officeDocument/2006/customXml" ds:itemID="{19A3FE78-D955-48DF-A97F-19C9D426F4A6}"/>
</file>

<file path=customXml/itemProps60.xml><?xml version="1.0" encoding="utf-8"?>
<ds:datastoreItem xmlns:ds="http://schemas.openxmlformats.org/officeDocument/2006/customXml" ds:itemID="{6B36221F-29BC-4F65-9581-43C67332A78A}"/>
</file>

<file path=customXml/itemProps61.xml><?xml version="1.0" encoding="utf-8"?>
<ds:datastoreItem xmlns:ds="http://schemas.openxmlformats.org/officeDocument/2006/customXml" ds:itemID="{A5A56C04-D800-4065-9149-5B31D2180766}"/>
</file>

<file path=customXml/itemProps62.xml><?xml version="1.0" encoding="utf-8"?>
<ds:datastoreItem xmlns:ds="http://schemas.openxmlformats.org/officeDocument/2006/customXml" ds:itemID="{9E858433-9429-4351-A79D-DF180AACB7AE}"/>
</file>

<file path=customXml/itemProps63.xml><?xml version="1.0" encoding="utf-8"?>
<ds:datastoreItem xmlns:ds="http://schemas.openxmlformats.org/officeDocument/2006/customXml" ds:itemID="{D2010815-8D03-4377-A6D0-0F790ABD2967}"/>
</file>

<file path=customXml/itemProps64.xml><?xml version="1.0" encoding="utf-8"?>
<ds:datastoreItem xmlns:ds="http://schemas.openxmlformats.org/officeDocument/2006/customXml" ds:itemID="{1DDC302E-0B4C-4710-B116-866B6F09E5C5}"/>
</file>

<file path=customXml/itemProps65.xml><?xml version="1.0" encoding="utf-8"?>
<ds:datastoreItem xmlns:ds="http://schemas.openxmlformats.org/officeDocument/2006/customXml" ds:itemID="{F5D16BD2-3D6A-4888-9B9F-AE1FDBBC5D39}"/>
</file>

<file path=customXml/itemProps66.xml><?xml version="1.0" encoding="utf-8"?>
<ds:datastoreItem xmlns:ds="http://schemas.openxmlformats.org/officeDocument/2006/customXml" ds:itemID="{12CF98BE-D593-49EF-B0CF-74BCE0346E72}"/>
</file>

<file path=customXml/itemProps67.xml><?xml version="1.0" encoding="utf-8"?>
<ds:datastoreItem xmlns:ds="http://schemas.openxmlformats.org/officeDocument/2006/customXml" ds:itemID="{1E2F8049-1D96-4EF3-A84D-ACAE4E83C02A}"/>
</file>

<file path=customXml/itemProps68.xml><?xml version="1.0" encoding="utf-8"?>
<ds:datastoreItem xmlns:ds="http://schemas.openxmlformats.org/officeDocument/2006/customXml" ds:itemID="{563E754A-120C-4C02-9325-C57763BDBD7E}"/>
</file>

<file path=customXml/itemProps69.xml><?xml version="1.0" encoding="utf-8"?>
<ds:datastoreItem xmlns:ds="http://schemas.openxmlformats.org/officeDocument/2006/customXml" ds:itemID="{62A6ED13-4E26-4FF4-A291-4427F2BB9852}"/>
</file>

<file path=customXml/itemProps7.xml><?xml version="1.0" encoding="utf-8"?>
<ds:datastoreItem xmlns:ds="http://schemas.openxmlformats.org/officeDocument/2006/customXml" ds:itemID="{69224965-90B3-4C00-82AD-DFFCF6FB00BA}"/>
</file>

<file path=customXml/itemProps70.xml><?xml version="1.0" encoding="utf-8"?>
<ds:datastoreItem xmlns:ds="http://schemas.openxmlformats.org/officeDocument/2006/customXml" ds:itemID="{324DC8D0-277E-437F-BC4C-96F706642E25}"/>
</file>

<file path=customXml/itemProps71.xml><?xml version="1.0" encoding="utf-8"?>
<ds:datastoreItem xmlns:ds="http://schemas.openxmlformats.org/officeDocument/2006/customXml" ds:itemID="{90010B6B-2B4F-4935-AD61-9988E6D587F5}"/>
</file>

<file path=customXml/itemProps72.xml><?xml version="1.0" encoding="utf-8"?>
<ds:datastoreItem xmlns:ds="http://schemas.openxmlformats.org/officeDocument/2006/customXml" ds:itemID="{303A7752-DC68-446D-ACAB-99CE9192FF23}"/>
</file>

<file path=customXml/itemProps73.xml><?xml version="1.0" encoding="utf-8"?>
<ds:datastoreItem xmlns:ds="http://schemas.openxmlformats.org/officeDocument/2006/customXml" ds:itemID="{2D68163A-959D-495E-9AE0-9415ED75AF35}"/>
</file>

<file path=customXml/itemProps74.xml><?xml version="1.0" encoding="utf-8"?>
<ds:datastoreItem xmlns:ds="http://schemas.openxmlformats.org/officeDocument/2006/customXml" ds:itemID="{95EF75E1-F58B-4A68-B211-4592FF70341C}"/>
</file>

<file path=customXml/itemProps75.xml><?xml version="1.0" encoding="utf-8"?>
<ds:datastoreItem xmlns:ds="http://schemas.openxmlformats.org/officeDocument/2006/customXml" ds:itemID="{22759077-E811-4855-8FD5-8134BCFA8CAE}"/>
</file>

<file path=customXml/itemProps76.xml><?xml version="1.0" encoding="utf-8"?>
<ds:datastoreItem xmlns:ds="http://schemas.openxmlformats.org/officeDocument/2006/customXml" ds:itemID="{49716509-4EC2-4EE2-9A3C-2C7521F61454}"/>
</file>

<file path=customXml/itemProps77.xml><?xml version="1.0" encoding="utf-8"?>
<ds:datastoreItem xmlns:ds="http://schemas.openxmlformats.org/officeDocument/2006/customXml" ds:itemID="{FF0AC644-C376-4422-8F9B-F3E8669B8EC8}"/>
</file>

<file path=customXml/itemProps78.xml><?xml version="1.0" encoding="utf-8"?>
<ds:datastoreItem xmlns:ds="http://schemas.openxmlformats.org/officeDocument/2006/customXml" ds:itemID="{40BA19A3-6DF9-4D09-B37B-31D3A4471340}"/>
</file>

<file path=customXml/itemProps79.xml><?xml version="1.0" encoding="utf-8"?>
<ds:datastoreItem xmlns:ds="http://schemas.openxmlformats.org/officeDocument/2006/customXml" ds:itemID="{633F6499-FD8E-44F4-A1D9-224DF385CA09}"/>
</file>

<file path=customXml/itemProps8.xml><?xml version="1.0" encoding="utf-8"?>
<ds:datastoreItem xmlns:ds="http://schemas.openxmlformats.org/officeDocument/2006/customXml" ds:itemID="{0EF9E115-2049-4E59-8734-E2430365A4E6}"/>
</file>

<file path=customXml/itemProps80.xml><?xml version="1.0" encoding="utf-8"?>
<ds:datastoreItem xmlns:ds="http://schemas.openxmlformats.org/officeDocument/2006/customXml" ds:itemID="{55864514-61E5-4462-B925-D8AFD78D4048}"/>
</file>

<file path=customXml/itemProps81.xml><?xml version="1.0" encoding="utf-8"?>
<ds:datastoreItem xmlns:ds="http://schemas.openxmlformats.org/officeDocument/2006/customXml" ds:itemID="{85BDD41F-50CF-4050-AC7A-3D7A112FF7FC}"/>
</file>

<file path=customXml/itemProps82.xml><?xml version="1.0" encoding="utf-8"?>
<ds:datastoreItem xmlns:ds="http://schemas.openxmlformats.org/officeDocument/2006/customXml" ds:itemID="{DA6EC7BB-7DE0-4C06-9F8A-CF727132359A}"/>
</file>

<file path=customXml/itemProps83.xml><?xml version="1.0" encoding="utf-8"?>
<ds:datastoreItem xmlns:ds="http://schemas.openxmlformats.org/officeDocument/2006/customXml" ds:itemID="{F9472780-3BFD-4419-91D1-5D227C95E757}"/>
</file>

<file path=customXml/itemProps84.xml><?xml version="1.0" encoding="utf-8"?>
<ds:datastoreItem xmlns:ds="http://schemas.openxmlformats.org/officeDocument/2006/customXml" ds:itemID="{2BFE255B-4632-480C-AADB-AB299055C44A}"/>
</file>

<file path=customXml/itemProps85.xml><?xml version="1.0" encoding="utf-8"?>
<ds:datastoreItem xmlns:ds="http://schemas.openxmlformats.org/officeDocument/2006/customXml" ds:itemID="{5B2CB4B9-815A-45E3-BA6F-67BB5E074DF6}"/>
</file>

<file path=customXml/itemProps86.xml><?xml version="1.0" encoding="utf-8"?>
<ds:datastoreItem xmlns:ds="http://schemas.openxmlformats.org/officeDocument/2006/customXml" ds:itemID="{C9FCC87F-5CB5-4E1F-B5E9-846F4595202A}"/>
</file>

<file path=customXml/itemProps87.xml><?xml version="1.0" encoding="utf-8"?>
<ds:datastoreItem xmlns:ds="http://schemas.openxmlformats.org/officeDocument/2006/customXml" ds:itemID="{5F7DBA49-B872-4B1B-A6FC-B6C3326B7768}"/>
</file>

<file path=customXml/itemProps88.xml><?xml version="1.0" encoding="utf-8"?>
<ds:datastoreItem xmlns:ds="http://schemas.openxmlformats.org/officeDocument/2006/customXml" ds:itemID="{4C0642B8-C0A4-4FFD-A3F7-7967852E0B4E}"/>
</file>

<file path=customXml/itemProps89.xml><?xml version="1.0" encoding="utf-8"?>
<ds:datastoreItem xmlns:ds="http://schemas.openxmlformats.org/officeDocument/2006/customXml" ds:itemID="{FA42205A-D0BE-40C1-90CF-9B7999C797EA}"/>
</file>

<file path=customXml/itemProps9.xml><?xml version="1.0" encoding="utf-8"?>
<ds:datastoreItem xmlns:ds="http://schemas.openxmlformats.org/officeDocument/2006/customXml" ds:itemID="{72194B23-F7CB-4C3E-8601-8212C1191411}"/>
</file>

<file path=customXml/itemProps90.xml><?xml version="1.0" encoding="utf-8"?>
<ds:datastoreItem xmlns:ds="http://schemas.openxmlformats.org/officeDocument/2006/customXml" ds:itemID="{21760D15-2140-485B-B3C2-3A2A2D0960F1}"/>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6A628856-85D7-4220-A570-2DAD6CE96902}"/>
</file>

<file path=customXml/itemProps93.xml><?xml version="1.0" encoding="utf-8"?>
<ds:datastoreItem xmlns:ds="http://schemas.openxmlformats.org/officeDocument/2006/customXml" ds:itemID="{CC757459-2C3F-4810-ACDE-1470D49BDF75}"/>
</file>

<file path=customXml/itemProps94.xml><?xml version="1.0" encoding="utf-8"?>
<ds:datastoreItem xmlns:ds="http://schemas.openxmlformats.org/officeDocument/2006/customXml" ds:itemID="{6DBB0BD7-3DCF-46EF-A1D9-E9A3A25535D5}"/>
</file>

<file path=customXml/itemProps95.xml><?xml version="1.0" encoding="utf-8"?>
<ds:datastoreItem xmlns:ds="http://schemas.openxmlformats.org/officeDocument/2006/customXml" ds:itemID="{822A0D7C-0700-4682-929F-FF990F4A4388}"/>
</file>

<file path=customXml/itemProps96.xml><?xml version="1.0" encoding="utf-8"?>
<ds:datastoreItem xmlns:ds="http://schemas.openxmlformats.org/officeDocument/2006/customXml" ds:itemID="{73838EA2-F12E-4B1B-AB89-F110FE0889FB}"/>
</file>

<file path=customXml/itemProps97.xml><?xml version="1.0" encoding="utf-8"?>
<ds:datastoreItem xmlns:ds="http://schemas.openxmlformats.org/officeDocument/2006/customXml" ds:itemID="{A9684D76-3310-49A4-9D3B-CB51A0F945A7}"/>
</file>

<file path=customXml/itemProps98.xml><?xml version="1.0" encoding="utf-8"?>
<ds:datastoreItem xmlns:ds="http://schemas.openxmlformats.org/officeDocument/2006/customXml" ds:itemID="{83E9B5CB-7F17-4E74-A757-8A723B040A73}"/>
</file>

<file path=customXml/itemProps99.xml><?xml version="1.0" encoding="utf-8"?>
<ds:datastoreItem xmlns:ds="http://schemas.openxmlformats.org/officeDocument/2006/customXml" ds:itemID="{7F23BB29-9714-4A2D-B8E4-60F8A015D6E1}"/>
</file>

<file path=docProps/app.xml><?xml version="1.0" encoding="utf-8"?>
<Properties xmlns="http://schemas.openxmlformats.org/officeDocument/2006/extended-properties" xmlns:vt="http://schemas.openxmlformats.org/officeDocument/2006/docPropsVTypes">
  <Template>Normal</Template>
  <TotalTime>291</TotalTime>
  <Pages>169</Pages>
  <Words>47506</Words>
  <Characters>270788</Characters>
  <Application>Microsoft Office Word</Application>
  <DocSecurity>0</DocSecurity>
  <Lines>2256</Lines>
  <Paragraphs>635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317659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Mira Paljić</cp:lastModifiedBy>
  <cp:revision>25</cp:revision>
  <cp:lastPrinted>2015-09-14T12:29:00Z</cp:lastPrinted>
  <dcterms:created xsi:type="dcterms:W3CDTF">2018-01-08T14:15:00Z</dcterms:created>
  <dcterms:modified xsi:type="dcterms:W3CDTF">2018-01-22T11:19:00Z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0x010100805E03A37FD62742B076C2C1B903C1EB</vt:lpwstr>
  </property>
</Properties>
</file>