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76" w:rsidRDefault="00487F76" w:rsidP="00487F76"/>
    <w:p w:rsidR="00487F76" w:rsidRPr="002040E3" w:rsidRDefault="00487F76" w:rsidP="008F03B7">
      <w:pPr>
        <w:jc w:val="center"/>
        <w:rPr>
          <w:b/>
          <w:lang w:val="sr-Cyrl-RS"/>
        </w:rPr>
      </w:pPr>
      <w:r w:rsidRPr="002040E3">
        <w:rPr>
          <w:b/>
          <w:lang w:val="sr-Cyrl-RS"/>
        </w:rPr>
        <w:t>ТЦ КРАГУЈЕВАЦ</w:t>
      </w:r>
    </w:p>
    <w:p w:rsidR="00487F76" w:rsidRDefault="00487F76" w:rsidP="00487F76">
      <w:pPr>
        <w:rPr>
          <w:lang w:val="sr-Cyrl-RS"/>
        </w:rPr>
      </w:pPr>
    </w:p>
    <w:p w:rsidR="00487F76" w:rsidRPr="001F6FF8" w:rsidRDefault="008619E3" w:rsidP="00487F76">
      <w:r>
        <w:t>-</w:t>
      </w:r>
      <w:r w:rsidR="002040E3">
        <w:t xml:space="preserve"> </w:t>
      </w:r>
      <w:proofErr w:type="spellStart"/>
      <w:r w:rsidR="002040E3">
        <w:t>Стаклене</w:t>
      </w:r>
      <w:proofErr w:type="spellEnd"/>
      <w:r w:rsidR="00487F76">
        <w:rPr>
          <w:lang w:val="sr-Cyrl-RS"/>
        </w:rPr>
        <w:t xml:space="preserve"> </w:t>
      </w:r>
      <w:proofErr w:type="gramStart"/>
      <w:r w:rsidR="00487F76">
        <w:rPr>
          <w:lang w:val="sr-Cyrl-RS"/>
        </w:rPr>
        <w:t>површин</w:t>
      </w:r>
      <w:r w:rsidR="002040E3">
        <w:rPr>
          <w:lang w:val="sr-Cyrl-RS"/>
        </w:rPr>
        <w:t>е</w:t>
      </w:r>
      <w:r w:rsidR="00487F76">
        <w:rPr>
          <w:lang w:val="sr-Cyrl-RS"/>
        </w:rPr>
        <w:t xml:space="preserve"> :</w:t>
      </w:r>
      <w:proofErr w:type="gramEnd"/>
      <w:r w:rsidR="00894147">
        <w:rPr>
          <w:lang w:val="sr-Cyrl-RS"/>
        </w:rPr>
        <w:t xml:space="preserve"> 4</w:t>
      </w:r>
      <w:r w:rsidR="00422DA3">
        <w:rPr>
          <w:lang w:val="sr-Cyrl-RS"/>
        </w:rPr>
        <w:t>1</w:t>
      </w:r>
      <w:r w:rsidR="00894147">
        <w:rPr>
          <w:lang w:val="sr-Cyrl-RS"/>
        </w:rPr>
        <w:t>65м2</w:t>
      </w:r>
    </w:p>
    <w:p w:rsidR="002C2551" w:rsidRDefault="002040E3">
      <w:pPr>
        <w:rPr>
          <w:lang w:val="sr-Cyrl-RS"/>
        </w:rPr>
      </w:pPr>
      <w:r>
        <w:rPr>
          <w:lang w:val="sr-Cyrl-RS"/>
        </w:rPr>
        <w:t xml:space="preserve">  </w:t>
      </w:r>
      <w:r w:rsidR="00487F76">
        <w:rPr>
          <w:lang w:val="sr-Cyrl-RS"/>
        </w:rPr>
        <w:t>Динамика у складу са потребама и временским условима, мин</w:t>
      </w:r>
      <w:r w:rsidR="00113D52">
        <w:rPr>
          <w:lang w:val="sr-Cyrl-RS"/>
        </w:rPr>
        <w:t>и</w:t>
      </w:r>
      <w:r w:rsidR="00487F76">
        <w:rPr>
          <w:lang w:val="sr-Cyrl-RS"/>
        </w:rPr>
        <w:t>мум 1 годиш</w:t>
      </w:r>
      <w:r w:rsidR="00113D52">
        <w:rPr>
          <w:lang w:val="sr-Cyrl-RS"/>
        </w:rPr>
        <w:t>њ</w:t>
      </w:r>
      <w:bookmarkStart w:id="0" w:name="_GoBack"/>
      <w:bookmarkEnd w:id="0"/>
      <w:r w:rsidR="00487F76">
        <w:rPr>
          <w:lang w:val="sr-Cyrl-RS"/>
        </w:rPr>
        <w:t>е</w:t>
      </w:r>
    </w:p>
    <w:p w:rsidR="002040E3" w:rsidRPr="002040E3" w:rsidRDefault="002040E3">
      <w:pPr>
        <w:rPr>
          <w:lang w:val="sr-Cyrl-RS"/>
        </w:rPr>
      </w:pPr>
    </w:p>
    <w:p w:rsidR="00487F76" w:rsidRPr="00487F76" w:rsidRDefault="008619E3">
      <w:pPr>
        <w:rPr>
          <w:lang w:val="sr-Cyrl-RS"/>
        </w:rPr>
      </w:pPr>
      <w:r>
        <w:t>-</w:t>
      </w:r>
      <w:r w:rsidR="00487F76">
        <w:rPr>
          <w:lang w:val="sr-Cyrl-RS"/>
        </w:rPr>
        <w:t xml:space="preserve">Отирачи, </w:t>
      </w:r>
      <w:r w:rsidR="001F6FF8">
        <w:rPr>
          <w:lang w:val="sr-Cyrl-RS"/>
        </w:rPr>
        <w:t>венецијанери</w:t>
      </w:r>
      <w:r w:rsidR="00487F76">
        <w:rPr>
          <w:lang w:val="sr-Cyrl-RS"/>
        </w:rPr>
        <w:t xml:space="preserve"> и тракасте завесе по локацијама</w:t>
      </w:r>
    </w:p>
    <w:p w:rsidR="00487F76" w:rsidRDefault="00487F76"/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4"/>
        <w:gridCol w:w="1700"/>
        <w:gridCol w:w="1331"/>
        <w:gridCol w:w="1322"/>
      </w:tblGrid>
      <w:tr w:rsidR="00487F76" w:rsidRPr="00487F76" w:rsidTr="00E12C8E">
        <w:trPr>
          <w:cantSplit/>
          <w:trHeight w:val="538"/>
        </w:trPr>
        <w:tc>
          <w:tcPr>
            <w:tcW w:w="2639" w:type="pct"/>
            <w:shd w:val="clear" w:color="auto" w:fill="D9D9D9"/>
            <w:vAlign w:val="center"/>
          </w:tcPr>
          <w:p w:rsidR="00487F76" w:rsidRPr="00487F76" w:rsidRDefault="00487F76" w:rsidP="002040E3">
            <w:pPr>
              <w:jc w:val="left"/>
              <w:rPr>
                <w:rFonts w:eastAsia="Calibri"/>
              </w:rPr>
            </w:pPr>
            <w:r w:rsidRPr="00487F76">
              <w:rPr>
                <w:rFonts w:eastAsia="Calibri"/>
              </w:rPr>
              <w:t>ОБЈЕКТИ У НАДЛЕЖНОСТИ ТЦ КРАГУЈЕВЦА</w:t>
            </w:r>
          </w:p>
        </w:tc>
        <w:tc>
          <w:tcPr>
            <w:tcW w:w="922" w:type="pct"/>
            <w:shd w:val="clear" w:color="auto" w:fill="D9D9D9"/>
            <w:vAlign w:val="center"/>
          </w:tcPr>
          <w:p w:rsidR="00487F76" w:rsidRPr="00487F76" w:rsidRDefault="001F6FF8" w:rsidP="002040E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Венецијанери</w:t>
            </w:r>
            <w:r w:rsidR="00487F76">
              <w:rPr>
                <w:rFonts w:eastAsia="Calibri"/>
                <w:lang w:val="sr-Cyrl-RS"/>
              </w:rPr>
              <w:t xml:space="preserve"> по м2</w:t>
            </w:r>
          </w:p>
        </w:tc>
        <w:tc>
          <w:tcPr>
            <w:tcW w:w="722" w:type="pct"/>
            <w:shd w:val="clear" w:color="auto" w:fill="D9D9D9"/>
          </w:tcPr>
          <w:p w:rsidR="00487F76" w:rsidRDefault="00487F76" w:rsidP="002040E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Тракасте завесе по м2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487F76" w:rsidRPr="00487F76" w:rsidRDefault="00487F76" w:rsidP="002040E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Бр. отирача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Управна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зграда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Ул.Слободе</w:t>
            </w:r>
            <w:proofErr w:type="spellEnd"/>
            <w:r w:rsidRPr="00487F76">
              <w:rPr>
                <w:rFonts w:eastAsia="Calibri" w:cs="Arial"/>
              </w:rPr>
              <w:t xml:space="preserve"> 7, </w:t>
            </w:r>
            <w:proofErr w:type="spellStart"/>
            <w:r w:rsidRPr="00487F76">
              <w:rPr>
                <w:rFonts w:eastAsia="Calibri" w:cs="Arial"/>
              </w:rPr>
              <w:t>Крагујевац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  <w:p w:rsidR="00487F76" w:rsidRPr="00487F76" w:rsidRDefault="004855CE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250</w:t>
            </w:r>
          </w:p>
        </w:tc>
        <w:tc>
          <w:tcPr>
            <w:tcW w:w="7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</w:tc>
        <w:tc>
          <w:tcPr>
            <w:tcW w:w="717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6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  <w:lang w:val="sr-Cyrl-RS"/>
              </w:rPr>
            </w:pPr>
            <w:r w:rsidRPr="00487F76">
              <w:rPr>
                <w:rFonts w:eastAsia="Calibri" w:cs="Arial"/>
                <w:lang w:val="sr-Cyrl-RS"/>
              </w:rPr>
              <w:t>Диспичарски центар, Николе Пашића бб</w:t>
            </w:r>
          </w:p>
        </w:tc>
        <w:tc>
          <w:tcPr>
            <w:tcW w:w="922" w:type="pct"/>
          </w:tcPr>
          <w:p w:rsidR="00487F76" w:rsidRPr="00487F76" w:rsidRDefault="001F6FF8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50</w:t>
            </w:r>
          </w:p>
        </w:tc>
        <w:tc>
          <w:tcPr>
            <w:tcW w:w="7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717" w:type="pct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26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Дивље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поље</w:t>
            </w:r>
            <w:proofErr w:type="spellEnd"/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Ул.Слободе</w:t>
            </w:r>
            <w:proofErr w:type="spellEnd"/>
            <w:r w:rsidRPr="00487F76">
              <w:rPr>
                <w:rFonts w:eastAsia="Calibri" w:cs="Arial"/>
              </w:rPr>
              <w:t xml:space="preserve"> 7, </w:t>
            </w:r>
            <w:proofErr w:type="spellStart"/>
            <w:r w:rsidRPr="00487F76">
              <w:rPr>
                <w:rFonts w:eastAsia="Calibri" w:cs="Arial"/>
              </w:rPr>
              <w:t>Крагујевац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Default="00334675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/</w:t>
            </w:r>
          </w:p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</w:tc>
        <w:tc>
          <w:tcPr>
            <w:tcW w:w="7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</w:tc>
        <w:tc>
          <w:tcPr>
            <w:tcW w:w="717" w:type="pct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Пословница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Кнић</w:t>
            </w:r>
            <w:proofErr w:type="spellEnd"/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Кнић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бб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2A5650" w:rsidRDefault="00487F76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722" w:type="pct"/>
          </w:tcPr>
          <w:p w:rsidR="00487F76" w:rsidRPr="00487F76" w:rsidRDefault="00725D49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10</w:t>
            </w:r>
          </w:p>
        </w:tc>
        <w:tc>
          <w:tcPr>
            <w:tcW w:w="717" w:type="pct"/>
          </w:tcPr>
          <w:p w:rsidR="00487F76" w:rsidRPr="00AF01B2" w:rsidRDefault="00AF01B2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2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Пословница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Рача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Ул.Шумадијска</w:t>
            </w:r>
            <w:proofErr w:type="spellEnd"/>
            <w:r w:rsidRPr="00487F76">
              <w:rPr>
                <w:rFonts w:eastAsia="Calibri" w:cs="Arial"/>
              </w:rPr>
              <w:t xml:space="preserve"> 34210)</w:t>
            </w:r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</w:p>
        </w:tc>
        <w:tc>
          <w:tcPr>
            <w:tcW w:w="9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</w:tc>
        <w:tc>
          <w:tcPr>
            <w:tcW w:w="722" w:type="pct"/>
          </w:tcPr>
          <w:p w:rsidR="00487F76" w:rsidRPr="00487F76" w:rsidRDefault="00725D49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50</w:t>
            </w:r>
          </w:p>
        </w:tc>
        <w:tc>
          <w:tcPr>
            <w:tcW w:w="717" w:type="pct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781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Пословница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Баточина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</w:p>
        </w:tc>
        <w:tc>
          <w:tcPr>
            <w:tcW w:w="9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</w:tc>
        <w:tc>
          <w:tcPr>
            <w:tcW w:w="722" w:type="pct"/>
          </w:tcPr>
          <w:p w:rsidR="00487F76" w:rsidRPr="00487F76" w:rsidRDefault="00725D49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20</w:t>
            </w:r>
          </w:p>
        </w:tc>
        <w:tc>
          <w:tcPr>
            <w:tcW w:w="717" w:type="pct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Пословница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Лапово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Ул.Карађорђева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бр</w:t>
            </w:r>
            <w:proofErr w:type="spellEnd"/>
            <w:r w:rsidRPr="00487F76">
              <w:rPr>
                <w:rFonts w:eastAsia="Calibri" w:cs="Arial"/>
              </w:rPr>
              <w:t xml:space="preserve"> 109)</w:t>
            </w:r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</w:p>
        </w:tc>
        <w:tc>
          <w:tcPr>
            <w:tcW w:w="9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</w:tc>
        <w:tc>
          <w:tcPr>
            <w:tcW w:w="722" w:type="pct"/>
          </w:tcPr>
          <w:p w:rsidR="00487F76" w:rsidRPr="00487F76" w:rsidRDefault="00422DA3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40</w:t>
            </w:r>
          </w:p>
        </w:tc>
        <w:tc>
          <w:tcPr>
            <w:tcW w:w="717" w:type="pct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Благајна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Лапово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Ул.Његошова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бр</w:t>
            </w:r>
            <w:proofErr w:type="spellEnd"/>
            <w:r w:rsidRPr="00487F76">
              <w:rPr>
                <w:rFonts w:eastAsia="Calibri" w:cs="Arial"/>
              </w:rPr>
              <w:t>. 42)</w:t>
            </w:r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</w:p>
        </w:tc>
        <w:tc>
          <w:tcPr>
            <w:tcW w:w="922" w:type="pct"/>
          </w:tcPr>
          <w:p w:rsidR="00487F76" w:rsidRPr="00487F76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/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/</w:t>
            </w:r>
          </w:p>
        </w:tc>
        <w:tc>
          <w:tcPr>
            <w:tcW w:w="717" w:type="pct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Управна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зграда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Ул.Јована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Шербановића</w:t>
            </w:r>
            <w:proofErr w:type="spellEnd"/>
            <w:r w:rsidRPr="00487F76">
              <w:rPr>
                <w:rFonts w:eastAsia="Calibri" w:cs="Arial"/>
              </w:rPr>
              <w:t xml:space="preserve"> 17, </w:t>
            </w:r>
            <w:proofErr w:type="spellStart"/>
            <w:r w:rsidRPr="00487F76">
              <w:rPr>
                <w:rFonts w:eastAsia="Calibri" w:cs="Arial"/>
              </w:rPr>
              <w:t>Пожаревац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160</w:t>
            </w:r>
          </w:p>
        </w:tc>
        <w:tc>
          <w:tcPr>
            <w:tcW w:w="722" w:type="pct"/>
          </w:tcPr>
          <w:p w:rsidR="00487F76" w:rsidRPr="00487F76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240</w:t>
            </w:r>
          </w:p>
        </w:tc>
        <w:tc>
          <w:tcPr>
            <w:tcW w:w="717" w:type="pct"/>
            <w:vAlign w:val="center"/>
          </w:tcPr>
          <w:p w:rsidR="00487F76" w:rsidRPr="007922D8" w:rsidRDefault="007922D8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2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Пословница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Кучево</w:t>
            </w:r>
            <w:proofErr w:type="spellEnd"/>
            <w:r w:rsidRPr="00487F76">
              <w:rPr>
                <w:rFonts w:eastAsia="Calibri" w:cs="Arial"/>
              </w:rPr>
              <w:t xml:space="preserve"> (</w:t>
            </w:r>
            <w:proofErr w:type="spellStart"/>
            <w:r w:rsidRPr="00487F76">
              <w:rPr>
                <w:rFonts w:eastAsia="Calibri" w:cs="Arial"/>
              </w:rPr>
              <w:t>Ул.Светог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Саве</w:t>
            </w:r>
            <w:proofErr w:type="spellEnd"/>
            <w:r w:rsidRPr="00487F76">
              <w:rPr>
                <w:rFonts w:eastAsia="Calibri" w:cs="Arial"/>
              </w:rPr>
              <w:t xml:space="preserve"> 265, </w:t>
            </w:r>
            <w:proofErr w:type="spellStart"/>
            <w:r w:rsidRPr="00487F76">
              <w:rPr>
                <w:rFonts w:eastAsia="Calibri" w:cs="Arial"/>
              </w:rPr>
              <w:t>Кучево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22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34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Пословница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Петровац</w:t>
            </w:r>
            <w:proofErr w:type="spellEnd"/>
            <w:r w:rsidRPr="00487F76">
              <w:rPr>
                <w:rFonts w:eastAsia="Calibri" w:cs="Arial"/>
              </w:rPr>
              <w:t xml:space="preserve"> (</w:t>
            </w:r>
            <w:proofErr w:type="spellStart"/>
            <w:r w:rsidRPr="00487F76">
              <w:rPr>
                <w:rFonts w:eastAsia="Calibri" w:cs="Arial"/>
              </w:rPr>
              <w:t>Ул.Млавска</w:t>
            </w:r>
            <w:proofErr w:type="spellEnd"/>
            <w:r w:rsidRPr="00487F76">
              <w:rPr>
                <w:rFonts w:eastAsia="Calibri" w:cs="Arial"/>
              </w:rPr>
              <w:t xml:space="preserve"> 18,Петровац)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Пословница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Велико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Градиште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Ул.Воје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Богдановића</w:t>
            </w:r>
            <w:proofErr w:type="spellEnd"/>
            <w:r w:rsidRPr="00487F76">
              <w:rPr>
                <w:rFonts w:eastAsia="Calibri" w:cs="Arial"/>
              </w:rPr>
              <w:t xml:space="preserve"> 17, В. </w:t>
            </w:r>
            <w:proofErr w:type="spellStart"/>
            <w:r w:rsidRPr="00487F76">
              <w:rPr>
                <w:rFonts w:eastAsia="Calibri" w:cs="Arial"/>
              </w:rPr>
              <w:t>Градиште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44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66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Испостава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Костолац</w:t>
            </w:r>
            <w:proofErr w:type="spellEnd"/>
            <w:r w:rsidRPr="00487F76">
              <w:rPr>
                <w:rFonts w:eastAsia="Calibri" w:cs="Arial"/>
              </w:rPr>
              <w:t xml:space="preserve"> (</w:t>
            </w:r>
            <w:proofErr w:type="spellStart"/>
            <w:r w:rsidRPr="00487F76">
              <w:rPr>
                <w:rFonts w:eastAsia="Calibri" w:cs="Arial"/>
              </w:rPr>
              <w:t>Ул</w:t>
            </w:r>
            <w:proofErr w:type="spellEnd"/>
            <w:r w:rsidRPr="00487F76">
              <w:rPr>
                <w:rFonts w:eastAsia="Calibri" w:cs="Arial"/>
              </w:rPr>
              <w:t xml:space="preserve">. Б. Димитријевића13, В. </w:t>
            </w:r>
            <w:proofErr w:type="spellStart"/>
            <w:r w:rsidRPr="00487F76">
              <w:rPr>
                <w:rFonts w:eastAsia="Calibri" w:cs="Arial"/>
              </w:rPr>
              <w:t>Градиште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16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24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  <w:vAlign w:val="center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Испостава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Голубац</w:t>
            </w:r>
            <w:proofErr w:type="spellEnd"/>
            <w:r w:rsidRPr="00487F76">
              <w:rPr>
                <w:rFonts w:eastAsia="Calibri" w:cs="Arial"/>
              </w:rPr>
              <w:t xml:space="preserve"> (</w:t>
            </w:r>
            <w:proofErr w:type="spellStart"/>
            <w:r w:rsidRPr="00487F76">
              <w:rPr>
                <w:rFonts w:eastAsia="Calibri" w:cs="Arial"/>
              </w:rPr>
              <w:t>Ул.Дунавски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кеј</w:t>
            </w:r>
            <w:proofErr w:type="spellEnd"/>
            <w:r w:rsidRPr="00487F76">
              <w:rPr>
                <w:rFonts w:eastAsia="Calibri" w:cs="Arial"/>
              </w:rPr>
              <w:t xml:space="preserve">, </w:t>
            </w:r>
            <w:proofErr w:type="spellStart"/>
            <w:r w:rsidRPr="00487F76">
              <w:rPr>
                <w:rFonts w:eastAsia="Calibri" w:cs="Arial"/>
              </w:rPr>
              <w:t>Голубац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16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24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lastRenderedPageBreak/>
              <w:t>Испостава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Александровац</w:t>
            </w:r>
            <w:proofErr w:type="spellEnd"/>
            <w:r w:rsidRPr="00487F76">
              <w:rPr>
                <w:rFonts w:eastAsia="Calibri" w:cs="Arial"/>
              </w:rPr>
              <w:t xml:space="preserve"> (</w:t>
            </w:r>
            <w:proofErr w:type="spellStart"/>
            <w:r w:rsidRPr="00487F76">
              <w:rPr>
                <w:rFonts w:eastAsia="Calibri" w:cs="Arial"/>
              </w:rPr>
              <w:t>Ул.Краља</w:t>
            </w:r>
            <w:proofErr w:type="spellEnd"/>
            <w:r w:rsidRPr="00487F76">
              <w:rPr>
                <w:rFonts w:eastAsia="Calibri" w:cs="Arial"/>
              </w:rPr>
              <w:t xml:space="preserve"> А. </w:t>
            </w:r>
            <w:proofErr w:type="spellStart"/>
            <w:r w:rsidRPr="00487F76">
              <w:rPr>
                <w:rFonts w:eastAsia="Calibri" w:cs="Arial"/>
              </w:rPr>
              <w:t>Обреновића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бб</w:t>
            </w:r>
            <w:proofErr w:type="spellEnd"/>
            <w:r w:rsidRPr="00487F76">
              <w:rPr>
                <w:rFonts w:eastAsia="Calibri" w:cs="Arial"/>
              </w:rPr>
              <w:t xml:space="preserve">, </w:t>
            </w:r>
            <w:proofErr w:type="spellStart"/>
            <w:r w:rsidRPr="00487F76">
              <w:rPr>
                <w:rFonts w:eastAsia="Calibri" w:cs="Arial"/>
              </w:rPr>
              <w:t>Александровац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Испостава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Раброво</w:t>
            </w:r>
            <w:proofErr w:type="spellEnd"/>
            <w:r w:rsidRPr="00487F76">
              <w:rPr>
                <w:rFonts w:eastAsia="Calibri" w:cs="Arial"/>
              </w:rPr>
              <w:t xml:space="preserve"> (</w:t>
            </w:r>
            <w:proofErr w:type="spellStart"/>
            <w:r w:rsidRPr="00487F76">
              <w:rPr>
                <w:rFonts w:eastAsia="Calibri" w:cs="Arial"/>
              </w:rPr>
              <w:t>Ул.Жике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Поповића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бб</w:t>
            </w:r>
            <w:proofErr w:type="spellEnd"/>
            <w:r w:rsidRPr="00487F76">
              <w:rPr>
                <w:rFonts w:eastAsia="Calibri" w:cs="Arial"/>
              </w:rPr>
              <w:t xml:space="preserve">, </w:t>
            </w:r>
            <w:proofErr w:type="spellStart"/>
            <w:r w:rsidRPr="00487F76">
              <w:rPr>
                <w:rFonts w:eastAsia="Calibri" w:cs="Arial"/>
              </w:rPr>
              <w:t>Раброво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Испостава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В.Лаоле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Ул.Велико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Лаоле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бб</w:t>
            </w:r>
            <w:proofErr w:type="spellEnd"/>
            <w:r w:rsidRPr="00487F76">
              <w:rPr>
                <w:rFonts w:eastAsia="Calibri" w:cs="Arial"/>
              </w:rPr>
              <w:t>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12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</w:t>
            </w:r>
          </w:p>
        </w:tc>
        <w:tc>
          <w:tcPr>
            <w:tcW w:w="717" w:type="pct"/>
            <w:vAlign w:val="center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Управна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зграда</w:t>
            </w:r>
            <w:proofErr w:type="spellEnd"/>
            <w:r w:rsidRPr="00487F76">
              <w:rPr>
                <w:rFonts w:eastAsia="Calibri" w:cs="Arial"/>
              </w:rPr>
              <w:t xml:space="preserve"> у </w:t>
            </w:r>
            <w:proofErr w:type="spellStart"/>
            <w:r w:rsidRPr="00487F76">
              <w:rPr>
                <w:rFonts w:eastAsia="Calibri" w:cs="Arial"/>
              </w:rPr>
              <w:t>Смедереву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</w:t>
            </w:r>
            <w:proofErr w:type="spellEnd"/>
            <w:r w:rsidRPr="00487F76">
              <w:rPr>
                <w:rFonts w:eastAsia="Calibri" w:cs="Arial"/>
              </w:rPr>
              <w:t xml:space="preserve">. </w:t>
            </w:r>
            <w:proofErr w:type="spellStart"/>
            <w:r w:rsidRPr="00487F76">
              <w:rPr>
                <w:rFonts w:eastAsia="Calibri" w:cs="Arial"/>
              </w:rPr>
              <w:t>Шалиначка</w:t>
            </w:r>
            <w:proofErr w:type="spellEnd"/>
            <w:r w:rsidRPr="00487F76">
              <w:rPr>
                <w:rFonts w:eastAsia="Calibri" w:cs="Arial"/>
              </w:rPr>
              <w:t xml:space="preserve"> 60)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188</w:t>
            </w:r>
          </w:p>
        </w:tc>
        <w:tc>
          <w:tcPr>
            <w:tcW w:w="7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282</w:t>
            </w:r>
          </w:p>
        </w:tc>
        <w:tc>
          <w:tcPr>
            <w:tcW w:w="717" w:type="pct"/>
          </w:tcPr>
          <w:p w:rsidR="00487F76" w:rsidRPr="00487F76" w:rsidRDefault="008F03B7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Благајна</w:t>
            </w:r>
            <w:proofErr w:type="spellEnd"/>
            <w:r w:rsidRPr="00487F76">
              <w:rPr>
                <w:rFonts w:eastAsia="Calibri" w:cs="Arial"/>
              </w:rPr>
              <w:t xml:space="preserve"> у </w:t>
            </w:r>
            <w:proofErr w:type="spellStart"/>
            <w:r w:rsidRPr="00487F76">
              <w:rPr>
                <w:rFonts w:eastAsia="Calibri" w:cs="Arial"/>
              </w:rPr>
              <w:t>Смедереву</w:t>
            </w:r>
            <w:proofErr w:type="spellEnd"/>
          </w:p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r w:rsidRPr="00487F76">
              <w:rPr>
                <w:rFonts w:eastAsia="Calibri" w:cs="Arial"/>
              </w:rPr>
              <w:t>(</w:t>
            </w:r>
            <w:proofErr w:type="spellStart"/>
            <w:r w:rsidRPr="00487F76">
              <w:rPr>
                <w:rFonts w:eastAsia="Calibri" w:cs="Arial"/>
              </w:rPr>
              <w:t>Ул</w:t>
            </w:r>
            <w:proofErr w:type="spellEnd"/>
            <w:r w:rsidRPr="00487F76">
              <w:rPr>
                <w:rFonts w:eastAsia="Calibri" w:cs="Arial"/>
              </w:rPr>
              <w:t xml:space="preserve">. </w:t>
            </w:r>
            <w:proofErr w:type="spellStart"/>
            <w:r w:rsidRPr="00487F76">
              <w:rPr>
                <w:rFonts w:eastAsia="Calibri" w:cs="Arial"/>
              </w:rPr>
              <w:t>Немањина</w:t>
            </w:r>
            <w:proofErr w:type="spellEnd"/>
            <w:r w:rsidRPr="00487F76">
              <w:rPr>
                <w:rFonts w:eastAsia="Calibri" w:cs="Arial"/>
              </w:rPr>
              <w:t xml:space="preserve"> бр.17)</w:t>
            </w:r>
          </w:p>
        </w:tc>
        <w:tc>
          <w:tcPr>
            <w:tcW w:w="922" w:type="pct"/>
          </w:tcPr>
          <w:p w:rsidR="00487F76" w:rsidRPr="00487F76" w:rsidRDefault="009A68DB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/</w:t>
            </w:r>
          </w:p>
        </w:tc>
        <w:tc>
          <w:tcPr>
            <w:tcW w:w="722" w:type="pct"/>
          </w:tcPr>
          <w:p w:rsidR="00487F76" w:rsidRPr="00487F76" w:rsidRDefault="00487F76" w:rsidP="002040E3">
            <w:pPr>
              <w:spacing w:before="0"/>
              <w:jc w:val="center"/>
              <w:rPr>
                <w:rFonts w:eastAsia="Calibri" w:cs="Arial"/>
              </w:rPr>
            </w:pPr>
          </w:p>
        </w:tc>
        <w:tc>
          <w:tcPr>
            <w:tcW w:w="717" w:type="pct"/>
          </w:tcPr>
          <w:p w:rsidR="00487F76" w:rsidRPr="00487F76" w:rsidRDefault="00705770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2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</w:rPr>
            </w:pPr>
            <w:proofErr w:type="spellStart"/>
            <w:r w:rsidRPr="00487F76">
              <w:rPr>
                <w:rFonts w:eastAsia="Calibri" w:cs="Arial"/>
              </w:rPr>
              <w:t>Управна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зграда</w:t>
            </w:r>
            <w:proofErr w:type="spellEnd"/>
            <w:r w:rsidRPr="00487F76">
              <w:rPr>
                <w:rFonts w:eastAsia="Calibri" w:cs="Arial"/>
              </w:rPr>
              <w:t xml:space="preserve"> у </w:t>
            </w:r>
            <w:proofErr w:type="spellStart"/>
            <w:r w:rsidRPr="00487F76">
              <w:rPr>
                <w:rFonts w:eastAsia="Calibri" w:cs="Arial"/>
              </w:rPr>
              <w:t>Великој</w:t>
            </w:r>
            <w:proofErr w:type="spellEnd"/>
            <w:r w:rsidRPr="00487F76">
              <w:rPr>
                <w:rFonts w:eastAsia="Calibri" w:cs="Arial"/>
              </w:rPr>
              <w:t xml:space="preserve"> </w:t>
            </w:r>
            <w:proofErr w:type="spellStart"/>
            <w:r w:rsidRPr="00487F76">
              <w:rPr>
                <w:rFonts w:eastAsia="Calibri" w:cs="Arial"/>
              </w:rPr>
              <w:t>Плани</w:t>
            </w:r>
            <w:proofErr w:type="spellEnd"/>
            <w:r w:rsidRPr="00487F76">
              <w:rPr>
                <w:rFonts w:eastAsia="Calibri" w:cs="Arial"/>
              </w:rPr>
              <w:t xml:space="preserve"> (</w:t>
            </w:r>
            <w:proofErr w:type="spellStart"/>
            <w:r w:rsidRPr="00487F76">
              <w:rPr>
                <w:rFonts w:eastAsia="Calibri" w:cs="Arial"/>
              </w:rPr>
              <w:t>Ул</w:t>
            </w:r>
            <w:proofErr w:type="spellEnd"/>
            <w:r w:rsidRPr="00487F76">
              <w:rPr>
                <w:rFonts w:eastAsia="Calibri" w:cs="Arial"/>
              </w:rPr>
              <w:t xml:space="preserve">. М. </w:t>
            </w:r>
            <w:proofErr w:type="spellStart"/>
            <w:r w:rsidRPr="00487F76">
              <w:rPr>
                <w:rFonts w:eastAsia="Calibri" w:cs="Arial"/>
              </w:rPr>
              <w:t>Гајић</w:t>
            </w:r>
            <w:proofErr w:type="spellEnd"/>
            <w:r w:rsidRPr="00487F76">
              <w:rPr>
                <w:rFonts w:eastAsia="Calibri" w:cs="Arial"/>
              </w:rPr>
              <w:t xml:space="preserve"> 1)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76</w:t>
            </w:r>
          </w:p>
        </w:tc>
        <w:tc>
          <w:tcPr>
            <w:tcW w:w="722" w:type="pct"/>
          </w:tcPr>
          <w:p w:rsidR="00487F76" w:rsidRPr="00487F76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114</w:t>
            </w:r>
          </w:p>
        </w:tc>
        <w:tc>
          <w:tcPr>
            <w:tcW w:w="717" w:type="pct"/>
          </w:tcPr>
          <w:p w:rsidR="00487F76" w:rsidRPr="00487F76" w:rsidRDefault="00705770" w:rsidP="002040E3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2</w:t>
            </w:r>
          </w:p>
        </w:tc>
      </w:tr>
      <w:tr w:rsidR="00487F76" w:rsidRPr="00487F76" w:rsidTr="00E12C8E">
        <w:trPr>
          <w:cantSplit/>
          <w:trHeight w:val="538"/>
        </w:trPr>
        <w:tc>
          <w:tcPr>
            <w:tcW w:w="2639" w:type="pct"/>
          </w:tcPr>
          <w:p w:rsidR="00487F76" w:rsidRPr="00487F76" w:rsidRDefault="00487F76" w:rsidP="002040E3">
            <w:pPr>
              <w:spacing w:before="0"/>
              <w:jc w:val="left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Смедеревска Паланка ул. Шишковића бб</w:t>
            </w:r>
          </w:p>
        </w:tc>
        <w:tc>
          <w:tcPr>
            <w:tcW w:w="922" w:type="pct"/>
          </w:tcPr>
          <w:p w:rsidR="00487F76" w:rsidRPr="00B75F7C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722" w:type="pct"/>
          </w:tcPr>
          <w:p w:rsidR="00487F76" w:rsidRPr="00487F76" w:rsidRDefault="00B75F7C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150</w:t>
            </w:r>
          </w:p>
        </w:tc>
        <w:tc>
          <w:tcPr>
            <w:tcW w:w="717" w:type="pct"/>
          </w:tcPr>
          <w:p w:rsidR="00487F76" w:rsidRPr="0031382F" w:rsidRDefault="0031382F" w:rsidP="002040E3">
            <w:pPr>
              <w:spacing w:befor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</w:tbl>
    <w:p w:rsidR="00487F76" w:rsidRPr="00487F76" w:rsidRDefault="00487F76" w:rsidP="00487F76"/>
    <w:p w:rsidR="00487F76" w:rsidRDefault="00487F76"/>
    <w:sectPr w:rsidR="0048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6"/>
    <w:rsid w:val="00113D52"/>
    <w:rsid w:val="001F6FF8"/>
    <w:rsid w:val="001F7C93"/>
    <w:rsid w:val="002040E3"/>
    <w:rsid w:val="002A5650"/>
    <w:rsid w:val="002C2551"/>
    <w:rsid w:val="0031382F"/>
    <w:rsid w:val="00334675"/>
    <w:rsid w:val="003B5C8B"/>
    <w:rsid w:val="00422DA3"/>
    <w:rsid w:val="00462D5E"/>
    <w:rsid w:val="004855CE"/>
    <w:rsid w:val="00487F76"/>
    <w:rsid w:val="004D66D6"/>
    <w:rsid w:val="00522D86"/>
    <w:rsid w:val="0064106F"/>
    <w:rsid w:val="00705770"/>
    <w:rsid w:val="00725D49"/>
    <w:rsid w:val="007922D8"/>
    <w:rsid w:val="008619E3"/>
    <w:rsid w:val="00894147"/>
    <w:rsid w:val="008F03B7"/>
    <w:rsid w:val="009A68DB"/>
    <w:rsid w:val="00AF01B2"/>
    <w:rsid w:val="00B312ED"/>
    <w:rsid w:val="00B75F7C"/>
    <w:rsid w:val="00BF7A1C"/>
    <w:rsid w:val="00D10723"/>
    <w:rsid w:val="00D47831"/>
    <w:rsid w:val="00DF5EFD"/>
    <w:rsid w:val="00E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484E"/>
  <w15:chartTrackingRefBased/>
  <w15:docId w15:val="{BFAE1A83-F3E5-40FF-BFEB-A8CF6EE8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76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4AEA0-E467-43B1-A84A-755060EBCBBC}"/>
</file>

<file path=customXml/itemProps2.xml><?xml version="1.0" encoding="utf-8"?>
<ds:datastoreItem xmlns:ds="http://schemas.openxmlformats.org/officeDocument/2006/customXml" ds:itemID="{1A76B6E3-644B-40CC-858E-88DD9D1B9FDC}"/>
</file>

<file path=customXml/itemProps3.xml><?xml version="1.0" encoding="utf-8"?>
<ds:datastoreItem xmlns:ds="http://schemas.openxmlformats.org/officeDocument/2006/customXml" ds:itemID="{9A59BECC-E26D-4F68-A9AD-1C0F7A8D4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Angelovski</dc:creator>
  <cp:keywords/>
  <dc:description/>
  <cp:lastModifiedBy>Vladimir Kamenica</cp:lastModifiedBy>
  <cp:revision>52</cp:revision>
  <dcterms:created xsi:type="dcterms:W3CDTF">2019-02-21T08:22:00Z</dcterms:created>
  <dcterms:modified xsi:type="dcterms:W3CDTF">2019-02-22T13:44:00Z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5bbd7398-8c2f-4074-ae11-3d55949d38d3</vt:lpwstr>
  </property>
  <property fmtid="{D5CDD505-2E9C-101B-9397-08002B2CF9AE}" pid="3" name="ContentTypeId">
    <vt:lpwstr>0x010100805E03A37FD62742B076C2C1B903C1EB</vt:lpwstr>
  </property>
</Properties>
</file>