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84" w:rsidRPr="00EC5BB4" w:rsidRDefault="009E56F5" w:rsidP="00113B84">
      <w:pPr>
        <w:suppressAutoHyphens/>
        <w:jc w:val="center"/>
        <w:rPr>
          <w:rFonts w:eastAsia="Arial Unicode MS" w:cs="Arial"/>
          <w:b/>
          <w:color w:val="000000"/>
          <w:kern w:val="1"/>
          <w:sz w:val="24"/>
          <w:szCs w:val="24"/>
          <w:lang w:eastAsia="ar-SA"/>
        </w:rPr>
      </w:pPr>
      <w:r>
        <w:rPr>
          <w:rFonts w:eastAsia="Arial Unicode MS" w:cs="Arial"/>
          <w:b/>
          <w:color w:val="000000"/>
          <w:kern w:val="1"/>
          <w:sz w:val="24"/>
          <w:szCs w:val="24"/>
          <w:lang w:eastAsia="ar-SA"/>
        </w:rPr>
        <w:t xml:space="preserve"> </w:t>
      </w:r>
      <w:r w:rsidR="00113B84" w:rsidRPr="00EC5BB4">
        <w:rPr>
          <w:rFonts w:eastAsia="Arial Unicode MS" w:cs="Arial"/>
          <w:b/>
          <w:color w:val="000000"/>
          <w:kern w:val="1"/>
          <w:sz w:val="24"/>
          <w:szCs w:val="24"/>
          <w:lang w:eastAsia="ar-SA"/>
        </w:rPr>
        <w:t>ЈАВНО ПРЕДУЗЕЋЕ «ЕЛЕКТРОПРИВРЕДА СРБИЈЕ» БЕОГРАД</w:t>
      </w:r>
    </w:p>
    <w:p w:rsidR="00210557" w:rsidRPr="001A2E04" w:rsidRDefault="00210557" w:rsidP="00210557">
      <w:pPr>
        <w:jc w:val="center"/>
        <w:rPr>
          <w:rFonts w:cs="Arial"/>
          <w:sz w:val="24"/>
          <w:szCs w:val="24"/>
          <w:lang w:val="sr-Cyrl-RS"/>
        </w:rPr>
      </w:pPr>
    </w:p>
    <w:p w:rsidR="00210557" w:rsidRPr="00EC5BB4" w:rsidRDefault="00B67C02" w:rsidP="0026380D">
      <w:pPr>
        <w:jc w:val="left"/>
        <w:rPr>
          <w:rFonts w:cs="Arial"/>
          <w:sz w:val="24"/>
          <w:szCs w:val="24"/>
          <w:lang w:val="sr-Latn-CS"/>
        </w:rPr>
      </w:pPr>
      <w:r>
        <w:rPr>
          <w:rFonts w:cs="Arial"/>
          <w:noProof/>
          <w:sz w:val="24"/>
          <w:szCs w:val="24"/>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8738B" w:rsidRDefault="00A40BA8" w:rsidP="00210557">
      <w:pPr>
        <w:jc w:val="center"/>
        <w:rPr>
          <w:rFonts w:cs="Arial"/>
          <w:b/>
          <w:sz w:val="24"/>
          <w:szCs w:val="24"/>
          <w:lang w:val="sr-Cyrl-RS"/>
        </w:rPr>
      </w:pPr>
      <w:r>
        <w:rPr>
          <w:rFonts w:cs="Arial"/>
          <w:b/>
          <w:sz w:val="24"/>
          <w:szCs w:val="24"/>
          <w:lang w:val="sr-Cyrl-RS"/>
        </w:rPr>
        <w:t>ДРУГА</w:t>
      </w:r>
      <w:r w:rsidR="00F8738B">
        <w:rPr>
          <w:rFonts w:cs="Arial"/>
          <w:b/>
          <w:sz w:val="24"/>
          <w:szCs w:val="24"/>
          <w:lang w:val="sr-Cyrl-RS"/>
        </w:rPr>
        <w:t xml:space="preserve"> ИЗМЕНА </w:t>
      </w:r>
    </w:p>
    <w:p w:rsidR="00210557" w:rsidRPr="0079618B" w:rsidRDefault="00F8738B" w:rsidP="00781B02">
      <w:pPr>
        <w:jc w:val="center"/>
        <w:rPr>
          <w:b/>
          <w:lang w:val="ru-RU"/>
        </w:rPr>
      </w:pPr>
      <w:bookmarkStart w:id="0" w:name="_Toc441215596"/>
      <w:bookmarkStart w:id="1" w:name="_Toc441651535"/>
      <w:bookmarkStart w:id="2" w:name="_Toc442559872"/>
      <w:r>
        <w:rPr>
          <w:b/>
          <w:lang w:val="ru-RU"/>
        </w:rPr>
        <w:t>КОНКУРСНЕ</w:t>
      </w:r>
      <w:r w:rsidR="00210557" w:rsidRPr="0079618B">
        <w:rPr>
          <w:b/>
          <w:lang w:val="ru-RU"/>
        </w:rPr>
        <w:t xml:space="preserve"> ДОКУМЕНТАЦИЈ</w:t>
      </w:r>
      <w:bookmarkEnd w:id="0"/>
      <w:bookmarkEnd w:id="1"/>
      <w:bookmarkEnd w:id="2"/>
      <w:r>
        <w:rPr>
          <w:b/>
          <w:lang w:val="ru-RU"/>
        </w:rPr>
        <w:t>Е</w:t>
      </w:r>
    </w:p>
    <w:p w:rsidR="001315F9" w:rsidRPr="009B317B" w:rsidRDefault="001315F9" w:rsidP="001315F9">
      <w:pPr>
        <w:jc w:val="center"/>
        <w:rPr>
          <w:rFonts w:cs="Arial"/>
          <w:lang w:val="sr-Cyrl-RS"/>
        </w:rPr>
      </w:pPr>
      <w:r w:rsidRPr="009B317B">
        <w:rPr>
          <w:rFonts w:cs="Arial"/>
          <w:lang w:val="sr-Cyrl-CS"/>
        </w:rPr>
        <w:t xml:space="preserve">за подношење понуда </w:t>
      </w:r>
      <w:r w:rsidRPr="009B317B">
        <w:rPr>
          <w:rFonts w:cs="Arial"/>
        </w:rPr>
        <w:t xml:space="preserve">у </w:t>
      </w:r>
      <w:r w:rsidRPr="009B317B">
        <w:rPr>
          <w:rFonts w:cs="Arial"/>
          <w:lang w:val="sr-Cyrl-RS"/>
        </w:rPr>
        <w:t xml:space="preserve">отвореном </w:t>
      </w:r>
      <w:proofErr w:type="spellStart"/>
      <w:r w:rsidRPr="009B317B">
        <w:rPr>
          <w:rFonts w:cs="Arial"/>
        </w:rPr>
        <w:t>поступку</w:t>
      </w:r>
      <w:proofErr w:type="spellEnd"/>
      <w:r w:rsidRPr="009B317B">
        <w:rPr>
          <w:rFonts w:cs="Arial"/>
        </w:rPr>
        <w:t xml:space="preserve"> </w:t>
      </w:r>
    </w:p>
    <w:p w:rsidR="001315F9" w:rsidRPr="009B317B" w:rsidRDefault="001315F9" w:rsidP="001315F9">
      <w:pPr>
        <w:jc w:val="center"/>
        <w:rPr>
          <w:rFonts w:cs="Arial"/>
          <w:lang w:val="sr-Cyrl-RS"/>
        </w:rPr>
      </w:pPr>
      <w:bookmarkStart w:id="3" w:name="_Toc441215597"/>
      <w:bookmarkStart w:id="4" w:name="_Toc441651536"/>
      <w:bookmarkStart w:id="5" w:name="_Toc442559873"/>
      <w:proofErr w:type="spellStart"/>
      <w:r w:rsidRPr="009B317B">
        <w:rPr>
          <w:rFonts w:cs="Arial"/>
        </w:rPr>
        <w:t>за</w:t>
      </w:r>
      <w:proofErr w:type="spellEnd"/>
      <w:r w:rsidRPr="009B317B">
        <w:rPr>
          <w:rFonts w:cs="Arial"/>
        </w:rPr>
        <w:t xml:space="preserve"> </w:t>
      </w:r>
      <w:proofErr w:type="spellStart"/>
      <w:r w:rsidRPr="009B317B">
        <w:rPr>
          <w:rFonts w:cs="Arial"/>
        </w:rPr>
        <w:t>јавну</w:t>
      </w:r>
      <w:proofErr w:type="spellEnd"/>
      <w:r w:rsidRPr="009B317B">
        <w:rPr>
          <w:rFonts w:cs="Arial"/>
        </w:rPr>
        <w:t xml:space="preserve"> </w:t>
      </w:r>
      <w:proofErr w:type="spellStart"/>
      <w:r w:rsidRPr="009B317B">
        <w:rPr>
          <w:rFonts w:cs="Arial"/>
        </w:rPr>
        <w:t>набавку</w:t>
      </w:r>
      <w:proofErr w:type="spellEnd"/>
      <w:r w:rsidRPr="009B317B">
        <w:rPr>
          <w:rFonts w:cs="Arial"/>
        </w:rPr>
        <w:t xml:space="preserve"> </w:t>
      </w:r>
      <w:r w:rsidRPr="009B317B">
        <w:rPr>
          <w:rFonts w:cs="Arial"/>
          <w:lang w:val="sr-Cyrl-RS"/>
        </w:rPr>
        <w:t xml:space="preserve">добара </w:t>
      </w:r>
    </w:p>
    <w:p w:rsidR="001315F9" w:rsidRPr="009B317B" w:rsidRDefault="001315F9" w:rsidP="001315F9">
      <w:pPr>
        <w:jc w:val="center"/>
        <w:rPr>
          <w:rFonts w:eastAsia="Arial Unicode MS" w:cs="Arial"/>
          <w:kern w:val="2"/>
          <w:lang w:val="ru-RU"/>
        </w:rPr>
      </w:pPr>
      <w:proofErr w:type="spellStart"/>
      <w:r w:rsidRPr="009B317B">
        <w:rPr>
          <w:rFonts w:cs="Arial"/>
        </w:rPr>
        <w:t>бр</w:t>
      </w:r>
      <w:bookmarkEnd w:id="3"/>
      <w:bookmarkEnd w:id="4"/>
      <w:bookmarkEnd w:id="5"/>
      <w:proofErr w:type="spellEnd"/>
      <w:r w:rsidRPr="009B317B">
        <w:rPr>
          <w:rFonts w:cs="Arial"/>
        </w:rPr>
        <w:t>.</w:t>
      </w:r>
      <w:r w:rsidRPr="009B317B">
        <w:rPr>
          <w:rFonts w:cs="Arial"/>
          <w:lang w:val="sr-Cyrl-RS"/>
        </w:rPr>
        <w:t xml:space="preserve"> </w:t>
      </w:r>
      <w:r w:rsidRPr="009B317B">
        <w:rPr>
          <w:rFonts w:eastAsia="Arial Unicode MS" w:cs="Arial"/>
          <w:kern w:val="2"/>
          <w:lang w:val="ru-RU"/>
        </w:rPr>
        <w:t>ЈНО/1000/0025/2018</w:t>
      </w:r>
    </w:p>
    <w:p w:rsidR="001315F9" w:rsidRPr="009B317B" w:rsidRDefault="001315F9" w:rsidP="001315F9">
      <w:pPr>
        <w:jc w:val="center"/>
        <w:rPr>
          <w:rFonts w:eastAsia="Arial Unicode MS" w:cs="Arial"/>
          <w:kern w:val="2"/>
          <w:lang w:val="sr-Cyrl-RS"/>
        </w:rPr>
      </w:pPr>
      <w:r w:rsidRPr="009B317B">
        <w:rPr>
          <w:rFonts w:eastAsia="Arial Unicode MS" w:cs="Arial"/>
          <w:kern w:val="2"/>
          <w:lang w:val="sr-Cyrl-RS"/>
        </w:rPr>
        <w:t>(</w:t>
      </w:r>
      <w:r w:rsidRPr="009B317B">
        <w:rPr>
          <w:rFonts w:eastAsia="Arial Unicode MS" w:cs="Arial"/>
          <w:i/>
          <w:kern w:val="2"/>
          <w:lang w:val="sr-Cyrl-RS"/>
        </w:rPr>
        <w:t>ЈАНА БРОЈ</w:t>
      </w:r>
      <w:r w:rsidRPr="009B317B">
        <w:rPr>
          <w:rFonts w:eastAsia="Arial Unicode MS" w:cs="Arial"/>
          <w:i/>
          <w:kern w:val="2"/>
        </w:rPr>
        <w:t xml:space="preserve"> 1940</w:t>
      </w:r>
      <w:r w:rsidRPr="009B317B">
        <w:rPr>
          <w:rFonts w:eastAsia="Arial Unicode MS" w:cs="Arial"/>
          <w:i/>
          <w:kern w:val="2"/>
          <w:lang w:val="sr-Cyrl-RS"/>
        </w:rPr>
        <w:t>/2018</w:t>
      </w:r>
      <w:r w:rsidRPr="009B317B">
        <w:rPr>
          <w:rFonts w:eastAsia="Arial Unicode MS" w:cs="Arial"/>
          <w:kern w:val="2"/>
          <w:lang w:val="sr-Cyrl-RS"/>
        </w:rPr>
        <w:t>)</w:t>
      </w:r>
    </w:p>
    <w:p w:rsidR="001315F9" w:rsidRPr="009B317B" w:rsidRDefault="001315F9" w:rsidP="001315F9">
      <w:pPr>
        <w:jc w:val="center"/>
        <w:rPr>
          <w:rFonts w:cs="Arial"/>
          <w:lang w:val="ru-RU"/>
        </w:rPr>
      </w:pPr>
    </w:p>
    <w:p w:rsidR="001315F9" w:rsidRPr="009B317B" w:rsidRDefault="001315F9" w:rsidP="001315F9">
      <w:pPr>
        <w:pStyle w:val="Title"/>
        <w:spacing w:before="0"/>
        <w:jc w:val="both"/>
        <w:rPr>
          <w:rFonts w:cs="Arial"/>
          <w:sz w:val="22"/>
          <w:szCs w:val="22"/>
          <w:lang w:val="sr-Cyrl-RS"/>
        </w:rPr>
      </w:pPr>
      <w:r w:rsidRPr="009B317B">
        <w:rPr>
          <w:rFonts w:cs="Arial"/>
          <w:sz w:val="22"/>
          <w:szCs w:val="22"/>
          <w:lang w:val="sr-Cyrl-RS"/>
        </w:rPr>
        <w:t xml:space="preserve">                  ЛИЧНА ЗАШТИТНА ОПРЕМА - ОСТАЛА ЗАШТИТНА ОПРЕМА</w:t>
      </w:r>
    </w:p>
    <w:p w:rsidR="001315F9" w:rsidRPr="009B317B" w:rsidRDefault="001315F9" w:rsidP="001315F9">
      <w:pPr>
        <w:pStyle w:val="BodyText"/>
        <w:rPr>
          <w:rFonts w:cs="Arial"/>
          <w:sz w:val="22"/>
          <w:szCs w:val="22"/>
        </w:rPr>
      </w:pPr>
    </w:p>
    <w:p w:rsidR="001315F9" w:rsidRPr="009B317B" w:rsidRDefault="001315F9" w:rsidP="001315F9">
      <w:pPr>
        <w:rPr>
          <w:rFonts w:eastAsia="Arial Unicode MS" w:cs="Arial"/>
          <w:b/>
          <w:kern w:val="2"/>
          <w:lang w:val="ru-RU"/>
        </w:rPr>
      </w:pPr>
      <w:r w:rsidRPr="009B317B">
        <w:rPr>
          <w:rFonts w:eastAsia="Arial Unicode MS" w:cs="Arial"/>
          <w:b/>
          <w:kern w:val="2"/>
          <w:lang w:val="ru-RU"/>
        </w:rPr>
        <w:t xml:space="preserve">                                                                                    </w:t>
      </w:r>
    </w:p>
    <w:p w:rsidR="001315F9" w:rsidRPr="009B317B" w:rsidRDefault="001315F9" w:rsidP="001315F9">
      <w:pPr>
        <w:rPr>
          <w:rFonts w:eastAsia="Arial Unicode MS" w:cs="Arial"/>
          <w:b/>
          <w:kern w:val="2"/>
          <w:lang w:val="ru-RU"/>
        </w:rPr>
      </w:pPr>
      <w:r w:rsidRPr="009B317B">
        <w:rPr>
          <w:rFonts w:eastAsia="Arial Unicode MS" w:cs="Arial"/>
          <w:b/>
          <w:kern w:val="2"/>
          <w:lang w:val="ru-RU"/>
        </w:rPr>
        <w:t xml:space="preserve">                                                                                               К О М И С И Ј А</w:t>
      </w:r>
    </w:p>
    <w:p w:rsidR="001315F9" w:rsidRPr="009B317B" w:rsidRDefault="001315F9" w:rsidP="001315F9">
      <w:pPr>
        <w:spacing w:before="0"/>
        <w:contextualSpacing/>
        <w:rPr>
          <w:rFonts w:eastAsia="Arial Unicode MS" w:cs="Arial"/>
          <w:kern w:val="2"/>
          <w:lang w:val="ru-RU"/>
        </w:rPr>
      </w:pPr>
      <w:r w:rsidRPr="009B317B">
        <w:rPr>
          <w:rFonts w:eastAsia="Arial Unicode MS" w:cs="Arial"/>
          <w:b/>
          <w:kern w:val="2"/>
          <w:lang w:val="ru-RU"/>
        </w:rPr>
        <w:t xml:space="preserve">                                                                            </w:t>
      </w:r>
      <w:r w:rsidRPr="009B317B">
        <w:rPr>
          <w:rFonts w:eastAsia="Arial Unicode MS" w:cs="Arial"/>
          <w:kern w:val="2"/>
          <w:lang w:val="ru-RU"/>
        </w:rPr>
        <w:t>за спровођење ЈНО/1000/0025/2018</w:t>
      </w:r>
    </w:p>
    <w:p w:rsidR="001315F9" w:rsidRPr="009B317B" w:rsidRDefault="001315F9" w:rsidP="001315F9">
      <w:pPr>
        <w:spacing w:before="0"/>
        <w:contextualSpacing/>
        <w:jc w:val="right"/>
        <w:rPr>
          <w:rFonts w:eastAsia="Arial Unicode MS" w:cs="Arial"/>
          <w:kern w:val="2"/>
          <w:lang w:val="ru-RU"/>
        </w:rPr>
      </w:pPr>
      <w:r w:rsidRPr="009B317B">
        <w:rPr>
          <w:rFonts w:eastAsia="Arial Unicode MS" w:cs="Arial"/>
          <w:kern w:val="2"/>
          <w:lang w:val="ru-RU"/>
        </w:rPr>
        <w:t xml:space="preserve">                    формирана Решењем бр. 12.01.</w:t>
      </w:r>
      <w:r w:rsidRPr="009B317B">
        <w:rPr>
          <w:rFonts w:eastAsia="Arial Unicode MS" w:cs="Arial"/>
          <w:kern w:val="2"/>
        </w:rPr>
        <w:t>629944</w:t>
      </w:r>
      <w:r w:rsidRPr="009B317B">
        <w:rPr>
          <w:rFonts w:eastAsia="Arial Unicode MS" w:cs="Arial"/>
          <w:kern w:val="2"/>
          <w:lang w:val="ru-RU"/>
        </w:rPr>
        <w:t>/</w:t>
      </w:r>
      <w:r w:rsidRPr="009B317B">
        <w:rPr>
          <w:rFonts w:eastAsia="Arial Unicode MS" w:cs="Arial"/>
          <w:kern w:val="2"/>
        </w:rPr>
        <w:t>2</w:t>
      </w:r>
      <w:r w:rsidRPr="009B317B">
        <w:rPr>
          <w:rFonts w:eastAsia="Arial Unicode MS" w:cs="Arial"/>
          <w:kern w:val="2"/>
          <w:lang w:val="ru-RU"/>
        </w:rPr>
        <w:t xml:space="preserve">-18 од </w:t>
      </w:r>
      <w:r w:rsidRPr="009B317B">
        <w:rPr>
          <w:rFonts w:eastAsia="Arial Unicode MS" w:cs="Arial"/>
          <w:kern w:val="2"/>
        </w:rPr>
        <w:t>13.12</w:t>
      </w:r>
      <w:r w:rsidRPr="009B317B">
        <w:rPr>
          <w:rFonts w:eastAsia="Arial Unicode MS" w:cs="Arial"/>
          <w:kern w:val="2"/>
          <w:lang w:val="ru-RU"/>
        </w:rPr>
        <w:t xml:space="preserve">.2018. године </w:t>
      </w:r>
    </w:p>
    <w:p w:rsidR="001315F9" w:rsidRDefault="001315F9" w:rsidP="001315F9">
      <w:pPr>
        <w:jc w:val="center"/>
        <w:rPr>
          <w:rFonts w:cs="Arial"/>
          <w:lang w:val="sr-Cyrl-RS"/>
        </w:rPr>
      </w:pPr>
    </w:p>
    <w:p w:rsidR="001315F9" w:rsidRDefault="001315F9" w:rsidP="001315F9">
      <w:pPr>
        <w:jc w:val="center"/>
        <w:rPr>
          <w:rFonts w:cs="Arial"/>
          <w:lang w:val="sr-Cyrl-RS"/>
        </w:rPr>
      </w:pPr>
    </w:p>
    <w:p w:rsidR="001315F9" w:rsidRPr="009B317B" w:rsidRDefault="001315F9" w:rsidP="001315F9">
      <w:pPr>
        <w:pStyle w:val="BodyText"/>
        <w:spacing w:before="0"/>
        <w:jc w:val="center"/>
        <w:rPr>
          <w:rFonts w:cs="Arial"/>
          <w:sz w:val="22"/>
          <w:szCs w:val="22"/>
          <w:lang w:val="ru-RU"/>
        </w:rPr>
      </w:pPr>
    </w:p>
    <w:p w:rsidR="001315F9" w:rsidRPr="009B317B" w:rsidRDefault="001315F9" w:rsidP="001315F9">
      <w:pPr>
        <w:pStyle w:val="BodyText"/>
        <w:spacing w:before="0"/>
        <w:jc w:val="center"/>
        <w:rPr>
          <w:rFonts w:cs="Arial"/>
          <w:sz w:val="22"/>
          <w:szCs w:val="22"/>
          <w:lang w:val="ru-RU"/>
        </w:rPr>
      </w:pPr>
    </w:p>
    <w:p w:rsidR="001315F9" w:rsidRPr="009B317B" w:rsidRDefault="001315F9" w:rsidP="001315F9">
      <w:pPr>
        <w:spacing w:before="0"/>
        <w:jc w:val="center"/>
        <w:rPr>
          <w:rFonts w:eastAsia="Arial Unicode MS" w:cs="Arial"/>
          <w:kern w:val="2"/>
          <w:lang w:val="ru-RU"/>
        </w:rPr>
      </w:pPr>
      <w:r w:rsidRPr="009B317B">
        <w:rPr>
          <w:rFonts w:eastAsia="Arial Unicode MS" w:cs="Arial"/>
          <w:kern w:val="2"/>
          <w:lang w:val="ru-RU"/>
        </w:rPr>
        <w:t xml:space="preserve">(заведено у ЈП ЕПС број </w:t>
      </w:r>
      <w:r>
        <w:rPr>
          <w:rFonts w:eastAsia="Arial Unicode MS" w:cs="Arial"/>
          <w:kern w:val="2"/>
          <w:lang w:val="sr-Cyrl-RS"/>
        </w:rPr>
        <w:t>12.01.59987/</w:t>
      </w:r>
      <w:r w:rsidR="001A46A7">
        <w:rPr>
          <w:rFonts w:eastAsia="Arial Unicode MS" w:cs="Arial"/>
          <w:kern w:val="2"/>
        </w:rPr>
        <w:t>9</w:t>
      </w:r>
      <w:r>
        <w:rPr>
          <w:rFonts w:eastAsia="Arial Unicode MS" w:cs="Arial"/>
          <w:kern w:val="2"/>
          <w:lang w:val="sr-Cyrl-RS"/>
        </w:rPr>
        <w:t>-19</w:t>
      </w:r>
      <w:r w:rsidRPr="009B317B">
        <w:rPr>
          <w:rFonts w:eastAsia="Arial Unicode MS" w:cs="Arial"/>
          <w:kern w:val="2"/>
          <w:lang w:val="sr-Cyrl-RS"/>
        </w:rPr>
        <w:t xml:space="preserve"> </w:t>
      </w:r>
      <w:r w:rsidRPr="009B317B">
        <w:rPr>
          <w:rFonts w:eastAsia="Arial Unicode MS" w:cs="Arial"/>
          <w:kern w:val="2"/>
          <w:lang w:val="ru-RU"/>
        </w:rPr>
        <w:t xml:space="preserve">од </w:t>
      </w:r>
      <w:r w:rsidR="001A46A7">
        <w:rPr>
          <w:rFonts w:eastAsia="Arial Unicode MS" w:cs="Arial"/>
          <w:kern w:val="2"/>
        </w:rPr>
        <w:t>28</w:t>
      </w:r>
      <w:bookmarkStart w:id="6" w:name="_GoBack"/>
      <w:bookmarkEnd w:id="6"/>
      <w:r>
        <w:rPr>
          <w:rFonts w:eastAsia="Arial Unicode MS" w:cs="Arial"/>
          <w:kern w:val="2"/>
          <w:lang w:val="ru-RU"/>
        </w:rPr>
        <w:t xml:space="preserve">.02.2019. </w:t>
      </w:r>
      <w:r w:rsidRPr="009B317B">
        <w:rPr>
          <w:rFonts w:eastAsia="Arial Unicode MS" w:cs="Arial"/>
          <w:kern w:val="2"/>
          <w:lang w:val="ru-RU"/>
        </w:rPr>
        <w:t>године)</w:t>
      </w:r>
    </w:p>
    <w:p w:rsidR="001315F9" w:rsidRPr="009B317B" w:rsidRDefault="001315F9" w:rsidP="001315F9">
      <w:pPr>
        <w:spacing w:before="0"/>
        <w:jc w:val="center"/>
        <w:rPr>
          <w:rFonts w:eastAsia="Arial Unicode MS" w:cs="Arial"/>
          <w:kern w:val="2"/>
          <w:lang w:val="ru-RU"/>
        </w:rPr>
      </w:pPr>
    </w:p>
    <w:p w:rsidR="00210557" w:rsidRDefault="00210557" w:rsidP="00210557">
      <w:pPr>
        <w:pStyle w:val="Title"/>
        <w:spacing w:before="0"/>
        <w:rPr>
          <w:rFonts w:cs="Arial"/>
          <w:szCs w:val="24"/>
        </w:rPr>
      </w:pPr>
    </w:p>
    <w:p w:rsidR="009642F1" w:rsidRPr="00871CED" w:rsidRDefault="009642F1" w:rsidP="009642F1">
      <w:pPr>
        <w:pStyle w:val="Title"/>
        <w:spacing w:before="0"/>
        <w:rPr>
          <w:rFonts w:cs="Arial"/>
          <w:b w:val="0"/>
          <w:color w:val="FF0000"/>
          <w:szCs w:val="24"/>
        </w:rPr>
      </w:pPr>
    </w:p>
    <w:p w:rsidR="00210557" w:rsidRDefault="00F93C4D" w:rsidP="00E64F08">
      <w:pPr>
        <w:pStyle w:val="Title"/>
        <w:tabs>
          <w:tab w:val="left" w:pos="7035"/>
        </w:tabs>
        <w:spacing w:before="0"/>
        <w:jc w:val="left"/>
        <w:rPr>
          <w:rFonts w:cs="Arial"/>
          <w:b w:val="0"/>
          <w:szCs w:val="24"/>
        </w:rPr>
      </w:pPr>
      <w:r>
        <w:rPr>
          <w:rFonts w:cs="Arial"/>
          <w:b w:val="0"/>
          <w:szCs w:val="24"/>
        </w:rPr>
        <w:t xml:space="preserve">                                                                 </w:t>
      </w:r>
    </w:p>
    <w:p w:rsidR="00150FCE" w:rsidRPr="00871CED" w:rsidRDefault="00150FCE" w:rsidP="000C50A0">
      <w:pPr>
        <w:pStyle w:val="BodyText"/>
        <w:spacing w:before="0"/>
        <w:jc w:val="center"/>
        <w:rPr>
          <w:rFonts w:cs="Arial"/>
          <w:szCs w:val="24"/>
          <w:lang w:val="ru-RU"/>
        </w:rPr>
      </w:pPr>
    </w:p>
    <w:p w:rsidR="000C50A0" w:rsidRPr="00871CED" w:rsidRDefault="000C50A0" w:rsidP="000C50A0">
      <w:pPr>
        <w:spacing w:before="0"/>
        <w:jc w:val="center"/>
        <w:rPr>
          <w:rFonts w:eastAsia="Arial Unicode MS" w:cs="Arial"/>
          <w:kern w:val="2"/>
          <w:sz w:val="24"/>
          <w:szCs w:val="24"/>
          <w:lang w:val="ru-RU"/>
        </w:rPr>
      </w:pPr>
    </w:p>
    <w:p w:rsidR="00A3774E" w:rsidRPr="00871CED" w:rsidRDefault="00A3774E" w:rsidP="000C50A0">
      <w:pPr>
        <w:pStyle w:val="BodyText"/>
        <w:spacing w:before="0"/>
        <w:jc w:val="center"/>
        <w:rPr>
          <w:rFonts w:cs="Arial"/>
          <w:szCs w:val="24"/>
        </w:rPr>
      </w:pPr>
    </w:p>
    <w:p w:rsidR="00C53AC6" w:rsidRPr="00871CED" w:rsidRDefault="00C53AC6" w:rsidP="00D049C0">
      <w:pPr>
        <w:pStyle w:val="BodyText"/>
        <w:spacing w:before="0"/>
        <w:rPr>
          <w:rFonts w:cs="Arial"/>
          <w:szCs w:val="24"/>
        </w:rPr>
      </w:pPr>
    </w:p>
    <w:p w:rsidR="000C50A0" w:rsidRPr="00871CED" w:rsidRDefault="000C50A0" w:rsidP="000C50A0">
      <w:pPr>
        <w:pStyle w:val="BodyText"/>
        <w:spacing w:before="0"/>
        <w:jc w:val="center"/>
        <w:rPr>
          <w:rFonts w:cs="Arial"/>
          <w:szCs w:val="24"/>
          <w:lang w:val="ru-RU"/>
        </w:rPr>
      </w:pPr>
    </w:p>
    <w:p w:rsidR="00B37917" w:rsidRPr="00871CED" w:rsidRDefault="00871CED" w:rsidP="000C50A0">
      <w:pPr>
        <w:spacing w:before="0"/>
        <w:jc w:val="center"/>
        <w:rPr>
          <w:rFonts w:cs="Arial"/>
          <w:lang w:val="ru-RU"/>
        </w:rPr>
      </w:pPr>
      <w:proofErr w:type="spellStart"/>
      <w:r w:rsidRPr="00871CED">
        <w:rPr>
          <w:rFonts w:cs="Arial"/>
          <w:sz w:val="24"/>
          <w:szCs w:val="24"/>
        </w:rPr>
        <w:t>Београд</w:t>
      </w:r>
      <w:proofErr w:type="spellEnd"/>
      <w:r w:rsidRPr="00871CED">
        <w:rPr>
          <w:rFonts w:cs="Arial"/>
          <w:sz w:val="24"/>
          <w:szCs w:val="24"/>
        </w:rPr>
        <w:t xml:space="preserve">, </w:t>
      </w:r>
      <w:r w:rsidR="001315F9">
        <w:rPr>
          <w:rFonts w:cs="Arial"/>
          <w:sz w:val="24"/>
          <w:szCs w:val="24"/>
          <w:lang w:val="sr-Cyrl-RS"/>
        </w:rPr>
        <w:t>фебруар</w:t>
      </w:r>
      <w:r w:rsidR="001315F9">
        <w:rPr>
          <w:rFonts w:cs="Arial"/>
          <w:sz w:val="24"/>
          <w:szCs w:val="24"/>
          <w:lang w:val="ru-RU"/>
        </w:rPr>
        <w:t xml:space="preserve"> 2019</w:t>
      </w:r>
      <w:r w:rsidR="00D35291">
        <w:rPr>
          <w:rFonts w:cs="Arial"/>
          <w:sz w:val="24"/>
          <w:szCs w:val="24"/>
          <w:lang w:val="ru-RU"/>
        </w:rPr>
        <w:t>.</w:t>
      </w:r>
      <w:r w:rsidR="001F62BF" w:rsidRPr="00871CED">
        <w:rPr>
          <w:rFonts w:cs="Arial"/>
          <w:sz w:val="24"/>
          <w:szCs w:val="24"/>
          <w:lang w:val="ru-RU"/>
        </w:rPr>
        <w:t xml:space="preserve"> </w:t>
      </w:r>
      <w:r w:rsidR="00210557" w:rsidRPr="00871CED">
        <w:rPr>
          <w:rFonts w:cs="Arial"/>
          <w:sz w:val="24"/>
          <w:szCs w:val="24"/>
          <w:lang w:val="ru-RU"/>
        </w:rPr>
        <w:t>г</w:t>
      </w:r>
      <w:r w:rsidR="001F62BF" w:rsidRPr="00871CED">
        <w:rPr>
          <w:rFonts w:cs="Arial"/>
          <w:sz w:val="24"/>
          <w:szCs w:val="24"/>
          <w:lang w:val="ru-RU"/>
        </w:rPr>
        <w:t>одине</w:t>
      </w:r>
    </w:p>
    <w:p w:rsidR="00113B84" w:rsidRPr="00EC5BB4" w:rsidRDefault="00113B84" w:rsidP="00113B84">
      <w:pPr>
        <w:pStyle w:val="Title"/>
        <w:spacing w:before="0"/>
        <w:jc w:val="both"/>
        <w:rPr>
          <w:rFonts w:cs="Arial"/>
          <w:b w:val="0"/>
          <w:color w:val="FF0000"/>
          <w:szCs w:val="24"/>
        </w:rPr>
      </w:pPr>
    </w:p>
    <w:p w:rsidR="000C50A0" w:rsidRPr="00EC5BB4" w:rsidRDefault="000C50A0" w:rsidP="000C50A0">
      <w:pPr>
        <w:spacing w:before="0"/>
        <w:jc w:val="center"/>
        <w:rPr>
          <w:rFonts w:cs="Arial"/>
          <w:b/>
          <w:sz w:val="24"/>
          <w:szCs w:val="24"/>
          <w:lang w:val="ru-RU"/>
        </w:rPr>
      </w:pPr>
    </w:p>
    <w:p w:rsidR="00212421" w:rsidRPr="00212421" w:rsidRDefault="000C50A0" w:rsidP="00212421">
      <w:pPr>
        <w:rPr>
          <w:rFonts w:cs="Arial"/>
        </w:rPr>
      </w:pPr>
      <w:r w:rsidRPr="00EC5BB4">
        <w:rPr>
          <w:rFonts w:eastAsia="TimesNewRomanPSMT" w:cs="Arial"/>
          <w:color w:val="000000"/>
          <w:kern w:val="2"/>
          <w:sz w:val="24"/>
          <w:szCs w:val="24"/>
          <w:lang w:val="ru-RU"/>
        </w:rPr>
        <w:br w:type="page"/>
      </w:r>
      <w:proofErr w:type="spellStart"/>
      <w:r w:rsidR="00212421" w:rsidRPr="00212421">
        <w:rPr>
          <w:rFonts w:cs="Arial"/>
        </w:rPr>
        <w:lastRenderedPageBreak/>
        <w:t>На</w:t>
      </w:r>
      <w:proofErr w:type="spellEnd"/>
      <w:r w:rsidR="00212421" w:rsidRPr="00212421">
        <w:rPr>
          <w:rFonts w:cs="Arial"/>
        </w:rPr>
        <w:t xml:space="preserve"> </w:t>
      </w:r>
      <w:proofErr w:type="spellStart"/>
      <w:r w:rsidR="00212421" w:rsidRPr="00212421">
        <w:rPr>
          <w:rFonts w:cs="Arial"/>
        </w:rPr>
        <w:t>основу</w:t>
      </w:r>
      <w:proofErr w:type="spellEnd"/>
      <w:r w:rsidR="00212421" w:rsidRPr="00212421">
        <w:rPr>
          <w:rFonts w:cs="Arial"/>
        </w:rPr>
        <w:t xml:space="preserve"> </w:t>
      </w:r>
      <w:proofErr w:type="spellStart"/>
      <w:r w:rsidR="00212421" w:rsidRPr="00212421">
        <w:rPr>
          <w:rFonts w:cs="Arial"/>
        </w:rPr>
        <w:t>члана</w:t>
      </w:r>
      <w:proofErr w:type="spellEnd"/>
      <w:r w:rsidR="00212421" w:rsidRPr="00212421">
        <w:rPr>
          <w:rFonts w:cs="Arial"/>
        </w:rPr>
        <w:t xml:space="preserve"> 63. </w:t>
      </w:r>
      <w:proofErr w:type="spellStart"/>
      <w:r w:rsidR="00212421" w:rsidRPr="00212421">
        <w:rPr>
          <w:rFonts w:cs="Arial"/>
        </w:rPr>
        <w:t>став</w:t>
      </w:r>
      <w:proofErr w:type="spellEnd"/>
      <w:r w:rsidR="00212421" w:rsidRPr="00212421">
        <w:rPr>
          <w:rFonts w:cs="Arial"/>
        </w:rPr>
        <w:t xml:space="preserve"> 1. и </w:t>
      </w:r>
      <w:proofErr w:type="spellStart"/>
      <w:r w:rsidR="00212421" w:rsidRPr="00212421">
        <w:rPr>
          <w:rFonts w:cs="Arial"/>
        </w:rPr>
        <w:t>члана</w:t>
      </w:r>
      <w:proofErr w:type="spellEnd"/>
      <w:r w:rsidR="00212421" w:rsidRPr="00212421">
        <w:rPr>
          <w:rFonts w:cs="Arial"/>
        </w:rPr>
        <w:t xml:space="preserve"> 54. </w:t>
      </w:r>
      <w:proofErr w:type="spellStart"/>
      <w:r w:rsidR="00212421" w:rsidRPr="00212421">
        <w:rPr>
          <w:rFonts w:cs="Arial"/>
        </w:rPr>
        <w:t>Закона</w:t>
      </w:r>
      <w:proofErr w:type="spellEnd"/>
      <w:r w:rsidR="00212421" w:rsidRPr="00212421">
        <w:rPr>
          <w:rFonts w:cs="Arial"/>
        </w:rPr>
        <w:t xml:space="preserve"> о </w:t>
      </w:r>
      <w:proofErr w:type="spellStart"/>
      <w:r w:rsidR="00212421" w:rsidRPr="00212421">
        <w:rPr>
          <w:rFonts w:cs="Arial"/>
        </w:rPr>
        <w:t>јавним</w:t>
      </w:r>
      <w:proofErr w:type="spellEnd"/>
      <w:r w:rsidR="00212421" w:rsidRPr="00212421">
        <w:rPr>
          <w:rFonts w:cs="Arial"/>
        </w:rPr>
        <w:t xml:space="preserve"> </w:t>
      </w:r>
      <w:proofErr w:type="spellStart"/>
      <w:r w:rsidR="00212421" w:rsidRPr="00212421">
        <w:rPr>
          <w:rFonts w:cs="Arial"/>
        </w:rPr>
        <w:t>набавкама</w:t>
      </w:r>
      <w:proofErr w:type="spellEnd"/>
      <w:r w:rsidR="00212421" w:rsidRPr="00212421">
        <w:rPr>
          <w:rFonts w:cs="Arial"/>
        </w:rPr>
        <w:t xml:space="preserve"> („</w:t>
      </w:r>
      <w:proofErr w:type="spellStart"/>
      <w:r w:rsidR="00212421" w:rsidRPr="00212421">
        <w:rPr>
          <w:rFonts w:cs="Arial"/>
        </w:rPr>
        <w:t>Сл</w:t>
      </w:r>
      <w:proofErr w:type="spellEnd"/>
      <w:r w:rsidR="00212421" w:rsidRPr="00212421">
        <w:rPr>
          <w:rFonts w:cs="Arial"/>
        </w:rPr>
        <w:t xml:space="preserve">. </w:t>
      </w:r>
      <w:proofErr w:type="spellStart"/>
      <w:r w:rsidR="00212421" w:rsidRPr="00212421">
        <w:rPr>
          <w:rFonts w:cs="Arial"/>
        </w:rPr>
        <w:t>гласник</w:t>
      </w:r>
      <w:proofErr w:type="spellEnd"/>
      <w:r w:rsidR="00212421" w:rsidRPr="00212421">
        <w:rPr>
          <w:rFonts w:cs="Arial"/>
        </w:rPr>
        <w:t xml:space="preserve"> РС”, </w:t>
      </w:r>
      <w:proofErr w:type="spellStart"/>
      <w:r w:rsidR="00212421" w:rsidRPr="00212421">
        <w:rPr>
          <w:rFonts w:cs="Arial"/>
        </w:rPr>
        <w:t>бр</w:t>
      </w:r>
      <w:proofErr w:type="spellEnd"/>
      <w:r w:rsidR="00212421" w:rsidRPr="00212421">
        <w:rPr>
          <w:rFonts w:cs="Arial"/>
        </w:rPr>
        <w:t>. 124/12, 14/15 и 68/15)</w:t>
      </w:r>
      <w:r w:rsidR="00212421" w:rsidRPr="00212421">
        <w:rPr>
          <w:rFonts w:cs="Arial"/>
          <w:lang w:val="sr-Cyrl-RS"/>
        </w:rPr>
        <w:t>,</w:t>
      </w:r>
      <w:r w:rsidR="00212421" w:rsidRPr="00212421">
        <w:rPr>
          <w:rFonts w:cs="Arial"/>
          <w:color w:val="000000"/>
          <w:kern w:val="2"/>
          <w:lang w:val="sr-Cyrl-CS" w:eastAsia="ar-SA"/>
        </w:rPr>
        <w:t xml:space="preserve"> </w:t>
      </w:r>
      <w:r w:rsidR="00212421" w:rsidRPr="00212421">
        <w:rPr>
          <w:rFonts w:cs="Arial"/>
          <w:lang w:val="sr-Cyrl-CS"/>
        </w:rPr>
        <w:t>чл. 2.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00212421" w:rsidRPr="00212421">
        <w:rPr>
          <w:rFonts w:cs="Arial"/>
          <w:lang w:val="sr-Cyrl-RS"/>
        </w:rPr>
        <w:t xml:space="preserve">, </w:t>
      </w:r>
      <w:r w:rsidR="00212421" w:rsidRPr="00212421">
        <w:rPr>
          <w:rFonts w:cs="Arial"/>
          <w:lang w:val="sr-Cyrl-CS"/>
        </w:rPr>
        <w:t>Комисија је сачинила</w:t>
      </w:r>
      <w:r w:rsidR="00212421" w:rsidRPr="00212421">
        <w:rPr>
          <w:rFonts w:eastAsia="Arial Unicode MS" w:cs="Arial"/>
        </w:rPr>
        <w:t>:</w:t>
      </w:r>
    </w:p>
    <w:p w:rsidR="001315F9" w:rsidRDefault="001315F9" w:rsidP="00F42E13">
      <w:pPr>
        <w:spacing w:before="0"/>
        <w:rPr>
          <w:rFonts w:cs="Arial"/>
          <w:b/>
          <w:spacing w:val="80"/>
          <w:szCs w:val="24"/>
          <w:lang w:val="ru-RU"/>
        </w:rPr>
      </w:pPr>
    </w:p>
    <w:p w:rsidR="00F8738B" w:rsidRPr="009D2685" w:rsidRDefault="00A40BA8" w:rsidP="00F8738B">
      <w:pPr>
        <w:jc w:val="center"/>
        <w:rPr>
          <w:rFonts w:cs="Arial"/>
          <w:b/>
        </w:rPr>
      </w:pPr>
      <w:bookmarkStart w:id="7" w:name="_Toc441215598"/>
      <w:bookmarkStart w:id="8" w:name="_Toc441651537"/>
      <w:bookmarkStart w:id="9" w:name="_Toc442559874"/>
      <w:r>
        <w:rPr>
          <w:rFonts w:cs="Arial"/>
          <w:b/>
          <w:lang w:val="sr-Cyrl-RS"/>
        </w:rPr>
        <w:t>ДРУГУ</w:t>
      </w:r>
      <w:r w:rsidR="00F8738B" w:rsidRPr="009D2685">
        <w:rPr>
          <w:rFonts w:cs="Arial"/>
          <w:b/>
        </w:rPr>
        <w:t xml:space="preserve"> ИЗМЕНУ</w:t>
      </w:r>
    </w:p>
    <w:p w:rsidR="00F8738B" w:rsidRPr="009D2685" w:rsidRDefault="00F8738B" w:rsidP="00F8738B">
      <w:pPr>
        <w:jc w:val="center"/>
        <w:rPr>
          <w:rFonts w:cs="Arial"/>
          <w:b/>
        </w:rPr>
      </w:pPr>
      <w:proofErr w:type="gramStart"/>
      <w:r w:rsidRPr="009D2685">
        <w:rPr>
          <w:rFonts w:cs="Arial"/>
          <w:b/>
        </w:rPr>
        <w:t>КОНКУРСНЕ  ДОКУМЕНТАЦИЈЕ</w:t>
      </w:r>
      <w:proofErr w:type="gramEnd"/>
    </w:p>
    <w:bookmarkEnd w:id="7"/>
    <w:bookmarkEnd w:id="8"/>
    <w:bookmarkEnd w:id="9"/>
    <w:p w:rsidR="001315F9" w:rsidRPr="001315F9" w:rsidRDefault="001315F9" w:rsidP="001315F9">
      <w:pPr>
        <w:jc w:val="center"/>
        <w:rPr>
          <w:rFonts w:cs="Arial"/>
          <w:b/>
          <w:lang w:val="sr-Cyrl-RS"/>
        </w:rPr>
      </w:pPr>
      <w:r w:rsidRPr="001315F9">
        <w:rPr>
          <w:rFonts w:cs="Arial"/>
          <w:b/>
          <w:lang w:val="sr-Cyrl-CS"/>
        </w:rPr>
        <w:t xml:space="preserve">за подношење понуда </w:t>
      </w:r>
      <w:r w:rsidRPr="001315F9">
        <w:rPr>
          <w:rFonts w:cs="Arial"/>
          <w:b/>
        </w:rPr>
        <w:t xml:space="preserve">у </w:t>
      </w:r>
      <w:r w:rsidRPr="001315F9">
        <w:rPr>
          <w:rFonts w:cs="Arial"/>
          <w:b/>
          <w:lang w:val="sr-Cyrl-RS"/>
        </w:rPr>
        <w:t xml:space="preserve">отвореном </w:t>
      </w:r>
      <w:proofErr w:type="spellStart"/>
      <w:r w:rsidRPr="001315F9">
        <w:rPr>
          <w:rFonts w:cs="Arial"/>
          <w:b/>
        </w:rPr>
        <w:t>поступку</w:t>
      </w:r>
      <w:proofErr w:type="spellEnd"/>
    </w:p>
    <w:p w:rsidR="001315F9" w:rsidRPr="009B317B" w:rsidRDefault="001315F9" w:rsidP="001315F9">
      <w:pPr>
        <w:pStyle w:val="Title"/>
        <w:spacing w:before="0"/>
        <w:rPr>
          <w:rFonts w:eastAsia="Arial Unicode MS" w:cs="Arial"/>
          <w:kern w:val="2"/>
          <w:lang w:val="sr-Cyrl-RS"/>
        </w:rPr>
      </w:pPr>
      <w:r w:rsidRPr="009B317B">
        <w:rPr>
          <w:rFonts w:cs="Arial"/>
        </w:rPr>
        <w:t xml:space="preserve">за јавну набавку </w:t>
      </w:r>
      <w:r w:rsidRPr="009B317B">
        <w:rPr>
          <w:rFonts w:cs="Arial"/>
          <w:lang w:val="sr-Cyrl-RS"/>
        </w:rPr>
        <w:t xml:space="preserve">добара </w:t>
      </w:r>
      <w:r>
        <w:rPr>
          <w:rFonts w:cs="Arial"/>
          <w:sz w:val="22"/>
          <w:szCs w:val="22"/>
          <w:lang w:val="sr-Cyrl-RS"/>
        </w:rPr>
        <w:t>Л</w:t>
      </w:r>
      <w:r w:rsidRPr="009B317B">
        <w:rPr>
          <w:rFonts w:cs="Arial"/>
          <w:sz w:val="22"/>
          <w:szCs w:val="22"/>
          <w:lang w:val="sr-Cyrl-RS"/>
        </w:rPr>
        <w:t>ична заштитна опрема - остала заштитна опрема</w:t>
      </w:r>
      <w:r>
        <w:rPr>
          <w:rFonts w:cs="Arial"/>
          <w:lang w:val="sr-Cyrl-RS"/>
        </w:rPr>
        <w:t xml:space="preserve"> </w:t>
      </w:r>
      <w:r w:rsidRPr="009B317B">
        <w:rPr>
          <w:rFonts w:cs="Arial"/>
        </w:rPr>
        <w:t>бр.</w:t>
      </w:r>
      <w:r w:rsidRPr="009B317B">
        <w:rPr>
          <w:rFonts w:cs="Arial"/>
          <w:lang w:val="sr-Cyrl-RS"/>
        </w:rPr>
        <w:t xml:space="preserve"> </w:t>
      </w:r>
      <w:r w:rsidRPr="009B317B">
        <w:rPr>
          <w:rFonts w:eastAsia="Arial Unicode MS" w:cs="Arial"/>
          <w:kern w:val="2"/>
          <w:lang w:val="ru-RU"/>
        </w:rPr>
        <w:t>ЈНО/1000/0025/2018</w:t>
      </w:r>
      <w:r>
        <w:rPr>
          <w:rFonts w:eastAsia="Arial Unicode MS" w:cs="Arial"/>
          <w:kern w:val="2"/>
          <w:lang w:val="sr-Cyrl-RS"/>
        </w:rPr>
        <w:t xml:space="preserve"> </w:t>
      </w:r>
      <w:r w:rsidRPr="009B317B">
        <w:rPr>
          <w:rFonts w:eastAsia="Arial Unicode MS" w:cs="Arial"/>
          <w:kern w:val="2"/>
          <w:lang w:val="sr-Cyrl-RS"/>
        </w:rPr>
        <w:t>(</w:t>
      </w:r>
      <w:r w:rsidRPr="009B317B">
        <w:rPr>
          <w:rFonts w:eastAsia="Arial Unicode MS" w:cs="Arial"/>
          <w:i/>
          <w:kern w:val="2"/>
          <w:lang w:val="sr-Cyrl-RS"/>
        </w:rPr>
        <w:t>ЈАНА БРОЈ</w:t>
      </w:r>
      <w:r w:rsidRPr="009B317B">
        <w:rPr>
          <w:rFonts w:eastAsia="Arial Unicode MS" w:cs="Arial"/>
          <w:i/>
          <w:kern w:val="2"/>
        </w:rPr>
        <w:t xml:space="preserve"> 1940</w:t>
      </w:r>
      <w:r w:rsidRPr="009B317B">
        <w:rPr>
          <w:rFonts w:eastAsia="Arial Unicode MS" w:cs="Arial"/>
          <w:i/>
          <w:kern w:val="2"/>
          <w:lang w:val="sr-Cyrl-RS"/>
        </w:rPr>
        <w:t>/2018</w:t>
      </w:r>
      <w:r w:rsidRPr="009B317B">
        <w:rPr>
          <w:rFonts w:eastAsia="Arial Unicode MS" w:cs="Arial"/>
          <w:kern w:val="2"/>
          <w:lang w:val="sr-Cyrl-RS"/>
        </w:rPr>
        <w:t>)</w:t>
      </w:r>
    </w:p>
    <w:p w:rsidR="001315F9" w:rsidRPr="009B317B" w:rsidRDefault="001315F9" w:rsidP="001315F9">
      <w:pPr>
        <w:pStyle w:val="Title"/>
        <w:spacing w:before="0"/>
        <w:jc w:val="both"/>
        <w:rPr>
          <w:rFonts w:cs="Arial"/>
          <w:sz w:val="22"/>
          <w:szCs w:val="22"/>
        </w:rPr>
      </w:pPr>
      <w:r w:rsidRPr="009B317B">
        <w:rPr>
          <w:rFonts w:cs="Arial"/>
          <w:sz w:val="22"/>
          <w:szCs w:val="22"/>
          <w:lang w:val="sr-Cyrl-RS"/>
        </w:rPr>
        <w:t xml:space="preserve">                </w:t>
      </w:r>
    </w:p>
    <w:p w:rsidR="00F8738B" w:rsidRDefault="00C62AA7" w:rsidP="00C62AA7">
      <w:pPr>
        <w:pStyle w:val="Title"/>
        <w:rPr>
          <w:lang w:val="ru-RU"/>
        </w:rPr>
      </w:pPr>
      <w:r w:rsidRPr="003A31CE">
        <w:rPr>
          <w:lang w:val="ru-RU"/>
        </w:rPr>
        <w:tab/>
      </w:r>
      <w:r w:rsidRPr="003A31CE">
        <w:rPr>
          <w:lang w:val="ru-RU"/>
        </w:rPr>
        <w:tab/>
      </w:r>
    </w:p>
    <w:p w:rsidR="00F8738B" w:rsidRPr="00F8738B" w:rsidRDefault="00F8738B" w:rsidP="00F8738B">
      <w:pPr>
        <w:suppressAutoHyphens/>
        <w:spacing w:before="0"/>
        <w:jc w:val="center"/>
        <w:rPr>
          <w:rFonts w:cs="Arial"/>
          <w:b/>
          <w:sz w:val="24"/>
          <w:szCs w:val="24"/>
          <w:lang w:val="sr-Cyrl-RS" w:eastAsia="ar-SA"/>
        </w:rPr>
      </w:pPr>
      <w:r w:rsidRPr="00F8738B">
        <w:rPr>
          <w:rFonts w:cs="Arial"/>
          <w:b/>
          <w:sz w:val="24"/>
          <w:szCs w:val="24"/>
          <w:lang w:val="sr-Cyrl-RS" w:eastAsia="ar-SA"/>
        </w:rPr>
        <w:t>1.</w:t>
      </w:r>
    </w:p>
    <w:p w:rsidR="00FF27E7" w:rsidRDefault="00FF27E7" w:rsidP="008B0B05">
      <w:pPr>
        <w:suppressAutoHyphens/>
        <w:spacing w:before="0"/>
        <w:rPr>
          <w:rFonts w:cs="Arial"/>
          <w:sz w:val="24"/>
          <w:szCs w:val="24"/>
          <w:lang w:val="sr-Cyrl-RS" w:eastAsia="ar-SA"/>
        </w:rPr>
      </w:pPr>
      <w:r>
        <w:rPr>
          <w:rFonts w:cs="Arial"/>
          <w:sz w:val="24"/>
          <w:szCs w:val="24"/>
          <w:lang w:val="sr-Cyrl-RS" w:eastAsia="ar-SA"/>
        </w:rPr>
        <w:t>Мења се Образац понуде и сада гласи:</w:t>
      </w:r>
    </w:p>
    <w:p w:rsidR="00FF27E7" w:rsidRDefault="00FF27E7" w:rsidP="008B0B05">
      <w:pPr>
        <w:suppressAutoHyphens/>
        <w:spacing w:before="0"/>
        <w:rPr>
          <w:rFonts w:cs="Arial"/>
          <w:sz w:val="24"/>
          <w:szCs w:val="24"/>
          <w:lang w:val="sr-Cyrl-RS" w:eastAsia="ar-SA"/>
        </w:rPr>
      </w:pPr>
    </w:p>
    <w:p w:rsidR="00FF27E7" w:rsidRPr="009B317B" w:rsidRDefault="00FF27E7" w:rsidP="00FF27E7">
      <w:pPr>
        <w:spacing w:before="0"/>
        <w:jc w:val="center"/>
        <w:rPr>
          <w:rStyle w:val="BookTitle"/>
          <w:rFonts w:cs="Arial"/>
        </w:rPr>
      </w:pPr>
      <w:r w:rsidRPr="009B317B">
        <w:rPr>
          <w:rStyle w:val="BookTitle"/>
          <w:rFonts w:cs="Arial"/>
        </w:rPr>
        <w:t>ОБРАЗАЦ ПОНУДЕ</w:t>
      </w:r>
    </w:p>
    <w:p w:rsidR="00FF27E7" w:rsidRPr="009B317B" w:rsidRDefault="00FF27E7" w:rsidP="00FF27E7">
      <w:pPr>
        <w:spacing w:before="0"/>
        <w:rPr>
          <w:rFonts w:eastAsia="TimesNewRomanPS-BoldMT" w:cs="Arial"/>
          <w:b/>
          <w:bCs/>
          <w:color w:val="000000" w:themeColor="text1"/>
          <w:lang w:val="sr-Cyrl-RS"/>
        </w:rPr>
      </w:pPr>
      <w:proofErr w:type="spellStart"/>
      <w:r w:rsidRPr="009B317B">
        <w:rPr>
          <w:rFonts w:eastAsia="TimesNewRomanPS-BoldMT" w:cs="Arial"/>
          <w:bCs/>
          <w:color w:val="000000"/>
        </w:rPr>
        <w:t>Понуда</w:t>
      </w:r>
      <w:proofErr w:type="spellEnd"/>
      <w:r w:rsidRPr="009B317B">
        <w:rPr>
          <w:rFonts w:eastAsia="TimesNewRomanPS-BoldMT" w:cs="Arial"/>
          <w:bCs/>
          <w:color w:val="000000"/>
        </w:rPr>
        <w:t xml:space="preserve"> </w:t>
      </w:r>
      <w:proofErr w:type="spellStart"/>
      <w:proofErr w:type="gramStart"/>
      <w:r w:rsidRPr="009B317B">
        <w:rPr>
          <w:rFonts w:eastAsia="TimesNewRomanPS-BoldMT" w:cs="Arial"/>
          <w:bCs/>
          <w:color w:val="000000"/>
        </w:rPr>
        <w:t>бр</w:t>
      </w:r>
      <w:proofErr w:type="spellEnd"/>
      <w:r w:rsidRPr="009B317B">
        <w:rPr>
          <w:rFonts w:eastAsia="TimesNewRomanPS-BoldMT" w:cs="Arial"/>
          <w:bCs/>
          <w:color w:val="000000"/>
        </w:rPr>
        <w:t>._</w:t>
      </w:r>
      <w:proofErr w:type="gramEnd"/>
      <w:r w:rsidRPr="009B317B">
        <w:rPr>
          <w:rFonts w:eastAsia="TimesNewRomanPS-BoldMT" w:cs="Arial"/>
          <w:bCs/>
          <w:color w:val="000000"/>
        </w:rPr>
        <w:t xml:space="preserve">________ </w:t>
      </w:r>
      <w:proofErr w:type="spellStart"/>
      <w:r w:rsidRPr="009B317B">
        <w:rPr>
          <w:rFonts w:eastAsia="TimesNewRomanPS-BoldMT" w:cs="Arial"/>
          <w:bCs/>
          <w:color w:val="000000"/>
        </w:rPr>
        <w:t>од</w:t>
      </w:r>
      <w:proofErr w:type="spellEnd"/>
      <w:r w:rsidRPr="009B317B">
        <w:rPr>
          <w:rFonts w:eastAsia="TimesNewRomanPS-BoldMT" w:cs="Arial"/>
          <w:bCs/>
          <w:color w:val="000000"/>
        </w:rPr>
        <w:t xml:space="preserve"> _______________ </w:t>
      </w:r>
      <w:proofErr w:type="spellStart"/>
      <w:r w:rsidRPr="009B317B">
        <w:rPr>
          <w:rFonts w:eastAsia="TimesNewRomanPS-BoldMT" w:cs="Arial"/>
          <w:bCs/>
          <w:color w:val="000000"/>
        </w:rPr>
        <w:t>за</w:t>
      </w:r>
      <w:proofErr w:type="spellEnd"/>
      <w:r w:rsidRPr="009B317B">
        <w:rPr>
          <w:rFonts w:eastAsia="TimesNewRomanPS-BoldMT" w:cs="Arial"/>
          <w:bCs/>
          <w:color w:val="000000"/>
        </w:rPr>
        <w:t xml:space="preserve">  </w:t>
      </w:r>
      <w:proofErr w:type="spellStart"/>
      <w:r w:rsidRPr="009B317B">
        <w:rPr>
          <w:rFonts w:eastAsia="TimesNewRomanPS-BoldMT" w:cs="Arial"/>
          <w:bCs/>
          <w:color w:val="000000"/>
        </w:rPr>
        <w:t>отворени</w:t>
      </w:r>
      <w:proofErr w:type="spellEnd"/>
      <w:r w:rsidRPr="009B317B">
        <w:rPr>
          <w:rFonts w:eastAsia="TimesNewRomanPS-BoldMT" w:cs="Arial"/>
          <w:bCs/>
          <w:color w:val="000000"/>
        </w:rPr>
        <w:t xml:space="preserve"> </w:t>
      </w:r>
      <w:proofErr w:type="spellStart"/>
      <w:r w:rsidRPr="009B317B">
        <w:rPr>
          <w:rFonts w:eastAsia="TimesNewRomanPS-BoldMT" w:cs="Arial"/>
          <w:bCs/>
          <w:color w:val="000000"/>
        </w:rPr>
        <w:t>поступак</w:t>
      </w:r>
      <w:proofErr w:type="spellEnd"/>
      <w:r w:rsidRPr="009B317B">
        <w:rPr>
          <w:rFonts w:cs="Arial"/>
        </w:rPr>
        <w:t xml:space="preserve"> </w:t>
      </w:r>
      <w:proofErr w:type="spellStart"/>
      <w:r w:rsidRPr="009B317B">
        <w:rPr>
          <w:rFonts w:eastAsia="TimesNewRomanPS-BoldMT" w:cs="Arial"/>
          <w:bCs/>
          <w:color w:val="000000"/>
        </w:rPr>
        <w:t>јавне</w:t>
      </w:r>
      <w:proofErr w:type="spellEnd"/>
      <w:r w:rsidRPr="009B317B">
        <w:rPr>
          <w:rFonts w:eastAsia="TimesNewRomanPS-BoldMT" w:cs="Arial"/>
          <w:bCs/>
          <w:color w:val="000000"/>
        </w:rPr>
        <w:t xml:space="preserve"> </w:t>
      </w:r>
      <w:proofErr w:type="spellStart"/>
      <w:r w:rsidRPr="009B317B">
        <w:rPr>
          <w:rFonts w:eastAsia="TimesNewRomanPS-BoldMT" w:cs="Arial"/>
          <w:bCs/>
          <w:color w:val="000000"/>
        </w:rPr>
        <w:t>набавке</w:t>
      </w:r>
      <w:proofErr w:type="spellEnd"/>
      <w:r w:rsidRPr="009B317B">
        <w:rPr>
          <w:rFonts w:eastAsia="TimesNewRomanPS-BoldMT" w:cs="Arial"/>
          <w:bCs/>
          <w:color w:val="000000"/>
          <w:lang w:val="sr-Cyrl-RS"/>
        </w:rPr>
        <w:t xml:space="preserve"> добара бр. </w:t>
      </w:r>
      <w:r w:rsidRPr="009B317B">
        <w:rPr>
          <w:rFonts w:eastAsia="TimesNewRomanPS-BoldMT" w:cs="Arial"/>
          <w:b/>
          <w:bCs/>
          <w:color w:val="000000"/>
          <w:lang w:val="sr-Cyrl-RS"/>
        </w:rPr>
        <w:t>ЈНО/1000/0025/2018 -</w:t>
      </w:r>
      <w:r w:rsidRPr="009B317B">
        <w:rPr>
          <w:rFonts w:eastAsia="TimesNewRomanPS-BoldMT" w:cs="Arial"/>
          <w:b/>
          <w:bCs/>
          <w:color w:val="000000" w:themeColor="text1"/>
          <w:lang w:val="sr-Cyrl-RS"/>
        </w:rPr>
        <w:t xml:space="preserve"> Лична заштитна опрема – остала заштитна опрема, партија ______</w:t>
      </w:r>
    </w:p>
    <w:p w:rsidR="00FF27E7" w:rsidRPr="009B317B" w:rsidRDefault="00FF27E7" w:rsidP="00FF27E7">
      <w:pPr>
        <w:spacing w:before="0"/>
        <w:rPr>
          <w:rFonts w:eastAsia="TimesNewRomanPS-BoldMT" w:cs="Arial"/>
          <w:b/>
          <w:bCs/>
          <w:color w:val="000000" w:themeColor="text1"/>
          <w:lang w:val="sr-Cyrl-RS"/>
        </w:rPr>
      </w:pPr>
    </w:p>
    <w:p w:rsidR="00FF27E7" w:rsidRPr="009B317B" w:rsidRDefault="00FF27E7" w:rsidP="00FF27E7">
      <w:pPr>
        <w:spacing w:before="0"/>
        <w:rPr>
          <w:rFonts w:cs="Arial"/>
          <w:b/>
          <w:bCs/>
          <w:iCs/>
        </w:rPr>
      </w:pPr>
      <w:r w:rsidRPr="009B317B">
        <w:rPr>
          <w:rFonts w:cs="Arial"/>
          <w:b/>
          <w:bCs/>
          <w:iCs/>
        </w:rPr>
        <w:t xml:space="preserve"> 1) ОПШТИ ПОДАЦИ О ПОНУЂАЧУ</w:t>
      </w:r>
    </w:p>
    <w:p w:rsidR="00FF27E7" w:rsidRPr="009B317B" w:rsidRDefault="00FF27E7" w:rsidP="00FF27E7">
      <w:pPr>
        <w:spacing w:before="0"/>
        <w:rPr>
          <w:rFonts w:cs="Arial"/>
          <w:b/>
          <w:bCs/>
          <w:iCs/>
        </w:rPr>
      </w:pPr>
    </w:p>
    <w:tbl>
      <w:tblPr>
        <w:tblW w:w="9645" w:type="dxa"/>
        <w:tblInd w:w="-20" w:type="dxa"/>
        <w:tblLayout w:type="fixed"/>
        <w:tblLook w:val="0000" w:firstRow="0" w:lastRow="0" w:firstColumn="0" w:lastColumn="0" w:noHBand="0" w:noVBand="0"/>
      </w:tblPr>
      <w:tblGrid>
        <w:gridCol w:w="4447"/>
        <w:gridCol w:w="5198"/>
      </w:tblGrid>
      <w:tr w:rsidR="00FF27E7" w:rsidRPr="009B317B" w:rsidTr="004E399A">
        <w:trPr>
          <w:trHeight w:val="722"/>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FF27E7" w:rsidRPr="009B317B" w:rsidRDefault="00FF27E7" w:rsidP="004E399A">
            <w:pPr>
              <w:spacing w:before="0"/>
              <w:jc w:val="left"/>
              <w:rPr>
                <w:rFonts w:cs="Arial"/>
                <w:iCs/>
              </w:rPr>
            </w:pPr>
            <w:proofErr w:type="spellStart"/>
            <w:r w:rsidRPr="009B317B">
              <w:rPr>
                <w:rFonts w:cs="Arial"/>
                <w:iCs/>
              </w:rPr>
              <w:t>Назив</w:t>
            </w:r>
            <w:proofErr w:type="spellEnd"/>
            <w:r w:rsidRPr="009B317B">
              <w:rPr>
                <w:rFonts w:cs="Arial"/>
                <w:iCs/>
              </w:rPr>
              <w:t xml:space="preserve"> </w:t>
            </w:r>
            <w:proofErr w:type="spellStart"/>
            <w:r w:rsidRPr="009B317B">
              <w:rPr>
                <w:rFonts w:cs="Arial"/>
                <w:iCs/>
              </w:rPr>
              <w:t>понуђача</w:t>
            </w:r>
            <w:proofErr w:type="spellEnd"/>
          </w:p>
        </w:tc>
        <w:tc>
          <w:tcPr>
            <w:tcW w:w="5198" w:type="dxa"/>
            <w:tcBorders>
              <w:top w:val="single" w:sz="4" w:space="0" w:color="000000"/>
              <w:left w:val="single" w:sz="4" w:space="0" w:color="000000"/>
              <w:bottom w:val="single" w:sz="4" w:space="0" w:color="000000"/>
              <w:right w:val="single" w:sz="4" w:space="0" w:color="000000"/>
            </w:tcBorders>
            <w:shd w:val="clear" w:color="auto" w:fill="auto"/>
          </w:tcPr>
          <w:p w:rsidR="00FF27E7" w:rsidRPr="009B317B" w:rsidRDefault="00FF27E7" w:rsidP="004E399A">
            <w:pPr>
              <w:snapToGrid w:val="0"/>
              <w:spacing w:before="0"/>
              <w:rPr>
                <w:rFonts w:cs="Arial"/>
                <w:b/>
                <w:bCs/>
                <w:i/>
                <w:iCs/>
              </w:rPr>
            </w:pPr>
          </w:p>
        </w:tc>
      </w:tr>
      <w:tr w:rsidR="00FF27E7" w:rsidRPr="009B317B" w:rsidTr="004E399A">
        <w:trPr>
          <w:trHeight w:val="514"/>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FF27E7" w:rsidRPr="009B317B" w:rsidRDefault="00FF27E7" w:rsidP="004E399A">
            <w:pPr>
              <w:spacing w:before="0"/>
              <w:jc w:val="left"/>
              <w:rPr>
                <w:rFonts w:cs="Arial"/>
                <w:iCs/>
                <w:lang w:val="ru-RU"/>
              </w:rPr>
            </w:pPr>
            <w:r w:rsidRPr="009B317B">
              <w:rPr>
                <w:rFonts w:cs="Arial"/>
                <w:iCs/>
                <w:lang w:val="ru-RU"/>
              </w:rPr>
              <w:t>Врста правног лица</w:t>
            </w:r>
          </w:p>
          <w:p w:rsidR="00FF27E7" w:rsidRPr="009B317B" w:rsidRDefault="00FF27E7" w:rsidP="004E399A">
            <w:pPr>
              <w:spacing w:before="0"/>
              <w:jc w:val="left"/>
              <w:rPr>
                <w:rFonts w:cs="Arial"/>
                <w:b/>
                <w:bCs/>
                <w:i/>
                <w:iCs/>
                <w:lang w:val="ru-RU"/>
              </w:rPr>
            </w:pPr>
            <w:r w:rsidRPr="009B317B">
              <w:rPr>
                <w:rFonts w:cs="Arial"/>
                <w:i/>
                <w:iCs/>
                <w:lang w:val="ru-RU"/>
              </w:rPr>
              <w:t>(микро, мало, средње, велико, физичко лице)</w:t>
            </w:r>
          </w:p>
        </w:tc>
        <w:tc>
          <w:tcPr>
            <w:tcW w:w="5198" w:type="dxa"/>
            <w:tcBorders>
              <w:top w:val="single" w:sz="4" w:space="0" w:color="000000"/>
              <w:left w:val="single" w:sz="4" w:space="0" w:color="000000"/>
              <w:bottom w:val="single" w:sz="4" w:space="0" w:color="000000"/>
              <w:right w:val="single" w:sz="4" w:space="0" w:color="000000"/>
            </w:tcBorders>
            <w:shd w:val="clear" w:color="auto" w:fill="auto"/>
          </w:tcPr>
          <w:p w:rsidR="00FF27E7" w:rsidRPr="009B317B" w:rsidRDefault="00FF27E7" w:rsidP="004E399A">
            <w:pPr>
              <w:snapToGrid w:val="0"/>
              <w:spacing w:before="0"/>
              <w:rPr>
                <w:rFonts w:cs="Arial"/>
                <w:b/>
                <w:bCs/>
                <w:i/>
                <w:iCs/>
                <w:lang w:val="ru-RU"/>
              </w:rPr>
            </w:pPr>
          </w:p>
          <w:p w:rsidR="00FF27E7" w:rsidRPr="009B317B" w:rsidRDefault="00FF27E7" w:rsidP="004E399A">
            <w:pPr>
              <w:spacing w:before="0"/>
              <w:rPr>
                <w:rFonts w:cs="Arial"/>
                <w:b/>
                <w:bCs/>
                <w:i/>
                <w:iCs/>
                <w:lang w:val="ru-RU"/>
              </w:rPr>
            </w:pPr>
          </w:p>
          <w:p w:rsidR="00FF27E7" w:rsidRPr="009B317B" w:rsidRDefault="00FF27E7" w:rsidP="004E399A">
            <w:pPr>
              <w:spacing w:before="0"/>
              <w:rPr>
                <w:rFonts w:cs="Arial"/>
                <w:b/>
                <w:bCs/>
                <w:i/>
                <w:iCs/>
                <w:lang w:val="ru-RU"/>
              </w:rPr>
            </w:pPr>
          </w:p>
        </w:tc>
      </w:tr>
      <w:tr w:rsidR="00FF27E7" w:rsidRPr="009B317B" w:rsidTr="004E399A">
        <w:trPr>
          <w:trHeight w:val="567"/>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FF27E7" w:rsidRPr="009B317B" w:rsidRDefault="00FF27E7" w:rsidP="004E399A">
            <w:pPr>
              <w:spacing w:before="0"/>
              <w:jc w:val="left"/>
              <w:rPr>
                <w:rFonts w:cs="Arial"/>
                <w:b/>
                <w:bCs/>
                <w:iCs/>
              </w:rPr>
            </w:pPr>
            <w:proofErr w:type="spellStart"/>
            <w:r w:rsidRPr="009B317B">
              <w:rPr>
                <w:rFonts w:cs="Arial"/>
                <w:iCs/>
              </w:rPr>
              <w:t>Адреса</w:t>
            </w:r>
            <w:proofErr w:type="spellEnd"/>
            <w:r w:rsidRPr="009B317B">
              <w:rPr>
                <w:rFonts w:cs="Arial"/>
                <w:iCs/>
              </w:rPr>
              <w:t xml:space="preserve"> </w:t>
            </w:r>
            <w:proofErr w:type="spellStart"/>
            <w:r w:rsidRPr="009B317B">
              <w:rPr>
                <w:rFonts w:cs="Arial"/>
                <w:iCs/>
              </w:rPr>
              <w:t>понуђача</w:t>
            </w:r>
            <w:proofErr w:type="spellEnd"/>
          </w:p>
        </w:tc>
        <w:tc>
          <w:tcPr>
            <w:tcW w:w="5198" w:type="dxa"/>
            <w:tcBorders>
              <w:top w:val="single" w:sz="4" w:space="0" w:color="000000"/>
              <w:left w:val="single" w:sz="4" w:space="0" w:color="000000"/>
              <w:bottom w:val="single" w:sz="4" w:space="0" w:color="000000"/>
              <w:right w:val="single" w:sz="4" w:space="0" w:color="000000"/>
            </w:tcBorders>
            <w:shd w:val="clear" w:color="auto" w:fill="auto"/>
          </w:tcPr>
          <w:p w:rsidR="00FF27E7" w:rsidRPr="009B317B" w:rsidRDefault="00FF27E7" w:rsidP="004E399A">
            <w:pPr>
              <w:snapToGrid w:val="0"/>
              <w:spacing w:before="0"/>
              <w:rPr>
                <w:rFonts w:cs="Arial"/>
                <w:b/>
                <w:bCs/>
                <w:i/>
                <w:iCs/>
              </w:rPr>
            </w:pPr>
          </w:p>
          <w:p w:rsidR="00FF27E7" w:rsidRPr="009B317B" w:rsidRDefault="00FF27E7" w:rsidP="004E399A">
            <w:pPr>
              <w:spacing w:before="0"/>
              <w:rPr>
                <w:rFonts w:cs="Arial"/>
                <w:b/>
                <w:bCs/>
                <w:i/>
                <w:iCs/>
              </w:rPr>
            </w:pPr>
          </w:p>
          <w:p w:rsidR="00FF27E7" w:rsidRPr="009B317B" w:rsidRDefault="00FF27E7" w:rsidP="004E399A">
            <w:pPr>
              <w:spacing w:before="0"/>
              <w:rPr>
                <w:rFonts w:cs="Arial"/>
                <w:b/>
                <w:bCs/>
                <w:i/>
                <w:iCs/>
              </w:rPr>
            </w:pPr>
          </w:p>
        </w:tc>
      </w:tr>
      <w:tr w:rsidR="00FF27E7" w:rsidRPr="009B317B" w:rsidTr="004E399A">
        <w:trPr>
          <w:trHeight w:val="718"/>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FF27E7" w:rsidRPr="009B317B" w:rsidRDefault="00FF27E7" w:rsidP="004E399A">
            <w:pPr>
              <w:spacing w:before="0"/>
              <w:jc w:val="left"/>
              <w:rPr>
                <w:rFonts w:cs="Arial"/>
                <w:b/>
                <w:bCs/>
                <w:iCs/>
              </w:rPr>
            </w:pPr>
            <w:proofErr w:type="spellStart"/>
            <w:r w:rsidRPr="009B317B">
              <w:rPr>
                <w:rFonts w:cs="Arial"/>
                <w:iCs/>
              </w:rPr>
              <w:t>Матични</w:t>
            </w:r>
            <w:proofErr w:type="spellEnd"/>
            <w:r w:rsidRPr="009B317B">
              <w:rPr>
                <w:rFonts w:cs="Arial"/>
                <w:iCs/>
              </w:rPr>
              <w:t xml:space="preserve"> </w:t>
            </w:r>
            <w:proofErr w:type="spellStart"/>
            <w:r w:rsidRPr="009B317B">
              <w:rPr>
                <w:rFonts w:cs="Arial"/>
                <w:iCs/>
              </w:rPr>
              <w:t>број</w:t>
            </w:r>
            <w:proofErr w:type="spellEnd"/>
            <w:r w:rsidRPr="009B317B">
              <w:rPr>
                <w:rFonts w:cs="Arial"/>
                <w:iCs/>
              </w:rPr>
              <w:t xml:space="preserve"> </w:t>
            </w:r>
            <w:proofErr w:type="spellStart"/>
            <w:r w:rsidRPr="009B317B">
              <w:rPr>
                <w:rFonts w:cs="Arial"/>
                <w:iCs/>
              </w:rPr>
              <w:t>понуђача</w:t>
            </w:r>
            <w:proofErr w:type="spellEnd"/>
          </w:p>
        </w:tc>
        <w:tc>
          <w:tcPr>
            <w:tcW w:w="5198" w:type="dxa"/>
            <w:tcBorders>
              <w:top w:val="single" w:sz="4" w:space="0" w:color="000000"/>
              <w:left w:val="single" w:sz="4" w:space="0" w:color="000000"/>
              <w:bottom w:val="single" w:sz="4" w:space="0" w:color="000000"/>
              <w:right w:val="single" w:sz="4" w:space="0" w:color="000000"/>
            </w:tcBorders>
            <w:shd w:val="clear" w:color="auto" w:fill="auto"/>
          </w:tcPr>
          <w:p w:rsidR="00FF27E7" w:rsidRPr="009B317B" w:rsidRDefault="00FF27E7" w:rsidP="004E399A">
            <w:pPr>
              <w:snapToGrid w:val="0"/>
              <w:spacing w:before="0"/>
              <w:rPr>
                <w:rFonts w:cs="Arial"/>
                <w:b/>
                <w:bCs/>
                <w:i/>
                <w:iCs/>
              </w:rPr>
            </w:pPr>
          </w:p>
          <w:p w:rsidR="00FF27E7" w:rsidRPr="009B317B" w:rsidRDefault="00FF27E7" w:rsidP="004E399A">
            <w:pPr>
              <w:spacing w:before="0"/>
              <w:rPr>
                <w:rFonts w:cs="Arial"/>
                <w:b/>
                <w:bCs/>
                <w:i/>
                <w:iCs/>
              </w:rPr>
            </w:pPr>
          </w:p>
        </w:tc>
      </w:tr>
      <w:tr w:rsidR="00FF27E7" w:rsidRPr="009B317B" w:rsidTr="004E399A">
        <w:trPr>
          <w:trHeight w:val="705"/>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FF27E7" w:rsidRPr="009B317B" w:rsidRDefault="00FF27E7" w:rsidP="004E399A">
            <w:pPr>
              <w:spacing w:before="0"/>
              <w:jc w:val="left"/>
              <w:rPr>
                <w:rFonts w:cs="Arial"/>
                <w:b/>
                <w:bCs/>
                <w:iCs/>
                <w:lang w:val="ru-RU"/>
              </w:rPr>
            </w:pPr>
            <w:r w:rsidRPr="009B317B">
              <w:rPr>
                <w:rFonts w:cs="Arial"/>
                <w:iCs/>
                <w:lang w:val="ru-RU"/>
              </w:rPr>
              <w:t>Порески идентификациони број понуђача (ПИБ)</w:t>
            </w:r>
          </w:p>
        </w:tc>
        <w:tc>
          <w:tcPr>
            <w:tcW w:w="5198" w:type="dxa"/>
            <w:tcBorders>
              <w:top w:val="single" w:sz="4" w:space="0" w:color="000000"/>
              <w:left w:val="single" w:sz="4" w:space="0" w:color="000000"/>
              <w:bottom w:val="single" w:sz="4" w:space="0" w:color="000000"/>
              <w:right w:val="single" w:sz="4" w:space="0" w:color="000000"/>
            </w:tcBorders>
            <w:shd w:val="clear" w:color="auto" w:fill="auto"/>
          </w:tcPr>
          <w:p w:rsidR="00FF27E7" w:rsidRPr="009B317B" w:rsidRDefault="00FF27E7" w:rsidP="004E399A">
            <w:pPr>
              <w:snapToGrid w:val="0"/>
              <w:spacing w:before="0"/>
              <w:rPr>
                <w:rFonts w:cs="Arial"/>
                <w:b/>
                <w:bCs/>
                <w:i/>
                <w:iCs/>
                <w:lang w:val="ru-RU"/>
              </w:rPr>
            </w:pPr>
          </w:p>
        </w:tc>
      </w:tr>
      <w:tr w:rsidR="00FF27E7" w:rsidRPr="009B317B" w:rsidTr="004E399A">
        <w:trPr>
          <w:trHeight w:val="424"/>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FF27E7" w:rsidRPr="009B317B" w:rsidRDefault="00FF27E7" w:rsidP="004E399A">
            <w:pPr>
              <w:spacing w:before="0"/>
              <w:jc w:val="left"/>
              <w:rPr>
                <w:rFonts w:cs="Arial"/>
                <w:b/>
                <w:bCs/>
                <w:iCs/>
              </w:rPr>
            </w:pPr>
            <w:proofErr w:type="spellStart"/>
            <w:r w:rsidRPr="009B317B">
              <w:rPr>
                <w:rFonts w:cs="Arial"/>
                <w:iCs/>
              </w:rPr>
              <w:t>Име</w:t>
            </w:r>
            <w:proofErr w:type="spellEnd"/>
            <w:r w:rsidRPr="009B317B">
              <w:rPr>
                <w:rFonts w:cs="Arial"/>
                <w:iCs/>
              </w:rPr>
              <w:t xml:space="preserve"> </w:t>
            </w:r>
            <w:proofErr w:type="spellStart"/>
            <w:r w:rsidRPr="009B317B">
              <w:rPr>
                <w:rFonts w:cs="Arial"/>
                <w:iCs/>
              </w:rPr>
              <w:t>особе</w:t>
            </w:r>
            <w:proofErr w:type="spellEnd"/>
            <w:r w:rsidRPr="009B317B">
              <w:rPr>
                <w:rFonts w:cs="Arial"/>
                <w:iCs/>
              </w:rPr>
              <w:t xml:space="preserve"> </w:t>
            </w:r>
            <w:proofErr w:type="spellStart"/>
            <w:r w:rsidRPr="009B317B">
              <w:rPr>
                <w:rFonts w:cs="Arial"/>
                <w:iCs/>
              </w:rPr>
              <w:t>за</w:t>
            </w:r>
            <w:proofErr w:type="spellEnd"/>
            <w:r w:rsidRPr="009B317B">
              <w:rPr>
                <w:rFonts w:cs="Arial"/>
                <w:iCs/>
              </w:rPr>
              <w:t xml:space="preserve"> </w:t>
            </w:r>
            <w:proofErr w:type="spellStart"/>
            <w:r w:rsidRPr="009B317B">
              <w:rPr>
                <w:rFonts w:cs="Arial"/>
                <w:iCs/>
              </w:rPr>
              <w:t>контакт</w:t>
            </w:r>
            <w:proofErr w:type="spellEnd"/>
          </w:p>
        </w:tc>
        <w:tc>
          <w:tcPr>
            <w:tcW w:w="5198" w:type="dxa"/>
            <w:tcBorders>
              <w:top w:val="single" w:sz="4" w:space="0" w:color="000000"/>
              <w:left w:val="single" w:sz="4" w:space="0" w:color="000000"/>
              <w:bottom w:val="single" w:sz="4" w:space="0" w:color="000000"/>
              <w:right w:val="single" w:sz="4" w:space="0" w:color="000000"/>
            </w:tcBorders>
            <w:shd w:val="clear" w:color="auto" w:fill="auto"/>
          </w:tcPr>
          <w:p w:rsidR="00FF27E7" w:rsidRPr="009B317B" w:rsidRDefault="00FF27E7" w:rsidP="004E399A">
            <w:pPr>
              <w:snapToGrid w:val="0"/>
              <w:spacing w:before="0"/>
              <w:rPr>
                <w:rFonts w:cs="Arial"/>
                <w:b/>
                <w:bCs/>
                <w:i/>
                <w:iCs/>
              </w:rPr>
            </w:pPr>
          </w:p>
          <w:p w:rsidR="00FF27E7" w:rsidRPr="009B317B" w:rsidRDefault="00FF27E7" w:rsidP="004E399A">
            <w:pPr>
              <w:spacing w:before="0"/>
              <w:rPr>
                <w:rFonts w:cs="Arial"/>
                <w:b/>
                <w:bCs/>
                <w:i/>
                <w:iCs/>
              </w:rPr>
            </w:pPr>
          </w:p>
          <w:p w:rsidR="00FF27E7" w:rsidRPr="009B317B" w:rsidRDefault="00FF27E7" w:rsidP="004E399A">
            <w:pPr>
              <w:spacing w:before="0"/>
              <w:rPr>
                <w:rFonts w:cs="Arial"/>
                <w:b/>
                <w:bCs/>
                <w:i/>
                <w:iCs/>
              </w:rPr>
            </w:pPr>
          </w:p>
        </w:tc>
      </w:tr>
      <w:tr w:rsidR="00FF27E7" w:rsidRPr="009B317B" w:rsidTr="004E399A">
        <w:trPr>
          <w:trHeight w:val="713"/>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FF27E7" w:rsidRPr="009B317B" w:rsidRDefault="00FF27E7" w:rsidP="004E399A">
            <w:pPr>
              <w:spacing w:before="0"/>
              <w:jc w:val="left"/>
              <w:rPr>
                <w:rFonts w:cs="Arial"/>
                <w:b/>
                <w:bCs/>
                <w:iCs/>
                <w:lang w:val="ru-RU"/>
              </w:rPr>
            </w:pPr>
            <w:r w:rsidRPr="009B317B">
              <w:rPr>
                <w:rFonts w:cs="Arial"/>
                <w:iCs/>
                <w:lang w:val="ru-RU"/>
              </w:rPr>
              <w:t xml:space="preserve">Електронска адреса понуђача </w:t>
            </w:r>
            <w:r w:rsidRPr="009B317B">
              <w:rPr>
                <w:rFonts w:cs="Arial"/>
                <w:iCs/>
                <w:lang w:val="ru-RU"/>
              </w:rPr>
              <w:br/>
              <w:t>(</w:t>
            </w:r>
            <w:r w:rsidRPr="009B317B">
              <w:rPr>
                <w:rFonts w:cs="Arial"/>
                <w:iCs/>
              </w:rPr>
              <w:t>e</w:t>
            </w:r>
            <w:r w:rsidRPr="009B317B">
              <w:rPr>
                <w:rFonts w:cs="Arial"/>
                <w:iCs/>
                <w:lang w:val="ru-RU"/>
              </w:rPr>
              <w:t>-</w:t>
            </w:r>
            <w:r w:rsidRPr="009B317B">
              <w:rPr>
                <w:rFonts w:cs="Arial"/>
                <w:iCs/>
              </w:rPr>
              <w:t>mail</w:t>
            </w:r>
            <w:r w:rsidRPr="009B317B">
              <w:rPr>
                <w:rFonts w:cs="Arial"/>
                <w:iCs/>
                <w:lang w:val="ru-RU"/>
              </w:rPr>
              <w:t>)</w:t>
            </w:r>
          </w:p>
        </w:tc>
        <w:tc>
          <w:tcPr>
            <w:tcW w:w="5198" w:type="dxa"/>
            <w:tcBorders>
              <w:top w:val="single" w:sz="4" w:space="0" w:color="000000"/>
              <w:left w:val="single" w:sz="4" w:space="0" w:color="000000"/>
              <w:bottom w:val="single" w:sz="4" w:space="0" w:color="000000"/>
              <w:right w:val="single" w:sz="4" w:space="0" w:color="000000"/>
            </w:tcBorders>
            <w:shd w:val="clear" w:color="auto" w:fill="auto"/>
          </w:tcPr>
          <w:p w:rsidR="00FF27E7" w:rsidRPr="009B317B" w:rsidRDefault="00FF27E7" w:rsidP="004E399A">
            <w:pPr>
              <w:snapToGrid w:val="0"/>
              <w:spacing w:before="0"/>
              <w:rPr>
                <w:rFonts w:cs="Arial"/>
                <w:b/>
                <w:bCs/>
                <w:i/>
                <w:iCs/>
                <w:lang w:val="ru-RU"/>
              </w:rPr>
            </w:pPr>
          </w:p>
        </w:tc>
      </w:tr>
      <w:tr w:rsidR="00FF27E7" w:rsidRPr="009B317B" w:rsidTr="004E399A">
        <w:trPr>
          <w:trHeight w:val="462"/>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FF27E7" w:rsidRPr="009B317B" w:rsidRDefault="00FF27E7" w:rsidP="004E399A">
            <w:pPr>
              <w:spacing w:before="0"/>
              <w:jc w:val="left"/>
              <w:rPr>
                <w:rFonts w:cs="Arial"/>
                <w:b/>
                <w:bCs/>
                <w:iCs/>
              </w:rPr>
            </w:pPr>
            <w:proofErr w:type="spellStart"/>
            <w:r w:rsidRPr="009B317B">
              <w:rPr>
                <w:rFonts w:cs="Arial"/>
                <w:iCs/>
              </w:rPr>
              <w:t>Телефон</w:t>
            </w:r>
            <w:proofErr w:type="spellEnd"/>
          </w:p>
        </w:tc>
        <w:tc>
          <w:tcPr>
            <w:tcW w:w="5198" w:type="dxa"/>
            <w:tcBorders>
              <w:top w:val="single" w:sz="4" w:space="0" w:color="000000"/>
              <w:left w:val="single" w:sz="4" w:space="0" w:color="000000"/>
              <w:bottom w:val="single" w:sz="4" w:space="0" w:color="000000"/>
              <w:right w:val="single" w:sz="4" w:space="0" w:color="000000"/>
            </w:tcBorders>
            <w:shd w:val="clear" w:color="auto" w:fill="auto"/>
          </w:tcPr>
          <w:p w:rsidR="00FF27E7" w:rsidRPr="009B317B" w:rsidRDefault="00FF27E7" w:rsidP="004E399A">
            <w:pPr>
              <w:snapToGrid w:val="0"/>
              <w:spacing w:before="0"/>
              <w:rPr>
                <w:rFonts w:cs="Arial"/>
                <w:b/>
                <w:bCs/>
                <w:i/>
                <w:iCs/>
              </w:rPr>
            </w:pPr>
          </w:p>
          <w:p w:rsidR="00FF27E7" w:rsidRPr="009B317B" w:rsidRDefault="00FF27E7" w:rsidP="004E399A">
            <w:pPr>
              <w:spacing w:before="0"/>
              <w:rPr>
                <w:rFonts w:cs="Arial"/>
                <w:b/>
                <w:bCs/>
                <w:i/>
                <w:iCs/>
              </w:rPr>
            </w:pPr>
          </w:p>
          <w:p w:rsidR="00FF27E7" w:rsidRPr="009B317B" w:rsidRDefault="00FF27E7" w:rsidP="004E399A">
            <w:pPr>
              <w:spacing w:before="0"/>
              <w:rPr>
                <w:rFonts w:cs="Arial"/>
                <w:b/>
                <w:bCs/>
                <w:i/>
                <w:iCs/>
              </w:rPr>
            </w:pPr>
          </w:p>
        </w:tc>
      </w:tr>
      <w:tr w:rsidR="00FF27E7" w:rsidRPr="009B317B" w:rsidTr="004E399A">
        <w:trPr>
          <w:trHeight w:val="439"/>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FF27E7" w:rsidRPr="009B317B" w:rsidRDefault="00FF27E7" w:rsidP="004E399A">
            <w:pPr>
              <w:spacing w:before="0"/>
              <w:jc w:val="left"/>
              <w:rPr>
                <w:rFonts w:cs="Arial"/>
                <w:b/>
                <w:bCs/>
                <w:iCs/>
              </w:rPr>
            </w:pPr>
            <w:proofErr w:type="spellStart"/>
            <w:r w:rsidRPr="009B317B">
              <w:rPr>
                <w:rFonts w:cs="Arial"/>
                <w:iCs/>
              </w:rPr>
              <w:t>Телефакс</w:t>
            </w:r>
            <w:proofErr w:type="spellEnd"/>
          </w:p>
        </w:tc>
        <w:tc>
          <w:tcPr>
            <w:tcW w:w="5198" w:type="dxa"/>
            <w:tcBorders>
              <w:top w:val="single" w:sz="4" w:space="0" w:color="000000"/>
              <w:left w:val="single" w:sz="4" w:space="0" w:color="000000"/>
              <w:bottom w:val="single" w:sz="4" w:space="0" w:color="000000"/>
              <w:right w:val="single" w:sz="4" w:space="0" w:color="000000"/>
            </w:tcBorders>
            <w:shd w:val="clear" w:color="auto" w:fill="auto"/>
          </w:tcPr>
          <w:p w:rsidR="00FF27E7" w:rsidRPr="009B317B" w:rsidRDefault="00FF27E7" w:rsidP="004E399A">
            <w:pPr>
              <w:snapToGrid w:val="0"/>
              <w:spacing w:before="0"/>
              <w:rPr>
                <w:rFonts w:cs="Arial"/>
                <w:b/>
                <w:bCs/>
                <w:i/>
                <w:iCs/>
              </w:rPr>
            </w:pPr>
          </w:p>
          <w:p w:rsidR="00FF27E7" w:rsidRPr="009B317B" w:rsidRDefault="00FF27E7" w:rsidP="004E399A">
            <w:pPr>
              <w:spacing w:before="0"/>
              <w:rPr>
                <w:rFonts w:cs="Arial"/>
                <w:b/>
                <w:bCs/>
                <w:i/>
                <w:iCs/>
              </w:rPr>
            </w:pPr>
          </w:p>
          <w:p w:rsidR="00FF27E7" w:rsidRPr="009B317B" w:rsidRDefault="00FF27E7" w:rsidP="004E399A">
            <w:pPr>
              <w:spacing w:before="0"/>
              <w:rPr>
                <w:rFonts w:cs="Arial"/>
                <w:b/>
                <w:bCs/>
                <w:i/>
                <w:iCs/>
              </w:rPr>
            </w:pPr>
          </w:p>
        </w:tc>
      </w:tr>
      <w:tr w:rsidR="00FF27E7" w:rsidRPr="009B317B" w:rsidTr="004E399A">
        <w:trPr>
          <w:trHeight w:val="491"/>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FF27E7" w:rsidRPr="009B317B" w:rsidRDefault="00FF27E7" w:rsidP="004E399A">
            <w:pPr>
              <w:spacing w:before="0"/>
              <w:jc w:val="left"/>
              <w:rPr>
                <w:rFonts w:cs="Arial"/>
                <w:b/>
                <w:bCs/>
                <w:iCs/>
                <w:lang w:val="ru-RU"/>
              </w:rPr>
            </w:pPr>
            <w:r w:rsidRPr="009B317B">
              <w:rPr>
                <w:rFonts w:cs="Arial"/>
                <w:iCs/>
                <w:lang w:val="ru-RU"/>
              </w:rPr>
              <w:t>Број рачуна понуђача и назив банке</w:t>
            </w:r>
          </w:p>
        </w:tc>
        <w:tc>
          <w:tcPr>
            <w:tcW w:w="5198" w:type="dxa"/>
            <w:tcBorders>
              <w:top w:val="single" w:sz="4" w:space="0" w:color="000000"/>
              <w:left w:val="single" w:sz="4" w:space="0" w:color="000000"/>
              <w:bottom w:val="single" w:sz="4" w:space="0" w:color="000000"/>
              <w:right w:val="single" w:sz="4" w:space="0" w:color="000000"/>
            </w:tcBorders>
            <w:shd w:val="clear" w:color="auto" w:fill="auto"/>
          </w:tcPr>
          <w:p w:rsidR="00FF27E7" w:rsidRPr="009B317B" w:rsidRDefault="00FF27E7" w:rsidP="004E399A">
            <w:pPr>
              <w:snapToGrid w:val="0"/>
              <w:spacing w:before="0"/>
              <w:rPr>
                <w:rFonts w:cs="Arial"/>
                <w:b/>
                <w:bCs/>
                <w:i/>
                <w:iCs/>
                <w:lang w:val="ru-RU"/>
              </w:rPr>
            </w:pPr>
          </w:p>
          <w:p w:rsidR="00FF27E7" w:rsidRPr="009B317B" w:rsidRDefault="00FF27E7" w:rsidP="004E399A">
            <w:pPr>
              <w:spacing w:before="0"/>
              <w:rPr>
                <w:rFonts w:cs="Arial"/>
                <w:b/>
                <w:bCs/>
                <w:i/>
                <w:iCs/>
                <w:lang w:val="ru-RU"/>
              </w:rPr>
            </w:pPr>
          </w:p>
          <w:p w:rsidR="00FF27E7" w:rsidRPr="009B317B" w:rsidRDefault="00FF27E7" w:rsidP="004E399A">
            <w:pPr>
              <w:spacing w:before="0"/>
              <w:rPr>
                <w:rFonts w:cs="Arial"/>
                <w:b/>
                <w:bCs/>
                <w:i/>
                <w:iCs/>
                <w:lang w:val="ru-RU"/>
              </w:rPr>
            </w:pPr>
          </w:p>
        </w:tc>
      </w:tr>
      <w:tr w:rsidR="00FF27E7" w:rsidRPr="009B317B" w:rsidTr="004E399A">
        <w:trPr>
          <w:trHeight w:val="491"/>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FF27E7" w:rsidRPr="009B317B" w:rsidRDefault="00FF27E7" w:rsidP="004E399A">
            <w:pPr>
              <w:spacing w:before="0"/>
              <w:jc w:val="left"/>
              <w:rPr>
                <w:rFonts w:cs="Arial"/>
                <w:b/>
                <w:bCs/>
                <w:iCs/>
                <w:lang w:val="ru-RU"/>
              </w:rPr>
            </w:pPr>
            <w:r w:rsidRPr="009B317B">
              <w:rPr>
                <w:rFonts w:cs="Arial"/>
                <w:iCs/>
                <w:lang w:val="ru-RU"/>
              </w:rPr>
              <w:lastRenderedPageBreak/>
              <w:t>Лице овлашћено за потписивање уговора</w:t>
            </w:r>
          </w:p>
        </w:tc>
        <w:tc>
          <w:tcPr>
            <w:tcW w:w="5198" w:type="dxa"/>
            <w:tcBorders>
              <w:top w:val="single" w:sz="4" w:space="0" w:color="000000"/>
              <w:left w:val="single" w:sz="4" w:space="0" w:color="000000"/>
              <w:bottom w:val="single" w:sz="4" w:space="0" w:color="000000"/>
              <w:right w:val="single" w:sz="4" w:space="0" w:color="000000"/>
            </w:tcBorders>
            <w:shd w:val="clear" w:color="auto" w:fill="auto"/>
          </w:tcPr>
          <w:p w:rsidR="00FF27E7" w:rsidRPr="009B317B" w:rsidRDefault="00FF27E7" w:rsidP="004E399A">
            <w:pPr>
              <w:snapToGrid w:val="0"/>
              <w:spacing w:before="0"/>
              <w:ind w:firstLine="708"/>
              <w:rPr>
                <w:rFonts w:cs="Arial"/>
                <w:b/>
                <w:bCs/>
                <w:i/>
                <w:iCs/>
                <w:lang w:val="ru-RU"/>
              </w:rPr>
            </w:pPr>
          </w:p>
          <w:p w:rsidR="00FF27E7" w:rsidRPr="009B317B" w:rsidRDefault="00FF27E7" w:rsidP="004E399A">
            <w:pPr>
              <w:spacing w:before="0"/>
              <w:ind w:firstLine="708"/>
              <w:rPr>
                <w:rFonts w:cs="Arial"/>
                <w:b/>
                <w:bCs/>
                <w:i/>
                <w:iCs/>
                <w:lang w:val="ru-RU"/>
              </w:rPr>
            </w:pPr>
          </w:p>
          <w:p w:rsidR="00FF27E7" w:rsidRPr="009B317B" w:rsidRDefault="00FF27E7" w:rsidP="004E399A">
            <w:pPr>
              <w:spacing w:before="0"/>
              <w:ind w:firstLine="708"/>
              <w:rPr>
                <w:rFonts w:cs="Arial"/>
                <w:b/>
                <w:bCs/>
                <w:i/>
                <w:iCs/>
                <w:lang w:val="ru-RU"/>
              </w:rPr>
            </w:pPr>
          </w:p>
        </w:tc>
      </w:tr>
    </w:tbl>
    <w:p w:rsidR="00FF27E7" w:rsidRPr="009B317B" w:rsidRDefault="00FF27E7" w:rsidP="00FF27E7">
      <w:pPr>
        <w:spacing w:before="0"/>
        <w:rPr>
          <w:rFonts w:cs="Arial"/>
          <w:b/>
          <w:bCs/>
          <w:iCs/>
        </w:rPr>
      </w:pPr>
    </w:p>
    <w:p w:rsidR="00FF27E7" w:rsidRPr="009B317B" w:rsidRDefault="00FF27E7" w:rsidP="00FF27E7">
      <w:pPr>
        <w:spacing w:before="0"/>
        <w:rPr>
          <w:rFonts w:eastAsia="TimesNewRomanPSMT" w:cs="Arial"/>
          <w:b/>
          <w:bCs/>
          <w:iCs/>
        </w:rPr>
      </w:pPr>
      <w:r w:rsidRPr="009B317B">
        <w:rPr>
          <w:rFonts w:eastAsia="TimesNewRomanPSMT" w:cs="Arial"/>
          <w:b/>
          <w:bCs/>
          <w:iCs/>
        </w:rPr>
        <w:t>2) ПОНУДУ ПОДНОСИ</w:t>
      </w:r>
    </w:p>
    <w:tbl>
      <w:tblPr>
        <w:tblW w:w="9645" w:type="dxa"/>
        <w:tblInd w:w="-20" w:type="dxa"/>
        <w:tblLayout w:type="fixed"/>
        <w:tblLook w:val="0000" w:firstRow="0" w:lastRow="0" w:firstColumn="0" w:lastColumn="0" w:noHBand="0" w:noVBand="0"/>
      </w:tblPr>
      <w:tblGrid>
        <w:gridCol w:w="9645"/>
      </w:tblGrid>
      <w:tr w:rsidR="00FF27E7" w:rsidRPr="009B317B" w:rsidTr="004E399A">
        <w:trPr>
          <w:trHeight w:val="449"/>
        </w:trPr>
        <w:tc>
          <w:tcPr>
            <w:tcW w:w="964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F27E7" w:rsidRPr="009B317B" w:rsidRDefault="00FF27E7" w:rsidP="004E399A">
            <w:pPr>
              <w:spacing w:before="0"/>
              <w:jc w:val="center"/>
              <w:rPr>
                <w:rFonts w:eastAsia="TimesNewRomanPSMT" w:cs="Arial"/>
                <w:b/>
                <w:bCs/>
              </w:rPr>
            </w:pPr>
            <w:r w:rsidRPr="009B317B">
              <w:rPr>
                <w:rFonts w:eastAsia="TimesNewRomanPSMT" w:cs="Arial"/>
                <w:b/>
                <w:bCs/>
              </w:rPr>
              <w:t>А) САМОСТАЛНО</w:t>
            </w:r>
          </w:p>
        </w:tc>
      </w:tr>
      <w:tr w:rsidR="00FF27E7" w:rsidRPr="009B317B" w:rsidTr="004E399A">
        <w:trPr>
          <w:trHeight w:val="449"/>
        </w:trPr>
        <w:tc>
          <w:tcPr>
            <w:tcW w:w="964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F27E7" w:rsidRPr="009B317B" w:rsidRDefault="00FF27E7" w:rsidP="004E399A">
            <w:pPr>
              <w:spacing w:before="0"/>
              <w:jc w:val="center"/>
              <w:rPr>
                <w:rFonts w:eastAsia="TimesNewRomanPSMT" w:cs="Arial"/>
                <w:b/>
                <w:bCs/>
              </w:rPr>
            </w:pPr>
            <w:r w:rsidRPr="009B317B">
              <w:rPr>
                <w:rFonts w:eastAsia="TimesNewRomanPSMT" w:cs="Arial"/>
                <w:b/>
                <w:bCs/>
              </w:rPr>
              <w:t>Б) СА ПОДИЗВОЂАЧЕМ</w:t>
            </w:r>
          </w:p>
        </w:tc>
      </w:tr>
      <w:tr w:rsidR="00FF27E7" w:rsidRPr="009B317B" w:rsidTr="004E399A">
        <w:trPr>
          <w:trHeight w:val="449"/>
        </w:trPr>
        <w:tc>
          <w:tcPr>
            <w:tcW w:w="964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F27E7" w:rsidRPr="009B317B" w:rsidRDefault="00FF27E7" w:rsidP="004E399A">
            <w:pPr>
              <w:spacing w:before="0"/>
              <w:jc w:val="center"/>
              <w:rPr>
                <w:rFonts w:cs="Arial"/>
                <w:b/>
                <w:i/>
                <w:iCs/>
                <w:lang w:val="ru-RU"/>
              </w:rPr>
            </w:pPr>
            <w:r w:rsidRPr="009B317B">
              <w:rPr>
                <w:rFonts w:eastAsia="TimesNewRomanPSMT" w:cs="Arial"/>
                <w:b/>
                <w:bCs/>
              </w:rPr>
              <w:t>В) КАО ЗАЈЕДНИЧКУ ПОНУДУ</w:t>
            </w:r>
          </w:p>
        </w:tc>
      </w:tr>
    </w:tbl>
    <w:p w:rsidR="00FF27E7" w:rsidRPr="009B317B" w:rsidRDefault="00FF27E7" w:rsidP="00FF27E7">
      <w:pPr>
        <w:spacing w:before="0"/>
        <w:rPr>
          <w:rFonts w:cs="Arial"/>
          <w:b/>
          <w:i/>
          <w:iCs/>
          <w:lang w:val="ru-RU"/>
        </w:rPr>
      </w:pPr>
    </w:p>
    <w:p w:rsidR="00FF27E7" w:rsidRPr="009B317B" w:rsidRDefault="00FF27E7" w:rsidP="00FF27E7">
      <w:pPr>
        <w:spacing w:before="0"/>
        <w:rPr>
          <w:rFonts w:eastAsia="TimesNewRomanPSMT" w:cs="Arial"/>
          <w:bCs/>
          <w:lang w:val="sr-Cyrl-RS"/>
        </w:rPr>
      </w:pPr>
      <w:r w:rsidRPr="009B317B">
        <w:rPr>
          <w:rFonts w:cs="Arial"/>
          <w:b/>
          <w:i/>
          <w:iCs/>
          <w:lang w:val="ru-RU"/>
        </w:rPr>
        <w:t>Напомена:</w:t>
      </w:r>
      <w:r w:rsidRPr="009B317B">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Pr="009B317B">
        <w:rPr>
          <w:rFonts w:eastAsia="TimesNewRomanPSMT" w:cs="Arial"/>
          <w:bCs/>
          <w:lang w:val="sr-Cyrl-RS"/>
        </w:rPr>
        <w:t>.</w:t>
      </w:r>
    </w:p>
    <w:p w:rsidR="00FF27E7" w:rsidRPr="009B317B" w:rsidRDefault="00FF27E7" w:rsidP="00FF27E7">
      <w:pPr>
        <w:spacing w:before="0"/>
        <w:rPr>
          <w:rFonts w:eastAsia="TimesNewRomanPSMT" w:cs="Arial"/>
          <w:bCs/>
          <w:lang w:val="sr-Cyrl-RS"/>
        </w:rPr>
      </w:pPr>
    </w:p>
    <w:p w:rsidR="00FF27E7" w:rsidRPr="009B317B" w:rsidRDefault="00FF27E7" w:rsidP="00FF27E7">
      <w:pPr>
        <w:spacing w:before="0"/>
        <w:rPr>
          <w:rFonts w:eastAsia="TimesNewRomanPSMT" w:cs="Arial"/>
          <w:b/>
          <w:bCs/>
        </w:rPr>
      </w:pPr>
      <w:r w:rsidRPr="009B317B">
        <w:rPr>
          <w:rFonts w:eastAsia="TimesNewRomanPSMT" w:cs="Arial"/>
          <w:b/>
          <w:bCs/>
          <w:lang w:val="sr-Cyrl-CS"/>
        </w:rPr>
        <w:t xml:space="preserve">3) </w:t>
      </w:r>
      <w:r w:rsidRPr="009B317B">
        <w:rPr>
          <w:rFonts w:eastAsia="TimesNewRomanPSMT" w:cs="Arial"/>
          <w:b/>
          <w:bCs/>
        </w:rPr>
        <w:t xml:space="preserve">ПОДАЦИ О ПОДИЗВОЂАЧУ </w:t>
      </w:r>
    </w:p>
    <w:p w:rsidR="00FF27E7" w:rsidRPr="009B317B" w:rsidRDefault="00FF27E7" w:rsidP="00FF27E7">
      <w:pPr>
        <w:spacing w:before="0"/>
        <w:rPr>
          <w:rFonts w:eastAsia="TimesNewRomanPSMT" w:cs="Arial"/>
          <w:b/>
          <w:bCs/>
        </w:rPr>
      </w:pPr>
    </w:p>
    <w:tbl>
      <w:tblPr>
        <w:tblW w:w="9465" w:type="dxa"/>
        <w:tblInd w:w="-20" w:type="dxa"/>
        <w:tblLayout w:type="fixed"/>
        <w:tblLook w:val="0000" w:firstRow="0" w:lastRow="0" w:firstColumn="0" w:lastColumn="0" w:noHBand="0" w:noVBand="0"/>
      </w:tblPr>
      <w:tblGrid>
        <w:gridCol w:w="4410"/>
        <w:gridCol w:w="5055"/>
      </w:tblGrid>
      <w:tr w:rsidR="00FF27E7" w:rsidRPr="009B317B" w:rsidTr="004E399A">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FF27E7" w:rsidRPr="009B317B" w:rsidRDefault="00FF27E7" w:rsidP="004E399A">
            <w:pPr>
              <w:spacing w:before="0"/>
              <w:jc w:val="left"/>
              <w:rPr>
                <w:rFonts w:eastAsia="TimesNewRomanPSMT" w:cs="Arial"/>
                <w:bCs/>
              </w:rPr>
            </w:pPr>
            <w:r w:rsidRPr="009B317B">
              <w:rPr>
                <w:rFonts w:eastAsia="TimesNewRomanPSMT" w:cs="Arial"/>
                <w:bCs/>
              </w:rPr>
              <w:t xml:space="preserve">1) </w:t>
            </w:r>
            <w:proofErr w:type="spellStart"/>
            <w:r w:rsidRPr="009B317B">
              <w:rPr>
                <w:rFonts w:eastAsia="TimesNewRomanPSMT" w:cs="Arial"/>
                <w:bCs/>
              </w:rPr>
              <w:t>Назив</w:t>
            </w:r>
            <w:proofErr w:type="spellEnd"/>
            <w:r w:rsidRPr="009B317B">
              <w:rPr>
                <w:rFonts w:eastAsia="TimesNewRomanPSMT" w:cs="Arial"/>
                <w:bCs/>
              </w:rPr>
              <w:t xml:space="preserve"> </w:t>
            </w:r>
            <w:proofErr w:type="spellStart"/>
            <w:r w:rsidRPr="009B317B">
              <w:rPr>
                <w:rFonts w:eastAsia="TimesNewRomanPSMT" w:cs="Arial"/>
                <w:bCs/>
              </w:rPr>
              <w:t>подизвођача</w:t>
            </w:r>
            <w:proofErr w:type="spellEnd"/>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rsidR="00FF27E7" w:rsidRPr="009B317B" w:rsidRDefault="00FF27E7" w:rsidP="004E399A">
            <w:pPr>
              <w:snapToGrid w:val="0"/>
              <w:spacing w:before="0"/>
              <w:rPr>
                <w:rFonts w:eastAsia="TimesNewRomanPSMT" w:cs="Arial"/>
                <w:b/>
                <w:bCs/>
              </w:rPr>
            </w:pPr>
          </w:p>
        </w:tc>
      </w:tr>
      <w:tr w:rsidR="00FF27E7" w:rsidRPr="009B317B" w:rsidTr="004E399A">
        <w:trPr>
          <w:trHeight w:val="55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FF27E7" w:rsidRPr="009B317B" w:rsidRDefault="00FF27E7" w:rsidP="004E399A">
            <w:pPr>
              <w:snapToGrid w:val="0"/>
              <w:spacing w:before="0"/>
              <w:jc w:val="left"/>
              <w:rPr>
                <w:rFonts w:eastAsia="TimesNewRomanPSMT" w:cs="Arial"/>
                <w:bCs/>
                <w:lang w:val="ru-RU"/>
              </w:rPr>
            </w:pPr>
            <w:r w:rsidRPr="009B317B">
              <w:rPr>
                <w:rFonts w:eastAsia="TimesNewRomanPSMT" w:cs="Arial"/>
                <w:bCs/>
                <w:lang w:val="ru-RU"/>
              </w:rPr>
              <w:t>Врста правног лица</w:t>
            </w:r>
          </w:p>
          <w:p w:rsidR="00FF27E7" w:rsidRPr="009B317B" w:rsidRDefault="00FF27E7" w:rsidP="004E399A">
            <w:pPr>
              <w:snapToGrid w:val="0"/>
              <w:spacing w:before="0"/>
              <w:jc w:val="left"/>
              <w:rPr>
                <w:rFonts w:eastAsia="TimesNewRomanPSMT" w:cs="Arial"/>
                <w:bCs/>
                <w:i/>
                <w:lang w:val="ru-RU"/>
              </w:rPr>
            </w:pPr>
            <w:r w:rsidRPr="009B317B">
              <w:rPr>
                <w:rFonts w:eastAsia="TimesNewRomanPSMT" w:cs="Arial"/>
                <w:bCs/>
                <w:i/>
                <w:lang w:val="ru-RU"/>
              </w:rPr>
              <w:t>(микро, мало, средње, велико, физичко лице)</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rsidR="00FF27E7" w:rsidRPr="009B317B" w:rsidRDefault="00FF27E7" w:rsidP="004E399A">
            <w:pPr>
              <w:snapToGrid w:val="0"/>
              <w:spacing w:before="0"/>
              <w:rPr>
                <w:rFonts w:eastAsia="TimesNewRomanPSMT" w:cs="Arial"/>
                <w:b/>
                <w:bCs/>
                <w:lang w:val="ru-RU"/>
              </w:rPr>
            </w:pPr>
          </w:p>
        </w:tc>
      </w:tr>
      <w:tr w:rsidR="00FF27E7" w:rsidRPr="009B317B" w:rsidTr="004E399A">
        <w:trPr>
          <w:trHeight w:val="711"/>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FF27E7" w:rsidRPr="009B317B" w:rsidRDefault="00FF27E7" w:rsidP="004E399A">
            <w:pPr>
              <w:spacing w:before="0"/>
              <w:jc w:val="left"/>
              <w:rPr>
                <w:rFonts w:eastAsia="TimesNewRomanPSMT" w:cs="Arial"/>
                <w:b/>
                <w:bCs/>
              </w:rPr>
            </w:pPr>
            <w:proofErr w:type="spellStart"/>
            <w:r w:rsidRPr="009B317B">
              <w:rPr>
                <w:rFonts w:eastAsia="TimesNewRomanPSMT" w:cs="Arial"/>
                <w:bCs/>
              </w:rPr>
              <w:t>Адреса</w:t>
            </w:r>
            <w:proofErr w:type="spellEnd"/>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rsidR="00FF27E7" w:rsidRPr="009B317B" w:rsidRDefault="00FF27E7" w:rsidP="004E399A">
            <w:pPr>
              <w:snapToGrid w:val="0"/>
              <w:spacing w:before="0"/>
              <w:rPr>
                <w:rFonts w:eastAsia="TimesNewRomanPSMT" w:cs="Arial"/>
                <w:b/>
                <w:bCs/>
              </w:rPr>
            </w:pPr>
          </w:p>
        </w:tc>
      </w:tr>
      <w:tr w:rsidR="00FF27E7" w:rsidRPr="009B317B" w:rsidTr="004E399A">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FF27E7" w:rsidRPr="009B317B" w:rsidRDefault="00FF27E7" w:rsidP="004E399A">
            <w:pPr>
              <w:spacing w:before="0"/>
              <w:jc w:val="left"/>
              <w:rPr>
                <w:rFonts w:eastAsia="TimesNewRomanPSMT" w:cs="Arial"/>
                <w:b/>
                <w:bCs/>
              </w:rPr>
            </w:pPr>
            <w:proofErr w:type="spellStart"/>
            <w:r w:rsidRPr="009B317B">
              <w:rPr>
                <w:rFonts w:eastAsia="TimesNewRomanPSMT" w:cs="Arial"/>
                <w:bCs/>
              </w:rPr>
              <w:t>Матични</w:t>
            </w:r>
            <w:proofErr w:type="spellEnd"/>
            <w:r w:rsidRPr="009B317B">
              <w:rPr>
                <w:rFonts w:eastAsia="TimesNewRomanPSMT" w:cs="Arial"/>
                <w:bCs/>
              </w:rPr>
              <w:t xml:space="preserve"> </w:t>
            </w:r>
            <w:proofErr w:type="spellStart"/>
            <w:r w:rsidRPr="009B317B">
              <w:rPr>
                <w:rFonts w:eastAsia="TimesNewRomanPSMT" w:cs="Arial"/>
                <w:bCs/>
              </w:rPr>
              <w:t>број</w:t>
            </w:r>
            <w:proofErr w:type="spellEnd"/>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rsidR="00FF27E7" w:rsidRPr="009B317B" w:rsidRDefault="00FF27E7" w:rsidP="004E399A">
            <w:pPr>
              <w:snapToGrid w:val="0"/>
              <w:spacing w:before="0"/>
              <w:rPr>
                <w:rFonts w:eastAsia="TimesNewRomanPSMT" w:cs="Arial"/>
                <w:b/>
                <w:bCs/>
              </w:rPr>
            </w:pPr>
          </w:p>
        </w:tc>
      </w:tr>
      <w:tr w:rsidR="00FF27E7" w:rsidRPr="009B317B" w:rsidTr="004E399A">
        <w:trPr>
          <w:trHeight w:val="689"/>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FF27E7" w:rsidRPr="009B317B" w:rsidRDefault="00FF27E7" w:rsidP="004E399A">
            <w:pPr>
              <w:spacing w:before="0"/>
              <w:jc w:val="left"/>
              <w:rPr>
                <w:rFonts w:eastAsia="TimesNewRomanPSMT" w:cs="Arial"/>
                <w:b/>
                <w:bCs/>
              </w:rPr>
            </w:pPr>
            <w:proofErr w:type="spellStart"/>
            <w:r w:rsidRPr="009B317B">
              <w:rPr>
                <w:rFonts w:eastAsia="TimesNewRomanPSMT" w:cs="Arial"/>
                <w:bCs/>
              </w:rPr>
              <w:t>Порески</w:t>
            </w:r>
            <w:proofErr w:type="spellEnd"/>
            <w:r w:rsidRPr="009B317B">
              <w:rPr>
                <w:rFonts w:eastAsia="TimesNewRomanPSMT" w:cs="Arial"/>
                <w:bCs/>
              </w:rPr>
              <w:t xml:space="preserve"> </w:t>
            </w:r>
            <w:proofErr w:type="spellStart"/>
            <w:r w:rsidRPr="009B317B">
              <w:rPr>
                <w:rFonts w:eastAsia="TimesNewRomanPSMT" w:cs="Arial"/>
                <w:bCs/>
              </w:rPr>
              <w:t>идентификациони</w:t>
            </w:r>
            <w:proofErr w:type="spellEnd"/>
            <w:r w:rsidRPr="009B317B">
              <w:rPr>
                <w:rFonts w:eastAsia="TimesNewRomanPSMT" w:cs="Arial"/>
                <w:bCs/>
              </w:rPr>
              <w:t xml:space="preserve"> </w:t>
            </w:r>
            <w:proofErr w:type="spellStart"/>
            <w:r w:rsidRPr="009B317B">
              <w:rPr>
                <w:rFonts w:eastAsia="TimesNewRomanPSMT" w:cs="Arial"/>
                <w:bCs/>
              </w:rPr>
              <w:t>број</w:t>
            </w:r>
            <w:proofErr w:type="spellEnd"/>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rsidR="00FF27E7" w:rsidRPr="009B317B" w:rsidRDefault="00FF27E7" w:rsidP="004E399A">
            <w:pPr>
              <w:snapToGrid w:val="0"/>
              <w:spacing w:before="0"/>
              <w:rPr>
                <w:rFonts w:eastAsia="TimesNewRomanPSMT" w:cs="Arial"/>
                <w:b/>
                <w:bCs/>
              </w:rPr>
            </w:pPr>
          </w:p>
        </w:tc>
      </w:tr>
      <w:tr w:rsidR="00FF27E7" w:rsidRPr="009B317B" w:rsidTr="004E399A">
        <w:trPr>
          <w:trHeight w:val="68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FF27E7" w:rsidRPr="009B317B" w:rsidRDefault="00FF27E7" w:rsidP="004E399A">
            <w:pPr>
              <w:spacing w:before="0"/>
              <w:jc w:val="left"/>
              <w:rPr>
                <w:rFonts w:eastAsia="TimesNewRomanPSMT" w:cs="Arial"/>
                <w:b/>
                <w:bCs/>
              </w:rPr>
            </w:pPr>
            <w:proofErr w:type="spellStart"/>
            <w:r w:rsidRPr="009B317B">
              <w:rPr>
                <w:rFonts w:eastAsia="TimesNewRomanPSMT" w:cs="Arial"/>
                <w:bCs/>
              </w:rPr>
              <w:t>Име</w:t>
            </w:r>
            <w:proofErr w:type="spellEnd"/>
            <w:r w:rsidRPr="009B317B">
              <w:rPr>
                <w:rFonts w:eastAsia="TimesNewRomanPSMT" w:cs="Arial"/>
                <w:bCs/>
              </w:rPr>
              <w:t xml:space="preserve"> </w:t>
            </w:r>
            <w:proofErr w:type="spellStart"/>
            <w:r w:rsidRPr="009B317B">
              <w:rPr>
                <w:rFonts w:eastAsia="TimesNewRomanPSMT" w:cs="Arial"/>
                <w:bCs/>
              </w:rPr>
              <w:t>особе</w:t>
            </w:r>
            <w:proofErr w:type="spellEnd"/>
            <w:r w:rsidRPr="009B317B">
              <w:rPr>
                <w:rFonts w:eastAsia="TimesNewRomanPSMT" w:cs="Arial"/>
                <w:bCs/>
              </w:rPr>
              <w:t xml:space="preserve"> </w:t>
            </w:r>
            <w:proofErr w:type="spellStart"/>
            <w:r w:rsidRPr="009B317B">
              <w:rPr>
                <w:rFonts w:eastAsia="TimesNewRomanPSMT" w:cs="Arial"/>
                <w:bCs/>
              </w:rPr>
              <w:t>за</w:t>
            </w:r>
            <w:proofErr w:type="spellEnd"/>
            <w:r w:rsidRPr="009B317B">
              <w:rPr>
                <w:rFonts w:eastAsia="TimesNewRomanPSMT" w:cs="Arial"/>
                <w:bCs/>
              </w:rPr>
              <w:t xml:space="preserve"> </w:t>
            </w:r>
            <w:proofErr w:type="spellStart"/>
            <w:r w:rsidRPr="009B317B">
              <w:rPr>
                <w:rFonts w:eastAsia="TimesNewRomanPSMT" w:cs="Arial"/>
                <w:bCs/>
              </w:rPr>
              <w:t>контакт</w:t>
            </w:r>
            <w:proofErr w:type="spellEnd"/>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rsidR="00FF27E7" w:rsidRPr="009B317B" w:rsidRDefault="00FF27E7" w:rsidP="004E399A">
            <w:pPr>
              <w:snapToGrid w:val="0"/>
              <w:spacing w:before="0"/>
              <w:rPr>
                <w:rFonts w:eastAsia="TimesNewRomanPSMT" w:cs="Arial"/>
                <w:b/>
                <w:bCs/>
              </w:rPr>
            </w:pPr>
          </w:p>
        </w:tc>
      </w:tr>
      <w:tr w:rsidR="00FF27E7" w:rsidRPr="009B317B" w:rsidTr="004E399A">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FF27E7" w:rsidRPr="009B317B" w:rsidRDefault="00FF27E7" w:rsidP="004E399A">
            <w:pPr>
              <w:spacing w:before="0"/>
              <w:jc w:val="left"/>
              <w:rPr>
                <w:rFonts w:eastAsia="TimesNewRomanPSMT" w:cs="Arial"/>
                <w:b/>
                <w:bCs/>
                <w:lang w:val="ru-RU"/>
              </w:rPr>
            </w:pPr>
            <w:r w:rsidRPr="009B317B">
              <w:rPr>
                <w:rFonts w:eastAsia="TimesNewRomanPSMT" w:cs="Arial"/>
                <w:bCs/>
                <w:lang w:val="ru-RU"/>
              </w:rPr>
              <w:t>Проценат укупне вредности набавке који ће извршити подизвођач</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rsidR="00FF27E7" w:rsidRPr="009B317B" w:rsidRDefault="00FF27E7" w:rsidP="004E399A">
            <w:pPr>
              <w:snapToGrid w:val="0"/>
              <w:spacing w:before="0"/>
              <w:rPr>
                <w:rFonts w:eastAsia="TimesNewRomanPSMT" w:cs="Arial"/>
                <w:b/>
                <w:bCs/>
                <w:lang w:val="ru-RU"/>
              </w:rPr>
            </w:pPr>
          </w:p>
        </w:tc>
      </w:tr>
      <w:tr w:rsidR="00FF27E7" w:rsidRPr="009B317B" w:rsidTr="004E399A">
        <w:trPr>
          <w:trHeight w:val="720"/>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FF27E7" w:rsidRPr="009B317B" w:rsidRDefault="00FF27E7" w:rsidP="004E399A">
            <w:pPr>
              <w:spacing w:before="0"/>
              <w:jc w:val="left"/>
              <w:rPr>
                <w:rFonts w:eastAsia="TimesNewRomanPSMT" w:cs="Arial"/>
                <w:b/>
                <w:bCs/>
                <w:lang w:val="ru-RU"/>
              </w:rPr>
            </w:pPr>
            <w:r w:rsidRPr="009B317B">
              <w:rPr>
                <w:rFonts w:eastAsia="TimesNewRomanPSMT" w:cs="Arial"/>
                <w:bCs/>
                <w:lang w:val="ru-RU"/>
              </w:rPr>
              <w:t>Део предмета набавке који ће извршити подизвођач</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rsidR="00FF27E7" w:rsidRPr="009B317B" w:rsidRDefault="00FF27E7" w:rsidP="004E399A">
            <w:pPr>
              <w:snapToGrid w:val="0"/>
              <w:spacing w:before="0"/>
              <w:rPr>
                <w:rFonts w:eastAsia="TimesNewRomanPSMT" w:cs="Arial"/>
                <w:b/>
                <w:bCs/>
                <w:lang w:val="ru-RU"/>
              </w:rPr>
            </w:pPr>
          </w:p>
        </w:tc>
      </w:tr>
      <w:tr w:rsidR="00FF27E7" w:rsidRPr="009B317B" w:rsidTr="004E399A">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tcPr>
          <w:p w:rsidR="00FF27E7" w:rsidRPr="009B317B" w:rsidRDefault="00FF27E7" w:rsidP="004E399A">
            <w:pPr>
              <w:snapToGrid w:val="0"/>
              <w:spacing w:before="0"/>
              <w:rPr>
                <w:rFonts w:eastAsia="TimesNewRomanPSMT" w:cs="Arial"/>
                <w:bCs/>
                <w:lang w:val="ru-RU"/>
              </w:rPr>
            </w:pPr>
          </w:p>
          <w:p w:rsidR="00FF27E7" w:rsidRPr="009B317B" w:rsidRDefault="00FF27E7" w:rsidP="004E399A">
            <w:pPr>
              <w:spacing w:before="0"/>
              <w:rPr>
                <w:rFonts w:eastAsia="TimesNewRomanPSMT" w:cs="Arial"/>
                <w:bCs/>
              </w:rPr>
            </w:pPr>
            <w:r w:rsidRPr="009B317B">
              <w:rPr>
                <w:rFonts w:eastAsia="TimesNewRomanPSMT" w:cs="Arial"/>
                <w:bCs/>
              </w:rPr>
              <w:t xml:space="preserve">2) </w:t>
            </w:r>
            <w:proofErr w:type="spellStart"/>
            <w:r w:rsidRPr="009B317B">
              <w:rPr>
                <w:rFonts w:eastAsia="TimesNewRomanPSMT" w:cs="Arial"/>
                <w:bCs/>
              </w:rPr>
              <w:t>Назив</w:t>
            </w:r>
            <w:proofErr w:type="spellEnd"/>
            <w:r w:rsidRPr="009B317B">
              <w:rPr>
                <w:rFonts w:eastAsia="TimesNewRomanPSMT" w:cs="Arial"/>
                <w:bCs/>
              </w:rPr>
              <w:t xml:space="preserve"> </w:t>
            </w:r>
            <w:proofErr w:type="spellStart"/>
            <w:r w:rsidRPr="009B317B">
              <w:rPr>
                <w:rFonts w:eastAsia="TimesNewRomanPSMT" w:cs="Arial"/>
                <w:bCs/>
              </w:rPr>
              <w:t>подизвођача</w:t>
            </w:r>
            <w:proofErr w:type="spellEnd"/>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rsidR="00FF27E7" w:rsidRPr="009B317B" w:rsidRDefault="00FF27E7" w:rsidP="004E399A">
            <w:pPr>
              <w:snapToGrid w:val="0"/>
              <w:spacing w:before="0"/>
              <w:rPr>
                <w:rFonts w:eastAsia="TimesNewRomanPSMT" w:cs="Arial"/>
                <w:b/>
                <w:bCs/>
              </w:rPr>
            </w:pPr>
          </w:p>
        </w:tc>
      </w:tr>
      <w:tr w:rsidR="00FF27E7" w:rsidRPr="009B317B" w:rsidTr="004E399A">
        <w:trPr>
          <w:trHeight w:val="512"/>
        </w:trPr>
        <w:tc>
          <w:tcPr>
            <w:tcW w:w="4410" w:type="dxa"/>
            <w:tcBorders>
              <w:top w:val="single" w:sz="4" w:space="0" w:color="000000"/>
              <w:left w:val="single" w:sz="4" w:space="0" w:color="000000"/>
              <w:bottom w:val="single" w:sz="4" w:space="0" w:color="000000"/>
            </w:tcBorders>
            <w:shd w:val="clear" w:color="auto" w:fill="F2F2F2" w:themeFill="background1" w:themeFillShade="F2"/>
          </w:tcPr>
          <w:p w:rsidR="00FF27E7" w:rsidRPr="009B317B" w:rsidRDefault="00FF27E7" w:rsidP="004E399A">
            <w:pPr>
              <w:snapToGrid w:val="0"/>
              <w:spacing w:before="0"/>
              <w:jc w:val="left"/>
              <w:rPr>
                <w:rFonts w:eastAsia="TimesNewRomanPSMT" w:cs="Arial"/>
                <w:bCs/>
                <w:lang w:val="ru-RU"/>
              </w:rPr>
            </w:pPr>
            <w:r w:rsidRPr="009B317B">
              <w:rPr>
                <w:rFonts w:eastAsia="TimesNewRomanPSMT" w:cs="Arial"/>
                <w:bCs/>
                <w:lang w:val="ru-RU"/>
              </w:rPr>
              <w:t>Врста правног лица</w:t>
            </w:r>
          </w:p>
          <w:p w:rsidR="00FF27E7" w:rsidRPr="009B317B" w:rsidRDefault="00FF27E7" w:rsidP="004E399A">
            <w:pPr>
              <w:snapToGrid w:val="0"/>
              <w:spacing w:before="0"/>
              <w:jc w:val="left"/>
              <w:rPr>
                <w:rFonts w:eastAsia="TimesNewRomanPSMT" w:cs="Arial"/>
                <w:bCs/>
                <w:i/>
                <w:lang w:val="ru-RU"/>
              </w:rPr>
            </w:pPr>
            <w:r w:rsidRPr="009B317B">
              <w:rPr>
                <w:rFonts w:eastAsia="TimesNewRomanPSMT" w:cs="Arial"/>
                <w:bCs/>
                <w:i/>
                <w:lang w:val="ru-RU"/>
              </w:rPr>
              <w:t>(микро, мало, средње, велико, физичко лице)</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rsidR="00FF27E7" w:rsidRPr="009B317B" w:rsidRDefault="00FF27E7" w:rsidP="004E399A">
            <w:pPr>
              <w:snapToGrid w:val="0"/>
              <w:spacing w:before="0"/>
              <w:rPr>
                <w:rFonts w:eastAsia="TimesNewRomanPSMT" w:cs="Arial"/>
                <w:b/>
                <w:bCs/>
                <w:lang w:val="ru-RU"/>
              </w:rPr>
            </w:pPr>
          </w:p>
        </w:tc>
      </w:tr>
      <w:tr w:rsidR="00FF27E7" w:rsidRPr="009B317B" w:rsidTr="004E399A">
        <w:trPr>
          <w:trHeight w:val="697"/>
        </w:trPr>
        <w:tc>
          <w:tcPr>
            <w:tcW w:w="4410" w:type="dxa"/>
            <w:tcBorders>
              <w:top w:val="single" w:sz="4" w:space="0" w:color="000000"/>
              <w:left w:val="single" w:sz="4" w:space="0" w:color="000000"/>
              <w:bottom w:val="single" w:sz="4" w:space="0" w:color="000000"/>
            </w:tcBorders>
            <w:shd w:val="clear" w:color="auto" w:fill="F2F2F2" w:themeFill="background1" w:themeFillShade="F2"/>
          </w:tcPr>
          <w:p w:rsidR="00FF27E7" w:rsidRPr="009B317B" w:rsidRDefault="00FF27E7" w:rsidP="004E399A">
            <w:pPr>
              <w:snapToGrid w:val="0"/>
              <w:spacing w:before="0"/>
              <w:rPr>
                <w:rFonts w:eastAsia="TimesNewRomanPSMT" w:cs="Arial"/>
                <w:bCs/>
                <w:lang w:val="ru-RU"/>
              </w:rPr>
            </w:pPr>
          </w:p>
          <w:p w:rsidR="00FF27E7" w:rsidRPr="009B317B" w:rsidRDefault="00FF27E7" w:rsidP="004E399A">
            <w:pPr>
              <w:spacing w:before="0"/>
              <w:jc w:val="left"/>
              <w:rPr>
                <w:rFonts w:eastAsia="TimesNewRomanPSMT" w:cs="Arial"/>
                <w:b/>
                <w:bCs/>
              </w:rPr>
            </w:pPr>
            <w:proofErr w:type="spellStart"/>
            <w:r w:rsidRPr="009B317B">
              <w:rPr>
                <w:rFonts w:eastAsia="TimesNewRomanPSMT" w:cs="Arial"/>
                <w:bCs/>
              </w:rPr>
              <w:t>Адреса</w:t>
            </w:r>
            <w:proofErr w:type="spellEnd"/>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rsidR="00FF27E7" w:rsidRPr="009B317B" w:rsidRDefault="00FF27E7" w:rsidP="004E399A">
            <w:pPr>
              <w:snapToGrid w:val="0"/>
              <w:spacing w:before="0"/>
              <w:rPr>
                <w:rFonts w:eastAsia="TimesNewRomanPSMT" w:cs="Arial"/>
                <w:b/>
                <w:bCs/>
              </w:rPr>
            </w:pPr>
          </w:p>
        </w:tc>
      </w:tr>
      <w:tr w:rsidR="00FF27E7" w:rsidRPr="009B317B" w:rsidTr="004E399A">
        <w:trPr>
          <w:trHeight w:val="693"/>
        </w:trPr>
        <w:tc>
          <w:tcPr>
            <w:tcW w:w="4410" w:type="dxa"/>
            <w:tcBorders>
              <w:top w:val="single" w:sz="4" w:space="0" w:color="000000"/>
              <w:left w:val="single" w:sz="4" w:space="0" w:color="000000"/>
              <w:bottom w:val="single" w:sz="4" w:space="0" w:color="000000"/>
            </w:tcBorders>
            <w:shd w:val="clear" w:color="auto" w:fill="F2F2F2" w:themeFill="background1" w:themeFillShade="F2"/>
          </w:tcPr>
          <w:p w:rsidR="00FF27E7" w:rsidRPr="009B317B" w:rsidRDefault="00FF27E7" w:rsidP="004E399A">
            <w:pPr>
              <w:snapToGrid w:val="0"/>
              <w:spacing w:before="0"/>
              <w:rPr>
                <w:rFonts w:eastAsia="TimesNewRomanPSMT" w:cs="Arial"/>
                <w:bCs/>
              </w:rPr>
            </w:pPr>
          </w:p>
          <w:p w:rsidR="00FF27E7" w:rsidRPr="009B317B" w:rsidRDefault="00FF27E7" w:rsidP="004E399A">
            <w:pPr>
              <w:spacing w:before="0"/>
              <w:jc w:val="left"/>
              <w:rPr>
                <w:rFonts w:eastAsia="TimesNewRomanPSMT" w:cs="Arial"/>
                <w:b/>
                <w:bCs/>
              </w:rPr>
            </w:pPr>
            <w:proofErr w:type="spellStart"/>
            <w:r w:rsidRPr="009B317B">
              <w:rPr>
                <w:rFonts w:eastAsia="TimesNewRomanPSMT" w:cs="Arial"/>
                <w:bCs/>
              </w:rPr>
              <w:t>Матични</w:t>
            </w:r>
            <w:proofErr w:type="spellEnd"/>
            <w:r w:rsidRPr="009B317B">
              <w:rPr>
                <w:rFonts w:eastAsia="TimesNewRomanPSMT" w:cs="Arial"/>
                <w:bCs/>
              </w:rPr>
              <w:t xml:space="preserve"> </w:t>
            </w:r>
            <w:proofErr w:type="spellStart"/>
            <w:r w:rsidRPr="009B317B">
              <w:rPr>
                <w:rFonts w:eastAsia="TimesNewRomanPSMT" w:cs="Arial"/>
                <w:bCs/>
              </w:rPr>
              <w:t>број</w:t>
            </w:r>
            <w:proofErr w:type="spellEnd"/>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rsidR="00FF27E7" w:rsidRPr="009B317B" w:rsidRDefault="00FF27E7" w:rsidP="004E399A">
            <w:pPr>
              <w:snapToGrid w:val="0"/>
              <w:spacing w:before="0"/>
              <w:rPr>
                <w:rFonts w:eastAsia="TimesNewRomanPSMT" w:cs="Arial"/>
                <w:b/>
                <w:bCs/>
              </w:rPr>
            </w:pPr>
          </w:p>
        </w:tc>
      </w:tr>
      <w:tr w:rsidR="00FF27E7" w:rsidRPr="009B317B" w:rsidTr="004E399A">
        <w:trPr>
          <w:trHeight w:val="70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FF27E7" w:rsidRPr="009B317B" w:rsidRDefault="00FF27E7" w:rsidP="004E399A">
            <w:pPr>
              <w:spacing w:before="0"/>
              <w:jc w:val="left"/>
              <w:rPr>
                <w:rFonts w:eastAsia="TimesNewRomanPSMT" w:cs="Arial"/>
                <w:b/>
                <w:bCs/>
              </w:rPr>
            </w:pPr>
            <w:proofErr w:type="spellStart"/>
            <w:r w:rsidRPr="009B317B">
              <w:rPr>
                <w:rFonts w:eastAsia="TimesNewRomanPSMT" w:cs="Arial"/>
                <w:bCs/>
              </w:rPr>
              <w:t>Порески</w:t>
            </w:r>
            <w:proofErr w:type="spellEnd"/>
            <w:r w:rsidRPr="009B317B">
              <w:rPr>
                <w:rFonts w:eastAsia="TimesNewRomanPSMT" w:cs="Arial"/>
                <w:bCs/>
              </w:rPr>
              <w:t xml:space="preserve"> </w:t>
            </w:r>
            <w:proofErr w:type="spellStart"/>
            <w:r w:rsidRPr="009B317B">
              <w:rPr>
                <w:rFonts w:eastAsia="TimesNewRomanPSMT" w:cs="Arial"/>
                <w:bCs/>
              </w:rPr>
              <w:t>идентификациони</w:t>
            </w:r>
            <w:proofErr w:type="spellEnd"/>
            <w:r w:rsidRPr="009B317B">
              <w:rPr>
                <w:rFonts w:eastAsia="TimesNewRomanPSMT" w:cs="Arial"/>
                <w:bCs/>
              </w:rPr>
              <w:t xml:space="preserve"> </w:t>
            </w:r>
            <w:proofErr w:type="spellStart"/>
            <w:r w:rsidRPr="009B317B">
              <w:rPr>
                <w:rFonts w:eastAsia="TimesNewRomanPSMT" w:cs="Arial"/>
                <w:bCs/>
              </w:rPr>
              <w:t>број</w:t>
            </w:r>
            <w:proofErr w:type="spellEnd"/>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rsidR="00FF27E7" w:rsidRPr="009B317B" w:rsidRDefault="00FF27E7" w:rsidP="004E399A">
            <w:pPr>
              <w:snapToGrid w:val="0"/>
              <w:spacing w:before="0"/>
              <w:rPr>
                <w:rFonts w:eastAsia="TimesNewRomanPSMT" w:cs="Arial"/>
                <w:b/>
                <w:bCs/>
              </w:rPr>
            </w:pPr>
          </w:p>
        </w:tc>
      </w:tr>
      <w:tr w:rsidR="00FF27E7" w:rsidRPr="009B317B" w:rsidTr="004E399A">
        <w:trPr>
          <w:trHeight w:val="712"/>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FF27E7" w:rsidRPr="009B317B" w:rsidRDefault="00FF27E7" w:rsidP="004E399A">
            <w:pPr>
              <w:spacing w:before="0"/>
              <w:jc w:val="left"/>
              <w:rPr>
                <w:rFonts w:eastAsia="TimesNewRomanPSMT" w:cs="Arial"/>
                <w:b/>
                <w:bCs/>
              </w:rPr>
            </w:pPr>
            <w:proofErr w:type="spellStart"/>
            <w:r w:rsidRPr="009B317B">
              <w:rPr>
                <w:rFonts w:eastAsia="TimesNewRomanPSMT" w:cs="Arial"/>
                <w:bCs/>
              </w:rPr>
              <w:lastRenderedPageBreak/>
              <w:t>Име</w:t>
            </w:r>
            <w:proofErr w:type="spellEnd"/>
            <w:r w:rsidRPr="009B317B">
              <w:rPr>
                <w:rFonts w:eastAsia="TimesNewRomanPSMT" w:cs="Arial"/>
                <w:bCs/>
              </w:rPr>
              <w:t xml:space="preserve"> </w:t>
            </w:r>
            <w:proofErr w:type="spellStart"/>
            <w:r w:rsidRPr="009B317B">
              <w:rPr>
                <w:rFonts w:eastAsia="TimesNewRomanPSMT" w:cs="Arial"/>
                <w:bCs/>
              </w:rPr>
              <w:t>особе</w:t>
            </w:r>
            <w:proofErr w:type="spellEnd"/>
            <w:r w:rsidRPr="009B317B">
              <w:rPr>
                <w:rFonts w:eastAsia="TimesNewRomanPSMT" w:cs="Arial"/>
                <w:bCs/>
              </w:rPr>
              <w:t xml:space="preserve"> </w:t>
            </w:r>
            <w:proofErr w:type="spellStart"/>
            <w:r w:rsidRPr="009B317B">
              <w:rPr>
                <w:rFonts w:eastAsia="TimesNewRomanPSMT" w:cs="Arial"/>
                <w:bCs/>
              </w:rPr>
              <w:t>за</w:t>
            </w:r>
            <w:proofErr w:type="spellEnd"/>
            <w:r w:rsidRPr="009B317B">
              <w:rPr>
                <w:rFonts w:eastAsia="TimesNewRomanPSMT" w:cs="Arial"/>
                <w:bCs/>
              </w:rPr>
              <w:t xml:space="preserve"> </w:t>
            </w:r>
            <w:proofErr w:type="spellStart"/>
            <w:r w:rsidRPr="009B317B">
              <w:rPr>
                <w:rFonts w:eastAsia="TimesNewRomanPSMT" w:cs="Arial"/>
                <w:bCs/>
              </w:rPr>
              <w:t>контакт</w:t>
            </w:r>
            <w:proofErr w:type="spellEnd"/>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rsidR="00FF27E7" w:rsidRPr="009B317B" w:rsidRDefault="00FF27E7" w:rsidP="004E399A">
            <w:pPr>
              <w:snapToGrid w:val="0"/>
              <w:spacing w:before="0"/>
              <w:rPr>
                <w:rFonts w:eastAsia="TimesNewRomanPSMT" w:cs="Arial"/>
                <w:b/>
                <w:bCs/>
              </w:rPr>
            </w:pPr>
          </w:p>
        </w:tc>
      </w:tr>
      <w:tr w:rsidR="00FF27E7" w:rsidRPr="009B317B" w:rsidTr="004E399A">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FF27E7" w:rsidRPr="009B317B" w:rsidRDefault="00FF27E7" w:rsidP="004E399A">
            <w:pPr>
              <w:spacing w:before="0"/>
              <w:jc w:val="left"/>
              <w:rPr>
                <w:rFonts w:eastAsia="TimesNewRomanPSMT" w:cs="Arial"/>
                <w:b/>
                <w:bCs/>
                <w:lang w:val="ru-RU"/>
              </w:rPr>
            </w:pPr>
            <w:r w:rsidRPr="009B317B">
              <w:rPr>
                <w:rFonts w:eastAsia="TimesNewRomanPSMT" w:cs="Arial"/>
                <w:bCs/>
                <w:lang w:val="ru-RU"/>
              </w:rPr>
              <w:t>Проценат укупне вредности набавке који ће извршити подизвођач</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rsidR="00FF27E7" w:rsidRPr="009B317B" w:rsidRDefault="00FF27E7" w:rsidP="004E399A">
            <w:pPr>
              <w:snapToGrid w:val="0"/>
              <w:spacing w:before="0"/>
              <w:rPr>
                <w:rFonts w:eastAsia="TimesNewRomanPSMT" w:cs="Arial"/>
                <w:b/>
                <w:bCs/>
                <w:lang w:val="ru-RU"/>
              </w:rPr>
            </w:pPr>
          </w:p>
        </w:tc>
      </w:tr>
      <w:tr w:rsidR="00FF27E7" w:rsidRPr="009B317B" w:rsidTr="004E399A">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FF27E7" w:rsidRPr="009B317B" w:rsidRDefault="00FF27E7" w:rsidP="004E399A">
            <w:pPr>
              <w:spacing w:before="0"/>
              <w:jc w:val="left"/>
              <w:rPr>
                <w:rFonts w:eastAsia="TimesNewRomanPSMT" w:cs="Arial"/>
                <w:b/>
                <w:bCs/>
                <w:lang w:val="ru-RU"/>
              </w:rPr>
            </w:pPr>
            <w:r w:rsidRPr="009B317B">
              <w:rPr>
                <w:rFonts w:eastAsia="TimesNewRomanPSMT" w:cs="Arial"/>
                <w:bCs/>
                <w:lang w:val="ru-RU"/>
              </w:rPr>
              <w:t>Део предмета набавке који ће извршити подизвођач</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rsidR="00FF27E7" w:rsidRPr="009B317B" w:rsidRDefault="00FF27E7" w:rsidP="004E399A">
            <w:pPr>
              <w:snapToGrid w:val="0"/>
              <w:spacing w:before="0"/>
              <w:rPr>
                <w:rFonts w:eastAsia="TimesNewRomanPSMT" w:cs="Arial"/>
                <w:b/>
                <w:bCs/>
                <w:lang w:val="ru-RU"/>
              </w:rPr>
            </w:pPr>
          </w:p>
        </w:tc>
      </w:tr>
    </w:tbl>
    <w:p w:rsidR="00FF27E7" w:rsidRPr="009B317B" w:rsidRDefault="00FF27E7" w:rsidP="00FF27E7">
      <w:pPr>
        <w:spacing w:before="0"/>
        <w:rPr>
          <w:rFonts w:cs="Arial"/>
        </w:rPr>
      </w:pPr>
      <w:r w:rsidRPr="009B317B">
        <w:rPr>
          <w:rFonts w:eastAsia="TimesNewRomanPSMT" w:cs="Arial"/>
          <w:b/>
          <w:bCs/>
          <w:i/>
        </w:rPr>
        <w:tab/>
      </w:r>
    </w:p>
    <w:p w:rsidR="00FF27E7" w:rsidRPr="009B317B" w:rsidRDefault="00FF27E7" w:rsidP="00FF27E7">
      <w:pPr>
        <w:spacing w:before="0"/>
        <w:rPr>
          <w:rFonts w:cs="Arial"/>
          <w:i/>
          <w:iCs/>
          <w:lang w:val="ru-RU"/>
        </w:rPr>
      </w:pPr>
      <w:r w:rsidRPr="009B317B">
        <w:rPr>
          <w:rFonts w:cs="Arial"/>
          <w:b/>
          <w:bCs/>
          <w:i/>
          <w:iCs/>
          <w:u w:val="single"/>
          <w:lang w:val="ru-RU"/>
        </w:rPr>
        <w:t>Напомена</w:t>
      </w:r>
    </w:p>
    <w:p w:rsidR="00FF27E7" w:rsidRPr="009B317B" w:rsidRDefault="00FF27E7" w:rsidP="00FF27E7">
      <w:pPr>
        <w:spacing w:before="0"/>
        <w:rPr>
          <w:rFonts w:eastAsia="TimesNewRomanPSMT" w:cs="Arial"/>
          <w:b/>
          <w:bCs/>
          <w:lang w:val="ru-RU"/>
        </w:rPr>
      </w:pPr>
      <w:r w:rsidRPr="009B317B">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F27E7" w:rsidRPr="009B317B" w:rsidRDefault="00FF27E7" w:rsidP="00FF27E7">
      <w:pPr>
        <w:spacing w:before="0"/>
        <w:rPr>
          <w:rFonts w:eastAsia="TimesNewRomanPSMT" w:cs="Arial"/>
          <w:b/>
          <w:bCs/>
          <w:lang w:val="ru-RU"/>
        </w:rPr>
      </w:pPr>
    </w:p>
    <w:p w:rsidR="00FF27E7" w:rsidRPr="009B317B" w:rsidRDefault="00FF27E7" w:rsidP="00FF27E7">
      <w:pPr>
        <w:spacing w:before="0"/>
        <w:rPr>
          <w:rFonts w:eastAsia="TimesNewRomanPSMT" w:cs="Arial"/>
          <w:b/>
          <w:bCs/>
          <w:lang w:val="ru-RU"/>
        </w:rPr>
      </w:pPr>
      <w:r w:rsidRPr="009B317B">
        <w:rPr>
          <w:rFonts w:eastAsia="TimesNewRomanPSMT" w:cs="Arial"/>
          <w:b/>
          <w:bCs/>
          <w:lang w:val="sr-Cyrl-CS"/>
        </w:rPr>
        <w:t xml:space="preserve">4) </w:t>
      </w:r>
      <w:r w:rsidRPr="009B317B">
        <w:rPr>
          <w:rFonts w:eastAsia="TimesNewRomanPSMT" w:cs="Arial"/>
          <w:b/>
          <w:bCs/>
          <w:lang w:val="ru-RU"/>
        </w:rPr>
        <w:t>ПОДАЦИ ЧЛАНУ ГРУПЕ ПОНУЂАЧА</w:t>
      </w:r>
    </w:p>
    <w:p w:rsidR="00FF27E7" w:rsidRPr="009B317B" w:rsidRDefault="00FF27E7" w:rsidP="00FF27E7">
      <w:pPr>
        <w:spacing w:before="0"/>
        <w:rPr>
          <w:rFonts w:eastAsia="TimesNewRomanPSMT" w:cs="Arial"/>
          <w:b/>
          <w:bCs/>
          <w:lang w:val="ru-RU"/>
        </w:rPr>
      </w:pPr>
    </w:p>
    <w:tbl>
      <w:tblPr>
        <w:tblW w:w="9465" w:type="dxa"/>
        <w:tblInd w:w="-20" w:type="dxa"/>
        <w:tblLayout w:type="fixed"/>
        <w:tblLook w:val="0000" w:firstRow="0" w:lastRow="0" w:firstColumn="0" w:lastColumn="0" w:noHBand="0" w:noVBand="0"/>
      </w:tblPr>
      <w:tblGrid>
        <w:gridCol w:w="4484"/>
        <w:gridCol w:w="4981"/>
      </w:tblGrid>
      <w:tr w:rsidR="00FF27E7" w:rsidRPr="009B317B" w:rsidTr="004E399A">
        <w:trPr>
          <w:trHeight w:val="65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FF27E7" w:rsidRPr="009B317B" w:rsidRDefault="00FF27E7" w:rsidP="004E399A">
            <w:pPr>
              <w:spacing w:before="0"/>
              <w:jc w:val="left"/>
              <w:rPr>
                <w:rFonts w:eastAsia="TimesNewRomanPSMT" w:cs="Arial"/>
                <w:bCs/>
                <w:lang w:val="ru-RU"/>
              </w:rPr>
            </w:pPr>
            <w:r w:rsidRPr="009B317B">
              <w:rPr>
                <w:rFonts w:eastAsia="TimesNewRomanPSMT" w:cs="Arial"/>
                <w:bCs/>
                <w:lang w:val="ru-RU"/>
              </w:rPr>
              <w:t>1) Назив члана групе понуђача</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7E7" w:rsidRPr="009B317B" w:rsidRDefault="00FF27E7" w:rsidP="004E399A">
            <w:pPr>
              <w:snapToGrid w:val="0"/>
              <w:spacing w:before="0"/>
              <w:jc w:val="left"/>
              <w:rPr>
                <w:rFonts w:eastAsia="TimesNewRomanPSMT" w:cs="Arial"/>
                <w:b/>
                <w:bCs/>
                <w:lang w:val="ru-RU"/>
              </w:rPr>
            </w:pPr>
          </w:p>
        </w:tc>
      </w:tr>
      <w:tr w:rsidR="00FF27E7" w:rsidRPr="009B317B" w:rsidTr="004E399A">
        <w:trPr>
          <w:trHeight w:val="641"/>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FF27E7" w:rsidRPr="009B317B" w:rsidRDefault="00FF27E7" w:rsidP="004E399A">
            <w:pPr>
              <w:snapToGrid w:val="0"/>
              <w:spacing w:before="0"/>
              <w:jc w:val="left"/>
              <w:rPr>
                <w:rFonts w:eastAsia="TimesNewRomanPSMT" w:cs="Arial"/>
                <w:bCs/>
                <w:lang w:val="ru-RU"/>
              </w:rPr>
            </w:pPr>
            <w:r w:rsidRPr="009B317B">
              <w:rPr>
                <w:rFonts w:eastAsia="TimesNewRomanPSMT" w:cs="Arial"/>
                <w:bCs/>
                <w:lang w:val="ru-RU"/>
              </w:rPr>
              <w:t xml:space="preserve">Врста правног лица </w:t>
            </w:r>
            <w:r w:rsidRPr="009B317B">
              <w:rPr>
                <w:rFonts w:eastAsia="TimesNewRomanPSMT" w:cs="Arial"/>
                <w:bCs/>
                <w:i/>
                <w:lang w:val="ru-RU"/>
              </w:rPr>
              <w:t>(микро, мало, средње, велико, физичко лице)</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7E7" w:rsidRPr="009B317B" w:rsidRDefault="00FF27E7" w:rsidP="004E399A">
            <w:pPr>
              <w:snapToGrid w:val="0"/>
              <w:spacing w:before="0"/>
              <w:jc w:val="left"/>
              <w:rPr>
                <w:rFonts w:eastAsia="TimesNewRomanPSMT" w:cs="Arial"/>
                <w:b/>
                <w:bCs/>
                <w:lang w:val="ru-RU"/>
              </w:rPr>
            </w:pPr>
          </w:p>
        </w:tc>
      </w:tr>
      <w:tr w:rsidR="00FF27E7" w:rsidRPr="009B317B" w:rsidTr="004E399A">
        <w:trPr>
          <w:trHeight w:val="637"/>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FF27E7" w:rsidRPr="009B317B" w:rsidRDefault="00FF27E7" w:rsidP="004E399A">
            <w:pPr>
              <w:spacing w:before="0"/>
              <w:jc w:val="left"/>
              <w:rPr>
                <w:rFonts w:eastAsia="TimesNewRomanPSMT" w:cs="Arial"/>
                <w:b/>
                <w:bCs/>
              </w:rPr>
            </w:pPr>
            <w:proofErr w:type="spellStart"/>
            <w:r w:rsidRPr="009B317B">
              <w:rPr>
                <w:rFonts w:eastAsia="TimesNewRomanPSMT" w:cs="Arial"/>
                <w:bCs/>
              </w:rPr>
              <w:t>Адреса</w:t>
            </w:r>
            <w:proofErr w:type="spellEnd"/>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7E7" w:rsidRPr="009B317B" w:rsidRDefault="00FF27E7" w:rsidP="004E399A">
            <w:pPr>
              <w:snapToGrid w:val="0"/>
              <w:spacing w:before="0"/>
              <w:jc w:val="left"/>
              <w:rPr>
                <w:rFonts w:eastAsia="TimesNewRomanPSMT" w:cs="Arial"/>
                <w:b/>
                <w:bCs/>
              </w:rPr>
            </w:pPr>
          </w:p>
        </w:tc>
      </w:tr>
      <w:tr w:rsidR="00FF27E7" w:rsidRPr="009B317B" w:rsidTr="004E399A">
        <w:trPr>
          <w:trHeight w:val="633"/>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FF27E7" w:rsidRPr="009B317B" w:rsidRDefault="00FF27E7" w:rsidP="004E399A">
            <w:pPr>
              <w:spacing w:before="0"/>
              <w:jc w:val="left"/>
              <w:rPr>
                <w:rFonts w:eastAsia="TimesNewRomanPSMT" w:cs="Arial"/>
                <w:b/>
                <w:bCs/>
              </w:rPr>
            </w:pPr>
            <w:proofErr w:type="spellStart"/>
            <w:r w:rsidRPr="009B317B">
              <w:rPr>
                <w:rFonts w:eastAsia="TimesNewRomanPSMT" w:cs="Arial"/>
                <w:bCs/>
              </w:rPr>
              <w:t>Матични</w:t>
            </w:r>
            <w:proofErr w:type="spellEnd"/>
            <w:r w:rsidRPr="009B317B">
              <w:rPr>
                <w:rFonts w:eastAsia="TimesNewRomanPSMT" w:cs="Arial"/>
                <w:bCs/>
              </w:rPr>
              <w:t xml:space="preserve"> </w:t>
            </w:r>
            <w:proofErr w:type="spellStart"/>
            <w:r w:rsidRPr="009B317B">
              <w:rPr>
                <w:rFonts w:eastAsia="TimesNewRomanPSMT" w:cs="Arial"/>
                <w:bCs/>
              </w:rPr>
              <w:t>број</w:t>
            </w:r>
            <w:proofErr w:type="spellEnd"/>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7E7" w:rsidRPr="009B317B" w:rsidRDefault="00FF27E7" w:rsidP="004E399A">
            <w:pPr>
              <w:snapToGrid w:val="0"/>
              <w:spacing w:before="0"/>
              <w:jc w:val="left"/>
              <w:rPr>
                <w:rFonts w:eastAsia="TimesNewRomanPSMT" w:cs="Arial"/>
                <w:b/>
                <w:bCs/>
              </w:rPr>
            </w:pPr>
          </w:p>
        </w:tc>
      </w:tr>
      <w:tr w:rsidR="00FF27E7" w:rsidRPr="009B317B" w:rsidTr="004E399A">
        <w:trPr>
          <w:trHeight w:val="65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FF27E7" w:rsidRPr="009B317B" w:rsidRDefault="00FF27E7" w:rsidP="004E399A">
            <w:pPr>
              <w:spacing w:before="0"/>
              <w:jc w:val="left"/>
              <w:rPr>
                <w:rFonts w:eastAsia="TimesNewRomanPSMT" w:cs="Arial"/>
                <w:b/>
                <w:bCs/>
              </w:rPr>
            </w:pPr>
            <w:proofErr w:type="spellStart"/>
            <w:r w:rsidRPr="009B317B">
              <w:rPr>
                <w:rFonts w:eastAsia="TimesNewRomanPSMT" w:cs="Arial"/>
                <w:bCs/>
              </w:rPr>
              <w:t>Порески</w:t>
            </w:r>
            <w:proofErr w:type="spellEnd"/>
            <w:r w:rsidRPr="009B317B">
              <w:rPr>
                <w:rFonts w:eastAsia="TimesNewRomanPSMT" w:cs="Arial"/>
                <w:bCs/>
              </w:rPr>
              <w:t xml:space="preserve"> </w:t>
            </w:r>
            <w:proofErr w:type="spellStart"/>
            <w:r w:rsidRPr="009B317B">
              <w:rPr>
                <w:rFonts w:eastAsia="TimesNewRomanPSMT" w:cs="Arial"/>
                <w:bCs/>
              </w:rPr>
              <w:t>идентификациони</w:t>
            </w:r>
            <w:proofErr w:type="spellEnd"/>
            <w:r w:rsidRPr="009B317B">
              <w:rPr>
                <w:rFonts w:eastAsia="TimesNewRomanPSMT" w:cs="Arial"/>
                <w:bCs/>
              </w:rPr>
              <w:t xml:space="preserve"> </w:t>
            </w:r>
            <w:proofErr w:type="spellStart"/>
            <w:r w:rsidRPr="009B317B">
              <w:rPr>
                <w:rFonts w:eastAsia="TimesNewRomanPSMT" w:cs="Arial"/>
                <w:bCs/>
              </w:rPr>
              <w:t>број</w:t>
            </w:r>
            <w:proofErr w:type="spellEnd"/>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7E7" w:rsidRPr="009B317B" w:rsidRDefault="00FF27E7" w:rsidP="004E399A">
            <w:pPr>
              <w:snapToGrid w:val="0"/>
              <w:spacing w:before="0"/>
              <w:jc w:val="left"/>
              <w:rPr>
                <w:rFonts w:eastAsia="TimesNewRomanPSMT" w:cs="Arial"/>
                <w:b/>
                <w:bCs/>
              </w:rPr>
            </w:pPr>
          </w:p>
        </w:tc>
      </w:tr>
      <w:tr w:rsidR="00FF27E7" w:rsidRPr="009B317B" w:rsidTr="004E399A">
        <w:trPr>
          <w:trHeight w:val="62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FF27E7" w:rsidRPr="009B317B" w:rsidRDefault="00FF27E7" w:rsidP="004E399A">
            <w:pPr>
              <w:spacing w:before="0"/>
              <w:jc w:val="left"/>
              <w:rPr>
                <w:rFonts w:eastAsia="TimesNewRomanPSMT" w:cs="Arial"/>
                <w:b/>
                <w:bCs/>
              </w:rPr>
            </w:pPr>
            <w:proofErr w:type="spellStart"/>
            <w:r w:rsidRPr="009B317B">
              <w:rPr>
                <w:rFonts w:eastAsia="TimesNewRomanPSMT" w:cs="Arial"/>
                <w:bCs/>
              </w:rPr>
              <w:t>Име</w:t>
            </w:r>
            <w:proofErr w:type="spellEnd"/>
            <w:r w:rsidRPr="009B317B">
              <w:rPr>
                <w:rFonts w:eastAsia="TimesNewRomanPSMT" w:cs="Arial"/>
                <w:bCs/>
              </w:rPr>
              <w:t xml:space="preserve"> </w:t>
            </w:r>
            <w:proofErr w:type="spellStart"/>
            <w:r w:rsidRPr="009B317B">
              <w:rPr>
                <w:rFonts w:eastAsia="TimesNewRomanPSMT" w:cs="Arial"/>
                <w:bCs/>
              </w:rPr>
              <w:t>особе</w:t>
            </w:r>
            <w:proofErr w:type="spellEnd"/>
            <w:r w:rsidRPr="009B317B">
              <w:rPr>
                <w:rFonts w:eastAsia="TimesNewRomanPSMT" w:cs="Arial"/>
                <w:bCs/>
              </w:rPr>
              <w:t xml:space="preserve"> </w:t>
            </w:r>
            <w:proofErr w:type="spellStart"/>
            <w:r w:rsidRPr="009B317B">
              <w:rPr>
                <w:rFonts w:eastAsia="TimesNewRomanPSMT" w:cs="Arial"/>
                <w:bCs/>
              </w:rPr>
              <w:t>за</w:t>
            </w:r>
            <w:proofErr w:type="spellEnd"/>
            <w:r w:rsidRPr="009B317B">
              <w:rPr>
                <w:rFonts w:eastAsia="TimesNewRomanPSMT" w:cs="Arial"/>
                <w:bCs/>
              </w:rPr>
              <w:t xml:space="preserve"> </w:t>
            </w:r>
            <w:proofErr w:type="spellStart"/>
            <w:r w:rsidRPr="009B317B">
              <w:rPr>
                <w:rFonts w:eastAsia="TimesNewRomanPSMT" w:cs="Arial"/>
                <w:bCs/>
              </w:rPr>
              <w:t>контакт</w:t>
            </w:r>
            <w:proofErr w:type="spellEnd"/>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7E7" w:rsidRPr="009B317B" w:rsidRDefault="00FF27E7" w:rsidP="004E399A">
            <w:pPr>
              <w:snapToGrid w:val="0"/>
              <w:spacing w:before="0"/>
              <w:jc w:val="left"/>
              <w:rPr>
                <w:rFonts w:eastAsia="TimesNewRomanPSMT" w:cs="Arial"/>
                <w:b/>
                <w:bCs/>
              </w:rPr>
            </w:pPr>
          </w:p>
        </w:tc>
      </w:tr>
      <w:tr w:rsidR="00FF27E7" w:rsidRPr="009B317B" w:rsidTr="004E399A">
        <w:trPr>
          <w:trHeight w:val="64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FF27E7" w:rsidRPr="009B317B" w:rsidRDefault="00FF27E7" w:rsidP="004E399A">
            <w:pPr>
              <w:spacing w:before="0"/>
              <w:jc w:val="left"/>
              <w:rPr>
                <w:rFonts w:eastAsia="TimesNewRomanPSMT" w:cs="Arial"/>
                <w:bCs/>
                <w:lang w:val="ru-RU"/>
              </w:rPr>
            </w:pPr>
            <w:r w:rsidRPr="009B317B">
              <w:rPr>
                <w:rFonts w:eastAsia="TimesNewRomanPSMT" w:cs="Arial"/>
                <w:bCs/>
                <w:lang w:val="ru-RU"/>
              </w:rPr>
              <w:t>2) Назив члана групе понуђача</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7E7" w:rsidRPr="009B317B" w:rsidRDefault="00FF27E7" w:rsidP="004E399A">
            <w:pPr>
              <w:snapToGrid w:val="0"/>
              <w:spacing w:before="0"/>
              <w:jc w:val="left"/>
              <w:rPr>
                <w:rFonts w:eastAsia="TimesNewRomanPSMT" w:cs="Arial"/>
                <w:b/>
                <w:bCs/>
                <w:lang w:val="ru-RU"/>
              </w:rPr>
            </w:pPr>
          </w:p>
        </w:tc>
      </w:tr>
      <w:tr w:rsidR="00FF27E7" w:rsidRPr="009B317B" w:rsidTr="004E399A">
        <w:trPr>
          <w:trHeight w:val="69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FF27E7" w:rsidRPr="009B317B" w:rsidRDefault="00FF27E7" w:rsidP="004E399A">
            <w:pPr>
              <w:snapToGrid w:val="0"/>
              <w:spacing w:before="0"/>
              <w:jc w:val="left"/>
              <w:rPr>
                <w:rFonts w:eastAsia="TimesNewRomanPSMT" w:cs="Arial"/>
                <w:bCs/>
                <w:lang w:val="ru-RU"/>
              </w:rPr>
            </w:pPr>
            <w:r w:rsidRPr="009B317B">
              <w:rPr>
                <w:rFonts w:eastAsia="TimesNewRomanPSMT" w:cs="Arial"/>
                <w:bCs/>
                <w:lang w:val="ru-RU"/>
              </w:rPr>
              <w:t xml:space="preserve">Врста правног лица </w:t>
            </w:r>
            <w:r w:rsidRPr="009B317B">
              <w:rPr>
                <w:rFonts w:eastAsia="TimesNewRomanPSMT" w:cs="Arial"/>
                <w:bCs/>
                <w:i/>
                <w:lang w:val="ru-RU"/>
              </w:rPr>
              <w:t>(микро, мало, средње, велико, физичко лице)</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7E7" w:rsidRPr="009B317B" w:rsidRDefault="00FF27E7" w:rsidP="004E399A">
            <w:pPr>
              <w:snapToGrid w:val="0"/>
              <w:spacing w:before="0"/>
              <w:jc w:val="left"/>
              <w:rPr>
                <w:rFonts w:eastAsia="TimesNewRomanPSMT" w:cs="Arial"/>
                <w:b/>
                <w:bCs/>
                <w:lang w:val="ru-RU"/>
              </w:rPr>
            </w:pPr>
          </w:p>
        </w:tc>
      </w:tr>
      <w:tr w:rsidR="00FF27E7" w:rsidRPr="009B317B" w:rsidTr="004E399A">
        <w:trPr>
          <w:trHeight w:val="61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FF27E7" w:rsidRPr="009B317B" w:rsidRDefault="00FF27E7" w:rsidP="004E399A">
            <w:pPr>
              <w:spacing w:before="0"/>
              <w:jc w:val="left"/>
              <w:rPr>
                <w:rFonts w:eastAsia="TimesNewRomanPSMT" w:cs="Arial"/>
                <w:b/>
                <w:bCs/>
              </w:rPr>
            </w:pPr>
            <w:proofErr w:type="spellStart"/>
            <w:r w:rsidRPr="009B317B">
              <w:rPr>
                <w:rFonts w:eastAsia="TimesNewRomanPSMT" w:cs="Arial"/>
                <w:bCs/>
              </w:rPr>
              <w:t>Адреса</w:t>
            </w:r>
            <w:proofErr w:type="spellEnd"/>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7E7" w:rsidRPr="009B317B" w:rsidRDefault="00FF27E7" w:rsidP="004E399A">
            <w:pPr>
              <w:snapToGrid w:val="0"/>
              <w:spacing w:before="0"/>
              <w:jc w:val="left"/>
              <w:rPr>
                <w:rFonts w:eastAsia="TimesNewRomanPSMT" w:cs="Arial"/>
                <w:b/>
                <w:bCs/>
              </w:rPr>
            </w:pPr>
          </w:p>
        </w:tc>
      </w:tr>
      <w:tr w:rsidR="00FF27E7" w:rsidRPr="009B317B" w:rsidTr="004E399A">
        <w:trPr>
          <w:trHeight w:val="63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FF27E7" w:rsidRPr="009B317B" w:rsidRDefault="00FF27E7" w:rsidP="004E399A">
            <w:pPr>
              <w:spacing w:before="0"/>
              <w:jc w:val="left"/>
              <w:rPr>
                <w:rFonts w:eastAsia="TimesNewRomanPSMT" w:cs="Arial"/>
                <w:b/>
                <w:bCs/>
              </w:rPr>
            </w:pPr>
            <w:proofErr w:type="spellStart"/>
            <w:r w:rsidRPr="009B317B">
              <w:rPr>
                <w:rFonts w:eastAsia="TimesNewRomanPSMT" w:cs="Arial"/>
                <w:bCs/>
              </w:rPr>
              <w:t>Матични</w:t>
            </w:r>
            <w:proofErr w:type="spellEnd"/>
            <w:r w:rsidRPr="009B317B">
              <w:rPr>
                <w:rFonts w:eastAsia="TimesNewRomanPSMT" w:cs="Arial"/>
                <w:bCs/>
              </w:rPr>
              <w:t xml:space="preserve"> </w:t>
            </w:r>
            <w:proofErr w:type="spellStart"/>
            <w:r w:rsidRPr="009B317B">
              <w:rPr>
                <w:rFonts w:eastAsia="TimesNewRomanPSMT" w:cs="Arial"/>
                <w:bCs/>
              </w:rPr>
              <w:t>број</w:t>
            </w:r>
            <w:proofErr w:type="spellEnd"/>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7E7" w:rsidRPr="009B317B" w:rsidRDefault="00FF27E7" w:rsidP="004E399A">
            <w:pPr>
              <w:snapToGrid w:val="0"/>
              <w:spacing w:before="0"/>
              <w:jc w:val="left"/>
              <w:rPr>
                <w:rFonts w:eastAsia="TimesNewRomanPSMT" w:cs="Arial"/>
                <w:b/>
                <w:bCs/>
              </w:rPr>
            </w:pPr>
          </w:p>
        </w:tc>
      </w:tr>
      <w:tr w:rsidR="00FF27E7" w:rsidRPr="009B317B" w:rsidTr="004E399A">
        <w:trPr>
          <w:trHeight w:val="647"/>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FF27E7" w:rsidRPr="009B317B" w:rsidRDefault="00FF27E7" w:rsidP="004E399A">
            <w:pPr>
              <w:spacing w:before="0"/>
              <w:jc w:val="left"/>
              <w:rPr>
                <w:rFonts w:eastAsia="TimesNewRomanPSMT" w:cs="Arial"/>
                <w:b/>
                <w:bCs/>
              </w:rPr>
            </w:pPr>
            <w:proofErr w:type="spellStart"/>
            <w:r w:rsidRPr="009B317B">
              <w:rPr>
                <w:rFonts w:eastAsia="TimesNewRomanPSMT" w:cs="Arial"/>
                <w:bCs/>
              </w:rPr>
              <w:t>Порески</w:t>
            </w:r>
            <w:proofErr w:type="spellEnd"/>
            <w:r w:rsidRPr="009B317B">
              <w:rPr>
                <w:rFonts w:eastAsia="TimesNewRomanPSMT" w:cs="Arial"/>
                <w:bCs/>
              </w:rPr>
              <w:t xml:space="preserve"> </w:t>
            </w:r>
            <w:proofErr w:type="spellStart"/>
            <w:r w:rsidRPr="009B317B">
              <w:rPr>
                <w:rFonts w:eastAsia="TimesNewRomanPSMT" w:cs="Arial"/>
                <w:bCs/>
              </w:rPr>
              <w:t>идентификациони</w:t>
            </w:r>
            <w:proofErr w:type="spellEnd"/>
            <w:r w:rsidRPr="009B317B">
              <w:rPr>
                <w:rFonts w:eastAsia="TimesNewRomanPSMT" w:cs="Arial"/>
                <w:bCs/>
              </w:rPr>
              <w:t xml:space="preserve"> </w:t>
            </w:r>
            <w:proofErr w:type="spellStart"/>
            <w:r w:rsidRPr="009B317B">
              <w:rPr>
                <w:rFonts w:eastAsia="TimesNewRomanPSMT" w:cs="Arial"/>
                <w:bCs/>
              </w:rPr>
              <w:t>број</w:t>
            </w:r>
            <w:proofErr w:type="spellEnd"/>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7E7" w:rsidRPr="009B317B" w:rsidRDefault="00FF27E7" w:rsidP="004E399A">
            <w:pPr>
              <w:snapToGrid w:val="0"/>
              <w:spacing w:before="0"/>
              <w:jc w:val="left"/>
              <w:rPr>
                <w:rFonts w:eastAsia="TimesNewRomanPSMT" w:cs="Arial"/>
                <w:b/>
                <w:bCs/>
              </w:rPr>
            </w:pPr>
          </w:p>
        </w:tc>
      </w:tr>
      <w:tr w:rsidR="00FF27E7" w:rsidRPr="009B317B" w:rsidTr="004E399A">
        <w:trPr>
          <w:trHeight w:val="62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FF27E7" w:rsidRPr="009B317B" w:rsidRDefault="00FF27E7" w:rsidP="004E399A">
            <w:pPr>
              <w:spacing w:before="0"/>
              <w:jc w:val="left"/>
              <w:rPr>
                <w:rFonts w:eastAsia="TimesNewRomanPSMT" w:cs="Arial"/>
                <w:b/>
                <w:bCs/>
              </w:rPr>
            </w:pPr>
            <w:proofErr w:type="spellStart"/>
            <w:r w:rsidRPr="009B317B">
              <w:rPr>
                <w:rFonts w:eastAsia="TimesNewRomanPSMT" w:cs="Arial"/>
                <w:bCs/>
              </w:rPr>
              <w:t>Име</w:t>
            </w:r>
            <w:proofErr w:type="spellEnd"/>
            <w:r w:rsidRPr="009B317B">
              <w:rPr>
                <w:rFonts w:eastAsia="TimesNewRomanPSMT" w:cs="Arial"/>
                <w:bCs/>
              </w:rPr>
              <w:t xml:space="preserve"> </w:t>
            </w:r>
            <w:proofErr w:type="spellStart"/>
            <w:r w:rsidRPr="009B317B">
              <w:rPr>
                <w:rFonts w:eastAsia="TimesNewRomanPSMT" w:cs="Arial"/>
                <w:bCs/>
              </w:rPr>
              <w:t>особе</w:t>
            </w:r>
            <w:proofErr w:type="spellEnd"/>
            <w:r w:rsidRPr="009B317B">
              <w:rPr>
                <w:rFonts w:eastAsia="TimesNewRomanPSMT" w:cs="Arial"/>
                <w:bCs/>
              </w:rPr>
              <w:t xml:space="preserve"> </w:t>
            </w:r>
            <w:proofErr w:type="spellStart"/>
            <w:r w:rsidRPr="009B317B">
              <w:rPr>
                <w:rFonts w:eastAsia="TimesNewRomanPSMT" w:cs="Arial"/>
                <w:bCs/>
              </w:rPr>
              <w:t>за</w:t>
            </w:r>
            <w:proofErr w:type="spellEnd"/>
            <w:r w:rsidRPr="009B317B">
              <w:rPr>
                <w:rFonts w:eastAsia="TimesNewRomanPSMT" w:cs="Arial"/>
                <w:bCs/>
              </w:rPr>
              <w:t xml:space="preserve"> </w:t>
            </w:r>
            <w:proofErr w:type="spellStart"/>
            <w:r w:rsidRPr="009B317B">
              <w:rPr>
                <w:rFonts w:eastAsia="TimesNewRomanPSMT" w:cs="Arial"/>
                <w:bCs/>
              </w:rPr>
              <w:t>контакт</w:t>
            </w:r>
            <w:proofErr w:type="spellEnd"/>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7E7" w:rsidRPr="009B317B" w:rsidRDefault="00FF27E7" w:rsidP="004E399A">
            <w:pPr>
              <w:snapToGrid w:val="0"/>
              <w:spacing w:before="0"/>
              <w:jc w:val="left"/>
              <w:rPr>
                <w:rFonts w:eastAsia="TimesNewRomanPSMT" w:cs="Arial"/>
                <w:b/>
                <w:bCs/>
              </w:rPr>
            </w:pPr>
          </w:p>
        </w:tc>
      </w:tr>
      <w:tr w:rsidR="00FF27E7" w:rsidRPr="009B317B" w:rsidTr="004E399A">
        <w:trPr>
          <w:trHeight w:val="651"/>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FF27E7" w:rsidRPr="009B317B" w:rsidRDefault="00FF27E7" w:rsidP="004E399A">
            <w:pPr>
              <w:spacing w:before="0"/>
              <w:jc w:val="left"/>
              <w:rPr>
                <w:rFonts w:eastAsia="TimesNewRomanPSMT" w:cs="Arial"/>
                <w:bCs/>
                <w:lang w:val="ru-RU"/>
              </w:rPr>
            </w:pPr>
            <w:r w:rsidRPr="009B317B">
              <w:rPr>
                <w:rFonts w:eastAsia="TimesNewRomanPSMT" w:cs="Arial"/>
                <w:bCs/>
                <w:lang w:val="ru-RU"/>
              </w:rPr>
              <w:t>3) Назив члана групе понуђача</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7E7" w:rsidRPr="009B317B" w:rsidRDefault="00FF27E7" w:rsidP="004E399A">
            <w:pPr>
              <w:snapToGrid w:val="0"/>
              <w:spacing w:before="0"/>
              <w:jc w:val="left"/>
              <w:rPr>
                <w:rFonts w:eastAsia="TimesNewRomanPSMT" w:cs="Arial"/>
                <w:b/>
                <w:bCs/>
                <w:lang w:val="ru-RU"/>
              </w:rPr>
            </w:pPr>
          </w:p>
        </w:tc>
      </w:tr>
      <w:tr w:rsidR="00FF27E7" w:rsidRPr="009B317B" w:rsidTr="004E399A">
        <w:trPr>
          <w:trHeight w:val="64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FF27E7" w:rsidRPr="009B317B" w:rsidRDefault="00FF27E7" w:rsidP="004E399A">
            <w:pPr>
              <w:snapToGrid w:val="0"/>
              <w:spacing w:before="0"/>
              <w:jc w:val="left"/>
              <w:rPr>
                <w:rFonts w:eastAsia="TimesNewRomanPSMT" w:cs="Arial"/>
                <w:bCs/>
                <w:lang w:val="ru-RU"/>
              </w:rPr>
            </w:pPr>
            <w:r w:rsidRPr="009B317B">
              <w:rPr>
                <w:rFonts w:eastAsia="TimesNewRomanPSMT" w:cs="Arial"/>
                <w:bCs/>
                <w:lang w:val="ru-RU"/>
              </w:rPr>
              <w:t>Врста правног лица</w:t>
            </w:r>
          </w:p>
          <w:p w:rsidR="00FF27E7" w:rsidRPr="009B317B" w:rsidRDefault="00FF27E7" w:rsidP="004E399A">
            <w:pPr>
              <w:snapToGrid w:val="0"/>
              <w:spacing w:before="0"/>
              <w:jc w:val="left"/>
              <w:rPr>
                <w:rFonts w:eastAsia="TimesNewRomanPSMT" w:cs="Arial"/>
                <w:bCs/>
                <w:i/>
                <w:lang w:val="ru-RU"/>
              </w:rPr>
            </w:pPr>
            <w:r w:rsidRPr="009B317B">
              <w:rPr>
                <w:rFonts w:eastAsia="TimesNewRomanPSMT" w:cs="Arial"/>
                <w:bCs/>
                <w:i/>
                <w:lang w:val="ru-RU"/>
              </w:rPr>
              <w:t>(микро, мало, средње, велико, физичко лице)</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7E7" w:rsidRPr="009B317B" w:rsidRDefault="00FF27E7" w:rsidP="004E399A">
            <w:pPr>
              <w:snapToGrid w:val="0"/>
              <w:spacing w:before="0"/>
              <w:jc w:val="left"/>
              <w:rPr>
                <w:rFonts w:eastAsia="TimesNewRomanPSMT" w:cs="Arial"/>
                <w:b/>
                <w:bCs/>
                <w:lang w:val="ru-RU"/>
              </w:rPr>
            </w:pPr>
          </w:p>
        </w:tc>
      </w:tr>
      <w:tr w:rsidR="00FF27E7" w:rsidRPr="009B317B" w:rsidTr="004E399A">
        <w:trPr>
          <w:trHeight w:val="69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FF27E7" w:rsidRPr="009B317B" w:rsidRDefault="00FF27E7" w:rsidP="004E399A">
            <w:pPr>
              <w:spacing w:before="0"/>
              <w:jc w:val="left"/>
              <w:rPr>
                <w:rFonts w:eastAsia="TimesNewRomanPSMT" w:cs="Arial"/>
                <w:b/>
                <w:bCs/>
              </w:rPr>
            </w:pPr>
            <w:proofErr w:type="spellStart"/>
            <w:r w:rsidRPr="009B317B">
              <w:rPr>
                <w:rFonts w:eastAsia="TimesNewRomanPSMT" w:cs="Arial"/>
                <w:bCs/>
              </w:rPr>
              <w:lastRenderedPageBreak/>
              <w:t>Адреса</w:t>
            </w:r>
            <w:proofErr w:type="spellEnd"/>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7E7" w:rsidRPr="009B317B" w:rsidRDefault="00FF27E7" w:rsidP="004E399A">
            <w:pPr>
              <w:snapToGrid w:val="0"/>
              <w:spacing w:before="0"/>
              <w:jc w:val="left"/>
              <w:rPr>
                <w:rFonts w:eastAsia="TimesNewRomanPSMT" w:cs="Arial"/>
                <w:b/>
                <w:bCs/>
              </w:rPr>
            </w:pPr>
          </w:p>
        </w:tc>
      </w:tr>
      <w:tr w:rsidR="00FF27E7" w:rsidRPr="009B317B" w:rsidTr="004E399A">
        <w:trPr>
          <w:trHeight w:val="642"/>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FF27E7" w:rsidRPr="009B317B" w:rsidRDefault="00FF27E7" w:rsidP="004E399A">
            <w:pPr>
              <w:spacing w:before="0"/>
              <w:jc w:val="left"/>
              <w:rPr>
                <w:rFonts w:eastAsia="TimesNewRomanPSMT" w:cs="Arial"/>
                <w:b/>
                <w:bCs/>
              </w:rPr>
            </w:pPr>
            <w:proofErr w:type="spellStart"/>
            <w:r w:rsidRPr="009B317B">
              <w:rPr>
                <w:rFonts w:eastAsia="TimesNewRomanPSMT" w:cs="Arial"/>
                <w:bCs/>
              </w:rPr>
              <w:t>Матични</w:t>
            </w:r>
            <w:proofErr w:type="spellEnd"/>
            <w:r w:rsidRPr="009B317B">
              <w:rPr>
                <w:rFonts w:eastAsia="TimesNewRomanPSMT" w:cs="Arial"/>
                <w:bCs/>
              </w:rPr>
              <w:t xml:space="preserve"> </w:t>
            </w:r>
            <w:proofErr w:type="spellStart"/>
            <w:r w:rsidRPr="009B317B">
              <w:rPr>
                <w:rFonts w:eastAsia="TimesNewRomanPSMT" w:cs="Arial"/>
                <w:bCs/>
              </w:rPr>
              <w:t>број</w:t>
            </w:r>
            <w:proofErr w:type="spellEnd"/>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7E7" w:rsidRPr="009B317B" w:rsidRDefault="00FF27E7" w:rsidP="004E399A">
            <w:pPr>
              <w:snapToGrid w:val="0"/>
              <w:spacing w:before="0"/>
              <w:jc w:val="left"/>
              <w:rPr>
                <w:rFonts w:eastAsia="TimesNewRomanPSMT" w:cs="Arial"/>
                <w:b/>
                <w:bCs/>
              </w:rPr>
            </w:pPr>
          </w:p>
        </w:tc>
      </w:tr>
      <w:tr w:rsidR="00FF27E7" w:rsidRPr="009B317B" w:rsidTr="004E399A">
        <w:trPr>
          <w:trHeight w:val="62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FF27E7" w:rsidRPr="009B317B" w:rsidRDefault="00FF27E7" w:rsidP="004E399A">
            <w:pPr>
              <w:spacing w:before="0"/>
              <w:jc w:val="left"/>
              <w:rPr>
                <w:rFonts w:eastAsia="TimesNewRomanPSMT" w:cs="Arial"/>
                <w:b/>
                <w:bCs/>
              </w:rPr>
            </w:pPr>
            <w:proofErr w:type="spellStart"/>
            <w:r w:rsidRPr="009B317B">
              <w:rPr>
                <w:rFonts w:eastAsia="TimesNewRomanPSMT" w:cs="Arial"/>
                <w:bCs/>
              </w:rPr>
              <w:t>Порески</w:t>
            </w:r>
            <w:proofErr w:type="spellEnd"/>
            <w:r w:rsidRPr="009B317B">
              <w:rPr>
                <w:rFonts w:eastAsia="TimesNewRomanPSMT" w:cs="Arial"/>
                <w:bCs/>
              </w:rPr>
              <w:t xml:space="preserve"> </w:t>
            </w:r>
            <w:proofErr w:type="spellStart"/>
            <w:r w:rsidRPr="009B317B">
              <w:rPr>
                <w:rFonts w:eastAsia="TimesNewRomanPSMT" w:cs="Arial"/>
                <w:bCs/>
              </w:rPr>
              <w:t>идентификациони</w:t>
            </w:r>
            <w:proofErr w:type="spellEnd"/>
            <w:r w:rsidRPr="009B317B">
              <w:rPr>
                <w:rFonts w:eastAsia="TimesNewRomanPSMT" w:cs="Arial"/>
                <w:bCs/>
              </w:rPr>
              <w:t xml:space="preserve"> </w:t>
            </w:r>
            <w:proofErr w:type="spellStart"/>
            <w:r w:rsidRPr="009B317B">
              <w:rPr>
                <w:rFonts w:eastAsia="TimesNewRomanPSMT" w:cs="Arial"/>
                <w:bCs/>
              </w:rPr>
              <w:t>број</w:t>
            </w:r>
            <w:proofErr w:type="spellEnd"/>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7E7" w:rsidRPr="009B317B" w:rsidRDefault="00FF27E7" w:rsidP="004E399A">
            <w:pPr>
              <w:snapToGrid w:val="0"/>
              <w:spacing w:before="0"/>
              <w:jc w:val="left"/>
              <w:rPr>
                <w:rFonts w:eastAsia="TimesNewRomanPSMT" w:cs="Arial"/>
                <w:b/>
                <w:bCs/>
              </w:rPr>
            </w:pPr>
          </w:p>
        </w:tc>
      </w:tr>
      <w:tr w:rsidR="00FF27E7" w:rsidRPr="009B317B" w:rsidTr="004E399A">
        <w:trPr>
          <w:trHeight w:val="64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FF27E7" w:rsidRPr="009B317B" w:rsidRDefault="00FF27E7" w:rsidP="004E399A">
            <w:pPr>
              <w:spacing w:before="0"/>
              <w:jc w:val="left"/>
              <w:rPr>
                <w:rFonts w:eastAsia="TimesNewRomanPSMT" w:cs="Arial"/>
                <w:b/>
                <w:bCs/>
              </w:rPr>
            </w:pPr>
            <w:proofErr w:type="spellStart"/>
            <w:r w:rsidRPr="009B317B">
              <w:rPr>
                <w:rFonts w:eastAsia="TimesNewRomanPSMT" w:cs="Arial"/>
                <w:bCs/>
              </w:rPr>
              <w:t>Име</w:t>
            </w:r>
            <w:proofErr w:type="spellEnd"/>
            <w:r w:rsidRPr="009B317B">
              <w:rPr>
                <w:rFonts w:eastAsia="TimesNewRomanPSMT" w:cs="Arial"/>
                <w:bCs/>
              </w:rPr>
              <w:t xml:space="preserve"> </w:t>
            </w:r>
            <w:proofErr w:type="spellStart"/>
            <w:r w:rsidRPr="009B317B">
              <w:rPr>
                <w:rFonts w:eastAsia="TimesNewRomanPSMT" w:cs="Arial"/>
                <w:bCs/>
              </w:rPr>
              <w:t>особе</w:t>
            </w:r>
            <w:proofErr w:type="spellEnd"/>
            <w:r w:rsidRPr="009B317B">
              <w:rPr>
                <w:rFonts w:eastAsia="TimesNewRomanPSMT" w:cs="Arial"/>
                <w:bCs/>
              </w:rPr>
              <w:t xml:space="preserve"> </w:t>
            </w:r>
            <w:proofErr w:type="spellStart"/>
            <w:r w:rsidRPr="009B317B">
              <w:rPr>
                <w:rFonts w:eastAsia="TimesNewRomanPSMT" w:cs="Arial"/>
                <w:bCs/>
              </w:rPr>
              <w:t>за</w:t>
            </w:r>
            <w:proofErr w:type="spellEnd"/>
            <w:r w:rsidRPr="009B317B">
              <w:rPr>
                <w:rFonts w:eastAsia="TimesNewRomanPSMT" w:cs="Arial"/>
                <w:bCs/>
              </w:rPr>
              <w:t xml:space="preserve"> </w:t>
            </w:r>
            <w:proofErr w:type="spellStart"/>
            <w:r w:rsidRPr="009B317B">
              <w:rPr>
                <w:rFonts w:eastAsia="TimesNewRomanPSMT" w:cs="Arial"/>
                <w:bCs/>
              </w:rPr>
              <w:t>контакт</w:t>
            </w:r>
            <w:proofErr w:type="spellEnd"/>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7E7" w:rsidRPr="009B317B" w:rsidRDefault="00FF27E7" w:rsidP="004E399A">
            <w:pPr>
              <w:snapToGrid w:val="0"/>
              <w:spacing w:before="0"/>
              <w:jc w:val="left"/>
              <w:rPr>
                <w:rFonts w:eastAsia="TimesNewRomanPSMT" w:cs="Arial"/>
                <w:b/>
                <w:bCs/>
              </w:rPr>
            </w:pPr>
          </w:p>
        </w:tc>
      </w:tr>
    </w:tbl>
    <w:p w:rsidR="00FF27E7" w:rsidRPr="009B317B" w:rsidRDefault="00FF27E7" w:rsidP="00FF27E7">
      <w:pPr>
        <w:spacing w:before="0"/>
        <w:rPr>
          <w:rFonts w:cs="Arial"/>
          <w:b/>
          <w:bCs/>
          <w:i/>
          <w:iCs/>
          <w:u w:val="single"/>
        </w:rPr>
      </w:pPr>
    </w:p>
    <w:p w:rsidR="00FF27E7" w:rsidRPr="009B317B" w:rsidRDefault="00FF27E7" w:rsidP="00FF27E7">
      <w:pPr>
        <w:spacing w:before="0"/>
        <w:rPr>
          <w:rFonts w:cs="Arial"/>
          <w:i/>
          <w:iCs/>
          <w:lang w:val="ru-RU"/>
        </w:rPr>
      </w:pPr>
      <w:proofErr w:type="spellStart"/>
      <w:r w:rsidRPr="009B317B">
        <w:rPr>
          <w:rFonts w:cs="Arial"/>
          <w:b/>
          <w:bCs/>
          <w:i/>
          <w:iCs/>
          <w:u w:val="single"/>
        </w:rPr>
        <w:t>Напомена</w:t>
      </w:r>
      <w:proofErr w:type="spellEnd"/>
    </w:p>
    <w:p w:rsidR="00FF27E7" w:rsidRPr="009B317B" w:rsidRDefault="00FF27E7" w:rsidP="00FF27E7">
      <w:pPr>
        <w:spacing w:before="0"/>
        <w:rPr>
          <w:rFonts w:cs="Arial"/>
          <w:i/>
          <w:iCs/>
          <w:lang w:val="ru-RU"/>
        </w:rPr>
      </w:pPr>
      <w:r w:rsidRPr="009B317B">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F27E7" w:rsidRPr="009B317B" w:rsidRDefault="00FF27E7" w:rsidP="00FF27E7">
      <w:pPr>
        <w:spacing w:before="0"/>
        <w:rPr>
          <w:rFonts w:cs="Arial"/>
          <w:i/>
          <w:iCs/>
          <w:lang w:val="ru-RU"/>
        </w:rPr>
      </w:pPr>
    </w:p>
    <w:p w:rsidR="00FF27E7" w:rsidRPr="009B317B" w:rsidRDefault="00FF27E7" w:rsidP="00FF27E7">
      <w:pPr>
        <w:spacing w:before="0"/>
        <w:rPr>
          <w:rFonts w:cs="Arial"/>
          <w:i/>
          <w:iCs/>
          <w:lang w:val="ru-RU"/>
        </w:rPr>
      </w:pPr>
    </w:p>
    <w:p w:rsidR="00FF27E7" w:rsidRPr="009B317B" w:rsidRDefault="00FF27E7" w:rsidP="00FF27E7">
      <w:pPr>
        <w:spacing w:before="0"/>
        <w:rPr>
          <w:rFonts w:eastAsia="TimesNewRomanPSMT" w:cs="Arial"/>
          <w:b/>
          <w:bCs/>
          <w:lang w:val="sr-Cyrl-CS"/>
        </w:rPr>
      </w:pPr>
      <w:r w:rsidRPr="009B317B">
        <w:rPr>
          <w:rFonts w:eastAsia="TimesNewRomanPSMT" w:cs="Arial"/>
          <w:b/>
          <w:bCs/>
          <w:lang w:val="sr-Cyrl-CS"/>
        </w:rPr>
        <w:t xml:space="preserve">5) ЦЕНА И КОМЕРЦИЈАЛНИ УСЛОВИ ПОНУДЕ </w:t>
      </w:r>
    </w:p>
    <w:p w:rsidR="00FF27E7" w:rsidRPr="009B317B" w:rsidRDefault="00FF27E7" w:rsidP="00FF27E7">
      <w:pPr>
        <w:spacing w:before="0"/>
        <w:jc w:val="center"/>
        <w:rPr>
          <w:rFonts w:cs="Arial"/>
          <w:b/>
          <w:bCs/>
          <w:iCs/>
          <w:lang w:val="sr-Cyrl-CS"/>
        </w:rPr>
      </w:pPr>
      <w:r w:rsidRPr="009B317B">
        <w:rPr>
          <w:rFonts w:cs="Arial"/>
          <w:b/>
          <w:bCs/>
          <w:iCs/>
          <w:lang w:val="sr-Cyrl-CS"/>
        </w:rPr>
        <w:t>ЦЕНА</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5"/>
        <w:gridCol w:w="4320"/>
      </w:tblGrid>
      <w:tr w:rsidR="00FF27E7" w:rsidRPr="009B317B" w:rsidTr="004E399A">
        <w:trPr>
          <w:trHeight w:val="399"/>
        </w:trPr>
        <w:tc>
          <w:tcPr>
            <w:tcW w:w="5485" w:type="dxa"/>
            <w:shd w:val="clear" w:color="auto" w:fill="F2F2F2" w:themeFill="background1" w:themeFillShade="F2"/>
            <w:vAlign w:val="center"/>
          </w:tcPr>
          <w:p w:rsidR="00FF27E7" w:rsidRPr="009B317B" w:rsidRDefault="00FF27E7" w:rsidP="004E399A">
            <w:pPr>
              <w:spacing w:before="0"/>
              <w:jc w:val="center"/>
              <w:rPr>
                <w:rFonts w:cs="Arial"/>
                <w:b/>
                <w:bCs/>
                <w:iCs/>
                <w:lang w:val="sr-Cyrl-CS"/>
              </w:rPr>
            </w:pPr>
            <w:r w:rsidRPr="009B317B">
              <w:rPr>
                <w:rFonts w:eastAsia="TimesNewRomanPSMT" w:cs="Arial"/>
                <w:b/>
                <w:bCs/>
              </w:rPr>
              <w:t xml:space="preserve">ПРЕДМЕТ </w:t>
            </w:r>
            <w:r w:rsidRPr="009B317B">
              <w:rPr>
                <w:rFonts w:eastAsia="TimesNewRomanPSMT" w:cs="Arial"/>
                <w:b/>
                <w:bCs/>
                <w:lang w:val="sr-Cyrl-CS"/>
              </w:rPr>
              <w:t xml:space="preserve">И БРОЈ </w:t>
            </w:r>
            <w:r w:rsidRPr="009B317B">
              <w:rPr>
                <w:rFonts w:eastAsia="TimesNewRomanPSMT" w:cs="Arial"/>
                <w:b/>
                <w:bCs/>
              </w:rPr>
              <w:t>НАБАВКЕ</w:t>
            </w:r>
          </w:p>
        </w:tc>
        <w:tc>
          <w:tcPr>
            <w:tcW w:w="4320" w:type="dxa"/>
            <w:shd w:val="clear" w:color="auto" w:fill="F2F2F2" w:themeFill="background1" w:themeFillShade="F2"/>
            <w:vAlign w:val="center"/>
          </w:tcPr>
          <w:p w:rsidR="00FF27E7" w:rsidRPr="009B317B" w:rsidRDefault="00FF27E7" w:rsidP="004E399A">
            <w:pPr>
              <w:spacing w:before="0"/>
              <w:jc w:val="center"/>
              <w:rPr>
                <w:rFonts w:cs="Arial"/>
                <w:b/>
                <w:bCs/>
                <w:iCs/>
                <w:lang w:val="sr-Cyrl-CS"/>
              </w:rPr>
            </w:pPr>
            <w:r w:rsidRPr="009B317B">
              <w:rPr>
                <w:rFonts w:cs="Arial"/>
                <w:b/>
                <w:bCs/>
                <w:iCs/>
                <w:lang w:val="sr-Cyrl-CS"/>
              </w:rPr>
              <w:t>УКУПНА ЦЕНА дин. / € без ПДВ</w:t>
            </w:r>
          </w:p>
        </w:tc>
      </w:tr>
      <w:tr w:rsidR="00FF27E7" w:rsidRPr="009B317B" w:rsidTr="004E399A">
        <w:trPr>
          <w:trHeight w:val="440"/>
        </w:trPr>
        <w:tc>
          <w:tcPr>
            <w:tcW w:w="5485" w:type="dxa"/>
            <w:vAlign w:val="center"/>
          </w:tcPr>
          <w:p w:rsidR="00FF27E7" w:rsidRPr="009B317B" w:rsidRDefault="00FF27E7" w:rsidP="004E399A">
            <w:pPr>
              <w:spacing w:before="0"/>
              <w:ind w:left="-23"/>
              <w:jc w:val="center"/>
              <w:rPr>
                <w:rFonts w:cs="Arial"/>
                <w:b/>
                <w:lang w:val="sr-Cyrl-CS"/>
              </w:rPr>
            </w:pPr>
            <w:r w:rsidRPr="009B317B">
              <w:rPr>
                <w:rFonts w:cs="Arial"/>
                <w:lang w:val="sr-Cyrl-CS"/>
              </w:rPr>
              <w:t>ЈНО/1000/0025/2018 - Лична заштитна опрема – остала заштитна опрема, партија _____</w:t>
            </w:r>
          </w:p>
        </w:tc>
        <w:tc>
          <w:tcPr>
            <w:tcW w:w="4320" w:type="dxa"/>
          </w:tcPr>
          <w:p w:rsidR="00FF27E7" w:rsidRPr="009B317B" w:rsidRDefault="00FF27E7" w:rsidP="004E399A">
            <w:pPr>
              <w:spacing w:before="0"/>
              <w:jc w:val="center"/>
              <w:rPr>
                <w:rFonts w:cs="Arial"/>
                <w:b/>
                <w:bCs/>
                <w:i/>
                <w:iCs/>
                <w:lang w:val="sr-Cyrl-CS"/>
              </w:rPr>
            </w:pPr>
          </w:p>
          <w:p w:rsidR="00FF27E7" w:rsidRPr="009B317B" w:rsidRDefault="00FF27E7" w:rsidP="004E399A">
            <w:pPr>
              <w:spacing w:before="0"/>
              <w:jc w:val="center"/>
              <w:rPr>
                <w:rFonts w:cs="Arial"/>
                <w:b/>
                <w:bCs/>
                <w:i/>
                <w:iCs/>
                <w:lang w:val="sr-Cyrl-CS"/>
              </w:rPr>
            </w:pPr>
          </w:p>
        </w:tc>
      </w:tr>
    </w:tbl>
    <w:p w:rsidR="00FF27E7" w:rsidRPr="009B317B" w:rsidRDefault="00FF27E7" w:rsidP="00FF27E7">
      <w:pPr>
        <w:spacing w:before="0"/>
        <w:jc w:val="center"/>
        <w:rPr>
          <w:rFonts w:cs="Arial"/>
          <w:b/>
          <w:bCs/>
          <w:iCs/>
          <w:lang w:val="sr-Cyrl-CS"/>
        </w:rPr>
      </w:pPr>
    </w:p>
    <w:p w:rsidR="00FF27E7" w:rsidRPr="009B317B" w:rsidRDefault="00FF27E7" w:rsidP="00FF27E7">
      <w:pPr>
        <w:spacing w:before="0"/>
        <w:jc w:val="center"/>
        <w:rPr>
          <w:rFonts w:cs="Arial"/>
          <w:b/>
          <w:bCs/>
          <w:iCs/>
          <w:lang w:val="sr-Cyrl-CS"/>
        </w:rPr>
      </w:pPr>
      <w:r w:rsidRPr="009B317B">
        <w:rPr>
          <w:rFonts w:cs="Arial"/>
          <w:b/>
          <w:bCs/>
          <w:iCs/>
          <w:lang w:val="sr-Cyrl-CS"/>
        </w:rPr>
        <w:t>КОМЕРЦИЈАЛНИ УСЛОВИ</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5"/>
        <w:gridCol w:w="4320"/>
      </w:tblGrid>
      <w:tr w:rsidR="00FF27E7" w:rsidRPr="009B317B" w:rsidTr="004E399A">
        <w:trPr>
          <w:trHeight w:val="426"/>
        </w:trPr>
        <w:tc>
          <w:tcPr>
            <w:tcW w:w="5485" w:type="dxa"/>
            <w:shd w:val="clear" w:color="auto" w:fill="F2F2F2" w:themeFill="background1" w:themeFillShade="F2"/>
            <w:vAlign w:val="center"/>
          </w:tcPr>
          <w:p w:rsidR="00FF27E7" w:rsidRPr="009B317B" w:rsidRDefault="00FF27E7" w:rsidP="004E399A">
            <w:pPr>
              <w:spacing w:before="0"/>
              <w:jc w:val="center"/>
              <w:rPr>
                <w:rFonts w:cs="Arial"/>
                <w:b/>
                <w:bCs/>
                <w:iCs/>
                <w:lang w:val="sr-Cyrl-CS"/>
              </w:rPr>
            </w:pPr>
            <w:r w:rsidRPr="009B317B">
              <w:rPr>
                <w:rFonts w:cs="Arial"/>
                <w:b/>
                <w:bCs/>
                <w:iCs/>
                <w:lang w:val="sr-Cyrl-CS"/>
              </w:rPr>
              <w:t>УСЛОВ НАРУЧИОЦА</w:t>
            </w:r>
          </w:p>
        </w:tc>
        <w:tc>
          <w:tcPr>
            <w:tcW w:w="4320" w:type="dxa"/>
            <w:shd w:val="clear" w:color="auto" w:fill="F2F2F2" w:themeFill="background1" w:themeFillShade="F2"/>
            <w:vAlign w:val="center"/>
          </w:tcPr>
          <w:p w:rsidR="00FF27E7" w:rsidRPr="009B317B" w:rsidRDefault="00FF27E7" w:rsidP="004E399A">
            <w:pPr>
              <w:spacing w:before="0"/>
              <w:jc w:val="center"/>
              <w:rPr>
                <w:rFonts w:cs="Arial"/>
                <w:b/>
                <w:bCs/>
                <w:iCs/>
                <w:lang w:val="sr-Cyrl-CS"/>
              </w:rPr>
            </w:pPr>
            <w:r w:rsidRPr="009B317B">
              <w:rPr>
                <w:rFonts w:cs="Arial"/>
                <w:b/>
                <w:bCs/>
                <w:iCs/>
                <w:lang w:val="sr-Cyrl-CS"/>
              </w:rPr>
              <w:t>ПОНУДА ПОНУЂАЧА</w:t>
            </w:r>
          </w:p>
        </w:tc>
      </w:tr>
      <w:tr w:rsidR="00FF27E7" w:rsidRPr="009B317B" w:rsidTr="004E399A">
        <w:tc>
          <w:tcPr>
            <w:tcW w:w="5485" w:type="dxa"/>
            <w:vAlign w:val="center"/>
          </w:tcPr>
          <w:p w:rsidR="00FF27E7" w:rsidRPr="009B317B" w:rsidRDefault="00FF27E7" w:rsidP="004E399A">
            <w:pPr>
              <w:spacing w:before="0"/>
              <w:jc w:val="center"/>
              <w:rPr>
                <w:rFonts w:cs="Arial"/>
                <w:bCs/>
                <w:iCs/>
                <w:color w:val="000000" w:themeColor="text1"/>
                <w:lang w:val="sr-Cyrl-CS"/>
              </w:rPr>
            </w:pPr>
            <w:r w:rsidRPr="009B317B">
              <w:rPr>
                <w:rFonts w:cs="Arial"/>
                <w:b/>
                <w:bCs/>
                <w:iCs/>
                <w:lang w:val="sr-Cyrl-CS"/>
              </w:rPr>
              <w:t>РОК И НАЧИН ПЛАЋАЊА</w:t>
            </w:r>
          </w:p>
          <w:p w:rsidR="00FF27E7" w:rsidRPr="009B317B" w:rsidRDefault="00FF27E7" w:rsidP="004E399A">
            <w:pPr>
              <w:rPr>
                <w:rFonts w:cs="Arial"/>
                <w:lang w:val="ru-RU"/>
              </w:rPr>
            </w:pPr>
            <w:r w:rsidRPr="009B317B">
              <w:rPr>
                <w:rFonts w:cs="Arial"/>
                <w:lang w:val="ru-RU"/>
              </w:rPr>
              <w:t>Плаћање ће се извршити на текући рачун Понуђача након испоруке добара у целости, уз доставу рачуна, отпремнице и Записника о квантитативном и квалитативном пријему добара, у законском року –до 45 (словима: четрдесетпет) дана од дана пријема исправног рачуна.</w:t>
            </w:r>
          </w:p>
          <w:p w:rsidR="00FF27E7" w:rsidRPr="009B317B" w:rsidRDefault="00FF27E7" w:rsidP="004E399A">
            <w:pPr>
              <w:rPr>
                <w:rFonts w:cs="Arial"/>
                <w:lang w:val="ru-RU"/>
              </w:rPr>
            </w:pPr>
            <w:r w:rsidRPr="009B317B">
              <w:rPr>
                <w:rFonts w:cs="Arial"/>
                <w:lang w:val="ru-RU"/>
              </w:rPr>
              <w:t xml:space="preserve">Уз рачун, који доставља на адресу Купца: </w:t>
            </w:r>
          </w:p>
          <w:p w:rsidR="00FF27E7" w:rsidRPr="009B317B" w:rsidRDefault="00FF27E7" w:rsidP="004E399A">
            <w:pPr>
              <w:rPr>
                <w:rFonts w:cs="Arial"/>
                <w:lang w:val="ru-RU"/>
              </w:rPr>
            </w:pPr>
            <w:r w:rsidRPr="009B317B">
              <w:rPr>
                <w:rFonts w:cs="Arial"/>
                <w:lang w:val="ru-RU"/>
              </w:rPr>
              <w:t>За Партију 1: Јавно предузеће „Електропривреда Србије“ Београд, Огранак Тент, ул. Богољуба Урошевића 44, Обреновац,</w:t>
            </w:r>
          </w:p>
          <w:p w:rsidR="00FF27E7" w:rsidRPr="009B317B" w:rsidRDefault="00FF27E7" w:rsidP="004E399A">
            <w:pPr>
              <w:rPr>
                <w:rFonts w:cs="Arial"/>
                <w:lang w:val="ru-RU"/>
              </w:rPr>
            </w:pPr>
            <w:r w:rsidRPr="009B317B">
              <w:rPr>
                <w:rFonts w:cs="Arial"/>
                <w:lang w:val="ru-RU"/>
              </w:rPr>
              <w:t>За Партију 1: Јавно предузеће „Електропривреда Србије“ Београд, Огранак ТЕ – КО Костолац, ул. Николе Тесле 5-7, Костолац</w:t>
            </w:r>
          </w:p>
          <w:p w:rsidR="00FF27E7" w:rsidRPr="009B317B" w:rsidRDefault="00FF27E7" w:rsidP="004E399A">
            <w:pPr>
              <w:rPr>
                <w:rFonts w:cs="Arial"/>
                <w:lang w:val="ru-RU"/>
              </w:rPr>
            </w:pPr>
            <w:r w:rsidRPr="009B317B">
              <w:rPr>
                <w:rFonts w:cs="Arial"/>
                <w:lang w:val="ru-RU"/>
              </w:rPr>
              <w:t>За Партију 1: Јавно предузеће „Електропривреда Србије“ Београд, Огранак Обновљиви извори</w:t>
            </w:r>
            <w:r w:rsidRPr="009B317B">
              <w:rPr>
                <w:rFonts w:cs="Arial"/>
              </w:rPr>
              <w:t xml:space="preserve">, </w:t>
            </w:r>
            <w:r w:rsidRPr="009B317B">
              <w:rPr>
                <w:rFonts w:cs="Arial"/>
                <w:lang w:val="ru-RU"/>
              </w:rPr>
              <w:t>ул. Балканска 13, Београд</w:t>
            </w:r>
          </w:p>
          <w:p w:rsidR="00FF27E7" w:rsidRPr="009B317B" w:rsidRDefault="00FF27E7" w:rsidP="004E399A">
            <w:pPr>
              <w:rPr>
                <w:rFonts w:cs="Arial"/>
                <w:lang w:val="ru-RU"/>
              </w:rPr>
            </w:pPr>
            <w:r w:rsidRPr="009B317B">
              <w:rPr>
                <w:rFonts w:cs="Arial"/>
                <w:lang w:val="ru-RU"/>
              </w:rPr>
              <w:t>За Партију 1: Јавно предузеће „Електропривреда Србије“ Београд, Управа ЈП ЕПС, ул. Балканска 13, Београд</w:t>
            </w:r>
          </w:p>
          <w:p w:rsidR="00FF27E7" w:rsidRPr="009B317B" w:rsidRDefault="00FF27E7" w:rsidP="004E399A">
            <w:pPr>
              <w:rPr>
                <w:rFonts w:cs="Arial"/>
                <w:lang w:val="ru-RU"/>
              </w:rPr>
            </w:pPr>
            <w:r w:rsidRPr="009B317B">
              <w:rPr>
                <w:rFonts w:cs="Arial"/>
                <w:lang w:val="ru-RU"/>
              </w:rPr>
              <w:lastRenderedPageBreak/>
              <w:t>За Партију 2: Јавно предузеће „Електропривреда Србије“ Београд, Огранак Обновљиви извори, ул. Балканска 13, Београд</w:t>
            </w:r>
          </w:p>
          <w:p w:rsidR="00FF27E7" w:rsidRPr="009B317B" w:rsidRDefault="00FF27E7" w:rsidP="004E399A">
            <w:pPr>
              <w:rPr>
                <w:rFonts w:cs="Arial"/>
                <w:lang w:val="ru-RU"/>
              </w:rPr>
            </w:pPr>
            <w:r w:rsidRPr="009B317B">
              <w:rPr>
                <w:rFonts w:cs="Arial"/>
                <w:lang w:val="ru-RU"/>
              </w:rPr>
              <w:t>и у коме обавезно наводи број уговора по коме је извршена испорука предметних добара, Понуђач је обавезан да достави копије отпремница на којима је наведен датум испоруке добара као и количина испоручених добара са читко написаним именом и презименом и потписом задуженог лица купца које је примило предметна добра.</w:t>
            </w:r>
          </w:p>
          <w:p w:rsidR="00FF27E7" w:rsidRPr="009B317B" w:rsidRDefault="00FF27E7" w:rsidP="004E399A">
            <w:pPr>
              <w:pStyle w:val="KDParagraf"/>
              <w:spacing w:before="0"/>
              <w:rPr>
                <w:rFonts w:eastAsia="Calibri" w:cs="Arial"/>
                <w:lang w:val="ru-RU"/>
              </w:rPr>
            </w:pPr>
            <w:r w:rsidRPr="009B317B">
              <w:rPr>
                <w:rFonts w:cs="Arial"/>
                <w:lang w:val="ru-RU"/>
              </w:rPr>
              <w:t>Само овако достављен рачун ће се сматрати исправним рачуном.</w:t>
            </w:r>
          </w:p>
        </w:tc>
        <w:tc>
          <w:tcPr>
            <w:tcW w:w="4320" w:type="dxa"/>
            <w:vAlign w:val="center"/>
          </w:tcPr>
          <w:p w:rsidR="00FF27E7" w:rsidRPr="009B317B" w:rsidRDefault="00FF27E7" w:rsidP="004E399A">
            <w:pPr>
              <w:spacing w:before="0"/>
              <w:jc w:val="center"/>
              <w:rPr>
                <w:rFonts w:cs="Arial"/>
                <w:bCs/>
                <w:iCs/>
                <w:lang w:val="sr-Cyrl-CS" w:eastAsia="ar-SA"/>
              </w:rPr>
            </w:pPr>
            <w:r w:rsidRPr="009B317B">
              <w:rPr>
                <w:rFonts w:cs="Arial"/>
                <w:bCs/>
                <w:iCs/>
                <w:lang w:val="sr-Cyrl-CS" w:eastAsia="ar-SA"/>
              </w:rPr>
              <w:lastRenderedPageBreak/>
              <w:t>Сагласан са захтевом наручиоца</w:t>
            </w:r>
          </w:p>
          <w:p w:rsidR="00FF27E7" w:rsidRPr="009B317B" w:rsidRDefault="00FF27E7" w:rsidP="004E399A">
            <w:pPr>
              <w:spacing w:before="0"/>
              <w:jc w:val="center"/>
              <w:rPr>
                <w:rFonts w:cs="Arial"/>
                <w:bCs/>
                <w:iCs/>
                <w:lang w:val="sr-Cyrl-CS" w:eastAsia="ar-SA"/>
              </w:rPr>
            </w:pPr>
            <w:r w:rsidRPr="009B317B">
              <w:rPr>
                <w:rFonts w:cs="Arial"/>
                <w:bCs/>
                <w:iCs/>
                <w:lang w:val="sr-Cyrl-CS" w:eastAsia="ar-SA"/>
              </w:rPr>
              <w:t>ДА/НЕ</w:t>
            </w:r>
          </w:p>
          <w:p w:rsidR="00FF27E7" w:rsidRPr="009B317B" w:rsidRDefault="00FF27E7" w:rsidP="004E399A">
            <w:pPr>
              <w:spacing w:before="0"/>
              <w:jc w:val="center"/>
              <w:rPr>
                <w:rFonts w:cs="Arial"/>
                <w:bCs/>
                <w:iCs/>
                <w:lang w:val="sr-Cyrl-CS" w:eastAsia="ar-SA"/>
              </w:rPr>
            </w:pPr>
            <w:r w:rsidRPr="009B317B">
              <w:rPr>
                <w:rFonts w:cs="Arial"/>
                <w:bCs/>
                <w:iCs/>
                <w:lang w:val="sr-Cyrl-CS" w:eastAsia="ar-SA"/>
              </w:rPr>
              <w:t>(заокружити)</w:t>
            </w:r>
          </w:p>
        </w:tc>
      </w:tr>
      <w:tr w:rsidR="00FF27E7" w:rsidRPr="009B317B" w:rsidTr="004E399A">
        <w:trPr>
          <w:trHeight w:val="1146"/>
        </w:trPr>
        <w:tc>
          <w:tcPr>
            <w:tcW w:w="5485" w:type="dxa"/>
            <w:vAlign w:val="center"/>
          </w:tcPr>
          <w:p w:rsidR="00FF27E7" w:rsidRPr="009B317B" w:rsidRDefault="00FF27E7" w:rsidP="004E399A">
            <w:pPr>
              <w:spacing w:before="0"/>
              <w:contextualSpacing/>
              <w:jc w:val="center"/>
              <w:rPr>
                <w:rFonts w:cs="Arial"/>
                <w:bCs/>
                <w:iCs/>
                <w:lang w:val="sr-Cyrl-CS"/>
              </w:rPr>
            </w:pPr>
            <w:r w:rsidRPr="009B317B">
              <w:rPr>
                <w:rFonts w:cs="Arial"/>
                <w:b/>
                <w:bCs/>
                <w:iCs/>
                <w:lang w:val="sr-Cyrl-CS"/>
              </w:rPr>
              <w:lastRenderedPageBreak/>
              <w:t>РОК ИСПОРУКЕ</w:t>
            </w:r>
          </w:p>
          <w:p w:rsidR="00FF27E7" w:rsidRPr="009B317B" w:rsidRDefault="00FF27E7" w:rsidP="004E399A">
            <w:pPr>
              <w:spacing w:before="0"/>
              <w:contextualSpacing/>
              <w:rPr>
                <w:rFonts w:cs="Arial"/>
                <w:lang w:eastAsia="ar-SA"/>
              </w:rPr>
            </w:pPr>
            <w:r w:rsidRPr="009B317B">
              <w:rPr>
                <w:rFonts w:cs="Arial"/>
                <w:lang w:val="sr-Cyrl-RS" w:eastAsia="zh-CN"/>
              </w:rPr>
              <w:t>Рок испоруке</w:t>
            </w:r>
            <w:r w:rsidRPr="009B317B">
              <w:rPr>
                <w:rFonts w:cs="Arial"/>
                <w:lang w:eastAsia="zh-CN"/>
              </w:rPr>
              <w:t xml:space="preserve"> </w:t>
            </w:r>
            <w:r w:rsidRPr="009B317B">
              <w:rPr>
                <w:rFonts w:cs="Arial"/>
                <w:lang w:val="sr-Cyrl-RS" w:eastAsia="zh-CN"/>
              </w:rPr>
              <w:t>добара је највише 3</w:t>
            </w:r>
            <w:r w:rsidRPr="009B317B">
              <w:rPr>
                <w:rFonts w:eastAsia="Calibri" w:cs="Arial"/>
                <w:lang w:val="sr-Cyrl-RS"/>
              </w:rPr>
              <w:t xml:space="preserve">0 (словима: тридесет) дана од дана ступања Уговора на снагу. </w:t>
            </w:r>
          </w:p>
        </w:tc>
        <w:tc>
          <w:tcPr>
            <w:tcW w:w="4320" w:type="dxa"/>
            <w:vAlign w:val="center"/>
          </w:tcPr>
          <w:p w:rsidR="00FF27E7" w:rsidRPr="009B317B" w:rsidRDefault="00FF27E7" w:rsidP="004E399A">
            <w:pPr>
              <w:spacing w:before="0"/>
              <w:jc w:val="center"/>
              <w:rPr>
                <w:rFonts w:cs="Arial"/>
                <w:b/>
                <w:bCs/>
                <w:i/>
                <w:iCs/>
                <w:lang w:val="sr-Cyrl-CS"/>
              </w:rPr>
            </w:pPr>
          </w:p>
          <w:p w:rsidR="00FF27E7" w:rsidRPr="009B317B" w:rsidRDefault="00FF27E7" w:rsidP="004E399A">
            <w:pPr>
              <w:spacing w:before="0"/>
              <w:rPr>
                <w:rFonts w:cs="Arial"/>
                <w:b/>
                <w:bCs/>
                <w:i/>
                <w:iCs/>
                <w:lang w:val="sr-Cyrl-CS"/>
              </w:rPr>
            </w:pPr>
            <w:r w:rsidRPr="009B317B">
              <w:rPr>
                <w:rFonts w:cs="Arial"/>
                <w:lang w:val="sr-Cyrl-RS" w:eastAsia="zh-CN"/>
              </w:rPr>
              <w:t>Рок испоруке</w:t>
            </w:r>
            <w:r w:rsidRPr="009B317B">
              <w:rPr>
                <w:rFonts w:cs="Arial"/>
                <w:lang w:eastAsia="zh-CN"/>
              </w:rPr>
              <w:t xml:space="preserve"> </w:t>
            </w:r>
            <w:r w:rsidRPr="009B317B">
              <w:rPr>
                <w:rFonts w:cs="Arial"/>
                <w:lang w:val="sr-Cyrl-RS" w:eastAsia="zh-CN"/>
              </w:rPr>
              <w:t>добара је ____</w:t>
            </w:r>
            <w:r w:rsidRPr="009B317B">
              <w:rPr>
                <w:rFonts w:eastAsia="Calibri" w:cs="Arial"/>
                <w:lang w:val="sr-Cyrl-RS"/>
              </w:rPr>
              <w:t xml:space="preserve">  дана од дана ступања Уговора на снагу</w:t>
            </w:r>
          </w:p>
          <w:p w:rsidR="00FF27E7" w:rsidRPr="009B317B" w:rsidRDefault="00FF27E7" w:rsidP="004E399A">
            <w:pPr>
              <w:spacing w:before="0"/>
              <w:jc w:val="center"/>
              <w:rPr>
                <w:rFonts w:cs="Arial"/>
                <w:bCs/>
                <w:i/>
                <w:iCs/>
                <w:color w:val="00B0F0"/>
                <w:lang w:val="ru-RU"/>
              </w:rPr>
            </w:pPr>
          </w:p>
        </w:tc>
      </w:tr>
      <w:tr w:rsidR="00FF27E7" w:rsidRPr="009B317B" w:rsidTr="004E399A">
        <w:tc>
          <w:tcPr>
            <w:tcW w:w="5485" w:type="dxa"/>
            <w:vAlign w:val="center"/>
          </w:tcPr>
          <w:p w:rsidR="00FF27E7" w:rsidRPr="009B317B" w:rsidRDefault="00FF27E7" w:rsidP="004E399A">
            <w:pPr>
              <w:spacing w:before="0"/>
              <w:jc w:val="center"/>
              <w:rPr>
                <w:rFonts w:cs="Arial"/>
                <w:bCs/>
                <w:iCs/>
                <w:lang w:val="sr-Cyrl-CS"/>
              </w:rPr>
            </w:pPr>
            <w:r w:rsidRPr="009B317B">
              <w:rPr>
                <w:rFonts w:cs="Arial"/>
                <w:b/>
                <w:bCs/>
                <w:iCs/>
                <w:lang w:val="sr-Cyrl-CS"/>
              </w:rPr>
              <w:t>МЕСТА ИСПОРУКЕ ДОБАРА</w:t>
            </w:r>
          </w:p>
          <w:p w:rsidR="00FF27E7" w:rsidRPr="009B317B" w:rsidRDefault="00FF27E7" w:rsidP="004E399A">
            <w:pPr>
              <w:spacing w:before="0" w:line="276" w:lineRule="auto"/>
              <w:contextualSpacing/>
              <w:rPr>
                <w:rFonts w:cs="Arial"/>
                <w:i/>
                <w:iCs/>
                <w:color w:val="00B050"/>
              </w:rPr>
            </w:pPr>
            <w:r w:rsidRPr="009B317B">
              <w:rPr>
                <w:rFonts w:eastAsia="Calibri" w:cs="Arial"/>
                <w:b/>
                <w:lang w:val="sr-Cyrl-RS" w:eastAsia="zh-CN"/>
              </w:rPr>
              <w:t>Огранак Обновљиви извори</w:t>
            </w:r>
            <w:r w:rsidRPr="009B317B">
              <w:rPr>
                <w:rFonts w:eastAsia="Calibri" w:cs="Arial"/>
                <w:lang w:val="sr-Cyrl-RS" w:eastAsia="zh-CN"/>
              </w:rPr>
              <w:t xml:space="preserve">: </w:t>
            </w:r>
            <w:proofErr w:type="spellStart"/>
            <w:r w:rsidRPr="009B317B">
              <w:rPr>
                <w:rFonts w:eastAsia="Calibri" w:cs="Arial"/>
                <w:lang w:eastAsia="zh-CN"/>
              </w:rPr>
              <w:t>Село</w:t>
            </w:r>
            <w:proofErr w:type="spellEnd"/>
            <w:r w:rsidRPr="009B317B">
              <w:rPr>
                <w:rFonts w:eastAsia="Calibri" w:cs="Arial"/>
                <w:lang w:eastAsia="zh-CN"/>
              </w:rPr>
              <w:t xml:space="preserve"> </w:t>
            </w:r>
            <w:proofErr w:type="spellStart"/>
            <w:r w:rsidRPr="009B317B">
              <w:rPr>
                <w:rFonts w:eastAsia="Calibri" w:cs="Arial"/>
                <w:lang w:eastAsia="zh-CN"/>
              </w:rPr>
              <w:t>Островица</w:t>
            </w:r>
            <w:proofErr w:type="spellEnd"/>
            <w:r w:rsidRPr="009B317B">
              <w:rPr>
                <w:rFonts w:eastAsia="Calibri" w:cs="Arial"/>
                <w:lang w:eastAsia="zh-CN"/>
              </w:rPr>
              <w:t xml:space="preserve"> </w:t>
            </w:r>
            <w:proofErr w:type="spellStart"/>
            <w:r w:rsidRPr="009B317B">
              <w:rPr>
                <w:rFonts w:eastAsia="Calibri" w:cs="Arial"/>
                <w:lang w:eastAsia="zh-CN"/>
              </w:rPr>
              <w:t>код</w:t>
            </w:r>
            <w:proofErr w:type="spellEnd"/>
            <w:r w:rsidRPr="009B317B">
              <w:rPr>
                <w:rFonts w:eastAsia="Calibri" w:cs="Arial"/>
                <w:lang w:eastAsia="zh-CN"/>
              </w:rPr>
              <w:t xml:space="preserve"> </w:t>
            </w:r>
            <w:proofErr w:type="spellStart"/>
            <w:r w:rsidRPr="009B317B">
              <w:rPr>
                <w:rFonts w:eastAsia="Calibri" w:cs="Arial"/>
                <w:lang w:eastAsia="zh-CN"/>
              </w:rPr>
              <w:t>Ниша</w:t>
            </w:r>
            <w:proofErr w:type="spellEnd"/>
            <w:r w:rsidRPr="009B317B">
              <w:rPr>
                <w:rFonts w:eastAsia="Calibri" w:cs="Arial"/>
                <w:lang w:eastAsia="zh-CN"/>
              </w:rPr>
              <w:t>:</w:t>
            </w:r>
            <w:r w:rsidRPr="009B317B">
              <w:rPr>
                <w:rFonts w:cs="Arial"/>
                <w:iCs/>
              </w:rPr>
              <w:t xml:space="preserve"> МХЕ </w:t>
            </w:r>
            <w:proofErr w:type="spellStart"/>
            <w:r w:rsidRPr="009B317B">
              <w:rPr>
                <w:rFonts w:cs="Arial"/>
                <w:iCs/>
              </w:rPr>
              <w:t>Света</w:t>
            </w:r>
            <w:proofErr w:type="spellEnd"/>
            <w:r w:rsidRPr="009B317B">
              <w:rPr>
                <w:rFonts w:cs="Arial"/>
                <w:iCs/>
              </w:rPr>
              <w:t xml:space="preserve"> </w:t>
            </w:r>
            <w:proofErr w:type="spellStart"/>
            <w:r w:rsidRPr="009B317B">
              <w:rPr>
                <w:rFonts w:cs="Arial"/>
                <w:iCs/>
              </w:rPr>
              <w:t>Петка</w:t>
            </w:r>
            <w:proofErr w:type="spellEnd"/>
            <w:r w:rsidRPr="009B317B">
              <w:rPr>
                <w:rFonts w:cs="Arial"/>
                <w:iCs/>
              </w:rPr>
              <w:t xml:space="preserve">, 18312 </w:t>
            </w:r>
            <w:proofErr w:type="spellStart"/>
            <w:r w:rsidRPr="009B317B">
              <w:rPr>
                <w:rFonts w:cs="Arial"/>
                <w:iCs/>
              </w:rPr>
              <w:t>Нишка</w:t>
            </w:r>
            <w:proofErr w:type="spellEnd"/>
            <w:r w:rsidRPr="009B317B">
              <w:rPr>
                <w:rFonts w:cs="Arial"/>
                <w:iCs/>
              </w:rPr>
              <w:t xml:space="preserve"> </w:t>
            </w:r>
            <w:proofErr w:type="spellStart"/>
            <w:r w:rsidRPr="009B317B">
              <w:rPr>
                <w:rFonts w:cs="Arial"/>
                <w:iCs/>
              </w:rPr>
              <w:t>Бања</w:t>
            </w:r>
            <w:proofErr w:type="spellEnd"/>
            <w:r w:rsidRPr="009B317B">
              <w:rPr>
                <w:rFonts w:cs="Arial"/>
                <w:iCs/>
              </w:rPr>
              <w:t xml:space="preserve">. </w:t>
            </w:r>
            <w:proofErr w:type="spellStart"/>
            <w:r w:rsidRPr="009B317B">
              <w:rPr>
                <w:rFonts w:cs="Arial"/>
                <w:iCs/>
              </w:rPr>
              <w:t>Контакт</w:t>
            </w:r>
            <w:proofErr w:type="spellEnd"/>
            <w:r w:rsidRPr="009B317B">
              <w:rPr>
                <w:rFonts w:cs="Arial"/>
                <w:iCs/>
              </w:rPr>
              <w:t xml:space="preserve"> </w:t>
            </w:r>
            <w:proofErr w:type="spellStart"/>
            <w:r w:rsidRPr="009B317B">
              <w:rPr>
                <w:rFonts w:cs="Arial"/>
                <w:iCs/>
              </w:rPr>
              <w:t>особе</w:t>
            </w:r>
            <w:proofErr w:type="spellEnd"/>
            <w:r w:rsidRPr="009B317B">
              <w:rPr>
                <w:rFonts w:cs="Arial"/>
                <w:iCs/>
              </w:rPr>
              <w:t xml:space="preserve">: </w:t>
            </w:r>
            <w:proofErr w:type="spellStart"/>
            <w:r w:rsidRPr="009B317B">
              <w:rPr>
                <w:rFonts w:cs="Arial"/>
                <w:iCs/>
              </w:rPr>
              <w:t>Мирослав</w:t>
            </w:r>
            <w:proofErr w:type="spellEnd"/>
            <w:r w:rsidRPr="009B317B">
              <w:rPr>
                <w:rFonts w:cs="Arial"/>
                <w:iCs/>
              </w:rPr>
              <w:t xml:space="preserve"> Никодијевић-0648409402 и </w:t>
            </w:r>
            <w:proofErr w:type="spellStart"/>
            <w:r w:rsidRPr="009B317B">
              <w:rPr>
                <w:rFonts w:cs="Arial"/>
                <w:iCs/>
              </w:rPr>
              <w:t>Милан</w:t>
            </w:r>
            <w:proofErr w:type="spellEnd"/>
            <w:r w:rsidRPr="009B317B">
              <w:rPr>
                <w:rFonts w:cs="Arial"/>
                <w:iCs/>
              </w:rPr>
              <w:t xml:space="preserve"> Ђурђевић-0648409406</w:t>
            </w:r>
          </w:p>
          <w:p w:rsidR="00FF27E7" w:rsidRPr="009B317B" w:rsidRDefault="00FF27E7" w:rsidP="004E399A">
            <w:pPr>
              <w:spacing w:before="0" w:line="276" w:lineRule="auto"/>
              <w:contextualSpacing/>
              <w:rPr>
                <w:rFonts w:cs="Arial"/>
                <w:i/>
                <w:iCs/>
                <w:lang w:val="sr-Cyrl-RS"/>
              </w:rPr>
            </w:pPr>
            <w:r w:rsidRPr="009B317B">
              <w:rPr>
                <w:rFonts w:eastAsia="Calibri" w:cs="Arial"/>
                <w:b/>
                <w:lang w:val="sr-Cyrl-RS" w:eastAsia="zh-CN"/>
              </w:rPr>
              <w:t>Управа ЈП ЕПС:</w:t>
            </w:r>
            <w:r w:rsidRPr="009B317B">
              <w:rPr>
                <w:rFonts w:cs="Arial"/>
                <w:i/>
                <w:iCs/>
                <w:lang w:val="sr-Cyrl-RS"/>
              </w:rPr>
              <w:t xml:space="preserve"> </w:t>
            </w:r>
            <w:r w:rsidRPr="009B317B">
              <w:rPr>
                <w:rFonts w:cs="Arial"/>
                <w:iCs/>
                <w:lang w:val="sr-Cyrl-RS"/>
              </w:rPr>
              <w:t>Магацин Балканска 13, 11000 Београд</w:t>
            </w:r>
          </w:p>
          <w:p w:rsidR="00FF27E7" w:rsidRPr="009B317B" w:rsidRDefault="00FF27E7" w:rsidP="004E399A">
            <w:pPr>
              <w:spacing w:before="0"/>
              <w:rPr>
                <w:rFonts w:eastAsia="Calibri" w:cs="Arial"/>
                <w:lang w:val="sr-Cyrl-RS" w:eastAsia="zh-CN"/>
              </w:rPr>
            </w:pPr>
            <w:r w:rsidRPr="009B317B">
              <w:rPr>
                <w:rFonts w:eastAsia="Calibri" w:cs="Arial"/>
                <w:b/>
                <w:lang w:val="sr-Cyrl-RS" w:eastAsia="zh-CN"/>
              </w:rPr>
              <w:t>Огранак ТЕ-КО Костолац</w:t>
            </w:r>
            <w:r w:rsidRPr="009B317B">
              <w:rPr>
                <w:rFonts w:eastAsia="Calibri" w:cs="Arial"/>
                <w:b/>
                <w:lang w:val="sr-Latn-RS" w:eastAsia="zh-CN"/>
              </w:rPr>
              <w:t xml:space="preserve">, </w:t>
            </w:r>
            <w:r w:rsidRPr="009B317B">
              <w:rPr>
                <w:rFonts w:eastAsia="Calibri" w:cs="Arial"/>
                <w:lang w:val="sr-Cyrl-RS" w:eastAsia="zh-CN"/>
              </w:rPr>
              <w:t>Николе Тесле 5-7, 12208 Костолац</w:t>
            </w:r>
          </w:p>
          <w:p w:rsidR="00FF27E7" w:rsidRPr="009B317B" w:rsidRDefault="00FF27E7" w:rsidP="004E399A">
            <w:pPr>
              <w:spacing w:before="0"/>
              <w:rPr>
                <w:rFonts w:cs="Arial"/>
              </w:rPr>
            </w:pPr>
            <w:r w:rsidRPr="009B317B">
              <w:rPr>
                <w:rFonts w:cs="Arial"/>
                <w:lang w:val="sr-Cyrl-CS" w:eastAsia="zh-CN"/>
              </w:rPr>
              <w:t>Огранак ТЕНТ ТЕНТ А – Богољуба Урошевића – Црног бр. 44, Обреновац; ТЕНТ Б – поштански фах 35 Ушће, Обреновац; ТЕ Колубара – 3. октобра бр. 146, 11563 Велики Црљени</w:t>
            </w:r>
          </w:p>
        </w:tc>
        <w:tc>
          <w:tcPr>
            <w:tcW w:w="4320" w:type="dxa"/>
            <w:vAlign w:val="center"/>
          </w:tcPr>
          <w:p w:rsidR="00FF27E7" w:rsidRPr="009B317B" w:rsidRDefault="00FF27E7" w:rsidP="004E399A">
            <w:pPr>
              <w:spacing w:before="0"/>
              <w:jc w:val="center"/>
              <w:rPr>
                <w:rFonts w:cs="Arial"/>
                <w:bCs/>
                <w:iCs/>
                <w:lang w:val="sr-Cyrl-CS" w:eastAsia="ar-SA"/>
              </w:rPr>
            </w:pPr>
            <w:r w:rsidRPr="009B317B">
              <w:rPr>
                <w:rFonts w:cs="Arial"/>
                <w:bCs/>
                <w:iCs/>
                <w:lang w:val="sr-Cyrl-CS" w:eastAsia="ar-SA"/>
              </w:rPr>
              <w:t>Сагласан са захтевом наручиоца</w:t>
            </w:r>
          </w:p>
          <w:p w:rsidR="00FF27E7" w:rsidRPr="009B317B" w:rsidRDefault="00FF27E7" w:rsidP="004E399A">
            <w:pPr>
              <w:spacing w:before="0"/>
              <w:jc w:val="center"/>
              <w:rPr>
                <w:rFonts w:cs="Arial"/>
                <w:bCs/>
                <w:iCs/>
                <w:lang w:val="sr-Cyrl-CS" w:eastAsia="ar-SA"/>
              </w:rPr>
            </w:pPr>
            <w:r w:rsidRPr="009B317B">
              <w:rPr>
                <w:rFonts w:cs="Arial"/>
                <w:bCs/>
                <w:iCs/>
                <w:lang w:val="sr-Cyrl-CS" w:eastAsia="ar-SA"/>
              </w:rPr>
              <w:t>ДА/НЕ</w:t>
            </w:r>
          </w:p>
          <w:p w:rsidR="00FF27E7" w:rsidRPr="009B317B" w:rsidRDefault="00FF27E7" w:rsidP="004E399A">
            <w:pPr>
              <w:spacing w:before="0"/>
              <w:jc w:val="center"/>
              <w:rPr>
                <w:rFonts w:cs="Arial"/>
                <w:b/>
                <w:bCs/>
                <w:i/>
                <w:iCs/>
                <w:lang w:val="sr-Cyrl-CS"/>
              </w:rPr>
            </w:pPr>
            <w:r w:rsidRPr="009B317B">
              <w:rPr>
                <w:rFonts w:cs="Arial"/>
                <w:bCs/>
                <w:iCs/>
                <w:lang w:val="sr-Cyrl-CS" w:eastAsia="ar-SA"/>
              </w:rPr>
              <w:t>(заокружити)</w:t>
            </w:r>
          </w:p>
        </w:tc>
      </w:tr>
      <w:tr w:rsidR="00FF27E7" w:rsidRPr="009B317B" w:rsidTr="004E399A">
        <w:trPr>
          <w:trHeight w:val="1353"/>
        </w:trPr>
        <w:tc>
          <w:tcPr>
            <w:tcW w:w="5485" w:type="dxa"/>
            <w:vAlign w:val="center"/>
          </w:tcPr>
          <w:p w:rsidR="00FF27E7" w:rsidRPr="009B317B" w:rsidRDefault="00FF27E7" w:rsidP="004E399A">
            <w:pPr>
              <w:spacing w:before="0"/>
              <w:contextualSpacing/>
              <w:jc w:val="center"/>
              <w:rPr>
                <w:rFonts w:cs="Arial"/>
                <w:b/>
                <w:bCs/>
                <w:iCs/>
                <w:color w:val="000000" w:themeColor="text1"/>
                <w:lang w:val="sr-Cyrl-CS"/>
              </w:rPr>
            </w:pPr>
            <w:r w:rsidRPr="009B317B">
              <w:rPr>
                <w:rFonts w:cs="Arial"/>
                <w:b/>
                <w:bCs/>
                <w:iCs/>
                <w:color w:val="000000" w:themeColor="text1"/>
                <w:lang w:val="sr-Cyrl-CS"/>
              </w:rPr>
              <w:t>ГАРАНТНИ РОК</w:t>
            </w:r>
          </w:p>
          <w:p w:rsidR="00FF27E7" w:rsidRPr="009B317B" w:rsidRDefault="00FF27E7" w:rsidP="004E399A">
            <w:pPr>
              <w:spacing w:before="0"/>
              <w:contextualSpacing/>
              <w:rPr>
                <w:rFonts w:cs="Arial"/>
                <w:lang w:eastAsia="ar-SA"/>
              </w:rPr>
            </w:pPr>
            <w:r w:rsidRPr="009B317B">
              <w:rPr>
                <w:rFonts w:cs="Arial"/>
                <w:lang w:val="sr-Cyrl-RS" w:eastAsia="ar-SA"/>
              </w:rPr>
              <w:t xml:space="preserve">Гарантни рок за испоручена добра је најмање 12 (словима: дванаест) месеци од дана потписивања Записника </w:t>
            </w:r>
            <w:r w:rsidRPr="009B317B">
              <w:rPr>
                <w:rFonts w:eastAsia="Calibri" w:cs="Arial"/>
                <w:lang w:val="sr-Cyrl-RS"/>
              </w:rPr>
              <w:t>о квантитативном и квалитативном пријему добара.</w:t>
            </w:r>
          </w:p>
        </w:tc>
        <w:tc>
          <w:tcPr>
            <w:tcW w:w="4320" w:type="dxa"/>
            <w:vAlign w:val="center"/>
          </w:tcPr>
          <w:p w:rsidR="00FF27E7" w:rsidRPr="009B317B" w:rsidRDefault="00FF27E7" w:rsidP="004E399A">
            <w:pPr>
              <w:rPr>
                <w:rFonts w:cs="Arial"/>
                <w:b/>
                <w:bCs/>
                <w:i/>
                <w:iCs/>
                <w:color w:val="00B0F0"/>
                <w:lang w:val="sr-Cyrl-CS"/>
              </w:rPr>
            </w:pPr>
            <w:r w:rsidRPr="009B317B">
              <w:rPr>
                <w:rFonts w:cs="Arial"/>
                <w:lang w:val="sr-Cyrl-RS" w:eastAsia="ar-SA"/>
              </w:rPr>
              <w:t xml:space="preserve">Гарантни рок за испоручена добра је _____ месеци од дана потписивања Записника </w:t>
            </w:r>
            <w:r w:rsidRPr="009B317B">
              <w:rPr>
                <w:rFonts w:eastAsia="Calibri" w:cs="Arial"/>
                <w:lang w:val="sr-Cyrl-RS"/>
              </w:rPr>
              <w:t>о квантитативном и квалитативном пријему добара.</w:t>
            </w:r>
          </w:p>
        </w:tc>
      </w:tr>
      <w:tr w:rsidR="00FF27E7" w:rsidRPr="009B317B" w:rsidTr="004E399A">
        <w:trPr>
          <w:trHeight w:val="800"/>
        </w:trPr>
        <w:tc>
          <w:tcPr>
            <w:tcW w:w="5485" w:type="dxa"/>
            <w:vAlign w:val="center"/>
          </w:tcPr>
          <w:p w:rsidR="00FF27E7" w:rsidRPr="009B317B" w:rsidRDefault="00FF27E7" w:rsidP="004E399A">
            <w:pPr>
              <w:spacing w:before="0"/>
              <w:jc w:val="center"/>
              <w:rPr>
                <w:rFonts w:cs="Arial"/>
                <w:bCs/>
                <w:iCs/>
                <w:lang w:val="sr-Cyrl-CS"/>
              </w:rPr>
            </w:pPr>
            <w:r w:rsidRPr="009B317B">
              <w:rPr>
                <w:rFonts w:cs="Arial"/>
                <w:b/>
                <w:bCs/>
                <w:iCs/>
                <w:lang w:val="sr-Cyrl-CS"/>
              </w:rPr>
              <w:t>РОК ВАЖЕЊА ПОНУДЕ</w:t>
            </w:r>
            <w:r w:rsidRPr="009B317B">
              <w:rPr>
                <w:rFonts w:cs="Arial"/>
                <w:bCs/>
                <w:iCs/>
                <w:lang w:val="sr-Cyrl-CS"/>
              </w:rPr>
              <w:t>:</w:t>
            </w:r>
          </w:p>
          <w:p w:rsidR="00FF27E7" w:rsidRPr="009B317B" w:rsidRDefault="00FF27E7" w:rsidP="004E399A">
            <w:pPr>
              <w:spacing w:before="0"/>
              <w:jc w:val="center"/>
              <w:rPr>
                <w:rFonts w:cs="Arial"/>
                <w:b/>
                <w:bCs/>
                <w:iCs/>
                <w:lang w:val="sr-Cyrl-CS"/>
              </w:rPr>
            </w:pPr>
            <w:r w:rsidRPr="009B317B">
              <w:rPr>
                <w:rFonts w:cs="Arial"/>
                <w:bCs/>
                <w:iCs/>
                <w:lang w:val="sr-Cyrl-CS"/>
              </w:rPr>
              <w:t>Не може бити краћ</w:t>
            </w:r>
            <w:r w:rsidRPr="009B317B">
              <w:rPr>
                <w:rFonts w:cs="Arial"/>
                <w:bCs/>
                <w:iCs/>
              </w:rPr>
              <w:t>и</w:t>
            </w:r>
            <w:r w:rsidRPr="009B317B">
              <w:rPr>
                <w:rFonts w:cs="Arial"/>
                <w:bCs/>
                <w:iCs/>
                <w:lang w:val="sr-Cyrl-CS"/>
              </w:rPr>
              <w:t xml:space="preserve"> од 90 (словима: деведесет)  дана од дана отварања понуда</w:t>
            </w:r>
          </w:p>
        </w:tc>
        <w:tc>
          <w:tcPr>
            <w:tcW w:w="4320" w:type="dxa"/>
            <w:vAlign w:val="center"/>
          </w:tcPr>
          <w:p w:rsidR="00FF27E7" w:rsidRPr="009B317B" w:rsidRDefault="00FF27E7" w:rsidP="004E399A">
            <w:pPr>
              <w:spacing w:before="0"/>
              <w:jc w:val="center"/>
              <w:rPr>
                <w:rFonts w:cs="Arial"/>
                <w:bCs/>
                <w:iCs/>
                <w:lang w:val="sr-Cyrl-CS"/>
              </w:rPr>
            </w:pPr>
            <w:r w:rsidRPr="009B317B">
              <w:rPr>
                <w:rFonts w:cs="Arial"/>
                <w:bCs/>
                <w:iCs/>
              </w:rPr>
              <w:t xml:space="preserve">_____ </w:t>
            </w:r>
            <w:proofErr w:type="spellStart"/>
            <w:r w:rsidRPr="009B317B">
              <w:rPr>
                <w:rFonts w:cs="Arial"/>
                <w:bCs/>
                <w:iCs/>
              </w:rPr>
              <w:t>дана</w:t>
            </w:r>
            <w:proofErr w:type="spellEnd"/>
            <w:r w:rsidRPr="009B317B">
              <w:rPr>
                <w:rFonts w:cs="Arial"/>
                <w:bCs/>
                <w:iCs/>
              </w:rPr>
              <w:t xml:space="preserve"> </w:t>
            </w:r>
            <w:proofErr w:type="spellStart"/>
            <w:r w:rsidRPr="009B317B">
              <w:rPr>
                <w:rFonts w:cs="Arial"/>
                <w:bCs/>
                <w:iCs/>
              </w:rPr>
              <w:t>од</w:t>
            </w:r>
            <w:proofErr w:type="spellEnd"/>
            <w:r w:rsidRPr="009B317B">
              <w:rPr>
                <w:rFonts w:cs="Arial"/>
                <w:bCs/>
                <w:iCs/>
              </w:rPr>
              <w:t xml:space="preserve"> </w:t>
            </w:r>
            <w:proofErr w:type="spellStart"/>
            <w:r w:rsidRPr="009B317B">
              <w:rPr>
                <w:rFonts w:cs="Arial"/>
                <w:bCs/>
                <w:iCs/>
              </w:rPr>
              <w:t>дана</w:t>
            </w:r>
            <w:proofErr w:type="spellEnd"/>
            <w:r w:rsidRPr="009B317B">
              <w:rPr>
                <w:rFonts w:cs="Arial"/>
                <w:bCs/>
                <w:iCs/>
              </w:rPr>
              <w:t xml:space="preserve"> </w:t>
            </w:r>
            <w:proofErr w:type="spellStart"/>
            <w:r w:rsidRPr="009B317B">
              <w:rPr>
                <w:rFonts w:cs="Arial"/>
                <w:bCs/>
                <w:iCs/>
              </w:rPr>
              <w:t>отварања</w:t>
            </w:r>
            <w:proofErr w:type="spellEnd"/>
            <w:r w:rsidRPr="009B317B">
              <w:rPr>
                <w:rFonts w:cs="Arial"/>
                <w:bCs/>
                <w:iCs/>
              </w:rPr>
              <w:t xml:space="preserve"> </w:t>
            </w:r>
            <w:proofErr w:type="spellStart"/>
            <w:r w:rsidRPr="009B317B">
              <w:rPr>
                <w:rFonts w:cs="Arial"/>
                <w:bCs/>
                <w:iCs/>
              </w:rPr>
              <w:t>понуда</w:t>
            </w:r>
            <w:proofErr w:type="spellEnd"/>
          </w:p>
          <w:p w:rsidR="00FF27E7" w:rsidRPr="009B317B" w:rsidRDefault="00FF27E7" w:rsidP="004E399A">
            <w:pPr>
              <w:spacing w:before="0"/>
              <w:jc w:val="center"/>
              <w:rPr>
                <w:rFonts w:cs="Arial"/>
                <w:bCs/>
                <w:iCs/>
                <w:lang w:val="sr-Cyrl-CS"/>
              </w:rPr>
            </w:pPr>
          </w:p>
        </w:tc>
      </w:tr>
      <w:tr w:rsidR="00FF27E7" w:rsidRPr="009B317B" w:rsidTr="004E399A">
        <w:trPr>
          <w:trHeight w:val="534"/>
        </w:trPr>
        <w:tc>
          <w:tcPr>
            <w:tcW w:w="9805" w:type="dxa"/>
            <w:gridSpan w:val="2"/>
          </w:tcPr>
          <w:p w:rsidR="00FF27E7" w:rsidRPr="009B317B" w:rsidRDefault="00FF27E7" w:rsidP="004E399A">
            <w:pPr>
              <w:spacing w:before="0"/>
              <w:rPr>
                <w:rFonts w:cs="Arial"/>
                <w:bCs/>
                <w:iCs/>
                <w:lang w:val="sr-Cyrl-CS"/>
              </w:rPr>
            </w:pPr>
            <w:r w:rsidRPr="009B317B">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FF27E7" w:rsidRPr="009B317B" w:rsidRDefault="00FF27E7" w:rsidP="00FF27E7">
      <w:pPr>
        <w:spacing w:before="0"/>
        <w:rPr>
          <w:rFonts w:cs="Arial"/>
          <w:b/>
          <w:bCs/>
          <w:i/>
          <w:iCs/>
          <w:lang w:val="sr-Cyrl-CS"/>
        </w:rPr>
      </w:pPr>
    </w:p>
    <w:p w:rsidR="00FF27E7" w:rsidRPr="009B317B" w:rsidRDefault="00FF27E7" w:rsidP="00FF27E7">
      <w:pPr>
        <w:spacing w:before="0"/>
        <w:rPr>
          <w:rFonts w:eastAsia="TimesNewRomanPSMT" w:cs="Arial"/>
          <w:bCs/>
          <w:lang w:val="sr-Cyrl-CS"/>
        </w:rPr>
      </w:pPr>
      <w:r w:rsidRPr="009B317B">
        <w:rPr>
          <w:rFonts w:cs="Arial"/>
          <w:b/>
          <w:bCs/>
          <w:i/>
          <w:iCs/>
          <w:lang w:val="sr-Cyrl-CS"/>
        </w:rPr>
        <w:t xml:space="preserve">               </w:t>
      </w:r>
      <w:r w:rsidRPr="009B317B">
        <w:rPr>
          <w:rFonts w:eastAsia="TimesNewRomanPSMT" w:cs="Arial"/>
          <w:bCs/>
          <w:lang w:val="ru-RU"/>
        </w:rPr>
        <w:t xml:space="preserve">Датум </w:t>
      </w:r>
      <w:r w:rsidRPr="009B317B">
        <w:rPr>
          <w:rFonts w:eastAsia="TimesNewRomanPSMT" w:cs="Arial"/>
          <w:bCs/>
          <w:lang w:val="ru-RU"/>
        </w:rPr>
        <w:tab/>
      </w:r>
      <w:r w:rsidRPr="009B317B">
        <w:rPr>
          <w:rFonts w:eastAsia="TimesNewRomanPSMT" w:cs="Arial"/>
          <w:bCs/>
          <w:lang w:val="ru-RU"/>
        </w:rPr>
        <w:tab/>
      </w:r>
      <w:r w:rsidRPr="009B317B">
        <w:rPr>
          <w:rFonts w:eastAsia="TimesNewRomanPSMT" w:cs="Arial"/>
          <w:bCs/>
          <w:lang w:val="ru-RU"/>
        </w:rPr>
        <w:tab/>
      </w:r>
      <w:r w:rsidRPr="009B317B">
        <w:rPr>
          <w:rFonts w:eastAsia="TimesNewRomanPSMT" w:cs="Arial"/>
          <w:bCs/>
          <w:lang w:val="ru-RU"/>
        </w:rPr>
        <w:tab/>
        <w:t xml:space="preserve">             </w:t>
      </w:r>
      <w:r w:rsidRPr="009B317B">
        <w:rPr>
          <w:rFonts w:eastAsia="TimesNewRomanPSMT" w:cs="Arial"/>
          <w:bCs/>
          <w:lang w:val="sr-Cyrl-CS"/>
        </w:rPr>
        <w:t xml:space="preserve">                         </w:t>
      </w:r>
      <w:r w:rsidRPr="009B317B">
        <w:rPr>
          <w:rFonts w:eastAsia="TimesNewRomanPSMT" w:cs="Arial"/>
          <w:bCs/>
          <w:lang w:val="ru-RU"/>
        </w:rPr>
        <w:t>Понуђач</w:t>
      </w:r>
    </w:p>
    <w:p w:rsidR="00FF27E7" w:rsidRPr="009B317B" w:rsidRDefault="00FF27E7" w:rsidP="00FF27E7">
      <w:pPr>
        <w:spacing w:before="0"/>
        <w:ind w:left="720" w:firstLine="720"/>
        <w:rPr>
          <w:rFonts w:eastAsia="TimesNewRomanPSMT" w:cs="Arial"/>
          <w:bCs/>
          <w:lang w:val="sr-Cyrl-CS"/>
        </w:rPr>
      </w:pPr>
    </w:p>
    <w:p w:rsidR="00FF27E7" w:rsidRPr="009B317B" w:rsidRDefault="00FF27E7" w:rsidP="00FF27E7">
      <w:pPr>
        <w:spacing w:before="0"/>
        <w:rPr>
          <w:rFonts w:eastAsia="TimesNewRomanPS-BoldMT" w:cs="Arial"/>
          <w:b/>
          <w:bCs/>
          <w:i/>
          <w:iCs/>
          <w:lang w:val="sr-Cyrl-CS"/>
        </w:rPr>
      </w:pPr>
      <w:r w:rsidRPr="009B317B">
        <w:rPr>
          <w:rFonts w:eastAsia="TimesNewRomanPS-BoldMT" w:cs="Arial"/>
          <w:b/>
          <w:bCs/>
          <w:i/>
          <w:iCs/>
          <w:lang w:val="ru-RU"/>
        </w:rPr>
        <w:t>________________________</w:t>
      </w:r>
      <w:r w:rsidRPr="009B317B">
        <w:rPr>
          <w:rFonts w:eastAsia="TimesNewRomanPS-BoldMT" w:cs="Arial"/>
          <w:b/>
          <w:bCs/>
          <w:i/>
          <w:iCs/>
          <w:lang w:val="sr-Cyrl-CS"/>
        </w:rPr>
        <w:t xml:space="preserve">                  М.П.</w:t>
      </w:r>
      <w:r w:rsidRPr="009B317B">
        <w:rPr>
          <w:rFonts w:eastAsia="TimesNewRomanPS-BoldMT" w:cs="Arial"/>
          <w:b/>
          <w:bCs/>
          <w:i/>
          <w:iCs/>
          <w:lang w:val="ru-RU"/>
        </w:rPr>
        <w:tab/>
      </w:r>
      <w:r w:rsidRPr="009B317B">
        <w:rPr>
          <w:rFonts w:eastAsia="TimesNewRomanPS-BoldMT" w:cs="Arial"/>
          <w:b/>
          <w:bCs/>
          <w:i/>
          <w:iCs/>
          <w:lang w:val="sr-Cyrl-CS"/>
        </w:rPr>
        <w:t xml:space="preserve">              _____________________                                      </w:t>
      </w:r>
    </w:p>
    <w:p w:rsidR="00FF27E7" w:rsidRPr="009B317B" w:rsidRDefault="00FF27E7" w:rsidP="00FF27E7">
      <w:pPr>
        <w:spacing w:before="0"/>
        <w:rPr>
          <w:rFonts w:cs="Arial"/>
          <w:b/>
          <w:bCs/>
          <w:i/>
          <w:iCs/>
          <w:u w:val="single"/>
          <w:lang w:val="ru-RU"/>
        </w:rPr>
      </w:pPr>
    </w:p>
    <w:p w:rsidR="00FF27E7" w:rsidRPr="009B317B" w:rsidRDefault="00FF27E7" w:rsidP="00FF27E7">
      <w:pPr>
        <w:spacing w:before="0"/>
        <w:contextualSpacing/>
        <w:rPr>
          <w:rFonts w:cs="Arial"/>
          <w:b/>
          <w:bCs/>
          <w:i/>
          <w:iCs/>
          <w:u w:val="single"/>
          <w:lang w:val="sr-Cyrl-RS"/>
        </w:rPr>
      </w:pPr>
      <w:proofErr w:type="spellStart"/>
      <w:r w:rsidRPr="009B317B">
        <w:rPr>
          <w:rFonts w:cs="Arial"/>
          <w:b/>
          <w:bCs/>
          <w:i/>
          <w:iCs/>
          <w:u w:val="single"/>
        </w:rPr>
        <w:t>Напомене</w:t>
      </w:r>
      <w:proofErr w:type="spellEnd"/>
    </w:p>
    <w:p w:rsidR="00FF27E7" w:rsidRPr="009B317B" w:rsidRDefault="00FF27E7" w:rsidP="00FF27E7">
      <w:pPr>
        <w:autoSpaceDE w:val="0"/>
        <w:autoSpaceDN w:val="0"/>
        <w:adjustRightInd w:val="0"/>
        <w:spacing w:before="0"/>
        <w:contextualSpacing/>
        <w:rPr>
          <w:rFonts w:eastAsia="TimesNewRomanPS-BoldMT" w:cs="Arial"/>
          <w:bCs/>
          <w:i/>
          <w:iCs/>
          <w:lang w:val="sr-Cyrl-RS"/>
        </w:rPr>
      </w:pPr>
      <w:r w:rsidRPr="009B317B">
        <w:rPr>
          <w:rFonts w:eastAsia="TimesNewRomanPS-BoldMT" w:cs="Arial"/>
          <w:bCs/>
          <w:i/>
          <w:iCs/>
          <w:lang w:val="sr-Cyrl-RS"/>
        </w:rPr>
        <w:t>-  Понуђач је обавезан да у обрасцу понуде попуни све комерцијалне услове (сва празна поља).</w:t>
      </w:r>
    </w:p>
    <w:p w:rsidR="00FF27E7" w:rsidRPr="009B317B" w:rsidRDefault="00FF27E7" w:rsidP="00FF27E7">
      <w:pPr>
        <w:autoSpaceDE w:val="0"/>
        <w:autoSpaceDN w:val="0"/>
        <w:adjustRightInd w:val="0"/>
        <w:spacing w:before="0"/>
        <w:contextualSpacing/>
        <w:rPr>
          <w:rFonts w:eastAsia="TimesNewRomanPS-BoldMT" w:cs="Arial"/>
          <w:bCs/>
          <w:i/>
          <w:iCs/>
          <w:lang w:val="ru-RU"/>
        </w:rPr>
      </w:pPr>
      <w:r w:rsidRPr="009B317B">
        <w:rPr>
          <w:rFonts w:eastAsia="TimesNewRomanPS-BoldMT" w:cs="Arial"/>
          <w:bCs/>
          <w:i/>
          <w:iCs/>
          <w:lang w:val="sr-Cyrl-RS"/>
        </w:rPr>
        <w:t xml:space="preserve">- </w:t>
      </w:r>
      <w:r w:rsidRPr="009B317B">
        <w:rPr>
          <w:rFonts w:eastAsia="TimesNewRomanPS-BoldMT" w:cs="Arial"/>
          <w:bCs/>
          <w:i/>
          <w:iCs/>
          <w:lang w:val="ru-RU"/>
        </w:rPr>
        <w:t>Уколико понуђачи подносе заједничку понуду,</w:t>
      </w:r>
      <w:r w:rsidRPr="009B317B">
        <w:rPr>
          <w:rFonts w:eastAsia="TimesNewRomanPS-BoldMT" w:cs="Arial"/>
          <w:bCs/>
          <w:i/>
          <w:iCs/>
          <w:lang w:val="sr-Cyrl-RS"/>
        </w:rPr>
        <w:t xml:space="preserve"> </w:t>
      </w:r>
      <w:r w:rsidRPr="009B317B">
        <w:rPr>
          <w:rFonts w:eastAsia="TimesNewRomanPS-BoldMT" w:cs="Arial"/>
          <w:bCs/>
          <w:i/>
          <w:iCs/>
          <w:lang w:val="ru-RU"/>
        </w:rPr>
        <w:t>група понуђача може да о</w:t>
      </w:r>
      <w:r w:rsidRPr="009B317B">
        <w:rPr>
          <w:rFonts w:eastAsia="TimesNewRomanPS-BoldMT" w:cs="Arial"/>
          <w:bCs/>
          <w:i/>
          <w:iCs/>
          <w:lang w:val="sr-Cyrl-RS"/>
        </w:rPr>
        <w:t>власти</w:t>
      </w:r>
      <w:r w:rsidRPr="009B317B">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F27E7" w:rsidRPr="009B317B" w:rsidRDefault="00FF27E7" w:rsidP="00FF27E7">
      <w:pPr>
        <w:autoSpaceDE w:val="0"/>
        <w:autoSpaceDN w:val="0"/>
        <w:adjustRightInd w:val="0"/>
        <w:spacing w:before="0"/>
        <w:contextualSpacing/>
        <w:rPr>
          <w:rFonts w:eastAsia="TimesNewRomanPS-BoldMT" w:cs="Arial"/>
          <w:bCs/>
          <w:i/>
          <w:iCs/>
          <w:lang w:val="ru-RU"/>
        </w:rPr>
      </w:pPr>
      <w:r w:rsidRPr="009B317B">
        <w:rPr>
          <w:rFonts w:eastAsia="TimesNewRomanPS-BoldMT" w:cs="Arial"/>
          <w:bCs/>
          <w:i/>
          <w:iCs/>
          <w:lang w:val="ru-RU"/>
        </w:rPr>
        <w:lastRenderedPageBreak/>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FF27E7" w:rsidRDefault="00FF27E7" w:rsidP="008B0B05">
      <w:pPr>
        <w:suppressAutoHyphens/>
        <w:spacing w:before="0"/>
        <w:rPr>
          <w:rFonts w:cs="Arial"/>
          <w:sz w:val="24"/>
          <w:szCs w:val="24"/>
          <w:lang w:val="sr-Cyrl-RS" w:eastAsia="ar-SA"/>
        </w:rPr>
      </w:pPr>
    </w:p>
    <w:p w:rsidR="00FF27E7" w:rsidRDefault="00FF27E7" w:rsidP="008B0B05">
      <w:pPr>
        <w:suppressAutoHyphens/>
        <w:spacing w:before="0"/>
        <w:rPr>
          <w:rFonts w:cs="Arial"/>
          <w:sz w:val="24"/>
          <w:szCs w:val="24"/>
          <w:lang w:val="sr-Cyrl-RS" w:eastAsia="ar-SA"/>
        </w:rPr>
      </w:pPr>
    </w:p>
    <w:p w:rsidR="001315F9" w:rsidRPr="00A40BA8" w:rsidRDefault="001A2E04" w:rsidP="008B0B05">
      <w:pPr>
        <w:suppressAutoHyphens/>
        <w:spacing w:before="0"/>
        <w:rPr>
          <w:rFonts w:cs="Arial"/>
          <w:highlight w:val="yellow"/>
          <w:lang w:val="sr-Cyrl-RS"/>
        </w:rPr>
      </w:pPr>
      <w:r>
        <w:rPr>
          <w:rFonts w:cs="Arial"/>
          <w:sz w:val="24"/>
          <w:szCs w:val="24"/>
          <w:lang w:val="sr-Cyrl-RS" w:eastAsia="ar-SA"/>
        </w:rPr>
        <w:t xml:space="preserve"> </w:t>
      </w:r>
    </w:p>
    <w:p w:rsidR="001315F9" w:rsidRPr="00A40BA8" w:rsidRDefault="001315F9" w:rsidP="0001160A">
      <w:pPr>
        <w:suppressAutoHyphens/>
        <w:spacing w:before="0"/>
        <w:jc w:val="left"/>
        <w:rPr>
          <w:rFonts w:cs="Arial"/>
          <w:b/>
          <w:sz w:val="24"/>
          <w:szCs w:val="24"/>
          <w:highlight w:val="yellow"/>
          <w:lang w:val="sr-Cyrl-RS" w:eastAsia="ar-SA"/>
        </w:rPr>
      </w:pPr>
    </w:p>
    <w:p w:rsidR="001315F9" w:rsidRPr="00E0378D" w:rsidRDefault="001A2E04" w:rsidP="001A2E04">
      <w:pPr>
        <w:suppressAutoHyphens/>
        <w:spacing w:before="0"/>
        <w:jc w:val="center"/>
        <w:rPr>
          <w:rFonts w:cs="Arial"/>
          <w:b/>
          <w:sz w:val="24"/>
          <w:szCs w:val="24"/>
          <w:lang w:val="sr-Cyrl-RS" w:eastAsia="ar-SA"/>
        </w:rPr>
      </w:pPr>
      <w:r w:rsidRPr="00E0378D">
        <w:rPr>
          <w:rFonts w:cs="Arial"/>
          <w:b/>
          <w:sz w:val="24"/>
          <w:szCs w:val="24"/>
          <w:lang w:val="sr-Cyrl-RS" w:eastAsia="ar-SA"/>
        </w:rPr>
        <w:t>2.</w:t>
      </w:r>
    </w:p>
    <w:p w:rsidR="00E0378D" w:rsidRPr="00E0378D" w:rsidRDefault="00E0378D" w:rsidP="001A2E04">
      <w:pPr>
        <w:suppressAutoHyphens/>
        <w:spacing w:before="0"/>
        <w:jc w:val="center"/>
        <w:rPr>
          <w:rFonts w:cs="Arial"/>
          <w:sz w:val="24"/>
          <w:szCs w:val="24"/>
          <w:lang w:val="sr-Cyrl-RS" w:eastAsia="ar-SA"/>
        </w:rPr>
      </w:pPr>
    </w:p>
    <w:p w:rsidR="00E0378D" w:rsidRPr="00E0378D" w:rsidRDefault="00E0378D" w:rsidP="00E0378D">
      <w:pPr>
        <w:suppressAutoHyphens/>
        <w:spacing w:before="0"/>
        <w:jc w:val="left"/>
        <w:rPr>
          <w:rFonts w:cs="Arial"/>
          <w:sz w:val="24"/>
          <w:szCs w:val="24"/>
          <w:lang w:val="sr-Cyrl-RS" w:eastAsia="ar-SA"/>
        </w:rPr>
      </w:pPr>
      <w:r>
        <w:rPr>
          <w:rFonts w:cs="Arial"/>
          <w:sz w:val="24"/>
          <w:szCs w:val="24"/>
          <w:lang w:val="sr-Cyrl-RS" w:eastAsia="ar-SA"/>
        </w:rPr>
        <w:t>У Т</w:t>
      </w:r>
      <w:r w:rsidRPr="00E0378D">
        <w:rPr>
          <w:rFonts w:cs="Arial"/>
          <w:sz w:val="24"/>
          <w:szCs w:val="24"/>
          <w:lang w:val="sr-Cyrl-RS" w:eastAsia="ar-SA"/>
        </w:rPr>
        <w:t>ехничкој спецификацији за Партију 1 мења се позиција 48 и сада гласи:</w:t>
      </w:r>
    </w:p>
    <w:p w:rsidR="00E0378D" w:rsidRPr="00A40BA8" w:rsidRDefault="00E0378D" w:rsidP="001A2E04">
      <w:pPr>
        <w:suppressAutoHyphens/>
        <w:spacing w:before="0"/>
        <w:jc w:val="center"/>
        <w:rPr>
          <w:rFonts w:cs="Arial"/>
          <w:b/>
          <w:sz w:val="24"/>
          <w:szCs w:val="24"/>
          <w:highlight w:val="yellow"/>
          <w:lang w:val="sr-Cyrl-RS" w:eastAsia="ar-SA"/>
        </w:rPr>
      </w:pPr>
    </w:p>
    <w:p w:rsidR="00E0378D" w:rsidRPr="009B317B" w:rsidRDefault="00E0378D" w:rsidP="00E0378D">
      <w:pPr>
        <w:suppressAutoHyphens/>
        <w:spacing w:before="0"/>
        <w:jc w:val="left"/>
        <w:rPr>
          <w:rFonts w:cs="Arial"/>
          <w:b/>
          <w:bCs/>
        </w:rPr>
      </w:pPr>
      <w:r w:rsidRPr="009B317B">
        <w:rPr>
          <w:rFonts w:cs="Arial"/>
          <w:b/>
          <w:bCs/>
          <w:lang w:val="sr-Cyrl-CS" w:eastAsia="ar-SA"/>
        </w:rPr>
        <w:t xml:space="preserve">Позиција </w:t>
      </w:r>
      <w:r w:rsidRPr="009B317B">
        <w:rPr>
          <w:rFonts w:cs="Arial"/>
          <w:b/>
          <w:bCs/>
          <w:lang w:val="sr-Latn-RS" w:eastAsia="ar-SA"/>
        </w:rPr>
        <w:t>4</w:t>
      </w:r>
      <w:r w:rsidRPr="009B317B">
        <w:rPr>
          <w:rFonts w:cs="Arial"/>
          <w:b/>
          <w:bCs/>
          <w:lang w:val="sr-Cyrl-RS" w:eastAsia="ar-SA"/>
        </w:rPr>
        <w:t>8</w:t>
      </w:r>
      <w:r w:rsidRPr="009B317B">
        <w:rPr>
          <w:rFonts w:cs="Arial"/>
          <w:b/>
          <w:bCs/>
          <w:lang w:val="sr-Cyrl-CS" w:eastAsia="ar-SA"/>
        </w:rPr>
        <w:t>–</w:t>
      </w:r>
      <w:r w:rsidRPr="009B317B">
        <w:rPr>
          <w:rFonts w:cs="Arial"/>
          <w:b/>
          <w:bCs/>
        </w:rPr>
        <w:t xml:space="preserve"> </w:t>
      </w:r>
      <w:proofErr w:type="spellStart"/>
      <w:r w:rsidRPr="009B317B">
        <w:rPr>
          <w:rFonts w:cs="Arial"/>
          <w:b/>
          <w:bCs/>
        </w:rPr>
        <w:t>Додатак</w:t>
      </w:r>
      <w:proofErr w:type="spellEnd"/>
      <w:r w:rsidRPr="009B317B">
        <w:rPr>
          <w:rFonts w:cs="Arial"/>
          <w:b/>
          <w:bCs/>
        </w:rPr>
        <w:t xml:space="preserve"> </w:t>
      </w:r>
      <w:proofErr w:type="spellStart"/>
      <w:r w:rsidRPr="009B317B">
        <w:rPr>
          <w:rFonts w:cs="Arial"/>
          <w:b/>
          <w:bCs/>
        </w:rPr>
        <w:t>за</w:t>
      </w:r>
      <w:proofErr w:type="spellEnd"/>
      <w:r w:rsidRPr="009B317B">
        <w:rPr>
          <w:rFonts w:cs="Arial"/>
          <w:b/>
          <w:bCs/>
        </w:rPr>
        <w:t xml:space="preserve"> </w:t>
      </w:r>
      <w:proofErr w:type="spellStart"/>
      <w:r w:rsidRPr="009B317B">
        <w:rPr>
          <w:rFonts w:cs="Arial"/>
          <w:b/>
          <w:bCs/>
        </w:rPr>
        <w:t>уже</w:t>
      </w:r>
      <w:proofErr w:type="spellEnd"/>
      <w:r w:rsidRPr="009B317B">
        <w:rPr>
          <w:rFonts w:cs="Arial"/>
          <w:b/>
          <w:bCs/>
        </w:rPr>
        <w:t xml:space="preserve"> </w:t>
      </w:r>
      <w:proofErr w:type="spellStart"/>
      <w:r w:rsidRPr="009B317B">
        <w:rPr>
          <w:rFonts w:cs="Arial"/>
          <w:b/>
          <w:bCs/>
        </w:rPr>
        <w:t>за</w:t>
      </w:r>
      <w:proofErr w:type="spellEnd"/>
      <w:r w:rsidRPr="009B317B">
        <w:rPr>
          <w:rFonts w:cs="Arial"/>
          <w:b/>
          <w:bCs/>
        </w:rPr>
        <w:t xml:space="preserve"> </w:t>
      </w:r>
      <w:proofErr w:type="spellStart"/>
      <w:r w:rsidRPr="009B317B">
        <w:rPr>
          <w:rFonts w:cs="Arial"/>
          <w:b/>
          <w:bCs/>
        </w:rPr>
        <w:t>позиционирање</w:t>
      </w:r>
      <w:proofErr w:type="spellEnd"/>
    </w:p>
    <w:p w:rsidR="00E0378D" w:rsidRPr="009B317B" w:rsidRDefault="00E0378D" w:rsidP="00E0378D">
      <w:pPr>
        <w:suppressAutoHyphens/>
        <w:spacing w:before="0"/>
        <w:jc w:val="left"/>
        <w:rPr>
          <w:rFonts w:cs="Arial"/>
          <w:b/>
          <w:bCs/>
          <w:lang w:val="sr-Cyrl-CS" w:eastAsia="ar-SA"/>
        </w:rPr>
      </w:pPr>
    </w:p>
    <w:tbl>
      <w:tblPr>
        <w:tblStyle w:val="TableGrid10111"/>
        <w:tblW w:w="2116" w:type="pct"/>
        <w:jc w:val="center"/>
        <w:tblLook w:val="04A0" w:firstRow="1" w:lastRow="0" w:firstColumn="1" w:lastColumn="0" w:noHBand="0" w:noVBand="1"/>
      </w:tblPr>
      <w:tblGrid>
        <w:gridCol w:w="1980"/>
        <w:gridCol w:w="1168"/>
        <w:gridCol w:w="1168"/>
      </w:tblGrid>
      <w:tr w:rsidR="00E0378D" w:rsidRPr="009B317B" w:rsidTr="004E399A">
        <w:trPr>
          <w:trHeight w:val="690"/>
          <w:jc w:val="center"/>
        </w:trPr>
        <w:tc>
          <w:tcPr>
            <w:tcW w:w="2344" w:type="pct"/>
          </w:tcPr>
          <w:p w:rsidR="00E0378D" w:rsidRPr="009B317B" w:rsidRDefault="00E0378D" w:rsidP="004E399A">
            <w:pPr>
              <w:suppressAutoHyphens/>
              <w:spacing w:before="0"/>
              <w:jc w:val="left"/>
              <w:rPr>
                <w:rFonts w:ascii="Arial" w:hAnsi="Arial" w:cs="Arial"/>
                <w:b/>
                <w:lang w:val="sr-Cyrl-RS"/>
              </w:rPr>
            </w:pPr>
            <w:r w:rsidRPr="009B317B">
              <w:rPr>
                <w:rFonts w:ascii="Arial" w:hAnsi="Arial" w:cs="Arial"/>
                <w:b/>
                <w:lang w:val="sr-Cyrl-RS"/>
              </w:rPr>
              <w:t>Назив Огранка/</w:t>
            </w:r>
          </w:p>
          <w:p w:rsidR="00E0378D" w:rsidRPr="009B317B" w:rsidRDefault="00E0378D" w:rsidP="004E399A">
            <w:pPr>
              <w:suppressAutoHyphens/>
              <w:spacing w:before="0"/>
              <w:jc w:val="left"/>
              <w:rPr>
                <w:rFonts w:ascii="Arial" w:hAnsi="Arial" w:cs="Arial"/>
                <w:b/>
                <w:lang w:val="sr-Cyrl-RS"/>
              </w:rPr>
            </w:pPr>
            <w:r w:rsidRPr="009B317B">
              <w:rPr>
                <w:rFonts w:ascii="Arial" w:hAnsi="Arial" w:cs="Arial"/>
                <w:b/>
                <w:lang w:val="sr-Cyrl-RS"/>
              </w:rPr>
              <w:t>Артикал</w:t>
            </w:r>
          </w:p>
        </w:tc>
        <w:tc>
          <w:tcPr>
            <w:tcW w:w="1397" w:type="pct"/>
          </w:tcPr>
          <w:p w:rsidR="00E0378D" w:rsidRPr="009B317B" w:rsidRDefault="00E0378D" w:rsidP="004E399A">
            <w:pPr>
              <w:suppressAutoHyphens/>
              <w:spacing w:before="0"/>
              <w:jc w:val="left"/>
              <w:rPr>
                <w:rFonts w:ascii="Arial" w:hAnsi="Arial" w:cs="Arial"/>
                <w:bCs/>
                <w:lang w:val="sr-Cyrl-CS" w:eastAsia="ar-SA"/>
              </w:rPr>
            </w:pPr>
            <w:r w:rsidRPr="009B317B">
              <w:rPr>
                <w:rFonts w:ascii="Arial" w:hAnsi="Arial" w:cs="Arial"/>
                <w:lang w:val="sr-Cyrl-RS"/>
              </w:rPr>
              <w:t>ТЕНТ–количине</w:t>
            </w:r>
          </w:p>
        </w:tc>
        <w:tc>
          <w:tcPr>
            <w:tcW w:w="1259" w:type="pct"/>
          </w:tcPr>
          <w:p w:rsidR="00E0378D" w:rsidRPr="009B317B" w:rsidRDefault="00E0378D" w:rsidP="004E399A">
            <w:pPr>
              <w:suppressAutoHyphens/>
              <w:spacing w:before="0"/>
              <w:jc w:val="left"/>
              <w:rPr>
                <w:rFonts w:ascii="Arial" w:hAnsi="Arial" w:cs="Arial"/>
                <w:bCs/>
                <w:lang w:val="sr-Cyrl-CS" w:eastAsia="ar-SA"/>
              </w:rPr>
            </w:pPr>
            <w:r w:rsidRPr="009B317B">
              <w:rPr>
                <w:rFonts w:ascii="Arial" w:hAnsi="Arial" w:cs="Arial"/>
                <w:bCs/>
                <w:lang w:val="sr-Cyrl-CS" w:eastAsia="ar-SA"/>
              </w:rPr>
              <w:t xml:space="preserve">Укупна количина </w:t>
            </w:r>
          </w:p>
        </w:tc>
      </w:tr>
      <w:tr w:rsidR="00E0378D" w:rsidRPr="009B317B" w:rsidTr="004E399A">
        <w:trPr>
          <w:trHeight w:val="188"/>
          <w:jc w:val="center"/>
        </w:trPr>
        <w:tc>
          <w:tcPr>
            <w:tcW w:w="2344" w:type="pct"/>
            <w:vAlign w:val="center"/>
          </w:tcPr>
          <w:p w:rsidR="00E0378D" w:rsidRPr="009B317B" w:rsidRDefault="00E0378D" w:rsidP="004E399A">
            <w:pPr>
              <w:spacing w:before="0"/>
              <w:rPr>
                <w:rFonts w:ascii="Arial" w:hAnsi="Arial" w:cs="Arial"/>
                <w:b/>
                <w:lang w:val="sr-Cyrl-RS"/>
              </w:rPr>
            </w:pPr>
            <w:proofErr w:type="spellStart"/>
            <w:r w:rsidRPr="009B317B">
              <w:rPr>
                <w:rFonts w:ascii="Arial" w:hAnsi="Arial" w:cs="Arial"/>
                <w:b/>
                <w:bCs/>
              </w:rPr>
              <w:t>Додатак</w:t>
            </w:r>
            <w:proofErr w:type="spellEnd"/>
            <w:r w:rsidRPr="009B317B">
              <w:rPr>
                <w:rFonts w:ascii="Arial" w:hAnsi="Arial" w:cs="Arial"/>
                <w:b/>
                <w:bCs/>
              </w:rPr>
              <w:t xml:space="preserve"> </w:t>
            </w:r>
            <w:proofErr w:type="spellStart"/>
            <w:r w:rsidRPr="009B317B">
              <w:rPr>
                <w:rFonts w:ascii="Arial" w:hAnsi="Arial" w:cs="Arial"/>
                <w:b/>
                <w:bCs/>
              </w:rPr>
              <w:t>за</w:t>
            </w:r>
            <w:proofErr w:type="spellEnd"/>
            <w:r w:rsidRPr="009B317B">
              <w:rPr>
                <w:rFonts w:ascii="Arial" w:hAnsi="Arial" w:cs="Arial"/>
                <w:b/>
                <w:bCs/>
              </w:rPr>
              <w:t xml:space="preserve"> </w:t>
            </w:r>
            <w:proofErr w:type="spellStart"/>
            <w:r w:rsidRPr="009B317B">
              <w:rPr>
                <w:rFonts w:ascii="Arial" w:hAnsi="Arial" w:cs="Arial"/>
                <w:b/>
                <w:bCs/>
              </w:rPr>
              <w:t>уже</w:t>
            </w:r>
            <w:proofErr w:type="spellEnd"/>
            <w:r w:rsidRPr="009B317B">
              <w:rPr>
                <w:rFonts w:ascii="Arial" w:hAnsi="Arial" w:cs="Arial"/>
                <w:b/>
                <w:bCs/>
              </w:rPr>
              <w:t xml:space="preserve"> </w:t>
            </w:r>
            <w:proofErr w:type="spellStart"/>
            <w:r w:rsidRPr="009B317B">
              <w:rPr>
                <w:rFonts w:ascii="Arial" w:hAnsi="Arial" w:cs="Arial"/>
                <w:b/>
                <w:bCs/>
              </w:rPr>
              <w:t>за</w:t>
            </w:r>
            <w:proofErr w:type="spellEnd"/>
            <w:r w:rsidRPr="009B317B">
              <w:rPr>
                <w:rFonts w:ascii="Arial" w:hAnsi="Arial" w:cs="Arial"/>
                <w:b/>
                <w:bCs/>
              </w:rPr>
              <w:t xml:space="preserve"> </w:t>
            </w:r>
            <w:proofErr w:type="spellStart"/>
            <w:r w:rsidRPr="009B317B">
              <w:rPr>
                <w:rFonts w:ascii="Arial" w:hAnsi="Arial" w:cs="Arial"/>
                <w:b/>
                <w:bCs/>
              </w:rPr>
              <w:t>позиционирање</w:t>
            </w:r>
            <w:proofErr w:type="spellEnd"/>
          </w:p>
        </w:tc>
        <w:tc>
          <w:tcPr>
            <w:tcW w:w="1397" w:type="pct"/>
            <w:vAlign w:val="bottom"/>
          </w:tcPr>
          <w:p w:rsidR="00E0378D" w:rsidRPr="009B317B" w:rsidRDefault="00E0378D" w:rsidP="004E399A">
            <w:pPr>
              <w:suppressAutoHyphens/>
              <w:spacing w:before="0"/>
              <w:jc w:val="center"/>
              <w:rPr>
                <w:rFonts w:ascii="Arial" w:hAnsi="Arial" w:cs="Arial"/>
                <w:b/>
                <w:bCs/>
                <w:lang w:val="sr-Cyrl-CS" w:eastAsia="ar-SA"/>
              </w:rPr>
            </w:pPr>
            <w:r w:rsidRPr="009B317B">
              <w:rPr>
                <w:rFonts w:ascii="Arial" w:hAnsi="Arial" w:cs="Arial"/>
                <w:b/>
                <w:bCs/>
                <w:lang w:val="sr-Cyrl-CS" w:eastAsia="ar-SA"/>
              </w:rPr>
              <w:t>15</w:t>
            </w:r>
          </w:p>
        </w:tc>
        <w:tc>
          <w:tcPr>
            <w:tcW w:w="1259" w:type="pct"/>
            <w:vAlign w:val="bottom"/>
          </w:tcPr>
          <w:p w:rsidR="00E0378D" w:rsidRPr="009B317B" w:rsidRDefault="00E0378D" w:rsidP="004E399A">
            <w:pPr>
              <w:suppressAutoHyphens/>
              <w:spacing w:before="0"/>
              <w:jc w:val="center"/>
              <w:rPr>
                <w:rFonts w:ascii="Arial" w:hAnsi="Arial" w:cs="Arial"/>
                <w:b/>
                <w:bCs/>
                <w:lang w:val="sr-Cyrl-RS" w:eastAsia="ar-SA"/>
              </w:rPr>
            </w:pPr>
            <w:r w:rsidRPr="009B317B">
              <w:rPr>
                <w:rFonts w:ascii="Arial" w:hAnsi="Arial" w:cs="Arial"/>
                <w:b/>
                <w:bCs/>
                <w:lang w:val="sr-Cyrl-RS" w:eastAsia="ar-SA"/>
              </w:rPr>
              <w:t>15</w:t>
            </w:r>
          </w:p>
        </w:tc>
      </w:tr>
    </w:tbl>
    <w:p w:rsidR="00E0378D" w:rsidRPr="009B317B" w:rsidRDefault="00E0378D" w:rsidP="00E0378D">
      <w:pPr>
        <w:rPr>
          <w:rFonts w:cs="Arial"/>
          <w:lang w:val="sr-Cyrl-RS"/>
        </w:rPr>
      </w:pPr>
      <w:r w:rsidRPr="009B317B">
        <w:rPr>
          <w:rFonts w:cs="Arial"/>
          <w:lang w:val="sr-Cyrl-RS"/>
        </w:rPr>
        <w:t>У складу са стандардима:</w:t>
      </w:r>
    </w:p>
    <w:p w:rsidR="00E0378D" w:rsidRPr="009B317B" w:rsidRDefault="00E0378D" w:rsidP="00E0378D">
      <w:pPr>
        <w:numPr>
          <w:ilvl w:val="0"/>
          <w:numId w:val="44"/>
        </w:numPr>
        <w:suppressAutoHyphens/>
        <w:spacing w:before="0"/>
        <w:jc w:val="left"/>
        <w:rPr>
          <w:rFonts w:cs="Arial"/>
          <w:lang w:val="sr-Cyrl-RS"/>
        </w:rPr>
      </w:pPr>
      <w:r w:rsidRPr="009B317B">
        <w:rPr>
          <w:rFonts w:cs="Arial"/>
          <w:lang w:val="sr-Cyrl-RS"/>
        </w:rPr>
        <w:t>SRPS EN 354:2012 – Опрема за личну заштиту против падова – Ужад</w:t>
      </w:r>
    </w:p>
    <w:p w:rsidR="00E0378D" w:rsidRPr="00E0378D" w:rsidRDefault="00E0378D" w:rsidP="00E0378D">
      <w:pPr>
        <w:numPr>
          <w:ilvl w:val="0"/>
          <w:numId w:val="44"/>
        </w:numPr>
        <w:suppressAutoHyphens/>
        <w:spacing w:before="0"/>
        <w:jc w:val="left"/>
        <w:rPr>
          <w:rFonts w:cs="Arial"/>
          <w:u w:val="single"/>
          <w:lang w:val="sr-Cyrl-RS"/>
        </w:rPr>
      </w:pPr>
      <w:r w:rsidRPr="009B317B">
        <w:rPr>
          <w:rFonts w:cs="Arial"/>
          <w:lang w:val="sr-Cyrl-RS"/>
        </w:rPr>
        <w:t>SRPS ЕN 795:2013 – Заштита против падова са висине – Уређаји за сидрење</w:t>
      </w:r>
      <w:r>
        <w:rPr>
          <w:rFonts w:cs="Arial"/>
          <w:lang w:val="sr-Cyrl-RS"/>
        </w:rPr>
        <w:t xml:space="preserve"> </w:t>
      </w:r>
      <w:r w:rsidRPr="00E0378D">
        <w:rPr>
          <w:rFonts w:cs="Arial"/>
          <w:u w:val="single"/>
          <w:lang w:val="sr-Cyrl-RS"/>
        </w:rPr>
        <w:t>или</w:t>
      </w:r>
      <w:r>
        <w:rPr>
          <w:rFonts w:cs="Arial"/>
          <w:u w:val="single"/>
          <w:lang w:val="sr-Cyrl-RS"/>
        </w:rPr>
        <w:t xml:space="preserve"> </w:t>
      </w:r>
      <w:r w:rsidRPr="00E0378D">
        <w:rPr>
          <w:rFonts w:cs="Arial"/>
          <w:lang w:val="sr-Cyrl-RS"/>
        </w:rPr>
        <w:t>SRPS ЕN 795:2018 – Заштита против падова са висине – Уређаји за сидрење</w:t>
      </w:r>
    </w:p>
    <w:p w:rsidR="00E0378D" w:rsidRPr="009B317B" w:rsidRDefault="00E0378D" w:rsidP="00E0378D">
      <w:pPr>
        <w:rPr>
          <w:rFonts w:cs="Arial"/>
          <w:lang w:val="sr-Cyrl-RS"/>
        </w:rPr>
      </w:pPr>
      <w:r w:rsidRPr="009B317B">
        <w:rPr>
          <w:rFonts w:cs="Arial"/>
          <w:lang w:val="sr-Cyrl-RS"/>
        </w:rPr>
        <w:t>Битни захтеви:</w:t>
      </w:r>
    </w:p>
    <w:p w:rsidR="00E0378D" w:rsidRPr="009B317B" w:rsidRDefault="00E0378D" w:rsidP="00E0378D">
      <w:pPr>
        <w:numPr>
          <w:ilvl w:val="0"/>
          <w:numId w:val="44"/>
        </w:numPr>
        <w:suppressAutoHyphens/>
        <w:spacing w:before="0"/>
        <w:jc w:val="left"/>
        <w:rPr>
          <w:rFonts w:cs="Arial"/>
          <w:lang w:val="sr-Cyrl-RS"/>
        </w:rPr>
      </w:pPr>
      <w:r w:rsidRPr="009B317B">
        <w:rPr>
          <w:rFonts w:cs="Arial"/>
          <w:lang w:val="sr-Cyrl-RS"/>
        </w:rPr>
        <w:t>додатак за уже за позиционирање, користи се заједно са ужетом за позиционирање са регулатором, приликом пењања и спуштања са дрвених и бетонских стубова. Улога је да заједно са ужетом за позиционирање са регулатором оствари довољно јак притисак на стуб тако да корисник у случају пада остане фиксиран на стубу.</w:t>
      </w:r>
    </w:p>
    <w:p w:rsidR="00E0378D" w:rsidRPr="009B317B" w:rsidRDefault="00E0378D" w:rsidP="00E0378D">
      <w:pPr>
        <w:rPr>
          <w:rFonts w:cs="Arial"/>
          <w:lang w:val="sr-Cyrl-RS"/>
        </w:rPr>
      </w:pPr>
      <w:r w:rsidRPr="009B317B">
        <w:rPr>
          <w:rFonts w:cs="Arial"/>
          <w:lang w:val="sr-Cyrl-RS"/>
        </w:rPr>
        <w:t>Састоји се од елемената:</w:t>
      </w:r>
    </w:p>
    <w:p w:rsidR="00E0378D" w:rsidRPr="009B317B" w:rsidRDefault="00E0378D" w:rsidP="00E0378D">
      <w:pPr>
        <w:numPr>
          <w:ilvl w:val="0"/>
          <w:numId w:val="44"/>
        </w:numPr>
        <w:suppressAutoHyphens/>
        <w:spacing w:before="0"/>
        <w:jc w:val="left"/>
        <w:rPr>
          <w:rFonts w:cs="Arial"/>
          <w:lang w:val="sr-Cyrl-RS"/>
        </w:rPr>
      </w:pPr>
      <w:r w:rsidRPr="009B317B">
        <w:rPr>
          <w:rFonts w:cs="Arial"/>
          <w:lang w:val="sr-Cyrl-RS"/>
        </w:rPr>
        <w:t>дупла цеваста индустријска гуртна са ушивеним омчама; Носивост 22 kN</w:t>
      </w:r>
    </w:p>
    <w:p w:rsidR="00E0378D" w:rsidRPr="009B317B" w:rsidRDefault="00E0378D" w:rsidP="00E0378D">
      <w:pPr>
        <w:numPr>
          <w:ilvl w:val="0"/>
          <w:numId w:val="45"/>
        </w:numPr>
        <w:suppressAutoHyphens/>
        <w:spacing w:before="0"/>
        <w:jc w:val="left"/>
        <w:rPr>
          <w:rFonts w:cs="Arial"/>
          <w:lang w:val="sr-Cyrl-RS"/>
        </w:rPr>
      </w:pPr>
      <w:r w:rsidRPr="009B317B">
        <w:rPr>
          <w:rFonts w:cs="Arial"/>
          <w:lang w:val="sr-Cyrl-RS"/>
        </w:rPr>
        <w:t>брза алка са бравицом, која има могућност стезања са кључем, како би се избегло свако даље отварање после затварања или метални прстен који нема могућност отварања;</w:t>
      </w:r>
    </w:p>
    <w:p w:rsidR="00E0378D" w:rsidRDefault="00E0378D" w:rsidP="00E0378D">
      <w:pPr>
        <w:widowControl w:val="0"/>
        <w:autoSpaceDE w:val="0"/>
        <w:autoSpaceDN w:val="0"/>
        <w:adjustRightInd w:val="0"/>
        <w:spacing w:before="0"/>
        <w:rPr>
          <w:rFonts w:cs="Arial"/>
          <w:lang w:val="sr-Cyrl-RS"/>
        </w:rPr>
      </w:pPr>
      <w:r w:rsidRPr="009B317B">
        <w:rPr>
          <w:rFonts w:cs="Arial"/>
          <w:lang w:val="sr-Cyrl-RS"/>
        </w:rPr>
        <w:t>заштита за гуртну која је израђена од дебелог и јаког материјала; Његова конструкција је таква да омогућава раздвајање од гуртне за потребе чишћења. Заштита има два продужетка, ручке, којима корисник лако може да помера додатак за уже дужином стуба, заједно са обухватним ужетом.</w:t>
      </w:r>
    </w:p>
    <w:p w:rsidR="00E83B35" w:rsidRDefault="00E83B35" w:rsidP="00E0378D">
      <w:pPr>
        <w:widowControl w:val="0"/>
        <w:autoSpaceDE w:val="0"/>
        <w:autoSpaceDN w:val="0"/>
        <w:adjustRightInd w:val="0"/>
        <w:spacing w:before="0"/>
        <w:rPr>
          <w:rFonts w:cs="Arial"/>
          <w:lang w:val="sr-Cyrl-RS"/>
        </w:rPr>
      </w:pPr>
    </w:p>
    <w:p w:rsidR="00E83B35" w:rsidRDefault="00E83B35" w:rsidP="00E83B35">
      <w:pPr>
        <w:widowControl w:val="0"/>
        <w:autoSpaceDE w:val="0"/>
        <w:autoSpaceDN w:val="0"/>
        <w:adjustRightInd w:val="0"/>
        <w:spacing w:before="0"/>
        <w:jc w:val="center"/>
        <w:rPr>
          <w:rFonts w:cs="Arial"/>
          <w:lang w:val="sr-Cyrl-RS"/>
        </w:rPr>
      </w:pPr>
      <w:r>
        <w:rPr>
          <w:rFonts w:cs="Arial"/>
          <w:lang w:val="sr-Cyrl-RS"/>
        </w:rPr>
        <w:t>3.</w:t>
      </w:r>
    </w:p>
    <w:p w:rsidR="00E83B35" w:rsidRDefault="00E83B35" w:rsidP="00E83B35">
      <w:pPr>
        <w:widowControl w:val="0"/>
        <w:autoSpaceDE w:val="0"/>
        <w:autoSpaceDN w:val="0"/>
        <w:adjustRightInd w:val="0"/>
        <w:spacing w:before="0"/>
        <w:jc w:val="center"/>
        <w:rPr>
          <w:rFonts w:cs="Arial"/>
          <w:lang w:val="sr-Cyrl-RS"/>
        </w:rPr>
      </w:pPr>
    </w:p>
    <w:p w:rsidR="00E83B35" w:rsidRPr="00E0378D" w:rsidRDefault="00E83B35" w:rsidP="00E83B35">
      <w:pPr>
        <w:suppressAutoHyphens/>
        <w:spacing w:before="0"/>
        <w:jc w:val="left"/>
        <w:rPr>
          <w:rFonts w:cs="Arial"/>
          <w:sz w:val="24"/>
          <w:szCs w:val="24"/>
          <w:lang w:val="sr-Cyrl-RS" w:eastAsia="ar-SA"/>
        </w:rPr>
      </w:pPr>
      <w:r>
        <w:rPr>
          <w:rFonts w:cs="Arial"/>
          <w:sz w:val="24"/>
          <w:szCs w:val="24"/>
          <w:lang w:val="sr-Cyrl-RS" w:eastAsia="ar-SA"/>
        </w:rPr>
        <w:t>У Т</w:t>
      </w:r>
      <w:r w:rsidRPr="00E0378D">
        <w:rPr>
          <w:rFonts w:cs="Arial"/>
          <w:sz w:val="24"/>
          <w:szCs w:val="24"/>
          <w:lang w:val="sr-Cyrl-RS" w:eastAsia="ar-SA"/>
        </w:rPr>
        <w:t xml:space="preserve">ехничкој спецификацији за Партију </w:t>
      </w:r>
      <w:r>
        <w:rPr>
          <w:rFonts w:cs="Arial"/>
          <w:sz w:val="24"/>
          <w:szCs w:val="24"/>
          <w:lang w:val="sr-Cyrl-RS" w:eastAsia="ar-SA"/>
        </w:rPr>
        <w:t>2 мења се позиција 4</w:t>
      </w:r>
      <w:r w:rsidRPr="00E0378D">
        <w:rPr>
          <w:rFonts w:cs="Arial"/>
          <w:sz w:val="24"/>
          <w:szCs w:val="24"/>
          <w:lang w:val="sr-Cyrl-RS" w:eastAsia="ar-SA"/>
        </w:rPr>
        <w:t xml:space="preserve"> и сада гласи:</w:t>
      </w:r>
    </w:p>
    <w:p w:rsidR="00E83B35" w:rsidRDefault="00E83B35" w:rsidP="00E83B35">
      <w:pPr>
        <w:widowControl w:val="0"/>
        <w:autoSpaceDE w:val="0"/>
        <w:autoSpaceDN w:val="0"/>
        <w:adjustRightInd w:val="0"/>
        <w:spacing w:before="0"/>
        <w:jc w:val="center"/>
        <w:rPr>
          <w:rFonts w:cs="Arial"/>
          <w:lang w:val="sr-Cyrl-RS"/>
        </w:rPr>
      </w:pPr>
    </w:p>
    <w:p w:rsidR="00E83B35" w:rsidRPr="009B317B" w:rsidRDefault="00E83B35" w:rsidP="00E83B35">
      <w:pPr>
        <w:suppressAutoHyphens/>
        <w:spacing w:before="0"/>
        <w:jc w:val="left"/>
        <w:rPr>
          <w:rFonts w:cs="Arial"/>
          <w:b/>
          <w:bCs/>
        </w:rPr>
      </w:pPr>
      <w:r w:rsidRPr="009B317B">
        <w:rPr>
          <w:rFonts w:cs="Arial"/>
          <w:b/>
          <w:bCs/>
          <w:lang w:val="sr-Cyrl-CS" w:eastAsia="ar-SA"/>
        </w:rPr>
        <w:t xml:space="preserve">Позиција </w:t>
      </w:r>
      <w:r w:rsidRPr="009B317B">
        <w:rPr>
          <w:rFonts w:cs="Arial"/>
          <w:b/>
          <w:bCs/>
          <w:lang w:val="sr-Latn-RS" w:eastAsia="ar-SA"/>
        </w:rPr>
        <w:t>4</w:t>
      </w:r>
      <w:r w:rsidRPr="009B317B">
        <w:rPr>
          <w:rFonts w:cs="Arial"/>
          <w:b/>
          <w:bCs/>
          <w:lang w:val="sr-Cyrl-CS" w:eastAsia="ar-SA"/>
        </w:rPr>
        <w:t>–</w:t>
      </w:r>
      <w:r w:rsidRPr="009B317B">
        <w:rPr>
          <w:rFonts w:cs="Arial"/>
          <w:b/>
          <w:bCs/>
        </w:rPr>
        <w:t xml:space="preserve"> </w:t>
      </w:r>
      <w:proofErr w:type="spellStart"/>
      <w:r w:rsidRPr="009B317B">
        <w:rPr>
          <w:rFonts w:cs="Arial"/>
          <w:b/>
          <w:bCs/>
        </w:rPr>
        <w:t>Додатак</w:t>
      </w:r>
      <w:proofErr w:type="spellEnd"/>
      <w:r w:rsidRPr="009B317B">
        <w:rPr>
          <w:rFonts w:cs="Arial"/>
          <w:b/>
          <w:bCs/>
        </w:rPr>
        <w:t xml:space="preserve"> </w:t>
      </w:r>
      <w:proofErr w:type="spellStart"/>
      <w:r w:rsidRPr="009B317B">
        <w:rPr>
          <w:rFonts w:cs="Arial"/>
          <w:b/>
          <w:bCs/>
        </w:rPr>
        <w:t>за</w:t>
      </w:r>
      <w:proofErr w:type="spellEnd"/>
      <w:r w:rsidRPr="009B317B">
        <w:rPr>
          <w:rFonts w:cs="Arial"/>
          <w:b/>
          <w:bCs/>
        </w:rPr>
        <w:t xml:space="preserve"> </w:t>
      </w:r>
      <w:proofErr w:type="spellStart"/>
      <w:r w:rsidRPr="009B317B">
        <w:rPr>
          <w:rFonts w:cs="Arial"/>
          <w:b/>
          <w:bCs/>
        </w:rPr>
        <w:t>уже</w:t>
      </w:r>
      <w:proofErr w:type="spellEnd"/>
      <w:r w:rsidRPr="009B317B">
        <w:rPr>
          <w:rFonts w:cs="Arial"/>
          <w:b/>
          <w:bCs/>
        </w:rPr>
        <w:t xml:space="preserve"> </w:t>
      </w:r>
      <w:proofErr w:type="spellStart"/>
      <w:r w:rsidRPr="009B317B">
        <w:rPr>
          <w:rFonts w:cs="Arial"/>
          <w:b/>
          <w:bCs/>
        </w:rPr>
        <w:t>за</w:t>
      </w:r>
      <w:proofErr w:type="spellEnd"/>
      <w:r w:rsidRPr="009B317B">
        <w:rPr>
          <w:rFonts w:cs="Arial"/>
          <w:b/>
          <w:bCs/>
        </w:rPr>
        <w:t xml:space="preserve"> </w:t>
      </w:r>
      <w:proofErr w:type="spellStart"/>
      <w:r w:rsidRPr="009B317B">
        <w:rPr>
          <w:rFonts w:cs="Arial"/>
          <w:b/>
          <w:bCs/>
        </w:rPr>
        <w:t>позиционирање</w:t>
      </w:r>
      <w:proofErr w:type="spellEnd"/>
    </w:p>
    <w:p w:rsidR="00E83B35" w:rsidRPr="009B317B" w:rsidRDefault="00E83B35" w:rsidP="00E83B35">
      <w:pPr>
        <w:suppressAutoHyphens/>
        <w:spacing w:before="0"/>
        <w:jc w:val="left"/>
        <w:rPr>
          <w:rFonts w:cs="Arial"/>
          <w:b/>
          <w:bCs/>
          <w:lang w:val="sr-Cyrl-CS" w:eastAsia="ar-SA"/>
        </w:rPr>
      </w:pPr>
    </w:p>
    <w:tbl>
      <w:tblPr>
        <w:tblStyle w:val="TableGrid10111"/>
        <w:tblW w:w="2116" w:type="pct"/>
        <w:jc w:val="center"/>
        <w:tblLook w:val="04A0" w:firstRow="1" w:lastRow="0" w:firstColumn="1" w:lastColumn="0" w:noHBand="0" w:noVBand="1"/>
      </w:tblPr>
      <w:tblGrid>
        <w:gridCol w:w="1980"/>
        <w:gridCol w:w="1168"/>
        <w:gridCol w:w="1168"/>
      </w:tblGrid>
      <w:tr w:rsidR="00E83B35" w:rsidRPr="009B317B" w:rsidTr="004E399A">
        <w:trPr>
          <w:trHeight w:val="690"/>
          <w:jc w:val="center"/>
        </w:trPr>
        <w:tc>
          <w:tcPr>
            <w:tcW w:w="2344" w:type="pct"/>
          </w:tcPr>
          <w:p w:rsidR="00E83B35" w:rsidRPr="009B317B" w:rsidRDefault="00E83B35" w:rsidP="004E399A">
            <w:pPr>
              <w:suppressAutoHyphens/>
              <w:spacing w:before="0"/>
              <w:jc w:val="left"/>
              <w:rPr>
                <w:rFonts w:ascii="Arial" w:hAnsi="Arial" w:cs="Arial"/>
                <w:b/>
                <w:lang w:val="sr-Cyrl-RS"/>
              </w:rPr>
            </w:pPr>
            <w:r w:rsidRPr="009B317B">
              <w:rPr>
                <w:rFonts w:ascii="Arial" w:hAnsi="Arial" w:cs="Arial"/>
                <w:b/>
                <w:lang w:val="sr-Cyrl-RS"/>
              </w:rPr>
              <w:t>Назив Огранка/</w:t>
            </w:r>
          </w:p>
          <w:p w:rsidR="00E83B35" w:rsidRPr="009B317B" w:rsidRDefault="00E83B35" w:rsidP="004E399A">
            <w:pPr>
              <w:suppressAutoHyphens/>
              <w:spacing w:before="0"/>
              <w:jc w:val="left"/>
              <w:rPr>
                <w:rFonts w:ascii="Arial" w:hAnsi="Arial" w:cs="Arial"/>
                <w:b/>
                <w:lang w:val="sr-Cyrl-RS"/>
              </w:rPr>
            </w:pPr>
            <w:r w:rsidRPr="009B317B">
              <w:rPr>
                <w:rFonts w:ascii="Arial" w:hAnsi="Arial" w:cs="Arial"/>
                <w:b/>
                <w:lang w:val="sr-Cyrl-RS"/>
              </w:rPr>
              <w:t>Артикал</w:t>
            </w:r>
          </w:p>
        </w:tc>
        <w:tc>
          <w:tcPr>
            <w:tcW w:w="1397" w:type="pct"/>
          </w:tcPr>
          <w:p w:rsidR="00E83B35" w:rsidRPr="009B317B" w:rsidRDefault="00E83B35" w:rsidP="004E399A">
            <w:pPr>
              <w:suppressAutoHyphens/>
              <w:spacing w:before="0"/>
              <w:jc w:val="left"/>
              <w:rPr>
                <w:rFonts w:ascii="Arial" w:hAnsi="Arial" w:cs="Arial"/>
                <w:bCs/>
                <w:lang w:val="sr-Cyrl-CS" w:eastAsia="ar-SA"/>
              </w:rPr>
            </w:pPr>
            <w:r w:rsidRPr="009B317B">
              <w:rPr>
                <w:rFonts w:ascii="Arial" w:hAnsi="Arial" w:cs="Arial"/>
                <w:lang w:val="sr-Cyrl-RS"/>
              </w:rPr>
              <w:t>Обнов. извори –количине</w:t>
            </w:r>
          </w:p>
        </w:tc>
        <w:tc>
          <w:tcPr>
            <w:tcW w:w="1259" w:type="pct"/>
          </w:tcPr>
          <w:p w:rsidR="00E83B35" w:rsidRPr="009B317B" w:rsidRDefault="00E83B35" w:rsidP="004E399A">
            <w:pPr>
              <w:suppressAutoHyphens/>
              <w:spacing w:before="0"/>
              <w:jc w:val="left"/>
              <w:rPr>
                <w:rFonts w:ascii="Arial" w:hAnsi="Arial" w:cs="Arial"/>
                <w:bCs/>
                <w:lang w:val="sr-Cyrl-CS" w:eastAsia="ar-SA"/>
              </w:rPr>
            </w:pPr>
            <w:r w:rsidRPr="009B317B">
              <w:rPr>
                <w:rFonts w:ascii="Arial" w:hAnsi="Arial" w:cs="Arial"/>
                <w:bCs/>
                <w:lang w:val="sr-Cyrl-CS" w:eastAsia="ar-SA"/>
              </w:rPr>
              <w:t xml:space="preserve">Укупна количина </w:t>
            </w:r>
          </w:p>
        </w:tc>
      </w:tr>
      <w:tr w:rsidR="00E83B35" w:rsidRPr="009B317B" w:rsidTr="004E399A">
        <w:trPr>
          <w:trHeight w:val="188"/>
          <w:jc w:val="center"/>
        </w:trPr>
        <w:tc>
          <w:tcPr>
            <w:tcW w:w="2344" w:type="pct"/>
            <w:vAlign w:val="center"/>
          </w:tcPr>
          <w:p w:rsidR="00E83B35" w:rsidRPr="009B317B" w:rsidRDefault="00E83B35" w:rsidP="004E399A">
            <w:pPr>
              <w:spacing w:before="0"/>
              <w:rPr>
                <w:rFonts w:ascii="Arial" w:hAnsi="Arial" w:cs="Arial"/>
                <w:b/>
                <w:lang w:val="sr-Cyrl-RS"/>
              </w:rPr>
            </w:pPr>
            <w:proofErr w:type="spellStart"/>
            <w:r w:rsidRPr="009B317B">
              <w:rPr>
                <w:rFonts w:ascii="Arial" w:hAnsi="Arial" w:cs="Arial"/>
                <w:b/>
                <w:bCs/>
              </w:rPr>
              <w:t>Додатак</w:t>
            </w:r>
            <w:proofErr w:type="spellEnd"/>
            <w:r w:rsidRPr="009B317B">
              <w:rPr>
                <w:rFonts w:ascii="Arial" w:hAnsi="Arial" w:cs="Arial"/>
                <w:b/>
                <w:bCs/>
              </w:rPr>
              <w:t xml:space="preserve"> </w:t>
            </w:r>
            <w:proofErr w:type="spellStart"/>
            <w:r w:rsidRPr="009B317B">
              <w:rPr>
                <w:rFonts w:ascii="Arial" w:hAnsi="Arial" w:cs="Arial"/>
                <w:b/>
                <w:bCs/>
              </w:rPr>
              <w:t>за</w:t>
            </w:r>
            <w:proofErr w:type="spellEnd"/>
            <w:r w:rsidRPr="009B317B">
              <w:rPr>
                <w:rFonts w:ascii="Arial" w:hAnsi="Arial" w:cs="Arial"/>
                <w:b/>
                <w:bCs/>
              </w:rPr>
              <w:t xml:space="preserve"> </w:t>
            </w:r>
            <w:proofErr w:type="spellStart"/>
            <w:r w:rsidRPr="009B317B">
              <w:rPr>
                <w:rFonts w:ascii="Arial" w:hAnsi="Arial" w:cs="Arial"/>
                <w:b/>
                <w:bCs/>
              </w:rPr>
              <w:t>уже</w:t>
            </w:r>
            <w:proofErr w:type="spellEnd"/>
            <w:r w:rsidRPr="009B317B">
              <w:rPr>
                <w:rFonts w:ascii="Arial" w:hAnsi="Arial" w:cs="Arial"/>
                <w:b/>
                <w:bCs/>
              </w:rPr>
              <w:t xml:space="preserve"> </w:t>
            </w:r>
            <w:proofErr w:type="spellStart"/>
            <w:r w:rsidRPr="009B317B">
              <w:rPr>
                <w:rFonts w:ascii="Arial" w:hAnsi="Arial" w:cs="Arial"/>
                <w:b/>
                <w:bCs/>
              </w:rPr>
              <w:t>за</w:t>
            </w:r>
            <w:proofErr w:type="spellEnd"/>
            <w:r w:rsidRPr="009B317B">
              <w:rPr>
                <w:rFonts w:ascii="Arial" w:hAnsi="Arial" w:cs="Arial"/>
                <w:b/>
                <w:bCs/>
              </w:rPr>
              <w:t xml:space="preserve"> </w:t>
            </w:r>
            <w:proofErr w:type="spellStart"/>
            <w:r w:rsidRPr="009B317B">
              <w:rPr>
                <w:rFonts w:ascii="Arial" w:hAnsi="Arial" w:cs="Arial"/>
                <w:b/>
                <w:bCs/>
              </w:rPr>
              <w:t>позиционирање</w:t>
            </w:r>
            <w:proofErr w:type="spellEnd"/>
          </w:p>
        </w:tc>
        <w:tc>
          <w:tcPr>
            <w:tcW w:w="1397" w:type="pct"/>
            <w:vAlign w:val="bottom"/>
          </w:tcPr>
          <w:p w:rsidR="00E83B35" w:rsidRPr="009B317B" w:rsidRDefault="00E83B35" w:rsidP="004E399A">
            <w:pPr>
              <w:suppressAutoHyphens/>
              <w:spacing w:before="0"/>
              <w:jc w:val="center"/>
              <w:rPr>
                <w:rFonts w:ascii="Arial" w:hAnsi="Arial" w:cs="Arial"/>
                <w:b/>
                <w:bCs/>
                <w:lang w:val="sr-Cyrl-CS" w:eastAsia="ar-SA"/>
              </w:rPr>
            </w:pPr>
            <w:r w:rsidRPr="009B317B">
              <w:rPr>
                <w:rFonts w:ascii="Arial" w:hAnsi="Arial" w:cs="Arial"/>
                <w:b/>
                <w:bCs/>
                <w:lang w:val="sr-Cyrl-CS" w:eastAsia="ar-SA"/>
              </w:rPr>
              <w:t>8</w:t>
            </w:r>
          </w:p>
        </w:tc>
        <w:tc>
          <w:tcPr>
            <w:tcW w:w="1259" w:type="pct"/>
            <w:vAlign w:val="bottom"/>
          </w:tcPr>
          <w:p w:rsidR="00E83B35" w:rsidRPr="009B317B" w:rsidRDefault="00E83B35" w:rsidP="004E399A">
            <w:pPr>
              <w:suppressAutoHyphens/>
              <w:spacing w:before="0"/>
              <w:jc w:val="center"/>
              <w:rPr>
                <w:rFonts w:ascii="Arial" w:hAnsi="Arial" w:cs="Arial"/>
                <w:b/>
                <w:bCs/>
                <w:lang w:eastAsia="ar-SA"/>
              </w:rPr>
            </w:pPr>
            <w:r w:rsidRPr="009B317B">
              <w:rPr>
                <w:rFonts w:ascii="Arial" w:hAnsi="Arial" w:cs="Arial"/>
                <w:b/>
                <w:bCs/>
                <w:lang w:eastAsia="ar-SA"/>
              </w:rPr>
              <w:t>8</w:t>
            </w:r>
          </w:p>
        </w:tc>
      </w:tr>
    </w:tbl>
    <w:p w:rsidR="00E83B35" w:rsidRPr="009B317B" w:rsidRDefault="00E83B35" w:rsidP="00E83B35">
      <w:pPr>
        <w:rPr>
          <w:rFonts w:cs="Arial"/>
          <w:lang w:val="sr-Cyrl-RS"/>
        </w:rPr>
      </w:pPr>
      <w:r w:rsidRPr="009B317B">
        <w:rPr>
          <w:rFonts w:cs="Arial"/>
          <w:lang w:val="sr-Cyrl-RS"/>
        </w:rPr>
        <w:lastRenderedPageBreak/>
        <w:t>У складу са стандардима:</w:t>
      </w:r>
    </w:p>
    <w:p w:rsidR="00E83B35" w:rsidRPr="009B317B" w:rsidRDefault="00E83B35" w:rsidP="00E83B35">
      <w:pPr>
        <w:numPr>
          <w:ilvl w:val="0"/>
          <w:numId w:val="44"/>
        </w:numPr>
        <w:suppressAutoHyphens/>
        <w:spacing w:before="0"/>
        <w:jc w:val="left"/>
        <w:rPr>
          <w:rFonts w:cs="Arial"/>
          <w:lang w:val="sr-Cyrl-RS"/>
        </w:rPr>
      </w:pPr>
      <w:r w:rsidRPr="009B317B">
        <w:rPr>
          <w:rFonts w:cs="Arial"/>
          <w:lang w:val="sr-Cyrl-RS"/>
        </w:rPr>
        <w:t>SRPS EN 354:2012 – Опрема за личну заштиту против падова – Ужад</w:t>
      </w:r>
    </w:p>
    <w:p w:rsidR="00E83B35" w:rsidRPr="00E83B35" w:rsidRDefault="00E83B35" w:rsidP="00C30BCC">
      <w:pPr>
        <w:numPr>
          <w:ilvl w:val="0"/>
          <w:numId w:val="44"/>
        </w:numPr>
        <w:suppressAutoHyphens/>
        <w:spacing w:before="0"/>
        <w:jc w:val="left"/>
        <w:rPr>
          <w:rFonts w:cs="Arial"/>
          <w:lang w:val="sr-Cyrl-RS"/>
        </w:rPr>
      </w:pPr>
      <w:r w:rsidRPr="00E83B35">
        <w:rPr>
          <w:rFonts w:cs="Arial"/>
          <w:lang w:val="sr-Cyrl-RS"/>
        </w:rPr>
        <w:t>SRPS ЕN 795:2013 – Заштита против падова са висине – Уређаји за сидрење</w:t>
      </w:r>
      <w:r>
        <w:rPr>
          <w:rFonts w:cs="Arial"/>
          <w:lang w:val="sr-Cyrl-RS"/>
        </w:rPr>
        <w:t xml:space="preserve"> </w:t>
      </w:r>
      <w:r w:rsidRPr="00E83B35">
        <w:rPr>
          <w:rFonts w:cs="Arial"/>
          <w:u w:val="single"/>
          <w:lang w:val="sr-Cyrl-RS"/>
        </w:rPr>
        <w:t xml:space="preserve">или </w:t>
      </w:r>
      <w:r w:rsidRPr="00E83B35">
        <w:rPr>
          <w:rFonts w:cs="Arial"/>
          <w:lang w:val="sr-Cyrl-RS"/>
        </w:rPr>
        <w:t>SRPS ЕN 795:2018 – Заштита против падова са висине – Уређаји за сидрење</w:t>
      </w:r>
    </w:p>
    <w:p w:rsidR="00E83B35" w:rsidRPr="009B317B" w:rsidRDefault="00E83B35" w:rsidP="00E83B35">
      <w:pPr>
        <w:rPr>
          <w:rFonts w:cs="Arial"/>
          <w:lang w:val="sr-Cyrl-RS"/>
        </w:rPr>
      </w:pPr>
      <w:r w:rsidRPr="009B317B">
        <w:rPr>
          <w:rFonts w:cs="Arial"/>
          <w:lang w:val="sr-Cyrl-RS"/>
        </w:rPr>
        <w:t>Битни захтеви:</w:t>
      </w:r>
    </w:p>
    <w:p w:rsidR="00E83B35" w:rsidRPr="009B317B" w:rsidRDefault="00E83B35" w:rsidP="00E83B35">
      <w:pPr>
        <w:numPr>
          <w:ilvl w:val="0"/>
          <w:numId w:val="44"/>
        </w:numPr>
        <w:suppressAutoHyphens/>
        <w:spacing w:before="0"/>
        <w:jc w:val="left"/>
        <w:rPr>
          <w:rFonts w:cs="Arial"/>
          <w:lang w:val="sr-Cyrl-RS"/>
        </w:rPr>
      </w:pPr>
      <w:r w:rsidRPr="009B317B">
        <w:rPr>
          <w:rFonts w:cs="Arial"/>
          <w:lang w:val="sr-Cyrl-RS"/>
        </w:rPr>
        <w:t>додатак за уже за позиционирање, користи се заједно са ужетом за позиционирање са регулатором, приликом пењања и спуштања са дрвених и бетонских стубова. Улога је да заједно са ужетом за позиционирање са регулатором оствари довољно јак притисак на стуб тако да корисник у случају пада остане фиксиран на стубу.</w:t>
      </w:r>
    </w:p>
    <w:p w:rsidR="00E83B35" w:rsidRPr="009B317B" w:rsidRDefault="00E83B35" w:rsidP="00E83B35">
      <w:pPr>
        <w:rPr>
          <w:rFonts w:cs="Arial"/>
          <w:lang w:val="sr-Cyrl-RS"/>
        </w:rPr>
      </w:pPr>
      <w:r w:rsidRPr="009B317B">
        <w:rPr>
          <w:rFonts w:cs="Arial"/>
          <w:lang w:val="sr-Cyrl-RS"/>
        </w:rPr>
        <w:t>Састоји се од елемената:</w:t>
      </w:r>
    </w:p>
    <w:p w:rsidR="00E83B35" w:rsidRPr="009B317B" w:rsidRDefault="00E83B35" w:rsidP="00E83B35">
      <w:pPr>
        <w:numPr>
          <w:ilvl w:val="0"/>
          <w:numId w:val="44"/>
        </w:numPr>
        <w:suppressAutoHyphens/>
        <w:spacing w:before="0"/>
        <w:jc w:val="left"/>
        <w:rPr>
          <w:rFonts w:cs="Arial"/>
          <w:lang w:val="sr-Cyrl-RS"/>
        </w:rPr>
      </w:pPr>
      <w:r w:rsidRPr="009B317B">
        <w:rPr>
          <w:rFonts w:cs="Arial"/>
          <w:lang w:val="sr-Cyrl-RS"/>
        </w:rPr>
        <w:t>дупла цеваста индустријска гуртна са ушивеним омчама; Носивост 22 kN</w:t>
      </w:r>
    </w:p>
    <w:p w:rsidR="00E83B35" w:rsidRPr="009B317B" w:rsidRDefault="00E83B35" w:rsidP="00E83B35">
      <w:pPr>
        <w:numPr>
          <w:ilvl w:val="0"/>
          <w:numId w:val="45"/>
        </w:numPr>
        <w:suppressAutoHyphens/>
        <w:spacing w:before="0"/>
        <w:jc w:val="left"/>
        <w:rPr>
          <w:rFonts w:cs="Arial"/>
          <w:lang w:val="sr-Cyrl-RS"/>
        </w:rPr>
      </w:pPr>
      <w:r w:rsidRPr="009B317B">
        <w:rPr>
          <w:rFonts w:cs="Arial"/>
          <w:lang w:val="sr-Cyrl-RS"/>
        </w:rPr>
        <w:t>брза алка са бравицом, која има могућност стезања са кључем, како би се избегло свако даље отварање после затварања или метални прстен који нема могућност отварања;</w:t>
      </w:r>
    </w:p>
    <w:p w:rsidR="00E83B35" w:rsidRPr="009B317B" w:rsidRDefault="00E83B35" w:rsidP="00E83B35">
      <w:pPr>
        <w:widowControl w:val="0"/>
        <w:autoSpaceDE w:val="0"/>
        <w:autoSpaceDN w:val="0"/>
        <w:adjustRightInd w:val="0"/>
        <w:spacing w:before="0"/>
        <w:rPr>
          <w:rFonts w:cs="Arial"/>
          <w:color w:val="1F497D"/>
          <w:lang w:val="sr-Latn-CS"/>
        </w:rPr>
      </w:pPr>
      <w:r w:rsidRPr="009B317B">
        <w:rPr>
          <w:rFonts w:cs="Arial"/>
          <w:lang w:val="sr-Cyrl-RS"/>
        </w:rPr>
        <w:t>заштита за гуртну која је израђена од дебелог и јаког материјала; Његова конструкција је таква да омогућава раздвајање од гуртне за потребе чишћења. Заштита има два продужетка, ручке, којима корисник лако може да помера додатак за уже дужином стуба, заједно са обухватним ужетом.</w:t>
      </w:r>
    </w:p>
    <w:p w:rsidR="00E83B35" w:rsidRDefault="00E83B35" w:rsidP="00E83B35">
      <w:pPr>
        <w:widowControl w:val="0"/>
        <w:autoSpaceDE w:val="0"/>
        <w:autoSpaceDN w:val="0"/>
        <w:adjustRightInd w:val="0"/>
        <w:spacing w:before="0"/>
        <w:jc w:val="center"/>
        <w:rPr>
          <w:rFonts w:cs="Arial"/>
          <w:lang w:val="sr-Cyrl-RS"/>
        </w:rPr>
      </w:pPr>
    </w:p>
    <w:p w:rsidR="00E83B35" w:rsidRDefault="00E83B35" w:rsidP="00E83B35">
      <w:pPr>
        <w:widowControl w:val="0"/>
        <w:autoSpaceDE w:val="0"/>
        <w:autoSpaceDN w:val="0"/>
        <w:adjustRightInd w:val="0"/>
        <w:spacing w:before="0"/>
        <w:jc w:val="center"/>
        <w:rPr>
          <w:rFonts w:cs="Arial"/>
          <w:lang w:val="sr-Cyrl-RS"/>
        </w:rPr>
      </w:pPr>
    </w:p>
    <w:p w:rsidR="00E83B35" w:rsidRDefault="003675F2" w:rsidP="00E83B35">
      <w:pPr>
        <w:widowControl w:val="0"/>
        <w:autoSpaceDE w:val="0"/>
        <w:autoSpaceDN w:val="0"/>
        <w:adjustRightInd w:val="0"/>
        <w:spacing w:before="0"/>
        <w:jc w:val="center"/>
        <w:rPr>
          <w:rFonts w:cs="Arial"/>
          <w:lang w:val="sr-Cyrl-RS"/>
        </w:rPr>
      </w:pPr>
      <w:r>
        <w:rPr>
          <w:rFonts w:cs="Arial"/>
          <w:lang w:val="sr-Cyrl-RS"/>
        </w:rPr>
        <w:t>4.</w:t>
      </w:r>
    </w:p>
    <w:p w:rsidR="003675F2" w:rsidRDefault="003675F2" w:rsidP="00E83B35">
      <w:pPr>
        <w:widowControl w:val="0"/>
        <w:autoSpaceDE w:val="0"/>
        <w:autoSpaceDN w:val="0"/>
        <w:adjustRightInd w:val="0"/>
        <w:spacing w:before="0"/>
        <w:jc w:val="center"/>
        <w:rPr>
          <w:rFonts w:cs="Arial"/>
          <w:lang w:val="sr-Cyrl-RS"/>
        </w:rPr>
      </w:pPr>
    </w:p>
    <w:p w:rsidR="002045EE" w:rsidRPr="00E0378D" w:rsidRDefault="002045EE" w:rsidP="002045EE">
      <w:pPr>
        <w:suppressAutoHyphens/>
        <w:spacing w:before="0"/>
        <w:jc w:val="left"/>
        <w:rPr>
          <w:rFonts w:cs="Arial"/>
          <w:sz w:val="24"/>
          <w:szCs w:val="24"/>
          <w:lang w:val="sr-Cyrl-RS" w:eastAsia="ar-SA"/>
        </w:rPr>
      </w:pPr>
      <w:r>
        <w:rPr>
          <w:rFonts w:cs="Arial"/>
          <w:sz w:val="24"/>
          <w:szCs w:val="24"/>
          <w:lang w:val="sr-Cyrl-RS" w:eastAsia="ar-SA"/>
        </w:rPr>
        <w:t>У Т</w:t>
      </w:r>
      <w:r w:rsidRPr="00E0378D">
        <w:rPr>
          <w:rFonts w:cs="Arial"/>
          <w:sz w:val="24"/>
          <w:szCs w:val="24"/>
          <w:lang w:val="sr-Cyrl-RS" w:eastAsia="ar-SA"/>
        </w:rPr>
        <w:t xml:space="preserve">ехничкој спецификацији за Партију </w:t>
      </w:r>
      <w:r>
        <w:rPr>
          <w:rFonts w:cs="Arial"/>
          <w:sz w:val="24"/>
          <w:szCs w:val="24"/>
          <w:lang w:val="sr-Cyrl-RS" w:eastAsia="ar-SA"/>
        </w:rPr>
        <w:t>1 мења се позиција 5</w:t>
      </w:r>
      <w:r w:rsidRPr="00E0378D">
        <w:rPr>
          <w:rFonts w:cs="Arial"/>
          <w:sz w:val="24"/>
          <w:szCs w:val="24"/>
          <w:lang w:val="sr-Cyrl-RS" w:eastAsia="ar-SA"/>
        </w:rPr>
        <w:t xml:space="preserve"> и сада гласи:</w:t>
      </w:r>
    </w:p>
    <w:p w:rsidR="003675F2" w:rsidRDefault="003675F2" w:rsidP="00E83B35">
      <w:pPr>
        <w:widowControl w:val="0"/>
        <w:autoSpaceDE w:val="0"/>
        <w:autoSpaceDN w:val="0"/>
        <w:adjustRightInd w:val="0"/>
        <w:spacing w:before="0"/>
        <w:jc w:val="center"/>
        <w:rPr>
          <w:rFonts w:cs="Arial"/>
          <w:lang w:val="sr-Cyrl-RS"/>
        </w:rPr>
      </w:pPr>
    </w:p>
    <w:p w:rsidR="00E83B35" w:rsidRPr="009B317B" w:rsidRDefault="00E83B35" w:rsidP="00E83B35">
      <w:pPr>
        <w:widowControl w:val="0"/>
        <w:autoSpaceDE w:val="0"/>
        <w:autoSpaceDN w:val="0"/>
        <w:adjustRightInd w:val="0"/>
        <w:spacing w:before="0"/>
        <w:jc w:val="center"/>
        <w:rPr>
          <w:rFonts w:cs="Arial"/>
          <w:color w:val="1F497D"/>
          <w:lang w:val="sr-Latn-CS"/>
        </w:rPr>
      </w:pPr>
    </w:p>
    <w:p w:rsidR="002045EE" w:rsidRPr="009B317B" w:rsidRDefault="002045EE" w:rsidP="002045EE">
      <w:pPr>
        <w:rPr>
          <w:rFonts w:cs="Arial"/>
          <w:b/>
        </w:rPr>
      </w:pPr>
      <w:r w:rsidRPr="009B317B">
        <w:rPr>
          <w:rFonts w:cs="Arial"/>
          <w:b/>
          <w:lang w:val="sr-Cyrl-RS"/>
        </w:rPr>
        <w:t>Позиција  5 – Заштитне наочаре са тамним стаклом и подесивим ручицама</w:t>
      </w:r>
    </w:p>
    <w:p w:rsidR="002045EE" w:rsidRPr="009B317B" w:rsidRDefault="002045EE" w:rsidP="002045EE">
      <w:pPr>
        <w:rPr>
          <w:rFonts w:cs="Arial"/>
          <w:b/>
          <w:lang w:val="sr-Cyrl-RS"/>
        </w:rPr>
      </w:pPr>
    </w:p>
    <w:tbl>
      <w:tblPr>
        <w:tblStyle w:val="TableGrid1018"/>
        <w:tblW w:w="3819" w:type="pct"/>
        <w:jc w:val="center"/>
        <w:tblLook w:val="04A0" w:firstRow="1" w:lastRow="0" w:firstColumn="1" w:lastColumn="0" w:noHBand="0" w:noVBand="1"/>
      </w:tblPr>
      <w:tblGrid>
        <w:gridCol w:w="1437"/>
        <w:gridCol w:w="1168"/>
        <w:gridCol w:w="1168"/>
        <w:gridCol w:w="1299"/>
        <w:gridCol w:w="1168"/>
        <w:gridCol w:w="1168"/>
      </w:tblGrid>
      <w:tr w:rsidR="002045EE" w:rsidRPr="009B317B" w:rsidTr="004E399A">
        <w:trPr>
          <w:trHeight w:val="690"/>
          <w:jc w:val="center"/>
        </w:trPr>
        <w:tc>
          <w:tcPr>
            <w:tcW w:w="1052" w:type="pct"/>
          </w:tcPr>
          <w:p w:rsidR="002045EE" w:rsidRPr="009B317B" w:rsidRDefault="002045EE" w:rsidP="004E399A">
            <w:pPr>
              <w:suppressAutoHyphens/>
              <w:spacing w:before="0"/>
              <w:jc w:val="left"/>
              <w:rPr>
                <w:rFonts w:ascii="Arial" w:hAnsi="Arial" w:cs="Arial"/>
                <w:b/>
                <w:lang w:val="sr-Cyrl-RS"/>
              </w:rPr>
            </w:pPr>
            <w:r w:rsidRPr="009B317B">
              <w:rPr>
                <w:rFonts w:ascii="Arial" w:hAnsi="Arial" w:cs="Arial"/>
                <w:b/>
                <w:lang w:val="sr-Cyrl-RS"/>
              </w:rPr>
              <w:t>Назив Огранка/</w:t>
            </w:r>
          </w:p>
          <w:p w:rsidR="002045EE" w:rsidRPr="009B317B" w:rsidRDefault="002045EE" w:rsidP="004E399A">
            <w:pPr>
              <w:suppressAutoHyphens/>
              <w:spacing w:before="0"/>
              <w:jc w:val="left"/>
              <w:rPr>
                <w:rFonts w:ascii="Arial" w:hAnsi="Arial" w:cs="Arial"/>
                <w:b/>
                <w:lang w:val="sr-Cyrl-RS"/>
              </w:rPr>
            </w:pPr>
            <w:r w:rsidRPr="009B317B">
              <w:rPr>
                <w:rFonts w:ascii="Arial" w:hAnsi="Arial" w:cs="Arial"/>
                <w:b/>
                <w:lang w:val="sr-Cyrl-RS"/>
              </w:rPr>
              <w:t>Артикал</w:t>
            </w:r>
          </w:p>
        </w:tc>
        <w:tc>
          <w:tcPr>
            <w:tcW w:w="809" w:type="pct"/>
          </w:tcPr>
          <w:p w:rsidR="002045EE" w:rsidRPr="009B317B" w:rsidRDefault="002045EE" w:rsidP="004E399A">
            <w:pPr>
              <w:suppressAutoHyphens/>
              <w:spacing w:before="0"/>
              <w:jc w:val="left"/>
              <w:rPr>
                <w:rFonts w:ascii="Arial" w:hAnsi="Arial" w:cs="Arial"/>
                <w:bCs/>
                <w:lang w:val="sr-Cyrl-CS" w:eastAsia="ar-SA"/>
              </w:rPr>
            </w:pPr>
            <w:r w:rsidRPr="009B317B">
              <w:rPr>
                <w:rFonts w:ascii="Arial" w:hAnsi="Arial" w:cs="Arial"/>
                <w:lang w:val="sr-Cyrl-RS"/>
              </w:rPr>
              <w:t>Обнов. извори –количине</w:t>
            </w:r>
          </w:p>
        </w:tc>
        <w:tc>
          <w:tcPr>
            <w:tcW w:w="734" w:type="pct"/>
          </w:tcPr>
          <w:p w:rsidR="002045EE" w:rsidRPr="009B317B" w:rsidRDefault="002045EE" w:rsidP="004E399A">
            <w:pPr>
              <w:suppressAutoHyphens/>
              <w:spacing w:before="0"/>
              <w:jc w:val="left"/>
              <w:rPr>
                <w:rFonts w:ascii="Arial" w:hAnsi="Arial" w:cs="Arial"/>
                <w:bCs/>
                <w:lang w:val="sr-Cyrl-CS" w:eastAsia="ar-SA"/>
              </w:rPr>
            </w:pPr>
            <w:r w:rsidRPr="009B317B">
              <w:rPr>
                <w:rFonts w:ascii="Arial" w:hAnsi="Arial" w:cs="Arial"/>
                <w:lang w:val="sr-Cyrl-RS"/>
              </w:rPr>
              <w:t>Управа ЈП ЕПС –количине</w:t>
            </w:r>
          </w:p>
        </w:tc>
        <w:tc>
          <w:tcPr>
            <w:tcW w:w="839" w:type="pct"/>
          </w:tcPr>
          <w:p w:rsidR="002045EE" w:rsidRPr="009B317B" w:rsidRDefault="002045EE" w:rsidP="004E399A">
            <w:pPr>
              <w:suppressAutoHyphens/>
              <w:spacing w:before="0"/>
              <w:jc w:val="left"/>
              <w:rPr>
                <w:rFonts w:ascii="Arial" w:hAnsi="Arial" w:cs="Arial"/>
                <w:bCs/>
                <w:lang w:val="sr-Cyrl-CS" w:eastAsia="ar-SA"/>
              </w:rPr>
            </w:pPr>
            <w:r w:rsidRPr="009B317B">
              <w:rPr>
                <w:rFonts w:ascii="Arial" w:hAnsi="Arial" w:cs="Arial"/>
                <w:lang w:val="sr-Cyrl-RS"/>
              </w:rPr>
              <w:t>ТЕ-КО Костолац–количине</w:t>
            </w:r>
          </w:p>
        </w:tc>
        <w:tc>
          <w:tcPr>
            <w:tcW w:w="830" w:type="pct"/>
          </w:tcPr>
          <w:p w:rsidR="002045EE" w:rsidRPr="009B317B" w:rsidRDefault="002045EE" w:rsidP="004E399A">
            <w:pPr>
              <w:suppressAutoHyphens/>
              <w:spacing w:before="0"/>
              <w:jc w:val="left"/>
              <w:rPr>
                <w:rFonts w:ascii="Arial" w:hAnsi="Arial" w:cs="Arial"/>
                <w:bCs/>
                <w:lang w:val="sr-Cyrl-CS" w:eastAsia="ar-SA"/>
              </w:rPr>
            </w:pPr>
            <w:r w:rsidRPr="009B317B">
              <w:rPr>
                <w:rFonts w:ascii="Arial" w:hAnsi="Arial" w:cs="Arial"/>
                <w:lang w:val="sr-Cyrl-RS"/>
              </w:rPr>
              <w:t>ТЕНТ–количине</w:t>
            </w:r>
          </w:p>
        </w:tc>
        <w:tc>
          <w:tcPr>
            <w:tcW w:w="735" w:type="pct"/>
          </w:tcPr>
          <w:p w:rsidR="002045EE" w:rsidRPr="009B317B" w:rsidRDefault="002045EE" w:rsidP="004E399A">
            <w:pPr>
              <w:suppressAutoHyphens/>
              <w:spacing w:before="0"/>
              <w:jc w:val="left"/>
              <w:rPr>
                <w:rFonts w:ascii="Arial" w:hAnsi="Arial" w:cs="Arial"/>
                <w:bCs/>
                <w:lang w:val="sr-Cyrl-CS" w:eastAsia="ar-SA"/>
              </w:rPr>
            </w:pPr>
            <w:r w:rsidRPr="009B317B">
              <w:rPr>
                <w:rFonts w:ascii="Arial" w:hAnsi="Arial" w:cs="Arial"/>
                <w:bCs/>
                <w:lang w:val="sr-Cyrl-CS" w:eastAsia="ar-SA"/>
              </w:rPr>
              <w:t>Укупна количина</w:t>
            </w:r>
          </w:p>
        </w:tc>
      </w:tr>
      <w:tr w:rsidR="002045EE" w:rsidRPr="009B317B" w:rsidTr="004E399A">
        <w:trPr>
          <w:trHeight w:val="188"/>
          <w:jc w:val="center"/>
        </w:trPr>
        <w:tc>
          <w:tcPr>
            <w:tcW w:w="1052" w:type="pct"/>
            <w:vAlign w:val="center"/>
          </w:tcPr>
          <w:p w:rsidR="002045EE" w:rsidRPr="009B317B" w:rsidRDefault="002045EE" w:rsidP="004E399A">
            <w:pPr>
              <w:rPr>
                <w:rFonts w:ascii="Arial" w:hAnsi="Arial" w:cs="Arial"/>
                <w:b/>
                <w:lang w:val="sr-Cyrl-RS"/>
              </w:rPr>
            </w:pPr>
            <w:r w:rsidRPr="009B317B">
              <w:rPr>
                <w:rFonts w:ascii="Arial" w:hAnsi="Arial" w:cs="Arial"/>
                <w:b/>
                <w:lang w:val="sr-Cyrl-RS"/>
              </w:rPr>
              <w:t>Заштитне наочаре са тамним стаклом и подесивим ручицама</w:t>
            </w:r>
          </w:p>
        </w:tc>
        <w:tc>
          <w:tcPr>
            <w:tcW w:w="809" w:type="pct"/>
            <w:vAlign w:val="bottom"/>
          </w:tcPr>
          <w:p w:rsidR="002045EE" w:rsidRPr="009B317B" w:rsidRDefault="002045EE" w:rsidP="004E399A">
            <w:pPr>
              <w:suppressAutoHyphens/>
              <w:spacing w:before="0"/>
              <w:jc w:val="center"/>
              <w:rPr>
                <w:rFonts w:ascii="Arial" w:hAnsi="Arial" w:cs="Arial"/>
                <w:b/>
                <w:bCs/>
                <w:lang w:val="sr-Cyrl-CS" w:eastAsia="ar-SA"/>
              </w:rPr>
            </w:pPr>
            <w:r w:rsidRPr="009B317B">
              <w:rPr>
                <w:rFonts w:ascii="Arial" w:hAnsi="Arial" w:cs="Arial"/>
                <w:b/>
                <w:bCs/>
                <w:lang w:val="sr-Cyrl-CS" w:eastAsia="ar-SA"/>
              </w:rPr>
              <w:t>74</w:t>
            </w:r>
          </w:p>
        </w:tc>
        <w:tc>
          <w:tcPr>
            <w:tcW w:w="734" w:type="pct"/>
            <w:vAlign w:val="bottom"/>
          </w:tcPr>
          <w:p w:rsidR="002045EE" w:rsidRPr="009B317B" w:rsidRDefault="002045EE" w:rsidP="004E399A">
            <w:pPr>
              <w:suppressAutoHyphens/>
              <w:spacing w:before="0"/>
              <w:jc w:val="center"/>
              <w:rPr>
                <w:rFonts w:ascii="Arial" w:hAnsi="Arial" w:cs="Arial"/>
                <w:b/>
                <w:bCs/>
                <w:lang w:val="sr-Cyrl-CS" w:eastAsia="ar-SA"/>
              </w:rPr>
            </w:pPr>
          </w:p>
        </w:tc>
        <w:tc>
          <w:tcPr>
            <w:tcW w:w="839" w:type="pct"/>
            <w:vAlign w:val="bottom"/>
          </w:tcPr>
          <w:p w:rsidR="002045EE" w:rsidRPr="009B317B" w:rsidRDefault="002045EE" w:rsidP="004E399A">
            <w:pPr>
              <w:suppressAutoHyphens/>
              <w:spacing w:before="0"/>
              <w:jc w:val="center"/>
              <w:rPr>
                <w:rFonts w:ascii="Arial" w:hAnsi="Arial" w:cs="Arial"/>
                <w:b/>
                <w:bCs/>
                <w:lang w:val="sr-Cyrl-CS" w:eastAsia="ar-SA"/>
              </w:rPr>
            </w:pPr>
          </w:p>
        </w:tc>
        <w:tc>
          <w:tcPr>
            <w:tcW w:w="830" w:type="pct"/>
            <w:vAlign w:val="bottom"/>
          </w:tcPr>
          <w:p w:rsidR="002045EE" w:rsidRPr="009B317B" w:rsidRDefault="002045EE" w:rsidP="004E399A">
            <w:pPr>
              <w:suppressAutoHyphens/>
              <w:spacing w:before="0"/>
              <w:jc w:val="center"/>
              <w:rPr>
                <w:rFonts w:ascii="Arial" w:hAnsi="Arial" w:cs="Arial"/>
                <w:b/>
                <w:bCs/>
                <w:lang w:eastAsia="ar-SA"/>
              </w:rPr>
            </w:pPr>
            <w:r w:rsidRPr="009B317B">
              <w:rPr>
                <w:rFonts w:ascii="Arial" w:hAnsi="Arial" w:cs="Arial"/>
                <w:b/>
                <w:bCs/>
                <w:lang w:eastAsia="ar-SA"/>
              </w:rPr>
              <w:t>30</w:t>
            </w:r>
          </w:p>
        </w:tc>
        <w:tc>
          <w:tcPr>
            <w:tcW w:w="735" w:type="pct"/>
            <w:vAlign w:val="bottom"/>
          </w:tcPr>
          <w:p w:rsidR="002045EE" w:rsidRPr="009B317B" w:rsidRDefault="002045EE" w:rsidP="004E399A">
            <w:pPr>
              <w:suppressAutoHyphens/>
              <w:spacing w:before="0"/>
              <w:jc w:val="center"/>
              <w:rPr>
                <w:rFonts w:ascii="Arial" w:hAnsi="Arial" w:cs="Arial"/>
                <w:b/>
                <w:bCs/>
                <w:lang w:eastAsia="ar-SA"/>
              </w:rPr>
            </w:pPr>
            <w:r w:rsidRPr="009B317B">
              <w:rPr>
                <w:rFonts w:ascii="Arial" w:hAnsi="Arial" w:cs="Arial"/>
                <w:b/>
                <w:bCs/>
                <w:lang w:eastAsia="ar-SA"/>
              </w:rPr>
              <w:t>103</w:t>
            </w:r>
          </w:p>
        </w:tc>
      </w:tr>
    </w:tbl>
    <w:p w:rsidR="002045EE" w:rsidRDefault="002045EE" w:rsidP="002045EE">
      <w:pPr>
        <w:rPr>
          <w:rFonts w:cs="Arial"/>
          <w:b/>
          <w:bCs/>
          <w:lang w:val="sr-Cyrl-CS"/>
        </w:rPr>
      </w:pPr>
    </w:p>
    <w:p w:rsidR="002045EE" w:rsidRPr="009B317B" w:rsidRDefault="002045EE" w:rsidP="002045EE">
      <w:pPr>
        <w:rPr>
          <w:rFonts w:cs="Arial"/>
          <w:lang w:val="sr-Latn-CS"/>
        </w:rPr>
      </w:pPr>
      <w:r w:rsidRPr="009B317B">
        <w:rPr>
          <w:rFonts w:cs="Arial"/>
          <w:lang w:val="sr-Latn-CS"/>
        </w:rPr>
        <w:t>У складу са стандардима:</w:t>
      </w:r>
    </w:p>
    <w:p w:rsidR="002045EE" w:rsidRPr="009B317B" w:rsidRDefault="002045EE" w:rsidP="002045EE">
      <w:pPr>
        <w:rPr>
          <w:rFonts w:cs="Arial"/>
          <w:lang w:val="sr-Latn-CS"/>
        </w:rPr>
      </w:pPr>
      <w:r w:rsidRPr="009B317B">
        <w:rPr>
          <w:rFonts w:cs="Arial"/>
          <w:lang w:val="sr-Latn-CS"/>
        </w:rPr>
        <w:t>-</w:t>
      </w:r>
      <w:r w:rsidRPr="009B317B">
        <w:rPr>
          <w:rFonts w:cs="Arial"/>
          <w:lang w:val="sr-Latn-CS"/>
        </w:rPr>
        <w:tab/>
        <w:t>SRPS EN 166: 2008 – Лична заштита очију – Спецификације</w:t>
      </w:r>
    </w:p>
    <w:p w:rsidR="002045EE" w:rsidRPr="009B317B" w:rsidRDefault="002045EE" w:rsidP="002045EE">
      <w:pPr>
        <w:rPr>
          <w:rFonts w:cs="Arial"/>
          <w:lang w:val="sr-Latn-CS"/>
        </w:rPr>
      </w:pPr>
      <w:r w:rsidRPr="009B317B">
        <w:rPr>
          <w:rFonts w:cs="Arial"/>
          <w:lang w:val="sr-Latn-CS"/>
        </w:rPr>
        <w:t>-</w:t>
      </w:r>
      <w:r w:rsidRPr="009B317B">
        <w:rPr>
          <w:rFonts w:cs="Arial"/>
          <w:lang w:val="sr-Latn-CS"/>
        </w:rPr>
        <w:tab/>
        <w:t>SRPS EN 170:2008 – Лична заштита очију – Филтери за ултраљубичасто зрачење – захтеви у погледу коефицијената и препоручена употреба</w:t>
      </w:r>
    </w:p>
    <w:p w:rsidR="002045EE" w:rsidRPr="009B317B" w:rsidRDefault="002045EE" w:rsidP="002045EE">
      <w:pPr>
        <w:rPr>
          <w:rFonts w:cs="Arial"/>
          <w:lang w:val="sr-Latn-CS"/>
        </w:rPr>
      </w:pPr>
      <w:r w:rsidRPr="009B317B">
        <w:rPr>
          <w:rFonts w:cs="Arial"/>
          <w:lang w:val="sr-Latn-CS"/>
        </w:rPr>
        <w:t>-</w:t>
      </w:r>
      <w:r w:rsidRPr="009B317B">
        <w:rPr>
          <w:rFonts w:cs="Arial"/>
          <w:lang w:val="sr-Latn-CS"/>
        </w:rPr>
        <w:tab/>
        <w:t>SRPS EN 172:2008 – Лична заштита очију – Филтери за сунчеву бљештаву светлост за коришћење на раду (садржи измене А1:2000 и А2:2001)</w:t>
      </w:r>
    </w:p>
    <w:p w:rsidR="002045EE" w:rsidRPr="009B317B" w:rsidRDefault="002045EE" w:rsidP="002045EE">
      <w:pPr>
        <w:rPr>
          <w:rFonts w:cs="Arial"/>
          <w:lang w:val="sr-Latn-CS"/>
        </w:rPr>
      </w:pPr>
      <w:r w:rsidRPr="009B317B">
        <w:rPr>
          <w:rFonts w:cs="Arial"/>
          <w:lang w:val="sr-Latn-CS"/>
        </w:rPr>
        <w:t>Битни захтеви:</w:t>
      </w:r>
    </w:p>
    <w:p w:rsidR="002045EE" w:rsidRPr="009B317B" w:rsidRDefault="002045EE" w:rsidP="002045EE">
      <w:pPr>
        <w:rPr>
          <w:rFonts w:cs="Arial"/>
          <w:lang w:val="sr-Latn-CS"/>
        </w:rPr>
      </w:pPr>
      <w:r w:rsidRPr="009B317B">
        <w:rPr>
          <w:rFonts w:cs="Arial"/>
          <w:lang w:val="sr-Latn-CS"/>
        </w:rPr>
        <w:t>-</w:t>
      </w:r>
      <w:r w:rsidRPr="009B317B">
        <w:rPr>
          <w:rFonts w:cs="Arial"/>
          <w:lang w:val="sr-Latn-CS"/>
        </w:rPr>
        <w:tab/>
        <w:t>Намењене за заштиту очију од штетног утицаја сунчевог (UV) зрачења, удара честица и прашине.</w:t>
      </w:r>
    </w:p>
    <w:p w:rsidR="002045EE" w:rsidRPr="009B317B" w:rsidRDefault="002045EE" w:rsidP="002045EE">
      <w:pPr>
        <w:rPr>
          <w:rFonts w:cs="Arial"/>
          <w:lang w:val="sr-Latn-CS"/>
        </w:rPr>
      </w:pPr>
      <w:r w:rsidRPr="009B317B">
        <w:rPr>
          <w:rFonts w:cs="Arial"/>
          <w:lang w:val="sr-Latn-CS"/>
        </w:rPr>
        <w:lastRenderedPageBreak/>
        <w:t>-</w:t>
      </w:r>
      <w:r w:rsidRPr="009B317B">
        <w:rPr>
          <w:rFonts w:cs="Arial"/>
          <w:lang w:val="sr-Latn-CS"/>
        </w:rPr>
        <w:tab/>
        <w:t>Општи и технички захтеви:</w:t>
      </w:r>
    </w:p>
    <w:p w:rsidR="002045EE" w:rsidRPr="009B317B" w:rsidRDefault="002045EE" w:rsidP="002045EE">
      <w:pPr>
        <w:rPr>
          <w:rFonts w:cs="Arial"/>
          <w:lang w:val="sr-Latn-CS"/>
        </w:rPr>
      </w:pPr>
      <w:r w:rsidRPr="009B317B">
        <w:rPr>
          <w:rFonts w:cs="Arial"/>
          <w:lang w:val="sr-Latn-CS"/>
        </w:rPr>
        <w:t>1.</w:t>
      </w:r>
      <w:r w:rsidRPr="009B317B">
        <w:rPr>
          <w:rFonts w:cs="Arial"/>
          <w:lang w:val="sr-Latn-CS"/>
        </w:rPr>
        <w:tab/>
        <w:t>ниво заштите АF и АS</w:t>
      </w:r>
    </w:p>
    <w:p w:rsidR="002045EE" w:rsidRPr="009B317B" w:rsidRDefault="002045EE" w:rsidP="002045EE">
      <w:pPr>
        <w:rPr>
          <w:rFonts w:cs="Arial"/>
          <w:lang w:val="sr-Latn-CS"/>
        </w:rPr>
      </w:pPr>
      <w:r w:rsidRPr="009B317B">
        <w:rPr>
          <w:rFonts w:cs="Arial"/>
          <w:lang w:val="sr-Latn-CS"/>
        </w:rPr>
        <w:t>2.</w:t>
      </w:r>
      <w:r w:rsidRPr="009B317B">
        <w:rPr>
          <w:rFonts w:cs="Arial"/>
          <w:lang w:val="sr-Latn-CS"/>
        </w:rPr>
        <w:tab/>
        <w:t>сочива израђена од поликарбоната</w:t>
      </w:r>
    </w:p>
    <w:p w:rsidR="002045EE" w:rsidRPr="009B317B" w:rsidRDefault="002045EE" w:rsidP="002045EE">
      <w:pPr>
        <w:rPr>
          <w:rFonts w:cs="Arial"/>
          <w:lang w:val="sr-Latn-CS"/>
        </w:rPr>
      </w:pPr>
      <w:r w:rsidRPr="009B317B">
        <w:rPr>
          <w:rFonts w:cs="Arial"/>
          <w:lang w:val="sr-Latn-CS"/>
        </w:rPr>
        <w:t>3.</w:t>
      </w:r>
      <w:r w:rsidRPr="009B317B">
        <w:rPr>
          <w:rFonts w:cs="Arial"/>
          <w:lang w:val="sr-Latn-CS"/>
        </w:rPr>
        <w:tab/>
        <w:t>тежина: мах 25 g</w:t>
      </w:r>
    </w:p>
    <w:p w:rsidR="002045EE" w:rsidRPr="009B317B" w:rsidRDefault="002045EE" w:rsidP="002045EE">
      <w:pPr>
        <w:rPr>
          <w:rFonts w:cs="Arial"/>
          <w:lang w:val="sr-Latn-CS"/>
        </w:rPr>
      </w:pPr>
      <w:r w:rsidRPr="009B317B">
        <w:rPr>
          <w:rFonts w:cs="Arial"/>
          <w:lang w:val="sr-Latn-CS"/>
        </w:rPr>
        <w:t>4.</w:t>
      </w:r>
      <w:r w:rsidRPr="009B317B">
        <w:rPr>
          <w:rFonts w:cs="Arial"/>
          <w:lang w:val="sr-Latn-CS"/>
        </w:rPr>
        <w:tab/>
        <w:t>флексибилне наочаре које се савијају у пределу носа и на ручицама</w:t>
      </w:r>
    </w:p>
    <w:p w:rsidR="002045EE" w:rsidRPr="009B317B" w:rsidRDefault="002045EE" w:rsidP="002045EE">
      <w:pPr>
        <w:rPr>
          <w:rFonts w:cs="Arial"/>
          <w:lang w:val="sr-Latn-CS"/>
        </w:rPr>
      </w:pPr>
      <w:r w:rsidRPr="009B317B">
        <w:rPr>
          <w:rFonts w:cs="Arial"/>
          <w:lang w:val="sr-Latn-CS"/>
        </w:rPr>
        <w:t>5.</w:t>
      </w:r>
      <w:r w:rsidRPr="009B317B">
        <w:rPr>
          <w:rFonts w:cs="Arial"/>
          <w:lang w:val="sr-Latn-CS"/>
        </w:rPr>
        <w:tab/>
      </w:r>
      <w:r>
        <w:rPr>
          <w:rFonts w:cs="Arial"/>
          <w:lang w:val="sr-Cyrl-RS"/>
        </w:rPr>
        <w:t>флексибилне</w:t>
      </w:r>
      <w:r w:rsidRPr="009B317B">
        <w:rPr>
          <w:rFonts w:cs="Arial"/>
          <w:lang w:val="sr-Latn-CS"/>
        </w:rPr>
        <w:t xml:space="preserve"> ручице</w:t>
      </w:r>
    </w:p>
    <w:p w:rsidR="002045EE" w:rsidRPr="009B317B" w:rsidRDefault="002045EE" w:rsidP="002045EE">
      <w:pPr>
        <w:rPr>
          <w:rFonts w:cs="Arial"/>
          <w:lang w:val="sr-Latn-CS"/>
        </w:rPr>
      </w:pPr>
      <w:r w:rsidRPr="009B317B">
        <w:rPr>
          <w:rFonts w:cs="Arial"/>
          <w:lang w:val="sr-Latn-CS"/>
        </w:rPr>
        <w:t>6.</w:t>
      </w:r>
      <w:r w:rsidRPr="009B317B">
        <w:rPr>
          <w:rFonts w:cs="Arial"/>
          <w:lang w:val="sr-Latn-CS"/>
        </w:rPr>
        <w:tab/>
        <w:t>неограничено видно поље</w:t>
      </w:r>
    </w:p>
    <w:p w:rsidR="002045EE" w:rsidRPr="009B317B" w:rsidRDefault="002045EE" w:rsidP="002045EE">
      <w:pPr>
        <w:rPr>
          <w:rFonts w:cs="Arial"/>
          <w:lang w:val="sr-Latn-CS"/>
        </w:rPr>
      </w:pPr>
      <w:r w:rsidRPr="009B317B">
        <w:rPr>
          <w:rFonts w:cs="Arial"/>
          <w:lang w:val="sr-Latn-CS"/>
        </w:rPr>
        <w:t>7.</w:t>
      </w:r>
      <w:r w:rsidRPr="009B317B">
        <w:rPr>
          <w:rFonts w:cs="Arial"/>
          <w:lang w:val="sr-Latn-CS"/>
        </w:rPr>
        <w:tab/>
      </w:r>
      <w:r>
        <w:rPr>
          <w:rFonts w:cs="Arial"/>
          <w:lang w:val="sr-Latn-CS"/>
        </w:rPr>
        <w:t>отпорност на UV зрачење 100% (1 FT N</w:t>
      </w:r>
      <w:r w:rsidRPr="009B317B">
        <w:rPr>
          <w:rFonts w:cs="Arial"/>
          <w:lang w:val="sr-Latn-CS"/>
        </w:rPr>
        <w:t>)</w:t>
      </w:r>
    </w:p>
    <w:p w:rsidR="002045EE" w:rsidRPr="009B317B" w:rsidRDefault="002045EE" w:rsidP="002045EE">
      <w:pPr>
        <w:rPr>
          <w:rFonts w:cs="Arial"/>
          <w:lang w:val="sr-Latn-CS"/>
        </w:rPr>
      </w:pPr>
      <w:r w:rsidRPr="009B317B">
        <w:rPr>
          <w:rFonts w:cs="Arial"/>
          <w:lang w:val="sr-Latn-CS"/>
        </w:rPr>
        <w:t>8.</w:t>
      </w:r>
      <w:r w:rsidRPr="009B317B">
        <w:rPr>
          <w:rFonts w:cs="Arial"/>
          <w:lang w:val="sr-Latn-CS"/>
        </w:rPr>
        <w:tab/>
        <w:t>на горњем делу рама је гумени део против упадања честица одозго.</w:t>
      </w:r>
    </w:p>
    <w:p w:rsidR="002045EE" w:rsidRPr="009B317B" w:rsidRDefault="002045EE" w:rsidP="002045EE">
      <w:pPr>
        <w:rPr>
          <w:rFonts w:cs="Arial"/>
          <w:lang w:val="sr-Latn-CS"/>
        </w:rPr>
      </w:pPr>
      <w:r w:rsidRPr="009B317B">
        <w:rPr>
          <w:rFonts w:cs="Arial"/>
          <w:lang w:val="sr-Latn-CS"/>
        </w:rPr>
        <w:t>9.</w:t>
      </w:r>
      <w:r w:rsidRPr="009B317B">
        <w:rPr>
          <w:rFonts w:cs="Arial"/>
          <w:lang w:val="sr-Latn-CS"/>
        </w:rPr>
        <w:tab/>
        <w:t>на ручицама са унутрашње стране је гумени део који побољшава удобност и спречава клизање.</w:t>
      </w:r>
    </w:p>
    <w:p w:rsidR="002045EE" w:rsidRPr="009B317B" w:rsidRDefault="002045EE" w:rsidP="002045EE">
      <w:pPr>
        <w:rPr>
          <w:rFonts w:cs="Arial"/>
          <w:lang w:val="sr-Latn-CS"/>
        </w:rPr>
      </w:pPr>
      <w:r w:rsidRPr="009B317B">
        <w:rPr>
          <w:rFonts w:cs="Arial"/>
          <w:lang w:val="sr-Latn-CS"/>
        </w:rPr>
        <w:t>10.</w:t>
      </w:r>
      <w:r w:rsidRPr="009B317B">
        <w:rPr>
          <w:rFonts w:cs="Arial"/>
          <w:lang w:val="sr-Latn-CS"/>
        </w:rPr>
        <w:tab/>
        <w:t>на носу папучице од гуме које побољшавају удобност и спречава знојење</w:t>
      </w:r>
    </w:p>
    <w:p w:rsidR="002045EE" w:rsidRPr="009B317B" w:rsidRDefault="002045EE" w:rsidP="002045EE">
      <w:pPr>
        <w:rPr>
          <w:rFonts w:cs="Arial"/>
          <w:lang w:val="sr-Latn-CS"/>
        </w:rPr>
      </w:pPr>
      <w:r w:rsidRPr="009B317B">
        <w:rPr>
          <w:rFonts w:cs="Arial"/>
          <w:lang w:val="sr-Latn-CS"/>
        </w:rPr>
        <w:t>11.</w:t>
      </w:r>
      <w:r w:rsidRPr="009B317B">
        <w:rPr>
          <w:rFonts w:cs="Arial"/>
          <w:lang w:val="sr-Latn-CS"/>
        </w:rPr>
        <w:tab/>
        <w:t>наочаре израђене од лаких материјала који штите од притиска</w:t>
      </w:r>
    </w:p>
    <w:p w:rsidR="002045EE" w:rsidRPr="009B317B" w:rsidRDefault="002045EE" w:rsidP="002045EE">
      <w:pPr>
        <w:rPr>
          <w:rFonts w:cs="Arial"/>
          <w:lang w:val="sr-Latn-CS"/>
        </w:rPr>
      </w:pPr>
      <w:r w:rsidRPr="009B317B">
        <w:rPr>
          <w:rFonts w:cs="Arial"/>
          <w:lang w:val="sr-Latn-CS"/>
        </w:rPr>
        <w:t>12.</w:t>
      </w:r>
      <w:r w:rsidRPr="009B317B">
        <w:rPr>
          <w:rFonts w:cs="Arial"/>
          <w:lang w:val="sr-Latn-CS"/>
        </w:rPr>
        <w:tab/>
        <w:t>висока апсорпција</w:t>
      </w:r>
    </w:p>
    <w:p w:rsidR="002045EE" w:rsidRDefault="002045EE" w:rsidP="002045EE">
      <w:pPr>
        <w:rPr>
          <w:rFonts w:cs="Arial"/>
          <w:lang w:val="sr-Latn-CS"/>
        </w:rPr>
      </w:pPr>
      <w:r w:rsidRPr="009B317B">
        <w:rPr>
          <w:rFonts w:cs="Arial"/>
          <w:lang w:val="sr-Latn-CS"/>
        </w:rPr>
        <w:t xml:space="preserve">наочаре поседују футролу и везицу </w:t>
      </w:r>
    </w:p>
    <w:p w:rsidR="002045EE" w:rsidRDefault="002045EE" w:rsidP="002045EE">
      <w:pPr>
        <w:rPr>
          <w:rFonts w:cs="Arial"/>
          <w:lang w:val="sr-Latn-CS"/>
        </w:rPr>
      </w:pPr>
    </w:p>
    <w:p w:rsidR="002045EE" w:rsidRDefault="002045EE" w:rsidP="002045EE">
      <w:pPr>
        <w:rPr>
          <w:rFonts w:cs="Arial"/>
          <w:lang w:val="sr-Latn-CS"/>
        </w:rPr>
      </w:pPr>
    </w:p>
    <w:p w:rsidR="002045EE" w:rsidRDefault="002045EE" w:rsidP="002045EE">
      <w:pPr>
        <w:jc w:val="center"/>
        <w:rPr>
          <w:rFonts w:cs="Arial"/>
          <w:lang w:val="sr-Cyrl-RS"/>
        </w:rPr>
      </w:pPr>
      <w:r>
        <w:rPr>
          <w:rFonts w:cs="Arial"/>
          <w:lang w:val="sr-Cyrl-RS"/>
        </w:rPr>
        <w:t>5.</w:t>
      </w:r>
    </w:p>
    <w:p w:rsidR="002045EE" w:rsidRDefault="002045EE" w:rsidP="002045EE">
      <w:pPr>
        <w:jc w:val="center"/>
        <w:rPr>
          <w:rFonts w:cs="Arial"/>
          <w:lang w:val="sr-Cyrl-RS"/>
        </w:rPr>
      </w:pPr>
    </w:p>
    <w:p w:rsidR="002045EE" w:rsidRPr="00E0378D" w:rsidRDefault="002045EE" w:rsidP="002045EE">
      <w:pPr>
        <w:suppressAutoHyphens/>
        <w:spacing w:before="0"/>
        <w:jc w:val="left"/>
        <w:rPr>
          <w:rFonts w:cs="Arial"/>
          <w:sz w:val="24"/>
          <w:szCs w:val="24"/>
          <w:lang w:val="sr-Cyrl-RS" w:eastAsia="ar-SA"/>
        </w:rPr>
      </w:pPr>
      <w:r>
        <w:rPr>
          <w:rFonts w:cs="Arial"/>
          <w:sz w:val="24"/>
          <w:szCs w:val="24"/>
          <w:lang w:val="sr-Cyrl-RS" w:eastAsia="ar-SA"/>
        </w:rPr>
        <w:t>У Т</w:t>
      </w:r>
      <w:r w:rsidRPr="00E0378D">
        <w:rPr>
          <w:rFonts w:cs="Arial"/>
          <w:sz w:val="24"/>
          <w:szCs w:val="24"/>
          <w:lang w:val="sr-Cyrl-RS" w:eastAsia="ar-SA"/>
        </w:rPr>
        <w:t xml:space="preserve">ехничкој спецификацији за Партију </w:t>
      </w:r>
      <w:r>
        <w:rPr>
          <w:rFonts w:cs="Arial"/>
          <w:sz w:val="24"/>
          <w:szCs w:val="24"/>
          <w:lang w:val="sr-Cyrl-RS" w:eastAsia="ar-SA"/>
        </w:rPr>
        <w:t xml:space="preserve">1 мења се позиција </w:t>
      </w:r>
      <w:r w:rsidR="00D821AD">
        <w:rPr>
          <w:rFonts w:cs="Arial"/>
          <w:sz w:val="24"/>
          <w:szCs w:val="24"/>
          <w:lang w:val="sr-Cyrl-RS" w:eastAsia="ar-SA"/>
        </w:rPr>
        <w:t>12</w:t>
      </w:r>
      <w:r w:rsidRPr="00E0378D">
        <w:rPr>
          <w:rFonts w:cs="Arial"/>
          <w:sz w:val="24"/>
          <w:szCs w:val="24"/>
          <w:lang w:val="sr-Cyrl-RS" w:eastAsia="ar-SA"/>
        </w:rPr>
        <w:t xml:space="preserve"> и сада гласи:</w:t>
      </w:r>
    </w:p>
    <w:p w:rsidR="002045EE" w:rsidRDefault="002045EE" w:rsidP="002045EE">
      <w:pPr>
        <w:jc w:val="center"/>
        <w:rPr>
          <w:rFonts w:cs="Arial"/>
          <w:lang w:val="sr-Cyrl-RS"/>
        </w:rPr>
      </w:pPr>
    </w:p>
    <w:p w:rsidR="002045EE" w:rsidRDefault="002045EE" w:rsidP="002045EE">
      <w:pPr>
        <w:jc w:val="center"/>
        <w:rPr>
          <w:rFonts w:cs="Arial"/>
          <w:lang w:val="sr-Cyrl-RS"/>
        </w:rPr>
      </w:pPr>
    </w:p>
    <w:p w:rsidR="00D821AD" w:rsidRPr="009B317B" w:rsidRDefault="00D821AD" w:rsidP="00D821AD">
      <w:pPr>
        <w:suppressAutoHyphens/>
        <w:spacing w:before="0"/>
        <w:jc w:val="left"/>
        <w:rPr>
          <w:rFonts w:cs="Arial"/>
          <w:b/>
          <w:bCs/>
          <w:lang w:val="sr-Cyrl-RS" w:eastAsia="ar-SA"/>
        </w:rPr>
      </w:pPr>
      <w:r w:rsidRPr="009B317B">
        <w:rPr>
          <w:rFonts w:cs="Arial"/>
          <w:b/>
          <w:bCs/>
          <w:lang w:val="sr-Cyrl-CS" w:eastAsia="ar-SA"/>
        </w:rPr>
        <w:t xml:space="preserve">Позиција </w:t>
      </w:r>
      <w:r w:rsidRPr="009B317B">
        <w:rPr>
          <w:rFonts w:cs="Arial"/>
          <w:b/>
          <w:bCs/>
          <w:lang w:val="sr-Latn-RS" w:eastAsia="ar-SA"/>
        </w:rPr>
        <w:t>12</w:t>
      </w:r>
      <w:r w:rsidRPr="009B317B">
        <w:rPr>
          <w:rFonts w:cs="Arial"/>
          <w:b/>
          <w:bCs/>
          <w:lang w:val="sr-Cyrl-CS" w:eastAsia="ar-SA"/>
        </w:rPr>
        <w:t xml:space="preserve"> – </w:t>
      </w:r>
      <w:r w:rsidRPr="009B317B">
        <w:rPr>
          <w:rFonts w:cs="Arial"/>
          <w:b/>
          <w:lang w:val="sr-Cyrl-RS"/>
        </w:rPr>
        <w:t>Заштитна полумаска са изменљивим филтерима за гасове и прашину</w:t>
      </w:r>
    </w:p>
    <w:p w:rsidR="00D821AD" w:rsidRPr="009B317B" w:rsidRDefault="00D821AD" w:rsidP="00D821AD">
      <w:pPr>
        <w:suppressAutoHyphens/>
        <w:spacing w:before="0"/>
        <w:jc w:val="left"/>
        <w:rPr>
          <w:rFonts w:cs="Arial"/>
          <w:b/>
          <w:bCs/>
          <w:lang w:val="sr-Cyrl-RS" w:eastAsia="ar-SA"/>
        </w:rPr>
      </w:pPr>
    </w:p>
    <w:p w:rsidR="00D821AD" w:rsidRPr="009B317B" w:rsidRDefault="00D821AD" w:rsidP="00D821AD">
      <w:pPr>
        <w:suppressAutoHyphens/>
        <w:spacing w:before="0"/>
        <w:jc w:val="left"/>
        <w:rPr>
          <w:rFonts w:cs="Arial"/>
          <w:b/>
          <w:bCs/>
          <w:lang w:val="sr-Cyrl-CS" w:eastAsia="ar-SA"/>
        </w:rPr>
      </w:pPr>
    </w:p>
    <w:tbl>
      <w:tblPr>
        <w:tblStyle w:val="TableGrid1019"/>
        <w:tblW w:w="3827" w:type="pct"/>
        <w:jc w:val="center"/>
        <w:tblLook w:val="04A0" w:firstRow="1" w:lastRow="0" w:firstColumn="1" w:lastColumn="0" w:noHBand="0" w:noVBand="1"/>
      </w:tblPr>
      <w:tblGrid>
        <w:gridCol w:w="1661"/>
        <w:gridCol w:w="1168"/>
        <w:gridCol w:w="1168"/>
        <w:gridCol w:w="1299"/>
        <w:gridCol w:w="1168"/>
        <w:gridCol w:w="1168"/>
      </w:tblGrid>
      <w:tr w:rsidR="00D821AD" w:rsidRPr="009B317B" w:rsidTr="004E399A">
        <w:trPr>
          <w:trHeight w:val="690"/>
          <w:jc w:val="center"/>
        </w:trPr>
        <w:tc>
          <w:tcPr>
            <w:tcW w:w="1089" w:type="pct"/>
          </w:tcPr>
          <w:p w:rsidR="00D821AD" w:rsidRPr="009B317B" w:rsidRDefault="00D821AD" w:rsidP="004E399A">
            <w:pPr>
              <w:suppressAutoHyphens/>
              <w:spacing w:before="0"/>
              <w:jc w:val="left"/>
              <w:rPr>
                <w:rFonts w:ascii="Arial" w:hAnsi="Arial" w:cs="Arial"/>
                <w:b/>
                <w:lang w:val="sr-Cyrl-RS"/>
              </w:rPr>
            </w:pPr>
            <w:r w:rsidRPr="009B317B">
              <w:rPr>
                <w:rFonts w:ascii="Arial" w:hAnsi="Arial" w:cs="Arial"/>
                <w:b/>
                <w:lang w:val="sr-Cyrl-RS"/>
              </w:rPr>
              <w:t>Назив Огранка/</w:t>
            </w:r>
          </w:p>
          <w:p w:rsidR="00D821AD" w:rsidRPr="009B317B" w:rsidRDefault="00D821AD" w:rsidP="004E399A">
            <w:pPr>
              <w:suppressAutoHyphens/>
              <w:spacing w:before="0"/>
              <w:jc w:val="left"/>
              <w:rPr>
                <w:rFonts w:ascii="Arial" w:hAnsi="Arial" w:cs="Arial"/>
                <w:b/>
                <w:lang w:val="sr-Cyrl-RS"/>
              </w:rPr>
            </w:pPr>
            <w:r w:rsidRPr="009B317B">
              <w:rPr>
                <w:rFonts w:ascii="Arial" w:hAnsi="Arial" w:cs="Arial"/>
                <w:b/>
                <w:lang w:val="sr-Cyrl-RS"/>
              </w:rPr>
              <w:t>Артикал</w:t>
            </w:r>
          </w:p>
        </w:tc>
        <w:tc>
          <w:tcPr>
            <w:tcW w:w="802" w:type="pct"/>
          </w:tcPr>
          <w:p w:rsidR="00D821AD" w:rsidRPr="009B317B" w:rsidRDefault="00D821AD" w:rsidP="004E399A">
            <w:pPr>
              <w:suppressAutoHyphens/>
              <w:spacing w:before="0"/>
              <w:jc w:val="left"/>
              <w:rPr>
                <w:rFonts w:ascii="Arial" w:hAnsi="Arial" w:cs="Arial"/>
                <w:bCs/>
                <w:lang w:val="sr-Cyrl-CS" w:eastAsia="ar-SA"/>
              </w:rPr>
            </w:pPr>
            <w:r w:rsidRPr="009B317B">
              <w:rPr>
                <w:rFonts w:ascii="Arial" w:hAnsi="Arial" w:cs="Arial"/>
                <w:lang w:val="sr-Cyrl-RS"/>
              </w:rPr>
              <w:t>Обнов. извори –количине</w:t>
            </w:r>
          </w:p>
        </w:tc>
        <w:tc>
          <w:tcPr>
            <w:tcW w:w="727" w:type="pct"/>
          </w:tcPr>
          <w:p w:rsidR="00D821AD" w:rsidRPr="009B317B" w:rsidRDefault="00D821AD" w:rsidP="004E399A">
            <w:pPr>
              <w:suppressAutoHyphens/>
              <w:spacing w:before="0"/>
              <w:jc w:val="left"/>
              <w:rPr>
                <w:rFonts w:ascii="Arial" w:hAnsi="Arial" w:cs="Arial"/>
                <w:bCs/>
                <w:lang w:val="sr-Cyrl-CS" w:eastAsia="ar-SA"/>
              </w:rPr>
            </w:pPr>
            <w:r w:rsidRPr="009B317B">
              <w:rPr>
                <w:rFonts w:ascii="Arial" w:hAnsi="Arial" w:cs="Arial"/>
                <w:lang w:val="sr-Cyrl-RS"/>
              </w:rPr>
              <w:t>Управа ЈП ЕПС –количине</w:t>
            </w:r>
          </w:p>
        </w:tc>
        <w:tc>
          <w:tcPr>
            <w:tcW w:w="832" w:type="pct"/>
          </w:tcPr>
          <w:p w:rsidR="00D821AD" w:rsidRPr="009B317B" w:rsidRDefault="00D821AD" w:rsidP="004E399A">
            <w:pPr>
              <w:suppressAutoHyphens/>
              <w:spacing w:before="0"/>
              <w:jc w:val="left"/>
              <w:rPr>
                <w:rFonts w:ascii="Arial" w:hAnsi="Arial" w:cs="Arial"/>
                <w:bCs/>
                <w:lang w:val="sr-Cyrl-CS" w:eastAsia="ar-SA"/>
              </w:rPr>
            </w:pPr>
            <w:r w:rsidRPr="009B317B">
              <w:rPr>
                <w:rFonts w:ascii="Arial" w:hAnsi="Arial" w:cs="Arial"/>
                <w:lang w:val="sr-Cyrl-RS"/>
              </w:rPr>
              <w:t>ТЕ-КО Костолац–количине</w:t>
            </w:r>
          </w:p>
        </w:tc>
        <w:tc>
          <w:tcPr>
            <w:tcW w:w="823" w:type="pct"/>
          </w:tcPr>
          <w:p w:rsidR="00D821AD" w:rsidRPr="009B317B" w:rsidRDefault="00D821AD" w:rsidP="004E399A">
            <w:pPr>
              <w:suppressAutoHyphens/>
              <w:spacing w:before="0"/>
              <w:jc w:val="left"/>
              <w:rPr>
                <w:rFonts w:ascii="Arial" w:hAnsi="Arial" w:cs="Arial"/>
                <w:bCs/>
                <w:lang w:val="sr-Cyrl-CS" w:eastAsia="ar-SA"/>
              </w:rPr>
            </w:pPr>
            <w:r w:rsidRPr="009B317B">
              <w:rPr>
                <w:rFonts w:ascii="Arial" w:hAnsi="Arial" w:cs="Arial"/>
                <w:lang w:val="sr-Cyrl-RS"/>
              </w:rPr>
              <w:t>ТЕНТ–количине</w:t>
            </w:r>
          </w:p>
        </w:tc>
        <w:tc>
          <w:tcPr>
            <w:tcW w:w="727" w:type="pct"/>
          </w:tcPr>
          <w:p w:rsidR="00D821AD" w:rsidRPr="009B317B" w:rsidRDefault="00D821AD" w:rsidP="004E399A">
            <w:pPr>
              <w:suppressAutoHyphens/>
              <w:spacing w:before="0"/>
              <w:jc w:val="left"/>
              <w:rPr>
                <w:rFonts w:ascii="Arial" w:hAnsi="Arial" w:cs="Arial"/>
                <w:bCs/>
                <w:lang w:val="sr-Cyrl-CS" w:eastAsia="ar-SA"/>
              </w:rPr>
            </w:pPr>
            <w:r w:rsidRPr="009B317B">
              <w:rPr>
                <w:rFonts w:ascii="Arial" w:hAnsi="Arial" w:cs="Arial"/>
                <w:bCs/>
                <w:lang w:val="sr-Cyrl-CS" w:eastAsia="ar-SA"/>
              </w:rPr>
              <w:t xml:space="preserve">Укупна количина </w:t>
            </w:r>
          </w:p>
        </w:tc>
      </w:tr>
      <w:tr w:rsidR="00D821AD" w:rsidRPr="009B317B" w:rsidTr="004E399A">
        <w:trPr>
          <w:trHeight w:val="188"/>
          <w:jc w:val="center"/>
        </w:trPr>
        <w:tc>
          <w:tcPr>
            <w:tcW w:w="1089" w:type="pct"/>
            <w:vAlign w:val="center"/>
          </w:tcPr>
          <w:p w:rsidR="00D821AD" w:rsidRPr="009B317B" w:rsidRDefault="00D821AD" w:rsidP="004E399A">
            <w:pPr>
              <w:spacing w:before="0"/>
              <w:rPr>
                <w:rFonts w:ascii="Arial" w:hAnsi="Arial" w:cs="Arial"/>
                <w:b/>
                <w:lang w:val="sr-Cyrl-RS"/>
              </w:rPr>
            </w:pPr>
            <w:r w:rsidRPr="009B317B">
              <w:rPr>
                <w:rFonts w:ascii="Arial" w:hAnsi="Arial" w:cs="Arial"/>
                <w:b/>
                <w:lang w:val="sr-Cyrl-RS"/>
              </w:rPr>
              <w:t>Заштитна полумаска са изменљивим филтерима за гасове и прашину</w:t>
            </w:r>
          </w:p>
        </w:tc>
        <w:tc>
          <w:tcPr>
            <w:tcW w:w="802" w:type="pct"/>
            <w:vAlign w:val="bottom"/>
          </w:tcPr>
          <w:p w:rsidR="00D821AD" w:rsidRPr="009B317B" w:rsidRDefault="00D821AD" w:rsidP="004E399A">
            <w:pPr>
              <w:suppressAutoHyphens/>
              <w:spacing w:before="0"/>
              <w:jc w:val="center"/>
              <w:rPr>
                <w:rFonts w:ascii="Arial" w:hAnsi="Arial" w:cs="Arial"/>
                <w:b/>
                <w:bCs/>
                <w:lang w:val="sr-Cyrl-CS" w:eastAsia="ar-SA"/>
              </w:rPr>
            </w:pPr>
            <w:r w:rsidRPr="009B317B">
              <w:rPr>
                <w:rFonts w:ascii="Arial" w:hAnsi="Arial" w:cs="Arial"/>
                <w:b/>
                <w:bCs/>
                <w:lang w:val="sr-Cyrl-CS" w:eastAsia="ar-SA"/>
              </w:rPr>
              <w:t>4</w:t>
            </w:r>
          </w:p>
        </w:tc>
        <w:tc>
          <w:tcPr>
            <w:tcW w:w="727" w:type="pct"/>
            <w:vAlign w:val="bottom"/>
          </w:tcPr>
          <w:p w:rsidR="00D821AD" w:rsidRPr="009B317B" w:rsidRDefault="00D821AD" w:rsidP="004E399A">
            <w:pPr>
              <w:suppressAutoHyphens/>
              <w:spacing w:before="0"/>
              <w:jc w:val="center"/>
              <w:rPr>
                <w:rFonts w:ascii="Arial" w:hAnsi="Arial" w:cs="Arial"/>
                <w:b/>
                <w:bCs/>
                <w:lang w:val="sr-Cyrl-CS" w:eastAsia="ar-SA"/>
              </w:rPr>
            </w:pPr>
          </w:p>
        </w:tc>
        <w:tc>
          <w:tcPr>
            <w:tcW w:w="832" w:type="pct"/>
            <w:vAlign w:val="bottom"/>
          </w:tcPr>
          <w:p w:rsidR="00D821AD" w:rsidRPr="009B317B" w:rsidRDefault="00D821AD" w:rsidP="004E399A">
            <w:pPr>
              <w:suppressAutoHyphens/>
              <w:spacing w:before="0"/>
              <w:jc w:val="center"/>
              <w:rPr>
                <w:rFonts w:ascii="Arial" w:hAnsi="Arial" w:cs="Arial"/>
                <w:b/>
                <w:bCs/>
                <w:lang w:val="sr-Cyrl-CS" w:eastAsia="ar-SA"/>
              </w:rPr>
            </w:pPr>
            <w:r w:rsidRPr="009B317B">
              <w:rPr>
                <w:rFonts w:ascii="Arial" w:hAnsi="Arial" w:cs="Arial"/>
                <w:b/>
                <w:bCs/>
                <w:lang w:val="sr-Cyrl-CS" w:eastAsia="ar-SA"/>
              </w:rPr>
              <w:t>550</w:t>
            </w:r>
          </w:p>
        </w:tc>
        <w:tc>
          <w:tcPr>
            <w:tcW w:w="823" w:type="pct"/>
            <w:vAlign w:val="bottom"/>
          </w:tcPr>
          <w:p w:rsidR="00D821AD" w:rsidRPr="009B317B" w:rsidRDefault="00D821AD" w:rsidP="004E399A">
            <w:pPr>
              <w:suppressAutoHyphens/>
              <w:spacing w:before="0"/>
              <w:jc w:val="center"/>
              <w:rPr>
                <w:rFonts w:ascii="Arial" w:hAnsi="Arial" w:cs="Arial"/>
                <w:b/>
                <w:bCs/>
                <w:lang w:val="sr-Cyrl-CS" w:eastAsia="ar-SA"/>
              </w:rPr>
            </w:pPr>
            <w:r w:rsidRPr="009B317B">
              <w:rPr>
                <w:rFonts w:ascii="Arial" w:hAnsi="Arial" w:cs="Arial"/>
                <w:b/>
                <w:bCs/>
                <w:lang w:val="sr-Cyrl-CS" w:eastAsia="ar-SA"/>
              </w:rPr>
              <w:t>200</w:t>
            </w:r>
          </w:p>
        </w:tc>
        <w:tc>
          <w:tcPr>
            <w:tcW w:w="727" w:type="pct"/>
            <w:vAlign w:val="bottom"/>
          </w:tcPr>
          <w:p w:rsidR="00D821AD" w:rsidRPr="009B317B" w:rsidRDefault="00D821AD" w:rsidP="004E399A">
            <w:pPr>
              <w:suppressAutoHyphens/>
              <w:spacing w:before="0"/>
              <w:jc w:val="center"/>
              <w:rPr>
                <w:rFonts w:ascii="Arial" w:hAnsi="Arial" w:cs="Arial"/>
                <w:b/>
                <w:bCs/>
                <w:lang w:val="sr-Cyrl-CS" w:eastAsia="ar-SA"/>
              </w:rPr>
            </w:pPr>
            <w:r w:rsidRPr="009B317B">
              <w:rPr>
                <w:rFonts w:ascii="Arial" w:hAnsi="Arial" w:cs="Arial"/>
                <w:b/>
                <w:bCs/>
                <w:lang w:val="sr-Cyrl-CS" w:eastAsia="ar-SA"/>
              </w:rPr>
              <w:t>754</w:t>
            </w:r>
          </w:p>
        </w:tc>
      </w:tr>
    </w:tbl>
    <w:p w:rsidR="00D821AD" w:rsidRPr="009B317B" w:rsidRDefault="00D821AD" w:rsidP="00D821AD">
      <w:pPr>
        <w:suppressAutoHyphens/>
        <w:spacing w:before="0"/>
        <w:jc w:val="left"/>
        <w:rPr>
          <w:rFonts w:cs="Arial"/>
          <w:bCs/>
          <w:lang w:val="sr-Cyrl-CS" w:eastAsia="ar-SA"/>
        </w:rPr>
      </w:pPr>
    </w:p>
    <w:p w:rsidR="00D821AD" w:rsidRPr="009B317B" w:rsidRDefault="00D821AD" w:rsidP="00D821AD">
      <w:pPr>
        <w:suppressAutoHyphens/>
        <w:spacing w:before="0"/>
        <w:jc w:val="left"/>
        <w:rPr>
          <w:rFonts w:cs="Arial"/>
          <w:bCs/>
          <w:lang w:val="sr-Cyrl-CS" w:eastAsia="ar-SA"/>
        </w:rPr>
      </w:pPr>
      <w:r w:rsidRPr="009B317B">
        <w:rPr>
          <w:rFonts w:cs="Arial"/>
          <w:bCs/>
          <w:lang w:val="sr-Cyrl-CS" w:eastAsia="ar-SA"/>
        </w:rPr>
        <w:t>У складу са стандардима:</w:t>
      </w:r>
    </w:p>
    <w:p w:rsidR="00D821AD" w:rsidRPr="009B317B" w:rsidRDefault="00D821AD" w:rsidP="00D821AD">
      <w:pPr>
        <w:suppressAutoHyphens/>
        <w:spacing w:before="0"/>
        <w:jc w:val="left"/>
        <w:rPr>
          <w:rFonts w:cs="Arial"/>
          <w:bCs/>
          <w:lang w:val="sr-Cyrl-CS" w:eastAsia="ar-SA"/>
        </w:rPr>
      </w:pPr>
      <w:r w:rsidRPr="009B317B">
        <w:rPr>
          <w:rFonts w:cs="Arial"/>
          <w:bCs/>
          <w:lang w:val="sr-Cyrl-CS" w:eastAsia="ar-SA"/>
        </w:rPr>
        <w:t>-</w:t>
      </w:r>
      <w:r w:rsidRPr="009B317B">
        <w:rPr>
          <w:rFonts w:cs="Arial"/>
          <w:bCs/>
          <w:lang w:val="sr-Cyrl-CS" w:eastAsia="ar-SA"/>
        </w:rPr>
        <w:tab/>
        <w:t>SRPS EN 140:2008 – Средства за заштиту органа за дисање – Полумаске и четвртмаске – Захтеви, испитивања и обележавање,</w:t>
      </w:r>
    </w:p>
    <w:p w:rsidR="00D821AD" w:rsidRPr="009B317B" w:rsidRDefault="00D821AD" w:rsidP="00D821AD">
      <w:pPr>
        <w:suppressAutoHyphens/>
        <w:spacing w:before="0"/>
        <w:jc w:val="left"/>
        <w:rPr>
          <w:rFonts w:cs="Arial"/>
          <w:bCs/>
          <w:lang w:val="sr-Cyrl-CS" w:eastAsia="ar-SA"/>
        </w:rPr>
      </w:pPr>
      <w:r w:rsidRPr="009B317B">
        <w:rPr>
          <w:rFonts w:cs="Arial"/>
          <w:bCs/>
          <w:lang w:val="sr-Cyrl-CS" w:eastAsia="ar-SA"/>
        </w:rPr>
        <w:t>-</w:t>
      </w:r>
      <w:r w:rsidRPr="009B317B">
        <w:rPr>
          <w:rFonts w:cs="Arial"/>
          <w:bCs/>
          <w:lang w:val="sr-Cyrl-CS" w:eastAsia="ar-SA"/>
        </w:rPr>
        <w:tab/>
        <w:t>SRPS EN 149:2013 – Средства за заштиту органа за дисање – Филтрирајуће полумаске за заштиту од честица – Захтеви, испитивање, обележавање</w:t>
      </w:r>
    </w:p>
    <w:p w:rsidR="00D821AD" w:rsidRPr="009B317B" w:rsidRDefault="00D821AD" w:rsidP="00D821AD">
      <w:pPr>
        <w:suppressAutoHyphens/>
        <w:spacing w:before="0"/>
        <w:jc w:val="left"/>
        <w:rPr>
          <w:rFonts w:cs="Arial"/>
          <w:bCs/>
          <w:lang w:val="sr-Cyrl-CS" w:eastAsia="ar-SA"/>
        </w:rPr>
      </w:pPr>
      <w:r w:rsidRPr="009B317B">
        <w:rPr>
          <w:rFonts w:cs="Arial"/>
          <w:bCs/>
          <w:lang w:val="sr-Cyrl-CS" w:eastAsia="ar-SA"/>
        </w:rPr>
        <w:t>-</w:t>
      </w:r>
      <w:r w:rsidRPr="009B317B">
        <w:rPr>
          <w:rFonts w:cs="Arial"/>
          <w:bCs/>
          <w:lang w:val="sr-Cyrl-CS" w:eastAsia="ar-SA"/>
        </w:rPr>
        <w:tab/>
        <w:t>SRPS EN 14387:2004 + А1:2008- Средства за заштиту органа за дисање – Филтери за гас и комбиновани филтери – захтеви, испитивања, означавање</w:t>
      </w:r>
    </w:p>
    <w:p w:rsidR="00D821AD" w:rsidRPr="009B317B" w:rsidRDefault="00D821AD" w:rsidP="00D821AD">
      <w:pPr>
        <w:suppressAutoHyphens/>
        <w:spacing w:before="0"/>
        <w:jc w:val="left"/>
        <w:rPr>
          <w:rFonts w:cs="Arial"/>
          <w:bCs/>
          <w:lang w:val="sr-Cyrl-CS" w:eastAsia="ar-SA"/>
        </w:rPr>
      </w:pPr>
      <w:r w:rsidRPr="009B317B">
        <w:rPr>
          <w:rFonts w:cs="Arial"/>
          <w:bCs/>
          <w:lang w:val="sr-Cyrl-CS" w:eastAsia="ar-SA"/>
        </w:rPr>
        <w:lastRenderedPageBreak/>
        <w:t>Битни захтеви:</w:t>
      </w:r>
    </w:p>
    <w:p w:rsidR="00D821AD" w:rsidRPr="009B317B" w:rsidRDefault="00D821AD" w:rsidP="00D821AD">
      <w:pPr>
        <w:suppressAutoHyphens/>
        <w:spacing w:before="0"/>
        <w:jc w:val="left"/>
        <w:rPr>
          <w:rFonts w:cs="Arial"/>
          <w:bCs/>
          <w:lang w:val="sr-Cyrl-CS" w:eastAsia="ar-SA"/>
        </w:rPr>
      </w:pPr>
      <w:r w:rsidRPr="009B317B">
        <w:rPr>
          <w:rFonts w:cs="Arial"/>
          <w:bCs/>
          <w:lang w:val="sr-Cyrl-CS" w:eastAsia="ar-SA"/>
        </w:rPr>
        <w:t>-</w:t>
      </w:r>
      <w:r w:rsidRPr="009B317B">
        <w:rPr>
          <w:rFonts w:cs="Arial"/>
          <w:bCs/>
          <w:lang w:val="sr-Cyrl-CS" w:eastAsia="ar-SA"/>
        </w:rPr>
        <w:tab/>
        <w:t>Заштитна полумаска се састоји од лагане силиконске медицинске антиалергијске гуме са језгром, са два филтера за одстрањивање специфичних нечистоћа.</w:t>
      </w:r>
    </w:p>
    <w:p w:rsidR="00D821AD" w:rsidRPr="009B317B" w:rsidRDefault="00D821AD" w:rsidP="00D821AD">
      <w:pPr>
        <w:suppressAutoHyphens/>
        <w:spacing w:before="0"/>
        <w:jc w:val="left"/>
        <w:rPr>
          <w:rFonts w:cs="Arial"/>
          <w:bCs/>
          <w:lang w:val="sr-Cyrl-CS" w:eastAsia="ar-SA"/>
        </w:rPr>
      </w:pPr>
      <w:r w:rsidRPr="009B317B">
        <w:rPr>
          <w:rFonts w:cs="Arial"/>
          <w:bCs/>
          <w:lang w:val="sr-Cyrl-CS" w:eastAsia="ar-SA"/>
        </w:rPr>
        <w:t>-</w:t>
      </w:r>
      <w:r w:rsidRPr="009B317B">
        <w:rPr>
          <w:rFonts w:cs="Arial"/>
          <w:bCs/>
          <w:lang w:val="sr-Cyrl-CS" w:eastAsia="ar-SA"/>
        </w:rPr>
        <w:tab/>
        <w:t>Снабдевена је еластичним тракама за подешавање, које омогућују лако постављање и скидање.</w:t>
      </w:r>
    </w:p>
    <w:p w:rsidR="00D821AD" w:rsidRPr="009B317B" w:rsidRDefault="00D821AD" w:rsidP="00D821AD">
      <w:pPr>
        <w:suppressAutoHyphens/>
        <w:spacing w:before="0"/>
        <w:jc w:val="left"/>
        <w:rPr>
          <w:rFonts w:cs="Arial"/>
          <w:bCs/>
          <w:lang w:val="sr-Cyrl-CS" w:eastAsia="ar-SA"/>
        </w:rPr>
      </w:pPr>
      <w:r w:rsidRPr="009B317B">
        <w:rPr>
          <w:rFonts w:cs="Arial"/>
          <w:bCs/>
          <w:lang w:val="sr-Cyrl-CS" w:eastAsia="ar-SA"/>
        </w:rPr>
        <w:t>-</w:t>
      </w:r>
      <w:r w:rsidRPr="009B317B">
        <w:rPr>
          <w:rFonts w:cs="Arial"/>
          <w:bCs/>
          <w:lang w:val="sr-Cyrl-CS" w:eastAsia="ar-SA"/>
        </w:rPr>
        <w:tab/>
        <w:t>Покрива нос и уста и целом својом ивицом пријања уз контуре лица.</w:t>
      </w:r>
    </w:p>
    <w:p w:rsidR="00D821AD" w:rsidRPr="009B317B" w:rsidRDefault="00D821AD" w:rsidP="00D821AD">
      <w:pPr>
        <w:suppressAutoHyphens/>
        <w:spacing w:before="0"/>
        <w:jc w:val="left"/>
        <w:rPr>
          <w:rFonts w:cs="Arial"/>
          <w:bCs/>
          <w:lang w:val="sr-Cyrl-CS" w:eastAsia="ar-SA"/>
        </w:rPr>
      </w:pPr>
      <w:r w:rsidRPr="009B317B">
        <w:rPr>
          <w:rFonts w:cs="Arial"/>
          <w:bCs/>
          <w:lang w:val="sr-Cyrl-CS" w:eastAsia="ar-SA"/>
        </w:rPr>
        <w:t>-</w:t>
      </w:r>
      <w:r w:rsidRPr="009B317B">
        <w:rPr>
          <w:rFonts w:cs="Arial"/>
          <w:bCs/>
          <w:lang w:val="sr-Cyrl-CS" w:eastAsia="ar-SA"/>
        </w:rPr>
        <w:tab/>
        <w:t>Филтери су намењени за заштиту од органских и неорганских пара и гасова и прашине- А1, B1, Е1, K1, P3.</w:t>
      </w:r>
    </w:p>
    <w:p w:rsidR="00D821AD" w:rsidRPr="009B317B" w:rsidRDefault="00D821AD" w:rsidP="00D821AD">
      <w:pPr>
        <w:suppressAutoHyphens/>
        <w:spacing w:before="0"/>
        <w:jc w:val="left"/>
        <w:rPr>
          <w:rFonts w:cs="Arial"/>
          <w:bCs/>
          <w:lang w:val="sr-Cyrl-CS" w:eastAsia="ar-SA"/>
        </w:rPr>
      </w:pPr>
      <w:r w:rsidRPr="009B317B">
        <w:rPr>
          <w:rFonts w:cs="Arial"/>
          <w:bCs/>
          <w:lang w:val="sr-Cyrl-CS" w:eastAsia="ar-SA"/>
        </w:rPr>
        <w:t>-</w:t>
      </w:r>
      <w:r w:rsidRPr="009B317B">
        <w:rPr>
          <w:rFonts w:cs="Arial"/>
          <w:bCs/>
          <w:lang w:val="sr-Cyrl-CS" w:eastAsia="ar-SA"/>
        </w:rPr>
        <w:tab/>
        <w:t>Приликом испоруке, свака полумаска мора садржати упутство произвођача о употреби, чишћење и дезинфекцију.</w:t>
      </w:r>
    </w:p>
    <w:p w:rsidR="00D821AD" w:rsidRDefault="00D821AD" w:rsidP="00D821AD">
      <w:pPr>
        <w:suppressAutoHyphens/>
        <w:spacing w:before="0"/>
        <w:jc w:val="left"/>
        <w:rPr>
          <w:rFonts w:cs="Arial"/>
          <w:bCs/>
          <w:lang w:val="sr-Cyrl-CS" w:eastAsia="ar-SA"/>
        </w:rPr>
      </w:pPr>
      <w:r w:rsidRPr="009B317B">
        <w:rPr>
          <w:rFonts w:cs="Arial"/>
          <w:bCs/>
          <w:lang w:val="sr-Cyrl-CS" w:eastAsia="ar-SA"/>
        </w:rPr>
        <w:t xml:space="preserve">Комплет садржи: Једну маску </w:t>
      </w:r>
      <w:r>
        <w:rPr>
          <w:rFonts w:cs="Arial"/>
          <w:bCs/>
          <w:lang w:val="sr-Cyrl-CS" w:eastAsia="ar-SA"/>
        </w:rPr>
        <w:t>и један пар</w:t>
      </w:r>
      <w:r w:rsidRPr="009B317B">
        <w:rPr>
          <w:rFonts w:cs="Arial"/>
          <w:bCs/>
          <w:lang w:val="sr-Cyrl-CS" w:eastAsia="ar-SA"/>
        </w:rPr>
        <w:t xml:space="preserve"> резервних филтера.</w:t>
      </w:r>
    </w:p>
    <w:p w:rsidR="00615625" w:rsidRDefault="00615625" w:rsidP="00D821AD">
      <w:pPr>
        <w:suppressAutoHyphens/>
        <w:spacing w:before="0"/>
        <w:jc w:val="left"/>
        <w:rPr>
          <w:rFonts w:cs="Arial"/>
          <w:bCs/>
          <w:lang w:val="sr-Cyrl-CS" w:eastAsia="ar-SA"/>
        </w:rPr>
      </w:pPr>
    </w:p>
    <w:p w:rsidR="00615625" w:rsidRDefault="00615625" w:rsidP="00615625">
      <w:pPr>
        <w:suppressAutoHyphens/>
        <w:spacing w:before="0"/>
        <w:jc w:val="center"/>
        <w:rPr>
          <w:rFonts w:cs="Arial"/>
          <w:b/>
          <w:bCs/>
          <w:lang w:eastAsia="ar-SA"/>
        </w:rPr>
      </w:pPr>
      <w:r w:rsidRPr="00615625">
        <w:rPr>
          <w:rFonts w:cs="Arial"/>
          <w:b/>
          <w:bCs/>
          <w:lang w:eastAsia="ar-SA"/>
        </w:rPr>
        <w:t>6.</w:t>
      </w:r>
    </w:p>
    <w:p w:rsidR="00615625" w:rsidRDefault="00615625" w:rsidP="00615625">
      <w:pPr>
        <w:suppressAutoHyphens/>
        <w:spacing w:before="0"/>
        <w:jc w:val="center"/>
        <w:rPr>
          <w:rFonts w:cs="Arial"/>
          <w:b/>
          <w:bCs/>
          <w:lang w:eastAsia="ar-SA"/>
        </w:rPr>
      </w:pPr>
    </w:p>
    <w:p w:rsidR="00615625" w:rsidRDefault="00615625" w:rsidP="00615625">
      <w:pPr>
        <w:suppressAutoHyphens/>
        <w:spacing w:before="0"/>
        <w:jc w:val="center"/>
        <w:rPr>
          <w:rFonts w:cs="Arial"/>
          <w:b/>
          <w:bCs/>
          <w:lang w:eastAsia="ar-SA"/>
        </w:rPr>
      </w:pPr>
    </w:p>
    <w:p w:rsidR="00615625" w:rsidRPr="00E0378D" w:rsidRDefault="00615625" w:rsidP="00615625">
      <w:pPr>
        <w:suppressAutoHyphens/>
        <w:spacing w:before="0"/>
        <w:jc w:val="left"/>
        <w:rPr>
          <w:rFonts w:cs="Arial"/>
          <w:sz w:val="24"/>
          <w:szCs w:val="24"/>
          <w:lang w:val="sr-Cyrl-RS" w:eastAsia="ar-SA"/>
        </w:rPr>
      </w:pPr>
      <w:r>
        <w:rPr>
          <w:rFonts w:cs="Arial"/>
          <w:sz w:val="24"/>
          <w:szCs w:val="24"/>
          <w:lang w:val="sr-Cyrl-RS" w:eastAsia="ar-SA"/>
        </w:rPr>
        <w:t>У Т</w:t>
      </w:r>
      <w:r w:rsidRPr="00E0378D">
        <w:rPr>
          <w:rFonts w:cs="Arial"/>
          <w:sz w:val="24"/>
          <w:szCs w:val="24"/>
          <w:lang w:val="sr-Cyrl-RS" w:eastAsia="ar-SA"/>
        </w:rPr>
        <w:t xml:space="preserve">ехничкој спецификацији за Партију </w:t>
      </w:r>
      <w:r>
        <w:rPr>
          <w:rFonts w:cs="Arial"/>
          <w:sz w:val="24"/>
          <w:szCs w:val="24"/>
          <w:lang w:val="sr-Cyrl-RS" w:eastAsia="ar-SA"/>
        </w:rPr>
        <w:t xml:space="preserve">1 мења се позиција </w:t>
      </w:r>
      <w:r>
        <w:rPr>
          <w:rFonts w:cs="Arial"/>
          <w:sz w:val="24"/>
          <w:szCs w:val="24"/>
          <w:lang w:eastAsia="ar-SA"/>
        </w:rPr>
        <w:t>44</w:t>
      </w:r>
      <w:r w:rsidRPr="00E0378D">
        <w:rPr>
          <w:rFonts w:cs="Arial"/>
          <w:sz w:val="24"/>
          <w:szCs w:val="24"/>
          <w:lang w:val="sr-Cyrl-RS" w:eastAsia="ar-SA"/>
        </w:rPr>
        <w:t xml:space="preserve"> и сада гласи:</w:t>
      </w:r>
    </w:p>
    <w:p w:rsidR="00615625" w:rsidRDefault="00615625" w:rsidP="00615625">
      <w:pPr>
        <w:suppressAutoHyphens/>
        <w:spacing w:before="0"/>
        <w:jc w:val="center"/>
        <w:rPr>
          <w:rFonts w:cs="Arial"/>
          <w:b/>
          <w:bCs/>
          <w:lang w:eastAsia="ar-SA"/>
        </w:rPr>
      </w:pPr>
    </w:p>
    <w:p w:rsidR="00615625" w:rsidRPr="00615625" w:rsidRDefault="00615625" w:rsidP="00615625">
      <w:pPr>
        <w:suppressAutoHyphens/>
        <w:spacing w:before="0"/>
        <w:jc w:val="center"/>
        <w:rPr>
          <w:rFonts w:cs="Arial"/>
          <w:b/>
          <w:bCs/>
          <w:lang w:eastAsia="ar-SA"/>
        </w:rPr>
      </w:pPr>
    </w:p>
    <w:p w:rsidR="00615625" w:rsidRPr="00925686" w:rsidRDefault="00615625" w:rsidP="00615625">
      <w:pPr>
        <w:widowControl w:val="0"/>
        <w:autoSpaceDE w:val="0"/>
        <w:autoSpaceDN w:val="0"/>
        <w:adjustRightInd w:val="0"/>
        <w:spacing w:before="0"/>
        <w:ind w:left="360"/>
        <w:jc w:val="left"/>
        <w:rPr>
          <w:rFonts w:cs="Arial"/>
          <w:b/>
          <w:lang w:val="sr-Cyrl-RS"/>
        </w:rPr>
      </w:pPr>
      <w:r w:rsidRPr="00925686">
        <w:rPr>
          <w:rFonts w:cs="Arial"/>
          <w:b/>
          <w:lang w:val="sr-Cyrl-RS"/>
        </w:rPr>
        <w:t xml:space="preserve">Позиција 44 – </w:t>
      </w:r>
      <w:r w:rsidRPr="00925686">
        <w:rPr>
          <w:rFonts w:cs="Arial"/>
          <w:lang w:val="sr-Cyrl-RS"/>
        </w:rPr>
        <w:t>Заштитни комбинезон за једнократну употребу</w:t>
      </w:r>
    </w:p>
    <w:p w:rsidR="00615625" w:rsidRPr="009B317B" w:rsidRDefault="00615625" w:rsidP="00615625">
      <w:pPr>
        <w:widowControl w:val="0"/>
        <w:autoSpaceDE w:val="0"/>
        <w:autoSpaceDN w:val="0"/>
        <w:adjustRightInd w:val="0"/>
        <w:spacing w:before="0"/>
        <w:ind w:left="360"/>
        <w:jc w:val="left"/>
        <w:rPr>
          <w:rFonts w:cs="Arial"/>
          <w:b/>
          <w:lang w:val="sr-Cyrl-RS"/>
        </w:rPr>
      </w:pPr>
    </w:p>
    <w:tbl>
      <w:tblPr>
        <w:tblStyle w:val="TableGrid10110"/>
        <w:tblW w:w="3817" w:type="pct"/>
        <w:jc w:val="center"/>
        <w:tblLook w:val="04A0" w:firstRow="1" w:lastRow="0" w:firstColumn="1" w:lastColumn="0" w:noHBand="0" w:noVBand="1"/>
      </w:tblPr>
      <w:tblGrid>
        <w:gridCol w:w="1162"/>
        <w:gridCol w:w="1168"/>
        <w:gridCol w:w="1168"/>
        <w:gridCol w:w="1299"/>
        <w:gridCol w:w="1168"/>
        <w:gridCol w:w="1168"/>
      </w:tblGrid>
      <w:tr w:rsidR="00615625" w:rsidRPr="009B317B" w:rsidTr="00573068">
        <w:trPr>
          <w:trHeight w:val="690"/>
          <w:jc w:val="center"/>
        </w:trPr>
        <w:tc>
          <w:tcPr>
            <w:tcW w:w="1052" w:type="pct"/>
          </w:tcPr>
          <w:p w:rsidR="00615625" w:rsidRPr="009B317B" w:rsidRDefault="00615625" w:rsidP="00573068">
            <w:pPr>
              <w:suppressAutoHyphens/>
              <w:spacing w:before="0"/>
              <w:jc w:val="left"/>
              <w:rPr>
                <w:rFonts w:ascii="Arial" w:hAnsi="Arial" w:cs="Arial"/>
                <w:b/>
                <w:lang w:val="sr-Cyrl-RS"/>
              </w:rPr>
            </w:pPr>
            <w:r w:rsidRPr="009B317B">
              <w:rPr>
                <w:rFonts w:ascii="Arial" w:hAnsi="Arial" w:cs="Arial"/>
                <w:b/>
                <w:lang w:val="sr-Cyrl-RS"/>
              </w:rPr>
              <w:t>Назив Огранка/</w:t>
            </w:r>
          </w:p>
          <w:p w:rsidR="00615625" w:rsidRPr="009B317B" w:rsidRDefault="00615625" w:rsidP="00573068">
            <w:pPr>
              <w:suppressAutoHyphens/>
              <w:spacing w:before="0"/>
              <w:jc w:val="left"/>
              <w:rPr>
                <w:rFonts w:ascii="Arial" w:hAnsi="Arial" w:cs="Arial"/>
                <w:b/>
                <w:lang w:val="sr-Cyrl-RS"/>
              </w:rPr>
            </w:pPr>
            <w:r w:rsidRPr="009B317B">
              <w:rPr>
                <w:rFonts w:ascii="Arial" w:hAnsi="Arial" w:cs="Arial"/>
                <w:b/>
                <w:lang w:val="sr-Cyrl-RS"/>
              </w:rPr>
              <w:t>Артикал</w:t>
            </w:r>
          </w:p>
        </w:tc>
        <w:tc>
          <w:tcPr>
            <w:tcW w:w="810" w:type="pct"/>
          </w:tcPr>
          <w:p w:rsidR="00615625" w:rsidRPr="009B317B" w:rsidRDefault="00615625" w:rsidP="00573068">
            <w:pPr>
              <w:suppressAutoHyphens/>
              <w:spacing w:before="0"/>
              <w:jc w:val="left"/>
              <w:rPr>
                <w:rFonts w:ascii="Arial" w:hAnsi="Arial" w:cs="Arial"/>
                <w:bCs/>
                <w:lang w:val="sr-Cyrl-CS" w:eastAsia="ar-SA"/>
              </w:rPr>
            </w:pPr>
            <w:r w:rsidRPr="009B317B">
              <w:rPr>
                <w:rFonts w:ascii="Arial" w:hAnsi="Arial" w:cs="Arial"/>
                <w:lang w:val="sr-Cyrl-RS"/>
              </w:rPr>
              <w:t>Обнов. извори –количине</w:t>
            </w:r>
          </w:p>
        </w:tc>
        <w:tc>
          <w:tcPr>
            <w:tcW w:w="734" w:type="pct"/>
          </w:tcPr>
          <w:p w:rsidR="00615625" w:rsidRPr="009B317B" w:rsidRDefault="00615625" w:rsidP="00573068">
            <w:pPr>
              <w:suppressAutoHyphens/>
              <w:spacing w:before="0"/>
              <w:jc w:val="left"/>
              <w:rPr>
                <w:rFonts w:ascii="Arial" w:hAnsi="Arial" w:cs="Arial"/>
                <w:bCs/>
                <w:lang w:val="sr-Cyrl-CS" w:eastAsia="ar-SA"/>
              </w:rPr>
            </w:pPr>
            <w:r w:rsidRPr="009B317B">
              <w:rPr>
                <w:rFonts w:ascii="Arial" w:hAnsi="Arial" w:cs="Arial"/>
                <w:lang w:val="sr-Cyrl-RS"/>
              </w:rPr>
              <w:t>Управа ЈП ЕПС – количине</w:t>
            </w:r>
          </w:p>
        </w:tc>
        <w:tc>
          <w:tcPr>
            <w:tcW w:w="839" w:type="pct"/>
          </w:tcPr>
          <w:p w:rsidR="00615625" w:rsidRPr="009B317B" w:rsidRDefault="00615625" w:rsidP="00573068">
            <w:pPr>
              <w:suppressAutoHyphens/>
              <w:spacing w:before="0"/>
              <w:jc w:val="left"/>
              <w:rPr>
                <w:rFonts w:ascii="Arial" w:hAnsi="Arial" w:cs="Arial"/>
                <w:bCs/>
                <w:lang w:val="sr-Cyrl-CS" w:eastAsia="ar-SA"/>
              </w:rPr>
            </w:pPr>
            <w:r w:rsidRPr="009B317B">
              <w:rPr>
                <w:rFonts w:ascii="Arial" w:hAnsi="Arial" w:cs="Arial"/>
                <w:lang w:val="sr-Cyrl-RS"/>
              </w:rPr>
              <w:t>ТЕ-КО Костолац–количине</w:t>
            </w:r>
          </w:p>
        </w:tc>
        <w:tc>
          <w:tcPr>
            <w:tcW w:w="831" w:type="pct"/>
          </w:tcPr>
          <w:p w:rsidR="00615625" w:rsidRPr="009B317B" w:rsidRDefault="00615625" w:rsidP="00573068">
            <w:pPr>
              <w:suppressAutoHyphens/>
              <w:spacing w:before="0"/>
              <w:jc w:val="left"/>
              <w:rPr>
                <w:rFonts w:ascii="Arial" w:hAnsi="Arial" w:cs="Arial"/>
                <w:bCs/>
                <w:lang w:val="sr-Cyrl-CS" w:eastAsia="ar-SA"/>
              </w:rPr>
            </w:pPr>
            <w:r w:rsidRPr="009B317B">
              <w:rPr>
                <w:rFonts w:ascii="Arial" w:hAnsi="Arial" w:cs="Arial"/>
                <w:lang w:val="sr-Cyrl-RS"/>
              </w:rPr>
              <w:t>ТЕНТ–количине</w:t>
            </w:r>
          </w:p>
        </w:tc>
        <w:tc>
          <w:tcPr>
            <w:tcW w:w="734" w:type="pct"/>
          </w:tcPr>
          <w:p w:rsidR="00615625" w:rsidRPr="009B317B" w:rsidRDefault="00615625" w:rsidP="00573068">
            <w:pPr>
              <w:suppressAutoHyphens/>
              <w:spacing w:before="0"/>
              <w:jc w:val="left"/>
              <w:rPr>
                <w:rFonts w:ascii="Arial" w:hAnsi="Arial" w:cs="Arial"/>
                <w:bCs/>
                <w:lang w:val="sr-Cyrl-CS" w:eastAsia="ar-SA"/>
              </w:rPr>
            </w:pPr>
            <w:r w:rsidRPr="009B317B">
              <w:rPr>
                <w:rFonts w:ascii="Arial" w:hAnsi="Arial" w:cs="Arial"/>
                <w:bCs/>
                <w:lang w:val="sr-Cyrl-CS" w:eastAsia="ar-SA"/>
              </w:rPr>
              <w:t xml:space="preserve">Укупна количина </w:t>
            </w:r>
          </w:p>
        </w:tc>
      </w:tr>
      <w:tr w:rsidR="00615625" w:rsidRPr="009B317B" w:rsidTr="00573068">
        <w:trPr>
          <w:trHeight w:val="188"/>
          <w:jc w:val="center"/>
        </w:trPr>
        <w:tc>
          <w:tcPr>
            <w:tcW w:w="1052" w:type="pct"/>
            <w:vAlign w:val="center"/>
          </w:tcPr>
          <w:p w:rsidR="00615625" w:rsidRPr="009B317B" w:rsidRDefault="00615625" w:rsidP="00573068">
            <w:pPr>
              <w:spacing w:before="0"/>
              <w:rPr>
                <w:rFonts w:ascii="Arial" w:hAnsi="Arial" w:cs="Arial"/>
                <w:b/>
                <w:lang w:val="sr-Cyrl-RS"/>
              </w:rPr>
            </w:pPr>
          </w:p>
        </w:tc>
        <w:tc>
          <w:tcPr>
            <w:tcW w:w="810" w:type="pct"/>
            <w:vAlign w:val="bottom"/>
          </w:tcPr>
          <w:p w:rsidR="00615625" w:rsidRPr="009B317B" w:rsidRDefault="00615625" w:rsidP="00573068">
            <w:pPr>
              <w:suppressAutoHyphens/>
              <w:spacing w:before="0"/>
              <w:jc w:val="center"/>
              <w:rPr>
                <w:rFonts w:ascii="Arial" w:hAnsi="Arial" w:cs="Arial"/>
                <w:b/>
                <w:bCs/>
                <w:lang w:val="sr-Cyrl-CS" w:eastAsia="ar-SA"/>
              </w:rPr>
            </w:pPr>
          </w:p>
        </w:tc>
        <w:tc>
          <w:tcPr>
            <w:tcW w:w="734" w:type="pct"/>
            <w:vAlign w:val="bottom"/>
          </w:tcPr>
          <w:p w:rsidR="00615625" w:rsidRPr="009B317B" w:rsidRDefault="00615625" w:rsidP="00573068">
            <w:pPr>
              <w:suppressAutoHyphens/>
              <w:spacing w:before="0"/>
              <w:jc w:val="center"/>
              <w:rPr>
                <w:rFonts w:ascii="Arial" w:hAnsi="Arial" w:cs="Arial"/>
                <w:b/>
                <w:bCs/>
                <w:lang w:val="sr-Cyrl-CS" w:eastAsia="ar-SA"/>
              </w:rPr>
            </w:pPr>
          </w:p>
        </w:tc>
        <w:tc>
          <w:tcPr>
            <w:tcW w:w="839" w:type="pct"/>
            <w:vAlign w:val="bottom"/>
          </w:tcPr>
          <w:p w:rsidR="00615625" w:rsidRPr="009B317B" w:rsidRDefault="00615625" w:rsidP="00573068">
            <w:pPr>
              <w:suppressAutoHyphens/>
              <w:spacing w:before="0"/>
              <w:jc w:val="center"/>
              <w:rPr>
                <w:rFonts w:ascii="Arial" w:hAnsi="Arial" w:cs="Arial"/>
                <w:b/>
                <w:bCs/>
                <w:lang w:val="sr-Cyrl-CS" w:eastAsia="ar-SA"/>
              </w:rPr>
            </w:pPr>
            <w:r w:rsidRPr="009B317B">
              <w:rPr>
                <w:rFonts w:ascii="Arial" w:hAnsi="Arial" w:cs="Arial"/>
                <w:b/>
                <w:bCs/>
                <w:lang w:val="sr-Cyrl-CS" w:eastAsia="ar-SA"/>
              </w:rPr>
              <w:t>1000</w:t>
            </w:r>
          </w:p>
        </w:tc>
        <w:tc>
          <w:tcPr>
            <w:tcW w:w="831" w:type="pct"/>
            <w:vAlign w:val="bottom"/>
          </w:tcPr>
          <w:p w:rsidR="00615625" w:rsidRPr="009B317B" w:rsidRDefault="00615625" w:rsidP="00573068">
            <w:pPr>
              <w:suppressAutoHyphens/>
              <w:spacing w:before="0"/>
              <w:jc w:val="center"/>
              <w:rPr>
                <w:rFonts w:ascii="Arial" w:hAnsi="Arial" w:cs="Arial"/>
                <w:b/>
                <w:bCs/>
                <w:lang w:val="sr-Cyrl-RS" w:eastAsia="ar-SA"/>
              </w:rPr>
            </w:pPr>
          </w:p>
        </w:tc>
        <w:tc>
          <w:tcPr>
            <w:tcW w:w="734" w:type="pct"/>
            <w:vAlign w:val="bottom"/>
          </w:tcPr>
          <w:p w:rsidR="00615625" w:rsidRPr="009B317B" w:rsidRDefault="00615625" w:rsidP="00573068">
            <w:pPr>
              <w:suppressAutoHyphens/>
              <w:spacing w:before="0"/>
              <w:jc w:val="center"/>
              <w:rPr>
                <w:rFonts w:ascii="Arial" w:hAnsi="Arial" w:cs="Arial"/>
                <w:b/>
                <w:bCs/>
                <w:lang w:val="sr-Cyrl-RS" w:eastAsia="ar-SA"/>
              </w:rPr>
            </w:pPr>
            <w:r w:rsidRPr="009B317B">
              <w:rPr>
                <w:rFonts w:ascii="Arial" w:hAnsi="Arial" w:cs="Arial"/>
                <w:b/>
                <w:bCs/>
                <w:lang w:val="sr-Cyrl-RS" w:eastAsia="ar-SA"/>
              </w:rPr>
              <w:t>1000</w:t>
            </w:r>
          </w:p>
        </w:tc>
      </w:tr>
    </w:tbl>
    <w:p w:rsidR="00615625" w:rsidRPr="009B317B" w:rsidRDefault="00615625" w:rsidP="00615625">
      <w:pPr>
        <w:widowControl w:val="0"/>
        <w:autoSpaceDE w:val="0"/>
        <w:autoSpaceDN w:val="0"/>
        <w:adjustRightInd w:val="0"/>
        <w:spacing w:before="0"/>
        <w:jc w:val="center"/>
        <w:rPr>
          <w:rFonts w:cs="Arial"/>
          <w:b/>
          <w:lang w:val="sr-Cyrl-RS"/>
        </w:rPr>
      </w:pPr>
    </w:p>
    <w:p w:rsidR="00615625" w:rsidRPr="009B317B" w:rsidRDefault="00615625" w:rsidP="00615625">
      <w:pPr>
        <w:widowControl w:val="0"/>
        <w:autoSpaceDE w:val="0"/>
        <w:autoSpaceDN w:val="0"/>
        <w:adjustRightInd w:val="0"/>
        <w:spacing w:before="0"/>
        <w:jc w:val="center"/>
        <w:rPr>
          <w:rFonts w:cs="Arial"/>
          <w:b/>
          <w:lang w:val="sr-Cyrl-RS"/>
        </w:rPr>
      </w:pPr>
    </w:p>
    <w:p w:rsidR="00615625" w:rsidRPr="00925686" w:rsidRDefault="00615625" w:rsidP="00615625">
      <w:pPr>
        <w:widowControl w:val="0"/>
        <w:autoSpaceDE w:val="0"/>
        <w:autoSpaceDN w:val="0"/>
        <w:adjustRightInd w:val="0"/>
        <w:rPr>
          <w:rFonts w:cs="Arial"/>
          <w:lang w:val="sr-Cyrl-RS"/>
        </w:rPr>
      </w:pPr>
      <w:r w:rsidRPr="00925686">
        <w:rPr>
          <w:rFonts w:cs="Arial"/>
          <w:lang w:val="sr-Cyrl-RS"/>
        </w:rPr>
        <w:t>У складу са стандардом:</w:t>
      </w:r>
    </w:p>
    <w:p w:rsidR="007B0DED" w:rsidRPr="00925686" w:rsidRDefault="007B0DED" w:rsidP="007B0DED">
      <w:pPr>
        <w:rPr>
          <w:rFonts w:cs="Arial"/>
          <w:lang w:val="sr-Cyrl-RS"/>
        </w:rPr>
      </w:pPr>
      <w:r w:rsidRPr="00925686">
        <w:rPr>
          <w:rFonts w:cs="Arial"/>
        </w:rPr>
        <w:t>-  SRPS EN 13034</w:t>
      </w:r>
      <w:r w:rsidR="00907E48" w:rsidRPr="00925686">
        <w:rPr>
          <w:rFonts w:cs="Arial"/>
          <w:lang w:val="sr-Cyrl-RS"/>
        </w:rPr>
        <w:t>:2011</w:t>
      </w:r>
      <w:r w:rsidRPr="00925686">
        <w:rPr>
          <w:rFonts w:cs="Arial"/>
          <w:lang w:val="sr-Cyrl-RS"/>
        </w:rPr>
        <w:t xml:space="preserve"> – Заштитна одећа која штити од хемикалија – захтеване перформансе за заштитну одећу која штити од хемикалија и која пружа ограничену заштиту од течних хемикалија – опрема типа 6 и типа РВ 6)</w:t>
      </w:r>
    </w:p>
    <w:p w:rsidR="007B0DED" w:rsidRPr="00925686" w:rsidRDefault="007B0DED" w:rsidP="007B0DED">
      <w:pPr>
        <w:spacing w:before="0" w:line="276" w:lineRule="auto"/>
        <w:rPr>
          <w:rFonts w:cs="Arial"/>
          <w:lang w:val="sr-Cyrl-RS"/>
        </w:rPr>
      </w:pPr>
      <w:r w:rsidRPr="00925686">
        <w:rPr>
          <w:rFonts w:cs="Arial"/>
        </w:rPr>
        <w:t>-    SRPS EN ISO 13982-1</w:t>
      </w:r>
      <w:r w:rsidR="00907E48" w:rsidRPr="00925686">
        <w:rPr>
          <w:rFonts w:cs="Arial"/>
          <w:lang w:val="sr-Cyrl-RS"/>
        </w:rPr>
        <w:t>:2010/</w:t>
      </w:r>
      <w:r w:rsidRPr="00925686">
        <w:rPr>
          <w:rFonts w:cs="Arial"/>
        </w:rPr>
        <w:t xml:space="preserve"> </w:t>
      </w:r>
      <w:r w:rsidR="00907E48" w:rsidRPr="00925686">
        <w:rPr>
          <w:rFonts w:cs="Arial"/>
          <w:lang w:val="sr-Cyrl-RS"/>
        </w:rPr>
        <w:t>А1:2011</w:t>
      </w:r>
      <w:r w:rsidRPr="00925686">
        <w:rPr>
          <w:rFonts w:cs="Arial"/>
        </w:rPr>
        <w:t xml:space="preserve">– </w:t>
      </w:r>
      <w:r w:rsidRPr="00925686">
        <w:rPr>
          <w:rFonts w:cs="Arial"/>
          <w:lang w:val="sr-Cyrl-RS"/>
        </w:rPr>
        <w:t>Заштитна одећа која штити од чврстих хемикалија у облику честица – део 1 – захтеви за перформансе- својства заштитне одеће која штити од хемикалија у облику аеросола чврстих честица, а која покрива цело тело – одећа типа 5</w:t>
      </w:r>
    </w:p>
    <w:p w:rsidR="007B0DED" w:rsidRPr="00925686" w:rsidRDefault="007B0DED" w:rsidP="007B0DED">
      <w:pPr>
        <w:spacing w:before="0" w:line="276" w:lineRule="auto"/>
        <w:rPr>
          <w:rFonts w:cs="Arial"/>
          <w:lang w:val="sr-Cyrl-RS"/>
        </w:rPr>
      </w:pPr>
      <w:r w:rsidRPr="00925686">
        <w:rPr>
          <w:rFonts w:cs="Arial"/>
        </w:rPr>
        <w:t xml:space="preserve">-   SRPS EN </w:t>
      </w:r>
      <w:r w:rsidRPr="00925686">
        <w:rPr>
          <w:rFonts w:cs="Arial"/>
          <w:lang w:val="sr-Cyrl-RS"/>
        </w:rPr>
        <w:t xml:space="preserve">1073-2 </w:t>
      </w:r>
      <w:r w:rsidR="00907E48" w:rsidRPr="00925686">
        <w:rPr>
          <w:rFonts w:cs="Arial"/>
          <w:lang w:val="sr-Cyrl-RS"/>
        </w:rPr>
        <w:t xml:space="preserve">:2008 </w:t>
      </w:r>
      <w:r w:rsidRPr="00925686">
        <w:rPr>
          <w:rFonts w:cs="Arial"/>
          <w:lang w:val="sr-Cyrl-RS"/>
        </w:rPr>
        <w:t xml:space="preserve">– </w:t>
      </w:r>
      <w:r w:rsidR="00907E48" w:rsidRPr="00925686">
        <w:rPr>
          <w:rFonts w:cs="Arial"/>
          <w:lang w:val="sr-Cyrl-RS"/>
        </w:rPr>
        <w:t>З</w:t>
      </w:r>
      <w:r w:rsidRPr="00925686">
        <w:rPr>
          <w:rFonts w:cs="Arial"/>
          <w:lang w:val="sr-Cyrl-RS"/>
        </w:rPr>
        <w:t xml:space="preserve">аштитна одећа која штити од радиоактивне контаминације – део 2 – захтеви и методе испитивања за </w:t>
      </w:r>
      <w:proofErr w:type="gramStart"/>
      <w:r w:rsidRPr="00925686">
        <w:rPr>
          <w:rFonts w:cs="Arial"/>
          <w:lang w:val="sr-Cyrl-RS"/>
        </w:rPr>
        <w:t>заштитну  одећу</w:t>
      </w:r>
      <w:proofErr w:type="gramEnd"/>
      <w:r w:rsidRPr="00925686">
        <w:rPr>
          <w:rFonts w:cs="Arial"/>
          <w:lang w:val="sr-Cyrl-RS"/>
        </w:rPr>
        <w:t xml:space="preserve"> која се не вентилише и која штити од контаминације радиоактивним честицама</w:t>
      </w:r>
    </w:p>
    <w:p w:rsidR="007B0DED" w:rsidRPr="00925686" w:rsidRDefault="007B0DED" w:rsidP="007B0DED">
      <w:pPr>
        <w:spacing w:before="0" w:line="276" w:lineRule="auto"/>
        <w:rPr>
          <w:rFonts w:cs="Arial"/>
          <w:lang w:val="sr-Cyrl-RS"/>
        </w:rPr>
      </w:pPr>
      <w:r w:rsidRPr="00925686">
        <w:rPr>
          <w:rFonts w:cs="Arial"/>
        </w:rPr>
        <w:t xml:space="preserve">-   SRPS EN </w:t>
      </w:r>
      <w:r w:rsidRPr="00925686">
        <w:rPr>
          <w:rFonts w:cs="Arial"/>
          <w:lang w:val="sr-Cyrl-RS"/>
        </w:rPr>
        <w:t>14126</w:t>
      </w:r>
      <w:r w:rsidR="00907E48" w:rsidRPr="00925686">
        <w:rPr>
          <w:rFonts w:cs="Arial"/>
          <w:lang w:val="sr-Cyrl-RS"/>
        </w:rPr>
        <w:t>:2010</w:t>
      </w:r>
      <w:r w:rsidRPr="00925686">
        <w:rPr>
          <w:rFonts w:cs="Arial"/>
          <w:lang w:val="sr-Cyrl-RS"/>
        </w:rPr>
        <w:t xml:space="preserve"> – </w:t>
      </w:r>
      <w:r w:rsidR="00907E48" w:rsidRPr="00925686">
        <w:rPr>
          <w:rFonts w:cs="Arial"/>
          <w:lang w:val="sr-Cyrl-RS"/>
        </w:rPr>
        <w:t>З</w:t>
      </w:r>
      <w:r w:rsidRPr="00925686">
        <w:rPr>
          <w:rFonts w:cs="Arial"/>
          <w:lang w:val="sr-Cyrl-RS"/>
        </w:rPr>
        <w:t xml:space="preserve">аштитна одећа – захтеви за перформансе и методе испитивања за заштитну одећу која штити од инфективних агенса </w:t>
      </w:r>
    </w:p>
    <w:p w:rsidR="007B0DED" w:rsidRPr="00925686" w:rsidRDefault="007B0DED" w:rsidP="007B0DED">
      <w:pPr>
        <w:spacing w:before="0" w:line="276" w:lineRule="auto"/>
        <w:rPr>
          <w:rFonts w:cs="Arial"/>
          <w:lang w:val="sr-Cyrl-RS"/>
        </w:rPr>
      </w:pPr>
      <w:r w:rsidRPr="00925686">
        <w:rPr>
          <w:rFonts w:cs="Arial"/>
        </w:rPr>
        <w:t xml:space="preserve">-   SRPS EN </w:t>
      </w:r>
      <w:r w:rsidRPr="00925686">
        <w:rPr>
          <w:rFonts w:cs="Arial"/>
          <w:lang w:val="sr-Cyrl-RS"/>
        </w:rPr>
        <w:t>1149-1</w:t>
      </w:r>
      <w:r w:rsidR="00907E48" w:rsidRPr="00925686">
        <w:rPr>
          <w:rFonts w:cs="Arial"/>
          <w:lang w:val="sr-Cyrl-RS"/>
        </w:rPr>
        <w:t>:2010</w:t>
      </w:r>
      <w:r w:rsidRPr="00925686">
        <w:rPr>
          <w:rFonts w:cs="Arial"/>
          <w:lang w:val="sr-Cyrl-RS"/>
        </w:rPr>
        <w:t xml:space="preserve"> – Заштитна одећа – електростатичка својства – део 1. Метода испитивања којом се мери површинска отпорност</w:t>
      </w:r>
    </w:p>
    <w:p w:rsidR="00615625" w:rsidRPr="00925686" w:rsidRDefault="00615625" w:rsidP="00615625">
      <w:pPr>
        <w:widowControl w:val="0"/>
        <w:autoSpaceDE w:val="0"/>
        <w:autoSpaceDN w:val="0"/>
        <w:adjustRightInd w:val="0"/>
        <w:rPr>
          <w:rFonts w:cs="Arial"/>
          <w:lang w:val="sr-Cyrl-RS"/>
        </w:rPr>
      </w:pPr>
      <w:r w:rsidRPr="00925686">
        <w:rPr>
          <w:rFonts w:cs="Arial"/>
          <w:lang w:val="sr-Cyrl-RS"/>
        </w:rPr>
        <w:t xml:space="preserve">Битни захтеви: </w:t>
      </w:r>
    </w:p>
    <w:p w:rsidR="00615625" w:rsidRPr="00925686" w:rsidRDefault="00615625" w:rsidP="00615625">
      <w:pPr>
        <w:widowControl w:val="0"/>
        <w:numPr>
          <w:ilvl w:val="0"/>
          <w:numId w:val="44"/>
        </w:numPr>
        <w:suppressAutoHyphens/>
        <w:autoSpaceDE w:val="0"/>
        <w:autoSpaceDN w:val="0"/>
        <w:adjustRightInd w:val="0"/>
        <w:spacing w:before="0"/>
        <w:rPr>
          <w:rFonts w:cs="Arial"/>
          <w:lang w:val="sr-Cyrl-RS"/>
        </w:rPr>
      </w:pPr>
      <w:r w:rsidRPr="00925686">
        <w:rPr>
          <w:rFonts w:cs="Arial"/>
          <w:lang w:val="sr-Cyrl-RS"/>
        </w:rPr>
        <w:t>Модел: Тип 1 - Поседује троделну ергономски обликовану капуљачу, која не ограничава видно поље. Копча се помоћу рајсфершлуса. На рукавима око зглобова је снабдевено са еластичним тракама на манжетнама и у струку.</w:t>
      </w:r>
    </w:p>
    <w:p w:rsidR="00615625" w:rsidRPr="00925686" w:rsidRDefault="00615625" w:rsidP="00615625">
      <w:pPr>
        <w:widowControl w:val="0"/>
        <w:numPr>
          <w:ilvl w:val="0"/>
          <w:numId w:val="44"/>
        </w:numPr>
        <w:suppressAutoHyphens/>
        <w:autoSpaceDE w:val="0"/>
        <w:autoSpaceDN w:val="0"/>
        <w:adjustRightInd w:val="0"/>
        <w:spacing w:before="0"/>
        <w:rPr>
          <w:rFonts w:cs="Arial"/>
          <w:lang w:val="sr-Cyrl-RS"/>
        </w:rPr>
      </w:pPr>
      <w:r w:rsidRPr="00925686">
        <w:rPr>
          <w:rFonts w:cs="Arial"/>
          <w:lang w:val="sr-Cyrl-RS"/>
        </w:rPr>
        <w:t>Означавање и обележавање: Према Правилнику о ЛЗО мора бити означено припадајућом категоријом и знаком усаглашености.</w:t>
      </w:r>
    </w:p>
    <w:p w:rsidR="00615625" w:rsidRPr="00925686" w:rsidRDefault="00615625" w:rsidP="00615625">
      <w:pPr>
        <w:tabs>
          <w:tab w:val="right" w:pos="10255"/>
        </w:tabs>
        <w:rPr>
          <w:rFonts w:cs="Arial"/>
          <w:lang w:val="sr-Cyrl-RS"/>
        </w:rPr>
      </w:pPr>
      <w:r w:rsidRPr="00925686">
        <w:rPr>
          <w:rFonts w:cs="Arial"/>
          <w:lang w:val="sr-Cyrl-RS"/>
        </w:rPr>
        <w:t xml:space="preserve">Упутство за употребу: Свако појединачно заштитно одело које штити од течних и гасовитих хемикалија, аеросола и чврстих честица мора имати своје упутство. Упутства </w:t>
      </w:r>
      <w:r w:rsidRPr="00925686">
        <w:rPr>
          <w:rFonts w:cs="Arial"/>
          <w:lang w:val="sr-Cyrl-RS"/>
        </w:rPr>
        <w:lastRenderedPageBreak/>
        <w:t>морају да буду недвосмислена. Информације морају бити идентичне као на трајним обележјима са свим осталим испитиваним перформансама, роком употребе, ограничењима употребе, складиштењу и слично.</w:t>
      </w:r>
    </w:p>
    <w:p w:rsidR="002045EE" w:rsidRPr="00907E48" w:rsidRDefault="002045EE" w:rsidP="002045EE">
      <w:pPr>
        <w:jc w:val="center"/>
        <w:rPr>
          <w:rFonts w:cs="Arial"/>
          <w:color w:val="FF0000"/>
          <w:lang w:val="sr-Cyrl-RS"/>
        </w:rPr>
      </w:pPr>
    </w:p>
    <w:p w:rsidR="00981D02" w:rsidRPr="00A40BA8" w:rsidRDefault="00981D02" w:rsidP="00212421">
      <w:pPr>
        <w:suppressAutoHyphens/>
        <w:spacing w:before="0" w:line="100" w:lineRule="atLeast"/>
        <w:jc w:val="center"/>
        <w:rPr>
          <w:rFonts w:cs="Arial"/>
          <w:b/>
        </w:rPr>
      </w:pPr>
    </w:p>
    <w:p w:rsidR="00212421" w:rsidRPr="00212421" w:rsidRDefault="00615625" w:rsidP="00212421">
      <w:pPr>
        <w:suppressAutoHyphens/>
        <w:spacing w:before="0" w:line="100" w:lineRule="atLeast"/>
        <w:jc w:val="center"/>
        <w:rPr>
          <w:rFonts w:cs="Arial"/>
          <w:b/>
          <w:lang w:val="sr-Cyrl-RS"/>
        </w:rPr>
      </w:pPr>
      <w:r>
        <w:rPr>
          <w:rFonts w:cs="Arial"/>
          <w:b/>
        </w:rPr>
        <w:t>7</w:t>
      </w:r>
      <w:r w:rsidR="00212421" w:rsidRPr="00D821AD">
        <w:rPr>
          <w:rFonts w:cs="Arial"/>
          <w:b/>
          <w:lang w:val="sr-Cyrl-RS"/>
        </w:rPr>
        <w:t>.</w:t>
      </w:r>
    </w:p>
    <w:p w:rsidR="00212421" w:rsidRPr="00212421" w:rsidRDefault="00212421" w:rsidP="00212421">
      <w:pPr>
        <w:suppressAutoHyphens/>
        <w:spacing w:before="0" w:line="100" w:lineRule="atLeast"/>
        <w:ind w:left="-360"/>
        <w:rPr>
          <w:rFonts w:cs="Arial"/>
          <w:lang w:val="sr-Cyrl-RS"/>
        </w:rPr>
      </w:pPr>
      <w:r w:rsidRPr="00212421">
        <w:rPr>
          <w:rFonts w:cs="Arial"/>
          <w:lang w:val="sr-Cyrl-RS"/>
        </w:rPr>
        <w:t xml:space="preserve">Ова измена и допуна конкурсне документације се објављује на Порталу јавних набавки и интернет страници Наручиоца.                                                                                            </w:t>
      </w:r>
    </w:p>
    <w:p w:rsidR="00212421" w:rsidRPr="00212421" w:rsidRDefault="00212421" w:rsidP="00212421">
      <w:pPr>
        <w:suppressAutoHyphens/>
        <w:spacing w:before="0" w:line="100" w:lineRule="atLeast"/>
        <w:jc w:val="center"/>
        <w:rPr>
          <w:rFonts w:cs="Arial"/>
          <w:lang w:val="sr-Cyrl-RS"/>
        </w:rPr>
      </w:pPr>
      <w:r w:rsidRPr="00212421">
        <w:rPr>
          <w:rFonts w:cs="Arial"/>
          <w:lang w:val="sr-Cyrl-RS"/>
        </w:rPr>
        <w:t xml:space="preserve">                                                                                                </w:t>
      </w:r>
    </w:p>
    <w:p w:rsidR="00212421" w:rsidRPr="00212421" w:rsidRDefault="00212421" w:rsidP="00212421">
      <w:pPr>
        <w:suppressAutoHyphens/>
        <w:spacing w:before="0" w:line="100" w:lineRule="atLeast"/>
        <w:jc w:val="center"/>
        <w:rPr>
          <w:rFonts w:cs="Arial"/>
          <w:lang w:val="sr-Cyrl-RS"/>
        </w:rPr>
      </w:pPr>
      <w:r w:rsidRPr="00212421">
        <w:rPr>
          <w:rFonts w:cs="Arial"/>
          <w:lang w:val="sr-Cyrl-RS"/>
        </w:rPr>
        <w:t xml:space="preserve">                                                                                                 </w:t>
      </w:r>
      <w:r>
        <w:rPr>
          <w:rFonts w:cs="Arial"/>
          <w:lang w:val="sr-Cyrl-RS"/>
        </w:rPr>
        <w:t xml:space="preserve">      </w:t>
      </w:r>
      <w:r w:rsidRPr="00212421">
        <w:rPr>
          <w:rFonts w:cs="Arial"/>
          <w:lang w:val="sr-Cyrl-RS"/>
        </w:rPr>
        <w:t xml:space="preserve">Комисија за јавну набавку </w:t>
      </w:r>
    </w:p>
    <w:p w:rsidR="00212421" w:rsidRPr="00212421" w:rsidRDefault="00212421" w:rsidP="00212421">
      <w:pPr>
        <w:suppressAutoHyphens/>
        <w:spacing w:before="0" w:line="100" w:lineRule="atLeast"/>
        <w:jc w:val="right"/>
        <w:rPr>
          <w:rFonts w:cs="Arial"/>
          <w:lang w:val="sr-Cyrl-RS"/>
        </w:rPr>
      </w:pPr>
      <w:r w:rsidRPr="00212421">
        <w:rPr>
          <w:rFonts w:cs="Arial"/>
          <w:lang w:val="sr-Cyrl-RS"/>
        </w:rPr>
        <w:t xml:space="preserve">      </w:t>
      </w:r>
      <w:r w:rsidR="001A2E04">
        <w:rPr>
          <w:rFonts w:cs="Arial"/>
          <w:lang w:val="sr-Cyrl-RS"/>
        </w:rPr>
        <w:t xml:space="preserve"> број </w:t>
      </w:r>
      <w:r w:rsidR="001A2E04" w:rsidRPr="009B317B">
        <w:rPr>
          <w:rFonts w:eastAsia="Arial Unicode MS" w:cs="Arial"/>
          <w:kern w:val="2"/>
          <w:lang w:val="ru-RU"/>
        </w:rPr>
        <w:t>ЈНО/1000/0025/2018</w:t>
      </w:r>
    </w:p>
    <w:p w:rsidR="00212421" w:rsidRPr="00212421" w:rsidRDefault="00212421" w:rsidP="00212421">
      <w:pPr>
        <w:tabs>
          <w:tab w:val="left" w:pos="6652"/>
        </w:tabs>
        <w:suppressAutoHyphens/>
        <w:spacing w:before="0"/>
        <w:jc w:val="left"/>
        <w:rPr>
          <w:rFonts w:cs="Arial"/>
          <w:lang w:val="sr-Cyrl-RS"/>
        </w:rPr>
      </w:pPr>
      <w:r w:rsidRPr="00212421">
        <w:rPr>
          <w:rFonts w:cs="Arial"/>
          <w:lang w:val="sr-Cyrl-RS"/>
        </w:rPr>
        <w:t xml:space="preserve">                                                                       </w:t>
      </w:r>
    </w:p>
    <w:p w:rsidR="00212421" w:rsidRPr="00212421" w:rsidRDefault="00212421" w:rsidP="00212421">
      <w:pPr>
        <w:tabs>
          <w:tab w:val="left" w:pos="6652"/>
        </w:tabs>
        <w:suppressAutoHyphens/>
        <w:spacing w:before="0"/>
        <w:jc w:val="right"/>
        <w:rPr>
          <w:rFonts w:cs="Arial"/>
          <w:lang w:val="sr-Cyrl-RS" w:eastAsia="ar-SA"/>
        </w:rPr>
      </w:pPr>
      <w:r w:rsidRPr="00212421">
        <w:rPr>
          <w:rFonts w:cs="Arial"/>
          <w:lang w:val="sr-Cyrl-RS"/>
        </w:rPr>
        <w:t>___</w:t>
      </w:r>
      <w:r w:rsidRPr="00212421">
        <w:rPr>
          <w:rFonts w:cs="Arial"/>
          <w:lang w:val="sr-Cyrl-RS" w:eastAsia="ar-SA"/>
        </w:rPr>
        <w:t>__________________</w:t>
      </w:r>
    </w:p>
    <w:p w:rsidR="00212421" w:rsidRPr="00212421" w:rsidRDefault="00212421" w:rsidP="00212421">
      <w:pPr>
        <w:suppressAutoHyphens/>
        <w:spacing w:before="0"/>
        <w:jc w:val="left"/>
        <w:rPr>
          <w:rFonts w:cs="Arial"/>
          <w:lang w:val="sr-Cyrl-CS" w:eastAsia="ar-SA"/>
        </w:rPr>
      </w:pPr>
      <w:r w:rsidRPr="00212421">
        <w:rPr>
          <w:rFonts w:cs="Arial"/>
          <w:lang w:val="sr-Cyrl-CS" w:eastAsia="ar-SA"/>
        </w:rPr>
        <w:t>Доставити:</w:t>
      </w:r>
    </w:p>
    <w:p w:rsidR="00212421" w:rsidRPr="00212421" w:rsidRDefault="00212421" w:rsidP="00212421">
      <w:pPr>
        <w:suppressAutoHyphens/>
        <w:spacing w:before="0"/>
        <w:jc w:val="left"/>
        <w:rPr>
          <w:rFonts w:cs="Arial"/>
          <w:lang w:val="sr-Cyrl-CS" w:eastAsia="ar-SA"/>
        </w:rPr>
      </w:pPr>
      <w:r w:rsidRPr="00212421">
        <w:rPr>
          <w:rFonts w:cs="Arial"/>
          <w:lang w:val="sr-Cyrl-CS" w:eastAsia="ar-SA"/>
        </w:rPr>
        <w:t>- Архив</w:t>
      </w:r>
    </w:p>
    <w:p w:rsidR="00F8738B" w:rsidRDefault="00F8738B" w:rsidP="00C62AA7">
      <w:pPr>
        <w:pStyle w:val="Title"/>
        <w:rPr>
          <w:lang w:val="ru-RU"/>
        </w:rPr>
      </w:pPr>
    </w:p>
    <w:sectPr w:rsidR="00F8738B" w:rsidSect="000C50A0">
      <w:headerReference w:type="default" r:id="rId165"/>
      <w:footerReference w:type="even" r:id="rId166"/>
      <w:footerReference w:type="default" r:id="rId167"/>
      <w:headerReference w:type="first" r:id="rId168"/>
      <w:footerReference w:type="first" r:id="rId169"/>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02C" w:rsidRDefault="0045402C">
      <w:r>
        <w:separator/>
      </w:r>
    </w:p>
    <w:p w:rsidR="0045402C" w:rsidRDefault="0045402C"/>
  </w:endnote>
  <w:endnote w:type="continuationSeparator" w:id="0">
    <w:p w:rsidR="0045402C" w:rsidRDefault="0045402C">
      <w:r>
        <w:continuationSeparator/>
      </w:r>
    </w:p>
    <w:p w:rsidR="0045402C" w:rsidRDefault="004540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charset w:val="00"/>
    <w:family w:val="swiss"/>
    <w:pitch w:val="default"/>
  </w:font>
  <w:font w:name="Times Roman YU">
    <w:altName w:val="Courier New"/>
    <w:charset w:val="00"/>
    <w:family w:val="roman"/>
    <w:pitch w:val="variable"/>
  </w:font>
  <w:font w:name="Book-Cirilica">
    <w:altName w:val="Arial"/>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font>
  <w:font w:name="HelveticaPlain">
    <w:charset w:val="00"/>
    <w:family w:val="auto"/>
    <w:pitch w:val="variable"/>
  </w:font>
  <w:font w:name="StarSymbol">
    <w:altName w:val="Arial Unicode MS"/>
    <w:charset w:val="02"/>
    <w:family w:val="auto"/>
    <w:pitch w:val="default"/>
  </w:font>
  <w:font w:name="FuturaA Md BT">
    <w:altName w:val="ITC Avant Garde Gothic"/>
    <w:charset w:val="00"/>
    <w:family w:val="swiss"/>
    <w:pitch w:val="variable"/>
  </w:font>
  <w:font w:name="HelveticaBold">
    <w:charset w:val="00"/>
    <w:family w:val="auto"/>
    <w:pitch w:val="variable"/>
  </w:font>
  <w:font w:name="Optima">
    <w:altName w:val="Times New Roman"/>
    <w:charset w:val="00"/>
    <w:family w:val="swiss"/>
    <w:pitch w:val="variable"/>
  </w:font>
  <w:font w:name="CTimesRoman">
    <w:altName w:val="Tahoma"/>
    <w:charset w:val="00"/>
    <w:family w:val="auto"/>
    <w:pitch w:val="variable"/>
  </w:font>
  <w:font w:name="CTimesBold">
    <w:charset w:val="00"/>
    <w:family w:val="auto"/>
    <w:pitch w:val="variable"/>
  </w:font>
  <w:font w:name="Cambria">
    <w:panose1 w:val="02040503050406030204"/>
    <w:charset w:val="00"/>
    <w:family w:val="roman"/>
    <w:pitch w:val="variable"/>
    <w:sig w:usb0="E00006FF" w:usb1="420024FF" w:usb2="02000000" w:usb3="00000000" w:csb0="0000019F" w:csb1="00000000"/>
  </w:font>
  <w:font w:name="TimesNewRomanPS-BoldMT">
    <w:altName w:val="Batang"/>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70A" w:rsidRDefault="0052370A"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2370A" w:rsidRDefault="0052370A" w:rsidP="00841BE7">
    <w:pPr>
      <w:pStyle w:val="Footer"/>
      <w:ind w:right="360"/>
    </w:pPr>
  </w:p>
  <w:p w:rsidR="0052370A" w:rsidRDefault="0052370A"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70A" w:rsidRPr="00EC5BB4" w:rsidRDefault="0052370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A46A7">
      <w:rPr>
        <w:rStyle w:val="PageNumber"/>
        <w:rFonts w:cs="Arial"/>
        <w:b/>
        <w:noProof/>
        <w:szCs w:val="24"/>
      </w:rPr>
      <w:t>11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A46A7">
      <w:rPr>
        <w:rStyle w:val="PageNumber"/>
        <w:rFonts w:cs="Arial"/>
        <w:b/>
        <w:noProof/>
        <w:szCs w:val="24"/>
      </w:rPr>
      <w:t>11</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70A" w:rsidRPr="00EC5BB4" w:rsidRDefault="0052370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A46A7">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A46A7">
      <w:rPr>
        <w:rStyle w:val="PageNumber"/>
        <w:rFonts w:cs="Arial"/>
        <w:b/>
        <w:noProof/>
        <w:szCs w:val="24"/>
      </w:rPr>
      <w:t>11</w:t>
    </w:r>
    <w:r w:rsidRPr="00EC5BB4">
      <w:rPr>
        <w:rStyle w:val="PageNumber"/>
        <w:rFonts w:cs="Arial"/>
        <w:b/>
        <w:szCs w:val="24"/>
      </w:rPr>
      <w:fldChar w:fldCharType="end"/>
    </w:r>
  </w:p>
  <w:p w:rsidR="0052370A" w:rsidRDefault="0052370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02C" w:rsidRDefault="0045402C">
      <w:r>
        <w:separator/>
      </w:r>
    </w:p>
    <w:p w:rsidR="0045402C" w:rsidRDefault="0045402C"/>
  </w:footnote>
  <w:footnote w:type="continuationSeparator" w:id="0">
    <w:p w:rsidR="0045402C" w:rsidRDefault="0045402C">
      <w:r>
        <w:continuationSeparator/>
      </w:r>
    </w:p>
    <w:p w:rsidR="0045402C" w:rsidRDefault="0045402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70A" w:rsidRDefault="0052370A" w:rsidP="004276AD">
    <w:pPr>
      <w:pStyle w:val="Header"/>
      <w:rPr>
        <w:sz w:val="20"/>
      </w:rPr>
    </w:pPr>
  </w:p>
  <w:p w:rsidR="0052370A" w:rsidRPr="0079618B" w:rsidRDefault="0052370A" w:rsidP="00FB7686">
    <w:pPr>
      <w:pStyle w:val="Header"/>
      <w:ind w:right="-421"/>
      <w:jc w:val="center"/>
      <w:rPr>
        <w:szCs w:val="24"/>
        <w:lang w:val="ru-RU"/>
      </w:rPr>
    </w:pPr>
    <w:r w:rsidRPr="0079618B">
      <w:rPr>
        <w:szCs w:val="24"/>
        <w:lang w:val="ru-RU"/>
      </w:rPr>
      <w:t>ЈП „Електр</w:t>
    </w:r>
    <w:r>
      <w:rPr>
        <w:szCs w:val="24"/>
        <w:lang w:val="ru-RU"/>
      </w:rPr>
      <w:t xml:space="preserve">опривреда Србије“ Београд    </w:t>
    </w:r>
    <w:r>
      <w:rPr>
        <w:szCs w:val="24"/>
        <w:lang w:eastAsia="en-US"/>
      </w:rPr>
      <w:t xml:space="preserve"> </w:t>
    </w:r>
    <w:r w:rsidR="00A40BA8">
      <w:rPr>
        <w:szCs w:val="24"/>
        <w:lang w:val="sr-Cyrl-RS" w:eastAsia="en-US"/>
      </w:rPr>
      <w:t>Друга</w:t>
    </w:r>
    <w:r w:rsidR="00212421">
      <w:rPr>
        <w:szCs w:val="24"/>
        <w:lang w:val="sr-Cyrl-RS" w:eastAsia="en-US"/>
      </w:rPr>
      <w:t xml:space="preserve"> измена </w:t>
    </w:r>
    <w:proofErr w:type="spellStart"/>
    <w:r w:rsidR="00212421">
      <w:rPr>
        <w:szCs w:val="24"/>
        <w:lang w:eastAsia="en-US"/>
      </w:rPr>
      <w:t>конкурсне</w:t>
    </w:r>
    <w:proofErr w:type="spellEnd"/>
    <w:r w:rsidR="00212421">
      <w:rPr>
        <w:szCs w:val="24"/>
        <w:lang w:eastAsia="en-US"/>
      </w:rPr>
      <w:t xml:space="preserve"> </w:t>
    </w:r>
    <w:proofErr w:type="spellStart"/>
    <w:r w:rsidR="00212421">
      <w:rPr>
        <w:szCs w:val="24"/>
        <w:lang w:eastAsia="en-US"/>
      </w:rPr>
      <w:t>документације</w:t>
    </w:r>
    <w:proofErr w:type="spellEnd"/>
  </w:p>
  <w:p w:rsidR="0052370A" w:rsidRPr="0079618B" w:rsidRDefault="0052370A" w:rsidP="0079618B">
    <w:pPr>
      <w:pStyle w:val="Header"/>
      <w:ind w:left="-180" w:right="-421"/>
      <w:rPr>
        <w:szCs w:val="24"/>
        <w:lang w:val="ru-RU"/>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70A" w:rsidRDefault="0052370A" w:rsidP="004276AD">
    <w:pPr>
      <w:pStyle w:val="Header"/>
    </w:pPr>
  </w:p>
  <w:p w:rsidR="0052370A" w:rsidRPr="0079618B" w:rsidRDefault="0052370A" w:rsidP="0079618B">
    <w:pPr>
      <w:pStyle w:val="Header"/>
      <w:ind w:right="-421"/>
      <w:rPr>
        <w:szCs w:val="24"/>
        <w:lang w:val="ru-RU"/>
      </w:rPr>
    </w:pPr>
    <w:r w:rsidRPr="0079618B">
      <w:rPr>
        <w:szCs w:val="24"/>
        <w:lang w:val="ru-RU"/>
      </w:rPr>
      <w:t xml:space="preserve">ЈП „Електропривреда Србије“ Београд               </w:t>
    </w:r>
    <w:r w:rsidR="00A40BA8">
      <w:rPr>
        <w:szCs w:val="24"/>
        <w:lang w:val="ru-RU"/>
      </w:rPr>
      <w:t>Друга</w:t>
    </w:r>
    <w:r w:rsidR="00212421">
      <w:rPr>
        <w:szCs w:val="24"/>
        <w:lang w:val="ru-RU"/>
      </w:rPr>
      <w:t xml:space="preserve"> измена конкурсне документације</w:t>
    </w:r>
    <w:r w:rsidRPr="0079618B">
      <w:rPr>
        <w:szCs w:val="24"/>
        <w:lang w:val="ru-RU"/>
      </w:rPr>
      <w:t xml:space="preserve"> </w:t>
    </w:r>
  </w:p>
  <w:p w:rsidR="0052370A" w:rsidRPr="001315F9" w:rsidRDefault="001A2E04" w:rsidP="001A2E04">
    <w:pPr>
      <w:pStyle w:val="Header"/>
      <w:ind w:left="-540" w:right="-421"/>
      <w:jc w:val="center"/>
      <w:rPr>
        <w:szCs w:val="24"/>
        <w:lang w:val="sr-Cyrl-RS"/>
      </w:rPr>
    </w:pPr>
    <w:r w:rsidRPr="009B317B">
      <w:rPr>
        <w:rFonts w:eastAsia="Arial Unicode MS" w:cs="Arial"/>
        <w:kern w:val="2"/>
        <w:lang w:val="ru-RU"/>
      </w:rPr>
      <w:t>ЈНО/1000/0025/2018</w:t>
    </w:r>
  </w:p>
  <w:p w:rsidR="0052370A" w:rsidRPr="0079618B" w:rsidRDefault="0052370A" w:rsidP="00210557">
    <w:pPr>
      <w:pStyle w:val="Header"/>
      <w:jc w:val="center"/>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6F3A07"/>
    <w:multiLevelType w:val="hybridMultilevel"/>
    <w:tmpl w:val="DAFA2E8C"/>
    <w:lvl w:ilvl="0" w:tplc="0409000F">
      <w:start w:val="1"/>
      <w:numFmt w:val="decimal"/>
      <w:lvlText w:val="%1."/>
      <w:lvlJc w:val="left"/>
      <w:pPr>
        <w:ind w:left="775" w:hanging="360"/>
      </w:pPr>
    </w:lvl>
    <w:lvl w:ilvl="1" w:tplc="04090019">
      <w:start w:val="1"/>
      <w:numFmt w:val="lowerLetter"/>
      <w:lvlText w:val="%2."/>
      <w:lvlJc w:val="left"/>
      <w:pPr>
        <w:ind w:left="1495" w:hanging="360"/>
      </w:pPr>
    </w:lvl>
    <w:lvl w:ilvl="2" w:tplc="0409001B">
      <w:start w:val="1"/>
      <w:numFmt w:val="lowerRoman"/>
      <w:lvlText w:val="%3."/>
      <w:lvlJc w:val="right"/>
      <w:pPr>
        <w:ind w:left="2215" w:hanging="180"/>
      </w:pPr>
    </w:lvl>
    <w:lvl w:ilvl="3" w:tplc="0409000F">
      <w:start w:val="1"/>
      <w:numFmt w:val="decimal"/>
      <w:lvlText w:val="%4."/>
      <w:lvlJc w:val="left"/>
      <w:pPr>
        <w:ind w:left="2935" w:hanging="360"/>
      </w:pPr>
    </w:lvl>
    <w:lvl w:ilvl="4" w:tplc="04090019">
      <w:start w:val="1"/>
      <w:numFmt w:val="lowerLetter"/>
      <w:lvlText w:val="%5."/>
      <w:lvlJc w:val="left"/>
      <w:pPr>
        <w:ind w:left="3655" w:hanging="360"/>
      </w:pPr>
    </w:lvl>
    <w:lvl w:ilvl="5" w:tplc="0409001B">
      <w:start w:val="1"/>
      <w:numFmt w:val="lowerRoman"/>
      <w:lvlText w:val="%6."/>
      <w:lvlJc w:val="right"/>
      <w:pPr>
        <w:ind w:left="4375" w:hanging="180"/>
      </w:pPr>
    </w:lvl>
    <w:lvl w:ilvl="6" w:tplc="0409000F">
      <w:start w:val="1"/>
      <w:numFmt w:val="decimal"/>
      <w:lvlText w:val="%7."/>
      <w:lvlJc w:val="left"/>
      <w:pPr>
        <w:ind w:left="5095" w:hanging="360"/>
      </w:pPr>
    </w:lvl>
    <w:lvl w:ilvl="7" w:tplc="04090019">
      <w:start w:val="1"/>
      <w:numFmt w:val="lowerLetter"/>
      <w:lvlText w:val="%8."/>
      <w:lvlJc w:val="left"/>
      <w:pPr>
        <w:ind w:left="5815" w:hanging="360"/>
      </w:pPr>
    </w:lvl>
    <w:lvl w:ilvl="8" w:tplc="0409001B">
      <w:start w:val="1"/>
      <w:numFmt w:val="lowerRoman"/>
      <w:lvlText w:val="%9."/>
      <w:lvlJc w:val="right"/>
      <w:pPr>
        <w:ind w:left="6535" w:hanging="180"/>
      </w:pPr>
    </w:lvl>
  </w:abstractNum>
  <w:abstractNum w:abstractNumId="50" w15:restartNumberingAfterBreak="0">
    <w:nsid w:val="04420D1B"/>
    <w:multiLevelType w:val="hybridMultilevel"/>
    <w:tmpl w:val="0D20C6E4"/>
    <w:lvl w:ilvl="0" w:tplc="E648E00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5D157C9"/>
    <w:multiLevelType w:val="hybridMultilevel"/>
    <w:tmpl w:val="1B54DE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07EF1768"/>
    <w:multiLevelType w:val="multilevel"/>
    <w:tmpl w:val="647C4904"/>
    <w:lvl w:ilvl="0">
      <w:start w:val="3"/>
      <w:numFmt w:val="decimal"/>
      <w:lvlText w:val="%1."/>
      <w:lvlJc w:val="left"/>
      <w:pPr>
        <w:ind w:left="390" w:hanging="390"/>
      </w:pPr>
      <w:rPr>
        <w:rFonts w:hint="default"/>
        <w:color w:val="auto"/>
      </w:rPr>
    </w:lvl>
    <w:lvl w:ilvl="1">
      <w:start w:val="2"/>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53"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4" w15:restartNumberingAfterBreak="0">
    <w:nsid w:val="0D216C58"/>
    <w:multiLevelType w:val="hybridMultilevel"/>
    <w:tmpl w:val="94AC31AC"/>
    <w:lvl w:ilvl="0" w:tplc="B5A61AC2">
      <w:start w:val="2"/>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1395E99"/>
    <w:multiLevelType w:val="hybridMultilevel"/>
    <w:tmpl w:val="988C9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1"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2"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3" w15:restartNumberingAfterBreak="0">
    <w:nsid w:val="14F36218"/>
    <w:multiLevelType w:val="hybridMultilevel"/>
    <w:tmpl w:val="E63A04D0"/>
    <w:lvl w:ilvl="0" w:tplc="01B02C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18676E2F"/>
    <w:multiLevelType w:val="hybridMultilevel"/>
    <w:tmpl w:val="B1442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1" w15:restartNumberingAfterBreak="0">
    <w:nsid w:val="205D471B"/>
    <w:multiLevelType w:val="hybridMultilevel"/>
    <w:tmpl w:val="53E84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3"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4"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5"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6"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3FEE581D"/>
    <w:multiLevelType w:val="hybridMultilevel"/>
    <w:tmpl w:val="21DA0654"/>
    <w:lvl w:ilvl="0" w:tplc="B1C8DC8A">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437230A"/>
    <w:multiLevelType w:val="hybridMultilevel"/>
    <w:tmpl w:val="CF44E74A"/>
    <w:lvl w:ilvl="0" w:tplc="EDE6155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7A24E4C"/>
    <w:multiLevelType w:val="hybridMultilevel"/>
    <w:tmpl w:val="03542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8FD605F"/>
    <w:multiLevelType w:val="hybridMultilevel"/>
    <w:tmpl w:val="3C44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5"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15:restartNumberingAfterBreak="0">
    <w:nsid w:val="55B42BBE"/>
    <w:multiLevelType w:val="hybridMultilevel"/>
    <w:tmpl w:val="1384F15A"/>
    <w:lvl w:ilvl="0" w:tplc="4E627F1E">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8"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5F6C793B"/>
    <w:multiLevelType w:val="hybridMultilevel"/>
    <w:tmpl w:val="18BE6E98"/>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0"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1"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694252C9"/>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93" w15:restartNumberingAfterBreak="0">
    <w:nsid w:val="6EEC1F39"/>
    <w:multiLevelType w:val="hybridMultilevel"/>
    <w:tmpl w:val="1340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7"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74F072CB"/>
    <w:multiLevelType w:val="hybridMultilevel"/>
    <w:tmpl w:val="187CBC24"/>
    <w:lvl w:ilvl="0" w:tplc="50F8C45C">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9"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0"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1" w15:restartNumberingAfterBreak="0">
    <w:nsid w:val="772F15FF"/>
    <w:multiLevelType w:val="hybridMultilevel"/>
    <w:tmpl w:val="BD62D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B857C6F"/>
    <w:multiLevelType w:val="hybridMultilevel"/>
    <w:tmpl w:val="68D89220"/>
    <w:lvl w:ilvl="0" w:tplc="1040C490">
      <w:start w:val="1"/>
      <w:numFmt w:val="decimal"/>
      <w:lvlText w:val="%1."/>
      <w:lvlJc w:val="left"/>
      <w:pPr>
        <w:ind w:left="720" w:hanging="360"/>
      </w:pPr>
      <w:rPr>
        <w:rFonts w:hint="default"/>
        <w:b w:val="0"/>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4"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6"/>
  </w:num>
  <w:num w:numId="2">
    <w:abstractNumId w:val="70"/>
  </w:num>
  <w:num w:numId="3">
    <w:abstractNumId w:val="89"/>
  </w:num>
  <w:num w:numId="4">
    <w:abstractNumId w:val="60"/>
  </w:num>
  <w:num w:numId="5">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1"/>
  </w:num>
  <w:num w:numId="7">
    <w:abstractNumId w:val="75"/>
  </w:num>
  <w:num w:numId="8">
    <w:abstractNumId w:val="103"/>
  </w:num>
  <w:num w:numId="9">
    <w:abstractNumId w:val="77"/>
  </w:num>
  <w:num w:numId="10">
    <w:abstractNumId w:val="73"/>
  </w:num>
  <w:num w:numId="11">
    <w:abstractNumId w:val="65"/>
  </w:num>
  <w:num w:numId="12">
    <w:abstractNumId w:val="81"/>
  </w:num>
  <w:num w:numId="13">
    <w:abstractNumId w:val="74"/>
  </w:num>
  <w:num w:numId="14">
    <w:abstractNumId w:val="69"/>
  </w:num>
  <w:num w:numId="15">
    <w:abstractNumId w:val="90"/>
  </w:num>
  <w:num w:numId="16">
    <w:abstractNumId w:val="95"/>
  </w:num>
  <w:num w:numId="17">
    <w:abstractNumId w:val="90"/>
  </w:num>
  <w:num w:numId="18">
    <w:abstractNumId w:val="53"/>
  </w:num>
  <w:num w:numId="19">
    <w:abstractNumId w:val="62"/>
  </w:num>
  <w:num w:numId="20">
    <w:abstractNumId w:val="85"/>
  </w:num>
  <w:num w:numId="21">
    <w:abstractNumId w:val="94"/>
  </w:num>
  <w:num w:numId="22">
    <w:abstractNumId w:val="72"/>
  </w:num>
  <w:num w:numId="23">
    <w:abstractNumId w:val="83"/>
  </w:num>
  <w:num w:numId="24">
    <w:abstractNumId w:val="93"/>
  </w:num>
  <w:num w:numId="25">
    <w:abstractNumId w:val="52"/>
  </w:num>
  <w:num w:numId="26">
    <w:abstractNumId w:val="80"/>
  </w:num>
  <w:num w:numId="27">
    <w:abstractNumId w:val="79"/>
  </w:num>
  <w:num w:numId="28">
    <w:abstractNumId w:val="68"/>
  </w:num>
  <w:num w:numId="29">
    <w:abstractNumId w:val="86"/>
  </w:num>
  <w:num w:numId="30">
    <w:abstractNumId w:val="104"/>
  </w:num>
  <w:num w:numId="31">
    <w:abstractNumId w:val="61"/>
  </w:num>
  <w:num w:numId="32">
    <w:abstractNumId w:val="67"/>
  </w:num>
  <w:num w:numId="3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1"/>
  </w:num>
  <w:num w:numId="36">
    <w:abstractNumId w:val="49"/>
  </w:num>
  <w:num w:numId="37">
    <w:abstractNumId w:val="92"/>
  </w:num>
  <w:num w:numId="38">
    <w:abstractNumId w:val="98"/>
  </w:num>
  <w:num w:numId="39">
    <w:abstractNumId w:val="102"/>
  </w:num>
  <w:num w:numId="40">
    <w:abstractNumId w:val="82"/>
  </w:num>
  <w:num w:numId="41">
    <w:abstractNumId w:val="63"/>
  </w:num>
  <w:num w:numId="42">
    <w:abstractNumId w:val="54"/>
  </w:num>
  <w:num w:numId="43">
    <w:abstractNumId w:val="58"/>
  </w:num>
  <w:num w:numId="44">
    <w:abstractNumId w:val="50"/>
  </w:num>
  <w:num w:numId="45">
    <w:abstractNumId w:val="7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52C"/>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DAF"/>
    <w:rsid w:val="00010E2B"/>
    <w:rsid w:val="00010E49"/>
    <w:rsid w:val="0001109C"/>
    <w:rsid w:val="00011109"/>
    <w:rsid w:val="000113BB"/>
    <w:rsid w:val="000115C3"/>
    <w:rsid w:val="0001160A"/>
    <w:rsid w:val="0001164B"/>
    <w:rsid w:val="00011A89"/>
    <w:rsid w:val="00011AFC"/>
    <w:rsid w:val="00011DCA"/>
    <w:rsid w:val="00011F2B"/>
    <w:rsid w:val="0001208C"/>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254"/>
    <w:rsid w:val="00017C93"/>
    <w:rsid w:val="00017F00"/>
    <w:rsid w:val="0002035E"/>
    <w:rsid w:val="000203EF"/>
    <w:rsid w:val="000205B9"/>
    <w:rsid w:val="0002078B"/>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BDB"/>
    <w:rsid w:val="00025EC5"/>
    <w:rsid w:val="00026036"/>
    <w:rsid w:val="000261C8"/>
    <w:rsid w:val="00026374"/>
    <w:rsid w:val="00026444"/>
    <w:rsid w:val="00026621"/>
    <w:rsid w:val="000267C3"/>
    <w:rsid w:val="00026F45"/>
    <w:rsid w:val="00027418"/>
    <w:rsid w:val="0002750F"/>
    <w:rsid w:val="0002785E"/>
    <w:rsid w:val="00027F81"/>
    <w:rsid w:val="000303E2"/>
    <w:rsid w:val="00030591"/>
    <w:rsid w:val="00030B9D"/>
    <w:rsid w:val="0003103E"/>
    <w:rsid w:val="0003169E"/>
    <w:rsid w:val="000317BA"/>
    <w:rsid w:val="00031E71"/>
    <w:rsid w:val="00032272"/>
    <w:rsid w:val="00032674"/>
    <w:rsid w:val="00032B7E"/>
    <w:rsid w:val="00032C65"/>
    <w:rsid w:val="0003301B"/>
    <w:rsid w:val="0003302D"/>
    <w:rsid w:val="00033D74"/>
    <w:rsid w:val="00034535"/>
    <w:rsid w:val="0003493C"/>
    <w:rsid w:val="00034E4F"/>
    <w:rsid w:val="00034FFF"/>
    <w:rsid w:val="00035379"/>
    <w:rsid w:val="0003588D"/>
    <w:rsid w:val="000359EE"/>
    <w:rsid w:val="00035C04"/>
    <w:rsid w:val="00035E07"/>
    <w:rsid w:val="00036222"/>
    <w:rsid w:val="000364AD"/>
    <w:rsid w:val="000365C7"/>
    <w:rsid w:val="00036776"/>
    <w:rsid w:val="00036BDD"/>
    <w:rsid w:val="0003771A"/>
    <w:rsid w:val="00037B82"/>
    <w:rsid w:val="00037E5A"/>
    <w:rsid w:val="00040726"/>
    <w:rsid w:val="00041105"/>
    <w:rsid w:val="00041AD0"/>
    <w:rsid w:val="00041B26"/>
    <w:rsid w:val="00041CE5"/>
    <w:rsid w:val="00041D7D"/>
    <w:rsid w:val="00041FE3"/>
    <w:rsid w:val="000420FF"/>
    <w:rsid w:val="0004220E"/>
    <w:rsid w:val="00042335"/>
    <w:rsid w:val="000426A6"/>
    <w:rsid w:val="00042846"/>
    <w:rsid w:val="00042AB1"/>
    <w:rsid w:val="00042D8E"/>
    <w:rsid w:val="00042E2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9E4"/>
    <w:rsid w:val="00051B4A"/>
    <w:rsid w:val="00052B06"/>
    <w:rsid w:val="00052DCF"/>
    <w:rsid w:val="00052F72"/>
    <w:rsid w:val="0005316D"/>
    <w:rsid w:val="000532AB"/>
    <w:rsid w:val="000533E6"/>
    <w:rsid w:val="00053796"/>
    <w:rsid w:val="00053D87"/>
    <w:rsid w:val="00053E33"/>
    <w:rsid w:val="0005469A"/>
    <w:rsid w:val="000548D2"/>
    <w:rsid w:val="00055239"/>
    <w:rsid w:val="000554F7"/>
    <w:rsid w:val="000556DA"/>
    <w:rsid w:val="00055834"/>
    <w:rsid w:val="00055B48"/>
    <w:rsid w:val="00056C77"/>
    <w:rsid w:val="000577BC"/>
    <w:rsid w:val="00057E3F"/>
    <w:rsid w:val="00057F61"/>
    <w:rsid w:val="0006051E"/>
    <w:rsid w:val="000609A8"/>
    <w:rsid w:val="00060DAC"/>
    <w:rsid w:val="0006139C"/>
    <w:rsid w:val="000613C3"/>
    <w:rsid w:val="00061485"/>
    <w:rsid w:val="00061507"/>
    <w:rsid w:val="000616A5"/>
    <w:rsid w:val="000616FA"/>
    <w:rsid w:val="00061902"/>
    <w:rsid w:val="00061F18"/>
    <w:rsid w:val="00062080"/>
    <w:rsid w:val="0006233D"/>
    <w:rsid w:val="00062432"/>
    <w:rsid w:val="000628D0"/>
    <w:rsid w:val="00062E62"/>
    <w:rsid w:val="00062FA8"/>
    <w:rsid w:val="00063AC9"/>
    <w:rsid w:val="00063C21"/>
    <w:rsid w:val="00063C5D"/>
    <w:rsid w:val="00063D1A"/>
    <w:rsid w:val="00063F0B"/>
    <w:rsid w:val="00063F3D"/>
    <w:rsid w:val="000641BD"/>
    <w:rsid w:val="0006437F"/>
    <w:rsid w:val="0006479F"/>
    <w:rsid w:val="000648A2"/>
    <w:rsid w:val="00064A4F"/>
    <w:rsid w:val="00065071"/>
    <w:rsid w:val="0006514D"/>
    <w:rsid w:val="000652BC"/>
    <w:rsid w:val="00065368"/>
    <w:rsid w:val="00065849"/>
    <w:rsid w:val="00065DE7"/>
    <w:rsid w:val="000663EE"/>
    <w:rsid w:val="0006654A"/>
    <w:rsid w:val="000667F5"/>
    <w:rsid w:val="00066E57"/>
    <w:rsid w:val="0006783E"/>
    <w:rsid w:val="00067DF5"/>
    <w:rsid w:val="00070234"/>
    <w:rsid w:val="00070240"/>
    <w:rsid w:val="000706CF"/>
    <w:rsid w:val="000706E1"/>
    <w:rsid w:val="00071074"/>
    <w:rsid w:val="000711DD"/>
    <w:rsid w:val="000718B1"/>
    <w:rsid w:val="0007285E"/>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917"/>
    <w:rsid w:val="00080E72"/>
    <w:rsid w:val="00080EA3"/>
    <w:rsid w:val="00081070"/>
    <w:rsid w:val="00081E22"/>
    <w:rsid w:val="00082081"/>
    <w:rsid w:val="0008225F"/>
    <w:rsid w:val="0008265D"/>
    <w:rsid w:val="000826A8"/>
    <w:rsid w:val="00082792"/>
    <w:rsid w:val="0008290D"/>
    <w:rsid w:val="00082B4A"/>
    <w:rsid w:val="00082EB6"/>
    <w:rsid w:val="000832E3"/>
    <w:rsid w:val="00083341"/>
    <w:rsid w:val="000837B5"/>
    <w:rsid w:val="0008446C"/>
    <w:rsid w:val="000847B9"/>
    <w:rsid w:val="00084C7E"/>
    <w:rsid w:val="00084D50"/>
    <w:rsid w:val="00085036"/>
    <w:rsid w:val="00085380"/>
    <w:rsid w:val="000854A5"/>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04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599"/>
    <w:rsid w:val="0009667E"/>
    <w:rsid w:val="000968C0"/>
    <w:rsid w:val="00096AED"/>
    <w:rsid w:val="00096BD0"/>
    <w:rsid w:val="00097294"/>
    <w:rsid w:val="0009766B"/>
    <w:rsid w:val="00097FA2"/>
    <w:rsid w:val="000A03A9"/>
    <w:rsid w:val="000A070F"/>
    <w:rsid w:val="000A0720"/>
    <w:rsid w:val="000A0C6A"/>
    <w:rsid w:val="000A10E3"/>
    <w:rsid w:val="000A2227"/>
    <w:rsid w:val="000A2A7D"/>
    <w:rsid w:val="000A3715"/>
    <w:rsid w:val="000A388F"/>
    <w:rsid w:val="000A3F5E"/>
    <w:rsid w:val="000A4C18"/>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4FE6"/>
    <w:rsid w:val="000B58E8"/>
    <w:rsid w:val="000B599B"/>
    <w:rsid w:val="000B59E2"/>
    <w:rsid w:val="000B59EB"/>
    <w:rsid w:val="000B5F30"/>
    <w:rsid w:val="000B67DA"/>
    <w:rsid w:val="000B6C6F"/>
    <w:rsid w:val="000B6E4A"/>
    <w:rsid w:val="000B711D"/>
    <w:rsid w:val="000B722D"/>
    <w:rsid w:val="000B7943"/>
    <w:rsid w:val="000B7A06"/>
    <w:rsid w:val="000B7C7E"/>
    <w:rsid w:val="000C0476"/>
    <w:rsid w:val="000C0611"/>
    <w:rsid w:val="000C0DF3"/>
    <w:rsid w:val="000C11FE"/>
    <w:rsid w:val="000C13F9"/>
    <w:rsid w:val="000C1516"/>
    <w:rsid w:val="000C1A46"/>
    <w:rsid w:val="000C1F7D"/>
    <w:rsid w:val="000C2283"/>
    <w:rsid w:val="000C24C5"/>
    <w:rsid w:val="000C259B"/>
    <w:rsid w:val="000C28FA"/>
    <w:rsid w:val="000C2D52"/>
    <w:rsid w:val="000C3302"/>
    <w:rsid w:val="000C3B2D"/>
    <w:rsid w:val="000C3B49"/>
    <w:rsid w:val="000C3B64"/>
    <w:rsid w:val="000C4021"/>
    <w:rsid w:val="000C50A0"/>
    <w:rsid w:val="000C52FC"/>
    <w:rsid w:val="000C5468"/>
    <w:rsid w:val="000C547B"/>
    <w:rsid w:val="000C562B"/>
    <w:rsid w:val="000C5731"/>
    <w:rsid w:val="000C5835"/>
    <w:rsid w:val="000C5D43"/>
    <w:rsid w:val="000C67B2"/>
    <w:rsid w:val="000C6976"/>
    <w:rsid w:val="000C7024"/>
    <w:rsid w:val="000C7B91"/>
    <w:rsid w:val="000C7BB7"/>
    <w:rsid w:val="000D003F"/>
    <w:rsid w:val="000D005E"/>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AEC"/>
    <w:rsid w:val="000D6FD6"/>
    <w:rsid w:val="000D7758"/>
    <w:rsid w:val="000D7B65"/>
    <w:rsid w:val="000E0014"/>
    <w:rsid w:val="000E05F1"/>
    <w:rsid w:val="000E08CC"/>
    <w:rsid w:val="000E0FC1"/>
    <w:rsid w:val="000E10A1"/>
    <w:rsid w:val="000E1258"/>
    <w:rsid w:val="000E1606"/>
    <w:rsid w:val="000E1B81"/>
    <w:rsid w:val="000E1C4A"/>
    <w:rsid w:val="000E1D0A"/>
    <w:rsid w:val="000E1DCB"/>
    <w:rsid w:val="000E1FD4"/>
    <w:rsid w:val="000E2391"/>
    <w:rsid w:val="000E2921"/>
    <w:rsid w:val="000E29D6"/>
    <w:rsid w:val="000E3071"/>
    <w:rsid w:val="000E3256"/>
    <w:rsid w:val="000E3346"/>
    <w:rsid w:val="000E34C6"/>
    <w:rsid w:val="000E376A"/>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3A6"/>
    <w:rsid w:val="000F162B"/>
    <w:rsid w:val="000F1885"/>
    <w:rsid w:val="000F1D3E"/>
    <w:rsid w:val="000F1D75"/>
    <w:rsid w:val="000F1F11"/>
    <w:rsid w:val="000F288C"/>
    <w:rsid w:val="000F298E"/>
    <w:rsid w:val="000F2A7A"/>
    <w:rsid w:val="000F3138"/>
    <w:rsid w:val="000F33C3"/>
    <w:rsid w:val="000F364F"/>
    <w:rsid w:val="000F36A0"/>
    <w:rsid w:val="000F3BCC"/>
    <w:rsid w:val="000F4109"/>
    <w:rsid w:val="000F4348"/>
    <w:rsid w:val="000F458B"/>
    <w:rsid w:val="000F4610"/>
    <w:rsid w:val="000F48FD"/>
    <w:rsid w:val="000F5222"/>
    <w:rsid w:val="000F53AA"/>
    <w:rsid w:val="000F57ED"/>
    <w:rsid w:val="000F59DB"/>
    <w:rsid w:val="000F6304"/>
    <w:rsid w:val="000F6421"/>
    <w:rsid w:val="000F683D"/>
    <w:rsid w:val="000F6D51"/>
    <w:rsid w:val="000F6EA8"/>
    <w:rsid w:val="000F7272"/>
    <w:rsid w:val="000F79CB"/>
    <w:rsid w:val="00100252"/>
    <w:rsid w:val="0010055A"/>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24F"/>
    <w:rsid w:val="001054E1"/>
    <w:rsid w:val="001056CC"/>
    <w:rsid w:val="0010570A"/>
    <w:rsid w:val="00105A35"/>
    <w:rsid w:val="001066B6"/>
    <w:rsid w:val="0010671F"/>
    <w:rsid w:val="00107098"/>
    <w:rsid w:val="001070C7"/>
    <w:rsid w:val="0010773D"/>
    <w:rsid w:val="00107CB3"/>
    <w:rsid w:val="00110207"/>
    <w:rsid w:val="001105E6"/>
    <w:rsid w:val="0011086D"/>
    <w:rsid w:val="00110A20"/>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075"/>
    <w:rsid w:val="00115226"/>
    <w:rsid w:val="0011559C"/>
    <w:rsid w:val="00115F1A"/>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F8B"/>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5F9"/>
    <w:rsid w:val="0013191B"/>
    <w:rsid w:val="00131A3B"/>
    <w:rsid w:val="001320F3"/>
    <w:rsid w:val="00132368"/>
    <w:rsid w:val="0013255B"/>
    <w:rsid w:val="001329FE"/>
    <w:rsid w:val="00132A42"/>
    <w:rsid w:val="0013335F"/>
    <w:rsid w:val="00133597"/>
    <w:rsid w:val="0013363D"/>
    <w:rsid w:val="00133780"/>
    <w:rsid w:val="0013390A"/>
    <w:rsid w:val="001339A0"/>
    <w:rsid w:val="00133A6E"/>
    <w:rsid w:val="00133CB5"/>
    <w:rsid w:val="00133DAC"/>
    <w:rsid w:val="00133DB1"/>
    <w:rsid w:val="00133FA4"/>
    <w:rsid w:val="00134400"/>
    <w:rsid w:val="00134C14"/>
    <w:rsid w:val="00134D46"/>
    <w:rsid w:val="001350CE"/>
    <w:rsid w:val="0013517D"/>
    <w:rsid w:val="001352E0"/>
    <w:rsid w:val="001353DA"/>
    <w:rsid w:val="0013566D"/>
    <w:rsid w:val="0013579A"/>
    <w:rsid w:val="0013585A"/>
    <w:rsid w:val="001364AE"/>
    <w:rsid w:val="001364B9"/>
    <w:rsid w:val="00136ED7"/>
    <w:rsid w:val="001370C5"/>
    <w:rsid w:val="00137120"/>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137"/>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6E9"/>
    <w:rsid w:val="001458BF"/>
    <w:rsid w:val="00145C62"/>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D25"/>
    <w:rsid w:val="00154F96"/>
    <w:rsid w:val="00155004"/>
    <w:rsid w:val="00155077"/>
    <w:rsid w:val="001553E5"/>
    <w:rsid w:val="00155607"/>
    <w:rsid w:val="001558D3"/>
    <w:rsid w:val="00155A46"/>
    <w:rsid w:val="001560FE"/>
    <w:rsid w:val="00156292"/>
    <w:rsid w:val="001563C0"/>
    <w:rsid w:val="00156578"/>
    <w:rsid w:val="001566C8"/>
    <w:rsid w:val="001567D2"/>
    <w:rsid w:val="0015754B"/>
    <w:rsid w:val="00157A0A"/>
    <w:rsid w:val="00157C36"/>
    <w:rsid w:val="00157E0D"/>
    <w:rsid w:val="0016015F"/>
    <w:rsid w:val="0016027D"/>
    <w:rsid w:val="001603BC"/>
    <w:rsid w:val="001606AA"/>
    <w:rsid w:val="00160BF4"/>
    <w:rsid w:val="001612D9"/>
    <w:rsid w:val="00161309"/>
    <w:rsid w:val="001615FD"/>
    <w:rsid w:val="0016181E"/>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83C"/>
    <w:rsid w:val="00172B52"/>
    <w:rsid w:val="00172DB6"/>
    <w:rsid w:val="001732B3"/>
    <w:rsid w:val="001732B9"/>
    <w:rsid w:val="00173465"/>
    <w:rsid w:val="00173565"/>
    <w:rsid w:val="00173637"/>
    <w:rsid w:val="00173CD8"/>
    <w:rsid w:val="00173D1D"/>
    <w:rsid w:val="00173DCE"/>
    <w:rsid w:val="001743E1"/>
    <w:rsid w:val="001744CC"/>
    <w:rsid w:val="001748A0"/>
    <w:rsid w:val="00174F50"/>
    <w:rsid w:val="001755E7"/>
    <w:rsid w:val="0017562D"/>
    <w:rsid w:val="001756A5"/>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24D"/>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26E"/>
    <w:rsid w:val="0018655D"/>
    <w:rsid w:val="00186B03"/>
    <w:rsid w:val="00186B3F"/>
    <w:rsid w:val="00186C27"/>
    <w:rsid w:val="0018771F"/>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4E12"/>
    <w:rsid w:val="001959B0"/>
    <w:rsid w:val="001959D0"/>
    <w:rsid w:val="00196151"/>
    <w:rsid w:val="00196726"/>
    <w:rsid w:val="00196727"/>
    <w:rsid w:val="0019697D"/>
    <w:rsid w:val="00196D47"/>
    <w:rsid w:val="00197578"/>
    <w:rsid w:val="0019781E"/>
    <w:rsid w:val="001979B1"/>
    <w:rsid w:val="00197A83"/>
    <w:rsid w:val="001A01DA"/>
    <w:rsid w:val="001A046B"/>
    <w:rsid w:val="001A0798"/>
    <w:rsid w:val="001A0BD5"/>
    <w:rsid w:val="001A0ED2"/>
    <w:rsid w:val="001A14E3"/>
    <w:rsid w:val="001A1593"/>
    <w:rsid w:val="001A172A"/>
    <w:rsid w:val="001A180B"/>
    <w:rsid w:val="001A2000"/>
    <w:rsid w:val="001A23A7"/>
    <w:rsid w:val="001A271D"/>
    <w:rsid w:val="001A2760"/>
    <w:rsid w:val="001A287D"/>
    <w:rsid w:val="001A2E04"/>
    <w:rsid w:val="001A2F3C"/>
    <w:rsid w:val="001A2FA0"/>
    <w:rsid w:val="001A3616"/>
    <w:rsid w:val="001A375E"/>
    <w:rsid w:val="001A4190"/>
    <w:rsid w:val="001A41BC"/>
    <w:rsid w:val="001A45F7"/>
    <w:rsid w:val="001A45FC"/>
    <w:rsid w:val="001A46A7"/>
    <w:rsid w:val="001A51EF"/>
    <w:rsid w:val="001A5293"/>
    <w:rsid w:val="001A555D"/>
    <w:rsid w:val="001A56BF"/>
    <w:rsid w:val="001A5707"/>
    <w:rsid w:val="001A58BE"/>
    <w:rsid w:val="001A5971"/>
    <w:rsid w:val="001A5F0F"/>
    <w:rsid w:val="001A6457"/>
    <w:rsid w:val="001A6984"/>
    <w:rsid w:val="001A706C"/>
    <w:rsid w:val="001A7086"/>
    <w:rsid w:val="001A72BF"/>
    <w:rsid w:val="001A7C5E"/>
    <w:rsid w:val="001A7FCA"/>
    <w:rsid w:val="001B0314"/>
    <w:rsid w:val="001B0370"/>
    <w:rsid w:val="001B048E"/>
    <w:rsid w:val="001B07B5"/>
    <w:rsid w:val="001B096F"/>
    <w:rsid w:val="001B0BF5"/>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0C4"/>
    <w:rsid w:val="001B7C0C"/>
    <w:rsid w:val="001B7C30"/>
    <w:rsid w:val="001B7E0D"/>
    <w:rsid w:val="001C03D9"/>
    <w:rsid w:val="001C1BA6"/>
    <w:rsid w:val="001C1C80"/>
    <w:rsid w:val="001C1D7D"/>
    <w:rsid w:val="001C2554"/>
    <w:rsid w:val="001C2959"/>
    <w:rsid w:val="001C2D06"/>
    <w:rsid w:val="001C2DE2"/>
    <w:rsid w:val="001C30C8"/>
    <w:rsid w:val="001C3152"/>
    <w:rsid w:val="001C3413"/>
    <w:rsid w:val="001C3BAF"/>
    <w:rsid w:val="001C3C76"/>
    <w:rsid w:val="001C3DD2"/>
    <w:rsid w:val="001C3F24"/>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C7F1A"/>
    <w:rsid w:val="001D015D"/>
    <w:rsid w:val="001D04CE"/>
    <w:rsid w:val="001D04CF"/>
    <w:rsid w:val="001D05F3"/>
    <w:rsid w:val="001D09B2"/>
    <w:rsid w:val="001D1027"/>
    <w:rsid w:val="001D1509"/>
    <w:rsid w:val="001D1EB2"/>
    <w:rsid w:val="001D2B9E"/>
    <w:rsid w:val="001D307C"/>
    <w:rsid w:val="001D32F5"/>
    <w:rsid w:val="001D3C3D"/>
    <w:rsid w:val="001D3C84"/>
    <w:rsid w:val="001D3DBD"/>
    <w:rsid w:val="001D40AE"/>
    <w:rsid w:val="001D41D0"/>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0C35"/>
    <w:rsid w:val="001E12BC"/>
    <w:rsid w:val="001E1402"/>
    <w:rsid w:val="001E1691"/>
    <w:rsid w:val="001E1D8C"/>
    <w:rsid w:val="001E2223"/>
    <w:rsid w:val="001E2449"/>
    <w:rsid w:val="001E2497"/>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27D"/>
    <w:rsid w:val="001E5384"/>
    <w:rsid w:val="001E577C"/>
    <w:rsid w:val="001E6997"/>
    <w:rsid w:val="001E6C8B"/>
    <w:rsid w:val="001E6DC5"/>
    <w:rsid w:val="001E6E32"/>
    <w:rsid w:val="001E70CB"/>
    <w:rsid w:val="001E77A5"/>
    <w:rsid w:val="001F05D3"/>
    <w:rsid w:val="001F07CF"/>
    <w:rsid w:val="001F0831"/>
    <w:rsid w:val="001F10C6"/>
    <w:rsid w:val="001F11F3"/>
    <w:rsid w:val="001F17A8"/>
    <w:rsid w:val="001F1802"/>
    <w:rsid w:val="001F18F4"/>
    <w:rsid w:val="001F20E8"/>
    <w:rsid w:val="001F282D"/>
    <w:rsid w:val="001F2AC6"/>
    <w:rsid w:val="001F2BE5"/>
    <w:rsid w:val="001F2E75"/>
    <w:rsid w:val="001F31C3"/>
    <w:rsid w:val="001F322B"/>
    <w:rsid w:val="001F3DA5"/>
    <w:rsid w:val="001F3DCE"/>
    <w:rsid w:val="001F43E0"/>
    <w:rsid w:val="001F4CCE"/>
    <w:rsid w:val="001F4EE1"/>
    <w:rsid w:val="001F5035"/>
    <w:rsid w:val="001F5123"/>
    <w:rsid w:val="001F5310"/>
    <w:rsid w:val="001F56BB"/>
    <w:rsid w:val="001F5715"/>
    <w:rsid w:val="001F59E0"/>
    <w:rsid w:val="001F5EFA"/>
    <w:rsid w:val="001F617C"/>
    <w:rsid w:val="001F62BF"/>
    <w:rsid w:val="001F68D8"/>
    <w:rsid w:val="001F74B2"/>
    <w:rsid w:val="001F74B4"/>
    <w:rsid w:val="001F776A"/>
    <w:rsid w:val="001F7A08"/>
    <w:rsid w:val="00200244"/>
    <w:rsid w:val="00200349"/>
    <w:rsid w:val="002008DA"/>
    <w:rsid w:val="002009BF"/>
    <w:rsid w:val="00200AE8"/>
    <w:rsid w:val="00200C66"/>
    <w:rsid w:val="00200CBB"/>
    <w:rsid w:val="00200E58"/>
    <w:rsid w:val="00201093"/>
    <w:rsid w:val="002019F6"/>
    <w:rsid w:val="0020243A"/>
    <w:rsid w:val="0020284C"/>
    <w:rsid w:val="002028A7"/>
    <w:rsid w:val="00202CCD"/>
    <w:rsid w:val="00202CD8"/>
    <w:rsid w:val="002030A5"/>
    <w:rsid w:val="00204027"/>
    <w:rsid w:val="00204111"/>
    <w:rsid w:val="002045EE"/>
    <w:rsid w:val="00204871"/>
    <w:rsid w:val="002048A2"/>
    <w:rsid w:val="002049BE"/>
    <w:rsid w:val="00204F32"/>
    <w:rsid w:val="00205AD6"/>
    <w:rsid w:val="00205B96"/>
    <w:rsid w:val="00205BD4"/>
    <w:rsid w:val="00205C4A"/>
    <w:rsid w:val="002067CF"/>
    <w:rsid w:val="00206A96"/>
    <w:rsid w:val="00206ABA"/>
    <w:rsid w:val="00206AD0"/>
    <w:rsid w:val="00206B3E"/>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421"/>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D49"/>
    <w:rsid w:val="00215E1D"/>
    <w:rsid w:val="00216133"/>
    <w:rsid w:val="0021628F"/>
    <w:rsid w:val="002163D0"/>
    <w:rsid w:val="002164E6"/>
    <w:rsid w:val="002165CA"/>
    <w:rsid w:val="0021666D"/>
    <w:rsid w:val="0021672E"/>
    <w:rsid w:val="002176BF"/>
    <w:rsid w:val="00217EA9"/>
    <w:rsid w:val="00220B82"/>
    <w:rsid w:val="0022170E"/>
    <w:rsid w:val="00221994"/>
    <w:rsid w:val="002222CE"/>
    <w:rsid w:val="002227E8"/>
    <w:rsid w:val="00222BA3"/>
    <w:rsid w:val="00222C12"/>
    <w:rsid w:val="00222E33"/>
    <w:rsid w:val="00222EC2"/>
    <w:rsid w:val="00223006"/>
    <w:rsid w:val="00223059"/>
    <w:rsid w:val="002231BA"/>
    <w:rsid w:val="002231ED"/>
    <w:rsid w:val="002232C0"/>
    <w:rsid w:val="002233C3"/>
    <w:rsid w:val="002234C5"/>
    <w:rsid w:val="00223749"/>
    <w:rsid w:val="002238B5"/>
    <w:rsid w:val="00223A5B"/>
    <w:rsid w:val="00223BA7"/>
    <w:rsid w:val="0022459A"/>
    <w:rsid w:val="002248CB"/>
    <w:rsid w:val="00224C2B"/>
    <w:rsid w:val="00224CF4"/>
    <w:rsid w:val="00224D9E"/>
    <w:rsid w:val="002251A4"/>
    <w:rsid w:val="00225879"/>
    <w:rsid w:val="002260F7"/>
    <w:rsid w:val="00226309"/>
    <w:rsid w:val="00226574"/>
    <w:rsid w:val="0022742B"/>
    <w:rsid w:val="002275E8"/>
    <w:rsid w:val="00227901"/>
    <w:rsid w:val="00227CD0"/>
    <w:rsid w:val="0023000F"/>
    <w:rsid w:val="002307F1"/>
    <w:rsid w:val="00230DAD"/>
    <w:rsid w:val="00230DC9"/>
    <w:rsid w:val="00232552"/>
    <w:rsid w:val="00232912"/>
    <w:rsid w:val="00232AB4"/>
    <w:rsid w:val="00232BD9"/>
    <w:rsid w:val="00232E9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1C7B"/>
    <w:rsid w:val="00241F7C"/>
    <w:rsid w:val="002422C3"/>
    <w:rsid w:val="00242DF8"/>
    <w:rsid w:val="00242F92"/>
    <w:rsid w:val="002430B1"/>
    <w:rsid w:val="00243A22"/>
    <w:rsid w:val="00243C78"/>
    <w:rsid w:val="00244361"/>
    <w:rsid w:val="002444EC"/>
    <w:rsid w:val="0024485F"/>
    <w:rsid w:val="00244A86"/>
    <w:rsid w:val="00245371"/>
    <w:rsid w:val="00245760"/>
    <w:rsid w:val="00245AAF"/>
    <w:rsid w:val="00245D8D"/>
    <w:rsid w:val="00245E38"/>
    <w:rsid w:val="0024604B"/>
    <w:rsid w:val="002462B4"/>
    <w:rsid w:val="00246958"/>
    <w:rsid w:val="0024726B"/>
    <w:rsid w:val="00247C64"/>
    <w:rsid w:val="00247C77"/>
    <w:rsid w:val="00247CEA"/>
    <w:rsid w:val="00247F64"/>
    <w:rsid w:val="00247FD6"/>
    <w:rsid w:val="00250031"/>
    <w:rsid w:val="002508A8"/>
    <w:rsid w:val="00250974"/>
    <w:rsid w:val="00250DFB"/>
    <w:rsid w:val="00251496"/>
    <w:rsid w:val="00251AE2"/>
    <w:rsid w:val="00251B5E"/>
    <w:rsid w:val="00251C99"/>
    <w:rsid w:val="00251CF5"/>
    <w:rsid w:val="0025238C"/>
    <w:rsid w:val="002525F8"/>
    <w:rsid w:val="00252A63"/>
    <w:rsid w:val="00252B1F"/>
    <w:rsid w:val="00252CA3"/>
    <w:rsid w:val="00252D25"/>
    <w:rsid w:val="00253011"/>
    <w:rsid w:val="00253033"/>
    <w:rsid w:val="00253748"/>
    <w:rsid w:val="00253E9C"/>
    <w:rsid w:val="00254537"/>
    <w:rsid w:val="00254951"/>
    <w:rsid w:val="00254BA0"/>
    <w:rsid w:val="00254C8B"/>
    <w:rsid w:val="00254E43"/>
    <w:rsid w:val="00254E4B"/>
    <w:rsid w:val="00255371"/>
    <w:rsid w:val="00255515"/>
    <w:rsid w:val="00255CF9"/>
    <w:rsid w:val="00255FE0"/>
    <w:rsid w:val="002565E1"/>
    <w:rsid w:val="0025662C"/>
    <w:rsid w:val="00256BFF"/>
    <w:rsid w:val="00256D75"/>
    <w:rsid w:val="002572FC"/>
    <w:rsid w:val="002577A6"/>
    <w:rsid w:val="00257BCA"/>
    <w:rsid w:val="00257D8E"/>
    <w:rsid w:val="00257DB1"/>
    <w:rsid w:val="00260104"/>
    <w:rsid w:val="00260B87"/>
    <w:rsid w:val="00260D53"/>
    <w:rsid w:val="00260DE0"/>
    <w:rsid w:val="00261232"/>
    <w:rsid w:val="00261249"/>
    <w:rsid w:val="00261349"/>
    <w:rsid w:val="00261778"/>
    <w:rsid w:val="00261C1E"/>
    <w:rsid w:val="00262569"/>
    <w:rsid w:val="00262725"/>
    <w:rsid w:val="0026277D"/>
    <w:rsid w:val="002627C8"/>
    <w:rsid w:val="00262825"/>
    <w:rsid w:val="0026340F"/>
    <w:rsid w:val="0026380D"/>
    <w:rsid w:val="002638E0"/>
    <w:rsid w:val="00263EA9"/>
    <w:rsid w:val="0026400A"/>
    <w:rsid w:val="002641C2"/>
    <w:rsid w:val="002644E9"/>
    <w:rsid w:val="00264637"/>
    <w:rsid w:val="00264877"/>
    <w:rsid w:val="00264BC8"/>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0C8D"/>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23A"/>
    <w:rsid w:val="00276586"/>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89A"/>
    <w:rsid w:val="00286A2B"/>
    <w:rsid w:val="00286C2F"/>
    <w:rsid w:val="002879BB"/>
    <w:rsid w:val="00287A95"/>
    <w:rsid w:val="002907A2"/>
    <w:rsid w:val="002908BC"/>
    <w:rsid w:val="00290B26"/>
    <w:rsid w:val="00290E62"/>
    <w:rsid w:val="00290F16"/>
    <w:rsid w:val="00291253"/>
    <w:rsid w:val="00291382"/>
    <w:rsid w:val="00291500"/>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65"/>
    <w:rsid w:val="002A0FAA"/>
    <w:rsid w:val="002A1887"/>
    <w:rsid w:val="002A2011"/>
    <w:rsid w:val="002A2137"/>
    <w:rsid w:val="002A2488"/>
    <w:rsid w:val="002A28C9"/>
    <w:rsid w:val="002A2DD0"/>
    <w:rsid w:val="002A2F6E"/>
    <w:rsid w:val="002A33AE"/>
    <w:rsid w:val="002A3C3F"/>
    <w:rsid w:val="002A3F56"/>
    <w:rsid w:val="002A42EC"/>
    <w:rsid w:val="002A436B"/>
    <w:rsid w:val="002A4479"/>
    <w:rsid w:val="002A480D"/>
    <w:rsid w:val="002A491B"/>
    <w:rsid w:val="002A4C1D"/>
    <w:rsid w:val="002A4EF4"/>
    <w:rsid w:val="002A5235"/>
    <w:rsid w:val="002A57A5"/>
    <w:rsid w:val="002A5C0C"/>
    <w:rsid w:val="002A5CE7"/>
    <w:rsid w:val="002A6482"/>
    <w:rsid w:val="002A6546"/>
    <w:rsid w:val="002A69FB"/>
    <w:rsid w:val="002A6A00"/>
    <w:rsid w:val="002A6DF3"/>
    <w:rsid w:val="002A6F0F"/>
    <w:rsid w:val="002A6FD6"/>
    <w:rsid w:val="002A7161"/>
    <w:rsid w:val="002A7359"/>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8E"/>
    <w:rsid w:val="002B27A8"/>
    <w:rsid w:val="002B2CE2"/>
    <w:rsid w:val="002B2F74"/>
    <w:rsid w:val="002B3372"/>
    <w:rsid w:val="002B337E"/>
    <w:rsid w:val="002B3618"/>
    <w:rsid w:val="002B3924"/>
    <w:rsid w:val="002B3A07"/>
    <w:rsid w:val="002B3CB8"/>
    <w:rsid w:val="002B3FC0"/>
    <w:rsid w:val="002B409E"/>
    <w:rsid w:val="002B418E"/>
    <w:rsid w:val="002B4312"/>
    <w:rsid w:val="002B4921"/>
    <w:rsid w:val="002B4A00"/>
    <w:rsid w:val="002B4EC9"/>
    <w:rsid w:val="002B4F6A"/>
    <w:rsid w:val="002B517C"/>
    <w:rsid w:val="002B52EB"/>
    <w:rsid w:val="002B55FE"/>
    <w:rsid w:val="002B5A35"/>
    <w:rsid w:val="002B5ADF"/>
    <w:rsid w:val="002B5B83"/>
    <w:rsid w:val="002B5D52"/>
    <w:rsid w:val="002B6603"/>
    <w:rsid w:val="002B663B"/>
    <w:rsid w:val="002B6D5A"/>
    <w:rsid w:val="002B6EB1"/>
    <w:rsid w:val="002B6F1E"/>
    <w:rsid w:val="002B72C2"/>
    <w:rsid w:val="002B7588"/>
    <w:rsid w:val="002B7A6E"/>
    <w:rsid w:val="002B7B5E"/>
    <w:rsid w:val="002C00D1"/>
    <w:rsid w:val="002C042F"/>
    <w:rsid w:val="002C083C"/>
    <w:rsid w:val="002C0C5C"/>
    <w:rsid w:val="002C0D84"/>
    <w:rsid w:val="002C11D7"/>
    <w:rsid w:val="002C17DD"/>
    <w:rsid w:val="002C247D"/>
    <w:rsid w:val="002C2733"/>
    <w:rsid w:val="002C2AC1"/>
    <w:rsid w:val="002C2ADE"/>
    <w:rsid w:val="002C2AF6"/>
    <w:rsid w:val="002C3141"/>
    <w:rsid w:val="002C3274"/>
    <w:rsid w:val="002C3283"/>
    <w:rsid w:val="002C342F"/>
    <w:rsid w:val="002C34EE"/>
    <w:rsid w:val="002C35E1"/>
    <w:rsid w:val="002C3B6B"/>
    <w:rsid w:val="002C3DFA"/>
    <w:rsid w:val="002C3FEE"/>
    <w:rsid w:val="002C42BD"/>
    <w:rsid w:val="002C49AE"/>
    <w:rsid w:val="002C4E00"/>
    <w:rsid w:val="002C5943"/>
    <w:rsid w:val="002C5A60"/>
    <w:rsid w:val="002C5AEB"/>
    <w:rsid w:val="002C5F71"/>
    <w:rsid w:val="002C6229"/>
    <w:rsid w:val="002C66EC"/>
    <w:rsid w:val="002C6DE9"/>
    <w:rsid w:val="002C6F42"/>
    <w:rsid w:val="002C70F3"/>
    <w:rsid w:val="002C70FB"/>
    <w:rsid w:val="002C7C48"/>
    <w:rsid w:val="002D0167"/>
    <w:rsid w:val="002D0554"/>
    <w:rsid w:val="002D0583"/>
    <w:rsid w:val="002D05BE"/>
    <w:rsid w:val="002D08E2"/>
    <w:rsid w:val="002D0F00"/>
    <w:rsid w:val="002D0FC0"/>
    <w:rsid w:val="002D1762"/>
    <w:rsid w:val="002D194E"/>
    <w:rsid w:val="002D1C63"/>
    <w:rsid w:val="002D224C"/>
    <w:rsid w:val="002D2D9F"/>
    <w:rsid w:val="002D2DFE"/>
    <w:rsid w:val="002D32C5"/>
    <w:rsid w:val="002D32EE"/>
    <w:rsid w:val="002D3319"/>
    <w:rsid w:val="002D339D"/>
    <w:rsid w:val="002D33B8"/>
    <w:rsid w:val="002D3733"/>
    <w:rsid w:val="002D3869"/>
    <w:rsid w:val="002D3CFF"/>
    <w:rsid w:val="002D407F"/>
    <w:rsid w:val="002D410A"/>
    <w:rsid w:val="002D452C"/>
    <w:rsid w:val="002D4625"/>
    <w:rsid w:val="002D49C2"/>
    <w:rsid w:val="002D4AD0"/>
    <w:rsid w:val="002D4AFD"/>
    <w:rsid w:val="002D4D6B"/>
    <w:rsid w:val="002D4E90"/>
    <w:rsid w:val="002D4F18"/>
    <w:rsid w:val="002D5217"/>
    <w:rsid w:val="002D5540"/>
    <w:rsid w:val="002D573D"/>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0B0E"/>
    <w:rsid w:val="002E0B64"/>
    <w:rsid w:val="002E0B83"/>
    <w:rsid w:val="002E107A"/>
    <w:rsid w:val="002E1296"/>
    <w:rsid w:val="002E12CC"/>
    <w:rsid w:val="002E161E"/>
    <w:rsid w:val="002E1783"/>
    <w:rsid w:val="002E183C"/>
    <w:rsid w:val="002E1868"/>
    <w:rsid w:val="002E1904"/>
    <w:rsid w:val="002E1C8E"/>
    <w:rsid w:val="002E2018"/>
    <w:rsid w:val="002E2374"/>
    <w:rsid w:val="002E2F11"/>
    <w:rsid w:val="002E40BF"/>
    <w:rsid w:val="002E4258"/>
    <w:rsid w:val="002E5445"/>
    <w:rsid w:val="002E560B"/>
    <w:rsid w:val="002E59D5"/>
    <w:rsid w:val="002E62CE"/>
    <w:rsid w:val="002E62ED"/>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F0E"/>
    <w:rsid w:val="002F6049"/>
    <w:rsid w:val="002F6578"/>
    <w:rsid w:val="002F67A7"/>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BC"/>
    <w:rsid w:val="003035F6"/>
    <w:rsid w:val="00303D7D"/>
    <w:rsid w:val="00303E05"/>
    <w:rsid w:val="00304141"/>
    <w:rsid w:val="00304368"/>
    <w:rsid w:val="0030491D"/>
    <w:rsid w:val="00304C5B"/>
    <w:rsid w:val="00305592"/>
    <w:rsid w:val="00305AD4"/>
    <w:rsid w:val="00305D38"/>
    <w:rsid w:val="00305D6F"/>
    <w:rsid w:val="003062C1"/>
    <w:rsid w:val="003063C6"/>
    <w:rsid w:val="00306B60"/>
    <w:rsid w:val="00306EB9"/>
    <w:rsid w:val="00306EDC"/>
    <w:rsid w:val="0030777F"/>
    <w:rsid w:val="0030789D"/>
    <w:rsid w:val="00307990"/>
    <w:rsid w:val="00307C0F"/>
    <w:rsid w:val="003100D8"/>
    <w:rsid w:val="00310554"/>
    <w:rsid w:val="003108C8"/>
    <w:rsid w:val="00310C80"/>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36"/>
    <w:rsid w:val="003152EB"/>
    <w:rsid w:val="00315BF5"/>
    <w:rsid w:val="00315EBA"/>
    <w:rsid w:val="00316135"/>
    <w:rsid w:val="00316899"/>
    <w:rsid w:val="003168CA"/>
    <w:rsid w:val="00316F22"/>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2B"/>
    <w:rsid w:val="00321C7B"/>
    <w:rsid w:val="00321F8D"/>
    <w:rsid w:val="00322313"/>
    <w:rsid w:val="00322C32"/>
    <w:rsid w:val="00322C56"/>
    <w:rsid w:val="00322D22"/>
    <w:rsid w:val="0032326E"/>
    <w:rsid w:val="003234AB"/>
    <w:rsid w:val="00323757"/>
    <w:rsid w:val="00323886"/>
    <w:rsid w:val="003238D9"/>
    <w:rsid w:val="0032453F"/>
    <w:rsid w:val="00324AE5"/>
    <w:rsid w:val="00324CE1"/>
    <w:rsid w:val="00324D24"/>
    <w:rsid w:val="003252AF"/>
    <w:rsid w:val="003255E6"/>
    <w:rsid w:val="00325BE2"/>
    <w:rsid w:val="003260D5"/>
    <w:rsid w:val="003264A0"/>
    <w:rsid w:val="00326C33"/>
    <w:rsid w:val="00326EB3"/>
    <w:rsid w:val="0032735C"/>
    <w:rsid w:val="0032759C"/>
    <w:rsid w:val="0032791C"/>
    <w:rsid w:val="00327AA8"/>
    <w:rsid w:val="00327F59"/>
    <w:rsid w:val="00327FAC"/>
    <w:rsid w:val="003302C4"/>
    <w:rsid w:val="003303D9"/>
    <w:rsid w:val="00330569"/>
    <w:rsid w:val="003305C0"/>
    <w:rsid w:val="003308E9"/>
    <w:rsid w:val="00330949"/>
    <w:rsid w:val="00330E59"/>
    <w:rsid w:val="00330F9C"/>
    <w:rsid w:val="003310E4"/>
    <w:rsid w:val="003313DE"/>
    <w:rsid w:val="00331795"/>
    <w:rsid w:val="003320BE"/>
    <w:rsid w:val="003323DD"/>
    <w:rsid w:val="00332650"/>
    <w:rsid w:val="00332879"/>
    <w:rsid w:val="00332CFE"/>
    <w:rsid w:val="003330A1"/>
    <w:rsid w:val="00333F16"/>
    <w:rsid w:val="00334592"/>
    <w:rsid w:val="0033467A"/>
    <w:rsid w:val="0033469C"/>
    <w:rsid w:val="003350DA"/>
    <w:rsid w:val="0033526F"/>
    <w:rsid w:val="00335525"/>
    <w:rsid w:val="003358B5"/>
    <w:rsid w:val="0033599E"/>
    <w:rsid w:val="00335A01"/>
    <w:rsid w:val="00336343"/>
    <w:rsid w:val="00336DEC"/>
    <w:rsid w:val="00336FB3"/>
    <w:rsid w:val="003372D6"/>
    <w:rsid w:val="003375F4"/>
    <w:rsid w:val="003376C6"/>
    <w:rsid w:val="00337B40"/>
    <w:rsid w:val="00337C5A"/>
    <w:rsid w:val="00337E1E"/>
    <w:rsid w:val="0034052F"/>
    <w:rsid w:val="00340872"/>
    <w:rsid w:val="003408A4"/>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4C"/>
    <w:rsid w:val="00344587"/>
    <w:rsid w:val="00344E22"/>
    <w:rsid w:val="00344ED8"/>
    <w:rsid w:val="00345036"/>
    <w:rsid w:val="0034602A"/>
    <w:rsid w:val="003460FF"/>
    <w:rsid w:val="003473A0"/>
    <w:rsid w:val="003477C1"/>
    <w:rsid w:val="00347BBC"/>
    <w:rsid w:val="00350395"/>
    <w:rsid w:val="003503BE"/>
    <w:rsid w:val="003508B5"/>
    <w:rsid w:val="00350BFA"/>
    <w:rsid w:val="00350FB0"/>
    <w:rsid w:val="003515FF"/>
    <w:rsid w:val="0035163D"/>
    <w:rsid w:val="0035188B"/>
    <w:rsid w:val="0035236F"/>
    <w:rsid w:val="003525AA"/>
    <w:rsid w:val="00352784"/>
    <w:rsid w:val="003527E1"/>
    <w:rsid w:val="00352864"/>
    <w:rsid w:val="003528F1"/>
    <w:rsid w:val="00352C3A"/>
    <w:rsid w:val="00352D61"/>
    <w:rsid w:val="0035325B"/>
    <w:rsid w:val="00353961"/>
    <w:rsid w:val="00354245"/>
    <w:rsid w:val="00354420"/>
    <w:rsid w:val="00354653"/>
    <w:rsid w:val="0035477D"/>
    <w:rsid w:val="003549DE"/>
    <w:rsid w:val="00354A32"/>
    <w:rsid w:val="00354D41"/>
    <w:rsid w:val="00354EB5"/>
    <w:rsid w:val="0035563A"/>
    <w:rsid w:val="003559E9"/>
    <w:rsid w:val="00355AF2"/>
    <w:rsid w:val="00355EE7"/>
    <w:rsid w:val="00355F74"/>
    <w:rsid w:val="00356838"/>
    <w:rsid w:val="00356ACE"/>
    <w:rsid w:val="00356B70"/>
    <w:rsid w:val="00356D65"/>
    <w:rsid w:val="0035720B"/>
    <w:rsid w:val="0035734B"/>
    <w:rsid w:val="00357FBA"/>
    <w:rsid w:val="003602D1"/>
    <w:rsid w:val="0036050C"/>
    <w:rsid w:val="0036054A"/>
    <w:rsid w:val="00360709"/>
    <w:rsid w:val="0036083E"/>
    <w:rsid w:val="00360962"/>
    <w:rsid w:val="003613B7"/>
    <w:rsid w:val="00361491"/>
    <w:rsid w:val="00361E40"/>
    <w:rsid w:val="003621AC"/>
    <w:rsid w:val="00362330"/>
    <w:rsid w:val="003623CF"/>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5F2"/>
    <w:rsid w:val="00367850"/>
    <w:rsid w:val="003679DF"/>
    <w:rsid w:val="00367B8C"/>
    <w:rsid w:val="00367BFF"/>
    <w:rsid w:val="00367C56"/>
    <w:rsid w:val="003702D6"/>
    <w:rsid w:val="003709D3"/>
    <w:rsid w:val="00370AA9"/>
    <w:rsid w:val="00370BD0"/>
    <w:rsid w:val="00370E97"/>
    <w:rsid w:val="003713EF"/>
    <w:rsid w:val="003715D3"/>
    <w:rsid w:val="00371603"/>
    <w:rsid w:val="00371BC9"/>
    <w:rsid w:val="00372255"/>
    <w:rsid w:val="0037260A"/>
    <w:rsid w:val="0037291E"/>
    <w:rsid w:val="00372D45"/>
    <w:rsid w:val="00372FB4"/>
    <w:rsid w:val="00373291"/>
    <w:rsid w:val="00373705"/>
    <w:rsid w:val="003737F4"/>
    <w:rsid w:val="003746CC"/>
    <w:rsid w:val="00374D0A"/>
    <w:rsid w:val="00374D49"/>
    <w:rsid w:val="00374D68"/>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E98"/>
    <w:rsid w:val="0038206D"/>
    <w:rsid w:val="0038233F"/>
    <w:rsid w:val="00382418"/>
    <w:rsid w:val="00382754"/>
    <w:rsid w:val="00383211"/>
    <w:rsid w:val="0038375A"/>
    <w:rsid w:val="003841C5"/>
    <w:rsid w:val="003844CF"/>
    <w:rsid w:val="003847EB"/>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1C9"/>
    <w:rsid w:val="00392596"/>
    <w:rsid w:val="00392978"/>
    <w:rsid w:val="00392CF4"/>
    <w:rsid w:val="00392DE4"/>
    <w:rsid w:val="00392E30"/>
    <w:rsid w:val="00392F8C"/>
    <w:rsid w:val="003934F1"/>
    <w:rsid w:val="00393867"/>
    <w:rsid w:val="0039459F"/>
    <w:rsid w:val="00394B5C"/>
    <w:rsid w:val="00394C47"/>
    <w:rsid w:val="00394DEF"/>
    <w:rsid w:val="00395178"/>
    <w:rsid w:val="00395306"/>
    <w:rsid w:val="00395531"/>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031"/>
    <w:rsid w:val="003A217D"/>
    <w:rsid w:val="003A23C1"/>
    <w:rsid w:val="003A28E2"/>
    <w:rsid w:val="003A2B5B"/>
    <w:rsid w:val="003A2F76"/>
    <w:rsid w:val="003A30F4"/>
    <w:rsid w:val="003A345B"/>
    <w:rsid w:val="003A35A2"/>
    <w:rsid w:val="003A3EA5"/>
    <w:rsid w:val="003A40DD"/>
    <w:rsid w:val="003A43E6"/>
    <w:rsid w:val="003A44C8"/>
    <w:rsid w:val="003A45FC"/>
    <w:rsid w:val="003A4822"/>
    <w:rsid w:val="003A492D"/>
    <w:rsid w:val="003A49ED"/>
    <w:rsid w:val="003A4B3A"/>
    <w:rsid w:val="003A58C5"/>
    <w:rsid w:val="003A5AAB"/>
    <w:rsid w:val="003A5AD4"/>
    <w:rsid w:val="003A5B11"/>
    <w:rsid w:val="003A5BD4"/>
    <w:rsid w:val="003A5D72"/>
    <w:rsid w:val="003A681D"/>
    <w:rsid w:val="003A7252"/>
    <w:rsid w:val="003A73EE"/>
    <w:rsid w:val="003A74F5"/>
    <w:rsid w:val="003A7C94"/>
    <w:rsid w:val="003B0703"/>
    <w:rsid w:val="003B0A49"/>
    <w:rsid w:val="003B0FEF"/>
    <w:rsid w:val="003B1316"/>
    <w:rsid w:val="003B17F1"/>
    <w:rsid w:val="003B1B5E"/>
    <w:rsid w:val="003B1E10"/>
    <w:rsid w:val="003B2544"/>
    <w:rsid w:val="003B28E2"/>
    <w:rsid w:val="003B2CDC"/>
    <w:rsid w:val="003B36F4"/>
    <w:rsid w:val="003B38C3"/>
    <w:rsid w:val="003B3D6E"/>
    <w:rsid w:val="003B3FB9"/>
    <w:rsid w:val="003B40FC"/>
    <w:rsid w:val="003B4152"/>
    <w:rsid w:val="003B42AD"/>
    <w:rsid w:val="003B4978"/>
    <w:rsid w:val="003B4FCA"/>
    <w:rsid w:val="003B51FA"/>
    <w:rsid w:val="003B53C5"/>
    <w:rsid w:val="003B5BC3"/>
    <w:rsid w:val="003B5D08"/>
    <w:rsid w:val="003B5F0D"/>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D48"/>
    <w:rsid w:val="003C1F3E"/>
    <w:rsid w:val="003C217A"/>
    <w:rsid w:val="003C24B3"/>
    <w:rsid w:val="003C298E"/>
    <w:rsid w:val="003C2FF1"/>
    <w:rsid w:val="003C39B7"/>
    <w:rsid w:val="003C3DA1"/>
    <w:rsid w:val="003C4417"/>
    <w:rsid w:val="003C45B5"/>
    <w:rsid w:val="003C45F6"/>
    <w:rsid w:val="003C4CA2"/>
    <w:rsid w:val="003C4CAB"/>
    <w:rsid w:val="003C4E60"/>
    <w:rsid w:val="003C504C"/>
    <w:rsid w:val="003C528E"/>
    <w:rsid w:val="003C53F5"/>
    <w:rsid w:val="003C5563"/>
    <w:rsid w:val="003C5ADB"/>
    <w:rsid w:val="003C5B52"/>
    <w:rsid w:val="003C5E34"/>
    <w:rsid w:val="003C6934"/>
    <w:rsid w:val="003C6A93"/>
    <w:rsid w:val="003C6C11"/>
    <w:rsid w:val="003C6C52"/>
    <w:rsid w:val="003C71E2"/>
    <w:rsid w:val="003C7223"/>
    <w:rsid w:val="003C7CCE"/>
    <w:rsid w:val="003C7D8F"/>
    <w:rsid w:val="003D004D"/>
    <w:rsid w:val="003D00A4"/>
    <w:rsid w:val="003D085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559"/>
    <w:rsid w:val="003D37B2"/>
    <w:rsid w:val="003D37F2"/>
    <w:rsid w:val="003D38B6"/>
    <w:rsid w:val="003D4149"/>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6B"/>
    <w:rsid w:val="003E20ED"/>
    <w:rsid w:val="003E2F1A"/>
    <w:rsid w:val="003E3199"/>
    <w:rsid w:val="003E3607"/>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E7CC9"/>
    <w:rsid w:val="003F026D"/>
    <w:rsid w:val="003F052B"/>
    <w:rsid w:val="003F05C3"/>
    <w:rsid w:val="003F0816"/>
    <w:rsid w:val="003F0DA2"/>
    <w:rsid w:val="003F14D2"/>
    <w:rsid w:val="003F2182"/>
    <w:rsid w:val="003F21FF"/>
    <w:rsid w:val="003F2910"/>
    <w:rsid w:val="003F2D7E"/>
    <w:rsid w:val="003F2ECB"/>
    <w:rsid w:val="003F2EF6"/>
    <w:rsid w:val="003F3107"/>
    <w:rsid w:val="003F3479"/>
    <w:rsid w:val="003F348E"/>
    <w:rsid w:val="003F36EE"/>
    <w:rsid w:val="003F3999"/>
    <w:rsid w:val="003F3DBA"/>
    <w:rsid w:val="003F3E4B"/>
    <w:rsid w:val="003F43F4"/>
    <w:rsid w:val="003F46E3"/>
    <w:rsid w:val="003F4775"/>
    <w:rsid w:val="003F4863"/>
    <w:rsid w:val="003F5024"/>
    <w:rsid w:val="003F5025"/>
    <w:rsid w:val="003F5279"/>
    <w:rsid w:val="003F5EAC"/>
    <w:rsid w:val="003F5ED0"/>
    <w:rsid w:val="003F60C3"/>
    <w:rsid w:val="003F66A4"/>
    <w:rsid w:val="003F670B"/>
    <w:rsid w:val="003F6726"/>
    <w:rsid w:val="003F6858"/>
    <w:rsid w:val="003F6BD0"/>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6D2"/>
    <w:rsid w:val="00403B69"/>
    <w:rsid w:val="00403BD9"/>
    <w:rsid w:val="00403C47"/>
    <w:rsid w:val="0040405B"/>
    <w:rsid w:val="00404DD4"/>
    <w:rsid w:val="00405684"/>
    <w:rsid w:val="00405E5E"/>
    <w:rsid w:val="004062E7"/>
    <w:rsid w:val="004065AE"/>
    <w:rsid w:val="00406F7D"/>
    <w:rsid w:val="0040775A"/>
    <w:rsid w:val="004077E5"/>
    <w:rsid w:val="00407C65"/>
    <w:rsid w:val="0041001D"/>
    <w:rsid w:val="00410307"/>
    <w:rsid w:val="004107FE"/>
    <w:rsid w:val="00411041"/>
    <w:rsid w:val="0041123A"/>
    <w:rsid w:val="00411871"/>
    <w:rsid w:val="004118CB"/>
    <w:rsid w:val="0041191C"/>
    <w:rsid w:val="00411DC3"/>
    <w:rsid w:val="004120AE"/>
    <w:rsid w:val="004125D6"/>
    <w:rsid w:val="00412AC4"/>
    <w:rsid w:val="00412FFF"/>
    <w:rsid w:val="00413236"/>
    <w:rsid w:val="00413632"/>
    <w:rsid w:val="0041370C"/>
    <w:rsid w:val="00413AFE"/>
    <w:rsid w:val="00413BCE"/>
    <w:rsid w:val="00414162"/>
    <w:rsid w:val="00414215"/>
    <w:rsid w:val="004143B5"/>
    <w:rsid w:val="004143E5"/>
    <w:rsid w:val="00414A97"/>
    <w:rsid w:val="00414ABC"/>
    <w:rsid w:val="00415058"/>
    <w:rsid w:val="0041601E"/>
    <w:rsid w:val="004162D0"/>
    <w:rsid w:val="00416358"/>
    <w:rsid w:val="0041640B"/>
    <w:rsid w:val="004164A3"/>
    <w:rsid w:val="00416B98"/>
    <w:rsid w:val="00416CCA"/>
    <w:rsid w:val="00416E51"/>
    <w:rsid w:val="00417EBA"/>
    <w:rsid w:val="0042023D"/>
    <w:rsid w:val="004206CB"/>
    <w:rsid w:val="00420C7E"/>
    <w:rsid w:val="00420CB3"/>
    <w:rsid w:val="00420F5D"/>
    <w:rsid w:val="00421BD7"/>
    <w:rsid w:val="00422032"/>
    <w:rsid w:val="00422350"/>
    <w:rsid w:val="00422578"/>
    <w:rsid w:val="00422805"/>
    <w:rsid w:val="00422D01"/>
    <w:rsid w:val="004232F7"/>
    <w:rsid w:val="004236A4"/>
    <w:rsid w:val="00423C07"/>
    <w:rsid w:val="00423F85"/>
    <w:rsid w:val="00424296"/>
    <w:rsid w:val="00424A23"/>
    <w:rsid w:val="00424ACE"/>
    <w:rsid w:val="00424B12"/>
    <w:rsid w:val="00424B48"/>
    <w:rsid w:val="00424E8C"/>
    <w:rsid w:val="00425062"/>
    <w:rsid w:val="004252C7"/>
    <w:rsid w:val="0042539F"/>
    <w:rsid w:val="00425832"/>
    <w:rsid w:val="004259BE"/>
    <w:rsid w:val="00425A77"/>
    <w:rsid w:val="00425BA1"/>
    <w:rsid w:val="0042637C"/>
    <w:rsid w:val="0042687E"/>
    <w:rsid w:val="00426B0C"/>
    <w:rsid w:val="00426CA9"/>
    <w:rsid w:val="0042720A"/>
    <w:rsid w:val="004274F7"/>
    <w:rsid w:val="004276AD"/>
    <w:rsid w:val="00427883"/>
    <w:rsid w:val="00427A8A"/>
    <w:rsid w:val="00427AA1"/>
    <w:rsid w:val="00427CE2"/>
    <w:rsid w:val="00427E21"/>
    <w:rsid w:val="00427EB4"/>
    <w:rsid w:val="0043024A"/>
    <w:rsid w:val="004303D2"/>
    <w:rsid w:val="00430427"/>
    <w:rsid w:val="004312D3"/>
    <w:rsid w:val="004317EF"/>
    <w:rsid w:val="00431B8E"/>
    <w:rsid w:val="0043237C"/>
    <w:rsid w:val="00432535"/>
    <w:rsid w:val="00432657"/>
    <w:rsid w:val="004326B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0A"/>
    <w:rsid w:val="0044217C"/>
    <w:rsid w:val="004424A0"/>
    <w:rsid w:val="004424DD"/>
    <w:rsid w:val="004425F5"/>
    <w:rsid w:val="00442C78"/>
    <w:rsid w:val="004432DD"/>
    <w:rsid w:val="004433E9"/>
    <w:rsid w:val="004435FD"/>
    <w:rsid w:val="00443729"/>
    <w:rsid w:val="00443A6A"/>
    <w:rsid w:val="00443AD9"/>
    <w:rsid w:val="00443BFF"/>
    <w:rsid w:val="00443DBF"/>
    <w:rsid w:val="00444649"/>
    <w:rsid w:val="004448D7"/>
    <w:rsid w:val="004448E7"/>
    <w:rsid w:val="004454C5"/>
    <w:rsid w:val="0044590F"/>
    <w:rsid w:val="00445A55"/>
    <w:rsid w:val="00445E54"/>
    <w:rsid w:val="00445EF4"/>
    <w:rsid w:val="0044613E"/>
    <w:rsid w:val="00446EC0"/>
    <w:rsid w:val="00447244"/>
    <w:rsid w:val="00447702"/>
    <w:rsid w:val="0044779D"/>
    <w:rsid w:val="00447B18"/>
    <w:rsid w:val="00447D05"/>
    <w:rsid w:val="00447D15"/>
    <w:rsid w:val="00447D24"/>
    <w:rsid w:val="00450C9B"/>
    <w:rsid w:val="00450D27"/>
    <w:rsid w:val="00450EB3"/>
    <w:rsid w:val="004511D5"/>
    <w:rsid w:val="00451863"/>
    <w:rsid w:val="00451891"/>
    <w:rsid w:val="004518FA"/>
    <w:rsid w:val="004519B1"/>
    <w:rsid w:val="004519BB"/>
    <w:rsid w:val="00451D12"/>
    <w:rsid w:val="00451F41"/>
    <w:rsid w:val="00452154"/>
    <w:rsid w:val="0045246A"/>
    <w:rsid w:val="00452710"/>
    <w:rsid w:val="00452758"/>
    <w:rsid w:val="00452965"/>
    <w:rsid w:val="00452B4B"/>
    <w:rsid w:val="00452F8A"/>
    <w:rsid w:val="0045306E"/>
    <w:rsid w:val="00453275"/>
    <w:rsid w:val="004532CC"/>
    <w:rsid w:val="004538B2"/>
    <w:rsid w:val="00453A04"/>
    <w:rsid w:val="00453B90"/>
    <w:rsid w:val="0045402C"/>
    <w:rsid w:val="00454069"/>
    <w:rsid w:val="0045469A"/>
    <w:rsid w:val="0045575A"/>
    <w:rsid w:val="004559F1"/>
    <w:rsid w:val="00455D19"/>
    <w:rsid w:val="00455E5C"/>
    <w:rsid w:val="00455F89"/>
    <w:rsid w:val="00456435"/>
    <w:rsid w:val="0045685C"/>
    <w:rsid w:val="00456A8F"/>
    <w:rsid w:val="00457803"/>
    <w:rsid w:val="00457A99"/>
    <w:rsid w:val="004604C7"/>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2A0"/>
    <w:rsid w:val="0046575D"/>
    <w:rsid w:val="00465992"/>
    <w:rsid w:val="00465B0B"/>
    <w:rsid w:val="00466372"/>
    <w:rsid w:val="0046641A"/>
    <w:rsid w:val="00466485"/>
    <w:rsid w:val="00466955"/>
    <w:rsid w:val="004669D3"/>
    <w:rsid w:val="00466BD5"/>
    <w:rsid w:val="00467188"/>
    <w:rsid w:val="00467220"/>
    <w:rsid w:val="00467355"/>
    <w:rsid w:val="0046755D"/>
    <w:rsid w:val="00467DB0"/>
    <w:rsid w:val="004701A2"/>
    <w:rsid w:val="00470711"/>
    <w:rsid w:val="00470FB0"/>
    <w:rsid w:val="004716B3"/>
    <w:rsid w:val="0047175A"/>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4A7"/>
    <w:rsid w:val="0048279A"/>
    <w:rsid w:val="0048289A"/>
    <w:rsid w:val="004829D9"/>
    <w:rsid w:val="00482D4C"/>
    <w:rsid w:val="00482EF6"/>
    <w:rsid w:val="00483BB4"/>
    <w:rsid w:val="00483CD8"/>
    <w:rsid w:val="00483EFF"/>
    <w:rsid w:val="004842FD"/>
    <w:rsid w:val="00484ACB"/>
    <w:rsid w:val="00484F79"/>
    <w:rsid w:val="0048566A"/>
    <w:rsid w:val="00485720"/>
    <w:rsid w:val="0048599A"/>
    <w:rsid w:val="00485AB8"/>
    <w:rsid w:val="00485C55"/>
    <w:rsid w:val="00485F02"/>
    <w:rsid w:val="004863B7"/>
    <w:rsid w:val="0048686C"/>
    <w:rsid w:val="00486953"/>
    <w:rsid w:val="00487309"/>
    <w:rsid w:val="004873A5"/>
    <w:rsid w:val="00487730"/>
    <w:rsid w:val="00487825"/>
    <w:rsid w:val="004879C5"/>
    <w:rsid w:val="004905AB"/>
    <w:rsid w:val="00490B65"/>
    <w:rsid w:val="00490DA3"/>
    <w:rsid w:val="00490F97"/>
    <w:rsid w:val="004910E9"/>
    <w:rsid w:val="004913CE"/>
    <w:rsid w:val="00491E05"/>
    <w:rsid w:val="00491EB3"/>
    <w:rsid w:val="00491EFB"/>
    <w:rsid w:val="00491FDD"/>
    <w:rsid w:val="00492AC4"/>
    <w:rsid w:val="00492DD4"/>
    <w:rsid w:val="0049306E"/>
    <w:rsid w:val="0049324F"/>
    <w:rsid w:val="004934A8"/>
    <w:rsid w:val="004938FD"/>
    <w:rsid w:val="004939D2"/>
    <w:rsid w:val="004942C8"/>
    <w:rsid w:val="004947DD"/>
    <w:rsid w:val="004948CB"/>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4D"/>
    <w:rsid w:val="004A3EB1"/>
    <w:rsid w:val="004A41DC"/>
    <w:rsid w:val="004A491C"/>
    <w:rsid w:val="004A499B"/>
    <w:rsid w:val="004A4C9E"/>
    <w:rsid w:val="004A4FE8"/>
    <w:rsid w:val="004A5249"/>
    <w:rsid w:val="004A53A1"/>
    <w:rsid w:val="004A547C"/>
    <w:rsid w:val="004A58FB"/>
    <w:rsid w:val="004A5947"/>
    <w:rsid w:val="004A597C"/>
    <w:rsid w:val="004A5A61"/>
    <w:rsid w:val="004A5D09"/>
    <w:rsid w:val="004A5F4F"/>
    <w:rsid w:val="004A61E3"/>
    <w:rsid w:val="004A6508"/>
    <w:rsid w:val="004A725C"/>
    <w:rsid w:val="004A766B"/>
    <w:rsid w:val="004A7996"/>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87"/>
    <w:rsid w:val="004B3A94"/>
    <w:rsid w:val="004B427B"/>
    <w:rsid w:val="004B4696"/>
    <w:rsid w:val="004B4A56"/>
    <w:rsid w:val="004B4FC8"/>
    <w:rsid w:val="004B5294"/>
    <w:rsid w:val="004B535C"/>
    <w:rsid w:val="004B54EA"/>
    <w:rsid w:val="004B5968"/>
    <w:rsid w:val="004B5A0E"/>
    <w:rsid w:val="004B5A54"/>
    <w:rsid w:val="004B5C5A"/>
    <w:rsid w:val="004B5D05"/>
    <w:rsid w:val="004B5DC3"/>
    <w:rsid w:val="004B5ED3"/>
    <w:rsid w:val="004B62BF"/>
    <w:rsid w:val="004B6969"/>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023"/>
    <w:rsid w:val="004C29D8"/>
    <w:rsid w:val="004C2BB8"/>
    <w:rsid w:val="004C2C09"/>
    <w:rsid w:val="004C2E90"/>
    <w:rsid w:val="004C3717"/>
    <w:rsid w:val="004C3B38"/>
    <w:rsid w:val="004C3E49"/>
    <w:rsid w:val="004C40FA"/>
    <w:rsid w:val="004C428A"/>
    <w:rsid w:val="004C45AC"/>
    <w:rsid w:val="004C4877"/>
    <w:rsid w:val="004C4B2E"/>
    <w:rsid w:val="004C4B92"/>
    <w:rsid w:val="004C4E61"/>
    <w:rsid w:val="004C50B7"/>
    <w:rsid w:val="004C57A6"/>
    <w:rsid w:val="004C5DFB"/>
    <w:rsid w:val="004C612A"/>
    <w:rsid w:val="004C6778"/>
    <w:rsid w:val="004C70B4"/>
    <w:rsid w:val="004C7474"/>
    <w:rsid w:val="004C75D3"/>
    <w:rsid w:val="004C7806"/>
    <w:rsid w:val="004C7C2B"/>
    <w:rsid w:val="004D015A"/>
    <w:rsid w:val="004D0497"/>
    <w:rsid w:val="004D06FD"/>
    <w:rsid w:val="004D0F24"/>
    <w:rsid w:val="004D11D3"/>
    <w:rsid w:val="004D12AA"/>
    <w:rsid w:val="004D1386"/>
    <w:rsid w:val="004D14FC"/>
    <w:rsid w:val="004D227A"/>
    <w:rsid w:val="004D2468"/>
    <w:rsid w:val="004D271C"/>
    <w:rsid w:val="004D2796"/>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D7E05"/>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3B97"/>
    <w:rsid w:val="004E4047"/>
    <w:rsid w:val="004E465A"/>
    <w:rsid w:val="004E469E"/>
    <w:rsid w:val="004E496A"/>
    <w:rsid w:val="004E4C8A"/>
    <w:rsid w:val="004E53C5"/>
    <w:rsid w:val="004E5460"/>
    <w:rsid w:val="004E5665"/>
    <w:rsid w:val="004E5985"/>
    <w:rsid w:val="004E5C38"/>
    <w:rsid w:val="004E60E0"/>
    <w:rsid w:val="004E61F1"/>
    <w:rsid w:val="004E67C0"/>
    <w:rsid w:val="004E6838"/>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2C01"/>
    <w:rsid w:val="004F2D6F"/>
    <w:rsid w:val="004F3373"/>
    <w:rsid w:val="004F3396"/>
    <w:rsid w:val="004F3781"/>
    <w:rsid w:val="004F39FB"/>
    <w:rsid w:val="004F3D64"/>
    <w:rsid w:val="004F4790"/>
    <w:rsid w:val="004F49BB"/>
    <w:rsid w:val="004F4C91"/>
    <w:rsid w:val="004F4DA8"/>
    <w:rsid w:val="004F4DBA"/>
    <w:rsid w:val="004F5367"/>
    <w:rsid w:val="004F5526"/>
    <w:rsid w:val="004F5616"/>
    <w:rsid w:val="004F5928"/>
    <w:rsid w:val="004F5A19"/>
    <w:rsid w:val="004F6256"/>
    <w:rsid w:val="004F63EE"/>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116"/>
    <w:rsid w:val="005033F0"/>
    <w:rsid w:val="00503679"/>
    <w:rsid w:val="0050381D"/>
    <w:rsid w:val="00503CAC"/>
    <w:rsid w:val="005040B8"/>
    <w:rsid w:val="00504358"/>
    <w:rsid w:val="005046A9"/>
    <w:rsid w:val="005047AE"/>
    <w:rsid w:val="00504863"/>
    <w:rsid w:val="005048EC"/>
    <w:rsid w:val="00504A9D"/>
    <w:rsid w:val="00505287"/>
    <w:rsid w:val="00506033"/>
    <w:rsid w:val="005060FD"/>
    <w:rsid w:val="0050629D"/>
    <w:rsid w:val="00506AFC"/>
    <w:rsid w:val="00506EA2"/>
    <w:rsid w:val="00507883"/>
    <w:rsid w:val="00507896"/>
    <w:rsid w:val="00507C51"/>
    <w:rsid w:val="00507C67"/>
    <w:rsid w:val="00507D55"/>
    <w:rsid w:val="00507F07"/>
    <w:rsid w:val="005102CB"/>
    <w:rsid w:val="00510545"/>
    <w:rsid w:val="0051076C"/>
    <w:rsid w:val="00510945"/>
    <w:rsid w:val="005113EA"/>
    <w:rsid w:val="00511710"/>
    <w:rsid w:val="00511E05"/>
    <w:rsid w:val="00511FA0"/>
    <w:rsid w:val="0051241C"/>
    <w:rsid w:val="00512BED"/>
    <w:rsid w:val="005133AD"/>
    <w:rsid w:val="005134F6"/>
    <w:rsid w:val="005135F1"/>
    <w:rsid w:val="00514086"/>
    <w:rsid w:val="0051442C"/>
    <w:rsid w:val="0051447F"/>
    <w:rsid w:val="00514481"/>
    <w:rsid w:val="005147A8"/>
    <w:rsid w:val="00514BA1"/>
    <w:rsid w:val="00514C8A"/>
    <w:rsid w:val="00514CB3"/>
    <w:rsid w:val="00514EFD"/>
    <w:rsid w:val="0051544C"/>
    <w:rsid w:val="00515618"/>
    <w:rsid w:val="0051561A"/>
    <w:rsid w:val="005159C5"/>
    <w:rsid w:val="00516012"/>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0DFE"/>
    <w:rsid w:val="0052108C"/>
    <w:rsid w:val="00521704"/>
    <w:rsid w:val="00522165"/>
    <w:rsid w:val="00522381"/>
    <w:rsid w:val="00522ABF"/>
    <w:rsid w:val="00522D84"/>
    <w:rsid w:val="005232DA"/>
    <w:rsid w:val="0052331A"/>
    <w:rsid w:val="0052370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1B0"/>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4D3D"/>
    <w:rsid w:val="005355CF"/>
    <w:rsid w:val="0053569A"/>
    <w:rsid w:val="00535D05"/>
    <w:rsid w:val="0053641D"/>
    <w:rsid w:val="005365A7"/>
    <w:rsid w:val="0053691F"/>
    <w:rsid w:val="00536D2F"/>
    <w:rsid w:val="005370E0"/>
    <w:rsid w:val="00537227"/>
    <w:rsid w:val="005373CF"/>
    <w:rsid w:val="00537552"/>
    <w:rsid w:val="00537609"/>
    <w:rsid w:val="00537747"/>
    <w:rsid w:val="00537B72"/>
    <w:rsid w:val="00537F3F"/>
    <w:rsid w:val="00540015"/>
    <w:rsid w:val="0054056C"/>
    <w:rsid w:val="005406A0"/>
    <w:rsid w:val="0054098C"/>
    <w:rsid w:val="00540A43"/>
    <w:rsid w:val="00540A83"/>
    <w:rsid w:val="00540BE5"/>
    <w:rsid w:val="00540CD8"/>
    <w:rsid w:val="005410D0"/>
    <w:rsid w:val="00541701"/>
    <w:rsid w:val="005419DB"/>
    <w:rsid w:val="00541B8C"/>
    <w:rsid w:val="00541E19"/>
    <w:rsid w:val="00542127"/>
    <w:rsid w:val="00542354"/>
    <w:rsid w:val="00542429"/>
    <w:rsid w:val="00542457"/>
    <w:rsid w:val="005425D7"/>
    <w:rsid w:val="00542700"/>
    <w:rsid w:val="00542BE2"/>
    <w:rsid w:val="00543191"/>
    <w:rsid w:val="005431C8"/>
    <w:rsid w:val="00543210"/>
    <w:rsid w:val="00543BC2"/>
    <w:rsid w:val="00543EB0"/>
    <w:rsid w:val="00544638"/>
    <w:rsid w:val="00544C24"/>
    <w:rsid w:val="00544CE8"/>
    <w:rsid w:val="00544D57"/>
    <w:rsid w:val="00544F84"/>
    <w:rsid w:val="005450CD"/>
    <w:rsid w:val="00545358"/>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08E"/>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C35"/>
    <w:rsid w:val="00555E19"/>
    <w:rsid w:val="00556100"/>
    <w:rsid w:val="0055619B"/>
    <w:rsid w:val="00556499"/>
    <w:rsid w:val="005565AE"/>
    <w:rsid w:val="005565EE"/>
    <w:rsid w:val="00556695"/>
    <w:rsid w:val="00556D24"/>
    <w:rsid w:val="00556F24"/>
    <w:rsid w:val="00556F4B"/>
    <w:rsid w:val="00556FB0"/>
    <w:rsid w:val="0055751E"/>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9D7"/>
    <w:rsid w:val="00562AF5"/>
    <w:rsid w:val="00562BBD"/>
    <w:rsid w:val="00563146"/>
    <w:rsid w:val="0056349E"/>
    <w:rsid w:val="00563920"/>
    <w:rsid w:val="00563DD7"/>
    <w:rsid w:val="00564277"/>
    <w:rsid w:val="0056455D"/>
    <w:rsid w:val="005645FF"/>
    <w:rsid w:val="005648BB"/>
    <w:rsid w:val="00564E84"/>
    <w:rsid w:val="00564E9D"/>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A8B"/>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4AE"/>
    <w:rsid w:val="005816EB"/>
    <w:rsid w:val="00582431"/>
    <w:rsid w:val="005829C3"/>
    <w:rsid w:val="00582CC0"/>
    <w:rsid w:val="0058323D"/>
    <w:rsid w:val="005832AA"/>
    <w:rsid w:val="00583667"/>
    <w:rsid w:val="00583A40"/>
    <w:rsid w:val="00584509"/>
    <w:rsid w:val="005847B0"/>
    <w:rsid w:val="005851BE"/>
    <w:rsid w:val="005852D5"/>
    <w:rsid w:val="00585A47"/>
    <w:rsid w:val="00585CB0"/>
    <w:rsid w:val="005863F4"/>
    <w:rsid w:val="00586480"/>
    <w:rsid w:val="0058657D"/>
    <w:rsid w:val="00586789"/>
    <w:rsid w:val="00586F76"/>
    <w:rsid w:val="00586FB7"/>
    <w:rsid w:val="00587266"/>
    <w:rsid w:val="0058734C"/>
    <w:rsid w:val="0058756C"/>
    <w:rsid w:val="00587B94"/>
    <w:rsid w:val="00587C8E"/>
    <w:rsid w:val="00590ACD"/>
    <w:rsid w:val="00590C50"/>
    <w:rsid w:val="00591069"/>
    <w:rsid w:val="00591222"/>
    <w:rsid w:val="00591B88"/>
    <w:rsid w:val="00592C7D"/>
    <w:rsid w:val="00593106"/>
    <w:rsid w:val="0059310C"/>
    <w:rsid w:val="00593148"/>
    <w:rsid w:val="005933F4"/>
    <w:rsid w:val="00593434"/>
    <w:rsid w:val="00593EB1"/>
    <w:rsid w:val="00594804"/>
    <w:rsid w:val="00594D1F"/>
    <w:rsid w:val="00594F71"/>
    <w:rsid w:val="00595000"/>
    <w:rsid w:val="00595445"/>
    <w:rsid w:val="0059587B"/>
    <w:rsid w:val="005959ED"/>
    <w:rsid w:val="00595CDD"/>
    <w:rsid w:val="005969BC"/>
    <w:rsid w:val="00596B4B"/>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C80"/>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4EB"/>
    <w:rsid w:val="005A7A55"/>
    <w:rsid w:val="005B08A3"/>
    <w:rsid w:val="005B0B4C"/>
    <w:rsid w:val="005B108A"/>
    <w:rsid w:val="005B1305"/>
    <w:rsid w:val="005B14C3"/>
    <w:rsid w:val="005B14F4"/>
    <w:rsid w:val="005B1ADD"/>
    <w:rsid w:val="005B1CE6"/>
    <w:rsid w:val="005B24DF"/>
    <w:rsid w:val="005B2A19"/>
    <w:rsid w:val="005B3082"/>
    <w:rsid w:val="005B4B5C"/>
    <w:rsid w:val="005B4BF7"/>
    <w:rsid w:val="005B5392"/>
    <w:rsid w:val="005B56D4"/>
    <w:rsid w:val="005B5700"/>
    <w:rsid w:val="005B5A2D"/>
    <w:rsid w:val="005B5D37"/>
    <w:rsid w:val="005B5FDD"/>
    <w:rsid w:val="005B6192"/>
    <w:rsid w:val="005B6257"/>
    <w:rsid w:val="005B6494"/>
    <w:rsid w:val="005B6AD5"/>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71E"/>
    <w:rsid w:val="005C4B44"/>
    <w:rsid w:val="005C4F53"/>
    <w:rsid w:val="005C5088"/>
    <w:rsid w:val="005C5298"/>
    <w:rsid w:val="005C548F"/>
    <w:rsid w:val="005C5A99"/>
    <w:rsid w:val="005C5CC9"/>
    <w:rsid w:val="005C5D39"/>
    <w:rsid w:val="005C5D7F"/>
    <w:rsid w:val="005C5EB5"/>
    <w:rsid w:val="005C63ED"/>
    <w:rsid w:val="005C668D"/>
    <w:rsid w:val="005C68EF"/>
    <w:rsid w:val="005C6920"/>
    <w:rsid w:val="005C6B40"/>
    <w:rsid w:val="005C6D4C"/>
    <w:rsid w:val="005C7271"/>
    <w:rsid w:val="005C7CDE"/>
    <w:rsid w:val="005D0470"/>
    <w:rsid w:val="005D06E4"/>
    <w:rsid w:val="005D08BF"/>
    <w:rsid w:val="005D0A9A"/>
    <w:rsid w:val="005D0DF1"/>
    <w:rsid w:val="005D107C"/>
    <w:rsid w:val="005D14A6"/>
    <w:rsid w:val="005D1B33"/>
    <w:rsid w:val="005D1C62"/>
    <w:rsid w:val="005D1D62"/>
    <w:rsid w:val="005D1D95"/>
    <w:rsid w:val="005D1DF1"/>
    <w:rsid w:val="005D1FDA"/>
    <w:rsid w:val="005D1FF8"/>
    <w:rsid w:val="005D233D"/>
    <w:rsid w:val="005D36AE"/>
    <w:rsid w:val="005D38D8"/>
    <w:rsid w:val="005D3C76"/>
    <w:rsid w:val="005D44BB"/>
    <w:rsid w:val="005D4A8F"/>
    <w:rsid w:val="005D5269"/>
    <w:rsid w:val="005D5348"/>
    <w:rsid w:val="005D5729"/>
    <w:rsid w:val="005D606A"/>
    <w:rsid w:val="005D61CE"/>
    <w:rsid w:val="005D65A6"/>
    <w:rsid w:val="005D6649"/>
    <w:rsid w:val="005D666D"/>
    <w:rsid w:val="005D6D74"/>
    <w:rsid w:val="005E0151"/>
    <w:rsid w:val="005E0273"/>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51A"/>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3A9"/>
    <w:rsid w:val="005F4697"/>
    <w:rsid w:val="005F4770"/>
    <w:rsid w:val="005F47E8"/>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2E0"/>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2B9"/>
    <w:rsid w:val="00604725"/>
    <w:rsid w:val="0060486C"/>
    <w:rsid w:val="00604B2B"/>
    <w:rsid w:val="00604B66"/>
    <w:rsid w:val="00604C9F"/>
    <w:rsid w:val="00605555"/>
    <w:rsid w:val="00605727"/>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95B"/>
    <w:rsid w:val="00611A8D"/>
    <w:rsid w:val="0061212F"/>
    <w:rsid w:val="00612982"/>
    <w:rsid w:val="00612F4B"/>
    <w:rsid w:val="00613206"/>
    <w:rsid w:val="00613B13"/>
    <w:rsid w:val="00614007"/>
    <w:rsid w:val="006144C6"/>
    <w:rsid w:val="006145B3"/>
    <w:rsid w:val="006147EE"/>
    <w:rsid w:val="00614E96"/>
    <w:rsid w:val="00614E9D"/>
    <w:rsid w:val="006151B2"/>
    <w:rsid w:val="00615323"/>
    <w:rsid w:val="00615491"/>
    <w:rsid w:val="00615625"/>
    <w:rsid w:val="00615629"/>
    <w:rsid w:val="00615EAD"/>
    <w:rsid w:val="00616177"/>
    <w:rsid w:val="00616817"/>
    <w:rsid w:val="00616E1C"/>
    <w:rsid w:val="00617218"/>
    <w:rsid w:val="00617242"/>
    <w:rsid w:val="00617EDE"/>
    <w:rsid w:val="0062027A"/>
    <w:rsid w:val="006204E2"/>
    <w:rsid w:val="00620511"/>
    <w:rsid w:val="00620723"/>
    <w:rsid w:val="00620E07"/>
    <w:rsid w:val="00620F85"/>
    <w:rsid w:val="006213F4"/>
    <w:rsid w:val="00621752"/>
    <w:rsid w:val="00621765"/>
    <w:rsid w:val="0062197D"/>
    <w:rsid w:val="006220D5"/>
    <w:rsid w:val="006222FF"/>
    <w:rsid w:val="0062245B"/>
    <w:rsid w:val="006225D2"/>
    <w:rsid w:val="00622B66"/>
    <w:rsid w:val="00622C94"/>
    <w:rsid w:val="00622E65"/>
    <w:rsid w:val="00622EE8"/>
    <w:rsid w:val="006231F4"/>
    <w:rsid w:val="0062358E"/>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3A7"/>
    <w:rsid w:val="00626522"/>
    <w:rsid w:val="0062654B"/>
    <w:rsid w:val="00626C2D"/>
    <w:rsid w:val="00626DCA"/>
    <w:rsid w:val="00626FC9"/>
    <w:rsid w:val="00627362"/>
    <w:rsid w:val="006274B4"/>
    <w:rsid w:val="006274FB"/>
    <w:rsid w:val="00627885"/>
    <w:rsid w:val="00627DA9"/>
    <w:rsid w:val="00630278"/>
    <w:rsid w:val="0063038F"/>
    <w:rsid w:val="00630421"/>
    <w:rsid w:val="00631036"/>
    <w:rsid w:val="0063103D"/>
    <w:rsid w:val="00631454"/>
    <w:rsid w:val="006318B6"/>
    <w:rsid w:val="00631E7E"/>
    <w:rsid w:val="006327A1"/>
    <w:rsid w:val="006328D3"/>
    <w:rsid w:val="00632FBA"/>
    <w:rsid w:val="00633020"/>
    <w:rsid w:val="00633DAC"/>
    <w:rsid w:val="00633DC1"/>
    <w:rsid w:val="00634B08"/>
    <w:rsid w:val="00634B29"/>
    <w:rsid w:val="00634B35"/>
    <w:rsid w:val="00634C2F"/>
    <w:rsid w:val="00634C74"/>
    <w:rsid w:val="00635397"/>
    <w:rsid w:val="00635958"/>
    <w:rsid w:val="006368C0"/>
    <w:rsid w:val="00636BB1"/>
    <w:rsid w:val="00636BF7"/>
    <w:rsid w:val="00636C2C"/>
    <w:rsid w:val="006370B9"/>
    <w:rsid w:val="006374A2"/>
    <w:rsid w:val="006375A3"/>
    <w:rsid w:val="00637A09"/>
    <w:rsid w:val="00637C0F"/>
    <w:rsid w:val="00637DE0"/>
    <w:rsid w:val="006400DC"/>
    <w:rsid w:val="0064032E"/>
    <w:rsid w:val="00640788"/>
    <w:rsid w:val="006407FE"/>
    <w:rsid w:val="006408E0"/>
    <w:rsid w:val="00640CE3"/>
    <w:rsid w:val="00640FAD"/>
    <w:rsid w:val="00641947"/>
    <w:rsid w:val="00641BF7"/>
    <w:rsid w:val="00641ED3"/>
    <w:rsid w:val="00642267"/>
    <w:rsid w:val="00642389"/>
    <w:rsid w:val="00642650"/>
    <w:rsid w:val="00642798"/>
    <w:rsid w:val="0064325D"/>
    <w:rsid w:val="00643A8E"/>
    <w:rsid w:val="00643D46"/>
    <w:rsid w:val="006441A1"/>
    <w:rsid w:val="00644370"/>
    <w:rsid w:val="0064484E"/>
    <w:rsid w:val="00644D45"/>
    <w:rsid w:val="0064553E"/>
    <w:rsid w:val="0064565D"/>
    <w:rsid w:val="0064572D"/>
    <w:rsid w:val="00645F72"/>
    <w:rsid w:val="006460AA"/>
    <w:rsid w:val="006469F3"/>
    <w:rsid w:val="00647193"/>
    <w:rsid w:val="006472E5"/>
    <w:rsid w:val="0064771B"/>
    <w:rsid w:val="00647A26"/>
    <w:rsid w:val="00650121"/>
    <w:rsid w:val="00650243"/>
    <w:rsid w:val="006506C2"/>
    <w:rsid w:val="00650E10"/>
    <w:rsid w:val="00651550"/>
    <w:rsid w:val="006518CA"/>
    <w:rsid w:val="0065197C"/>
    <w:rsid w:val="00651AA8"/>
    <w:rsid w:val="00651E34"/>
    <w:rsid w:val="00651EBA"/>
    <w:rsid w:val="00652848"/>
    <w:rsid w:val="00652A26"/>
    <w:rsid w:val="00652D53"/>
    <w:rsid w:val="00652D55"/>
    <w:rsid w:val="0065369F"/>
    <w:rsid w:val="00653A2A"/>
    <w:rsid w:val="00653E61"/>
    <w:rsid w:val="00653FA4"/>
    <w:rsid w:val="00654117"/>
    <w:rsid w:val="006542C8"/>
    <w:rsid w:val="00654492"/>
    <w:rsid w:val="00654FEE"/>
    <w:rsid w:val="006551C1"/>
    <w:rsid w:val="0065596B"/>
    <w:rsid w:val="00655C81"/>
    <w:rsid w:val="00655D42"/>
    <w:rsid w:val="00655D81"/>
    <w:rsid w:val="00655DE3"/>
    <w:rsid w:val="0065691A"/>
    <w:rsid w:val="00656A3B"/>
    <w:rsid w:val="00656B13"/>
    <w:rsid w:val="00656CAA"/>
    <w:rsid w:val="00657021"/>
    <w:rsid w:val="0065720C"/>
    <w:rsid w:val="00657291"/>
    <w:rsid w:val="006577BC"/>
    <w:rsid w:val="00660662"/>
    <w:rsid w:val="0066068A"/>
    <w:rsid w:val="00660E11"/>
    <w:rsid w:val="00661834"/>
    <w:rsid w:val="006618E1"/>
    <w:rsid w:val="006619AC"/>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5F5C"/>
    <w:rsid w:val="00666128"/>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455"/>
    <w:rsid w:val="00675613"/>
    <w:rsid w:val="0067574B"/>
    <w:rsid w:val="006758F3"/>
    <w:rsid w:val="00675C40"/>
    <w:rsid w:val="00676071"/>
    <w:rsid w:val="006760E6"/>
    <w:rsid w:val="00676151"/>
    <w:rsid w:val="0067657A"/>
    <w:rsid w:val="0067671E"/>
    <w:rsid w:val="00676A2B"/>
    <w:rsid w:val="00676A6F"/>
    <w:rsid w:val="006771E4"/>
    <w:rsid w:val="00677836"/>
    <w:rsid w:val="0067791E"/>
    <w:rsid w:val="00677C6C"/>
    <w:rsid w:val="00677CF8"/>
    <w:rsid w:val="00677E0F"/>
    <w:rsid w:val="00680F57"/>
    <w:rsid w:val="00681D48"/>
    <w:rsid w:val="00681D8C"/>
    <w:rsid w:val="00681DD6"/>
    <w:rsid w:val="0068236A"/>
    <w:rsid w:val="006825F2"/>
    <w:rsid w:val="006828A6"/>
    <w:rsid w:val="00682C79"/>
    <w:rsid w:val="0068305D"/>
    <w:rsid w:val="00683068"/>
    <w:rsid w:val="0068310D"/>
    <w:rsid w:val="006835AA"/>
    <w:rsid w:val="00683CE7"/>
    <w:rsid w:val="00684031"/>
    <w:rsid w:val="006841FC"/>
    <w:rsid w:val="006842CD"/>
    <w:rsid w:val="00684392"/>
    <w:rsid w:val="0068458F"/>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DCF"/>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062"/>
    <w:rsid w:val="00697194"/>
    <w:rsid w:val="00697A9B"/>
    <w:rsid w:val="00697DE5"/>
    <w:rsid w:val="00697EB8"/>
    <w:rsid w:val="006A0A56"/>
    <w:rsid w:val="006A0D89"/>
    <w:rsid w:val="006A0F23"/>
    <w:rsid w:val="006A0F2F"/>
    <w:rsid w:val="006A10D1"/>
    <w:rsid w:val="006A1120"/>
    <w:rsid w:val="006A17A2"/>
    <w:rsid w:val="006A1CD1"/>
    <w:rsid w:val="006A296F"/>
    <w:rsid w:val="006A2D69"/>
    <w:rsid w:val="006A2F54"/>
    <w:rsid w:val="006A3059"/>
    <w:rsid w:val="006A3139"/>
    <w:rsid w:val="006A3550"/>
    <w:rsid w:val="006A4169"/>
    <w:rsid w:val="006A427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1D4"/>
    <w:rsid w:val="006B420D"/>
    <w:rsid w:val="006B4686"/>
    <w:rsid w:val="006B46A6"/>
    <w:rsid w:val="006B4846"/>
    <w:rsid w:val="006B4B7C"/>
    <w:rsid w:val="006B521C"/>
    <w:rsid w:val="006B556C"/>
    <w:rsid w:val="006B557B"/>
    <w:rsid w:val="006B5E95"/>
    <w:rsid w:val="006B627B"/>
    <w:rsid w:val="006B659A"/>
    <w:rsid w:val="006B6740"/>
    <w:rsid w:val="006B736E"/>
    <w:rsid w:val="006B7658"/>
    <w:rsid w:val="006C05A3"/>
    <w:rsid w:val="006C08E2"/>
    <w:rsid w:val="006C099B"/>
    <w:rsid w:val="006C0E01"/>
    <w:rsid w:val="006C0EF9"/>
    <w:rsid w:val="006C0FCB"/>
    <w:rsid w:val="006C1CEB"/>
    <w:rsid w:val="006C2E55"/>
    <w:rsid w:val="006C2F8C"/>
    <w:rsid w:val="006C3548"/>
    <w:rsid w:val="006C3D5B"/>
    <w:rsid w:val="006C3E61"/>
    <w:rsid w:val="006C3E7E"/>
    <w:rsid w:val="006C3FDA"/>
    <w:rsid w:val="006C42F2"/>
    <w:rsid w:val="006C455A"/>
    <w:rsid w:val="006C4E43"/>
    <w:rsid w:val="006C54BD"/>
    <w:rsid w:val="006C5763"/>
    <w:rsid w:val="006C5787"/>
    <w:rsid w:val="006C598D"/>
    <w:rsid w:val="006C5BE0"/>
    <w:rsid w:val="006C5C4C"/>
    <w:rsid w:val="006C5C97"/>
    <w:rsid w:val="006C5D2A"/>
    <w:rsid w:val="006C5F2E"/>
    <w:rsid w:val="006C62B6"/>
    <w:rsid w:val="006C63B7"/>
    <w:rsid w:val="006C6AF1"/>
    <w:rsid w:val="006C7039"/>
    <w:rsid w:val="006C7060"/>
    <w:rsid w:val="006C769D"/>
    <w:rsid w:val="006C7C47"/>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4A93"/>
    <w:rsid w:val="006D5434"/>
    <w:rsid w:val="006D582F"/>
    <w:rsid w:val="006D611C"/>
    <w:rsid w:val="006D615C"/>
    <w:rsid w:val="006D6772"/>
    <w:rsid w:val="006D6FBA"/>
    <w:rsid w:val="006D70F1"/>
    <w:rsid w:val="006D72E1"/>
    <w:rsid w:val="006D76B0"/>
    <w:rsid w:val="006D7DE0"/>
    <w:rsid w:val="006D7E43"/>
    <w:rsid w:val="006E0794"/>
    <w:rsid w:val="006E0A7E"/>
    <w:rsid w:val="006E0AB0"/>
    <w:rsid w:val="006E0D37"/>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842"/>
    <w:rsid w:val="006E6AD7"/>
    <w:rsid w:val="006E6D5E"/>
    <w:rsid w:val="006E6F46"/>
    <w:rsid w:val="006E7332"/>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5BC"/>
    <w:rsid w:val="006F570F"/>
    <w:rsid w:val="006F571D"/>
    <w:rsid w:val="006F57F2"/>
    <w:rsid w:val="006F5C58"/>
    <w:rsid w:val="006F602A"/>
    <w:rsid w:val="006F642E"/>
    <w:rsid w:val="006F6DDA"/>
    <w:rsid w:val="006F6DEA"/>
    <w:rsid w:val="00700220"/>
    <w:rsid w:val="00700281"/>
    <w:rsid w:val="007005DC"/>
    <w:rsid w:val="0070080F"/>
    <w:rsid w:val="00700E79"/>
    <w:rsid w:val="007014DA"/>
    <w:rsid w:val="007017E1"/>
    <w:rsid w:val="00701CC1"/>
    <w:rsid w:val="00701CE0"/>
    <w:rsid w:val="00701E08"/>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9EB"/>
    <w:rsid w:val="00710E89"/>
    <w:rsid w:val="007110F2"/>
    <w:rsid w:val="0071137E"/>
    <w:rsid w:val="007114EB"/>
    <w:rsid w:val="0071154B"/>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432"/>
    <w:rsid w:val="00723592"/>
    <w:rsid w:val="007237AF"/>
    <w:rsid w:val="00723E3E"/>
    <w:rsid w:val="00724536"/>
    <w:rsid w:val="00724A35"/>
    <w:rsid w:val="00724A6C"/>
    <w:rsid w:val="00724C84"/>
    <w:rsid w:val="00725046"/>
    <w:rsid w:val="00725217"/>
    <w:rsid w:val="0072543B"/>
    <w:rsid w:val="00725883"/>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2F39"/>
    <w:rsid w:val="0073318B"/>
    <w:rsid w:val="00733458"/>
    <w:rsid w:val="007336EF"/>
    <w:rsid w:val="00733E87"/>
    <w:rsid w:val="007340B8"/>
    <w:rsid w:val="0073440B"/>
    <w:rsid w:val="00734629"/>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C4"/>
    <w:rsid w:val="00737BF7"/>
    <w:rsid w:val="007400B8"/>
    <w:rsid w:val="00740167"/>
    <w:rsid w:val="007407F7"/>
    <w:rsid w:val="00740954"/>
    <w:rsid w:val="00740FD5"/>
    <w:rsid w:val="00741046"/>
    <w:rsid w:val="00741BD5"/>
    <w:rsid w:val="00741F26"/>
    <w:rsid w:val="0074253B"/>
    <w:rsid w:val="007428E7"/>
    <w:rsid w:val="00742BAE"/>
    <w:rsid w:val="00742CF1"/>
    <w:rsid w:val="00742D71"/>
    <w:rsid w:val="00742E7C"/>
    <w:rsid w:val="0074342B"/>
    <w:rsid w:val="00743433"/>
    <w:rsid w:val="00743CB1"/>
    <w:rsid w:val="00744024"/>
    <w:rsid w:val="0074417D"/>
    <w:rsid w:val="00744676"/>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1CA8"/>
    <w:rsid w:val="00752BF3"/>
    <w:rsid w:val="00752CD8"/>
    <w:rsid w:val="00752EAC"/>
    <w:rsid w:val="00753180"/>
    <w:rsid w:val="00753372"/>
    <w:rsid w:val="0075384F"/>
    <w:rsid w:val="0075390E"/>
    <w:rsid w:val="00753A3E"/>
    <w:rsid w:val="00753C2B"/>
    <w:rsid w:val="00753C2D"/>
    <w:rsid w:val="00753FD4"/>
    <w:rsid w:val="007540D1"/>
    <w:rsid w:val="00754218"/>
    <w:rsid w:val="00754A3E"/>
    <w:rsid w:val="00754B7C"/>
    <w:rsid w:val="00754EF3"/>
    <w:rsid w:val="007550F3"/>
    <w:rsid w:val="0075530E"/>
    <w:rsid w:val="00755800"/>
    <w:rsid w:val="0075590C"/>
    <w:rsid w:val="00755DB0"/>
    <w:rsid w:val="00755FA2"/>
    <w:rsid w:val="00755FC7"/>
    <w:rsid w:val="007562B4"/>
    <w:rsid w:val="0075646A"/>
    <w:rsid w:val="007565FA"/>
    <w:rsid w:val="00756876"/>
    <w:rsid w:val="007569B5"/>
    <w:rsid w:val="00756A02"/>
    <w:rsid w:val="007571A4"/>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486"/>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2E10"/>
    <w:rsid w:val="00773029"/>
    <w:rsid w:val="007731AB"/>
    <w:rsid w:val="00773730"/>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6146"/>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850"/>
    <w:rsid w:val="00782A09"/>
    <w:rsid w:val="007837BC"/>
    <w:rsid w:val="0078391A"/>
    <w:rsid w:val="00785033"/>
    <w:rsid w:val="00785302"/>
    <w:rsid w:val="007854CE"/>
    <w:rsid w:val="00785A36"/>
    <w:rsid w:val="00785BFD"/>
    <w:rsid w:val="0078604C"/>
    <w:rsid w:val="00786594"/>
    <w:rsid w:val="00786746"/>
    <w:rsid w:val="00786775"/>
    <w:rsid w:val="00786904"/>
    <w:rsid w:val="00786A21"/>
    <w:rsid w:val="007878F9"/>
    <w:rsid w:val="0078794A"/>
    <w:rsid w:val="00787BD1"/>
    <w:rsid w:val="00787FAE"/>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873"/>
    <w:rsid w:val="00794AF2"/>
    <w:rsid w:val="00794ED5"/>
    <w:rsid w:val="00795238"/>
    <w:rsid w:val="00795810"/>
    <w:rsid w:val="00795A97"/>
    <w:rsid w:val="00795B64"/>
    <w:rsid w:val="0079618B"/>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2F6"/>
    <w:rsid w:val="007A163E"/>
    <w:rsid w:val="007A1828"/>
    <w:rsid w:val="007A192D"/>
    <w:rsid w:val="007A1EB4"/>
    <w:rsid w:val="007A20A9"/>
    <w:rsid w:val="007A2195"/>
    <w:rsid w:val="007A258B"/>
    <w:rsid w:val="007A2F57"/>
    <w:rsid w:val="007A37F7"/>
    <w:rsid w:val="007A38B0"/>
    <w:rsid w:val="007A3EB2"/>
    <w:rsid w:val="007A3FDC"/>
    <w:rsid w:val="007A40A1"/>
    <w:rsid w:val="007A4692"/>
    <w:rsid w:val="007A4AD3"/>
    <w:rsid w:val="007A4BCE"/>
    <w:rsid w:val="007A5011"/>
    <w:rsid w:val="007A51E1"/>
    <w:rsid w:val="007A5621"/>
    <w:rsid w:val="007A5AE6"/>
    <w:rsid w:val="007A5B80"/>
    <w:rsid w:val="007A5B97"/>
    <w:rsid w:val="007A5C0D"/>
    <w:rsid w:val="007A5D90"/>
    <w:rsid w:val="007A6247"/>
    <w:rsid w:val="007A634D"/>
    <w:rsid w:val="007A6499"/>
    <w:rsid w:val="007A6AF0"/>
    <w:rsid w:val="007A7107"/>
    <w:rsid w:val="007A7A65"/>
    <w:rsid w:val="007A7B4F"/>
    <w:rsid w:val="007A7D40"/>
    <w:rsid w:val="007A7ED2"/>
    <w:rsid w:val="007B0642"/>
    <w:rsid w:val="007B0716"/>
    <w:rsid w:val="007B07AD"/>
    <w:rsid w:val="007B089A"/>
    <w:rsid w:val="007B0DED"/>
    <w:rsid w:val="007B13E2"/>
    <w:rsid w:val="007B14BE"/>
    <w:rsid w:val="007B1FCB"/>
    <w:rsid w:val="007B2102"/>
    <w:rsid w:val="007B2128"/>
    <w:rsid w:val="007B235D"/>
    <w:rsid w:val="007B2459"/>
    <w:rsid w:val="007B2BAE"/>
    <w:rsid w:val="007B3264"/>
    <w:rsid w:val="007B338C"/>
    <w:rsid w:val="007B3A0D"/>
    <w:rsid w:val="007B3EA3"/>
    <w:rsid w:val="007B4799"/>
    <w:rsid w:val="007B48BB"/>
    <w:rsid w:val="007B4C68"/>
    <w:rsid w:val="007B5554"/>
    <w:rsid w:val="007B648F"/>
    <w:rsid w:val="007B6B7C"/>
    <w:rsid w:val="007B6D4F"/>
    <w:rsid w:val="007B7529"/>
    <w:rsid w:val="007B78A6"/>
    <w:rsid w:val="007B7BDF"/>
    <w:rsid w:val="007B7F39"/>
    <w:rsid w:val="007C0E7C"/>
    <w:rsid w:val="007C114C"/>
    <w:rsid w:val="007C11BC"/>
    <w:rsid w:val="007C1277"/>
    <w:rsid w:val="007C18A0"/>
    <w:rsid w:val="007C1A25"/>
    <w:rsid w:val="007C1E51"/>
    <w:rsid w:val="007C1FBB"/>
    <w:rsid w:val="007C1FDE"/>
    <w:rsid w:val="007C2103"/>
    <w:rsid w:val="007C28C5"/>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611"/>
    <w:rsid w:val="007C6AE0"/>
    <w:rsid w:val="007C752A"/>
    <w:rsid w:val="007C7BBC"/>
    <w:rsid w:val="007C7C75"/>
    <w:rsid w:val="007D0134"/>
    <w:rsid w:val="007D02E2"/>
    <w:rsid w:val="007D0921"/>
    <w:rsid w:val="007D0C87"/>
    <w:rsid w:val="007D0DC2"/>
    <w:rsid w:val="007D106E"/>
    <w:rsid w:val="007D1350"/>
    <w:rsid w:val="007D14D6"/>
    <w:rsid w:val="007D1705"/>
    <w:rsid w:val="007D1834"/>
    <w:rsid w:val="007D1B28"/>
    <w:rsid w:val="007D1DB6"/>
    <w:rsid w:val="007D1E12"/>
    <w:rsid w:val="007D21B5"/>
    <w:rsid w:val="007D2C5A"/>
    <w:rsid w:val="007D2F59"/>
    <w:rsid w:val="007D2FBD"/>
    <w:rsid w:val="007D3AF9"/>
    <w:rsid w:val="007D4704"/>
    <w:rsid w:val="007D483E"/>
    <w:rsid w:val="007D49AB"/>
    <w:rsid w:val="007D4B1B"/>
    <w:rsid w:val="007D4DC0"/>
    <w:rsid w:val="007D4F30"/>
    <w:rsid w:val="007D5048"/>
    <w:rsid w:val="007D55AA"/>
    <w:rsid w:val="007D58F6"/>
    <w:rsid w:val="007D5968"/>
    <w:rsid w:val="007D5AD5"/>
    <w:rsid w:val="007D5B5A"/>
    <w:rsid w:val="007D5F45"/>
    <w:rsid w:val="007D6544"/>
    <w:rsid w:val="007D6562"/>
    <w:rsid w:val="007D6726"/>
    <w:rsid w:val="007D6B91"/>
    <w:rsid w:val="007D6F6C"/>
    <w:rsid w:val="007D747B"/>
    <w:rsid w:val="007D7C1F"/>
    <w:rsid w:val="007E0856"/>
    <w:rsid w:val="007E100D"/>
    <w:rsid w:val="007E106F"/>
    <w:rsid w:val="007E1181"/>
    <w:rsid w:val="007E1360"/>
    <w:rsid w:val="007E1C3A"/>
    <w:rsid w:val="007E1D4E"/>
    <w:rsid w:val="007E1F7A"/>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56F2"/>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90E"/>
    <w:rsid w:val="007F0E24"/>
    <w:rsid w:val="007F10DC"/>
    <w:rsid w:val="007F1516"/>
    <w:rsid w:val="007F164E"/>
    <w:rsid w:val="007F23C9"/>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2B2"/>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47EC"/>
    <w:rsid w:val="008051EE"/>
    <w:rsid w:val="00805216"/>
    <w:rsid w:val="00805310"/>
    <w:rsid w:val="0080549F"/>
    <w:rsid w:val="00805799"/>
    <w:rsid w:val="00805811"/>
    <w:rsid w:val="00805821"/>
    <w:rsid w:val="008064AA"/>
    <w:rsid w:val="00806B68"/>
    <w:rsid w:val="00807456"/>
    <w:rsid w:val="0080749B"/>
    <w:rsid w:val="00807A5A"/>
    <w:rsid w:val="00810146"/>
    <w:rsid w:val="0081022B"/>
    <w:rsid w:val="00810A92"/>
    <w:rsid w:val="00810E5A"/>
    <w:rsid w:val="00810EDE"/>
    <w:rsid w:val="00810F21"/>
    <w:rsid w:val="00810FB4"/>
    <w:rsid w:val="008112A2"/>
    <w:rsid w:val="00811963"/>
    <w:rsid w:val="00811AFA"/>
    <w:rsid w:val="00811DB9"/>
    <w:rsid w:val="008120DD"/>
    <w:rsid w:val="0081219D"/>
    <w:rsid w:val="0081219E"/>
    <w:rsid w:val="008121AB"/>
    <w:rsid w:val="0081247E"/>
    <w:rsid w:val="00812777"/>
    <w:rsid w:val="00812AE2"/>
    <w:rsid w:val="0081305D"/>
    <w:rsid w:val="00813495"/>
    <w:rsid w:val="008134FF"/>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8"/>
    <w:rsid w:val="00816998"/>
    <w:rsid w:val="00816EFC"/>
    <w:rsid w:val="00816F3E"/>
    <w:rsid w:val="008172F2"/>
    <w:rsid w:val="00817675"/>
    <w:rsid w:val="008176D9"/>
    <w:rsid w:val="008177CD"/>
    <w:rsid w:val="00817A1D"/>
    <w:rsid w:val="00817AB2"/>
    <w:rsid w:val="0082072C"/>
    <w:rsid w:val="00820A6A"/>
    <w:rsid w:val="00820AFC"/>
    <w:rsid w:val="00820B40"/>
    <w:rsid w:val="00820CDD"/>
    <w:rsid w:val="00820FE2"/>
    <w:rsid w:val="00821916"/>
    <w:rsid w:val="00821A0C"/>
    <w:rsid w:val="0082218F"/>
    <w:rsid w:val="00822596"/>
    <w:rsid w:val="00822656"/>
    <w:rsid w:val="00822B25"/>
    <w:rsid w:val="00822F0D"/>
    <w:rsid w:val="00823171"/>
    <w:rsid w:val="00823272"/>
    <w:rsid w:val="0082353B"/>
    <w:rsid w:val="00823BE0"/>
    <w:rsid w:val="00823BFD"/>
    <w:rsid w:val="0082410A"/>
    <w:rsid w:val="0082469D"/>
    <w:rsid w:val="00824861"/>
    <w:rsid w:val="00824899"/>
    <w:rsid w:val="0082520C"/>
    <w:rsid w:val="008252C7"/>
    <w:rsid w:val="008254FC"/>
    <w:rsid w:val="00825598"/>
    <w:rsid w:val="008257D7"/>
    <w:rsid w:val="008258FA"/>
    <w:rsid w:val="0082595F"/>
    <w:rsid w:val="0082601C"/>
    <w:rsid w:val="008260CD"/>
    <w:rsid w:val="00827257"/>
    <w:rsid w:val="00830956"/>
    <w:rsid w:val="00830C1E"/>
    <w:rsid w:val="0083122D"/>
    <w:rsid w:val="0083139A"/>
    <w:rsid w:val="00831BD7"/>
    <w:rsid w:val="00832564"/>
    <w:rsid w:val="008337DE"/>
    <w:rsid w:val="00833911"/>
    <w:rsid w:val="00834673"/>
    <w:rsid w:val="00834839"/>
    <w:rsid w:val="00834929"/>
    <w:rsid w:val="00834A47"/>
    <w:rsid w:val="00834F58"/>
    <w:rsid w:val="00835A3C"/>
    <w:rsid w:val="00835FA9"/>
    <w:rsid w:val="00836E6D"/>
    <w:rsid w:val="00837753"/>
    <w:rsid w:val="00837B79"/>
    <w:rsid w:val="00837D4A"/>
    <w:rsid w:val="00837D75"/>
    <w:rsid w:val="00837FEF"/>
    <w:rsid w:val="00840030"/>
    <w:rsid w:val="00840364"/>
    <w:rsid w:val="00840E10"/>
    <w:rsid w:val="0084157B"/>
    <w:rsid w:val="00841742"/>
    <w:rsid w:val="00841BC4"/>
    <w:rsid w:val="00841BE7"/>
    <w:rsid w:val="00841F94"/>
    <w:rsid w:val="008423A9"/>
    <w:rsid w:val="00842A1C"/>
    <w:rsid w:val="00842B3D"/>
    <w:rsid w:val="00842CAD"/>
    <w:rsid w:val="00842E4F"/>
    <w:rsid w:val="00842F08"/>
    <w:rsid w:val="00842F4C"/>
    <w:rsid w:val="008436DB"/>
    <w:rsid w:val="00843AEC"/>
    <w:rsid w:val="008440C5"/>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0EC0"/>
    <w:rsid w:val="0085124B"/>
    <w:rsid w:val="008512C6"/>
    <w:rsid w:val="008514C9"/>
    <w:rsid w:val="00851719"/>
    <w:rsid w:val="00851B57"/>
    <w:rsid w:val="00851D38"/>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06B"/>
    <w:rsid w:val="008542C4"/>
    <w:rsid w:val="00854335"/>
    <w:rsid w:val="00854BDC"/>
    <w:rsid w:val="00854CC9"/>
    <w:rsid w:val="00854DF0"/>
    <w:rsid w:val="00855A38"/>
    <w:rsid w:val="00855F92"/>
    <w:rsid w:val="00856228"/>
    <w:rsid w:val="00856260"/>
    <w:rsid w:val="008564A4"/>
    <w:rsid w:val="008567F1"/>
    <w:rsid w:val="008568C8"/>
    <w:rsid w:val="00856933"/>
    <w:rsid w:val="00856D51"/>
    <w:rsid w:val="00856F8E"/>
    <w:rsid w:val="008571DA"/>
    <w:rsid w:val="008576CB"/>
    <w:rsid w:val="00857BCE"/>
    <w:rsid w:val="00857FB0"/>
    <w:rsid w:val="008605FD"/>
    <w:rsid w:val="00860691"/>
    <w:rsid w:val="00860E44"/>
    <w:rsid w:val="008610E8"/>
    <w:rsid w:val="00861417"/>
    <w:rsid w:val="00861714"/>
    <w:rsid w:val="008619C1"/>
    <w:rsid w:val="00861AFB"/>
    <w:rsid w:val="00861C0C"/>
    <w:rsid w:val="00861D7A"/>
    <w:rsid w:val="00861D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CED"/>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4EFE"/>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2F4"/>
    <w:rsid w:val="00881801"/>
    <w:rsid w:val="008819F7"/>
    <w:rsid w:val="008821F5"/>
    <w:rsid w:val="008824BD"/>
    <w:rsid w:val="008824F8"/>
    <w:rsid w:val="008826D7"/>
    <w:rsid w:val="00882AF6"/>
    <w:rsid w:val="0088310B"/>
    <w:rsid w:val="008837A7"/>
    <w:rsid w:val="00883E20"/>
    <w:rsid w:val="00884497"/>
    <w:rsid w:val="00884794"/>
    <w:rsid w:val="00884BCC"/>
    <w:rsid w:val="00884F52"/>
    <w:rsid w:val="00885430"/>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D9C"/>
    <w:rsid w:val="00890F31"/>
    <w:rsid w:val="00891083"/>
    <w:rsid w:val="0089139A"/>
    <w:rsid w:val="00891407"/>
    <w:rsid w:val="00891697"/>
    <w:rsid w:val="008922B7"/>
    <w:rsid w:val="00892AC9"/>
    <w:rsid w:val="00893261"/>
    <w:rsid w:val="0089332A"/>
    <w:rsid w:val="00893344"/>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848"/>
    <w:rsid w:val="008A299F"/>
    <w:rsid w:val="008A2AA5"/>
    <w:rsid w:val="008A2CDE"/>
    <w:rsid w:val="008A36DD"/>
    <w:rsid w:val="008A39A0"/>
    <w:rsid w:val="008A3A23"/>
    <w:rsid w:val="008A3BE1"/>
    <w:rsid w:val="008A3D50"/>
    <w:rsid w:val="008A3E0A"/>
    <w:rsid w:val="008A3E25"/>
    <w:rsid w:val="008A417A"/>
    <w:rsid w:val="008A475F"/>
    <w:rsid w:val="008A4F28"/>
    <w:rsid w:val="008A5073"/>
    <w:rsid w:val="008A5255"/>
    <w:rsid w:val="008A5791"/>
    <w:rsid w:val="008A57A2"/>
    <w:rsid w:val="008A5EF9"/>
    <w:rsid w:val="008A6413"/>
    <w:rsid w:val="008A6558"/>
    <w:rsid w:val="008A6C2B"/>
    <w:rsid w:val="008A71C9"/>
    <w:rsid w:val="008A75DC"/>
    <w:rsid w:val="008A7E4C"/>
    <w:rsid w:val="008A7FB7"/>
    <w:rsid w:val="008B0035"/>
    <w:rsid w:val="008B0730"/>
    <w:rsid w:val="008B0ACF"/>
    <w:rsid w:val="008B0B05"/>
    <w:rsid w:val="008B0B49"/>
    <w:rsid w:val="008B0CB1"/>
    <w:rsid w:val="008B0CB9"/>
    <w:rsid w:val="008B0D7C"/>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E61"/>
    <w:rsid w:val="008B4F7E"/>
    <w:rsid w:val="008B51D9"/>
    <w:rsid w:val="008B5267"/>
    <w:rsid w:val="008B5E97"/>
    <w:rsid w:val="008B5FBE"/>
    <w:rsid w:val="008B60BA"/>
    <w:rsid w:val="008B6273"/>
    <w:rsid w:val="008B6367"/>
    <w:rsid w:val="008B65D7"/>
    <w:rsid w:val="008B6606"/>
    <w:rsid w:val="008B6D72"/>
    <w:rsid w:val="008B6E76"/>
    <w:rsid w:val="008B72B2"/>
    <w:rsid w:val="008B73A9"/>
    <w:rsid w:val="008B73B7"/>
    <w:rsid w:val="008B7E8F"/>
    <w:rsid w:val="008B7F60"/>
    <w:rsid w:val="008B7F77"/>
    <w:rsid w:val="008B7F7A"/>
    <w:rsid w:val="008C0880"/>
    <w:rsid w:val="008C13A6"/>
    <w:rsid w:val="008C1FD7"/>
    <w:rsid w:val="008C2061"/>
    <w:rsid w:val="008C206E"/>
    <w:rsid w:val="008C21F6"/>
    <w:rsid w:val="008C230B"/>
    <w:rsid w:val="008C26BB"/>
    <w:rsid w:val="008C27AC"/>
    <w:rsid w:val="008C2C16"/>
    <w:rsid w:val="008C2F8B"/>
    <w:rsid w:val="008C3081"/>
    <w:rsid w:val="008C3308"/>
    <w:rsid w:val="008C3986"/>
    <w:rsid w:val="008C3987"/>
    <w:rsid w:val="008C39EF"/>
    <w:rsid w:val="008C440D"/>
    <w:rsid w:val="008C452B"/>
    <w:rsid w:val="008C4954"/>
    <w:rsid w:val="008C4FB0"/>
    <w:rsid w:val="008C5580"/>
    <w:rsid w:val="008C58E1"/>
    <w:rsid w:val="008C6144"/>
    <w:rsid w:val="008C6211"/>
    <w:rsid w:val="008C6444"/>
    <w:rsid w:val="008C6466"/>
    <w:rsid w:val="008C67CC"/>
    <w:rsid w:val="008C6864"/>
    <w:rsid w:val="008C6922"/>
    <w:rsid w:val="008C76EA"/>
    <w:rsid w:val="008C7874"/>
    <w:rsid w:val="008C7B72"/>
    <w:rsid w:val="008C7FEC"/>
    <w:rsid w:val="008D00CA"/>
    <w:rsid w:val="008D058C"/>
    <w:rsid w:val="008D0796"/>
    <w:rsid w:val="008D09BC"/>
    <w:rsid w:val="008D0BAF"/>
    <w:rsid w:val="008D0DE9"/>
    <w:rsid w:val="008D16A4"/>
    <w:rsid w:val="008D18F8"/>
    <w:rsid w:val="008D1946"/>
    <w:rsid w:val="008D1C85"/>
    <w:rsid w:val="008D1E4E"/>
    <w:rsid w:val="008D209C"/>
    <w:rsid w:val="008D232C"/>
    <w:rsid w:val="008D24ED"/>
    <w:rsid w:val="008D2B23"/>
    <w:rsid w:val="008D2C40"/>
    <w:rsid w:val="008D33B1"/>
    <w:rsid w:val="008D41C2"/>
    <w:rsid w:val="008D46DF"/>
    <w:rsid w:val="008D476D"/>
    <w:rsid w:val="008D4C2B"/>
    <w:rsid w:val="008D4D4E"/>
    <w:rsid w:val="008D4F98"/>
    <w:rsid w:val="008D5016"/>
    <w:rsid w:val="008D5154"/>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18"/>
    <w:rsid w:val="008E176E"/>
    <w:rsid w:val="008E1828"/>
    <w:rsid w:val="008E21F5"/>
    <w:rsid w:val="008E28FE"/>
    <w:rsid w:val="008E2976"/>
    <w:rsid w:val="008E2B72"/>
    <w:rsid w:val="008E2C91"/>
    <w:rsid w:val="008E2D1B"/>
    <w:rsid w:val="008E33E7"/>
    <w:rsid w:val="008E3DE9"/>
    <w:rsid w:val="008E3F37"/>
    <w:rsid w:val="008E42BF"/>
    <w:rsid w:val="008E449F"/>
    <w:rsid w:val="008E45AF"/>
    <w:rsid w:val="008E528D"/>
    <w:rsid w:val="008E52D9"/>
    <w:rsid w:val="008E5400"/>
    <w:rsid w:val="008E583F"/>
    <w:rsid w:val="008E585A"/>
    <w:rsid w:val="008E5BBB"/>
    <w:rsid w:val="008E6C55"/>
    <w:rsid w:val="008E6E16"/>
    <w:rsid w:val="008E6FD6"/>
    <w:rsid w:val="008E7418"/>
    <w:rsid w:val="008E75D3"/>
    <w:rsid w:val="008E7B2E"/>
    <w:rsid w:val="008F0168"/>
    <w:rsid w:val="008F01F1"/>
    <w:rsid w:val="008F05EA"/>
    <w:rsid w:val="008F0C57"/>
    <w:rsid w:val="008F0C9C"/>
    <w:rsid w:val="008F0CFD"/>
    <w:rsid w:val="008F0DE7"/>
    <w:rsid w:val="008F0F46"/>
    <w:rsid w:val="008F1536"/>
    <w:rsid w:val="008F1635"/>
    <w:rsid w:val="008F16EC"/>
    <w:rsid w:val="008F1A91"/>
    <w:rsid w:val="008F2087"/>
    <w:rsid w:val="008F28CA"/>
    <w:rsid w:val="008F2F52"/>
    <w:rsid w:val="008F3965"/>
    <w:rsid w:val="008F410E"/>
    <w:rsid w:val="008F4198"/>
    <w:rsid w:val="008F4430"/>
    <w:rsid w:val="008F4558"/>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B1"/>
    <w:rsid w:val="00901AF9"/>
    <w:rsid w:val="009023D5"/>
    <w:rsid w:val="00902495"/>
    <w:rsid w:val="00902C40"/>
    <w:rsid w:val="00902C8F"/>
    <w:rsid w:val="00902DF9"/>
    <w:rsid w:val="00903326"/>
    <w:rsid w:val="0090361A"/>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5F6B"/>
    <w:rsid w:val="009060E7"/>
    <w:rsid w:val="00906791"/>
    <w:rsid w:val="00906878"/>
    <w:rsid w:val="009071DE"/>
    <w:rsid w:val="00907DB6"/>
    <w:rsid w:val="00907E48"/>
    <w:rsid w:val="00910312"/>
    <w:rsid w:val="009103F8"/>
    <w:rsid w:val="00910720"/>
    <w:rsid w:val="00910966"/>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5D32"/>
    <w:rsid w:val="009168B5"/>
    <w:rsid w:val="00916E86"/>
    <w:rsid w:val="00917181"/>
    <w:rsid w:val="00917B98"/>
    <w:rsid w:val="00917F71"/>
    <w:rsid w:val="0092000A"/>
    <w:rsid w:val="0092014D"/>
    <w:rsid w:val="009204F5"/>
    <w:rsid w:val="009206AC"/>
    <w:rsid w:val="00920E0C"/>
    <w:rsid w:val="00920F20"/>
    <w:rsid w:val="009211AA"/>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846"/>
    <w:rsid w:val="00925102"/>
    <w:rsid w:val="009251B4"/>
    <w:rsid w:val="00925686"/>
    <w:rsid w:val="00925B19"/>
    <w:rsid w:val="00925BB7"/>
    <w:rsid w:val="00925C46"/>
    <w:rsid w:val="00925CD9"/>
    <w:rsid w:val="00925E05"/>
    <w:rsid w:val="0092653A"/>
    <w:rsid w:val="009266E2"/>
    <w:rsid w:val="00926734"/>
    <w:rsid w:val="0092680D"/>
    <w:rsid w:val="00926852"/>
    <w:rsid w:val="00926AE7"/>
    <w:rsid w:val="00926B3E"/>
    <w:rsid w:val="00926D25"/>
    <w:rsid w:val="00926D99"/>
    <w:rsid w:val="0092701C"/>
    <w:rsid w:val="0092735A"/>
    <w:rsid w:val="00930400"/>
    <w:rsid w:val="009304ED"/>
    <w:rsid w:val="0093067A"/>
    <w:rsid w:val="00931669"/>
    <w:rsid w:val="00931774"/>
    <w:rsid w:val="00932408"/>
    <w:rsid w:val="00932668"/>
    <w:rsid w:val="00932678"/>
    <w:rsid w:val="00932CD3"/>
    <w:rsid w:val="00932D2D"/>
    <w:rsid w:val="00932DEC"/>
    <w:rsid w:val="00932FBF"/>
    <w:rsid w:val="009331EB"/>
    <w:rsid w:val="009333C3"/>
    <w:rsid w:val="00933985"/>
    <w:rsid w:val="009339B1"/>
    <w:rsid w:val="00933BA9"/>
    <w:rsid w:val="00933EBC"/>
    <w:rsid w:val="00933F8C"/>
    <w:rsid w:val="00933FDA"/>
    <w:rsid w:val="009347C7"/>
    <w:rsid w:val="00934C61"/>
    <w:rsid w:val="0093512C"/>
    <w:rsid w:val="009355E8"/>
    <w:rsid w:val="00935B0F"/>
    <w:rsid w:val="00935B7F"/>
    <w:rsid w:val="00936709"/>
    <w:rsid w:val="00936B80"/>
    <w:rsid w:val="00936C46"/>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64E"/>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15D"/>
    <w:rsid w:val="00952753"/>
    <w:rsid w:val="00952760"/>
    <w:rsid w:val="00952CFD"/>
    <w:rsid w:val="00952DF2"/>
    <w:rsid w:val="00952F9E"/>
    <w:rsid w:val="009530E0"/>
    <w:rsid w:val="00953A31"/>
    <w:rsid w:val="0095421C"/>
    <w:rsid w:val="009542BF"/>
    <w:rsid w:val="00954467"/>
    <w:rsid w:val="009547A5"/>
    <w:rsid w:val="00955364"/>
    <w:rsid w:val="009558CB"/>
    <w:rsid w:val="00955921"/>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696"/>
    <w:rsid w:val="00964B31"/>
    <w:rsid w:val="00964D77"/>
    <w:rsid w:val="00964F1E"/>
    <w:rsid w:val="00965931"/>
    <w:rsid w:val="00965AEB"/>
    <w:rsid w:val="00965B93"/>
    <w:rsid w:val="00965F46"/>
    <w:rsid w:val="0096608B"/>
    <w:rsid w:val="00966A52"/>
    <w:rsid w:val="00966DC2"/>
    <w:rsid w:val="00966ED3"/>
    <w:rsid w:val="00966FDF"/>
    <w:rsid w:val="00967248"/>
    <w:rsid w:val="0096767D"/>
    <w:rsid w:val="00967A4B"/>
    <w:rsid w:val="00967C9D"/>
    <w:rsid w:val="00967D72"/>
    <w:rsid w:val="00970083"/>
    <w:rsid w:val="0097013C"/>
    <w:rsid w:val="009707C8"/>
    <w:rsid w:val="00970863"/>
    <w:rsid w:val="00970B55"/>
    <w:rsid w:val="00970B70"/>
    <w:rsid w:val="00970CA0"/>
    <w:rsid w:val="00970FB7"/>
    <w:rsid w:val="009712BD"/>
    <w:rsid w:val="0097192A"/>
    <w:rsid w:val="00971B66"/>
    <w:rsid w:val="00971B9A"/>
    <w:rsid w:val="00971D11"/>
    <w:rsid w:val="00971DC9"/>
    <w:rsid w:val="00971EDE"/>
    <w:rsid w:val="00972001"/>
    <w:rsid w:val="00972464"/>
    <w:rsid w:val="00972C1A"/>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1A"/>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02"/>
    <w:rsid w:val="00981DC1"/>
    <w:rsid w:val="00981EFA"/>
    <w:rsid w:val="009821EF"/>
    <w:rsid w:val="00982A0F"/>
    <w:rsid w:val="009832B9"/>
    <w:rsid w:val="009833A8"/>
    <w:rsid w:val="009833C9"/>
    <w:rsid w:val="00983B9D"/>
    <w:rsid w:val="0098440C"/>
    <w:rsid w:val="0098470B"/>
    <w:rsid w:val="00984938"/>
    <w:rsid w:val="0098526A"/>
    <w:rsid w:val="00985529"/>
    <w:rsid w:val="00985669"/>
    <w:rsid w:val="00985FCA"/>
    <w:rsid w:val="0098669F"/>
    <w:rsid w:val="009867A8"/>
    <w:rsid w:val="00986E7F"/>
    <w:rsid w:val="00986F3D"/>
    <w:rsid w:val="00986F4E"/>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2BE9"/>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AD8"/>
    <w:rsid w:val="009A7D05"/>
    <w:rsid w:val="009A7EBE"/>
    <w:rsid w:val="009B09D8"/>
    <w:rsid w:val="009B0B0E"/>
    <w:rsid w:val="009B0B86"/>
    <w:rsid w:val="009B18EA"/>
    <w:rsid w:val="009B18F4"/>
    <w:rsid w:val="009B195C"/>
    <w:rsid w:val="009B19B6"/>
    <w:rsid w:val="009B1A74"/>
    <w:rsid w:val="009B1BDC"/>
    <w:rsid w:val="009B1EFB"/>
    <w:rsid w:val="009B2039"/>
    <w:rsid w:val="009B212D"/>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69E"/>
    <w:rsid w:val="009B686A"/>
    <w:rsid w:val="009B6B56"/>
    <w:rsid w:val="009B6BE5"/>
    <w:rsid w:val="009B6C48"/>
    <w:rsid w:val="009B6CF1"/>
    <w:rsid w:val="009B6CFC"/>
    <w:rsid w:val="009B6E6A"/>
    <w:rsid w:val="009B79B6"/>
    <w:rsid w:val="009B7E8B"/>
    <w:rsid w:val="009C0057"/>
    <w:rsid w:val="009C052A"/>
    <w:rsid w:val="009C0598"/>
    <w:rsid w:val="009C0A47"/>
    <w:rsid w:val="009C0BD9"/>
    <w:rsid w:val="009C0D01"/>
    <w:rsid w:val="009C0DB9"/>
    <w:rsid w:val="009C104B"/>
    <w:rsid w:val="009C1091"/>
    <w:rsid w:val="009C18C6"/>
    <w:rsid w:val="009C2690"/>
    <w:rsid w:val="009C2753"/>
    <w:rsid w:val="009C2E94"/>
    <w:rsid w:val="009C3715"/>
    <w:rsid w:val="009C37D9"/>
    <w:rsid w:val="009C3D6D"/>
    <w:rsid w:val="009C41B8"/>
    <w:rsid w:val="009C478F"/>
    <w:rsid w:val="009C4904"/>
    <w:rsid w:val="009C4AAA"/>
    <w:rsid w:val="009C4AF7"/>
    <w:rsid w:val="009C5087"/>
    <w:rsid w:val="009C51AF"/>
    <w:rsid w:val="009C52E7"/>
    <w:rsid w:val="009C60B1"/>
    <w:rsid w:val="009C60FF"/>
    <w:rsid w:val="009C6333"/>
    <w:rsid w:val="009C703B"/>
    <w:rsid w:val="009C74F8"/>
    <w:rsid w:val="009C75DA"/>
    <w:rsid w:val="009C783B"/>
    <w:rsid w:val="009C7E94"/>
    <w:rsid w:val="009D01C2"/>
    <w:rsid w:val="009D023E"/>
    <w:rsid w:val="009D02AE"/>
    <w:rsid w:val="009D0476"/>
    <w:rsid w:val="009D04F3"/>
    <w:rsid w:val="009D09EB"/>
    <w:rsid w:val="009D0AB6"/>
    <w:rsid w:val="009D11F3"/>
    <w:rsid w:val="009D1237"/>
    <w:rsid w:val="009D13B8"/>
    <w:rsid w:val="009D1F9F"/>
    <w:rsid w:val="009D2510"/>
    <w:rsid w:val="009D2639"/>
    <w:rsid w:val="009D2B90"/>
    <w:rsid w:val="009D2FB1"/>
    <w:rsid w:val="009D35BB"/>
    <w:rsid w:val="009D3699"/>
    <w:rsid w:val="009D3D43"/>
    <w:rsid w:val="009D4035"/>
    <w:rsid w:val="009D42DA"/>
    <w:rsid w:val="009D4543"/>
    <w:rsid w:val="009D4B17"/>
    <w:rsid w:val="009D4B46"/>
    <w:rsid w:val="009D565E"/>
    <w:rsid w:val="009D5749"/>
    <w:rsid w:val="009D5973"/>
    <w:rsid w:val="009D5A6F"/>
    <w:rsid w:val="009D5D5D"/>
    <w:rsid w:val="009D639F"/>
    <w:rsid w:val="009D6D05"/>
    <w:rsid w:val="009D7218"/>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6F5"/>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49"/>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693"/>
    <w:rsid w:val="009F5F2C"/>
    <w:rsid w:val="009F6767"/>
    <w:rsid w:val="009F688F"/>
    <w:rsid w:val="009F6DCE"/>
    <w:rsid w:val="009F71A8"/>
    <w:rsid w:val="009F7913"/>
    <w:rsid w:val="009F7C52"/>
    <w:rsid w:val="009F7E8E"/>
    <w:rsid w:val="00A004AB"/>
    <w:rsid w:val="00A00D64"/>
    <w:rsid w:val="00A01126"/>
    <w:rsid w:val="00A01169"/>
    <w:rsid w:val="00A01890"/>
    <w:rsid w:val="00A01AC8"/>
    <w:rsid w:val="00A01D62"/>
    <w:rsid w:val="00A0242E"/>
    <w:rsid w:val="00A025A0"/>
    <w:rsid w:val="00A0342C"/>
    <w:rsid w:val="00A035DF"/>
    <w:rsid w:val="00A04671"/>
    <w:rsid w:val="00A04B1D"/>
    <w:rsid w:val="00A04BDE"/>
    <w:rsid w:val="00A05273"/>
    <w:rsid w:val="00A05499"/>
    <w:rsid w:val="00A058CB"/>
    <w:rsid w:val="00A05D7D"/>
    <w:rsid w:val="00A05E5C"/>
    <w:rsid w:val="00A05EC4"/>
    <w:rsid w:val="00A0624F"/>
    <w:rsid w:val="00A062D2"/>
    <w:rsid w:val="00A06F0F"/>
    <w:rsid w:val="00A07052"/>
    <w:rsid w:val="00A072C8"/>
    <w:rsid w:val="00A074BF"/>
    <w:rsid w:val="00A0751E"/>
    <w:rsid w:val="00A0761D"/>
    <w:rsid w:val="00A102AD"/>
    <w:rsid w:val="00A107D3"/>
    <w:rsid w:val="00A1104B"/>
    <w:rsid w:val="00A11094"/>
    <w:rsid w:val="00A112B9"/>
    <w:rsid w:val="00A118E0"/>
    <w:rsid w:val="00A11FDA"/>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1B0"/>
    <w:rsid w:val="00A164F8"/>
    <w:rsid w:val="00A16518"/>
    <w:rsid w:val="00A165DF"/>
    <w:rsid w:val="00A16719"/>
    <w:rsid w:val="00A1676B"/>
    <w:rsid w:val="00A167FE"/>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6C"/>
    <w:rsid w:val="00A215D1"/>
    <w:rsid w:val="00A2190F"/>
    <w:rsid w:val="00A21A88"/>
    <w:rsid w:val="00A21D40"/>
    <w:rsid w:val="00A221EE"/>
    <w:rsid w:val="00A227E1"/>
    <w:rsid w:val="00A22822"/>
    <w:rsid w:val="00A22F1B"/>
    <w:rsid w:val="00A2376D"/>
    <w:rsid w:val="00A238D1"/>
    <w:rsid w:val="00A23976"/>
    <w:rsid w:val="00A239AC"/>
    <w:rsid w:val="00A23A68"/>
    <w:rsid w:val="00A23B33"/>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2E37"/>
    <w:rsid w:val="00A331EF"/>
    <w:rsid w:val="00A33761"/>
    <w:rsid w:val="00A3390C"/>
    <w:rsid w:val="00A33D5B"/>
    <w:rsid w:val="00A34113"/>
    <w:rsid w:val="00A3466B"/>
    <w:rsid w:val="00A34797"/>
    <w:rsid w:val="00A34CE4"/>
    <w:rsid w:val="00A34F3A"/>
    <w:rsid w:val="00A35156"/>
    <w:rsid w:val="00A35347"/>
    <w:rsid w:val="00A353B8"/>
    <w:rsid w:val="00A3548E"/>
    <w:rsid w:val="00A356F1"/>
    <w:rsid w:val="00A35A74"/>
    <w:rsid w:val="00A35F56"/>
    <w:rsid w:val="00A3621B"/>
    <w:rsid w:val="00A369B3"/>
    <w:rsid w:val="00A376F9"/>
    <w:rsid w:val="00A3774E"/>
    <w:rsid w:val="00A37FA3"/>
    <w:rsid w:val="00A400D5"/>
    <w:rsid w:val="00A40992"/>
    <w:rsid w:val="00A40BA8"/>
    <w:rsid w:val="00A40E0B"/>
    <w:rsid w:val="00A41655"/>
    <w:rsid w:val="00A416A2"/>
    <w:rsid w:val="00A419B5"/>
    <w:rsid w:val="00A42020"/>
    <w:rsid w:val="00A4250B"/>
    <w:rsid w:val="00A42768"/>
    <w:rsid w:val="00A4277D"/>
    <w:rsid w:val="00A42845"/>
    <w:rsid w:val="00A42CD1"/>
    <w:rsid w:val="00A43292"/>
    <w:rsid w:val="00A43519"/>
    <w:rsid w:val="00A43EFF"/>
    <w:rsid w:val="00A444CB"/>
    <w:rsid w:val="00A44689"/>
    <w:rsid w:val="00A4489B"/>
    <w:rsid w:val="00A4490C"/>
    <w:rsid w:val="00A44C4E"/>
    <w:rsid w:val="00A44E20"/>
    <w:rsid w:val="00A45089"/>
    <w:rsid w:val="00A454CF"/>
    <w:rsid w:val="00A455C7"/>
    <w:rsid w:val="00A45AC3"/>
    <w:rsid w:val="00A45D15"/>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4E4"/>
    <w:rsid w:val="00A52574"/>
    <w:rsid w:val="00A53563"/>
    <w:rsid w:val="00A53CC9"/>
    <w:rsid w:val="00A53E3F"/>
    <w:rsid w:val="00A54741"/>
    <w:rsid w:val="00A55057"/>
    <w:rsid w:val="00A556C3"/>
    <w:rsid w:val="00A5577F"/>
    <w:rsid w:val="00A55B9A"/>
    <w:rsid w:val="00A55C74"/>
    <w:rsid w:val="00A5645B"/>
    <w:rsid w:val="00A5665E"/>
    <w:rsid w:val="00A56A11"/>
    <w:rsid w:val="00A57439"/>
    <w:rsid w:val="00A5766B"/>
    <w:rsid w:val="00A57BF2"/>
    <w:rsid w:val="00A57FD3"/>
    <w:rsid w:val="00A60039"/>
    <w:rsid w:val="00A60088"/>
    <w:rsid w:val="00A60246"/>
    <w:rsid w:val="00A6095B"/>
    <w:rsid w:val="00A61360"/>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42"/>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1F83"/>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92A"/>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2D7F"/>
    <w:rsid w:val="00A82F29"/>
    <w:rsid w:val="00A8303D"/>
    <w:rsid w:val="00A83780"/>
    <w:rsid w:val="00A83C9D"/>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87DB4"/>
    <w:rsid w:val="00A9077E"/>
    <w:rsid w:val="00A907E7"/>
    <w:rsid w:val="00A9142E"/>
    <w:rsid w:val="00A91B4A"/>
    <w:rsid w:val="00A91DD1"/>
    <w:rsid w:val="00A91DF5"/>
    <w:rsid w:val="00A91F68"/>
    <w:rsid w:val="00A921E7"/>
    <w:rsid w:val="00A9243C"/>
    <w:rsid w:val="00A92688"/>
    <w:rsid w:val="00A92A93"/>
    <w:rsid w:val="00A92D21"/>
    <w:rsid w:val="00A93C9A"/>
    <w:rsid w:val="00A94394"/>
    <w:rsid w:val="00A9455F"/>
    <w:rsid w:val="00A9474D"/>
    <w:rsid w:val="00A94916"/>
    <w:rsid w:val="00A94DE9"/>
    <w:rsid w:val="00A94F3C"/>
    <w:rsid w:val="00A956FE"/>
    <w:rsid w:val="00A95BC3"/>
    <w:rsid w:val="00A96941"/>
    <w:rsid w:val="00A96BCA"/>
    <w:rsid w:val="00A97011"/>
    <w:rsid w:val="00A97155"/>
    <w:rsid w:val="00A97509"/>
    <w:rsid w:val="00A97723"/>
    <w:rsid w:val="00A978E1"/>
    <w:rsid w:val="00A97E89"/>
    <w:rsid w:val="00A97F37"/>
    <w:rsid w:val="00AA0303"/>
    <w:rsid w:val="00AA0433"/>
    <w:rsid w:val="00AA0691"/>
    <w:rsid w:val="00AA06CD"/>
    <w:rsid w:val="00AA0CDA"/>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184"/>
    <w:rsid w:val="00AA5929"/>
    <w:rsid w:val="00AA6002"/>
    <w:rsid w:val="00AA631C"/>
    <w:rsid w:val="00AA652D"/>
    <w:rsid w:val="00AA65F6"/>
    <w:rsid w:val="00AA67EF"/>
    <w:rsid w:val="00AA6AAA"/>
    <w:rsid w:val="00AA6C8F"/>
    <w:rsid w:val="00AA6D9C"/>
    <w:rsid w:val="00AA6DE0"/>
    <w:rsid w:val="00AA6F40"/>
    <w:rsid w:val="00AA7A21"/>
    <w:rsid w:val="00AA7FF9"/>
    <w:rsid w:val="00AB00B8"/>
    <w:rsid w:val="00AB021F"/>
    <w:rsid w:val="00AB02A1"/>
    <w:rsid w:val="00AB0462"/>
    <w:rsid w:val="00AB0DB9"/>
    <w:rsid w:val="00AB1BF3"/>
    <w:rsid w:val="00AB204B"/>
    <w:rsid w:val="00AB2310"/>
    <w:rsid w:val="00AB24E5"/>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3CE"/>
    <w:rsid w:val="00AC043E"/>
    <w:rsid w:val="00AC0714"/>
    <w:rsid w:val="00AC0842"/>
    <w:rsid w:val="00AC0958"/>
    <w:rsid w:val="00AC1A40"/>
    <w:rsid w:val="00AC1BFB"/>
    <w:rsid w:val="00AC1CAC"/>
    <w:rsid w:val="00AC1EFD"/>
    <w:rsid w:val="00AC254B"/>
    <w:rsid w:val="00AC2764"/>
    <w:rsid w:val="00AC2BA2"/>
    <w:rsid w:val="00AC2C48"/>
    <w:rsid w:val="00AC2C5A"/>
    <w:rsid w:val="00AC312A"/>
    <w:rsid w:val="00AC32FD"/>
    <w:rsid w:val="00AC3B03"/>
    <w:rsid w:val="00AC41C5"/>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D044F"/>
    <w:rsid w:val="00AD0802"/>
    <w:rsid w:val="00AD0BDD"/>
    <w:rsid w:val="00AD0C24"/>
    <w:rsid w:val="00AD0CF5"/>
    <w:rsid w:val="00AD0E3E"/>
    <w:rsid w:val="00AD1279"/>
    <w:rsid w:val="00AD1340"/>
    <w:rsid w:val="00AD1363"/>
    <w:rsid w:val="00AD1370"/>
    <w:rsid w:val="00AD1BB1"/>
    <w:rsid w:val="00AD1E65"/>
    <w:rsid w:val="00AD1FE6"/>
    <w:rsid w:val="00AD2341"/>
    <w:rsid w:val="00AD2617"/>
    <w:rsid w:val="00AD2B16"/>
    <w:rsid w:val="00AD3088"/>
    <w:rsid w:val="00AD32F2"/>
    <w:rsid w:val="00AD36B4"/>
    <w:rsid w:val="00AD3810"/>
    <w:rsid w:val="00AD3978"/>
    <w:rsid w:val="00AD3CB9"/>
    <w:rsid w:val="00AD3D7B"/>
    <w:rsid w:val="00AD3FBA"/>
    <w:rsid w:val="00AD4748"/>
    <w:rsid w:val="00AD4B66"/>
    <w:rsid w:val="00AD506C"/>
    <w:rsid w:val="00AD50C7"/>
    <w:rsid w:val="00AD5138"/>
    <w:rsid w:val="00AD56E3"/>
    <w:rsid w:val="00AD60F4"/>
    <w:rsid w:val="00AD6AF3"/>
    <w:rsid w:val="00AD6CD3"/>
    <w:rsid w:val="00AD6FB8"/>
    <w:rsid w:val="00AD7293"/>
    <w:rsid w:val="00AD72B0"/>
    <w:rsid w:val="00AD749B"/>
    <w:rsid w:val="00AD7607"/>
    <w:rsid w:val="00AD7E87"/>
    <w:rsid w:val="00AE0168"/>
    <w:rsid w:val="00AE03DB"/>
    <w:rsid w:val="00AE054E"/>
    <w:rsid w:val="00AE05BA"/>
    <w:rsid w:val="00AE0646"/>
    <w:rsid w:val="00AE067A"/>
    <w:rsid w:val="00AE0894"/>
    <w:rsid w:val="00AE08D6"/>
    <w:rsid w:val="00AE16FC"/>
    <w:rsid w:val="00AE1C6F"/>
    <w:rsid w:val="00AE1DB7"/>
    <w:rsid w:val="00AE1E83"/>
    <w:rsid w:val="00AE1FC9"/>
    <w:rsid w:val="00AE22C2"/>
    <w:rsid w:val="00AE22F6"/>
    <w:rsid w:val="00AE28CC"/>
    <w:rsid w:val="00AE29E5"/>
    <w:rsid w:val="00AE2BBE"/>
    <w:rsid w:val="00AE3042"/>
    <w:rsid w:val="00AE3287"/>
    <w:rsid w:val="00AE3724"/>
    <w:rsid w:val="00AE3C52"/>
    <w:rsid w:val="00AE4A05"/>
    <w:rsid w:val="00AE563F"/>
    <w:rsid w:val="00AE5CF6"/>
    <w:rsid w:val="00AE605F"/>
    <w:rsid w:val="00AE6441"/>
    <w:rsid w:val="00AE6D51"/>
    <w:rsid w:val="00AE6D86"/>
    <w:rsid w:val="00AE749E"/>
    <w:rsid w:val="00AE76BF"/>
    <w:rsid w:val="00AE7D57"/>
    <w:rsid w:val="00AE7E3B"/>
    <w:rsid w:val="00AF0011"/>
    <w:rsid w:val="00AF0CC5"/>
    <w:rsid w:val="00AF0DEB"/>
    <w:rsid w:val="00AF1072"/>
    <w:rsid w:val="00AF12E5"/>
    <w:rsid w:val="00AF1B9B"/>
    <w:rsid w:val="00AF1C22"/>
    <w:rsid w:val="00AF1FB2"/>
    <w:rsid w:val="00AF22AD"/>
    <w:rsid w:val="00AF2321"/>
    <w:rsid w:val="00AF25B9"/>
    <w:rsid w:val="00AF2AD0"/>
    <w:rsid w:val="00AF2BFA"/>
    <w:rsid w:val="00AF30A3"/>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1B59"/>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0EA"/>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9C"/>
    <w:rsid w:val="00B154F0"/>
    <w:rsid w:val="00B15823"/>
    <w:rsid w:val="00B15BD5"/>
    <w:rsid w:val="00B15E46"/>
    <w:rsid w:val="00B16257"/>
    <w:rsid w:val="00B16538"/>
    <w:rsid w:val="00B16670"/>
    <w:rsid w:val="00B17150"/>
    <w:rsid w:val="00B17317"/>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3EB1"/>
    <w:rsid w:val="00B240B4"/>
    <w:rsid w:val="00B240C2"/>
    <w:rsid w:val="00B240CF"/>
    <w:rsid w:val="00B2480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85"/>
    <w:rsid w:val="00B339BC"/>
    <w:rsid w:val="00B33F06"/>
    <w:rsid w:val="00B340DF"/>
    <w:rsid w:val="00B3425E"/>
    <w:rsid w:val="00B342AF"/>
    <w:rsid w:val="00B3479B"/>
    <w:rsid w:val="00B349C4"/>
    <w:rsid w:val="00B34C1D"/>
    <w:rsid w:val="00B35383"/>
    <w:rsid w:val="00B355F7"/>
    <w:rsid w:val="00B35783"/>
    <w:rsid w:val="00B3598F"/>
    <w:rsid w:val="00B35B43"/>
    <w:rsid w:val="00B35D11"/>
    <w:rsid w:val="00B35FC8"/>
    <w:rsid w:val="00B36326"/>
    <w:rsid w:val="00B363C4"/>
    <w:rsid w:val="00B368F3"/>
    <w:rsid w:val="00B3698A"/>
    <w:rsid w:val="00B36FC4"/>
    <w:rsid w:val="00B373AC"/>
    <w:rsid w:val="00B374F4"/>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BA0"/>
    <w:rsid w:val="00B42D76"/>
    <w:rsid w:val="00B42D7E"/>
    <w:rsid w:val="00B4336A"/>
    <w:rsid w:val="00B4353C"/>
    <w:rsid w:val="00B43811"/>
    <w:rsid w:val="00B43989"/>
    <w:rsid w:val="00B43BE5"/>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336"/>
    <w:rsid w:val="00B505E8"/>
    <w:rsid w:val="00B50D1D"/>
    <w:rsid w:val="00B51B5D"/>
    <w:rsid w:val="00B51E94"/>
    <w:rsid w:val="00B5220E"/>
    <w:rsid w:val="00B522CB"/>
    <w:rsid w:val="00B52387"/>
    <w:rsid w:val="00B525FD"/>
    <w:rsid w:val="00B527FE"/>
    <w:rsid w:val="00B5287A"/>
    <w:rsid w:val="00B52DB5"/>
    <w:rsid w:val="00B53332"/>
    <w:rsid w:val="00B53497"/>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A7A"/>
    <w:rsid w:val="00B57EFD"/>
    <w:rsid w:val="00B60074"/>
    <w:rsid w:val="00B60558"/>
    <w:rsid w:val="00B6059B"/>
    <w:rsid w:val="00B606A6"/>
    <w:rsid w:val="00B6080D"/>
    <w:rsid w:val="00B60B5F"/>
    <w:rsid w:val="00B60D6A"/>
    <w:rsid w:val="00B60E79"/>
    <w:rsid w:val="00B61612"/>
    <w:rsid w:val="00B618F5"/>
    <w:rsid w:val="00B61918"/>
    <w:rsid w:val="00B61AD9"/>
    <w:rsid w:val="00B61BE9"/>
    <w:rsid w:val="00B61C90"/>
    <w:rsid w:val="00B61DFC"/>
    <w:rsid w:val="00B61F80"/>
    <w:rsid w:val="00B623FE"/>
    <w:rsid w:val="00B629F8"/>
    <w:rsid w:val="00B62B5B"/>
    <w:rsid w:val="00B62C45"/>
    <w:rsid w:val="00B63174"/>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357"/>
    <w:rsid w:val="00B67724"/>
    <w:rsid w:val="00B677C8"/>
    <w:rsid w:val="00B67A37"/>
    <w:rsid w:val="00B67C02"/>
    <w:rsid w:val="00B67C31"/>
    <w:rsid w:val="00B700D3"/>
    <w:rsid w:val="00B7166F"/>
    <w:rsid w:val="00B71B46"/>
    <w:rsid w:val="00B71C06"/>
    <w:rsid w:val="00B72173"/>
    <w:rsid w:val="00B72190"/>
    <w:rsid w:val="00B722F4"/>
    <w:rsid w:val="00B7243A"/>
    <w:rsid w:val="00B72DA0"/>
    <w:rsid w:val="00B72F2E"/>
    <w:rsid w:val="00B73336"/>
    <w:rsid w:val="00B7342A"/>
    <w:rsid w:val="00B73437"/>
    <w:rsid w:val="00B73AF8"/>
    <w:rsid w:val="00B73F08"/>
    <w:rsid w:val="00B7442A"/>
    <w:rsid w:val="00B753D1"/>
    <w:rsid w:val="00B753FE"/>
    <w:rsid w:val="00B75414"/>
    <w:rsid w:val="00B7660A"/>
    <w:rsid w:val="00B76796"/>
    <w:rsid w:val="00B76892"/>
    <w:rsid w:val="00B7694B"/>
    <w:rsid w:val="00B76BF6"/>
    <w:rsid w:val="00B76E4A"/>
    <w:rsid w:val="00B77075"/>
    <w:rsid w:val="00B770A3"/>
    <w:rsid w:val="00B7727E"/>
    <w:rsid w:val="00B774F2"/>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87EB5"/>
    <w:rsid w:val="00B90852"/>
    <w:rsid w:val="00B90993"/>
    <w:rsid w:val="00B90CBB"/>
    <w:rsid w:val="00B91012"/>
    <w:rsid w:val="00B910DC"/>
    <w:rsid w:val="00B91670"/>
    <w:rsid w:val="00B916D2"/>
    <w:rsid w:val="00B919E0"/>
    <w:rsid w:val="00B91A38"/>
    <w:rsid w:val="00B91C8F"/>
    <w:rsid w:val="00B91F55"/>
    <w:rsid w:val="00B92991"/>
    <w:rsid w:val="00B92C55"/>
    <w:rsid w:val="00B9317B"/>
    <w:rsid w:val="00B9339B"/>
    <w:rsid w:val="00B93772"/>
    <w:rsid w:val="00B93C84"/>
    <w:rsid w:val="00B93C85"/>
    <w:rsid w:val="00B93D8F"/>
    <w:rsid w:val="00B9437A"/>
    <w:rsid w:val="00B944BA"/>
    <w:rsid w:val="00B9491F"/>
    <w:rsid w:val="00B94BF7"/>
    <w:rsid w:val="00B95052"/>
    <w:rsid w:val="00B95417"/>
    <w:rsid w:val="00B95496"/>
    <w:rsid w:val="00B95B2D"/>
    <w:rsid w:val="00B96021"/>
    <w:rsid w:val="00B960AC"/>
    <w:rsid w:val="00B96607"/>
    <w:rsid w:val="00B9661F"/>
    <w:rsid w:val="00B966B2"/>
    <w:rsid w:val="00B96870"/>
    <w:rsid w:val="00B971C6"/>
    <w:rsid w:val="00B973F7"/>
    <w:rsid w:val="00B975C4"/>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74A"/>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70D"/>
    <w:rsid w:val="00BB2AAA"/>
    <w:rsid w:val="00BB2CC1"/>
    <w:rsid w:val="00BB38DB"/>
    <w:rsid w:val="00BB3A9D"/>
    <w:rsid w:val="00BB4028"/>
    <w:rsid w:val="00BB4103"/>
    <w:rsid w:val="00BB4431"/>
    <w:rsid w:val="00BB443C"/>
    <w:rsid w:val="00BB4709"/>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2D5"/>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866"/>
    <w:rsid w:val="00BC2984"/>
    <w:rsid w:val="00BC3179"/>
    <w:rsid w:val="00BC319E"/>
    <w:rsid w:val="00BC33D6"/>
    <w:rsid w:val="00BC3868"/>
    <w:rsid w:val="00BC3BBF"/>
    <w:rsid w:val="00BC3CF0"/>
    <w:rsid w:val="00BC3E49"/>
    <w:rsid w:val="00BC3FA8"/>
    <w:rsid w:val="00BC40FB"/>
    <w:rsid w:val="00BC43FB"/>
    <w:rsid w:val="00BC478A"/>
    <w:rsid w:val="00BC492C"/>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C49"/>
    <w:rsid w:val="00BC7F95"/>
    <w:rsid w:val="00BD0559"/>
    <w:rsid w:val="00BD0782"/>
    <w:rsid w:val="00BD0784"/>
    <w:rsid w:val="00BD089C"/>
    <w:rsid w:val="00BD099C"/>
    <w:rsid w:val="00BD0C1D"/>
    <w:rsid w:val="00BD0C2F"/>
    <w:rsid w:val="00BD0E82"/>
    <w:rsid w:val="00BD144F"/>
    <w:rsid w:val="00BD161A"/>
    <w:rsid w:val="00BD18F7"/>
    <w:rsid w:val="00BD1B7B"/>
    <w:rsid w:val="00BD1C1C"/>
    <w:rsid w:val="00BD1D78"/>
    <w:rsid w:val="00BD1EF7"/>
    <w:rsid w:val="00BD25A3"/>
    <w:rsid w:val="00BD273D"/>
    <w:rsid w:val="00BD290C"/>
    <w:rsid w:val="00BD2CA8"/>
    <w:rsid w:val="00BD2EE8"/>
    <w:rsid w:val="00BD3196"/>
    <w:rsid w:val="00BD331D"/>
    <w:rsid w:val="00BD3536"/>
    <w:rsid w:val="00BD3687"/>
    <w:rsid w:val="00BD3799"/>
    <w:rsid w:val="00BD3C0F"/>
    <w:rsid w:val="00BD3DC6"/>
    <w:rsid w:val="00BD3F6F"/>
    <w:rsid w:val="00BD427D"/>
    <w:rsid w:val="00BD45CB"/>
    <w:rsid w:val="00BD51C4"/>
    <w:rsid w:val="00BD581D"/>
    <w:rsid w:val="00BD597F"/>
    <w:rsid w:val="00BD5D00"/>
    <w:rsid w:val="00BD5DA7"/>
    <w:rsid w:val="00BD66DE"/>
    <w:rsid w:val="00BD6B3A"/>
    <w:rsid w:val="00BD6F1B"/>
    <w:rsid w:val="00BD72A8"/>
    <w:rsid w:val="00BD73C2"/>
    <w:rsid w:val="00BD7ABC"/>
    <w:rsid w:val="00BD7E5B"/>
    <w:rsid w:val="00BE0093"/>
    <w:rsid w:val="00BE03C3"/>
    <w:rsid w:val="00BE0691"/>
    <w:rsid w:val="00BE06C7"/>
    <w:rsid w:val="00BE0987"/>
    <w:rsid w:val="00BE1272"/>
    <w:rsid w:val="00BE15D8"/>
    <w:rsid w:val="00BE1A3D"/>
    <w:rsid w:val="00BE1BBB"/>
    <w:rsid w:val="00BE1D4E"/>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8A2"/>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0E"/>
    <w:rsid w:val="00BF0559"/>
    <w:rsid w:val="00BF0CE1"/>
    <w:rsid w:val="00BF0D6C"/>
    <w:rsid w:val="00BF0DDB"/>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C74"/>
    <w:rsid w:val="00C00D1C"/>
    <w:rsid w:val="00C00FA2"/>
    <w:rsid w:val="00C0102C"/>
    <w:rsid w:val="00C0154A"/>
    <w:rsid w:val="00C01C86"/>
    <w:rsid w:val="00C01D6C"/>
    <w:rsid w:val="00C02206"/>
    <w:rsid w:val="00C02441"/>
    <w:rsid w:val="00C02485"/>
    <w:rsid w:val="00C024E7"/>
    <w:rsid w:val="00C0254E"/>
    <w:rsid w:val="00C0255E"/>
    <w:rsid w:val="00C028A0"/>
    <w:rsid w:val="00C02C5E"/>
    <w:rsid w:val="00C03995"/>
    <w:rsid w:val="00C0454E"/>
    <w:rsid w:val="00C046AB"/>
    <w:rsid w:val="00C0486A"/>
    <w:rsid w:val="00C04ECE"/>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840"/>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832"/>
    <w:rsid w:val="00C14D08"/>
    <w:rsid w:val="00C1530A"/>
    <w:rsid w:val="00C158C6"/>
    <w:rsid w:val="00C16743"/>
    <w:rsid w:val="00C16F5F"/>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6D0"/>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488"/>
    <w:rsid w:val="00C3465A"/>
    <w:rsid w:val="00C34907"/>
    <w:rsid w:val="00C34B7A"/>
    <w:rsid w:val="00C34C0A"/>
    <w:rsid w:val="00C35004"/>
    <w:rsid w:val="00C354C5"/>
    <w:rsid w:val="00C35A11"/>
    <w:rsid w:val="00C35A7A"/>
    <w:rsid w:val="00C36014"/>
    <w:rsid w:val="00C3660B"/>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2F9"/>
    <w:rsid w:val="00C44470"/>
    <w:rsid w:val="00C445C5"/>
    <w:rsid w:val="00C44910"/>
    <w:rsid w:val="00C4496F"/>
    <w:rsid w:val="00C4524C"/>
    <w:rsid w:val="00C45337"/>
    <w:rsid w:val="00C453A5"/>
    <w:rsid w:val="00C458A4"/>
    <w:rsid w:val="00C466C9"/>
    <w:rsid w:val="00C46AEC"/>
    <w:rsid w:val="00C46E9D"/>
    <w:rsid w:val="00C46FE3"/>
    <w:rsid w:val="00C472E0"/>
    <w:rsid w:val="00C47416"/>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495"/>
    <w:rsid w:val="00C54780"/>
    <w:rsid w:val="00C5484C"/>
    <w:rsid w:val="00C54CEE"/>
    <w:rsid w:val="00C55247"/>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2E72"/>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A88"/>
    <w:rsid w:val="00C70EFC"/>
    <w:rsid w:val="00C71C0B"/>
    <w:rsid w:val="00C71F22"/>
    <w:rsid w:val="00C7243C"/>
    <w:rsid w:val="00C72A79"/>
    <w:rsid w:val="00C73581"/>
    <w:rsid w:val="00C73E83"/>
    <w:rsid w:val="00C73FD2"/>
    <w:rsid w:val="00C740F9"/>
    <w:rsid w:val="00C742C7"/>
    <w:rsid w:val="00C74636"/>
    <w:rsid w:val="00C749A1"/>
    <w:rsid w:val="00C75F09"/>
    <w:rsid w:val="00C76219"/>
    <w:rsid w:val="00C7685A"/>
    <w:rsid w:val="00C768E0"/>
    <w:rsid w:val="00C76AA2"/>
    <w:rsid w:val="00C76FE8"/>
    <w:rsid w:val="00C77892"/>
    <w:rsid w:val="00C778F0"/>
    <w:rsid w:val="00C77E65"/>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948"/>
    <w:rsid w:val="00C87E6D"/>
    <w:rsid w:val="00C90867"/>
    <w:rsid w:val="00C90E1F"/>
    <w:rsid w:val="00C91673"/>
    <w:rsid w:val="00C91D6C"/>
    <w:rsid w:val="00C922F5"/>
    <w:rsid w:val="00C926F6"/>
    <w:rsid w:val="00C927CE"/>
    <w:rsid w:val="00C92CB9"/>
    <w:rsid w:val="00C936E5"/>
    <w:rsid w:val="00C9395C"/>
    <w:rsid w:val="00C93970"/>
    <w:rsid w:val="00C93B57"/>
    <w:rsid w:val="00C93C0F"/>
    <w:rsid w:val="00C93D2C"/>
    <w:rsid w:val="00C94240"/>
    <w:rsid w:val="00C942FB"/>
    <w:rsid w:val="00C94601"/>
    <w:rsid w:val="00C947E2"/>
    <w:rsid w:val="00C94A19"/>
    <w:rsid w:val="00C94D5E"/>
    <w:rsid w:val="00C94F21"/>
    <w:rsid w:val="00C954BB"/>
    <w:rsid w:val="00C95595"/>
    <w:rsid w:val="00C95A09"/>
    <w:rsid w:val="00C95E86"/>
    <w:rsid w:val="00C9611E"/>
    <w:rsid w:val="00C96432"/>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9D7"/>
    <w:rsid w:val="00CA3AF5"/>
    <w:rsid w:val="00CA3DB6"/>
    <w:rsid w:val="00CA4099"/>
    <w:rsid w:val="00CA4209"/>
    <w:rsid w:val="00CA4E6D"/>
    <w:rsid w:val="00CA567E"/>
    <w:rsid w:val="00CA5C24"/>
    <w:rsid w:val="00CA5E3A"/>
    <w:rsid w:val="00CA5E79"/>
    <w:rsid w:val="00CA5FD3"/>
    <w:rsid w:val="00CA68BF"/>
    <w:rsid w:val="00CA6BE1"/>
    <w:rsid w:val="00CA6EEF"/>
    <w:rsid w:val="00CA7027"/>
    <w:rsid w:val="00CA7E86"/>
    <w:rsid w:val="00CB0383"/>
    <w:rsid w:val="00CB0BD0"/>
    <w:rsid w:val="00CB0DF5"/>
    <w:rsid w:val="00CB0E0B"/>
    <w:rsid w:val="00CB1020"/>
    <w:rsid w:val="00CB11A2"/>
    <w:rsid w:val="00CB1731"/>
    <w:rsid w:val="00CB29BE"/>
    <w:rsid w:val="00CB2DA7"/>
    <w:rsid w:val="00CB3041"/>
    <w:rsid w:val="00CB326E"/>
    <w:rsid w:val="00CB33A3"/>
    <w:rsid w:val="00CB3558"/>
    <w:rsid w:val="00CB35EE"/>
    <w:rsid w:val="00CB379A"/>
    <w:rsid w:val="00CB39A3"/>
    <w:rsid w:val="00CB3CE3"/>
    <w:rsid w:val="00CB3F62"/>
    <w:rsid w:val="00CB42AF"/>
    <w:rsid w:val="00CB4556"/>
    <w:rsid w:val="00CB46B3"/>
    <w:rsid w:val="00CB46FE"/>
    <w:rsid w:val="00CB4DFC"/>
    <w:rsid w:val="00CB533D"/>
    <w:rsid w:val="00CB64D7"/>
    <w:rsid w:val="00CB687A"/>
    <w:rsid w:val="00CB6A6C"/>
    <w:rsid w:val="00CB6AA6"/>
    <w:rsid w:val="00CB70C3"/>
    <w:rsid w:val="00CB716F"/>
    <w:rsid w:val="00CB7E30"/>
    <w:rsid w:val="00CC0370"/>
    <w:rsid w:val="00CC040E"/>
    <w:rsid w:val="00CC0AB1"/>
    <w:rsid w:val="00CC0C07"/>
    <w:rsid w:val="00CC22D3"/>
    <w:rsid w:val="00CC230A"/>
    <w:rsid w:val="00CC250B"/>
    <w:rsid w:val="00CC2720"/>
    <w:rsid w:val="00CC2D01"/>
    <w:rsid w:val="00CC2D23"/>
    <w:rsid w:val="00CC2EED"/>
    <w:rsid w:val="00CC3020"/>
    <w:rsid w:val="00CC3260"/>
    <w:rsid w:val="00CC373C"/>
    <w:rsid w:val="00CC3AF3"/>
    <w:rsid w:val="00CC3F1F"/>
    <w:rsid w:val="00CC4097"/>
    <w:rsid w:val="00CC41E4"/>
    <w:rsid w:val="00CC49E4"/>
    <w:rsid w:val="00CC4EC9"/>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AE"/>
    <w:rsid w:val="00CD2742"/>
    <w:rsid w:val="00CD2AFA"/>
    <w:rsid w:val="00CD2D36"/>
    <w:rsid w:val="00CD2F29"/>
    <w:rsid w:val="00CD3030"/>
    <w:rsid w:val="00CD31E2"/>
    <w:rsid w:val="00CD3911"/>
    <w:rsid w:val="00CD3DCE"/>
    <w:rsid w:val="00CD3DD2"/>
    <w:rsid w:val="00CD4106"/>
    <w:rsid w:val="00CD4140"/>
    <w:rsid w:val="00CD4B57"/>
    <w:rsid w:val="00CD4E93"/>
    <w:rsid w:val="00CD509F"/>
    <w:rsid w:val="00CD6569"/>
    <w:rsid w:val="00CD6999"/>
    <w:rsid w:val="00CD6D99"/>
    <w:rsid w:val="00CD6ED3"/>
    <w:rsid w:val="00CD71F5"/>
    <w:rsid w:val="00CD7243"/>
    <w:rsid w:val="00CD7631"/>
    <w:rsid w:val="00CD7B72"/>
    <w:rsid w:val="00CD7E18"/>
    <w:rsid w:val="00CD7FD7"/>
    <w:rsid w:val="00CE02CF"/>
    <w:rsid w:val="00CE0591"/>
    <w:rsid w:val="00CE103B"/>
    <w:rsid w:val="00CE1075"/>
    <w:rsid w:val="00CE149F"/>
    <w:rsid w:val="00CE1735"/>
    <w:rsid w:val="00CE1943"/>
    <w:rsid w:val="00CE1A9D"/>
    <w:rsid w:val="00CE1F39"/>
    <w:rsid w:val="00CE1F41"/>
    <w:rsid w:val="00CE20BE"/>
    <w:rsid w:val="00CE21BE"/>
    <w:rsid w:val="00CE25F8"/>
    <w:rsid w:val="00CE26B7"/>
    <w:rsid w:val="00CE26C0"/>
    <w:rsid w:val="00CE276B"/>
    <w:rsid w:val="00CE2983"/>
    <w:rsid w:val="00CE2EDD"/>
    <w:rsid w:val="00CE2EF6"/>
    <w:rsid w:val="00CE3AE1"/>
    <w:rsid w:val="00CE3E57"/>
    <w:rsid w:val="00CE3EA0"/>
    <w:rsid w:val="00CE3EDB"/>
    <w:rsid w:val="00CE4117"/>
    <w:rsid w:val="00CE468B"/>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346"/>
    <w:rsid w:val="00CF2640"/>
    <w:rsid w:val="00CF2649"/>
    <w:rsid w:val="00CF2B57"/>
    <w:rsid w:val="00CF2E09"/>
    <w:rsid w:val="00CF334E"/>
    <w:rsid w:val="00CF3BB9"/>
    <w:rsid w:val="00CF3D65"/>
    <w:rsid w:val="00CF3FB8"/>
    <w:rsid w:val="00CF41C3"/>
    <w:rsid w:val="00CF41CF"/>
    <w:rsid w:val="00CF461E"/>
    <w:rsid w:val="00CF47C5"/>
    <w:rsid w:val="00CF5340"/>
    <w:rsid w:val="00CF53F2"/>
    <w:rsid w:val="00CF5B2B"/>
    <w:rsid w:val="00CF5F84"/>
    <w:rsid w:val="00CF6394"/>
    <w:rsid w:val="00CF6695"/>
    <w:rsid w:val="00CF68A9"/>
    <w:rsid w:val="00CF68AF"/>
    <w:rsid w:val="00CF6B93"/>
    <w:rsid w:val="00CF6C05"/>
    <w:rsid w:val="00CF6DFD"/>
    <w:rsid w:val="00CF6E8F"/>
    <w:rsid w:val="00CF7381"/>
    <w:rsid w:val="00CF7C8E"/>
    <w:rsid w:val="00D00431"/>
    <w:rsid w:val="00D0044D"/>
    <w:rsid w:val="00D00459"/>
    <w:rsid w:val="00D006FE"/>
    <w:rsid w:val="00D00CD5"/>
    <w:rsid w:val="00D00CEF"/>
    <w:rsid w:val="00D00DBD"/>
    <w:rsid w:val="00D00E1E"/>
    <w:rsid w:val="00D01601"/>
    <w:rsid w:val="00D01A59"/>
    <w:rsid w:val="00D01AAB"/>
    <w:rsid w:val="00D020FB"/>
    <w:rsid w:val="00D02249"/>
    <w:rsid w:val="00D022EC"/>
    <w:rsid w:val="00D02E6D"/>
    <w:rsid w:val="00D031FD"/>
    <w:rsid w:val="00D03651"/>
    <w:rsid w:val="00D0388F"/>
    <w:rsid w:val="00D039E8"/>
    <w:rsid w:val="00D03D5E"/>
    <w:rsid w:val="00D03E01"/>
    <w:rsid w:val="00D041E0"/>
    <w:rsid w:val="00D04306"/>
    <w:rsid w:val="00D048CA"/>
    <w:rsid w:val="00D049AB"/>
    <w:rsid w:val="00D049C0"/>
    <w:rsid w:val="00D05387"/>
    <w:rsid w:val="00D053E4"/>
    <w:rsid w:val="00D0551F"/>
    <w:rsid w:val="00D0569F"/>
    <w:rsid w:val="00D057FB"/>
    <w:rsid w:val="00D058CD"/>
    <w:rsid w:val="00D05A73"/>
    <w:rsid w:val="00D05CAA"/>
    <w:rsid w:val="00D05EF2"/>
    <w:rsid w:val="00D06154"/>
    <w:rsid w:val="00D06381"/>
    <w:rsid w:val="00D0646A"/>
    <w:rsid w:val="00D06691"/>
    <w:rsid w:val="00D0687E"/>
    <w:rsid w:val="00D0694C"/>
    <w:rsid w:val="00D06C3D"/>
    <w:rsid w:val="00D06C5E"/>
    <w:rsid w:val="00D06CFD"/>
    <w:rsid w:val="00D06F85"/>
    <w:rsid w:val="00D06FC0"/>
    <w:rsid w:val="00D072F5"/>
    <w:rsid w:val="00D07385"/>
    <w:rsid w:val="00D073D5"/>
    <w:rsid w:val="00D07574"/>
    <w:rsid w:val="00D0791E"/>
    <w:rsid w:val="00D07A9A"/>
    <w:rsid w:val="00D07BD7"/>
    <w:rsid w:val="00D1028D"/>
    <w:rsid w:val="00D104FD"/>
    <w:rsid w:val="00D10625"/>
    <w:rsid w:val="00D10CB0"/>
    <w:rsid w:val="00D10CEC"/>
    <w:rsid w:val="00D11273"/>
    <w:rsid w:val="00D11376"/>
    <w:rsid w:val="00D11453"/>
    <w:rsid w:val="00D118CE"/>
    <w:rsid w:val="00D11BF7"/>
    <w:rsid w:val="00D120B4"/>
    <w:rsid w:val="00D123AD"/>
    <w:rsid w:val="00D12C13"/>
    <w:rsid w:val="00D132E8"/>
    <w:rsid w:val="00D13541"/>
    <w:rsid w:val="00D135CC"/>
    <w:rsid w:val="00D1395F"/>
    <w:rsid w:val="00D14065"/>
    <w:rsid w:val="00D14A15"/>
    <w:rsid w:val="00D14CA1"/>
    <w:rsid w:val="00D15186"/>
    <w:rsid w:val="00D156E1"/>
    <w:rsid w:val="00D15B46"/>
    <w:rsid w:val="00D15CAB"/>
    <w:rsid w:val="00D160AF"/>
    <w:rsid w:val="00D16B39"/>
    <w:rsid w:val="00D16B9D"/>
    <w:rsid w:val="00D16EB2"/>
    <w:rsid w:val="00D171AD"/>
    <w:rsid w:val="00D176AD"/>
    <w:rsid w:val="00D17989"/>
    <w:rsid w:val="00D17A03"/>
    <w:rsid w:val="00D17A96"/>
    <w:rsid w:val="00D17B0C"/>
    <w:rsid w:val="00D17C24"/>
    <w:rsid w:val="00D202A7"/>
    <w:rsid w:val="00D206CB"/>
    <w:rsid w:val="00D209FB"/>
    <w:rsid w:val="00D20B17"/>
    <w:rsid w:val="00D20E51"/>
    <w:rsid w:val="00D2130B"/>
    <w:rsid w:val="00D220A6"/>
    <w:rsid w:val="00D225F2"/>
    <w:rsid w:val="00D22615"/>
    <w:rsid w:val="00D227C7"/>
    <w:rsid w:val="00D22DCD"/>
    <w:rsid w:val="00D23169"/>
    <w:rsid w:val="00D231F7"/>
    <w:rsid w:val="00D23882"/>
    <w:rsid w:val="00D238F7"/>
    <w:rsid w:val="00D23942"/>
    <w:rsid w:val="00D23B3C"/>
    <w:rsid w:val="00D23C9B"/>
    <w:rsid w:val="00D23F40"/>
    <w:rsid w:val="00D2476F"/>
    <w:rsid w:val="00D24969"/>
    <w:rsid w:val="00D24C3F"/>
    <w:rsid w:val="00D24D47"/>
    <w:rsid w:val="00D24D65"/>
    <w:rsid w:val="00D25786"/>
    <w:rsid w:val="00D25B00"/>
    <w:rsid w:val="00D25C1F"/>
    <w:rsid w:val="00D25F7D"/>
    <w:rsid w:val="00D26373"/>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3D5"/>
    <w:rsid w:val="00D31828"/>
    <w:rsid w:val="00D3204F"/>
    <w:rsid w:val="00D32139"/>
    <w:rsid w:val="00D324C4"/>
    <w:rsid w:val="00D3284C"/>
    <w:rsid w:val="00D32883"/>
    <w:rsid w:val="00D328E8"/>
    <w:rsid w:val="00D329DB"/>
    <w:rsid w:val="00D32A91"/>
    <w:rsid w:val="00D32BEB"/>
    <w:rsid w:val="00D333FA"/>
    <w:rsid w:val="00D33CB0"/>
    <w:rsid w:val="00D34503"/>
    <w:rsid w:val="00D345A7"/>
    <w:rsid w:val="00D34C13"/>
    <w:rsid w:val="00D35291"/>
    <w:rsid w:val="00D35C02"/>
    <w:rsid w:val="00D36996"/>
    <w:rsid w:val="00D36E53"/>
    <w:rsid w:val="00D3701C"/>
    <w:rsid w:val="00D370AF"/>
    <w:rsid w:val="00D370DA"/>
    <w:rsid w:val="00D372C8"/>
    <w:rsid w:val="00D372DB"/>
    <w:rsid w:val="00D37560"/>
    <w:rsid w:val="00D379CA"/>
    <w:rsid w:val="00D37D31"/>
    <w:rsid w:val="00D40190"/>
    <w:rsid w:val="00D407B8"/>
    <w:rsid w:val="00D40B31"/>
    <w:rsid w:val="00D40B94"/>
    <w:rsid w:val="00D41C4E"/>
    <w:rsid w:val="00D41EC0"/>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4E60"/>
    <w:rsid w:val="00D451F6"/>
    <w:rsid w:val="00D45302"/>
    <w:rsid w:val="00D453F2"/>
    <w:rsid w:val="00D45DAA"/>
    <w:rsid w:val="00D465BD"/>
    <w:rsid w:val="00D46844"/>
    <w:rsid w:val="00D4698D"/>
    <w:rsid w:val="00D46BF3"/>
    <w:rsid w:val="00D46ECF"/>
    <w:rsid w:val="00D47688"/>
    <w:rsid w:val="00D47DBC"/>
    <w:rsid w:val="00D50202"/>
    <w:rsid w:val="00D50A2B"/>
    <w:rsid w:val="00D50AD2"/>
    <w:rsid w:val="00D50B90"/>
    <w:rsid w:val="00D51107"/>
    <w:rsid w:val="00D511A4"/>
    <w:rsid w:val="00D512E0"/>
    <w:rsid w:val="00D513B7"/>
    <w:rsid w:val="00D516D9"/>
    <w:rsid w:val="00D516F7"/>
    <w:rsid w:val="00D51908"/>
    <w:rsid w:val="00D51F7E"/>
    <w:rsid w:val="00D521C4"/>
    <w:rsid w:val="00D52396"/>
    <w:rsid w:val="00D52780"/>
    <w:rsid w:val="00D528D3"/>
    <w:rsid w:val="00D533B6"/>
    <w:rsid w:val="00D5359A"/>
    <w:rsid w:val="00D5383A"/>
    <w:rsid w:val="00D544DD"/>
    <w:rsid w:val="00D5451A"/>
    <w:rsid w:val="00D545B8"/>
    <w:rsid w:val="00D54619"/>
    <w:rsid w:val="00D547ED"/>
    <w:rsid w:val="00D54896"/>
    <w:rsid w:val="00D54985"/>
    <w:rsid w:val="00D550CD"/>
    <w:rsid w:val="00D55179"/>
    <w:rsid w:val="00D5564B"/>
    <w:rsid w:val="00D559FC"/>
    <w:rsid w:val="00D563CB"/>
    <w:rsid w:val="00D56510"/>
    <w:rsid w:val="00D56B3E"/>
    <w:rsid w:val="00D56E69"/>
    <w:rsid w:val="00D572DA"/>
    <w:rsid w:val="00D57DB8"/>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43C"/>
    <w:rsid w:val="00D72C43"/>
    <w:rsid w:val="00D73056"/>
    <w:rsid w:val="00D73495"/>
    <w:rsid w:val="00D73918"/>
    <w:rsid w:val="00D73B3D"/>
    <w:rsid w:val="00D73D6E"/>
    <w:rsid w:val="00D73D8F"/>
    <w:rsid w:val="00D73E0F"/>
    <w:rsid w:val="00D741FC"/>
    <w:rsid w:val="00D7442C"/>
    <w:rsid w:val="00D744E5"/>
    <w:rsid w:val="00D751F1"/>
    <w:rsid w:val="00D75F90"/>
    <w:rsid w:val="00D7621C"/>
    <w:rsid w:val="00D766DC"/>
    <w:rsid w:val="00D76FB7"/>
    <w:rsid w:val="00D77210"/>
    <w:rsid w:val="00D77749"/>
    <w:rsid w:val="00D7774B"/>
    <w:rsid w:val="00D7780C"/>
    <w:rsid w:val="00D7796A"/>
    <w:rsid w:val="00D77B06"/>
    <w:rsid w:val="00D77D61"/>
    <w:rsid w:val="00D80316"/>
    <w:rsid w:val="00D805F5"/>
    <w:rsid w:val="00D809F9"/>
    <w:rsid w:val="00D80B14"/>
    <w:rsid w:val="00D80D10"/>
    <w:rsid w:val="00D80F88"/>
    <w:rsid w:val="00D8115A"/>
    <w:rsid w:val="00D81161"/>
    <w:rsid w:val="00D8128C"/>
    <w:rsid w:val="00D8131C"/>
    <w:rsid w:val="00D81CD6"/>
    <w:rsid w:val="00D81D84"/>
    <w:rsid w:val="00D821AB"/>
    <w:rsid w:val="00D821AD"/>
    <w:rsid w:val="00D825D6"/>
    <w:rsid w:val="00D828FC"/>
    <w:rsid w:val="00D82930"/>
    <w:rsid w:val="00D839ED"/>
    <w:rsid w:val="00D83C49"/>
    <w:rsid w:val="00D84346"/>
    <w:rsid w:val="00D84599"/>
    <w:rsid w:val="00D846BA"/>
    <w:rsid w:val="00D84864"/>
    <w:rsid w:val="00D84987"/>
    <w:rsid w:val="00D84CD2"/>
    <w:rsid w:val="00D84D38"/>
    <w:rsid w:val="00D84D4B"/>
    <w:rsid w:val="00D8511B"/>
    <w:rsid w:val="00D85BDE"/>
    <w:rsid w:val="00D86811"/>
    <w:rsid w:val="00D8686F"/>
    <w:rsid w:val="00D869E1"/>
    <w:rsid w:val="00D86CCA"/>
    <w:rsid w:val="00D87473"/>
    <w:rsid w:val="00D8753C"/>
    <w:rsid w:val="00D8783A"/>
    <w:rsid w:val="00D8789C"/>
    <w:rsid w:val="00D87A49"/>
    <w:rsid w:val="00D87CBD"/>
    <w:rsid w:val="00D9012C"/>
    <w:rsid w:val="00D902C0"/>
    <w:rsid w:val="00D90739"/>
    <w:rsid w:val="00D90EFE"/>
    <w:rsid w:val="00D914AE"/>
    <w:rsid w:val="00D91765"/>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9E7"/>
    <w:rsid w:val="00D95F02"/>
    <w:rsid w:val="00D9646D"/>
    <w:rsid w:val="00D964CE"/>
    <w:rsid w:val="00D96616"/>
    <w:rsid w:val="00D96ED3"/>
    <w:rsid w:val="00D97037"/>
    <w:rsid w:val="00D9736F"/>
    <w:rsid w:val="00D97437"/>
    <w:rsid w:val="00D976FA"/>
    <w:rsid w:val="00D97B1F"/>
    <w:rsid w:val="00DA02DE"/>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549"/>
    <w:rsid w:val="00DA5820"/>
    <w:rsid w:val="00DA5BEA"/>
    <w:rsid w:val="00DA5D97"/>
    <w:rsid w:val="00DA5F44"/>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174"/>
    <w:rsid w:val="00DB42FF"/>
    <w:rsid w:val="00DB4304"/>
    <w:rsid w:val="00DB4341"/>
    <w:rsid w:val="00DB4F66"/>
    <w:rsid w:val="00DB611B"/>
    <w:rsid w:val="00DB6457"/>
    <w:rsid w:val="00DB658F"/>
    <w:rsid w:val="00DB660F"/>
    <w:rsid w:val="00DB6873"/>
    <w:rsid w:val="00DB6924"/>
    <w:rsid w:val="00DB6BD8"/>
    <w:rsid w:val="00DB6C41"/>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8D1"/>
    <w:rsid w:val="00DC3B25"/>
    <w:rsid w:val="00DC3CD8"/>
    <w:rsid w:val="00DC3E06"/>
    <w:rsid w:val="00DC4446"/>
    <w:rsid w:val="00DC48DE"/>
    <w:rsid w:val="00DC4C36"/>
    <w:rsid w:val="00DC4E95"/>
    <w:rsid w:val="00DC52A3"/>
    <w:rsid w:val="00DC55A5"/>
    <w:rsid w:val="00DC569E"/>
    <w:rsid w:val="00DC5EF4"/>
    <w:rsid w:val="00DC601F"/>
    <w:rsid w:val="00DC72E5"/>
    <w:rsid w:val="00DC72F3"/>
    <w:rsid w:val="00DC75EB"/>
    <w:rsid w:val="00DC7777"/>
    <w:rsid w:val="00DD01E2"/>
    <w:rsid w:val="00DD02F6"/>
    <w:rsid w:val="00DD13F5"/>
    <w:rsid w:val="00DD1A68"/>
    <w:rsid w:val="00DD1E38"/>
    <w:rsid w:val="00DD2573"/>
    <w:rsid w:val="00DD2832"/>
    <w:rsid w:val="00DD2CD6"/>
    <w:rsid w:val="00DD3374"/>
    <w:rsid w:val="00DD33E0"/>
    <w:rsid w:val="00DD37E7"/>
    <w:rsid w:val="00DD3F25"/>
    <w:rsid w:val="00DD3F67"/>
    <w:rsid w:val="00DD4300"/>
    <w:rsid w:val="00DD4705"/>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17B"/>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025"/>
    <w:rsid w:val="00DE55E5"/>
    <w:rsid w:val="00DE6522"/>
    <w:rsid w:val="00DE69DB"/>
    <w:rsid w:val="00DE6A83"/>
    <w:rsid w:val="00DE6BDC"/>
    <w:rsid w:val="00DE6E82"/>
    <w:rsid w:val="00DE6F8B"/>
    <w:rsid w:val="00DE7118"/>
    <w:rsid w:val="00DE7316"/>
    <w:rsid w:val="00DE77D6"/>
    <w:rsid w:val="00DE7C65"/>
    <w:rsid w:val="00DE7CB3"/>
    <w:rsid w:val="00DE7DA9"/>
    <w:rsid w:val="00DE7FA2"/>
    <w:rsid w:val="00DE7FBE"/>
    <w:rsid w:val="00DF06C2"/>
    <w:rsid w:val="00DF0E23"/>
    <w:rsid w:val="00DF1367"/>
    <w:rsid w:val="00DF169D"/>
    <w:rsid w:val="00DF188B"/>
    <w:rsid w:val="00DF2577"/>
    <w:rsid w:val="00DF260A"/>
    <w:rsid w:val="00DF2854"/>
    <w:rsid w:val="00DF29D1"/>
    <w:rsid w:val="00DF2A9A"/>
    <w:rsid w:val="00DF3090"/>
    <w:rsid w:val="00DF32AD"/>
    <w:rsid w:val="00DF3598"/>
    <w:rsid w:val="00DF3641"/>
    <w:rsid w:val="00DF37F4"/>
    <w:rsid w:val="00DF3E72"/>
    <w:rsid w:val="00DF40BF"/>
    <w:rsid w:val="00DF44D9"/>
    <w:rsid w:val="00DF4505"/>
    <w:rsid w:val="00DF47FA"/>
    <w:rsid w:val="00DF4920"/>
    <w:rsid w:val="00DF4A78"/>
    <w:rsid w:val="00DF4AC3"/>
    <w:rsid w:val="00DF4B13"/>
    <w:rsid w:val="00DF505F"/>
    <w:rsid w:val="00DF5068"/>
    <w:rsid w:val="00DF5153"/>
    <w:rsid w:val="00DF52A2"/>
    <w:rsid w:val="00DF598D"/>
    <w:rsid w:val="00DF5A1F"/>
    <w:rsid w:val="00DF6727"/>
    <w:rsid w:val="00DF67BF"/>
    <w:rsid w:val="00DF6E5E"/>
    <w:rsid w:val="00DF70BD"/>
    <w:rsid w:val="00DF7D8E"/>
    <w:rsid w:val="00DF7ED4"/>
    <w:rsid w:val="00E0007D"/>
    <w:rsid w:val="00E0009D"/>
    <w:rsid w:val="00E00966"/>
    <w:rsid w:val="00E009E9"/>
    <w:rsid w:val="00E00DFA"/>
    <w:rsid w:val="00E00E81"/>
    <w:rsid w:val="00E017E7"/>
    <w:rsid w:val="00E01B6F"/>
    <w:rsid w:val="00E01E27"/>
    <w:rsid w:val="00E01F09"/>
    <w:rsid w:val="00E025AF"/>
    <w:rsid w:val="00E026F9"/>
    <w:rsid w:val="00E0279A"/>
    <w:rsid w:val="00E02EF9"/>
    <w:rsid w:val="00E0330C"/>
    <w:rsid w:val="00E0331C"/>
    <w:rsid w:val="00E03419"/>
    <w:rsid w:val="00E034C9"/>
    <w:rsid w:val="00E0378D"/>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569"/>
    <w:rsid w:val="00E1476F"/>
    <w:rsid w:val="00E1498D"/>
    <w:rsid w:val="00E14D06"/>
    <w:rsid w:val="00E14D71"/>
    <w:rsid w:val="00E1541D"/>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0CFF"/>
    <w:rsid w:val="00E214E9"/>
    <w:rsid w:val="00E21748"/>
    <w:rsid w:val="00E21A1B"/>
    <w:rsid w:val="00E21EEB"/>
    <w:rsid w:val="00E21FA8"/>
    <w:rsid w:val="00E2250D"/>
    <w:rsid w:val="00E22982"/>
    <w:rsid w:val="00E235DA"/>
    <w:rsid w:val="00E2382E"/>
    <w:rsid w:val="00E23A14"/>
    <w:rsid w:val="00E23BCA"/>
    <w:rsid w:val="00E24559"/>
    <w:rsid w:val="00E245FE"/>
    <w:rsid w:val="00E246C3"/>
    <w:rsid w:val="00E246D0"/>
    <w:rsid w:val="00E24BE6"/>
    <w:rsid w:val="00E24C43"/>
    <w:rsid w:val="00E24CBF"/>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BF"/>
    <w:rsid w:val="00E30CF4"/>
    <w:rsid w:val="00E30F60"/>
    <w:rsid w:val="00E31210"/>
    <w:rsid w:val="00E31629"/>
    <w:rsid w:val="00E31D64"/>
    <w:rsid w:val="00E31D86"/>
    <w:rsid w:val="00E322A1"/>
    <w:rsid w:val="00E32357"/>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B95"/>
    <w:rsid w:val="00E36E58"/>
    <w:rsid w:val="00E36F01"/>
    <w:rsid w:val="00E37122"/>
    <w:rsid w:val="00E372F8"/>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8A6"/>
    <w:rsid w:val="00E44926"/>
    <w:rsid w:val="00E44A9F"/>
    <w:rsid w:val="00E45232"/>
    <w:rsid w:val="00E4523B"/>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194"/>
    <w:rsid w:val="00E50E50"/>
    <w:rsid w:val="00E514C3"/>
    <w:rsid w:val="00E514E8"/>
    <w:rsid w:val="00E515B0"/>
    <w:rsid w:val="00E51FF0"/>
    <w:rsid w:val="00E52BEC"/>
    <w:rsid w:val="00E52C59"/>
    <w:rsid w:val="00E52D85"/>
    <w:rsid w:val="00E5377F"/>
    <w:rsid w:val="00E542BD"/>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1B02"/>
    <w:rsid w:val="00E62011"/>
    <w:rsid w:val="00E622AE"/>
    <w:rsid w:val="00E62540"/>
    <w:rsid w:val="00E62593"/>
    <w:rsid w:val="00E62635"/>
    <w:rsid w:val="00E62D70"/>
    <w:rsid w:val="00E638A1"/>
    <w:rsid w:val="00E63951"/>
    <w:rsid w:val="00E63996"/>
    <w:rsid w:val="00E63F7A"/>
    <w:rsid w:val="00E64BAA"/>
    <w:rsid w:val="00E64EF0"/>
    <w:rsid w:val="00E64F08"/>
    <w:rsid w:val="00E65016"/>
    <w:rsid w:val="00E65722"/>
    <w:rsid w:val="00E65A1F"/>
    <w:rsid w:val="00E65D40"/>
    <w:rsid w:val="00E65E1B"/>
    <w:rsid w:val="00E666FC"/>
    <w:rsid w:val="00E66940"/>
    <w:rsid w:val="00E66C77"/>
    <w:rsid w:val="00E66CA0"/>
    <w:rsid w:val="00E66EB9"/>
    <w:rsid w:val="00E67113"/>
    <w:rsid w:val="00E67186"/>
    <w:rsid w:val="00E678D0"/>
    <w:rsid w:val="00E67EB5"/>
    <w:rsid w:val="00E70508"/>
    <w:rsid w:val="00E70892"/>
    <w:rsid w:val="00E7165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494"/>
    <w:rsid w:val="00E7501D"/>
    <w:rsid w:val="00E75381"/>
    <w:rsid w:val="00E75615"/>
    <w:rsid w:val="00E7573E"/>
    <w:rsid w:val="00E757AB"/>
    <w:rsid w:val="00E75C4F"/>
    <w:rsid w:val="00E75D41"/>
    <w:rsid w:val="00E762E3"/>
    <w:rsid w:val="00E7639B"/>
    <w:rsid w:val="00E76533"/>
    <w:rsid w:val="00E7725B"/>
    <w:rsid w:val="00E772D6"/>
    <w:rsid w:val="00E772E4"/>
    <w:rsid w:val="00E774F8"/>
    <w:rsid w:val="00E775D7"/>
    <w:rsid w:val="00E775E3"/>
    <w:rsid w:val="00E776D8"/>
    <w:rsid w:val="00E77811"/>
    <w:rsid w:val="00E77FBB"/>
    <w:rsid w:val="00E8008A"/>
    <w:rsid w:val="00E802A4"/>
    <w:rsid w:val="00E80566"/>
    <w:rsid w:val="00E80DF4"/>
    <w:rsid w:val="00E81060"/>
    <w:rsid w:val="00E8147F"/>
    <w:rsid w:val="00E818BF"/>
    <w:rsid w:val="00E818CE"/>
    <w:rsid w:val="00E82694"/>
    <w:rsid w:val="00E82875"/>
    <w:rsid w:val="00E82C6F"/>
    <w:rsid w:val="00E83492"/>
    <w:rsid w:val="00E837C0"/>
    <w:rsid w:val="00E83907"/>
    <w:rsid w:val="00E83B35"/>
    <w:rsid w:val="00E8464D"/>
    <w:rsid w:val="00E84F16"/>
    <w:rsid w:val="00E8519B"/>
    <w:rsid w:val="00E85281"/>
    <w:rsid w:val="00E85A88"/>
    <w:rsid w:val="00E85B4F"/>
    <w:rsid w:val="00E85EB6"/>
    <w:rsid w:val="00E860EB"/>
    <w:rsid w:val="00E86317"/>
    <w:rsid w:val="00E86603"/>
    <w:rsid w:val="00E876B2"/>
    <w:rsid w:val="00E87968"/>
    <w:rsid w:val="00E87A2F"/>
    <w:rsid w:val="00E90340"/>
    <w:rsid w:val="00E90551"/>
    <w:rsid w:val="00E9094B"/>
    <w:rsid w:val="00E90CE0"/>
    <w:rsid w:val="00E90FAC"/>
    <w:rsid w:val="00E9117D"/>
    <w:rsid w:val="00E913BF"/>
    <w:rsid w:val="00E9148E"/>
    <w:rsid w:val="00E91D4D"/>
    <w:rsid w:val="00E91F1C"/>
    <w:rsid w:val="00E92236"/>
    <w:rsid w:val="00E929E7"/>
    <w:rsid w:val="00E92B3F"/>
    <w:rsid w:val="00E92C81"/>
    <w:rsid w:val="00E930CA"/>
    <w:rsid w:val="00E93373"/>
    <w:rsid w:val="00E933C5"/>
    <w:rsid w:val="00E93896"/>
    <w:rsid w:val="00E93F15"/>
    <w:rsid w:val="00E9408B"/>
    <w:rsid w:val="00E94461"/>
    <w:rsid w:val="00E9482E"/>
    <w:rsid w:val="00E94A5E"/>
    <w:rsid w:val="00E94CE9"/>
    <w:rsid w:val="00E94D3D"/>
    <w:rsid w:val="00E956FF"/>
    <w:rsid w:val="00E95AB1"/>
    <w:rsid w:val="00E95AC3"/>
    <w:rsid w:val="00E95C2C"/>
    <w:rsid w:val="00E95D52"/>
    <w:rsid w:val="00E96334"/>
    <w:rsid w:val="00E96537"/>
    <w:rsid w:val="00E9690E"/>
    <w:rsid w:val="00E97F96"/>
    <w:rsid w:val="00EA03F6"/>
    <w:rsid w:val="00EA0613"/>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A75"/>
    <w:rsid w:val="00EA6CC6"/>
    <w:rsid w:val="00EA71F4"/>
    <w:rsid w:val="00EA7526"/>
    <w:rsid w:val="00EA7641"/>
    <w:rsid w:val="00EA789A"/>
    <w:rsid w:val="00EB0930"/>
    <w:rsid w:val="00EB0B72"/>
    <w:rsid w:val="00EB143C"/>
    <w:rsid w:val="00EB176C"/>
    <w:rsid w:val="00EB1EB4"/>
    <w:rsid w:val="00EB21D2"/>
    <w:rsid w:val="00EB2350"/>
    <w:rsid w:val="00EB254A"/>
    <w:rsid w:val="00EB2566"/>
    <w:rsid w:val="00EB256E"/>
    <w:rsid w:val="00EB281B"/>
    <w:rsid w:val="00EB2A1C"/>
    <w:rsid w:val="00EB2C6E"/>
    <w:rsid w:val="00EB2DF6"/>
    <w:rsid w:val="00EB2E41"/>
    <w:rsid w:val="00EB3596"/>
    <w:rsid w:val="00EB37F5"/>
    <w:rsid w:val="00EB3E59"/>
    <w:rsid w:val="00EB4884"/>
    <w:rsid w:val="00EB4D2B"/>
    <w:rsid w:val="00EB4DE3"/>
    <w:rsid w:val="00EB4F1F"/>
    <w:rsid w:val="00EB4F79"/>
    <w:rsid w:val="00EB543B"/>
    <w:rsid w:val="00EB5552"/>
    <w:rsid w:val="00EB5E36"/>
    <w:rsid w:val="00EB6030"/>
    <w:rsid w:val="00EB66E6"/>
    <w:rsid w:val="00EB67DD"/>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793"/>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0B4"/>
    <w:rsid w:val="00EC6312"/>
    <w:rsid w:val="00EC6805"/>
    <w:rsid w:val="00EC680D"/>
    <w:rsid w:val="00EC6A22"/>
    <w:rsid w:val="00EC6B1F"/>
    <w:rsid w:val="00EC6C01"/>
    <w:rsid w:val="00EC6DF1"/>
    <w:rsid w:val="00EC6F78"/>
    <w:rsid w:val="00EC7099"/>
    <w:rsid w:val="00EC7547"/>
    <w:rsid w:val="00EC7ACB"/>
    <w:rsid w:val="00ED0014"/>
    <w:rsid w:val="00ED022F"/>
    <w:rsid w:val="00ED05F3"/>
    <w:rsid w:val="00ED0A1F"/>
    <w:rsid w:val="00ED0D86"/>
    <w:rsid w:val="00ED11CC"/>
    <w:rsid w:val="00ED11CE"/>
    <w:rsid w:val="00ED13B2"/>
    <w:rsid w:val="00ED1C41"/>
    <w:rsid w:val="00ED248E"/>
    <w:rsid w:val="00ED2894"/>
    <w:rsid w:val="00ED2B45"/>
    <w:rsid w:val="00ED2E35"/>
    <w:rsid w:val="00ED3182"/>
    <w:rsid w:val="00ED3E9D"/>
    <w:rsid w:val="00ED3EE8"/>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700E"/>
    <w:rsid w:val="00ED704C"/>
    <w:rsid w:val="00ED70B2"/>
    <w:rsid w:val="00ED739C"/>
    <w:rsid w:val="00ED754D"/>
    <w:rsid w:val="00ED7DCB"/>
    <w:rsid w:val="00EE0029"/>
    <w:rsid w:val="00EE038E"/>
    <w:rsid w:val="00EE03E1"/>
    <w:rsid w:val="00EE070C"/>
    <w:rsid w:val="00EE09AC"/>
    <w:rsid w:val="00EE0AF4"/>
    <w:rsid w:val="00EE0E23"/>
    <w:rsid w:val="00EE0E8A"/>
    <w:rsid w:val="00EE11DA"/>
    <w:rsid w:val="00EE20D0"/>
    <w:rsid w:val="00EE260E"/>
    <w:rsid w:val="00EE2949"/>
    <w:rsid w:val="00EE2D04"/>
    <w:rsid w:val="00EE2E10"/>
    <w:rsid w:val="00EE31EB"/>
    <w:rsid w:val="00EE325A"/>
    <w:rsid w:val="00EE3505"/>
    <w:rsid w:val="00EE365B"/>
    <w:rsid w:val="00EE3678"/>
    <w:rsid w:val="00EE3EA2"/>
    <w:rsid w:val="00EE3F24"/>
    <w:rsid w:val="00EE435F"/>
    <w:rsid w:val="00EE4556"/>
    <w:rsid w:val="00EE4A6F"/>
    <w:rsid w:val="00EE4DA6"/>
    <w:rsid w:val="00EE4E68"/>
    <w:rsid w:val="00EE5A16"/>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E7EC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B3"/>
    <w:rsid w:val="00EF45F6"/>
    <w:rsid w:val="00EF4665"/>
    <w:rsid w:val="00EF47EE"/>
    <w:rsid w:val="00EF4EED"/>
    <w:rsid w:val="00EF4FF8"/>
    <w:rsid w:val="00EF5BAB"/>
    <w:rsid w:val="00EF5E49"/>
    <w:rsid w:val="00EF62D6"/>
    <w:rsid w:val="00EF652F"/>
    <w:rsid w:val="00EF6815"/>
    <w:rsid w:val="00EF686A"/>
    <w:rsid w:val="00EF6DAD"/>
    <w:rsid w:val="00EF6F76"/>
    <w:rsid w:val="00EF73C6"/>
    <w:rsid w:val="00EF7D75"/>
    <w:rsid w:val="00F00160"/>
    <w:rsid w:val="00F00381"/>
    <w:rsid w:val="00F0077D"/>
    <w:rsid w:val="00F00792"/>
    <w:rsid w:val="00F014A0"/>
    <w:rsid w:val="00F01F1A"/>
    <w:rsid w:val="00F022F8"/>
    <w:rsid w:val="00F02324"/>
    <w:rsid w:val="00F02AA7"/>
    <w:rsid w:val="00F02D1F"/>
    <w:rsid w:val="00F03072"/>
    <w:rsid w:val="00F030DE"/>
    <w:rsid w:val="00F038B8"/>
    <w:rsid w:val="00F039C4"/>
    <w:rsid w:val="00F03DD5"/>
    <w:rsid w:val="00F03ED3"/>
    <w:rsid w:val="00F042B9"/>
    <w:rsid w:val="00F052A2"/>
    <w:rsid w:val="00F058E6"/>
    <w:rsid w:val="00F06491"/>
    <w:rsid w:val="00F064C6"/>
    <w:rsid w:val="00F0650F"/>
    <w:rsid w:val="00F066DE"/>
    <w:rsid w:val="00F069E5"/>
    <w:rsid w:val="00F073C3"/>
    <w:rsid w:val="00F07B77"/>
    <w:rsid w:val="00F07C4F"/>
    <w:rsid w:val="00F07C65"/>
    <w:rsid w:val="00F07C70"/>
    <w:rsid w:val="00F07D89"/>
    <w:rsid w:val="00F07FCE"/>
    <w:rsid w:val="00F101A5"/>
    <w:rsid w:val="00F10531"/>
    <w:rsid w:val="00F1053D"/>
    <w:rsid w:val="00F10805"/>
    <w:rsid w:val="00F108DB"/>
    <w:rsid w:val="00F10B36"/>
    <w:rsid w:val="00F10BC4"/>
    <w:rsid w:val="00F10D56"/>
    <w:rsid w:val="00F10E97"/>
    <w:rsid w:val="00F1102A"/>
    <w:rsid w:val="00F1103A"/>
    <w:rsid w:val="00F112AE"/>
    <w:rsid w:val="00F114BF"/>
    <w:rsid w:val="00F115AB"/>
    <w:rsid w:val="00F11655"/>
    <w:rsid w:val="00F1225F"/>
    <w:rsid w:val="00F12817"/>
    <w:rsid w:val="00F1286F"/>
    <w:rsid w:val="00F12A4D"/>
    <w:rsid w:val="00F12C29"/>
    <w:rsid w:val="00F12D52"/>
    <w:rsid w:val="00F12D8E"/>
    <w:rsid w:val="00F12FDB"/>
    <w:rsid w:val="00F1324A"/>
    <w:rsid w:val="00F13418"/>
    <w:rsid w:val="00F13B8A"/>
    <w:rsid w:val="00F140C8"/>
    <w:rsid w:val="00F14109"/>
    <w:rsid w:val="00F14482"/>
    <w:rsid w:val="00F14515"/>
    <w:rsid w:val="00F145CF"/>
    <w:rsid w:val="00F14765"/>
    <w:rsid w:val="00F148C6"/>
    <w:rsid w:val="00F14D09"/>
    <w:rsid w:val="00F15529"/>
    <w:rsid w:val="00F156B5"/>
    <w:rsid w:val="00F15BA3"/>
    <w:rsid w:val="00F15E8B"/>
    <w:rsid w:val="00F15EA2"/>
    <w:rsid w:val="00F15EF3"/>
    <w:rsid w:val="00F164BD"/>
    <w:rsid w:val="00F165BC"/>
    <w:rsid w:val="00F1687A"/>
    <w:rsid w:val="00F16921"/>
    <w:rsid w:val="00F16CC0"/>
    <w:rsid w:val="00F16F88"/>
    <w:rsid w:val="00F16FAE"/>
    <w:rsid w:val="00F17253"/>
    <w:rsid w:val="00F17319"/>
    <w:rsid w:val="00F178E7"/>
    <w:rsid w:val="00F17C16"/>
    <w:rsid w:val="00F2004F"/>
    <w:rsid w:val="00F2027D"/>
    <w:rsid w:val="00F2028B"/>
    <w:rsid w:val="00F2032A"/>
    <w:rsid w:val="00F2064D"/>
    <w:rsid w:val="00F20C03"/>
    <w:rsid w:val="00F2127F"/>
    <w:rsid w:val="00F21346"/>
    <w:rsid w:val="00F21361"/>
    <w:rsid w:val="00F214B8"/>
    <w:rsid w:val="00F21A3B"/>
    <w:rsid w:val="00F21AFE"/>
    <w:rsid w:val="00F21BDD"/>
    <w:rsid w:val="00F21D9A"/>
    <w:rsid w:val="00F21F46"/>
    <w:rsid w:val="00F22160"/>
    <w:rsid w:val="00F2269B"/>
    <w:rsid w:val="00F2300C"/>
    <w:rsid w:val="00F2311C"/>
    <w:rsid w:val="00F2363B"/>
    <w:rsid w:val="00F23A1B"/>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32"/>
    <w:rsid w:val="00F26D84"/>
    <w:rsid w:val="00F26FF0"/>
    <w:rsid w:val="00F271D4"/>
    <w:rsid w:val="00F275AD"/>
    <w:rsid w:val="00F2760A"/>
    <w:rsid w:val="00F276B2"/>
    <w:rsid w:val="00F27AC7"/>
    <w:rsid w:val="00F30179"/>
    <w:rsid w:val="00F30439"/>
    <w:rsid w:val="00F30606"/>
    <w:rsid w:val="00F30651"/>
    <w:rsid w:val="00F31D03"/>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718"/>
    <w:rsid w:val="00F35C70"/>
    <w:rsid w:val="00F35EB2"/>
    <w:rsid w:val="00F35F61"/>
    <w:rsid w:val="00F366A7"/>
    <w:rsid w:val="00F366C3"/>
    <w:rsid w:val="00F36A88"/>
    <w:rsid w:val="00F36CE2"/>
    <w:rsid w:val="00F36FF5"/>
    <w:rsid w:val="00F37334"/>
    <w:rsid w:val="00F378A4"/>
    <w:rsid w:val="00F379F3"/>
    <w:rsid w:val="00F40308"/>
    <w:rsid w:val="00F4078C"/>
    <w:rsid w:val="00F408D8"/>
    <w:rsid w:val="00F40BAB"/>
    <w:rsid w:val="00F414D3"/>
    <w:rsid w:val="00F416FF"/>
    <w:rsid w:val="00F41A86"/>
    <w:rsid w:val="00F41D0A"/>
    <w:rsid w:val="00F41D3C"/>
    <w:rsid w:val="00F41D5C"/>
    <w:rsid w:val="00F41F9F"/>
    <w:rsid w:val="00F421B0"/>
    <w:rsid w:val="00F42478"/>
    <w:rsid w:val="00F42B9B"/>
    <w:rsid w:val="00F42CFE"/>
    <w:rsid w:val="00F42E13"/>
    <w:rsid w:val="00F437CE"/>
    <w:rsid w:val="00F43AA1"/>
    <w:rsid w:val="00F43B5A"/>
    <w:rsid w:val="00F43C12"/>
    <w:rsid w:val="00F43CC9"/>
    <w:rsid w:val="00F43F75"/>
    <w:rsid w:val="00F44C5A"/>
    <w:rsid w:val="00F45642"/>
    <w:rsid w:val="00F4582A"/>
    <w:rsid w:val="00F45BF6"/>
    <w:rsid w:val="00F45D2F"/>
    <w:rsid w:val="00F45D79"/>
    <w:rsid w:val="00F461F8"/>
    <w:rsid w:val="00F46223"/>
    <w:rsid w:val="00F465C3"/>
    <w:rsid w:val="00F4662D"/>
    <w:rsid w:val="00F46745"/>
    <w:rsid w:val="00F472A8"/>
    <w:rsid w:val="00F47508"/>
    <w:rsid w:val="00F47BA7"/>
    <w:rsid w:val="00F47CA7"/>
    <w:rsid w:val="00F50069"/>
    <w:rsid w:val="00F50311"/>
    <w:rsid w:val="00F507F0"/>
    <w:rsid w:val="00F50CCE"/>
    <w:rsid w:val="00F51166"/>
    <w:rsid w:val="00F511BD"/>
    <w:rsid w:val="00F5129C"/>
    <w:rsid w:val="00F51A80"/>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A50"/>
    <w:rsid w:val="00F56E80"/>
    <w:rsid w:val="00F56F65"/>
    <w:rsid w:val="00F57151"/>
    <w:rsid w:val="00F5725A"/>
    <w:rsid w:val="00F57491"/>
    <w:rsid w:val="00F5794D"/>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6FBB"/>
    <w:rsid w:val="00F67748"/>
    <w:rsid w:val="00F67891"/>
    <w:rsid w:val="00F67A3A"/>
    <w:rsid w:val="00F67A55"/>
    <w:rsid w:val="00F67EE2"/>
    <w:rsid w:val="00F70869"/>
    <w:rsid w:val="00F70BCF"/>
    <w:rsid w:val="00F70D79"/>
    <w:rsid w:val="00F70FA6"/>
    <w:rsid w:val="00F71209"/>
    <w:rsid w:val="00F71D97"/>
    <w:rsid w:val="00F71F13"/>
    <w:rsid w:val="00F72157"/>
    <w:rsid w:val="00F72A8A"/>
    <w:rsid w:val="00F72D3D"/>
    <w:rsid w:val="00F73042"/>
    <w:rsid w:val="00F7306B"/>
    <w:rsid w:val="00F7344B"/>
    <w:rsid w:val="00F7363A"/>
    <w:rsid w:val="00F73CC6"/>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2E3"/>
    <w:rsid w:val="00F816C9"/>
    <w:rsid w:val="00F81904"/>
    <w:rsid w:val="00F81B05"/>
    <w:rsid w:val="00F824F7"/>
    <w:rsid w:val="00F825F3"/>
    <w:rsid w:val="00F82668"/>
    <w:rsid w:val="00F827FF"/>
    <w:rsid w:val="00F82E76"/>
    <w:rsid w:val="00F8369E"/>
    <w:rsid w:val="00F83795"/>
    <w:rsid w:val="00F8389B"/>
    <w:rsid w:val="00F83CF3"/>
    <w:rsid w:val="00F84AB1"/>
    <w:rsid w:val="00F84F58"/>
    <w:rsid w:val="00F853A9"/>
    <w:rsid w:val="00F85927"/>
    <w:rsid w:val="00F85B74"/>
    <w:rsid w:val="00F85E5F"/>
    <w:rsid w:val="00F865E8"/>
    <w:rsid w:val="00F868C1"/>
    <w:rsid w:val="00F868CA"/>
    <w:rsid w:val="00F86BCA"/>
    <w:rsid w:val="00F8738B"/>
    <w:rsid w:val="00F90004"/>
    <w:rsid w:val="00F9046C"/>
    <w:rsid w:val="00F90875"/>
    <w:rsid w:val="00F908DC"/>
    <w:rsid w:val="00F908F5"/>
    <w:rsid w:val="00F90EEC"/>
    <w:rsid w:val="00F90F6A"/>
    <w:rsid w:val="00F9148A"/>
    <w:rsid w:val="00F918A2"/>
    <w:rsid w:val="00F91BEB"/>
    <w:rsid w:val="00F91CC6"/>
    <w:rsid w:val="00F9262E"/>
    <w:rsid w:val="00F928D4"/>
    <w:rsid w:val="00F92AB0"/>
    <w:rsid w:val="00F92AC0"/>
    <w:rsid w:val="00F92E83"/>
    <w:rsid w:val="00F93C4D"/>
    <w:rsid w:val="00F93D07"/>
    <w:rsid w:val="00F93D7B"/>
    <w:rsid w:val="00F93DC8"/>
    <w:rsid w:val="00F946CA"/>
    <w:rsid w:val="00F94D16"/>
    <w:rsid w:val="00F94F42"/>
    <w:rsid w:val="00F95255"/>
    <w:rsid w:val="00F959E2"/>
    <w:rsid w:val="00F95AEE"/>
    <w:rsid w:val="00F95DDD"/>
    <w:rsid w:val="00F96080"/>
    <w:rsid w:val="00F9620D"/>
    <w:rsid w:val="00F96608"/>
    <w:rsid w:val="00F9665A"/>
    <w:rsid w:val="00F96FD4"/>
    <w:rsid w:val="00F97085"/>
    <w:rsid w:val="00F97543"/>
    <w:rsid w:val="00F9755E"/>
    <w:rsid w:val="00F9774D"/>
    <w:rsid w:val="00FA0088"/>
    <w:rsid w:val="00FA056A"/>
    <w:rsid w:val="00FA0636"/>
    <w:rsid w:val="00FA0E61"/>
    <w:rsid w:val="00FA1161"/>
    <w:rsid w:val="00FA16D9"/>
    <w:rsid w:val="00FA1CF5"/>
    <w:rsid w:val="00FA1F92"/>
    <w:rsid w:val="00FA21A4"/>
    <w:rsid w:val="00FA2296"/>
    <w:rsid w:val="00FA23D1"/>
    <w:rsid w:val="00FA28DD"/>
    <w:rsid w:val="00FA2FED"/>
    <w:rsid w:val="00FA364E"/>
    <w:rsid w:val="00FA39FD"/>
    <w:rsid w:val="00FA3DF7"/>
    <w:rsid w:val="00FA439F"/>
    <w:rsid w:val="00FA4B41"/>
    <w:rsid w:val="00FA4B51"/>
    <w:rsid w:val="00FA4B5C"/>
    <w:rsid w:val="00FA5285"/>
    <w:rsid w:val="00FA5D6D"/>
    <w:rsid w:val="00FA5F73"/>
    <w:rsid w:val="00FA66A5"/>
    <w:rsid w:val="00FA674A"/>
    <w:rsid w:val="00FA6EE2"/>
    <w:rsid w:val="00FA7140"/>
    <w:rsid w:val="00FA7265"/>
    <w:rsid w:val="00FA7324"/>
    <w:rsid w:val="00FA753E"/>
    <w:rsid w:val="00FA759E"/>
    <w:rsid w:val="00FA7AF2"/>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859"/>
    <w:rsid w:val="00FB1BD6"/>
    <w:rsid w:val="00FB1D54"/>
    <w:rsid w:val="00FB2290"/>
    <w:rsid w:val="00FB287D"/>
    <w:rsid w:val="00FB28D2"/>
    <w:rsid w:val="00FB29F8"/>
    <w:rsid w:val="00FB2A6B"/>
    <w:rsid w:val="00FB2DA3"/>
    <w:rsid w:val="00FB3182"/>
    <w:rsid w:val="00FB3398"/>
    <w:rsid w:val="00FB339A"/>
    <w:rsid w:val="00FB37C8"/>
    <w:rsid w:val="00FB3F8A"/>
    <w:rsid w:val="00FB443A"/>
    <w:rsid w:val="00FB4458"/>
    <w:rsid w:val="00FB4998"/>
    <w:rsid w:val="00FB4BEA"/>
    <w:rsid w:val="00FB506B"/>
    <w:rsid w:val="00FB51D5"/>
    <w:rsid w:val="00FB57B9"/>
    <w:rsid w:val="00FB57CA"/>
    <w:rsid w:val="00FB5E83"/>
    <w:rsid w:val="00FB669B"/>
    <w:rsid w:val="00FB6818"/>
    <w:rsid w:val="00FB695B"/>
    <w:rsid w:val="00FB6BF6"/>
    <w:rsid w:val="00FB71EA"/>
    <w:rsid w:val="00FB7686"/>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2ED"/>
    <w:rsid w:val="00FE1780"/>
    <w:rsid w:val="00FE1844"/>
    <w:rsid w:val="00FE1B9D"/>
    <w:rsid w:val="00FE1D17"/>
    <w:rsid w:val="00FE2554"/>
    <w:rsid w:val="00FE2971"/>
    <w:rsid w:val="00FE2E6D"/>
    <w:rsid w:val="00FE2EE1"/>
    <w:rsid w:val="00FE2F41"/>
    <w:rsid w:val="00FE325F"/>
    <w:rsid w:val="00FE33F5"/>
    <w:rsid w:val="00FE34CE"/>
    <w:rsid w:val="00FE4109"/>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7E7"/>
    <w:rsid w:val="00FF2B27"/>
    <w:rsid w:val="00FF301A"/>
    <w:rsid w:val="00FF3102"/>
    <w:rsid w:val="00FF3159"/>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DB"/>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C0559"/>
  <w15:docId w15:val="{D42495FC-3093-4D84-A54A-B9FC48212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2E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aliases w:val="Char12"/>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aliases w:val="Char12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1">
    <w:name w:val="Naslov 1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1">
    <w:name w:val="Naslov1"/>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1">
    <w:name w:val="Naslov 21"/>
    <w:basedOn w:val="Heading10"/>
    <w:link w:val="Naslov2Char"/>
    <w:qFormat/>
    <w:rsid w:val="00EF3878"/>
    <w:pPr>
      <w:keepNext/>
      <w:spacing w:before="240" w:after="240"/>
      <w:ind w:left="0" w:firstLine="0"/>
      <w:jc w:val="both"/>
    </w:pPr>
    <w:rPr>
      <w:bCs/>
      <w:sz w:val="24"/>
      <w:szCs w:val="24"/>
    </w:rPr>
  </w:style>
  <w:style w:type="paragraph" w:customStyle="1" w:styleId="Naslov31">
    <w:name w:val="Naslov 31"/>
    <w:basedOn w:val="Naslov21"/>
    <w:link w:val="Naslov3Char"/>
    <w:qFormat/>
    <w:rsid w:val="00EF3878"/>
    <w:rPr>
      <w:b w:val="0"/>
    </w:rPr>
  </w:style>
  <w:style w:type="character" w:customStyle="1" w:styleId="Naslov2Char">
    <w:name w:val="Naslov 2 Char"/>
    <w:link w:val="Naslov21"/>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1"/>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7">
    <w:name w:val="Font Style137"/>
    <w:basedOn w:val="DefaultParagraphFont"/>
    <w:rsid w:val="008258FA"/>
    <w:rPr>
      <w:rFonts w:ascii="Arial" w:hAnsi="Arial" w:cs="Arial"/>
      <w:sz w:val="18"/>
      <w:szCs w:val="18"/>
    </w:rPr>
  </w:style>
  <w:style w:type="character" w:customStyle="1" w:styleId="FontStyle136">
    <w:name w:val="Font Style136"/>
    <w:basedOn w:val="DefaultParagraphFont"/>
    <w:rsid w:val="008258FA"/>
    <w:rPr>
      <w:rFonts w:ascii="Arial" w:hAnsi="Arial" w:cs="Arial"/>
      <w:b/>
      <w:bCs/>
      <w:sz w:val="18"/>
      <w:szCs w:val="18"/>
    </w:rPr>
  </w:style>
  <w:style w:type="table" w:customStyle="1" w:styleId="TableGrid10111">
    <w:name w:val="Table Grid10111"/>
    <w:basedOn w:val="TableNormal"/>
    <w:next w:val="TableGrid"/>
    <w:uiPriority w:val="59"/>
    <w:rsid w:val="001315F9"/>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8">
    <w:name w:val="Table Grid1018"/>
    <w:basedOn w:val="TableNormal"/>
    <w:next w:val="TableGrid"/>
    <w:uiPriority w:val="59"/>
    <w:rsid w:val="002045EE"/>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9">
    <w:name w:val="Table Grid1019"/>
    <w:basedOn w:val="TableNormal"/>
    <w:next w:val="TableGrid"/>
    <w:uiPriority w:val="59"/>
    <w:rsid w:val="00D821AD"/>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0">
    <w:name w:val="Table Grid10110"/>
    <w:basedOn w:val="TableNormal"/>
    <w:next w:val="TableGrid"/>
    <w:uiPriority w:val="59"/>
    <w:rsid w:val="00615625"/>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9133279">
      <w:bodyDiv w:val="1"/>
      <w:marLeft w:val="0"/>
      <w:marRight w:val="0"/>
      <w:marTop w:val="0"/>
      <w:marBottom w:val="0"/>
      <w:divBdr>
        <w:top w:val="none" w:sz="0" w:space="0" w:color="auto"/>
        <w:left w:val="none" w:sz="0" w:space="0" w:color="auto"/>
        <w:bottom w:val="none" w:sz="0" w:space="0" w:color="auto"/>
        <w:right w:val="none" w:sz="0" w:space="0" w:color="auto"/>
      </w:divBdr>
    </w:div>
    <w:div w:id="11869298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29789939">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6991624">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15242703">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7618285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86690350">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51309019">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6574123">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82501236">
      <w:bodyDiv w:val="1"/>
      <w:marLeft w:val="0"/>
      <w:marRight w:val="0"/>
      <w:marTop w:val="0"/>
      <w:marBottom w:val="0"/>
      <w:divBdr>
        <w:top w:val="none" w:sz="0" w:space="0" w:color="auto"/>
        <w:left w:val="none" w:sz="0" w:space="0" w:color="auto"/>
        <w:bottom w:val="none" w:sz="0" w:space="0" w:color="auto"/>
        <w:right w:val="none" w:sz="0" w:space="0" w:color="auto"/>
      </w:divBdr>
    </w:div>
    <w:div w:id="813180127">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3035987">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285135">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89644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8088194">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5684168">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78608224">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4260408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2849133">
      <w:bodyDiv w:val="1"/>
      <w:marLeft w:val="0"/>
      <w:marRight w:val="0"/>
      <w:marTop w:val="0"/>
      <w:marBottom w:val="0"/>
      <w:divBdr>
        <w:top w:val="none" w:sz="0" w:space="0" w:color="auto"/>
        <w:left w:val="none" w:sz="0" w:space="0" w:color="auto"/>
        <w:bottom w:val="none" w:sz="0" w:space="0" w:color="auto"/>
        <w:right w:val="none" w:sz="0" w:space="0" w:color="auto"/>
      </w:divBdr>
    </w:div>
    <w:div w:id="1499929650">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2337695">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59667102">
      <w:bodyDiv w:val="1"/>
      <w:marLeft w:val="0"/>
      <w:marRight w:val="0"/>
      <w:marTop w:val="0"/>
      <w:marBottom w:val="0"/>
      <w:divBdr>
        <w:top w:val="none" w:sz="0" w:space="0" w:color="auto"/>
        <w:left w:val="none" w:sz="0" w:space="0" w:color="auto"/>
        <w:bottom w:val="none" w:sz="0" w:space="0" w:color="auto"/>
        <w:right w:val="none" w:sz="0" w:space="0" w:color="auto"/>
      </w:divBdr>
    </w:div>
    <w:div w:id="209219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fontTable" Target="fontTable.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theme" Target="theme/theme1.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2" Type="http://schemas.openxmlformats.org/officeDocument/2006/relationships/customXml" Target="../customXml/item158.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footer" Target="footer2.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customXml" Target="../customXml/item159.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eader" Target="header2.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customXml" Target="../customXml/item160.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eader" Target="header1.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mso-contentType ?>
<FormTemplates xmlns="http://schemas.microsoft.com/sharepoint/v3/contenttype/forms">
  <Display>DocumentLibraryForm</Display>
  <Edit>DocumentLibraryForm</Edit>
  <New>DocumentLibraryForm</New>
</FormTemplat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787E8-C147-468D-AFE0-8C350E0B5F58}"/>
</file>

<file path=customXml/itemProps10.xml><?xml version="1.0" encoding="utf-8"?>
<ds:datastoreItem xmlns:ds="http://schemas.openxmlformats.org/officeDocument/2006/customXml" ds:itemID="{E8CDCA54-9117-4AAC-8501-BD71D3AAC6EF}"/>
</file>

<file path=customXml/itemProps100.xml><?xml version="1.0" encoding="utf-8"?>
<ds:datastoreItem xmlns:ds="http://schemas.openxmlformats.org/officeDocument/2006/customXml" ds:itemID="{054A3355-08A5-4D4F-AFE4-0E88126CF54A}"/>
</file>

<file path=customXml/itemProps101.xml><?xml version="1.0" encoding="utf-8"?>
<ds:datastoreItem xmlns:ds="http://schemas.openxmlformats.org/officeDocument/2006/customXml" ds:itemID="{C00C1E34-8DE5-4E40-BCF0-F71BCCF9FCD4}"/>
</file>

<file path=customXml/itemProps102.xml><?xml version="1.0" encoding="utf-8"?>
<ds:datastoreItem xmlns:ds="http://schemas.openxmlformats.org/officeDocument/2006/customXml" ds:itemID="{80449BDA-C578-4C15-86C6-90CB73962DDE}"/>
</file>

<file path=customXml/itemProps103.xml><?xml version="1.0" encoding="utf-8"?>
<ds:datastoreItem xmlns:ds="http://schemas.openxmlformats.org/officeDocument/2006/customXml" ds:itemID="{C819B97F-4EDF-4485-9231-B00242CB4C40}"/>
</file>

<file path=customXml/itemProps104.xml><?xml version="1.0" encoding="utf-8"?>
<ds:datastoreItem xmlns:ds="http://schemas.openxmlformats.org/officeDocument/2006/customXml" ds:itemID="{697BD33C-4082-42C8-90AF-FA51C5E9D443}"/>
</file>

<file path=customXml/itemProps105.xml><?xml version="1.0" encoding="utf-8"?>
<ds:datastoreItem xmlns:ds="http://schemas.openxmlformats.org/officeDocument/2006/customXml" ds:itemID="{D1F5730A-D37B-47B7-8524-1C5F2BC8BED2}"/>
</file>

<file path=customXml/itemProps106.xml><?xml version="1.0" encoding="utf-8"?>
<ds:datastoreItem xmlns:ds="http://schemas.openxmlformats.org/officeDocument/2006/customXml" ds:itemID="{DB87AE94-64D7-45ED-B057-BC5BE4ED3D01}"/>
</file>

<file path=customXml/itemProps107.xml><?xml version="1.0" encoding="utf-8"?>
<ds:datastoreItem xmlns:ds="http://schemas.openxmlformats.org/officeDocument/2006/customXml" ds:itemID="{A61DAB45-05DE-4E6F-BE8E-02D90F20ADF9}"/>
</file>

<file path=customXml/itemProps108.xml><?xml version="1.0" encoding="utf-8"?>
<ds:datastoreItem xmlns:ds="http://schemas.openxmlformats.org/officeDocument/2006/customXml" ds:itemID="{2D31E551-ACD3-498D-ACE2-EE24EB506406}"/>
</file>

<file path=customXml/itemProps109.xml><?xml version="1.0" encoding="utf-8"?>
<ds:datastoreItem xmlns:ds="http://schemas.openxmlformats.org/officeDocument/2006/customXml" ds:itemID="{05835464-FDC8-423D-A3EA-4213983A476D}"/>
</file>

<file path=customXml/itemProps11.xml><?xml version="1.0" encoding="utf-8"?>
<ds:datastoreItem xmlns:ds="http://schemas.openxmlformats.org/officeDocument/2006/customXml" ds:itemID="{38E137B3-EA4B-4DA9-8802-0408BBF89F9C}"/>
</file>

<file path=customXml/itemProps110.xml><?xml version="1.0" encoding="utf-8"?>
<ds:datastoreItem xmlns:ds="http://schemas.openxmlformats.org/officeDocument/2006/customXml" ds:itemID="{7463BE0C-8284-492A-AA8B-5339274D2A2C}"/>
</file>

<file path=customXml/itemProps111.xml><?xml version="1.0" encoding="utf-8"?>
<ds:datastoreItem xmlns:ds="http://schemas.openxmlformats.org/officeDocument/2006/customXml" ds:itemID="{98514E59-841C-4C8F-B28A-908A250C90BB}"/>
</file>

<file path=customXml/itemProps112.xml><?xml version="1.0" encoding="utf-8"?>
<ds:datastoreItem xmlns:ds="http://schemas.openxmlformats.org/officeDocument/2006/customXml" ds:itemID="{30F2C6CC-6BAC-42FE-B32D-6B5AB8A5F0C0}"/>
</file>

<file path=customXml/itemProps113.xml><?xml version="1.0" encoding="utf-8"?>
<ds:datastoreItem xmlns:ds="http://schemas.openxmlformats.org/officeDocument/2006/customXml" ds:itemID="{8EB43265-1087-43F1-93A8-BC7F24908CE6}"/>
</file>

<file path=customXml/itemProps114.xml><?xml version="1.0" encoding="utf-8"?>
<ds:datastoreItem xmlns:ds="http://schemas.openxmlformats.org/officeDocument/2006/customXml" ds:itemID="{7586B96F-27DF-402C-9F74-363E20779104}"/>
</file>

<file path=customXml/itemProps115.xml><?xml version="1.0" encoding="utf-8"?>
<ds:datastoreItem xmlns:ds="http://schemas.openxmlformats.org/officeDocument/2006/customXml" ds:itemID="{581B5E77-3D88-425A-ADA8-8B4AEAD6685D}"/>
</file>

<file path=customXml/itemProps116.xml><?xml version="1.0" encoding="utf-8"?>
<ds:datastoreItem xmlns:ds="http://schemas.openxmlformats.org/officeDocument/2006/customXml" ds:itemID="{47B4BC54-B252-4E67-B5C6-021496E03410}"/>
</file>

<file path=customXml/itemProps117.xml><?xml version="1.0" encoding="utf-8"?>
<ds:datastoreItem xmlns:ds="http://schemas.openxmlformats.org/officeDocument/2006/customXml" ds:itemID="{FE8F0F08-1771-4EA5-AB06-E7065043E15E}"/>
</file>

<file path=customXml/itemProps118.xml><?xml version="1.0" encoding="utf-8"?>
<ds:datastoreItem xmlns:ds="http://schemas.openxmlformats.org/officeDocument/2006/customXml" ds:itemID="{D377A1F1-DD9F-478D-B6DE-25D8A8C3D4FF}"/>
</file>

<file path=customXml/itemProps119.xml><?xml version="1.0" encoding="utf-8"?>
<ds:datastoreItem xmlns:ds="http://schemas.openxmlformats.org/officeDocument/2006/customXml" ds:itemID="{92B18484-11F0-4844-91FA-5CF0094743C1}"/>
</file>

<file path=customXml/itemProps12.xml><?xml version="1.0" encoding="utf-8"?>
<ds:datastoreItem xmlns:ds="http://schemas.openxmlformats.org/officeDocument/2006/customXml" ds:itemID="{0540B0AB-3F77-4E9B-B6C7-1C792A9386DC}"/>
</file>

<file path=customXml/itemProps120.xml><?xml version="1.0" encoding="utf-8"?>
<ds:datastoreItem xmlns:ds="http://schemas.openxmlformats.org/officeDocument/2006/customXml" ds:itemID="{4B4A1430-40C1-44ED-AF47-10A0C79DB4CE}"/>
</file>

<file path=customXml/itemProps121.xml><?xml version="1.0" encoding="utf-8"?>
<ds:datastoreItem xmlns:ds="http://schemas.openxmlformats.org/officeDocument/2006/customXml" ds:itemID="{37238A0B-4BED-41E3-84B8-332E21FEC05F}"/>
</file>

<file path=customXml/itemProps122.xml><?xml version="1.0" encoding="utf-8"?>
<ds:datastoreItem xmlns:ds="http://schemas.openxmlformats.org/officeDocument/2006/customXml" ds:itemID="{B26C41FA-A20E-4906-84C8-98BC9448FFA4}"/>
</file>

<file path=customXml/itemProps123.xml><?xml version="1.0" encoding="utf-8"?>
<ds:datastoreItem xmlns:ds="http://schemas.openxmlformats.org/officeDocument/2006/customXml" ds:itemID="{1EFB785A-F8F2-4A98-A9C7-5E6744A9DC2E}"/>
</file>

<file path=customXml/itemProps124.xml><?xml version="1.0" encoding="utf-8"?>
<ds:datastoreItem xmlns:ds="http://schemas.openxmlformats.org/officeDocument/2006/customXml" ds:itemID="{68AD3865-DA90-49B4-9261-4453B72644C7}"/>
</file>

<file path=customXml/itemProps125.xml><?xml version="1.0" encoding="utf-8"?>
<ds:datastoreItem xmlns:ds="http://schemas.openxmlformats.org/officeDocument/2006/customXml" ds:itemID="{85FB5867-EF3A-44D8-ABD3-873C33EF6EE4}"/>
</file>

<file path=customXml/itemProps126.xml><?xml version="1.0" encoding="utf-8"?>
<ds:datastoreItem xmlns:ds="http://schemas.openxmlformats.org/officeDocument/2006/customXml" ds:itemID="{7DB99E16-B19C-4D1B-9588-FCCB5FA4BCA0}"/>
</file>

<file path=customXml/itemProps127.xml><?xml version="1.0" encoding="utf-8"?>
<ds:datastoreItem xmlns:ds="http://schemas.openxmlformats.org/officeDocument/2006/customXml" ds:itemID="{1304CC86-8B29-4AE1-96B3-C216F5A77409}"/>
</file>

<file path=customXml/itemProps128.xml><?xml version="1.0" encoding="utf-8"?>
<ds:datastoreItem xmlns:ds="http://schemas.openxmlformats.org/officeDocument/2006/customXml" ds:itemID="{985345C2-9264-4D80-9F1F-6A4E5D493905}"/>
</file>

<file path=customXml/itemProps129.xml><?xml version="1.0" encoding="utf-8"?>
<ds:datastoreItem xmlns:ds="http://schemas.openxmlformats.org/officeDocument/2006/customXml" ds:itemID="{AC177E86-39CD-4CF3-912E-5EF1843140A5}"/>
</file>

<file path=customXml/itemProps13.xml><?xml version="1.0" encoding="utf-8"?>
<ds:datastoreItem xmlns:ds="http://schemas.openxmlformats.org/officeDocument/2006/customXml" ds:itemID="{551DEE70-84A5-475B-8583-D6CB73EAEB46}"/>
</file>

<file path=customXml/itemProps130.xml><?xml version="1.0" encoding="utf-8"?>
<ds:datastoreItem xmlns:ds="http://schemas.openxmlformats.org/officeDocument/2006/customXml" ds:itemID="{E2F7A65B-53F6-488C-8ED7-8968A97507F3}"/>
</file>

<file path=customXml/itemProps131.xml><?xml version="1.0" encoding="utf-8"?>
<ds:datastoreItem xmlns:ds="http://schemas.openxmlformats.org/officeDocument/2006/customXml" ds:itemID="{80407B94-42A8-4E77-8D7D-C71CDB52C538}"/>
</file>

<file path=customXml/itemProps132.xml><?xml version="1.0" encoding="utf-8"?>
<ds:datastoreItem xmlns:ds="http://schemas.openxmlformats.org/officeDocument/2006/customXml" ds:itemID="{F5D7628B-FE3B-4DA4-BBC1-4F24DC3C5557}"/>
</file>

<file path=customXml/itemProps133.xml><?xml version="1.0" encoding="utf-8"?>
<ds:datastoreItem xmlns:ds="http://schemas.openxmlformats.org/officeDocument/2006/customXml" ds:itemID="{07B18086-6550-42EB-A3D1-BE40B755901E}"/>
</file>

<file path=customXml/itemProps134.xml><?xml version="1.0" encoding="utf-8"?>
<ds:datastoreItem xmlns:ds="http://schemas.openxmlformats.org/officeDocument/2006/customXml" ds:itemID="{71F278E4-8318-4885-AF1E-61DDEEF0602A}"/>
</file>

<file path=customXml/itemProps135.xml><?xml version="1.0" encoding="utf-8"?>
<ds:datastoreItem xmlns:ds="http://schemas.openxmlformats.org/officeDocument/2006/customXml" ds:itemID="{F2B81624-5A55-464B-B6EF-8BDA08017B87}"/>
</file>

<file path=customXml/itemProps136.xml><?xml version="1.0" encoding="utf-8"?>
<ds:datastoreItem xmlns:ds="http://schemas.openxmlformats.org/officeDocument/2006/customXml" ds:itemID="{B3359C23-61EB-4D71-84AD-B40DC4EEB79D}"/>
</file>

<file path=customXml/itemProps137.xml><?xml version="1.0" encoding="utf-8"?>
<ds:datastoreItem xmlns:ds="http://schemas.openxmlformats.org/officeDocument/2006/customXml" ds:itemID="{DE29BBF9-C662-4B6F-8182-6D884247437D}"/>
</file>

<file path=customXml/itemProps138.xml><?xml version="1.0" encoding="utf-8"?>
<ds:datastoreItem xmlns:ds="http://schemas.openxmlformats.org/officeDocument/2006/customXml" ds:itemID="{33633212-740D-4608-97C6-17EF71DF4884}"/>
</file>

<file path=customXml/itemProps139.xml><?xml version="1.0" encoding="utf-8"?>
<ds:datastoreItem xmlns:ds="http://schemas.openxmlformats.org/officeDocument/2006/customXml" ds:itemID="{0EA43E88-FF37-4899-A72B-92880CCA512F}"/>
</file>

<file path=customXml/itemProps14.xml><?xml version="1.0" encoding="utf-8"?>
<ds:datastoreItem xmlns:ds="http://schemas.openxmlformats.org/officeDocument/2006/customXml" ds:itemID="{03652D1B-6C62-4423-9303-440B91B1D6C1}"/>
</file>

<file path=customXml/itemProps140.xml><?xml version="1.0" encoding="utf-8"?>
<ds:datastoreItem xmlns:ds="http://schemas.openxmlformats.org/officeDocument/2006/customXml" ds:itemID="{16FFEB4E-F971-4ED6-A5C5-CF9093F8E8DA}"/>
</file>

<file path=customXml/itemProps141.xml><?xml version="1.0" encoding="utf-8"?>
<ds:datastoreItem xmlns:ds="http://schemas.openxmlformats.org/officeDocument/2006/customXml" ds:itemID="{9985F5FE-3CC5-4C36-8C16-3341C85D9B8E}"/>
</file>

<file path=customXml/itemProps142.xml><?xml version="1.0" encoding="utf-8"?>
<ds:datastoreItem xmlns:ds="http://schemas.openxmlformats.org/officeDocument/2006/customXml" ds:itemID="{ED017BD1-0C5E-4469-AFE5-8FA36F18E052}"/>
</file>

<file path=customXml/itemProps143.xml><?xml version="1.0" encoding="utf-8"?>
<ds:datastoreItem xmlns:ds="http://schemas.openxmlformats.org/officeDocument/2006/customXml" ds:itemID="{72467334-E3F0-4ED5-9D8F-5F552BA77438}"/>
</file>

<file path=customXml/itemProps144.xml><?xml version="1.0" encoding="utf-8"?>
<ds:datastoreItem xmlns:ds="http://schemas.openxmlformats.org/officeDocument/2006/customXml" ds:itemID="{D520D9B6-A2C7-4EE2-91FA-9AFCAA950486}"/>
</file>

<file path=customXml/itemProps145.xml><?xml version="1.0" encoding="utf-8"?>
<ds:datastoreItem xmlns:ds="http://schemas.openxmlformats.org/officeDocument/2006/customXml" ds:itemID="{09825235-432A-442A-87B6-39E8A7A4107D}"/>
</file>

<file path=customXml/itemProps146.xml><?xml version="1.0" encoding="utf-8"?>
<ds:datastoreItem xmlns:ds="http://schemas.openxmlformats.org/officeDocument/2006/customXml" ds:itemID="{9AC58B6D-596A-42C3-95F6-F2FCE8A86A69}"/>
</file>

<file path=customXml/itemProps147.xml><?xml version="1.0" encoding="utf-8"?>
<ds:datastoreItem xmlns:ds="http://schemas.openxmlformats.org/officeDocument/2006/customXml" ds:itemID="{F8B281E2-8361-4672-980D-74C57BC042CB}"/>
</file>

<file path=customXml/itemProps148.xml><?xml version="1.0" encoding="utf-8"?>
<ds:datastoreItem xmlns:ds="http://schemas.openxmlformats.org/officeDocument/2006/customXml" ds:itemID="{6178AD2B-C941-4B93-BDD3-A67CB069AE25}"/>
</file>

<file path=customXml/itemProps149.xml><?xml version="1.0" encoding="utf-8"?>
<ds:datastoreItem xmlns:ds="http://schemas.openxmlformats.org/officeDocument/2006/customXml" ds:itemID="{2116549E-FD0B-4A16-A09C-05D1269FB512}"/>
</file>

<file path=customXml/itemProps15.xml><?xml version="1.0" encoding="utf-8"?>
<ds:datastoreItem xmlns:ds="http://schemas.openxmlformats.org/officeDocument/2006/customXml" ds:itemID="{300C8130-105A-4215-BC82-7DBD7C7D74C5}"/>
</file>

<file path=customXml/itemProps150.xml><?xml version="1.0" encoding="utf-8"?>
<ds:datastoreItem xmlns:ds="http://schemas.openxmlformats.org/officeDocument/2006/customXml" ds:itemID="{FCA0716B-7DFC-426C-A961-C8075933DC50}"/>
</file>

<file path=customXml/itemProps151.xml><?xml version="1.0" encoding="utf-8"?>
<ds:datastoreItem xmlns:ds="http://schemas.openxmlformats.org/officeDocument/2006/customXml" ds:itemID="{8B5979DE-8B3D-4CB2-A141-09492003910D}"/>
</file>

<file path=customXml/itemProps152.xml><?xml version="1.0" encoding="utf-8"?>
<ds:datastoreItem xmlns:ds="http://schemas.openxmlformats.org/officeDocument/2006/customXml" ds:itemID="{4E5A64D8-C20F-457A-A7A5-B9B330D76D9E}"/>
</file>

<file path=customXml/itemProps153.xml><?xml version="1.0" encoding="utf-8"?>
<ds:datastoreItem xmlns:ds="http://schemas.openxmlformats.org/officeDocument/2006/customXml" ds:itemID="{C5885180-5C50-43EE-B186-63172AB1DF32}"/>
</file>

<file path=customXml/itemProps154.xml><?xml version="1.0" encoding="utf-8"?>
<ds:datastoreItem xmlns:ds="http://schemas.openxmlformats.org/officeDocument/2006/customXml" ds:itemID="{FE59822D-8532-46F9-979F-65E5E89D952D}"/>
</file>

<file path=customXml/itemProps155.xml><?xml version="1.0" encoding="utf-8"?>
<ds:datastoreItem xmlns:ds="http://schemas.openxmlformats.org/officeDocument/2006/customXml" ds:itemID="{CB319D31-B8F7-4111-AF68-4EEBC59E6E2E}"/>
</file>

<file path=customXml/itemProps156.xml><?xml version="1.0" encoding="utf-8"?>
<ds:datastoreItem xmlns:ds="http://schemas.openxmlformats.org/officeDocument/2006/customXml" ds:itemID="{FC7233A4-7445-4B75-9704-C8480579A2B3}"/>
</file>

<file path=customXml/itemProps157.xml><?xml version="1.0" encoding="utf-8"?>
<ds:datastoreItem xmlns:ds="http://schemas.openxmlformats.org/officeDocument/2006/customXml" ds:itemID="{4712D863-AC8A-4A81-A282-3C3CB5D97C63}"/>
</file>

<file path=customXml/itemProps158.xml><?xml version="1.0" encoding="utf-8"?>
<ds:datastoreItem xmlns:ds="http://schemas.openxmlformats.org/officeDocument/2006/customXml" ds:itemID="{4C9A0B0F-99CA-4349-8A13-6562E2DAD76F}"/>
</file>

<file path=customXml/itemProps159.xml><?xml version="1.0" encoding="utf-8"?>
<ds:datastoreItem xmlns:ds="http://schemas.openxmlformats.org/officeDocument/2006/customXml" ds:itemID="{6DEDB267-9DAF-4867-9E73-E560FEB2C8E0}"/>
</file>

<file path=customXml/itemProps16.xml><?xml version="1.0" encoding="utf-8"?>
<ds:datastoreItem xmlns:ds="http://schemas.openxmlformats.org/officeDocument/2006/customXml" ds:itemID="{A6ACBE4A-85E5-4383-87E6-DCF906554BEF}"/>
</file>

<file path=customXml/itemProps160.xml><?xml version="1.0" encoding="utf-8"?>
<ds:datastoreItem xmlns:ds="http://schemas.openxmlformats.org/officeDocument/2006/customXml" ds:itemID="{3B1A5B99-7CFA-4F3C-9853-801B6CB7FE72}"/>
</file>

<file path=customXml/itemProps17.xml><?xml version="1.0" encoding="utf-8"?>
<ds:datastoreItem xmlns:ds="http://schemas.openxmlformats.org/officeDocument/2006/customXml" ds:itemID="{19F441FD-5385-44E1-9268-DD39AF327EAA}"/>
</file>

<file path=customXml/itemProps18.xml><?xml version="1.0" encoding="utf-8"?>
<ds:datastoreItem xmlns:ds="http://schemas.openxmlformats.org/officeDocument/2006/customXml" ds:itemID="{91BD115D-1DFC-420E-849B-4E9AA3059F89}"/>
</file>

<file path=customXml/itemProps19.xml><?xml version="1.0" encoding="utf-8"?>
<ds:datastoreItem xmlns:ds="http://schemas.openxmlformats.org/officeDocument/2006/customXml" ds:itemID="{DE6593F4-A66E-4FCF-87E1-72BC9343F00C}"/>
</file>

<file path=customXml/itemProps2.xml><?xml version="1.0" encoding="utf-8"?>
<ds:datastoreItem xmlns:ds="http://schemas.openxmlformats.org/officeDocument/2006/customXml" ds:itemID="{B911FC2D-58E0-433C-8254-B4A1A0F30A2E}"/>
</file>

<file path=customXml/itemProps20.xml><?xml version="1.0" encoding="utf-8"?>
<ds:datastoreItem xmlns:ds="http://schemas.openxmlformats.org/officeDocument/2006/customXml" ds:itemID="{DA9E19AC-020B-44ED-967A-E48FD60A4DC6}"/>
</file>

<file path=customXml/itemProps21.xml><?xml version="1.0" encoding="utf-8"?>
<ds:datastoreItem xmlns:ds="http://schemas.openxmlformats.org/officeDocument/2006/customXml" ds:itemID="{BB86A7C2-DDB5-4D05-8301-8990708B2711}"/>
</file>

<file path=customXml/itemProps22.xml><?xml version="1.0" encoding="utf-8"?>
<ds:datastoreItem xmlns:ds="http://schemas.openxmlformats.org/officeDocument/2006/customXml" ds:itemID="{5521ECE4-0F18-405E-A241-9D7551CA3497}"/>
</file>

<file path=customXml/itemProps23.xml><?xml version="1.0" encoding="utf-8"?>
<ds:datastoreItem xmlns:ds="http://schemas.openxmlformats.org/officeDocument/2006/customXml" ds:itemID="{C046AEA4-E72A-4BD7-AFC5-8910D89C77E8}"/>
</file>

<file path=customXml/itemProps24.xml><?xml version="1.0" encoding="utf-8"?>
<ds:datastoreItem xmlns:ds="http://schemas.openxmlformats.org/officeDocument/2006/customXml" ds:itemID="{C3F14F1D-DB6B-4069-95E9-D17D62DA6142}"/>
</file>

<file path=customXml/itemProps25.xml><?xml version="1.0" encoding="utf-8"?>
<ds:datastoreItem xmlns:ds="http://schemas.openxmlformats.org/officeDocument/2006/customXml" ds:itemID="{47EEA754-9DE7-4BFB-B001-4B03363A0526}"/>
</file>

<file path=customXml/itemProps26.xml><?xml version="1.0" encoding="utf-8"?>
<ds:datastoreItem xmlns:ds="http://schemas.openxmlformats.org/officeDocument/2006/customXml" ds:itemID="{592377DB-19A9-4E4B-A5AD-695B2D131ABF}"/>
</file>

<file path=customXml/itemProps27.xml><?xml version="1.0" encoding="utf-8"?>
<ds:datastoreItem xmlns:ds="http://schemas.openxmlformats.org/officeDocument/2006/customXml" ds:itemID="{6200AC47-8CAF-42C0-AC41-A796A5DE7253}"/>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24F91114-4D3D-4E03-9B1A-E6E9229B8CBE}"/>
</file>

<file path=customXml/itemProps3.xml><?xml version="1.0" encoding="utf-8"?>
<ds:datastoreItem xmlns:ds="http://schemas.openxmlformats.org/officeDocument/2006/customXml" ds:itemID="{73CF87DA-58F8-45A0-B621-003478E373A8}"/>
</file>

<file path=customXml/itemProps30.xml><?xml version="1.0" encoding="utf-8"?>
<ds:datastoreItem xmlns:ds="http://schemas.openxmlformats.org/officeDocument/2006/customXml" ds:itemID="{BC4993C9-C162-492C-967E-A91B28851F1F}"/>
</file>

<file path=customXml/itemProps31.xml><?xml version="1.0" encoding="utf-8"?>
<ds:datastoreItem xmlns:ds="http://schemas.openxmlformats.org/officeDocument/2006/customXml" ds:itemID="{0DFAEAFA-45F3-4391-A719-D5E56158389A}"/>
</file>

<file path=customXml/itemProps32.xml><?xml version="1.0" encoding="utf-8"?>
<ds:datastoreItem xmlns:ds="http://schemas.openxmlformats.org/officeDocument/2006/customXml" ds:itemID="{EBE0F3A1-BC0F-4FEF-A9AC-33DBC14583E6}"/>
</file>

<file path=customXml/itemProps33.xml><?xml version="1.0" encoding="utf-8"?>
<ds:datastoreItem xmlns:ds="http://schemas.openxmlformats.org/officeDocument/2006/customXml" ds:itemID="{E97705C9-1501-4105-BE15-BEDBF44DE1AE}"/>
</file>

<file path=customXml/itemProps34.xml><?xml version="1.0" encoding="utf-8"?>
<ds:datastoreItem xmlns:ds="http://schemas.openxmlformats.org/officeDocument/2006/customXml" ds:itemID="{C761E9E3-434E-4F00-BA66-A784D846E9A9}"/>
</file>

<file path=customXml/itemProps35.xml><?xml version="1.0" encoding="utf-8"?>
<ds:datastoreItem xmlns:ds="http://schemas.openxmlformats.org/officeDocument/2006/customXml" ds:itemID="{5B91B1F0-2F86-4062-B546-ACC00A98B464}"/>
</file>

<file path=customXml/itemProps36.xml><?xml version="1.0" encoding="utf-8"?>
<ds:datastoreItem xmlns:ds="http://schemas.openxmlformats.org/officeDocument/2006/customXml" ds:itemID="{6E3742E7-A73A-4C6F-BDB9-36256AC58D99}"/>
</file>

<file path=customXml/itemProps37.xml><?xml version="1.0" encoding="utf-8"?>
<ds:datastoreItem xmlns:ds="http://schemas.openxmlformats.org/officeDocument/2006/customXml" ds:itemID="{6619B88C-EFCB-4180-A36F-02718FD34DBB}"/>
</file>

<file path=customXml/itemProps38.xml><?xml version="1.0" encoding="utf-8"?>
<ds:datastoreItem xmlns:ds="http://schemas.openxmlformats.org/officeDocument/2006/customXml" ds:itemID="{CD5EAD80-6781-43CD-8D15-D5241A57DD96}"/>
</file>

<file path=customXml/itemProps39.xml><?xml version="1.0" encoding="utf-8"?>
<ds:datastoreItem xmlns:ds="http://schemas.openxmlformats.org/officeDocument/2006/customXml" ds:itemID="{655FE390-A0E9-406B-B50D-52C2C30BDFF0}"/>
</file>

<file path=customXml/itemProps4.xml><?xml version="1.0" encoding="utf-8"?>
<ds:datastoreItem xmlns:ds="http://schemas.openxmlformats.org/officeDocument/2006/customXml" ds:itemID="{55607E5A-419A-4912-9683-EA7896237FA2}"/>
</file>

<file path=customXml/itemProps40.xml><?xml version="1.0" encoding="utf-8"?>
<ds:datastoreItem xmlns:ds="http://schemas.openxmlformats.org/officeDocument/2006/customXml" ds:itemID="{BA71BE5D-A3BB-4F04-8195-FC5EF15707FE}"/>
</file>

<file path=customXml/itemProps41.xml><?xml version="1.0" encoding="utf-8"?>
<ds:datastoreItem xmlns:ds="http://schemas.openxmlformats.org/officeDocument/2006/customXml" ds:itemID="{184FEBDF-33B0-4A14-BCB9-46124815F5DC}"/>
</file>

<file path=customXml/itemProps42.xml><?xml version="1.0" encoding="utf-8"?>
<ds:datastoreItem xmlns:ds="http://schemas.openxmlformats.org/officeDocument/2006/customXml" ds:itemID="{5FC13C4E-0CFE-4633-AEC2-FD7A2963E49D}"/>
</file>

<file path=customXml/itemProps43.xml><?xml version="1.0" encoding="utf-8"?>
<ds:datastoreItem xmlns:ds="http://schemas.openxmlformats.org/officeDocument/2006/customXml" ds:itemID="{5B0E2444-BF10-46EE-8CE0-EC787A8B633D}"/>
</file>

<file path=customXml/itemProps44.xml><?xml version="1.0" encoding="utf-8"?>
<ds:datastoreItem xmlns:ds="http://schemas.openxmlformats.org/officeDocument/2006/customXml" ds:itemID="{C66977F2-E6EC-418E-96D4-33D18E801501}"/>
</file>

<file path=customXml/itemProps45.xml><?xml version="1.0" encoding="utf-8"?>
<ds:datastoreItem xmlns:ds="http://schemas.openxmlformats.org/officeDocument/2006/customXml" ds:itemID="{D1022306-47CD-4995-8AA5-9110EA8CE601}"/>
</file>

<file path=customXml/itemProps46.xml><?xml version="1.0" encoding="utf-8"?>
<ds:datastoreItem xmlns:ds="http://schemas.openxmlformats.org/officeDocument/2006/customXml" ds:itemID="{7AAD0A74-5072-4C62-A1FB-C763A95D8495}"/>
</file>

<file path=customXml/itemProps47.xml><?xml version="1.0" encoding="utf-8"?>
<ds:datastoreItem xmlns:ds="http://schemas.openxmlformats.org/officeDocument/2006/customXml" ds:itemID="{018825D3-C35B-49C4-A158-E44611CB5CF0}"/>
</file>

<file path=customXml/itemProps48.xml><?xml version="1.0" encoding="utf-8"?>
<ds:datastoreItem xmlns:ds="http://schemas.openxmlformats.org/officeDocument/2006/customXml" ds:itemID="{EA9A506B-8F27-43D3-8AF5-FFBCB0884046}"/>
</file>

<file path=customXml/itemProps49.xml><?xml version="1.0" encoding="utf-8"?>
<ds:datastoreItem xmlns:ds="http://schemas.openxmlformats.org/officeDocument/2006/customXml" ds:itemID="{A03019EA-4675-4624-90F2-98C0CB171BC6}"/>
</file>

<file path=customXml/itemProps5.xml><?xml version="1.0" encoding="utf-8"?>
<ds:datastoreItem xmlns:ds="http://schemas.openxmlformats.org/officeDocument/2006/customXml" ds:itemID="{8D243CBB-463A-4850-93AA-346278F7F0B1}"/>
</file>

<file path=customXml/itemProps50.xml><?xml version="1.0" encoding="utf-8"?>
<ds:datastoreItem xmlns:ds="http://schemas.openxmlformats.org/officeDocument/2006/customXml" ds:itemID="{08FF426B-B767-48DF-AF1B-5B037F571E43}"/>
</file>

<file path=customXml/itemProps51.xml><?xml version="1.0" encoding="utf-8"?>
<ds:datastoreItem xmlns:ds="http://schemas.openxmlformats.org/officeDocument/2006/customXml" ds:itemID="{0E0BCC08-A043-49C2-B519-5505F7BF9223}"/>
</file>

<file path=customXml/itemProps52.xml><?xml version="1.0" encoding="utf-8"?>
<ds:datastoreItem xmlns:ds="http://schemas.openxmlformats.org/officeDocument/2006/customXml" ds:itemID="{48923C45-8FB1-41F4-BDC2-0EE95060FA72}"/>
</file>

<file path=customXml/itemProps53.xml><?xml version="1.0" encoding="utf-8"?>
<ds:datastoreItem xmlns:ds="http://schemas.openxmlformats.org/officeDocument/2006/customXml" ds:itemID="{231A47F8-0DB6-456F-8998-FECD074A9FF2}"/>
</file>

<file path=customXml/itemProps54.xml><?xml version="1.0" encoding="utf-8"?>
<ds:datastoreItem xmlns:ds="http://schemas.openxmlformats.org/officeDocument/2006/customXml" ds:itemID="{9D30BB7F-274D-40E6-89E6-F537E1ECA517}"/>
</file>

<file path=customXml/itemProps55.xml><?xml version="1.0" encoding="utf-8"?>
<ds:datastoreItem xmlns:ds="http://schemas.openxmlformats.org/officeDocument/2006/customXml" ds:itemID="{C450E47F-2501-45AA-B928-ED6DF98F0F7F}"/>
</file>

<file path=customXml/itemProps56.xml><?xml version="1.0" encoding="utf-8"?>
<ds:datastoreItem xmlns:ds="http://schemas.openxmlformats.org/officeDocument/2006/customXml" ds:itemID="{265B7B2B-AFB5-4A27-BC63-FABA9BDE0E90}"/>
</file>

<file path=customXml/itemProps57.xml><?xml version="1.0" encoding="utf-8"?>
<ds:datastoreItem xmlns:ds="http://schemas.openxmlformats.org/officeDocument/2006/customXml" ds:itemID="{A30532B5-9737-4BAF-B21F-A2CB6924D331}"/>
</file>

<file path=customXml/itemProps58.xml><?xml version="1.0" encoding="utf-8"?>
<ds:datastoreItem xmlns:ds="http://schemas.openxmlformats.org/officeDocument/2006/customXml" ds:itemID="{FFD2059C-9829-486C-A243-D45E1FDED1D6}"/>
</file>

<file path=customXml/itemProps59.xml><?xml version="1.0" encoding="utf-8"?>
<ds:datastoreItem xmlns:ds="http://schemas.openxmlformats.org/officeDocument/2006/customXml" ds:itemID="{E0C90225-48BD-4B31-82BE-8D710E93503C}"/>
</file>

<file path=customXml/itemProps6.xml><?xml version="1.0" encoding="utf-8"?>
<ds:datastoreItem xmlns:ds="http://schemas.openxmlformats.org/officeDocument/2006/customXml" ds:itemID="{55D8E451-31B0-4BE4-8B49-A196D6BEA2FF}"/>
</file>

<file path=customXml/itemProps60.xml><?xml version="1.0" encoding="utf-8"?>
<ds:datastoreItem xmlns:ds="http://schemas.openxmlformats.org/officeDocument/2006/customXml" ds:itemID="{9091C6D3-B372-49D2-B372-1253C914BD1D}"/>
</file>

<file path=customXml/itemProps61.xml><?xml version="1.0" encoding="utf-8"?>
<ds:datastoreItem xmlns:ds="http://schemas.openxmlformats.org/officeDocument/2006/customXml" ds:itemID="{FB29EF1C-FFF3-4247-A971-BC75B6984B15}"/>
</file>

<file path=customXml/itemProps62.xml><?xml version="1.0" encoding="utf-8"?>
<ds:datastoreItem xmlns:ds="http://schemas.openxmlformats.org/officeDocument/2006/customXml" ds:itemID="{66F0D941-DC57-4418-9CAD-2AE4CA165A78}"/>
</file>

<file path=customXml/itemProps63.xml><?xml version="1.0" encoding="utf-8"?>
<ds:datastoreItem xmlns:ds="http://schemas.openxmlformats.org/officeDocument/2006/customXml" ds:itemID="{2AD5327B-A9F2-4B24-97D3-4488BE827203}"/>
</file>

<file path=customXml/itemProps64.xml><?xml version="1.0" encoding="utf-8"?>
<ds:datastoreItem xmlns:ds="http://schemas.openxmlformats.org/officeDocument/2006/customXml" ds:itemID="{360FDDCC-DA27-49AC-8966-5EE34691915F}"/>
</file>

<file path=customXml/itemProps65.xml><?xml version="1.0" encoding="utf-8"?>
<ds:datastoreItem xmlns:ds="http://schemas.openxmlformats.org/officeDocument/2006/customXml" ds:itemID="{E51969EF-9BAA-4496-950D-F72625B825BE}"/>
</file>

<file path=customXml/itemProps66.xml><?xml version="1.0" encoding="utf-8"?>
<ds:datastoreItem xmlns:ds="http://schemas.openxmlformats.org/officeDocument/2006/customXml" ds:itemID="{5B78A27F-3B6D-4CA6-95A5-52C7FEA2202A}"/>
</file>

<file path=customXml/itemProps67.xml><?xml version="1.0" encoding="utf-8"?>
<ds:datastoreItem xmlns:ds="http://schemas.openxmlformats.org/officeDocument/2006/customXml" ds:itemID="{37D698CC-080B-44E7-9E1A-F408D6B24896}"/>
</file>

<file path=customXml/itemProps68.xml><?xml version="1.0" encoding="utf-8"?>
<ds:datastoreItem xmlns:ds="http://schemas.openxmlformats.org/officeDocument/2006/customXml" ds:itemID="{65739CDB-5AA7-4C15-A3A3-197B290420A9}"/>
</file>

<file path=customXml/itemProps69.xml><?xml version="1.0" encoding="utf-8"?>
<ds:datastoreItem xmlns:ds="http://schemas.openxmlformats.org/officeDocument/2006/customXml" ds:itemID="{664F18A7-E2F3-4258-8350-C7202B1008DA}"/>
</file>

<file path=customXml/itemProps7.xml><?xml version="1.0" encoding="utf-8"?>
<ds:datastoreItem xmlns:ds="http://schemas.openxmlformats.org/officeDocument/2006/customXml" ds:itemID="{E270E156-F338-41EB-BD5D-C6BA12CF36B6}"/>
</file>

<file path=customXml/itemProps70.xml><?xml version="1.0" encoding="utf-8"?>
<ds:datastoreItem xmlns:ds="http://schemas.openxmlformats.org/officeDocument/2006/customXml" ds:itemID="{8AD97F20-2FDF-4387-A492-41936A65BCB0}"/>
</file>

<file path=customXml/itemProps71.xml><?xml version="1.0" encoding="utf-8"?>
<ds:datastoreItem xmlns:ds="http://schemas.openxmlformats.org/officeDocument/2006/customXml" ds:itemID="{1B50B1C6-ACA9-48F4-A77E-59DFE23E54D4}"/>
</file>

<file path=customXml/itemProps72.xml><?xml version="1.0" encoding="utf-8"?>
<ds:datastoreItem xmlns:ds="http://schemas.openxmlformats.org/officeDocument/2006/customXml" ds:itemID="{04371ACE-14F0-45AB-95DE-B6A5FCFB2EC5}"/>
</file>

<file path=customXml/itemProps73.xml><?xml version="1.0" encoding="utf-8"?>
<ds:datastoreItem xmlns:ds="http://schemas.openxmlformats.org/officeDocument/2006/customXml" ds:itemID="{27C7D7CD-4AB6-4849-9D35-DCF806B02BC9}"/>
</file>

<file path=customXml/itemProps74.xml><?xml version="1.0" encoding="utf-8"?>
<ds:datastoreItem xmlns:ds="http://schemas.openxmlformats.org/officeDocument/2006/customXml" ds:itemID="{5F74B7BD-CBF2-48D3-BAE7-2F5EDAC22EE0}"/>
</file>

<file path=customXml/itemProps75.xml><?xml version="1.0" encoding="utf-8"?>
<ds:datastoreItem xmlns:ds="http://schemas.openxmlformats.org/officeDocument/2006/customXml" ds:itemID="{7744B702-5313-48FD-B582-7549CC793E5F}"/>
</file>

<file path=customXml/itemProps76.xml><?xml version="1.0" encoding="utf-8"?>
<ds:datastoreItem xmlns:ds="http://schemas.openxmlformats.org/officeDocument/2006/customXml" ds:itemID="{B0917121-516E-4A7E-9F89-8CB3782DC2A7}"/>
</file>

<file path=customXml/itemProps77.xml><?xml version="1.0" encoding="utf-8"?>
<ds:datastoreItem xmlns:ds="http://schemas.openxmlformats.org/officeDocument/2006/customXml" ds:itemID="{A61C2CC9-2609-4723-A295-64ACC6CAE49C}"/>
</file>

<file path=customXml/itemProps78.xml><?xml version="1.0" encoding="utf-8"?>
<ds:datastoreItem xmlns:ds="http://schemas.openxmlformats.org/officeDocument/2006/customXml" ds:itemID="{AB6AD3F8-1725-4D78-BA2C-BC4F8762F80E}"/>
</file>

<file path=customXml/itemProps79.xml><?xml version="1.0" encoding="utf-8"?>
<ds:datastoreItem xmlns:ds="http://schemas.openxmlformats.org/officeDocument/2006/customXml" ds:itemID="{D68E3C23-E9FD-46AB-82CB-1B8641AE9634}"/>
</file>

<file path=customXml/itemProps8.xml><?xml version="1.0" encoding="utf-8"?>
<ds:datastoreItem xmlns:ds="http://schemas.openxmlformats.org/officeDocument/2006/customXml" ds:itemID="{2AC73B30-D1B4-41A9-A370-9FCABE5CE639}"/>
</file>

<file path=customXml/itemProps80.xml><?xml version="1.0" encoding="utf-8"?>
<ds:datastoreItem xmlns:ds="http://schemas.openxmlformats.org/officeDocument/2006/customXml" ds:itemID="{265C4DA5-6A1E-4EB3-BFF6-FE70E3295604}"/>
</file>

<file path=customXml/itemProps81.xml><?xml version="1.0" encoding="utf-8"?>
<ds:datastoreItem xmlns:ds="http://schemas.openxmlformats.org/officeDocument/2006/customXml" ds:itemID="{22FF4696-853A-4046-857E-01CF45844A9C}"/>
</file>

<file path=customXml/itemProps82.xml><?xml version="1.0" encoding="utf-8"?>
<ds:datastoreItem xmlns:ds="http://schemas.openxmlformats.org/officeDocument/2006/customXml" ds:itemID="{3ECA5BFF-9DDB-465C-B48A-B1CBA4AE9248}"/>
</file>

<file path=customXml/itemProps83.xml><?xml version="1.0" encoding="utf-8"?>
<ds:datastoreItem xmlns:ds="http://schemas.openxmlformats.org/officeDocument/2006/customXml" ds:itemID="{F0A83602-1428-4BA0-AF15-8BE38BA1CED3}"/>
</file>

<file path=customXml/itemProps84.xml><?xml version="1.0" encoding="utf-8"?>
<ds:datastoreItem xmlns:ds="http://schemas.openxmlformats.org/officeDocument/2006/customXml" ds:itemID="{C55C31AC-F2C9-42C6-95B4-A02C1BE6B79F}"/>
</file>

<file path=customXml/itemProps85.xml><?xml version="1.0" encoding="utf-8"?>
<ds:datastoreItem xmlns:ds="http://schemas.openxmlformats.org/officeDocument/2006/customXml" ds:itemID="{77426F47-5203-49CD-93F9-55048F523BDC}"/>
</file>

<file path=customXml/itemProps86.xml><?xml version="1.0" encoding="utf-8"?>
<ds:datastoreItem xmlns:ds="http://schemas.openxmlformats.org/officeDocument/2006/customXml" ds:itemID="{5DB3F04E-EADB-4BA4-A4BE-AE8C090482D9}"/>
</file>

<file path=customXml/itemProps87.xml><?xml version="1.0" encoding="utf-8"?>
<ds:datastoreItem xmlns:ds="http://schemas.openxmlformats.org/officeDocument/2006/customXml" ds:itemID="{91A5BB36-D26A-45A1-8990-710E7CC520E6}"/>
</file>

<file path=customXml/itemProps88.xml><?xml version="1.0" encoding="utf-8"?>
<ds:datastoreItem xmlns:ds="http://schemas.openxmlformats.org/officeDocument/2006/customXml" ds:itemID="{9BEFD23B-87BE-47AF-808C-551B19E3A78F}"/>
</file>

<file path=customXml/itemProps89.xml><?xml version="1.0" encoding="utf-8"?>
<ds:datastoreItem xmlns:ds="http://schemas.openxmlformats.org/officeDocument/2006/customXml" ds:itemID="{140C19BF-0147-4956-B4B5-D9758415D22B}"/>
</file>

<file path=customXml/itemProps9.xml><?xml version="1.0" encoding="utf-8"?>
<ds:datastoreItem xmlns:ds="http://schemas.openxmlformats.org/officeDocument/2006/customXml" ds:itemID="{BD96B445-3811-4942-982F-A2FF53F47492}"/>
</file>

<file path=customXml/itemProps90.xml><?xml version="1.0" encoding="utf-8"?>
<ds:datastoreItem xmlns:ds="http://schemas.openxmlformats.org/officeDocument/2006/customXml" ds:itemID="{1B1A989C-A2FE-4D87-B761-8EAFAAD5D3EE}"/>
</file>

<file path=customXml/itemProps91.xml><?xml version="1.0" encoding="utf-8"?>
<ds:datastoreItem xmlns:ds="http://schemas.openxmlformats.org/officeDocument/2006/customXml" ds:itemID="{1D4F79EE-D13C-461C-B677-0A10EF3F88CB}"/>
</file>

<file path=customXml/itemProps92.xml><?xml version="1.0" encoding="utf-8"?>
<ds:datastoreItem xmlns:ds="http://schemas.openxmlformats.org/officeDocument/2006/customXml" ds:itemID="{C8B10734-080F-4E4E-AF66-23896BCC554C}"/>
</file>

<file path=customXml/itemProps93.xml><?xml version="1.0" encoding="utf-8"?>
<ds:datastoreItem xmlns:ds="http://schemas.openxmlformats.org/officeDocument/2006/customXml" ds:itemID="{DC36FEAA-DC93-4A61-9BE0-CD6E8E82BD74}"/>
</file>

<file path=customXml/itemProps94.xml><?xml version="1.0" encoding="utf-8"?>
<ds:datastoreItem xmlns:ds="http://schemas.openxmlformats.org/officeDocument/2006/customXml" ds:itemID="{B8982AE6-C33B-41FA-B619-76965DF9EBCB}"/>
</file>

<file path=customXml/itemProps95.xml><?xml version="1.0" encoding="utf-8"?>
<ds:datastoreItem xmlns:ds="http://schemas.openxmlformats.org/officeDocument/2006/customXml" ds:itemID="{1432E193-C532-45D4-A3F5-93A2718BF1C3}"/>
</file>

<file path=customXml/itemProps96.xml><?xml version="1.0" encoding="utf-8"?>
<ds:datastoreItem xmlns:ds="http://schemas.openxmlformats.org/officeDocument/2006/customXml" ds:itemID="{294FC596-FADC-47EB-992E-40C17AC5CCD1}"/>
</file>

<file path=customXml/itemProps97.xml><?xml version="1.0" encoding="utf-8"?>
<ds:datastoreItem xmlns:ds="http://schemas.openxmlformats.org/officeDocument/2006/customXml" ds:itemID="{B8C8AF54-B89F-43D9-AD6E-4AFFCE13F544}"/>
</file>

<file path=customXml/itemProps98.xml><?xml version="1.0" encoding="utf-8"?>
<ds:datastoreItem xmlns:ds="http://schemas.openxmlformats.org/officeDocument/2006/customXml" ds:itemID="{AF682C50-3500-4D6E-A5F3-3B48E7BF4844}"/>
</file>

<file path=customXml/itemProps99.xml><?xml version="1.0" encoding="utf-8"?>
<ds:datastoreItem xmlns:ds="http://schemas.openxmlformats.org/officeDocument/2006/customXml" ds:itemID="{BCA03113-6133-4438-A765-20BABA14D6CF}"/>
</file>

<file path=docProps/app.xml><?xml version="1.0" encoding="utf-8"?>
<Properties xmlns="http://schemas.openxmlformats.org/officeDocument/2006/extended-properties" xmlns:vt="http://schemas.openxmlformats.org/officeDocument/2006/docPropsVTypes">
  <Template>Normal</Template>
  <TotalTime>1</TotalTime>
  <Pages>11</Pages>
  <Words>2343</Words>
  <Characters>13357</Characters>
  <Application>Microsoft Office Word</Application>
  <DocSecurity>0</DocSecurity>
  <Lines>111</Lines>
  <Paragraphs>31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KD 08/15 SS</vt:lpstr>
      <vt:lpstr>KD 08/15 SS</vt:lpstr>
    </vt:vector>
  </TitlesOfParts>
  <Company>HP</Company>
  <LinksUpToDate>false</LinksUpToDate>
  <CharactersWithSpaces>15669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Marina Marković</cp:lastModifiedBy>
  <cp:revision>3</cp:revision>
  <cp:lastPrinted>2019-02-28T12:56:00Z</cp:lastPrinted>
  <dcterms:created xsi:type="dcterms:W3CDTF">2019-02-28T12:56:00Z</dcterms:created>
  <dcterms:modified xsi:type="dcterms:W3CDTF">2019-02-28T13:21:00Z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a9f66ca1-5295-4935-86bf-b9e03f0017ef</vt:lpwstr>
  </property>
  <property fmtid="{D5CDD505-2E9C-101B-9397-08002B2CF9AE}" pid="3" name="ContentTypeId">
    <vt:lpwstr>0x010100805E03A37FD62742B076C2C1B903C1EB</vt:lpwstr>
  </property>
</Properties>
</file>