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B7CA1" w:rsidRDefault="003E220A" w:rsidP="003E220A">
      <w:pPr>
        <w:pStyle w:val="BodyText"/>
        <w:rPr>
          <w:rFonts w:ascii="Arial" w:hAnsi="Arial" w:cs="Arial"/>
          <w:sz w:val="22"/>
          <w:szCs w:val="22"/>
        </w:rPr>
      </w:pPr>
    </w:p>
    <w:p w14:paraId="31CBAEA4" w14:textId="77777777" w:rsidR="003E220A" w:rsidRPr="00AB7CA1" w:rsidRDefault="003E220A" w:rsidP="003E220A">
      <w:pPr>
        <w:pStyle w:val="BodyText"/>
        <w:rPr>
          <w:rFonts w:ascii="Arial" w:hAnsi="Arial" w:cs="Arial"/>
          <w:sz w:val="22"/>
          <w:szCs w:val="22"/>
        </w:rPr>
      </w:pPr>
    </w:p>
    <w:p w14:paraId="6DF78CB6" w14:textId="77777777" w:rsidR="003E220A" w:rsidRPr="00AB7CA1" w:rsidRDefault="003E220A" w:rsidP="003E220A">
      <w:pPr>
        <w:pStyle w:val="BodyText"/>
        <w:rPr>
          <w:rFonts w:ascii="Arial" w:hAnsi="Arial" w:cs="Arial"/>
          <w:sz w:val="22"/>
          <w:szCs w:val="22"/>
        </w:rPr>
      </w:pPr>
    </w:p>
    <w:p w14:paraId="4CDE18BA" w14:textId="77777777" w:rsidR="003E220A" w:rsidRPr="00855F3E" w:rsidRDefault="003E220A" w:rsidP="003E220A">
      <w:pPr>
        <w:pStyle w:val="BodyText"/>
        <w:rPr>
          <w:rFonts w:ascii="Arial" w:hAnsi="Arial" w:cs="Arial"/>
          <w:sz w:val="22"/>
          <w:szCs w:val="22"/>
        </w:rPr>
      </w:pPr>
    </w:p>
    <w:p w14:paraId="7F678616" w14:textId="77777777" w:rsidR="003E220A" w:rsidRPr="00855F3E" w:rsidRDefault="003E220A" w:rsidP="003E220A">
      <w:pPr>
        <w:pStyle w:val="BodyText"/>
        <w:rPr>
          <w:rFonts w:ascii="Arial" w:hAnsi="Arial" w:cs="Arial"/>
          <w:sz w:val="22"/>
          <w:szCs w:val="22"/>
        </w:rPr>
      </w:pPr>
    </w:p>
    <w:p w14:paraId="418FF71F" w14:textId="77777777" w:rsidR="003E220A" w:rsidRPr="00855F3E" w:rsidRDefault="003E220A" w:rsidP="003E220A">
      <w:pPr>
        <w:pStyle w:val="BodyText"/>
        <w:rPr>
          <w:rFonts w:ascii="Arial" w:hAnsi="Arial" w:cs="Arial"/>
          <w:sz w:val="22"/>
          <w:szCs w:val="22"/>
        </w:rPr>
      </w:pPr>
    </w:p>
    <w:p w14:paraId="4B084723" w14:textId="77777777" w:rsidR="003E220A" w:rsidRPr="00855F3E" w:rsidRDefault="003E220A" w:rsidP="003E220A">
      <w:pPr>
        <w:pStyle w:val="Title"/>
        <w:rPr>
          <w:rFonts w:ascii="Arial" w:hAnsi="Arial" w:cs="Arial"/>
          <w:b w:val="0"/>
          <w:sz w:val="22"/>
          <w:szCs w:val="22"/>
        </w:rPr>
      </w:pPr>
      <w:r w:rsidRPr="00855F3E">
        <w:rPr>
          <w:rFonts w:ascii="Arial" w:hAnsi="Arial" w:cs="Arial"/>
          <w:b w:val="0"/>
          <w:sz w:val="22"/>
          <w:szCs w:val="22"/>
        </w:rPr>
        <w:t>НАРУЧИЛАЦ</w:t>
      </w:r>
    </w:p>
    <w:p w14:paraId="179DF29E" w14:textId="77777777" w:rsidR="003E220A" w:rsidRPr="00855F3E"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855F3E" w:rsidRDefault="003E220A" w:rsidP="003E220A">
      <w:pPr>
        <w:tabs>
          <w:tab w:val="left" w:pos="8640"/>
        </w:tabs>
        <w:ind w:right="-19"/>
        <w:jc w:val="center"/>
        <w:rPr>
          <w:rFonts w:cs="Arial"/>
          <w:b/>
          <w:sz w:val="22"/>
          <w:szCs w:val="22"/>
        </w:rPr>
      </w:pPr>
      <w:r w:rsidRPr="00855F3E">
        <w:rPr>
          <w:rFonts w:cs="Arial"/>
          <w:b/>
          <w:sz w:val="22"/>
          <w:szCs w:val="22"/>
          <w:lang w:val="ru-RU"/>
        </w:rPr>
        <w:t>ЈАВНО ПРЕДУЗЕЋЕ „ЕЛЕКТРОПРИВРЕДА СРБИЈЕ</w:t>
      </w:r>
      <w:r w:rsidRPr="00855F3E">
        <w:rPr>
          <w:rFonts w:cs="Arial"/>
          <w:b/>
          <w:sz w:val="22"/>
          <w:szCs w:val="22"/>
        </w:rPr>
        <w:t>“ БЕОГРАД</w:t>
      </w:r>
    </w:p>
    <w:p w14:paraId="14073164" w14:textId="77777777" w:rsidR="003E220A" w:rsidRPr="00855F3E" w:rsidRDefault="003E220A" w:rsidP="003E220A">
      <w:pPr>
        <w:jc w:val="center"/>
        <w:rPr>
          <w:rFonts w:cs="Arial"/>
          <w:i/>
          <w:sz w:val="22"/>
          <w:szCs w:val="22"/>
          <w:lang w:val="ru-RU"/>
        </w:rPr>
      </w:pPr>
    </w:p>
    <w:p w14:paraId="2BD250CC" w14:textId="77777777" w:rsidR="003E220A" w:rsidRPr="00855F3E" w:rsidRDefault="003E220A" w:rsidP="003E220A">
      <w:pPr>
        <w:jc w:val="center"/>
        <w:rPr>
          <w:rFonts w:cs="Arial"/>
          <w:sz w:val="22"/>
          <w:szCs w:val="22"/>
          <w:lang w:val="sr-Cyrl-RS"/>
        </w:rPr>
      </w:pPr>
      <w:r w:rsidRPr="00855F3E">
        <w:rPr>
          <w:rFonts w:cs="Arial"/>
          <w:sz w:val="22"/>
          <w:szCs w:val="22"/>
        </w:rPr>
        <w:t>УПРAВA</w:t>
      </w:r>
      <w:r w:rsidRPr="00855F3E">
        <w:rPr>
          <w:rFonts w:cs="Arial"/>
          <w:sz w:val="22"/>
          <w:szCs w:val="22"/>
          <w:lang w:val="sr-Cyrl-RS"/>
        </w:rPr>
        <w:t xml:space="preserve"> ЈП ЕПС</w:t>
      </w:r>
    </w:p>
    <w:p w14:paraId="3E726FA9" w14:textId="77777777" w:rsidR="003E220A" w:rsidRPr="00855F3E" w:rsidRDefault="003E220A" w:rsidP="003E220A">
      <w:pPr>
        <w:jc w:val="center"/>
        <w:rPr>
          <w:rFonts w:cs="Arial"/>
          <w:i/>
          <w:sz w:val="22"/>
          <w:szCs w:val="22"/>
          <w:lang w:val="sr-Cyrl-RS"/>
        </w:rPr>
      </w:pPr>
    </w:p>
    <w:p w14:paraId="79AD5983" w14:textId="77777777" w:rsidR="003E220A" w:rsidRPr="00855F3E" w:rsidRDefault="003E220A" w:rsidP="003E220A">
      <w:pPr>
        <w:rPr>
          <w:rFonts w:cs="Arial"/>
          <w:sz w:val="22"/>
          <w:szCs w:val="22"/>
        </w:rPr>
      </w:pPr>
    </w:p>
    <w:p w14:paraId="0A4FF7D8" w14:textId="3F2216E9" w:rsidR="003E220A" w:rsidRPr="00855F3E" w:rsidRDefault="003A4DDA" w:rsidP="003E220A">
      <w:pPr>
        <w:jc w:val="center"/>
        <w:rPr>
          <w:rFonts w:cs="Arial"/>
          <w:b/>
          <w:sz w:val="22"/>
          <w:szCs w:val="22"/>
        </w:rPr>
      </w:pPr>
      <w:r w:rsidRPr="00855F3E">
        <w:rPr>
          <w:rFonts w:cs="Arial"/>
          <w:b/>
          <w:sz w:val="22"/>
          <w:szCs w:val="22"/>
          <w:lang w:val="sr-Cyrl-RS"/>
        </w:rPr>
        <w:t>ПРВА</w:t>
      </w:r>
      <w:r w:rsidR="003E220A" w:rsidRPr="00855F3E">
        <w:rPr>
          <w:rFonts w:cs="Arial"/>
          <w:b/>
          <w:i/>
          <w:sz w:val="22"/>
          <w:szCs w:val="22"/>
        </w:rPr>
        <w:t xml:space="preserve"> </w:t>
      </w:r>
      <w:r w:rsidR="003E220A" w:rsidRPr="00855F3E">
        <w:rPr>
          <w:rFonts w:cs="Arial"/>
          <w:b/>
          <w:sz w:val="22"/>
          <w:szCs w:val="22"/>
        </w:rPr>
        <w:t>ИЗМЕНА</w:t>
      </w:r>
    </w:p>
    <w:p w14:paraId="0F4E8899" w14:textId="5A494EAF" w:rsidR="000A234B" w:rsidRPr="00855F3E" w:rsidRDefault="000A234B" w:rsidP="003E220A">
      <w:pPr>
        <w:jc w:val="center"/>
        <w:rPr>
          <w:rFonts w:cs="Arial"/>
          <w:b/>
          <w:sz w:val="22"/>
          <w:szCs w:val="22"/>
          <w:lang w:val="sr-Cyrl-RS"/>
        </w:rPr>
      </w:pPr>
      <w:r w:rsidRPr="00855F3E">
        <w:rPr>
          <w:rFonts w:cs="Arial"/>
          <w:b/>
          <w:sz w:val="22"/>
          <w:szCs w:val="22"/>
          <w:lang w:val="sr-Cyrl-RS"/>
        </w:rPr>
        <w:t>КОНКУРСНЕ ДОКУМЕНТАЦИЈЕ</w:t>
      </w:r>
    </w:p>
    <w:p w14:paraId="6F1CC851" w14:textId="77777777" w:rsidR="000C7FEE" w:rsidRPr="00855F3E" w:rsidRDefault="000C7FEE" w:rsidP="000C7FEE">
      <w:pPr>
        <w:jc w:val="center"/>
        <w:rPr>
          <w:sz w:val="22"/>
          <w:szCs w:val="22"/>
        </w:rPr>
      </w:pPr>
    </w:p>
    <w:p w14:paraId="3E3DB41A" w14:textId="6F03A0C3" w:rsidR="000C7FEE" w:rsidRPr="00855F3E" w:rsidRDefault="00A971B5" w:rsidP="000C7FEE">
      <w:pPr>
        <w:jc w:val="center"/>
        <w:rPr>
          <w:rFonts w:cs="Arial"/>
          <w:sz w:val="22"/>
          <w:szCs w:val="22"/>
          <w:lang w:val="sr-Cyrl-RS"/>
        </w:rPr>
      </w:pPr>
      <w:r w:rsidRPr="00855F3E">
        <w:rPr>
          <w:rFonts w:cs="Arial"/>
          <w:sz w:val="22"/>
          <w:szCs w:val="22"/>
        </w:rPr>
        <w:t xml:space="preserve">за јавну набавку </w:t>
      </w:r>
      <w:r w:rsidR="00967D48" w:rsidRPr="00855F3E">
        <w:rPr>
          <w:rFonts w:cs="Arial"/>
          <w:sz w:val="22"/>
          <w:szCs w:val="22"/>
          <w:lang w:val="sr-Cyrl-RS"/>
        </w:rPr>
        <w:t>услуга</w:t>
      </w:r>
    </w:p>
    <w:p w14:paraId="1B74F7BC" w14:textId="564DEA25" w:rsidR="00967D48" w:rsidRPr="00633527" w:rsidRDefault="00967D48" w:rsidP="00967D48">
      <w:pPr>
        <w:pStyle w:val="Subtitle"/>
        <w:rPr>
          <w:lang w:val="sr-Cyrl-CS" w:eastAsia="ar-SA"/>
        </w:rPr>
      </w:pPr>
    </w:p>
    <w:p w14:paraId="685195FF" w14:textId="72588412" w:rsidR="00633527" w:rsidRPr="00633527" w:rsidRDefault="00633527" w:rsidP="00633527">
      <w:pPr>
        <w:jc w:val="center"/>
        <w:rPr>
          <w:rFonts w:eastAsia="Arial Unicode MS" w:cs="Arial"/>
          <w:kern w:val="2"/>
          <w:sz w:val="22"/>
          <w:szCs w:val="22"/>
          <w:lang w:val="sr-Latn-RS"/>
        </w:rPr>
      </w:pPr>
      <w:r w:rsidRPr="00633527">
        <w:rPr>
          <w:rFonts w:eastAsia="Arial Unicode MS" w:cs="Arial"/>
          <w:kern w:val="2"/>
          <w:sz w:val="22"/>
          <w:szCs w:val="22"/>
          <w:lang w:val="sr-Cyrl-RS"/>
        </w:rPr>
        <w:t>Превоз угља ТЕМ</w:t>
      </w:r>
      <w:r w:rsidRPr="00633527">
        <w:rPr>
          <w:rFonts w:eastAsia="Arial Unicode MS" w:cs="Arial"/>
          <w:kern w:val="2"/>
          <w:sz w:val="22"/>
          <w:szCs w:val="22"/>
          <w:lang w:val="sr-Latn-RS"/>
        </w:rPr>
        <w:t xml:space="preserve"> </w:t>
      </w:r>
    </w:p>
    <w:p w14:paraId="01D3304B" w14:textId="7E4997CD" w:rsidR="005E4246" w:rsidRPr="00633527" w:rsidRDefault="00633527" w:rsidP="00633527">
      <w:pPr>
        <w:jc w:val="center"/>
        <w:rPr>
          <w:rFonts w:eastAsia="Arial Unicode MS" w:cs="Arial"/>
          <w:kern w:val="2"/>
          <w:sz w:val="22"/>
          <w:szCs w:val="22"/>
          <w:lang w:val="ru-RU"/>
        </w:rPr>
      </w:pPr>
      <w:r w:rsidRPr="00633527">
        <w:rPr>
          <w:rFonts w:eastAsia="Arial Unicode MS" w:cs="Arial"/>
          <w:kern w:val="2"/>
          <w:sz w:val="22"/>
          <w:szCs w:val="22"/>
        </w:rPr>
        <w:t>JN/3000/1506/2018 (2304/2018)</w:t>
      </w:r>
    </w:p>
    <w:p w14:paraId="1DF05722" w14:textId="77777777" w:rsidR="005E4246" w:rsidRPr="00633527" w:rsidRDefault="005E4246" w:rsidP="005E4246">
      <w:pPr>
        <w:pStyle w:val="Title"/>
        <w:tabs>
          <w:tab w:val="left" w:pos="7035"/>
        </w:tabs>
        <w:jc w:val="left"/>
        <w:rPr>
          <w:rFonts w:cs="Arial"/>
          <w:b w:val="0"/>
          <w:szCs w:val="24"/>
        </w:rPr>
      </w:pPr>
      <w:r w:rsidRPr="00633527">
        <w:rPr>
          <w:rFonts w:cs="Arial"/>
          <w:b w:val="0"/>
          <w:color w:val="FF0000"/>
          <w:szCs w:val="24"/>
        </w:rPr>
        <w:t xml:space="preserve">                                                                 </w:t>
      </w:r>
      <w:r w:rsidRPr="00633527">
        <w:rPr>
          <w:rFonts w:cs="Arial"/>
          <w:b w:val="0"/>
          <w:color w:val="FF0000"/>
          <w:szCs w:val="24"/>
          <w:lang w:val="en-US"/>
        </w:rPr>
        <w:t xml:space="preserve">          </w:t>
      </w:r>
      <w:r w:rsidRPr="00633527">
        <w:rPr>
          <w:rFonts w:cs="Arial"/>
          <w:b w:val="0"/>
          <w:color w:val="FF0000"/>
          <w:szCs w:val="24"/>
        </w:rPr>
        <w:t xml:space="preserve">   </w:t>
      </w:r>
    </w:p>
    <w:p w14:paraId="69E852C9" w14:textId="77777777" w:rsidR="000C7FEE" w:rsidRPr="00855F3E" w:rsidRDefault="005E4246" w:rsidP="005E4246">
      <w:pPr>
        <w:pStyle w:val="Title"/>
        <w:rPr>
          <w:rFonts w:cs="Arial"/>
          <w:i/>
          <w:color w:val="00B0F0"/>
          <w:sz w:val="22"/>
          <w:szCs w:val="22"/>
        </w:rPr>
      </w:pPr>
      <w:r w:rsidRPr="00855F3E">
        <w:rPr>
          <w:rFonts w:cs="Arial"/>
          <w:i/>
          <w:color w:val="00B0F0"/>
          <w:sz w:val="22"/>
          <w:szCs w:val="22"/>
        </w:rPr>
        <w:t xml:space="preserve">                           </w:t>
      </w:r>
    </w:p>
    <w:p w14:paraId="284B7B70" w14:textId="6705F080" w:rsidR="005E4246" w:rsidRPr="00855F3E" w:rsidRDefault="005E4246" w:rsidP="005E4246">
      <w:pPr>
        <w:pStyle w:val="Title"/>
        <w:rPr>
          <w:rFonts w:cs="Arial"/>
          <w:b w:val="0"/>
          <w:color w:val="FF0000"/>
          <w:sz w:val="22"/>
          <w:szCs w:val="22"/>
        </w:rPr>
      </w:pPr>
      <w:r w:rsidRPr="00855F3E">
        <w:rPr>
          <w:rFonts w:cs="Arial"/>
          <w:i/>
          <w:color w:val="00B0F0"/>
          <w:sz w:val="22"/>
          <w:szCs w:val="22"/>
        </w:rPr>
        <w:t xml:space="preserve">                           </w:t>
      </w:r>
    </w:p>
    <w:p w14:paraId="72CB3820" w14:textId="77777777" w:rsidR="005E4246" w:rsidRPr="00855F3E" w:rsidRDefault="005E4246" w:rsidP="005E4246">
      <w:pPr>
        <w:pStyle w:val="Title"/>
        <w:rPr>
          <w:rFonts w:ascii="Arial" w:hAnsi="Arial" w:cs="Arial"/>
          <w:b w:val="0"/>
          <w:color w:val="FF0000"/>
          <w:sz w:val="22"/>
          <w:szCs w:val="22"/>
        </w:rPr>
      </w:pPr>
    </w:p>
    <w:p w14:paraId="5D07BE9A" w14:textId="74A40754" w:rsidR="006E27F7" w:rsidRPr="00855F3E" w:rsidRDefault="006E27F7" w:rsidP="006E27F7">
      <w:pPr>
        <w:pStyle w:val="BodyText"/>
        <w:rPr>
          <w:rFonts w:ascii="Arial" w:hAnsi="Arial" w:cs="Arial"/>
          <w:i/>
          <w:sz w:val="22"/>
          <w:szCs w:val="22"/>
          <w:lang w:val="sr-Cyrl-RS"/>
        </w:rPr>
      </w:pPr>
    </w:p>
    <w:p w14:paraId="7935058E" w14:textId="77777777" w:rsidR="005E4246" w:rsidRPr="00855F3E" w:rsidRDefault="005E4246" w:rsidP="005E4246">
      <w:pPr>
        <w:pStyle w:val="BodyText"/>
        <w:rPr>
          <w:rFonts w:cs="Arial"/>
          <w:sz w:val="22"/>
          <w:szCs w:val="22"/>
          <w:lang w:val="ru-RU"/>
        </w:rPr>
      </w:pPr>
    </w:p>
    <w:p w14:paraId="02230204" w14:textId="77777777" w:rsidR="005E4246" w:rsidRPr="00855F3E" w:rsidRDefault="005E4246" w:rsidP="005E4246">
      <w:pPr>
        <w:pStyle w:val="BodyText"/>
        <w:rPr>
          <w:rFonts w:cs="Arial"/>
          <w:sz w:val="22"/>
          <w:szCs w:val="22"/>
          <w:lang w:val="ru-RU"/>
        </w:rPr>
      </w:pPr>
    </w:p>
    <w:p w14:paraId="1410F673" w14:textId="77777777" w:rsidR="005E4246" w:rsidRPr="00855F3E" w:rsidRDefault="005E4246" w:rsidP="005E4246">
      <w:pPr>
        <w:pStyle w:val="BodyText"/>
        <w:rPr>
          <w:rFonts w:cs="Arial"/>
          <w:sz w:val="22"/>
          <w:szCs w:val="22"/>
          <w:lang w:val="ru-RU"/>
        </w:rPr>
      </w:pPr>
    </w:p>
    <w:p w14:paraId="1423ABB2" w14:textId="77777777" w:rsidR="009055B5" w:rsidRPr="00855F3E" w:rsidRDefault="009055B5" w:rsidP="003E220A">
      <w:pPr>
        <w:jc w:val="center"/>
        <w:rPr>
          <w:rFonts w:cs="Arial"/>
          <w:b/>
          <w:sz w:val="22"/>
          <w:szCs w:val="22"/>
        </w:rPr>
      </w:pPr>
    </w:p>
    <w:p w14:paraId="377E7E3E" w14:textId="77777777" w:rsidR="009055B5" w:rsidRPr="00855F3E" w:rsidRDefault="009055B5" w:rsidP="003E220A">
      <w:pPr>
        <w:jc w:val="center"/>
        <w:rPr>
          <w:rFonts w:cs="Arial"/>
          <w:b/>
          <w:sz w:val="22"/>
          <w:szCs w:val="22"/>
        </w:rPr>
      </w:pPr>
    </w:p>
    <w:p w14:paraId="38E3D9AF" w14:textId="77777777" w:rsidR="003E220A" w:rsidRPr="00855F3E" w:rsidRDefault="003E220A" w:rsidP="003E220A">
      <w:pPr>
        <w:rPr>
          <w:rFonts w:cs="Arial"/>
          <w:sz w:val="22"/>
          <w:szCs w:val="22"/>
        </w:rPr>
      </w:pPr>
    </w:p>
    <w:p w14:paraId="3B534AEB" w14:textId="0851A743" w:rsidR="008A4A7A" w:rsidRPr="00855F3E" w:rsidRDefault="008A4A7A" w:rsidP="009055B5">
      <w:pPr>
        <w:pStyle w:val="BodyText"/>
        <w:jc w:val="both"/>
        <w:rPr>
          <w:rFonts w:ascii="Arial" w:hAnsi="Arial" w:cs="Arial"/>
          <w:sz w:val="22"/>
          <w:szCs w:val="22"/>
        </w:rPr>
      </w:pPr>
      <w:bookmarkStart w:id="0" w:name="_Toc441215597"/>
      <w:bookmarkStart w:id="1" w:name="_Toc441651536"/>
      <w:bookmarkStart w:id="2" w:name="_Toc442559873"/>
    </w:p>
    <w:bookmarkEnd w:id="0"/>
    <w:bookmarkEnd w:id="1"/>
    <w:bookmarkEnd w:id="2"/>
    <w:p w14:paraId="56041C1E" w14:textId="6AF4E9E5" w:rsidR="00C531AC" w:rsidRPr="00855F3E" w:rsidRDefault="00C531AC" w:rsidP="00C531AC">
      <w:pPr>
        <w:jc w:val="center"/>
        <w:rPr>
          <w:rFonts w:eastAsia="Arial Unicode MS" w:cs="Arial"/>
          <w:kern w:val="2"/>
          <w:sz w:val="22"/>
          <w:szCs w:val="22"/>
          <w:lang w:val="ru-RU"/>
        </w:rPr>
      </w:pPr>
      <w:r w:rsidRPr="00855F3E">
        <w:rPr>
          <w:rFonts w:eastAsia="Arial Unicode MS" w:cs="Arial"/>
          <w:kern w:val="2"/>
          <w:sz w:val="22"/>
          <w:szCs w:val="22"/>
          <w:lang w:val="ru-RU"/>
        </w:rPr>
        <w:t xml:space="preserve">(заведено у ЈП ЕПС број </w:t>
      </w:r>
      <w:r w:rsidRPr="00855F3E">
        <w:rPr>
          <w:rFonts w:eastAsia="Arial Unicode MS" w:cs="Arial"/>
          <w:kern w:val="2"/>
          <w:sz w:val="22"/>
          <w:szCs w:val="22"/>
        </w:rPr>
        <w:t>12.01.</w:t>
      </w:r>
      <w:r w:rsidR="00E60429">
        <w:rPr>
          <w:rFonts w:eastAsia="Arial Unicode MS" w:cs="Arial"/>
          <w:kern w:val="2"/>
          <w:sz w:val="22"/>
          <w:szCs w:val="22"/>
          <w:lang w:val="sr-Cyrl-RS"/>
        </w:rPr>
        <w:t xml:space="preserve">34636/6-19 </w:t>
      </w:r>
      <w:bookmarkStart w:id="3" w:name="_GoBack"/>
      <w:bookmarkEnd w:id="3"/>
      <w:r w:rsidR="00633527">
        <w:rPr>
          <w:rFonts w:eastAsia="Arial Unicode MS" w:cs="Arial"/>
          <w:kern w:val="2"/>
          <w:sz w:val="22"/>
          <w:szCs w:val="22"/>
          <w:lang w:val="ru-RU"/>
        </w:rPr>
        <w:t>од 18</w:t>
      </w:r>
      <w:r w:rsidR="00156831">
        <w:rPr>
          <w:rFonts w:eastAsia="Arial Unicode MS" w:cs="Arial"/>
          <w:kern w:val="2"/>
          <w:sz w:val="22"/>
          <w:szCs w:val="22"/>
          <w:lang w:val="ru-RU"/>
        </w:rPr>
        <w:t>.02.2019</w:t>
      </w:r>
      <w:r w:rsidRPr="00855F3E">
        <w:rPr>
          <w:rFonts w:eastAsia="Arial Unicode MS" w:cs="Arial"/>
          <w:kern w:val="2"/>
          <w:sz w:val="22"/>
          <w:szCs w:val="22"/>
          <w:lang w:val="ru-RU"/>
        </w:rPr>
        <w:t>. године)</w:t>
      </w:r>
    </w:p>
    <w:p w14:paraId="1322F8B2" w14:textId="77777777" w:rsidR="000B0DF6" w:rsidRPr="00855F3E" w:rsidRDefault="000B0DF6" w:rsidP="000B0DF6">
      <w:pPr>
        <w:pStyle w:val="BodyText"/>
        <w:rPr>
          <w:rFonts w:ascii="Arial" w:hAnsi="Arial" w:cs="Arial"/>
          <w:b/>
          <w:bCs/>
          <w:sz w:val="22"/>
          <w:szCs w:val="22"/>
          <w:lang w:val="sr-Cyrl-CS"/>
        </w:rPr>
      </w:pPr>
    </w:p>
    <w:p w14:paraId="6CE4DFA8" w14:textId="77777777" w:rsidR="003E220A" w:rsidRPr="00855F3E" w:rsidRDefault="003E220A" w:rsidP="003E220A">
      <w:pPr>
        <w:pStyle w:val="BodyText"/>
        <w:rPr>
          <w:rFonts w:ascii="Arial" w:hAnsi="Arial" w:cs="Arial"/>
          <w:sz w:val="22"/>
          <w:szCs w:val="22"/>
        </w:rPr>
      </w:pPr>
    </w:p>
    <w:p w14:paraId="23652B24" w14:textId="77777777" w:rsidR="003E220A" w:rsidRPr="00855F3E" w:rsidRDefault="003E220A" w:rsidP="003E220A">
      <w:pPr>
        <w:pStyle w:val="BodyText"/>
        <w:rPr>
          <w:rFonts w:ascii="Arial" w:hAnsi="Arial" w:cs="Arial"/>
          <w:sz w:val="22"/>
          <w:szCs w:val="22"/>
        </w:rPr>
      </w:pPr>
    </w:p>
    <w:p w14:paraId="7B34C856" w14:textId="77777777" w:rsidR="003E220A" w:rsidRPr="00855F3E" w:rsidRDefault="003E220A" w:rsidP="003E220A">
      <w:pPr>
        <w:pStyle w:val="BodyText"/>
        <w:rPr>
          <w:rFonts w:ascii="Arial" w:hAnsi="Arial" w:cs="Arial"/>
          <w:sz w:val="22"/>
          <w:szCs w:val="22"/>
          <w:lang w:val="sr-Latn-RS"/>
        </w:rPr>
      </w:pPr>
    </w:p>
    <w:p w14:paraId="3ABF1F53" w14:textId="77777777" w:rsidR="003E220A" w:rsidRPr="00855F3E" w:rsidRDefault="003E220A" w:rsidP="003E220A">
      <w:pPr>
        <w:pStyle w:val="BodyText"/>
        <w:rPr>
          <w:rFonts w:ascii="Arial" w:hAnsi="Arial" w:cs="Arial"/>
          <w:sz w:val="22"/>
          <w:szCs w:val="22"/>
          <w:lang w:val="ru-RU"/>
        </w:rPr>
      </w:pPr>
    </w:p>
    <w:p w14:paraId="512195D5" w14:textId="77777777" w:rsidR="003E220A" w:rsidRPr="00855F3E" w:rsidRDefault="003E220A" w:rsidP="003E220A">
      <w:pPr>
        <w:pStyle w:val="BodyText"/>
        <w:rPr>
          <w:rFonts w:ascii="Arial" w:hAnsi="Arial" w:cs="Arial"/>
          <w:sz w:val="22"/>
          <w:szCs w:val="22"/>
          <w:lang w:val="ru-RU"/>
        </w:rPr>
      </w:pPr>
    </w:p>
    <w:p w14:paraId="5D82C69E" w14:textId="036D922F" w:rsidR="005564E7" w:rsidRPr="00855F3E" w:rsidRDefault="005564E7" w:rsidP="0064099D">
      <w:pPr>
        <w:jc w:val="center"/>
        <w:rPr>
          <w:sz w:val="22"/>
          <w:szCs w:val="22"/>
        </w:rPr>
      </w:pPr>
    </w:p>
    <w:p w14:paraId="107DEEB0" w14:textId="77777777" w:rsidR="003E220A" w:rsidRPr="00855F3E" w:rsidRDefault="003E220A" w:rsidP="003E220A">
      <w:pPr>
        <w:pStyle w:val="BodyText"/>
        <w:rPr>
          <w:rFonts w:ascii="Arial" w:hAnsi="Arial" w:cs="Arial"/>
          <w:sz w:val="22"/>
          <w:szCs w:val="22"/>
          <w:lang w:val="ru-RU"/>
        </w:rPr>
      </w:pPr>
    </w:p>
    <w:p w14:paraId="5955E19B" w14:textId="77777777" w:rsidR="003E220A" w:rsidRPr="00855F3E" w:rsidRDefault="003E220A" w:rsidP="009379E6">
      <w:pPr>
        <w:pStyle w:val="BodyText"/>
        <w:jc w:val="both"/>
        <w:rPr>
          <w:rFonts w:ascii="Arial" w:hAnsi="Arial" w:cs="Arial"/>
          <w:sz w:val="22"/>
          <w:szCs w:val="22"/>
          <w:lang w:val="ru-RU"/>
        </w:rPr>
      </w:pPr>
    </w:p>
    <w:p w14:paraId="4EBCDB1D" w14:textId="77777777" w:rsidR="003E220A" w:rsidRPr="00855F3E" w:rsidRDefault="003E220A" w:rsidP="003E220A">
      <w:pPr>
        <w:pStyle w:val="BodyText"/>
        <w:rPr>
          <w:rFonts w:ascii="Arial" w:hAnsi="Arial" w:cs="Arial"/>
          <w:sz w:val="22"/>
          <w:szCs w:val="22"/>
        </w:rPr>
      </w:pPr>
    </w:p>
    <w:p w14:paraId="443AAC4F" w14:textId="08A18601" w:rsidR="003E220A" w:rsidRDefault="009379E6" w:rsidP="00C531AC">
      <w:pPr>
        <w:jc w:val="center"/>
        <w:rPr>
          <w:rFonts w:cs="Arial"/>
          <w:i/>
          <w:sz w:val="22"/>
          <w:szCs w:val="22"/>
        </w:rPr>
      </w:pPr>
      <w:r w:rsidRPr="00855F3E">
        <w:rPr>
          <w:rFonts w:cs="Arial"/>
          <w:i/>
          <w:sz w:val="22"/>
          <w:szCs w:val="22"/>
        </w:rPr>
        <w:t xml:space="preserve">Београд, </w:t>
      </w:r>
      <w:r w:rsidR="00156831">
        <w:rPr>
          <w:rFonts w:cs="Arial"/>
          <w:i/>
          <w:sz w:val="22"/>
          <w:szCs w:val="22"/>
          <w:lang w:val="sr-Cyrl-RS"/>
        </w:rPr>
        <w:t xml:space="preserve">Фебруар </w:t>
      </w:r>
      <w:r w:rsidR="000A234B" w:rsidRPr="00855F3E">
        <w:rPr>
          <w:rFonts w:cs="Arial"/>
          <w:i/>
          <w:sz w:val="22"/>
          <w:szCs w:val="22"/>
          <w:lang w:val="sr-Cyrl-RS"/>
        </w:rPr>
        <w:t>,</w:t>
      </w:r>
      <w:r w:rsidR="00B45FD4" w:rsidRPr="00855F3E">
        <w:rPr>
          <w:rFonts w:cs="Arial"/>
          <w:i/>
          <w:sz w:val="22"/>
          <w:szCs w:val="22"/>
        </w:rPr>
        <w:t xml:space="preserve"> </w:t>
      </w:r>
      <w:r w:rsidR="003E220A" w:rsidRPr="00855F3E">
        <w:rPr>
          <w:rFonts w:cs="Arial"/>
          <w:i/>
          <w:sz w:val="22"/>
          <w:szCs w:val="22"/>
        </w:rPr>
        <w:t>20</w:t>
      </w:r>
      <w:r w:rsidR="00156831">
        <w:rPr>
          <w:rFonts w:cs="Arial"/>
          <w:i/>
          <w:sz w:val="22"/>
          <w:szCs w:val="22"/>
          <w:lang w:val="sr-Cyrl-RS"/>
        </w:rPr>
        <w:t>19</w:t>
      </w:r>
      <w:r w:rsidR="003E220A" w:rsidRPr="00855F3E">
        <w:rPr>
          <w:rFonts w:cs="Arial"/>
          <w:i/>
          <w:sz w:val="22"/>
          <w:szCs w:val="22"/>
        </w:rPr>
        <w:t xml:space="preserve">. </w:t>
      </w:r>
      <w:r w:rsidR="00855F3E" w:rsidRPr="00855F3E">
        <w:rPr>
          <w:rFonts w:cs="Arial"/>
          <w:i/>
          <w:sz w:val="22"/>
          <w:szCs w:val="22"/>
        </w:rPr>
        <w:t>Г</w:t>
      </w:r>
      <w:r w:rsidR="003E220A" w:rsidRPr="00855F3E">
        <w:rPr>
          <w:rFonts w:cs="Arial"/>
          <w:i/>
          <w:sz w:val="22"/>
          <w:szCs w:val="22"/>
        </w:rPr>
        <w:t>одине</w:t>
      </w:r>
    </w:p>
    <w:p w14:paraId="7CD8CA6D" w14:textId="3724E7BA" w:rsidR="00855F3E" w:rsidRDefault="00855F3E" w:rsidP="00C531AC">
      <w:pPr>
        <w:jc w:val="center"/>
        <w:rPr>
          <w:rFonts w:cs="Arial"/>
          <w:i/>
          <w:sz w:val="22"/>
          <w:szCs w:val="22"/>
        </w:rPr>
      </w:pPr>
    </w:p>
    <w:p w14:paraId="1DDA9534" w14:textId="388DAEBF" w:rsidR="00633527" w:rsidRDefault="00633527" w:rsidP="00C531AC">
      <w:pPr>
        <w:jc w:val="center"/>
        <w:rPr>
          <w:rFonts w:cs="Arial"/>
          <w:i/>
          <w:sz w:val="22"/>
          <w:szCs w:val="22"/>
        </w:rPr>
      </w:pPr>
    </w:p>
    <w:p w14:paraId="2E75A38A" w14:textId="4A0BB22F" w:rsidR="00633527" w:rsidRDefault="00633527" w:rsidP="00C531AC">
      <w:pPr>
        <w:jc w:val="center"/>
        <w:rPr>
          <w:rFonts w:cs="Arial"/>
          <w:i/>
          <w:sz w:val="22"/>
          <w:szCs w:val="22"/>
        </w:rPr>
      </w:pPr>
    </w:p>
    <w:p w14:paraId="3DBF9F06" w14:textId="255466C5" w:rsidR="00633527" w:rsidRDefault="00633527" w:rsidP="00C531AC">
      <w:pPr>
        <w:jc w:val="center"/>
        <w:rPr>
          <w:rFonts w:cs="Arial"/>
          <w:i/>
          <w:sz w:val="22"/>
          <w:szCs w:val="22"/>
        </w:rPr>
      </w:pPr>
    </w:p>
    <w:p w14:paraId="31F764F1" w14:textId="77777777" w:rsidR="00633527" w:rsidRDefault="00633527" w:rsidP="00C531AC">
      <w:pPr>
        <w:jc w:val="center"/>
        <w:rPr>
          <w:rFonts w:cs="Arial"/>
          <w:i/>
          <w:sz w:val="22"/>
          <w:szCs w:val="22"/>
        </w:rPr>
      </w:pPr>
    </w:p>
    <w:p w14:paraId="74BF503B" w14:textId="06502EE7" w:rsidR="00855F3E" w:rsidRDefault="00855F3E" w:rsidP="00C531AC">
      <w:pPr>
        <w:jc w:val="center"/>
        <w:rPr>
          <w:rFonts w:cs="Arial"/>
          <w:i/>
          <w:sz w:val="22"/>
          <w:szCs w:val="22"/>
        </w:rPr>
      </w:pPr>
    </w:p>
    <w:p w14:paraId="4D241661" w14:textId="77777777" w:rsidR="00855F3E" w:rsidRPr="00855F3E" w:rsidRDefault="00855F3E" w:rsidP="00C531AC">
      <w:pPr>
        <w:jc w:val="center"/>
        <w:rPr>
          <w:rFonts w:cs="Arial"/>
          <w:i/>
          <w:sz w:val="22"/>
          <w:szCs w:val="22"/>
        </w:rPr>
      </w:pPr>
    </w:p>
    <w:p w14:paraId="19F13CCD" w14:textId="77777777" w:rsidR="003E220A" w:rsidRPr="00855F3E" w:rsidRDefault="003E220A" w:rsidP="003E220A">
      <w:pPr>
        <w:spacing w:line="100" w:lineRule="atLeast"/>
        <w:rPr>
          <w:rFonts w:cs="Arial"/>
          <w:color w:val="000000"/>
          <w:kern w:val="2"/>
          <w:sz w:val="22"/>
          <w:szCs w:val="22"/>
        </w:rPr>
      </w:pPr>
      <w:r w:rsidRPr="00855F3E">
        <w:rPr>
          <w:rFonts w:cs="Arial"/>
          <w:color w:val="000000"/>
          <w:kern w:val="2"/>
          <w:sz w:val="22"/>
          <w:szCs w:val="22"/>
        </w:rPr>
        <w:t>На основу члана 6</w:t>
      </w:r>
      <w:r w:rsidRPr="00855F3E">
        <w:rPr>
          <w:rFonts w:cs="Arial"/>
          <w:color w:val="000000"/>
          <w:kern w:val="2"/>
          <w:sz w:val="22"/>
          <w:szCs w:val="22"/>
          <w:lang w:val="ru-RU"/>
        </w:rPr>
        <w:t>3</w:t>
      </w:r>
      <w:r w:rsidRPr="00855F3E">
        <w:rPr>
          <w:rFonts w:cs="Arial"/>
          <w:color w:val="000000"/>
          <w:kern w:val="2"/>
          <w:sz w:val="22"/>
          <w:szCs w:val="22"/>
        </w:rPr>
        <w:t>. став 5. и члана 54. Закона о јавним набавкама („Сл. гласник РС”, бр. 124/12, 14/15 и 68/15)</w:t>
      </w:r>
      <w:r w:rsidRPr="00855F3E">
        <w:rPr>
          <w:rFonts w:cs="Arial"/>
          <w:color w:val="000000"/>
          <w:kern w:val="2"/>
          <w:sz w:val="22"/>
          <w:szCs w:val="22"/>
          <w:lang w:val="ru-RU"/>
        </w:rPr>
        <w:t xml:space="preserve"> </w:t>
      </w:r>
      <w:r w:rsidRPr="00855F3E">
        <w:rPr>
          <w:rFonts w:cs="Arial"/>
          <w:color w:val="000000"/>
          <w:kern w:val="2"/>
          <w:sz w:val="22"/>
          <w:szCs w:val="22"/>
        </w:rPr>
        <w:t>Комисија је сачинила</w:t>
      </w:r>
      <w:r w:rsidRPr="00855F3E">
        <w:rPr>
          <w:rFonts w:eastAsia="Arial Unicode MS" w:cs="Arial"/>
          <w:color w:val="000000"/>
          <w:kern w:val="2"/>
          <w:sz w:val="22"/>
          <w:szCs w:val="22"/>
        </w:rPr>
        <w:t>:</w:t>
      </w:r>
    </w:p>
    <w:p w14:paraId="7476D29B" w14:textId="77777777" w:rsidR="00C43F9F" w:rsidRPr="00855F3E" w:rsidRDefault="00C43F9F" w:rsidP="00C43F9F">
      <w:pPr>
        <w:pStyle w:val="BodyText"/>
        <w:jc w:val="both"/>
        <w:rPr>
          <w:rFonts w:ascii="Arial" w:hAnsi="Arial" w:cs="Arial"/>
          <w:b/>
          <w:spacing w:val="80"/>
          <w:sz w:val="22"/>
          <w:szCs w:val="22"/>
        </w:rPr>
      </w:pPr>
    </w:p>
    <w:p w14:paraId="0D7A802B" w14:textId="77777777" w:rsidR="00C43F9F" w:rsidRPr="00855F3E" w:rsidRDefault="00C43F9F" w:rsidP="00C43F9F">
      <w:pPr>
        <w:pStyle w:val="BodyText"/>
        <w:jc w:val="both"/>
        <w:rPr>
          <w:rFonts w:ascii="Arial" w:hAnsi="Arial" w:cs="Arial"/>
          <w:b/>
          <w:spacing w:val="80"/>
          <w:sz w:val="22"/>
          <w:szCs w:val="22"/>
        </w:rPr>
      </w:pPr>
    </w:p>
    <w:p w14:paraId="3C1CE64C" w14:textId="0E59CEDE" w:rsidR="003E220A" w:rsidRPr="00855F3E" w:rsidRDefault="003A4DDA" w:rsidP="003E220A">
      <w:pPr>
        <w:pStyle w:val="BodyText"/>
        <w:rPr>
          <w:rFonts w:ascii="Arial" w:hAnsi="Arial" w:cs="Arial"/>
          <w:b/>
          <w:spacing w:val="80"/>
          <w:sz w:val="22"/>
          <w:szCs w:val="22"/>
        </w:rPr>
      </w:pPr>
      <w:r w:rsidRPr="00855F3E">
        <w:rPr>
          <w:rFonts w:ascii="Arial" w:hAnsi="Arial" w:cs="Arial"/>
          <w:b/>
          <w:spacing w:val="80"/>
          <w:sz w:val="22"/>
          <w:szCs w:val="22"/>
          <w:lang w:val="sr-Cyrl-RS"/>
        </w:rPr>
        <w:t>ПРВА</w:t>
      </w:r>
      <w:r w:rsidR="002002B1" w:rsidRPr="00855F3E">
        <w:rPr>
          <w:rFonts w:ascii="Arial" w:hAnsi="Arial" w:cs="Arial"/>
          <w:b/>
          <w:spacing w:val="80"/>
          <w:sz w:val="22"/>
          <w:szCs w:val="22"/>
        </w:rPr>
        <w:t xml:space="preserve"> ИЗМЕНА</w:t>
      </w:r>
      <w:r w:rsidR="003E220A" w:rsidRPr="00855F3E">
        <w:rPr>
          <w:rFonts w:ascii="Arial" w:hAnsi="Arial" w:cs="Arial"/>
          <w:b/>
          <w:spacing w:val="80"/>
          <w:sz w:val="22"/>
          <w:szCs w:val="22"/>
        </w:rPr>
        <w:t xml:space="preserve"> </w:t>
      </w:r>
    </w:p>
    <w:p w14:paraId="3BBBC06F" w14:textId="77777777" w:rsidR="003E220A" w:rsidRPr="00855F3E" w:rsidRDefault="003E220A" w:rsidP="003E220A">
      <w:pPr>
        <w:pStyle w:val="BodyText"/>
        <w:rPr>
          <w:rFonts w:ascii="Arial" w:hAnsi="Arial" w:cs="Arial"/>
          <w:b/>
          <w:spacing w:val="80"/>
          <w:sz w:val="22"/>
          <w:szCs w:val="22"/>
          <w:lang w:val="ru-RU"/>
        </w:rPr>
      </w:pPr>
      <w:r w:rsidRPr="00855F3E">
        <w:rPr>
          <w:rFonts w:ascii="Arial" w:hAnsi="Arial" w:cs="Arial"/>
          <w:b/>
          <w:spacing w:val="80"/>
          <w:sz w:val="22"/>
          <w:szCs w:val="22"/>
        </w:rPr>
        <w:t>КОНКУРСНЕ  ДОКУМЕНТАЦИЈЕ</w:t>
      </w:r>
    </w:p>
    <w:p w14:paraId="7FC28FA4" w14:textId="77777777" w:rsidR="000C7FEE" w:rsidRPr="00855F3E" w:rsidRDefault="000C7FEE" w:rsidP="000C7FEE">
      <w:pPr>
        <w:jc w:val="center"/>
        <w:rPr>
          <w:sz w:val="22"/>
          <w:szCs w:val="22"/>
        </w:rPr>
      </w:pPr>
    </w:p>
    <w:p w14:paraId="660D82A8" w14:textId="541F7AA2" w:rsidR="000C7FEE" w:rsidRPr="00855F3E" w:rsidRDefault="00A971B5" w:rsidP="000C7FEE">
      <w:pPr>
        <w:jc w:val="center"/>
        <w:rPr>
          <w:sz w:val="22"/>
          <w:szCs w:val="22"/>
          <w:lang w:val="sr-Cyrl-RS"/>
        </w:rPr>
      </w:pPr>
      <w:r w:rsidRPr="00855F3E">
        <w:rPr>
          <w:sz w:val="22"/>
          <w:szCs w:val="22"/>
        </w:rPr>
        <w:t xml:space="preserve">за јавну набавку </w:t>
      </w:r>
      <w:r w:rsidR="00967D48" w:rsidRPr="00855F3E">
        <w:rPr>
          <w:sz w:val="22"/>
          <w:szCs w:val="22"/>
          <w:lang w:val="sr-Cyrl-RS"/>
        </w:rPr>
        <w:t>услуга</w:t>
      </w:r>
    </w:p>
    <w:p w14:paraId="56B08E1D" w14:textId="77777777" w:rsidR="00C531AC" w:rsidRPr="00855F3E" w:rsidRDefault="00C531AC" w:rsidP="000C7FEE">
      <w:pPr>
        <w:jc w:val="center"/>
        <w:rPr>
          <w:sz w:val="22"/>
          <w:szCs w:val="22"/>
          <w:lang w:val="sr-Cyrl-RS"/>
        </w:rPr>
      </w:pPr>
    </w:p>
    <w:p w14:paraId="6876F623" w14:textId="77777777" w:rsidR="00633527" w:rsidRPr="00633527" w:rsidRDefault="00633527" w:rsidP="00633527">
      <w:pPr>
        <w:jc w:val="center"/>
        <w:rPr>
          <w:rFonts w:cs="Arial"/>
          <w:bCs/>
          <w:sz w:val="22"/>
          <w:szCs w:val="22"/>
          <w:lang w:val="sr-Latn-RS" w:eastAsia="ar-SA"/>
        </w:rPr>
      </w:pPr>
      <w:r w:rsidRPr="00633527">
        <w:rPr>
          <w:rFonts w:cs="Arial"/>
          <w:bCs/>
          <w:sz w:val="22"/>
          <w:szCs w:val="22"/>
          <w:lang w:val="sr-Cyrl-RS" w:eastAsia="ar-SA"/>
        </w:rPr>
        <w:t>Превоз угља ТЕМ</w:t>
      </w:r>
      <w:r w:rsidRPr="00633527">
        <w:rPr>
          <w:rFonts w:cs="Arial"/>
          <w:bCs/>
          <w:sz w:val="22"/>
          <w:szCs w:val="22"/>
          <w:lang w:val="sr-Latn-RS" w:eastAsia="ar-SA"/>
        </w:rPr>
        <w:t xml:space="preserve"> </w:t>
      </w:r>
    </w:p>
    <w:p w14:paraId="36CD8D2F" w14:textId="77777777" w:rsidR="00633527" w:rsidRPr="00633527" w:rsidRDefault="00633527" w:rsidP="00633527">
      <w:pPr>
        <w:jc w:val="center"/>
        <w:rPr>
          <w:rFonts w:cs="Arial"/>
          <w:bCs/>
          <w:sz w:val="22"/>
          <w:szCs w:val="22"/>
          <w:lang w:val="ru-RU" w:eastAsia="ar-SA"/>
        </w:rPr>
      </w:pPr>
      <w:r w:rsidRPr="00633527">
        <w:rPr>
          <w:rFonts w:cs="Arial"/>
          <w:bCs/>
          <w:sz w:val="22"/>
          <w:szCs w:val="22"/>
          <w:lang w:eastAsia="ar-SA"/>
        </w:rPr>
        <w:t>JN/3000/1506/2018 (2304/2018)</w:t>
      </w:r>
    </w:p>
    <w:p w14:paraId="6ADB00E7" w14:textId="1149CDE5" w:rsidR="009C0897" w:rsidRPr="00855F3E" w:rsidRDefault="009C0897" w:rsidP="009C0897">
      <w:pPr>
        <w:rPr>
          <w:rFonts w:cs="Arial"/>
          <w:sz w:val="22"/>
          <w:szCs w:val="22"/>
        </w:rPr>
      </w:pPr>
    </w:p>
    <w:p w14:paraId="5B29AA1F" w14:textId="27596994" w:rsidR="00633527" w:rsidRDefault="003E220A" w:rsidP="00633527">
      <w:pPr>
        <w:jc w:val="center"/>
        <w:rPr>
          <w:rFonts w:cs="Arial"/>
          <w:sz w:val="22"/>
          <w:szCs w:val="22"/>
        </w:rPr>
      </w:pPr>
      <w:r w:rsidRPr="00855F3E">
        <w:rPr>
          <w:rFonts w:cs="Arial"/>
          <w:sz w:val="22"/>
          <w:szCs w:val="22"/>
        </w:rPr>
        <w:t>1.</w:t>
      </w:r>
    </w:p>
    <w:p w14:paraId="2C3407AB" w14:textId="4A62A9B9" w:rsidR="00633527" w:rsidRDefault="00633527" w:rsidP="00633527">
      <w:pPr>
        <w:rPr>
          <w:rFonts w:cs="Arial"/>
          <w:sz w:val="22"/>
          <w:szCs w:val="22"/>
          <w:lang w:val="sr-Cyrl-RS"/>
        </w:rPr>
      </w:pPr>
      <w:r>
        <w:rPr>
          <w:rFonts w:cs="Arial"/>
          <w:sz w:val="22"/>
          <w:szCs w:val="22"/>
          <w:lang w:val="sr-Cyrl-RS"/>
        </w:rPr>
        <w:t xml:space="preserve">У конкурсној документацији врши се измена техничке спецификације. </w:t>
      </w:r>
    </w:p>
    <w:p w14:paraId="46160A2E" w14:textId="061DB2AF" w:rsidR="00633527" w:rsidRDefault="00633527" w:rsidP="00633527">
      <w:pPr>
        <w:rPr>
          <w:rFonts w:cs="Arial"/>
          <w:sz w:val="22"/>
          <w:szCs w:val="22"/>
          <w:lang w:val="sr-Cyrl-RS"/>
        </w:rPr>
      </w:pPr>
      <w:r>
        <w:rPr>
          <w:rFonts w:cs="Arial"/>
          <w:sz w:val="22"/>
          <w:szCs w:val="22"/>
          <w:lang w:val="sr-Cyrl-RS"/>
        </w:rPr>
        <w:t xml:space="preserve">У прилогу ове измене налази се измењена Техничка спецификација. </w:t>
      </w:r>
    </w:p>
    <w:p w14:paraId="577E3DCA" w14:textId="77777777" w:rsidR="00B02DE7" w:rsidRDefault="00B02DE7" w:rsidP="00633527">
      <w:pPr>
        <w:rPr>
          <w:rFonts w:cs="Arial"/>
          <w:sz w:val="22"/>
          <w:szCs w:val="22"/>
          <w:lang w:val="sr-Cyrl-RS"/>
        </w:rPr>
      </w:pPr>
    </w:p>
    <w:p w14:paraId="7579037B" w14:textId="087DA70C" w:rsidR="00B02DE7" w:rsidRDefault="00B02DE7" w:rsidP="00B02DE7">
      <w:pPr>
        <w:jc w:val="center"/>
        <w:rPr>
          <w:rFonts w:cs="Arial"/>
          <w:sz w:val="22"/>
          <w:szCs w:val="22"/>
          <w:lang w:val="sr-Cyrl-RS"/>
        </w:rPr>
      </w:pPr>
      <w:r>
        <w:rPr>
          <w:rFonts w:cs="Arial"/>
          <w:sz w:val="22"/>
          <w:szCs w:val="22"/>
          <w:lang w:val="sr-Cyrl-RS"/>
        </w:rPr>
        <w:t>2.</w:t>
      </w:r>
    </w:p>
    <w:p w14:paraId="165762C1" w14:textId="3E1EB0AE" w:rsidR="00B02DE7" w:rsidRDefault="00B02DE7" w:rsidP="00B02DE7">
      <w:pPr>
        <w:rPr>
          <w:rFonts w:cs="Arial"/>
          <w:sz w:val="22"/>
          <w:szCs w:val="22"/>
          <w:lang w:val="sr-Cyrl-RS"/>
        </w:rPr>
      </w:pPr>
      <w:r>
        <w:rPr>
          <w:rFonts w:cs="Arial"/>
          <w:sz w:val="22"/>
          <w:szCs w:val="22"/>
          <w:lang w:val="sr-Cyrl-RS"/>
        </w:rPr>
        <w:t xml:space="preserve">У конкурсној документацији врши се допуна тачке 6.15. , тако што се </w:t>
      </w:r>
      <w:r w:rsidR="002B00BA">
        <w:rPr>
          <w:rFonts w:cs="Arial"/>
          <w:sz w:val="22"/>
          <w:szCs w:val="22"/>
          <w:lang w:val="sr-Cyrl-RS"/>
        </w:rPr>
        <w:t xml:space="preserve">након </w:t>
      </w:r>
      <w:r>
        <w:rPr>
          <w:rFonts w:cs="Arial"/>
          <w:sz w:val="22"/>
          <w:szCs w:val="22"/>
          <w:lang w:val="sr-Cyrl-RS"/>
        </w:rPr>
        <w:t xml:space="preserve">првог става додаје текст који гласи: </w:t>
      </w:r>
    </w:p>
    <w:p w14:paraId="3174480D" w14:textId="77777777" w:rsidR="00B02DE7" w:rsidRPr="00136DB7" w:rsidRDefault="00B02DE7" w:rsidP="00B02DE7">
      <w:pPr>
        <w:pStyle w:val="NoSpacing"/>
        <w:rPr>
          <w:rFonts w:cs="Arial"/>
          <w:sz w:val="22"/>
          <w:szCs w:val="22"/>
          <w:lang w:val="sr-Cyrl-RS"/>
        </w:rPr>
      </w:pPr>
      <w:r w:rsidRPr="00136DB7">
        <w:rPr>
          <w:rFonts w:cs="Arial"/>
          <w:sz w:val="22"/>
          <w:szCs w:val="22"/>
          <w:lang w:val="sr-Cyrl-RS"/>
        </w:rPr>
        <w:t>„</w:t>
      </w:r>
      <w:r>
        <w:rPr>
          <w:rFonts w:cs="Arial"/>
          <w:sz w:val="22"/>
          <w:szCs w:val="22"/>
          <w:lang w:val="sr-Cyrl-RS"/>
        </w:rPr>
        <w:t xml:space="preserve">Наручилац </w:t>
      </w:r>
      <w:r w:rsidRPr="00136DB7">
        <w:rPr>
          <w:rFonts w:cs="Arial"/>
          <w:sz w:val="22"/>
          <w:szCs w:val="22"/>
          <w:lang w:val="sr-Cyrl-RS"/>
        </w:rPr>
        <w:t>износ свих превозних трошкова по товарним листовима, плаћа на основу рачуна који се испоставља најкасније у року од 8 дана по истеку обрачунског периода.</w:t>
      </w:r>
    </w:p>
    <w:p w14:paraId="54FCEE91" w14:textId="68A66E8A" w:rsidR="00B02DE7" w:rsidRDefault="00B02DE7" w:rsidP="00B02DE7">
      <w:pPr>
        <w:pStyle w:val="NoSpacing"/>
        <w:rPr>
          <w:rFonts w:cs="Arial"/>
          <w:sz w:val="22"/>
          <w:szCs w:val="22"/>
          <w:lang w:val="sr-Cyrl-RS"/>
        </w:rPr>
      </w:pPr>
      <w:r w:rsidRPr="00136DB7">
        <w:rPr>
          <w:rFonts w:cs="Arial"/>
          <w:sz w:val="22"/>
          <w:szCs w:val="22"/>
          <w:lang w:val="sr-Cyrl-RS"/>
        </w:rPr>
        <w:t>Обрачунски период је 15-тог и последњег дана месеца када је услуга извршена.“</w:t>
      </w:r>
    </w:p>
    <w:p w14:paraId="53EB87B6" w14:textId="2099B124" w:rsidR="00B02DE7" w:rsidRDefault="00B02DE7" w:rsidP="00B02DE7">
      <w:pPr>
        <w:pStyle w:val="NoSpacing"/>
        <w:rPr>
          <w:rFonts w:cs="Arial"/>
          <w:sz w:val="22"/>
          <w:szCs w:val="22"/>
          <w:lang w:val="sr-Cyrl-RS"/>
        </w:rPr>
      </w:pPr>
    </w:p>
    <w:p w14:paraId="2CB55879" w14:textId="26C96A43" w:rsidR="00B02DE7" w:rsidRPr="00B02DE7" w:rsidRDefault="00B02DE7" w:rsidP="00B02DE7">
      <w:pPr>
        <w:pStyle w:val="NoSpacing"/>
        <w:jc w:val="center"/>
        <w:rPr>
          <w:rFonts w:cs="Arial"/>
          <w:sz w:val="22"/>
          <w:szCs w:val="22"/>
          <w:lang w:val="sr-Cyrl-RS"/>
        </w:rPr>
      </w:pPr>
      <w:r>
        <w:rPr>
          <w:rFonts w:cs="Arial"/>
          <w:sz w:val="22"/>
          <w:szCs w:val="22"/>
          <w:lang w:val="sr-Cyrl-RS"/>
        </w:rPr>
        <w:t>3</w:t>
      </w:r>
      <w:r w:rsidRPr="00B02DE7">
        <w:rPr>
          <w:rFonts w:cs="Arial"/>
          <w:sz w:val="22"/>
          <w:szCs w:val="22"/>
          <w:lang w:val="sr-Cyrl-RS"/>
        </w:rPr>
        <w:t>.</w:t>
      </w:r>
    </w:p>
    <w:p w14:paraId="440FD23A" w14:textId="77777777" w:rsidR="00B02DE7" w:rsidRPr="00B02DE7" w:rsidRDefault="00B02DE7" w:rsidP="00B02DE7">
      <w:pPr>
        <w:pStyle w:val="NoSpacing"/>
        <w:rPr>
          <w:rFonts w:cs="Arial"/>
          <w:sz w:val="22"/>
          <w:szCs w:val="22"/>
          <w:lang w:val="sr-Cyrl-RS"/>
        </w:rPr>
      </w:pPr>
      <w:r w:rsidRPr="00B02DE7">
        <w:rPr>
          <w:rFonts w:cs="Arial"/>
          <w:sz w:val="22"/>
          <w:szCs w:val="22"/>
          <w:lang w:val="sr-Cyrl-RS"/>
        </w:rPr>
        <w:t>У конкурсној документацији у оквиру додатних услова, брише се услов који се односи на пословни капацитет.</w:t>
      </w:r>
    </w:p>
    <w:p w14:paraId="73534507" w14:textId="111CA759" w:rsidR="00B02DE7" w:rsidRPr="00B02DE7" w:rsidRDefault="00B02DE7" w:rsidP="002B00BA">
      <w:pPr>
        <w:pStyle w:val="NoSpacing"/>
        <w:jc w:val="center"/>
        <w:rPr>
          <w:rFonts w:cs="Arial"/>
          <w:sz w:val="22"/>
          <w:szCs w:val="22"/>
          <w:lang w:val="sr-Cyrl-RS"/>
        </w:rPr>
      </w:pPr>
      <w:r>
        <w:rPr>
          <w:rFonts w:cs="Arial"/>
          <w:sz w:val="22"/>
          <w:szCs w:val="22"/>
          <w:lang w:val="sr-Cyrl-RS"/>
        </w:rPr>
        <w:t>4</w:t>
      </w:r>
      <w:r w:rsidRPr="00B02DE7">
        <w:rPr>
          <w:rFonts w:cs="Arial"/>
          <w:sz w:val="22"/>
          <w:szCs w:val="22"/>
          <w:lang w:val="sr-Cyrl-RS"/>
        </w:rPr>
        <w:t>.</w:t>
      </w:r>
    </w:p>
    <w:p w14:paraId="5C8C03BE" w14:textId="49B9DC62" w:rsidR="00B02DE7" w:rsidRPr="00B02DE7" w:rsidRDefault="00B02DE7" w:rsidP="00B02DE7">
      <w:pPr>
        <w:pStyle w:val="NoSpacing"/>
        <w:rPr>
          <w:rFonts w:cs="Arial"/>
          <w:sz w:val="22"/>
          <w:szCs w:val="22"/>
          <w:lang w:val="sr-Cyrl-RS"/>
        </w:rPr>
      </w:pPr>
      <w:r w:rsidRPr="00B02DE7">
        <w:rPr>
          <w:rFonts w:cs="Arial"/>
          <w:sz w:val="22"/>
          <w:szCs w:val="22"/>
          <w:lang w:val="sr-Cyrl-RS"/>
        </w:rPr>
        <w:t xml:space="preserve">У конкурсној документацији у оквиру додатних услова, који се односе на технички капацитет, врши се измена у оквиру </w:t>
      </w:r>
      <w:r w:rsidR="002B00BA">
        <w:rPr>
          <w:rFonts w:cs="Arial"/>
          <w:sz w:val="22"/>
          <w:szCs w:val="22"/>
          <w:lang w:val="sr-Cyrl-RS"/>
        </w:rPr>
        <w:t xml:space="preserve">захтеваног </w:t>
      </w:r>
      <w:r w:rsidRPr="00B02DE7">
        <w:rPr>
          <w:rFonts w:cs="Arial"/>
          <w:sz w:val="22"/>
          <w:szCs w:val="22"/>
          <w:lang w:val="sr-Cyrl-RS"/>
        </w:rPr>
        <w:t xml:space="preserve">доказа тако да измењен текст сада гласи: </w:t>
      </w:r>
    </w:p>
    <w:p w14:paraId="027886F0" w14:textId="1C0A24DF" w:rsidR="00B02DE7" w:rsidRDefault="00B02DE7" w:rsidP="00B02DE7">
      <w:pPr>
        <w:pStyle w:val="NoSpacing"/>
        <w:numPr>
          <w:ilvl w:val="0"/>
          <w:numId w:val="25"/>
        </w:numPr>
        <w:rPr>
          <w:rFonts w:cs="Arial"/>
          <w:sz w:val="22"/>
          <w:szCs w:val="22"/>
          <w:lang w:val="sr-Cyrl-RS"/>
        </w:rPr>
      </w:pPr>
      <w:r w:rsidRPr="00B02DE7">
        <w:rPr>
          <w:rFonts w:cs="Arial"/>
          <w:sz w:val="22"/>
          <w:szCs w:val="22"/>
          <w:lang w:val="sr-Cyrl-RS"/>
        </w:rPr>
        <w:t>Копију списка основних средстава из пописне листе на дан 31.12.2018. године или копију уговора о закупу ако су иста изнајмљена;</w:t>
      </w:r>
    </w:p>
    <w:p w14:paraId="4C352F31" w14:textId="77777777" w:rsidR="002B00BA" w:rsidRPr="00B02DE7" w:rsidRDefault="002B00BA" w:rsidP="002B00BA">
      <w:pPr>
        <w:pStyle w:val="NoSpacing"/>
        <w:rPr>
          <w:rFonts w:cs="Arial"/>
          <w:sz w:val="22"/>
          <w:szCs w:val="22"/>
          <w:lang w:val="sr-Cyrl-RS"/>
        </w:rPr>
      </w:pPr>
    </w:p>
    <w:p w14:paraId="3A556724" w14:textId="3E222473" w:rsidR="002B00BA" w:rsidRDefault="002B00BA" w:rsidP="002B00BA">
      <w:pPr>
        <w:jc w:val="center"/>
        <w:rPr>
          <w:rFonts w:cs="Arial"/>
          <w:sz w:val="22"/>
          <w:szCs w:val="22"/>
          <w:lang w:val="sr-Latn-RS"/>
        </w:rPr>
      </w:pPr>
      <w:r>
        <w:rPr>
          <w:rFonts w:cs="Arial"/>
          <w:sz w:val="22"/>
          <w:szCs w:val="22"/>
          <w:lang w:val="sr-Latn-RS"/>
        </w:rPr>
        <w:t>5</w:t>
      </w:r>
      <w:r w:rsidRPr="00855F3E">
        <w:rPr>
          <w:rFonts w:cs="Arial"/>
          <w:sz w:val="22"/>
          <w:szCs w:val="22"/>
          <w:lang w:val="sr-Latn-RS"/>
        </w:rPr>
        <w:t>.</w:t>
      </w:r>
    </w:p>
    <w:p w14:paraId="7962B05C" w14:textId="4A382C0A" w:rsidR="002B00BA" w:rsidRDefault="002B00BA" w:rsidP="002B00BA">
      <w:pPr>
        <w:rPr>
          <w:rFonts w:cs="Arial"/>
          <w:sz w:val="22"/>
          <w:szCs w:val="22"/>
          <w:lang w:val="sr-Cyrl-RS"/>
        </w:rPr>
      </w:pPr>
      <w:r>
        <w:rPr>
          <w:rFonts w:cs="Arial"/>
          <w:sz w:val="22"/>
          <w:szCs w:val="22"/>
          <w:lang w:val="sr-Cyrl-RS"/>
        </w:rPr>
        <w:t>У конкурсној документацији у оквиру</w:t>
      </w:r>
      <w:r>
        <w:rPr>
          <w:rFonts w:cs="Arial"/>
          <w:sz w:val="22"/>
          <w:szCs w:val="22"/>
          <w:lang w:val="sr-Cyrl-RS"/>
        </w:rPr>
        <w:t xml:space="preserve"> Обрасца 1. Образац</w:t>
      </w:r>
      <w:r>
        <w:rPr>
          <w:rFonts w:cs="Arial"/>
          <w:sz w:val="22"/>
          <w:szCs w:val="22"/>
          <w:lang w:val="sr-Cyrl-RS"/>
        </w:rPr>
        <w:t xml:space="preserve"> понуде</w:t>
      </w:r>
      <w:r>
        <w:rPr>
          <w:rFonts w:cs="Arial"/>
          <w:sz w:val="22"/>
          <w:szCs w:val="22"/>
          <w:lang w:val="sr-Cyrl-RS"/>
        </w:rPr>
        <w:t>,</w:t>
      </w:r>
      <w:r>
        <w:rPr>
          <w:rFonts w:cs="Arial"/>
          <w:sz w:val="22"/>
          <w:szCs w:val="22"/>
          <w:lang w:val="sr-Cyrl-RS"/>
        </w:rPr>
        <w:t xml:space="preserve"> врши се допуна у оквиру дела који се односи на начин плаћања тако што се додаје текст: </w:t>
      </w:r>
    </w:p>
    <w:p w14:paraId="5A14B9EC" w14:textId="77777777" w:rsidR="002B00BA" w:rsidRPr="00136DB7" w:rsidRDefault="002B00BA" w:rsidP="002B00BA">
      <w:pPr>
        <w:pStyle w:val="NoSpacing"/>
        <w:rPr>
          <w:rFonts w:cs="Arial"/>
          <w:sz w:val="22"/>
          <w:szCs w:val="22"/>
          <w:lang w:val="sr-Cyrl-RS"/>
        </w:rPr>
      </w:pPr>
      <w:r w:rsidRPr="00136DB7">
        <w:rPr>
          <w:rFonts w:cs="Arial"/>
          <w:sz w:val="22"/>
          <w:szCs w:val="22"/>
          <w:lang w:val="sr-Cyrl-RS"/>
        </w:rPr>
        <w:t>„</w:t>
      </w:r>
      <w:r>
        <w:rPr>
          <w:rFonts w:cs="Arial"/>
          <w:sz w:val="22"/>
          <w:szCs w:val="22"/>
          <w:lang w:val="sr-Cyrl-RS"/>
        </w:rPr>
        <w:t xml:space="preserve">Наручилац </w:t>
      </w:r>
      <w:r w:rsidRPr="00136DB7">
        <w:rPr>
          <w:rFonts w:cs="Arial"/>
          <w:sz w:val="22"/>
          <w:szCs w:val="22"/>
          <w:lang w:val="sr-Cyrl-RS"/>
        </w:rPr>
        <w:t>износ свих превозних трошкова по товарним листовима, плаћа на основу рачуна који се испоставља најкасније у року од 8 дана по истеку обрачунског периода.</w:t>
      </w:r>
    </w:p>
    <w:p w14:paraId="682D805A" w14:textId="4C3072E9" w:rsidR="002B00BA" w:rsidRDefault="002B00BA" w:rsidP="002B00BA">
      <w:pPr>
        <w:pStyle w:val="NoSpacing"/>
        <w:rPr>
          <w:rFonts w:cs="Arial"/>
          <w:sz w:val="22"/>
          <w:szCs w:val="22"/>
          <w:lang w:val="sr-Cyrl-RS"/>
        </w:rPr>
      </w:pPr>
      <w:r w:rsidRPr="00136DB7">
        <w:rPr>
          <w:rFonts w:cs="Arial"/>
          <w:sz w:val="22"/>
          <w:szCs w:val="22"/>
          <w:lang w:val="sr-Cyrl-RS"/>
        </w:rPr>
        <w:t>Обрачунски период је 15-тог и последњег дана месеца када је услуга извршена.“</w:t>
      </w:r>
    </w:p>
    <w:p w14:paraId="79B526B0" w14:textId="44FBCF80" w:rsidR="002B00BA" w:rsidRDefault="002B00BA" w:rsidP="002B00BA">
      <w:pPr>
        <w:pStyle w:val="NoSpacing"/>
        <w:rPr>
          <w:rFonts w:cs="Arial"/>
          <w:sz w:val="22"/>
          <w:szCs w:val="22"/>
          <w:lang w:val="sr-Cyrl-RS"/>
        </w:rPr>
      </w:pPr>
      <w:r>
        <w:rPr>
          <w:rFonts w:cs="Arial"/>
          <w:sz w:val="22"/>
          <w:szCs w:val="22"/>
          <w:lang w:val="sr-Cyrl-RS"/>
        </w:rPr>
        <w:t>У прилогу ове измене налази се измењен Образац понуде.</w:t>
      </w:r>
    </w:p>
    <w:p w14:paraId="04A34A5E" w14:textId="1263FFCC" w:rsidR="002F0685" w:rsidRPr="00855F3E" w:rsidRDefault="002F0685" w:rsidP="003F48FC">
      <w:pPr>
        <w:rPr>
          <w:sz w:val="22"/>
          <w:szCs w:val="22"/>
          <w:lang w:val="sr-Cyrl-RS"/>
        </w:rPr>
      </w:pPr>
    </w:p>
    <w:p w14:paraId="5E6C096D" w14:textId="6F94F4A7" w:rsidR="002F0685" w:rsidRDefault="002B00BA" w:rsidP="002F0685">
      <w:pPr>
        <w:jc w:val="center"/>
        <w:rPr>
          <w:sz w:val="22"/>
          <w:szCs w:val="22"/>
          <w:lang w:val="sr-Latn-RS"/>
        </w:rPr>
      </w:pPr>
      <w:r>
        <w:rPr>
          <w:sz w:val="22"/>
          <w:szCs w:val="22"/>
          <w:lang w:val="sr-Latn-RS"/>
        </w:rPr>
        <w:t>6</w:t>
      </w:r>
      <w:r w:rsidR="00B02DE7">
        <w:rPr>
          <w:sz w:val="22"/>
          <w:szCs w:val="22"/>
          <w:lang w:val="sr-Latn-RS"/>
        </w:rPr>
        <w:t>.</w:t>
      </w:r>
    </w:p>
    <w:p w14:paraId="50011B7B" w14:textId="52FE5636" w:rsidR="00633527" w:rsidRDefault="00633527" w:rsidP="00633527">
      <w:pPr>
        <w:rPr>
          <w:sz w:val="22"/>
          <w:szCs w:val="22"/>
          <w:lang w:val="sr-Cyrl-RS"/>
        </w:rPr>
      </w:pPr>
      <w:r>
        <w:rPr>
          <w:sz w:val="22"/>
          <w:szCs w:val="22"/>
          <w:lang w:val="sr-Cyrl-RS"/>
        </w:rPr>
        <w:t xml:space="preserve">У конкурсној документацији врши се имена Обрасца 2. Образац структуре цене. </w:t>
      </w:r>
    </w:p>
    <w:p w14:paraId="023E30CF" w14:textId="6F224A51" w:rsidR="002B00BA" w:rsidRDefault="002B00BA" w:rsidP="00633527">
      <w:pPr>
        <w:rPr>
          <w:sz w:val="22"/>
          <w:szCs w:val="22"/>
          <w:lang w:val="sr-Cyrl-RS"/>
        </w:rPr>
      </w:pPr>
      <w:r>
        <w:rPr>
          <w:sz w:val="22"/>
          <w:szCs w:val="22"/>
          <w:lang w:val="sr-Cyrl-RS"/>
        </w:rPr>
        <w:t>У прилогу ове измене налази се измењен Образац структуре цене.</w:t>
      </w:r>
    </w:p>
    <w:p w14:paraId="3168F535" w14:textId="0BE2CF96" w:rsidR="00136DB7" w:rsidRDefault="00136DB7" w:rsidP="00136DB7">
      <w:pPr>
        <w:pStyle w:val="NoSpacing"/>
        <w:rPr>
          <w:rFonts w:cs="Arial"/>
          <w:sz w:val="22"/>
          <w:szCs w:val="22"/>
          <w:lang w:val="sr-Cyrl-RS"/>
        </w:rPr>
      </w:pPr>
    </w:p>
    <w:p w14:paraId="16BB5E3F" w14:textId="77777777" w:rsidR="00136DB7" w:rsidRPr="00136DB7" w:rsidRDefault="00136DB7" w:rsidP="00136DB7">
      <w:pPr>
        <w:pStyle w:val="NoSpacing"/>
        <w:rPr>
          <w:rFonts w:cs="Arial"/>
          <w:sz w:val="22"/>
          <w:szCs w:val="22"/>
          <w:lang w:val="sr-Cyrl-RS"/>
        </w:rPr>
      </w:pPr>
    </w:p>
    <w:p w14:paraId="26AE7188" w14:textId="4A5FE933" w:rsidR="00AA4A7A" w:rsidRDefault="002B00BA" w:rsidP="00136DB7">
      <w:pPr>
        <w:jc w:val="center"/>
        <w:rPr>
          <w:rFonts w:cs="Arial"/>
          <w:sz w:val="22"/>
          <w:szCs w:val="22"/>
          <w:lang w:val="sr-Cyrl-RS"/>
        </w:rPr>
      </w:pPr>
      <w:r>
        <w:rPr>
          <w:rFonts w:cs="Arial"/>
          <w:sz w:val="22"/>
          <w:szCs w:val="22"/>
          <w:lang w:val="sr-Cyrl-RS"/>
        </w:rPr>
        <w:t>7</w:t>
      </w:r>
      <w:r w:rsidR="00136DB7">
        <w:rPr>
          <w:rFonts w:cs="Arial"/>
          <w:sz w:val="22"/>
          <w:szCs w:val="22"/>
          <w:lang w:val="sr-Cyrl-RS"/>
        </w:rPr>
        <w:t>.</w:t>
      </w:r>
    </w:p>
    <w:p w14:paraId="32FA3535" w14:textId="5DDF8DE5" w:rsidR="00136DB7" w:rsidRDefault="00136DB7" w:rsidP="00136DB7">
      <w:pPr>
        <w:jc w:val="left"/>
        <w:rPr>
          <w:rFonts w:cs="Arial"/>
          <w:sz w:val="22"/>
          <w:szCs w:val="22"/>
          <w:lang w:val="sr-Cyrl-RS"/>
        </w:rPr>
      </w:pPr>
      <w:r>
        <w:rPr>
          <w:rFonts w:cs="Arial"/>
          <w:sz w:val="22"/>
          <w:szCs w:val="22"/>
          <w:lang w:val="sr-Cyrl-RS"/>
        </w:rPr>
        <w:t>У конкурсној документацији бришу се Обрасци 6. и 7.</w:t>
      </w:r>
    </w:p>
    <w:p w14:paraId="645371E4" w14:textId="1D213471" w:rsidR="00136DB7" w:rsidRDefault="00136DB7" w:rsidP="00136DB7">
      <w:pPr>
        <w:jc w:val="left"/>
        <w:rPr>
          <w:rFonts w:cs="Arial"/>
          <w:sz w:val="22"/>
          <w:szCs w:val="22"/>
          <w:lang w:val="sr-Cyrl-RS"/>
        </w:rPr>
      </w:pPr>
    </w:p>
    <w:p w14:paraId="1DE58F38" w14:textId="29784D38" w:rsidR="00136DB7" w:rsidRDefault="00136DB7" w:rsidP="00136DB7">
      <w:pPr>
        <w:jc w:val="left"/>
        <w:rPr>
          <w:rFonts w:cs="Arial"/>
          <w:sz w:val="22"/>
          <w:szCs w:val="22"/>
          <w:lang w:val="sr-Cyrl-RS"/>
        </w:rPr>
      </w:pPr>
    </w:p>
    <w:p w14:paraId="07372368" w14:textId="2C0B6AF8" w:rsidR="00136DB7" w:rsidRDefault="002B00BA" w:rsidP="00136DB7">
      <w:pPr>
        <w:jc w:val="center"/>
        <w:rPr>
          <w:rFonts w:cs="Arial"/>
          <w:sz w:val="22"/>
          <w:szCs w:val="22"/>
          <w:lang w:val="sr-Cyrl-RS"/>
        </w:rPr>
      </w:pPr>
      <w:r>
        <w:rPr>
          <w:rFonts w:cs="Arial"/>
          <w:sz w:val="22"/>
          <w:szCs w:val="22"/>
          <w:lang w:val="sr-Cyrl-RS"/>
        </w:rPr>
        <w:t>8.</w:t>
      </w:r>
    </w:p>
    <w:p w14:paraId="3068C76A" w14:textId="339A8B32" w:rsidR="00136DB7" w:rsidRDefault="00136DB7" w:rsidP="00136DB7">
      <w:pPr>
        <w:rPr>
          <w:rFonts w:cs="Arial"/>
          <w:sz w:val="22"/>
          <w:szCs w:val="22"/>
          <w:lang w:val="sr-Cyrl-RS"/>
        </w:rPr>
      </w:pPr>
      <w:r>
        <w:rPr>
          <w:rFonts w:cs="Arial"/>
          <w:sz w:val="22"/>
          <w:szCs w:val="22"/>
          <w:lang w:val="sr-Cyrl-RS"/>
        </w:rPr>
        <w:t xml:space="preserve">У конкурсној документацији, у оквиру Модела Уговора, врши се измена члана 3, тако што се након става 1., додаје текст: </w:t>
      </w:r>
    </w:p>
    <w:p w14:paraId="4ADAC3AC" w14:textId="77777777" w:rsidR="00136DB7" w:rsidRDefault="00136DB7" w:rsidP="00136DB7">
      <w:pPr>
        <w:rPr>
          <w:rFonts w:cs="Arial"/>
          <w:sz w:val="22"/>
          <w:szCs w:val="22"/>
          <w:lang w:val="sr-Cyrl-RS"/>
        </w:rPr>
      </w:pPr>
    </w:p>
    <w:p w14:paraId="71788643" w14:textId="4669844F" w:rsidR="00136DB7" w:rsidRPr="00136DB7" w:rsidRDefault="00136DB7" w:rsidP="00136DB7">
      <w:pPr>
        <w:rPr>
          <w:rFonts w:cs="Arial"/>
          <w:sz w:val="22"/>
          <w:szCs w:val="22"/>
          <w:lang w:val="sr-Cyrl-RS"/>
        </w:rPr>
      </w:pPr>
      <w:r w:rsidRPr="00136DB7">
        <w:rPr>
          <w:rFonts w:cs="Arial"/>
          <w:sz w:val="22"/>
          <w:szCs w:val="22"/>
          <w:lang w:val="sr-Cyrl-RS"/>
        </w:rPr>
        <w:t>„</w:t>
      </w:r>
      <w:r>
        <w:rPr>
          <w:rFonts w:cs="Arial"/>
          <w:sz w:val="22"/>
          <w:szCs w:val="22"/>
          <w:lang w:val="sr-Cyrl-RS"/>
        </w:rPr>
        <w:t>Корисник услуга</w:t>
      </w:r>
      <w:r w:rsidRPr="00136DB7">
        <w:rPr>
          <w:rFonts w:cs="Arial"/>
          <w:sz w:val="22"/>
          <w:szCs w:val="22"/>
          <w:lang w:val="sr-Cyrl-RS"/>
        </w:rPr>
        <w:t xml:space="preserve"> износ свих превозних трошкова по товарним листовима, плаћа на основу рачуна који се испоставља најкасније у року од 8 дана по истеку обрачунског периода.</w:t>
      </w:r>
    </w:p>
    <w:p w14:paraId="37C3BA01" w14:textId="19A4ADDC" w:rsidR="00136DB7" w:rsidRDefault="00136DB7" w:rsidP="00136DB7">
      <w:pPr>
        <w:rPr>
          <w:rFonts w:cs="Arial"/>
          <w:sz w:val="22"/>
          <w:szCs w:val="22"/>
          <w:lang w:val="sr-Cyrl-RS"/>
        </w:rPr>
      </w:pPr>
      <w:r w:rsidRPr="00136DB7">
        <w:rPr>
          <w:rFonts w:cs="Arial"/>
          <w:sz w:val="22"/>
          <w:szCs w:val="22"/>
          <w:lang w:val="sr-Cyrl-RS"/>
        </w:rPr>
        <w:t>Обрачунски период је 15-тог и последњег дана месеца када је услуга извршена.“</w:t>
      </w:r>
    </w:p>
    <w:p w14:paraId="5DAE8080" w14:textId="0853AABE" w:rsidR="00136DB7" w:rsidRPr="00136DB7" w:rsidRDefault="00136DB7" w:rsidP="00136DB7">
      <w:pPr>
        <w:rPr>
          <w:rFonts w:cs="Arial"/>
          <w:sz w:val="22"/>
          <w:szCs w:val="22"/>
          <w:lang w:val="sr-Cyrl-RS"/>
        </w:rPr>
      </w:pPr>
      <w:r>
        <w:rPr>
          <w:rFonts w:cs="Arial"/>
          <w:sz w:val="22"/>
          <w:szCs w:val="22"/>
          <w:lang w:val="sr-Cyrl-RS"/>
        </w:rPr>
        <w:t xml:space="preserve">У прилогу ове измене налази се измењен Модел Уговора. </w:t>
      </w:r>
    </w:p>
    <w:p w14:paraId="76D268BA" w14:textId="77777777" w:rsidR="00136DB7" w:rsidRPr="00855F3E" w:rsidRDefault="00136DB7" w:rsidP="00136DB7">
      <w:pPr>
        <w:rPr>
          <w:rFonts w:cs="Arial"/>
          <w:sz w:val="22"/>
          <w:szCs w:val="22"/>
          <w:lang w:val="sr-Cyrl-RS"/>
        </w:rPr>
      </w:pPr>
    </w:p>
    <w:p w14:paraId="005D2EE5" w14:textId="2DB41F5C" w:rsidR="00AA4A7A" w:rsidRPr="00855F3E" w:rsidRDefault="002B00BA" w:rsidP="00136DB7">
      <w:pPr>
        <w:jc w:val="center"/>
        <w:rPr>
          <w:rFonts w:cs="Arial"/>
          <w:sz w:val="22"/>
          <w:szCs w:val="22"/>
          <w:lang w:val="sr-Cyrl-RS"/>
        </w:rPr>
      </w:pPr>
      <w:r>
        <w:rPr>
          <w:rFonts w:cs="Arial"/>
          <w:sz w:val="22"/>
          <w:szCs w:val="22"/>
          <w:lang w:val="sr-Cyrl-RS"/>
        </w:rPr>
        <w:t>9</w:t>
      </w:r>
      <w:r w:rsidR="00855F3E" w:rsidRPr="00855F3E">
        <w:rPr>
          <w:rFonts w:cs="Arial"/>
          <w:sz w:val="22"/>
          <w:szCs w:val="22"/>
          <w:lang w:val="sr-Cyrl-RS"/>
        </w:rPr>
        <w:t>.</w:t>
      </w:r>
    </w:p>
    <w:p w14:paraId="7DC06232" w14:textId="047ACA40" w:rsidR="006668C2" w:rsidRPr="00855F3E" w:rsidRDefault="006668C2" w:rsidP="006668C2">
      <w:pPr>
        <w:rPr>
          <w:rFonts w:cs="Arial"/>
          <w:sz w:val="22"/>
          <w:szCs w:val="22"/>
          <w:lang w:val="sr-Cyrl-RS"/>
        </w:rPr>
      </w:pPr>
      <w:r w:rsidRPr="00855F3E">
        <w:rPr>
          <w:rFonts w:cs="Arial"/>
          <w:sz w:val="22"/>
          <w:szCs w:val="22"/>
          <w:lang w:val="sr-Cyrl-RS"/>
        </w:rPr>
        <w:t xml:space="preserve">Ова измена се објављује на Порталу управе јавних набавки и интернет страници Наручиоца. </w:t>
      </w:r>
    </w:p>
    <w:p w14:paraId="75ADA9E0" w14:textId="733CCA0F" w:rsidR="006668C2" w:rsidRPr="00855F3E" w:rsidRDefault="006668C2" w:rsidP="006668C2">
      <w:pPr>
        <w:rPr>
          <w:rFonts w:cs="Arial"/>
          <w:sz w:val="22"/>
          <w:szCs w:val="22"/>
          <w:lang w:val="sr-Cyrl-RS"/>
        </w:rPr>
      </w:pPr>
    </w:p>
    <w:p w14:paraId="7E2085C6" w14:textId="605B9CA8" w:rsidR="006668C2" w:rsidRPr="00855F3E" w:rsidRDefault="006668C2" w:rsidP="006668C2">
      <w:pPr>
        <w:rPr>
          <w:rFonts w:cs="Arial"/>
          <w:sz w:val="22"/>
          <w:szCs w:val="22"/>
          <w:lang w:val="sr-Cyrl-RS"/>
        </w:rPr>
      </w:pPr>
    </w:p>
    <w:p w14:paraId="3595D2A4" w14:textId="77777777" w:rsidR="006668C2" w:rsidRPr="00855F3E" w:rsidRDefault="006668C2" w:rsidP="006668C2">
      <w:pPr>
        <w:rPr>
          <w:rFonts w:cs="Arial"/>
          <w:sz w:val="22"/>
          <w:szCs w:val="22"/>
          <w:lang w:val="sr-Cyrl-RS"/>
        </w:rPr>
      </w:pPr>
    </w:p>
    <w:p w14:paraId="0EB9C101" w14:textId="6BAA7A63" w:rsidR="00645FF5" w:rsidRPr="00855F3E" w:rsidRDefault="00645FF5" w:rsidP="00C655CA">
      <w:pPr>
        <w:rPr>
          <w:rFonts w:cs="Arial"/>
          <w:sz w:val="22"/>
          <w:szCs w:val="22"/>
          <w:lang w:val="sr-Cyrl-RS"/>
        </w:rPr>
      </w:pPr>
    </w:p>
    <w:p w14:paraId="06261E6E" w14:textId="5710A64A" w:rsidR="00645FF5" w:rsidRDefault="00645FF5" w:rsidP="00C655CA">
      <w:pPr>
        <w:rPr>
          <w:rFonts w:cs="Arial"/>
          <w:sz w:val="22"/>
          <w:szCs w:val="22"/>
          <w:lang w:val="sr-Cyrl-RS"/>
        </w:rPr>
      </w:pPr>
    </w:p>
    <w:p w14:paraId="34C84611" w14:textId="7236294B" w:rsidR="00136DB7" w:rsidRDefault="00136DB7" w:rsidP="00C655CA">
      <w:pPr>
        <w:rPr>
          <w:rFonts w:cs="Arial"/>
          <w:sz w:val="22"/>
          <w:szCs w:val="22"/>
          <w:lang w:val="sr-Cyrl-RS"/>
        </w:rPr>
      </w:pPr>
    </w:p>
    <w:p w14:paraId="22DB127E" w14:textId="3DE1E2EA" w:rsidR="00136DB7" w:rsidRDefault="00136DB7" w:rsidP="00C655CA">
      <w:pPr>
        <w:rPr>
          <w:rFonts w:cs="Arial"/>
          <w:sz w:val="22"/>
          <w:szCs w:val="22"/>
          <w:lang w:val="sr-Cyrl-RS"/>
        </w:rPr>
      </w:pPr>
    </w:p>
    <w:p w14:paraId="1DCAF69D" w14:textId="2DFC6617" w:rsidR="00136DB7" w:rsidRDefault="00136DB7" w:rsidP="00C655CA">
      <w:pPr>
        <w:rPr>
          <w:rFonts w:cs="Arial"/>
          <w:sz w:val="22"/>
          <w:szCs w:val="22"/>
          <w:lang w:val="sr-Cyrl-RS"/>
        </w:rPr>
      </w:pPr>
    </w:p>
    <w:p w14:paraId="46E55F07" w14:textId="131A25D9" w:rsidR="00136DB7" w:rsidRDefault="00136DB7" w:rsidP="00C655CA">
      <w:pPr>
        <w:rPr>
          <w:rFonts w:cs="Arial"/>
          <w:sz w:val="22"/>
          <w:szCs w:val="22"/>
          <w:lang w:val="sr-Cyrl-RS"/>
        </w:rPr>
      </w:pPr>
    </w:p>
    <w:p w14:paraId="6D2AC40E" w14:textId="50B34558" w:rsidR="00136DB7" w:rsidRDefault="00136DB7" w:rsidP="00C655CA">
      <w:pPr>
        <w:rPr>
          <w:rFonts w:cs="Arial"/>
          <w:sz w:val="22"/>
          <w:szCs w:val="22"/>
          <w:lang w:val="sr-Cyrl-RS"/>
        </w:rPr>
      </w:pPr>
    </w:p>
    <w:p w14:paraId="0878260D" w14:textId="3B10A100" w:rsidR="00136DB7" w:rsidRDefault="00136DB7" w:rsidP="00C655CA">
      <w:pPr>
        <w:rPr>
          <w:rFonts w:cs="Arial"/>
          <w:sz w:val="22"/>
          <w:szCs w:val="22"/>
          <w:lang w:val="sr-Cyrl-RS"/>
        </w:rPr>
      </w:pPr>
    </w:p>
    <w:p w14:paraId="07FD60E2" w14:textId="18082554" w:rsidR="00136DB7" w:rsidRDefault="00136DB7" w:rsidP="00C655CA">
      <w:pPr>
        <w:rPr>
          <w:rFonts w:cs="Arial"/>
          <w:sz w:val="22"/>
          <w:szCs w:val="22"/>
          <w:lang w:val="sr-Cyrl-RS"/>
        </w:rPr>
      </w:pPr>
    </w:p>
    <w:p w14:paraId="0B8CBA52" w14:textId="6C409CA0" w:rsidR="00136DB7" w:rsidRDefault="00136DB7" w:rsidP="00C655CA">
      <w:pPr>
        <w:rPr>
          <w:rFonts w:cs="Arial"/>
          <w:sz w:val="22"/>
          <w:szCs w:val="22"/>
          <w:lang w:val="sr-Cyrl-RS"/>
        </w:rPr>
      </w:pPr>
    </w:p>
    <w:p w14:paraId="05C59061" w14:textId="6F707B6B" w:rsidR="00136DB7" w:rsidRDefault="00136DB7" w:rsidP="00C655CA">
      <w:pPr>
        <w:rPr>
          <w:rFonts w:cs="Arial"/>
          <w:sz w:val="22"/>
          <w:szCs w:val="22"/>
          <w:lang w:val="sr-Cyrl-RS"/>
        </w:rPr>
      </w:pPr>
    </w:p>
    <w:p w14:paraId="493BBD9E" w14:textId="6764C67E" w:rsidR="00136DB7" w:rsidRDefault="00136DB7" w:rsidP="00C655CA">
      <w:pPr>
        <w:rPr>
          <w:rFonts w:cs="Arial"/>
          <w:sz w:val="22"/>
          <w:szCs w:val="22"/>
          <w:lang w:val="sr-Cyrl-RS"/>
        </w:rPr>
      </w:pPr>
    </w:p>
    <w:p w14:paraId="201FC809" w14:textId="66D87467" w:rsidR="00136DB7" w:rsidRDefault="00136DB7" w:rsidP="00C655CA">
      <w:pPr>
        <w:rPr>
          <w:rFonts w:cs="Arial"/>
          <w:sz w:val="22"/>
          <w:szCs w:val="22"/>
          <w:lang w:val="sr-Cyrl-RS"/>
        </w:rPr>
      </w:pPr>
    </w:p>
    <w:p w14:paraId="18F68C81" w14:textId="4D4BFFE0" w:rsidR="00136DB7" w:rsidRDefault="00136DB7" w:rsidP="00C655CA">
      <w:pPr>
        <w:rPr>
          <w:rFonts w:cs="Arial"/>
          <w:sz w:val="22"/>
          <w:szCs w:val="22"/>
          <w:lang w:val="sr-Cyrl-RS"/>
        </w:rPr>
      </w:pPr>
    </w:p>
    <w:p w14:paraId="77A41182" w14:textId="21BEF957" w:rsidR="00136DB7" w:rsidRDefault="00136DB7" w:rsidP="00C655CA">
      <w:pPr>
        <w:rPr>
          <w:rFonts w:cs="Arial"/>
          <w:sz w:val="22"/>
          <w:szCs w:val="22"/>
          <w:lang w:val="sr-Cyrl-RS"/>
        </w:rPr>
      </w:pPr>
    </w:p>
    <w:p w14:paraId="36703E12" w14:textId="3FB46462" w:rsidR="00136DB7" w:rsidRDefault="00136DB7" w:rsidP="00C655CA">
      <w:pPr>
        <w:rPr>
          <w:rFonts w:cs="Arial"/>
          <w:sz w:val="22"/>
          <w:szCs w:val="22"/>
          <w:lang w:val="sr-Cyrl-RS"/>
        </w:rPr>
      </w:pPr>
    </w:p>
    <w:p w14:paraId="067BD6C7" w14:textId="5472641F" w:rsidR="00136DB7" w:rsidRDefault="00136DB7" w:rsidP="00C655CA">
      <w:pPr>
        <w:rPr>
          <w:rFonts w:cs="Arial"/>
          <w:sz w:val="22"/>
          <w:szCs w:val="22"/>
          <w:lang w:val="sr-Cyrl-RS"/>
        </w:rPr>
      </w:pPr>
    </w:p>
    <w:p w14:paraId="4377D520" w14:textId="674F02CB" w:rsidR="00136DB7" w:rsidRDefault="00136DB7" w:rsidP="00C655CA">
      <w:pPr>
        <w:rPr>
          <w:rFonts w:cs="Arial"/>
          <w:sz w:val="22"/>
          <w:szCs w:val="22"/>
          <w:lang w:val="sr-Cyrl-RS"/>
        </w:rPr>
      </w:pPr>
    </w:p>
    <w:p w14:paraId="5D2B0AE6" w14:textId="456574F5" w:rsidR="00136DB7" w:rsidRDefault="00136DB7" w:rsidP="00C655CA">
      <w:pPr>
        <w:rPr>
          <w:rFonts w:cs="Arial"/>
          <w:sz w:val="22"/>
          <w:szCs w:val="22"/>
          <w:lang w:val="sr-Cyrl-RS"/>
        </w:rPr>
      </w:pPr>
    </w:p>
    <w:p w14:paraId="6044BDFC" w14:textId="36CC5829" w:rsidR="00136DB7" w:rsidRDefault="00136DB7" w:rsidP="00C655CA">
      <w:pPr>
        <w:rPr>
          <w:rFonts w:cs="Arial"/>
          <w:sz w:val="22"/>
          <w:szCs w:val="22"/>
          <w:lang w:val="sr-Cyrl-RS"/>
        </w:rPr>
      </w:pPr>
    </w:p>
    <w:p w14:paraId="585EEF3D" w14:textId="3B170A14" w:rsidR="00136DB7" w:rsidRDefault="00136DB7" w:rsidP="00C655CA">
      <w:pPr>
        <w:rPr>
          <w:rFonts w:cs="Arial"/>
          <w:sz w:val="22"/>
          <w:szCs w:val="22"/>
          <w:lang w:val="sr-Cyrl-RS"/>
        </w:rPr>
      </w:pPr>
    </w:p>
    <w:p w14:paraId="7DEA7987" w14:textId="2C1EBBDB" w:rsidR="00136DB7" w:rsidRDefault="00136DB7" w:rsidP="00C655CA">
      <w:pPr>
        <w:rPr>
          <w:rFonts w:cs="Arial"/>
          <w:sz w:val="22"/>
          <w:szCs w:val="22"/>
          <w:lang w:val="sr-Cyrl-RS"/>
        </w:rPr>
      </w:pPr>
    </w:p>
    <w:p w14:paraId="321981E6" w14:textId="4B8DF2AC" w:rsidR="00136DB7" w:rsidRDefault="00136DB7" w:rsidP="00C655CA">
      <w:pPr>
        <w:rPr>
          <w:rFonts w:cs="Arial"/>
          <w:sz w:val="22"/>
          <w:szCs w:val="22"/>
          <w:lang w:val="sr-Cyrl-RS"/>
        </w:rPr>
      </w:pPr>
    </w:p>
    <w:p w14:paraId="1FA382C2" w14:textId="15755895" w:rsidR="00136DB7" w:rsidRDefault="00136DB7" w:rsidP="00C655CA">
      <w:pPr>
        <w:rPr>
          <w:rFonts w:cs="Arial"/>
          <w:sz w:val="22"/>
          <w:szCs w:val="22"/>
          <w:lang w:val="sr-Cyrl-RS"/>
        </w:rPr>
      </w:pPr>
    </w:p>
    <w:p w14:paraId="51D3FAE2" w14:textId="63278DA3" w:rsidR="00136DB7" w:rsidRDefault="00136DB7" w:rsidP="00C655CA">
      <w:pPr>
        <w:rPr>
          <w:rFonts w:cs="Arial"/>
          <w:sz w:val="22"/>
          <w:szCs w:val="22"/>
          <w:lang w:val="sr-Cyrl-RS"/>
        </w:rPr>
      </w:pPr>
    </w:p>
    <w:p w14:paraId="7F718273" w14:textId="6B5D8DC7" w:rsidR="00136DB7" w:rsidRDefault="00136DB7" w:rsidP="00C655CA">
      <w:pPr>
        <w:rPr>
          <w:rFonts w:cs="Arial"/>
          <w:sz w:val="22"/>
          <w:szCs w:val="22"/>
          <w:lang w:val="sr-Cyrl-RS"/>
        </w:rPr>
      </w:pPr>
    </w:p>
    <w:p w14:paraId="7F150785" w14:textId="59E145EA" w:rsidR="00136DB7" w:rsidRDefault="00136DB7" w:rsidP="00C655CA">
      <w:pPr>
        <w:rPr>
          <w:rFonts w:cs="Arial"/>
          <w:sz w:val="22"/>
          <w:szCs w:val="22"/>
          <w:lang w:val="sr-Cyrl-RS"/>
        </w:rPr>
      </w:pPr>
    </w:p>
    <w:p w14:paraId="3243FFBF" w14:textId="0897901D" w:rsidR="00136DB7" w:rsidRDefault="00136DB7" w:rsidP="00C655CA">
      <w:pPr>
        <w:rPr>
          <w:rFonts w:cs="Arial"/>
          <w:sz w:val="22"/>
          <w:szCs w:val="22"/>
          <w:lang w:val="sr-Cyrl-RS"/>
        </w:rPr>
      </w:pPr>
    </w:p>
    <w:p w14:paraId="39805D5C" w14:textId="30D24F5D" w:rsidR="00136DB7" w:rsidRDefault="00136DB7" w:rsidP="00C655CA">
      <w:pPr>
        <w:rPr>
          <w:rFonts w:cs="Arial"/>
          <w:sz w:val="22"/>
          <w:szCs w:val="22"/>
          <w:lang w:val="sr-Cyrl-RS"/>
        </w:rPr>
      </w:pPr>
    </w:p>
    <w:p w14:paraId="0F3B7A4E" w14:textId="67CCD2B2" w:rsidR="00136DB7" w:rsidRDefault="00136DB7" w:rsidP="00C655CA">
      <w:pPr>
        <w:rPr>
          <w:rFonts w:cs="Arial"/>
          <w:sz w:val="22"/>
          <w:szCs w:val="22"/>
          <w:lang w:val="sr-Cyrl-RS"/>
        </w:rPr>
      </w:pPr>
    </w:p>
    <w:p w14:paraId="37BBDF57" w14:textId="1043254F" w:rsidR="00136DB7" w:rsidRDefault="00136DB7" w:rsidP="00C655CA">
      <w:pPr>
        <w:rPr>
          <w:rFonts w:cs="Arial"/>
          <w:sz w:val="22"/>
          <w:szCs w:val="22"/>
          <w:lang w:val="sr-Cyrl-RS"/>
        </w:rPr>
      </w:pPr>
    </w:p>
    <w:p w14:paraId="7AFB0DAE" w14:textId="4D225864" w:rsidR="00136DB7" w:rsidRDefault="00136DB7" w:rsidP="00C655CA">
      <w:pPr>
        <w:rPr>
          <w:rFonts w:cs="Arial"/>
          <w:sz w:val="22"/>
          <w:szCs w:val="22"/>
          <w:lang w:val="sr-Cyrl-RS"/>
        </w:rPr>
      </w:pPr>
    </w:p>
    <w:p w14:paraId="2CC4CFA2" w14:textId="77777777" w:rsidR="00136DB7" w:rsidRPr="00136DB7" w:rsidRDefault="00136DB7" w:rsidP="00136DB7">
      <w:pPr>
        <w:spacing w:before="120"/>
        <w:outlineLvl w:val="0"/>
        <w:rPr>
          <w:rFonts w:cs="Arial"/>
          <w:b/>
          <w:sz w:val="22"/>
          <w:szCs w:val="22"/>
          <w:lang w:val="sr-Cyrl-RS" w:eastAsia="ar-SA"/>
        </w:rPr>
      </w:pPr>
      <w:r w:rsidRPr="00136DB7">
        <w:rPr>
          <w:rFonts w:cs="Arial"/>
          <w:b/>
          <w:sz w:val="22"/>
          <w:szCs w:val="22"/>
          <w:lang w:val="sr-Cyrl-RS" w:eastAsia="ar-SA"/>
        </w:rPr>
        <w:t>ТЕХНИЧКА СПЕЦИФИКАЦИЈА</w:t>
      </w:r>
    </w:p>
    <w:p w14:paraId="155E3739" w14:textId="77777777" w:rsidR="00136DB7" w:rsidRPr="00136DB7" w:rsidRDefault="00136DB7" w:rsidP="00136DB7">
      <w:pPr>
        <w:spacing w:before="120"/>
        <w:ind w:left="360"/>
        <w:rPr>
          <w:rFonts w:cs="Arial"/>
          <w:sz w:val="22"/>
          <w:szCs w:val="22"/>
          <w:lang w:val="sr-Cyrl-RS"/>
        </w:rPr>
      </w:pPr>
      <w:r w:rsidRPr="00136DB7">
        <w:rPr>
          <w:rFonts w:cs="Arial"/>
          <w:sz w:val="22"/>
          <w:szCs w:val="22"/>
          <w:lang w:val="sr-Cyrl-RS"/>
        </w:rPr>
        <w:t>(Врста, техничке карактеристике, квалитет, обим и опис услуга,</w:t>
      </w:r>
      <w:r w:rsidRPr="00136DB7">
        <w:rPr>
          <w:rFonts w:cs="Arial"/>
          <w:sz w:val="22"/>
          <w:szCs w:val="22"/>
          <w:lang w:val="ru-RU"/>
        </w:rPr>
        <w:t xml:space="preserve"> </w:t>
      </w:r>
      <w:r w:rsidRPr="00136DB7">
        <w:rPr>
          <w:rFonts w:cs="Arial"/>
          <w:sz w:val="22"/>
          <w:szCs w:val="22"/>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5A79301D" w14:textId="77777777" w:rsidR="00136DB7" w:rsidRPr="00136DB7" w:rsidRDefault="00136DB7" w:rsidP="00136DB7">
      <w:pPr>
        <w:rPr>
          <w:rFonts w:cs="Arial"/>
          <w:iCs/>
          <w:color w:val="00B0F0"/>
          <w:sz w:val="22"/>
          <w:szCs w:val="22"/>
          <w:lang w:val="sr-Cyrl-RS"/>
        </w:rPr>
      </w:pPr>
    </w:p>
    <w:p w14:paraId="7637C164" w14:textId="77777777" w:rsidR="00136DB7" w:rsidRPr="00136DB7" w:rsidRDefault="00136DB7" w:rsidP="00136DB7">
      <w:pPr>
        <w:numPr>
          <w:ilvl w:val="1"/>
          <w:numId w:val="26"/>
        </w:numPr>
        <w:tabs>
          <w:tab w:val="left" w:pos="567"/>
        </w:tabs>
        <w:spacing w:before="120" w:after="200" w:line="276" w:lineRule="auto"/>
        <w:jc w:val="left"/>
        <w:outlineLvl w:val="0"/>
        <w:rPr>
          <w:rFonts w:cs="Arial"/>
          <w:b/>
          <w:sz w:val="22"/>
          <w:szCs w:val="22"/>
          <w:lang w:val="sr-Cyrl-RS" w:eastAsia="ar-SA"/>
        </w:rPr>
      </w:pPr>
      <w:r w:rsidRPr="00136DB7">
        <w:rPr>
          <w:rFonts w:cs="Arial"/>
          <w:b/>
          <w:sz w:val="22"/>
          <w:szCs w:val="22"/>
          <w:lang w:val="sr-Cyrl-RS" w:eastAsia="ar-SA"/>
        </w:rPr>
        <w:t>Врста и обим услуга</w:t>
      </w:r>
    </w:p>
    <w:p w14:paraId="54031901" w14:textId="77777777" w:rsidR="00136DB7" w:rsidRPr="00136DB7" w:rsidRDefault="00136DB7" w:rsidP="00136DB7">
      <w:pPr>
        <w:spacing w:before="120"/>
        <w:ind w:left="360"/>
        <w:rPr>
          <w:rFonts w:cs="Arial"/>
          <w:sz w:val="22"/>
          <w:szCs w:val="22"/>
          <w:lang w:val="ru-RU"/>
        </w:rPr>
      </w:pPr>
      <w:r w:rsidRPr="00136DB7">
        <w:rPr>
          <w:rFonts w:cs="Arial"/>
          <w:sz w:val="22"/>
          <w:szCs w:val="22"/>
          <w:lang w:val="ru-RU"/>
        </w:rPr>
        <w:t>Изабрани понуђач (у даљем тексту Превозилац) се обавезује да за рачун наручиоца (у даљем тексту корисника превоза) железничким колима (вагонима) изврши превоз следеће робе:</w:t>
      </w:r>
    </w:p>
    <w:p w14:paraId="15E328FC" w14:textId="77777777" w:rsidR="00136DB7" w:rsidRPr="00136DB7" w:rsidRDefault="00136DB7" w:rsidP="00136DB7">
      <w:pPr>
        <w:spacing w:before="120"/>
        <w:rPr>
          <w:rFonts w:cs="Arial"/>
          <w:b/>
          <w:sz w:val="22"/>
          <w:szCs w:val="22"/>
          <w:lang w:val="ru-RU"/>
        </w:rPr>
      </w:pPr>
      <w:r w:rsidRPr="00136DB7">
        <w:rPr>
          <w:rFonts w:cs="Arial"/>
          <w:b/>
          <w:sz w:val="22"/>
          <w:szCs w:val="22"/>
          <w:lang w:val="ru-RU"/>
        </w:rPr>
        <w:t xml:space="preserve">Превоз угља (отпрема у комплетним возовима- мин. 600 </w:t>
      </w:r>
      <w:r w:rsidRPr="00136DB7">
        <w:rPr>
          <w:rFonts w:cs="Arial"/>
          <w:b/>
          <w:sz w:val="22"/>
          <w:szCs w:val="22"/>
        </w:rPr>
        <w:t>t</w:t>
      </w:r>
      <w:r w:rsidRPr="00136DB7">
        <w:rPr>
          <w:rFonts w:cs="Arial"/>
          <w:b/>
          <w:sz w:val="22"/>
          <w:szCs w:val="22"/>
          <w:lang w:val="ru-RU"/>
        </w:rPr>
        <w:t>/воз нето)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9"/>
        <w:gridCol w:w="1285"/>
        <w:gridCol w:w="3577"/>
      </w:tblGrid>
      <w:tr w:rsidR="00136DB7" w:rsidRPr="00136DB7" w14:paraId="529EA391" w14:textId="77777777" w:rsidTr="00E91423">
        <w:tc>
          <w:tcPr>
            <w:tcW w:w="4338" w:type="dxa"/>
            <w:shd w:val="clear" w:color="auto" w:fill="auto"/>
          </w:tcPr>
          <w:p w14:paraId="46A81B6C" w14:textId="77777777" w:rsidR="00136DB7" w:rsidRPr="00136DB7" w:rsidRDefault="00136DB7" w:rsidP="00136DB7">
            <w:pPr>
              <w:spacing w:before="120"/>
              <w:rPr>
                <w:rFonts w:cs="Arial"/>
                <w:b/>
                <w:sz w:val="22"/>
                <w:szCs w:val="22"/>
                <w:lang w:val="ru-RU"/>
              </w:rPr>
            </w:pPr>
            <w:r w:rsidRPr="00136DB7">
              <w:rPr>
                <w:rFonts w:cs="Arial"/>
                <w:b/>
                <w:sz w:val="22"/>
                <w:szCs w:val="22"/>
                <w:lang w:val="ru-RU"/>
              </w:rPr>
              <w:t>Отпремна станица</w:t>
            </w:r>
          </w:p>
        </w:tc>
        <w:tc>
          <w:tcPr>
            <w:tcW w:w="1285" w:type="dxa"/>
            <w:shd w:val="clear" w:color="auto" w:fill="auto"/>
          </w:tcPr>
          <w:p w14:paraId="3A30C9D6" w14:textId="77777777" w:rsidR="00136DB7" w:rsidRPr="00136DB7" w:rsidRDefault="00136DB7" w:rsidP="00136DB7">
            <w:pPr>
              <w:spacing w:before="120"/>
              <w:rPr>
                <w:rFonts w:cs="Arial"/>
                <w:b/>
                <w:sz w:val="22"/>
                <w:szCs w:val="22"/>
                <w:lang w:val="ru-RU"/>
              </w:rPr>
            </w:pPr>
            <w:r w:rsidRPr="00136DB7">
              <w:rPr>
                <w:rFonts w:cs="Arial"/>
                <w:b/>
                <w:sz w:val="22"/>
                <w:szCs w:val="22"/>
                <w:lang w:val="ru-RU"/>
              </w:rPr>
              <w:t>Упутна станица</w:t>
            </w:r>
          </w:p>
        </w:tc>
        <w:tc>
          <w:tcPr>
            <w:tcW w:w="3692" w:type="dxa"/>
            <w:shd w:val="clear" w:color="auto" w:fill="auto"/>
          </w:tcPr>
          <w:p w14:paraId="7CBBFB25" w14:textId="77777777" w:rsidR="00136DB7" w:rsidRPr="00136DB7" w:rsidRDefault="00136DB7" w:rsidP="00136DB7">
            <w:pPr>
              <w:spacing w:before="120"/>
              <w:rPr>
                <w:rFonts w:cs="Arial"/>
                <w:b/>
                <w:sz w:val="22"/>
                <w:szCs w:val="22"/>
                <w:lang w:val="ru-RU"/>
              </w:rPr>
            </w:pPr>
            <w:r w:rsidRPr="00136DB7">
              <w:rPr>
                <w:rFonts w:cs="Arial"/>
                <w:b/>
                <w:sz w:val="22"/>
                <w:szCs w:val="22"/>
                <w:lang w:val="ru-RU"/>
              </w:rPr>
              <w:t>Количина у тонама</w:t>
            </w:r>
          </w:p>
        </w:tc>
      </w:tr>
      <w:tr w:rsidR="00136DB7" w:rsidRPr="00136DB7" w14:paraId="19EC44F6" w14:textId="77777777" w:rsidTr="00E91423">
        <w:tc>
          <w:tcPr>
            <w:tcW w:w="4338" w:type="dxa"/>
            <w:shd w:val="clear" w:color="auto" w:fill="auto"/>
          </w:tcPr>
          <w:p w14:paraId="2AF5C586" w14:textId="77777777" w:rsidR="00136DB7" w:rsidRPr="00136DB7" w:rsidRDefault="00136DB7" w:rsidP="00136DB7">
            <w:pPr>
              <w:spacing w:before="120"/>
              <w:rPr>
                <w:rFonts w:cs="Arial"/>
                <w:sz w:val="22"/>
                <w:szCs w:val="22"/>
                <w:lang w:val="ru-RU"/>
              </w:rPr>
            </w:pPr>
            <w:r w:rsidRPr="00136DB7">
              <w:rPr>
                <w:rFonts w:cs="Arial"/>
                <w:sz w:val="22"/>
                <w:szCs w:val="22"/>
                <w:lang w:val="ru-RU"/>
              </w:rPr>
              <w:t xml:space="preserve">Вреоци                      </w:t>
            </w:r>
          </w:p>
        </w:tc>
        <w:tc>
          <w:tcPr>
            <w:tcW w:w="1285" w:type="dxa"/>
            <w:shd w:val="clear" w:color="auto" w:fill="auto"/>
          </w:tcPr>
          <w:p w14:paraId="31A762F9" w14:textId="77777777" w:rsidR="00136DB7" w:rsidRPr="00136DB7" w:rsidRDefault="00136DB7" w:rsidP="00136DB7">
            <w:pPr>
              <w:spacing w:before="120"/>
              <w:rPr>
                <w:rFonts w:cs="Arial"/>
                <w:sz w:val="22"/>
                <w:szCs w:val="22"/>
                <w:lang w:val="ru-RU"/>
              </w:rPr>
            </w:pPr>
            <w:r w:rsidRPr="00136DB7">
              <w:rPr>
                <w:rFonts w:cs="Arial"/>
                <w:sz w:val="22"/>
                <w:szCs w:val="22"/>
                <w:lang w:val="ru-RU"/>
              </w:rPr>
              <w:t>Свилајнац</w:t>
            </w:r>
          </w:p>
        </w:tc>
        <w:tc>
          <w:tcPr>
            <w:tcW w:w="3692" w:type="dxa"/>
            <w:shd w:val="clear" w:color="auto" w:fill="auto"/>
          </w:tcPr>
          <w:p w14:paraId="7D8CB442" w14:textId="77777777" w:rsidR="00136DB7" w:rsidRPr="00136DB7" w:rsidRDefault="00136DB7" w:rsidP="00136DB7">
            <w:pPr>
              <w:spacing w:before="120"/>
              <w:jc w:val="right"/>
              <w:rPr>
                <w:rFonts w:cs="Arial"/>
                <w:sz w:val="22"/>
                <w:szCs w:val="22"/>
                <w:lang w:val="ru-RU"/>
              </w:rPr>
            </w:pPr>
            <w:r w:rsidRPr="00136DB7">
              <w:rPr>
                <w:rFonts w:cs="Arial"/>
                <w:sz w:val="22"/>
                <w:szCs w:val="22"/>
              </w:rPr>
              <w:t>190</w:t>
            </w:r>
            <w:r w:rsidRPr="00136DB7">
              <w:rPr>
                <w:rFonts w:cs="Arial"/>
                <w:sz w:val="22"/>
                <w:szCs w:val="22"/>
                <w:lang w:val="ru-RU"/>
              </w:rPr>
              <w:t>.000</w:t>
            </w:r>
          </w:p>
        </w:tc>
      </w:tr>
      <w:tr w:rsidR="00136DB7" w:rsidRPr="00136DB7" w14:paraId="2B019163" w14:textId="77777777" w:rsidTr="00E91423">
        <w:tc>
          <w:tcPr>
            <w:tcW w:w="4338" w:type="dxa"/>
            <w:shd w:val="clear" w:color="auto" w:fill="auto"/>
          </w:tcPr>
          <w:p w14:paraId="181E43F2" w14:textId="77777777" w:rsidR="00136DB7" w:rsidRPr="00136DB7" w:rsidRDefault="00136DB7" w:rsidP="00136DB7">
            <w:pPr>
              <w:spacing w:before="120"/>
              <w:rPr>
                <w:rFonts w:cs="Arial"/>
                <w:sz w:val="22"/>
                <w:szCs w:val="22"/>
                <w:lang w:val="ru-RU"/>
              </w:rPr>
            </w:pPr>
            <w:r w:rsidRPr="00136DB7">
              <w:rPr>
                <w:rFonts w:cs="Arial"/>
                <w:sz w:val="22"/>
                <w:szCs w:val="22"/>
                <w:lang w:val="ru-RU"/>
              </w:rPr>
              <w:t>Ресавица</w:t>
            </w:r>
          </w:p>
        </w:tc>
        <w:tc>
          <w:tcPr>
            <w:tcW w:w="1285" w:type="dxa"/>
            <w:shd w:val="clear" w:color="auto" w:fill="auto"/>
          </w:tcPr>
          <w:p w14:paraId="5C2165B1" w14:textId="77777777" w:rsidR="00136DB7" w:rsidRPr="00136DB7" w:rsidRDefault="00136DB7" w:rsidP="00136DB7">
            <w:pPr>
              <w:spacing w:before="120"/>
              <w:rPr>
                <w:rFonts w:cs="Arial"/>
                <w:sz w:val="22"/>
                <w:szCs w:val="22"/>
                <w:lang w:val="ru-RU"/>
              </w:rPr>
            </w:pPr>
            <w:r w:rsidRPr="00136DB7">
              <w:rPr>
                <w:rFonts w:cs="Arial"/>
                <w:sz w:val="22"/>
                <w:szCs w:val="22"/>
                <w:lang w:val="ru-RU"/>
              </w:rPr>
              <w:t>Свилајнац</w:t>
            </w:r>
          </w:p>
        </w:tc>
        <w:tc>
          <w:tcPr>
            <w:tcW w:w="3692" w:type="dxa"/>
            <w:shd w:val="clear" w:color="auto" w:fill="auto"/>
          </w:tcPr>
          <w:p w14:paraId="08471BC9" w14:textId="77777777" w:rsidR="00136DB7" w:rsidRPr="00136DB7" w:rsidRDefault="00136DB7" w:rsidP="00136DB7">
            <w:pPr>
              <w:spacing w:before="120"/>
              <w:jc w:val="right"/>
              <w:rPr>
                <w:rFonts w:cs="Arial"/>
                <w:sz w:val="22"/>
                <w:szCs w:val="22"/>
                <w:lang w:val="sr-Latn-RS"/>
              </w:rPr>
            </w:pPr>
            <w:r w:rsidRPr="00136DB7">
              <w:rPr>
                <w:rFonts w:cs="Arial"/>
                <w:sz w:val="22"/>
                <w:szCs w:val="22"/>
                <w:lang w:val="ru-RU"/>
              </w:rPr>
              <w:t>1</w:t>
            </w:r>
            <w:r w:rsidRPr="00136DB7">
              <w:rPr>
                <w:rFonts w:cs="Arial"/>
                <w:sz w:val="22"/>
                <w:szCs w:val="22"/>
                <w:lang w:val="sr-Latn-RS"/>
              </w:rPr>
              <w:t>30.000</w:t>
            </w:r>
          </w:p>
        </w:tc>
      </w:tr>
      <w:tr w:rsidR="00136DB7" w:rsidRPr="00136DB7" w14:paraId="2AF41FCA" w14:textId="77777777" w:rsidTr="00E91423">
        <w:tc>
          <w:tcPr>
            <w:tcW w:w="4338" w:type="dxa"/>
            <w:shd w:val="clear" w:color="auto" w:fill="auto"/>
          </w:tcPr>
          <w:p w14:paraId="7633529C" w14:textId="77777777" w:rsidR="00136DB7" w:rsidRPr="00136DB7" w:rsidRDefault="00136DB7" w:rsidP="00136DB7">
            <w:pPr>
              <w:spacing w:before="120"/>
              <w:rPr>
                <w:rFonts w:cs="Arial"/>
                <w:sz w:val="22"/>
                <w:szCs w:val="22"/>
                <w:lang w:val="ru-RU"/>
              </w:rPr>
            </w:pPr>
            <w:r w:rsidRPr="00136DB7">
              <w:rPr>
                <w:rFonts w:cs="Arial"/>
                <w:sz w:val="22"/>
                <w:szCs w:val="22"/>
                <w:lang w:val="ru-RU"/>
              </w:rPr>
              <w:t>Алексинац (Адровац)</w:t>
            </w:r>
          </w:p>
        </w:tc>
        <w:tc>
          <w:tcPr>
            <w:tcW w:w="1285" w:type="dxa"/>
            <w:shd w:val="clear" w:color="auto" w:fill="auto"/>
          </w:tcPr>
          <w:p w14:paraId="29F52E19" w14:textId="77777777" w:rsidR="00136DB7" w:rsidRPr="00136DB7" w:rsidRDefault="00136DB7" w:rsidP="00136DB7">
            <w:pPr>
              <w:spacing w:before="120"/>
              <w:rPr>
                <w:rFonts w:cs="Arial"/>
                <w:sz w:val="22"/>
                <w:szCs w:val="22"/>
                <w:lang w:val="ru-RU"/>
              </w:rPr>
            </w:pPr>
            <w:r w:rsidRPr="00136DB7">
              <w:rPr>
                <w:rFonts w:cs="Arial"/>
                <w:sz w:val="22"/>
                <w:szCs w:val="22"/>
                <w:lang w:val="ru-RU"/>
              </w:rPr>
              <w:t>Свилајнац</w:t>
            </w:r>
          </w:p>
        </w:tc>
        <w:tc>
          <w:tcPr>
            <w:tcW w:w="3692" w:type="dxa"/>
            <w:shd w:val="clear" w:color="auto" w:fill="auto"/>
          </w:tcPr>
          <w:p w14:paraId="3DF63FA3" w14:textId="77777777" w:rsidR="00136DB7" w:rsidRPr="00136DB7" w:rsidRDefault="00136DB7" w:rsidP="00136DB7">
            <w:pPr>
              <w:spacing w:before="120"/>
              <w:jc w:val="right"/>
              <w:rPr>
                <w:rFonts w:cs="Arial"/>
                <w:sz w:val="22"/>
                <w:szCs w:val="22"/>
                <w:lang w:val="sr-Latn-RS"/>
              </w:rPr>
            </w:pPr>
            <w:r w:rsidRPr="00136DB7">
              <w:rPr>
                <w:rFonts w:cs="Arial"/>
                <w:sz w:val="22"/>
                <w:szCs w:val="22"/>
                <w:lang w:val="sr-Latn-RS"/>
              </w:rPr>
              <w:t>10.500</w:t>
            </w:r>
          </w:p>
        </w:tc>
      </w:tr>
      <w:tr w:rsidR="00136DB7" w:rsidRPr="00136DB7" w14:paraId="7B4304A6" w14:textId="77777777" w:rsidTr="00E91423">
        <w:tc>
          <w:tcPr>
            <w:tcW w:w="4338" w:type="dxa"/>
            <w:shd w:val="clear" w:color="auto" w:fill="auto"/>
          </w:tcPr>
          <w:p w14:paraId="72745E79" w14:textId="77777777" w:rsidR="00136DB7" w:rsidRPr="00136DB7" w:rsidRDefault="00136DB7" w:rsidP="00136DB7">
            <w:pPr>
              <w:spacing w:before="120"/>
              <w:rPr>
                <w:rFonts w:cs="Arial"/>
                <w:sz w:val="22"/>
                <w:szCs w:val="22"/>
                <w:lang w:val="ru-RU"/>
              </w:rPr>
            </w:pPr>
            <w:r w:rsidRPr="00136DB7">
              <w:rPr>
                <w:rFonts w:cs="Arial"/>
                <w:sz w:val="22"/>
                <w:szCs w:val="22"/>
                <w:lang w:val="ru-RU"/>
              </w:rPr>
              <w:t>Зајечар (Грљан)</w:t>
            </w:r>
          </w:p>
        </w:tc>
        <w:tc>
          <w:tcPr>
            <w:tcW w:w="1285" w:type="dxa"/>
            <w:shd w:val="clear" w:color="auto" w:fill="auto"/>
          </w:tcPr>
          <w:p w14:paraId="75593CD8" w14:textId="77777777" w:rsidR="00136DB7" w:rsidRPr="00136DB7" w:rsidRDefault="00136DB7" w:rsidP="00136DB7">
            <w:pPr>
              <w:spacing w:before="120"/>
              <w:rPr>
                <w:rFonts w:cs="Arial"/>
                <w:sz w:val="22"/>
                <w:szCs w:val="22"/>
                <w:lang w:val="ru-RU"/>
              </w:rPr>
            </w:pPr>
            <w:r w:rsidRPr="00136DB7">
              <w:rPr>
                <w:rFonts w:cs="Arial"/>
                <w:sz w:val="22"/>
                <w:szCs w:val="22"/>
                <w:lang w:val="ru-RU"/>
              </w:rPr>
              <w:t>Свилајнац</w:t>
            </w:r>
          </w:p>
        </w:tc>
        <w:tc>
          <w:tcPr>
            <w:tcW w:w="3692" w:type="dxa"/>
            <w:shd w:val="clear" w:color="auto" w:fill="auto"/>
          </w:tcPr>
          <w:p w14:paraId="7B801217" w14:textId="77777777" w:rsidR="00136DB7" w:rsidRPr="00136DB7" w:rsidRDefault="00136DB7" w:rsidP="00136DB7">
            <w:pPr>
              <w:spacing w:before="120"/>
              <w:jc w:val="right"/>
              <w:rPr>
                <w:rFonts w:cs="Arial"/>
                <w:sz w:val="22"/>
                <w:szCs w:val="22"/>
                <w:lang w:val="sr-Cyrl-RS"/>
              </w:rPr>
            </w:pPr>
            <w:r w:rsidRPr="00136DB7">
              <w:rPr>
                <w:rFonts w:cs="Arial"/>
                <w:sz w:val="22"/>
                <w:szCs w:val="22"/>
                <w:lang w:val="sr-Cyrl-RS"/>
              </w:rPr>
              <w:t>2</w:t>
            </w:r>
            <w:r w:rsidRPr="00136DB7">
              <w:rPr>
                <w:rFonts w:cs="Arial"/>
                <w:sz w:val="22"/>
                <w:szCs w:val="22"/>
                <w:lang w:val="sr-Latn-RS"/>
              </w:rPr>
              <w:t>1</w:t>
            </w:r>
            <w:r w:rsidRPr="00136DB7">
              <w:rPr>
                <w:rFonts w:cs="Arial"/>
                <w:sz w:val="22"/>
                <w:szCs w:val="22"/>
                <w:lang w:val="sr-Cyrl-RS"/>
              </w:rPr>
              <w:t>.000</w:t>
            </w:r>
          </w:p>
        </w:tc>
      </w:tr>
      <w:tr w:rsidR="00136DB7" w:rsidRPr="00136DB7" w14:paraId="346F9E64" w14:textId="77777777" w:rsidTr="00E91423">
        <w:tc>
          <w:tcPr>
            <w:tcW w:w="4338" w:type="dxa"/>
            <w:shd w:val="clear" w:color="auto" w:fill="auto"/>
          </w:tcPr>
          <w:p w14:paraId="55163DBA" w14:textId="77777777" w:rsidR="00136DB7" w:rsidRPr="00136DB7" w:rsidRDefault="00136DB7" w:rsidP="00136DB7">
            <w:pPr>
              <w:spacing w:before="120"/>
              <w:rPr>
                <w:rFonts w:cs="Arial"/>
                <w:sz w:val="22"/>
                <w:szCs w:val="22"/>
                <w:lang w:val="ru-RU"/>
              </w:rPr>
            </w:pPr>
            <w:r w:rsidRPr="00136DB7">
              <w:rPr>
                <w:rFonts w:cs="Arial"/>
                <w:sz w:val="22"/>
                <w:szCs w:val="22"/>
                <w:lang w:val="ru-RU"/>
              </w:rPr>
              <w:t>Стиг</w:t>
            </w:r>
          </w:p>
        </w:tc>
        <w:tc>
          <w:tcPr>
            <w:tcW w:w="1285" w:type="dxa"/>
            <w:shd w:val="clear" w:color="auto" w:fill="auto"/>
          </w:tcPr>
          <w:p w14:paraId="514AF84A" w14:textId="77777777" w:rsidR="00136DB7" w:rsidRPr="00136DB7" w:rsidRDefault="00136DB7" w:rsidP="00136DB7">
            <w:pPr>
              <w:spacing w:before="120"/>
              <w:rPr>
                <w:rFonts w:cs="Arial"/>
                <w:sz w:val="22"/>
                <w:szCs w:val="22"/>
                <w:lang w:val="ru-RU"/>
              </w:rPr>
            </w:pPr>
            <w:r w:rsidRPr="00136DB7">
              <w:rPr>
                <w:rFonts w:cs="Arial"/>
                <w:sz w:val="22"/>
                <w:szCs w:val="22"/>
                <w:lang w:val="ru-RU"/>
              </w:rPr>
              <w:t>Свилајнац</w:t>
            </w:r>
          </w:p>
        </w:tc>
        <w:tc>
          <w:tcPr>
            <w:tcW w:w="3692" w:type="dxa"/>
            <w:shd w:val="clear" w:color="auto" w:fill="auto"/>
          </w:tcPr>
          <w:p w14:paraId="4424020E" w14:textId="77777777" w:rsidR="00136DB7" w:rsidRPr="00136DB7" w:rsidRDefault="00136DB7" w:rsidP="00136DB7">
            <w:pPr>
              <w:spacing w:before="120"/>
              <w:jc w:val="right"/>
              <w:rPr>
                <w:rFonts w:cs="Arial"/>
                <w:sz w:val="22"/>
                <w:szCs w:val="22"/>
                <w:lang w:val="sr-Cyrl-RS"/>
              </w:rPr>
            </w:pPr>
            <w:r w:rsidRPr="00136DB7">
              <w:rPr>
                <w:rFonts w:cs="Arial"/>
                <w:sz w:val="22"/>
                <w:szCs w:val="22"/>
                <w:lang w:val="sr-Cyrl-RS"/>
              </w:rPr>
              <w:t>5.000</w:t>
            </w:r>
          </w:p>
        </w:tc>
      </w:tr>
      <w:tr w:rsidR="00136DB7" w:rsidRPr="00136DB7" w14:paraId="2450A19A" w14:textId="77777777" w:rsidTr="00E91423">
        <w:trPr>
          <w:trHeight w:val="1054"/>
        </w:trPr>
        <w:tc>
          <w:tcPr>
            <w:tcW w:w="4338" w:type="dxa"/>
            <w:shd w:val="clear" w:color="auto" w:fill="auto"/>
          </w:tcPr>
          <w:p w14:paraId="391C2ADC" w14:textId="77777777" w:rsidR="00136DB7" w:rsidRPr="00136DB7" w:rsidRDefault="00136DB7" w:rsidP="00136DB7">
            <w:pPr>
              <w:spacing w:before="120"/>
              <w:jc w:val="left"/>
              <w:rPr>
                <w:rFonts w:cs="Arial"/>
                <w:b/>
                <w:sz w:val="22"/>
                <w:szCs w:val="22"/>
              </w:rPr>
            </w:pPr>
            <w:r w:rsidRPr="00136DB7">
              <w:rPr>
                <w:rFonts w:cs="Arial"/>
                <w:b/>
                <w:sz w:val="22"/>
                <w:szCs w:val="22"/>
                <w:lang w:val="ru-RU"/>
              </w:rPr>
              <w:t>Постава и извлачење кола са места утовара (13 и више кола)</w:t>
            </w:r>
          </w:p>
        </w:tc>
        <w:tc>
          <w:tcPr>
            <w:tcW w:w="1285" w:type="dxa"/>
            <w:shd w:val="clear" w:color="auto" w:fill="auto"/>
          </w:tcPr>
          <w:p w14:paraId="08A50D2C" w14:textId="77777777" w:rsidR="00136DB7" w:rsidRPr="00136DB7" w:rsidRDefault="00136DB7" w:rsidP="00136DB7">
            <w:pPr>
              <w:spacing w:before="120"/>
              <w:rPr>
                <w:rFonts w:cs="Arial"/>
                <w:b/>
                <w:sz w:val="22"/>
                <w:szCs w:val="22"/>
                <w:lang w:val="ru-RU"/>
              </w:rPr>
            </w:pPr>
            <w:r w:rsidRPr="00136DB7">
              <w:rPr>
                <w:rFonts w:cs="Arial"/>
                <w:b/>
                <w:sz w:val="22"/>
                <w:szCs w:val="22"/>
                <w:lang w:val="ru-RU"/>
              </w:rPr>
              <w:t>Јединица мере</w:t>
            </w:r>
          </w:p>
        </w:tc>
        <w:tc>
          <w:tcPr>
            <w:tcW w:w="3692" w:type="dxa"/>
            <w:shd w:val="clear" w:color="auto" w:fill="auto"/>
          </w:tcPr>
          <w:p w14:paraId="3EF6FCE5" w14:textId="77777777" w:rsidR="00136DB7" w:rsidRPr="00136DB7" w:rsidRDefault="00136DB7" w:rsidP="00136DB7">
            <w:pPr>
              <w:spacing w:before="120"/>
              <w:rPr>
                <w:rFonts w:cs="Arial"/>
                <w:b/>
                <w:sz w:val="22"/>
                <w:szCs w:val="22"/>
                <w:lang w:val="ru-RU"/>
              </w:rPr>
            </w:pPr>
            <w:r w:rsidRPr="00136DB7">
              <w:rPr>
                <w:rFonts w:cs="Arial"/>
                <w:b/>
                <w:sz w:val="22"/>
                <w:szCs w:val="22"/>
                <w:lang w:val="ru-RU"/>
              </w:rPr>
              <w:t xml:space="preserve">Количина </w:t>
            </w:r>
          </w:p>
        </w:tc>
      </w:tr>
      <w:tr w:rsidR="00136DB7" w:rsidRPr="00136DB7" w14:paraId="7D2D58D8" w14:textId="77777777" w:rsidTr="00E91423">
        <w:tc>
          <w:tcPr>
            <w:tcW w:w="4338" w:type="dxa"/>
            <w:shd w:val="clear" w:color="auto" w:fill="auto"/>
            <w:vAlign w:val="center"/>
          </w:tcPr>
          <w:p w14:paraId="44546491" w14:textId="77777777" w:rsidR="00136DB7" w:rsidRPr="00136DB7" w:rsidRDefault="00136DB7" w:rsidP="00136DB7">
            <w:pPr>
              <w:keepNext/>
              <w:spacing w:before="240" w:after="120"/>
              <w:jc w:val="left"/>
              <w:rPr>
                <w:rFonts w:eastAsia="Lucida Sans Unicode" w:cs="Arial"/>
                <w:b/>
                <w:iCs/>
                <w:sz w:val="22"/>
                <w:szCs w:val="28"/>
                <w:lang w:val="sr-Cyrl-CS" w:eastAsia="ar-SA"/>
              </w:rPr>
            </w:pPr>
            <w:r w:rsidRPr="00136DB7">
              <w:rPr>
                <w:rFonts w:eastAsia="Lucida Sans Unicode" w:cs="Arial"/>
                <w:b/>
                <w:iCs/>
                <w:sz w:val="22"/>
                <w:szCs w:val="28"/>
                <w:lang w:val="sr-Cyrl-CS" w:eastAsia="ar-SA"/>
              </w:rPr>
              <w:t xml:space="preserve">Адровац </w:t>
            </w:r>
          </w:p>
        </w:tc>
        <w:tc>
          <w:tcPr>
            <w:tcW w:w="1285" w:type="dxa"/>
            <w:shd w:val="clear" w:color="auto" w:fill="auto"/>
          </w:tcPr>
          <w:p w14:paraId="74A2DD6C" w14:textId="77777777" w:rsidR="00136DB7" w:rsidRPr="00136DB7" w:rsidRDefault="00136DB7" w:rsidP="00136DB7">
            <w:pPr>
              <w:spacing w:before="120"/>
              <w:rPr>
                <w:rFonts w:cs="Arial"/>
                <w:sz w:val="22"/>
                <w:szCs w:val="22"/>
                <w:lang w:val="ru-RU"/>
              </w:rPr>
            </w:pPr>
            <w:r w:rsidRPr="00136DB7">
              <w:rPr>
                <w:rFonts w:cs="Arial"/>
                <w:sz w:val="22"/>
                <w:szCs w:val="22"/>
                <w:lang w:val="ru-RU"/>
              </w:rPr>
              <w:t>кола</w:t>
            </w:r>
          </w:p>
        </w:tc>
        <w:tc>
          <w:tcPr>
            <w:tcW w:w="3692" w:type="dxa"/>
            <w:shd w:val="clear" w:color="auto" w:fill="auto"/>
          </w:tcPr>
          <w:p w14:paraId="271574C4" w14:textId="77777777" w:rsidR="00136DB7" w:rsidRPr="00136DB7" w:rsidRDefault="00136DB7" w:rsidP="00136DB7">
            <w:pPr>
              <w:spacing w:before="120"/>
              <w:jc w:val="right"/>
              <w:rPr>
                <w:rFonts w:cs="Arial"/>
                <w:sz w:val="22"/>
                <w:szCs w:val="22"/>
                <w:lang w:val="sr-Latn-RS"/>
              </w:rPr>
            </w:pPr>
            <w:r w:rsidRPr="00136DB7">
              <w:rPr>
                <w:rFonts w:cs="Arial"/>
                <w:sz w:val="22"/>
                <w:szCs w:val="22"/>
                <w:lang w:val="sr-Cyrl-RS"/>
              </w:rPr>
              <w:t>1</w:t>
            </w:r>
            <w:r w:rsidRPr="00136DB7">
              <w:rPr>
                <w:rFonts w:cs="Arial"/>
                <w:sz w:val="22"/>
                <w:szCs w:val="22"/>
                <w:lang w:val="sr-Latn-RS"/>
              </w:rPr>
              <w:t>.050</w:t>
            </w:r>
          </w:p>
        </w:tc>
      </w:tr>
      <w:tr w:rsidR="00136DB7" w:rsidRPr="00136DB7" w14:paraId="2B0A68CC" w14:textId="77777777" w:rsidTr="00E91423">
        <w:tc>
          <w:tcPr>
            <w:tcW w:w="4338" w:type="dxa"/>
            <w:shd w:val="clear" w:color="auto" w:fill="auto"/>
            <w:vAlign w:val="center"/>
          </w:tcPr>
          <w:p w14:paraId="4FB647E9" w14:textId="77777777" w:rsidR="00136DB7" w:rsidRPr="00136DB7" w:rsidRDefault="00136DB7" w:rsidP="00136DB7">
            <w:pPr>
              <w:keepNext/>
              <w:spacing w:before="240" w:after="120"/>
              <w:jc w:val="left"/>
              <w:rPr>
                <w:rFonts w:eastAsia="Lucida Sans Unicode" w:cs="Arial"/>
                <w:b/>
                <w:iCs/>
                <w:sz w:val="22"/>
                <w:szCs w:val="28"/>
                <w:lang w:val="sr-Cyrl-CS" w:eastAsia="ar-SA"/>
              </w:rPr>
            </w:pPr>
            <w:r w:rsidRPr="00136DB7">
              <w:rPr>
                <w:rFonts w:eastAsia="Lucida Sans Unicode" w:cs="Arial"/>
                <w:b/>
                <w:iCs/>
                <w:sz w:val="22"/>
                <w:szCs w:val="28"/>
                <w:lang w:val="sr-Cyrl-CS" w:eastAsia="ar-SA"/>
              </w:rPr>
              <w:t xml:space="preserve">Зајечар (Грљан) </w:t>
            </w:r>
          </w:p>
        </w:tc>
        <w:tc>
          <w:tcPr>
            <w:tcW w:w="1285" w:type="dxa"/>
            <w:shd w:val="clear" w:color="auto" w:fill="auto"/>
          </w:tcPr>
          <w:p w14:paraId="1EF18FC9" w14:textId="77777777" w:rsidR="00136DB7" w:rsidRPr="00136DB7" w:rsidRDefault="00136DB7" w:rsidP="00136DB7">
            <w:pPr>
              <w:spacing w:before="120"/>
              <w:rPr>
                <w:rFonts w:cs="Arial"/>
                <w:sz w:val="22"/>
                <w:szCs w:val="22"/>
                <w:lang w:val="ru-RU"/>
              </w:rPr>
            </w:pPr>
            <w:r w:rsidRPr="00136DB7">
              <w:rPr>
                <w:rFonts w:cs="Arial"/>
                <w:sz w:val="22"/>
                <w:szCs w:val="22"/>
                <w:lang w:val="ru-RU"/>
              </w:rPr>
              <w:t>кола</w:t>
            </w:r>
          </w:p>
        </w:tc>
        <w:tc>
          <w:tcPr>
            <w:tcW w:w="3692" w:type="dxa"/>
            <w:shd w:val="clear" w:color="auto" w:fill="auto"/>
          </w:tcPr>
          <w:p w14:paraId="3425D934" w14:textId="77777777" w:rsidR="00136DB7" w:rsidRPr="00136DB7" w:rsidRDefault="00136DB7" w:rsidP="00136DB7">
            <w:pPr>
              <w:spacing w:before="120"/>
              <w:jc w:val="right"/>
              <w:rPr>
                <w:rFonts w:cs="Arial"/>
                <w:sz w:val="22"/>
                <w:szCs w:val="22"/>
                <w:lang w:val="sr-Latn-RS"/>
              </w:rPr>
            </w:pPr>
            <w:r w:rsidRPr="00136DB7">
              <w:rPr>
                <w:rFonts w:cs="Arial"/>
                <w:sz w:val="22"/>
                <w:szCs w:val="22"/>
                <w:lang w:val="sr-Latn-RS"/>
              </w:rPr>
              <w:t>2.100</w:t>
            </w:r>
          </w:p>
        </w:tc>
      </w:tr>
    </w:tbl>
    <w:p w14:paraId="496329D5" w14:textId="77777777" w:rsidR="00136DB7" w:rsidRPr="00136DB7" w:rsidRDefault="00136DB7" w:rsidP="00136DB7">
      <w:pPr>
        <w:spacing w:before="120"/>
        <w:ind w:left="360"/>
        <w:rPr>
          <w:rFonts w:cs="Arial"/>
          <w:sz w:val="22"/>
          <w:szCs w:val="22"/>
          <w:lang w:val="sr-Cyrl-RS"/>
        </w:rPr>
      </w:pPr>
    </w:p>
    <w:p w14:paraId="7C48B468" w14:textId="77777777" w:rsidR="00136DB7" w:rsidRPr="00136DB7" w:rsidRDefault="00136DB7" w:rsidP="00136DB7">
      <w:pPr>
        <w:spacing w:before="120"/>
        <w:rPr>
          <w:rFonts w:cs="Arial"/>
          <w:sz w:val="22"/>
          <w:szCs w:val="22"/>
          <w:lang w:val="ru-RU"/>
        </w:rPr>
      </w:pPr>
      <w:r w:rsidRPr="00136DB7">
        <w:rPr>
          <w:rFonts w:cs="Arial"/>
          <w:sz w:val="22"/>
          <w:szCs w:val="22"/>
          <w:lang w:val="ru-RU"/>
        </w:rPr>
        <w:t xml:space="preserve">Превоз робе (угља) Превозилац ће извршити према реду вожње </w:t>
      </w:r>
      <w:r w:rsidRPr="00136DB7">
        <w:rPr>
          <w:rFonts w:cs="Arial"/>
          <w:color w:val="000000"/>
          <w:sz w:val="22"/>
          <w:szCs w:val="22"/>
          <w:lang w:val="ru-RU"/>
        </w:rPr>
        <w:t xml:space="preserve">који је заснован на оперативном плану који ће заједнички сачинити одговорна лица КОРИСНИКА ПРЕВОЗА и оперативне службе ПРЕВОЗИОЦА, </w:t>
      </w:r>
      <w:r w:rsidRPr="00136DB7">
        <w:rPr>
          <w:rFonts w:cs="Arial"/>
          <w:color w:val="000000"/>
          <w:sz w:val="22"/>
          <w:szCs w:val="22"/>
        </w:rPr>
        <w:t> </w:t>
      </w:r>
      <w:r w:rsidRPr="00136DB7">
        <w:rPr>
          <w:rFonts w:cs="Arial"/>
          <w:color w:val="000000"/>
          <w:sz w:val="22"/>
          <w:szCs w:val="22"/>
          <w:lang w:val="ru-RU"/>
        </w:rPr>
        <w:t>с тим да оперативни план треба саставити до 25-ог у месецу за наредни месец</w:t>
      </w:r>
      <w:r w:rsidRPr="00136DB7">
        <w:rPr>
          <w:rFonts w:cs="Arial"/>
          <w:sz w:val="22"/>
          <w:szCs w:val="22"/>
          <w:lang w:val="ru-RU"/>
        </w:rPr>
        <w:t>.</w:t>
      </w:r>
    </w:p>
    <w:p w14:paraId="0C3DE66E" w14:textId="77777777" w:rsidR="00136DB7" w:rsidRPr="00136DB7" w:rsidRDefault="00136DB7" w:rsidP="00136DB7">
      <w:pPr>
        <w:spacing w:before="120"/>
        <w:rPr>
          <w:rFonts w:cs="Arial"/>
          <w:sz w:val="22"/>
          <w:szCs w:val="22"/>
          <w:lang w:val="ru-RU"/>
        </w:rPr>
      </w:pPr>
      <w:r w:rsidRPr="00136DB7">
        <w:rPr>
          <w:rFonts w:cs="Arial"/>
          <w:sz w:val="22"/>
          <w:szCs w:val="22"/>
          <w:lang w:val="ru-RU"/>
        </w:rPr>
        <w:t>Превозилац ће извршити превоз робе из претходног става својим колима ( или колима другог превозника) која обезбеђују уредно и благовремено извршење превоза, најкраћим превозним путем, од места отпремне станице до места упутне станице или обратно, у превозном року од 24 часа.</w:t>
      </w:r>
    </w:p>
    <w:p w14:paraId="3DBDCC20" w14:textId="77777777" w:rsidR="00136DB7" w:rsidRPr="00136DB7" w:rsidRDefault="00136DB7" w:rsidP="00136DB7">
      <w:pPr>
        <w:spacing w:before="120"/>
        <w:rPr>
          <w:rFonts w:cs="Arial"/>
          <w:sz w:val="22"/>
          <w:szCs w:val="22"/>
          <w:lang w:val="ru-RU"/>
        </w:rPr>
      </w:pPr>
      <w:r w:rsidRPr="00136DB7">
        <w:rPr>
          <w:rFonts w:cs="Arial"/>
          <w:sz w:val="22"/>
          <w:szCs w:val="22"/>
          <w:lang w:val="ru-RU"/>
        </w:rPr>
        <w:t>Превозилац је дужан да се придржава рокова испоруке који су предвиђени уговором.</w:t>
      </w:r>
    </w:p>
    <w:p w14:paraId="354CAA03" w14:textId="77777777" w:rsidR="00136DB7" w:rsidRPr="00136DB7" w:rsidRDefault="00136DB7" w:rsidP="00136DB7">
      <w:pPr>
        <w:spacing w:before="120"/>
        <w:rPr>
          <w:rFonts w:cs="Arial"/>
          <w:sz w:val="22"/>
          <w:szCs w:val="22"/>
          <w:lang w:val="ru-RU"/>
        </w:rPr>
      </w:pPr>
      <w:r w:rsidRPr="00136DB7">
        <w:rPr>
          <w:rFonts w:cs="Arial"/>
          <w:sz w:val="22"/>
          <w:szCs w:val="22"/>
          <w:lang w:val="ru-RU"/>
        </w:rPr>
        <w:lastRenderedPageBreak/>
        <w:t>Превозилац је дужан да без одлагања обавести примаоца о приспећу у место опредељења (осим кад је роба упућена са ознаком „остаје на станици“), на адресу коју је означио Пошиљалац, у току радног времена или у уобичајено време.</w:t>
      </w:r>
    </w:p>
    <w:p w14:paraId="59230C61" w14:textId="77777777" w:rsidR="00136DB7" w:rsidRPr="00136DB7" w:rsidRDefault="00136DB7" w:rsidP="00136DB7">
      <w:pPr>
        <w:spacing w:before="120"/>
        <w:rPr>
          <w:rFonts w:cs="Arial"/>
          <w:sz w:val="22"/>
          <w:szCs w:val="22"/>
          <w:lang w:val="ru-RU"/>
        </w:rPr>
      </w:pPr>
      <w:r w:rsidRPr="00136DB7">
        <w:rPr>
          <w:rFonts w:cs="Arial"/>
          <w:sz w:val="22"/>
          <w:szCs w:val="22"/>
          <w:lang w:val="ru-RU"/>
        </w:rPr>
        <w:t xml:space="preserve">Превозилац је дужан да за све време превоза поступа с појачаном пажњом као добар привредник и да наведену робу с товарним листом испоручи Примаоцу. </w:t>
      </w:r>
    </w:p>
    <w:p w14:paraId="309ED688" w14:textId="77777777" w:rsidR="00136DB7" w:rsidRPr="00136DB7" w:rsidRDefault="00136DB7" w:rsidP="00136DB7">
      <w:pPr>
        <w:spacing w:before="120"/>
        <w:rPr>
          <w:rFonts w:cs="Arial"/>
          <w:sz w:val="22"/>
          <w:szCs w:val="22"/>
          <w:lang w:val="ru-RU"/>
        </w:rPr>
      </w:pPr>
      <w:r w:rsidRPr="00136DB7">
        <w:rPr>
          <w:rFonts w:cs="Arial"/>
          <w:sz w:val="22"/>
          <w:szCs w:val="22"/>
          <w:lang w:val="ru-RU"/>
        </w:rPr>
        <w:t>За свако оштећење робе и кашњење у испоруци обавезује се Превозник да Пошиљаоцу надокнади штету која ће се утврдити путем записника о увиђају испоруке и вештачењем.</w:t>
      </w:r>
    </w:p>
    <w:p w14:paraId="5898EB75" w14:textId="77777777" w:rsidR="00136DB7" w:rsidRPr="00136DB7" w:rsidRDefault="00136DB7" w:rsidP="00136DB7">
      <w:pPr>
        <w:spacing w:before="120"/>
        <w:rPr>
          <w:rFonts w:cs="Arial"/>
          <w:sz w:val="22"/>
          <w:szCs w:val="22"/>
          <w:lang w:val="ru-RU"/>
        </w:rPr>
      </w:pPr>
      <w:r w:rsidRPr="00136DB7">
        <w:rPr>
          <w:rFonts w:cs="Arial"/>
          <w:sz w:val="22"/>
          <w:szCs w:val="22"/>
          <w:lang w:val="ru-RU"/>
        </w:rPr>
        <w:t xml:space="preserve">Пре преузимања робе на превоз Превозилац је дужан да провери тачност података који су унесени у товарни лист. </w:t>
      </w:r>
    </w:p>
    <w:p w14:paraId="7D8DCF5A" w14:textId="77777777" w:rsidR="00136DB7" w:rsidRPr="00136DB7" w:rsidRDefault="00136DB7" w:rsidP="00136DB7">
      <w:pPr>
        <w:spacing w:before="120"/>
        <w:rPr>
          <w:rFonts w:cs="Arial"/>
          <w:color w:val="000000"/>
          <w:sz w:val="22"/>
          <w:szCs w:val="22"/>
          <w:lang w:val="ru-RU"/>
        </w:rPr>
      </w:pPr>
      <w:r w:rsidRPr="00136DB7">
        <w:rPr>
          <w:rFonts w:cs="Arial"/>
          <w:color w:val="000000"/>
          <w:sz w:val="22"/>
          <w:szCs w:val="22"/>
          <w:lang w:val="ru-RU"/>
        </w:rPr>
        <w:t>Превозилац се обавезује да прими на превоз и веће количине робе од уговорених, уколико се за то укаже потреба, а у границама финансијске вредности уговора:</w:t>
      </w:r>
    </w:p>
    <w:p w14:paraId="4458A675" w14:textId="77777777" w:rsidR="00136DB7" w:rsidRPr="00136DB7" w:rsidRDefault="00136DB7" w:rsidP="00136DB7">
      <w:pPr>
        <w:spacing w:before="120"/>
        <w:ind w:left="360"/>
        <w:rPr>
          <w:rFonts w:cs="Arial"/>
          <w:sz w:val="22"/>
          <w:szCs w:val="22"/>
          <w:lang w:val="ru-RU"/>
        </w:rPr>
      </w:pPr>
      <w:r w:rsidRPr="00136DB7">
        <w:rPr>
          <w:rFonts w:cs="Arial"/>
          <w:sz w:val="22"/>
          <w:szCs w:val="22"/>
          <w:lang w:val="sr-Latn-RS"/>
        </w:rPr>
        <w:t xml:space="preserve">- </w:t>
      </w:r>
      <w:r w:rsidRPr="00136DB7">
        <w:rPr>
          <w:rFonts w:cs="Arial"/>
          <w:sz w:val="22"/>
          <w:szCs w:val="22"/>
          <w:lang w:val="ru-RU"/>
        </w:rPr>
        <w:t xml:space="preserve">ако се тиме не мењају услови превоза на штету Превозиоца; </w:t>
      </w:r>
    </w:p>
    <w:p w14:paraId="17F6AC99" w14:textId="77777777" w:rsidR="00136DB7" w:rsidRPr="00136DB7" w:rsidRDefault="00136DB7" w:rsidP="00136DB7">
      <w:pPr>
        <w:spacing w:before="120"/>
        <w:ind w:left="360"/>
        <w:rPr>
          <w:rFonts w:cs="Arial"/>
          <w:sz w:val="22"/>
          <w:szCs w:val="22"/>
          <w:lang w:val="ru-RU"/>
        </w:rPr>
      </w:pPr>
      <w:r w:rsidRPr="00136DB7">
        <w:rPr>
          <w:rFonts w:cs="Arial"/>
          <w:sz w:val="22"/>
          <w:szCs w:val="22"/>
          <w:lang w:val="sr-Latn-RS"/>
        </w:rPr>
        <w:t xml:space="preserve">- </w:t>
      </w:r>
      <w:r w:rsidRPr="00136DB7">
        <w:rPr>
          <w:rFonts w:cs="Arial"/>
          <w:sz w:val="22"/>
          <w:szCs w:val="22"/>
          <w:lang w:val="ru-RU"/>
        </w:rPr>
        <w:t xml:space="preserve">ако због тога неће доћи до знатнијег задржавања возила у месту утовара или истовара; </w:t>
      </w:r>
    </w:p>
    <w:p w14:paraId="6D48381B" w14:textId="77777777" w:rsidR="00136DB7" w:rsidRPr="00136DB7" w:rsidRDefault="00136DB7" w:rsidP="00136DB7">
      <w:pPr>
        <w:spacing w:before="120"/>
        <w:ind w:left="360"/>
        <w:rPr>
          <w:rFonts w:cs="Arial"/>
          <w:sz w:val="22"/>
          <w:szCs w:val="22"/>
          <w:lang w:val="ru-RU"/>
        </w:rPr>
      </w:pPr>
      <w:r w:rsidRPr="00136DB7">
        <w:rPr>
          <w:rFonts w:cs="Arial"/>
          <w:sz w:val="22"/>
          <w:szCs w:val="22"/>
          <w:lang w:val="sr-Latn-RS"/>
        </w:rPr>
        <w:t xml:space="preserve">- </w:t>
      </w:r>
      <w:r w:rsidRPr="00136DB7">
        <w:rPr>
          <w:rFonts w:cs="Arial"/>
          <w:sz w:val="22"/>
          <w:szCs w:val="22"/>
          <w:lang w:val="ru-RU"/>
        </w:rPr>
        <w:t xml:space="preserve">ако тиме неће бити угрожена безбедност возила и саобраћаја; </w:t>
      </w:r>
    </w:p>
    <w:p w14:paraId="069D4B70" w14:textId="77777777" w:rsidR="00136DB7" w:rsidRPr="00136DB7" w:rsidRDefault="00136DB7" w:rsidP="00136DB7">
      <w:pPr>
        <w:spacing w:before="120"/>
        <w:rPr>
          <w:rFonts w:cs="Arial"/>
          <w:sz w:val="22"/>
          <w:szCs w:val="22"/>
          <w:lang w:val="ru-RU"/>
        </w:rPr>
      </w:pPr>
      <w:r w:rsidRPr="00136DB7">
        <w:rPr>
          <w:rFonts w:cs="Arial"/>
          <w:sz w:val="22"/>
          <w:szCs w:val="22"/>
          <w:lang w:val="ru-RU"/>
        </w:rPr>
        <w:t xml:space="preserve">Превозилац који је примио робу на превоз с товарним листом одговара за извршење превоза до издавања робе примаоцу. </w:t>
      </w:r>
    </w:p>
    <w:p w14:paraId="5B63C341" w14:textId="77777777" w:rsidR="00136DB7" w:rsidRPr="00136DB7" w:rsidRDefault="00136DB7" w:rsidP="00136DB7">
      <w:pPr>
        <w:spacing w:before="120"/>
        <w:rPr>
          <w:rFonts w:cs="Arial"/>
          <w:sz w:val="22"/>
          <w:szCs w:val="22"/>
          <w:lang w:val="ru-RU"/>
        </w:rPr>
      </w:pPr>
      <w:r w:rsidRPr="00136DB7">
        <w:rPr>
          <w:rFonts w:cs="Arial"/>
          <w:sz w:val="22"/>
          <w:szCs w:val="22"/>
          <w:lang w:val="ru-RU"/>
        </w:rPr>
        <w:t xml:space="preserve">Превозилац одговара за штету насталу у току превоза због потпуног или делимичног губитка или оштећења робе, као и за штету насталу због прекорачења рока испоруке. </w:t>
      </w:r>
    </w:p>
    <w:p w14:paraId="1D467DF7" w14:textId="77777777" w:rsidR="00136DB7" w:rsidRPr="00136DB7" w:rsidRDefault="00136DB7" w:rsidP="00136DB7">
      <w:pPr>
        <w:spacing w:before="120"/>
        <w:rPr>
          <w:rFonts w:cs="Arial"/>
          <w:sz w:val="22"/>
          <w:szCs w:val="22"/>
          <w:lang w:val="ru-RU"/>
        </w:rPr>
      </w:pPr>
      <w:r w:rsidRPr="00136DB7">
        <w:rPr>
          <w:rFonts w:cs="Arial"/>
          <w:sz w:val="22"/>
          <w:szCs w:val="22"/>
          <w:lang w:val="ru-RU"/>
        </w:rPr>
        <w:t>Превозилац одговара за штету коју проузрокују лица која су по његовом налогу радила на извршењу превоза, као и за штету насталу због закашњења у превозу и предаји робе примаоцу, осим ако докаже да је штета настала због радњи или пропуста корисника превоза, својстава робе или других узрока који се нису могли предвидети, избећи или отклонити.</w:t>
      </w:r>
    </w:p>
    <w:p w14:paraId="345B2F0B" w14:textId="77777777" w:rsidR="00136DB7" w:rsidRPr="00136DB7" w:rsidRDefault="00136DB7" w:rsidP="00136DB7">
      <w:pPr>
        <w:spacing w:before="120"/>
        <w:rPr>
          <w:rFonts w:cs="Arial"/>
          <w:sz w:val="22"/>
          <w:szCs w:val="22"/>
          <w:lang w:val="ru-RU"/>
        </w:rPr>
      </w:pPr>
      <w:r w:rsidRPr="00136DB7">
        <w:rPr>
          <w:rFonts w:cs="Arial"/>
          <w:sz w:val="22"/>
          <w:szCs w:val="22"/>
          <w:lang w:val="ru-RU"/>
        </w:rPr>
        <w:t xml:space="preserve">За штету одговарају солидарно превозници који су учествовали у превозу. </w:t>
      </w:r>
    </w:p>
    <w:p w14:paraId="29288952" w14:textId="77777777" w:rsidR="00136DB7" w:rsidRPr="00136DB7" w:rsidRDefault="00136DB7" w:rsidP="00136DB7">
      <w:pPr>
        <w:spacing w:before="120"/>
        <w:rPr>
          <w:rFonts w:cs="Arial"/>
          <w:sz w:val="22"/>
          <w:szCs w:val="22"/>
          <w:lang w:val="ru-RU"/>
        </w:rPr>
      </w:pPr>
      <w:r w:rsidRPr="00136DB7">
        <w:rPr>
          <w:rFonts w:cs="Arial"/>
          <w:sz w:val="22"/>
          <w:szCs w:val="22"/>
          <w:lang w:val="ru-RU"/>
        </w:rPr>
        <w:t>Превозилац се обавезује да ће робу из члана 2. уговора предати Примаоцу у исправном стању.</w:t>
      </w:r>
    </w:p>
    <w:p w14:paraId="1328DDD7" w14:textId="77777777" w:rsidR="00136DB7" w:rsidRPr="00136DB7" w:rsidRDefault="00136DB7" w:rsidP="00136DB7">
      <w:pPr>
        <w:spacing w:before="120"/>
        <w:rPr>
          <w:rFonts w:cs="Arial"/>
          <w:sz w:val="22"/>
          <w:szCs w:val="22"/>
          <w:lang w:val="ru-RU"/>
        </w:rPr>
      </w:pPr>
      <w:r w:rsidRPr="00136DB7">
        <w:rPr>
          <w:rFonts w:cs="Arial"/>
          <w:sz w:val="22"/>
          <w:szCs w:val="22"/>
          <w:lang w:val="ru-RU"/>
        </w:rPr>
        <w:t xml:space="preserve">Накнада штете за потпун или делимичан губитак и оштећење робе предате на превоз одређује се према уговореној цени, а ако није уговорена – према тржишној цени коју је роба имала у време и у месту отпреме. Цена се одређује по месту и времену пријема робе на превоз. </w:t>
      </w:r>
    </w:p>
    <w:p w14:paraId="21D34CC9" w14:textId="77777777" w:rsidR="00136DB7" w:rsidRPr="00136DB7" w:rsidRDefault="00136DB7" w:rsidP="00136DB7">
      <w:pPr>
        <w:spacing w:before="120"/>
        <w:rPr>
          <w:rFonts w:cs="Arial"/>
          <w:sz w:val="22"/>
          <w:szCs w:val="22"/>
          <w:lang w:val="ru-RU"/>
        </w:rPr>
      </w:pPr>
      <w:r w:rsidRPr="00136DB7">
        <w:rPr>
          <w:rFonts w:cs="Arial"/>
          <w:sz w:val="22"/>
          <w:szCs w:val="22"/>
          <w:lang w:val="ru-RU"/>
        </w:rPr>
        <w:t xml:space="preserve">Накнада штете из става 2. овог члана не може бити већа од: </w:t>
      </w:r>
    </w:p>
    <w:p w14:paraId="42358007" w14:textId="77777777" w:rsidR="00136DB7" w:rsidRPr="00136DB7" w:rsidRDefault="00136DB7" w:rsidP="00136DB7">
      <w:pPr>
        <w:spacing w:before="120"/>
        <w:rPr>
          <w:rFonts w:cs="Arial"/>
          <w:sz w:val="22"/>
          <w:szCs w:val="22"/>
          <w:lang w:val="ru-RU"/>
        </w:rPr>
      </w:pPr>
      <w:r w:rsidRPr="00136DB7">
        <w:rPr>
          <w:rFonts w:cs="Arial"/>
          <w:sz w:val="22"/>
          <w:szCs w:val="22"/>
          <w:lang w:val="ru-RU"/>
        </w:rPr>
        <w:t xml:space="preserve">1) износа који би Превозилац морао да плати у случају потпуног губитка робе – ако је цела ствар оштећена; </w:t>
      </w:r>
    </w:p>
    <w:p w14:paraId="197D718D" w14:textId="77777777" w:rsidR="00136DB7" w:rsidRPr="00136DB7" w:rsidRDefault="00136DB7" w:rsidP="00136DB7">
      <w:pPr>
        <w:spacing w:before="120"/>
        <w:rPr>
          <w:rFonts w:cs="Arial"/>
          <w:sz w:val="22"/>
          <w:szCs w:val="22"/>
          <w:lang w:val="ru-RU"/>
        </w:rPr>
      </w:pPr>
      <w:r w:rsidRPr="00136DB7">
        <w:rPr>
          <w:rFonts w:cs="Arial"/>
          <w:sz w:val="22"/>
          <w:szCs w:val="22"/>
          <w:lang w:val="ru-RU"/>
        </w:rPr>
        <w:t xml:space="preserve">2) износа који би Превозилац морао да плати у случају губитка оштећеног дела робе – ако је оштећен само један део робе. </w:t>
      </w:r>
    </w:p>
    <w:p w14:paraId="7C79DC00" w14:textId="77777777" w:rsidR="00136DB7" w:rsidRPr="00136DB7" w:rsidRDefault="00136DB7" w:rsidP="00136DB7">
      <w:pPr>
        <w:spacing w:before="120"/>
        <w:rPr>
          <w:rFonts w:cs="Arial"/>
          <w:sz w:val="22"/>
          <w:szCs w:val="22"/>
          <w:lang w:val="ru-RU"/>
        </w:rPr>
      </w:pPr>
      <w:r w:rsidRPr="00136DB7">
        <w:rPr>
          <w:rFonts w:cs="Arial"/>
          <w:sz w:val="22"/>
          <w:szCs w:val="22"/>
          <w:lang w:val="ru-RU"/>
        </w:rPr>
        <w:t>Количина оштећене робе утврдиће се на основу записника о квалитативном и квантитативном пријему робе, а количина изгубљене робе према вредности из товарног листа.</w:t>
      </w:r>
    </w:p>
    <w:p w14:paraId="69F9EB87" w14:textId="77777777" w:rsidR="00136DB7" w:rsidRPr="00136DB7" w:rsidRDefault="00136DB7" w:rsidP="00136DB7">
      <w:pPr>
        <w:spacing w:before="120"/>
        <w:rPr>
          <w:rFonts w:cs="Arial"/>
          <w:sz w:val="22"/>
          <w:szCs w:val="22"/>
          <w:lang w:val="ru-RU"/>
        </w:rPr>
      </w:pPr>
      <w:r w:rsidRPr="00136DB7">
        <w:rPr>
          <w:rFonts w:cs="Arial"/>
          <w:sz w:val="22"/>
          <w:szCs w:val="22"/>
          <w:lang w:val="ru-RU"/>
        </w:rPr>
        <w:t xml:space="preserve">Захтев за накнаду штете у случају потпуног или делимичног губитка или оштећења робе подноси се Превозиоцу најдоцније у року од 60 дана од дана сазнања за штету. </w:t>
      </w:r>
    </w:p>
    <w:p w14:paraId="33CD79E1" w14:textId="77777777" w:rsidR="00136DB7" w:rsidRPr="00136DB7" w:rsidRDefault="00136DB7" w:rsidP="00136DB7">
      <w:pPr>
        <w:spacing w:before="120"/>
        <w:rPr>
          <w:rFonts w:cs="Arial"/>
          <w:sz w:val="22"/>
          <w:szCs w:val="22"/>
          <w:lang w:val="ru-RU"/>
        </w:rPr>
      </w:pPr>
      <w:r w:rsidRPr="00136DB7">
        <w:rPr>
          <w:rFonts w:cs="Arial"/>
          <w:sz w:val="22"/>
          <w:szCs w:val="22"/>
          <w:lang w:val="ru-RU"/>
        </w:rPr>
        <w:lastRenderedPageBreak/>
        <w:t>Извршилац услуге се обавезује да строго поштује утврђену динамику довоза робе, јер је иста у функцији остварења производње електричне енергије.</w:t>
      </w:r>
    </w:p>
    <w:p w14:paraId="6CC96C6D" w14:textId="77777777" w:rsidR="00136DB7" w:rsidRPr="00136DB7" w:rsidRDefault="00136DB7" w:rsidP="00136DB7">
      <w:pPr>
        <w:spacing w:before="120"/>
        <w:rPr>
          <w:rFonts w:cs="Arial"/>
          <w:sz w:val="22"/>
          <w:szCs w:val="22"/>
          <w:lang w:val="ru-RU"/>
        </w:rPr>
      </w:pPr>
      <w:r w:rsidRPr="00136DB7">
        <w:rPr>
          <w:rFonts w:cs="Arial"/>
          <w:sz w:val="22"/>
          <w:szCs w:val="22"/>
          <w:lang w:val="ru-RU"/>
        </w:rPr>
        <w:t>Извршилац услуге приликом потписивања уговора мора доставити доказ о обезбеђењу траса за извршење задатог превоза.</w:t>
      </w:r>
    </w:p>
    <w:p w14:paraId="06517A93" w14:textId="77777777" w:rsidR="00136DB7" w:rsidRPr="00136DB7" w:rsidRDefault="00136DB7" w:rsidP="00136DB7">
      <w:pPr>
        <w:spacing w:before="120"/>
        <w:rPr>
          <w:rFonts w:cs="Arial"/>
          <w:sz w:val="22"/>
          <w:szCs w:val="22"/>
          <w:lang w:val="sr-Cyrl-CS"/>
        </w:rPr>
      </w:pPr>
      <w:r w:rsidRPr="00136DB7">
        <w:rPr>
          <w:rFonts w:cs="Arial"/>
          <w:sz w:val="22"/>
          <w:szCs w:val="22"/>
          <w:lang w:val="sr-Cyrl-CS"/>
        </w:rPr>
        <w:t>Извршилац се обавезује да у року од 24 часа од писаног захтева наручиоца обезбеди прописане услове превоза за отпрему пошиљака.</w:t>
      </w:r>
    </w:p>
    <w:p w14:paraId="7ED81F4F" w14:textId="77777777" w:rsidR="00136DB7" w:rsidRPr="00136DB7" w:rsidRDefault="00136DB7" w:rsidP="00136DB7">
      <w:pPr>
        <w:spacing w:before="120"/>
        <w:rPr>
          <w:rFonts w:cs="Arial"/>
          <w:sz w:val="22"/>
          <w:szCs w:val="22"/>
          <w:lang w:val="sr-Cyrl-RS"/>
        </w:rPr>
      </w:pPr>
      <w:r w:rsidRPr="00136DB7">
        <w:rPr>
          <w:rFonts w:cs="Arial"/>
          <w:sz w:val="22"/>
          <w:szCs w:val="22"/>
          <w:lang w:val="sr-Cyrl-RS"/>
        </w:rPr>
        <w:t xml:space="preserve">За превоз </w:t>
      </w:r>
      <w:r w:rsidRPr="00136DB7">
        <w:rPr>
          <w:rFonts w:cs="Arial"/>
          <w:sz w:val="22"/>
          <w:szCs w:val="22"/>
          <w:lang w:val="sr-Cyrl-CS"/>
        </w:rPr>
        <w:t>угља железницом за Свилајнац</w:t>
      </w:r>
      <w:r w:rsidRPr="00136DB7">
        <w:rPr>
          <w:rFonts w:cs="Arial"/>
          <w:sz w:val="22"/>
          <w:szCs w:val="22"/>
          <w:lang w:val="sr-Cyrl-RS"/>
        </w:rPr>
        <w:t xml:space="preserve">, </w:t>
      </w:r>
      <w:r w:rsidRPr="00136DB7">
        <w:rPr>
          <w:rFonts w:cs="Arial"/>
          <w:sz w:val="22"/>
          <w:szCs w:val="22"/>
          <w:lang w:val="sr-Cyrl-CS"/>
        </w:rPr>
        <w:t>железничка кола</w:t>
      </w:r>
      <w:r w:rsidRPr="00136DB7">
        <w:rPr>
          <w:rFonts w:cs="Arial"/>
          <w:sz w:val="22"/>
          <w:szCs w:val="22"/>
          <w:lang w:val="sr-Cyrl-RS"/>
        </w:rPr>
        <w:t xml:space="preserve"> не могу бити </w:t>
      </w:r>
      <w:r w:rsidRPr="00136DB7">
        <w:rPr>
          <w:rFonts w:cs="Arial"/>
          <w:sz w:val="22"/>
          <w:szCs w:val="22"/>
          <w:lang w:val="sr-Cyrl-CS"/>
        </w:rPr>
        <w:t>веће масе</w:t>
      </w:r>
      <w:r w:rsidRPr="00136DB7">
        <w:rPr>
          <w:rFonts w:cs="Arial"/>
          <w:sz w:val="22"/>
          <w:szCs w:val="22"/>
          <w:lang w:val="sr-Cyrl-RS"/>
        </w:rPr>
        <w:t xml:space="preserve"> од 81 </w:t>
      </w:r>
      <w:r w:rsidRPr="00136DB7">
        <w:rPr>
          <w:rFonts w:cs="Arial"/>
          <w:sz w:val="22"/>
          <w:szCs w:val="22"/>
          <w:lang w:val="sr-Cyrl-CS"/>
        </w:rPr>
        <w:t xml:space="preserve">тоне, </w:t>
      </w:r>
      <w:r w:rsidRPr="00136DB7">
        <w:rPr>
          <w:rFonts w:cs="Arial"/>
          <w:sz w:val="22"/>
          <w:szCs w:val="22"/>
          <w:lang w:val="sr-Cyrl-RS"/>
        </w:rPr>
        <w:t xml:space="preserve">јер се истовар врши превртачем </w:t>
      </w:r>
      <w:r w:rsidRPr="00136DB7">
        <w:rPr>
          <w:rFonts w:cs="Arial"/>
          <w:sz w:val="22"/>
          <w:szCs w:val="22"/>
          <w:lang w:val="sr-Cyrl-CS"/>
        </w:rPr>
        <w:t>кола</w:t>
      </w:r>
      <w:r w:rsidRPr="00136DB7">
        <w:rPr>
          <w:rFonts w:cs="Arial"/>
          <w:sz w:val="22"/>
          <w:szCs w:val="22"/>
          <w:lang w:val="sr-Cyrl-RS"/>
        </w:rPr>
        <w:t xml:space="preserve"> чија је носивост 81 </w:t>
      </w:r>
      <w:r w:rsidRPr="00136DB7">
        <w:rPr>
          <w:rFonts w:cs="Arial"/>
          <w:sz w:val="22"/>
          <w:szCs w:val="22"/>
          <w:lang w:val="sr-Cyrl-CS"/>
        </w:rPr>
        <w:t>тона</w:t>
      </w:r>
      <w:r w:rsidRPr="00136DB7">
        <w:rPr>
          <w:rFonts w:cs="Arial"/>
          <w:sz w:val="22"/>
          <w:szCs w:val="22"/>
          <w:lang w:val="sr-Cyrl-RS"/>
        </w:rPr>
        <w:t xml:space="preserve">. Вагони веће </w:t>
      </w:r>
      <w:r w:rsidRPr="00136DB7">
        <w:rPr>
          <w:rFonts w:cs="Arial"/>
          <w:sz w:val="22"/>
          <w:szCs w:val="22"/>
          <w:lang w:val="sr-Cyrl-CS"/>
        </w:rPr>
        <w:t>масе</w:t>
      </w:r>
      <w:r w:rsidRPr="00136DB7">
        <w:rPr>
          <w:rFonts w:cs="Arial"/>
          <w:sz w:val="22"/>
          <w:szCs w:val="22"/>
          <w:lang w:val="sr-Cyrl-RS"/>
        </w:rPr>
        <w:t xml:space="preserve"> не могу да се истоваре</w:t>
      </w:r>
      <w:r w:rsidRPr="00136DB7">
        <w:rPr>
          <w:rFonts w:cs="Arial"/>
          <w:sz w:val="22"/>
          <w:szCs w:val="22"/>
          <w:lang w:val="sr-Cyrl-CS"/>
        </w:rPr>
        <w:t>,</w:t>
      </w:r>
      <w:r w:rsidRPr="00136DB7">
        <w:rPr>
          <w:rFonts w:cs="Arial"/>
          <w:sz w:val="22"/>
          <w:szCs w:val="22"/>
          <w:lang w:val="sr-Cyrl-RS"/>
        </w:rPr>
        <w:t xml:space="preserve"> јер угрожавају стабилност уређаја за истовар </w:t>
      </w:r>
      <w:r w:rsidRPr="00136DB7">
        <w:rPr>
          <w:rFonts w:cs="Arial"/>
          <w:sz w:val="22"/>
          <w:szCs w:val="22"/>
          <w:lang w:val="sr-Cyrl-CS"/>
        </w:rPr>
        <w:t>железничких кола</w:t>
      </w:r>
      <w:r w:rsidRPr="00136DB7">
        <w:rPr>
          <w:rFonts w:cs="Arial"/>
          <w:sz w:val="22"/>
          <w:szCs w:val="22"/>
          <w:lang w:val="sr-Cyrl-RS"/>
        </w:rPr>
        <w:t>.</w:t>
      </w:r>
    </w:p>
    <w:p w14:paraId="44360599" w14:textId="77777777" w:rsidR="00136DB7" w:rsidRPr="00136DB7" w:rsidRDefault="00136DB7" w:rsidP="00136DB7">
      <w:pPr>
        <w:spacing w:before="120"/>
        <w:rPr>
          <w:rFonts w:cs="Arial"/>
          <w:sz w:val="22"/>
          <w:szCs w:val="22"/>
        </w:rPr>
      </w:pPr>
      <w:r w:rsidRPr="00136DB7">
        <w:rPr>
          <w:rFonts w:cs="Arial"/>
          <w:sz w:val="22"/>
          <w:szCs w:val="22"/>
          <w:lang w:val="sr-Cyrl-RS"/>
        </w:rPr>
        <w:t>За потребе електране у Свилајнцу превозилац врши услугу превоза угља „затвореним гарнитурама“ кола</w:t>
      </w:r>
      <w:r w:rsidRPr="00136DB7">
        <w:rPr>
          <w:rFonts w:cs="Arial"/>
          <w:sz w:val="22"/>
          <w:szCs w:val="22"/>
        </w:rPr>
        <w:t xml:space="preserve"> </w:t>
      </w:r>
      <w:r w:rsidRPr="00136DB7">
        <w:rPr>
          <w:rFonts w:cs="Arial"/>
          <w:bCs/>
          <w:sz w:val="22"/>
          <w:szCs w:val="22"/>
          <w:lang w:val="sr-Cyrl-CS"/>
        </w:rPr>
        <w:t>серије Еас или Еанос</w:t>
      </w:r>
      <w:r w:rsidRPr="00136DB7">
        <w:rPr>
          <w:rFonts w:cs="Arial"/>
          <w:bCs/>
          <w:sz w:val="22"/>
          <w:szCs w:val="22"/>
        </w:rPr>
        <w:t>.</w:t>
      </w:r>
    </w:p>
    <w:p w14:paraId="678187A3" w14:textId="77777777" w:rsidR="00136DB7" w:rsidRPr="00136DB7" w:rsidRDefault="00136DB7" w:rsidP="00136DB7">
      <w:pPr>
        <w:spacing w:before="120"/>
        <w:rPr>
          <w:rFonts w:cs="Arial"/>
          <w:sz w:val="22"/>
          <w:szCs w:val="22"/>
          <w:lang w:val="sr-Cyrl-RS"/>
        </w:rPr>
      </w:pPr>
      <w:r w:rsidRPr="00136DB7">
        <w:rPr>
          <w:rFonts w:cs="Arial"/>
          <w:sz w:val="22"/>
          <w:szCs w:val="22"/>
          <w:lang w:val="sr-Cyrl-RS"/>
        </w:rPr>
        <w:t>Пријемна станица за достављање робе електрани у Свилајнцу је ЖС Свилајнац – 4. колосек. Место враћања празних вагона из електране у Свилајнцу после истовара је ЖС Свилајнац – 5. колосек.</w:t>
      </w:r>
    </w:p>
    <w:p w14:paraId="6F3D55DF" w14:textId="77777777" w:rsidR="00136DB7" w:rsidRPr="00136DB7" w:rsidRDefault="00136DB7" w:rsidP="00136DB7">
      <w:pPr>
        <w:rPr>
          <w:rFonts w:cs="Arial"/>
          <w:sz w:val="22"/>
          <w:szCs w:val="22"/>
          <w:lang w:val="sr-Cyrl-CS"/>
        </w:rPr>
      </w:pPr>
    </w:p>
    <w:p w14:paraId="1F144E2A" w14:textId="77777777" w:rsidR="00136DB7" w:rsidRPr="00136DB7" w:rsidRDefault="00136DB7" w:rsidP="00136DB7">
      <w:pPr>
        <w:rPr>
          <w:rFonts w:cs="Arial"/>
          <w:sz w:val="22"/>
          <w:szCs w:val="22"/>
          <w:lang w:val="sr-Cyrl-CS"/>
        </w:rPr>
      </w:pPr>
    </w:p>
    <w:p w14:paraId="6907685D" w14:textId="77777777" w:rsidR="00136DB7" w:rsidRPr="00136DB7" w:rsidRDefault="00136DB7" w:rsidP="00136DB7">
      <w:pPr>
        <w:numPr>
          <w:ilvl w:val="1"/>
          <w:numId w:val="26"/>
        </w:numPr>
        <w:tabs>
          <w:tab w:val="left" w:pos="567"/>
        </w:tabs>
        <w:spacing w:before="120" w:after="200" w:line="276" w:lineRule="auto"/>
        <w:jc w:val="left"/>
        <w:outlineLvl w:val="0"/>
        <w:rPr>
          <w:rFonts w:cs="Arial"/>
          <w:b/>
          <w:sz w:val="22"/>
          <w:szCs w:val="22"/>
          <w:lang w:val="sr-Cyrl-RS" w:eastAsia="ar-SA"/>
        </w:rPr>
      </w:pPr>
      <w:r w:rsidRPr="00136DB7">
        <w:rPr>
          <w:rFonts w:cs="Arial"/>
          <w:b/>
          <w:sz w:val="22"/>
          <w:szCs w:val="22"/>
          <w:lang w:val="sr-Cyrl-RS" w:eastAsia="ar-SA"/>
        </w:rPr>
        <w:t>Рок извршења услуга</w:t>
      </w:r>
    </w:p>
    <w:p w14:paraId="5C3BA015" w14:textId="77777777" w:rsidR="00136DB7" w:rsidRPr="00136DB7" w:rsidRDefault="00136DB7" w:rsidP="00136DB7">
      <w:pPr>
        <w:spacing w:before="120"/>
        <w:ind w:left="360"/>
        <w:rPr>
          <w:rFonts w:cs="Arial"/>
          <w:sz w:val="22"/>
          <w:szCs w:val="22"/>
          <w:lang w:val="sr-Cyrl-RS"/>
        </w:rPr>
      </w:pPr>
      <w:r w:rsidRPr="00136DB7">
        <w:rPr>
          <w:rFonts w:cs="Arial"/>
          <w:sz w:val="22"/>
          <w:szCs w:val="22"/>
          <w:lang w:val="sr-Cyrl-RS"/>
        </w:rPr>
        <w:t>Рок извршења услуга је 12 месеци од дана обостраног потписивања уговора, сукцесивно, према потребама и динамици Корисника услуге у тачно утврђеним интервалима који ће се констатовати заједничким месечним записником између представника уговорених страна.</w:t>
      </w:r>
    </w:p>
    <w:p w14:paraId="76793FD5" w14:textId="77777777" w:rsidR="00136DB7" w:rsidRPr="00136DB7" w:rsidRDefault="00136DB7" w:rsidP="00136DB7">
      <w:pPr>
        <w:spacing w:before="120"/>
        <w:ind w:left="360"/>
        <w:rPr>
          <w:rFonts w:cs="Arial"/>
          <w:sz w:val="22"/>
          <w:szCs w:val="22"/>
          <w:lang w:val="sr-Cyrl-RS"/>
        </w:rPr>
      </w:pPr>
    </w:p>
    <w:p w14:paraId="2492D866" w14:textId="77777777" w:rsidR="00136DB7" w:rsidRPr="00136DB7" w:rsidRDefault="00136DB7" w:rsidP="00136DB7">
      <w:pPr>
        <w:numPr>
          <w:ilvl w:val="1"/>
          <w:numId w:val="26"/>
        </w:numPr>
        <w:tabs>
          <w:tab w:val="left" w:pos="567"/>
        </w:tabs>
        <w:spacing w:before="120" w:after="200" w:line="276" w:lineRule="auto"/>
        <w:jc w:val="left"/>
        <w:outlineLvl w:val="0"/>
        <w:rPr>
          <w:rFonts w:cs="Arial"/>
          <w:b/>
          <w:sz w:val="22"/>
          <w:szCs w:val="22"/>
          <w:lang w:val="sr-Cyrl-RS" w:eastAsia="ar-SA"/>
        </w:rPr>
      </w:pPr>
      <w:r w:rsidRPr="00136DB7">
        <w:rPr>
          <w:rFonts w:cs="Arial"/>
          <w:b/>
          <w:sz w:val="22"/>
          <w:szCs w:val="22"/>
          <w:lang w:val="sr-Cyrl-RS" w:eastAsia="ar-SA"/>
        </w:rPr>
        <w:t>Место пружања услуга</w:t>
      </w:r>
    </w:p>
    <w:p w14:paraId="30848B03" w14:textId="77777777" w:rsidR="00136DB7" w:rsidRPr="00136DB7" w:rsidRDefault="00136DB7" w:rsidP="00136DB7">
      <w:pPr>
        <w:spacing w:before="120"/>
        <w:ind w:left="360"/>
        <w:rPr>
          <w:rFonts w:cs="Arial"/>
          <w:sz w:val="22"/>
          <w:szCs w:val="22"/>
          <w:lang w:val="sr-Cyrl-RS"/>
        </w:rPr>
      </w:pPr>
      <w:r w:rsidRPr="00136DB7">
        <w:rPr>
          <w:rFonts w:cs="Arial"/>
          <w:sz w:val="22"/>
          <w:szCs w:val="22"/>
          <w:lang w:val="sr-Cyrl-RS"/>
        </w:rPr>
        <w:t xml:space="preserve">Место пружања услуга одређено је </w:t>
      </w:r>
      <w:r w:rsidRPr="00136DB7">
        <w:rPr>
          <w:rFonts w:eastAsia="TimesNewRomanPSMT" w:cs="Arial"/>
          <w:bCs/>
          <w:sz w:val="22"/>
          <w:szCs w:val="22"/>
          <w:lang w:val="sr-Cyrl-CS"/>
        </w:rPr>
        <w:t>релацијама наведеним у обрасцу техничке спецификације</w:t>
      </w:r>
      <w:r w:rsidRPr="00136DB7">
        <w:rPr>
          <w:rFonts w:cs="Arial"/>
          <w:sz w:val="22"/>
          <w:szCs w:val="22"/>
          <w:lang w:val="sr-Cyrl-RS"/>
        </w:rPr>
        <w:t xml:space="preserve">. </w:t>
      </w:r>
    </w:p>
    <w:p w14:paraId="39A5D6C9" w14:textId="2DF09AF8" w:rsidR="00136DB7" w:rsidRDefault="00136DB7" w:rsidP="00C655CA">
      <w:pPr>
        <w:rPr>
          <w:rFonts w:cs="Arial"/>
          <w:sz w:val="22"/>
          <w:szCs w:val="22"/>
          <w:lang w:val="sr-Cyrl-RS"/>
        </w:rPr>
      </w:pPr>
    </w:p>
    <w:p w14:paraId="0275F111" w14:textId="2DD1211F" w:rsidR="00B02DE7" w:rsidRDefault="00B02DE7" w:rsidP="00C655CA">
      <w:pPr>
        <w:rPr>
          <w:rFonts w:cs="Arial"/>
          <w:sz w:val="22"/>
          <w:szCs w:val="22"/>
          <w:lang w:val="sr-Cyrl-RS"/>
        </w:rPr>
      </w:pPr>
    </w:p>
    <w:p w14:paraId="4AF073B5" w14:textId="79E80B03" w:rsidR="00B02DE7" w:rsidRDefault="00B02DE7" w:rsidP="00C655CA">
      <w:pPr>
        <w:rPr>
          <w:rFonts w:cs="Arial"/>
          <w:sz w:val="22"/>
          <w:szCs w:val="22"/>
          <w:lang w:val="sr-Cyrl-RS"/>
        </w:rPr>
      </w:pPr>
    </w:p>
    <w:p w14:paraId="55FB7716" w14:textId="39447E29" w:rsidR="00B02DE7" w:rsidRDefault="00B02DE7" w:rsidP="00C655CA">
      <w:pPr>
        <w:rPr>
          <w:rFonts w:cs="Arial"/>
          <w:sz w:val="22"/>
          <w:szCs w:val="22"/>
          <w:lang w:val="sr-Cyrl-RS"/>
        </w:rPr>
      </w:pPr>
    </w:p>
    <w:p w14:paraId="13A8D047" w14:textId="34AF92D0" w:rsidR="00B02DE7" w:rsidRDefault="00B02DE7" w:rsidP="00C655CA">
      <w:pPr>
        <w:rPr>
          <w:rFonts w:cs="Arial"/>
          <w:sz w:val="22"/>
          <w:szCs w:val="22"/>
          <w:lang w:val="sr-Cyrl-RS"/>
        </w:rPr>
      </w:pPr>
    </w:p>
    <w:p w14:paraId="4EA01505" w14:textId="33776F10" w:rsidR="00B02DE7" w:rsidRDefault="00B02DE7" w:rsidP="00C655CA">
      <w:pPr>
        <w:rPr>
          <w:rFonts w:cs="Arial"/>
          <w:sz w:val="22"/>
          <w:szCs w:val="22"/>
          <w:lang w:val="sr-Cyrl-RS"/>
        </w:rPr>
      </w:pPr>
    </w:p>
    <w:p w14:paraId="07EC94C1" w14:textId="6B65A96F" w:rsidR="00B02DE7" w:rsidRDefault="00B02DE7" w:rsidP="00C655CA">
      <w:pPr>
        <w:rPr>
          <w:rFonts w:cs="Arial"/>
          <w:sz w:val="22"/>
          <w:szCs w:val="22"/>
          <w:lang w:val="sr-Cyrl-RS"/>
        </w:rPr>
      </w:pPr>
    </w:p>
    <w:p w14:paraId="3621E835" w14:textId="6281D0D6" w:rsidR="00B02DE7" w:rsidRDefault="00B02DE7" w:rsidP="00C655CA">
      <w:pPr>
        <w:rPr>
          <w:rFonts w:cs="Arial"/>
          <w:sz w:val="22"/>
          <w:szCs w:val="22"/>
          <w:lang w:val="sr-Cyrl-RS"/>
        </w:rPr>
      </w:pPr>
    </w:p>
    <w:p w14:paraId="29357A3C" w14:textId="415911A5" w:rsidR="00B02DE7" w:rsidRDefault="00B02DE7" w:rsidP="00C655CA">
      <w:pPr>
        <w:rPr>
          <w:rFonts w:cs="Arial"/>
          <w:sz w:val="22"/>
          <w:szCs w:val="22"/>
          <w:lang w:val="sr-Cyrl-RS"/>
        </w:rPr>
      </w:pPr>
    </w:p>
    <w:p w14:paraId="1106BB50" w14:textId="6EEBDDA0" w:rsidR="00B02DE7" w:rsidRDefault="00B02DE7" w:rsidP="00C655CA">
      <w:pPr>
        <w:rPr>
          <w:rFonts w:cs="Arial"/>
          <w:sz w:val="22"/>
          <w:szCs w:val="22"/>
          <w:lang w:val="sr-Cyrl-RS"/>
        </w:rPr>
      </w:pPr>
    </w:p>
    <w:p w14:paraId="69A23191" w14:textId="1EF4A00E" w:rsidR="00B02DE7" w:rsidRDefault="00B02DE7" w:rsidP="00C655CA">
      <w:pPr>
        <w:rPr>
          <w:rFonts w:cs="Arial"/>
          <w:sz w:val="22"/>
          <w:szCs w:val="22"/>
          <w:lang w:val="sr-Cyrl-RS"/>
        </w:rPr>
      </w:pPr>
    </w:p>
    <w:p w14:paraId="29AD02BE" w14:textId="0CFB048E" w:rsidR="00B02DE7" w:rsidRDefault="00B02DE7" w:rsidP="00C655CA">
      <w:pPr>
        <w:rPr>
          <w:rFonts w:cs="Arial"/>
          <w:sz w:val="22"/>
          <w:szCs w:val="22"/>
          <w:lang w:val="sr-Cyrl-RS"/>
        </w:rPr>
      </w:pPr>
    </w:p>
    <w:p w14:paraId="14EA7F19" w14:textId="47E94BE3" w:rsidR="00B02DE7" w:rsidRDefault="00B02DE7" w:rsidP="00C655CA">
      <w:pPr>
        <w:rPr>
          <w:rFonts w:cs="Arial"/>
          <w:sz w:val="22"/>
          <w:szCs w:val="22"/>
          <w:lang w:val="sr-Cyrl-RS"/>
        </w:rPr>
      </w:pPr>
    </w:p>
    <w:p w14:paraId="5C110C25" w14:textId="64E34EA6" w:rsidR="00B02DE7" w:rsidRDefault="00B02DE7" w:rsidP="00C655CA">
      <w:pPr>
        <w:rPr>
          <w:rFonts w:cs="Arial"/>
          <w:sz w:val="22"/>
          <w:szCs w:val="22"/>
          <w:lang w:val="sr-Cyrl-RS"/>
        </w:rPr>
      </w:pPr>
    </w:p>
    <w:p w14:paraId="7F4D3514" w14:textId="28523325" w:rsidR="00B02DE7" w:rsidRDefault="00B02DE7" w:rsidP="00C655CA">
      <w:pPr>
        <w:rPr>
          <w:rFonts w:cs="Arial"/>
          <w:sz w:val="22"/>
          <w:szCs w:val="22"/>
          <w:lang w:val="sr-Cyrl-RS"/>
        </w:rPr>
      </w:pPr>
    </w:p>
    <w:p w14:paraId="7480D9C5" w14:textId="15D9A1BA" w:rsidR="00B02DE7" w:rsidRDefault="00B02DE7" w:rsidP="00C655CA">
      <w:pPr>
        <w:rPr>
          <w:rFonts w:cs="Arial"/>
          <w:sz w:val="22"/>
          <w:szCs w:val="22"/>
          <w:lang w:val="sr-Cyrl-RS"/>
        </w:rPr>
      </w:pPr>
    </w:p>
    <w:p w14:paraId="591E2ADF" w14:textId="0E3037C0" w:rsidR="00B02DE7" w:rsidRDefault="00B02DE7" w:rsidP="00C655CA">
      <w:pPr>
        <w:rPr>
          <w:rFonts w:cs="Arial"/>
          <w:sz w:val="22"/>
          <w:szCs w:val="22"/>
          <w:lang w:val="sr-Cyrl-RS"/>
        </w:rPr>
      </w:pPr>
    </w:p>
    <w:p w14:paraId="6AD7871B" w14:textId="79A2724D" w:rsidR="00B02DE7" w:rsidRDefault="00B02DE7" w:rsidP="00C655CA">
      <w:pPr>
        <w:rPr>
          <w:rFonts w:cs="Arial"/>
          <w:sz w:val="22"/>
          <w:szCs w:val="22"/>
          <w:lang w:val="sr-Cyrl-RS"/>
        </w:rPr>
      </w:pPr>
    </w:p>
    <w:p w14:paraId="6807FCA4" w14:textId="79F7A339" w:rsidR="00B02DE7" w:rsidRDefault="00B02DE7" w:rsidP="00C655CA">
      <w:pPr>
        <w:rPr>
          <w:rFonts w:cs="Arial"/>
          <w:sz w:val="22"/>
          <w:szCs w:val="22"/>
          <w:lang w:val="sr-Cyrl-RS"/>
        </w:rPr>
      </w:pPr>
    </w:p>
    <w:p w14:paraId="2C3DB207" w14:textId="43AFE985" w:rsidR="00B02DE7" w:rsidRDefault="00B02DE7" w:rsidP="00C655CA">
      <w:pPr>
        <w:rPr>
          <w:rFonts w:cs="Arial"/>
          <w:sz w:val="22"/>
          <w:szCs w:val="22"/>
          <w:lang w:val="sr-Cyrl-RS"/>
        </w:rPr>
      </w:pPr>
    </w:p>
    <w:p w14:paraId="4E9E69B6" w14:textId="59EFD4CE" w:rsidR="00B02DE7" w:rsidRDefault="00B02DE7" w:rsidP="00C655CA">
      <w:pPr>
        <w:rPr>
          <w:rFonts w:cs="Arial"/>
          <w:sz w:val="22"/>
          <w:szCs w:val="22"/>
          <w:lang w:val="sr-Cyrl-RS"/>
        </w:rPr>
      </w:pPr>
    </w:p>
    <w:p w14:paraId="60C3D7B9" w14:textId="7FCDFDED" w:rsidR="00B02DE7" w:rsidRDefault="00B02DE7" w:rsidP="00C655CA">
      <w:pPr>
        <w:rPr>
          <w:rFonts w:cs="Arial"/>
          <w:sz w:val="22"/>
          <w:szCs w:val="22"/>
          <w:lang w:val="sr-Cyrl-RS"/>
        </w:rPr>
      </w:pPr>
    </w:p>
    <w:p w14:paraId="1C93576C" w14:textId="6C0570E5" w:rsidR="00B02DE7" w:rsidRDefault="00B02DE7" w:rsidP="00C655CA">
      <w:pPr>
        <w:rPr>
          <w:rFonts w:cs="Arial"/>
          <w:sz w:val="22"/>
          <w:szCs w:val="22"/>
          <w:lang w:val="sr-Cyrl-RS"/>
        </w:rPr>
      </w:pPr>
    </w:p>
    <w:p w14:paraId="32C817C8" w14:textId="77777777" w:rsidR="00B02DE7" w:rsidRPr="00553B83" w:rsidRDefault="00B02DE7" w:rsidP="00B02DE7">
      <w:pPr>
        <w:pStyle w:val="KDObrazac"/>
        <w:spacing w:before="0"/>
        <w:rPr>
          <w:noProof/>
          <w:lang w:val="sr-Cyrl-RS"/>
        </w:rPr>
      </w:pPr>
      <w:r w:rsidRPr="00553B83">
        <w:rPr>
          <w:lang w:val="sr-Cyrl-RS"/>
        </w:rPr>
        <w:t>ОБРАЗАЦ 1</w:t>
      </w:r>
      <w:r w:rsidRPr="00553B83">
        <w:rPr>
          <w:noProof/>
          <w:lang w:val="sr-Cyrl-RS"/>
        </w:rPr>
        <w:t>.</w:t>
      </w:r>
    </w:p>
    <w:p w14:paraId="41451046" w14:textId="77777777" w:rsidR="00B02DE7" w:rsidRPr="00553B83" w:rsidRDefault="00B02DE7" w:rsidP="00B02DE7">
      <w:pPr>
        <w:jc w:val="center"/>
        <w:rPr>
          <w:rStyle w:val="BookTitle"/>
          <w:rFonts w:cs="Arial"/>
          <w:lang w:val="sr-Cyrl-RS"/>
        </w:rPr>
      </w:pPr>
      <w:r w:rsidRPr="00553B83">
        <w:rPr>
          <w:rStyle w:val="BookTitle"/>
          <w:rFonts w:cs="Arial"/>
          <w:lang w:val="sr-Cyrl-RS"/>
        </w:rPr>
        <w:t>ОБРАЗАЦ ПОНУДЕ</w:t>
      </w:r>
    </w:p>
    <w:p w14:paraId="118E2540" w14:textId="77777777" w:rsidR="00B02DE7" w:rsidRPr="00553B83" w:rsidRDefault="00B02DE7" w:rsidP="00B02DE7">
      <w:pPr>
        <w:rPr>
          <w:rStyle w:val="BookTitle"/>
          <w:rFonts w:cs="Arial"/>
          <w:lang w:val="sr-Cyrl-RS"/>
        </w:rPr>
      </w:pPr>
    </w:p>
    <w:p w14:paraId="1537B73C" w14:textId="77777777" w:rsidR="00B02DE7" w:rsidRPr="00553B83" w:rsidRDefault="00B02DE7" w:rsidP="00B02DE7">
      <w:pPr>
        <w:rPr>
          <w:rStyle w:val="BookTitle"/>
          <w:rFonts w:cs="Arial"/>
          <w:lang w:val="sr-Cyrl-RS"/>
        </w:rPr>
      </w:pPr>
    </w:p>
    <w:p w14:paraId="157D2801" w14:textId="471C0572" w:rsidR="00B02DE7" w:rsidRPr="00553B83" w:rsidRDefault="00B02DE7" w:rsidP="00B02DE7">
      <w:pPr>
        <w:rPr>
          <w:rFonts w:eastAsia="TimesNewRomanPS-BoldMT" w:cs="Arial"/>
          <w:bCs/>
          <w:color w:val="000000"/>
          <w:lang w:val="sr-Cyrl-RS"/>
        </w:rPr>
      </w:pPr>
      <w:r w:rsidRPr="00553B83">
        <w:rPr>
          <w:rFonts w:eastAsia="TimesNewRomanPS-BoldMT" w:cs="Arial"/>
          <w:bCs/>
          <w:color w:val="000000"/>
          <w:lang w:val="sr-Cyrl-RS"/>
        </w:rPr>
        <w:t>Понуда бр. __________________ од __.__.201</w:t>
      </w:r>
      <w:r>
        <w:rPr>
          <w:rFonts w:eastAsia="TimesNewRomanPS-BoldMT" w:cs="Arial"/>
          <w:bCs/>
          <w:color w:val="000000"/>
          <w:lang w:val="sr-Cyrl-RS"/>
        </w:rPr>
        <w:t>9</w:t>
      </w:r>
      <w:r w:rsidRPr="00553B83">
        <w:rPr>
          <w:rFonts w:eastAsia="TimesNewRomanPS-BoldMT" w:cs="Arial"/>
          <w:bCs/>
          <w:color w:val="000000"/>
          <w:lang w:val="sr-Cyrl-RS"/>
        </w:rPr>
        <w:t xml:space="preserve">. године за  отворени поступак јавне набавке </w:t>
      </w:r>
      <w:r>
        <w:rPr>
          <w:rFonts w:eastAsia="TimesNewRomanPS-BoldMT" w:cs="Arial"/>
          <w:bCs/>
          <w:color w:val="000000"/>
          <w:lang w:val="sr-Cyrl-RS"/>
        </w:rPr>
        <w:t>услуга</w:t>
      </w:r>
      <w:r w:rsidRPr="00553B83">
        <w:rPr>
          <w:rFonts w:eastAsia="TimesNewRomanPS-BoldMT" w:cs="Arial"/>
          <w:bCs/>
          <w:color w:val="000000"/>
          <w:lang w:val="sr-Cyrl-RS"/>
        </w:rPr>
        <w:t xml:space="preserve">: </w:t>
      </w:r>
      <w:r>
        <w:rPr>
          <w:rFonts w:eastAsia="TimesNewRomanPS-BoldMT" w:cs="Arial"/>
          <w:bCs/>
          <w:color w:val="000000"/>
          <w:lang w:val="sr-Cyrl-RS"/>
        </w:rPr>
        <w:t>Превоз угља</w:t>
      </w:r>
      <w:r>
        <w:rPr>
          <w:rFonts w:cs="Arial"/>
          <w:lang w:val="sr-Cyrl-RS"/>
        </w:rPr>
        <w:t xml:space="preserve"> - ТЕМ</w:t>
      </w:r>
      <w:r w:rsidRPr="00553B83">
        <w:rPr>
          <w:rFonts w:eastAsia="TimesNewRomanPS-BoldMT" w:cs="Arial"/>
          <w:bCs/>
          <w:color w:val="000000"/>
          <w:lang w:val="sr-Cyrl-RS"/>
        </w:rPr>
        <w:t xml:space="preserve">, ЈН бр. </w:t>
      </w:r>
      <w:r>
        <w:rPr>
          <w:rFonts w:eastAsia="TimesNewRomanPS-BoldMT" w:cs="Arial"/>
          <w:bCs/>
          <w:color w:val="000000"/>
          <w:lang w:val="sr-Cyrl-RS"/>
        </w:rPr>
        <w:t>ЈН/3000/1506/2018 (2304/2018)</w:t>
      </w:r>
      <w:r w:rsidRPr="00553B83">
        <w:rPr>
          <w:rFonts w:eastAsia="TimesNewRomanPS-BoldMT" w:cs="Arial"/>
          <w:bCs/>
          <w:color w:val="000000"/>
          <w:lang w:val="sr-Cyrl-RS"/>
        </w:rPr>
        <w:t>.</w:t>
      </w:r>
    </w:p>
    <w:p w14:paraId="7D747278" w14:textId="77777777" w:rsidR="00B02DE7" w:rsidRPr="00553B83" w:rsidRDefault="00B02DE7" w:rsidP="00B02DE7">
      <w:pPr>
        <w:rPr>
          <w:rFonts w:eastAsia="TimesNewRomanPS-BoldMT" w:cs="Arial"/>
          <w:bCs/>
          <w:color w:val="00B0F0"/>
          <w:lang w:val="sr-Cyrl-RS"/>
        </w:rPr>
      </w:pPr>
    </w:p>
    <w:p w14:paraId="77586A10" w14:textId="77777777" w:rsidR="00B02DE7" w:rsidRPr="00553B83" w:rsidRDefault="00B02DE7" w:rsidP="00B02DE7">
      <w:pPr>
        <w:rPr>
          <w:rFonts w:eastAsia="TimesNewRomanPS-BoldMT" w:cs="Arial"/>
          <w:bCs/>
          <w:color w:val="00B0F0"/>
          <w:lang w:val="sr-Cyrl-RS"/>
        </w:rPr>
      </w:pPr>
    </w:p>
    <w:p w14:paraId="15E9ED6A" w14:textId="77777777" w:rsidR="00B02DE7" w:rsidRPr="00553B83" w:rsidRDefault="00B02DE7" w:rsidP="00B02DE7">
      <w:pPr>
        <w:numPr>
          <w:ilvl w:val="0"/>
          <w:numId w:val="28"/>
        </w:numPr>
        <w:spacing w:after="120"/>
        <w:ind w:left="714" w:hanging="357"/>
        <w:rPr>
          <w:rFonts w:cs="Arial"/>
          <w:b/>
          <w:bCs/>
          <w:iCs/>
          <w:lang w:val="sr-Cyrl-RS"/>
        </w:rPr>
      </w:pPr>
      <w:r w:rsidRPr="00553B83">
        <w:rPr>
          <w:rFonts w:cs="Arial"/>
          <w:b/>
          <w:bCs/>
          <w:iCs/>
          <w:lang w:val="sr-Cyrl-RS"/>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B02DE7" w:rsidRPr="00553B83" w14:paraId="480ADC2B" w14:textId="77777777" w:rsidTr="00B02DE7">
        <w:trPr>
          <w:trHeight w:val="454"/>
        </w:trPr>
        <w:tc>
          <w:tcPr>
            <w:tcW w:w="4621" w:type="dxa"/>
            <w:tcBorders>
              <w:top w:val="single" w:sz="4" w:space="0" w:color="000000"/>
              <w:left w:val="single" w:sz="4" w:space="0" w:color="000000"/>
              <w:bottom w:val="single" w:sz="4" w:space="0" w:color="000000"/>
            </w:tcBorders>
            <w:shd w:val="clear" w:color="auto" w:fill="auto"/>
            <w:vAlign w:val="center"/>
          </w:tcPr>
          <w:p w14:paraId="4A45A9E3" w14:textId="77777777" w:rsidR="00B02DE7" w:rsidRPr="00553B83" w:rsidRDefault="00B02DE7" w:rsidP="00E91423">
            <w:pPr>
              <w:rPr>
                <w:rFonts w:cs="Arial"/>
                <w:b/>
                <w:bCs/>
                <w:iCs/>
                <w:lang w:val="sr-Cyrl-RS"/>
              </w:rPr>
            </w:pPr>
            <w:r w:rsidRPr="00553B83">
              <w:rPr>
                <w:rFonts w:cs="Arial"/>
                <w:iCs/>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35403" w14:textId="77777777" w:rsidR="00B02DE7" w:rsidRPr="00553B83" w:rsidRDefault="00B02DE7" w:rsidP="00E91423">
            <w:pPr>
              <w:rPr>
                <w:rFonts w:cs="Arial"/>
                <w:b/>
                <w:bCs/>
                <w:iCs/>
                <w:lang w:val="sr-Cyrl-RS"/>
              </w:rPr>
            </w:pPr>
          </w:p>
        </w:tc>
      </w:tr>
      <w:tr w:rsidR="00B02DE7" w:rsidRPr="00553B83" w14:paraId="6AC4A88D" w14:textId="77777777" w:rsidTr="00B02DE7">
        <w:trPr>
          <w:trHeight w:val="616"/>
        </w:trPr>
        <w:tc>
          <w:tcPr>
            <w:tcW w:w="4621" w:type="dxa"/>
            <w:tcBorders>
              <w:top w:val="single" w:sz="4" w:space="0" w:color="000000"/>
              <w:left w:val="single" w:sz="4" w:space="0" w:color="000000"/>
              <w:bottom w:val="single" w:sz="4" w:space="0" w:color="000000"/>
            </w:tcBorders>
            <w:shd w:val="clear" w:color="auto" w:fill="auto"/>
            <w:vAlign w:val="center"/>
          </w:tcPr>
          <w:p w14:paraId="63AD38CF" w14:textId="77777777" w:rsidR="00B02DE7" w:rsidRPr="00553B83" w:rsidRDefault="00B02DE7" w:rsidP="00E91423">
            <w:pPr>
              <w:rPr>
                <w:rFonts w:cs="Arial"/>
                <w:b/>
                <w:bCs/>
                <w:iCs/>
                <w:lang w:val="sr-Cyrl-RS"/>
              </w:rPr>
            </w:pPr>
            <w:r w:rsidRPr="00553B83">
              <w:rPr>
                <w:rFonts w:cs="Arial"/>
                <w:iCs/>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93937" w14:textId="77777777" w:rsidR="00B02DE7" w:rsidRPr="00553B83" w:rsidRDefault="00B02DE7" w:rsidP="00E91423">
            <w:pPr>
              <w:rPr>
                <w:rFonts w:cs="Arial"/>
                <w:b/>
                <w:bCs/>
                <w:iCs/>
                <w:lang w:val="sr-Cyrl-RS"/>
              </w:rPr>
            </w:pPr>
          </w:p>
        </w:tc>
      </w:tr>
      <w:tr w:rsidR="00B02DE7" w:rsidRPr="00553B83" w14:paraId="18D7A991" w14:textId="77777777" w:rsidTr="00E91423">
        <w:trPr>
          <w:trHeight w:val="567"/>
        </w:trPr>
        <w:tc>
          <w:tcPr>
            <w:tcW w:w="4621" w:type="dxa"/>
            <w:tcBorders>
              <w:top w:val="single" w:sz="4" w:space="0" w:color="000000"/>
              <w:left w:val="single" w:sz="4" w:space="0" w:color="000000"/>
              <w:bottom w:val="single" w:sz="4" w:space="0" w:color="000000"/>
            </w:tcBorders>
            <w:shd w:val="clear" w:color="auto" w:fill="auto"/>
            <w:vAlign w:val="center"/>
          </w:tcPr>
          <w:p w14:paraId="1583248F" w14:textId="77777777" w:rsidR="00B02DE7" w:rsidRPr="00553B83" w:rsidRDefault="00B02DE7" w:rsidP="00E91423">
            <w:pPr>
              <w:rPr>
                <w:rFonts w:cs="Arial"/>
                <w:iCs/>
                <w:lang w:val="sr-Cyrl-RS"/>
              </w:rPr>
            </w:pPr>
            <w:r w:rsidRPr="00553B83">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E34AD" w14:textId="77777777" w:rsidR="00B02DE7" w:rsidRPr="00553B83" w:rsidRDefault="00B02DE7" w:rsidP="00E91423">
            <w:pPr>
              <w:snapToGrid w:val="0"/>
              <w:rPr>
                <w:rFonts w:cs="Arial"/>
                <w:b/>
                <w:bCs/>
                <w:iCs/>
                <w:lang w:val="sr-Cyrl-RS"/>
              </w:rPr>
            </w:pPr>
          </w:p>
        </w:tc>
      </w:tr>
      <w:tr w:rsidR="00B02DE7" w:rsidRPr="00553B83" w14:paraId="0D545E00" w14:textId="77777777" w:rsidTr="00E91423">
        <w:trPr>
          <w:trHeight w:val="567"/>
        </w:trPr>
        <w:tc>
          <w:tcPr>
            <w:tcW w:w="4621" w:type="dxa"/>
            <w:tcBorders>
              <w:top w:val="single" w:sz="4" w:space="0" w:color="000000"/>
              <w:left w:val="single" w:sz="4" w:space="0" w:color="000000"/>
              <w:bottom w:val="single" w:sz="4" w:space="0" w:color="000000"/>
            </w:tcBorders>
            <w:shd w:val="clear" w:color="auto" w:fill="auto"/>
            <w:vAlign w:val="center"/>
          </w:tcPr>
          <w:p w14:paraId="2490D58D" w14:textId="77777777" w:rsidR="00B02DE7" w:rsidRPr="00553B83" w:rsidRDefault="00B02DE7" w:rsidP="00E91423">
            <w:pPr>
              <w:rPr>
                <w:rFonts w:cs="Arial"/>
                <w:b/>
                <w:bCs/>
                <w:iCs/>
                <w:lang w:val="sr-Cyrl-RS"/>
              </w:rPr>
            </w:pPr>
            <w:r w:rsidRPr="00553B83">
              <w:rPr>
                <w:rFonts w:cs="Arial"/>
                <w:iCs/>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D4CB3" w14:textId="77777777" w:rsidR="00B02DE7" w:rsidRPr="00553B83" w:rsidRDefault="00B02DE7" w:rsidP="00E91423">
            <w:pPr>
              <w:rPr>
                <w:rFonts w:cs="Arial"/>
                <w:b/>
                <w:bCs/>
                <w:iCs/>
                <w:lang w:val="sr-Cyrl-RS"/>
              </w:rPr>
            </w:pPr>
          </w:p>
        </w:tc>
      </w:tr>
      <w:tr w:rsidR="00B02DE7" w:rsidRPr="00553B83" w14:paraId="0ACA7132" w14:textId="77777777" w:rsidTr="00E91423">
        <w:trPr>
          <w:trHeight w:val="567"/>
        </w:trPr>
        <w:tc>
          <w:tcPr>
            <w:tcW w:w="4621" w:type="dxa"/>
            <w:tcBorders>
              <w:top w:val="single" w:sz="4" w:space="0" w:color="000000"/>
              <w:left w:val="single" w:sz="4" w:space="0" w:color="000000"/>
              <w:bottom w:val="single" w:sz="4" w:space="0" w:color="000000"/>
            </w:tcBorders>
            <w:shd w:val="clear" w:color="auto" w:fill="auto"/>
            <w:vAlign w:val="center"/>
          </w:tcPr>
          <w:p w14:paraId="78A6D9D9" w14:textId="77777777" w:rsidR="00B02DE7" w:rsidRPr="00553B83" w:rsidRDefault="00B02DE7" w:rsidP="00E91423">
            <w:pPr>
              <w:rPr>
                <w:rFonts w:cs="Arial"/>
                <w:b/>
                <w:bCs/>
                <w:iCs/>
                <w:lang w:val="sr-Cyrl-RS"/>
              </w:rPr>
            </w:pPr>
            <w:r w:rsidRPr="00553B83">
              <w:rPr>
                <w:rFonts w:cs="Arial"/>
                <w:iCs/>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04E59" w14:textId="77777777" w:rsidR="00B02DE7" w:rsidRPr="00553B83" w:rsidRDefault="00B02DE7" w:rsidP="00E91423">
            <w:pPr>
              <w:snapToGrid w:val="0"/>
              <w:rPr>
                <w:rFonts w:cs="Arial"/>
                <w:b/>
                <w:bCs/>
                <w:iCs/>
                <w:lang w:val="sr-Cyrl-RS"/>
              </w:rPr>
            </w:pPr>
          </w:p>
        </w:tc>
      </w:tr>
      <w:tr w:rsidR="00B02DE7" w:rsidRPr="00553B83" w14:paraId="4FC081AF" w14:textId="77777777" w:rsidTr="00E91423">
        <w:trPr>
          <w:trHeight w:val="567"/>
        </w:trPr>
        <w:tc>
          <w:tcPr>
            <w:tcW w:w="4621" w:type="dxa"/>
            <w:tcBorders>
              <w:top w:val="single" w:sz="4" w:space="0" w:color="000000"/>
              <w:left w:val="single" w:sz="4" w:space="0" w:color="000000"/>
              <w:bottom w:val="single" w:sz="4" w:space="0" w:color="000000"/>
            </w:tcBorders>
            <w:shd w:val="clear" w:color="auto" w:fill="auto"/>
            <w:vAlign w:val="center"/>
          </w:tcPr>
          <w:p w14:paraId="13653BDF" w14:textId="77777777" w:rsidR="00B02DE7" w:rsidRPr="00553B83" w:rsidRDefault="00B02DE7" w:rsidP="00E91423">
            <w:pPr>
              <w:rPr>
                <w:rFonts w:cs="Arial"/>
                <w:b/>
                <w:bCs/>
                <w:iCs/>
                <w:lang w:val="sr-Cyrl-RS"/>
              </w:rPr>
            </w:pPr>
            <w:r w:rsidRPr="00553B83">
              <w:rPr>
                <w:rFonts w:cs="Arial"/>
                <w:iCs/>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9009" w14:textId="77777777" w:rsidR="00B02DE7" w:rsidRPr="00553B83" w:rsidRDefault="00B02DE7" w:rsidP="00E91423">
            <w:pPr>
              <w:rPr>
                <w:rFonts w:cs="Arial"/>
                <w:b/>
                <w:bCs/>
                <w:iCs/>
                <w:lang w:val="sr-Cyrl-RS"/>
              </w:rPr>
            </w:pPr>
          </w:p>
        </w:tc>
      </w:tr>
      <w:tr w:rsidR="00B02DE7" w:rsidRPr="00553B83" w14:paraId="6CC7B74B" w14:textId="77777777" w:rsidTr="00E91423">
        <w:trPr>
          <w:trHeight w:val="567"/>
        </w:trPr>
        <w:tc>
          <w:tcPr>
            <w:tcW w:w="4621" w:type="dxa"/>
            <w:tcBorders>
              <w:top w:val="single" w:sz="4" w:space="0" w:color="000000"/>
              <w:left w:val="single" w:sz="4" w:space="0" w:color="000000"/>
              <w:bottom w:val="single" w:sz="4" w:space="0" w:color="000000"/>
            </w:tcBorders>
            <w:shd w:val="clear" w:color="auto" w:fill="auto"/>
            <w:vAlign w:val="center"/>
          </w:tcPr>
          <w:p w14:paraId="273BFD4E" w14:textId="77777777" w:rsidR="00B02DE7" w:rsidRPr="00553B83" w:rsidRDefault="00B02DE7" w:rsidP="00E91423">
            <w:pPr>
              <w:rPr>
                <w:rFonts w:cs="Arial"/>
                <w:b/>
                <w:bCs/>
                <w:iCs/>
                <w:lang w:val="sr-Cyrl-RS"/>
              </w:rPr>
            </w:pPr>
            <w:r w:rsidRPr="00553B83">
              <w:rPr>
                <w:rFonts w:cs="Arial"/>
                <w:iCs/>
                <w:lang w:val="sr-Cyrl-RS"/>
              </w:rPr>
              <w:t>Електронска адреса понуђача (e-mail):</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14DF0" w14:textId="77777777" w:rsidR="00B02DE7" w:rsidRPr="00553B83" w:rsidRDefault="00B02DE7" w:rsidP="00E91423">
            <w:pPr>
              <w:snapToGrid w:val="0"/>
              <w:rPr>
                <w:rFonts w:cs="Arial"/>
                <w:b/>
                <w:bCs/>
                <w:iCs/>
                <w:lang w:val="sr-Cyrl-RS"/>
              </w:rPr>
            </w:pPr>
          </w:p>
        </w:tc>
      </w:tr>
      <w:tr w:rsidR="00B02DE7" w:rsidRPr="00553B83" w14:paraId="2B28530C" w14:textId="77777777" w:rsidTr="00E91423">
        <w:trPr>
          <w:trHeight w:val="567"/>
        </w:trPr>
        <w:tc>
          <w:tcPr>
            <w:tcW w:w="4621" w:type="dxa"/>
            <w:tcBorders>
              <w:top w:val="single" w:sz="4" w:space="0" w:color="000000"/>
              <w:left w:val="single" w:sz="4" w:space="0" w:color="000000"/>
              <w:bottom w:val="single" w:sz="4" w:space="0" w:color="000000"/>
            </w:tcBorders>
            <w:shd w:val="clear" w:color="auto" w:fill="auto"/>
            <w:vAlign w:val="center"/>
          </w:tcPr>
          <w:p w14:paraId="44CFA08C" w14:textId="77777777" w:rsidR="00B02DE7" w:rsidRPr="00553B83" w:rsidRDefault="00B02DE7" w:rsidP="00E91423">
            <w:pPr>
              <w:rPr>
                <w:rFonts w:cs="Arial"/>
                <w:b/>
                <w:bCs/>
                <w:iCs/>
                <w:lang w:val="sr-Cyrl-RS"/>
              </w:rPr>
            </w:pPr>
            <w:r w:rsidRPr="00553B83">
              <w:rPr>
                <w:rFonts w:cs="Arial"/>
                <w:iCs/>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EEB4" w14:textId="77777777" w:rsidR="00B02DE7" w:rsidRPr="00553B83" w:rsidRDefault="00B02DE7" w:rsidP="00E91423">
            <w:pPr>
              <w:rPr>
                <w:rFonts w:cs="Arial"/>
                <w:b/>
                <w:bCs/>
                <w:iCs/>
                <w:lang w:val="sr-Cyrl-RS"/>
              </w:rPr>
            </w:pPr>
          </w:p>
        </w:tc>
      </w:tr>
      <w:tr w:rsidR="00B02DE7" w:rsidRPr="00553B83" w14:paraId="5367A018" w14:textId="77777777" w:rsidTr="00E91423">
        <w:trPr>
          <w:trHeight w:val="567"/>
        </w:trPr>
        <w:tc>
          <w:tcPr>
            <w:tcW w:w="4621" w:type="dxa"/>
            <w:tcBorders>
              <w:top w:val="single" w:sz="4" w:space="0" w:color="000000"/>
              <w:left w:val="single" w:sz="4" w:space="0" w:color="000000"/>
              <w:bottom w:val="single" w:sz="4" w:space="0" w:color="000000"/>
            </w:tcBorders>
            <w:shd w:val="clear" w:color="auto" w:fill="auto"/>
            <w:vAlign w:val="center"/>
          </w:tcPr>
          <w:p w14:paraId="4506BD50" w14:textId="77777777" w:rsidR="00B02DE7" w:rsidRPr="00553B83" w:rsidRDefault="00B02DE7" w:rsidP="00E91423">
            <w:pPr>
              <w:rPr>
                <w:rFonts w:cs="Arial"/>
                <w:b/>
                <w:bCs/>
                <w:iCs/>
                <w:lang w:val="sr-Cyrl-RS"/>
              </w:rPr>
            </w:pPr>
            <w:r w:rsidRPr="00553B83">
              <w:rPr>
                <w:rFonts w:cs="Arial"/>
                <w:iCs/>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98A9E" w14:textId="77777777" w:rsidR="00B02DE7" w:rsidRPr="00553B83" w:rsidRDefault="00B02DE7" w:rsidP="00E91423">
            <w:pPr>
              <w:rPr>
                <w:rFonts w:cs="Arial"/>
                <w:b/>
                <w:bCs/>
                <w:iCs/>
                <w:lang w:val="sr-Cyrl-RS"/>
              </w:rPr>
            </w:pPr>
          </w:p>
        </w:tc>
      </w:tr>
      <w:tr w:rsidR="00B02DE7" w:rsidRPr="00553B83" w14:paraId="3A53F90E" w14:textId="77777777" w:rsidTr="00E91423">
        <w:trPr>
          <w:trHeight w:val="567"/>
        </w:trPr>
        <w:tc>
          <w:tcPr>
            <w:tcW w:w="4621" w:type="dxa"/>
            <w:tcBorders>
              <w:top w:val="single" w:sz="4" w:space="0" w:color="000000"/>
              <w:left w:val="single" w:sz="4" w:space="0" w:color="000000"/>
              <w:bottom w:val="single" w:sz="4" w:space="0" w:color="000000"/>
            </w:tcBorders>
            <w:shd w:val="clear" w:color="auto" w:fill="auto"/>
            <w:vAlign w:val="center"/>
          </w:tcPr>
          <w:p w14:paraId="4975AA9C" w14:textId="77777777" w:rsidR="00B02DE7" w:rsidRPr="00553B83" w:rsidRDefault="00B02DE7" w:rsidP="00E91423">
            <w:pPr>
              <w:rPr>
                <w:rFonts w:cs="Arial"/>
                <w:b/>
                <w:bCs/>
                <w:iCs/>
                <w:lang w:val="sr-Cyrl-RS"/>
              </w:rPr>
            </w:pPr>
            <w:r w:rsidRPr="00553B83">
              <w:rPr>
                <w:rFonts w:cs="Arial"/>
                <w:iCs/>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001C" w14:textId="77777777" w:rsidR="00B02DE7" w:rsidRPr="00553B83" w:rsidRDefault="00B02DE7" w:rsidP="00E91423">
            <w:pPr>
              <w:rPr>
                <w:rFonts w:cs="Arial"/>
                <w:b/>
                <w:bCs/>
                <w:iCs/>
                <w:lang w:val="sr-Cyrl-RS"/>
              </w:rPr>
            </w:pPr>
          </w:p>
        </w:tc>
      </w:tr>
      <w:tr w:rsidR="00B02DE7" w:rsidRPr="00553B83" w14:paraId="6B418C5B" w14:textId="77777777" w:rsidTr="00E91423">
        <w:trPr>
          <w:trHeight w:val="567"/>
        </w:trPr>
        <w:tc>
          <w:tcPr>
            <w:tcW w:w="4621" w:type="dxa"/>
            <w:tcBorders>
              <w:top w:val="single" w:sz="4" w:space="0" w:color="000000"/>
              <w:left w:val="single" w:sz="4" w:space="0" w:color="000000"/>
              <w:bottom w:val="single" w:sz="4" w:space="0" w:color="000000"/>
            </w:tcBorders>
            <w:shd w:val="clear" w:color="auto" w:fill="auto"/>
            <w:vAlign w:val="center"/>
          </w:tcPr>
          <w:p w14:paraId="4286617B" w14:textId="77777777" w:rsidR="00B02DE7" w:rsidRPr="00553B83" w:rsidRDefault="00B02DE7" w:rsidP="00E91423">
            <w:pPr>
              <w:rPr>
                <w:rFonts w:cs="Arial"/>
                <w:b/>
                <w:bCs/>
                <w:iCs/>
                <w:lang w:val="sr-Cyrl-RS"/>
              </w:rPr>
            </w:pPr>
            <w:r w:rsidRPr="00553B83">
              <w:rPr>
                <w:rFonts w:cs="Arial"/>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68BE4" w14:textId="77777777" w:rsidR="00B02DE7" w:rsidRPr="00553B83" w:rsidRDefault="00B02DE7" w:rsidP="00E91423">
            <w:pPr>
              <w:ind w:firstLine="708"/>
              <w:rPr>
                <w:rFonts w:cs="Arial"/>
                <w:b/>
                <w:bCs/>
                <w:iCs/>
                <w:lang w:val="sr-Cyrl-RS"/>
              </w:rPr>
            </w:pPr>
          </w:p>
        </w:tc>
      </w:tr>
    </w:tbl>
    <w:p w14:paraId="4CB279CA" w14:textId="77777777" w:rsidR="00B02DE7" w:rsidRPr="00553B83" w:rsidRDefault="00B02DE7" w:rsidP="00B02DE7">
      <w:pPr>
        <w:rPr>
          <w:rFonts w:cs="Arial"/>
          <w:lang w:val="sr-Cyrl-RS"/>
        </w:rPr>
      </w:pPr>
    </w:p>
    <w:p w14:paraId="75F72899" w14:textId="77777777" w:rsidR="00B02DE7" w:rsidRPr="00553B83" w:rsidRDefault="00B02DE7" w:rsidP="00B02DE7">
      <w:pPr>
        <w:numPr>
          <w:ilvl w:val="0"/>
          <w:numId w:val="28"/>
        </w:numPr>
        <w:spacing w:after="120"/>
        <w:ind w:left="714" w:hanging="357"/>
        <w:rPr>
          <w:rFonts w:eastAsia="TimesNewRomanPSMT" w:cs="Arial"/>
          <w:b/>
          <w:bCs/>
          <w:iCs/>
          <w:lang w:val="sr-Cyrl-RS"/>
        </w:rPr>
      </w:pPr>
      <w:r w:rsidRPr="00553B83">
        <w:rPr>
          <w:rFonts w:cs="Arial"/>
          <w:b/>
          <w:bCs/>
          <w:iCs/>
          <w:lang w:val="sr-Cyrl-RS"/>
        </w:rPr>
        <w:t>ПОНУДУ</w:t>
      </w:r>
      <w:r w:rsidRPr="00553B83">
        <w:rPr>
          <w:rFonts w:eastAsia="TimesNewRomanPSMT" w:cs="Arial"/>
          <w:b/>
          <w:bCs/>
          <w:iCs/>
          <w:lang w:val="sr-Cyrl-RS"/>
        </w:rPr>
        <w:t xml:space="preserve"> ПОДНОСИ:</w:t>
      </w:r>
    </w:p>
    <w:tbl>
      <w:tblPr>
        <w:tblW w:w="9282" w:type="dxa"/>
        <w:tblInd w:w="-20" w:type="dxa"/>
        <w:tblLayout w:type="fixed"/>
        <w:tblLook w:val="0000" w:firstRow="0" w:lastRow="0" w:firstColumn="0" w:lastColumn="0" w:noHBand="0" w:noVBand="0"/>
      </w:tblPr>
      <w:tblGrid>
        <w:gridCol w:w="9282"/>
      </w:tblGrid>
      <w:tr w:rsidR="00B02DE7" w:rsidRPr="00553B83" w14:paraId="3D19050A" w14:textId="77777777" w:rsidTr="00E91423">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D7D34" w14:textId="77777777" w:rsidR="00B02DE7" w:rsidRPr="00553B83" w:rsidRDefault="00B02DE7" w:rsidP="00E91423">
            <w:pPr>
              <w:jc w:val="center"/>
              <w:rPr>
                <w:rFonts w:eastAsia="TimesNewRomanPSMT" w:cs="Arial"/>
                <w:b/>
                <w:bCs/>
                <w:lang w:val="sr-Cyrl-RS"/>
              </w:rPr>
            </w:pPr>
            <w:r w:rsidRPr="00553B83">
              <w:rPr>
                <w:rFonts w:eastAsia="TimesNewRomanPSMT" w:cs="Arial"/>
                <w:b/>
                <w:bCs/>
                <w:lang w:val="sr-Cyrl-RS"/>
              </w:rPr>
              <w:t xml:space="preserve">А) САМОСТАЛНО </w:t>
            </w:r>
          </w:p>
        </w:tc>
      </w:tr>
      <w:tr w:rsidR="00B02DE7" w:rsidRPr="00553B83" w14:paraId="3B406862" w14:textId="77777777" w:rsidTr="00E91423">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31F9C" w14:textId="77777777" w:rsidR="00B02DE7" w:rsidRPr="00553B83" w:rsidRDefault="00B02DE7" w:rsidP="00E91423">
            <w:pPr>
              <w:jc w:val="center"/>
              <w:rPr>
                <w:rFonts w:eastAsia="TimesNewRomanPSMT" w:cs="Arial"/>
                <w:b/>
                <w:bCs/>
                <w:lang w:val="sr-Cyrl-RS"/>
              </w:rPr>
            </w:pPr>
            <w:r w:rsidRPr="00553B83">
              <w:rPr>
                <w:rFonts w:eastAsia="TimesNewRomanPSMT" w:cs="Arial"/>
                <w:b/>
                <w:bCs/>
                <w:lang w:val="sr-Cyrl-RS"/>
              </w:rPr>
              <w:t>Б) СА ПОДИЗВОЂАЧЕМ</w:t>
            </w:r>
          </w:p>
        </w:tc>
      </w:tr>
      <w:tr w:rsidR="00B02DE7" w:rsidRPr="00553B83" w14:paraId="324D2A90" w14:textId="77777777" w:rsidTr="00E91423">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140BC" w14:textId="77777777" w:rsidR="00B02DE7" w:rsidRPr="00553B83" w:rsidRDefault="00B02DE7" w:rsidP="00E91423">
            <w:pPr>
              <w:jc w:val="center"/>
              <w:rPr>
                <w:rFonts w:cs="Arial"/>
                <w:b/>
                <w:iCs/>
                <w:lang w:val="sr-Cyrl-RS"/>
              </w:rPr>
            </w:pPr>
            <w:r w:rsidRPr="00553B83">
              <w:rPr>
                <w:rFonts w:eastAsia="TimesNewRomanPSMT" w:cs="Arial"/>
                <w:b/>
                <w:bCs/>
                <w:lang w:val="sr-Cyrl-RS"/>
              </w:rPr>
              <w:t>В) КАО ЗАЈЕДНИЧКУ ПОНУДУ</w:t>
            </w:r>
          </w:p>
        </w:tc>
      </w:tr>
    </w:tbl>
    <w:p w14:paraId="5566ADFA" w14:textId="77777777" w:rsidR="00B02DE7" w:rsidRPr="00553B83" w:rsidRDefault="00B02DE7" w:rsidP="00B02DE7">
      <w:pPr>
        <w:rPr>
          <w:rFonts w:cs="Arial"/>
          <w:b/>
          <w:iCs/>
          <w:lang w:val="sr-Cyrl-RS"/>
        </w:rPr>
      </w:pPr>
    </w:p>
    <w:p w14:paraId="5F2D3D97" w14:textId="77777777" w:rsidR="00B02DE7" w:rsidRPr="00553B83" w:rsidRDefault="00B02DE7" w:rsidP="00B02DE7">
      <w:pPr>
        <w:rPr>
          <w:rFonts w:cs="Arial"/>
          <w:iCs/>
          <w:lang w:val="sr-Cyrl-RS"/>
        </w:rPr>
      </w:pPr>
      <w:r w:rsidRPr="00553B83">
        <w:rPr>
          <w:rFonts w:cs="Arial"/>
          <w:b/>
          <w:iCs/>
          <w:lang w:val="sr-Cyrl-RS"/>
        </w:rPr>
        <w:t>Напомена:</w:t>
      </w:r>
      <w:r w:rsidRPr="00553B83">
        <w:rPr>
          <w:rFonts w:cs="Arial"/>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5A0A7AA" w14:textId="77777777" w:rsidR="00B02DE7" w:rsidRPr="00553B83" w:rsidRDefault="00B02DE7" w:rsidP="00B02DE7">
      <w:pPr>
        <w:rPr>
          <w:rFonts w:cs="Arial"/>
          <w:iCs/>
          <w:lang w:val="sr-Cyrl-RS"/>
        </w:rPr>
      </w:pPr>
    </w:p>
    <w:p w14:paraId="5F4D0E7B" w14:textId="77777777" w:rsidR="00B02DE7" w:rsidRPr="00553B83" w:rsidRDefault="00B02DE7" w:rsidP="00B02DE7">
      <w:pPr>
        <w:rPr>
          <w:rFonts w:cs="Arial"/>
          <w:iCs/>
          <w:lang w:val="sr-Cyrl-RS"/>
        </w:rPr>
      </w:pPr>
    </w:p>
    <w:p w14:paraId="2A3169D7" w14:textId="77777777" w:rsidR="00B02DE7" w:rsidRPr="00553B83" w:rsidRDefault="00B02DE7" w:rsidP="00B02DE7">
      <w:pPr>
        <w:rPr>
          <w:rFonts w:eastAsia="TimesNewRomanPSMT" w:cs="Arial"/>
          <w:bCs/>
          <w:lang w:val="sr-Cyrl-RS"/>
        </w:rPr>
      </w:pPr>
    </w:p>
    <w:p w14:paraId="44B618D3" w14:textId="77777777" w:rsidR="00B02DE7" w:rsidRPr="00553B83" w:rsidRDefault="00B02DE7" w:rsidP="00B02DE7">
      <w:pPr>
        <w:numPr>
          <w:ilvl w:val="0"/>
          <w:numId w:val="28"/>
        </w:numPr>
        <w:spacing w:after="120"/>
        <w:ind w:left="714" w:hanging="357"/>
        <w:rPr>
          <w:rFonts w:cs="Arial"/>
          <w:b/>
          <w:bCs/>
          <w:iCs/>
          <w:lang w:val="sr-Cyrl-RS"/>
        </w:rPr>
      </w:pPr>
      <w:r w:rsidRPr="00553B83">
        <w:rPr>
          <w:rFonts w:cs="Arial"/>
          <w:b/>
          <w:bCs/>
          <w:iCs/>
          <w:lang w:val="sr-Cyrl-R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B02DE7" w:rsidRPr="00553B83" w14:paraId="27E055EF" w14:textId="77777777" w:rsidTr="00E91423">
        <w:trPr>
          <w:trHeight w:val="1134"/>
        </w:trPr>
        <w:tc>
          <w:tcPr>
            <w:tcW w:w="465" w:type="dxa"/>
            <w:vMerge w:val="restart"/>
            <w:tcBorders>
              <w:top w:val="single" w:sz="4" w:space="0" w:color="000000"/>
              <w:left w:val="single" w:sz="4" w:space="0" w:color="000000"/>
            </w:tcBorders>
            <w:shd w:val="clear" w:color="auto" w:fill="auto"/>
            <w:vAlign w:val="center"/>
          </w:tcPr>
          <w:p w14:paraId="18E32794" w14:textId="77777777" w:rsidR="00B02DE7" w:rsidRPr="00553B83" w:rsidRDefault="00B02DE7" w:rsidP="00E91423">
            <w:pPr>
              <w:jc w:val="center"/>
              <w:rPr>
                <w:rFonts w:eastAsia="TimesNewRomanPSMT" w:cs="Arial"/>
                <w:bCs/>
                <w:lang w:val="sr-Cyrl-RS"/>
              </w:rPr>
            </w:pPr>
            <w:r w:rsidRPr="00553B83">
              <w:rPr>
                <w:rFonts w:eastAsia="TimesNewRomanPSMT" w:cs="Arial"/>
                <w:bCs/>
                <w:lang w:val="sr-Cyrl-RS"/>
              </w:rPr>
              <w:t>1)</w:t>
            </w:r>
          </w:p>
        </w:tc>
        <w:tc>
          <w:tcPr>
            <w:tcW w:w="4219" w:type="dxa"/>
            <w:tcBorders>
              <w:top w:val="single" w:sz="4" w:space="0" w:color="000000"/>
              <w:left w:val="single" w:sz="4" w:space="0" w:color="000000"/>
              <w:bottom w:val="single" w:sz="4" w:space="0" w:color="000000"/>
            </w:tcBorders>
            <w:shd w:val="clear" w:color="auto" w:fill="auto"/>
            <w:vAlign w:val="center"/>
          </w:tcPr>
          <w:p w14:paraId="5D7212D5"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96CD0" w14:textId="77777777" w:rsidR="00B02DE7" w:rsidRPr="00553B83" w:rsidRDefault="00B02DE7" w:rsidP="00E91423">
            <w:pPr>
              <w:snapToGrid w:val="0"/>
              <w:rPr>
                <w:rFonts w:eastAsia="TimesNewRomanPSMT" w:cs="Arial"/>
                <w:b/>
                <w:bCs/>
                <w:lang w:val="sr-Cyrl-RS"/>
              </w:rPr>
            </w:pPr>
          </w:p>
        </w:tc>
      </w:tr>
      <w:tr w:rsidR="00B02DE7" w:rsidRPr="00553B83" w14:paraId="0C8CF819" w14:textId="77777777" w:rsidTr="00E91423">
        <w:trPr>
          <w:trHeight w:val="1134"/>
        </w:trPr>
        <w:tc>
          <w:tcPr>
            <w:tcW w:w="465" w:type="dxa"/>
            <w:vMerge/>
            <w:tcBorders>
              <w:left w:val="single" w:sz="4" w:space="0" w:color="000000"/>
            </w:tcBorders>
            <w:shd w:val="clear" w:color="auto" w:fill="auto"/>
            <w:vAlign w:val="center"/>
          </w:tcPr>
          <w:p w14:paraId="644D7ABA" w14:textId="77777777" w:rsidR="00B02DE7" w:rsidRPr="00553B83" w:rsidRDefault="00B02DE7" w:rsidP="00E91423">
            <w:pPr>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0B6A27A9"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03C11" w14:textId="77777777" w:rsidR="00B02DE7" w:rsidRPr="00553B83" w:rsidRDefault="00B02DE7" w:rsidP="00E91423">
            <w:pPr>
              <w:snapToGrid w:val="0"/>
              <w:rPr>
                <w:rFonts w:eastAsia="TimesNewRomanPSMT" w:cs="Arial"/>
                <w:b/>
                <w:bCs/>
                <w:lang w:val="sr-Cyrl-RS"/>
              </w:rPr>
            </w:pPr>
          </w:p>
        </w:tc>
      </w:tr>
      <w:tr w:rsidR="00B02DE7" w:rsidRPr="00553B83" w14:paraId="7E37FAF2" w14:textId="77777777" w:rsidTr="00E91423">
        <w:trPr>
          <w:trHeight w:val="567"/>
        </w:trPr>
        <w:tc>
          <w:tcPr>
            <w:tcW w:w="465" w:type="dxa"/>
            <w:vMerge/>
            <w:tcBorders>
              <w:left w:val="single" w:sz="4" w:space="0" w:color="000000"/>
            </w:tcBorders>
            <w:shd w:val="clear" w:color="auto" w:fill="auto"/>
            <w:vAlign w:val="center"/>
          </w:tcPr>
          <w:p w14:paraId="17169919" w14:textId="77777777" w:rsidR="00B02DE7" w:rsidRPr="00553B83" w:rsidRDefault="00B02DE7" w:rsidP="00E91423">
            <w:pPr>
              <w:snapToGrid w:val="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58FC1F86" w14:textId="77777777" w:rsidR="00B02DE7" w:rsidRPr="00553B83" w:rsidRDefault="00B02DE7" w:rsidP="00E91423">
            <w:pPr>
              <w:snapToGrid w:val="0"/>
              <w:rPr>
                <w:rFonts w:cs="Arial"/>
                <w:iCs/>
                <w:lang w:val="sr-Cyrl-RS"/>
              </w:rPr>
            </w:pPr>
            <w:r w:rsidRPr="00553B83">
              <w:rPr>
                <w:rFonts w:cs="Arial"/>
                <w:iCs/>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24543" w14:textId="77777777" w:rsidR="00B02DE7" w:rsidRPr="00553B83" w:rsidRDefault="00B02DE7" w:rsidP="00E91423">
            <w:pPr>
              <w:snapToGrid w:val="0"/>
              <w:rPr>
                <w:rFonts w:eastAsia="TimesNewRomanPSMT" w:cs="Arial"/>
                <w:b/>
                <w:bCs/>
                <w:lang w:val="sr-Cyrl-RS"/>
              </w:rPr>
            </w:pPr>
          </w:p>
        </w:tc>
      </w:tr>
      <w:tr w:rsidR="00B02DE7" w:rsidRPr="00553B83" w14:paraId="29102C8F" w14:textId="77777777" w:rsidTr="00E91423">
        <w:trPr>
          <w:trHeight w:val="567"/>
        </w:trPr>
        <w:tc>
          <w:tcPr>
            <w:tcW w:w="465" w:type="dxa"/>
            <w:vMerge/>
            <w:tcBorders>
              <w:left w:val="single" w:sz="4" w:space="0" w:color="000000"/>
            </w:tcBorders>
            <w:shd w:val="clear" w:color="auto" w:fill="auto"/>
            <w:vAlign w:val="center"/>
          </w:tcPr>
          <w:p w14:paraId="44A30D6D" w14:textId="77777777" w:rsidR="00B02DE7" w:rsidRPr="00553B83" w:rsidRDefault="00B02DE7" w:rsidP="00E91423">
            <w:pPr>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3E46DDA6"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F4FC" w14:textId="77777777" w:rsidR="00B02DE7" w:rsidRPr="00553B83" w:rsidRDefault="00B02DE7" w:rsidP="00E91423">
            <w:pPr>
              <w:snapToGrid w:val="0"/>
              <w:rPr>
                <w:rFonts w:eastAsia="TimesNewRomanPSMT" w:cs="Arial"/>
                <w:b/>
                <w:bCs/>
                <w:lang w:val="sr-Cyrl-RS"/>
              </w:rPr>
            </w:pPr>
          </w:p>
        </w:tc>
      </w:tr>
      <w:tr w:rsidR="00B02DE7" w:rsidRPr="00553B83" w14:paraId="242184D0" w14:textId="77777777" w:rsidTr="00E91423">
        <w:trPr>
          <w:trHeight w:val="567"/>
        </w:trPr>
        <w:tc>
          <w:tcPr>
            <w:tcW w:w="465" w:type="dxa"/>
            <w:vMerge/>
            <w:tcBorders>
              <w:left w:val="single" w:sz="4" w:space="0" w:color="000000"/>
            </w:tcBorders>
            <w:shd w:val="clear" w:color="auto" w:fill="auto"/>
            <w:vAlign w:val="center"/>
          </w:tcPr>
          <w:p w14:paraId="6C8A2896" w14:textId="77777777" w:rsidR="00B02DE7" w:rsidRPr="00553B83" w:rsidRDefault="00B02DE7" w:rsidP="00E91423">
            <w:pPr>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0B43FD01"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C23D" w14:textId="77777777" w:rsidR="00B02DE7" w:rsidRPr="00553B83" w:rsidRDefault="00B02DE7" w:rsidP="00E91423">
            <w:pPr>
              <w:snapToGrid w:val="0"/>
              <w:rPr>
                <w:rFonts w:eastAsia="TimesNewRomanPSMT" w:cs="Arial"/>
                <w:b/>
                <w:bCs/>
                <w:lang w:val="sr-Cyrl-RS"/>
              </w:rPr>
            </w:pPr>
          </w:p>
        </w:tc>
      </w:tr>
      <w:tr w:rsidR="00B02DE7" w:rsidRPr="00553B83" w14:paraId="045F22CD" w14:textId="77777777" w:rsidTr="00E91423">
        <w:trPr>
          <w:trHeight w:val="567"/>
        </w:trPr>
        <w:tc>
          <w:tcPr>
            <w:tcW w:w="465" w:type="dxa"/>
            <w:vMerge/>
            <w:tcBorders>
              <w:left w:val="single" w:sz="4" w:space="0" w:color="000000"/>
            </w:tcBorders>
            <w:shd w:val="clear" w:color="auto" w:fill="auto"/>
            <w:vAlign w:val="center"/>
          </w:tcPr>
          <w:p w14:paraId="34F0F38F" w14:textId="77777777" w:rsidR="00B02DE7" w:rsidRPr="00553B83" w:rsidRDefault="00B02DE7" w:rsidP="00E91423">
            <w:pPr>
              <w:snapToGrid w:val="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1ABC802E"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E2646" w14:textId="77777777" w:rsidR="00B02DE7" w:rsidRPr="00553B83" w:rsidRDefault="00B02DE7" w:rsidP="00E91423">
            <w:pPr>
              <w:snapToGrid w:val="0"/>
              <w:rPr>
                <w:rFonts w:eastAsia="TimesNewRomanPSMT" w:cs="Arial"/>
                <w:b/>
                <w:bCs/>
                <w:lang w:val="sr-Cyrl-RS"/>
              </w:rPr>
            </w:pPr>
          </w:p>
        </w:tc>
      </w:tr>
      <w:tr w:rsidR="00B02DE7" w:rsidRPr="00553B83" w14:paraId="6264BBED" w14:textId="77777777" w:rsidTr="00E91423">
        <w:trPr>
          <w:trHeight w:val="567"/>
        </w:trPr>
        <w:tc>
          <w:tcPr>
            <w:tcW w:w="465" w:type="dxa"/>
            <w:vMerge/>
            <w:tcBorders>
              <w:left w:val="single" w:sz="4" w:space="0" w:color="000000"/>
            </w:tcBorders>
            <w:shd w:val="clear" w:color="auto" w:fill="auto"/>
            <w:vAlign w:val="center"/>
          </w:tcPr>
          <w:p w14:paraId="50C6BE01" w14:textId="77777777" w:rsidR="00B02DE7" w:rsidRPr="00553B83" w:rsidRDefault="00B02DE7" w:rsidP="00E91423">
            <w:pPr>
              <w:snapToGrid w:val="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73741AA8"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F8742" w14:textId="77777777" w:rsidR="00B02DE7" w:rsidRPr="00553B83" w:rsidRDefault="00B02DE7" w:rsidP="00E91423">
            <w:pPr>
              <w:snapToGrid w:val="0"/>
              <w:rPr>
                <w:rFonts w:eastAsia="TimesNewRomanPSMT" w:cs="Arial"/>
                <w:b/>
                <w:bCs/>
                <w:lang w:val="sr-Cyrl-RS"/>
              </w:rPr>
            </w:pPr>
          </w:p>
        </w:tc>
      </w:tr>
      <w:tr w:rsidR="00B02DE7" w:rsidRPr="00553B83" w14:paraId="27F7A4DC" w14:textId="77777777" w:rsidTr="00E91423">
        <w:trPr>
          <w:trHeight w:val="567"/>
        </w:trPr>
        <w:tc>
          <w:tcPr>
            <w:tcW w:w="465" w:type="dxa"/>
            <w:vMerge/>
            <w:tcBorders>
              <w:left w:val="single" w:sz="4" w:space="0" w:color="000000"/>
              <w:bottom w:val="single" w:sz="4" w:space="0" w:color="000000"/>
            </w:tcBorders>
            <w:shd w:val="clear" w:color="auto" w:fill="auto"/>
            <w:vAlign w:val="center"/>
          </w:tcPr>
          <w:p w14:paraId="4D8A61D7" w14:textId="77777777" w:rsidR="00B02DE7" w:rsidRPr="00553B83" w:rsidRDefault="00B02DE7" w:rsidP="00E91423">
            <w:pPr>
              <w:snapToGrid w:val="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50D860C7"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58CCF" w14:textId="77777777" w:rsidR="00B02DE7" w:rsidRPr="00553B83" w:rsidRDefault="00B02DE7" w:rsidP="00E91423">
            <w:pPr>
              <w:snapToGrid w:val="0"/>
              <w:rPr>
                <w:rFonts w:eastAsia="TimesNewRomanPSMT" w:cs="Arial"/>
                <w:b/>
                <w:bCs/>
                <w:lang w:val="sr-Cyrl-RS"/>
              </w:rPr>
            </w:pPr>
          </w:p>
        </w:tc>
      </w:tr>
      <w:tr w:rsidR="00B02DE7" w:rsidRPr="00553B83" w14:paraId="1A1C02A4" w14:textId="77777777" w:rsidTr="00E91423">
        <w:trPr>
          <w:trHeight w:val="1134"/>
        </w:trPr>
        <w:tc>
          <w:tcPr>
            <w:tcW w:w="465" w:type="dxa"/>
            <w:vMerge w:val="restart"/>
            <w:tcBorders>
              <w:top w:val="single" w:sz="4" w:space="0" w:color="000000"/>
              <w:left w:val="single" w:sz="4" w:space="0" w:color="000000"/>
            </w:tcBorders>
            <w:shd w:val="clear" w:color="auto" w:fill="auto"/>
            <w:vAlign w:val="center"/>
          </w:tcPr>
          <w:p w14:paraId="627C6695" w14:textId="77777777" w:rsidR="00B02DE7" w:rsidRPr="00553B83" w:rsidRDefault="00B02DE7" w:rsidP="00E91423">
            <w:pPr>
              <w:jc w:val="center"/>
              <w:rPr>
                <w:rFonts w:eastAsia="TimesNewRomanPSMT" w:cs="Arial"/>
                <w:bCs/>
                <w:lang w:val="sr-Cyrl-RS"/>
              </w:rPr>
            </w:pPr>
            <w:r w:rsidRPr="00553B83">
              <w:rPr>
                <w:rFonts w:eastAsia="TimesNewRomanPSMT" w:cs="Arial"/>
                <w:bCs/>
                <w:lang w:val="sr-Cyrl-RS"/>
              </w:rPr>
              <w:t>2)</w:t>
            </w:r>
          </w:p>
        </w:tc>
        <w:tc>
          <w:tcPr>
            <w:tcW w:w="4219" w:type="dxa"/>
            <w:tcBorders>
              <w:top w:val="single" w:sz="4" w:space="0" w:color="000000"/>
              <w:left w:val="single" w:sz="4" w:space="0" w:color="000000"/>
              <w:bottom w:val="single" w:sz="4" w:space="0" w:color="000000"/>
            </w:tcBorders>
            <w:shd w:val="clear" w:color="auto" w:fill="auto"/>
            <w:vAlign w:val="center"/>
          </w:tcPr>
          <w:p w14:paraId="59785A16"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4F6C6" w14:textId="77777777" w:rsidR="00B02DE7" w:rsidRPr="00553B83" w:rsidRDefault="00B02DE7" w:rsidP="00E91423">
            <w:pPr>
              <w:snapToGrid w:val="0"/>
              <w:rPr>
                <w:rFonts w:eastAsia="TimesNewRomanPSMT" w:cs="Arial"/>
                <w:b/>
                <w:bCs/>
                <w:lang w:val="sr-Cyrl-RS"/>
              </w:rPr>
            </w:pPr>
          </w:p>
        </w:tc>
      </w:tr>
      <w:tr w:rsidR="00B02DE7" w:rsidRPr="00553B83" w14:paraId="2B0471C3" w14:textId="77777777" w:rsidTr="00E91423">
        <w:trPr>
          <w:trHeight w:val="1134"/>
        </w:trPr>
        <w:tc>
          <w:tcPr>
            <w:tcW w:w="465" w:type="dxa"/>
            <w:vMerge/>
            <w:tcBorders>
              <w:left w:val="single" w:sz="4" w:space="0" w:color="000000"/>
            </w:tcBorders>
            <w:shd w:val="clear" w:color="auto" w:fill="auto"/>
            <w:vAlign w:val="center"/>
          </w:tcPr>
          <w:p w14:paraId="3F9E1908" w14:textId="77777777" w:rsidR="00B02DE7" w:rsidRPr="00553B83" w:rsidRDefault="00B02DE7" w:rsidP="00E91423">
            <w:pPr>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2F331E60"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113E1" w14:textId="77777777" w:rsidR="00B02DE7" w:rsidRPr="00553B83" w:rsidRDefault="00B02DE7" w:rsidP="00E91423">
            <w:pPr>
              <w:snapToGrid w:val="0"/>
              <w:rPr>
                <w:rFonts w:eastAsia="TimesNewRomanPSMT" w:cs="Arial"/>
                <w:b/>
                <w:bCs/>
                <w:lang w:val="sr-Cyrl-RS"/>
              </w:rPr>
            </w:pPr>
          </w:p>
        </w:tc>
      </w:tr>
      <w:tr w:rsidR="00B02DE7" w:rsidRPr="00553B83" w14:paraId="6CD1BCF2" w14:textId="77777777" w:rsidTr="00E91423">
        <w:trPr>
          <w:trHeight w:val="567"/>
        </w:trPr>
        <w:tc>
          <w:tcPr>
            <w:tcW w:w="465" w:type="dxa"/>
            <w:vMerge/>
            <w:tcBorders>
              <w:left w:val="single" w:sz="4" w:space="0" w:color="000000"/>
            </w:tcBorders>
            <w:shd w:val="clear" w:color="auto" w:fill="auto"/>
            <w:vAlign w:val="center"/>
          </w:tcPr>
          <w:p w14:paraId="648D0334" w14:textId="77777777" w:rsidR="00B02DE7" w:rsidRPr="00553B83" w:rsidRDefault="00B02DE7" w:rsidP="00E91423">
            <w:pPr>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10C0D908"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2B40A" w14:textId="77777777" w:rsidR="00B02DE7" w:rsidRPr="00553B83" w:rsidRDefault="00B02DE7" w:rsidP="00E91423">
            <w:pPr>
              <w:snapToGrid w:val="0"/>
              <w:rPr>
                <w:rFonts w:eastAsia="TimesNewRomanPSMT" w:cs="Arial"/>
                <w:b/>
                <w:bCs/>
                <w:lang w:val="sr-Cyrl-RS"/>
              </w:rPr>
            </w:pPr>
          </w:p>
        </w:tc>
      </w:tr>
      <w:tr w:rsidR="00B02DE7" w:rsidRPr="00553B83" w14:paraId="5E4C33CA" w14:textId="77777777" w:rsidTr="00E91423">
        <w:trPr>
          <w:trHeight w:val="567"/>
        </w:trPr>
        <w:tc>
          <w:tcPr>
            <w:tcW w:w="465" w:type="dxa"/>
            <w:vMerge/>
            <w:tcBorders>
              <w:left w:val="single" w:sz="4" w:space="0" w:color="000000"/>
            </w:tcBorders>
            <w:shd w:val="clear" w:color="auto" w:fill="auto"/>
            <w:vAlign w:val="center"/>
          </w:tcPr>
          <w:p w14:paraId="454A7D89" w14:textId="77777777" w:rsidR="00B02DE7" w:rsidRPr="00553B83" w:rsidRDefault="00B02DE7" w:rsidP="00E91423">
            <w:pPr>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55BEC0B8"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256B" w14:textId="77777777" w:rsidR="00B02DE7" w:rsidRPr="00553B83" w:rsidRDefault="00B02DE7" w:rsidP="00E91423">
            <w:pPr>
              <w:snapToGrid w:val="0"/>
              <w:rPr>
                <w:rFonts w:eastAsia="TimesNewRomanPSMT" w:cs="Arial"/>
                <w:b/>
                <w:bCs/>
                <w:lang w:val="sr-Cyrl-RS"/>
              </w:rPr>
            </w:pPr>
          </w:p>
        </w:tc>
      </w:tr>
      <w:tr w:rsidR="00B02DE7" w:rsidRPr="00553B83" w14:paraId="2C6C7D18" w14:textId="77777777" w:rsidTr="00E91423">
        <w:trPr>
          <w:trHeight w:val="567"/>
        </w:trPr>
        <w:tc>
          <w:tcPr>
            <w:tcW w:w="465" w:type="dxa"/>
            <w:vMerge/>
            <w:tcBorders>
              <w:left w:val="single" w:sz="4" w:space="0" w:color="000000"/>
            </w:tcBorders>
            <w:shd w:val="clear" w:color="auto" w:fill="auto"/>
            <w:vAlign w:val="center"/>
          </w:tcPr>
          <w:p w14:paraId="2C6BB5E2" w14:textId="77777777" w:rsidR="00B02DE7" w:rsidRPr="00553B83" w:rsidRDefault="00B02DE7" w:rsidP="00E91423">
            <w:pPr>
              <w:snapToGrid w:val="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3B2D6F5A"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597C6" w14:textId="77777777" w:rsidR="00B02DE7" w:rsidRPr="00553B83" w:rsidRDefault="00B02DE7" w:rsidP="00E91423">
            <w:pPr>
              <w:snapToGrid w:val="0"/>
              <w:rPr>
                <w:rFonts w:eastAsia="TimesNewRomanPSMT" w:cs="Arial"/>
                <w:b/>
                <w:bCs/>
                <w:lang w:val="sr-Cyrl-RS"/>
              </w:rPr>
            </w:pPr>
          </w:p>
        </w:tc>
      </w:tr>
      <w:tr w:rsidR="00B02DE7" w:rsidRPr="00553B83" w14:paraId="3C5C9403" w14:textId="77777777" w:rsidTr="00E91423">
        <w:trPr>
          <w:trHeight w:val="567"/>
        </w:trPr>
        <w:tc>
          <w:tcPr>
            <w:tcW w:w="465" w:type="dxa"/>
            <w:vMerge/>
            <w:tcBorders>
              <w:left w:val="single" w:sz="4" w:space="0" w:color="000000"/>
            </w:tcBorders>
            <w:shd w:val="clear" w:color="auto" w:fill="auto"/>
            <w:vAlign w:val="center"/>
          </w:tcPr>
          <w:p w14:paraId="5907C65A" w14:textId="77777777" w:rsidR="00B02DE7" w:rsidRPr="00553B83" w:rsidRDefault="00B02DE7" w:rsidP="00E91423">
            <w:pPr>
              <w:snapToGrid w:val="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1A515339"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27418" w14:textId="77777777" w:rsidR="00B02DE7" w:rsidRPr="00553B83" w:rsidRDefault="00B02DE7" w:rsidP="00E91423">
            <w:pPr>
              <w:snapToGrid w:val="0"/>
              <w:rPr>
                <w:rFonts w:eastAsia="TimesNewRomanPSMT" w:cs="Arial"/>
                <w:b/>
                <w:bCs/>
                <w:lang w:val="sr-Cyrl-RS"/>
              </w:rPr>
            </w:pPr>
          </w:p>
        </w:tc>
      </w:tr>
      <w:tr w:rsidR="00B02DE7" w:rsidRPr="00553B83" w14:paraId="488227E6" w14:textId="77777777" w:rsidTr="00E91423">
        <w:trPr>
          <w:trHeight w:val="567"/>
        </w:trPr>
        <w:tc>
          <w:tcPr>
            <w:tcW w:w="465" w:type="dxa"/>
            <w:vMerge/>
            <w:tcBorders>
              <w:left w:val="single" w:sz="4" w:space="0" w:color="000000"/>
              <w:bottom w:val="single" w:sz="4" w:space="0" w:color="000000"/>
            </w:tcBorders>
            <w:shd w:val="clear" w:color="auto" w:fill="auto"/>
            <w:vAlign w:val="center"/>
          </w:tcPr>
          <w:p w14:paraId="46A70205" w14:textId="77777777" w:rsidR="00B02DE7" w:rsidRPr="00553B83" w:rsidRDefault="00B02DE7" w:rsidP="00E91423">
            <w:pPr>
              <w:snapToGrid w:val="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100545DF"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3D80" w14:textId="77777777" w:rsidR="00B02DE7" w:rsidRPr="00553B83" w:rsidRDefault="00B02DE7" w:rsidP="00E91423">
            <w:pPr>
              <w:snapToGrid w:val="0"/>
              <w:rPr>
                <w:rFonts w:eastAsia="TimesNewRomanPSMT" w:cs="Arial"/>
                <w:b/>
                <w:bCs/>
                <w:lang w:val="sr-Cyrl-RS"/>
              </w:rPr>
            </w:pPr>
          </w:p>
        </w:tc>
      </w:tr>
    </w:tbl>
    <w:p w14:paraId="44417893" w14:textId="77777777" w:rsidR="00B02DE7" w:rsidRPr="00553B83" w:rsidRDefault="00B02DE7" w:rsidP="00B02DE7">
      <w:pPr>
        <w:rPr>
          <w:rFonts w:cs="Arial"/>
          <w:b/>
          <w:bCs/>
          <w:iCs/>
          <w:u w:val="single"/>
          <w:lang w:val="sr-Cyrl-RS"/>
        </w:rPr>
      </w:pPr>
    </w:p>
    <w:p w14:paraId="1EBB66F6" w14:textId="77777777" w:rsidR="00B02DE7" w:rsidRPr="00553B83" w:rsidRDefault="00B02DE7" w:rsidP="00B02DE7">
      <w:pPr>
        <w:rPr>
          <w:rFonts w:cs="Arial"/>
          <w:b/>
          <w:bCs/>
          <w:iCs/>
          <w:u w:val="single"/>
          <w:lang w:val="sr-Cyrl-RS"/>
        </w:rPr>
      </w:pPr>
    </w:p>
    <w:p w14:paraId="1669B0C1" w14:textId="77777777" w:rsidR="00B02DE7" w:rsidRPr="00553B83" w:rsidRDefault="00B02DE7" w:rsidP="00B02DE7">
      <w:pPr>
        <w:rPr>
          <w:rFonts w:cs="Arial"/>
          <w:iCs/>
          <w:lang w:val="sr-Cyrl-RS"/>
        </w:rPr>
      </w:pPr>
      <w:r w:rsidRPr="00553B83">
        <w:rPr>
          <w:rFonts w:cs="Arial"/>
          <w:b/>
          <w:bCs/>
          <w:iCs/>
          <w:u w:val="single"/>
          <w:lang w:val="sr-Cyrl-RS"/>
        </w:rPr>
        <w:t>Напомена:</w:t>
      </w:r>
    </w:p>
    <w:p w14:paraId="6FAE973B" w14:textId="77777777" w:rsidR="00B02DE7" w:rsidRPr="00553B83" w:rsidRDefault="00B02DE7" w:rsidP="00B02DE7">
      <w:pPr>
        <w:rPr>
          <w:rFonts w:eastAsia="TimesNewRomanPSMT" w:cs="Arial"/>
          <w:b/>
          <w:bCs/>
          <w:lang w:val="sr-Cyrl-RS"/>
        </w:rPr>
      </w:pPr>
      <w:r w:rsidRPr="00553B83">
        <w:rPr>
          <w:rFonts w:cs="Arial"/>
          <w:iCs/>
          <w:lang w:val="sr-Cyrl-RS"/>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7EC9857" w14:textId="6BFF7464" w:rsidR="00B02DE7" w:rsidRPr="00B02DE7" w:rsidRDefault="00B02DE7" w:rsidP="00B02DE7">
      <w:pPr>
        <w:pStyle w:val="ListParagraph"/>
        <w:numPr>
          <w:ilvl w:val="0"/>
          <w:numId w:val="28"/>
        </w:numPr>
        <w:spacing w:after="120"/>
        <w:rPr>
          <w:rFonts w:cs="Arial"/>
          <w:b/>
          <w:bCs/>
          <w:iCs/>
          <w:lang w:val="sr-Cyrl-RS"/>
        </w:rPr>
      </w:pPr>
      <w:r w:rsidRPr="00B02DE7">
        <w:rPr>
          <w:rFonts w:cs="Arial"/>
          <w:b/>
          <w:bCs/>
          <w:iCs/>
          <w:lang w:val="sr-Cyrl-RS"/>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B02DE7" w:rsidRPr="00553B83" w14:paraId="3BCA7041" w14:textId="77777777" w:rsidTr="00E91423">
        <w:trPr>
          <w:trHeight w:val="1021"/>
        </w:trPr>
        <w:tc>
          <w:tcPr>
            <w:tcW w:w="465" w:type="dxa"/>
            <w:vMerge w:val="restart"/>
            <w:tcBorders>
              <w:top w:val="single" w:sz="4" w:space="0" w:color="000000"/>
              <w:left w:val="single" w:sz="4" w:space="0" w:color="000000"/>
            </w:tcBorders>
            <w:shd w:val="clear" w:color="auto" w:fill="auto"/>
            <w:vAlign w:val="center"/>
          </w:tcPr>
          <w:p w14:paraId="6A9CF647" w14:textId="77777777" w:rsidR="00B02DE7" w:rsidRPr="00553B83" w:rsidRDefault="00B02DE7" w:rsidP="00E91423">
            <w:pPr>
              <w:rPr>
                <w:rFonts w:eastAsia="TimesNewRomanPSMT" w:cs="Arial"/>
                <w:bCs/>
                <w:lang w:val="sr-Cyrl-RS"/>
              </w:rPr>
            </w:pPr>
            <w:r w:rsidRPr="00553B83">
              <w:rPr>
                <w:rFonts w:eastAsia="TimesNewRomanPSMT" w:cs="Arial"/>
                <w:bCs/>
                <w:lang w:val="sr-Cyrl-RS"/>
              </w:rPr>
              <w:t>1)</w:t>
            </w:r>
          </w:p>
        </w:tc>
        <w:tc>
          <w:tcPr>
            <w:tcW w:w="4219" w:type="dxa"/>
            <w:tcBorders>
              <w:top w:val="single" w:sz="4" w:space="0" w:color="000000"/>
              <w:left w:val="single" w:sz="4" w:space="0" w:color="000000"/>
              <w:bottom w:val="single" w:sz="4" w:space="0" w:color="000000"/>
            </w:tcBorders>
            <w:shd w:val="clear" w:color="auto" w:fill="auto"/>
            <w:vAlign w:val="center"/>
          </w:tcPr>
          <w:p w14:paraId="22A0F63C"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3199E" w14:textId="77777777" w:rsidR="00B02DE7" w:rsidRPr="00553B83" w:rsidRDefault="00B02DE7" w:rsidP="00E91423">
            <w:pPr>
              <w:snapToGrid w:val="0"/>
              <w:rPr>
                <w:rFonts w:eastAsia="TimesNewRomanPSMT" w:cs="Arial"/>
                <w:b/>
                <w:bCs/>
                <w:lang w:val="sr-Cyrl-RS"/>
              </w:rPr>
            </w:pPr>
          </w:p>
        </w:tc>
      </w:tr>
      <w:tr w:rsidR="00B02DE7" w:rsidRPr="00553B83" w14:paraId="20EC91E6" w14:textId="77777777" w:rsidTr="00E91423">
        <w:trPr>
          <w:trHeight w:val="1021"/>
        </w:trPr>
        <w:tc>
          <w:tcPr>
            <w:tcW w:w="465" w:type="dxa"/>
            <w:vMerge/>
            <w:tcBorders>
              <w:left w:val="single" w:sz="4" w:space="0" w:color="000000"/>
            </w:tcBorders>
            <w:shd w:val="clear" w:color="auto" w:fill="auto"/>
            <w:vAlign w:val="center"/>
          </w:tcPr>
          <w:p w14:paraId="60414DBF" w14:textId="77777777" w:rsidR="00B02DE7" w:rsidRPr="00553B83" w:rsidRDefault="00B02DE7" w:rsidP="00E91423">
            <w:pP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445073F3"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09C4" w14:textId="77777777" w:rsidR="00B02DE7" w:rsidRPr="00553B83" w:rsidRDefault="00B02DE7" w:rsidP="00E91423">
            <w:pPr>
              <w:snapToGrid w:val="0"/>
              <w:rPr>
                <w:rFonts w:eastAsia="TimesNewRomanPSMT" w:cs="Arial"/>
                <w:b/>
                <w:bCs/>
                <w:lang w:val="sr-Cyrl-RS"/>
              </w:rPr>
            </w:pPr>
          </w:p>
        </w:tc>
      </w:tr>
      <w:tr w:rsidR="00B02DE7" w:rsidRPr="00553B83" w14:paraId="537C9376" w14:textId="77777777" w:rsidTr="00E91423">
        <w:trPr>
          <w:trHeight w:val="567"/>
        </w:trPr>
        <w:tc>
          <w:tcPr>
            <w:tcW w:w="465" w:type="dxa"/>
            <w:vMerge/>
            <w:tcBorders>
              <w:left w:val="single" w:sz="4" w:space="0" w:color="000000"/>
            </w:tcBorders>
            <w:shd w:val="clear" w:color="auto" w:fill="auto"/>
            <w:vAlign w:val="center"/>
          </w:tcPr>
          <w:p w14:paraId="2EA5FB66" w14:textId="77777777" w:rsidR="00B02DE7" w:rsidRPr="00553B83" w:rsidRDefault="00B02DE7" w:rsidP="00E91423">
            <w:pPr>
              <w:snapToGrid w:val="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30AA3F8A" w14:textId="77777777" w:rsidR="00B02DE7" w:rsidRPr="00553B83" w:rsidRDefault="00B02DE7" w:rsidP="00E91423">
            <w:pPr>
              <w:snapToGrid w:val="0"/>
              <w:rPr>
                <w:rFonts w:cs="Arial"/>
                <w:iCs/>
                <w:lang w:val="sr-Cyrl-RS"/>
              </w:rPr>
            </w:pPr>
            <w:r w:rsidRPr="00553B83">
              <w:rPr>
                <w:rFonts w:cs="Arial"/>
                <w:iCs/>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4F8D" w14:textId="77777777" w:rsidR="00B02DE7" w:rsidRPr="00553B83" w:rsidRDefault="00B02DE7" w:rsidP="00E91423">
            <w:pPr>
              <w:snapToGrid w:val="0"/>
              <w:rPr>
                <w:rFonts w:eastAsia="TimesNewRomanPSMT" w:cs="Arial"/>
                <w:b/>
                <w:bCs/>
                <w:lang w:val="sr-Cyrl-RS"/>
              </w:rPr>
            </w:pPr>
          </w:p>
        </w:tc>
      </w:tr>
      <w:tr w:rsidR="00B02DE7" w:rsidRPr="00553B83" w14:paraId="0C21F183" w14:textId="77777777" w:rsidTr="00E91423">
        <w:trPr>
          <w:trHeight w:val="567"/>
        </w:trPr>
        <w:tc>
          <w:tcPr>
            <w:tcW w:w="465" w:type="dxa"/>
            <w:vMerge/>
            <w:tcBorders>
              <w:left w:val="single" w:sz="4" w:space="0" w:color="000000"/>
            </w:tcBorders>
            <w:shd w:val="clear" w:color="auto" w:fill="auto"/>
            <w:vAlign w:val="center"/>
          </w:tcPr>
          <w:p w14:paraId="6D31FB65" w14:textId="77777777" w:rsidR="00B02DE7" w:rsidRPr="00553B83" w:rsidRDefault="00B02DE7" w:rsidP="00E91423">
            <w:pP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31863041"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5EA16" w14:textId="77777777" w:rsidR="00B02DE7" w:rsidRPr="00553B83" w:rsidRDefault="00B02DE7" w:rsidP="00E91423">
            <w:pPr>
              <w:snapToGrid w:val="0"/>
              <w:rPr>
                <w:rFonts w:eastAsia="TimesNewRomanPSMT" w:cs="Arial"/>
                <w:b/>
                <w:bCs/>
                <w:lang w:val="sr-Cyrl-RS"/>
              </w:rPr>
            </w:pPr>
          </w:p>
        </w:tc>
      </w:tr>
      <w:tr w:rsidR="00B02DE7" w:rsidRPr="00553B83" w14:paraId="5DDB9812" w14:textId="77777777" w:rsidTr="00E91423">
        <w:trPr>
          <w:trHeight w:val="567"/>
        </w:trPr>
        <w:tc>
          <w:tcPr>
            <w:tcW w:w="465" w:type="dxa"/>
            <w:vMerge/>
            <w:tcBorders>
              <w:left w:val="single" w:sz="4" w:space="0" w:color="000000"/>
            </w:tcBorders>
            <w:shd w:val="clear" w:color="auto" w:fill="auto"/>
            <w:vAlign w:val="center"/>
          </w:tcPr>
          <w:p w14:paraId="0D3AE5D1" w14:textId="77777777" w:rsidR="00B02DE7" w:rsidRPr="00553B83" w:rsidRDefault="00B02DE7" w:rsidP="00E91423">
            <w:pP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278F3162"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47C1" w14:textId="77777777" w:rsidR="00B02DE7" w:rsidRPr="00553B83" w:rsidRDefault="00B02DE7" w:rsidP="00E91423">
            <w:pPr>
              <w:snapToGrid w:val="0"/>
              <w:rPr>
                <w:rFonts w:eastAsia="TimesNewRomanPSMT" w:cs="Arial"/>
                <w:b/>
                <w:bCs/>
                <w:lang w:val="sr-Cyrl-RS"/>
              </w:rPr>
            </w:pPr>
          </w:p>
        </w:tc>
      </w:tr>
      <w:tr w:rsidR="00B02DE7" w:rsidRPr="00553B83" w14:paraId="0617BE09" w14:textId="77777777" w:rsidTr="00E91423">
        <w:trPr>
          <w:trHeight w:val="567"/>
        </w:trPr>
        <w:tc>
          <w:tcPr>
            <w:tcW w:w="465" w:type="dxa"/>
            <w:vMerge/>
            <w:tcBorders>
              <w:left w:val="single" w:sz="4" w:space="0" w:color="000000"/>
              <w:bottom w:val="single" w:sz="4" w:space="0" w:color="000000"/>
            </w:tcBorders>
            <w:shd w:val="clear" w:color="auto" w:fill="auto"/>
            <w:vAlign w:val="center"/>
          </w:tcPr>
          <w:p w14:paraId="4C65C607" w14:textId="77777777" w:rsidR="00B02DE7" w:rsidRPr="00553B83" w:rsidRDefault="00B02DE7" w:rsidP="00E91423">
            <w:pPr>
              <w:snapToGrid w:val="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776ACC10"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73A1" w14:textId="77777777" w:rsidR="00B02DE7" w:rsidRPr="00553B83" w:rsidRDefault="00B02DE7" w:rsidP="00E91423">
            <w:pPr>
              <w:snapToGrid w:val="0"/>
              <w:rPr>
                <w:rFonts w:eastAsia="TimesNewRomanPSMT" w:cs="Arial"/>
                <w:b/>
                <w:bCs/>
                <w:lang w:val="sr-Cyrl-RS"/>
              </w:rPr>
            </w:pPr>
          </w:p>
        </w:tc>
      </w:tr>
      <w:tr w:rsidR="00B02DE7" w:rsidRPr="00553B83" w14:paraId="395CEC0A" w14:textId="77777777" w:rsidTr="00E91423">
        <w:trPr>
          <w:trHeight w:val="1021"/>
        </w:trPr>
        <w:tc>
          <w:tcPr>
            <w:tcW w:w="465" w:type="dxa"/>
            <w:vMerge w:val="restart"/>
            <w:tcBorders>
              <w:top w:val="single" w:sz="4" w:space="0" w:color="000000"/>
              <w:left w:val="single" w:sz="4" w:space="0" w:color="000000"/>
            </w:tcBorders>
            <w:shd w:val="clear" w:color="auto" w:fill="auto"/>
            <w:vAlign w:val="center"/>
          </w:tcPr>
          <w:p w14:paraId="57E20AE0" w14:textId="77777777" w:rsidR="00B02DE7" w:rsidRPr="00553B83" w:rsidRDefault="00B02DE7" w:rsidP="00E91423">
            <w:pPr>
              <w:rPr>
                <w:rFonts w:eastAsia="TimesNewRomanPSMT" w:cs="Arial"/>
                <w:bCs/>
                <w:lang w:val="sr-Cyrl-RS"/>
              </w:rPr>
            </w:pPr>
            <w:r w:rsidRPr="00553B83">
              <w:rPr>
                <w:rFonts w:eastAsia="TimesNewRomanPSMT" w:cs="Arial"/>
                <w:bCs/>
                <w:lang w:val="sr-Cyrl-RS"/>
              </w:rPr>
              <w:t>2)</w:t>
            </w:r>
          </w:p>
        </w:tc>
        <w:tc>
          <w:tcPr>
            <w:tcW w:w="4219" w:type="dxa"/>
            <w:tcBorders>
              <w:top w:val="single" w:sz="4" w:space="0" w:color="000000"/>
              <w:left w:val="single" w:sz="4" w:space="0" w:color="000000"/>
              <w:bottom w:val="single" w:sz="4" w:space="0" w:color="000000"/>
            </w:tcBorders>
            <w:shd w:val="clear" w:color="auto" w:fill="auto"/>
            <w:vAlign w:val="center"/>
          </w:tcPr>
          <w:p w14:paraId="15C828A4"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BD952" w14:textId="77777777" w:rsidR="00B02DE7" w:rsidRPr="00553B83" w:rsidRDefault="00B02DE7" w:rsidP="00E91423">
            <w:pPr>
              <w:snapToGrid w:val="0"/>
              <w:rPr>
                <w:rFonts w:eastAsia="TimesNewRomanPSMT" w:cs="Arial"/>
                <w:b/>
                <w:bCs/>
                <w:lang w:val="sr-Cyrl-RS"/>
              </w:rPr>
            </w:pPr>
          </w:p>
        </w:tc>
      </w:tr>
      <w:tr w:rsidR="00B02DE7" w:rsidRPr="00553B83" w14:paraId="0056BB27" w14:textId="77777777" w:rsidTr="00E91423">
        <w:trPr>
          <w:trHeight w:val="1021"/>
        </w:trPr>
        <w:tc>
          <w:tcPr>
            <w:tcW w:w="465" w:type="dxa"/>
            <w:vMerge/>
            <w:tcBorders>
              <w:left w:val="single" w:sz="4" w:space="0" w:color="000000"/>
            </w:tcBorders>
            <w:shd w:val="clear" w:color="auto" w:fill="auto"/>
            <w:vAlign w:val="center"/>
          </w:tcPr>
          <w:p w14:paraId="3CD81FE3" w14:textId="77777777" w:rsidR="00B02DE7" w:rsidRPr="00553B83" w:rsidRDefault="00B02DE7" w:rsidP="00E91423">
            <w:pP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4A4C22A7"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A3CAE" w14:textId="77777777" w:rsidR="00B02DE7" w:rsidRPr="00553B83" w:rsidRDefault="00B02DE7" w:rsidP="00E91423">
            <w:pPr>
              <w:snapToGrid w:val="0"/>
              <w:rPr>
                <w:rFonts w:eastAsia="TimesNewRomanPSMT" w:cs="Arial"/>
                <w:b/>
                <w:bCs/>
                <w:lang w:val="sr-Cyrl-RS"/>
              </w:rPr>
            </w:pPr>
          </w:p>
        </w:tc>
      </w:tr>
      <w:tr w:rsidR="00B02DE7" w:rsidRPr="00553B83" w14:paraId="67745AD8" w14:textId="77777777" w:rsidTr="00E91423">
        <w:trPr>
          <w:trHeight w:val="567"/>
        </w:trPr>
        <w:tc>
          <w:tcPr>
            <w:tcW w:w="465" w:type="dxa"/>
            <w:vMerge/>
            <w:tcBorders>
              <w:left w:val="single" w:sz="4" w:space="0" w:color="000000"/>
            </w:tcBorders>
            <w:shd w:val="clear" w:color="auto" w:fill="auto"/>
            <w:vAlign w:val="center"/>
          </w:tcPr>
          <w:p w14:paraId="1A5675C7" w14:textId="77777777" w:rsidR="00B02DE7" w:rsidRPr="00553B83" w:rsidRDefault="00B02DE7" w:rsidP="00E91423">
            <w:pP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01F10606"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0D4E7" w14:textId="77777777" w:rsidR="00B02DE7" w:rsidRPr="00553B83" w:rsidRDefault="00B02DE7" w:rsidP="00E91423">
            <w:pPr>
              <w:snapToGrid w:val="0"/>
              <w:rPr>
                <w:rFonts w:eastAsia="TimesNewRomanPSMT" w:cs="Arial"/>
                <w:b/>
                <w:bCs/>
                <w:lang w:val="sr-Cyrl-RS"/>
              </w:rPr>
            </w:pPr>
          </w:p>
        </w:tc>
      </w:tr>
      <w:tr w:rsidR="00B02DE7" w:rsidRPr="00553B83" w14:paraId="6E1785EA" w14:textId="77777777" w:rsidTr="00E91423">
        <w:trPr>
          <w:trHeight w:val="567"/>
        </w:trPr>
        <w:tc>
          <w:tcPr>
            <w:tcW w:w="465" w:type="dxa"/>
            <w:vMerge/>
            <w:tcBorders>
              <w:left w:val="single" w:sz="4" w:space="0" w:color="000000"/>
            </w:tcBorders>
            <w:shd w:val="clear" w:color="auto" w:fill="auto"/>
            <w:vAlign w:val="center"/>
          </w:tcPr>
          <w:p w14:paraId="75CE0AF4" w14:textId="77777777" w:rsidR="00B02DE7" w:rsidRPr="00553B83" w:rsidRDefault="00B02DE7" w:rsidP="00E91423">
            <w:pP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7C873A08"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A4DCC" w14:textId="77777777" w:rsidR="00B02DE7" w:rsidRPr="00553B83" w:rsidRDefault="00B02DE7" w:rsidP="00E91423">
            <w:pPr>
              <w:snapToGrid w:val="0"/>
              <w:rPr>
                <w:rFonts w:eastAsia="TimesNewRomanPSMT" w:cs="Arial"/>
                <w:b/>
                <w:bCs/>
                <w:lang w:val="sr-Cyrl-RS"/>
              </w:rPr>
            </w:pPr>
          </w:p>
        </w:tc>
      </w:tr>
      <w:tr w:rsidR="00B02DE7" w:rsidRPr="00553B83" w14:paraId="20F0628A" w14:textId="77777777" w:rsidTr="00E91423">
        <w:trPr>
          <w:trHeight w:val="567"/>
        </w:trPr>
        <w:tc>
          <w:tcPr>
            <w:tcW w:w="465" w:type="dxa"/>
            <w:vMerge/>
            <w:tcBorders>
              <w:left w:val="single" w:sz="4" w:space="0" w:color="000000"/>
              <w:bottom w:val="single" w:sz="4" w:space="0" w:color="000000"/>
            </w:tcBorders>
            <w:shd w:val="clear" w:color="auto" w:fill="auto"/>
            <w:vAlign w:val="center"/>
          </w:tcPr>
          <w:p w14:paraId="17795720" w14:textId="77777777" w:rsidR="00B02DE7" w:rsidRPr="00553B83" w:rsidRDefault="00B02DE7" w:rsidP="00E91423">
            <w:pPr>
              <w:snapToGrid w:val="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25101682"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C2F52" w14:textId="77777777" w:rsidR="00B02DE7" w:rsidRPr="00553B83" w:rsidRDefault="00B02DE7" w:rsidP="00E91423">
            <w:pPr>
              <w:snapToGrid w:val="0"/>
              <w:rPr>
                <w:rFonts w:eastAsia="TimesNewRomanPSMT" w:cs="Arial"/>
                <w:b/>
                <w:bCs/>
                <w:lang w:val="sr-Cyrl-RS"/>
              </w:rPr>
            </w:pPr>
          </w:p>
        </w:tc>
      </w:tr>
      <w:tr w:rsidR="00B02DE7" w:rsidRPr="00553B83" w14:paraId="1684FD94" w14:textId="77777777" w:rsidTr="00E91423">
        <w:trPr>
          <w:trHeight w:val="1021"/>
        </w:trPr>
        <w:tc>
          <w:tcPr>
            <w:tcW w:w="465" w:type="dxa"/>
            <w:vMerge w:val="restart"/>
            <w:tcBorders>
              <w:top w:val="single" w:sz="4" w:space="0" w:color="000000"/>
              <w:left w:val="single" w:sz="4" w:space="0" w:color="000000"/>
            </w:tcBorders>
            <w:shd w:val="clear" w:color="auto" w:fill="auto"/>
            <w:vAlign w:val="center"/>
          </w:tcPr>
          <w:p w14:paraId="41010473" w14:textId="77777777" w:rsidR="00B02DE7" w:rsidRPr="00553B83" w:rsidRDefault="00B02DE7" w:rsidP="00E91423">
            <w:pPr>
              <w:rPr>
                <w:rFonts w:eastAsia="TimesNewRomanPSMT" w:cs="Arial"/>
                <w:bCs/>
                <w:lang w:val="sr-Cyrl-RS"/>
              </w:rPr>
            </w:pPr>
            <w:r w:rsidRPr="00553B83">
              <w:rPr>
                <w:rFonts w:eastAsia="TimesNewRomanPSMT" w:cs="Arial"/>
                <w:bCs/>
                <w:lang w:val="sr-Cyrl-RS"/>
              </w:rPr>
              <w:t>3)</w:t>
            </w:r>
          </w:p>
        </w:tc>
        <w:tc>
          <w:tcPr>
            <w:tcW w:w="4219" w:type="dxa"/>
            <w:tcBorders>
              <w:top w:val="single" w:sz="4" w:space="0" w:color="000000"/>
              <w:left w:val="single" w:sz="4" w:space="0" w:color="000000"/>
              <w:bottom w:val="single" w:sz="4" w:space="0" w:color="000000"/>
            </w:tcBorders>
            <w:shd w:val="clear" w:color="auto" w:fill="auto"/>
            <w:vAlign w:val="center"/>
          </w:tcPr>
          <w:p w14:paraId="5F149215"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51575" w14:textId="77777777" w:rsidR="00B02DE7" w:rsidRPr="00553B83" w:rsidRDefault="00B02DE7" w:rsidP="00E91423">
            <w:pPr>
              <w:snapToGrid w:val="0"/>
              <w:rPr>
                <w:rFonts w:eastAsia="TimesNewRomanPSMT" w:cs="Arial"/>
                <w:b/>
                <w:bCs/>
                <w:lang w:val="sr-Cyrl-RS"/>
              </w:rPr>
            </w:pPr>
          </w:p>
        </w:tc>
      </w:tr>
      <w:tr w:rsidR="00B02DE7" w:rsidRPr="00553B83" w14:paraId="5FE3AA21" w14:textId="77777777" w:rsidTr="00E91423">
        <w:trPr>
          <w:trHeight w:val="1021"/>
        </w:trPr>
        <w:tc>
          <w:tcPr>
            <w:tcW w:w="465" w:type="dxa"/>
            <w:vMerge/>
            <w:tcBorders>
              <w:left w:val="single" w:sz="4" w:space="0" w:color="000000"/>
            </w:tcBorders>
            <w:shd w:val="clear" w:color="auto" w:fill="auto"/>
            <w:vAlign w:val="center"/>
          </w:tcPr>
          <w:p w14:paraId="0700C29A" w14:textId="77777777" w:rsidR="00B02DE7" w:rsidRPr="00553B83" w:rsidRDefault="00B02DE7" w:rsidP="00E91423">
            <w:pP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43364B63"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6ECB5" w14:textId="77777777" w:rsidR="00B02DE7" w:rsidRPr="00553B83" w:rsidRDefault="00B02DE7" w:rsidP="00E91423">
            <w:pPr>
              <w:snapToGrid w:val="0"/>
              <w:rPr>
                <w:rFonts w:eastAsia="TimesNewRomanPSMT" w:cs="Arial"/>
                <w:b/>
                <w:bCs/>
                <w:lang w:val="sr-Cyrl-RS"/>
              </w:rPr>
            </w:pPr>
          </w:p>
        </w:tc>
      </w:tr>
      <w:tr w:rsidR="00B02DE7" w:rsidRPr="00553B83" w14:paraId="502B0056" w14:textId="77777777" w:rsidTr="00E91423">
        <w:trPr>
          <w:trHeight w:val="567"/>
        </w:trPr>
        <w:tc>
          <w:tcPr>
            <w:tcW w:w="465" w:type="dxa"/>
            <w:vMerge/>
            <w:tcBorders>
              <w:left w:val="single" w:sz="4" w:space="0" w:color="000000"/>
            </w:tcBorders>
            <w:shd w:val="clear" w:color="auto" w:fill="auto"/>
            <w:vAlign w:val="center"/>
          </w:tcPr>
          <w:p w14:paraId="3C028DAE" w14:textId="77777777" w:rsidR="00B02DE7" w:rsidRPr="00553B83" w:rsidRDefault="00B02DE7" w:rsidP="00E91423">
            <w:pP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49020FF2"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988B" w14:textId="77777777" w:rsidR="00B02DE7" w:rsidRPr="00553B83" w:rsidRDefault="00B02DE7" w:rsidP="00E91423">
            <w:pPr>
              <w:snapToGrid w:val="0"/>
              <w:rPr>
                <w:rFonts w:eastAsia="TimesNewRomanPSMT" w:cs="Arial"/>
                <w:b/>
                <w:bCs/>
                <w:lang w:val="sr-Cyrl-RS"/>
              </w:rPr>
            </w:pPr>
          </w:p>
        </w:tc>
      </w:tr>
      <w:tr w:rsidR="00B02DE7" w:rsidRPr="00553B83" w14:paraId="5E63826E" w14:textId="77777777" w:rsidTr="00E91423">
        <w:trPr>
          <w:trHeight w:val="567"/>
        </w:trPr>
        <w:tc>
          <w:tcPr>
            <w:tcW w:w="465" w:type="dxa"/>
            <w:vMerge/>
            <w:tcBorders>
              <w:left w:val="single" w:sz="4" w:space="0" w:color="000000"/>
            </w:tcBorders>
            <w:shd w:val="clear" w:color="auto" w:fill="auto"/>
            <w:vAlign w:val="center"/>
          </w:tcPr>
          <w:p w14:paraId="1CB8B631" w14:textId="77777777" w:rsidR="00B02DE7" w:rsidRPr="00553B83" w:rsidRDefault="00B02DE7" w:rsidP="00E91423">
            <w:pP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75322C32"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6756C" w14:textId="77777777" w:rsidR="00B02DE7" w:rsidRPr="00553B83" w:rsidRDefault="00B02DE7" w:rsidP="00E91423">
            <w:pPr>
              <w:snapToGrid w:val="0"/>
              <w:rPr>
                <w:rFonts w:eastAsia="TimesNewRomanPSMT" w:cs="Arial"/>
                <w:b/>
                <w:bCs/>
                <w:lang w:val="sr-Cyrl-RS"/>
              </w:rPr>
            </w:pPr>
          </w:p>
        </w:tc>
      </w:tr>
      <w:tr w:rsidR="00B02DE7" w:rsidRPr="00553B83" w14:paraId="2BEFDD93" w14:textId="77777777" w:rsidTr="00E91423">
        <w:trPr>
          <w:trHeight w:val="567"/>
        </w:trPr>
        <w:tc>
          <w:tcPr>
            <w:tcW w:w="465" w:type="dxa"/>
            <w:vMerge/>
            <w:tcBorders>
              <w:left w:val="single" w:sz="4" w:space="0" w:color="000000"/>
              <w:bottom w:val="single" w:sz="4" w:space="0" w:color="000000"/>
            </w:tcBorders>
            <w:shd w:val="clear" w:color="auto" w:fill="auto"/>
            <w:vAlign w:val="center"/>
          </w:tcPr>
          <w:p w14:paraId="2A8F99C4" w14:textId="77777777" w:rsidR="00B02DE7" w:rsidRPr="00553B83" w:rsidRDefault="00B02DE7" w:rsidP="00E91423">
            <w:pPr>
              <w:snapToGrid w:val="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620ACBF1" w14:textId="77777777" w:rsidR="00B02DE7" w:rsidRPr="00553B83" w:rsidRDefault="00B02DE7" w:rsidP="00E91423">
            <w:pPr>
              <w:rPr>
                <w:rFonts w:eastAsia="TimesNewRomanPSMT" w:cs="Arial"/>
                <w:b/>
                <w:bCs/>
                <w:lang w:val="sr-Cyrl-RS"/>
              </w:rPr>
            </w:pPr>
            <w:r w:rsidRPr="00553B83">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ED14A" w14:textId="77777777" w:rsidR="00B02DE7" w:rsidRPr="00553B83" w:rsidRDefault="00B02DE7" w:rsidP="00E91423">
            <w:pPr>
              <w:snapToGrid w:val="0"/>
              <w:rPr>
                <w:rFonts w:eastAsia="TimesNewRomanPSMT" w:cs="Arial"/>
                <w:b/>
                <w:bCs/>
                <w:lang w:val="sr-Cyrl-RS"/>
              </w:rPr>
            </w:pPr>
          </w:p>
        </w:tc>
      </w:tr>
    </w:tbl>
    <w:p w14:paraId="2C141424" w14:textId="77777777" w:rsidR="00B02DE7" w:rsidRPr="00553B83" w:rsidRDefault="00B02DE7" w:rsidP="00B02DE7">
      <w:pPr>
        <w:rPr>
          <w:rFonts w:cs="Arial"/>
          <w:b/>
          <w:bCs/>
          <w:iCs/>
          <w:u w:val="single"/>
          <w:lang w:val="sr-Cyrl-RS"/>
        </w:rPr>
      </w:pPr>
    </w:p>
    <w:p w14:paraId="19556459" w14:textId="77777777" w:rsidR="00B02DE7" w:rsidRPr="00553B83" w:rsidRDefault="00B02DE7" w:rsidP="00B02DE7">
      <w:pPr>
        <w:rPr>
          <w:rFonts w:cs="Arial"/>
          <w:iCs/>
          <w:lang w:val="sr-Cyrl-RS"/>
        </w:rPr>
      </w:pPr>
      <w:r w:rsidRPr="00553B83">
        <w:rPr>
          <w:rFonts w:cs="Arial"/>
          <w:b/>
          <w:bCs/>
          <w:iCs/>
          <w:u w:val="single"/>
          <w:lang w:val="sr-Cyrl-RS"/>
        </w:rPr>
        <w:t>Напомена:</w:t>
      </w:r>
    </w:p>
    <w:p w14:paraId="7BF777CE" w14:textId="77777777" w:rsidR="00B02DE7" w:rsidRPr="00553B83" w:rsidRDefault="00B02DE7" w:rsidP="00B02DE7">
      <w:pPr>
        <w:rPr>
          <w:rFonts w:cs="Arial"/>
          <w:iCs/>
          <w:lang w:val="sr-Cyrl-RS"/>
        </w:rPr>
      </w:pPr>
      <w:r w:rsidRPr="00553B83">
        <w:rPr>
          <w:rFonts w:cs="Arial"/>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FBC12FE" w14:textId="6EF8FAE9" w:rsidR="00B02DE7" w:rsidRPr="00B02DE7" w:rsidRDefault="00B02DE7" w:rsidP="00B02DE7">
      <w:pPr>
        <w:pStyle w:val="ListParagraph"/>
        <w:numPr>
          <w:ilvl w:val="0"/>
          <w:numId w:val="28"/>
        </w:numPr>
        <w:spacing w:after="120"/>
        <w:rPr>
          <w:rFonts w:cs="Arial"/>
          <w:b/>
          <w:bCs/>
          <w:iCs/>
          <w:lang w:val="sr-Cyrl-RS"/>
        </w:rPr>
      </w:pPr>
      <w:r w:rsidRPr="00B02DE7">
        <w:rPr>
          <w:rFonts w:cs="Arial"/>
          <w:b/>
          <w:bCs/>
          <w:iCs/>
          <w:lang w:val="sr-Cyrl-RS"/>
        </w:rPr>
        <w:t>ЦЕНА И КОМЕРЦИЈАЛНИ УСЛОВИ ПОНУДЕ</w:t>
      </w:r>
    </w:p>
    <w:p w14:paraId="4D318F89" w14:textId="77777777" w:rsidR="00B02DE7" w:rsidRPr="00553B83" w:rsidRDefault="00B02DE7" w:rsidP="00B02DE7">
      <w:pPr>
        <w:spacing w:before="240" w:after="120"/>
        <w:jc w:val="center"/>
        <w:rPr>
          <w:rFonts w:cs="Arial"/>
          <w:b/>
          <w:bCs/>
          <w:iCs/>
          <w:u w:val="single"/>
          <w:lang w:val="sr-Cyrl-RS"/>
        </w:rPr>
      </w:pPr>
      <w:r w:rsidRPr="00553B83">
        <w:rPr>
          <w:rFonts w:cs="Arial"/>
          <w:b/>
          <w:bCs/>
          <w:iCs/>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814"/>
      </w:tblGrid>
      <w:tr w:rsidR="00B02DE7" w:rsidRPr="00553B83" w14:paraId="41DCD261" w14:textId="77777777" w:rsidTr="00E91423">
        <w:trPr>
          <w:trHeight w:val="485"/>
        </w:trPr>
        <w:tc>
          <w:tcPr>
            <w:tcW w:w="5676" w:type="dxa"/>
            <w:shd w:val="clear" w:color="auto" w:fill="C6D9F1"/>
            <w:vAlign w:val="center"/>
          </w:tcPr>
          <w:p w14:paraId="015C5EE1" w14:textId="77777777" w:rsidR="00B02DE7" w:rsidRPr="00553B83" w:rsidRDefault="00B02DE7" w:rsidP="00E91423">
            <w:pPr>
              <w:jc w:val="center"/>
              <w:rPr>
                <w:rFonts w:cs="Arial"/>
                <w:b/>
                <w:bCs/>
                <w:iCs/>
                <w:lang w:val="sr-Cyrl-RS"/>
              </w:rPr>
            </w:pPr>
            <w:r w:rsidRPr="00553B83">
              <w:rPr>
                <w:rFonts w:eastAsia="TimesNewRomanPSMT" w:cs="Arial"/>
                <w:b/>
                <w:bCs/>
                <w:lang w:val="sr-Cyrl-RS"/>
              </w:rPr>
              <w:t>ПРЕДМЕТ И БРОЈ НАБАВКЕ</w:t>
            </w:r>
          </w:p>
        </w:tc>
        <w:tc>
          <w:tcPr>
            <w:tcW w:w="4181" w:type="dxa"/>
            <w:shd w:val="clear" w:color="auto" w:fill="C6D9F1"/>
            <w:vAlign w:val="center"/>
          </w:tcPr>
          <w:p w14:paraId="4FB084A0" w14:textId="77777777" w:rsidR="00B02DE7" w:rsidRPr="00553B83" w:rsidRDefault="00B02DE7" w:rsidP="00E91423">
            <w:pPr>
              <w:jc w:val="center"/>
              <w:rPr>
                <w:rFonts w:cs="Arial"/>
                <w:b/>
                <w:bCs/>
                <w:iCs/>
                <w:lang w:val="sr-Cyrl-RS"/>
              </w:rPr>
            </w:pPr>
            <w:r w:rsidRPr="00553B83">
              <w:rPr>
                <w:rFonts w:cs="Arial"/>
                <w:b/>
                <w:bCs/>
                <w:iCs/>
                <w:lang w:val="sr-Cyrl-RS"/>
              </w:rPr>
              <w:t xml:space="preserve">УКУПНА ЦЕНА </w:t>
            </w:r>
            <w:r w:rsidRPr="00553B83">
              <w:rPr>
                <w:rFonts w:eastAsia="Arial Unicode MS" w:cs="Arial"/>
                <w:b/>
                <w:bCs/>
                <w:iCs/>
                <w:kern w:val="1"/>
                <w:lang w:val="sr-Cyrl-RS" w:eastAsia="ar-SA"/>
              </w:rPr>
              <w:t>дин.</w:t>
            </w:r>
            <w:r w:rsidRPr="00553B83">
              <w:rPr>
                <w:rFonts w:eastAsia="Arial Unicode MS" w:cs="Arial"/>
                <w:b/>
                <w:bCs/>
                <w:iCs/>
                <w:color w:val="00B0F0"/>
                <w:kern w:val="1"/>
                <w:lang w:val="sr-Cyrl-RS" w:eastAsia="ar-SA"/>
              </w:rPr>
              <w:t xml:space="preserve"> </w:t>
            </w:r>
            <w:r w:rsidRPr="00553B83">
              <w:rPr>
                <w:rFonts w:cs="Arial"/>
                <w:b/>
                <w:bCs/>
                <w:iCs/>
                <w:lang w:val="sr-Cyrl-RS"/>
              </w:rPr>
              <w:t>без ПДВ-а</w:t>
            </w:r>
          </w:p>
        </w:tc>
      </w:tr>
      <w:tr w:rsidR="00B02DE7" w:rsidRPr="00553B83" w14:paraId="32CFF0E2" w14:textId="77777777" w:rsidTr="00E91423">
        <w:trPr>
          <w:trHeight w:val="440"/>
        </w:trPr>
        <w:tc>
          <w:tcPr>
            <w:tcW w:w="5676" w:type="dxa"/>
            <w:vAlign w:val="center"/>
          </w:tcPr>
          <w:p w14:paraId="4F7FB9E4" w14:textId="77777777" w:rsidR="00B02DE7" w:rsidRPr="00D07016" w:rsidRDefault="00B02DE7" w:rsidP="00E91423">
            <w:pPr>
              <w:spacing w:after="120"/>
              <w:jc w:val="center"/>
              <w:rPr>
                <w:rFonts w:cs="Arial"/>
                <w:b/>
                <w:lang w:val="sr-Cyrl-RS"/>
              </w:rPr>
            </w:pPr>
            <w:r>
              <w:rPr>
                <w:rFonts w:cs="Arial"/>
                <w:b/>
                <w:lang w:val="sr-Cyrl-RS"/>
              </w:rPr>
              <w:t>Превоз угља</w:t>
            </w:r>
            <w:r w:rsidRPr="00D07016">
              <w:rPr>
                <w:rFonts w:cs="Arial"/>
                <w:b/>
                <w:lang w:val="sr-Cyrl-RS"/>
              </w:rPr>
              <w:t xml:space="preserve"> - ТЕМ ЈН бр. </w:t>
            </w:r>
            <w:r>
              <w:rPr>
                <w:rFonts w:cs="Arial"/>
                <w:b/>
                <w:bCs/>
                <w:lang w:val="sr-Cyrl-RS"/>
              </w:rPr>
              <w:t>ЈН/3000/1506/2018 (2304/2018)</w:t>
            </w:r>
          </w:p>
        </w:tc>
        <w:tc>
          <w:tcPr>
            <w:tcW w:w="4181" w:type="dxa"/>
            <w:vAlign w:val="center"/>
          </w:tcPr>
          <w:p w14:paraId="720B33D2" w14:textId="77777777" w:rsidR="00B02DE7" w:rsidRPr="00553B83" w:rsidRDefault="00B02DE7" w:rsidP="00E91423">
            <w:pPr>
              <w:jc w:val="right"/>
              <w:rPr>
                <w:rFonts w:cs="Arial"/>
                <w:b/>
                <w:bCs/>
                <w:iCs/>
                <w:lang w:val="sr-Cyrl-RS"/>
              </w:rPr>
            </w:pPr>
          </w:p>
        </w:tc>
      </w:tr>
    </w:tbl>
    <w:p w14:paraId="6E58CFA9" w14:textId="77777777" w:rsidR="00B02DE7" w:rsidRPr="00553B83" w:rsidRDefault="00B02DE7" w:rsidP="00B02DE7">
      <w:pPr>
        <w:spacing w:before="240" w:after="120"/>
        <w:jc w:val="center"/>
        <w:rPr>
          <w:rFonts w:cs="Arial"/>
          <w:b/>
          <w:bCs/>
          <w:iCs/>
          <w:u w:val="single"/>
          <w:lang w:val="sr-Cyrl-RS"/>
        </w:rPr>
      </w:pPr>
      <w:r w:rsidRPr="00553B83">
        <w:rPr>
          <w:rFonts w:cs="Arial"/>
          <w:b/>
          <w:bCs/>
          <w:iCs/>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13"/>
      </w:tblGrid>
      <w:tr w:rsidR="00B02DE7" w:rsidRPr="00553B83" w14:paraId="3E31495A" w14:textId="77777777" w:rsidTr="00E91423">
        <w:trPr>
          <w:trHeight w:val="647"/>
        </w:trPr>
        <w:tc>
          <w:tcPr>
            <w:tcW w:w="5640" w:type="dxa"/>
            <w:shd w:val="clear" w:color="auto" w:fill="C6D9F1"/>
            <w:vAlign w:val="center"/>
          </w:tcPr>
          <w:p w14:paraId="6023841F" w14:textId="77777777" w:rsidR="00B02DE7" w:rsidRPr="00553B83" w:rsidRDefault="00B02DE7" w:rsidP="00E91423">
            <w:pPr>
              <w:jc w:val="center"/>
              <w:rPr>
                <w:rFonts w:cs="Arial"/>
                <w:b/>
                <w:bCs/>
                <w:iCs/>
                <w:lang w:val="sr-Cyrl-RS"/>
              </w:rPr>
            </w:pPr>
            <w:r w:rsidRPr="00553B83">
              <w:rPr>
                <w:rFonts w:cs="Arial"/>
                <w:b/>
                <w:bCs/>
                <w:iCs/>
                <w:lang w:val="sr-Cyrl-RS"/>
              </w:rPr>
              <w:t>УСЛОВ НАРУЧИОЦА</w:t>
            </w:r>
          </w:p>
        </w:tc>
        <w:tc>
          <w:tcPr>
            <w:tcW w:w="4217" w:type="dxa"/>
            <w:shd w:val="clear" w:color="auto" w:fill="C6D9F1"/>
            <w:vAlign w:val="center"/>
          </w:tcPr>
          <w:p w14:paraId="4D9091AC" w14:textId="77777777" w:rsidR="00B02DE7" w:rsidRPr="00553B83" w:rsidRDefault="00B02DE7" w:rsidP="00E91423">
            <w:pPr>
              <w:jc w:val="center"/>
              <w:rPr>
                <w:rFonts w:cs="Arial"/>
                <w:b/>
                <w:bCs/>
                <w:iCs/>
                <w:lang w:val="sr-Cyrl-RS"/>
              </w:rPr>
            </w:pPr>
            <w:r w:rsidRPr="00553B83">
              <w:rPr>
                <w:rFonts w:cs="Arial"/>
                <w:b/>
                <w:bCs/>
                <w:iCs/>
                <w:lang w:val="sr-Cyrl-RS"/>
              </w:rPr>
              <w:t>ПОНУДА ПОНУЂАЧА</w:t>
            </w:r>
          </w:p>
        </w:tc>
      </w:tr>
      <w:tr w:rsidR="00B02DE7" w:rsidRPr="00553B83" w14:paraId="0228FB7B" w14:textId="77777777" w:rsidTr="00B02DE7">
        <w:trPr>
          <w:trHeight w:val="3226"/>
        </w:trPr>
        <w:tc>
          <w:tcPr>
            <w:tcW w:w="5640" w:type="dxa"/>
            <w:vAlign w:val="center"/>
          </w:tcPr>
          <w:p w14:paraId="2B411D5B" w14:textId="77777777" w:rsidR="00B02DE7" w:rsidRDefault="00B02DE7" w:rsidP="00E91423">
            <w:pPr>
              <w:spacing w:after="120"/>
              <w:contextualSpacing/>
              <w:rPr>
                <w:rFonts w:cs="Arial"/>
                <w:bCs/>
                <w:iCs/>
                <w:color w:val="000000"/>
                <w:lang w:val="sr-Cyrl-RS"/>
              </w:rPr>
            </w:pPr>
            <w:r w:rsidRPr="004A4FB5">
              <w:rPr>
                <w:rFonts w:cs="Arial"/>
                <w:bCs/>
                <w:iCs/>
                <w:color w:val="000000"/>
                <w:lang w:val="sr-Cyrl-RS"/>
              </w:rPr>
              <w:t>Сукцесивно</w:t>
            </w:r>
            <w:r>
              <w:rPr>
                <w:rFonts w:cs="Arial"/>
                <w:bCs/>
                <w:iCs/>
                <w:color w:val="000000"/>
                <w:lang w:val="sr-Cyrl-RS"/>
              </w:rPr>
              <w:t>,</w:t>
            </w:r>
            <w:r w:rsidRPr="004A4FB5">
              <w:rPr>
                <w:rFonts w:cs="Arial"/>
                <w:bCs/>
                <w:iCs/>
                <w:color w:val="000000"/>
                <w:lang w:val="sr-Cyrl-RS"/>
              </w:rPr>
              <w:t xml:space="preserve"> у зависности од извршења уговорених услуга, у року до 45 (четрдесетпет) дана од дана пријема исправног рачуна, са уговореним прилогом</w:t>
            </w:r>
            <w:r>
              <w:rPr>
                <w:rFonts w:cs="Arial"/>
                <w:bCs/>
                <w:iCs/>
                <w:color w:val="000000"/>
                <w:lang w:val="sr-Cyrl-RS"/>
              </w:rPr>
              <w:t xml:space="preserve"> </w:t>
            </w:r>
            <w:r w:rsidRPr="004A4FB5">
              <w:rPr>
                <w:rFonts w:cs="Arial"/>
                <w:bCs/>
                <w:iCs/>
                <w:color w:val="000000"/>
                <w:lang w:val="sr-Cyrl-RS"/>
              </w:rPr>
              <w:t>-</w:t>
            </w:r>
            <w:r>
              <w:rPr>
                <w:rFonts w:cs="Arial"/>
                <w:bCs/>
                <w:iCs/>
                <w:color w:val="000000"/>
                <w:lang w:val="sr-Cyrl-RS"/>
              </w:rPr>
              <w:t xml:space="preserve"> </w:t>
            </w:r>
            <w:r w:rsidRPr="004A4FB5">
              <w:rPr>
                <w:rFonts w:cs="Arial"/>
                <w:bCs/>
                <w:iCs/>
                <w:color w:val="000000"/>
                <w:lang w:val="sr-Cyrl-RS"/>
              </w:rPr>
              <w:t>обострано потписаним Записником</w:t>
            </w:r>
            <w:r>
              <w:rPr>
                <w:rFonts w:cs="Arial"/>
                <w:bCs/>
                <w:iCs/>
                <w:color w:val="000000"/>
              </w:rPr>
              <w:t xml:space="preserve"> </w:t>
            </w:r>
            <w:r>
              <w:rPr>
                <w:rFonts w:cs="Arial"/>
                <w:bCs/>
                <w:iCs/>
                <w:color w:val="000000"/>
                <w:lang w:val="sr-Cyrl-RS"/>
              </w:rPr>
              <w:t>о извршеним услугама</w:t>
            </w:r>
            <w:r>
              <w:rPr>
                <w:rFonts w:cs="Arial"/>
                <w:bCs/>
                <w:iCs/>
                <w:color w:val="000000"/>
                <w:lang w:val="sr-Cyrl-RS"/>
              </w:rPr>
              <w:t>.</w:t>
            </w:r>
          </w:p>
          <w:p w14:paraId="182E4113" w14:textId="763DD771" w:rsidR="00B02DE7" w:rsidRPr="00B02DE7" w:rsidRDefault="00B02DE7" w:rsidP="00B02DE7">
            <w:pPr>
              <w:spacing w:after="120"/>
              <w:contextualSpacing/>
              <w:rPr>
                <w:rFonts w:cs="Arial"/>
                <w:bCs/>
                <w:iCs/>
                <w:color w:val="000000"/>
                <w:lang w:val="sr-Cyrl-RS"/>
              </w:rPr>
            </w:pPr>
            <w:r w:rsidRPr="00B02DE7">
              <w:rPr>
                <w:rFonts w:cs="Arial"/>
                <w:bCs/>
                <w:iCs/>
                <w:color w:val="000000"/>
                <w:lang w:val="sr-Cyrl-RS"/>
              </w:rPr>
              <w:t>Наручилац износ свих превозних трошкова по товарним листовима, плаћа на основу рачуна који се испоставља најкасније у року од 8 дана по истеку обрачунског периода.</w:t>
            </w:r>
          </w:p>
          <w:p w14:paraId="418344A7" w14:textId="4AA81FDF" w:rsidR="00B02DE7" w:rsidRPr="00B02DE7" w:rsidRDefault="00B02DE7" w:rsidP="00B02DE7">
            <w:pPr>
              <w:spacing w:after="120"/>
              <w:contextualSpacing/>
              <w:rPr>
                <w:rFonts w:cs="Arial"/>
                <w:bCs/>
                <w:iCs/>
                <w:color w:val="000000"/>
                <w:lang w:val="sr-Cyrl-RS"/>
              </w:rPr>
            </w:pPr>
            <w:r w:rsidRPr="00B02DE7">
              <w:rPr>
                <w:rFonts w:cs="Arial"/>
                <w:bCs/>
                <w:iCs/>
                <w:color w:val="000000"/>
                <w:lang w:val="sr-Cyrl-RS"/>
              </w:rPr>
              <w:t xml:space="preserve">Обрачунски период је 15-тог и последњег дана </w:t>
            </w:r>
            <w:r>
              <w:rPr>
                <w:rFonts w:cs="Arial"/>
                <w:bCs/>
                <w:iCs/>
                <w:color w:val="000000"/>
                <w:lang w:val="sr-Cyrl-RS"/>
              </w:rPr>
              <w:t>месеца када је услуга извршена.</w:t>
            </w:r>
          </w:p>
          <w:p w14:paraId="03D7E1AF" w14:textId="24389F39" w:rsidR="00B02DE7" w:rsidRPr="00B3688E" w:rsidRDefault="00B02DE7" w:rsidP="00E91423">
            <w:pPr>
              <w:spacing w:after="120"/>
              <w:contextualSpacing/>
              <w:rPr>
                <w:rFonts w:cs="Arial"/>
                <w:bCs/>
                <w:iCs/>
                <w:color w:val="000000"/>
                <w:lang w:val="sr-Cyrl-RS"/>
              </w:rPr>
            </w:pPr>
          </w:p>
        </w:tc>
        <w:tc>
          <w:tcPr>
            <w:tcW w:w="4217" w:type="dxa"/>
            <w:vAlign w:val="center"/>
          </w:tcPr>
          <w:p w14:paraId="6B8A7244" w14:textId="77777777" w:rsidR="00B02DE7" w:rsidRDefault="00B02DE7" w:rsidP="00E91423">
            <w:pPr>
              <w:rPr>
                <w:rFonts w:cs="Arial"/>
                <w:bCs/>
                <w:iCs/>
                <w:color w:val="000000"/>
                <w:lang w:val="sr-Cyrl-RS"/>
              </w:rPr>
            </w:pPr>
            <w:r w:rsidRPr="004A4FB5">
              <w:rPr>
                <w:rFonts w:cs="Arial"/>
                <w:bCs/>
                <w:iCs/>
                <w:color w:val="000000"/>
                <w:lang w:val="sr-Cyrl-RS"/>
              </w:rPr>
              <w:t>Сукцесивно</w:t>
            </w:r>
            <w:r>
              <w:rPr>
                <w:rFonts w:cs="Arial"/>
                <w:bCs/>
                <w:iCs/>
                <w:color w:val="000000"/>
                <w:lang w:val="sr-Cyrl-RS"/>
              </w:rPr>
              <w:t>,</w:t>
            </w:r>
            <w:r w:rsidRPr="004A4FB5">
              <w:rPr>
                <w:rFonts w:cs="Arial"/>
                <w:bCs/>
                <w:iCs/>
                <w:color w:val="000000"/>
                <w:lang w:val="sr-Cyrl-RS"/>
              </w:rPr>
              <w:t xml:space="preserve"> у зависности од извршења уговорених услуга, у року до 45 (четрдесетпет) дана од дана пријема исправног рачуна, са уговореним прилогом</w:t>
            </w:r>
            <w:r>
              <w:rPr>
                <w:rFonts w:cs="Arial"/>
                <w:bCs/>
                <w:iCs/>
                <w:color w:val="000000"/>
                <w:lang w:val="sr-Cyrl-RS"/>
              </w:rPr>
              <w:t xml:space="preserve"> </w:t>
            </w:r>
            <w:r w:rsidRPr="004A4FB5">
              <w:rPr>
                <w:rFonts w:cs="Arial"/>
                <w:bCs/>
                <w:iCs/>
                <w:color w:val="000000"/>
                <w:lang w:val="sr-Cyrl-RS"/>
              </w:rPr>
              <w:t>-</w:t>
            </w:r>
            <w:r>
              <w:rPr>
                <w:rFonts w:cs="Arial"/>
                <w:bCs/>
                <w:iCs/>
                <w:color w:val="000000"/>
                <w:lang w:val="sr-Cyrl-RS"/>
              </w:rPr>
              <w:t xml:space="preserve"> </w:t>
            </w:r>
            <w:r w:rsidRPr="004A4FB5">
              <w:rPr>
                <w:rFonts w:cs="Arial"/>
                <w:bCs/>
                <w:iCs/>
                <w:color w:val="000000"/>
                <w:lang w:val="sr-Cyrl-RS"/>
              </w:rPr>
              <w:t>обострано потписаним Записником</w:t>
            </w:r>
            <w:r w:rsidRPr="00B3688E">
              <w:rPr>
                <w:rFonts w:cs="Arial"/>
                <w:bCs/>
                <w:iCs/>
                <w:color w:val="000000"/>
                <w:lang w:val="sr-Cyrl-RS"/>
              </w:rPr>
              <w:t xml:space="preserve"> о извршеним услугама</w:t>
            </w:r>
            <w:r>
              <w:rPr>
                <w:rFonts w:cs="Arial"/>
                <w:bCs/>
                <w:iCs/>
                <w:color w:val="000000"/>
                <w:lang w:val="sr-Cyrl-RS"/>
              </w:rPr>
              <w:t>.</w:t>
            </w:r>
          </w:p>
          <w:p w14:paraId="74E3C5BE" w14:textId="77777777" w:rsidR="00B02DE7" w:rsidRPr="00B02DE7" w:rsidRDefault="00B02DE7" w:rsidP="00B02DE7">
            <w:pPr>
              <w:rPr>
                <w:rFonts w:cs="Arial"/>
                <w:bCs/>
                <w:iCs/>
                <w:lang w:val="sr-Cyrl-RS"/>
              </w:rPr>
            </w:pPr>
            <w:r w:rsidRPr="00B02DE7">
              <w:rPr>
                <w:rFonts w:cs="Arial"/>
                <w:bCs/>
                <w:iCs/>
                <w:lang w:val="sr-Cyrl-RS"/>
              </w:rPr>
              <w:t>Наручилац износ свих превозних трошкова по товарним листовима, плаћа на основу рачуна који се испоставља најкасније у року од 8 дана по истеку обрачунског периода.</w:t>
            </w:r>
          </w:p>
          <w:p w14:paraId="6125EECD" w14:textId="77777777" w:rsidR="00B02DE7" w:rsidRPr="00B02DE7" w:rsidRDefault="00B02DE7" w:rsidP="00B02DE7">
            <w:pPr>
              <w:rPr>
                <w:rFonts w:cs="Arial"/>
                <w:bCs/>
                <w:iCs/>
                <w:lang w:val="sr-Cyrl-RS"/>
              </w:rPr>
            </w:pPr>
            <w:r w:rsidRPr="00B02DE7">
              <w:rPr>
                <w:rFonts w:cs="Arial"/>
                <w:bCs/>
                <w:iCs/>
                <w:lang w:val="sr-Cyrl-RS"/>
              </w:rPr>
              <w:t>Обрачунски период је 15-тог и последњег дана месеца када је услуга извршена.</w:t>
            </w:r>
          </w:p>
          <w:p w14:paraId="0BF99DD7" w14:textId="7F9AAA76" w:rsidR="00B02DE7" w:rsidRPr="00553B83" w:rsidRDefault="00B02DE7" w:rsidP="00E91423">
            <w:pPr>
              <w:rPr>
                <w:rFonts w:cs="Arial"/>
                <w:b/>
                <w:bCs/>
                <w:iCs/>
                <w:lang w:val="sr-Cyrl-RS"/>
              </w:rPr>
            </w:pPr>
          </w:p>
        </w:tc>
      </w:tr>
      <w:tr w:rsidR="00B02DE7" w:rsidRPr="00553B83" w14:paraId="3ECAA3D6" w14:textId="77777777" w:rsidTr="00E91423">
        <w:tc>
          <w:tcPr>
            <w:tcW w:w="5640" w:type="dxa"/>
            <w:vAlign w:val="center"/>
          </w:tcPr>
          <w:p w14:paraId="79443DE6" w14:textId="77777777" w:rsidR="00B02DE7" w:rsidRPr="00B50B09" w:rsidRDefault="00B02DE7" w:rsidP="00E91423">
            <w:pPr>
              <w:spacing w:after="120"/>
              <w:jc w:val="center"/>
              <w:rPr>
                <w:rFonts w:cs="Arial"/>
                <w:b/>
                <w:bCs/>
                <w:iCs/>
                <w:lang w:val="sr-Cyrl-RS"/>
              </w:rPr>
            </w:pPr>
            <w:r w:rsidRPr="00B50B09">
              <w:rPr>
                <w:rFonts w:cs="Arial"/>
                <w:b/>
                <w:bCs/>
                <w:iCs/>
                <w:lang w:val="sr-Cyrl-RS"/>
              </w:rPr>
              <w:t>РОК ИЗВРШЕЊА:</w:t>
            </w:r>
          </w:p>
          <w:p w14:paraId="4A07A4CE" w14:textId="77777777" w:rsidR="00B02DE7" w:rsidRPr="00763043" w:rsidRDefault="00B02DE7" w:rsidP="00E91423">
            <w:pPr>
              <w:rPr>
                <w:rFonts w:cs="Arial"/>
                <w:lang w:val="sr-Cyrl-RS"/>
              </w:rPr>
            </w:pPr>
            <w:r>
              <w:rPr>
                <w:rFonts w:cs="Arial"/>
                <w:lang w:val="sr-Cyrl-RS"/>
              </w:rPr>
              <w:t>Рок извршења услуга је 12 месеци од дана обостраног потписивања уговора, сукцесивно, према потребама и динамици Корисника услуге у тачно утврђеним интервалима који ће се констатовати заједничким месечним записником између представника уговорених страна.</w:t>
            </w:r>
          </w:p>
        </w:tc>
        <w:tc>
          <w:tcPr>
            <w:tcW w:w="4217" w:type="dxa"/>
            <w:vAlign w:val="center"/>
          </w:tcPr>
          <w:p w14:paraId="224A542C" w14:textId="77777777" w:rsidR="00B02DE7" w:rsidRPr="00091EB0" w:rsidRDefault="00B02DE7" w:rsidP="00E91423">
            <w:pPr>
              <w:ind w:left="360"/>
              <w:rPr>
                <w:rFonts w:cs="Arial"/>
                <w:bCs/>
                <w:iCs/>
                <w:lang w:val="sr-Cyrl-RS"/>
              </w:rPr>
            </w:pPr>
            <w:r>
              <w:rPr>
                <w:rFonts w:cs="Arial"/>
                <w:lang w:val="sr-Cyrl-RS"/>
              </w:rPr>
              <w:t xml:space="preserve"> </w:t>
            </w:r>
            <w:r w:rsidRPr="00091EB0">
              <w:rPr>
                <w:rFonts w:cs="Arial"/>
                <w:bCs/>
                <w:iCs/>
                <w:lang w:val="sr-Cyrl-RS"/>
              </w:rPr>
              <w:t>Сагласан са захтевом наручиоца</w:t>
            </w:r>
          </w:p>
          <w:p w14:paraId="188BCD97" w14:textId="77777777" w:rsidR="00B02DE7" w:rsidRPr="00091EB0" w:rsidRDefault="00B02DE7" w:rsidP="00E91423">
            <w:pPr>
              <w:ind w:left="360"/>
              <w:jc w:val="center"/>
              <w:rPr>
                <w:rFonts w:cs="Arial"/>
                <w:bCs/>
                <w:iCs/>
                <w:lang w:val="sr-Cyrl-RS"/>
              </w:rPr>
            </w:pPr>
            <w:r w:rsidRPr="00091EB0">
              <w:rPr>
                <w:rFonts w:cs="Arial"/>
                <w:bCs/>
                <w:iCs/>
                <w:lang w:val="sr-Cyrl-RS"/>
              </w:rPr>
              <w:t>ДА    /    НЕ</w:t>
            </w:r>
          </w:p>
          <w:p w14:paraId="465AD6C6" w14:textId="77777777" w:rsidR="00B02DE7" w:rsidRDefault="00B02DE7" w:rsidP="00E91423">
            <w:pPr>
              <w:ind w:left="360"/>
              <w:jc w:val="center"/>
              <w:rPr>
                <w:rFonts w:cs="Arial"/>
                <w:lang w:val="sr-Cyrl-RS"/>
              </w:rPr>
            </w:pPr>
            <w:r w:rsidRPr="00091EB0">
              <w:rPr>
                <w:rFonts w:cs="Arial"/>
                <w:bCs/>
                <w:iCs/>
                <w:lang w:val="sr-Cyrl-RS"/>
              </w:rPr>
              <w:t>(заокружити)</w:t>
            </w:r>
          </w:p>
          <w:p w14:paraId="25EE3742" w14:textId="77777777" w:rsidR="00B02DE7" w:rsidRPr="00763043" w:rsidRDefault="00B02DE7" w:rsidP="00E91423">
            <w:pPr>
              <w:spacing w:after="120"/>
              <w:jc w:val="center"/>
              <w:rPr>
                <w:rFonts w:cs="Arial"/>
                <w:bCs/>
                <w:iCs/>
                <w:lang w:val="sr-Cyrl-RS"/>
              </w:rPr>
            </w:pPr>
          </w:p>
        </w:tc>
      </w:tr>
      <w:tr w:rsidR="00B02DE7" w:rsidRPr="00553B83" w14:paraId="78F8099B" w14:textId="77777777" w:rsidTr="00E91423">
        <w:trPr>
          <w:trHeight w:val="818"/>
        </w:trPr>
        <w:tc>
          <w:tcPr>
            <w:tcW w:w="5640" w:type="dxa"/>
            <w:vAlign w:val="center"/>
          </w:tcPr>
          <w:p w14:paraId="7EFC1FCE" w14:textId="77777777" w:rsidR="00B02DE7" w:rsidRPr="00B50B09" w:rsidRDefault="00B02DE7" w:rsidP="00E91423">
            <w:pPr>
              <w:spacing w:after="120"/>
              <w:jc w:val="center"/>
              <w:rPr>
                <w:rFonts w:cs="Arial"/>
                <w:b/>
                <w:bCs/>
                <w:iCs/>
                <w:lang w:val="sr-Cyrl-RS"/>
              </w:rPr>
            </w:pPr>
            <w:r w:rsidRPr="00B50B09">
              <w:rPr>
                <w:rFonts w:cs="Arial"/>
                <w:b/>
                <w:bCs/>
                <w:iCs/>
                <w:lang w:val="sr-Cyrl-RS"/>
              </w:rPr>
              <w:t xml:space="preserve">МЕСТО ИЗВРШЕЊА: </w:t>
            </w:r>
          </w:p>
          <w:p w14:paraId="295D2496" w14:textId="77777777" w:rsidR="00B02DE7" w:rsidRPr="002C6DA5" w:rsidRDefault="00B02DE7" w:rsidP="00E91423">
            <w:pPr>
              <w:rPr>
                <w:rFonts w:cs="Arial"/>
                <w:lang w:val="sr-Cyrl-RS"/>
              </w:rPr>
            </w:pPr>
            <w:r>
              <w:rPr>
                <w:rFonts w:cs="Arial"/>
                <w:lang w:val="sr-Cyrl-RS"/>
              </w:rPr>
              <w:t xml:space="preserve">Место пружања услуга одређено је </w:t>
            </w:r>
            <w:r w:rsidRPr="00577EA7">
              <w:rPr>
                <w:rFonts w:eastAsia="TimesNewRomanPSMT" w:cs="Arial"/>
                <w:bCs/>
                <w:lang w:val="sr-Cyrl-CS"/>
              </w:rPr>
              <w:t>релацијама наведеним у обрасцу</w:t>
            </w:r>
            <w:r>
              <w:rPr>
                <w:rFonts w:eastAsia="TimesNewRomanPSMT" w:cs="Arial"/>
                <w:bCs/>
                <w:lang w:val="sr-Cyrl-CS"/>
              </w:rPr>
              <w:t xml:space="preserve"> техничке спецификације</w:t>
            </w:r>
            <w:r>
              <w:rPr>
                <w:rFonts w:cs="Arial"/>
                <w:lang w:val="sr-Cyrl-RS"/>
              </w:rPr>
              <w:t xml:space="preserve">. </w:t>
            </w:r>
          </w:p>
        </w:tc>
        <w:tc>
          <w:tcPr>
            <w:tcW w:w="4217" w:type="dxa"/>
            <w:vAlign w:val="center"/>
          </w:tcPr>
          <w:p w14:paraId="755166FB" w14:textId="77777777" w:rsidR="00B02DE7" w:rsidRPr="00B50B09" w:rsidRDefault="00B02DE7" w:rsidP="00E91423">
            <w:pPr>
              <w:jc w:val="center"/>
              <w:rPr>
                <w:rFonts w:cs="Arial"/>
                <w:bCs/>
                <w:iCs/>
                <w:lang w:val="sr-Cyrl-RS"/>
              </w:rPr>
            </w:pPr>
            <w:r w:rsidRPr="00B50B09">
              <w:rPr>
                <w:rFonts w:cs="Arial"/>
                <w:bCs/>
                <w:iCs/>
                <w:lang w:val="sr-Cyrl-RS"/>
              </w:rPr>
              <w:t>Сагласан са захтевом наручиоца</w:t>
            </w:r>
          </w:p>
          <w:p w14:paraId="4EE898E1" w14:textId="77777777" w:rsidR="00B02DE7" w:rsidRPr="00B50B09" w:rsidRDefault="00B02DE7" w:rsidP="00E91423">
            <w:pPr>
              <w:jc w:val="center"/>
              <w:rPr>
                <w:rFonts w:cs="Arial"/>
                <w:bCs/>
                <w:iCs/>
                <w:lang w:val="sr-Cyrl-RS"/>
              </w:rPr>
            </w:pPr>
            <w:r w:rsidRPr="00B50B09">
              <w:rPr>
                <w:rFonts w:cs="Arial"/>
                <w:bCs/>
                <w:iCs/>
                <w:lang w:val="sr-Cyrl-RS"/>
              </w:rPr>
              <w:t>ДА    /    НЕ</w:t>
            </w:r>
          </w:p>
          <w:p w14:paraId="4C3DC694" w14:textId="77777777" w:rsidR="00B02DE7" w:rsidRPr="00B50B09" w:rsidRDefault="00B02DE7" w:rsidP="00E91423">
            <w:pPr>
              <w:jc w:val="center"/>
              <w:rPr>
                <w:rFonts w:cs="Arial"/>
                <w:b/>
                <w:bCs/>
                <w:iCs/>
                <w:lang w:val="sr-Cyrl-RS"/>
              </w:rPr>
            </w:pPr>
            <w:r w:rsidRPr="00B50B09">
              <w:rPr>
                <w:rFonts w:cs="Arial"/>
                <w:bCs/>
                <w:iCs/>
                <w:lang w:val="sr-Cyrl-RS"/>
              </w:rPr>
              <w:t>(заокружити)</w:t>
            </w:r>
          </w:p>
        </w:tc>
      </w:tr>
      <w:tr w:rsidR="00B02DE7" w:rsidRPr="00553B83" w14:paraId="439641B9" w14:textId="77777777" w:rsidTr="00E91423">
        <w:trPr>
          <w:trHeight w:val="800"/>
        </w:trPr>
        <w:tc>
          <w:tcPr>
            <w:tcW w:w="5640" w:type="dxa"/>
            <w:vAlign w:val="center"/>
          </w:tcPr>
          <w:p w14:paraId="5E958A73" w14:textId="77777777" w:rsidR="00B02DE7" w:rsidRPr="00553B83" w:rsidRDefault="00B02DE7" w:rsidP="00E91423">
            <w:pPr>
              <w:spacing w:after="120"/>
              <w:jc w:val="center"/>
              <w:rPr>
                <w:rFonts w:cs="Arial"/>
                <w:b/>
                <w:bCs/>
                <w:iCs/>
                <w:lang w:val="sr-Cyrl-RS"/>
              </w:rPr>
            </w:pPr>
            <w:r w:rsidRPr="00553B83">
              <w:rPr>
                <w:rFonts w:cs="Arial"/>
                <w:b/>
                <w:bCs/>
                <w:iCs/>
                <w:lang w:val="sr-Cyrl-RS"/>
              </w:rPr>
              <w:t>РОК ВАЖЕЊА ПОНУДЕ:</w:t>
            </w:r>
          </w:p>
          <w:p w14:paraId="29ED4375" w14:textId="77777777" w:rsidR="00B02DE7" w:rsidRPr="00553B83" w:rsidRDefault="00B02DE7" w:rsidP="00E91423">
            <w:pPr>
              <w:spacing w:after="120"/>
              <w:jc w:val="center"/>
              <w:rPr>
                <w:rFonts w:cs="Arial"/>
                <w:b/>
                <w:bCs/>
                <w:iCs/>
                <w:lang w:val="sr-Cyrl-RS"/>
              </w:rPr>
            </w:pPr>
            <w:r w:rsidRPr="00553B83">
              <w:rPr>
                <w:rFonts w:cs="Arial"/>
                <w:bCs/>
                <w:iCs/>
                <w:lang w:val="sr-Cyrl-RS"/>
              </w:rPr>
              <w:t>не може бити краћи од 60 дана од дана отварања понуда</w:t>
            </w:r>
          </w:p>
        </w:tc>
        <w:tc>
          <w:tcPr>
            <w:tcW w:w="4217" w:type="dxa"/>
            <w:vAlign w:val="center"/>
          </w:tcPr>
          <w:p w14:paraId="0E41A5A4" w14:textId="77777777" w:rsidR="00B02DE7" w:rsidRPr="00553B83" w:rsidRDefault="00B02DE7" w:rsidP="00E91423">
            <w:pPr>
              <w:jc w:val="center"/>
              <w:rPr>
                <w:rFonts w:cs="Arial"/>
                <w:b/>
                <w:bCs/>
                <w:iCs/>
                <w:lang w:val="sr-Cyrl-RS"/>
              </w:rPr>
            </w:pPr>
          </w:p>
          <w:p w14:paraId="077C38A8" w14:textId="77777777" w:rsidR="00B02DE7" w:rsidRPr="00553B83" w:rsidRDefault="00B02DE7" w:rsidP="00E91423">
            <w:pPr>
              <w:jc w:val="center"/>
              <w:rPr>
                <w:rFonts w:cs="Arial"/>
                <w:b/>
                <w:bCs/>
                <w:iCs/>
                <w:lang w:val="sr-Cyrl-RS"/>
              </w:rPr>
            </w:pPr>
            <w:r w:rsidRPr="00553B83">
              <w:rPr>
                <w:rFonts w:cs="Arial"/>
                <w:bCs/>
                <w:iCs/>
                <w:lang w:val="sr-Cyrl-RS"/>
              </w:rPr>
              <w:t>_____ дана од дана отварања понуда</w:t>
            </w:r>
          </w:p>
        </w:tc>
      </w:tr>
      <w:tr w:rsidR="00B02DE7" w:rsidRPr="00553B83" w14:paraId="7D51C57E" w14:textId="77777777" w:rsidTr="00E91423">
        <w:tc>
          <w:tcPr>
            <w:tcW w:w="9857" w:type="dxa"/>
            <w:gridSpan w:val="2"/>
          </w:tcPr>
          <w:p w14:paraId="766434FD" w14:textId="77777777" w:rsidR="00B02DE7" w:rsidRPr="00553B83" w:rsidRDefault="00B02DE7" w:rsidP="00E91423">
            <w:pPr>
              <w:rPr>
                <w:rFonts w:cs="Arial"/>
                <w:bCs/>
                <w:iCs/>
                <w:lang w:val="sr-Cyrl-RS"/>
              </w:rPr>
            </w:pPr>
            <w:r w:rsidRPr="00553B83">
              <w:rPr>
                <w:rFonts w:cs="Arial"/>
                <w:bCs/>
                <w:iCs/>
                <w:lang w:val="sr-Cyrl-RS"/>
              </w:rPr>
              <w:t>Понуда понуђача који не прихвата услове наручиоца за рок и начин плаћања, рок извршења,</w:t>
            </w:r>
            <w:r>
              <w:rPr>
                <w:rFonts w:cs="Arial"/>
                <w:bCs/>
                <w:iCs/>
                <w:lang w:val="sr-Cyrl-RS"/>
              </w:rPr>
              <w:t xml:space="preserve"> </w:t>
            </w:r>
            <w:r w:rsidRPr="00553B83">
              <w:rPr>
                <w:rFonts w:cs="Arial"/>
                <w:bCs/>
                <w:iCs/>
                <w:lang w:val="sr-Cyrl-RS"/>
              </w:rPr>
              <w:t>место извршења и рок важења понуде сматраће се неприхватљивом.</w:t>
            </w:r>
          </w:p>
        </w:tc>
      </w:tr>
    </w:tbl>
    <w:p w14:paraId="45126F14" w14:textId="77777777" w:rsidR="00B02DE7" w:rsidRPr="00553B83" w:rsidRDefault="00B02DE7" w:rsidP="00B02DE7">
      <w:pPr>
        <w:rPr>
          <w:rFonts w:cs="Arial"/>
          <w:bCs/>
          <w:iCs/>
          <w:lang w:val="sr-Cyrl-RS"/>
        </w:rPr>
      </w:pPr>
    </w:p>
    <w:p w14:paraId="6F3C394A" w14:textId="77777777" w:rsidR="00B02DE7" w:rsidRDefault="00B02DE7" w:rsidP="00B02DE7">
      <w:pPr>
        <w:rPr>
          <w:rFonts w:cs="Arial"/>
          <w:bCs/>
          <w:iCs/>
          <w:lang w:val="sr-Cyrl-RS"/>
        </w:rPr>
      </w:pPr>
    </w:p>
    <w:p w14:paraId="746EC2B7" w14:textId="77777777" w:rsidR="00B02DE7" w:rsidRPr="00553B83" w:rsidRDefault="00B02DE7" w:rsidP="00B02DE7">
      <w:pPr>
        <w:rPr>
          <w:rFonts w:cs="Arial"/>
          <w:bCs/>
          <w:iCs/>
          <w:lang w:val="sr-Cyrl-RS"/>
        </w:rPr>
      </w:pPr>
    </w:p>
    <w:tbl>
      <w:tblPr>
        <w:tblW w:w="9978" w:type="dxa"/>
        <w:jc w:val="center"/>
        <w:tblLayout w:type="fixed"/>
        <w:tblLook w:val="0000" w:firstRow="0" w:lastRow="0" w:firstColumn="0" w:lastColumn="0" w:noHBand="0" w:noVBand="0"/>
      </w:tblPr>
      <w:tblGrid>
        <w:gridCol w:w="3261"/>
        <w:gridCol w:w="3260"/>
        <w:gridCol w:w="3457"/>
      </w:tblGrid>
      <w:tr w:rsidR="00B02DE7" w:rsidRPr="00553B83" w14:paraId="18FBA7D5" w14:textId="77777777" w:rsidTr="00E91423">
        <w:trPr>
          <w:jc w:val="center"/>
        </w:trPr>
        <w:tc>
          <w:tcPr>
            <w:tcW w:w="3261" w:type="dxa"/>
          </w:tcPr>
          <w:p w14:paraId="5830E9FA" w14:textId="77777777" w:rsidR="00B02DE7" w:rsidRPr="00553B83" w:rsidRDefault="00B02DE7" w:rsidP="00E91423">
            <w:pPr>
              <w:jc w:val="center"/>
              <w:rPr>
                <w:rFonts w:cs="Arial"/>
                <w:lang w:val="sr-Cyrl-RS"/>
              </w:rPr>
            </w:pPr>
            <w:r w:rsidRPr="00553B83">
              <w:rPr>
                <w:rFonts w:cs="Arial"/>
                <w:lang w:val="sr-Cyrl-RS"/>
              </w:rPr>
              <w:t>Датум:</w:t>
            </w:r>
          </w:p>
        </w:tc>
        <w:tc>
          <w:tcPr>
            <w:tcW w:w="3260" w:type="dxa"/>
          </w:tcPr>
          <w:p w14:paraId="678D13A1" w14:textId="77777777" w:rsidR="00B02DE7" w:rsidRPr="00553B83" w:rsidRDefault="00B02DE7" w:rsidP="00E91423">
            <w:pPr>
              <w:jc w:val="center"/>
              <w:rPr>
                <w:rFonts w:cs="Arial"/>
                <w:lang w:val="sr-Cyrl-RS"/>
              </w:rPr>
            </w:pPr>
          </w:p>
        </w:tc>
        <w:tc>
          <w:tcPr>
            <w:tcW w:w="3457" w:type="dxa"/>
          </w:tcPr>
          <w:p w14:paraId="2A36F256" w14:textId="77777777" w:rsidR="00B02DE7" w:rsidRPr="00553B83" w:rsidRDefault="00B02DE7" w:rsidP="00E91423">
            <w:pPr>
              <w:jc w:val="center"/>
              <w:rPr>
                <w:rFonts w:cs="Arial"/>
                <w:lang w:val="sr-Cyrl-RS"/>
              </w:rPr>
            </w:pPr>
            <w:r w:rsidRPr="00553B83">
              <w:rPr>
                <w:rFonts w:cs="Arial"/>
                <w:lang w:val="sr-Cyrl-RS"/>
              </w:rPr>
              <w:t>Понуђач</w:t>
            </w:r>
          </w:p>
        </w:tc>
      </w:tr>
      <w:tr w:rsidR="00B02DE7" w:rsidRPr="00553B83" w14:paraId="6D699388" w14:textId="77777777" w:rsidTr="00E91423">
        <w:trPr>
          <w:jc w:val="center"/>
        </w:trPr>
        <w:tc>
          <w:tcPr>
            <w:tcW w:w="3261" w:type="dxa"/>
          </w:tcPr>
          <w:p w14:paraId="09626103" w14:textId="77777777" w:rsidR="00B02DE7" w:rsidRPr="00553B83" w:rsidRDefault="00B02DE7" w:rsidP="00E91423">
            <w:pPr>
              <w:jc w:val="center"/>
              <w:rPr>
                <w:rFonts w:cs="Arial"/>
                <w:lang w:val="sr-Cyrl-RS"/>
              </w:rPr>
            </w:pPr>
          </w:p>
        </w:tc>
        <w:tc>
          <w:tcPr>
            <w:tcW w:w="3260" w:type="dxa"/>
          </w:tcPr>
          <w:p w14:paraId="1E306045" w14:textId="77777777" w:rsidR="00B02DE7" w:rsidRPr="00553B83" w:rsidRDefault="00B02DE7" w:rsidP="00E91423">
            <w:pPr>
              <w:jc w:val="center"/>
              <w:rPr>
                <w:rFonts w:cs="Arial"/>
                <w:lang w:val="sr-Cyrl-RS"/>
              </w:rPr>
            </w:pPr>
            <w:r w:rsidRPr="00553B83">
              <w:rPr>
                <w:rFonts w:cs="Arial"/>
                <w:lang w:val="sr-Cyrl-RS"/>
              </w:rPr>
              <w:t>М.П.</w:t>
            </w:r>
          </w:p>
        </w:tc>
        <w:tc>
          <w:tcPr>
            <w:tcW w:w="3457" w:type="dxa"/>
          </w:tcPr>
          <w:p w14:paraId="40EA090A" w14:textId="77777777" w:rsidR="00B02DE7" w:rsidRPr="00553B83" w:rsidRDefault="00B02DE7" w:rsidP="00E91423">
            <w:pPr>
              <w:jc w:val="center"/>
              <w:rPr>
                <w:rFonts w:cs="Arial"/>
                <w:lang w:val="sr-Cyrl-RS"/>
              </w:rPr>
            </w:pPr>
          </w:p>
        </w:tc>
      </w:tr>
      <w:tr w:rsidR="00B02DE7" w:rsidRPr="00553B83" w14:paraId="0E368AC3" w14:textId="77777777" w:rsidTr="00E91423">
        <w:trPr>
          <w:jc w:val="center"/>
        </w:trPr>
        <w:tc>
          <w:tcPr>
            <w:tcW w:w="3261" w:type="dxa"/>
            <w:tcBorders>
              <w:bottom w:val="single" w:sz="4" w:space="0" w:color="auto"/>
            </w:tcBorders>
          </w:tcPr>
          <w:p w14:paraId="064DAC84" w14:textId="77777777" w:rsidR="00B02DE7" w:rsidRPr="00553B83" w:rsidRDefault="00B02DE7" w:rsidP="00E91423">
            <w:pPr>
              <w:jc w:val="center"/>
              <w:rPr>
                <w:rFonts w:cs="Arial"/>
                <w:lang w:val="sr-Cyrl-RS"/>
              </w:rPr>
            </w:pPr>
          </w:p>
        </w:tc>
        <w:tc>
          <w:tcPr>
            <w:tcW w:w="3260" w:type="dxa"/>
          </w:tcPr>
          <w:p w14:paraId="6CDFEAD7" w14:textId="77777777" w:rsidR="00B02DE7" w:rsidRPr="00553B83" w:rsidRDefault="00B02DE7" w:rsidP="00E91423">
            <w:pPr>
              <w:jc w:val="center"/>
              <w:rPr>
                <w:rFonts w:cs="Arial"/>
                <w:lang w:val="sr-Cyrl-RS"/>
              </w:rPr>
            </w:pPr>
          </w:p>
        </w:tc>
        <w:tc>
          <w:tcPr>
            <w:tcW w:w="3457" w:type="dxa"/>
            <w:tcBorders>
              <w:bottom w:val="single" w:sz="4" w:space="0" w:color="auto"/>
            </w:tcBorders>
          </w:tcPr>
          <w:p w14:paraId="65411E5C" w14:textId="77777777" w:rsidR="00B02DE7" w:rsidRPr="00553B83" w:rsidRDefault="00B02DE7" w:rsidP="00E91423">
            <w:pPr>
              <w:jc w:val="center"/>
              <w:rPr>
                <w:rFonts w:cs="Arial"/>
                <w:lang w:val="sr-Cyrl-RS"/>
              </w:rPr>
            </w:pPr>
          </w:p>
        </w:tc>
      </w:tr>
    </w:tbl>
    <w:p w14:paraId="5D761E6C" w14:textId="77777777" w:rsidR="00B02DE7" w:rsidRPr="00553B83" w:rsidRDefault="00B02DE7" w:rsidP="00B02DE7">
      <w:pPr>
        <w:rPr>
          <w:rFonts w:cs="Arial"/>
          <w:b/>
          <w:bCs/>
          <w:iCs/>
          <w:u w:val="single"/>
          <w:lang w:val="sr-Cyrl-RS"/>
        </w:rPr>
      </w:pPr>
    </w:p>
    <w:p w14:paraId="177A0F4C" w14:textId="77777777" w:rsidR="00B02DE7" w:rsidRDefault="00B02DE7" w:rsidP="00B02DE7">
      <w:pPr>
        <w:rPr>
          <w:rFonts w:cs="Arial"/>
          <w:b/>
          <w:bCs/>
          <w:iCs/>
          <w:u w:val="single"/>
          <w:lang w:val="sr-Cyrl-RS"/>
        </w:rPr>
      </w:pPr>
    </w:p>
    <w:p w14:paraId="40A985F7" w14:textId="77777777" w:rsidR="00B02DE7" w:rsidRPr="00553B83" w:rsidRDefault="00B02DE7" w:rsidP="00B02DE7">
      <w:pPr>
        <w:rPr>
          <w:rFonts w:cs="Arial"/>
          <w:b/>
          <w:bCs/>
          <w:iCs/>
          <w:u w:val="single"/>
          <w:lang w:val="sr-Cyrl-RS"/>
        </w:rPr>
      </w:pPr>
      <w:r w:rsidRPr="00553B83">
        <w:rPr>
          <w:rFonts w:cs="Arial"/>
          <w:b/>
          <w:bCs/>
          <w:iCs/>
          <w:u w:val="single"/>
          <w:lang w:val="sr-Cyrl-RS"/>
        </w:rPr>
        <w:t>Напомене:</w:t>
      </w:r>
    </w:p>
    <w:p w14:paraId="428526C7" w14:textId="77777777" w:rsidR="00B02DE7" w:rsidRPr="00553B83" w:rsidRDefault="00B02DE7" w:rsidP="00B02DE7">
      <w:pPr>
        <w:numPr>
          <w:ilvl w:val="0"/>
          <w:numId w:val="27"/>
        </w:numPr>
        <w:autoSpaceDE w:val="0"/>
        <w:autoSpaceDN w:val="0"/>
        <w:adjustRightInd w:val="0"/>
        <w:spacing w:before="120"/>
        <w:ind w:left="426"/>
        <w:rPr>
          <w:rFonts w:eastAsia="TimesNewRomanPS-BoldMT" w:cs="Arial"/>
          <w:bCs/>
          <w:iCs/>
          <w:lang w:val="sr-Cyrl-RS"/>
        </w:rPr>
      </w:pPr>
      <w:r w:rsidRPr="00553B83">
        <w:rPr>
          <w:rFonts w:eastAsia="TimesNewRomanPS-BoldMT" w:cs="Arial"/>
          <w:bCs/>
          <w:iCs/>
          <w:lang w:val="sr-Cyrl-RS"/>
        </w:rPr>
        <w:t>Понуђач је обавезан да у обрасцу понуде попуни све комерцијалне услове (сва празна поља).</w:t>
      </w:r>
    </w:p>
    <w:p w14:paraId="092D762A" w14:textId="77777777" w:rsidR="00B02DE7" w:rsidRPr="00553B83" w:rsidRDefault="00B02DE7" w:rsidP="00B02DE7">
      <w:pPr>
        <w:numPr>
          <w:ilvl w:val="0"/>
          <w:numId w:val="27"/>
        </w:numPr>
        <w:autoSpaceDE w:val="0"/>
        <w:autoSpaceDN w:val="0"/>
        <w:adjustRightInd w:val="0"/>
        <w:spacing w:before="120"/>
        <w:ind w:left="426"/>
        <w:rPr>
          <w:rFonts w:eastAsia="TimesNewRomanPS-BoldMT" w:cs="Arial"/>
          <w:bCs/>
          <w:iCs/>
          <w:lang w:val="sr-Cyrl-RS"/>
        </w:rPr>
      </w:pPr>
      <w:r w:rsidRPr="00553B83">
        <w:rPr>
          <w:rFonts w:eastAsia="TimesNewRomanPS-BoldMT" w:cs="Arial"/>
          <w:bCs/>
          <w:iCs/>
          <w:lang w:val="sr-Cyrl-RS"/>
        </w:rPr>
        <w:t>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7C8E838" w14:textId="77777777" w:rsidR="00B02DE7" w:rsidRPr="00855F3E" w:rsidRDefault="00B02DE7" w:rsidP="00C655CA">
      <w:pPr>
        <w:rPr>
          <w:rFonts w:cs="Arial"/>
          <w:sz w:val="22"/>
          <w:szCs w:val="22"/>
          <w:lang w:val="sr-Cyrl-RS"/>
        </w:rPr>
      </w:pPr>
    </w:p>
    <w:p w14:paraId="7F7DEC43" w14:textId="77777777" w:rsidR="00645FF5" w:rsidRPr="00855F3E" w:rsidRDefault="00645FF5" w:rsidP="00C655CA">
      <w:pPr>
        <w:rPr>
          <w:rFonts w:cs="Arial"/>
          <w:sz w:val="22"/>
          <w:szCs w:val="22"/>
          <w:lang w:val="sr-Cyrl-RS"/>
        </w:rPr>
      </w:pPr>
    </w:p>
    <w:p w14:paraId="37C7F113" w14:textId="27E66D48" w:rsidR="00C655CA" w:rsidRPr="00855F3E" w:rsidRDefault="00C655CA" w:rsidP="00C655CA">
      <w:pPr>
        <w:rPr>
          <w:rFonts w:cs="Arial"/>
          <w:sz w:val="22"/>
          <w:szCs w:val="22"/>
          <w:u w:val="single"/>
          <w:lang w:val="sr-Cyrl-RS"/>
        </w:rPr>
      </w:pPr>
    </w:p>
    <w:p w14:paraId="38A29F00" w14:textId="598CD7B7" w:rsidR="00C655CA" w:rsidRPr="00855F3E" w:rsidRDefault="00C655CA" w:rsidP="00C655CA">
      <w:pPr>
        <w:rPr>
          <w:rFonts w:cs="Arial"/>
          <w:sz w:val="22"/>
          <w:szCs w:val="22"/>
          <w:lang w:val="sr-Cyrl-RS"/>
        </w:rPr>
      </w:pPr>
    </w:p>
    <w:p w14:paraId="0967CF98" w14:textId="77777777" w:rsidR="002F0685" w:rsidRPr="00855F3E" w:rsidRDefault="002F0685" w:rsidP="002F0685">
      <w:pPr>
        <w:rPr>
          <w:sz w:val="22"/>
          <w:szCs w:val="22"/>
          <w:lang w:val="sr-Latn-RS"/>
        </w:rPr>
      </w:pPr>
    </w:p>
    <w:p w14:paraId="1C3F7F29" w14:textId="66316958" w:rsidR="003F48FC" w:rsidRDefault="003F48FC" w:rsidP="003F48FC">
      <w:pPr>
        <w:spacing w:after="200" w:line="276" w:lineRule="auto"/>
        <w:rPr>
          <w:rFonts w:cs="Arial"/>
          <w:sz w:val="22"/>
          <w:szCs w:val="22"/>
          <w:lang w:val="sr-Latn-RS"/>
        </w:rPr>
      </w:pPr>
    </w:p>
    <w:p w14:paraId="10A3443E" w14:textId="1EFA1B56" w:rsidR="00B02DE7" w:rsidRDefault="00B02DE7" w:rsidP="003F48FC">
      <w:pPr>
        <w:spacing w:after="200" w:line="276" w:lineRule="auto"/>
        <w:rPr>
          <w:rFonts w:cs="Arial"/>
          <w:sz w:val="22"/>
          <w:szCs w:val="22"/>
          <w:lang w:val="sr-Latn-RS"/>
        </w:rPr>
      </w:pPr>
    </w:p>
    <w:p w14:paraId="7BF766C3" w14:textId="7E6AC1C5" w:rsidR="00B02DE7" w:rsidRDefault="00B02DE7" w:rsidP="003F48FC">
      <w:pPr>
        <w:spacing w:after="200" w:line="276" w:lineRule="auto"/>
        <w:rPr>
          <w:rFonts w:cs="Arial"/>
          <w:sz w:val="22"/>
          <w:szCs w:val="22"/>
          <w:lang w:val="sr-Latn-RS"/>
        </w:rPr>
      </w:pPr>
    </w:p>
    <w:p w14:paraId="60989AF0" w14:textId="4348E247" w:rsidR="00B02DE7" w:rsidRDefault="00B02DE7" w:rsidP="003F48FC">
      <w:pPr>
        <w:spacing w:after="200" w:line="276" w:lineRule="auto"/>
        <w:rPr>
          <w:rFonts w:cs="Arial"/>
          <w:sz w:val="22"/>
          <w:szCs w:val="22"/>
          <w:lang w:val="sr-Latn-RS"/>
        </w:rPr>
      </w:pPr>
    </w:p>
    <w:p w14:paraId="5E1D94EF" w14:textId="4140324C" w:rsidR="00B02DE7" w:rsidRDefault="00B02DE7" w:rsidP="003F48FC">
      <w:pPr>
        <w:spacing w:after="200" w:line="276" w:lineRule="auto"/>
        <w:rPr>
          <w:rFonts w:cs="Arial"/>
          <w:sz w:val="22"/>
          <w:szCs w:val="22"/>
          <w:lang w:val="sr-Latn-RS"/>
        </w:rPr>
      </w:pPr>
    </w:p>
    <w:p w14:paraId="56D660DB" w14:textId="7BCDCA2C" w:rsidR="00B02DE7" w:rsidRDefault="00B02DE7" w:rsidP="003F48FC">
      <w:pPr>
        <w:spacing w:after="200" w:line="276" w:lineRule="auto"/>
        <w:rPr>
          <w:rFonts w:cs="Arial"/>
          <w:sz w:val="22"/>
          <w:szCs w:val="22"/>
          <w:lang w:val="sr-Latn-RS"/>
        </w:rPr>
      </w:pPr>
    </w:p>
    <w:p w14:paraId="20D1EBCD" w14:textId="7BE8BF9B" w:rsidR="00B02DE7" w:rsidRDefault="00B02DE7" w:rsidP="003F48FC">
      <w:pPr>
        <w:spacing w:after="200" w:line="276" w:lineRule="auto"/>
        <w:rPr>
          <w:rFonts w:cs="Arial"/>
          <w:sz w:val="22"/>
          <w:szCs w:val="22"/>
          <w:lang w:val="sr-Latn-RS"/>
        </w:rPr>
      </w:pPr>
    </w:p>
    <w:p w14:paraId="2B0B8D54" w14:textId="204DE059" w:rsidR="00B02DE7" w:rsidRDefault="00B02DE7" w:rsidP="003F48FC">
      <w:pPr>
        <w:spacing w:after="200" w:line="276" w:lineRule="auto"/>
        <w:rPr>
          <w:rFonts w:cs="Arial"/>
          <w:sz w:val="22"/>
          <w:szCs w:val="22"/>
          <w:lang w:val="sr-Latn-RS"/>
        </w:rPr>
      </w:pPr>
    </w:p>
    <w:p w14:paraId="66A47F4F" w14:textId="53278D61" w:rsidR="00B02DE7" w:rsidRDefault="00B02DE7" w:rsidP="003F48FC">
      <w:pPr>
        <w:spacing w:after="200" w:line="276" w:lineRule="auto"/>
        <w:rPr>
          <w:rFonts w:cs="Arial"/>
          <w:sz w:val="22"/>
          <w:szCs w:val="22"/>
          <w:lang w:val="sr-Latn-RS"/>
        </w:rPr>
      </w:pPr>
    </w:p>
    <w:p w14:paraId="2F679C3A" w14:textId="73684F06" w:rsidR="00B02DE7" w:rsidRDefault="00B02DE7" w:rsidP="003F48FC">
      <w:pPr>
        <w:spacing w:after="200" w:line="276" w:lineRule="auto"/>
        <w:rPr>
          <w:rFonts w:cs="Arial"/>
          <w:sz w:val="22"/>
          <w:szCs w:val="22"/>
          <w:lang w:val="sr-Latn-RS"/>
        </w:rPr>
      </w:pPr>
    </w:p>
    <w:p w14:paraId="03AC7C3D" w14:textId="4AE2D2A0" w:rsidR="00B02DE7" w:rsidRDefault="00B02DE7" w:rsidP="003F48FC">
      <w:pPr>
        <w:spacing w:after="200" w:line="276" w:lineRule="auto"/>
        <w:rPr>
          <w:rFonts w:cs="Arial"/>
          <w:sz w:val="22"/>
          <w:szCs w:val="22"/>
          <w:lang w:val="sr-Latn-RS"/>
        </w:rPr>
      </w:pPr>
    </w:p>
    <w:p w14:paraId="7AB7218F" w14:textId="3132056F" w:rsidR="00B02DE7" w:rsidRDefault="00B02DE7" w:rsidP="003F48FC">
      <w:pPr>
        <w:spacing w:after="200" w:line="276" w:lineRule="auto"/>
        <w:rPr>
          <w:rFonts w:cs="Arial"/>
          <w:sz w:val="22"/>
          <w:szCs w:val="22"/>
          <w:lang w:val="sr-Latn-RS"/>
        </w:rPr>
      </w:pPr>
    </w:p>
    <w:p w14:paraId="67073662" w14:textId="76B57974" w:rsidR="00B02DE7" w:rsidRDefault="00B02DE7" w:rsidP="003F48FC">
      <w:pPr>
        <w:spacing w:after="200" w:line="276" w:lineRule="auto"/>
        <w:rPr>
          <w:rFonts w:cs="Arial"/>
          <w:sz w:val="22"/>
          <w:szCs w:val="22"/>
          <w:lang w:val="sr-Latn-RS"/>
        </w:rPr>
      </w:pPr>
    </w:p>
    <w:p w14:paraId="2B01613C" w14:textId="45BA3131" w:rsidR="00B02DE7" w:rsidRDefault="00B02DE7" w:rsidP="003F48FC">
      <w:pPr>
        <w:spacing w:after="200" w:line="276" w:lineRule="auto"/>
        <w:rPr>
          <w:rFonts w:cs="Arial"/>
          <w:sz w:val="22"/>
          <w:szCs w:val="22"/>
          <w:lang w:val="sr-Latn-RS"/>
        </w:rPr>
      </w:pPr>
    </w:p>
    <w:p w14:paraId="12FDED09" w14:textId="4E71BD37" w:rsidR="00B02DE7" w:rsidRDefault="00B02DE7" w:rsidP="003F48FC">
      <w:pPr>
        <w:spacing w:after="200" w:line="276" w:lineRule="auto"/>
        <w:rPr>
          <w:rFonts w:cs="Arial"/>
          <w:sz w:val="22"/>
          <w:szCs w:val="22"/>
          <w:lang w:val="sr-Latn-RS"/>
        </w:rPr>
      </w:pPr>
    </w:p>
    <w:p w14:paraId="7C74C802" w14:textId="2483B449" w:rsidR="00B02DE7" w:rsidRDefault="00B02DE7" w:rsidP="003F48FC">
      <w:pPr>
        <w:spacing w:after="200" w:line="276" w:lineRule="auto"/>
        <w:rPr>
          <w:rFonts w:cs="Arial"/>
          <w:sz w:val="22"/>
          <w:szCs w:val="22"/>
          <w:lang w:val="sr-Latn-RS"/>
        </w:rPr>
      </w:pPr>
    </w:p>
    <w:p w14:paraId="6BA81E66" w14:textId="47819699" w:rsidR="00B02DE7" w:rsidRDefault="00B02DE7" w:rsidP="003F48FC">
      <w:pPr>
        <w:spacing w:after="200" w:line="276" w:lineRule="auto"/>
        <w:rPr>
          <w:rFonts w:cs="Arial"/>
          <w:sz w:val="22"/>
          <w:szCs w:val="22"/>
          <w:lang w:val="sr-Latn-RS"/>
        </w:rPr>
      </w:pPr>
    </w:p>
    <w:p w14:paraId="517B3A68" w14:textId="2F8555B3" w:rsidR="00B02DE7" w:rsidRDefault="00B02DE7" w:rsidP="003F48FC">
      <w:pPr>
        <w:spacing w:after="200" w:line="276" w:lineRule="auto"/>
        <w:rPr>
          <w:rFonts w:cs="Arial"/>
          <w:sz w:val="22"/>
          <w:szCs w:val="22"/>
          <w:lang w:val="sr-Latn-RS"/>
        </w:rPr>
      </w:pPr>
    </w:p>
    <w:p w14:paraId="54C3BF18" w14:textId="77777777" w:rsidR="00B02DE7" w:rsidRDefault="00B02DE7" w:rsidP="00B02DE7">
      <w:pPr>
        <w:pStyle w:val="KDObrazac"/>
        <w:spacing w:before="0"/>
        <w:rPr>
          <w:rFonts w:eastAsia="TimesNewRomanPS-BoldMT"/>
          <w:bCs/>
          <w:iCs/>
          <w:lang w:val="sr-Cyrl-RS"/>
        </w:rPr>
      </w:pPr>
    </w:p>
    <w:p w14:paraId="7486DAA7" w14:textId="77777777" w:rsidR="00B02DE7" w:rsidRPr="00553B83" w:rsidRDefault="00B02DE7" w:rsidP="00B02DE7">
      <w:pPr>
        <w:pStyle w:val="KDObrazac"/>
        <w:spacing w:before="0"/>
        <w:rPr>
          <w:lang w:val="sr-Cyrl-RS"/>
        </w:rPr>
      </w:pPr>
      <w:bookmarkStart w:id="4" w:name="_Toc442559925"/>
      <w:r w:rsidRPr="00553B83">
        <w:rPr>
          <w:lang w:val="sr-Cyrl-RS"/>
        </w:rPr>
        <w:t>ОБРАЗАЦ 2.</w:t>
      </w:r>
      <w:bookmarkEnd w:id="4"/>
    </w:p>
    <w:p w14:paraId="747F234A" w14:textId="77777777" w:rsidR="00B02DE7" w:rsidRPr="00553B83" w:rsidRDefault="00B02DE7" w:rsidP="00B02DE7">
      <w:pPr>
        <w:ind w:left="1440" w:hanging="1440"/>
        <w:jc w:val="center"/>
        <w:rPr>
          <w:rFonts w:cs="Arial"/>
          <w:b/>
          <w:lang w:val="sr-Cyrl-RS"/>
        </w:rPr>
      </w:pPr>
      <w:r w:rsidRPr="00553B83">
        <w:rPr>
          <w:rFonts w:cs="Arial"/>
          <w:b/>
          <w:lang w:val="sr-Cyrl-RS"/>
        </w:rPr>
        <w:t>ОБРАЗАЦ СТРУКТ</w:t>
      </w:r>
      <w:r>
        <w:rPr>
          <w:rFonts w:cs="Arial"/>
          <w:b/>
          <w:lang w:val="sr-Cyrl-RS"/>
        </w:rPr>
        <w:t>У</w:t>
      </w:r>
      <w:r w:rsidRPr="00553B83">
        <w:rPr>
          <w:rFonts w:cs="Arial"/>
          <w:b/>
          <w:lang w:val="sr-Cyrl-RS"/>
        </w:rPr>
        <w:t>РЕ ЦЕНЕ</w:t>
      </w:r>
    </w:p>
    <w:p w14:paraId="4C79BA01" w14:textId="77777777" w:rsidR="00B02DE7" w:rsidRPr="00B50B09" w:rsidRDefault="00B02DE7" w:rsidP="00B02DE7">
      <w:pPr>
        <w:rPr>
          <w:rFonts w:cs="Arial"/>
          <w:lang w:val="sr-Cyrl-RS"/>
        </w:rPr>
      </w:pPr>
      <w:r w:rsidRPr="00B50B09">
        <w:rPr>
          <w:rFonts w:cs="Arial"/>
          <w:lang w:val="sr-Cyrl-RS"/>
        </w:rPr>
        <w:t>Табела 1.</w:t>
      </w:r>
    </w:p>
    <w:tbl>
      <w:tblPr>
        <w:tblW w:w="51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085"/>
        <w:gridCol w:w="784"/>
        <w:gridCol w:w="1040"/>
        <w:gridCol w:w="1042"/>
        <w:gridCol w:w="1040"/>
        <w:gridCol w:w="1387"/>
        <w:gridCol w:w="1275"/>
      </w:tblGrid>
      <w:tr w:rsidR="00B02DE7" w:rsidRPr="00B50B09" w14:paraId="7CACF2C9" w14:textId="77777777" w:rsidTr="00E91423">
        <w:trPr>
          <w:cantSplit/>
        </w:trPr>
        <w:tc>
          <w:tcPr>
            <w:tcW w:w="351" w:type="pct"/>
            <w:shd w:val="clear" w:color="auto" w:fill="C6D9F1"/>
            <w:vAlign w:val="center"/>
          </w:tcPr>
          <w:p w14:paraId="74E19665" w14:textId="77777777" w:rsidR="00B02DE7" w:rsidRPr="0057301F" w:rsidRDefault="00B02DE7" w:rsidP="00E91423">
            <w:pPr>
              <w:ind w:left="-57" w:right="-57"/>
              <w:jc w:val="center"/>
              <w:rPr>
                <w:rFonts w:cs="Arial"/>
                <w:b/>
                <w:bCs/>
                <w:iCs/>
                <w:lang w:val="sr-Cyrl-RS"/>
              </w:rPr>
            </w:pPr>
            <w:r w:rsidRPr="00B50B09">
              <w:rPr>
                <w:rFonts w:cs="Arial"/>
                <w:b/>
                <w:bCs/>
                <w:iCs/>
                <w:lang w:val="sr-Cyrl-RS"/>
              </w:rPr>
              <w:t>Ред. бр</w:t>
            </w:r>
            <w:r>
              <w:rPr>
                <w:rFonts w:cs="Arial"/>
                <w:b/>
                <w:bCs/>
                <w:iCs/>
                <w:lang w:val="sr-Cyrl-RS"/>
              </w:rPr>
              <w:t>.</w:t>
            </w:r>
          </w:p>
        </w:tc>
        <w:tc>
          <w:tcPr>
            <w:tcW w:w="1120" w:type="pct"/>
            <w:shd w:val="clear" w:color="auto" w:fill="C6D9F1"/>
            <w:vAlign w:val="center"/>
          </w:tcPr>
          <w:p w14:paraId="0D539F53" w14:textId="77777777" w:rsidR="00B02DE7" w:rsidRPr="00B50B09" w:rsidRDefault="00B02DE7" w:rsidP="00E91423">
            <w:pPr>
              <w:jc w:val="center"/>
              <w:rPr>
                <w:rFonts w:cs="Arial"/>
                <w:b/>
                <w:bCs/>
                <w:iCs/>
                <w:lang w:val="sr-Cyrl-RS"/>
              </w:rPr>
            </w:pPr>
            <w:r w:rsidRPr="00B50B09">
              <w:rPr>
                <w:rFonts w:cs="Arial"/>
                <w:b/>
                <w:bCs/>
                <w:iCs/>
                <w:lang w:val="sr-Cyrl-RS"/>
              </w:rPr>
              <w:t>Врста услуге</w:t>
            </w:r>
          </w:p>
        </w:tc>
        <w:tc>
          <w:tcPr>
            <w:tcW w:w="421" w:type="pct"/>
            <w:shd w:val="clear" w:color="auto" w:fill="C6D9F1"/>
            <w:vAlign w:val="center"/>
          </w:tcPr>
          <w:p w14:paraId="5C13E5BA" w14:textId="77777777" w:rsidR="00B02DE7" w:rsidRPr="00B50B09" w:rsidRDefault="00B02DE7" w:rsidP="00E91423">
            <w:pPr>
              <w:jc w:val="center"/>
              <w:rPr>
                <w:rFonts w:cs="Arial"/>
                <w:b/>
                <w:bCs/>
                <w:iCs/>
                <w:lang w:val="sr-Cyrl-RS"/>
              </w:rPr>
            </w:pPr>
            <w:r w:rsidRPr="00B50B09">
              <w:rPr>
                <w:rFonts w:cs="Arial"/>
                <w:b/>
                <w:bCs/>
                <w:iCs/>
                <w:lang w:val="sr-Cyrl-RS"/>
              </w:rPr>
              <w:t>Јед.</w:t>
            </w:r>
          </w:p>
          <w:p w14:paraId="026101B7" w14:textId="77777777" w:rsidR="00B02DE7" w:rsidRPr="00B50B09" w:rsidRDefault="00B02DE7" w:rsidP="00E91423">
            <w:pPr>
              <w:jc w:val="center"/>
              <w:rPr>
                <w:rFonts w:cs="Arial"/>
                <w:b/>
                <w:bCs/>
                <w:iCs/>
                <w:lang w:val="sr-Cyrl-RS"/>
              </w:rPr>
            </w:pPr>
            <w:r w:rsidRPr="00B50B09">
              <w:rPr>
                <w:rFonts w:cs="Arial"/>
                <w:b/>
                <w:bCs/>
                <w:iCs/>
                <w:lang w:val="sr-Cyrl-RS"/>
              </w:rPr>
              <w:t>мере</w:t>
            </w:r>
          </w:p>
        </w:tc>
        <w:tc>
          <w:tcPr>
            <w:tcW w:w="559" w:type="pct"/>
            <w:shd w:val="clear" w:color="auto" w:fill="C6D9F1"/>
            <w:vAlign w:val="center"/>
          </w:tcPr>
          <w:p w14:paraId="5E8B8798" w14:textId="77777777" w:rsidR="00B02DE7" w:rsidRPr="00B50B09" w:rsidRDefault="00B02DE7" w:rsidP="00E91423">
            <w:pPr>
              <w:ind w:left="-57" w:right="-57"/>
              <w:jc w:val="center"/>
              <w:rPr>
                <w:rFonts w:cs="Arial"/>
                <w:b/>
                <w:bCs/>
                <w:iCs/>
                <w:lang w:val="sr-Cyrl-RS"/>
              </w:rPr>
            </w:pPr>
            <w:r w:rsidRPr="00B50B09">
              <w:rPr>
                <w:rFonts w:cs="Arial"/>
                <w:b/>
                <w:bCs/>
                <w:iCs/>
                <w:lang w:val="sr-Cyrl-RS"/>
              </w:rPr>
              <w:t>Обим</w:t>
            </w:r>
          </w:p>
          <w:p w14:paraId="29DDC251" w14:textId="77777777" w:rsidR="00B02DE7" w:rsidRPr="00B50B09" w:rsidRDefault="00B02DE7" w:rsidP="00E91423">
            <w:pPr>
              <w:ind w:left="-57" w:right="-57"/>
              <w:jc w:val="center"/>
              <w:rPr>
                <w:rFonts w:cs="Arial"/>
                <w:b/>
                <w:bCs/>
                <w:iCs/>
                <w:lang w:val="sr-Cyrl-RS"/>
              </w:rPr>
            </w:pPr>
            <w:r w:rsidRPr="00B50B09">
              <w:rPr>
                <w:rFonts w:cs="Arial"/>
                <w:b/>
                <w:bCs/>
                <w:iCs/>
                <w:lang w:val="sr-Cyrl-RS"/>
              </w:rPr>
              <w:t>(кол.)</w:t>
            </w:r>
          </w:p>
        </w:tc>
        <w:tc>
          <w:tcPr>
            <w:tcW w:w="560" w:type="pct"/>
            <w:shd w:val="clear" w:color="auto" w:fill="C6D9F1"/>
            <w:vAlign w:val="center"/>
          </w:tcPr>
          <w:p w14:paraId="3B745DB7" w14:textId="77777777" w:rsidR="00B02DE7" w:rsidRPr="00B50B09" w:rsidRDefault="00B02DE7" w:rsidP="00E91423">
            <w:pPr>
              <w:ind w:left="-57" w:right="-57"/>
              <w:jc w:val="center"/>
              <w:rPr>
                <w:rFonts w:cs="Arial"/>
                <w:b/>
                <w:bCs/>
                <w:iCs/>
                <w:lang w:val="sr-Cyrl-RS"/>
              </w:rPr>
            </w:pPr>
            <w:r w:rsidRPr="00B50B09">
              <w:rPr>
                <w:rFonts w:cs="Arial"/>
                <w:b/>
                <w:bCs/>
                <w:iCs/>
                <w:lang w:val="sr-Cyrl-RS"/>
              </w:rPr>
              <w:t>Јед.</w:t>
            </w:r>
          </w:p>
          <w:p w14:paraId="7A3C0979" w14:textId="77777777" w:rsidR="00B02DE7" w:rsidRPr="00B50B09" w:rsidRDefault="00B02DE7" w:rsidP="00E91423">
            <w:pPr>
              <w:ind w:left="-57" w:right="-57"/>
              <w:jc w:val="center"/>
              <w:rPr>
                <w:rFonts w:cs="Arial"/>
                <w:b/>
                <w:bCs/>
                <w:iCs/>
                <w:lang w:val="sr-Cyrl-RS"/>
              </w:rPr>
            </w:pPr>
            <w:r w:rsidRPr="00B50B09">
              <w:rPr>
                <w:rFonts w:cs="Arial"/>
                <w:b/>
                <w:bCs/>
                <w:iCs/>
                <w:lang w:val="sr-Cyrl-RS"/>
              </w:rPr>
              <w:t>цена без ПДВ</w:t>
            </w:r>
          </w:p>
          <w:p w14:paraId="6C44588C" w14:textId="77777777" w:rsidR="00B02DE7" w:rsidRPr="00B50B09" w:rsidRDefault="00B02DE7" w:rsidP="00E91423">
            <w:pPr>
              <w:ind w:left="-57" w:right="-57"/>
              <w:jc w:val="center"/>
              <w:rPr>
                <w:rFonts w:cs="Arial"/>
                <w:b/>
                <w:bCs/>
                <w:iCs/>
                <w:lang w:val="sr-Cyrl-RS"/>
              </w:rPr>
            </w:pPr>
            <w:r w:rsidRPr="00B50B09">
              <w:rPr>
                <w:rFonts w:cs="Arial"/>
                <w:b/>
                <w:bCs/>
                <w:iCs/>
                <w:lang w:val="sr-Cyrl-RS"/>
              </w:rPr>
              <w:t xml:space="preserve">дин. </w:t>
            </w:r>
          </w:p>
        </w:tc>
        <w:tc>
          <w:tcPr>
            <w:tcW w:w="559" w:type="pct"/>
            <w:shd w:val="clear" w:color="auto" w:fill="C6D9F1"/>
            <w:vAlign w:val="center"/>
          </w:tcPr>
          <w:p w14:paraId="1505DACA" w14:textId="77777777" w:rsidR="00B02DE7" w:rsidRPr="00B50B09" w:rsidRDefault="00B02DE7" w:rsidP="00E91423">
            <w:pPr>
              <w:jc w:val="center"/>
              <w:rPr>
                <w:rFonts w:cs="Arial"/>
                <w:b/>
                <w:bCs/>
                <w:iCs/>
                <w:lang w:val="sr-Cyrl-RS"/>
              </w:rPr>
            </w:pPr>
            <w:r w:rsidRPr="00B50B09">
              <w:rPr>
                <w:rFonts w:cs="Arial"/>
                <w:b/>
                <w:bCs/>
                <w:iCs/>
                <w:lang w:val="sr-Cyrl-RS"/>
              </w:rPr>
              <w:t>Јед.</w:t>
            </w:r>
          </w:p>
          <w:p w14:paraId="1CA72877" w14:textId="77777777" w:rsidR="00B02DE7" w:rsidRPr="00B50B09" w:rsidRDefault="00B02DE7" w:rsidP="00E91423">
            <w:pPr>
              <w:jc w:val="center"/>
              <w:rPr>
                <w:rFonts w:cs="Arial"/>
                <w:b/>
                <w:bCs/>
                <w:iCs/>
                <w:lang w:val="sr-Cyrl-RS"/>
              </w:rPr>
            </w:pPr>
            <w:r w:rsidRPr="00B50B09">
              <w:rPr>
                <w:rFonts w:cs="Arial"/>
                <w:b/>
                <w:bCs/>
                <w:iCs/>
                <w:lang w:val="sr-Cyrl-RS"/>
              </w:rPr>
              <w:t>цена са ПДВ</w:t>
            </w:r>
          </w:p>
          <w:p w14:paraId="53C80FBB" w14:textId="77777777" w:rsidR="00B02DE7" w:rsidRPr="00B50B09" w:rsidRDefault="00B02DE7" w:rsidP="00E91423">
            <w:pPr>
              <w:jc w:val="center"/>
              <w:rPr>
                <w:rFonts w:cs="Arial"/>
                <w:b/>
                <w:bCs/>
                <w:iCs/>
                <w:lang w:val="sr-Cyrl-RS"/>
              </w:rPr>
            </w:pPr>
            <w:r w:rsidRPr="00B50B09">
              <w:rPr>
                <w:rFonts w:cs="Arial"/>
                <w:b/>
                <w:bCs/>
                <w:iCs/>
                <w:lang w:val="sr-Cyrl-RS"/>
              </w:rPr>
              <w:t xml:space="preserve">дин. </w:t>
            </w:r>
          </w:p>
        </w:tc>
        <w:tc>
          <w:tcPr>
            <w:tcW w:w="745" w:type="pct"/>
            <w:shd w:val="clear" w:color="auto" w:fill="C6D9F1"/>
            <w:vAlign w:val="center"/>
          </w:tcPr>
          <w:p w14:paraId="3D10631C" w14:textId="77777777" w:rsidR="00B02DE7" w:rsidRPr="00B50B09" w:rsidRDefault="00B02DE7" w:rsidP="00E91423">
            <w:pPr>
              <w:jc w:val="center"/>
              <w:rPr>
                <w:rFonts w:cs="Arial"/>
                <w:b/>
                <w:bCs/>
                <w:iCs/>
                <w:lang w:val="sr-Cyrl-RS"/>
              </w:rPr>
            </w:pPr>
            <w:r w:rsidRPr="00B50B09">
              <w:rPr>
                <w:rFonts w:cs="Arial"/>
                <w:b/>
                <w:bCs/>
                <w:iCs/>
                <w:lang w:val="sr-Cyrl-RS"/>
              </w:rPr>
              <w:t>Укупна цена без ПДВ</w:t>
            </w:r>
          </w:p>
          <w:p w14:paraId="38B6EB69" w14:textId="77777777" w:rsidR="00B02DE7" w:rsidRPr="00B50B09" w:rsidRDefault="00B02DE7" w:rsidP="00E91423">
            <w:pPr>
              <w:jc w:val="center"/>
              <w:rPr>
                <w:rFonts w:cs="Arial"/>
                <w:b/>
                <w:bCs/>
                <w:iCs/>
                <w:lang w:val="sr-Cyrl-RS"/>
              </w:rPr>
            </w:pPr>
            <w:r w:rsidRPr="00B50B09">
              <w:rPr>
                <w:rFonts w:cs="Arial"/>
                <w:b/>
                <w:bCs/>
                <w:iCs/>
                <w:lang w:val="sr-Cyrl-RS"/>
              </w:rPr>
              <w:t xml:space="preserve">дин. </w:t>
            </w:r>
          </w:p>
        </w:tc>
        <w:tc>
          <w:tcPr>
            <w:tcW w:w="685" w:type="pct"/>
            <w:shd w:val="clear" w:color="auto" w:fill="C6D9F1"/>
            <w:vAlign w:val="center"/>
          </w:tcPr>
          <w:p w14:paraId="5C71E47F" w14:textId="77777777" w:rsidR="00B02DE7" w:rsidRPr="00B50B09" w:rsidRDefault="00B02DE7" w:rsidP="00E91423">
            <w:pPr>
              <w:jc w:val="center"/>
              <w:rPr>
                <w:rFonts w:cs="Arial"/>
                <w:b/>
                <w:bCs/>
                <w:iCs/>
                <w:lang w:val="sr-Cyrl-RS"/>
              </w:rPr>
            </w:pPr>
            <w:r w:rsidRPr="00B50B09">
              <w:rPr>
                <w:rFonts w:cs="Arial"/>
                <w:b/>
                <w:bCs/>
                <w:iCs/>
                <w:lang w:val="sr-Cyrl-RS"/>
              </w:rPr>
              <w:t>Укупна цена са ПДВ</w:t>
            </w:r>
          </w:p>
          <w:p w14:paraId="1857D5AC" w14:textId="77777777" w:rsidR="00B02DE7" w:rsidRPr="00B50B09" w:rsidRDefault="00B02DE7" w:rsidP="00E91423">
            <w:pPr>
              <w:jc w:val="center"/>
              <w:rPr>
                <w:rFonts w:cs="Arial"/>
                <w:b/>
                <w:bCs/>
                <w:iCs/>
                <w:lang w:val="sr-Cyrl-RS"/>
              </w:rPr>
            </w:pPr>
            <w:r w:rsidRPr="00B50B09">
              <w:rPr>
                <w:rFonts w:cs="Arial"/>
                <w:b/>
                <w:bCs/>
                <w:iCs/>
                <w:lang w:val="sr-Cyrl-RS"/>
              </w:rPr>
              <w:t xml:space="preserve">дин. </w:t>
            </w:r>
          </w:p>
        </w:tc>
      </w:tr>
      <w:tr w:rsidR="00B02DE7" w:rsidRPr="00B50B09" w14:paraId="21B43DAE" w14:textId="77777777" w:rsidTr="00E91423">
        <w:trPr>
          <w:cantSplit/>
        </w:trPr>
        <w:tc>
          <w:tcPr>
            <w:tcW w:w="351" w:type="pct"/>
            <w:shd w:val="clear" w:color="auto" w:fill="auto"/>
          </w:tcPr>
          <w:p w14:paraId="11EAF7EB" w14:textId="77777777" w:rsidR="00B02DE7" w:rsidRPr="00B50B09" w:rsidRDefault="00B02DE7" w:rsidP="00E91423">
            <w:pPr>
              <w:jc w:val="center"/>
              <w:rPr>
                <w:rFonts w:cs="Arial"/>
                <w:b/>
                <w:bCs/>
                <w:iCs/>
                <w:lang w:val="sr-Cyrl-RS"/>
              </w:rPr>
            </w:pPr>
            <w:r w:rsidRPr="00B50B09">
              <w:rPr>
                <w:rFonts w:cs="Arial"/>
                <w:b/>
                <w:bCs/>
                <w:iCs/>
                <w:lang w:val="sr-Cyrl-RS"/>
              </w:rPr>
              <w:t>(1)</w:t>
            </w:r>
          </w:p>
        </w:tc>
        <w:tc>
          <w:tcPr>
            <w:tcW w:w="1120" w:type="pct"/>
            <w:shd w:val="clear" w:color="auto" w:fill="auto"/>
          </w:tcPr>
          <w:p w14:paraId="7E359F40" w14:textId="77777777" w:rsidR="00B02DE7" w:rsidRPr="00B50B09" w:rsidRDefault="00B02DE7" w:rsidP="00E91423">
            <w:pPr>
              <w:jc w:val="center"/>
              <w:rPr>
                <w:rFonts w:cs="Arial"/>
                <w:b/>
                <w:bCs/>
                <w:iCs/>
                <w:lang w:val="sr-Cyrl-RS"/>
              </w:rPr>
            </w:pPr>
            <w:r w:rsidRPr="00B50B09">
              <w:rPr>
                <w:rFonts w:cs="Arial"/>
                <w:b/>
                <w:bCs/>
                <w:iCs/>
                <w:lang w:val="sr-Cyrl-RS"/>
              </w:rPr>
              <w:t>(2)</w:t>
            </w:r>
          </w:p>
        </w:tc>
        <w:tc>
          <w:tcPr>
            <w:tcW w:w="421" w:type="pct"/>
            <w:shd w:val="clear" w:color="auto" w:fill="auto"/>
          </w:tcPr>
          <w:p w14:paraId="6A2B52E2" w14:textId="77777777" w:rsidR="00B02DE7" w:rsidRPr="00B50B09" w:rsidRDefault="00B02DE7" w:rsidP="00E91423">
            <w:pPr>
              <w:jc w:val="center"/>
              <w:rPr>
                <w:rFonts w:cs="Arial"/>
                <w:b/>
                <w:bCs/>
                <w:iCs/>
                <w:lang w:val="sr-Cyrl-RS"/>
              </w:rPr>
            </w:pPr>
            <w:r w:rsidRPr="00B50B09">
              <w:rPr>
                <w:rFonts w:cs="Arial"/>
                <w:b/>
                <w:bCs/>
                <w:iCs/>
                <w:lang w:val="sr-Cyrl-RS"/>
              </w:rPr>
              <w:t>(3)</w:t>
            </w:r>
          </w:p>
        </w:tc>
        <w:tc>
          <w:tcPr>
            <w:tcW w:w="559" w:type="pct"/>
            <w:shd w:val="clear" w:color="auto" w:fill="auto"/>
          </w:tcPr>
          <w:p w14:paraId="1B179307" w14:textId="77777777" w:rsidR="00B02DE7" w:rsidRPr="00B50B09" w:rsidRDefault="00B02DE7" w:rsidP="00E91423">
            <w:pPr>
              <w:jc w:val="center"/>
              <w:rPr>
                <w:rFonts w:cs="Arial"/>
                <w:b/>
                <w:bCs/>
                <w:iCs/>
                <w:lang w:val="sr-Cyrl-RS"/>
              </w:rPr>
            </w:pPr>
            <w:r w:rsidRPr="00B50B09">
              <w:rPr>
                <w:rFonts w:cs="Arial"/>
                <w:b/>
                <w:bCs/>
                <w:iCs/>
                <w:lang w:val="sr-Cyrl-RS"/>
              </w:rPr>
              <w:t>(4)</w:t>
            </w:r>
          </w:p>
        </w:tc>
        <w:tc>
          <w:tcPr>
            <w:tcW w:w="560" w:type="pct"/>
            <w:shd w:val="clear" w:color="auto" w:fill="auto"/>
          </w:tcPr>
          <w:p w14:paraId="72702EBC" w14:textId="77777777" w:rsidR="00B02DE7" w:rsidRPr="00B50B09" w:rsidRDefault="00B02DE7" w:rsidP="00E91423">
            <w:pPr>
              <w:jc w:val="center"/>
              <w:rPr>
                <w:rFonts w:cs="Arial"/>
                <w:b/>
                <w:bCs/>
                <w:iCs/>
                <w:lang w:val="sr-Cyrl-RS"/>
              </w:rPr>
            </w:pPr>
            <w:r w:rsidRPr="00B50B09">
              <w:rPr>
                <w:rFonts w:cs="Arial"/>
                <w:b/>
                <w:bCs/>
                <w:iCs/>
                <w:lang w:val="sr-Cyrl-RS"/>
              </w:rPr>
              <w:t>(5)</w:t>
            </w:r>
          </w:p>
        </w:tc>
        <w:tc>
          <w:tcPr>
            <w:tcW w:w="559" w:type="pct"/>
            <w:shd w:val="clear" w:color="auto" w:fill="auto"/>
          </w:tcPr>
          <w:p w14:paraId="54BDCF2B" w14:textId="77777777" w:rsidR="00B02DE7" w:rsidRPr="00B50B09" w:rsidRDefault="00B02DE7" w:rsidP="00E91423">
            <w:pPr>
              <w:jc w:val="center"/>
              <w:rPr>
                <w:rFonts w:cs="Arial"/>
                <w:b/>
                <w:bCs/>
                <w:iCs/>
                <w:lang w:val="sr-Cyrl-RS"/>
              </w:rPr>
            </w:pPr>
            <w:r w:rsidRPr="00B50B09">
              <w:rPr>
                <w:rFonts w:cs="Arial"/>
                <w:b/>
                <w:bCs/>
                <w:iCs/>
                <w:lang w:val="sr-Cyrl-RS"/>
              </w:rPr>
              <w:t>(6)</w:t>
            </w:r>
          </w:p>
        </w:tc>
        <w:tc>
          <w:tcPr>
            <w:tcW w:w="745" w:type="pct"/>
            <w:shd w:val="clear" w:color="auto" w:fill="auto"/>
          </w:tcPr>
          <w:p w14:paraId="10C17B9E" w14:textId="77777777" w:rsidR="00B02DE7" w:rsidRPr="00B50B09" w:rsidRDefault="00B02DE7" w:rsidP="00E91423">
            <w:pPr>
              <w:jc w:val="center"/>
              <w:rPr>
                <w:rFonts w:cs="Arial"/>
                <w:b/>
                <w:bCs/>
                <w:iCs/>
                <w:lang w:val="sr-Cyrl-RS"/>
              </w:rPr>
            </w:pPr>
            <w:r w:rsidRPr="00B50B09">
              <w:rPr>
                <w:rFonts w:cs="Arial"/>
                <w:b/>
                <w:bCs/>
                <w:iCs/>
                <w:lang w:val="sr-Cyrl-RS"/>
              </w:rPr>
              <w:t>(7)</w:t>
            </w:r>
          </w:p>
        </w:tc>
        <w:tc>
          <w:tcPr>
            <w:tcW w:w="685" w:type="pct"/>
            <w:shd w:val="clear" w:color="auto" w:fill="auto"/>
          </w:tcPr>
          <w:p w14:paraId="69B00B74" w14:textId="77777777" w:rsidR="00B02DE7" w:rsidRPr="00B50B09" w:rsidRDefault="00B02DE7" w:rsidP="00E91423">
            <w:pPr>
              <w:jc w:val="center"/>
              <w:rPr>
                <w:rFonts w:cs="Arial"/>
                <w:b/>
                <w:bCs/>
                <w:iCs/>
                <w:lang w:val="sr-Cyrl-RS"/>
              </w:rPr>
            </w:pPr>
            <w:r w:rsidRPr="00B50B09">
              <w:rPr>
                <w:rFonts w:cs="Arial"/>
                <w:b/>
                <w:bCs/>
                <w:iCs/>
                <w:lang w:val="sr-Cyrl-RS"/>
              </w:rPr>
              <w:t>(8)</w:t>
            </w:r>
          </w:p>
        </w:tc>
      </w:tr>
      <w:tr w:rsidR="00B02DE7" w:rsidRPr="00B50B09" w14:paraId="7BB1BBE5" w14:textId="77777777" w:rsidTr="00E91423">
        <w:trPr>
          <w:cantSplit/>
        </w:trPr>
        <w:tc>
          <w:tcPr>
            <w:tcW w:w="351" w:type="pct"/>
            <w:shd w:val="clear" w:color="auto" w:fill="auto"/>
          </w:tcPr>
          <w:p w14:paraId="1AAEFC34" w14:textId="77777777" w:rsidR="00B02DE7" w:rsidRPr="00B50B09" w:rsidRDefault="00B02DE7" w:rsidP="00E91423">
            <w:pPr>
              <w:jc w:val="center"/>
              <w:rPr>
                <w:rFonts w:cs="Arial"/>
                <w:b/>
                <w:bCs/>
                <w:iCs/>
                <w:lang w:val="sr-Cyrl-RS"/>
              </w:rPr>
            </w:pPr>
          </w:p>
        </w:tc>
        <w:tc>
          <w:tcPr>
            <w:tcW w:w="4649" w:type="pct"/>
            <w:gridSpan w:val="7"/>
            <w:shd w:val="clear" w:color="auto" w:fill="auto"/>
          </w:tcPr>
          <w:p w14:paraId="460E0F03" w14:textId="77777777" w:rsidR="00B02DE7" w:rsidRPr="008E411C" w:rsidRDefault="00B02DE7" w:rsidP="00E91423">
            <w:pPr>
              <w:jc w:val="left"/>
              <w:rPr>
                <w:rFonts w:cs="Arial"/>
                <w:b/>
                <w:lang w:val="ru-RU"/>
              </w:rPr>
            </w:pPr>
            <w:r w:rsidRPr="00A90204">
              <w:rPr>
                <w:rFonts w:cs="Arial"/>
                <w:b/>
                <w:lang w:val="ru-RU"/>
              </w:rPr>
              <w:t xml:space="preserve">Превоз угља </w:t>
            </w:r>
            <w:r>
              <w:rPr>
                <w:rFonts w:cs="Arial"/>
                <w:b/>
                <w:lang w:val="ru-RU"/>
              </w:rPr>
              <w:t xml:space="preserve">(отпрема у комплетним возовима- мин. 600 </w:t>
            </w:r>
            <w:r>
              <w:rPr>
                <w:rFonts w:cs="Arial"/>
                <w:b/>
              </w:rPr>
              <w:t>t</w:t>
            </w:r>
            <w:r>
              <w:rPr>
                <w:rFonts w:cs="Arial"/>
                <w:b/>
                <w:lang w:val="ru-RU"/>
              </w:rPr>
              <w:t>/воз нето)</w:t>
            </w:r>
          </w:p>
          <w:p w14:paraId="2462C1CE" w14:textId="77777777" w:rsidR="00B02DE7" w:rsidRPr="00B50B09" w:rsidRDefault="00B02DE7" w:rsidP="00E91423">
            <w:pPr>
              <w:jc w:val="left"/>
              <w:rPr>
                <w:rFonts w:cs="Arial"/>
                <w:b/>
                <w:bCs/>
                <w:iCs/>
                <w:lang w:val="sr-Cyrl-RS"/>
              </w:rPr>
            </w:pPr>
            <w:r>
              <w:rPr>
                <w:rFonts w:cs="Arial"/>
                <w:b/>
                <w:bCs/>
                <w:iCs/>
                <w:lang w:val="sr-Cyrl-RS"/>
              </w:rPr>
              <w:t>Отпремна – Упутна станица</w:t>
            </w:r>
          </w:p>
        </w:tc>
      </w:tr>
      <w:tr w:rsidR="00B02DE7" w:rsidRPr="00B50B09" w14:paraId="0F1C675A" w14:textId="77777777" w:rsidTr="00E91423">
        <w:trPr>
          <w:cantSplit/>
        </w:trPr>
        <w:tc>
          <w:tcPr>
            <w:tcW w:w="351" w:type="pct"/>
            <w:shd w:val="clear" w:color="auto" w:fill="auto"/>
            <w:vAlign w:val="center"/>
          </w:tcPr>
          <w:p w14:paraId="6C824C01" w14:textId="77777777" w:rsidR="00B02DE7" w:rsidRPr="00C9231C" w:rsidRDefault="00B02DE7" w:rsidP="00E91423">
            <w:pPr>
              <w:jc w:val="center"/>
              <w:rPr>
                <w:rFonts w:cs="Arial"/>
                <w:lang w:val="sr-Cyrl-RS"/>
              </w:rPr>
            </w:pPr>
            <w:r w:rsidRPr="00C9231C">
              <w:rPr>
                <w:rFonts w:cs="Arial"/>
                <w:lang w:val="sr-Cyrl-RS"/>
              </w:rPr>
              <w:t>1.</w:t>
            </w:r>
          </w:p>
        </w:tc>
        <w:tc>
          <w:tcPr>
            <w:tcW w:w="1120" w:type="pct"/>
            <w:shd w:val="clear" w:color="auto" w:fill="auto"/>
          </w:tcPr>
          <w:p w14:paraId="5DAAC077" w14:textId="77777777" w:rsidR="00B02DE7" w:rsidRPr="00A90204" w:rsidRDefault="00B02DE7" w:rsidP="00E91423">
            <w:pPr>
              <w:rPr>
                <w:rFonts w:cs="Arial"/>
                <w:lang w:val="ru-RU"/>
              </w:rPr>
            </w:pPr>
            <w:r>
              <w:rPr>
                <w:rFonts w:cs="Arial"/>
                <w:lang w:val="ru-RU"/>
              </w:rPr>
              <w:t>Вреоци - Свилајнац</w:t>
            </w:r>
            <w:r w:rsidRPr="00A90204">
              <w:rPr>
                <w:rFonts w:cs="Arial"/>
                <w:lang w:val="ru-RU"/>
              </w:rPr>
              <w:t xml:space="preserve">                  </w:t>
            </w:r>
          </w:p>
        </w:tc>
        <w:tc>
          <w:tcPr>
            <w:tcW w:w="421" w:type="pct"/>
            <w:shd w:val="clear" w:color="auto" w:fill="auto"/>
            <w:vAlign w:val="center"/>
          </w:tcPr>
          <w:p w14:paraId="7AA68A0A" w14:textId="77777777" w:rsidR="00B02DE7" w:rsidRPr="00C9231C" w:rsidRDefault="00B02DE7" w:rsidP="00E91423">
            <w:pPr>
              <w:jc w:val="center"/>
              <w:rPr>
                <w:rFonts w:cs="Arial"/>
                <w:lang w:val="sr-Cyrl-CS"/>
              </w:rPr>
            </w:pPr>
            <w:r>
              <w:rPr>
                <w:rFonts w:cs="Arial"/>
                <w:lang w:val="sr-Cyrl-CS"/>
              </w:rPr>
              <w:t>тона</w:t>
            </w:r>
          </w:p>
        </w:tc>
        <w:tc>
          <w:tcPr>
            <w:tcW w:w="559" w:type="pct"/>
            <w:shd w:val="clear" w:color="auto" w:fill="auto"/>
          </w:tcPr>
          <w:p w14:paraId="620AA8A7" w14:textId="77777777" w:rsidR="00B02DE7" w:rsidRPr="00A90204" w:rsidRDefault="00B02DE7" w:rsidP="00E91423">
            <w:pPr>
              <w:jc w:val="right"/>
              <w:rPr>
                <w:rFonts w:cs="Arial"/>
                <w:lang w:val="ru-RU"/>
              </w:rPr>
            </w:pPr>
            <w:r>
              <w:rPr>
                <w:rFonts w:cs="Arial"/>
              </w:rPr>
              <w:t>190</w:t>
            </w:r>
            <w:r w:rsidRPr="00A90204">
              <w:rPr>
                <w:rFonts w:cs="Arial"/>
                <w:lang w:val="ru-RU"/>
              </w:rPr>
              <w:t>.000</w:t>
            </w:r>
          </w:p>
        </w:tc>
        <w:tc>
          <w:tcPr>
            <w:tcW w:w="560" w:type="pct"/>
            <w:shd w:val="clear" w:color="auto" w:fill="auto"/>
            <w:vAlign w:val="center"/>
          </w:tcPr>
          <w:p w14:paraId="4DF4F4CB" w14:textId="77777777" w:rsidR="00B02DE7" w:rsidRPr="00B50B09" w:rsidRDefault="00B02DE7" w:rsidP="00E91423">
            <w:pPr>
              <w:jc w:val="center"/>
              <w:rPr>
                <w:rFonts w:cs="Arial"/>
                <w:b/>
                <w:bCs/>
                <w:iCs/>
                <w:lang w:val="sr-Cyrl-RS"/>
              </w:rPr>
            </w:pPr>
          </w:p>
        </w:tc>
        <w:tc>
          <w:tcPr>
            <w:tcW w:w="559" w:type="pct"/>
            <w:shd w:val="clear" w:color="auto" w:fill="auto"/>
            <w:vAlign w:val="center"/>
          </w:tcPr>
          <w:p w14:paraId="495FFFB0" w14:textId="77777777" w:rsidR="00B02DE7" w:rsidRPr="00B50B09" w:rsidRDefault="00B02DE7" w:rsidP="00E91423">
            <w:pPr>
              <w:jc w:val="center"/>
              <w:rPr>
                <w:rFonts w:cs="Arial"/>
                <w:b/>
                <w:bCs/>
                <w:iCs/>
                <w:lang w:val="sr-Cyrl-RS"/>
              </w:rPr>
            </w:pPr>
          </w:p>
        </w:tc>
        <w:tc>
          <w:tcPr>
            <w:tcW w:w="745" w:type="pct"/>
            <w:shd w:val="clear" w:color="auto" w:fill="auto"/>
            <w:vAlign w:val="center"/>
          </w:tcPr>
          <w:p w14:paraId="02E0EB04" w14:textId="77777777" w:rsidR="00B02DE7" w:rsidRPr="00B50B09" w:rsidRDefault="00B02DE7" w:rsidP="00E91423">
            <w:pPr>
              <w:jc w:val="center"/>
              <w:rPr>
                <w:rFonts w:cs="Arial"/>
                <w:b/>
                <w:bCs/>
                <w:iCs/>
                <w:lang w:val="sr-Cyrl-RS"/>
              </w:rPr>
            </w:pPr>
          </w:p>
        </w:tc>
        <w:tc>
          <w:tcPr>
            <w:tcW w:w="685" w:type="pct"/>
            <w:shd w:val="clear" w:color="auto" w:fill="auto"/>
            <w:vAlign w:val="center"/>
          </w:tcPr>
          <w:p w14:paraId="09A4B766" w14:textId="77777777" w:rsidR="00B02DE7" w:rsidRPr="00B50B09" w:rsidRDefault="00B02DE7" w:rsidP="00E91423">
            <w:pPr>
              <w:jc w:val="center"/>
              <w:rPr>
                <w:rFonts w:cs="Arial"/>
                <w:b/>
                <w:bCs/>
                <w:iCs/>
                <w:lang w:val="sr-Cyrl-RS"/>
              </w:rPr>
            </w:pPr>
          </w:p>
        </w:tc>
      </w:tr>
      <w:tr w:rsidR="00B02DE7" w:rsidRPr="00B50B09" w14:paraId="10A9384C" w14:textId="77777777" w:rsidTr="00E91423">
        <w:trPr>
          <w:cantSplit/>
        </w:trPr>
        <w:tc>
          <w:tcPr>
            <w:tcW w:w="351" w:type="pct"/>
            <w:shd w:val="clear" w:color="auto" w:fill="auto"/>
            <w:vAlign w:val="center"/>
          </w:tcPr>
          <w:p w14:paraId="4FB5A101" w14:textId="77777777" w:rsidR="00B02DE7" w:rsidRPr="00C9231C" w:rsidRDefault="00B02DE7" w:rsidP="00E91423">
            <w:pPr>
              <w:jc w:val="center"/>
              <w:rPr>
                <w:rFonts w:cs="Arial"/>
                <w:lang w:val="sr-Cyrl-RS"/>
              </w:rPr>
            </w:pPr>
            <w:r w:rsidRPr="00C9231C">
              <w:rPr>
                <w:rFonts w:cs="Arial"/>
              </w:rPr>
              <w:t>2</w:t>
            </w:r>
            <w:r w:rsidRPr="00C9231C">
              <w:rPr>
                <w:rFonts w:cs="Arial"/>
                <w:lang w:val="sr-Cyrl-RS"/>
              </w:rPr>
              <w:t>.</w:t>
            </w:r>
          </w:p>
        </w:tc>
        <w:tc>
          <w:tcPr>
            <w:tcW w:w="1120" w:type="pct"/>
            <w:shd w:val="clear" w:color="auto" w:fill="auto"/>
          </w:tcPr>
          <w:p w14:paraId="05EE9299" w14:textId="77777777" w:rsidR="00B02DE7" w:rsidRPr="00A90204" w:rsidRDefault="00B02DE7" w:rsidP="00E91423">
            <w:pPr>
              <w:rPr>
                <w:rFonts w:cs="Arial"/>
                <w:lang w:val="ru-RU"/>
              </w:rPr>
            </w:pPr>
            <w:r w:rsidRPr="00A90204">
              <w:rPr>
                <w:rFonts w:cs="Arial"/>
                <w:lang w:val="ru-RU"/>
              </w:rPr>
              <w:t>Ресавица</w:t>
            </w:r>
            <w:r>
              <w:rPr>
                <w:rFonts w:cs="Arial"/>
                <w:lang w:val="ru-RU"/>
              </w:rPr>
              <w:t xml:space="preserve"> – Свила-јнац</w:t>
            </w:r>
          </w:p>
        </w:tc>
        <w:tc>
          <w:tcPr>
            <w:tcW w:w="421" w:type="pct"/>
            <w:shd w:val="clear" w:color="auto" w:fill="auto"/>
            <w:vAlign w:val="center"/>
          </w:tcPr>
          <w:p w14:paraId="2C7AB0AE" w14:textId="77777777" w:rsidR="00B02DE7" w:rsidRPr="00C9231C" w:rsidRDefault="00B02DE7" w:rsidP="00E91423">
            <w:pPr>
              <w:jc w:val="center"/>
              <w:rPr>
                <w:rFonts w:cs="Arial"/>
                <w:lang w:val="sr-Cyrl-CS"/>
              </w:rPr>
            </w:pPr>
            <w:r>
              <w:rPr>
                <w:rFonts w:cs="Arial"/>
                <w:lang w:val="sr-Cyrl-CS"/>
              </w:rPr>
              <w:t>тона</w:t>
            </w:r>
          </w:p>
        </w:tc>
        <w:tc>
          <w:tcPr>
            <w:tcW w:w="559" w:type="pct"/>
            <w:shd w:val="clear" w:color="auto" w:fill="auto"/>
          </w:tcPr>
          <w:p w14:paraId="79D8C66B" w14:textId="77777777" w:rsidR="00B02DE7" w:rsidRPr="00A90204" w:rsidRDefault="00B02DE7" w:rsidP="00E91423">
            <w:pPr>
              <w:jc w:val="right"/>
              <w:rPr>
                <w:rFonts w:cs="Arial"/>
                <w:lang w:val="ru-RU"/>
              </w:rPr>
            </w:pPr>
            <w:r>
              <w:rPr>
                <w:rFonts w:cs="Arial"/>
                <w:lang w:val="ru-RU"/>
              </w:rPr>
              <w:t>130.000</w:t>
            </w:r>
          </w:p>
        </w:tc>
        <w:tc>
          <w:tcPr>
            <w:tcW w:w="560" w:type="pct"/>
            <w:shd w:val="clear" w:color="auto" w:fill="auto"/>
            <w:vAlign w:val="center"/>
          </w:tcPr>
          <w:p w14:paraId="0C40F474" w14:textId="77777777" w:rsidR="00B02DE7" w:rsidRPr="00B50B09" w:rsidRDefault="00B02DE7" w:rsidP="00E91423">
            <w:pPr>
              <w:jc w:val="center"/>
              <w:rPr>
                <w:rFonts w:cs="Arial"/>
                <w:b/>
                <w:bCs/>
                <w:iCs/>
                <w:lang w:val="sr-Cyrl-RS"/>
              </w:rPr>
            </w:pPr>
          </w:p>
        </w:tc>
        <w:tc>
          <w:tcPr>
            <w:tcW w:w="559" w:type="pct"/>
            <w:shd w:val="clear" w:color="auto" w:fill="auto"/>
            <w:vAlign w:val="center"/>
          </w:tcPr>
          <w:p w14:paraId="32EECA1A" w14:textId="77777777" w:rsidR="00B02DE7" w:rsidRPr="00B50B09" w:rsidRDefault="00B02DE7" w:rsidP="00E91423">
            <w:pPr>
              <w:jc w:val="center"/>
              <w:rPr>
                <w:rFonts w:cs="Arial"/>
                <w:b/>
                <w:bCs/>
                <w:iCs/>
                <w:lang w:val="sr-Cyrl-RS"/>
              </w:rPr>
            </w:pPr>
          </w:p>
        </w:tc>
        <w:tc>
          <w:tcPr>
            <w:tcW w:w="745" w:type="pct"/>
            <w:shd w:val="clear" w:color="auto" w:fill="auto"/>
            <w:vAlign w:val="center"/>
          </w:tcPr>
          <w:p w14:paraId="0DCC179F" w14:textId="77777777" w:rsidR="00B02DE7" w:rsidRPr="00B50B09" w:rsidRDefault="00B02DE7" w:rsidP="00E91423">
            <w:pPr>
              <w:jc w:val="center"/>
              <w:rPr>
                <w:rFonts w:cs="Arial"/>
                <w:b/>
                <w:bCs/>
                <w:iCs/>
                <w:lang w:val="sr-Cyrl-RS"/>
              </w:rPr>
            </w:pPr>
          </w:p>
        </w:tc>
        <w:tc>
          <w:tcPr>
            <w:tcW w:w="685" w:type="pct"/>
            <w:shd w:val="clear" w:color="auto" w:fill="auto"/>
            <w:vAlign w:val="center"/>
          </w:tcPr>
          <w:p w14:paraId="69B2EFDF" w14:textId="77777777" w:rsidR="00B02DE7" w:rsidRPr="00B50B09" w:rsidRDefault="00B02DE7" w:rsidP="00E91423">
            <w:pPr>
              <w:jc w:val="center"/>
              <w:rPr>
                <w:rFonts w:cs="Arial"/>
                <w:b/>
                <w:bCs/>
                <w:iCs/>
                <w:lang w:val="sr-Cyrl-RS"/>
              </w:rPr>
            </w:pPr>
          </w:p>
        </w:tc>
      </w:tr>
      <w:tr w:rsidR="00B02DE7" w:rsidRPr="00B50B09" w14:paraId="2E0AF7A1" w14:textId="77777777" w:rsidTr="00E91423">
        <w:trPr>
          <w:cantSplit/>
        </w:trPr>
        <w:tc>
          <w:tcPr>
            <w:tcW w:w="351" w:type="pct"/>
            <w:shd w:val="clear" w:color="auto" w:fill="auto"/>
            <w:vAlign w:val="center"/>
          </w:tcPr>
          <w:p w14:paraId="46E17FDE" w14:textId="77777777" w:rsidR="00B02DE7" w:rsidRPr="00C9231C" w:rsidRDefault="00B02DE7" w:rsidP="00E91423">
            <w:pPr>
              <w:contextualSpacing/>
              <w:jc w:val="center"/>
              <w:rPr>
                <w:rFonts w:cs="Arial"/>
                <w:lang w:val="sr-Cyrl-RS"/>
              </w:rPr>
            </w:pPr>
            <w:r w:rsidRPr="00C9231C">
              <w:rPr>
                <w:rFonts w:cs="Arial"/>
              </w:rPr>
              <w:t>3</w:t>
            </w:r>
            <w:r w:rsidRPr="00C9231C">
              <w:rPr>
                <w:rFonts w:cs="Arial"/>
                <w:lang w:val="sr-Cyrl-RS"/>
              </w:rPr>
              <w:t>.</w:t>
            </w:r>
          </w:p>
        </w:tc>
        <w:tc>
          <w:tcPr>
            <w:tcW w:w="1120" w:type="pct"/>
            <w:shd w:val="clear" w:color="auto" w:fill="auto"/>
          </w:tcPr>
          <w:p w14:paraId="53F353B2" w14:textId="77777777" w:rsidR="00B02DE7" w:rsidRPr="00A90204" w:rsidRDefault="00B02DE7" w:rsidP="00E91423">
            <w:pPr>
              <w:rPr>
                <w:rFonts w:cs="Arial"/>
                <w:lang w:val="ru-RU"/>
              </w:rPr>
            </w:pPr>
            <w:r>
              <w:rPr>
                <w:rFonts w:cs="Arial"/>
                <w:lang w:val="ru-RU"/>
              </w:rPr>
              <w:t>Алексинац (</w:t>
            </w:r>
            <w:r w:rsidRPr="00A90204">
              <w:rPr>
                <w:rFonts w:cs="Arial"/>
                <w:lang w:val="ru-RU"/>
              </w:rPr>
              <w:t>Адро</w:t>
            </w:r>
            <w:r>
              <w:rPr>
                <w:rFonts w:cs="Arial"/>
                <w:lang w:val="ru-RU"/>
              </w:rPr>
              <w:t>-</w:t>
            </w:r>
            <w:r w:rsidRPr="00A90204">
              <w:rPr>
                <w:rFonts w:cs="Arial"/>
                <w:lang w:val="ru-RU"/>
              </w:rPr>
              <w:t>вац</w:t>
            </w:r>
            <w:r>
              <w:rPr>
                <w:rFonts w:cs="Arial"/>
                <w:lang w:val="ru-RU"/>
              </w:rPr>
              <w:t>) - Свилајнац</w:t>
            </w:r>
          </w:p>
        </w:tc>
        <w:tc>
          <w:tcPr>
            <w:tcW w:w="421" w:type="pct"/>
            <w:shd w:val="clear" w:color="auto" w:fill="auto"/>
            <w:vAlign w:val="center"/>
          </w:tcPr>
          <w:p w14:paraId="38DEAAA8" w14:textId="77777777" w:rsidR="00B02DE7" w:rsidRPr="00C9231C" w:rsidRDefault="00B02DE7" w:rsidP="00E91423">
            <w:pPr>
              <w:jc w:val="center"/>
              <w:rPr>
                <w:rFonts w:cs="Arial"/>
                <w:lang w:val="sr-Cyrl-CS"/>
              </w:rPr>
            </w:pPr>
            <w:r>
              <w:rPr>
                <w:rFonts w:cs="Arial"/>
                <w:lang w:val="sr-Cyrl-CS"/>
              </w:rPr>
              <w:t>тона</w:t>
            </w:r>
          </w:p>
        </w:tc>
        <w:tc>
          <w:tcPr>
            <w:tcW w:w="559" w:type="pct"/>
            <w:shd w:val="clear" w:color="auto" w:fill="auto"/>
          </w:tcPr>
          <w:p w14:paraId="5145C473" w14:textId="77777777" w:rsidR="00B02DE7" w:rsidRPr="00032E86" w:rsidRDefault="00B02DE7" w:rsidP="00E91423">
            <w:pPr>
              <w:jc w:val="right"/>
              <w:rPr>
                <w:rFonts w:cs="Arial"/>
                <w:lang w:val="sr-Cyrl-RS"/>
              </w:rPr>
            </w:pPr>
            <w:r>
              <w:rPr>
                <w:rFonts w:cs="Arial"/>
              </w:rPr>
              <w:t>10</w:t>
            </w:r>
            <w:r>
              <w:rPr>
                <w:rFonts w:cs="Arial"/>
                <w:lang w:val="sr-Cyrl-RS"/>
              </w:rPr>
              <w:t>.500</w:t>
            </w:r>
          </w:p>
        </w:tc>
        <w:tc>
          <w:tcPr>
            <w:tcW w:w="560" w:type="pct"/>
            <w:shd w:val="clear" w:color="auto" w:fill="auto"/>
            <w:vAlign w:val="center"/>
          </w:tcPr>
          <w:p w14:paraId="7C8E4C4F" w14:textId="77777777" w:rsidR="00B02DE7" w:rsidRPr="00B50B09" w:rsidRDefault="00B02DE7" w:rsidP="00E91423">
            <w:pPr>
              <w:jc w:val="center"/>
              <w:rPr>
                <w:rFonts w:cs="Arial"/>
                <w:b/>
                <w:bCs/>
                <w:iCs/>
                <w:lang w:val="sr-Cyrl-RS"/>
              </w:rPr>
            </w:pPr>
          </w:p>
        </w:tc>
        <w:tc>
          <w:tcPr>
            <w:tcW w:w="559" w:type="pct"/>
            <w:shd w:val="clear" w:color="auto" w:fill="auto"/>
            <w:vAlign w:val="center"/>
          </w:tcPr>
          <w:p w14:paraId="7A127F69" w14:textId="77777777" w:rsidR="00B02DE7" w:rsidRPr="00B50B09" w:rsidRDefault="00B02DE7" w:rsidP="00E91423">
            <w:pPr>
              <w:jc w:val="center"/>
              <w:rPr>
                <w:rFonts w:cs="Arial"/>
                <w:b/>
                <w:bCs/>
                <w:iCs/>
                <w:lang w:val="sr-Cyrl-RS"/>
              </w:rPr>
            </w:pPr>
          </w:p>
        </w:tc>
        <w:tc>
          <w:tcPr>
            <w:tcW w:w="745" w:type="pct"/>
            <w:shd w:val="clear" w:color="auto" w:fill="auto"/>
            <w:vAlign w:val="center"/>
          </w:tcPr>
          <w:p w14:paraId="32AEE425" w14:textId="77777777" w:rsidR="00B02DE7" w:rsidRPr="00B50B09" w:rsidRDefault="00B02DE7" w:rsidP="00E91423">
            <w:pPr>
              <w:jc w:val="center"/>
              <w:rPr>
                <w:rFonts w:cs="Arial"/>
                <w:b/>
                <w:bCs/>
                <w:iCs/>
                <w:lang w:val="sr-Cyrl-RS"/>
              </w:rPr>
            </w:pPr>
          </w:p>
        </w:tc>
        <w:tc>
          <w:tcPr>
            <w:tcW w:w="685" w:type="pct"/>
            <w:shd w:val="clear" w:color="auto" w:fill="auto"/>
            <w:vAlign w:val="center"/>
          </w:tcPr>
          <w:p w14:paraId="7A7322CC" w14:textId="77777777" w:rsidR="00B02DE7" w:rsidRPr="00B50B09" w:rsidRDefault="00B02DE7" w:rsidP="00E91423">
            <w:pPr>
              <w:jc w:val="center"/>
              <w:rPr>
                <w:rFonts w:cs="Arial"/>
                <w:b/>
                <w:bCs/>
                <w:iCs/>
                <w:lang w:val="sr-Cyrl-RS"/>
              </w:rPr>
            </w:pPr>
          </w:p>
        </w:tc>
      </w:tr>
      <w:tr w:rsidR="00B02DE7" w:rsidRPr="00B50B09" w14:paraId="6F226255" w14:textId="77777777" w:rsidTr="00E91423">
        <w:trPr>
          <w:cantSplit/>
        </w:trPr>
        <w:tc>
          <w:tcPr>
            <w:tcW w:w="351" w:type="pct"/>
            <w:shd w:val="clear" w:color="auto" w:fill="auto"/>
            <w:vAlign w:val="center"/>
          </w:tcPr>
          <w:p w14:paraId="75CA975A" w14:textId="77777777" w:rsidR="00B02DE7" w:rsidRPr="00C9231C" w:rsidRDefault="00B02DE7" w:rsidP="00E91423">
            <w:pPr>
              <w:jc w:val="center"/>
              <w:rPr>
                <w:rFonts w:cs="Arial"/>
              </w:rPr>
            </w:pPr>
            <w:r w:rsidRPr="00C9231C">
              <w:rPr>
                <w:rFonts w:cs="Arial"/>
              </w:rPr>
              <w:t>4.</w:t>
            </w:r>
          </w:p>
        </w:tc>
        <w:tc>
          <w:tcPr>
            <w:tcW w:w="1120" w:type="pct"/>
            <w:shd w:val="clear" w:color="auto" w:fill="auto"/>
          </w:tcPr>
          <w:p w14:paraId="781D5CEA" w14:textId="77777777" w:rsidR="00B02DE7" w:rsidRPr="00A90204" w:rsidRDefault="00B02DE7" w:rsidP="00E91423">
            <w:pPr>
              <w:rPr>
                <w:rFonts w:cs="Arial"/>
                <w:lang w:val="ru-RU"/>
              </w:rPr>
            </w:pPr>
            <w:r>
              <w:rPr>
                <w:rFonts w:cs="Arial"/>
                <w:lang w:val="sr-Cyrl-RS"/>
              </w:rPr>
              <w:t>Зајечар (</w:t>
            </w:r>
            <w:r w:rsidRPr="00A90204">
              <w:rPr>
                <w:rFonts w:cs="Arial"/>
                <w:lang w:val="ru-RU"/>
              </w:rPr>
              <w:t>Грљан</w:t>
            </w:r>
            <w:r>
              <w:rPr>
                <w:rFonts w:cs="Arial"/>
                <w:lang w:val="ru-RU"/>
              </w:rPr>
              <w:t>) – Свилајнац</w:t>
            </w:r>
          </w:p>
        </w:tc>
        <w:tc>
          <w:tcPr>
            <w:tcW w:w="421" w:type="pct"/>
            <w:shd w:val="clear" w:color="auto" w:fill="auto"/>
            <w:vAlign w:val="center"/>
          </w:tcPr>
          <w:p w14:paraId="19827BB7" w14:textId="77777777" w:rsidR="00B02DE7" w:rsidRPr="00C9231C" w:rsidRDefault="00B02DE7" w:rsidP="00E91423">
            <w:pPr>
              <w:jc w:val="center"/>
              <w:rPr>
                <w:rFonts w:cs="Arial"/>
                <w:lang w:val="sr-Cyrl-CS"/>
              </w:rPr>
            </w:pPr>
            <w:r>
              <w:rPr>
                <w:rFonts w:cs="Arial"/>
                <w:lang w:val="sr-Cyrl-CS"/>
              </w:rPr>
              <w:t>тона</w:t>
            </w:r>
          </w:p>
        </w:tc>
        <w:tc>
          <w:tcPr>
            <w:tcW w:w="559" w:type="pct"/>
            <w:shd w:val="clear" w:color="auto" w:fill="auto"/>
          </w:tcPr>
          <w:p w14:paraId="3DD0D4F3" w14:textId="77777777" w:rsidR="00B02DE7" w:rsidRPr="00032E86" w:rsidRDefault="00B02DE7" w:rsidP="00E91423">
            <w:pPr>
              <w:jc w:val="right"/>
              <w:rPr>
                <w:rFonts w:cs="Arial"/>
                <w:lang w:val="sr-Cyrl-RS"/>
              </w:rPr>
            </w:pPr>
            <w:r>
              <w:rPr>
                <w:rFonts w:cs="Arial"/>
                <w:lang w:val="sr-Cyrl-RS"/>
              </w:rPr>
              <w:t>21.000</w:t>
            </w:r>
          </w:p>
        </w:tc>
        <w:tc>
          <w:tcPr>
            <w:tcW w:w="560" w:type="pct"/>
            <w:shd w:val="clear" w:color="auto" w:fill="auto"/>
            <w:vAlign w:val="center"/>
          </w:tcPr>
          <w:p w14:paraId="0F865455" w14:textId="77777777" w:rsidR="00B02DE7" w:rsidRPr="00B50B09" w:rsidRDefault="00B02DE7" w:rsidP="00E91423">
            <w:pPr>
              <w:jc w:val="center"/>
              <w:rPr>
                <w:rFonts w:cs="Arial"/>
                <w:b/>
                <w:bCs/>
                <w:iCs/>
                <w:lang w:val="sr-Cyrl-RS"/>
              </w:rPr>
            </w:pPr>
          </w:p>
        </w:tc>
        <w:tc>
          <w:tcPr>
            <w:tcW w:w="559" w:type="pct"/>
            <w:shd w:val="clear" w:color="auto" w:fill="auto"/>
            <w:vAlign w:val="center"/>
          </w:tcPr>
          <w:p w14:paraId="2F5E037E" w14:textId="77777777" w:rsidR="00B02DE7" w:rsidRPr="00B50B09" w:rsidRDefault="00B02DE7" w:rsidP="00E91423">
            <w:pPr>
              <w:jc w:val="center"/>
              <w:rPr>
                <w:rFonts w:cs="Arial"/>
                <w:b/>
                <w:bCs/>
                <w:iCs/>
                <w:lang w:val="sr-Cyrl-RS"/>
              </w:rPr>
            </w:pPr>
          </w:p>
        </w:tc>
        <w:tc>
          <w:tcPr>
            <w:tcW w:w="745" w:type="pct"/>
            <w:shd w:val="clear" w:color="auto" w:fill="auto"/>
            <w:vAlign w:val="center"/>
          </w:tcPr>
          <w:p w14:paraId="44B8BE9B" w14:textId="77777777" w:rsidR="00B02DE7" w:rsidRPr="00B50B09" w:rsidRDefault="00B02DE7" w:rsidP="00E91423">
            <w:pPr>
              <w:jc w:val="center"/>
              <w:rPr>
                <w:rFonts w:cs="Arial"/>
                <w:b/>
                <w:bCs/>
                <w:iCs/>
                <w:lang w:val="sr-Cyrl-RS"/>
              </w:rPr>
            </w:pPr>
          </w:p>
        </w:tc>
        <w:tc>
          <w:tcPr>
            <w:tcW w:w="685" w:type="pct"/>
            <w:shd w:val="clear" w:color="auto" w:fill="auto"/>
            <w:vAlign w:val="center"/>
          </w:tcPr>
          <w:p w14:paraId="7E75253C" w14:textId="77777777" w:rsidR="00B02DE7" w:rsidRPr="00B50B09" w:rsidRDefault="00B02DE7" w:rsidP="00E91423">
            <w:pPr>
              <w:jc w:val="center"/>
              <w:rPr>
                <w:rFonts w:cs="Arial"/>
                <w:b/>
                <w:bCs/>
                <w:iCs/>
                <w:lang w:val="sr-Cyrl-RS"/>
              </w:rPr>
            </w:pPr>
          </w:p>
        </w:tc>
      </w:tr>
      <w:tr w:rsidR="00B02DE7" w:rsidRPr="00B50B09" w14:paraId="38861ADB" w14:textId="77777777" w:rsidTr="00E91423">
        <w:trPr>
          <w:cantSplit/>
        </w:trPr>
        <w:tc>
          <w:tcPr>
            <w:tcW w:w="351" w:type="pct"/>
            <w:shd w:val="clear" w:color="auto" w:fill="auto"/>
            <w:vAlign w:val="center"/>
          </w:tcPr>
          <w:p w14:paraId="15235AAE" w14:textId="77777777" w:rsidR="00B02DE7" w:rsidRPr="005B7B24" w:rsidRDefault="00B02DE7" w:rsidP="00E91423">
            <w:pPr>
              <w:jc w:val="center"/>
              <w:rPr>
                <w:rFonts w:cs="Arial"/>
                <w:lang w:val="sr-Cyrl-RS"/>
              </w:rPr>
            </w:pPr>
            <w:r>
              <w:rPr>
                <w:rFonts w:cs="Arial"/>
              </w:rPr>
              <w:t>5</w:t>
            </w:r>
            <w:r>
              <w:rPr>
                <w:rFonts w:cs="Arial"/>
                <w:lang w:val="sr-Cyrl-RS"/>
              </w:rPr>
              <w:t>.</w:t>
            </w:r>
          </w:p>
        </w:tc>
        <w:tc>
          <w:tcPr>
            <w:tcW w:w="1120" w:type="pct"/>
            <w:shd w:val="clear" w:color="auto" w:fill="auto"/>
          </w:tcPr>
          <w:p w14:paraId="085A8C2C" w14:textId="77777777" w:rsidR="00B02DE7" w:rsidRPr="0014701D" w:rsidRDefault="00B02DE7" w:rsidP="00E91423">
            <w:pPr>
              <w:rPr>
                <w:rFonts w:cs="Arial"/>
                <w:lang w:val="sr-Cyrl-RS"/>
              </w:rPr>
            </w:pPr>
            <w:r>
              <w:rPr>
                <w:rFonts w:cs="Arial"/>
                <w:lang w:val="sr-Cyrl-RS"/>
              </w:rPr>
              <w:t>Стиг – Свилајнац</w:t>
            </w:r>
          </w:p>
        </w:tc>
        <w:tc>
          <w:tcPr>
            <w:tcW w:w="421" w:type="pct"/>
            <w:shd w:val="clear" w:color="auto" w:fill="auto"/>
            <w:vAlign w:val="center"/>
          </w:tcPr>
          <w:p w14:paraId="14C027FD" w14:textId="77777777" w:rsidR="00B02DE7" w:rsidRDefault="00B02DE7" w:rsidP="00E91423">
            <w:pPr>
              <w:jc w:val="center"/>
              <w:rPr>
                <w:rFonts w:cs="Arial"/>
                <w:lang w:val="sr-Cyrl-CS"/>
              </w:rPr>
            </w:pPr>
            <w:r>
              <w:rPr>
                <w:rFonts w:cs="Arial"/>
                <w:lang w:val="sr-Cyrl-CS"/>
              </w:rPr>
              <w:t>тона</w:t>
            </w:r>
          </w:p>
        </w:tc>
        <w:tc>
          <w:tcPr>
            <w:tcW w:w="559" w:type="pct"/>
            <w:shd w:val="clear" w:color="auto" w:fill="auto"/>
          </w:tcPr>
          <w:p w14:paraId="2ACACAA3" w14:textId="77777777" w:rsidR="00B02DE7" w:rsidRDefault="00B02DE7" w:rsidP="00E91423">
            <w:pPr>
              <w:jc w:val="right"/>
              <w:rPr>
                <w:rFonts w:cs="Arial"/>
                <w:lang w:val="sr-Cyrl-RS"/>
              </w:rPr>
            </w:pPr>
            <w:r>
              <w:rPr>
                <w:rFonts w:cs="Arial"/>
                <w:lang w:val="sr-Cyrl-RS"/>
              </w:rPr>
              <w:t>5.000</w:t>
            </w:r>
          </w:p>
        </w:tc>
        <w:tc>
          <w:tcPr>
            <w:tcW w:w="560" w:type="pct"/>
            <w:shd w:val="clear" w:color="auto" w:fill="auto"/>
            <w:vAlign w:val="center"/>
          </w:tcPr>
          <w:p w14:paraId="40CC8BC2" w14:textId="77777777" w:rsidR="00B02DE7" w:rsidRPr="00B50B09" w:rsidRDefault="00B02DE7" w:rsidP="00E91423">
            <w:pPr>
              <w:jc w:val="center"/>
              <w:rPr>
                <w:rFonts w:cs="Arial"/>
                <w:b/>
                <w:bCs/>
                <w:iCs/>
                <w:lang w:val="sr-Cyrl-RS"/>
              </w:rPr>
            </w:pPr>
          </w:p>
        </w:tc>
        <w:tc>
          <w:tcPr>
            <w:tcW w:w="559" w:type="pct"/>
            <w:shd w:val="clear" w:color="auto" w:fill="auto"/>
            <w:vAlign w:val="center"/>
          </w:tcPr>
          <w:p w14:paraId="021A6254" w14:textId="77777777" w:rsidR="00B02DE7" w:rsidRPr="00B50B09" w:rsidRDefault="00B02DE7" w:rsidP="00E91423">
            <w:pPr>
              <w:jc w:val="center"/>
              <w:rPr>
                <w:rFonts w:cs="Arial"/>
                <w:b/>
                <w:bCs/>
                <w:iCs/>
                <w:lang w:val="sr-Cyrl-RS"/>
              </w:rPr>
            </w:pPr>
          </w:p>
        </w:tc>
        <w:tc>
          <w:tcPr>
            <w:tcW w:w="745" w:type="pct"/>
            <w:shd w:val="clear" w:color="auto" w:fill="auto"/>
            <w:vAlign w:val="center"/>
          </w:tcPr>
          <w:p w14:paraId="493AE39E" w14:textId="77777777" w:rsidR="00B02DE7" w:rsidRPr="00B50B09" w:rsidRDefault="00B02DE7" w:rsidP="00E91423">
            <w:pPr>
              <w:jc w:val="center"/>
              <w:rPr>
                <w:rFonts w:cs="Arial"/>
                <w:b/>
                <w:bCs/>
                <w:iCs/>
                <w:lang w:val="sr-Cyrl-RS"/>
              </w:rPr>
            </w:pPr>
          </w:p>
        </w:tc>
        <w:tc>
          <w:tcPr>
            <w:tcW w:w="685" w:type="pct"/>
            <w:shd w:val="clear" w:color="auto" w:fill="auto"/>
            <w:vAlign w:val="center"/>
          </w:tcPr>
          <w:p w14:paraId="733AF997" w14:textId="77777777" w:rsidR="00B02DE7" w:rsidRPr="00B50B09" w:rsidRDefault="00B02DE7" w:rsidP="00E91423">
            <w:pPr>
              <w:jc w:val="center"/>
              <w:rPr>
                <w:rFonts w:cs="Arial"/>
                <w:b/>
                <w:bCs/>
                <w:iCs/>
                <w:lang w:val="sr-Cyrl-RS"/>
              </w:rPr>
            </w:pPr>
          </w:p>
        </w:tc>
      </w:tr>
      <w:tr w:rsidR="00B02DE7" w:rsidRPr="00B50B09" w14:paraId="152CA0EF" w14:textId="77777777" w:rsidTr="00E91423">
        <w:trPr>
          <w:cantSplit/>
        </w:trPr>
        <w:tc>
          <w:tcPr>
            <w:tcW w:w="351" w:type="pct"/>
            <w:shd w:val="clear" w:color="auto" w:fill="auto"/>
            <w:vAlign w:val="center"/>
          </w:tcPr>
          <w:p w14:paraId="0BC106EC" w14:textId="77777777" w:rsidR="00B02DE7" w:rsidRPr="00C9231C" w:rsidRDefault="00B02DE7" w:rsidP="00E91423">
            <w:pPr>
              <w:jc w:val="center"/>
              <w:rPr>
                <w:rFonts w:cs="Arial"/>
              </w:rPr>
            </w:pPr>
            <w:r>
              <w:rPr>
                <w:rFonts w:cs="Arial"/>
                <w:lang w:val="sr-Cyrl-RS"/>
              </w:rPr>
              <w:t>6</w:t>
            </w:r>
            <w:r w:rsidRPr="00C9231C">
              <w:rPr>
                <w:rFonts w:cs="Arial"/>
              </w:rPr>
              <w:t>.</w:t>
            </w:r>
          </w:p>
        </w:tc>
        <w:tc>
          <w:tcPr>
            <w:tcW w:w="1120" w:type="pct"/>
            <w:shd w:val="clear" w:color="auto" w:fill="auto"/>
          </w:tcPr>
          <w:p w14:paraId="07334A87" w14:textId="77777777" w:rsidR="00B02DE7" w:rsidRPr="00A90204" w:rsidRDefault="00B02DE7" w:rsidP="00E91423">
            <w:pPr>
              <w:rPr>
                <w:rFonts w:cs="Arial"/>
                <w:b/>
                <w:lang w:val="ru-RU"/>
              </w:rPr>
            </w:pPr>
            <w:r w:rsidRPr="00FF44FF">
              <w:rPr>
                <w:rFonts w:cs="Arial"/>
              </w:rPr>
              <w:t xml:space="preserve"> </w:t>
            </w:r>
            <w:r w:rsidRPr="00FF44FF">
              <w:rPr>
                <w:rFonts w:cs="Arial"/>
                <w:lang w:val="ru-RU"/>
              </w:rPr>
              <w:t>Постава и извла</w:t>
            </w:r>
            <w:r>
              <w:rPr>
                <w:rFonts w:cs="Arial"/>
                <w:lang w:val="ru-RU"/>
              </w:rPr>
              <w:t>-</w:t>
            </w:r>
            <w:r w:rsidRPr="00FF44FF">
              <w:rPr>
                <w:rFonts w:cs="Arial"/>
                <w:lang w:val="ru-RU"/>
              </w:rPr>
              <w:t xml:space="preserve">чење кола са места утовара (13 и више кола) </w:t>
            </w:r>
            <w:r w:rsidRPr="00FF44FF">
              <w:rPr>
                <w:rFonts w:cs="Arial"/>
                <w:lang w:val="sr-Cyrl-CS"/>
              </w:rPr>
              <w:t>Адровац</w:t>
            </w:r>
          </w:p>
        </w:tc>
        <w:tc>
          <w:tcPr>
            <w:tcW w:w="421" w:type="pct"/>
            <w:shd w:val="clear" w:color="auto" w:fill="auto"/>
            <w:vAlign w:val="center"/>
          </w:tcPr>
          <w:p w14:paraId="55BED8C3" w14:textId="77777777" w:rsidR="00B02DE7" w:rsidRPr="00C9231C" w:rsidRDefault="00B02DE7" w:rsidP="00E91423">
            <w:pPr>
              <w:jc w:val="center"/>
              <w:rPr>
                <w:rFonts w:cs="Arial"/>
                <w:lang w:val="sr-Cyrl-CS"/>
              </w:rPr>
            </w:pPr>
            <w:r>
              <w:rPr>
                <w:rFonts w:cs="Arial"/>
                <w:lang w:val="sr-Cyrl-CS"/>
              </w:rPr>
              <w:t>кола</w:t>
            </w:r>
          </w:p>
        </w:tc>
        <w:tc>
          <w:tcPr>
            <w:tcW w:w="559" w:type="pct"/>
            <w:shd w:val="clear" w:color="auto" w:fill="auto"/>
          </w:tcPr>
          <w:p w14:paraId="158E81C4" w14:textId="77777777" w:rsidR="00B02DE7" w:rsidRDefault="00B02DE7" w:rsidP="00E91423">
            <w:pPr>
              <w:jc w:val="right"/>
              <w:rPr>
                <w:rFonts w:cs="Arial"/>
                <w:lang w:val="ru-RU"/>
              </w:rPr>
            </w:pPr>
          </w:p>
          <w:p w14:paraId="1714F646" w14:textId="77777777" w:rsidR="00B02DE7" w:rsidRPr="00A90204" w:rsidRDefault="00B02DE7" w:rsidP="00E91423">
            <w:pPr>
              <w:jc w:val="right"/>
              <w:rPr>
                <w:rFonts w:cs="Arial"/>
                <w:lang w:val="ru-RU"/>
              </w:rPr>
            </w:pPr>
            <w:r>
              <w:rPr>
                <w:rFonts w:cs="Arial"/>
              </w:rPr>
              <w:t>1</w:t>
            </w:r>
            <w:r>
              <w:rPr>
                <w:rFonts w:cs="Arial"/>
                <w:lang w:val="ru-RU"/>
              </w:rPr>
              <w:t>.050</w:t>
            </w:r>
          </w:p>
        </w:tc>
        <w:tc>
          <w:tcPr>
            <w:tcW w:w="560" w:type="pct"/>
            <w:shd w:val="clear" w:color="auto" w:fill="auto"/>
            <w:vAlign w:val="center"/>
          </w:tcPr>
          <w:p w14:paraId="1A38AC81" w14:textId="77777777" w:rsidR="00B02DE7" w:rsidRPr="00B50B09" w:rsidRDefault="00B02DE7" w:rsidP="00E91423">
            <w:pPr>
              <w:jc w:val="center"/>
              <w:rPr>
                <w:rFonts w:cs="Arial"/>
                <w:b/>
                <w:bCs/>
                <w:iCs/>
                <w:lang w:val="sr-Cyrl-RS"/>
              </w:rPr>
            </w:pPr>
          </w:p>
        </w:tc>
        <w:tc>
          <w:tcPr>
            <w:tcW w:w="559" w:type="pct"/>
            <w:shd w:val="clear" w:color="auto" w:fill="auto"/>
            <w:vAlign w:val="center"/>
          </w:tcPr>
          <w:p w14:paraId="0B3E98DF" w14:textId="77777777" w:rsidR="00B02DE7" w:rsidRPr="00B50B09" w:rsidRDefault="00B02DE7" w:rsidP="00E91423">
            <w:pPr>
              <w:jc w:val="center"/>
              <w:rPr>
                <w:rFonts w:cs="Arial"/>
                <w:b/>
                <w:bCs/>
                <w:iCs/>
                <w:lang w:val="sr-Cyrl-RS"/>
              </w:rPr>
            </w:pPr>
          </w:p>
        </w:tc>
        <w:tc>
          <w:tcPr>
            <w:tcW w:w="745" w:type="pct"/>
            <w:shd w:val="clear" w:color="auto" w:fill="auto"/>
            <w:vAlign w:val="center"/>
          </w:tcPr>
          <w:p w14:paraId="7B7B6BD7" w14:textId="77777777" w:rsidR="00B02DE7" w:rsidRPr="00B50B09" w:rsidRDefault="00B02DE7" w:rsidP="00E91423">
            <w:pPr>
              <w:jc w:val="center"/>
              <w:rPr>
                <w:rFonts w:cs="Arial"/>
                <w:b/>
                <w:bCs/>
                <w:iCs/>
                <w:lang w:val="sr-Cyrl-RS"/>
              </w:rPr>
            </w:pPr>
          </w:p>
        </w:tc>
        <w:tc>
          <w:tcPr>
            <w:tcW w:w="685" w:type="pct"/>
            <w:shd w:val="clear" w:color="auto" w:fill="auto"/>
            <w:vAlign w:val="center"/>
          </w:tcPr>
          <w:p w14:paraId="48E50639" w14:textId="77777777" w:rsidR="00B02DE7" w:rsidRPr="00B50B09" w:rsidRDefault="00B02DE7" w:rsidP="00E91423">
            <w:pPr>
              <w:jc w:val="center"/>
              <w:rPr>
                <w:rFonts w:cs="Arial"/>
                <w:b/>
                <w:bCs/>
                <w:iCs/>
                <w:lang w:val="sr-Cyrl-RS"/>
              </w:rPr>
            </w:pPr>
          </w:p>
        </w:tc>
      </w:tr>
      <w:tr w:rsidR="00B02DE7" w:rsidRPr="00B50B09" w14:paraId="11FF2241" w14:textId="77777777" w:rsidTr="00E91423">
        <w:trPr>
          <w:cantSplit/>
        </w:trPr>
        <w:tc>
          <w:tcPr>
            <w:tcW w:w="351" w:type="pct"/>
            <w:shd w:val="clear" w:color="auto" w:fill="auto"/>
            <w:vAlign w:val="center"/>
          </w:tcPr>
          <w:p w14:paraId="6C26BDB3" w14:textId="77777777" w:rsidR="00B02DE7" w:rsidRPr="00C9231C" w:rsidRDefault="00B02DE7" w:rsidP="00E91423">
            <w:pPr>
              <w:jc w:val="center"/>
              <w:rPr>
                <w:rFonts w:cs="Arial"/>
              </w:rPr>
            </w:pPr>
            <w:r>
              <w:rPr>
                <w:rFonts w:cs="Arial"/>
                <w:lang w:val="sr-Cyrl-RS"/>
              </w:rPr>
              <w:t>7</w:t>
            </w:r>
            <w:r w:rsidRPr="00C9231C">
              <w:rPr>
                <w:rFonts w:cs="Arial"/>
              </w:rPr>
              <w:t>.</w:t>
            </w:r>
          </w:p>
        </w:tc>
        <w:tc>
          <w:tcPr>
            <w:tcW w:w="1120" w:type="pct"/>
            <w:shd w:val="clear" w:color="auto" w:fill="auto"/>
          </w:tcPr>
          <w:p w14:paraId="254863CE" w14:textId="77777777" w:rsidR="00B02DE7" w:rsidRPr="00A90204" w:rsidRDefault="00B02DE7" w:rsidP="00E91423">
            <w:pPr>
              <w:rPr>
                <w:rFonts w:cs="Arial"/>
                <w:lang w:val="ru-RU"/>
              </w:rPr>
            </w:pPr>
            <w:r w:rsidRPr="00FF44FF">
              <w:rPr>
                <w:rFonts w:cs="Arial"/>
              </w:rPr>
              <w:t xml:space="preserve"> </w:t>
            </w:r>
            <w:r w:rsidRPr="00FF44FF">
              <w:rPr>
                <w:rFonts w:cs="Arial"/>
                <w:lang w:val="ru-RU"/>
              </w:rPr>
              <w:t>Постава и извла</w:t>
            </w:r>
            <w:r>
              <w:rPr>
                <w:rFonts w:cs="Arial"/>
                <w:lang w:val="ru-RU"/>
              </w:rPr>
              <w:t>-</w:t>
            </w:r>
            <w:r w:rsidRPr="00FF44FF">
              <w:rPr>
                <w:rFonts w:cs="Arial"/>
                <w:lang w:val="ru-RU"/>
              </w:rPr>
              <w:t xml:space="preserve">чење кола са места утовара (13 и више кола) </w:t>
            </w:r>
            <w:r w:rsidRPr="00FF44FF">
              <w:rPr>
                <w:rFonts w:cs="Arial"/>
                <w:lang w:val="sr-Cyrl-CS"/>
              </w:rPr>
              <w:t>Грљан</w:t>
            </w:r>
          </w:p>
        </w:tc>
        <w:tc>
          <w:tcPr>
            <w:tcW w:w="421" w:type="pct"/>
            <w:shd w:val="clear" w:color="auto" w:fill="auto"/>
            <w:vAlign w:val="center"/>
          </w:tcPr>
          <w:p w14:paraId="65299F57" w14:textId="77777777" w:rsidR="00B02DE7" w:rsidRPr="00C9231C" w:rsidRDefault="00B02DE7" w:rsidP="00E91423">
            <w:pPr>
              <w:jc w:val="center"/>
              <w:rPr>
                <w:rFonts w:cs="Arial"/>
                <w:lang w:val="sr-Cyrl-CS"/>
              </w:rPr>
            </w:pPr>
            <w:r>
              <w:rPr>
                <w:rFonts w:cs="Arial"/>
                <w:lang w:val="sr-Cyrl-CS"/>
              </w:rPr>
              <w:t>кола</w:t>
            </w:r>
          </w:p>
        </w:tc>
        <w:tc>
          <w:tcPr>
            <w:tcW w:w="559" w:type="pct"/>
            <w:shd w:val="clear" w:color="auto" w:fill="auto"/>
          </w:tcPr>
          <w:p w14:paraId="08D2ADB7" w14:textId="77777777" w:rsidR="00B02DE7" w:rsidRDefault="00B02DE7" w:rsidP="00E91423">
            <w:pPr>
              <w:jc w:val="right"/>
              <w:rPr>
                <w:rFonts w:cs="Arial"/>
                <w:lang w:val="sr-Cyrl-RS"/>
              </w:rPr>
            </w:pPr>
          </w:p>
          <w:p w14:paraId="155F088B" w14:textId="77777777" w:rsidR="00B02DE7" w:rsidRPr="00032E86" w:rsidRDefault="00B02DE7" w:rsidP="00E91423">
            <w:pPr>
              <w:jc w:val="right"/>
              <w:rPr>
                <w:rFonts w:cs="Arial"/>
                <w:lang w:val="sr-Cyrl-RS"/>
              </w:rPr>
            </w:pPr>
            <w:r>
              <w:rPr>
                <w:rFonts w:cs="Arial"/>
                <w:lang w:val="sr-Cyrl-RS"/>
              </w:rPr>
              <w:t>2.100</w:t>
            </w:r>
          </w:p>
        </w:tc>
        <w:tc>
          <w:tcPr>
            <w:tcW w:w="560" w:type="pct"/>
            <w:shd w:val="clear" w:color="auto" w:fill="auto"/>
            <w:vAlign w:val="center"/>
          </w:tcPr>
          <w:p w14:paraId="79D785C6" w14:textId="77777777" w:rsidR="00B02DE7" w:rsidRPr="00B50B09" w:rsidRDefault="00B02DE7" w:rsidP="00E91423">
            <w:pPr>
              <w:jc w:val="center"/>
              <w:rPr>
                <w:rFonts w:cs="Arial"/>
                <w:b/>
                <w:bCs/>
                <w:iCs/>
                <w:lang w:val="sr-Cyrl-RS"/>
              </w:rPr>
            </w:pPr>
          </w:p>
        </w:tc>
        <w:tc>
          <w:tcPr>
            <w:tcW w:w="559" w:type="pct"/>
            <w:shd w:val="clear" w:color="auto" w:fill="auto"/>
            <w:vAlign w:val="center"/>
          </w:tcPr>
          <w:p w14:paraId="5C33EF7E" w14:textId="77777777" w:rsidR="00B02DE7" w:rsidRPr="00B50B09" w:rsidRDefault="00B02DE7" w:rsidP="00E91423">
            <w:pPr>
              <w:jc w:val="center"/>
              <w:rPr>
                <w:rFonts w:cs="Arial"/>
                <w:b/>
                <w:bCs/>
                <w:iCs/>
                <w:lang w:val="sr-Cyrl-RS"/>
              </w:rPr>
            </w:pPr>
          </w:p>
        </w:tc>
        <w:tc>
          <w:tcPr>
            <w:tcW w:w="745" w:type="pct"/>
            <w:shd w:val="clear" w:color="auto" w:fill="auto"/>
            <w:vAlign w:val="center"/>
          </w:tcPr>
          <w:p w14:paraId="4F77AAA3" w14:textId="77777777" w:rsidR="00B02DE7" w:rsidRPr="00B50B09" w:rsidRDefault="00B02DE7" w:rsidP="00E91423">
            <w:pPr>
              <w:jc w:val="center"/>
              <w:rPr>
                <w:rFonts w:cs="Arial"/>
                <w:b/>
                <w:bCs/>
                <w:iCs/>
                <w:lang w:val="sr-Cyrl-RS"/>
              </w:rPr>
            </w:pPr>
          </w:p>
        </w:tc>
        <w:tc>
          <w:tcPr>
            <w:tcW w:w="685" w:type="pct"/>
            <w:shd w:val="clear" w:color="auto" w:fill="auto"/>
            <w:vAlign w:val="center"/>
          </w:tcPr>
          <w:p w14:paraId="3CD9FE57" w14:textId="77777777" w:rsidR="00B02DE7" w:rsidRPr="00B50B09" w:rsidRDefault="00B02DE7" w:rsidP="00E91423">
            <w:pPr>
              <w:jc w:val="center"/>
              <w:rPr>
                <w:rFonts w:cs="Arial"/>
                <w:b/>
                <w:bCs/>
                <w:iCs/>
                <w:lang w:val="sr-Cyrl-RS"/>
              </w:rPr>
            </w:pPr>
          </w:p>
        </w:tc>
      </w:tr>
    </w:tbl>
    <w:p w14:paraId="03D1D881" w14:textId="77777777" w:rsidR="00B02DE7" w:rsidRPr="00A5235E" w:rsidRDefault="00B02DE7" w:rsidP="00B02DE7">
      <w:pPr>
        <w:rPr>
          <w:rFonts w:cs="Arial"/>
          <w:vanish/>
          <w:lang w:val="sr-Latn-RS"/>
        </w:rPr>
      </w:pPr>
    </w:p>
    <w:p w14:paraId="246B8BE1" w14:textId="77777777" w:rsidR="00B02DE7" w:rsidRPr="00B50B09" w:rsidRDefault="00B02DE7" w:rsidP="00B02DE7">
      <w:pPr>
        <w:rPr>
          <w:lang w:val="sr-Cyrl-RS"/>
        </w:rPr>
      </w:pPr>
    </w:p>
    <w:tbl>
      <w:tblPr>
        <w:tblW w:w="93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5907"/>
        <w:gridCol w:w="2700"/>
      </w:tblGrid>
      <w:tr w:rsidR="00B02DE7" w:rsidRPr="00B50B09" w14:paraId="66C7E923" w14:textId="77777777" w:rsidTr="00B02DE7">
        <w:trPr>
          <w:trHeight w:val="418"/>
        </w:trPr>
        <w:tc>
          <w:tcPr>
            <w:tcW w:w="753" w:type="dxa"/>
            <w:vAlign w:val="center"/>
          </w:tcPr>
          <w:p w14:paraId="4CE2075C" w14:textId="77777777" w:rsidR="00B02DE7" w:rsidRPr="00B50B09" w:rsidRDefault="00B02DE7" w:rsidP="00E91423">
            <w:pPr>
              <w:jc w:val="center"/>
              <w:rPr>
                <w:rFonts w:cs="Arial"/>
                <w:b/>
                <w:lang w:val="sr-Cyrl-RS"/>
              </w:rPr>
            </w:pPr>
            <w:r w:rsidRPr="00B50B09">
              <w:rPr>
                <w:rFonts w:cs="Arial"/>
                <w:b/>
                <w:lang w:val="sr-Cyrl-RS"/>
              </w:rPr>
              <w:t>I</w:t>
            </w:r>
          </w:p>
        </w:tc>
        <w:tc>
          <w:tcPr>
            <w:tcW w:w="5907" w:type="dxa"/>
            <w:vAlign w:val="center"/>
          </w:tcPr>
          <w:p w14:paraId="16413F59" w14:textId="77777777" w:rsidR="00B02DE7" w:rsidRPr="00B50B09" w:rsidRDefault="00B02DE7" w:rsidP="00E91423">
            <w:pPr>
              <w:jc w:val="center"/>
              <w:rPr>
                <w:rFonts w:cs="Arial"/>
                <w:b/>
                <w:lang w:val="sr-Cyrl-RS"/>
              </w:rPr>
            </w:pPr>
            <w:r w:rsidRPr="00B50B09">
              <w:rPr>
                <w:rFonts w:cs="Arial"/>
                <w:b/>
                <w:lang w:val="sr-Cyrl-RS"/>
              </w:rPr>
              <w:t>УКУПНО ПОНУЂЕНА ЦЕНА без ПДВ динара</w:t>
            </w:r>
          </w:p>
          <w:p w14:paraId="6027F486" w14:textId="77777777" w:rsidR="00B02DE7" w:rsidRPr="00B50B09" w:rsidRDefault="00B02DE7" w:rsidP="00E91423">
            <w:pPr>
              <w:jc w:val="center"/>
              <w:rPr>
                <w:rFonts w:cs="Arial"/>
                <w:b/>
                <w:lang w:val="sr-Cyrl-RS"/>
              </w:rPr>
            </w:pPr>
            <w:r w:rsidRPr="00B50B09">
              <w:rPr>
                <w:rFonts w:cs="Arial"/>
                <w:b/>
                <w:lang w:val="sr-Cyrl-RS"/>
              </w:rPr>
              <w:t>(збир колоне бр. 7)</w:t>
            </w:r>
          </w:p>
        </w:tc>
        <w:tc>
          <w:tcPr>
            <w:tcW w:w="2700" w:type="dxa"/>
            <w:vAlign w:val="center"/>
          </w:tcPr>
          <w:p w14:paraId="77DCA58C" w14:textId="77777777" w:rsidR="00B02DE7" w:rsidRPr="00B50B09" w:rsidRDefault="00B02DE7" w:rsidP="00E91423">
            <w:pPr>
              <w:rPr>
                <w:rFonts w:cs="Arial"/>
                <w:lang w:val="sr-Cyrl-RS"/>
              </w:rPr>
            </w:pPr>
          </w:p>
        </w:tc>
      </w:tr>
      <w:tr w:rsidR="00B02DE7" w:rsidRPr="00B50B09" w14:paraId="0105A860" w14:textId="77777777" w:rsidTr="00B02DE7">
        <w:trPr>
          <w:trHeight w:val="610"/>
        </w:trPr>
        <w:tc>
          <w:tcPr>
            <w:tcW w:w="753" w:type="dxa"/>
            <w:tcBorders>
              <w:bottom w:val="single" w:sz="4" w:space="0" w:color="auto"/>
            </w:tcBorders>
            <w:vAlign w:val="center"/>
          </w:tcPr>
          <w:p w14:paraId="1E47D888" w14:textId="77777777" w:rsidR="00B02DE7" w:rsidRPr="00B50B09" w:rsidRDefault="00B02DE7" w:rsidP="00E91423">
            <w:pPr>
              <w:jc w:val="center"/>
              <w:rPr>
                <w:rFonts w:cs="Arial"/>
                <w:b/>
                <w:lang w:val="sr-Cyrl-RS"/>
              </w:rPr>
            </w:pPr>
            <w:r w:rsidRPr="00B50B09">
              <w:rPr>
                <w:rFonts w:cs="Arial"/>
                <w:b/>
                <w:lang w:val="sr-Cyrl-RS"/>
              </w:rPr>
              <w:t>II</w:t>
            </w:r>
          </w:p>
        </w:tc>
        <w:tc>
          <w:tcPr>
            <w:tcW w:w="5907" w:type="dxa"/>
            <w:tcBorders>
              <w:bottom w:val="single" w:sz="4" w:space="0" w:color="auto"/>
              <w:right w:val="single" w:sz="4" w:space="0" w:color="auto"/>
            </w:tcBorders>
            <w:vAlign w:val="center"/>
          </w:tcPr>
          <w:p w14:paraId="454A93B3" w14:textId="77777777" w:rsidR="00B02DE7" w:rsidRPr="00B50B09" w:rsidRDefault="00B02DE7" w:rsidP="00E91423">
            <w:pPr>
              <w:jc w:val="center"/>
              <w:rPr>
                <w:rFonts w:cs="Arial"/>
                <w:b/>
                <w:lang w:val="sr-Cyrl-RS"/>
              </w:rPr>
            </w:pPr>
            <w:r w:rsidRPr="00B50B09">
              <w:rPr>
                <w:rFonts w:cs="Arial"/>
                <w:b/>
                <w:lang w:val="sr-Cyrl-RS"/>
              </w:rPr>
              <w:t>УКУПАН ИЗНОС ПДВ динара</w:t>
            </w:r>
          </w:p>
        </w:tc>
        <w:tc>
          <w:tcPr>
            <w:tcW w:w="2700" w:type="dxa"/>
            <w:tcBorders>
              <w:bottom w:val="single" w:sz="4" w:space="0" w:color="auto"/>
              <w:right w:val="single" w:sz="4" w:space="0" w:color="auto"/>
            </w:tcBorders>
            <w:vAlign w:val="center"/>
          </w:tcPr>
          <w:p w14:paraId="59112001" w14:textId="77777777" w:rsidR="00B02DE7" w:rsidRPr="00B50B09" w:rsidRDefault="00B02DE7" w:rsidP="00E91423">
            <w:pPr>
              <w:rPr>
                <w:rFonts w:cs="Arial"/>
                <w:lang w:val="sr-Cyrl-RS"/>
              </w:rPr>
            </w:pPr>
          </w:p>
        </w:tc>
      </w:tr>
      <w:tr w:rsidR="00B02DE7" w:rsidRPr="00B50B09" w14:paraId="442F3B38" w14:textId="77777777" w:rsidTr="00B02DE7">
        <w:trPr>
          <w:trHeight w:val="562"/>
        </w:trPr>
        <w:tc>
          <w:tcPr>
            <w:tcW w:w="753" w:type="dxa"/>
            <w:tcBorders>
              <w:bottom w:val="single" w:sz="4" w:space="0" w:color="auto"/>
            </w:tcBorders>
            <w:vAlign w:val="center"/>
          </w:tcPr>
          <w:p w14:paraId="51190E77" w14:textId="77777777" w:rsidR="00B02DE7" w:rsidRPr="00B50B09" w:rsidRDefault="00B02DE7" w:rsidP="00E91423">
            <w:pPr>
              <w:jc w:val="center"/>
              <w:rPr>
                <w:rFonts w:cs="Arial"/>
                <w:b/>
                <w:lang w:val="sr-Cyrl-RS"/>
              </w:rPr>
            </w:pPr>
            <w:r w:rsidRPr="00B50B09">
              <w:rPr>
                <w:rFonts w:cs="Arial"/>
                <w:b/>
                <w:lang w:val="sr-Cyrl-RS"/>
              </w:rPr>
              <w:t>III</w:t>
            </w:r>
          </w:p>
        </w:tc>
        <w:tc>
          <w:tcPr>
            <w:tcW w:w="5907" w:type="dxa"/>
            <w:tcBorders>
              <w:bottom w:val="single" w:sz="4" w:space="0" w:color="auto"/>
              <w:right w:val="single" w:sz="4" w:space="0" w:color="auto"/>
            </w:tcBorders>
            <w:vAlign w:val="center"/>
          </w:tcPr>
          <w:p w14:paraId="494CCFC9" w14:textId="77777777" w:rsidR="00B02DE7" w:rsidRPr="00B50B09" w:rsidRDefault="00B02DE7" w:rsidP="00E91423">
            <w:pPr>
              <w:jc w:val="center"/>
              <w:rPr>
                <w:rFonts w:cs="Arial"/>
                <w:b/>
                <w:lang w:val="sr-Cyrl-RS"/>
              </w:rPr>
            </w:pPr>
            <w:r w:rsidRPr="00B50B09">
              <w:rPr>
                <w:rFonts w:cs="Arial"/>
                <w:b/>
                <w:lang w:val="sr-Cyrl-RS"/>
              </w:rPr>
              <w:t>УКУПНО ПОНУЂЕНА ЦЕНА са ПДВ</w:t>
            </w:r>
          </w:p>
          <w:p w14:paraId="22CC2E2F" w14:textId="77777777" w:rsidR="00B02DE7" w:rsidRPr="00B50B09" w:rsidRDefault="00B02DE7" w:rsidP="00E91423">
            <w:pPr>
              <w:jc w:val="center"/>
              <w:rPr>
                <w:rFonts w:cs="Arial"/>
                <w:b/>
                <w:lang w:val="sr-Cyrl-RS"/>
              </w:rPr>
            </w:pPr>
            <w:r w:rsidRPr="00B50B09">
              <w:rPr>
                <w:rFonts w:cs="Arial"/>
                <w:b/>
                <w:lang w:val="sr-Cyrl-RS"/>
              </w:rPr>
              <w:t>(ред. бр. I + ред. бр. II) динара</w:t>
            </w:r>
          </w:p>
        </w:tc>
        <w:tc>
          <w:tcPr>
            <w:tcW w:w="2700" w:type="dxa"/>
            <w:tcBorders>
              <w:bottom w:val="single" w:sz="4" w:space="0" w:color="auto"/>
              <w:right w:val="single" w:sz="4" w:space="0" w:color="auto"/>
            </w:tcBorders>
            <w:vAlign w:val="center"/>
          </w:tcPr>
          <w:p w14:paraId="0E148497" w14:textId="77777777" w:rsidR="00B02DE7" w:rsidRPr="00B50B09" w:rsidRDefault="00B02DE7" w:rsidP="00E91423">
            <w:pPr>
              <w:rPr>
                <w:rFonts w:cs="Arial"/>
                <w:lang w:val="sr-Cyrl-RS"/>
              </w:rPr>
            </w:pPr>
          </w:p>
        </w:tc>
      </w:tr>
    </w:tbl>
    <w:p w14:paraId="62FFAD2E" w14:textId="77777777" w:rsidR="00B02DE7" w:rsidRDefault="00B02DE7" w:rsidP="00B02DE7"/>
    <w:p w14:paraId="29357897" w14:textId="060F955D" w:rsidR="00B02DE7" w:rsidRDefault="00B02DE7" w:rsidP="003F48FC">
      <w:pPr>
        <w:spacing w:after="200" w:line="276" w:lineRule="auto"/>
        <w:rPr>
          <w:rFonts w:cs="Arial"/>
          <w:sz w:val="22"/>
          <w:szCs w:val="22"/>
          <w:lang w:val="sr-Latn-RS"/>
        </w:rPr>
      </w:pPr>
    </w:p>
    <w:p w14:paraId="48E22607" w14:textId="77777777" w:rsidR="00B02DE7" w:rsidRPr="00B50B09" w:rsidRDefault="00B02DE7" w:rsidP="00B02DE7">
      <w:pPr>
        <w:widowControl w:val="0"/>
        <w:rPr>
          <w:rFonts w:eastAsia="Arial Unicode MS" w:cs="Arial"/>
          <w:lang w:val="sr-Cyrl-RS"/>
        </w:rPr>
      </w:pPr>
    </w:p>
    <w:tbl>
      <w:tblPr>
        <w:tblW w:w="9978" w:type="dxa"/>
        <w:jc w:val="center"/>
        <w:tblLayout w:type="fixed"/>
        <w:tblLook w:val="0000" w:firstRow="0" w:lastRow="0" w:firstColumn="0" w:lastColumn="0" w:noHBand="0" w:noVBand="0"/>
      </w:tblPr>
      <w:tblGrid>
        <w:gridCol w:w="3261"/>
        <w:gridCol w:w="3260"/>
        <w:gridCol w:w="3457"/>
      </w:tblGrid>
      <w:tr w:rsidR="00B02DE7" w:rsidRPr="00B50B09" w14:paraId="106F5B40" w14:textId="77777777" w:rsidTr="00E91423">
        <w:trPr>
          <w:jc w:val="center"/>
        </w:trPr>
        <w:tc>
          <w:tcPr>
            <w:tcW w:w="3261" w:type="dxa"/>
          </w:tcPr>
          <w:p w14:paraId="26D9B7FB" w14:textId="77777777" w:rsidR="00B02DE7" w:rsidRPr="00B50B09" w:rsidRDefault="00B02DE7" w:rsidP="00E91423">
            <w:pPr>
              <w:jc w:val="center"/>
              <w:rPr>
                <w:rFonts w:cs="Arial"/>
                <w:lang w:val="sr-Cyrl-RS"/>
              </w:rPr>
            </w:pPr>
            <w:r w:rsidRPr="00B50B09">
              <w:rPr>
                <w:rFonts w:cs="Arial"/>
                <w:lang w:val="sr-Cyrl-RS"/>
              </w:rPr>
              <w:t>Датум:</w:t>
            </w:r>
          </w:p>
        </w:tc>
        <w:tc>
          <w:tcPr>
            <w:tcW w:w="3260" w:type="dxa"/>
          </w:tcPr>
          <w:p w14:paraId="0973DF12" w14:textId="77777777" w:rsidR="00B02DE7" w:rsidRPr="00B50B09" w:rsidRDefault="00B02DE7" w:rsidP="00E91423">
            <w:pPr>
              <w:jc w:val="center"/>
              <w:rPr>
                <w:rFonts w:cs="Arial"/>
                <w:lang w:val="sr-Cyrl-RS"/>
              </w:rPr>
            </w:pPr>
          </w:p>
        </w:tc>
        <w:tc>
          <w:tcPr>
            <w:tcW w:w="3457" w:type="dxa"/>
          </w:tcPr>
          <w:p w14:paraId="3D416292" w14:textId="77777777" w:rsidR="00B02DE7" w:rsidRPr="00B50B09" w:rsidRDefault="00B02DE7" w:rsidP="00E91423">
            <w:pPr>
              <w:jc w:val="center"/>
              <w:rPr>
                <w:rFonts w:cs="Arial"/>
                <w:lang w:val="sr-Cyrl-RS"/>
              </w:rPr>
            </w:pPr>
            <w:r w:rsidRPr="00B50B09">
              <w:rPr>
                <w:rFonts w:cs="Arial"/>
                <w:lang w:val="sr-Cyrl-RS"/>
              </w:rPr>
              <w:t>Понуђач</w:t>
            </w:r>
          </w:p>
        </w:tc>
      </w:tr>
      <w:tr w:rsidR="00B02DE7" w:rsidRPr="00B50B09" w14:paraId="2E66A3C1" w14:textId="77777777" w:rsidTr="00E91423">
        <w:trPr>
          <w:jc w:val="center"/>
        </w:trPr>
        <w:tc>
          <w:tcPr>
            <w:tcW w:w="3261" w:type="dxa"/>
          </w:tcPr>
          <w:p w14:paraId="1B0C626C" w14:textId="77777777" w:rsidR="00B02DE7" w:rsidRPr="00B50B09" w:rsidRDefault="00B02DE7" w:rsidP="00E91423">
            <w:pPr>
              <w:jc w:val="center"/>
              <w:rPr>
                <w:rFonts w:cs="Arial"/>
                <w:lang w:val="sr-Cyrl-RS"/>
              </w:rPr>
            </w:pPr>
          </w:p>
        </w:tc>
        <w:tc>
          <w:tcPr>
            <w:tcW w:w="3260" w:type="dxa"/>
          </w:tcPr>
          <w:p w14:paraId="4528773E" w14:textId="77777777" w:rsidR="00B02DE7" w:rsidRPr="00B50B09" w:rsidRDefault="00B02DE7" w:rsidP="00E91423">
            <w:pPr>
              <w:jc w:val="center"/>
              <w:rPr>
                <w:rFonts w:cs="Arial"/>
                <w:lang w:val="sr-Cyrl-RS"/>
              </w:rPr>
            </w:pPr>
            <w:r w:rsidRPr="00B50B09">
              <w:rPr>
                <w:rFonts w:cs="Arial"/>
                <w:lang w:val="sr-Cyrl-RS"/>
              </w:rPr>
              <w:t>М.П.</w:t>
            </w:r>
          </w:p>
        </w:tc>
        <w:tc>
          <w:tcPr>
            <w:tcW w:w="3457" w:type="dxa"/>
          </w:tcPr>
          <w:p w14:paraId="3C734D3B" w14:textId="77777777" w:rsidR="00B02DE7" w:rsidRPr="00B50B09" w:rsidRDefault="00B02DE7" w:rsidP="00E91423">
            <w:pPr>
              <w:jc w:val="center"/>
              <w:rPr>
                <w:rFonts w:cs="Arial"/>
                <w:lang w:val="sr-Cyrl-RS"/>
              </w:rPr>
            </w:pPr>
          </w:p>
        </w:tc>
      </w:tr>
      <w:tr w:rsidR="00B02DE7" w:rsidRPr="00B50B09" w14:paraId="0BBE4AD2" w14:textId="77777777" w:rsidTr="00E91423">
        <w:trPr>
          <w:jc w:val="center"/>
        </w:trPr>
        <w:tc>
          <w:tcPr>
            <w:tcW w:w="3261" w:type="dxa"/>
            <w:tcBorders>
              <w:bottom w:val="single" w:sz="4" w:space="0" w:color="auto"/>
            </w:tcBorders>
          </w:tcPr>
          <w:p w14:paraId="32A4FC5B" w14:textId="77777777" w:rsidR="00B02DE7" w:rsidRPr="00B50B09" w:rsidRDefault="00B02DE7" w:rsidP="00E91423">
            <w:pPr>
              <w:jc w:val="center"/>
              <w:rPr>
                <w:rFonts w:cs="Arial"/>
                <w:lang w:val="sr-Cyrl-RS"/>
              </w:rPr>
            </w:pPr>
          </w:p>
        </w:tc>
        <w:tc>
          <w:tcPr>
            <w:tcW w:w="3260" w:type="dxa"/>
          </w:tcPr>
          <w:p w14:paraId="7E71EF58" w14:textId="77777777" w:rsidR="00B02DE7" w:rsidRPr="00B50B09" w:rsidRDefault="00B02DE7" w:rsidP="00E91423">
            <w:pPr>
              <w:jc w:val="center"/>
              <w:rPr>
                <w:rFonts w:cs="Arial"/>
                <w:lang w:val="sr-Cyrl-RS"/>
              </w:rPr>
            </w:pPr>
          </w:p>
        </w:tc>
        <w:tc>
          <w:tcPr>
            <w:tcW w:w="3457" w:type="dxa"/>
            <w:tcBorders>
              <w:bottom w:val="single" w:sz="4" w:space="0" w:color="auto"/>
            </w:tcBorders>
          </w:tcPr>
          <w:p w14:paraId="73F7FD53" w14:textId="77777777" w:rsidR="00B02DE7" w:rsidRPr="00B50B09" w:rsidRDefault="00B02DE7" w:rsidP="00E91423">
            <w:pPr>
              <w:jc w:val="center"/>
              <w:rPr>
                <w:rFonts w:cs="Arial"/>
                <w:lang w:val="sr-Cyrl-RS"/>
              </w:rPr>
            </w:pPr>
          </w:p>
        </w:tc>
      </w:tr>
    </w:tbl>
    <w:p w14:paraId="1E4922E6" w14:textId="77777777" w:rsidR="00B02DE7" w:rsidRDefault="00B02DE7" w:rsidP="00B02DE7">
      <w:pPr>
        <w:rPr>
          <w:rFonts w:cs="Arial"/>
          <w:b/>
          <w:lang w:val="sr-Cyrl-RS"/>
        </w:rPr>
      </w:pPr>
    </w:p>
    <w:p w14:paraId="76CC8567" w14:textId="77777777" w:rsidR="00B02DE7" w:rsidRDefault="00B02DE7" w:rsidP="00B02DE7">
      <w:pPr>
        <w:rPr>
          <w:rFonts w:cs="Arial"/>
          <w:b/>
          <w:lang w:val="sr-Cyrl-RS"/>
        </w:rPr>
      </w:pPr>
    </w:p>
    <w:p w14:paraId="1F26B4EF" w14:textId="77777777" w:rsidR="00B02DE7" w:rsidRDefault="00B02DE7" w:rsidP="00B02DE7">
      <w:pPr>
        <w:rPr>
          <w:rFonts w:cs="Arial"/>
          <w:b/>
          <w:lang w:val="sr-Cyrl-RS"/>
        </w:rPr>
      </w:pPr>
    </w:p>
    <w:p w14:paraId="2AF7F9AF" w14:textId="77777777" w:rsidR="00B02DE7" w:rsidRDefault="00B02DE7" w:rsidP="00B02DE7">
      <w:pPr>
        <w:rPr>
          <w:rFonts w:cs="Arial"/>
          <w:b/>
          <w:lang w:val="sr-Cyrl-RS"/>
        </w:rPr>
      </w:pPr>
    </w:p>
    <w:p w14:paraId="063285A5" w14:textId="77777777" w:rsidR="00B02DE7" w:rsidRDefault="00B02DE7" w:rsidP="00B02DE7">
      <w:pPr>
        <w:rPr>
          <w:rFonts w:cs="Arial"/>
          <w:b/>
          <w:lang w:val="sr-Cyrl-RS"/>
        </w:rPr>
      </w:pPr>
    </w:p>
    <w:p w14:paraId="5B3DC0F7" w14:textId="77777777" w:rsidR="00B02DE7" w:rsidRPr="00B50B09" w:rsidRDefault="00B02DE7" w:rsidP="00B02DE7">
      <w:pPr>
        <w:rPr>
          <w:rFonts w:cs="Arial"/>
          <w:b/>
          <w:lang w:val="sr-Cyrl-RS"/>
        </w:rPr>
      </w:pPr>
      <w:r w:rsidRPr="00B50B09">
        <w:rPr>
          <w:rFonts w:cs="Arial"/>
          <w:b/>
          <w:lang w:val="sr-Cyrl-RS"/>
        </w:rPr>
        <w:t>Напомена:</w:t>
      </w:r>
    </w:p>
    <w:p w14:paraId="6B209C25" w14:textId="77777777" w:rsidR="00B02DE7" w:rsidRPr="00B50B09" w:rsidRDefault="00B02DE7" w:rsidP="00B02DE7">
      <w:pPr>
        <w:numPr>
          <w:ilvl w:val="0"/>
          <w:numId w:val="27"/>
        </w:numPr>
        <w:autoSpaceDE w:val="0"/>
        <w:autoSpaceDN w:val="0"/>
        <w:adjustRightInd w:val="0"/>
        <w:ind w:left="425" w:hanging="357"/>
        <w:rPr>
          <w:rFonts w:eastAsia="TimesNewRomanPS-BoldMT" w:cs="Arial"/>
          <w:bCs/>
          <w:iCs/>
          <w:lang w:val="sr-Cyrl-RS"/>
        </w:rPr>
      </w:pPr>
      <w:r w:rsidRPr="00B50B09">
        <w:rPr>
          <w:rFonts w:eastAsia="TimesNewRomanPS-BoldMT" w:cs="Arial"/>
          <w:bCs/>
          <w:iCs/>
          <w:lang w:val="sr-Cyrl-RS"/>
        </w:rPr>
        <w:t>Уколико група понуђача подноси заједничку понуду овај образац потписује и оверава Носилац посла.</w:t>
      </w:r>
    </w:p>
    <w:p w14:paraId="5D131E2B" w14:textId="77777777" w:rsidR="00B02DE7" w:rsidRPr="00B50B09" w:rsidRDefault="00B02DE7" w:rsidP="00B02DE7">
      <w:pPr>
        <w:numPr>
          <w:ilvl w:val="0"/>
          <w:numId w:val="27"/>
        </w:numPr>
        <w:autoSpaceDE w:val="0"/>
        <w:autoSpaceDN w:val="0"/>
        <w:adjustRightInd w:val="0"/>
        <w:ind w:left="425" w:hanging="357"/>
        <w:rPr>
          <w:rFonts w:eastAsia="TimesNewRomanPS-BoldMT" w:cs="Arial"/>
          <w:bCs/>
          <w:iCs/>
          <w:lang w:val="sr-Cyrl-RS"/>
        </w:rPr>
      </w:pPr>
      <w:r w:rsidRPr="00B50B09">
        <w:rPr>
          <w:rFonts w:eastAsia="TimesNewRomanPS-BoldMT" w:cs="Arial"/>
          <w:bCs/>
          <w:iCs/>
          <w:lang w:val="sr-Cyrl-RS"/>
        </w:rPr>
        <w:t xml:space="preserve">Уколико понуђач подноси понуду са подизвођачем овај образац потписује и оверава печатом понуђач. </w:t>
      </w:r>
    </w:p>
    <w:p w14:paraId="417932A9" w14:textId="77777777" w:rsidR="00B02DE7" w:rsidRDefault="00B02DE7" w:rsidP="00B02DE7">
      <w:pPr>
        <w:rPr>
          <w:rFonts w:cs="Arial"/>
          <w:b/>
          <w:lang w:val="sr-Cyrl-RS"/>
        </w:rPr>
      </w:pPr>
    </w:p>
    <w:p w14:paraId="414FC59A" w14:textId="77777777" w:rsidR="00B02DE7" w:rsidRPr="00B02DE7" w:rsidRDefault="00B02DE7" w:rsidP="00B02DE7">
      <w:pPr>
        <w:pStyle w:val="Heading1"/>
        <w:keepNext w:val="0"/>
        <w:keepLines w:val="0"/>
        <w:numPr>
          <w:ilvl w:val="0"/>
          <w:numId w:val="26"/>
        </w:numPr>
        <w:shd w:val="clear" w:color="auto" w:fill="auto"/>
        <w:spacing w:before="120" w:after="0"/>
        <w:ind w:right="0"/>
        <w:jc w:val="center"/>
        <w:rPr>
          <w:rFonts w:cs="Arial"/>
          <w:sz w:val="22"/>
          <w:szCs w:val="22"/>
          <w:lang w:val="sr-Cyrl-RS"/>
        </w:rPr>
      </w:pPr>
      <w:r w:rsidRPr="00B02DE7">
        <w:rPr>
          <w:rFonts w:cs="Arial"/>
          <w:sz w:val="22"/>
          <w:szCs w:val="22"/>
          <w:lang w:val="sr-Cyrl-RS"/>
        </w:rPr>
        <w:t>МОДЕЛ УГОВОРА</w:t>
      </w:r>
    </w:p>
    <w:p w14:paraId="2C5C6BE7" w14:textId="77777777" w:rsidR="00B02DE7" w:rsidRPr="00B02DE7" w:rsidRDefault="00B02DE7" w:rsidP="00B02DE7">
      <w:pPr>
        <w:rPr>
          <w:rFonts w:eastAsia="Arial Unicode MS"/>
          <w:b/>
          <w:sz w:val="22"/>
          <w:szCs w:val="22"/>
          <w:lang w:val="sr-Cyrl-RS"/>
        </w:rPr>
      </w:pPr>
      <w:r w:rsidRPr="00B02DE7">
        <w:rPr>
          <w:rFonts w:eastAsia="Arial Unicode MS"/>
          <w:b/>
          <w:sz w:val="22"/>
          <w:szCs w:val="22"/>
          <w:lang w:val="sr-Cyrl-RS"/>
        </w:rPr>
        <w:t xml:space="preserve">                                                   УГОВОР О ПРУЖАЊУ УСЛУГЕ: </w:t>
      </w:r>
    </w:p>
    <w:p w14:paraId="70A45747" w14:textId="77777777" w:rsidR="00B02DE7" w:rsidRPr="00B02DE7" w:rsidRDefault="00B02DE7" w:rsidP="00B02DE7">
      <w:pPr>
        <w:jc w:val="center"/>
        <w:rPr>
          <w:rFonts w:eastAsia="Arial Unicode MS"/>
          <w:b/>
          <w:sz w:val="22"/>
          <w:szCs w:val="22"/>
          <w:lang w:val="sr-Cyrl-RS"/>
        </w:rPr>
      </w:pPr>
      <w:r w:rsidRPr="00B02DE7">
        <w:rPr>
          <w:rFonts w:eastAsia="Arial Unicode MS"/>
          <w:b/>
          <w:sz w:val="22"/>
          <w:szCs w:val="22"/>
          <w:lang w:val="sr-Cyrl-RS"/>
        </w:rPr>
        <w:t>Превоз угља - ТЕМ</w:t>
      </w:r>
    </w:p>
    <w:p w14:paraId="6BB5413E" w14:textId="77777777" w:rsidR="00B02DE7" w:rsidRPr="00B02DE7" w:rsidRDefault="00B02DE7" w:rsidP="00B02DE7">
      <w:pPr>
        <w:pStyle w:val="KDParagraf"/>
        <w:spacing w:before="0"/>
        <w:rPr>
          <w:rFonts w:cs="Arial"/>
          <w:color w:val="000000"/>
          <w:lang w:val="sr-Cyrl-RS"/>
        </w:rPr>
      </w:pPr>
    </w:p>
    <w:p w14:paraId="2394CA81" w14:textId="77777777" w:rsidR="00B02DE7" w:rsidRPr="00B02DE7" w:rsidRDefault="00B02DE7" w:rsidP="00B02DE7">
      <w:pPr>
        <w:pStyle w:val="KDObrazac"/>
        <w:spacing w:before="0"/>
        <w:jc w:val="left"/>
        <w:rPr>
          <w:lang w:val="sr-Cyrl-RS"/>
        </w:rPr>
      </w:pPr>
      <w:r w:rsidRPr="00B02DE7">
        <w:rPr>
          <w:lang w:val="sr-Cyrl-RS"/>
        </w:rPr>
        <w:t>Уговорне стране:</w:t>
      </w:r>
    </w:p>
    <w:p w14:paraId="1E298EC2" w14:textId="77777777" w:rsidR="00B02DE7" w:rsidRPr="00B02DE7" w:rsidRDefault="00B02DE7" w:rsidP="00B02DE7">
      <w:pPr>
        <w:pStyle w:val="KDParagraf"/>
        <w:spacing w:before="0"/>
        <w:rPr>
          <w:rFonts w:cs="Arial"/>
          <w:b/>
          <w:lang w:val="sr-Cyrl-RS"/>
        </w:rPr>
      </w:pPr>
    </w:p>
    <w:p w14:paraId="3B565E6D" w14:textId="77777777" w:rsidR="00B02DE7" w:rsidRPr="00B02DE7" w:rsidRDefault="00B02DE7" w:rsidP="00B02DE7">
      <w:pPr>
        <w:pStyle w:val="KDParagraf"/>
        <w:spacing w:before="0"/>
        <w:rPr>
          <w:rFonts w:cs="Arial"/>
          <w:lang w:val="sr-Cyrl-RS"/>
        </w:rPr>
      </w:pPr>
      <w:r w:rsidRPr="00B02DE7">
        <w:rPr>
          <w:rFonts w:cs="Arial"/>
          <w:b/>
          <w:lang w:val="sr-Cyrl-RS"/>
        </w:rPr>
        <w:t>КОРИСНИК УСЛУГЕ:</w:t>
      </w:r>
    </w:p>
    <w:p w14:paraId="7B714D0B" w14:textId="77777777" w:rsidR="00B02DE7" w:rsidRPr="00B02DE7" w:rsidRDefault="00B02DE7" w:rsidP="00B02DE7">
      <w:pPr>
        <w:pStyle w:val="KDParagraf"/>
        <w:spacing w:before="0"/>
        <w:rPr>
          <w:rFonts w:cs="Arial"/>
          <w:lang w:val="sr-Cyrl-RS"/>
        </w:rPr>
      </w:pPr>
    </w:p>
    <w:p w14:paraId="44A589D8" w14:textId="77777777" w:rsidR="00B02DE7" w:rsidRPr="00B02DE7" w:rsidRDefault="00B02DE7" w:rsidP="00B02DE7">
      <w:pPr>
        <w:pStyle w:val="ListParagraph"/>
        <w:numPr>
          <w:ilvl w:val="0"/>
          <w:numId w:val="29"/>
        </w:numPr>
        <w:ind w:left="284" w:hanging="284"/>
        <w:rPr>
          <w:rFonts w:cs="Arial"/>
          <w:sz w:val="22"/>
          <w:szCs w:val="22"/>
          <w:lang w:val="sr-Cyrl-RS"/>
        </w:rPr>
      </w:pPr>
      <w:r w:rsidRPr="00B02DE7">
        <w:rPr>
          <w:rFonts w:cs="Arial"/>
          <w:sz w:val="22"/>
          <w:szCs w:val="22"/>
          <w:lang w:val="sr-Cyrl-RS"/>
        </w:rPr>
        <w:t>Јавно предузеће „Електропривреда Србије“ из Београда, улица Балканска 13, 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заступа в.д. директор Милорад Грчић (у даљем тексту: Корисник услуге)</w:t>
      </w:r>
    </w:p>
    <w:p w14:paraId="1DA5FE36" w14:textId="77777777" w:rsidR="00B02DE7" w:rsidRPr="00B02DE7" w:rsidRDefault="00B02DE7" w:rsidP="00B02DE7">
      <w:pPr>
        <w:spacing w:after="120"/>
        <w:rPr>
          <w:rFonts w:cs="Arial"/>
          <w:sz w:val="22"/>
          <w:szCs w:val="22"/>
          <w:lang w:val="sr-Cyrl-RS"/>
        </w:rPr>
      </w:pPr>
      <w:r w:rsidRPr="00B02DE7">
        <w:rPr>
          <w:rFonts w:cs="Arial"/>
          <w:sz w:val="22"/>
          <w:szCs w:val="22"/>
          <w:lang w:val="sr-Cyrl-RS"/>
        </w:rPr>
        <w:t>и</w:t>
      </w:r>
    </w:p>
    <w:p w14:paraId="04160FD3" w14:textId="77777777" w:rsidR="00B02DE7" w:rsidRPr="00B02DE7" w:rsidRDefault="00B02DE7" w:rsidP="00B02DE7">
      <w:pPr>
        <w:pStyle w:val="KDParagraf"/>
        <w:spacing w:before="0"/>
        <w:rPr>
          <w:rFonts w:cs="Arial"/>
          <w:lang w:val="sr-Cyrl-RS"/>
        </w:rPr>
      </w:pPr>
      <w:r w:rsidRPr="00B02DE7">
        <w:rPr>
          <w:rFonts w:cs="Arial"/>
          <w:b/>
          <w:lang w:val="sr-Cyrl-RS"/>
        </w:rPr>
        <w:t>ПРУЖАЛАЦ УСЛУГЕ:</w:t>
      </w:r>
      <w:r w:rsidRPr="00B02DE7">
        <w:rPr>
          <w:rFonts w:cs="Arial"/>
          <w:lang w:val="sr-Cyrl-RS"/>
        </w:rPr>
        <w:t xml:space="preserve">  </w:t>
      </w:r>
    </w:p>
    <w:p w14:paraId="5D69B996" w14:textId="77777777" w:rsidR="00B02DE7" w:rsidRPr="00B02DE7" w:rsidRDefault="00B02DE7" w:rsidP="00B02DE7">
      <w:pPr>
        <w:pStyle w:val="KDParagraf"/>
        <w:spacing w:before="0"/>
        <w:rPr>
          <w:rFonts w:cs="Arial"/>
          <w:lang w:val="sr-Cyrl-RS"/>
        </w:rPr>
      </w:pPr>
    </w:p>
    <w:p w14:paraId="3C01A894" w14:textId="77777777" w:rsidR="00B02DE7" w:rsidRPr="00B02DE7" w:rsidRDefault="00B02DE7" w:rsidP="00B02DE7">
      <w:pPr>
        <w:pStyle w:val="ListParagraph"/>
        <w:numPr>
          <w:ilvl w:val="0"/>
          <w:numId w:val="29"/>
        </w:numPr>
        <w:ind w:left="284" w:hanging="284"/>
        <w:rPr>
          <w:rFonts w:cs="Arial"/>
          <w:sz w:val="22"/>
          <w:szCs w:val="22"/>
          <w:lang w:val="sr-Cyrl-RS"/>
        </w:rPr>
      </w:pPr>
      <w:r w:rsidRPr="00B02DE7">
        <w:rPr>
          <w:rFonts w:cs="Arial"/>
          <w:sz w:val="22"/>
          <w:szCs w:val="22"/>
          <w:lang w:val="sr-Cyrl-RS"/>
        </w:rPr>
        <w:t>_________________________ из _____________, улица ____________________ бр. _____, матични број: ________, ПИБ: _________, текући рачун ___-__________-__ банка ______________ кога заступа __________________, _____________, (Пружалац услуге или лидер у име и за рачун групе понуђача у случају заједничке понуде)</w:t>
      </w:r>
    </w:p>
    <w:p w14:paraId="26ACFDA0" w14:textId="77777777" w:rsidR="00B02DE7" w:rsidRPr="00B02DE7" w:rsidRDefault="00B02DE7" w:rsidP="00B02DE7">
      <w:pPr>
        <w:rPr>
          <w:rFonts w:cs="Arial"/>
          <w:sz w:val="22"/>
          <w:szCs w:val="22"/>
          <w:lang w:val="sr-Cyrl-RS"/>
        </w:rPr>
      </w:pPr>
    </w:p>
    <w:p w14:paraId="558A9E05" w14:textId="77777777" w:rsidR="00B02DE7" w:rsidRPr="00B02DE7" w:rsidRDefault="00B02DE7" w:rsidP="00B02DE7">
      <w:pPr>
        <w:tabs>
          <w:tab w:val="left" w:pos="426"/>
        </w:tabs>
        <w:ind w:left="426" w:hanging="426"/>
        <w:rPr>
          <w:rFonts w:eastAsia="Calibri" w:cs="Arial"/>
          <w:sz w:val="22"/>
          <w:szCs w:val="22"/>
          <w:lang w:val="sr-Cyrl-RS"/>
        </w:rPr>
      </w:pPr>
      <w:r w:rsidRPr="00B02DE7">
        <w:rPr>
          <w:rFonts w:eastAsia="Calibri" w:cs="Arial"/>
          <w:sz w:val="22"/>
          <w:szCs w:val="22"/>
          <w:lang w:val="sr-Cyrl-RS"/>
        </w:rPr>
        <w:t>2а)</w:t>
      </w:r>
      <w:r w:rsidRPr="00B02DE7">
        <w:rPr>
          <w:rFonts w:eastAsia="Calibri" w:cs="Arial"/>
          <w:sz w:val="22"/>
          <w:szCs w:val="22"/>
          <w:lang w:val="sr-Cyrl-RS"/>
        </w:rPr>
        <w:tab/>
      </w:r>
      <w:r w:rsidRPr="00B02DE7">
        <w:rPr>
          <w:rFonts w:cs="Arial"/>
          <w:sz w:val="22"/>
          <w:szCs w:val="22"/>
          <w:lang w:val="sr-Cyrl-RS"/>
        </w:rPr>
        <w:t xml:space="preserve">_________________________ из _____________, улица ___________________ бр. ____, матични број: ________, ПИБ: _________, текући рачун ___-__________-__ банка ______________ кога заступа __________________, _____________, </w:t>
      </w:r>
      <w:r w:rsidRPr="00B02DE7">
        <w:rPr>
          <w:rFonts w:eastAsia="Calibri" w:cs="Arial"/>
          <w:sz w:val="22"/>
          <w:szCs w:val="22"/>
          <w:lang w:val="sr-Cyrl-RS"/>
        </w:rPr>
        <w:t>(члан групе понуђача или подизвођач)</w:t>
      </w:r>
    </w:p>
    <w:p w14:paraId="41DCF6D0" w14:textId="77777777" w:rsidR="00B02DE7" w:rsidRPr="00B02DE7" w:rsidRDefault="00B02DE7" w:rsidP="00B02DE7">
      <w:pPr>
        <w:tabs>
          <w:tab w:val="left" w:pos="426"/>
        </w:tabs>
        <w:ind w:left="426" w:hanging="426"/>
        <w:rPr>
          <w:rFonts w:eastAsia="Calibri" w:cs="Arial"/>
          <w:sz w:val="22"/>
          <w:szCs w:val="22"/>
          <w:lang w:val="sr-Cyrl-RS"/>
        </w:rPr>
      </w:pPr>
      <w:r w:rsidRPr="00B02DE7">
        <w:rPr>
          <w:rFonts w:eastAsia="Calibri" w:cs="Arial"/>
          <w:sz w:val="22"/>
          <w:szCs w:val="22"/>
          <w:lang w:val="sr-Cyrl-RS"/>
        </w:rPr>
        <w:t>2б)</w:t>
      </w:r>
      <w:r w:rsidRPr="00B02DE7">
        <w:rPr>
          <w:rFonts w:eastAsia="Calibri" w:cs="Arial"/>
          <w:sz w:val="22"/>
          <w:szCs w:val="22"/>
          <w:lang w:val="sr-Cyrl-RS"/>
        </w:rPr>
        <w:tab/>
      </w:r>
      <w:r w:rsidRPr="00B02DE7">
        <w:rPr>
          <w:rFonts w:cs="Arial"/>
          <w:sz w:val="22"/>
          <w:szCs w:val="22"/>
          <w:lang w:val="sr-Cyrl-RS"/>
        </w:rPr>
        <w:t xml:space="preserve">_________________________ из _____________, улица ___________________ бр. ____, матични број: ________, ПИБ: _________, текући рачун ___-__________-__ банка ______________ кога заступа __________________, _____________, </w:t>
      </w:r>
      <w:r w:rsidRPr="00B02DE7">
        <w:rPr>
          <w:rFonts w:eastAsia="Calibri" w:cs="Arial"/>
          <w:sz w:val="22"/>
          <w:szCs w:val="22"/>
          <w:lang w:val="sr-Cyrl-RS"/>
        </w:rPr>
        <w:t>(члан групе понуђача или подизвођач)</w:t>
      </w:r>
    </w:p>
    <w:p w14:paraId="54F570F6" w14:textId="77777777" w:rsidR="00B02DE7" w:rsidRPr="00B02DE7" w:rsidRDefault="00B02DE7" w:rsidP="00B02DE7">
      <w:pPr>
        <w:ind w:left="360"/>
        <w:rPr>
          <w:rFonts w:cs="Arial"/>
          <w:sz w:val="22"/>
          <w:szCs w:val="22"/>
          <w:lang w:val="sr-Cyrl-RS"/>
        </w:rPr>
      </w:pPr>
    </w:p>
    <w:p w14:paraId="66FB80AE" w14:textId="77777777" w:rsidR="00B02DE7" w:rsidRPr="00B02DE7" w:rsidRDefault="00B02DE7" w:rsidP="00B02DE7">
      <w:pPr>
        <w:ind w:firstLine="426"/>
        <w:rPr>
          <w:rFonts w:eastAsia="Calibri" w:cs="Arial"/>
          <w:sz w:val="22"/>
          <w:szCs w:val="22"/>
          <w:lang w:val="sr-Cyrl-RS"/>
        </w:rPr>
      </w:pPr>
      <w:r w:rsidRPr="00B02DE7">
        <w:rPr>
          <w:rFonts w:cs="Arial"/>
          <w:sz w:val="22"/>
          <w:szCs w:val="22"/>
          <w:lang w:val="sr-Cyrl-RS"/>
        </w:rPr>
        <w:t xml:space="preserve">(у даљем тексту: Пружалац услуге) </w:t>
      </w:r>
    </w:p>
    <w:p w14:paraId="598481F4" w14:textId="77777777" w:rsidR="00B02DE7" w:rsidRPr="00B02DE7" w:rsidRDefault="00B02DE7" w:rsidP="00B02DE7">
      <w:pPr>
        <w:pStyle w:val="KDParagraf"/>
        <w:spacing w:before="0"/>
        <w:rPr>
          <w:rFonts w:cs="Arial"/>
          <w:lang w:val="sr-Cyrl-RS"/>
        </w:rPr>
      </w:pPr>
    </w:p>
    <w:p w14:paraId="4B7A5950" w14:textId="77777777" w:rsidR="00B02DE7" w:rsidRPr="00B02DE7" w:rsidRDefault="00B02DE7" w:rsidP="00B02DE7">
      <w:pPr>
        <w:pStyle w:val="KDParagraf"/>
        <w:spacing w:before="0"/>
        <w:rPr>
          <w:rFonts w:cs="Arial"/>
          <w:lang w:val="sr-Cyrl-RS"/>
        </w:rPr>
      </w:pPr>
      <w:r w:rsidRPr="00B02DE7">
        <w:rPr>
          <w:rFonts w:cs="Arial"/>
          <w:lang w:val="sr-Cyrl-RS"/>
        </w:rPr>
        <w:t>(у даљем тексту заједно: Уговорне стране)</w:t>
      </w:r>
    </w:p>
    <w:p w14:paraId="2FC12C94" w14:textId="77777777" w:rsidR="00B02DE7" w:rsidRPr="00B02DE7" w:rsidRDefault="00B02DE7" w:rsidP="00B02DE7">
      <w:pPr>
        <w:pStyle w:val="KDParagraf"/>
        <w:spacing w:before="0"/>
        <w:rPr>
          <w:rFonts w:cs="Arial"/>
          <w:bCs/>
          <w:lang w:val="sr-Cyrl-RS"/>
        </w:rPr>
      </w:pPr>
    </w:p>
    <w:p w14:paraId="20D7ED6E" w14:textId="77777777" w:rsidR="00B02DE7" w:rsidRPr="00B02DE7" w:rsidRDefault="00B02DE7" w:rsidP="00B02DE7">
      <w:pPr>
        <w:pStyle w:val="KDObrazac"/>
        <w:spacing w:before="0"/>
        <w:jc w:val="both"/>
        <w:rPr>
          <w:lang w:val="sr-Cyrl-RS"/>
        </w:rPr>
      </w:pPr>
      <w:r w:rsidRPr="00B02DE7">
        <w:rPr>
          <w:lang w:val="sr-Cyrl-RS"/>
        </w:rPr>
        <w:t xml:space="preserve">                                               </w:t>
      </w:r>
    </w:p>
    <w:p w14:paraId="16BC4944" w14:textId="77777777" w:rsidR="00B02DE7" w:rsidRPr="00B02DE7" w:rsidRDefault="00B02DE7" w:rsidP="00B02DE7">
      <w:pPr>
        <w:pStyle w:val="KDObrazac"/>
        <w:spacing w:before="0"/>
        <w:jc w:val="left"/>
        <w:rPr>
          <w:lang w:val="sr-Cyrl-RS"/>
        </w:rPr>
      </w:pPr>
      <w:r w:rsidRPr="00B02DE7">
        <w:rPr>
          <w:lang w:val="sr-Cyrl-RS"/>
        </w:rPr>
        <w:t>УВОДНЕ ОДРЕДБЕ</w:t>
      </w:r>
    </w:p>
    <w:p w14:paraId="505360F0" w14:textId="77777777" w:rsidR="00B02DE7" w:rsidRPr="00B02DE7" w:rsidRDefault="00B02DE7" w:rsidP="00B02DE7">
      <w:pPr>
        <w:pStyle w:val="KDParagraf"/>
        <w:spacing w:before="0"/>
        <w:rPr>
          <w:rFonts w:cs="Arial"/>
          <w:lang w:val="sr-Cyrl-RS"/>
        </w:rPr>
      </w:pPr>
    </w:p>
    <w:p w14:paraId="29BAA99C" w14:textId="77777777" w:rsidR="00B02DE7" w:rsidRPr="00B02DE7" w:rsidRDefault="00B02DE7" w:rsidP="00B02DE7">
      <w:pPr>
        <w:pStyle w:val="KDParagraf"/>
        <w:spacing w:before="0"/>
        <w:rPr>
          <w:rFonts w:cs="Arial"/>
          <w:lang w:val="sr-Cyrl-RS"/>
        </w:rPr>
      </w:pPr>
      <w:r w:rsidRPr="00B02DE7">
        <w:rPr>
          <w:rFonts w:cs="Arial"/>
          <w:lang w:val="sr-Cyrl-RS"/>
        </w:rPr>
        <w:t>Уговорне стране констатују:</w:t>
      </w:r>
    </w:p>
    <w:p w14:paraId="79099804" w14:textId="77777777" w:rsidR="00B02DE7" w:rsidRPr="00B02DE7" w:rsidRDefault="00B02DE7" w:rsidP="00B02DE7">
      <w:pPr>
        <w:pStyle w:val="KDNabrajanje"/>
        <w:tabs>
          <w:tab w:val="clear" w:pos="567"/>
          <w:tab w:val="clear" w:pos="630"/>
          <w:tab w:val="num" w:pos="720"/>
        </w:tabs>
        <w:ind w:left="720" w:hanging="360"/>
      </w:pPr>
      <w:r w:rsidRPr="00B02DE7">
        <w:t>да је</w:t>
      </w:r>
      <w:r w:rsidRPr="00B02DE7">
        <w:rPr>
          <w:lang w:val="sr-Cyrl-RS"/>
        </w:rPr>
        <w:t xml:space="preserve"> Наручилац (у даљем тексту: </w:t>
      </w:r>
      <w:r w:rsidRPr="00B02DE7">
        <w:t xml:space="preserve"> Корисник услуге</w:t>
      </w:r>
      <w:r w:rsidRPr="00B02DE7">
        <w:rPr>
          <w:lang w:val="sr-Cyrl-RS"/>
        </w:rPr>
        <w:t>)</w:t>
      </w:r>
      <w:r w:rsidRPr="00B02DE7">
        <w:t xml:space="preserve"> у складу са Конкурсном документацијом, а сагласно члану 32. Закона о јавним набавкама („Сл.гласник РС“ бр. 124/2012, 14/2015 и 68/2015) (даље Закон) спровео отворени поступак </w:t>
      </w:r>
      <w:r w:rsidRPr="00B02DE7">
        <w:rPr>
          <w:rFonts w:cs="Arial"/>
        </w:rPr>
        <w:t>за јавну набавку услуга:</w:t>
      </w:r>
      <w:r w:rsidRPr="00B02DE7">
        <w:rPr>
          <w:rFonts w:cs="Arial"/>
          <w:lang w:val="sr-Cyrl-RS"/>
        </w:rPr>
        <w:t xml:space="preserve"> Превоз угља - ТЕМ </w:t>
      </w:r>
      <w:r w:rsidRPr="00B02DE7">
        <w:rPr>
          <w:rFonts w:cs="Arial"/>
        </w:rPr>
        <w:t xml:space="preserve">(у даљем тексту: Услуга), бр. </w:t>
      </w:r>
      <w:r w:rsidRPr="00B02DE7">
        <w:rPr>
          <w:rFonts w:cs="Arial"/>
          <w:bCs/>
        </w:rPr>
        <w:t>ЈН/3000/1506/2018 (2304/2018)</w:t>
      </w:r>
      <w:r w:rsidRPr="00B02DE7">
        <w:rPr>
          <w:rFonts w:cs="Arial"/>
        </w:rPr>
        <w:t>.</w:t>
      </w:r>
    </w:p>
    <w:p w14:paraId="0019C333" w14:textId="4B2FCDB1" w:rsidR="00B02DE7" w:rsidRPr="00B02DE7" w:rsidRDefault="00B02DE7" w:rsidP="00B02DE7">
      <w:pPr>
        <w:pStyle w:val="KDNabrajanje"/>
        <w:tabs>
          <w:tab w:val="clear" w:pos="567"/>
          <w:tab w:val="clear" w:pos="630"/>
          <w:tab w:val="num" w:pos="720"/>
        </w:tabs>
        <w:ind w:left="720" w:hanging="360"/>
      </w:pPr>
      <w:r w:rsidRPr="00B02DE7">
        <w:t xml:space="preserve">да је Позив за подношење понуда у вези предметне јавне набавке објављен на Порталу јавних набавки дана </w:t>
      </w:r>
      <w:r w:rsidRPr="00B02DE7">
        <w:rPr>
          <w:rFonts w:cs="Arial"/>
          <w:lang w:val="sr-Latn-RS"/>
        </w:rPr>
        <w:t>__</w:t>
      </w:r>
      <w:r w:rsidRPr="00B02DE7">
        <w:rPr>
          <w:rFonts w:cs="Arial"/>
          <w:lang w:val="sr-Cyrl-RS"/>
        </w:rPr>
        <w:t>.</w:t>
      </w:r>
      <w:r w:rsidRPr="00B02DE7">
        <w:rPr>
          <w:rFonts w:cs="Arial"/>
          <w:lang w:val="sr-Latn-RS"/>
        </w:rPr>
        <w:t>__</w:t>
      </w:r>
      <w:r w:rsidRPr="00B02DE7">
        <w:rPr>
          <w:rFonts w:cs="Arial"/>
          <w:lang w:val="sr-Cyrl-RS"/>
        </w:rPr>
        <w:t>.201</w:t>
      </w:r>
      <w:r w:rsidRPr="00B02DE7">
        <w:rPr>
          <w:rFonts w:cs="Arial"/>
          <w:lang w:val="sr-Cyrl-RS"/>
        </w:rPr>
        <w:t>9</w:t>
      </w:r>
      <w:r w:rsidRPr="00B02DE7">
        <w:rPr>
          <w:rFonts w:cs="Arial"/>
          <w:lang w:val="sr-Cyrl-RS"/>
        </w:rPr>
        <w:t>.</w:t>
      </w:r>
      <w:r w:rsidRPr="00B02DE7">
        <w:t xml:space="preserve"> године, као и на интернет страници Корисника услуге.</w:t>
      </w:r>
    </w:p>
    <w:p w14:paraId="776224CF" w14:textId="3A5E9F30" w:rsidR="00B02DE7" w:rsidRPr="00B02DE7" w:rsidRDefault="00B02DE7" w:rsidP="00B02DE7">
      <w:pPr>
        <w:pStyle w:val="KDNabrajanje"/>
        <w:tabs>
          <w:tab w:val="clear" w:pos="567"/>
        </w:tabs>
        <w:spacing w:before="120"/>
        <w:ind w:left="629" w:hanging="357"/>
        <w:rPr>
          <w:rFonts w:cs="Arial"/>
          <w:lang w:val="sr-Cyrl-RS"/>
        </w:rPr>
      </w:pPr>
      <w:r w:rsidRPr="00B02DE7">
        <w:rPr>
          <w:rFonts w:cs="Arial"/>
          <w:lang w:val="sr-Cyrl-RS"/>
        </w:rPr>
        <w:lastRenderedPageBreak/>
        <w:t>да Понуда Понуђача (у даљем текст:Пружалац услуге), која је заведена код Корисника услуге под бројем __________________ од __.__.201</w:t>
      </w:r>
      <w:r w:rsidRPr="00B02DE7">
        <w:rPr>
          <w:rFonts w:cs="Arial"/>
          <w:lang w:val="sr-Cyrl-RS"/>
        </w:rPr>
        <w:t>9</w:t>
      </w:r>
      <w:r w:rsidRPr="00B02DE7">
        <w:rPr>
          <w:rFonts w:cs="Arial"/>
          <w:lang w:val="sr-Cyrl-RS"/>
        </w:rPr>
        <w:t>. године, у потпуности одговара захтеву Корисника услуге из Позива за подношење понуда и Конкурсне документације</w:t>
      </w:r>
    </w:p>
    <w:p w14:paraId="0B2B1CA1" w14:textId="77777777" w:rsidR="00B02DE7" w:rsidRPr="00B02DE7" w:rsidRDefault="00B02DE7" w:rsidP="00B02DE7">
      <w:pPr>
        <w:pStyle w:val="KDNabrajanje"/>
        <w:tabs>
          <w:tab w:val="clear" w:pos="567"/>
        </w:tabs>
        <w:spacing w:before="120"/>
        <w:ind w:left="629" w:hanging="357"/>
        <w:rPr>
          <w:rFonts w:cs="Arial"/>
          <w:b/>
          <w:lang w:val="sr-Cyrl-RS"/>
        </w:rPr>
      </w:pPr>
      <w:r w:rsidRPr="00B02DE7">
        <w:rPr>
          <w:rFonts w:cs="Arial"/>
          <w:lang w:val="sr-Cyrl-RS"/>
        </w:rPr>
        <w:t>да је Корисник услуге својом Одлуком о додели уговора бр. ___________________ од __.__._______. године изабрао понуду Пружаоца услуге за реализацију услуге.</w:t>
      </w:r>
    </w:p>
    <w:p w14:paraId="0FF5FE52" w14:textId="77777777" w:rsidR="00B02DE7" w:rsidRPr="00B02DE7" w:rsidRDefault="00B02DE7" w:rsidP="00B02DE7">
      <w:pPr>
        <w:pStyle w:val="KDObrazac"/>
        <w:spacing w:before="0"/>
        <w:jc w:val="left"/>
        <w:rPr>
          <w:lang w:val="sr-Cyrl-RS"/>
        </w:rPr>
      </w:pPr>
      <w:r w:rsidRPr="00B02DE7">
        <w:rPr>
          <w:lang w:val="sr-Cyrl-RS"/>
        </w:rPr>
        <w:t>ПРЕДМЕТ УГОВОРА</w:t>
      </w:r>
    </w:p>
    <w:p w14:paraId="6B2A3B3F" w14:textId="77777777" w:rsidR="00B02DE7" w:rsidRPr="00B02DE7" w:rsidRDefault="00B02DE7" w:rsidP="00B02DE7">
      <w:pPr>
        <w:jc w:val="center"/>
        <w:rPr>
          <w:rFonts w:cs="Arial"/>
          <w:b/>
          <w:sz w:val="22"/>
          <w:szCs w:val="22"/>
          <w:lang w:val="sr-Cyrl-RS"/>
        </w:rPr>
      </w:pPr>
      <w:r w:rsidRPr="00B02DE7">
        <w:rPr>
          <w:rFonts w:cs="Arial"/>
          <w:b/>
          <w:sz w:val="22"/>
          <w:szCs w:val="22"/>
          <w:lang w:val="sr-Cyrl-RS"/>
        </w:rPr>
        <w:t>Члан 1.</w:t>
      </w:r>
    </w:p>
    <w:p w14:paraId="4E2FC736" w14:textId="77777777" w:rsidR="00B02DE7" w:rsidRPr="00B02DE7" w:rsidRDefault="00B02DE7" w:rsidP="00B02DE7">
      <w:pPr>
        <w:pStyle w:val="KDParagraf"/>
        <w:spacing w:before="0"/>
        <w:rPr>
          <w:rFonts w:cs="Arial"/>
          <w:b/>
          <w:lang w:val="sr-Cyrl-RS"/>
        </w:rPr>
      </w:pPr>
      <w:r w:rsidRPr="00B02DE7">
        <w:rPr>
          <w:rFonts w:cs="Arial"/>
          <w:lang w:val="sr-Cyrl-RS"/>
        </w:rPr>
        <w:t>Овим Уговором о пружању услуге (у даљем тексту: Уговор) Пружалац услуге се обавезује да за потребе Корисника услуге изврши и пружи услугу: Превоз угља - ТЕМ у</w:t>
      </w:r>
      <w:r w:rsidRPr="00B02DE7">
        <w:rPr>
          <w:rFonts w:cs="Arial"/>
          <w:lang w:val="sr-Cyrl-CS"/>
        </w:rPr>
        <w:t xml:space="preserve"> свему у складу са Конкурсном документацијом, Понудом Пружаоца услуге број _______ </w:t>
      </w:r>
      <w:r w:rsidRPr="00B02DE7">
        <w:rPr>
          <w:rFonts w:cs="Arial"/>
          <w:lang w:val="sr-Cyrl-RS"/>
        </w:rPr>
        <w:t xml:space="preserve">Обрасцом структуре цене и Техничком спецификацијом који као </w:t>
      </w:r>
      <w:r w:rsidRPr="00B02DE7">
        <w:rPr>
          <w:rFonts w:cs="Arial"/>
          <w:lang w:val="sr-Cyrl-CS"/>
        </w:rPr>
        <w:t>Прилог</w:t>
      </w:r>
      <w:r w:rsidRPr="00B02DE7">
        <w:rPr>
          <w:rFonts w:cs="Arial"/>
          <w:lang w:val="sr-Cyrl-RS"/>
        </w:rPr>
        <w:t xml:space="preserve"> 1, </w:t>
      </w:r>
      <w:r w:rsidRPr="00B02DE7">
        <w:rPr>
          <w:rFonts w:cs="Arial"/>
          <w:lang w:val="sr-Cyrl-CS"/>
        </w:rPr>
        <w:t xml:space="preserve"> Прилог </w:t>
      </w:r>
      <w:r w:rsidRPr="00B02DE7">
        <w:rPr>
          <w:rFonts w:cs="Arial"/>
          <w:lang w:val="sr-Cyrl-RS"/>
        </w:rPr>
        <w:t>2</w:t>
      </w:r>
      <w:r w:rsidRPr="00B02DE7">
        <w:rPr>
          <w:rFonts w:cs="Arial"/>
          <w:lang w:val="sr-Cyrl-CS"/>
        </w:rPr>
        <w:t xml:space="preserve">, Прилог 3 и Прилог 4 чине саставни део овог </w:t>
      </w:r>
      <w:r w:rsidRPr="00B02DE7">
        <w:rPr>
          <w:rFonts w:cs="Arial"/>
          <w:lang w:val="sr-Cyrl-RS"/>
        </w:rPr>
        <w:t>У</w:t>
      </w:r>
      <w:r w:rsidRPr="00B02DE7">
        <w:rPr>
          <w:rFonts w:cs="Arial"/>
          <w:lang w:val="sr-Cyrl-CS"/>
        </w:rPr>
        <w:t xml:space="preserve">говора, а </w:t>
      </w:r>
      <w:r w:rsidRPr="00B02DE7">
        <w:rPr>
          <w:rFonts w:cs="Arial"/>
          <w:lang w:val="sr-Cyrl-RS"/>
        </w:rPr>
        <w:t>Корисник услуге</w:t>
      </w:r>
      <w:r w:rsidRPr="00B02DE7">
        <w:rPr>
          <w:rFonts w:cs="Arial"/>
          <w:lang w:val="sr-Cyrl-CS"/>
        </w:rPr>
        <w:t xml:space="preserve"> се обавезује да плати уговорену вредност за извршене</w:t>
      </w:r>
      <w:r w:rsidRPr="00B02DE7">
        <w:rPr>
          <w:rFonts w:cs="Arial"/>
          <w:lang w:val="sr-Cyrl-RS"/>
        </w:rPr>
        <w:t xml:space="preserve"> Уговорене</w:t>
      </w:r>
      <w:r w:rsidRPr="00B02DE7">
        <w:rPr>
          <w:rFonts w:cs="Arial"/>
          <w:lang w:val="sr-Cyrl-CS"/>
        </w:rPr>
        <w:t xml:space="preserve"> услуге Пружаоцу услуге.</w:t>
      </w:r>
    </w:p>
    <w:p w14:paraId="19FA4F0B" w14:textId="77777777" w:rsidR="00B02DE7" w:rsidRPr="00B02DE7" w:rsidRDefault="00B02DE7" w:rsidP="00B02DE7">
      <w:pPr>
        <w:pStyle w:val="KDParagraf"/>
        <w:tabs>
          <w:tab w:val="clear" w:pos="567"/>
        </w:tabs>
        <w:spacing w:before="0"/>
        <w:rPr>
          <w:rFonts w:cs="Arial"/>
          <w:lang w:val="sr-Cyrl-RS"/>
        </w:rPr>
      </w:pPr>
    </w:p>
    <w:p w14:paraId="32B7061B" w14:textId="77777777" w:rsidR="00B02DE7" w:rsidRPr="00B02DE7" w:rsidRDefault="00B02DE7" w:rsidP="00B02DE7">
      <w:pPr>
        <w:pStyle w:val="KDObrazac"/>
        <w:spacing w:before="0"/>
        <w:jc w:val="left"/>
        <w:rPr>
          <w:lang w:val="sr-Cyrl-RS"/>
        </w:rPr>
      </w:pPr>
      <w:r w:rsidRPr="00B02DE7">
        <w:rPr>
          <w:lang w:val="sr-Cyrl-RS"/>
        </w:rPr>
        <w:t>ЦЕНА</w:t>
      </w:r>
    </w:p>
    <w:p w14:paraId="3271FA9F" w14:textId="77777777" w:rsidR="00B02DE7" w:rsidRPr="00B02DE7" w:rsidRDefault="00B02DE7" w:rsidP="00B02DE7">
      <w:pPr>
        <w:jc w:val="center"/>
        <w:rPr>
          <w:rFonts w:cs="Arial"/>
          <w:b/>
          <w:sz w:val="22"/>
          <w:szCs w:val="22"/>
          <w:lang w:val="sr-Cyrl-RS"/>
        </w:rPr>
      </w:pPr>
      <w:r w:rsidRPr="00B02DE7">
        <w:rPr>
          <w:rFonts w:cs="Arial"/>
          <w:b/>
          <w:sz w:val="22"/>
          <w:szCs w:val="22"/>
          <w:lang w:val="sr-Cyrl-RS"/>
        </w:rPr>
        <w:t>Члан 2.</w:t>
      </w:r>
    </w:p>
    <w:p w14:paraId="59A8842C"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Цена Услуге из члана 1. овог Уговора износи __________________ (словима: ______________________________________) РСД, без пореза на додату вредност.</w:t>
      </w:r>
    </w:p>
    <w:p w14:paraId="30E360BB"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E02AA1F"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У цену су урачунати сви трошкови везани за реализацију Услуге.</w:t>
      </w:r>
    </w:p>
    <w:p w14:paraId="674525FA" w14:textId="77777777" w:rsidR="00B02DE7" w:rsidRPr="00B02DE7" w:rsidRDefault="00B02DE7" w:rsidP="00B02DE7">
      <w:pPr>
        <w:pStyle w:val="KDParagraf"/>
        <w:tabs>
          <w:tab w:val="clear" w:pos="567"/>
        </w:tabs>
        <w:spacing w:before="0"/>
        <w:rPr>
          <w:rFonts w:cs="Arial"/>
          <w:lang w:val="sr-Latn-RS"/>
        </w:rPr>
      </w:pPr>
      <w:r w:rsidRPr="00B02DE7">
        <w:rPr>
          <w:rFonts w:cs="Arial"/>
          <w:lang w:val="sr-Cyrl-RS"/>
        </w:rPr>
        <w:t xml:space="preserve">Понуђена цена је фиксна за цео уговорени период и не подлеже никаквој промени. </w:t>
      </w:r>
    </w:p>
    <w:p w14:paraId="62CEC2EE" w14:textId="77777777" w:rsidR="00B02DE7" w:rsidRPr="00B02DE7" w:rsidRDefault="00B02DE7" w:rsidP="00B02DE7">
      <w:pPr>
        <w:pStyle w:val="KDParagraf"/>
        <w:tabs>
          <w:tab w:val="clear" w:pos="567"/>
        </w:tabs>
        <w:spacing w:before="0"/>
        <w:rPr>
          <w:rFonts w:cs="Arial"/>
          <w:lang w:val="sr-Latn-RS"/>
        </w:rPr>
      </w:pPr>
    </w:p>
    <w:p w14:paraId="31191FDE" w14:textId="77777777" w:rsidR="00B02DE7" w:rsidRPr="00B02DE7" w:rsidRDefault="00B02DE7" w:rsidP="00B02DE7">
      <w:pPr>
        <w:pStyle w:val="KDObrazac"/>
        <w:spacing w:before="0"/>
        <w:jc w:val="left"/>
        <w:rPr>
          <w:lang w:val="sr-Cyrl-RS"/>
        </w:rPr>
      </w:pPr>
      <w:r w:rsidRPr="00B02DE7">
        <w:rPr>
          <w:lang w:val="sr-Cyrl-RS"/>
        </w:rPr>
        <w:t>НАЧИН ПЛАЋАЊА</w:t>
      </w:r>
    </w:p>
    <w:p w14:paraId="2BE867B5" w14:textId="77777777" w:rsidR="00B02DE7" w:rsidRPr="00B02DE7" w:rsidRDefault="00B02DE7" w:rsidP="00B02DE7">
      <w:pPr>
        <w:pStyle w:val="KDPodnaslov2"/>
        <w:tabs>
          <w:tab w:val="clear" w:pos="567"/>
          <w:tab w:val="left" w:pos="709"/>
        </w:tabs>
        <w:spacing w:before="0"/>
        <w:jc w:val="center"/>
        <w:outlineLvl w:val="2"/>
        <w:rPr>
          <w:rFonts w:cs="Arial"/>
          <w:lang w:val="sr-Cyrl-RS"/>
        </w:rPr>
      </w:pPr>
      <w:r w:rsidRPr="00B02DE7">
        <w:rPr>
          <w:rFonts w:cs="Arial"/>
          <w:lang w:val="sr-Cyrl-RS"/>
        </w:rPr>
        <w:t>Члан 3.</w:t>
      </w:r>
    </w:p>
    <w:p w14:paraId="0DDF5F5A" w14:textId="77777777" w:rsidR="00B02DE7" w:rsidRPr="00B02DE7" w:rsidRDefault="00B02DE7" w:rsidP="00B02DE7">
      <w:pPr>
        <w:autoSpaceDE w:val="0"/>
        <w:autoSpaceDN w:val="0"/>
        <w:adjustRightInd w:val="0"/>
        <w:ind w:right="-426"/>
        <w:rPr>
          <w:rFonts w:eastAsia="Calibri" w:cs="Arial"/>
          <w:sz w:val="22"/>
          <w:szCs w:val="22"/>
          <w:lang w:val="ru-RU"/>
        </w:rPr>
      </w:pPr>
      <w:r w:rsidRPr="00B02DE7">
        <w:rPr>
          <w:rFonts w:eastAsia="Calibri" w:cs="Arial"/>
          <w:sz w:val="22"/>
          <w:szCs w:val="22"/>
          <w:lang w:val="ru-RU"/>
        </w:rPr>
        <w:t>Корисник услуге се обавезује да Пружаоцу услуга плати извршене услуге динарском дознаком, на следећи начин:</w:t>
      </w:r>
    </w:p>
    <w:p w14:paraId="4D59B5F1" w14:textId="24AE3BD4" w:rsidR="00B02DE7" w:rsidRPr="00B02DE7" w:rsidRDefault="00B02DE7" w:rsidP="00B02DE7">
      <w:pPr>
        <w:autoSpaceDE w:val="0"/>
        <w:autoSpaceDN w:val="0"/>
        <w:adjustRightInd w:val="0"/>
        <w:ind w:right="-426"/>
        <w:rPr>
          <w:rFonts w:eastAsia="Calibri" w:cs="Arial"/>
          <w:sz w:val="22"/>
          <w:szCs w:val="22"/>
          <w:lang w:val="ru-RU"/>
        </w:rPr>
      </w:pPr>
      <w:r w:rsidRPr="00B02DE7">
        <w:rPr>
          <w:rFonts w:eastAsia="Calibri" w:cs="Arial"/>
          <w:sz w:val="22"/>
          <w:szCs w:val="22"/>
          <w:lang w:val="ru-RU"/>
        </w:rPr>
        <w:t>-</w:t>
      </w:r>
      <w:r w:rsidRPr="00B02DE7">
        <w:rPr>
          <w:rFonts w:eastAsia="Calibri" w:cs="Arial"/>
          <w:sz w:val="22"/>
          <w:szCs w:val="22"/>
          <w:lang w:val="ru-RU"/>
        </w:rPr>
        <w:tab/>
        <w:t>сукцесивно у зависности од извршења уговорених услуга, у року до 45 (четрдесетпет) дана од дана пријема исправног рачуна, са уговореним прилогом-обострано потписаним Записником о извршеним услугама.</w:t>
      </w:r>
    </w:p>
    <w:p w14:paraId="660CF9C2" w14:textId="77777777" w:rsidR="00B02DE7" w:rsidRDefault="00B02DE7" w:rsidP="00B02DE7">
      <w:pPr>
        <w:rPr>
          <w:rFonts w:cs="Arial"/>
          <w:sz w:val="22"/>
          <w:szCs w:val="22"/>
          <w:lang w:val="sr-Cyrl-RS"/>
        </w:rPr>
      </w:pPr>
      <w:r>
        <w:rPr>
          <w:rFonts w:cs="Arial"/>
          <w:sz w:val="22"/>
          <w:szCs w:val="22"/>
          <w:lang w:val="sr-Cyrl-RS"/>
        </w:rPr>
        <w:t>Корисник услуга</w:t>
      </w:r>
      <w:r w:rsidRPr="00136DB7">
        <w:rPr>
          <w:rFonts w:cs="Arial"/>
          <w:sz w:val="22"/>
          <w:szCs w:val="22"/>
          <w:lang w:val="sr-Cyrl-RS"/>
        </w:rPr>
        <w:t xml:space="preserve"> износ свих превозних трошкова по товарним листовима, плаћа на основу рачуна који се испоставља најкасније у року од 8 дана по истеку обрачунског периода.</w:t>
      </w:r>
    </w:p>
    <w:p w14:paraId="4B39EC96" w14:textId="49E4B552" w:rsidR="00B02DE7" w:rsidRPr="00B02DE7" w:rsidRDefault="00B02DE7" w:rsidP="00B02DE7">
      <w:pPr>
        <w:rPr>
          <w:rFonts w:cs="Arial"/>
          <w:sz w:val="22"/>
          <w:szCs w:val="22"/>
          <w:lang w:val="sr-Cyrl-RS"/>
        </w:rPr>
      </w:pPr>
      <w:r w:rsidRPr="00136DB7">
        <w:rPr>
          <w:rFonts w:cs="Arial"/>
          <w:sz w:val="22"/>
          <w:szCs w:val="22"/>
          <w:lang w:val="sr-Cyrl-RS"/>
        </w:rPr>
        <w:t>Обрачунски период је 15-тог и последњег дана месеца када је услуга извршена</w:t>
      </w:r>
    </w:p>
    <w:p w14:paraId="1FDEB8D9" w14:textId="77777777" w:rsidR="00B02DE7" w:rsidRPr="00B02DE7" w:rsidRDefault="00B02DE7" w:rsidP="00B02DE7">
      <w:pPr>
        <w:autoSpaceDE w:val="0"/>
        <w:autoSpaceDN w:val="0"/>
        <w:adjustRightInd w:val="0"/>
        <w:ind w:right="-426"/>
        <w:rPr>
          <w:rFonts w:eastAsia="Calibri" w:cs="Arial"/>
          <w:sz w:val="22"/>
          <w:szCs w:val="22"/>
          <w:lang w:val="ru-RU"/>
        </w:rPr>
      </w:pPr>
    </w:p>
    <w:p w14:paraId="05A5CBE0" w14:textId="77777777" w:rsidR="00B02DE7" w:rsidRPr="00B02DE7" w:rsidRDefault="00B02DE7" w:rsidP="00B02DE7">
      <w:pPr>
        <w:autoSpaceDE w:val="0"/>
        <w:autoSpaceDN w:val="0"/>
        <w:adjustRightInd w:val="0"/>
        <w:ind w:right="-425"/>
        <w:rPr>
          <w:rFonts w:eastAsia="Calibri" w:cs="Arial"/>
          <w:sz w:val="22"/>
          <w:szCs w:val="22"/>
          <w:lang w:val="ru-RU"/>
        </w:rPr>
      </w:pPr>
      <w:r w:rsidRPr="00B02DE7">
        <w:rPr>
          <w:rFonts w:eastAsia="Calibri" w:cs="Arial"/>
          <w:b/>
          <w:sz w:val="22"/>
          <w:szCs w:val="22"/>
          <w:lang w:val="ru-RU"/>
        </w:rPr>
        <w:t>Рачун мора да гласи на: Јавно предузеће „Електропривреда Србије“ Београд,</w:t>
      </w:r>
      <w:r w:rsidRPr="00B02DE7">
        <w:rPr>
          <w:rFonts w:eastAsia="Calibri" w:cs="Arial"/>
          <w:b/>
          <w:sz w:val="22"/>
          <w:szCs w:val="22"/>
          <w:lang w:val="sr-Latn-RS"/>
        </w:rPr>
        <w:t xml:space="preserve"> </w:t>
      </w:r>
      <w:r w:rsidRPr="00B02DE7">
        <w:rPr>
          <w:rFonts w:eastAsia="Calibri" w:cs="Arial"/>
          <w:b/>
          <w:sz w:val="22"/>
          <w:szCs w:val="22"/>
          <w:lang w:val="ru-RU"/>
        </w:rPr>
        <w:t xml:space="preserve"> Балканска 13, огранак ТЕНТ Београд-Обреновац, Богољуба Урошевића 44, ТЕ „Морава“ Свилајнац, ПИБ 103920327</w:t>
      </w:r>
      <w:r w:rsidRPr="00B02DE7">
        <w:rPr>
          <w:rFonts w:eastAsia="Calibri" w:cs="Arial"/>
          <w:sz w:val="22"/>
          <w:szCs w:val="22"/>
          <w:lang w:val="ru-RU"/>
        </w:rPr>
        <w:t xml:space="preserve">  и мора  бити достављен на адресу Наручиоца: Јавно предузеће „Електропривреда Србије“ Београд, огранак ТЕНТ, Београд-Обреновац, ТЕ „Морава“ Свилајнац, Кнеза Милоша 89, 35210 Свилајнац, са обавезним прилозима - Записник о пруженим услугама (Прилог бр. 4).</w:t>
      </w:r>
    </w:p>
    <w:p w14:paraId="448B0460" w14:textId="77777777" w:rsidR="00B02DE7" w:rsidRPr="00B02DE7" w:rsidRDefault="00B02DE7" w:rsidP="00B02DE7">
      <w:pPr>
        <w:autoSpaceDE w:val="0"/>
        <w:autoSpaceDN w:val="0"/>
        <w:adjustRightInd w:val="0"/>
        <w:ind w:right="-425"/>
        <w:rPr>
          <w:rFonts w:eastAsia="Calibri" w:cs="Arial"/>
          <w:sz w:val="22"/>
          <w:szCs w:val="22"/>
          <w:lang w:val="ru-RU"/>
        </w:rPr>
      </w:pPr>
      <w:r w:rsidRPr="00B02DE7">
        <w:rPr>
          <w:rFonts w:eastAsia="Calibri" w:cs="Arial"/>
          <w:sz w:val="22"/>
          <w:szCs w:val="22"/>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2433B2F7" w14:textId="77777777" w:rsidR="00B02DE7" w:rsidRPr="00B02DE7" w:rsidRDefault="00B02DE7" w:rsidP="00B02DE7">
      <w:pPr>
        <w:autoSpaceDE w:val="0"/>
        <w:autoSpaceDN w:val="0"/>
        <w:adjustRightInd w:val="0"/>
        <w:ind w:right="-425"/>
        <w:rPr>
          <w:rFonts w:eastAsia="Calibri" w:cs="Arial"/>
          <w:sz w:val="22"/>
          <w:szCs w:val="22"/>
          <w:lang w:val="ru-RU"/>
        </w:rPr>
      </w:pPr>
      <w:r w:rsidRPr="00B02DE7">
        <w:rPr>
          <w:rFonts w:eastAsia="Calibri" w:cs="Arial"/>
          <w:sz w:val="22"/>
          <w:szCs w:val="22"/>
          <w:lang w:val="ru-RU"/>
        </w:rPr>
        <w:t>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E656A45" w14:textId="77777777" w:rsidR="00B02DE7" w:rsidRPr="00B02DE7" w:rsidRDefault="00B02DE7" w:rsidP="00B02DE7">
      <w:pPr>
        <w:pStyle w:val="KDPodnaslov2"/>
        <w:tabs>
          <w:tab w:val="clear" w:pos="567"/>
          <w:tab w:val="left" w:pos="709"/>
        </w:tabs>
        <w:spacing w:before="0"/>
        <w:jc w:val="center"/>
        <w:outlineLvl w:val="2"/>
        <w:rPr>
          <w:rFonts w:cs="Arial"/>
          <w:lang w:val="sr-Cyrl-RS"/>
        </w:rPr>
      </w:pPr>
      <w:r w:rsidRPr="00B02DE7">
        <w:rPr>
          <w:rFonts w:cs="Arial"/>
          <w:lang w:val="sr-Cyrl-RS"/>
        </w:rPr>
        <w:lastRenderedPageBreak/>
        <w:t>Члан 4.</w:t>
      </w:r>
    </w:p>
    <w:p w14:paraId="43AAD047"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Адресе Уговорних страна за пријем писама и поште, су следеће:</w:t>
      </w:r>
    </w:p>
    <w:p w14:paraId="0B050D56" w14:textId="77777777" w:rsidR="00B02DE7" w:rsidRPr="00B02DE7" w:rsidRDefault="00B02DE7" w:rsidP="00B02DE7">
      <w:pPr>
        <w:pStyle w:val="KDParagraf"/>
        <w:tabs>
          <w:tab w:val="clear" w:pos="567"/>
          <w:tab w:val="left" w:pos="2127"/>
        </w:tabs>
        <w:ind w:left="2127" w:hanging="2127"/>
        <w:rPr>
          <w:rFonts w:cs="Arial"/>
          <w:lang w:val="sr-Cyrl-RS"/>
        </w:rPr>
      </w:pPr>
      <w:r w:rsidRPr="00B02DE7">
        <w:rPr>
          <w:rFonts w:cs="Arial"/>
          <w:lang w:val="sr-Cyrl-RS"/>
        </w:rPr>
        <w:t xml:space="preserve">Корисник услуге: </w:t>
      </w:r>
      <w:r w:rsidRPr="00B02DE7">
        <w:rPr>
          <w:rFonts w:cs="Arial"/>
          <w:lang w:val="sr-Cyrl-RS"/>
        </w:rPr>
        <w:tab/>
        <w:t>Јавно предузеће „Електропривреда Србије“ Београд, Балканска 13, 11000 Београд, Огранак ТЕНТ Београд-Обреновац, локација ТЕ „Морава“ Свилајнац на адреси: Кнеза Милоша 89, 35210 Свилајнац</w:t>
      </w:r>
    </w:p>
    <w:p w14:paraId="5BDD520A" w14:textId="6C6CA27A" w:rsidR="00B02DE7" w:rsidRPr="00B02DE7" w:rsidRDefault="00B02DE7" w:rsidP="00B02DE7">
      <w:pPr>
        <w:pStyle w:val="KDParagraf"/>
        <w:tabs>
          <w:tab w:val="clear" w:pos="567"/>
          <w:tab w:val="left" w:pos="2127"/>
        </w:tabs>
        <w:ind w:left="2127" w:hanging="2127"/>
        <w:jc w:val="left"/>
        <w:rPr>
          <w:rFonts w:cs="Arial"/>
          <w:lang w:val="sr-Cyrl-RS"/>
        </w:rPr>
      </w:pPr>
      <w:r w:rsidRPr="00B02DE7">
        <w:rPr>
          <w:rFonts w:cs="Arial"/>
          <w:lang w:val="sr-Cyrl-RS"/>
        </w:rPr>
        <w:t xml:space="preserve">Пружалац </w:t>
      </w:r>
      <w:r w:rsidRPr="00B02DE7">
        <w:rPr>
          <w:rFonts w:cs="Arial"/>
          <w:lang w:val="sr-Cyrl-RS"/>
        </w:rPr>
        <w:t>услуге:</w:t>
      </w:r>
      <w:r w:rsidRPr="00B02DE7">
        <w:rPr>
          <w:rFonts w:cs="Arial"/>
          <w:lang w:val="sr-Cyrl-RS"/>
        </w:rPr>
        <w:tab/>
        <w:t>_______________________________</w:t>
      </w:r>
      <w:r w:rsidRPr="00B02DE7">
        <w:rPr>
          <w:rFonts w:cs="Arial"/>
          <w:lang w:val="sr-Cyrl-RS"/>
        </w:rPr>
        <w:t>_______________</w:t>
      </w:r>
    </w:p>
    <w:p w14:paraId="54A13381" w14:textId="7CE1EE3C" w:rsidR="00B02DE7" w:rsidRPr="00B02DE7" w:rsidRDefault="00B02DE7" w:rsidP="00B02DE7">
      <w:pPr>
        <w:pStyle w:val="KDParagraf"/>
        <w:tabs>
          <w:tab w:val="clear" w:pos="567"/>
          <w:tab w:val="left" w:pos="2127"/>
        </w:tabs>
        <w:ind w:left="2127" w:hanging="2127"/>
        <w:rPr>
          <w:rFonts w:cs="Arial"/>
          <w:lang w:val="sr-Cyrl-RS"/>
        </w:rPr>
      </w:pPr>
      <w:r w:rsidRPr="00B02DE7">
        <w:rPr>
          <w:rFonts w:cs="Arial"/>
          <w:lang w:val="sr-Cyrl-RS"/>
        </w:rPr>
        <w:t>Подизвођач:</w:t>
      </w:r>
      <w:r w:rsidRPr="00B02DE7">
        <w:rPr>
          <w:rFonts w:cs="Arial"/>
          <w:lang w:val="sr-Cyrl-RS"/>
        </w:rPr>
        <w:tab/>
        <w:t>_________________</w:t>
      </w:r>
      <w:r w:rsidRPr="00B02DE7">
        <w:rPr>
          <w:rFonts w:cs="Arial"/>
          <w:lang w:val="sr-Cyrl-RS"/>
        </w:rPr>
        <w:t>____________________________</w:t>
      </w:r>
      <w:r w:rsidRPr="00B02DE7">
        <w:rPr>
          <w:rFonts w:cs="Arial"/>
          <w:lang w:val="sr-Cyrl-RS"/>
        </w:rPr>
        <w:t xml:space="preserve"> </w:t>
      </w:r>
    </w:p>
    <w:p w14:paraId="4741CEF4" w14:textId="77777777" w:rsidR="00B02DE7" w:rsidRPr="00B02DE7" w:rsidRDefault="00B02DE7" w:rsidP="00B02DE7">
      <w:pPr>
        <w:pStyle w:val="KDParagraf"/>
        <w:tabs>
          <w:tab w:val="clear" w:pos="567"/>
          <w:tab w:val="left" w:pos="2127"/>
        </w:tabs>
        <w:ind w:left="2127" w:hanging="2127"/>
        <w:rPr>
          <w:rFonts w:cs="Arial"/>
          <w:lang w:val="sr-Cyrl-RS"/>
        </w:rPr>
      </w:pPr>
    </w:p>
    <w:p w14:paraId="42AD407B" w14:textId="77777777" w:rsidR="00B02DE7" w:rsidRPr="00B02DE7" w:rsidRDefault="00B02DE7" w:rsidP="00B02DE7">
      <w:pPr>
        <w:pStyle w:val="KDObrazac"/>
        <w:spacing w:before="0"/>
        <w:jc w:val="left"/>
        <w:rPr>
          <w:lang w:val="sr-Cyrl-RS"/>
        </w:rPr>
      </w:pPr>
    </w:p>
    <w:p w14:paraId="0B8F805C" w14:textId="77777777" w:rsidR="00B02DE7" w:rsidRPr="00B02DE7" w:rsidRDefault="00B02DE7" w:rsidP="00B02DE7">
      <w:pPr>
        <w:pStyle w:val="KDObrazac"/>
        <w:spacing w:before="0"/>
        <w:jc w:val="left"/>
        <w:rPr>
          <w:lang w:val="sr-Cyrl-RS"/>
        </w:rPr>
      </w:pPr>
    </w:p>
    <w:p w14:paraId="1B3BFC73" w14:textId="77777777" w:rsidR="00B02DE7" w:rsidRPr="00B02DE7" w:rsidRDefault="00B02DE7" w:rsidP="00B02DE7">
      <w:pPr>
        <w:pStyle w:val="KDObrazac"/>
        <w:spacing w:before="0"/>
        <w:jc w:val="left"/>
        <w:rPr>
          <w:lang w:val="sr-Cyrl-RS"/>
        </w:rPr>
      </w:pPr>
    </w:p>
    <w:p w14:paraId="67509600" w14:textId="77777777" w:rsidR="00B02DE7" w:rsidRPr="00B02DE7" w:rsidRDefault="00B02DE7" w:rsidP="00B02DE7">
      <w:pPr>
        <w:pStyle w:val="KDObrazac"/>
        <w:spacing w:before="0"/>
        <w:jc w:val="left"/>
        <w:rPr>
          <w:lang w:val="sr-Cyrl-RS"/>
        </w:rPr>
      </w:pPr>
      <w:r w:rsidRPr="00B02DE7">
        <w:rPr>
          <w:lang w:val="sr-Cyrl-RS"/>
        </w:rPr>
        <w:t>РОК И МЕСТО ПРУЖАЊА УСЛУГЕ И НАЧИН ИЗВРШЕЊА УСЛУГЕ</w:t>
      </w:r>
    </w:p>
    <w:p w14:paraId="1997701E" w14:textId="77777777" w:rsidR="00B02DE7" w:rsidRPr="00B02DE7" w:rsidRDefault="00B02DE7" w:rsidP="00B02DE7">
      <w:pPr>
        <w:jc w:val="center"/>
        <w:rPr>
          <w:rFonts w:cs="Arial"/>
          <w:b/>
          <w:sz w:val="22"/>
          <w:szCs w:val="22"/>
          <w:lang w:val="sr-Cyrl-RS"/>
        </w:rPr>
      </w:pPr>
      <w:r w:rsidRPr="00B02DE7">
        <w:rPr>
          <w:rFonts w:cs="Arial"/>
          <w:b/>
          <w:sz w:val="22"/>
          <w:szCs w:val="22"/>
          <w:lang w:val="sr-Cyrl-RS"/>
        </w:rPr>
        <w:t>Члан 5.</w:t>
      </w:r>
    </w:p>
    <w:p w14:paraId="61B4FAE0" w14:textId="77777777" w:rsidR="00B02DE7" w:rsidRPr="00B02DE7" w:rsidRDefault="00B02DE7" w:rsidP="00B02DE7">
      <w:pPr>
        <w:rPr>
          <w:rFonts w:cs="Arial"/>
          <w:sz w:val="22"/>
          <w:szCs w:val="22"/>
          <w:lang w:val="sr-Cyrl-RS"/>
        </w:rPr>
      </w:pPr>
      <w:r w:rsidRPr="00B02DE7">
        <w:rPr>
          <w:rFonts w:cs="Arial"/>
          <w:sz w:val="22"/>
          <w:szCs w:val="22"/>
          <w:lang w:val="sr-Cyrl-RS"/>
        </w:rPr>
        <w:t>Пружалац услуге се обавезује да услуге које су предмет овог уговора изврши у периоду од 12 (словима: дванаест) месеци од дана обостраног потписивања уговора, сукцесивно, према потребама и динамици Корисника услуге у тачно утврђеним интервалима који ће се констатовати заједничким месечним записником између представника уговорених страна.</w:t>
      </w:r>
    </w:p>
    <w:p w14:paraId="77094441" w14:textId="77777777" w:rsidR="00B02DE7" w:rsidRPr="00B02DE7" w:rsidRDefault="00B02DE7" w:rsidP="00B02DE7">
      <w:pPr>
        <w:rPr>
          <w:rFonts w:cs="Arial"/>
          <w:sz w:val="22"/>
          <w:szCs w:val="22"/>
          <w:lang w:val="sr-Cyrl-RS"/>
        </w:rPr>
      </w:pPr>
      <w:r w:rsidRPr="00B02DE7">
        <w:rPr>
          <w:rFonts w:cs="Arial"/>
          <w:sz w:val="22"/>
          <w:szCs w:val="22"/>
          <w:lang w:val="sr-Cyrl-RS"/>
        </w:rPr>
        <w:t xml:space="preserve">Место пружања услуга одређено је </w:t>
      </w:r>
      <w:r w:rsidRPr="00B02DE7">
        <w:rPr>
          <w:rFonts w:eastAsia="TimesNewRomanPSMT" w:cs="Arial"/>
          <w:bCs/>
          <w:sz w:val="22"/>
          <w:szCs w:val="22"/>
          <w:lang w:val="sr-Cyrl-CS"/>
        </w:rPr>
        <w:t>релацијама наведеним у обрасцу техничке спецификације</w:t>
      </w:r>
      <w:r w:rsidRPr="00B02DE7">
        <w:rPr>
          <w:rFonts w:cs="Arial"/>
          <w:sz w:val="22"/>
          <w:szCs w:val="22"/>
          <w:lang w:val="sr-Cyrl-RS"/>
        </w:rPr>
        <w:t>, који као Прилог чини саставни део овог Уговора.</w:t>
      </w:r>
    </w:p>
    <w:p w14:paraId="398C6C7F" w14:textId="77777777" w:rsidR="00B02DE7" w:rsidRPr="00B02DE7" w:rsidRDefault="00B02DE7" w:rsidP="00B02DE7">
      <w:pPr>
        <w:rPr>
          <w:rFonts w:cs="Arial"/>
          <w:color w:val="000000"/>
          <w:sz w:val="22"/>
          <w:szCs w:val="22"/>
          <w:lang w:val="sr-Cyrl-RS"/>
        </w:rPr>
      </w:pPr>
    </w:p>
    <w:p w14:paraId="5B2B19C7" w14:textId="77777777" w:rsidR="00B02DE7" w:rsidRPr="00B02DE7" w:rsidRDefault="00B02DE7" w:rsidP="00B02DE7">
      <w:pPr>
        <w:pStyle w:val="KDObrazac"/>
        <w:spacing w:before="0"/>
        <w:jc w:val="left"/>
        <w:rPr>
          <w:lang w:val="sr-Cyrl-RS"/>
        </w:rPr>
      </w:pPr>
      <w:r w:rsidRPr="00B02DE7">
        <w:rPr>
          <w:lang w:val="sr-Cyrl-RS"/>
        </w:rPr>
        <w:t xml:space="preserve">СРЕДСТВА ФИНАНСИЈСКОГ ОБЕЗБЕЂЕЊА </w:t>
      </w:r>
    </w:p>
    <w:p w14:paraId="1F88D8BD" w14:textId="77777777" w:rsidR="00B02DE7" w:rsidRPr="00B02DE7" w:rsidRDefault="00B02DE7" w:rsidP="00B02DE7">
      <w:pPr>
        <w:jc w:val="center"/>
        <w:rPr>
          <w:rFonts w:cs="Arial"/>
          <w:b/>
          <w:sz w:val="22"/>
          <w:szCs w:val="22"/>
          <w:lang w:val="sr-Cyrl-RS"/>
        </w:rPr>
      </w:pPr>
      <w:r w:rsidRPr="00B02DE7">
        <w:rPr>
          <w:rFonts w:cs="Arial"/>
          <w:b/>
          <w:sz w:val="22"/>
          <w:szCs w:val="22"/>
          <w:lang w:val="sr-Cyrl-RS"/>
        </w:rPr>
        <w:t>Члан 6.</w:t>
      </w:r>
    </w:p>
    <w:p w14:paraId="5FEF7E49" w14:textId="77777777" w:rsidR="00B02DE7" w:rsidRPr="00B02DE7" w:rsidRDefault="00B02DE7" w:rsidP="00B02DE7">
      <w:pPr>
        <w:rPr>
          <w:rFonts w:cs="Arial"/>
          <w:sz w:val="22"/>
          <w:szCs w:val="22"/>
          <w:lang w:val="sr-Cyrl-RS"/>
        </w:rPr>
      </w:pPr>
      <w:r w:rsidRPr="00B02DE7">
        <w:rPr>
          <w:rFonts w:cs="Arial"/>
          <w:sz w:val="22"/>
          <w:szCs w:val="22"/>
          <w:lang w:val="sr-Cyrl-RS"/>
        </w:rPr>
        <w:t xml:space="preserve">Пружалац услуге је обавезан да, уз потписан уговор, преда Кориснику услуге, као средство финансијског обезбеђења за добро извршење посла у износу од 10% од укупне вредности уговора, без ПДВ, неопозиве, безусловне (без права на приговор) и на први позив наплативе 3 ( словима: три) бланко соло менице, са клаузулом „без протеста“, потписане од стране законског заступника, са неопозивим и безусловним меничним овлашћењима, којима се овлашћује Корисник услуге да може, покренути поступак наплате и то до истека рока од 30 (словима: тридесет) дана од рока важења уговора, а да евентуални продужетак тог рока има за последицу и продужење рока важења меница и меничних овлашћења за исти број дана за који ће бити продужен рок за извршење обавеза по уговору. </w:t>
      </w:r>
    </w:p>
    <w:p w14:paraId="01CC9622" w14:textId="77777777" w:rsidR="00B02DE7" w:rsidRPr="00B02DE7" w:rsidRDefault="00B02DE7" w:rsidP="00B02DE7">
      <w:pPr>
        <w:rPr>
          <w:rFonts w:cs="Arial"/>
          <w:b/>
          <w:sz w:val="22"/>
          <w:szCs w:val="22"/>
          <w:u w:val="single"/>
          <w:lang w:val="sr-Cyrl-RS"/>
        </w:rPr>
      </w:pPr>
      <w:r w:rsidRPr="00B02DE7">
        <w:rPr>
          <w:rFonts w:cs="Arial"/>
          <w:sz w:val="22"/>
          <w:szCs w:val="22"/>
          <w:lang w:val="sr-Cyrl-RS"/>
        </w:rPr>
        <w:t xml:space="preserve">Уз то Пружалац услуге доставља и оверену фотокопију картона депонованих потписа на дан издавања меница и меничних овлашћења од стране банке која је наведена у меничним овлашћењима ОП образац оверених потписа за лица која су овлашћена за потпис меница, овлашћење законског заступника потписнику меница да може потписати менице у случају да исте не потпише законски заступник и оверен захтев пословној банци да региструје менице у Регистар меница и овлашћења НБС. </w:t>
      </w:r>
    </w:p>
    <w:p w14:paraId="20A84123" w14:textId="77777777" w:rsidR="00B02DE7" w:rsidRPr="00B02DE7" w:rsidRDefault="00B02DE7" w:rsidP="00B02DE7">
      <w:pPr>
        <w:pStyle w:val="KDParagraf"/>
        <w:tabs>
          <w:tab w:val="clear" w:pos="567"/>
        </w:tabs>
        <w:rPr>
          <w:rFonts w:cs="Arial"/>
          <w:lang w:val="sr-Cyrl-RS"/>
        </w:rPr>
      </w:pPr>
      <w:r w:rsidRPr="00B02DE7">
        <w:rPr>
          <w:rFonts w:cs="Arial"/>
          <w:lang w:val="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14:paraId="71D7AAB0" w14:textId="77777777" w:rsidR="00B02DE7" w:rsidRPr="00B02DE7" w:rsidRDefault="00B02DE7" w:rsidP="00B02DE7">
      <w:pPr>
        <w:pStyle w:val="KDParagraf"/>
        <w:tabs>
          <w:tab w:val="clear" w:pos="567"/>
        </w:tabs>
        <w:rPr>
          <w:rFonts w:cs="Arial"/>
          <w:lang w:val="sr-Cyrl-RS"/>
        </w:rPr>
      </w:pPr>
    </w:p>
    <w:p w14:paraId="79BC2403" w14:textId="77777777" w:rsidR="00B02DE7" w:rsidRPr="00B02DE7" w:rsidRDefault="00B02DE7" w:rsidP="00B02DE7">
      <w:pPr>
        <w:pStyle w:val="KDObrazac"/>
        <w:spacing w:before="0"/>
        <w:jc w:val="left"/>
        <w:rPr>
          <w:lang w:val="sr-Cyrl-RS"/>
        </w:rPr>
      </w:pPr>
      <w:r w:rsidRPr="00B02DE7">
        <w:rPr>
          <w:lang w:val="sr-Cyrl-RS"/>
        </w:rPr>
        <w:t>ОВЛАШЋЕНИ ПРЕДСТАВНИЦИ ЗА ПРАЋЕЊЕ УГОВОРА</w:t>
      </w:r>
    </w:p>
    <w:p w14:paraId="41BE6D84" w14:textId="77777777" w:rsidR="00B02DE7" w:rsidRPr="00B02DE7" w:rsidRDefault="00B02DE7" w:rsidP="00B02DE7">
      <w:pPr>
        <w:jc w:val="center"/>
        <w:rPr>
          <w:rFonts w:cs="Arial"/>
          <w:b/>
          <w:sz w:val="22"/>
          <w:szCs w:val="22"/>
          <w:lang w:val="sr-Cyrl-RS"/>
        </w:rPr>
      </w:pPr>
      <w:r w:rsidRPr="00B02DE7">
        <w:rPr>
          <w:rFonts w:cs="Arial"/>
          <w:b/>
          <w:sz w:val="22"/>
          <w:szCs w:val="22"/>
          <w:lang w:val="sr-Cyrl-RS"/>
        </w:rPr>
        <w:t>Члан 7.</w:t>
      </w:r>
    </w:p>
    <w:p w14:paraId="417C467B"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 xml:space="preserve">Овлашћени представници за праћење реализације Услуге из члана 1. овог Уговора су: </w:t>
      </w:r>
    </w:p>
    <w:p w14:paraId="57A8BB3E" w14:textId="77777777" w:rsidR="00B02DE7" w:rsidRPr="00B02DE7" w:rsidRDefault="00B02DE7" w:rsidP="00B02DE7">
      <w:pPr>
        <w:pStyle w:val="KDParagraf"/>
        <w:numPr>
          <w:ilvl w:val="0"/>
          <w:numId w:val="30"/>
        </w:numPr>
        <w:tabs>
          <w:tab w:val="clear" w:pos="567"/>
        </w:tabs>
        <w:ind w:left="426"/>
        <w:rPr>
          <w:rFonts w:cs="Arial"/>
          <w:lang w:val="sr-Cyrl-RS"/>
        </w:rPr>
      </w:pPr>
      <w:r w:rsidRPr="00B02DE7">
        <w:rPr>
          <w:rFonts w:cs="Arial"/>
          <w:lang w:val="sr-Cyrl-RS"/>
        </w:rPr>
        <w:lastRenderedPageBreak/>
        <w:t>за Корисника услуге:</w:t>
      </w:r>
      <w:r w:rsidRPr="00B02DE7">
        <w:rPr>
          <w:rFonts w:cs="Arial"/>
          <w:lang w:val="sr-Cyrl-RS"/>
        </w:rPr>
        <w:tab/>
        <w:t>________________________________</w:t>
      </w:r>
    </w:p>
    <w:p w14:paraId="7F241C33" w14:textId="77777777" w:rsidR="00B02DE7" w:rsidRPr="00B02DE7" w:rsidRDefault="00B02DE7" w:rsidP="00B02DE7">
      <w:pPr>
        <w:pStyle w:val="KDParagraf"/>
        <w:tabs>
          <w:tab w:val="clear" w:pos="567"/>
        </w:tabs>
        <w:ind w:left="2226" w:firstLine="654"/>
        <w:rPr>
          <w:rFonts w:cs="Arial"/>
          <w:lang w:val="sr-Cyrl-RS"/>
        </w:rPr>
      </w:pPr>
      <w:r w:rsidRPr="00B02DE7">
        <w:rPr>
          <w:rFonts w:cs="Arial"/>
          <w:lang w:val="sr-Cyrl-RS"/>
        </w:rPr>
        <w:t>________________________________, заменик</w:t>
      </w:r>
    </w:p>
    <w:p w14:paraId="275AD933" w14:textId="77777777" w:rsidR="00B02DE7" w:rsidRPr="00B02DE7" w:rsidRDefault="00B02DE7" w:rsidP="00B02DE7">
      <w:pPr>
        <w:pStyle w:val="KDParagraf"/>
        <w:numPr>
          <w:ilvl w:val="0"/>
          <w:numId w:val="30"/>
        </w:numPr>
        <w:tabs>
          <w:tab w:val="clear" w:pos="567"/>
        </w:tabs>
        <w:ind w:left="426"/>
        <w:rPr>
          <w:rFonts w:cs="Arial"/>
          <w:lang w:val="sr-Cyrl-RS"/>
        </w:rPr>
      </w:pPr>
      <w:r w:rsidRPr="00B02DE7">
        <w:rPr>
          <w:rFonts w:cs="Arial"/>
          <w:lang w:val="sr-Cyrl-RS"/>
        </w:rPr>
        <w:t xml:space="preserve">за Пружаоца услуге: </w:t>
      </w:r>
      <w:r w:rsidRPr="00B02DE7">
        <w:rPr>
          <w:rFonts w:cs="Arial"/>
          <w:lang w:val="sr-Cyrl-RS"/>
        </w:rPr>
        <w:tab/>
        <w:t>________________________________</w:t>
      </w:r>
    </w:p>
    <w:p w14:paraId="634B38FD" w14:textId="77777777" w:rsidR="00B02DE7" w:rsidRPr="00B02DE7" w:rsidRDefault="00B02DE7" w:rsidP="00B02DE7">
      <w:pPr>
        <w:pStyle w:val="KDParagraf"/>
        <w:tabs>
          <w:tab w:val="clear" w:pos="567"/>
        </w:tabs>
        <w:rPr>
          <w:rFonts w:cs="Arial"/>
          <w:lang w:val="sr-Cyrl-RS"/>
        </w:rPr>
      </w:pPr>
      <w:r w:rsidRPr="00B02DE7">
        <w:rPr>
          <w:rFonts w:cs="Arial"/>
          <w:color w:val="000000"/>
          <w:lang w:val="sr-Cyrl-RS"/>
        </w:rPr>
        <w:t>Овлашћења</w:t>
      </w:r>
      <w:r w:rsidRPr="00B02DE7">
        <w:rPr>
          <w:rFonts w:cs="Arial"/>
          <w:lang w:val="sr-Cyrl-RS"/>
        </w:rPr>
        <w:t xml:space="preserve"> и дужности овлашћених представника за праћење реализације овог Уговора су да:</w:t>
      </w:r>
    </w:p>
    <w:p w14:paraId="57D63C58" w14:textId="77777777" w:rsidR="00B02DE7" w:rsidRPr="00B02DE7" w:rsidRDefault="00B02DE7" w:rsidP="00B02DE7">
      <w:pPr>
        <w:pStyle w:val="KDParagraf"/>
        <w:numPr>
          <w:ilvl w:val="0"/>
          <w:numId w:val="30"/>
        </w:numPr>
        <w:tabs>
          <w:tab w:val="clear" w:pos="567"/>
        </w:tabs>
        <w:spacing w:before="0"/>
        <w:ind w:left="426"/>
        <w:rPr>
          <w:rFonts w:cs="Arial"/>
          <w:lang w:val="sr-Cyrl-RS"/>
        </w:rPr>
      </w:pPr>
      <w:r w:rsidRPr="00B02DE7">
        <w:rPr>
          <w:rFonts w:cs="Arial"/>
          <w:lang w:val="sr-Cyrl-RS"/>
        </w:rPr>
        <w:t>благовремено воде документацију у вези извршења услуге (радне налоге и сл.) и о истом сачињавају Извештаје и изјашњавају се поводом истих (сагласност, односно примедбе на извештај);</w:t>
      </w:r>
    </w:p>
    <w:p w14:paraId="50D5CE2A" w14:textId="77777777" w:rsidR="00B02DE7" w:rsidRPr="00B02DE7" w:rsidRDefault="00B02DE7" w:rsidP="00B02DE7">
      <w:pPr>
        <w:pStyle w:val="KDParagraf"/>
        <w:numPr>
          <w:ilvl w:val="0"/>
          <w:numId w:val="30"/>
        </w:numPr>
        <w:tabs>
          <w:tab w:val="clear" w:pos="567"/>
        </w:tabs>
        <w:spacing w:before="0"/>
        <w:ind w:left="426"/>
        <w:rPr>
          <w:rFonts w:cs="Arial"/>
          <w:lang w:val="sr-Cyrl-RS"/>
        </w:rPr>
      </w:pPr>
      <w:r w:rsidRPr="00B02DE7">
        <w:rPr>
          <w:rFonts w:cs="Arial"/>
          <w:lang w:val="sr-Cyrl-RS"/>
        </w:rPr>
        <w:t xml:space="preserve">исти доставе другој Уговорној страни и да прате поступање по примедбама; </w:t>
      </w:r>
    </w:p>
    <w:p w14:paraId="35530510" w14:textId="77777777" w:rsidR="00B02DE7" w:rsidRPr="00B02DE7" w:rsidRDefault="00B02DE7" w:rsidP="00B02DE7">
      <w:pPr>
        <w:pStyle w:val="KDParagraf"/>
        <w:numPr>
          <w:ilvl w:val="0"/>
          <w:numId w:val="30"/>
        </w:numPr>
        <w:tabs>
          <w:tab w:val="clear" w:pos="567"/>
        </w:tabs>
        <w:spacing w:before="0"/>
        <w:ind w:left="426"/>
        <w:rPr>
          <w:rFonts w:cs="Arial"/>
          <w:lang w:val="sr-Cyrl-RS"/>
        </w:rPr>
      </w:pPr>
      <w:r w:rsidRPr="00B02DE7">
        <w:rPr>
          <w:rFonts w:cs="Arial"/>
          <w:lang w:val="sr-Cyrl-RS"/>
        </w:rPr>
        <w:t>благовремено припреме Записник о пруженој услузи и изјасне се поводом истог у писменој форми;</w:t>
      </w:r>
    </w:p>
    <w:p w14:paraId="4CF60E8E" w14:textId="77777777" w:rsidR="00B02DE7" w:rsidRPr="00B02DE7" w:rsidRDefault="00B02DE7" w:rsidP="00B02DE7">
      <w:pPr>
        <w:pStyle w:val="KDParagraf"/>
        <w:numPr>
          <w:ilvl w:val="0"/>
          <w:numId w:val="30"/>
        </w:numPr>
        <w:tabs>
          <w:tab w:val="clear" w:pos="567"/>
        </w:tabs>
        <w:spacing w:before="0"/>
        <w:ind w:left="426"/>
        <w:rPr>
          <w:rFonts w:cs="Arial"/>
          <w:lang w:val="sr-Cyrl-RS"/>
        </w:rPr>
      </w:pPr>
      <w:r w:rsidRPr="00B02DE7">
        <w:rPr>
          <w:rFonts w:cs="Arial"/>
          <w:lang w:val="sr-Cyrl-RS"/>
        </w:rPr>
        <w:t>извршавају и друге дужности везане за реализацију предмета овог Уговора, по потреби.</w:t>
      </w:r>
    </w:p>
    <w:p w14:paraId="16992BF7" w14:textId="77777777" w:rsidR="00B02DE7" w:rsidRPr="00B02DE7" w:rsidRDefault="00B02DE7" w:rsidP="00B02DE7">
      <w:pPr>
        <w:pStyle w:val="KDParagraf"/>
        <w:tabs>
          <w:tab w:val="clear" w:pos="567"/>
        </w:tabs>
        <w:rPr>
          <w:rFonts w:cs="Arial"/>
          <w:b/>
          <w:lang w:val="sr-Cyrl-RS"/>
        </w:rPr>
      </w:pPr>
      <w:r w:rsidRPr="00B02DE7">
        <w:rPr>
          <w:rFonts w:cs="Arial"/>
          <w:color w:val="000000"/>
          <w:lang w:val="sr-Cyrl-RS"/>
        </w:rPr>
        <w:t>Уговорне</w:t>
      </w:r>
      <w:r w:rsidRPr="00B02DE7">
        <w:rPr>
          <w:rFonts w:cs="Arial"/>
          <w:lang w:val="sr-Cyrl-RS"/>
        </w:rPr>
        <w:t xml:space="preserve"> стране, могу да изврше допуне и промене овлашћених представника, званичним писаним путем.</w:t>
      </w:r>
    </w:p>
    <w:p w14:paraId="0D38560F" w14:textId="77777777" w:rsidR="00B02DE7" w:rsidRPr="00B02DE7" w:rsidRDefault="00B02DE7" w:rsidP="00B02DE7">
      <w:pPr>
        <w:pStyle w:val="KDParagraf"/>
        <w:spacing w:before="0"/>
        <w:rPr>
          <w:rFonts w:cs="Arial"/>
          <w:lang w:val="sr-Cyrl-RS"/>
        </w:rPr>
      </w:pPr>
    </w:p>
    <w:p w14:paraId="454A412F" w14:textId="77777777" w:rsidR="00B02DE7" w:rsidRPr="00B02DE7" w:rsidRDefault="00B02DE7" w:rsidP="00B02DE7">
      <w:pPr>
        <w:pStyle w:val="KDObrazac"/>
        <w:spacing w:before="0"/>
        <w:jc w:val="left"/>
        <w:rPr>
          <w:lang w:val="sr-Cyrl-RS"/>
        </w:rPr>
      </w:pPr>
    </w:p>
    <w:p w14:paraId="4CB389B5" w14:textId="77777777" w:rsidR="00B02DE7" w:rsidRPr="00B02DE7" w:rsidRDefault="00B02DE7" w:rsidP="00B02DE7">
      <w:pPr>
        <w:pStyle w:val="KDObrazac"/>
        <w:spacing w:before="0"/>
        <w:jc w:val="left"/>
        <w:rPr>
          <w:lang w:val="sr-Cyrl-RS"/>
        </w:rPr>
      </w:pPr>
      <w:r w:rsidRPr="00B02DE7">
        <w:rPr>
          <w:lang w:val="sr-Cyrl-RS"/>
        </w:rPr>
        <w:t>ВИША СИЛА</w:t>
      </w:r>
    </w:p>
    <w:p w14:paraId="1EB6B23B" w14:textId="77777777" w:rsidR="00B02DE7" w:rsidRPr="00B02DE7" w:rsidRDefault="00B02DE7" w:rsidP="00B02DE7">
      <w:pPr>
        <w:jc w:val="center"/>
        <w:rPr>
          <w:rFonts w:cs="Arial"/>
          <w:b/>
          <w:sz w:val="22"/>
          <w:szCs w:val="22"/>
          <w:lang w:val="sr-Cyrl-RS"/>
        </w:rPr>
      </w:pPr>
      <w:r w:rsidRPr="00B02DE7">
        <w:rPr>
          <w:rFonts w:cs="Arial"/>
          <w:b/>
          <w:sz w:val="22"/>
          <w:szCs w:val="22"/>
          <w:lang w:val="sr-Cyrl-RS"/>
        </w:rPr>
        <w:t>Члан 8.</w:t>
      </w:r>
    </w:p>
    <w:p w14:paraId="61E0543A" w14:textId="77777777" w:rsidR="00B02DE7" w:rsidRPr="00B02DE7" w:rsidRDefault="00B02DE7" w:rsidP="00B02DE7">
      <w:pPr>
        <w:pStyle w:val="KDParagraf"/>
        <w:tabs>
          <w:tab w:val="clear" w:pos="567"/>
        </w:tabs>
        <w:spacing w:before="0"/>
        <w:rPr>
          <w:rFonts w:cs="Arial"/>
          <w:color w:val="000000"/>
          <w:lang w:val="sr-Cyrl-RS"/>
        </w:rPr>
      </w:pPr>
      <w:r w:rsidRPr="00B02DE7">
        <w:rPr>
          <w:rFonts w:cs="Arial"/>
          <w:color w:val="000000"/>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 три) радна дана о наступању више силе.</w:t>
      </w:r>
    </w:p>
    <w:p w14:paraId="760C2A41" w14:textId="77777777" w:rsidR="00B02DE7" w:rsidRPr="00B02DE7" w:rsidRDefault="00B02DE7" w:rsidP="00B02DE7">
      <w:pPr>
        <w:pStyle w:val="KDParagraf"/>
        <w:tabs>
          <w:tab w:val="clear" w:pos="567"/>
        </w:tabs>
        <w:rPr>
          <w:rFonts w:cs="Arial"/>
          <w:color w:val="000000"/>
          <w:lang w:val="sr-Cyrl-RS"/>
        </w:rPr>
      </w:pPr>
      <w:r w:rsidRPr="00B02DE7">
        <w:rPr>
          <w:rFonts w:cs="Arial"/>
          <w:color w:val="000000"/>
          <w:lang w:val="sr-Cyrl-RS"/>
        </w:rPr>
        <w:t xml:space="preserve">У случају наступања више силе, Пружалац услуге има право да продужи рок важења Уговора за оно време за које је настало </w:t>
      </w:r>
      <w:r w:rsidRPr="00B02DE7">
        <w:rPr>
          <w:rFonts w:cs="Arial"/>
          <w:lang w:val="sr-Cyrl-RS"/>
        </w:rPr>
        <w:t>кашњење</w:t>
      </w:r>
      <w:r w:rsidRPr="00B02DE7">
        <w:rPr>
          <w:rFonts w:cs="Arial"/>
          <w:color w:val="000000"/>
          <w:lang w:val="sr-Cyrl-RS"/>
        </w:rPr>
        <w:t xml:space="preserve"> у извршавању уговорних Услуга, проузроковано вишом силом. </w:t>
      </w:r>
    </w:p>
    <w:p w14:paraId="4BBE031D" w14:textId="77777777" w:rsidR="00B02DE7" w:rsidRPr="00B02DE7" w:rsidRDefault="00B02DE7" w:rsidP="00B02DE7">
      <w:pPr>
        <w:pStyle w:val="KDParagraf"/>
        <w:tabs>
          <w:tab w:val="clear" w:pos="567"/>
        </w:tabs>
        <w:rPr>
          <w:rFonts w:cs="Arial"/>
          <w:color w:val="000000"/>
          <w:lang w:val="sr-Cyrl-RS"/>
        </w:rPr>
      </w:pPr>
      <w:r w:rsidRPr="00B02DE7">
        <w:rPr>
          <w:rFonts w:cs="Arial"/>
          <w:color w:val="000000"/>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38A40FB" w14:textId="77777777" w:rsidR="00B02DE7" w:rsidRPr="00B02DE7" w:rsidRDefault="00B02DE7" w:rsidP="00B02DE7">
      <w:pPr>
        <w:pStyle w:val="KDParagraf"/>
        <w:tabs>
          <w:tab w:val="clear" w:pos="567"/>
        </w:tabs>
        <w:rPr>
          <w:rFonts w:cs="Arial"/>
          <w:color w:val="000000"/>
          <w:lang w:val="sr-Cyrl-RS"/>
        </w:rPr>
      </w:pPr>
      <w:r w:rsidRPr="00B02DE7">
        <w:rPr>
          <w:rFonts w:cs="Arial"/>
          <w:color w:val="000000"/>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79EBC807" w14:textId="77777777" w:rsidR="00B02DE7" w:rsidRPr="00B02DE7" w:rsidRDefault="00B02DE7" w:rsidP="00B02DE7">
      <w:pPr>
        <w:pStyle w:val="KDParagraf"/>
        <w:tabs>
          <w:tab w:val="clear" w:pos="567"/>
        </w:tabs>
        <w:spacing w:before="0"/>
        <w:rPr>
          <w:rFonts w:cs="Arial"/>
          <w:lang w:val="sr-Cyrl-RS"/>
        </w:rPr>
      </w:pPr>
    </w:p>
    <w:p w14:paraId="6565B57E" w14:textId="77777777" w:rsidR="00B02DE7" w:rsidRPr="00B02DE7" w:rsidRDefault="00B02DE7" w:rsidP="00B02DE7">
      <w:pPr>
        <w:pStyle w:val="KDObrazac"/>
        <w:spacing w:before="0"/>
        <w:jc w:val="left"/>
        <w:rPr>
          <w:lang w:val="sr-Cyrl-RS"/>
        </w:rPr>
      </w:pPr>
      <w:r w:rsidRPr="00B02DE7">
        <w:rPr>
          <w:lang w:val="sr-Cyrl-RS"/>
        </w:rPr>
        <w:t>НАКНАДА ШТЕТЕ</w:t>
      </w:r>
    </w:p>
    <w:p w14:paraId="09F093D8" w14:textId="77777777" w:rsidR="00B02DE7" w:rsidRPr="00B02DE7" w:rsidRDefault="00B02DE7" w:rsidP="00B02DE7">
      <w:pPr>
        <w:jc w:val="center"/>
        <w:rPr>
          <w:rFonts w:cs="Arial"/>
          <w:b/>
          <w:sz w:val="22"/>
          <w:szCs w:val="22"/>
          <w:lang w:val="sr-Cyrl-RS"/>
        </w:rPr>
      </w:pPr>
      <w:r w:rsidRPr="00B02DE7">
        <w:rPr>
          <w:rFonts w:cs="Arial"/>
          <w:b/>
          <w:sz w:val="22"/>
          <w:szCs w:val="22"/>
          <w:lang w:val="sr-Cyrl-RS"/>
        </w:rPr>
        <w:t>Члан 9.</w:t>
      </w:r>
    </w:p>
    <w:p w14:paraId="6D647C9D"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30D8740" w14:textId="77777777" w:rsidR="00B02DE7" w:rsidRPr="00B02DE7" w:rsidRDefault="00B02DE7" w:rsidP="00B02DE7">
      <w:pPr>
        <w:pStyle w:val="KDParagraf"/>
        <w:tabs>
          <w:tab w:val="clear" w:pos="567"/>
        </w:tabs>
        <w:rPr>
          <w:rFonts w:cs="Arial"/>
          <w:lang w:val="sr-Cyrl-RS"/>
        </w:rPr>
      </w:pPr>
      <w:r w:rsidRPr="00B02DE7">
        <w:rPr>
          <w:rFonts w:cs="Arial"/>
          <w:lang w:val="sr-Cyrl-RS"/>
        </w:rPr>
        <w:t xml:space="preserve">Уколико Корисник услуге претрпи штету због чињења или нечињења Пружаоца услуге и уколико се </w:t>
      </w:r>
      <w:r w:rsidRPr="00B02DE7">
        <w:rPr>
          <w:rFonts w:cs="Arial"/>
          <w:color w:val="000000"/>
          <w:lang w:val="sr-Cyrl-RS"/>
        </w:rPr>
        <w:t>Уговорне</w:t>
      </w:r>
      <w:r w:rsidRPr="00B02DE7">
        <w:rPr>
          <w:rFonts w:cs="Arial"/>
          <w:lang w:val="sr-Cyrl-RS"/>
        </w:rPr>
        <w:t xml:space="preserve">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90A7199" w14:textId="77777777" w:rsidR="00B02DE7" w:rsidRPr="00B02DE7" w:rsidRDefault="00B02DE7" w:rsidP="00B02DE7">
      <w:pPr>
        <w:pStyle w:val="KDParagraf"/>
        <w:tabs>
          <w:tab w:val="clear" w:pos="567"/>
        </w:tabs>
        <w:rPr>
          <w:rFonts w:cs="Arial"/>
          <w:lang w:val="sr-Cyrl-RS"/>
        </w:rPr>
      </w:pPr>
      <w:r w:rsidRPr="00B02DE7">
        <w:rPr>
          <w:rFonts w:cs="Arial"/>
          <w:lang w:val="sr-Cyrl-RS"/>
        </w:rPr>
        <w:lastRenderedPageBreak/>
        <w:t xml:space="preserve">Ниједна Уговорна страна неће бити одговорна за било какве посредне штете и/или за измаклу </w:t>
      </w:r>
      <w:r w:rsidRPr="00B02DE7">
        <w:rPr>
          <w:rFonts w:cs="Arial"/>
          <w:color w:val="000000"/>
          <w:lang w:val="sr-Cyrl-RS"/>
        </w:rPr>
        <w:t>корист</w:t>
      </w:r>
      <w:r w:rsidRPr="00B02DE7">
        <w:rPr>
          <w:rFonts w:cs="Arial"/>
          <w:lang w:val="sr-Cyrl-RS"/>
        </w:rPr>
        <w:t xml:space="preserve">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0B4E223" w14:textId="77777777" w:rsidR="00B02DE7" w:rsidRPr="00B02DE7" w:rsidRDefault="00B02DE7" w:rsidP="00B02DE7">
      <w:pPr>
        <w:pStyle w:val="KDParagraf"/>
        <w:tabs>
          <w:tab w:val="clear" w:pos="567"/>
        </w:tabs>
        <w:rPr>
          <w:rFonts w:cs="Arial"/>
          <w:lang w:val="sr-Cyrl-RS"/>
        </w:rPr>
      </w:pPr>
      <w:r w:rsidRPr="00B02DE7">
        <w:rPr>
          <w:rFonts w:cs="Arial"/>
          <w:lang w:val="sr-Cyrl-RS"/>
        </w:rPr>
        <w:t xml:space="preserve">Наведена ограничавања/искључивања одговорности се не односе на одговорност било које Уговорне </w:t>
      </w:r>
      <w:r w:rsidRPr="00B02DE7">
        <w:rPr>
          <w:rFonts w:cs="Arial"/>
          <w:color w:val="000000"/>
          <w:lang w:val="sr-Cyrl-RS"/>
        </w:rPr>
        <w:t>стране</w:t>
      </w:r>
      <w:r w:rsidRPr="00B02DE7">
        <w:rPr>
          <w:rFonts w:cs="Arial"/>
          <w:lang w:val="sr-Cyrl-RS"/>
        </w:rPr>
        <w:t xml:space="preserve"> када се ради о кршењу обавеза у вези са чувањем пословних тајни, као и у вези са поштовањем права интелектуалне својине.</w:t>
      </w:r>
    </w:p>
    <w:p w14:paraId="56540D63" w14:textId="77777777" w:rsidR="00B02DE7" w:rsidRPr="00B02DE7" w:rsidRDefault="00B02DE7" w:rsidP="00B02DE7">
      <w:pPr>
        <w:pStyle w:val="KDParagraf"/>
        <w:tabs>
          <w:tab w:val="clear" w:pos="567"/>
        </w:tabs>
        <w:spacing w:before="0"/>
        <w:rPr>
          <w:rFonts w:cs="Arial"/>
          <w:lang w:val="sr-Cyrl-RS"/>
        </w:rPr>
      </w:pPr>
    </w:p>
    <w:p w14:paraId="71928367" w14:textId="77777777" w:rsidR="00B02DE7" w:rsidRPr="00B02DE7" w:rsidRDefault="00B02DE7" w:rsidP="00B02DE7">
      <w:pPr>
        <w:pStyle w:val="KDParagraf"/>
        <w:tabs>
          <w:tab w:val="clear" w:pos="567"/>
        </w:tabs>
        <w:rPr>
          <w:rFonts w:cs="Arial"/>
          <w:lang w:val="sr-Cyrl-RS"/>
        </w:rPr>
      </w:pPr>
    </w:p>
    <w:p w14:paraId="1CC7EA99" w14:textId="77777777" w:rsidR="00B02DE7" w:rsidRPr="00B02DE7" w:rsidRDefault="00B02DE7" w:rsidP="00B02DE7">
      <w:pPr>
        <w:pStyle w:val="KDObrazac"/>
        <w:spacing w:before="0"/>
        <w:jc w:val="left"/>
        <w:rPr>
          <w:lang w:val="sr-Cyrl-RS"/>
        </w:rPr>
      </w:pPr>
      <w:r w:rsidRPr="00B02DE7">
        <w:rPr>
          <w:lang w:val="sr-Cyrl-RS"/>
        </w:rPr>
        <w:t>УГОВОРНА КАЗНА</w:t>
      </w:r>
    </w:p>
    <w:p w14:paraId="3C7FC3E0" w14:textId="77777777" w:rsidR="00B02DE7" w:rsidRPr="00B02DE7" w:rsidRDefault="00B02DE7" w:rsidP="00B02DE7">
      <w:pPr>
        <w:jc w:val="center"/>
        <w:rPr>
          <w:rFonts w:cs="Arial"/>
          <w:b/>
          <w:sz w:val="22"/>
          <w:szCs w:val="22"/>
          <w:lang w:val="sr-Cyrl-RS"/>
        </w:rPr>
      </w:pPr>
      <w:r w:rsidRPr="00B02DE7">
        <w:rPr>
          <w:rFonts w:cs="Arial"/>
          <w:b/>
          <w:sz w:val="22"/>
          <w:szCs w:val="22"/>
          <w:lang w:val="sr-Cyrl-RS"/>
        </w:rPr>
        <w:t>Члан 10.</w:t>
      </w:r>
    </w:p>
    <w:p w14:paraId="0C8A4F7B"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 xml:space="preserve">У случају да Пружалац услуге, својом кривицом, не изврши / не пружи о року уговорене Услуге, Пружалац услуге је дужан да плати Кориснику услуге уговорне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117D2C3" w14:textId="77777777" w:rsidR="00B02DE7" w:rsidRPr="00B02DE7" w:rsidRDefault="00B02DE7" w:rsidP="00B02DE7">
      <w:pPr>
        <w:pStyle w:val="KDParagraf"/>
        <w:tabs>
          <w:tab w:val="clear" w:pos="567"/>
        </w:tabs>
        <w:rPr>
          <w:rFonts w:cs="Arial"/>
          <w:lang w:val="sr-Cyrl-RS"/>
        </w:rPr>
      </w:pPr>
      <w:r w:rsidRPr="00B02DE7">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9FD5BB4" w14:textId="77777777" w:rsidR="00B02DE7" w:rsidRPr="00B02DE7" w:rsidRDefault="00B02DE7" w:rsidP="00B02DE7">
      <w:pPr>
        <w:pStyle w:val="KDParagraf"/>
        <w:tabs>
          <w:tab w:val="clear" w:pos="567"/>
        </w:tabs>
        <w:rPr>
          <w:rFonts w:cs="Arial"/>
          <w:lang w:val="sr-Cyrl-RS"/>
        </w:rPr>
      </w:pPr>
      <w:r w:rsidRPr="00B02DE7">
        <w:rPr>
          <w:rFonts w:cs="Arial"/>
          <w:lang w:val="sr-Cyrl-RS"/>
        </w:rPr>
        <w:t>Наплата пенала се може извршити и активирањем инструмента финансијског обезбеђења за добро извршење посла или пребијањем међусобних обавеза ако такве постоје између уговорних страна.</w:t>
      </w:r>
    </w:p>
    <w:p w14:paraId="07B3F291" w14:textId="77777777" w:rsidR="00B02DE7" w:rsidRPr="00B02DE7" w:rsidRDefault="00B02DE7" w:rsidP="00B02DE7">
      <w:pPr>
        <w:pStyle w:val="KDParagraf"/>
        <w:tabs>
          <w:tab w:val="clear" w:pos="567"/>
        </w:tabs>
        <w:rPr>
          <w:rFonts w:cs="Arial"/>
          <w:lang w:val="sr-Cyrl-RS"/>
        </w:rPr>
      </w:pPr>
      <w:r w:rsidRPr="00B02DE7">
        <w:rPr>
          <w:rFonts w:cs="Arial"/>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D6D66FD" w14:textId="77777777" w:rsidR="00B02DE7" w:rsidRPr="00B02DE7" w:rsidRDefault="00B02DE7" w:rsidP="00B02DE7">
      <w:pPr>
        <w:pStyle w:val="KDParagraf"/>
        <w:tabs>
          <w:tab w:val="clear" w:pos="567"/>
        </w:tabs>
        <w:rPr>
          <w:rFonts w:cs="Arial"/>
          <w:lang w:val="sr-Cyrl-RS"/>
        </w:rPr>
      </w:pPr>
    </w:p>
    <w:p w14:paraId="0914C83D" w14:textId="77777777" w:rsidR="00B02DE7" w:rsidRPr="00B02DE7" w:rsidRDefault="00B02DE7" w:rsidP="00B02DE7">
      <w:pPr>
        <w:pStyle w:val="KDParagraf"/>
        <w:tabs>
          <w:tab w:val="clear" w:pos="567"/>
        </w:tabs>
        <w:spacing w:before="0"/>
        <w:rPr>
          <w:rFonts w:cs="Arial"/>
          <w:lang w:val="sr-Cyrl-RS"/>
        </w:rPr>
      </w:pPr>
    </w:p>
    <w:p w14:paraId="7D5274D8" w14:textId="77777777" w:rsidR="00B02DE7" w:rsidRPr="00B02DE7" w:rsidRDefault="00B02DE7" w:rsidP="00B02DE7">
      <w:pPr>
        <w:pStyle w:val="KDObrazac"/>
        <w:spacing w:before="0"/>
        <w:jc w:val="left"/>
        <w:rPr>
          <w:lang w:val="sr-Cyrl-RS"/>
        </w:rPr>
      </w:pPr>
      <w:r w:rsidRPr="00B02DE7">
        <w:rPr>
          <w:lang w:val="sr-Cyrl-RS"/>
        </w:rPr>
        <w:t>РАСКИД УГОВОРА</w:t>
      </w:r>
    </w:p>
    <w:p w14:paraId="5F597482" w14:textId="77777777" w:rsidR="00B02DE7" w:rsidRPr="00B02DE7" w:rsidRDefault="00B02DE7" w:rsidP="00B02DE7">
      <w:pPr>
        <w:jc w:val="center"/>
        <w:rPr>
          <w:rFonts w:cs="Arial"/>
          <w:b/>
          <w:sz w:val="22"/>
          <w:szCs w:val="22"/>
          <w:lang w:val="sr-Cyrl-RS"/>
        </w:rPr>
      </w:pPr>
      <w:r w:rsidRPr="00B02DE7">
        <w:rPr>
          <w:rFonts w:cs="Arial"/>
          <w:b/>
          <w:sz w:val="22"/>
          <w:szCs w:val="22"/>
          <w:lang w:val="sr-Cyrl-RS"/>
        </w:rPr>
        <w:t>Члан 11.</w:t>
      </w:r>
    </w:p>
    <w:p w14:paraId="05D78AC1"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 xml:space="preserve">Свака Уговорна страна може једнострано раскинути овај Уговор пре истека рока, у случају непридржавања одредби овог Уговора од друге Уговорне стране,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8F2B454" w14:textId="77777777" w:rsidR="00B02DE7" w:rsidRPr="00B02DE7" w:rsidRDefault="00B02DE7" w:rsidP="00B02DE7">
      <w:pPr>
        <w:pStyle w:val="KDParagraf"/>
        <w:tabs>
          <w:tab w:val="clear" w:pos="567"/>
        </w:tabs>
        <w:rPr>
          <w:rFonts w:cs="Arial"/>
          <w:lang w:val="sr-Cyrl-RS"/>
        </w:rPr>
      </w:pPr>
      <w:r w:rsidRPr="00B02DE7">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1FCC66B" w14:textId="1730B574" w:rsidR="00B02DE7" w:rsidRDefault="00B02DE7" w:rsidP="00B02DE7">
      <w:pPr>
        <w:pStyle w:val="KDParagraf"/>
        <w:tabs>
          <w:tab w:val="clear" w:pos="567"/>
        </w:tabs>
        <w:rPr>
          <w:rFonts w:cs="Arial"/>
          <w:lang w:val="sr-Cyrl-RS"/>
        </w:rPr>
      </w:pPr>
      <w:r w:rsidRPr="00B02DE7">
        <w:rPr>
          <w:rFonts w:cs="Arial"/>
          <w:lang w:val="sr-Cyrl-RS"/>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2ADDD96" w14:textId="77777777" w:rsidR="00B02DE7" w:rsidRPr="00B02DE7" w:rsidRDefault="00B02DE7" w:rsidP="00B02DE7">
      <w:pPr>
        <w:pStyle w:val="KDParagraf"/>
        <w:tabs>
          <w:tab w:val="clear" w:pos="567"/>
        </w:tabs>
        <w:rPr>
          <w:rFonts w:cs="Arial"/>
          <w:lang w:val="sr-Cyrl-RS"/>
        </w:rPr>
      </w:pPr>
    </w:p>
    <w:p w14:paraId="6954D0C8" w14:textId="77777777" w:rsidR="00B02DE7" w:rsidRPr="00B02DE7" w:rsidRDefault="00B02DE7" w:rsidP="00B02DE7">
      <w:pPr>
        <w:pStyle w:val="KDParagraf"/>
        <w:tabs>
          <w:tab w:val="clear" w:pos="567"/>
        </w:tabs>
        <w:rPr>
          <w:rFonts w:cs="Arial"/>
          <w:lang w:val="sr-Cyrl-RS"/>
        </w:rPr>
      </w:pPr>
    </w:p>
    <w:p w14:paraId="75DA87A8" w14:textId="77777777" w:rsidR="00B02DE7" w:rsidRPr="00B02DE7" w:rsidRDefault="00B02DE7" w:rsidP="00B02DE7">
      <w:pPr>
        <w:pStyle w:val="KDObrazac"/>
        <w:spacing w:before="0"/>
        <w:jc w:val="left"/>
        <w:rPr>
          <w:lang w:val="sr-Cyrl-RS"/>
        </w:rPr>
      </w:pPr>
      <w:r w:rsidRPr="00B02DE7">
        <w:rPr>
          <w:lang w:val="sr-Cyrl-RS"/>
        </w:rPr>
        <w:lastRenderedPageBreak/>
        <w:t>ЗАКЉУЧИВАЊЕ И СТУПАЊЕ НА СНАГУ</w:t>
      </w:r>
    </w:p>
    <w:p w14:paraId="5B9333A9" w14:textId="77777777" w:rsidR="00B02DE7" w:rsidRPr="00B02DE7" w:rsidRDefault="00B02DE7" w:rsidP="00B02DE7">
      <w:pPr>
        <w:pStyle w:val="KDPodnaslov2"/>
        <w:tabs>
          <w:tab w:val="clear" w:pos="567"/>
          <w:tab w:val="left" w:pos="709"/>
        </w:tabs>
        <w:spacing w:before="0"/>
        <w:jc w:val="center"/>
        <w:outlineLvl w:val="2"/>
        <w:rPr>
          <w:rFonts w:cs="Arial"/>
          <w:lang w:val="sr-Cyrl-RS"/>
        </w:rPr>
      </w:pPr>
      <w:r w:rsidRPr="00B02DE7">
        <w:rPr>
          <w:rFonts w:cs="Arial"/>
          <w:lang w:val="sr-Cyrl-RS"/>
        </w:rPr>
        <w:t>Члан 12.</w:t>
      </w:r>
    </w:p>
    <w:p w14:paraId="3931CF82"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 xml:space="preserve">Овај Уговор сматра се закљученим када га потпишу овлашћени представници Уговорних страна. </w:t>
      </w:r>
      <w:r w:rsidRPr="00B02DE7">
        <w:rPr>
          <w:rFonts w:cs="Arial"/>
          <w:color w:val="000000"/>
          <w:lang w:val="sr-Cyrl-RS"/>
        </w:rPr>
        <w:t>Овај</w:t>
      </w:r>
      <w:r w:rsidRPr="00B02DE7">
        <w:rPr>
          <w:rFonts w:cs="Arial"/>
          <w:lang w:val="sr-Cyrl-RS"/>
        </w:rPr>
        <w:t xml:space="preserve"> Уговор ступа на снагу када Пружалац услуге у складу са роковима из члана 6. овог Уговора достави средство финансијског обезбеђења за добро извршење посла. </w:t>
      </w:r>
    </w:p>
    <w:p w14:paraId="46F28465" w14:textId="77777777" w:rsidR="00B02DE7" w:rsidRPr="00B02DE7" w:rsidRDefault="00B02DE7" w:rsidP="00B02DE7">
      <w:pPr>
        <w:pStyle w:val="KDParagraf"/>
        <w:tabs>
          <w:tab w:val="clear" w:pos="567"/>
        </w:tabs>
        <w:spacing w:before="0"/>
        <w:rPr>
          <w:rFonts w:cs="Arial"/>
          <w:lang w:val="sr-Cyrl-RS"/>
        </w:rPr>
      </w:pPr>
    </w:p>
    <w:p w14:paraId="60CDEC2F" w14:textId="77777777" w:rsidR="00B02DE7" w:rsidRPr="00B02DE7" w:rsidRDefault="00B02DE7" w:rsidP="00B02DE7">
      <w:pPr>
        <w:pStyle w:val="KDPodnaslov2"/>
        <w:tabs>
          <w:tab w:val="clear" w:pos="567"/>
          <w:tab w:val="left" w:pos="709"/>
        </w:tabs>
        <w:spacing w:before="0"/>
        <w:jc w:val="center"/>
        <w:outlineLvl w:val="2"/>
        <w:rPr>
          <w:rFonts w:cs="Arial"/>
          <w:lang w:val="sr-Cyrl-RS"/>
        </w:rPr>
      </w:pPr>
      <w:r w:rsidRPr="00B02DE7">
        <w:rPr>
          <w:rFonts w:cs="Arial"/>
          <w:lang w:val="sr-Cyrl-RS"/>
        </w:rPr>
        <w:t>Члан 13.</w:t>
      </w:r>
    </w:p>
    <w:p w14:paraId="56EAAA94" w14:textId="77777777" w:rsidR="00B02DE7" w:rsidRPr="00B02DE7" w:rsidRDefault="00B02DE7" w:rsidP="00B02DE7">
      <w:pPr>
        <w:pStyle w:val="KDParagraf"/>
        <w:tabs>
          <w:tab w:val="clear" w:pos="567"/>
        </w:tabs>
        <w:spacing w:before="0"/>
        <w:rPr>
          <w:rFonts w:cs="Arial"/>
          <w:color w:val="000000"/>
          <w:lang w:val="sr-Cyrl-RS"/>
        </w:rPr>
      </w:pPr>
      <w:r w:rsidRPr="00B02DE7">
        <w:rPr>
          <w:rFonts w:cs="Arial"/>
          <w:color w:val="000000"/>
          <w:lang w:val="sr-Cyrl-RS"/>
        </w:rPr>
        <w:t>Овај Уговор се закључује за период од 12 (дванаест) месеци почев од дана ступања уговора на снагу, односно до исцрпљења уговореног износа из члана 2. овог Уговора.</w:t>
      </w:r>
    </w:p>
    <w:p w14:paraId="039ED200" w14:textId="77777777" w:rsidR="00B02DE7" w:rsidRPr="00B02DE7" w:rsidRDefault="00B02DE7" w:rsidP="00B02DE7">
      <w:pPr>
        <w:pStyle w:val="KDParagraf"/>
        <w:tabs>
          <w:tab w:val="clear" w:pos="567"/>
        </w:tabs>
        <w:rPr>
          <w:rFonts w:cs="Arial"/>
          <w:color w:val="000000"/>
          <w:lang w:val="sr-Cyrl-RS"/>
        </w:rPr>
      </w:pPr>
      <w:r w:rsidRPr="00B02DE7">
        <w:rPr>
          <w:rFonts w:cs="Arial"/>
          <w:color w:val="000000"/>
          <w:lang w:val="sr-Cyrl-RS"/>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EEB027E" w14:textId="77777777" w:rsidR="00B02DE7" w:rsidRPr="00B02DE7" w:rsidRDefault="00B02DE7" w:rsidP="00B02DE7">
      <w:pPr>
        <w:pStyle w:val="KDParagraf"/>
        <w:tabs>
          <w:tab w:val="clear" w:pos="567"/>
        </w:tabs>
        <w:spacing w:before="0"/>
        <w:rPr>
          <w:rFonts w:cs="Arial"/>
          <w:lang w:val="sr-Cyrl-RS"/>
        </w:rPr>
      </w:pPr>
    </w:p>
    <w:p w14:paraId="18CB9A54" w14:textId="77777777" w:rsidR="00B02DE7" w:rsidRPr="00B02DE7" w:rsidRDefault="00B02DE7" w:rsidP="00B02DE7">
      <w:pPr>
        <w:pStyle w:val="KDPodnaslov2"/>
        <w:tabs>
          <w:tab w:val="clear" w:pos="567"/>
          <w:tab w:val="left" w:pos="709"/>
        </w:tabs>
        <w:spacing w:before="0"/>
        <w:jc w:val="center"/>
        <w:outlineLvl w:val="2"/>
        <w:rPr>
          <w:rFonts w:cs="Arial"/>
          <w:lang w:val="sr-Cyrl-RS"/>
        </w:rPr>
      </w:pPr>
      <w:r w:rsidRPr="00B02DE7">
        <w:rPr>
          <w:rFonts w:cs="Arial"/>
          <w:lang w:val="sr-Cyrl-RS"/>
        </w:rPr>
        <w:t>Члан 14.</w:t>
      </w:r>
    </w:p>
    <w:p w14:paraId="55EC5A69"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 xml:space="preserve">Овај Уговор и његови Прилози од 1 до 6 из члана 21. овог Уговора, сачињени су на српском језику. </w:t>
      </w:r>
    </w:p>
    <w:p w14:paraId="67555C70" w14:textId="77777777" w:rsidR="00B02DE7" w:rsidRPr="00B02DE7" w:rsidRDefault="00B02DE7" w:rsidP="00B02DE7">
      <w:pPr>
        <w:pStyle w:val="KDParagraf"/>
        <w:tabs>
          <w:tab w:val="clear" w:pos="567"/>
        </w:tabs>
        <w:rPr>
          <w:rFonts w:cs="Arial"/>
          <w:lang w:val="sr-Cyrl-RS"/>
        </w:rPr>
      </w:pPr>
      <w:r w:rsidRPr="00B02DE7">
        <w:rPr>
          <w:rFonts w:cs="Arial"/>
          <w:lang w:val="sr-Cyrl-RS"/>
        </w:rPr>
        <w:t xml:space="preserve">На </w:t>
      </w:r>
      <w:r w:rsidRPr="00B02DE7">
        <w:rPr>
          <w:rFonts w:cs="Arial"/>
          <w:color w:val="000000"/>
          <w:lang w:val="sr-Cyrl-RS"/>
        </w:rPr>
        <w:t>овај</w:t>
      </w:r>
      <w:r w:rsidRPr="00B02DE7">
        <w:rPr>
          <w:rFonts w:cs="Arial"/>
          <w:lang w:val="sr-Cyrl-RS"/>
        </w:rPr>
        <w:t xml:space="preserve"> Уговор примењују се закони Републике Србије.</w:t>
      </w:r>
    </w:p>
    <w:p w14:paraId="50C81CE9" w14:textId="77777777" w:rsidR="00B02DE7" w:rsidRPr="00B02DE7" w:rsidRDefault="00B02DE7" w:rsidP="00B02DE7">
      <w:pPr>
        <w:pStyle w:val="KDParagraf"/>
        <w:tabs>
          <w:tab w:val="clear" w:pos="567"/>
        </w:tabs>
        <w:rPr>
          <w:rFonts w:cs="Arial"/>
          <w:lang w:val="sr-Cyrl-RS"/>
        </w:rPr>
      </w:pPr>
    </w:p>
    <w:p w14:paraId="280A09E3" w14:textId="77777777" w:rsidR="00B02DE7" w:rsidRPr="00B02DE7" w:rsidRDefault="00B02DE7" w:rsidP="00B02DE7">
      <w:pPr>
        <w:pStyle w:val="KDParagraf"/>
        <w:spacing w:before="0"/>
        <w:rPr>
          <w:rFonts w:cs="Arial"/>
          <w:b/>
          <w:lang w:val="sr-Cyrl-RS"/>
        </w:rPr>
      </w:pPr>
      <w:r w:rsidRPr="00B02DE7">
        <w:rPr>
          <w:rFonts w:cs="Arial"/>
          <w:b/>
          <w:lang w:val="sr-Cyrl-RS"/>
        </w:rPr>
        <w:t>ИЗМЕНЕ ТОК ТРАЈАЊА УГОВОРА</w:t>
      </w:r>
    </w:p>
    <w:p w14:paraId="242A0AE1" w14:textId="77777777" w:rsidR="00B02DE7" w:rsidRPr="00B02DE7" w:rsidRDefault="00B02DE7" w:rsidP="00B02DE7">
      <w:pPr>
        <w:pStyle w:val="KDParagraf"/>
        <w:spacing w:before="0"/>
        <w:rPr>
          <w:rFonts w:cs="Arial"/>
          <w:b/>
          <w:lang w:val="sr-Cyrl-RS"/>
        </w:rPr>
      </w:pPr>
    </w:p>
    <w:p w14:paraId="7BF0232A" w14:textId="77777777" w:rsidR="00B02DE7" w:rsidRPr="00B02DE7" w:rsidRDefault="00B02DE7" w:rsidP="00B02DE7">
      <w:pPr>
        <w:pStyle w:val="KDParagraf"/>
        <w:spacing w:before="0"/>
        <w:jc w:val="center"/>
        <w:rPr>
          <w:rFonts w:cs="Arial"/>
          <w:lang w:val="sr-Cyrl-RS"/>
        </w:rPr>
      </w:pPr>
      <w:r w:rsidRPr="00B02DE7">
        <w:rPr>
          <w:rFonts w:cs="Arial"/>
          <w:b/>
          <w:lang w:val="sr-Cyrl-RS"/>
        </w:rPr>
        <w:t>Члан 15</w:t>
      </w:r>
      <w:r w:rsidRPr="00B02DE7">
        <w:rPr>
          <w:rFonts w:cs="Arial"/>
          <w:lang w:val="sr-Cyrl-RS"/>
        </w:rPr>
        <w:t>.</w:t>
      </w:r>
    </w:p>
    <w:p w14:paraId="468202C2" w14:textId="77777777" w:rsidR="00B02DE7" w:rsidRPr="00B02DE7" w:rsidRDefault="00B02DE7" w:rsidP="00B02DE7">
      <w:pPr>
        <w:pStyle w:val="KDParagraf"/>
        <w:spacing w:before="0"/>
        <w:rPr>
          <w:rFonts w:cs="Arial"/>
          <w:lang w:val="sr-Cyrl-RS"/>
        </w:rPr>
      </w:pPr>
      <w:r w:rsidRPr="00B02DE7">
        <w:rPr>
          <w:rFonts w:cs="Arial"/>
          <w:lang w:val="sr-Cyrl-RS"/>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4B0BA1A" w14:textId="77777777" w:rsidR="00B02DE7" w:rsidRPr="00B02DE7" w:rsidRDefault="00B02DE7" w:rsidP="00B02DE7">
      <w:pPr>
        <w:pStyle w:val="KDParagraf"/>
        <w:spacing w:before="0"/>
        <w:rPr>
          <w:rFonts w:cs="Arial"/>
          <w:lang w:val="sr-Cyrl-RS"/>
        </w:rPr>
      </w:pPr>
    </w:p>
    <w:p w14:paraId="0AE020F6" w14:textId="77777777" w:rsidR="00B02DE7" w:rsidRPr="00B02DE7" w:rsidRDefault="00B02DE7" w:rsidP="00B02DE7">
      <w:pPr>
        <w:pStyle w:val="KDParagraf"/>
        <w:spacing w:before="0"/>
        <w:rPr>
          <w:rFonts w:cs="Arial"/>
          <w:lang w:val="sr-Cyrl-RS"/>
        </w:rPr>
      </w:pPr>
      <w:r w:rsidRPr="00B02DE7">
        <w:rPr>
          <w:rFonts w:cs="Arial"/>
          <w:lang w:val="sr-Cyrl-R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535D229B" w14:textId="77777777" w:rsidR="00B02DE7" w:rsidRPr="00B02DE7" w:rsidRDefault="00B02DE7" w:rsidP="00B02DE7">
      <w:pPr>
        <w:pStyle w:val="KDParagraf"/>
        <w:spacing w:before="0"/>
        <w:rPr>
          <w:rFonts w:cs="Arial"/>
          <w:lang w:val="sr-Cyrl-RS"/>
        </w:rPr>
      </w:pPr>
    </w:p>
    <w:p w14:paraId="370578B7" w14:textId="77777777" w:rsidR="00B02DE7" w:rsidRPr="00B02DE7" w:rsidRDefault="00B02DE7" w:rsidP="00B02DE7">
      <w:pPr>
        <w:pStyle w:val="KDParagraf"/>
        <w:spacing w:before="0"/>
        <w:rPr>
          <w:rFonts w:cs="Arial"/>
          <w:lang w:val="sr-Cyrl-RS"/>
        </w:rPr>
      </w:pPr>
      <w:r w:rsidRPr="00B02DE7">
        <w:rPr>
          <w:rFonts w:cs="Arial"/>
          <w:lang w:val="sr-Cyrl-RS"/>
        </w:rPr>
        <w:t>Након закључења уговора о јавној набавци Корисник услуга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67F4C73D" w14:textId="77777777" w:rsidR="00B02DE7" w:rsidRPr="00B02DE7" w:rsidRDefault="00B02DE7" w:rsidP="00B02DE7">
      <w:pPr>
        <w:pStyle w:val="KDParagraf"/>
        <w:spacing w:before="0"/>
        <w:rPr>
          <w:rFonts w:cs="Arial"/>
          <w:lang w:val="sr-Cyrl-RS"/>
        </w:rPr>
      </w:pPr>
    </w:p>
    <w:p w14:paraId="348C694B" w14:textId="77777777" w:rsidR="00B02DE7" w:rsidRPr="00B02DE7" w:rsidRDefault="00B02DE7" w:rsidP="00B02DE7">
      <w:pPr>
        <w:pStyle w:val="KDParagraf"/>
        <w:spacing w:before="0"/>
        <w:rPr>
          <w:rFonts w:cs="Arial"/>
          <w:lang w:val="sr-Cyrl-RS"/>
        </w:rPr>
      </w:pPr>
      <w:r w:rsidRPr="00B02DE7">
        <w:rPr>
          <w:rFonts w:cs="Arial"/>
          <w:lang w:val="sr-Cyrl-RS"/>
        </w:rPr>
        <w:t>У наведеним случаjевима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9B03EF0" w14:textId="77777777" w:rsidR="00B02DE7" w:rsidRPr="00B02DE7" w:rsidRDefault="00B02DE7" w:rsidP="00B02DE7">
      <w:pPr>
        <w:pStyle w:val="KDParagraf"/>
        <w:spacing w:before="0"/>
        <w:rPr>
          <w:rFonts w:cs="Arial"/>
          <w:lang w:val="sr-Cyrl-RS"/>
        </w:rPr>
      </w:pPr>
    </w:p>
    <w:p w14:paraId="496B24C0" w14:textId="77777777" w:rsidR="00B02DE7" w:rsidRPr="00B02DE7" w:rsidRDefault="00B02DE7" w:rsidP="00B02DE7">
      <w:pPr>
        <w:pStyle w:val="KDParagraf"/>
        <w:spacing w:before="0"/>
        <w:rPr>
          <w:rFonts w:cs="Arial"/>
          <w:b/>
          <w:lang w:val="sr-Cyrl-RS"/>
        </w:rPr>
      </w:pPr>
      <w:r w:rsidRPr="00B02DE7">
        <w:rPr>
          <w:rFonts w:cs="Arial"/>
          <w:b/>
          <w:lang w:val="sr-Cyrl-RS"/>
        </w:rPr>
        <w:t>РЕШАВАЊЕ СПОРОВА</w:t>
      </w:r>
    </w:p>
    <w:p w14:paraId="2E6DAFFE" w14:textId="77777777" w:rsidR="00B02DE7" w:rsidRPr="00B02DE7" w:rsidRDefault="00B02DE7" w:rsidP="00B02DE7">
      <w:pPr>
        <w:pStyle w:val="KDParagraf"/>
        <w:spacing w:before="0"/>
        <w:jc w:val="center"/>
        <w:rPr>
          <w:rFonts w:cs="Arial"/>
          <w:lang w:val="sr-Cyrl-RS"/>
        </w:rPr>
      </w:pPr>
      <w:r w:rsidRPr="00B02DE7">
        <w:rPr>
          <w:rFonts w:cs="Arial"/>
          <w:b/>
          <w:lang w:val="sr-Cyrl-RS"/>
        </w:rPr>
        <w:t>Члан 16</w:t>
      </w:r>
      <w:r w:rsidRPr="00B02DE7">
        <w:rPr>
          <w:rFonts w:cs="Arial"/>
          <w:lang w:val="sr-Cyrl-RS"/>
        </w:rPr>
        <w:t>.</w:t>
      </w:r>
    </w:p>
    <w:p w14:paraId="41057FBC" w14:textId="77777777" w:rsidR="00B02DE7" w:rsidRPr="00B02DE7" w:rsidRDefault="00B02DE7" w:rsidP="00B02DE7">
      <w:pPr>
        <w:pStyle w:val="KDParagraf"/>
        <w:spacing w:before="0"/>
        <w:rPr>
          <w:rFonts w:cs="Arial"/>
          <w:lang w:val="sr-Cyrl-RS"/>
        </w:rPr>
      </w:pPr>
      <w:r w:rsidRPr="00B02DE7">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w:t>
      </w:r>
    </w:p>
    <w:p w14:paraId="535D4C43" w14:textId="4DB041F4" w:rsidR="00B02DE7" w:rsidRDefault="00B02DE7" w:rsidP="00B02DE7">
      <w:pPr>
        <w:pStyle w:val="KDParagraf"/>
        <w:spacing w:before="0"/>
        <w:rPr>
          <w:rFonts w:cs="Arial"/>
          <w:lang w:val="sr-Cyrl-RS"/>
        </w:rPr>
      </w:pPr>
      <w:r w:rsidRPr="00B02DE7">
        <w:rPr>
          <w:rFonts w:cs="Arial"/>
          <w:lang w:val="sr-Cyrl-RS"/>
        </w:rPr>
        <w:lastRenderedPageBreak/>
        <w:t>У случају спора примењује се материјално и процесно право Републике Србије, а поступак се води на српском језику.</w:t>
      </w:r>
    </w:p>
    <w:p w14:paraId="7DDF1929" w14:textId="77777777" w:rsidR="00B02DE7" w:rsidRPr="00B02DE7" w:rsidRDefault="00B02DE7" w:rsidP="00B02DE7">
      <w:pPr>
        <w:pStyle w:val="KDParagraf"/>
        <w:spacing w:before="0"/>
        <w:rPr>
          <w:rFonts w:cs="Arial"/>
          <w:lang w:val="sr-Cyrl-RS"/>
        </w:rPr>
      </w:pPr>
    </w:p>
    <w:p w14:paraId="3D43905D" w14:textId="77777777" w:rsidR="00B02DE7" w:rsidRPr="00B02DE7" w:rsidRDefault="00B02DE7" w:rsidP="00B02DE7">
      <w:pPr>
        <w:pStyle w:val="KDParagraf"/>
        <w:spacing w:before="0"/>
        <w:rPr>
          <w:rFonts w:cs="Arial"/>
          <w:b/>
          <w:lang w:val="sr-Cyrl-RS"/>
        </w:rPr>
      </w:pPr>
      <w:r w:rsidRPr="00B02DE7">
        <w:rPr>
          <w:rFonts w:cs="Arial"/>
          <w:b/>
          <w:lang w:val="sr-Cyrl-RS"/>
        </w:rPr>
        <w:t>ЗАВРШНЕ ОДРЕДБЕ</w:t>
      </w:r>
    </w:p>
    <w:p w14:paraId="64061A72" w14:textId="77777777" w:rsidR="00B02DE7" w:rsidRPr="00B02DE7" w:rsidRDefault="00B02DE7" w:rsidP="00B02DE7">
      <w:pPr>
        <w:pStyle w:val="KDParagraf"/>
        <w:spacing w:before="0"/>
        <w:jc w:val="center"/>
        <w:rPr>
          <w:rFonts w:cs="Arial"/>
          <w:lang w:val="sr-Cyrl-RS"/>
        </w:rPr>
      </w:pPr>
      <w:r w:rsidRPr="00B02DE7">
        <w:rPr>
          <w:rFonts w:cs="Arial"/>
          <w:b/>
          <w:lang w:val="sr-Cyrl-RS"/>
        </w:rPr>
        <w:t>Члан 17</w:t>
      </w:r>
      <w:r w:rsidRPr="00B02DE7">
        <w:rPr>
          <w:rFonts w:cs="Arial"/>
          <w:lang w:val="sr-Cyrl-RS"/>
        </w:rPr>
        <w:t>.</w:t>
      </w:r>
    </w:p>
    <w:p w14:paraId="5AF0584B" w14:textId="1C8FBD7C" w:rsidR="00B02DE7" w:rsidRPr="00B02DE7" w:rsidRDefault="00B02DE7" w:rsidP="00B02DE7">
      <w:pPr>
        <w:pStyle w:val="KDParagraf"/>
        <w:spacing w:before="0"/>
        <w:rPr>
          <w:rFonts w:cs="Arial"/>
          <w:lang w:val="sr-Cyrl-RS"/>
        </w:rPr>
      </w:pPr>
      <w:r w:rsidRPr="00B02DE7">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1782DF4" w14:textId="77777777" w:rsidR="00B02DE7" w:rsidRPr="00B02DE7" w:rsidRDefault="00B02DE7" w:rsidP="00B02DE7">
      <w:pPr>
        <w:pStyle w:val="KDParagraf"/>
        <w:spacing w:before="0"/>
        <w:jc w:val="center"/>
        <w:rPr>
          <w:rFonts w:cs="Arial"/>
          <w:lang w:val="sr-Cyrl-RS"/>
        </w:rPr>
      </w:pPr>
      <w:r w:rsidRPr="00B02DE7">
        <w:rPr>
          <w:rFonts w:cs="Arial"/>
          <w:b/>
          <w:lang w:val="sr-Cyrl-RS"/>
        </w:rPr>
        <w:t>Члан 18</w:t>
      </w:r>
      <w:r w:rsidRPr="00B02DE7">
        <w:rPr>
          <w:rFonts w:cs="Arial"/>
          <w:lang w:val="sr-Cyrl-RS"/>
        </w:rPr>
        <w:t>.</w:t>
      </w:r>
    </w:p>
    <w:p w14:paraId="0A87DB63" w14:textId="77777777" w:rsidR="00B02DE7" w:rsidRPr="00B02DE7" w:rsidRDefault="00B02DE7" w:rsidP="00B02DE7">
      <w:pPr>
        <w:pStyle w:val="KDParagraf"/>
        <w:spacing w:before="0"/>
        <w:rPr>
          <w:rFonts w:cs="Arial"/>
          <w:lang w:val="sr-Cyrl-RS"/>
        </w:rPr>
      </w:pPr>
      <w:r w:rsidRPr="00B02DE7">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8F80E1A" w14:textId="77777777" w:rsidR="00B02DE7" w:rsidRPr="00B02DE7" w:rsidRDefault="00B02DE7" w:rsidP="00B02DE7">
      <w:pPr>
        <w:pStyle w:val="KDParagraf"/>
        <w:spacing w:before="0"/>
        <w:rPr>
          <w:rFonts w:cs="Arial"/>
          <w:b/>
          <w:lang w:val="sr-Cyrl-RS"/>
        </w:rPr>
      </w:pPr>
    </w:p>
    <w:p w14:paraId="7F41CA91" w14:textId="77777777" w:rsidR="00B02DE7" w:rsidRPr="00B02DE7" w:rsidRDefault="00B02DE7" w:rsidP="00B02DE7">
      <w:pPr>
        <w:pStyle w:val="KDParagraf"/>
        <w:spacing w:before="0"/>
        <w:rPr>
          <w:rFonts w:cs="Arial"/>
          <w:b/>
          <w:lang w:val="sr-Cyrl-RS"/>
        </w:rPr>
      </w:pPr>
      <w:r w:rsidRPr="00B02DE7">
        <w:rPr>
          <w:rFonts w:cs="Arial"/>
          <w:lang w:val="sr-Cyrl-RS"/>
        </w:rPr>
        <w:t xml:space="preserve">                                                                       </w:t>
      </w:r>
      <w:r w:rsidRPr="00B02DE7">
        <w:rPr>
          <w:rFonts w:cs="Arial"/>
          <w:b/>
          <w:lang w:val="sr-Cyrl-RS"/>
        </w:rPr>
        <w:t xml:space="preserve">Члан 19. </w:t>
      </w:r>
    </w:p>
    <w:p w14:paraId="1A0515B0" w14:textId="77777777" w:rsidR="00B02DE7" w:rsidRPr="00B02DE7" w:rsidRDefault="00B02DE7" w:rsidP="00B02DE7">
      <w:pPr>
        <w:pStyle w:val="KDParagraf"/>
        <w:spacing w:before="0"/>
        <w:rPr>
          <w:rFonts w:cs="Arial"/>
          <w:lang w:val="sr-Cyrl-RS"/>
        </w:rPr>
      </w:pPr>
      <w:r w:rsidRPr="00B02DE7">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01DC1E6" w14:textId="77777777" w:rsidR="00B02DE7" w:rsidRPr="00B02DE7" w:rsidRDefault="00B02DE7" w:rsidP="00B02DE7">
      <w:pPr>
        <w:pStyle w:val="KDParagraf"/>
        <w:spacing w:before="0"/>
        <w:rPr>
          <w:rFonts w:cs="Arial"/>
          <w:lang w:val="sr-Cyrl-RS"/>
        </w:rPr>
      </w:pPr>
      <w:r w:rsidRPr="00B02DE7">
        <w:rPr>
          <w:rFonts w:cs="Arial"/>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20A480E7" w14:textId="77777777" w:rsidR="00B02DE7" w:rsidRPr="00B02DE7" w:rsidRDefault="00B02DE7" w:rsidP="00B02DE7">
      <w:pPr>
        <w:pStyle w:val="KDParagraf"/>
        <w:spacing w:before="0"/>
        <w:rPr>
          <w:rFonts w:cs="Arial"/>
          <w:lang w:val="sr-Cyrl-RS"/>
        </w:rPr>
      </w:pPr>
    </w:p>
    <w:p w14:paraId="61F1EA6B" w14:textId="77777777" w:rsidR="00B02DE7" w:rsidRPr="00B02DE7" w:rsidRDefault="00B02DE7" w:rsidP="00B02DE7">
      <w:pPr>
        <w:pStyle w:val="KDParagraf"/>
        <w:spacing w:before="0"/>
        <w:jc w:val="center"/>
        <w:rPr>
          <w:rFonts w:cs="Arial"/>
          <w:lang w:val="sr-Cyrl-RS"/>
        </w:rPr>
      </w:pPr>
      <w:r w:rsidRPr="00B02DE7">
        <w:rPr>
          <w:rFonts w:cs="Arial"/>
          <w:b/>
          <w:lang w:val="sr-Cyrl-RS"/>
        </w:rPr>
        <w:t>Члан 20</w:t>
      </w:r>
      <w:r w:rsidRPr="00B02DE7">
        <w:rPr>
          <w:rFonts w:cs="Arial"/>
          <w:lang w:val="sr-Cyrl-RS"/>
        </w:rPr>
        <w:t>.</w:t>
      </w:r>
    </w:p>
    <w:p w14:paraId="18BAF62C" w14:textId="77777777" w:rsidR="00B02DE7" w:rsidRPr="00B02DE7" w:rsidRDefault="00B02DE7" w:rsidP="00B02DE7">
      <w:pPr>
        <w:pStyle w:val="KDParagraf"/>
        <w:spacing w:before="0"/>
        <w:rPr>
          <w:rFonts w:cs="Arial"/>
          <w:lang w:val="sr-Cyrl-RS"/>
        </w:rPr>
      </w:pPr>
      <w:r w:rsidRPr="00B02DE7">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B4CDE4C" w14:textId="43F2A5B6" w:rsidR="00B02DE7" w:rsidRPr="00B02DE7" w:rsidRDefault="00B02DE7" w:rsidP="00B02DE7">
      <w:pPr>
        <w:pStyle w:val="KDParagraf"/>
        <w:tabs>
          <w:tab w:val="clear" w:pos="567"/>
        </w:tabs>
        <w:spacing w:before="0"/>
        <w:rPr>
          <w:rFonts w:cs="Arial"/>
          <w:lang w:val="sr-Cyrl-RS"/>
        </w:rPr>
      </w:pPr>
    </w:p>
    <w:p w14:paraId="5EF8E266" w14:textId="77777777" w:rsidR="00B02DE7" w:rsidRPr="00B02DE7" w:rsidRDefault="00B02DE7" w:rsidP="00B02DE7">
      <w:pPr>
        <w:pStyle w:val="KDPodnaslov2"/>
        <w:tabs>
          <w:tab w:val="clear" w:pos="567"/>
          <w:tab w:val="left" w:pos="709"/>
        </w:tabs>
        <w:spacing w:before="0"/>
        <w:jc w:val="center"/>
        <w:outlineLvl w:val="2"/>
        <w:rPr>
          <w:rFonts w:cs="Arial"/>
          <w:lang w:val="sr-Cyrl-RS"/>
        </w:rPr>
      </w:pPr>
      <w:r w:rsidRPr="00B02DE7">
        <w:rPr>
          <w:rFonts w:cs="Arial"/>
          <w:lang w:val="sr-Cyrl-RS"/>
        </w:rPr>
        <w:t>Члан 21.</w:t>
      </w:r>
    </w:p>
    <w:p w14:paraId="0D124643" w14:textId="77777777" w:rsidR="00B02DE7" w:rsidRPr="00B02DE7" w:rsidRDefault="00B02DE7" w:rsidP="00B02DE7">
      <w:pPr>
        <w:pStyle w:val="KDPodnaslov2"/>
        <w:tabs>
          <w:tab w:val="clear" w:pos="567"/>
          <w:tab w:val="left" w:pos="709"/>
        </w:tabs>
        <w:spacing w:before="0"/>
        <w:outlineLvl w:val="2"/>
        <w:rPr>
          <w:rFonts w:cs="Arial"/>
          <w:b w:val="0"/>
          <w:lang w:val="sr-Cyrl-RS"/>
        </w:rPr>
      </w:pPr>
      <w:r w:rsidRPr="00B02DE7">
        <w:rPr>
          <w:rFonts w:cs="Arial"/>
          <w:b w:val="0"/>
          <w:lang w:val="sr-Cyrl-RS"/>
        </w:rPr>
        <w:t>Саставни део овог Уговора чине:</w:t>
      </w:r>
    </w:p>
    <w:p w14:paraId="111E3EB3"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Прилог број 1. Конкурсна документација, објављена на Порталу ЈН под шифром _____</w:t>
      </w:r>
    </w:p>
    <w:p w14:paraId="50582202"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Прилог број 2. Понуда бр___ од ___________;</w:t>
      </w:r>
      <w:r w:rsidRPr="00B02DE7">
        <w:rPr>
          <w:rFonts w:cs="Arial"/>
          <w:lang w:val="sr-Cyrl-RS"/>
        </w:rPr>
        <w:tab/>
      </w:r>
    </w:p>
    <w:p w14:paraId="601D7D6B"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Прилог број 3. Структура понуђене цене из Понуде;</w:t>
      </w:r>
    </w:p>
    <w:p w14:paraId="666151C7"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Прилог број 4. Врста и обим услуге</w:t>
      </w:r>
    </w:p>
    <w:p w14:paraId="3E8B2C50"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Прилог број 5. Споразум о заједничком извршењу услуге (у случају заједничке понуде), бр._ од_______</w:t>
      </w:r>
    </w:p>
    <w:p w14:paraId="7C2FDDEA" w14:textId="77777777" w:rsidR="00B02DE7" w:rsidRPr="00B02DE7" w:rsidRDefault="00B02DE7" w:rsidP="00B02DE7">
      <w:pPr>
        <w:pStyle w:val="KDParagraf"/>
        <w:tabs>
          <w:tab w:val="clear" w:pos="567"/>
        </w:tabs>
        <w:spacing w:before="0"/>
        <w:rPr>
          <w:rFonts w:cs="Arial"/>
          <w:lang w:val="sr-Cyrl-RS"/>
        </w:rPr>
      </w:pPr>
      <w:r w:rsidRPr="00B02DE7">
        <w:rPr>
          <w:rFonts w:cs="Arial"/>
          <w:lang w:val="sr-Cyrl-RS"/>
        </w:rPr>
        <w:t>Прилог број 6. Средство финансијског обезбеђења</w:t>
      </w:r>
    </w:p>
    <w:p w14:paraId="55DD7D3F" w14:textId="6AC77E66" w:rsidR="00B02DE7" w:rsidRPr="00B02DE7" w:rsidRDefault="00B02DE7" w:rsidP="00B02DE7">
      <w:pPr>
        <w:pStyle w:val="KDParagraf"/>
        <w:tabs>
          <w:tab w:val="clear" w:pos="567"/>
        </w:tabs>
        <w:spacing w:before="0"/>
        <w:rPr>
          <w:rFonts w:cs="Arial"/>
          <w:lang w:val="sr-Cyrl-RS"/>
        </w:rPr>
      </w:pPr>
    </w:p>
    <w:p w14:paraId="2D1ABFCA" w14:textId="77777777" w:rsidR="00B02DE7" w:rsidRPr="00B02DE7" w:rsidRDefault="00B02DE7" w:rsidP="00B02DE7">
      <w:pPr>
        <w:pStyle w:val="KDPodnaslov2"/>
        <w:tabs>
          <w:tab w:val="clear" w:pos="567"/>
          <w:tab w:val="left" w:pos="709"/>
        </w:tabs>
        <w:spacing w:before="0"/>
        <w:jc w:val="center"/>
        <w:outlineLvl w:val="2"/>
        <w:rPr>
          <w:rFonts w:cs="Arial"/>
          <w:lang w:val="sr-Cyrl-RS"/>
        </w:rPr>
      </w:pPr>
      <w:r w:rsidRPr="00B02DE7">
        <w:rPr>
          <w:rFonts w:cs="Arial"/>
          <w:lang w:val="sr-Cyrl-RS"/>
        </w:rPr>
        <w:t>Члан 22.</w:t>
      </w:r>
    </w:p>
    <w:p w14:paraId="356DFD2C" w14:textId="012B6C3C" w:rsidR="00B02DE7" w:rsidRDefault="00B02DE7" w:rsidP="00B02DE7">
      <w:pPr>
        <w:pStyle w:val="KDParagraf"/>
        <w:tabs>
          <w:tab w:val="clear" w:pos="567"/>
        </w:tabs>
        <w:spacing w:before="0"/>
        <w:rPr>
          <w:rFonts w:eastAsia="Calibri" w:cs="Arial"/>
          <w:noProof/>
          <w:color w:val="000000"/>
          <w:lang w:val="sr-Cyrl-RS"/>
        </w:rPr>
      </w:pPr>
      <w:r w:rsidRPr="00B02DE7">
        <w:rPr>
          <w:rFonts w:cs="Arial"/>
          <w:lang w:val="sr-Cyrl-RS"/>
        </w:rPr>
        <w:t>Овај Уговор је потписан у 7 (седам) истоветних примерака од којих 2 (два) примерка за Пружаоца услуге а 5 (пет) примерка за Корисника услуге.</w:t>
      </w:r>
      <w:r>
        <w:rPr>
          <w:rFonts w:cs="Arial"/>
          <w:lang w:val="sr-Cyrl-RS"/>
        </w:rPr>
        <w:t xml:space="preserve"> </w:t>
      </w:r>
      <w:r w:rsidRPr="00B02DE7">
        <w:rPr>
          <w:rFonts w:eastAsia="Calibri" w:cs="Arial"/>
          <w:noProof/>
          <w:color w:val="000000"/>
          <w:lang w:val="sr-Cyrl-RS"/>
        </w:rPr>
        <w:t xml:space="preserve">Уговорне стране сагласно изјављују да су Уговор прочитале, разумеле и да уговорне одредбе у </w:t>
      </w:r>
      <w:r w:rsidRPr="00B02DE7">
        <w:rPr>
          <w:rFonts w:cs="Arial"/>
          <w:color w:val="000000"/>
          <w:lang w:val="sr-Cyrl-RS" w:eastAsia="sr-Latn-CS"/>
        </w:rPr>
        <w:t>свему</w:t>
      </w:r>
      <w:r w:rsidRPr="00B02DE7">
        <w:rPr>
          <w:rFonts w:eastAsia="Calibri" w:cs="Arial"/>
          <w:noProof/>
          <w:color w:val="000000"/>
          <w:lang w:val="sr-Cyrl-RS"/>
        </w:rPr>
        <w:t xml:space="preserve"> представљају израз њихове стварне воље.</w:t>
      </w:r>
    </w:p>
    <w:p w14:paraId="79E3EE05" w14:textId="77777777" w:rsidR="00B02DE7" w:rsidRPr="00B02DE7" w:rsidRDefault="00B02DE7" w:rsidP="00B02DE7">
      <w:pPr>
        <w:pStyle w:val="KDParagraf"/>
        <w:tabs>
          <w:tab w:val="clear" w:pos="567"/>
        </w:tabs>
        <w:spacing w:before="0"/>
        <w:rPr>
          <w:rFonts w:cs="Arial"/>
          <w:lang w:val="sr-Cyrl-RS"/>
        </w:rPr>
      </w:pPr>
    </w:p>
    <w:p w14:paraId="57965CD8" w14:textId="77777777" w:rsidR="00B02DE7" w:rsidRPr="00B02DE7" w:rsidRDefault="00B02DE7" w:rsidP="00B02DE7">
      <w:pPr>
        <w:pStyle w:val="KDParagraf"/>
        <w:spacing w:before="0"/>
        <w:rPr>
          <w:rFonts w:cs="Arial"/>
          <w:b/>
          <w:lang w:val="sr-Cyrl-RS"/>
        </w:rPr>
      </w:pPr>
      <w:r w:rsidRPr="00B02DE7">
        <w:rPr>
          <w:rFonts w:cs="Arial"/>
          <w:b/>
          <w:lang w:val="sr-Cyrl-RS"/>
        </w:rPr>
        <w:t xml:space="preserve">               КОРИСНИК УСЛУГЕ</w:t>
      </w:r>
      <w:r w:rsidRPr="00B02DE7">
        <w:rPr>
          <w:rFonts w:cs="Arial"/>
          <w:b/>
          <w:lang w:val="sr-Cyrl-RS"/>
        </w:rPr>
        <w:tab/>
      </w:r>
      <w:r w:rsidRPr="00B02DE7">
        <w:rPr>
          <w:rFonts w:cs="Arial"/>
          <w:b/>
          <w:lang w:val="sr-Cyrl-RS"/>
        </w:rPr>
        <w:tab/>
      </w:r>
      <w:r w:rsidRPr="00B02DE7">
        <w:rPr>
          <w:rFonts w:cs="Arial"/>
          <w:b/>
          <w:lang w:val="sr-Cyrl-RS"/>
        </w:rPr>
        <w:tab/>
      </w:r>
      <w:r w:rsidRPr="00B02DE7">
        <w:rPr>
          <w:rFonts w:cs="Arial"/>
          <w:b/>
          <w:lang w:val="sr-Cyrl-RS"/>
        </w:rPr>
        <w:tab/>
      </w:r>
      <w:r w:rsidRPr="00B02DE7">
        <w:rPr>
          <w:rFonts w:cs="Arial"/>
          <w:b/>
          <w:lang w:val="sr-Cyrl-RS"/>
        </w:rPr>
        <w:tab/>
        <w:t>ПРУЖАЛАЦ УСЛУГЕ</w:t>
      </w:r>
    </w:p>
    <w:p w14:paraId="3E74BED5" w14:textId="36271FD1" w:rsidR="00B02DE7" w:rsidRPr="00B02DE7" w:rsidRDefault="00B02DE7" w:rsidP="00B02DE7">
      <w:pPr>
        <w:rPr>
          <w:rFonts w:cs="Arial"/>
          <w:b/>
          <w:sz w:val="22"/>
          <w:szCs w:val="22"/>
          <w:lang w:val="sr-Cyrl-RS"/>
        </w:rPr>
      </w:pPr>
      <w:r w:rsidRPr="00B02DE7">
        <w:rPr>
          <w:rFonts w:cs="Arial"/>
          <w:b/>
          <w:sz w:val="22"/>
          <w:szCs w:val="22"/>
          <w:lang w:val="sr-Cyrl-RS"/>
        </w:rPr>
        <w:t>ЈП „Елект</w:t>
      </w:r>
      <w:r>
        <w:rPr>
          <w:rFonts w:cs="Arial"/>
          <w:b/>
          <w:sz w:val="22"/>
          <w:szCs w:val="22"/>
          <w:lang w:val="sr-Cyrl-RS"/>
        </w:rPr>
        <w:t>ропривреда Србије“ Београд</w:t>
      </w:r>
      <w:r>
        <w:rPr>
          <w:rFonts w:cs="Arial"/>
          <w:b/>
          <w:sz w:val="22"/>
          <w:szCs w:val="22"/>
          <w:lang w:val="sr-Cyrl-RS"/>
        </w:rPr>
        <w:tab/>
      </w:r>
      <w:r>
        <w:rPr>
          <w:rFonts w:cs="Arial"/>
          <w:b/>
          <w:sz w:val="22"/>
          <w:szCs w:val="22"/>
          <w:lang w:val="sr-Cyrl-RS"/>
        </w:rPr>
        <w:tab/>
      </w:r>
      <w:r>
        <w:rPr>
          <w:rFonts w:cs="Arial"/>
          <w:b/>
          <w:sz w:val="22"/>
          <w:szCs w:val="22"/>
          <w:lang w:val="sr-Cyrl-RS"/>
        </w:rPr>
        <w:tab/>
        <w:t xml:space="preserve">           </w:t>
      </w:r>
      <w:r w:rsidRPr="00B02DE7">
        <w:rPr>
          <w:rFonts w:cs="Arial"/>
          <w:b/>
          <w:sz w:val="22"/>
          <w:szCs w:val="22"/>
          <w:lang w:val="sr-Cyrl-RS"/>
        </w:rPr>
        <w:t>Назив</w:t>
      </w:r>
    </w:p>
    <w:p w14:paraId="1FC9CE98" w14:textId="77777777" w:rsidR="00B02DE7" w:rsidRPr="00B02DE7" w:rsidRDefault="00B02DE7" w:rsidP="00B02DE7">
      <w:pPr>
        <w:pStyle w:val="KDParagraf"/>
        <w:spacing w:before="0"/>
        <w:rPr>
          <w:rFonts w:cs="Arial"/>
          <w:lang w:val="sr-Cyrl-RS"/>
        </w:rPr>
      </w:pPr>
    </w:p>
    <w:p w14:paraId="1C074F33" w14:textId="77777777" w:rsidR="00B02DE7" w:rsidRPr="00B02DE7" w:rsidRDefault="00B02DE7" w:rsidP="00B02DE7">
      <w:pPr>
        <w:pStyle w:val="KDParagraf"/>
        <w:spacing w:before="0"/>
        <w:rPr>
          <w:rFonts w:cs="Arial"/>
          <w:lang w:val="sr-Cyrl-RS"/>
        </w:rPr>
      </w:pPr>
    </w:p>
    <w:p w14:paraId="5F7610EC" w14:textId="519CE9FA" w:rsidR="00B02DE7" w:rsidRPr="00B02DE7" w:rsidRDefault="00B02DE7" w:rsidP="00B02DE7">
      <w:pPr>
        <w:pStyle w:val="KDParagraf"/>
        <w:spacing w:before="0"/>
        <w:rPr>
          <w:rFonts w:cs="Arial"/>
          <w:lang w:val="sr-Cyrl-RS"/>
        </w:rPr>
      </w:pPr>
      <w:r>
        <w:rPr>
          <w:rFonts w:cs="Arial"/>
          <w:lang w:val="sr-Cyrl-RS"/>
        </w:rPr>
        <w:t xml:space="preserve">                                                                            </w:t>
      </w:r>
      <w:r w:rsidRPr="00B02DE7">
        <w:rPr>
          <w:rFonts w:cs="Arial"/>
          <w:lang w:val="sr-Cyrl-RS"/>
        </w:rPr>
        <w:t>____________</w:t>
      </w:r>
      <w:r>
        <w:rPr>
          <w:rFonts w:cs="Arial"/>
          <w:lang w:val="sr-Cyrl-RS"/>
        </w:rPr>
        <w:t xml:space="preserve">______________________ </w:t>
      </w:r>
      <w:r w:rsidRPr="00B02DE7">
        <w:rPr>
          <w:rFonts w:cs="Arial"/>
          <w:lang w:val="sr-Cyrl-RS"/>
        </w:rPr>
        <w:t xml:space="preserve">_______________________________ </w:t>
      </w:r>
      <w:r>
        <w:rPr>
          <w:rFonts w:cs="Arial"/>
          <w:lang w:val="sr-Cyrl-RS"/>
        </w:rPr>
        <w:t xml:space="preserve"> м.п.</w:t>
      </w:r>
    </w:p>
    <w:p w14:paraId="4F740CD1" w14:textId="77777777" w:rsidR="00B02DE7" w:rsidRPr="00B02DE7" w:rsidRDefault="00B02DE7" w:rsidP="00B02DE7">
      <w:pPr>
        <w:jc w:val="left"/>
        <w:rPr>
          <w:rFonts w:cs="Arial"/>
          <w:b/>
          <w:sz w:val="22"/>
          <w:szCs w:val="22"/>
          <w:lang w:val="sr-Cyrl-RS"/>
        </w:rPr>
      </w:pPr>
      <w:r w:rsidRPr="00B02DE7">
        <w:rPr>
          <w:rFonts w:cs="Arial"/>
          <w:b/>
          <w:sz w:val="22"/>
          <w:szCs w:val="22"/>
          <w:lang w:val="sr-Cyrl-RS"/>
        </w:rPr>
        <w:t xml:space="preserve">              в.д. директор ЈП ЕПС</w:t>
      </w:r>
      <w:r w:rsidRPr="00B02DE7">
        <w:rPr>
          <w:rFonts w:cs="Arial"/>
          <w:b/>
          <w:sz w:val="22"/>
          <w:szCs w:val="22"/>
          <w:lang w:val="sr-Cyrl-RS"/>
        </w:rPr>
        <w:tab/>
      </w:r>
      <w:r w:rsidRPr="00B02DE7">
        <w:rPr>
          <w:rFonts w:cs="Arial"/>
          <w:b/>
          <w:sz w:val="22"/>
          <w:szCs w:val="22"/>
          <w:lang w:val="sr-Cyrl-RS"/>
        </w:rPr>
        <w:tab/>
      </w:r>
      <w:r w:rsidRPr="00B02DE7">
        <w:rPr>
          <w:rFonts w:cs="Arial"/>
          <w:b/>
          <w:sz w:val="22"/>
          <w:szCs w:val="22"/>
          <w:lang w:val="sr-Cyrl-RS"/>
        </w:rPr>
        <w:tab/>
        <w:t xml:space="preserve">                  име и презиме, функција</w:t>
      </w:r>
    </w:p>
    <w:p w14:paraId="321C9B06" w14:textId="77777777" w:rsidR="00B02DE7" w:rsidRPr="00B02DE7" w:rsidRDefault="00B02DE7" w:rsidP="00B02DE7">
      <w:pPr>
        <w:jc w:val="left"/>
        <w:rPr>
          <w:rFonts w:cs="Arial"/>
          <w:b/>
          <w:sz w:val="22"/>
          <w:szCs w:val="22"/>
          <w:lang w:val="sr-Cyrl-RS"/>
        </w:rPr>
      </w:pPr>
      <w:r w:rsidRPr="00B02DE7">
        <w:rPr>
          <w:rFonts w:cs="Arial"/>
          <w:b/>
          <w:sz w:val="22"/>
          <w:szCs w:val="22"/>
          <w:lang w:val="sr-Cyrl-RS"/>
        </w:rPr>
        <w:t xml:space="preserve">                 Милорад Грчић</w:t>
      </w:r>
    </w:p>
    <w:p w14:paraId="1EE1B98C" w14:textId="77777777" w:rsidR="00B02DE7" w:rsidRPr="00B02DE7" w:rsidRDefault="00B02DE7" w:rsidP="003F48FC">
      <w:pPr>
        <w:spacing w:after="200" w:line="276" w:lineRule="auto"/>
        <w:rPr>
          <w:rFonts w:cs="Arial"/>
          <w:sz w:val="22"/>
          <w:szCs w:val="22"/>
          <w:lang w:val="sr-Latn-RS"/>
        </w:rPr>
      </w:pPr>
    </w:p>
    <w:sectPr w:rsidR="00B02DE7" w:rsidRPr="00B02DE7">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EC9B5" w14:textId="77777777" w:rsidR="004015A2" w:rsidRDefault="004015A2">
      <w:r>
        <w:separator/>
      </w:r>
    </w:p>
  </w:endnote>
  <w:endnote w:type="continuationSeparator" w:id="0">
    <w:p w14:paraId="3B789535" w14:textId="77777777" w:rsidR="004015A2" w:rsidRDefault="0040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6168" w14:textId="7B326E4B" w:rsidR="00694628" w:rsidRPr="00333900" w:rsidRDefault="00694628" w:rsidP="002002B1">
    <w:pPr>
      <w:jc w:val="center"/>
      <w:rPr>
        <w:rFonts w:eastAsia="TimesNewRomanPS-BoldMT" w:cs="Arial"/>
        <w:bCs/>
        <w:color w:val="000000"/>
      </w:rPr>
    </w:pPr>
    <w:r>
      <w:rPr>
        <w:lang w:val="sr-Cyrl-RS"/>
      </w:rPr>
      <w:t>Прва</w:t>
    </w:r>
    <w:r w:rsidRPr="00AB7CA1">
      <w:rPr>
        <w:rFonts w:cs="Arial"/>
      </w:rPr>
      <w:t xml:space="preserve"> измена конкурсне документације</w:t>
    </w:r>
    <w:r w:rsidRPr="00721D0D">
      <w:rPr>
        <w:rFonts w:cs="Arial"/>
        <w:sz w:val="22"/>
        <w:szCs w:val="22"/>
      </w:rPr>
      <w:t xml:space="preserve"> </w:t>
    </w:r>
  </w:p>
  <w:p w14:paraId="23068DF2" w14:textId="18076FE5" w:rsidR="00694628" w:rsidRPr="00AB7CA1" w:rsidRDefault="00694628" w:rsidP="00AB7CA1">
    <w:pPr>
      <w:pStyle w:val="BodyText"/>
      <w:rPr>
        <w:rFonts w:ascii="Arial" w:hAnsi="Arial" w:cs="Arial"/>
        <w:sz w:val="22"/>
        <w:szCs w:val="22"/>
      </w:rPr>
    </w:pPr>
  </w:p>
  <w:p w14:paraId="0542758F" w14:textId="33A51218" w:rsidR="00694628" w:rsidRPr="00AB7CA1" w:rsidRDefault="00694628" w:rsidP="005F5273">
    <w:pPr>
      <w:pStyle w:val="Footer"/>
      <w:tabs>
        <w:tab w:val="left" w:pos="3431"/>
      </w:tabs>
      <w:jc w:val="left"/>
      <w:rPr>
        <w:rFonts w:cs="Arial"/>
        <w:bCs/>
        <w:iCs/>
        <w:lang w:val="sr-Cyrl-RS"/>
      </w:rPr>
    </w:pPr>
    <w:r w:rsidRPr="00AB7CA1">
      <w:rPr>
        <w:rFonts w:cs="Arial"/>
      </w:rPr>
      <w:t xml:space="preserve">                              </w:t>
    </w:r>
    <w:r w:rsidRPr="00AB7CA1">
      <w:rPr>
        <w:rFonts w:cs="Arial"/>
        <w:lang w:val="sr-Cyrl-RS"/>
      </w:rPr>
      <w:t xml:space="preserve">                                          </w:t>
    </w:r>
    <w:r w:rsidRPr="00AB7CA1">
      <w:rPr>
        <w:rFonts w:cs="Arial"/>
      </w:rPr>
      <w:t xml:space="preserve">стр.  </w:t>
    </w:r>
    <w:r w:rsidRPr="00AB7CA1">
      <w:rPr>
        <w:rFonts w:cs="Arial"/>
      </w:rPr>
      <w:fldChar w:fldCharType="begin"/>
    </w:r>
    <w:r w:rsidRPr="00AB7CA1">
      <w:rPr>
        <w:rFonts w:cs="Arial"/>
      </w:rPr>
      <w:instrText xml:space="preserve"> PAGE </w:instrText>
    </w:r>
    <w:r w:rsidRPr="00AB7CA1">
      <w:rPr>
        <w:rFonts w:cs="Arial"/>
      </w:rPr>
      <w:fldChar w:fldCharType="separate"/>
    </w:r>
    <w:r w:rsidR="00E60429">
      <w:rPr>
        <w:rFonts w:cs="Arial"/>
        <w:noProof/>
      </w:rPr>
      <w:t>2</w:t>
    </w:r>
    <w:r w:rsidRPr="00AB7CA1">
      <w:rPr>
        <w:rFonts w:cs="Arial"/>
      </w:rPr>
      <w:fldChar w:fldCharType="end"/>
    </w:r>
    <w:r w:rsidRPr="00AB7CA1">
      <w:rPr>
        <w:rFonts w:cs="Arial"/>
      </w:rPr>
      <w:t>/</w:t>
    </w:r>
    <w:r w:rsidRPr="00AB7CA1">
      <w:rPr>
        <w:rFonts w:cs="Arial"/>
      </w:rPr>
      <w:fldChar w:fldCharType="begin"/>
    </w:r>
    <w:r w:rsidRPr="00AB7CA1">
      <w:rPr>
        <w:rFonts w:cs="Arial"/>
      </w:rPr>
      <w:instrText xml:space="preserve"> NUMPAGES </w:instrText>
    </w:r>
    <w:r w:rsidRPr="00AB7CA1">
      <w:rPr>
        <w:rFonts w:cs="Arial"/>
      </w:rPr>
      <w:fldChar w:fldCharType="separate"/>
    </w:r>
    <w:r w:rsidR="00E60429">
      <w:rPr>
        <w:rFonts w:cs="Arial"/>
        <w:noProof/>
      </w:rPr>
      <w:t>19</w:t>
    </w:r>
    <w:r w:rsidRPr="00AB7CA1">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279E" w14:textId="77777777" w:rsidR="004015A2" w:rsidRDefault="004015A2">
      <w:r>
        <w:separator/>
      </w:r>
    </w:p>
  </w:footnote>
  <w:footnote w:type="continuationSeparator" w:id="0">
    <w:p w14:paraId="4DBFAD48" w14:textId="77777777" w:rsidR="004015A2" w:rsidRDefault="004015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694628"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694628" w:rsidRPr="00933BCC" w:rsidRDefault="00694628"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694628" w:rsidRPr="00E23434" w:rsidRDefault="00694628"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694628" w:rsidRPr="00933BCC" w:rsidRDefault="00694628"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694628" w:rsidRPr="00E23434" w:rsidRDefault="00694628" w:rsidP="0081700D">
              <w:pPr>
                <w:jc w:val="center"/>
                <w:rPr>
                  <w:rFonts w:cs="Arial"/>
                  <w:b/>
                  <w:lang w:val="sr-Latn-RS"/>
                </w:rPr>
              </w:pPr>
              <w:r>
                <w:rPr>
                  <w:rFonts w:cs="Arial"/>
                  <w:b/>
                </w:rPr>
                <w:t>QF-G-030</w:t>
              </w:r>
            </w:p>
          </w:sdtContent>
        </w:sdt>
      </w:tc>
    </w:tr>
    <w:tr w:rsidR="00694628"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694628" w:rsidRPr="00933BCC" w:rsidRDefault="00694628"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694628" w:rsidRPr="00933BCC" w:rsidRDefault="00694628"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694628" w:rsidRPr="00933BCC" w:rsidRDefault="00694628"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320A8673" w:rsidR="00694628" w:rsidRPr="00552D0C" w:rsidRDefault="00694628"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E60429">
            <w:rPr>
              <w:rFonts w:cs="Arial"/>
              <w:b/>
              <w:noProof/>
              <w:lang w:val="sr-Cyrl-CS"/>
            </w:rPr>
            <w:t>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E60429">
            <w:rPr>
              <w:rFonts w:cs="Arial"/>
              <w:b/>
              <w:noProof/>
              <w:lang w:val="sr-Cyrl-CS"/>
            </w:rPr>
            <w:t>19</w:t>
          </w:r>
          <w:r w:rsidRPr="0081700D">
            <w:rPr>
              <w:rFonts w:cs="Arial"/>
              <w:b/>
              <w:lang w:val="sr-Cyrl-CS"/>
            </w:rPr>
            <w:fldChar w:fldCharType="end"/>
          </w:r>
        </w:p>
      </w:tc>
    </w:tr>
  </w:tbl>
  <w:p w14:paraId="6FADDC85" w14:textId="77777777" w:rsidR="00694628" w:rsidRDefault="006946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B1C"/>
    <w:multiLevelType w:val="hybridMultilevel"/>
    <w:tmpl w:val="E702B41A"/>
    <w:lvl w:ilvl="0" w:tplc="FDD0CF9A">
      <w:start w:val="4"/>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C4F5497"/>
    <w:multiLevelType w:val="hybridMultilevel"/>
    <w:tmpl w:val="D2C086D8"/>
    <w:lvl w:ilvl="0" w:tplc="241A0001">
      <w:start w:val="1"/>
      <w:numFmt w:val="bullet"/>
      <w:lvlText w:val=""/>
      <w:lvlJc w:val="left"/>
      <w:pPr>
        <w:ind w:left="1080" w:hanging="360"/>
      </w:pPr>
      <w:rPr>
        <w:rFonts w:ascii="Symbol" w:hAnsi="Symbol" w:hint="default"/>
      </w:rPr>
    </w:lvl>
    <w:lvl w:ilvl="1" w:tplc="9F12002E">
      <w:start w:val="1"/>
      <w:numFmt w:val="bullet"/>
      <w:lvlText w:val="o"/>
      <w:lvlJc w:val="left"/>
      <w:pPr>
        <w:ind w:left="1800" w:hanging="360"/>
      </w:pPr>
      <w:rPr>
        <w:rFonts w:ascii="Courier New" w:hAnsi="Courier New" w:hint="default"/>
        <w:color w:val="auto"/>
      </w:rPr>
    </w:lvl>
    <w:lvl w:ilvl="2" w:tplc="7C0A02F0">
      <w:numFmt w:val="bullet"/>
      <w:lvlText w:val="-"/>
      <w:lvlJc w:val="left"/>
      <w:pPr>
        <w:ind w:left="2520" w:hanging="360"/>
      </w:pPr>
      <w:rPr>
        <w:rFonts w:ascii="Arial" w:eastAsia="Times New Roman" w:hAnsi="Arial"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hint="default"/>
      </w:rPr>
    </w:lvl>
    <w:lvl w:ilvl="8" w:tplc="241A0005">
      <w:start w:val="1"/>
      <w:numFmt w:val="bullet"/>
      <w:lvlText w:val=""/>
      <w:lvlJc w:val="left"/>
      <w:pPr>
        <w:ind w:left="6840" w:hanging="360"/>
      </w:pPr>
      <w:rPr>
        <w:rFonts w:ascii="Wingdings" w:hAnsi="Wingdings" w:hint="default"/>
      </w:rPr>
    </w:lvl>
  </w:abstractNum>
  <w:abstractNum w:abstractNumId="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6" w15:restartNumberingAfterBreak="0">
    <w:nsid w:val="18C447C1"/>
    <w:multiLevelType w:val="hybridMultilevel"/>
    <w:tmpl w:val="D48ECB8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1E46FDD"/>
    <w:multiLevelType w:val="hybridMultilevel"/>
    <w:tmpl w:val="A2D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B977080"/>
    <w:multiLevelType w:val="hybridMultilevel"/>
    <w:tmpl w:val="C8E0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15:restartNumberingAfterBreak="0">
    <w:nsid w:val="47A41E5A"/>
    <w:multiLevelType w:val="hybridMultilevel"/>
    <w:tmpl w:val="7F3A6AB0"/>
    <w:lvl w:ilvl="0" w:tplc="CF687374">
      <w:start w:val="2"/>
      <w:numFmt w:val="bullet"/>
      <w:lvlText w:val="-"/>
      <w:lvlJc w:val="left"/>
      <w:pPr>
        <w:ind w:left="360" w:hanging="360"/>
      </w:pPr>
      <w:rPr>
        <w:rFonts w:ascii="Times New Roman" w:eastAsia="TimesNewRomanPSMT" w:hAnsi="Times New Roman" w:cs="Times New Roman" w:hint="default"/>
      </w:rPr>
    </w:lvl>
    <w:lvl w:ilvl="1" w:tplc="4EF6B0E6">
      <w:numFmt w:val="bullet"/>
      <w:lvlText w:val="•"/>
      <w:lvlJc w:val="left"/>
      <w:pPr>
        <w:ind w:left="1080" w:hanging="360"/>
      </w:pPr>
      <w:rPr>
        <w:rFonts w:ascii="Arial" w:eastAsia="Calibri" w:hAnsi="Arial" w:cs="Aria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8" w15:restartNumberingAfterBreak="0">
    <w:nsid w:val="4CCE3E82"/>
    <w:multiLevelType w:val="hybridMultilevel"/>
    <w:tmpl w:val="92A8DD0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4532D8"/>
    <w:multiLevelType w:val="hybridMultilevel"/>
    <w:tmpl w:val="77E862E2"/>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674B05F0"/>
    <w:multiLevelType w:val="hybridMultilevel"/>
    <w:tmpl w:val="8A20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93BA0"/>
    <w:multiLevelType w:val="hybridMultilevel"/>
    <w:tmpl w:val="31A600C2"/>
    <w:lvl w:ilvl="0" w:tplc="0409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25"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26" w15:restartNumberingAfterBreak="0">
    <w:nsid w:val="72E05E6A"/>
    <w:multiLevelType w:val="hybridMultilevel"/>
    <w:tmpl w:val="F7E8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E40E5"/>
    <w:multiLevelType w:val="hybridMultilevel"/>
    <w:tmpl w:val="3D463554"/>
    <w:lvl w:ilvl="0" w:tplc="41A0FF7A">
      <w:start w:val="1"/>
      <w:numFmt w:val="decimal"/>
      <w:lvlText w:val="%1."/>
      <w:lvlJc w:val="left"/>
      <w:pPr>
        <w:ind w:left="644" w:hanging="360"/>
      </w:pPr>
      <w:rPr>
        <w:rFonts w:eastAsia="Times New Roman" w:cs="Times New Roman" w:hint="default"/>
        <w:color w:val="0D0D0D"/>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7B936A9"/>
    <w:multiLevelType w:val="hybridMultilevel"/>
    <w:tmpl w:val="63C87AB2"/>
    <w:lvl w:ilvl="0" w:tplc="52EEDB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0844B1"/>
    <w:multiLevelType w:val="hybridMultilevel"/>
    <w:tmpl w:val="0B0ADFC0"/>
    <w:lvl w:ilvl="0" w:tplc="B83696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9"/>
  </w:num>
  <w:num w:numId="4">
    <w:abstractNumId w:val="22"/>
  </w:num>
  <w:num w:numId="5">
    <w:abstractNumId w:val="2"/>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0"/>
  </w:num>
  <w:num w:numId="9">
    <w:abstractNumId w:val="14"/>
  </w:num>
  <w:num w:numId="10">
    <w:abstractNumId w:val="11"/>
  </w:num>
  <w:num w:numId="11">
    <w:abstractNumId w:val="10"/>
  </w:num>
  <w:num w:numId="12">
    <w:abstractNumId w:val="23"/>
  </w:num>
  <w:num w:numId="13">
    <w:abstractNumId w:val="26"/>
  </w:num>
  <w:num w:numId="14">
    <w:abstractNumId w:val="12"/>
  </w:num>
  <w:num w:numId="15">
    <w:abstractNumId w:val="15"/>
  </w:num>
  <w:num w:numId="16">
    <w:abstractNumId w:val="3"/>
  </w:num>
  <w:num w:numId="17">
    <w:abstractNumId w:val="6"/>
  </w:num>
  <w:num w:numId="18">
    <w:abstractNumId w:val="28"/>
  </w:num>
  <w:num w:numId="19">
    <w:abstractNumId w:val="1"/>
  </w:num>
  <w:num w:numId="20">
    <w:abstractNumId w:val="24"/>
  </w:num>
  <w:num w:numId="21">
    <w:abstractNumId w:val="27"/>
  </w:num>
  <w:num w:numId="22">
    <w:abstractNumId w:val="29"/>
  </w:num>
  <w:num w:numId="23">
    <w:abstractNumId w:val="7"/>
  </w:num>
  <w:num w:numId="24">
    <w:abstractNumId w:val="20"/>
  </w:num>
  <w:num w:numId="25">
    <w:abstractNumId w:val="0"/>
  </w:num>
  <w:num w:numId="26">
    <w:abstractNumId w:val="8"/>
  </w:num>
  <w:num w:numId="27">
    <w:abstractNumId w:val="4"/>
  </w:num>
  <w:num w:numId="28">
    <w:abstractNumId w:val="1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046"/>
    <w:rsid w:val="00066F0D"/>
    <w:rsid w:val="000A234B"/>
    <w:rsid w:val="000B0DF6"/>
    <w:rsid w:val="000B7C40"/>
    <w:rsid w:val="000C7FEE"/>
    <w:rsid w:val="000D38FC"/>
    <w:rsid w:val="00103E87"/>
    <w:rsid w:val="001170DF"/>
    <w:rsid w:val="0013247D"/>
    <w:rsid w:val="00136DB7"/>
    <w:rsid w:val="001457DE"/>
    <w:rsid w:val="00156831"/>
    <w:rsid w:val="001B3560"/>
    <w:rsid w:val="002002B1"/>
    <w:rsid w:val="002054EB"/>
    <w:rsid w:val="0021631D"/>
    <w:rsid w:val="00224A53"/>
    <w:rsid w:val="00244845"/>
    <w:rsid w:val="00280372"/>
    <w:rsid w:val="00295324"/>
    <w:rsid w:val="002A1449"/>
    <w:rsid w:val="002B00BA"/>
    <w:rsid w:val="002C1F77"/>
    <w:rsid w:val="002E0DA7"/>
    <w:rsid w:val="002F0685"/>
    <w:rsid w:val="00341E4B"/>
    <w:rsid w:val="00341E89"/>
    <w:rsid w:val="00345882"/>
    <w:rsid w:val="00346C64"/>
    <w:rsid w:val="00350A47"/>
    <w:rsid w:val="0036100B"/>
    <w:rsid w:val="003971FB"/>
    <w:rsid w:val="003A360B"/>
    <w:rsid w:val="003A4DDA"/>
    <w:rsid w:val="003B4ADD"/>
    <w:rsid w:val="003C23A1"/>
    <w:rsid w:val="003C3779"/>
    <w:rsid w:val="003E220A"/>
    <w:rsid w:val="003F48FC"/>
    <w:rsid w:val="004015A2"/>
    <w:rsid w:val="00403E43"/>
    <w:rsid w:val="00457D0D"/>
    <w:rsid w:val="004911F5"/>
    <w:rsid w:val="00493DB3"/>
    <w:rsid w:val="004B7765"/>
    <w:rsid w:val="0050506C"/>
    <w:rsid w:val="00537258"/>
    <w:rsid w:val="005373DE"/>
    <w:rsid w:val="005508A4"/>
    <w:rsid w:val="005564E7"/>
    <w:rsid w:val="00562179"/>
    <w:rsid w:val="00567584"/>
    <w:rsid w:val="0057166F"/>
    <w:rsid w:val="005760A1"/>
    <w:rsid w:val="0059324C"/>
    <w:rsid w:val="005A4881"/>
    <w:rsid w:val="005D62BA"/>
    <w:rsid w:val="005E15F2"/>
    <w:rsid w:val="005E4246"/>
    <w:rsid w:val="005F5273"/>
    <w:rsid w:val="006274A0"/>
    <w:rsid w:val="00633527"/>
    <w:rsid w:val="0064099D"/>
    <w:rsid w:val="006435BD"/>
    <w:rsid w:val="00645FF5"/>
    <w:rsid w:val="0065264F"/>
    <w:rsid w:val="00660215"/>
    <w:rsid w:val="006668C2"/>
    <w:rsid w:val="006858A0"/>
    <w:rsid w:val="00694628"/>
    <w:rsid w:val="006A3988"/>
    <w:rsid w:val="006B5E81"/>
    <w:rsid w:val="006E0CC0"/>
    <w:rsid w:val="006E27F7"/>
    <w:rsid w:val="00700376"/>
    <w:rsid w:val="007105B0"/>
    <w:rsid w:val="00721D0D"/>
    <w:rsid w:val="007701E7"/>
    <w:rsid w:val="00777BDA"/>
    <w:rsid w:val="007A6339"/>
    <w:rsid w:val="007F3D87"/>
    <w:rsid w:val="007F7810"/>
    <w:rsid w:val="008053A4"/>
    <w:rsid w:val="00807871"/>
    <w:rsid w:val="0081700D"/>
    <w:rsid w:val="00820058"/>
    <w:rsid w:val="00826554"/>
    <w:rsid w:val="008535EF"/>
    <w:rsid w:val="00855F3E"/>
    <w:rsid w:val="008A4A7A"/>
    <w:rsid w:val="008B50A5"/>
    <w:rsid w:val="008C0C7C"/>
    <w:rsid w:val="008C37E8"/>
    <w:rsid w:val="008D038E"/>
    <w:rsid w:val="008F49E9"/>
    <w:rsid w:val="009055B5"/>
    <w:rsid w:val="00913902"/>
    <w:rsid w:val="00925436"/>
    <w:rsid w:val="009329BC"/>
    <w:rsid w:val="009379E6"/>
    <w:rsid w:val="009445A2"/>
    <w:rsid w:val="009616B6"/>
    <w:rsid w:val="00967D48"/>
    <w:rsid w:val="009A4DE3"/>
    <w:rsid w:val="009A569C"/>
    <w:rsid w:val="009B3EED"/>
    <w:rsid w:val="009C0897"/>
    <w:rsid w:val="009F0841"/>
    <w:rsid w:val="00A00E65"/>
    <w:rsid w:val="00A20DC2"/>
    <w:rsid w:val="00A3241D"/>
    <w:rsid w:val="00A34C73"/>
    <w:rsid w:val="00A52C76"/>
    <w:rsid w:val="00A971B5"/>
    <w:rsid w:val="00AA4A7A"/>
    <w:rsid w:val="00AB7CA1"/>
    <w:rsid w:val="00AC26AE"/>
    <w:rsid w:val="00B02DE7"/>
    <w:rsid w:val="00B159F2"/>
    <w:rsid w:val="00B45FD4"/>
    <w:rsid w:val="00B57991"/>
    <w:rsid w:val="00B65AE1"/>
    <w:rsid w:val="00B734F9"/>
    <w:rsid w:val="00B74E08"/>
    <w:rsid w:val="00BA4457"/>
    <w:rsid w:val="00BB0929"/>
    <w:rsid w:val="00BC58B8"/>
    <w:rsid w:val="00BE35FA"/>
    <w:rsid w:val="00C12B0A"/>
    <w:rsid w:val="00C2675E"/>
    <w:rsid w:val="00C43F9F"/>
    <w:rsid w:val="00C531AC"/>
    <w:rsid w:val="00C56BD2"/>
    <w:rsid w:val="00C655CA"/>
    <w:rsid w:val="00C7446D"/>
    <w:rsid w:val="00C76E03"/>
    <w:rsid w:val="00C84DAF"/>
    <w:rsid w:val="00CA092E"/>
    <w:rsid w:val="00CD7060"/>
    <w:rsid w:val="00D26DD8"/>
    <w:rsid w:val="00D33896"/>
    <w:rsid w:val="00D37432"/>
    <w:rsid w:val="00D52E5D"/>
    <w:rsid w:val="00D579F8"/>
    <w:rsid w:val="00D7322F"/>
    <w:rsid w:val="00D77958"/>
    <w:rsid w:val="00D8633B"/>
    <w:rsid w:val="00E107F4"/>
    <w:rsid w:val="00E23434"/>
    <w:rsid w:val="00E373A2"/>
    <w:rsid w:val="00E5164F"/>
    <w:rsid w:val="00E60429"/>
    <w:rsid w:val="00E74522"/>
    <w:rsid w:val="00E8227D"/>
    <w:rsid w:val="00E85F52"/>
    <w:rsid w:val="00EB09D7"/>
    <w:rsid w:val="00ED0767"/>
    <w:rsid w:val="00ED58EA"/>
    <w:rsid w:val="00F14DE1"/>
    <w:rsid w:val="00F41F0F"/>
    <w:rsid w:val="00F4488E"/>
    <w:rsid w:val="00F54EBC"/>
    <w:rsid w:val="00FA4EE5"/>
    <w:rsid w:val="00FB6709"/>
    <w:rsid w:val="00FC64B7"/>
    <w:rsid w:val="00FD6D7A"/>
    <w:rsid w:val="00FE52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49"/>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345882"/>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qFormat/>
    <w:rsid w:val="00C2675E"/>
    <w:pPr>
      <w:ind w:left="720"/>
      <w:contextualSpacing/>
    </w:pPr>
  </w:style>
  <w:style w:type="table" w:styleId="TableGrid">
    <w:name w:val="Table Grid"/>
    <w:aliases w:val="SBS Simple"/>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 w:type="paragraph" w:customStyle="1" w:styleId="KDParagraf">
    <w:name w:val="KDParagraf"/>
    <w:basedOn w:val="Normal"/>
    <w:qFormat/>
    <w:rsid w:val="00BE35FA"/>
    <w:pPr>
      <w:tabs>
        <w:tab w:val="left" w:pos="567"/>
      </w:tabs>
      <w:spacing w:before="120"/>
    </w:pPr>
    <w:rPr>
      <w:sz w:val="22"/>
      <w:szCs w:val="22"/>
    </w:rPr>
  </w:style>
  <w:style w:type="character" w:styleId="CommentReference">
    <w:name w:val="annotation reference"/>
    <w:uiPriority w:val="99"/>
    <w:rsid w:val="008A4A7A"/>
    <w:rPr>
      <w:sz w:val="16"/>
      <w:szCs w:val="16"/>
    </w:rPr>
  </w:style>
  <w:style w:type="paragraph" w:styleId="CommentText">
    <w:name w:val="annotation text"/>
    <w:basedOn w:val="Normal"/>
    <w:link w:val="CommentTextChar"/>
    <w:uiPriority w:val="99"/>
    <w:rsid w:val="008A4A7A"/>
    <w:pPr>
      <w:spacing w:before="120"/>
    </w:pPr>
    <w:rPr>
      <w:lang w:val="sr-Cyrl-CS" w:eastAsia="ar-SA"/>
    </w:rPr>
  </w:style>
  <w:style w:type="character" w:customStyle="1" w:styleId="CommentTextChar">
    <w:name w:val="Comment Text Char"/>
    <w:basedOn w:val="DefaultParagraphFont"/>
    <w:link w:val="CommentText"/>
    <w:uiPriority w:val="99"/>
    <w:rsid w:val="008A4A7A"/>
    <w:rPr>
      <w:rFonts w:ascii="Arial" w:hAnsi="Arial"/>
      <w:lang w:val="sr-Cyrl-CS" w:eastAsia="ar-SA"/>
    </w:rPr>
  </w:style>
  <w:style w:type="character" w:styleId="BookTitle">
    <w:name w:val="Book Title"/>
    <w:uiPriority w:val="99"/>
    <w:qFormat/>
    <w:rsid w:val="0065264F"/>
    <w:rPr>
      <w:b/>
      <w:bCs/>
      <w:smallCaps/>
      <w:spacing w:val="5"/>
    </w:rPr>
  </w:style>
  <w:style w:type="paragraph" w:customStyle="1" w:styleId="KDObrazac">
    <w:name w:val="KDObrazac"/>
    <w:basedOn w:val="Normal"/>
    <w:qFormat/>
    <w:rsid w:val="0065264F"/>
    <w:pPr>
      <w:spacing w:before="120"/>
      <w:jc w:val="right"/>
      <w:outlineLvl w:val="1"/>
    </w:pPr>
    <w:rPr>
      <w:rFonts w:cs="Arial"/>
      <w:b/>
      <w:sz w:val="22"/>
      <w:szCs w:val="22"/>
    </w:rPr>
  </w:style>
  <w:style w:type="character" w:customStyle="1" w:styleId="Heading4Char">
    <w:name w:val="Heading 4 Char"/>
    <w:basedOn w:val="DefaultParagraphFont"/>
    <w:link w:val="Heading4"/>
    <w:rsid w:val="00345882"/>
    <w:rPr>
      <w:rFonts w:ascii="Arial Narrow" w:hAnsi="Arial Narrow"/>
      <w:b/>
      <w:bCs/>
      <w:sz w:val="22"/>
      <w:szCs w:val="22"/>
      <w:lang w:val="en-US" w:eastAsia="en-US"/>
    </w:rPr>
  </w:style>
  <w:style w:type="character" w:customStyle="1" w:styleId="WW8Num2z0">
    <w:name w:val="WW8Num2z0"/>
    <w:rsid w:val="00345882"/>
    <w:rPr>
      <w:rFonts w:ascii="Symbol" w:hAnsi="Symbol"/>
    </w:rPr>
  </w:style>
  <w:style w:type="character" w:customStyle="1" w:styleId="WW8Num3z0">
    <w:name w:val="WW8Num3z0"/>
    <w:rsid w:val="00345882"/>
    <w:rPr>
      <w:rFonts w:ascii="Symbol" w:hAnsi="Symbol"/>
    </w:rPr>
  </w:style>
  <w:style w:type="character" w:customStyle="1" w:styleId="WW8Num4z0">
    <w:name w:val="WW8Num4z0"/>
    <w:uiPriority w:val="99"/>
    <w:rsid w:val="00345882"/>
    <w:rPr>
      <w:rFonts w:ascii="Symbol" w:hAnsi="Symbol"/>
    </w:rPr>
  </w:style>
  <w:style w:type="character" w:customStyle="1" w:styleId="WW8Num5z0">
    <w:name w:val="WW8Num5z0"/>
    <w:rsid w:val="00345882"/>
    <w:rPr>
      <w:rFonts w:ascii="Symbol" w:hAnsi="Symbol" w:cs="Times New Roman"/>
    </w:rPr>
  </w:style>
  <w:style w:type="character" w:customStyle="1" w:styleId="WW8Num6z0">
    <w:name w:val="WW8Num6z0"/>
    <w:rsid w:val="00345882"/>
    <w:rPr>
      <w:rFonts w:ascii="Symbol" w:hAnsi="Symbol"/>
    </w:rPr>
  </w:style>
  <w:style w:type="character" w:customStyle="1" w:styleId="WW8Num11z0">
    <w:name w:val="WW8Num11z0"/>
    <w:uiPriority w:val="99"/>
    <w:rsid w:val="00345882"/>
    <w:rPr>
      <w:rFonts w:ascii="Symbol" w:hAnsi="Symbol"/>
    </w:rPr>
  </w:style>
  <w:style w:type="character" w:customStyle="1" w:styleId="WW8Num15z0">
    <w:name w:val="WW8Num15z0"/>
    <w:uiPriority w:val="99"/>
    <w:rsid w:val="00345882"/>
    <w:rPr>
      <w:rFonts w:ascii="Symbol" w:hAnsi="Symbol"/>
    </w:rPr>
  </w:style>
  <w:style w:type="character" w:customStyle="1" w:styleId="WW8Num16z0">
    <w:name w:val="WW8Num16z0"/>
    <w:uiPriority w:val="99"/>
    <w:rsid w:val="00345882"/>
    <w:rPr>
      <w:rFonts w:ascii="Symbol" w:hAnsi="Symbol" w:cs="Times New Roman"/>
    </w:rPr>
  </w:style>
  <w:style w:type="character" w:customStyle="1" w:styleId="WW8Num17z0">
    <w:name w:val="WW8Num17z0"/>
    <w:uiPriority w:val="99"/>
    <w:rsid w:val="00345882"/>
    <w:rPr>
      <w:rFonts w:ascii="Symbol" w:hAnsi="Symbol"/>
    </w:rPr>
  </w:style>
  <w:style w:type="character" w:customStyle="1" w:styleId="WW8Num19z1">
    <w:name w:val="WW8Num19z1"/>
    <w:uiPriority w:val="99"/>
    <w:rsid w:val="00345882"/>
    <w:rPr>
      <w:rFonts w:ascii="Times New Roman" w:hAnsi="Times New Roman" w:cs="Times New Roman"/>
    </w:rPr>
  </w:style>
  <w:style w:type="character" w:customStyle="1" w:styleId="WW8Num20z0">
    <w:name w:val="WW8Num20z0"/>
    <w:rsid w:val="00345882"/>
    <w:rPr>
      <w:rFonts w:ascii="Courier New" w:hAnsi="Courier New"/>
      <w:color w:val="auto"/>
    </w:rPr>
  </w:style>
  <w:style w:type="character" w:customStyle="1" w:styleId="WW8Num21z0">
    <w:name w:val="WW8Num21z0"/>
    <w:rsid w:val="00345882"/>
    <w:rPr>
      <w:rFonts w:ascii="Symbol" w:hAnsi="Symbol"/>
    </w:rPr>
  </w:style>
  <w:style w:type="character" w:customStyle="1" w:styleId="WW8Num24z1">
    <w:name w:val="WW8Num24z1"/>
    <w:rsid w:val="00345882"/>
    <w:rPr>
      <w:rFonts w:ascii="Symbol" w:hAnsi="Symbol"/>
    </w:rPr>
  </w:style>
  <w:style w:type="character" w:customStyle="1" w:styleId="WW8Num25z0">
    <w:name w:val="WW8Num25z0"/>
    <w:uiPriority w:val="99"/>
    <w:rsid w:val="00345882"/>
    <w:rPr>
      <w:rFonts w:ascii="Symbol" w:hAnsi="Symbol"/>
    </w:rPr>
  </w:style>
  <w:style w:type="character" w:customStyle="1" w:styleId="WW8Num26z0">
    <w:name w:val="WW8Num26z0"/>
    <w:rsid w:val="00345882"/>
    <w:rPr>
      <w:i w:val="0"/>
    </w:rPr>
  </w:style>
  <w:style w:type="character" w:customStyle="1" w:styleId="WW8Num27z0">
    <w:name w:val="WW8Num27z0"/>
    <w:uiPriority w:val="99"/>
    <w:rsid w:val="00345882"/>
    <w:rPr>
      <w:rFonts w:ascii="Symbol" w:hAnsi="Symbol"/>
    </w:rPr>
  </w:style>
  <w:style w:type="character" w:customStyle="1" w:styleId="WW8Num28z0">
    <w:name w:val="WW8Num28z0"/>
    <w:uiPriority w:val="99"/>
    <w:rsid w:val="00345882"/>
    <w:rPr>
      <w:rFonts w:ascii="Symbol" w:hAnsi="Symbol"/>
    </w:rPr>
  </w:style>
  <w:style w:type="character" w:customStyle="1" w:styleId="WW8Num29z0">
    <w:name w:val="WW8Num29z0"/>
    <w:rsid w:val="00345882"/>
    <w:rPr>
      <w:rFonts w:ascii="Symbol" w:hAnsi="Symbol"/>
    </w:rPr>
  </w:style>
  <w:style w:type="character" w:customStyle="1" w:styleId="WW8Num31z0">
    <w:name w:val="WW8Num31z0"/>
    <w:uiPriority w:val="99"/>
    <w:rsid w:val="00345882"/>
    <w:rPr>
      <w:rFonts w:ascii="Symbol" w:hAnsi="Symbol"/>
    </w:rPr>
  </w:style>
  <w:style w:type="character" w:customStyle="1" w:styleId="WW8Num34z0">
    <w:name w:val="WW8Num34z0"/>
    <w:rsid w:val="00345882"/>
    <w:rPr>
      <w:rFonts w:ascii="Symbol" w:hAnsi="Symbol"/>
    </w:rPr>
  </w:style>
  <w:style w:type="character" w:customStyle="1" w:styleId="WW8Num35z0">
    <w:name w:val="WW8Num35z0"/>
    <w:uiPriority w:val="99"/>
    <w:rsid w:val="00345882"/>
    <w:rPr>
      <w:rFonts w:ascii="Symbol" w:hAnsi="Symbol"/>
    </w:rPr>
  </w:style>
  <w:style w:type="character" w:customStyle="1" w:styleId="WW8Num38z1">
    <w:name w:val="WW8Num38z1"/>
    <w:rsid w:val="00345882"/>
    <w:rPr>
      <w:rFonts w:ascii="Courier New" w:hAnsi="Courier New" w:cs="Courier New"/>
    </w:rPr>
  </w:style>
  <w:style w:type="character" w:customStyle="1" w:styleId="WW8Num38z2">
    <w:name w:val="WW8Num38z2"/>
    <w:rsid w:val="00345882"/>
    <w:rPr>
      <w:rFonts w:ascii="Wingdings" w:hAnsi="Wingdings"/>
    </w:rPr>
  </w:style>
  <w:style w:type="character" w:customStyle="1" w:styleId="WW8Num38z3">
    <w:name w:val="WW8Num38z3"/>
    <w:rsid w:val="00345882"/>
    <w:rPr>
      <w:rFonts w:ascii="Symbol" w:hAnsi="Symbol"/>
    </w:rPr>
  </w:style>
  <w:style w:type="character" w:customStyle="1" w:styleId="WW8Num39z0">
    <w:name w:val="WW8Num39z0"/>
    <w:rsid w:val="00345882"/>
    <w:rPr>
      <w:rFonts w:ascii="Symbol" w:hAnsi="Symbol"/>
    </w:rPr>
  </w:style>
  <w:style w:type="character" w:customStyle="1" w:styleId="WW8Num40z0">
    <w:name w:val="WW8Num40z0"/>
    <w:uiPriority w:val="99"/>
    <w:rsid w:val="00345882"/>
    <w:rPr>
      <w:rFonts w:ascii="Symbol" w:hAnsi="Symbol"/>
    </w:rPr>
  </w:style>
  <w:style w:type="character" w:customStyle="1" w:styleId="WW8Num41z0">
    <w:name w:val="WW8Num41z0"/>
    <w:uiPriority w:val="99"/>
    <w:rsid w:val="00345882"/>
    <w:rPr>
      <w:rFonts w:ascii="Symbol" w:hAnsi="Symbol"/>
    </w:rPr>
  </w:style>
  <w:style w:type="character" w:customStyle="1" w:styleId="WW8Num42z0">
    <w:name w:val="WW8Num42z0"/>
    <w:rsid w:val="00345882"/>
    <w:rPr>
      <w:rFonts w:ascii="Symbol" w:hAnsi="Symbol"/>
    </w:rPr>
  </w:style>
  <w:style w:type="character" w:customStyle="1" w:styleId="WW8Num43z0">
    <w:name w:val="WW8Num43z0"/>
    <w:rsid w:val="00345882"/>
    <w:rPr>
      <w:rFonts w:ascii="Symbol" w:hAnsi="Symbol"/>
    </w:rPr>
  </w:style>
  <w:style w:type="character" w:customStyle="1" w:styleId="WW8Num44z0">
    <w:name w:val="WW8Num44z0"/>
    <w:rsid w:val="00345882"/>
    <w:rPr>
      <w:rFonts w:ascii="Symbol" w:hAnsi="Symbol"/>
    </w:rPr>
  </w:style>
  <w:style w:type="character" w:customStyle="1" w:styleId="WW8Num46z0">
    <w:name w:val="WW8Num46z0"/>
    <w:rsid w:val="00345882"/>
    <w:rPr>
      <w:rFonts w:ascii="Symbol" w:hAnsi="Symbol"/>
    </w:rPr>
  </w:style>
  <w:style w:type="character" w:customStyle="1" w:styleId="WW-Absatz-Standardschriftart">
    <w:name w:val="WW-Absatz-Standardschriftart"/>
    <w:rsid w:val="00345882"/>
  </w:style>
  <w:style w:type="character" w:customStyle="1" w:styleId="WW-WW8Num2z0">
    <w:name w:val="WW-WW8Num2z0"/>
    <w:uiPriority w:val="99"/>
    <w:rsid w:val="00345882"/>
    <w:rPr>
      <w:rFonts w:ascii="Symbol" w:hAnsi="Symbol"/>
    </w:rPr>
  </w:style>
  <w:style w:type="character" w:customStyle="1" w:styleId="WW-WW8Num3z0">
    <w:name w:val="WW-WW8Num3z0"/>
    <w:uiPriority w:val="99"/>
    <w:rsid w:val="00345882"/>
    <w:rPr>
      <w:rFonts w:ascii="Symbol" w:hAnsi="Symbol"/>
    </w:rPr>
  </w:style>
  <w:style w:type="character" w:customStyle="1" w:styleId="WW-WW8Num4z0">
    <w:name w:val="WW-WW8Num4z0"/>
    <w:uiPriority w:val="99"/>
    <w:rsid w:val="00345882"/>
    <w:rPr>
      <w:rFonts w:ascii="Symbol" w:hAnsi="Symbol"/>
    </w:rPr>
  </w:style>
  <w:style w:type="character" w:customStyle="1" w:styleId="WW-WW8Num5z0">
    <w:name w:val="WW-WW8Num5z0"/>
    <w:uiPriority w:val="99"/>
    <w:rsid w:val="00345882"/>
    <w:rPr>
      <w:rFonts w:ascii="Symbol" w:hAnsi="Symbol" w:cs="Times New Roman"/>
    </w:rPr>
  </w:style>
  <w:style w:type="character" w:customStyle="1" w:styleId="WW-WW8Num6z0">
    <w:name w:val="WW-WW8Num6z0"/>
    <w:uiPriority w:val="99"/>
    <w:rsid w:val="00345882"/>
    <w:rPr>
      <w:rFonts w:ascii="Symbol" w:hAnsi="Symbol"/>
    </w:rPr>
  </w:style>
  <w:style w:type="character" w:customStyle="1" w:styleId="WW-WW8Num11z0">
    <w:name w:val="WW-WW8Num11z0"/>
    <w:uiPriority w:val="99"/>
    <w:rsid w:val="00345882"/>
    <w:rPr>
      <w:rFonts w:ascii="Symbol" w:hAnsi="Symbol"/>
    </w:rPr>
  </w:style>
  <w:style w:type="character" w:customStyle="1" w:styleId="WW-WW8Num15z0">
    <w:name w:val="WW-WW8Num15z0"/>
    <w:uiPriority w:val="99"/>
    <w:rsid w:val="00345882"/>
    <w:rPr>
      <w:rFonts w:ascii="Symbol" w:hAnsi="Symbol"/>
    </w:rPr>
  </w:style>
  <w:style w:type="character" w:customStyle="1" w:styleId="WW-WW8Num16z0">
    <w:name w:val="WW-WW8Num16z0"/>
    <w:uiPriority w:val="99"/>
    <w:rsid w:val="00345882"/>
    <w:rPr>
      <w:rFonts w:ascii="Symbol" w:hAnsi="Symbol" w:cs="Times New Roman"/>
    </w:rPr>
  </w:style>
  <w:style w:type="character" w:customStyle="1" w:styleId="WW-WW8Num17z0">
    <w:name w:val="WW-WW8Num17z0"/>
    <w:uiPriority w:val="99"/>
    <w:rsid w:val="00345882"/>
    <w:rPr>
      <w:rFonts w:ascii="Symbol" w:hAnsi="Symbol"/>
    </w:rPr>
  </w:style>
  <w:style w:type="character" w:customStyle="1" w:styleId="WW-WW8Num19z1">
    <w:name w:val="WW-WW8Num19z1"/>
    <w:uiPriority w:val="99"/>
    <w:rsid w:val="00345882"/>
    <w:rPr>
      <w:rFonts w:ascii="Times New Roman" w:hAnsi="Times New Roman" w:cs="Times New Roman"/>
    </w:rPr>
  </w:style>
  <w:style w:type="character" w:customStyle="1" w:styleId="WW-WW8Num20z0">
    <w:name w:val="WW-WW8Num20z0"/>
    <w:uiPriority w:val="99"/>
    <w:rsid w:val="00345882"/>
    <w:rPr>
      <w:rFonts w:ascii="Courier New" w:hAnsi="Courier New"/>
      <w:color w:val="auto"/>
    </w:rPr>
  </w:style>
  <w:style w:type="character" w:customStyle="1" w:styleId="WW-WW8Num21z0">
    <w:name w:val="WW-WW8Num21z0"/>
    <w:uiPriority w:val="99"/>
    <w:rsid w:val="00345882"/>
    <w:rPr>
      <w:rFonts w:ascii="Symbol" w:hAnsi="Symbol"/>
    </w:rPr>
  </w:style>
  <w:style w:type="character" w:customStyle="1" w:styleId="WW-WW8Num24z1">
    <w:name w:val="WW-WW8Num24z1"/>
    <w:uiPriority w:val="99"/>
    <w:rsid w:val="00345882"/>
    <w:rPr>
      <w:rFonts w:ascii="Symbol" w:hAnsi="Symbol"/>
    </w:rPr>
  </w:style>
  <w:style w:type="character" w:customStyle="1" w:styleId="WW-WW8Num25z0">
    <w:name w:val="WW-WW8Num25z0"/>
    <w:uiPriority w:val="99"/>
    <w:rsid w:val="00345882"/>
    <w:rPr>
      <w:rFonts w:ascii="Symbol" w:hAnsi="Symbol"/>
    </w:rPr>
  </w:style>
  <w:style w:type="character" w:customStyle="1" w:styleId="WW-WW8Num26z0">
    <w:name w:val="WW-WW8Num26z0"/>
    <w:uiPriority w:val="99"/>
    <w:rsid w:val="00345882"/>
    <w:rPr>
      <w:i w:val="0"/>
    </w:rPr>
  </w:style>
  <w:style w:type="character" w:customStyle="1" w:styleId="WW-WW8Num27z0">
    <w:name w:val="WW-WW8Num27z0"/>
    <w:uiPriority w:val="99"/>
    <w:rsid w:val="00345882"/>
    <w:rPr>
      <w:rFonts w:ascii="Symbol" w:hAnsi="Symbol"/>
    </w:rPr>
  </w:style>
  <w:style w:type="character" w:customStyle="1" w:styleId="WW-WW8Num28z0">
    <w:name w:val="WW-WW8Num28z0"/>
    <w:uiPriority w:val="99"/>
    <w:rsid w:val="00345882"/>
    <w:rPr>
      <w:rFonts w:ascii="Symbol" w:hAnsi="Symbol"/>
    </w:rPr>
  </w:style>
  <w:style w:type="character" w:customStyle="1" w:styleId="WW-WW8Num29z0">
    <w:name w:val="WW-WW8Num29z0"/>
    <w:uiPriority w:val="99"/>
    <w:rsid w:val="00345882"/>
    <w:rPr>
      <w:rFonts w:ascii="Symbol" w:hAnsi="Symbol"/>
    </w:rPr>
  </w:style>
  <w:style w:type="character" w:customStyle="1" w:styleId="WW-WW8Num31z0">
    <w:name w:val="WW-WW8Num31z0"/>
    <w:uiPriority w:val="99"/>
    <w:rsid w:val="00345882"/>
    <w:rPr>
      <w:rFonts w:ascii="Symbol" w:hAnsi="Symbol"/>
    </w:rPr>
  </w:style>
  <w:style w:type="character" w:customStyle="1" w:styleId="WW-WW8Num34z0">
    <w:name w:val="WW-WW8Num34z0"/>
    <w:uiPriority w:val="99"/>
    <w:rsid w:val="00345882"/>
    <w:rPr>
      <w:rFonts w:ascii="Symbol" w:hAnsi="Symbol"/>
    </w:rPr>
  </w:style>
  <w:style w:type="character" w:customStyle="1" w:styleId="WW-WW8Num35z0">
    <w:name w:val="WW-WW8Num35z0"/>
    <w:uiPriority w:val="99"/>
    <w:rsid w:val="00345882"/>
    <w:rPr>
      <w:rFonts w:ascii="Symbol" w:hAnsi="Symbol"/>
    </w:rPr>
  </w:style>
  <w:style w:type="character" w:customStyle="1" w:styleId="WW-WW8Num38z1">
    <w:name w:val="WW-WW8Num38z1"/>
    <w:uiPriority w:val="99"/>
    <w:rsid w:val="00345882"/>
    <w:rPr>
      <w:rFonts w:ascii="Courier New" w:hAnsi="Courier New" w:cs="Courier New"/>
    </w:rPr>
  </w:style>
  <w:style w:type="character" w:customStyle="1" w:styleId="WW-WW8Num38z2">
    <w:name w:val="WW-WW8Num38z2"/>
    <w:uiPriority w:val="99"/>
    <w:rsid w:val="00345882"/>
    <w:rPr>
      <w:rFonts w:ascii="Wingdings" w:hAnsi="Wingdings"/>
    </w:rPr>
  </w:style>
  <w:style w:type="character" w:customStyle="1" w:styleId="WW-WW8Num38z3">
    <w:name w:val="WW-WW8Num38z3"/>
    <w:uiPriority w:val="99"/>
    <w:rsid w:val="00345882"/>
    <w:rPr>
      <w:rFonts w:ascii="Symbol" w:hAnsi="Symbol"/>
    </w:rPr>
  </w:style>
  <w:style w:type="character" w:customStyle="1" w:styleId="WW-WW8Num39z0">
    <w:name w:val="WW-WW8Num39z0"/>
    <w:uiPriority w:val="99"/>
    <w:rsid w:val="00345882"/>
    <w:rPr>
      <w:rFonts w:ascii="Symbol" w:hAnsi="Symbol"/>
    </w:rPr>
  </w:style>
  <w:style w:type="character" w:customStyle="1" w:styleId="WW-WW8Num40z0">
    <w:name w:val="WW-WW8Num40z0"/>
    <w:uiPriority w:val="99"/>
    <w:rsid w:val="00345882"/>
    <w:rPr>
      <w:rFonts w:ascii="Symbol" w:hAnsi="Symbol"/>
    </w:rPr>
  </w:style>
  <w:style w:type="character" w:customStyle="1" w:styleId="WW-WW8Num41z0">
    <w:name w:val="WW-WW8Num41z0"/>
    <w:uiPriority w:val="99"/>
    <w:rsid w:val="00345882"/>
    <w:rPr>
      <w:rFonts w:ascii="Symbol" w:hAnsi="Symbol"/>
    </w:rPr>
  </w:style>
  <w:style w:type="character" w:customStyle="1" w:styleId="WW-WW8Num42z0">
    <w:name w:val="WW-WW8Num42z0"/>
    <w:uiPriority w:val="99"/>
    <w:rsid w:val="00345882"/>
    <w:rPr>
      <w:rFonts w:ascii="Symbol" w:hAnsi="Symbol"/>
    </w:rPr>
  </w:style>
  <w:style w:type="character" w:customStyle="1" w:styleId="WW-WW8Num43z0">
    <w:name w:val="WW-WW8Num43z0"/>
    <w:uiPriority w:val="99"/>
    <w:rsid w:val="00345882"/>
    <w:rPr>
      <w:rFonts w:ascii="Symbol" w:hAnsi="Symbol"/>
    </w:rPr>
  </w:style>
  <w:style w:type="character" w:customStyle="1" w:styleId="WW-WW8Num44z0">
    <w:name w:val="WW-WW8Num44z0"/>
    <w:uiPriority w:val="99"/>
    <w:rsid w:val="00345882"/>
    <w:rPr>
      <w:rFonts w:ascii="Symbol" w:hAnsi="Symbol"/>
    </w:rPr>
  </w:style>
  <w:style w:type="character" w:customStyle="1" w:styleId="WW-WW8Num46z0">
    <w:name w:val="WW-WW8Num46z0"/>
    <w:uiPriority w:val="99"/>
    <w:rsid w:val="00345882"/>
    <w:rPr>
      <w:rFonts w:ascii="Symbol" w:hAnsi="Symbol"/>
    </w:rPr>
  </w:style>
  <w:style w:type="character" w:customStyle="1" w:styleId="WW-Absatz-Standardschriftart1">
    <w:name w:val="WW-Absatz-Standardschriftart1"/>
    <w:uiPriority w:val="99"/>
    <w:rsid w:val="00345882"/>
  </w:style>
  <w:style w:type="character" w:customStyle="1" w:styleId="WW-WW8Num2z01">
    <w:name w:val="WW-WW8Num2z01"/>
    <w:uiPriority w:val="99"/>
    <w:rsid w:val="00345882"/>
    <w:rPr>
      <w:rFonts w:ascii="Symbol" w:hAnsi="Symbol"/>
    </w:rPr>
  </w:style>
  <w:style w:type="character" w:customStyle="1" w:styleId="WW-WW8Num3z01">
    <w:name w:val="WW-WW8Num3z01"/>
    <w:uiPriority w:val="99"/>
    <w:rsid w:val="00345882"/>
    <w:rPr>
      <w:rFonts w:ascii="Symbol" w:hAnsi="Symbol"/>
    </w:rPr>
  </w:style>
  <w:style w:type="character" w:customStyle="1" w:styleId="WW-WW8Num4z01">
    <w:name w:val="WW-WW8Num4z01"/>
    <w:uiPriority w:val="99"/>
    <w:rsid w:val="00345882"/>
    <w:rPr>
      <w:rFonts w:ascii="Symbol" w:hAnsi="Symbol"/>
    </w:rPr>
  </w:style>
  <w:style w:type="character" w:customStyle="1" w:styleId="WW-WW8Num5z01">
    <w:name w:val="WW-WW8Num5z01"/>
    <w:uiPriority w:val="99"/>
    <w:rsid w:val="00345882"/>
    <w:rPr>
      <w:rFonts w:ascii="Symbol" w:hAnsi="Symbol" w:cs="Times New Roman"/>
    </w:rPr>
  </w:style>
  <w:style w:type="character" w:customStyle="1" w:styleId="WW-WW8Num6z01">
    <w:name w:val="WW-WW8Num6z01"/>
    <w:uiPriority w:val="99"/>
    <w:rsid w:val="00345882"/>
    <w:rPr>
      <w:rFonts w:ascii="Symbol" w:hAnsi="Symbol"/>
    </w:rPr>
  </w:style>
  <w:style w:type="character" w:customStyle="1" w:styleId="WW-WW8Num11z01">
    <w:name w:val="WW-WW8Num11z01"/>
    <w:uiPriority w:val="99"/>
    <w:rsid w:val="00345882"/>
    <w:rPr>
      <w:rFonts w:ascii="Symbol" w:hAnsi="Symbol"/>
    </w:rPr>
  </w:style>
  <w:style w:type="character" w:customStyle="1" w:styleId="WW-WW8Num15z01">
    <w:name w:val="WW-WW8Num15z01"/>
    <w:uiPriority w:val="99"/>
    <w:rsid w:val="00345882"/>
    <w:rPr>
      <w:rFonts w:ascii="Symbol" w:hAnsi="Symbol"/>
    </w:rPr>
  </w:style>
  <w:style w:type="character" w:customStyle="1" w:styleId="WW-WW8Num16z01">
    <w:name w:val="WW-WW8Num16z01"/>
    <w:uiPriority w:val="99"/>
    <w:rsid w:val="00345882"/>
    <w:rPr>
      <w:rFonts w:ascii="Symbol" w:hAnsi="Symbol" w:cs="Times New Roman"/>
    </w:rPr>
  </w:style>
  <w:style w:type="character" w:customStyle="1" w:styleId="WW-WW8Num17z01">
    <w:name w:val="WW-WW8Num17z01"/>
    <w:uiPriority w:val="99"/>
    <w:rsid w:val="00345882"/>
    <w:rPr>
      <w:rFonts w:ascii="Symbol" w:hAnsi="Symbol"/>
    </w:rPr>
  </w:style>
  <w:style w:type="character" w:customStyle="1" w:styleId="WW-WW8Num19z11">
    <w:name w:val="WW-WW8Num19z11"/>
    <w:uiPriority w:val="99"/>
    <w:rsid w:val="00345882"/>
    <w:rPr>
      <w:rFonts w:ascii="Times New Roman" w:hAnsi="Times New Roman" w:cs="Times New Roman"/>
    </w:rPr>
  </w:style>
  <w:style w:type="character" w:customStyle="1" w:styleId="WW-WW8Num20z01">
    <w:name w:val="WW-WW8Num20z01"/>
    <w:uiPriority w:val="99"/>
    <w:rsid w:val="00345882"/>
    <w:rPr>
      <w:rFonts w:ascii="Courier New" w:hAnsi="Courier New"/>
      <w:color w:val="auto"/>
    </w:rPr>
  </w:style>
  <w:style w:type="character" w:customStyle="1" w:styleId="WW-WW8Num21z01">
    <w:name w:val="WW-WW8Num21z01"/>
    <w:uiPriority w:val="99"/>
    <w:rsid w:val="00345882"/>
    <w:rPr>
      <w:rFonts w:ascii="Symbol" w:hAnsi="Symbol"/>
    </w:rPr>
  </w:style>
  <w:style w:type="character" w:customStyle="1" w:styleId="WW-WW8Num24z11">
    <w:name w:val="WW-WW8Num24z11"/>
    <w:uiPriority w:val="99"/>
    <w:rsid w:val="00345882"/>
    <w:rPr>
      <w:rFonts w:ascii="Symbol" w:hAnsi="Symbol"/>
    </w:rPr>
  </w:style>
  <w:style w:type="character" w:customStyle="1" w:styleId="WW-WW8Num25z01">
    <w:name w:val="WW-WW8Num25z01"/>
    <w:uiPriority w:val="99"/>
    <w:rsid w:val="00345882"/>
    <w:rPr>
      <w:rFonts w:ascii="Symbol" w:hAnsi="Symbol"/>
    </w:rPr>
  </w:style>
  <w:style w:type="character" w:customStyle="1" w:styleId="WW-WW8Num26z01">
    <w:name w:val="WW-WW8Num26z01"/>
    <w:uiPriority w:val="99"/>
    <w:rsid w:val="00345882"/>
    <w:rPr>
      <w:i w:val="0"/>
    </w:rPr>
  </w:style>
  <w:style w:type="character" w:customStyle="1" w:styleId="WW-WW8Num27z01">
    <w:name w:val="WW-WW8Num27z01"/>
    <w:uiPriority w:val="99"/>
    <w:rsid w:val="00345882"/>
    <w:rPr>
      <w:rFonts w:ascii="Symbol" w:hAnsi="Symbol"/>
    </w:rPr>
  </w:style>
  <w:style w:type="character" w:customStyle="1" w:styleId="WW-WW8Num28z01">
    <w:name w:val="WW-WW8Num28z01"/>
    <w:uiPriority w:val="99"/>
    <w:rsid w:val="00345882"/>
    <w:rPr>
      <w:rFonts w:ascii="Symbol" w:hAnsi="Symbol"/>
    </w:rPr>
  </w:style>
  <w:style w:type="character" w:customStyle="1" w:styleId="WW-WW8Num29z01">
    <w:name w:val="WW-WW8Num29z01"/>
    <w:uiPriority w:val="99"/>
    <w:rsid w:val="00345882"/>
    <w:rPr>
      <w:rFonts w:ascii="Symbol" w:hAnsi="Symbol"/>
    </w:rPr>
  </w:style>
  <w:style w:type="character" w:customStyle="1" w:styleId="WW-WW8Num31z01">
    <w:name w:val="WW-WW8Num31z01"/>
    <w:uiPriority w:val="99"/>
    <w:rsid w:val="00345882"/>
    <w:rPr>
      <w:rFonts w:ascii="Symbol" w:hAnsi="Symbol"/>
    </w:rPr>
  </w:style>
  <w:style w:type="character" w:customStyle="1" w:styleId="WW-WW8Num34z01">
    <w:name w:val="WW-WW8Num34z01"/>
    <w:uiPriority w:val="99"/>
    <w:rsid w:val="00345882"/>
    <w:rPr>
      <w:rFonts w:ascii="Symbol" w:hAnsi="Symbol"/>
    </w:rPr>
  </w:style>
  <w:style w:type="character" w:customStyle="1" w:styleId="WW-WW8Num35z01">
    <w:name w:val="WW-WW8Num35z01"/>
    <w:uiPriority w:val="99"/>
    <w:rsid w:val="00345882"/>
    <w:rPr>
      <w:rFonts w:ascii="Symbol" w:hAnsi="Symbol"/>
    </w:rPr>
  </w:style>
  <w:style w:type="character" w:customStyle="1" w:styleId="WW-WW8Num38z11">
    <w:name w:val="WW-WW8Num38z11"/>
    <w:uiPriority w:val="99"/>
    <w:rsid w:val="00345882"/>
    <w:rPr>
      <w:rFonts w:ascii="Courier New" w:hAnsi="Courier New" w:cs="Courier New"/>
    </w:rPr>
  </w:style>
  <w:style w:type="character" w:customStyle="1" w:styleId="WW-WW8Num38z21">
    <w:name w:val="WW-WW8Num38z21"/>
    <w:uiPriority w:val="99"/>
    <w:rsid w:val="00345882"/>
    <w:rPr>
      <w:rFonts w:ascii="Wingdings" w:hAnsi="Wingdings"/>
    </w:rPr>
  </w:style>
  <w:style w:type="character" w:customStyle="1" w:styleId="WW-WW8Num38z31">
    <w:name w:val="WW-WW8Num38z31"/>
    <w:uiPriority w:val="99"/>
    <w:rsid w:val="00345882"/>
    <w:rPr>
      <w:rFonts w:ascii="Symbol" w:hAnsi="Symbol"/>
    </w:rPr>
  </w:style>
  <w:style w:type="character" w:customStyle="1" w:styleId="WW-WW8Num39z01">
    <w:name w:val="WW-WW8Num39z01"/>
    <w:uiPriority w:val="99"/>
    <w:rsid w:val="00345882"/>
    <w:rPr>
      <w:rFonts w:ascii="Symbol" w:hAnsi="Symbol"/>
    </w:rPr>
  </w:style>
  <w:style w:type="character" w:customStyle="1" w:styleId="WW-WW8Num40z01">
    <w:name w:val="WW-WW8Num40z01"/>
    <w:uiPriority w:val="99"/>
    <w:rsid w:val="00345882"/>
    <w:rPr>
      <w:rFonts w:ascii="Symbol" w:hAnsi="Symbol"/>
    </w:rPr>
  </w:style>
  <w:style w:type="character" w:customStyle="1" w:styleId="WW-WW8Num41z01">
    <w:name w:val="WW-WW8Num41z01"/>
    <w:uiPriority w:val="99"/>
    <w:rsid w:val="00345882"/>
    <w:rPr>
      <w:rFonts w:ascii="Symbol" w:hAnsi="Symbol"/>
    </w:rPr>
  </w:style>
  <w:style w:type="character" w:customStyle="1" w:styleId="WW-WW8Num42z01">
    <w:name w:val="WW-WW8Num42z01"/>
    <w:uiPriority w:val="99"/>
    <w:rsid w:val="00345882"/>
    <w:rPr>
      <w:rFonts w:ascii="Symbol" w:hAnsi="Symbol"/>
    </w:rPr>
  </w:style>
  <w:style w:type="character" w:customStyle="1" w:styleId="WW-WW8Num43z01">
    <w:name w:val="WW-WW8Num43z01"/>
    <w:uiPriority w:val="99"/>
    <w:rsid w:val="00345882"/>
    <w:rPr>
      <w:rFonts w:ascii="Symbol" w:hAnsi="Symbol"/>
    </w:rPr>
  </w:style>
  <w:style w:type="character" w:customStyle="1" w:styleId="WW-WW8Num44z01">
    <w:name w:val="WW-WW8Num44z01"/>
    <w:uiPriority w:val="99"/>
    <w:rsid w:val="00345882"/>
    <w:rPr>
      <w:rFonts w:ascii="Symbol" w:hAnsi="Symbol"/>
    </w:rPr>
  </w:style>
  <w:style w:type="character" w:customStyle="1" w:styleId="WW-WW8Num46z01">
    <w:name w:val="WW-WW8Num46z01"/>
    <w:uiPriority w:val="99"/>
    <w:rsid w:val="00345882"/>
    <w:rPr>
      <w:rFonts w:ascii="Symbol" w:hAnsi="Symbol"/>
    </w:rPr>
  </w:style>
  <w:style w:type="character" w:customStyle="1" w:styleId="WW-Absatz-Standardschriftart11">
    <w:name w:val="WW-Absatz-Standardschriftart11"/>
    <w:uiPriority w:val="99"/>
    <w:rsid w:val="00345882"/>
  </w:style>
  <w:style w:type="character" w:customStyle="1" w:styleId="WW-WW8Num2z011">
    <w:name w:val="WW-WW8Num2z011"/>
    <w:uiPriority w:val="99"/>
    <w:rsid w:val="00345882"/>
    <w:rPr>
      <w:rFonts w:ascii="Symbol" w:hAnsi="Symbol"/>
    </w:rPr>
  </w:style>
  <w:style w:type="character" w:customStyle="1" w:styleId="WW-WW8Num3z011">
    <w:name w:val="WW-WW8Num3z011"/>
    <w:uiPriority w:val="99"/>
    <w:rsid w:val="00345882"/>
    <w:rPr>
      <w:rFonts w:ascii="Symbol" w:hAnsi="Symbol"/>
    </w:rPr>
  </w:style>
  <w:style w:type="character" w:customStyle="1" w:styleId="WW-WW8Num4z011">
    <w:name w:val="WW-WW8Num4z011"/>
    <w:uiPriority w:val="99"/>
    <w:rsid w:val="00345882"/>
    <w:rPr>
      <w:rFonts w:ascii="Symbol" w:hAnsi="Symbol"/>
    </w:rPr>
  </w:style>
  <w:style w:type="character" w:customStyle="1" w:styleId="WW-WW8Num5z011">
    <w:name w:val="WW-WW8Num5z011"/>
    <w:uiPriority w:val="99"/>
    <w:rsid w:val="00345882"/>
    <w:rPr>
      <w:rFonts w:ascii="Symbol" w:hAnsi="Symbol" w:cs="Times New Roman"/>
    </w:rPr>
  </w:style>
  <w:style w:type="character" w:customStyle="1" w:styleId="WW-WW8Num6z011">
    <w:name w:val="WW-WW8Num6z011"/>
    <w:uiPriority w:val="99"/>
    <w:rsid w:val="00345882"/>
    <w:rPr>
      <w:rFonts w:ascii="Symbol" w:hAnsi="Symbol"/>
    </w:rPr>
  </w:style>
  <w:style w:type="character" w:customStyle="1" w:styleId="WW-WW8Num11z011">
    <w:name w:val="WW-WW8Num11z011"/>
    <w:uiPriority w:val="99"/>
    <w:rsid w:val="00345882"/>
    <w:rPr>
      <w:rFonts w:ascii="Symbol" w:hAnsi="Symbol"/>
    </w:rPr>
  </w:style>
  <w:style w:type="character" w:customStyle="1" w:styleId="WW-WW8Num15z011">
    <w:name w:val="WW-WW8Num15z011"/>
    <w:uiPriority w:val="99"/>
    <w:rsid w:val="00345882"/>
    <w:rPr>
      <w:rFonts w:ascii="Symbol" w:hAnsi="Symbol"/>
    </w:rPr>
  </w:style>
  <w:style w:type="character" w:customStyle="1" w:styleId="WW-WW8Num16z011">
    <w:name w:val="WW-WW8Num16z011"/>
    <w:uiPriority w:val="99"/>
    <w:rsid w:val="00345882"/>
    <w:rPr>
      <w:rFonts w:ascii="Symbol" w:hAnsi="Symbol" w:cs="Times New Roman"/>
    </w:rPr>
  </w:style>
  <w:style w:type="character" w:customStyle="1" w:styleId="WW-WW8Num17z011">
    <w:name w:val="WW-WW8Num17z011"/>
    <w:uiPriority w:val="99"/>
    <w:rsid w:val="00345882"/>
    <w:rPr>
      <w:rFonts w:ascii="Symbol" w:hAnsi="Symbol"/>
    </w:rPr>
  </w:style>
  <w:style w:type="character" w:customStyle="1" w:styleId="WW-WW8Num19z111">
    <w:name w:val="WW-WW8Num19z111"/>
    <w:uiPriority w:val="99"/>
    <w:rsid w:val="00345882"/>
    <w:rPr>
      <w:rFonts w:ascii="Times New Roman" w:hAnsi="Times New Roman" w:cs="Times New Roman"/>
    </w:rPr>
  </w:style>
  <w:style w:type="character" w:customStyle="1" w:styleId="WW-WW8Num20z011">
    <w:name w:val="WW-WW8Num20z011"/>
    <w:uiPriority w:val="99"/>
    <w:rsid w:val="00345882"/>
    <w:rPr>
      <w:rFonts w:ascii="Courier New" w:hAnsi="Courier New"/>
      <w:color w:val="auto"/>
    </w:rPr>
  </w:style>
  <w:style w:type="character" w:customStyle="1" w:styleId="WW-WW8Num21z011">
    <w:name w:val="WW-WW8Num21z011"/>
    <w:uiPriority w:val="99"/>
    <w:rsid w:val="00345882"/>
    <w:rPr>
      <w:rFonts w:ascii="Symbol" w:hAnsi="Symbol"/>
    </w:rPr>
  </w:style>
  <w:style w:type="character" w:customStyle="1" w:styleId="WW-WW8Num24z111">
    <w:name w:val="WW-WW8Num24z111"/>
    <w:uiPriority w:val="99"/>
    <w:rsid w:val="00345882"/>
    <w:rPr>
      <w:rFonts w:ascii="Symbol" w:hAnsi="Symbol"/>
    </w:rPr>
  </w:style>
  <w:style w:type="character" w:customStyle="1" w:styleId="WW-WW8Num25z011">
    <w:name w:val="WW-WW8Num25z011"/>
    <w:uiPriority w:val="99"/>
    <w:rsid w:val="00345882"/>
    <w:rPr>
      <w:rFonts w:ascii="Symbol" w:hAnsi="Symbol"/>
    </w:rPr>
  </w:style>
  <w:style w:type="character" w:customStyle="1" w:styleId="WW-WW8Num26z011">
    <w:name w:val="WW-WW8Num26z011"/>
    <w:uiPriority w:val="99"/>
    <w:rsid w:val="00345882"/>
    <w:rPr>
      <w:i w:val="0"/>
    </w:rPr>
  </w:style>
  <w:style w:type="character" w:customStyle="1" w:styleId="WW-WW8Num27z011">
    <w:name w:val="WW-WW8Num27z011"/>
    <w:uiPriority w:val="99"/>
    <w:rsid w:val="00345882"/>
    <w:rPr>
      <w:rFonts w:ascii="Symbol" w:hAnsi="Symbol"/>
    </w:rPr>
  </w:style>
  <w:style w:type="character" w:customStyle="1" w:styleId="WW-WW8Num28z011">
    <w:name w:val="WW-WW8Num28z011"/>
    <w:uiPriority w:val="99"/>
    <w:rsid w:val="00345882"/>
    <w:rPr>
      <w:rFonts w:ascii="Symbol" w:hAnsi="Symbol"/>
    </w:rPr>
  </w:style>
  <w:style w:type="character" w:customStyle="1" w:styleId="WW-WW8Num29z011">
    <w:name w:val="WW-WW8Num29z011"/>
    <w:uiPriority w:val="99"/>
    <w:rsid w:val="00345882"/>
    <w:rPr>
      <w:rFonts w:ascii="Symbol" w:hAnsi="Symbol"/>
    </w:rPr>
  </w:style>
  <w:style w:type="character" w:customStyle="1" w:styleId="WW-WW8Num31z011">
    <w:name w:val="WW-WW8Num31z011"/>
    <w:uiPriority w:val="99"/>
    <w:rsid w:val="00345882"/>
    <w:rPr>
      <w:rFonts w:ascii="Symbol" w:hAnsi="Symbol"/>
    </w:rPr>
  </w:style>
  <w:style w:type="character" w:customStyle="1" w:styleId="WW-WW8Num34z011">
    <w:name w:val="WW-WW8Num34z011"/>
    <w:uiPriority w:val="99"/>
    <w:rsid w:val="00345882"/>
    <w:rPr>
      <w:rFonts w:ascii="Symbol" w:hAnsi="Symbol"/>
    </w:rPr>
  </w:style>
  <w:style w:type="character" w:customStyle="1" w:styleId="WW-WW8Num35z011">
    <w:name w:val="WW-WW8Num35z011"/>
    <w:uiPriority w:val="99"/>
    <w:rsid w:val="00345882"/>
    <w:rPr>
      <w:rFonts w:ascii="Symbol" w:hAnsi="Symbol"/>
    </w:rPr>
  </w:style>
  <w:style w:type="character" w:customStyle="1" w:styleId="WW-WW8Num38z111">
    <w:name w:val="WW-WW8Num38z111"/>
    <w:uiPriority w:val="99"/>
    <w:rsid w:val="00345882"/>
    <w:rPr>
      <w:rFonts w:ascii="Courier New" w:hAnsi="Courier New" w:cs="Courier New"/>
    </w:rPr>
  </w:style>
  <w:style w:type="character" w:customStyle="1" w:styleId="WW-WW8Num38z211">
    <w:name w:val="WW-WW8Num38z211"/>
    <w:uiPriority w:val="99"/>
    <w:rsid w:val="00345882"/>
    <w:rPr>
      <w:rFonts w:ascii="Wingdings" w:hAnsi="Wingdings"/>
    </w:rPr>
  </w:style>
  <w:style w:type="character" w:customStyle="1" w:styleId="WW-WW8Num38z311">
    <w:name w:val="WW-WW8Num38z311"/>
    <w:uiPriority w:val="99"/>
    <w:rsid w:val="00345882"/>
    <w:rPr>
      <w:rFonts w:ascii="Symbol" w:hAnsi="Symbol"/>
    </w:rPr>
  </w:style>
  <w:style w:type="character" w:customStyle="1" w:styleId="WW-WW8Num39z011">
    <w:name w:val="WW-WW8Num39z011"/>
    <w:uiPriority w:val="99"/>
    <w:rsid w:val="00345882"/>
    <w:rPr>
      <w:rFonts w:ascii="Symbol" w:hAnsi="Symbol"/>
    </w:rPr>
  </w:style>
  <w:style w:type="character" w:customStyle="1" w:styleId="WW-WW8Num40z011">
    <w:name w:val="WW-WW8Num40z011"/>
    <w:uiPriority w:val="99"/>
    <w:rsid w:val="00345882"/>
    <w:rPr>
      <w:rFonts w:ascii="Symbol" w:hAnsi="Symbol"/>
    </w:rPr>
  </w:style>
  <w:style w:type="character" w:customStyle="1" w:styleId="WW-WW8Num41z011">
    <w:name w:val="WW-WW8Num41z011"/>
    <w:uiPriority w:val="99"/>
    <w:rsid w:val="00345882"/>
    <w:rPr>
      <w:rFonts w:ascii="Symbol" w:hAnsi="Symbol"/>
    </w:rPr>
  </w:style>
  <w:style w:type="character" w:customStyle="1" w:styleId="WW-WW8Num42z011">
    <w:name w:val="WW-WW8Num42z011"/>
    <w:uiPriority w:val="99"/>
    <w:rsid w:val="00345882"/>
    <w:rPr>
      <w:rFonts w:ascii="Symbol" w:hAnsi="Symbol"/>
    </w:rPr>
  </w:style>
  <w:style w:type="character" w:customStyle="1" w:styleId="WW-WW8Num43z011">
    <w:name w:val="WW-WW8Num43z011"/>
    <w:uiPriority w:val="99"/>
    <w:rsid w:val="00345882"/>
    <w:rPr>
      <w:rFonts w:ascii="Symbol" w:hAnsi="Symbol"/>
    </w:rPr>
  </w:style>
  <w:style w:type="character" w:customStyle="1" w:styleId="WW-WW8Num44z011">
    <w:name w:val="WW-WW8Num44z011"/>
    <w:uiPriority w:val="99"/>
    <w:rsid w:val="00345882"/>
    <w:rPr>
      <w:rFonts w:ascii="Symbol" w:hAnsi="Symbol"/>
    </w:rPr>
  </w:style>
  <w:style w:type="character" w:customStyle="1" w:styleId="WW-WW8Num46z011">
    <w:name w:val="WW-WW8Num46z011"/>
    <w:uiPriority w:val="99"/>
    <w:rsid w:val="00345882"/>
    <w:rPr>
      <w:rFonts w:ascii="Symbol" w:hAnsi="Symbol"/>
    </w:rPr>
  </w:style>
  <w:style w:type="character" w:customStyle="1" w:styleId="WW-Absatz-Standardschriftart111">
    <w:name w:val="WW-Absatz-Standardschriftart111"/>
    <w:uiPriority w:val="99"/>
    <w:rsid w:val="00345882"/>
  </w:style>
  <w:style w:type="character" w:customStyle="1" w:styleId="WW-WW8Num2z0111">
    <w:name w:val="WW-WW8Num2z0111"/>
    <w:uiPriority w:val="99"/>
    <w:rsid w:val="00345882"/>
    <w:rPr>
      <w:rFonts w:ascii="Symbol" w:hAnsi="Symbol"/>
    </w:rPr>
  </w:style>
  <w:style w:type="character" w:customStyle="1" w:styleId="WW-WW8Num3z0111">
    <w:name w:val="WW-WW8Num3z0111"/>
    <w:uiPriority w:val="99"/>
    <w:rsid w:val="00345882"/>
    <w:rPr>
      <w:rFonts w:ascii="Symbol" w:hAnsi="Symbol"/>
    </w:rPr>
  </w:style>
  <w:style w:type="character" w:customStyle="1" w:styleId="WW-WW8Num4z0111">
    <w:name w:val="WW-WW8Num4z0111"/>
    <w:uiPriority w:val="99"/>
    <w:rsid w:val="00345882"/>
    <w:rPr>
      <w:rFonts w:ascii="Symbol" w:hAnsi="Symbol"/>
    </w:rPr>
  </w:style>
  <w:style w:type="character" w:customStyle="1" w:styleId="WW-WW8Num5z0111">
    <w:name w:val="WW-WW8Num5z0111"/>
    <w:uiPriority w:val="99"/>
    <w:rsid w:val="00345882"/>
    <w:rPr>
      <w:rFonts w:ascii="Symbol" w:hAnsi="Symbol" w:cs="Times New Roman"/>
    </w:rPr>
  </w:style>
  <w:style w:type="character" w:customStyle="1" w:styleId="WW-WW8Num6z0111">
    <w:name w:val="WW-WW8Num6z0111"/>
    <w:uiPriority w:val="99"/>
    <w:rsid w:val="00345882"/>
    <w:rPr>
      <w:rFonts w:ascii="Symbol" w:hAnsi="Symbol"/>
    </w:rPr>
  </w:style>
  <w:style w:type="character" w:customStyle="1" w:styleId="WW-WW8Num11z0111">
    <w:name w:val="WW-WW8Num11z0111"/>
    <w:uiPriority w:val="99"/>
    <w:rsid w:val="00345882"/>
    <w:rPr>
      <w:rFonts w:ascii="Symbol" w:hAnsi="Symbol"/>
    </w:rPr>
  </w:style>
  <w:style w:type="character" w:customStyle="1" w:styleId="WW-WW8Num15z0111">
    <w:name w:val="WW-WW8Num15z0111"/>
    <w:uiPriority w:val="99"/>
    <w:rsid w:val="00345882"/>
    <w:rPr>
      <w:rFonts w:ascii="Symbol" w:hAnsi="Symbol"/>
    </w:rPr>
  </w:style>
  <w:style w:type="character" w:customStyle="1" w:styleId="WW-WW8Num16z0111">
    <w:name w:val="WW-WW8Num16z0111"/>
    <w:uiPriority w:val="99"/>
    <w:rsid w:val="00345882"/>
    <w:rPr>
      <w:rFonts w:ascii="Symbol" w:hAnsi="Symbol" w:cs="Times New Roman"/>
    </w:rPr>
  </w:style>
  <w:style w:type="character" w:customStyle="1" w:styleId="WW-WW8Num17z0111">
    <w:name w:val="WW-WW8Num17z0111"/>
    <w:uiPriority w:val="99"/>
    <w:rsid w:val="00345882"/>
    <w:rPr>
      <w:rFonts w:ascii="Symbol" w:hAnsi="Symbol"/>
    </w:rPr>
  </w:style>
  <w:style w:type="character" w:customStyle="1" w:styleId="WW-WW8Num19z1111">
    <w:name w:val="WW-WW8Num19z1111"/>
    <w:uiPriority w:val="99"/>
    <w:rsid w:val="00345882"/>
    <w:rPr>
      <w:rFonts w:ascii="Times New Roman" w:hAnsi="Times New Roman" w:cs="Times New Roman"/>
    </w:rPr>
  </w:style>
  <w:style w:type="character" w:customStyle="1" w:styleId="WW-WW8Num20z0111">
    <w:name w:val="WW-WW8Num20z0111"/>
    <w:uiPriority w:val="99"/>
    <w:rsid w:val="00345882"/>
    <w:rPr>
      <w:rFonts w:ascii="Courier New" w:hAnsi="Courier New"/>
      <w:color w:val="auto"/>
    </w:rPr>
  </w:style>
  <w:style w:type="character" w:customStyle="1" w:styleId="WW-WW8Num21z0111">
    <w:name w:val="WW-WW8Num21z0111"/>
    <w:uiPriority w:val="99"/>
    <w:rsid w:val="00345882"/>
    <w:rPr>
      <w:rFonts w:ascii="Symbol" w:hAnsi="Symbol"/>
    </w:rPr>
  </w:style>
  <w:style w:type="character" w:customStyle="1" w:styleId="WW-WW8Num24z1111">
    <w:name w:val="WW-WW8Num24z1111"/>
    <w:uiPriority w:val="99"/>
    <w:rsid w:val="00345882"/>
    <w:rPr>
      <w:rFonts w:ascii="Symbol" w:hAnsi="Symbol"/>
    </w:rPr>
  </w:style>
  <w:style w:type="character" w:customStyle="1" w:styleId="WW-WW8Num25z0111">
    <w:name w:val="WW-WW8Num25z0111"/>
    <w:uiPriority w:val="99"/>
    <w:rsid w:val="00345882"/>
    <w:rPr>
      <w:rFonts w:ascii="Symbol" w:hAnsi="Symbol"/>
    </w:rPr>
  </w:style>
  <w:style w:type="character" w:customStyle="1" w:styleId="WW-WW8Num26z0111">
    <w:name w:val="WW-WW8Num26z0111"/>
    <w:uiPriority w:val="99"/>
    <w:rsid w:val="00345882"/>
    <w:rPr>
      <w:i w:val="0"/>
    </w:rPr>
  </w:style>
  <w:style w:type="character" w:customStyle="1" w:styleId="WW-WW8Num27z0111">
    <w:name w:val="WW-WW8Num27z0111"/>
    <w:uiPriority w:val="99"/>
    <w:rsid w:val="00345882"/>
    <w:rPr>
      <w:rFonts w:ascii="Symbol" w:hAnsi="Symbol"/>
    </w:rPr>
  </w:style>
  <w:style w:type="character" w:customStyle="1" w:styleId="WW-WW8Num28z0111">
    <w:name w:val="WW-WW8Num28z0111"/>
    <w:uiPriority w:val="99"/>
    <w:rsid w:val="00345882"/>
    <w:rPr>
      <w:rFonts w:ascii="Symbol" w:hAnsi="Symbol"/>
    </w:rPr>
  </w:style>
  <w:style w:type="character" w:customStyle="1" w:styleId="WW-WW8Num29z0111">
    <w:name w:val="WW-WW8Num29z0111"/>
    <w:uiPriority w:val="99"/>
    <w:rsid w:val="00345882"/>
    <w:rPr>
      <w:rFonts w:ascii="Symbol" w:hAnsi="Symbol"/>
    </w:rPr>
  </w:style>
  <w:style w:type="character" w:customStyle="1" w:styleId="WW-WW8Num31z0111">
    <w:name w:val="WW-WW8Num31z0111"/>
    <w:uiPriority w:val="99"/>
    <w:rsid w:val="00345882"/>
    <w:rPr>
      <w:rFonts w:ascii="Symbol" w:hAnsi="Symbol"/>
    </w:rPr>
  </w:style>
  <w:style w:type="character" w:customStyle="1" w:styleId="WW-WW8Num34z0111">
    <w:name w:val="WW-WW8Num34z0111"/>
    <w:uiPriority w:val="99"/>
    <w:rsid w:val="00345882"/>
    <w:rPr>
      <w:rFonts w:ascii="Symbol" w:hAnsi="Symbol"/>
    </w:rPr>
  </w:style>
  <w:style w:type="character" w:customStyle="1" w:styleId="WW-WW8Num35z0111">
    <w:name w:val="WW-WW8Num35z0111"/>
    <w:uiPriority w:val="99"/>
    <w:rsid w:val="00345882"/>
    <w:rPr>
      <w:rFonts w:ascii="Symbol" w:hAnsi="Symbol"/>
    </w:rPr>
  </w:style>
  <w:style w:type="character" w:customStyle="1" w:styleId="WW-WW8Num38z1111">
    <w:name w:val="WW-WW8Num38z1111"/>
    <w:uiPriority w:val="99"/>
    <w:rsid w:val="00345882"/>
    <w:rPr>
      <w:rFonts w:ascii="Courier New" w:hAnsi="Courier New" w:cs="Courier New"/>
    </w:rPr>
  </w:style>
  <w:style w:type="character" w:customStyle="1" w:styleId="WW-WW8Num38z2111">
    <w:name w:val="WW-WW8Num38z2111"/>
    <w:uiPriority w:val="99"/>
    <w:rsid w:val="00345882"/>
    <w:rPr>
      <w:rFonts w:ascii="Wingdings" w:hAnsi="Wingdings"/>
    </w:rPr>
  </w:style>
  <w:style w:type="character" w:customStyle="1" w:styleId="WW-WW8Num38z3111">
    <w:name w:val="WW-WW8Num38z3111"/>
    <w:uiPriority w:val="99"/>
    <w:rsid w:val="00345882"/>
    <w:rPr>
      <w:rFonts w:ascii="Symbol" w:hAnsi="Symbol"/>
    </w:rPr>
  </w:style>
  <w:style w:type="character" w:customStyle="1" w:styleId="WW-WW8Num39z0111">
    <w:name w:val="WW-WW8Num39z0111"/>
    <w:uiPriority w:val="99"/>
    <w:rsid w:val="00345882"/>
    <w:rPr>
      <w:rFonts w:ascii="Symbol" w:hAnsi="Symbol"/>
    </w:rPr>
  </w:style>
  <w:style w:type="character" w:customStyle="1" w:styleId="WW-WW8Num40z0111">
    <w:name w:val="WW-WW8Num40z0111"/>
    <w:uiPriority w:val="99"/>
    <w:rsid w:val="00345882"/>
    <w:rPr>
      <w:rFonts w:ascii="Symbol" w:hAnsi="Symbol"/>
    </w:rPr>
  </w:style>
  <w:style w:type="character" w:customStyle="1" w:styleId="WW-WW8Num41z0111">
    <w:name w:val="WW-WW8Num41z0111"/>
    <w:uiPriority w:val="99"/>
    <w:rsid w:val="00345882"/>
    <w:rPr>
      <w:rFonts w:ascii="Symbol" w:hAnsi="Symbol"/>
    </w:rPr>
  </w:style>
  <w:style w:type="character" w:customStyle="1" w:styleId="WW-WW8Num42z0111">
    <w:name w:val="WW-WW8Num42z0111"/>
    <w:uiPriority w:val="99"/>
    <w:rsid w:val="00345882"/>
    <w:rPr>
      <w:rFonts w:ascii="Symbol" w:hAnsi="Symbol"/>
    </w:rPr>
  </w:style>
  <w:style w:type="character" w:customStyle="1" w:styleId="WW-WW8Num43z0111">
    <w:name w:val="WW-WW8Num43z0111"/>
    <w:uiPriority w:val="99"/>
    <w:rsid w:val="00345882"/>
    <w:rPr>
      <w:rFonts w:ascii="Symbol" w:hAnsi="Symbol"/>
    </w:rPr>
  </w:style>
  <w:style w:type="character" w:customStyle="1" w:styleId="WW-WW8Num44z0111">
    <w:name w:val="WW-WW8Num44z0111"/>
    <w:uiPriority w:val="99"/>
    <w:rsid w:val="00345882"/>
    <w:rPr>
      <w:rFonts w:ascii="Symbol" w:hAnsi="Symbol"/>
    </w:rPr>
  </w:style>
  <w:style w:type="character" w:customStyle="1" w:styleId="WW-WW8Num46z0111">
    <w:name w:val="WW-WW8Num46z0111"/>
    <w:uiPriority w:val="99"/>
    <w:rsid w:val="00345882"/>
    <w:rPr>
      <w:rFonts w:ascii="Symbol" w:hAnsi="Symbol"/>
    </w:rPr>
  </w:style>
  <w:style w:type="character" w:customStyle="1" w:styleId="WW-Absatz-Standardschriftart1111">
    <w:name w:val="WW-Absatz-Standardschriftart1111"/>
    <w:uiPriority w:val="99"/>
    <w:rsid w:val="00345882"/>
  </w:style>
  <w:style w:type="character" w:customStyle="1" w:styleId="WW-WW8Num2z01111">
    <w:name w:val="WW-WW8Num2z01111"/>
    <w:uiPriority w:val="99"/>
    <w:rsid w:val="00345882"/>
    <w:rPr>
      <w:rFonts w:ascii="Symbol" w:hAnsi="Symbol"/>
    </w:rPr>
  </w:style>
  <w:style w:type="character" w:customStyle="1" w:styleId="WW-WW8Num3z01111">
    <w:name w:val="WW-WW8Num3z01111"/>
    <w:uiPriority w:val="99"/>
    <w:rsid w:val="00345882"/>
    <w:rPr>
      <w:rFonts w:ascii="Symbol" w:hAnsi="Symbol"/>
    </w:rPr>
  </w:style>
  <w:style w:type="character" w:customStyle="1" w:styleId="WW-WW8Num4z01111">
    <w:name w:val="WW-WW8Num4z01111"/>
    <w:uiPriority w:val="99"/>
    <w:rsid w:val="00345882"/>
    <w:rPr>
      <w:rFonts w:ascii="Symbol" w:hAnsi="Symbol"/>
    </w:rPr>
  </w:style>
  <w:style w:type="character" w:customStyle="1" w:styleId="WW-WW8Num5z01111">
    <w:name w:val="WW-WW8Num5z01111"/>
    <w:uiPriority w:val="99"/>
    <w:rsid w:val="00345882"/>
    <w:rPr>
      <w:rFonts w:ascii="Symbol" w:hAnsi="Symbol" w:cs="Times New Roman"/>
    </w:rPr>
  </w:style>
  <w:style w:type="character" w:customStyle="1" w:styleId="WW-WW8Num6z01111">
    <w:name w:val="WW-WW8Num6z01111"/>
    <w:uiPriority w:val="99"/>
    <w:rsid w:val="00345882"/>
    <w:rPr>
      <w:rFonts w:ascii="Wingdings" w:hAnsi="Wingdings"/>
    </w:rPr>
  </w:style>
  <w:style w:type="character" w:customStyle="1" w:styleId="WW8Num7z0">
    <w:name w:val="WW8Num7z0"/>
    <w:rsid w:val="00345882"/>
    <w:rPr>
      <w:rFonts w:ascii="Symbol" w:hAnsi="Symbol"/>
    </w:rPr>
  </w:style>
  <w:style w:type="character" w:customStyle="1" w:styleId="WW8Num12z0">
    <w:name w:val="WW8Num12z0"/>
    <w:uiPriority w:val="99"/>
    <w:rsid w:val="00345882"/>
    <w:rPr>
      <w:rFonts w:ascii="Symbol" w:hAnsi="Symbol"/>
    </w:rPr>
  </w:style>
  <w:style w:type="character" w:customStyle="1" w:styleId="WW-WW8Num16z01111">
    <w:name w:val="WW-WW8Num16z01111"/>
    <w:uiPriority w:val="99"/>
    <w:rsid w:val="00345882"/>
    <w:rPr>
      <w:rFonts w:ascii="Symbol" w:hAnsi="Symbol"/>
    </w:rPr>
  </w:style>
  <w:style w:type="character" w:customStyle="1" w:styleId="WW-WW8Num17z01111">
    <w:name w:val="WW-WW8Num17z01111"/>
    <w:uiPriority w:val="99"/>
    <w:rsid w:val="00345882"/>
    <w:rPr>
      <w:rFonts w:ascii="Symbol" w:hAnsi="Symbol" w:cs="Times New Roman"/>
    </w:rPr>
  </w:style>
  <w:style w:type="character" w:customStyle="1" w:styleId="WW8Num18z0">
    <w:name w:val="WW8Num18z0"/>
    <w:rsid w:val="00345882"/>
    <w:rPr>
      <w:rFonts w:ascii="Symbol" w:hAnsi="Symbol"/>
    </w:rPr>
  </w:style>
  <w:style w:type="character" w:customStyle="1" w:styleId="WW8Num19z0">
    <w:name w:val="WW8Num19z0"/>
    <w:uiPriority w:val="99"/>
    <w:rsid w:val="00345882"/>
    <w:rPr>
      <w:rFonts w:ascii="Symbol" w:hAnsi="Symbol"/>
    </w:rPr>
  </w:style>
  <w:style w:type="character" w:customStyle="1" w:styleId="WW-WW8Num20z01111">
    <w:name w:val="WW-WW8Num20z01111"/>
    <w:uiPriority w:val="99"/>
    <w:rsid w:val="00345882"/>
    <w:rPr>
      <w:rFonts w:ascii="Symbol" w:hAnsi="Symbol"/>
    </w:rPr>
  </w:style>
  <w:style w:type="character" w:customStyle="1" w:styleId="WW8Num22z1">
    <w:name w:val="WW8Num22z1"/>
    <w:uiPriority w:val="99"/>
    <w:rsid w:val="00345882"/>
    <w:rPr>
      <w:rFonts w:ascii="Times New Roman" w:hAnsi="Times New Roman" w:cs="Times New Roman"/>
    </w:rPr>
  </w:style>
  <w:style w:type="character" w:customStyle="1" w:styleId="WW8Num23z0">
    <w:name w:val="WW8Num23z0"/>
    <w:rsid w:val="00345882"/>
    <w:rPr>
      <w:rFonts w:ascii="Courier New" w:hAnsi="Courier New"/>
      <w:color w:val="auto"/>
    </w:rPr>
  </w:style>
  <w:style w:type="character" w:customStyle="1" w:styleId="WW8Num24z0">
    <w:name w:val="WW8Num24z0"/>
    <w:uiPriority w:val="99"/>
    <w:rsid w:val="00345882"/>
    <w:rPr>
      <w:rFonts w:ascii="Symbol" w:hAnsi="Symbol"/>
    </w:rPr>
  </w:style>
  <w:style w:type="character" w:customStyle="1" w:styleId="WW8Num27z1">
    <w:name w:val="WW8Num27z1"/>
    <w:uiPriority w:val="99"/>
    <w:rsid w:val="00345882"/>
    <w:rPr>
      <w:rFonts w:ascii="Symbol" w:hAnsi="Symbol"/>
    </w:rPr>
  </w:style>
  <w:style w:type="character" w:customStyle="1" w:styleId="WW-WW8Num28z01111">
    <w:name w:val="WW-WW8Num28z01111"/>
    <w:uiPriority w:val="99"/>
    <w:rsid w:val="00345882"/>
    <w:rPr>
      <w:rFonts w:ascii="Symbol" w:hAnsi="Symbol"/>
    </w:rPr>
  </w:style>
  <w:style w:type="character" w:customStyle="1" w:styleId="WW-WW8Num29z01111">
    <w:name w:val="WW-WW8Num29z01111"/>
    <w:uiPriority w:val="99"/>
    <w:rsid w:val="00345882"/>
    <w:rPr>
      <w:i w:val="0"/>
    </w:rPr>
  </w:style>
  <w:style w:type="character" w:customStyle="1" w:styleId="WW8Num30z0">
    <w:name w:val="WW8Num30z0"/>
    <w:rsid w:val="00345882"/>
    <w:rPr>
      <w:rFonts w:ascii="Symbol" w:hAnsi="Symbol"/>
    </w:rPr>
  </w:style>
  <w:style w:type="character" w:customStyle="1" w:styleId="WW-WW8Num31z01111">
    <w:name w:val="WW-WW8Num31z01111"/>
    <w:uiPriority w:val="99"/>
    <w:rsid w:val="00345882"/>
    <w:rPr>
      <w:rFonts w:ascii="Symbol" w:hAnsi="Symbol"/>
    </w:rPr>
  </w:style>
  <w:style w:type="character" w:customStyle="1" w:styleId="WW8Num32z0">
    <w:name w:val="WW8Num32z0"/>
    <w:uiPriority w:val="99"/>
    <w:rsid w:val="00345882"/>
    <w:rPr>
      <w:rFonts w:ascii="Symbol" w:hAnsi="Symbol"/>
    </w:rPr>
  </w:style>
  <w:style w:type="character" w:customStyle="1" w:styleId="WW-WW8Num34z01111">
    <w:name w:val="WW-WW8Num34z01111"/>
    <w:uiPriority w:val="99"/>
    <w:rsid w:val="00345882"/>
    <w:rPr>
      <w:rFonts w:ascii="Symbol" w:hAnsi="Symbol"/>
    </w:rPr>
  </w:style>
  <w:style w:type="character" w:customStyle="1" w:styleId="WW8Num37z0">
    <w:name w:val="WW8Num37z0"/>
    <w:rsid w:val="00345882"/>
    <w:rPr>
      <w:rFonts w:ascii="Symbol" w:hAnsi="Symbol"/>
    </w:rPr>
  </w:style>
  <w:style w:type="character" w:customStyle="1" w:styleId="WW8Num38z0">
    <w:name w:val="WW8Num38z0"/>
    <w:rsid w:val="00345882"/>
    <w:rPr>
      <w:rFonts w:ascii="Symbol" w:hAnsi="Symbol"/>
    </w:rPr>
  </w:style>
  <w:style w:type="character" w:customStyle="1" w:styleId="WW8Num41z1">
    <w:name w:val="WW8Num41z1"/>
    <w:uiPriority w:val="99"/>
    <w:rsid w:val="00345882"/>
    <w:rPr>
      <w:rFonts w:ascii="Courier New" w:hAnsi="Courier New" w:cs="Courier New"/>
    </w:rPr>
  </w:style>
  <w:style w:type="character" w:customStyle="1" w:styleId="WW8Num41z2">
    <w:name w:val="WW8Num41z2"/>
    <w:uiPriority w:val="99"/>
    <w:rsid w:val="00345882"/>
    <w:rPr>
      <w:rFonts w:ascii="Wingdings" w:hAnsi="Wingdings"/>
    </w:rPr>
  </w:style>
  <w:style w:type="character" w:customStyle="1" w:styleId="WW8Num41z3">
    <w:name w:val="WW8Num41z3"/>
    <w:uiPriority w:val="99"/>
    <w:rsid w:val="00345882"/>
    <w:rPr>
      <w:rFonts w:ascii="Symbol" w:hAnsi="Symbol"/>
    </w:rPr>
  </w:style>
  <w:style w:type="character" w:customStyle="1" w:styleId="WW-WW8Num42z01111">
    <w:name w:val="WW-WW8Num42z01111"/>
    <w:uiPriority w:val="99"/>
    <w:rsid w:val="00345882"/>
    <w:rPr>
      <w:rFonts w:ascii="Symbol" w:hAnsi="Symbol"/>
    </w:rPr>
  </w:style>
  <w:style w:type="character" w:customStyle="1" w:styleId="WW-WW8Num43z01111">
    <w:name w:val="WW-WW8Num43z01111"/>
    <w:uiPriority w:val="99"/>
    <w:rsid w:val="00345882"/>
    <w:rPr>
      <w:rFonts w:ascii="Symbol" w:hAnsi="Symbol"/>
    </w:rPr>
  </w:style>
  <w:style w:type="character" w:customStyle="1" w:styleId="WW-WW8Num44z01111">
    <w:name w:val="WW-WW8Num44z01111"/>
    <w:uiPriority w:val="99"/>
    <w:rsid w:val="00345882"/>
    <w:rPr>
      <w:rFonts w:ascii="Symbol" w:hAnsi="Symbol"/>
    </w:rPr>
  </w:style>
  <w:style w:type="character" w:customStyle="1" w:styleId="WW8Num45z0">
    <w:name w:val="WW8Num45z0"/>
    <w:rsid w:val="00345882"/>
    <w:rPr>
      <w:rFonts w:ascii="Symbol" w:hAnsi="Symbol"/>
    </w:rPr>
  </w:style>
  <w:style w:type="character" w:customStyle="1" w:styleId="WW-WW8Num46z01111">
    <w:name w:val="WW-WW8Num46z01111"/>
    <w:uiPriority w:val="99"/>
    <w:rsid w:val="00345882"/>
    <w:rPr>
      <w:rFonts w:ascii="Symbol" w:hAnsi="Symbol"/>
    </w:rPr>
  </w:style>
  <w:style w:type="character" w:customStyle="1" w:styleId="WW8Num47z0">
    <w:name w:val="WW8Num47z0"/>
    <w:uiPriority w:val="99"/>
    <w:rsid w:val="00345882"/>
    <w:rPr>
      <w:rFonts w:ascii="Symbol" w:hAnsi="Symbol"/>
    </w:rPr>
  </w:style>
  <w:style w:type="character" w:customStyle="1" w:styleId="WW8Num49z0">
    <w:name w:val="WW8Num49z0"/>
    <w:uiPriority w:val="99"/>
    <w:rsid w:val="00345882"/>
    <w:rPr>
      <w:rFonts w:ascii="Symbol" w:hAnsi="Symbol"/>
    </w:rPr>
  </w:style>
  <w:style w:type="character" w:customStyle="1" w:styleId="WW-Absatz-Standardschriftart11111">
    <w:name w:val="WW-Absatz-Standardschriftart11111"/>
    <w:uiPriority w:val="99"/>
    <w:rsid w:val="00345882"/>
  </w:style>
  <w:style w:type="character" w:customStyle="1" w:styleId="WW-WW8Num2z011111">
    <w:name w:val="WW-WW8Num2z011111"/>
    <w:uiPriority w:val="99"/>
    <w:rsid w:val="00345882"/>
    <w:rPr>
      <w:rFonts w:ascii="Symbol" w:hAnsi="Symbol"/>
    </w:rPr>
  </w:style>
  <w:style w:type="character" w:customStyle="1" w:styleId="WW8Num2z1">
    <w:name w:val="WW8Num2z1"/>
    <w:uiPriority w:val="99"/>
    <w:rsid w:val="00345882"/>
    <w:rPr>
      <w:rFonts w:ascii="Courier New" w:hAnsi="Courier New"/>
    </w:rPr>
  </w:style>
  <w:style w:type="character" w:customStyle="1" w:styleId="WW8Num2z2">
    <w:name w:val="WW8Num2z2"/>
    <w:uiPriority w:val="99"/>
    <w:rsid w:val="00345882"/>
    <w:rPr>
      <w:rFonts w:ascii="Wingdings" w:hAnsi="Wingdings"/>
    </w:rPr>
  </w:style>
  <w:style w:type="character" w:customStyle="1" w:styleId="WW-WW8Num3z011111">
    <w:name w:val="WW-WW8Num3z011111"/>
    <w:uiPriority w:val="99"/>
    <w:rsid w:val="00345882"/>
    <w:rPr>
      <w:rFonts w:ascii="Symbol" w:hAnsi="Symbol"/>
    </w:rPr>
  </w:style>
  <w:style w:type="character" w:customStyle="1" w:styleId="WW8Num3z1">
    <w:name w:val="WW8Num3z1"/>
    <w:uiPriority w:val="99"/>
    <w:rsid w:val="00345882"/>
    <w:rPr>
      <w:rFonts w:ascii="Courier New" w:hAnsi="Courier New"/>
    </w:rPr>
  </w:style>
  <w:style w:type="character" w:customStyle="1" w:styleId="WW8Num3z2">
    <w:name w:val="WW8Num3z2"/>
    <w:uiPriority w:val="99"/>
    <w:rsid w:val="00345882"/>
    <w:rPr>
      <w:rFonts w:ascii="Wingdings" w:hAnsi="Wingdings"/>
    </w:rPr>
  </w:style>
  <w:style w:type="character" w:customStyle="1" w:styleId="WW-WW8Num4z011111">
    <w:name w:val="WW-WW8Num4z011111"/>
    <w:uiPriority w:val="99"/>
    <w:rsid w:val="00345882"/>
    <w:rPr>
      <w:rFonts w:ascii="Symbol" w:hAnsi="Symbol"/>
    </w:rPr>
  </w:style>
  <w:style w:type="character" w:customStyle="1" w:styleId="WW8Num4z1">
    <w:name w:val="WW8Num4z1"/>
    <w:uiPriority w:val="99"/>
    <w:rsid w:val="00345882"/>
    <w:rPr>
      <w:rFonts w:ascii="Courier New" w:hAnsi="Courier New" w:cs="Courier New"/>
    </w:rPr>
  </w:style>
  <w:style w:type="character" w:customStyle="1" w:styleId="WW8Num4z2">
    <w:name w:val="WW8Num4z2"/>
    <w:uiPriority w:val="99"/>
    <w:rsid w:val="00345882"/>
    <w:rPr>
      <w:rFonts w:ascii="Wingdings" w:hAnsi="Wingdings"/>
    </w:rPr>
  </w:style>
  <w:style w:type="character" w:customStyle="1" w:styleId="WW-WW8Num5z011111">
    <w:name w:val="WW-WW8Num5z011111"/>
    <w:uiPriority w:val="99"/>
    <w:rsid w:val="00345882"/>
    <w:rPr>
      <w:rFonts w:ascii="Symbol" w:hAnsi="Symbol" w:cs="Times New Roman"/>
    </w:rPr>
  </w:style>
  <w:style w:type="character" w:customStyle="1" w:styleId="WW8Num5z1">
    <w:name w:val="WW8Num5z1"/>
    <w:rsid w:val="00345882"/>
    <w:rPr>
      <w:rFonts w:ascii="Courier New" w:hAnsi="Courier New" w:cs="Courier New"/>
    </w:rPr>
  </w:style>
  <w:style w:type="character" w:customStyle="1" w:styleId="WW8Num5z2">
    <w:name w:val="WW8Num5z2"/>
    <w:rsid w:val="00345882"/>
    <w:rPr>
      <w:rFonts w:ascii="Wingdings" w:hAnsi="Wingdings" w:cs="Times New Roman"/>
    </w:rPr>
  </w:style>
  <w:style w:type="character" w:customStyle="1" w:styleId="WW-WW8Num6z011111">
    <w:name w:val="WW-WW8Num6z011111"/>
    <w:uiPriority w:val="99"/>
    <w:rsid w:val="00345882"/>
    <w:rPr>
      <w:rFonts w:ascii="Wingdings" w:hAnsi="Wingdings"/>
    </w:rPr>
  </w:style>
  <w:style w:type="character" w:customStyle="1" w:styleId="WW8Num6z1">
    <w:name w:val="WW8Num6z1"/>
    <w:rsid w:val="00345882"/>
    <w:rPr>
      <w:rFonts w:ascii="Courier New" w:hAnsi="Courier New" w:cs="Courier New"/>
    </w:rPr>
  </w:style>
  <w:style w:type="character" w:customStyle="1" w:styleId="WW8Num6z3">
    <w:name w:val="WW8Num6z3"/>
    <w:rsid w:val="00345882"/>
    <w:rPr>
      <w:rFonts w:ascii="Symbol" w:hAnsi="Symbol"/>
    </w:rPr>
  </w:style>
  <w:style w:type="character" w:customStyle="1" w:styleId="WW-WW8Num7z0">
    <w:name w:val="WW-WW8Num7z0"/>
    <w:uiPriority w:val="99"/>
    <w:rsid w:val="00345882"/>
    <w:rPr>
      <w:rFonts w:ascii="Symbol" w:hAnsi="Symbol"/>
    </w:rPr>
  </w:style>
  <w:style w:type="character" w:customStyle="1" w:styleId="WW8Num7z1">
    <w:name w:val="WW8Num7z1"/>
    <w:rsid w:val="00345882"/>
    <w:rPr>
      <w:rFonts w:ascii="Courier New" w:hAnsi="Courier New"/>
    </w:rPr>
  </w:style>
  <w:style w:type="character" w:customStyle="1" w:styleId="WW8Num7z2">
    <w:name w:val="WW8Num7z2"/>
    <w:rsid w:val="00345882"/>
    <w:rPr>
      <w:rFonts w:ascii="Wingdings" w:hAnsi="Wingdings"/>
    </w:rPr>
  </w:style>
  <w:style w:type="character" w:customStyle="1" w:styleId="WW8Num11z1">
    <w:name w:val="WW8Num11z1"/>
    <w:uiPriority w:val="99"/>
    <w:rsid w:val="00345882"/>
    <w:rPr>
      <w:rFonts w:cs="Arial"/>
      <w:sz w:val="24"/>
    </w:rPr>
  </w:style>
  <w:style w:type="character" w:customStyle="1" w:styleId="WW-WW8Num12z0">
    <w:name w:val="WW-WW8Num12z0"/>
    <w:uiPriority w:val="99"/>
    <w:rsid w:val="00345882"/>
    <w:rPr>
      <w:rFonts w:ascii="Symbol" w:hAnsi="Symbol"/>
    </w:rPr>
  </w:style>
  <w:style w:type="character" w:customStyle="1" w:styleId="WW8Num13z0">
    <w:name w:val="WW8Num13z0"/>
    <w:rsid w:val="00345882"/>
    <w:rPr>
      <w:rFonts w:ascii="Symbol" w:hAnsi="Symbol"/>
    </w:rPr>
  </w:style>
  <w:style w:type="character" w:customStyle="1" w:styleId="WW8Num13z1">
    <w:name w:val="WW8Num13z1"/>
    <w:rsid w:val="00345882"/>
    <w:rPr>
      <w:rFonts w:ascii="Courier New" w:hAnsi="Courier New"/>
    </w:rPr>
  </w:style>
  <w:style w:type="character" w:customStyle="1" w:styleId="WW8Num13z2">
    <w:name w:val="WW8Num13z2"/>
    <w:rsid w:val="00345882"/>
    <w:rPr>
      <w:rFonts w:ascii="Wingdings" w:hAnsi="Wingdings"/>
    </w:rPr>
  </w:style>
  <w:style w:type="character" w:customStyle="1" w:styleId="WW-WW8Num17z011111">
    <w:name w:val="WW-WW8Num17z011111"/>
    <w:uiPriority w:val="99"/>
    <w:rsid w:val="00345882"/>
    <w:rPr>
      <w:rFonts w:ascii="Symbol" w:hAnsi="Symbol"/>
    </w:rPr>
  </w:style>
  <w:style w:type="character" w:customStyle="1" w:styleId="WW8Num17z1">
    <w:name w:val="WW8Num17z1"/>
    <w:uiPriority w:val="99"/>
    <w:rsid w:val="00345882"/>
    <w:rPr>
      <w:rFonts w:ascii="Courier New" w:hAnsi="Courier New"/>
    </w:rPr>
  </w:style>
  <w:style w:type="character" w:customStyle="1" w:styleId="WW8Num17z2">
    <w:name w:val="WW8Num17z2"/>
    <w:uiPriority w:val="99"/>
    <w:rsid w:val="00345882"/>
    <w:rPr>
      <w:rFonts w:ascii="Wingdings" w:hAnsi="Wingdings"/>
    </w:rPr>
  </w:style>
  <w:style w:type="character" w:customStyle="1" w:styleId="WW-WW8Num18z0">
    <w:name w:val="WW-WW8Num18z0"/>
    <w:uiPriority w:val="99"/>
    <w:rsid w:val="00345882"/>
    <w:rPr>
      <w:rFonts w:ascii="Symbol" w:hAnsi="Symbol" w:cs="Times New Roman"/>
    </w:rPr>
  </w:style>
  <w:style w:type="character" w:customStyle="1" w:styleId="WW8Num18z1">
    <w:name w:val="WW8Num18z1"/>
    <w:rsid w:val="00345882"/>
    <w:rPr>
      <w:rFonts w:ascii="Courier New" w:hAnsi="Courier New" w:cs="Courier New"/>
    </w:rPr>
  </w:style>
  <w:style w:type="character" w:customStyle="1" w:styleId="WW8Num18z2">
    <w:name w:val="WW8Num18z2"/>
    <w:rsid w:val="00345882"/>
    <w:rPr>
      <w:rFonts w:ascii="Wingdings" w:hAnsi="Wingdings" w:cs="Times New Roman"/>
    </w:rPr>
  </w:style>
  <w:style w:type="character" w:customStyle="1" w:styleId="WW-WW8Num19z0">
    <w:name w:val="WW-WW8Num19z0"/>
    <w:uiPriority w:val="99"/>
    <w:rsid w:val="00345882"/>
    <w:rPr>
      <w:rFonts w:ascii="Symbol" w:hAnsi="Symbol"/>
    </w:rPr>
  </w:style>
  <w:style w:type="character" w:customStyle="1" w:styleId="WW-WW8Num19z11111">
    <w:name w:val="WW-WW8Num19z11111"/>
    <w:uiPriority w:val="99"/>
    <w:rsid w:val="00345882"/>
    <w:rPr>
      <w:rFonts w:ascii="Courier New" w:hAnsi="Courier New" w:cs="Courier New"/>
    </w:rPr>
  </w:style>
  <w:style w:type="character" w:customStyle="1" w:styleId="WW8Num19z2">
    <w:name w:val="WW8Num19z2"/>
    <w:uiPriority w:val="99"/>
    <w:rsid w:val="00345882"/>
    <w:rPr>
      <w:rFonts w:ascii="Wingdings" w:hAnsi="Wingdings"/>
    </w:rPr>
  </w:style>
  <w:style w:type="character" w:customStyle="1" w:styleId="WW8Num20z1">
    <w:name w:val="WW8Num20z1"/>
    <w:rsid w:val="00345882"/>
    <w:rPr>
      <w:b/>
    </w:rPr>
  </w:style>
  <w:style w:type="character" w:customStyle="1" w:styleId="WW-WW8Num21z01111">
    <w:name w:val="WW-WW8Num21z01111"/>
    <w:uiPriority w:val="99"/>
    <w:rsid w:val="00345882"/>
    <w:rPr>
      <w:rFonts w:ascii="Symbol" w:hAnsi="Symbol"/>
    </w:rPr>
  </w:style>
  <w:style w:type="character" w:customStyle="1" w:styleId="WW8Num22z0">
    <w:name w:val="WW8Num22z0"/>
    <w:uiPriority w:val="99"/>
    <w:rsid w:val="00345882"/>
    <w:rPr>
      <w:rFonts w:ascii="Symbol" w:hAnsi="Symbol"/>
    </w:rPr>
  </w:style>
  <w:style w:type="character" w:customStyle="1" w:styleId="WW-WW8Num22z1">
    <w:name w:val="WW-WW8Num22z1"/>
    <w:uiPriority w:val="99"/>
    <w:rsid w:val="00345882"/>
    <w:rPr>
      <w:rFonts w:ascii="Courier New" w:hAnsi="Courier New"/>
    </w:rPr>
  </w:style>
  <w:style w:type="character" w:customStyle="1" w:styleId="WW8Num22z2">
    <w:name w:val="WW8Num22z2"/>
    <w:uiPriority w:val="99"/>
    <w:rsid w:val="00345882"/>
    <w:rPr>
      <w:rFonts w:ascii="Wingdings" w:hAnsi="Wingdings"/>
    </w:rPr>
  </w:style>
  <w:style w:type="character" w:customStyle="1" w:styleId="WW-WW8Num23z0">
    <w:name w:val="WW-WW8Num23z0"/>
    <w:uiPriority w:val="99"/>
    <w:rsid w:val="00345882"/>
    <w:rPr>
      <w:rFonts w:ascii="Times New Roman" w:eastAsia="Times New Roman" w:hAnsi="Times New Roman" w:cs="Times New Roman"/>
    </w:rPr>
  </w:style>
  <w:style w:type="character" w:customStyle="1" w:styleId="WW8Num23z1">
    <w:name w:val="WW8Num23z1"/>
    <w:rsid w:val="00345882"/>
    <w:rPr>
      <w:rFonts w:ascii="Courier New" w:hAnsi="Courier New"/>
    </w:rPr>
  </w:style>
  <w:style w:type="character" w:customStyle="1" w:styleId="WW8Num23z2">
    <w:name w:val="WW8Num23z2"/>
    <w:rsid w:val="00345882"/>
    <w:rPr>
      <w:rFonts w:ascii="Wingdings" w:hAnsi="Wingdings"/>
    </w:rPr>
  </w:style>
  <w:style w:type="character" w:customStyle="1" w:styleId="WW8Num23z3">
    <w:name w:val="WW8Num23z3"/>
    <w:rsid w:val="00345882"/>
    <w:rPr>
      <w:rFonts w:ascii="Symbol" w:hAnsi="Symbol"/>
    </w:rPr>
  </w:style>
  <w:style w:type="character" w:customStyle="1" w:styleId="WW8Num25z1">
    <w:name w:val="WW8Num25z1"/>
    <w:rsid w:val="00345882"/>
    <w:rPr>
      <w:rFonts w:ascii="Times New Roman" w:eastAsia="Times New Roman" w:hAnsi="Times New Roman" w:cs="Times New Roman"/>
    </w:rPr>
  </w:style>
  <w:style w:type="character" w:customStyle="1" w:styleId="WW-WW8Num26z01111">
    <w:name w:val="WW-WW8Num26z01111"/>
    <w:uiPriority w:val="99"/>
    <w:rsid w:val="00345882"/>
    <w:rPr>
      <w:rFonts w:ascii="Courier New" w:hAnsi="Courier New"/>
      <w:color w:val="auto"/>
    </w:rPr>
  </w:style>
  <w:style w:type="character" w:customStyle="1" w:styleId="WW8Num26z1">
    <w:name w:val="WW8Num26z1"/>
    <w:rsid w:val="00345882"/>
    <w:rPr>
      <w:rFonts w:ascii="Courier New" w:hAnsi="Courier New" w:cs="Courier New"/>
    </w:rPr>
  </w:style>
  <w:style w:type="character" w:customStyle="1" w:styleId="WW8Num26z2">
    <w:name w:val="WW8Num26z2"/>
    <w:rsid w:val="00345882"/>
    <w:rPr>
      <w:rFonts w:ascii="Wingdings" w:hAnsi="Wingdings"/>
    </w:rPr>
  </w:style>
  <w:style w:type="character" w:customStyle="1" w:styleId="WW8Num26z3">
    <w:name w:val="WW8Num26z3"/>
    <w:rsid w:val="00345882"/>
    <w:rPr>
      <w:rFonts w:ascii="Symbol" w:hAnsi="Symbol"/>
    </w:rPr>
  </w:style>
  <w:style w:type="character" w:customStyle="1" w:styleId="WW-WW8Num27z01111">
    <w:name w:val="WW-WW8Num27z01111"/>
    <w:uiPriority w:val="99"/>
    <w:rsid w:val="00345882"/>
    <w:rPr>
      <w:rFonts w:ascii="Symbol" w:hAnsi="Symbol"/>
    </w:rPr>
  </w:style>
  <w:style w:type="character" w:customStyle="1" w:styleId="WW-WW8Num27z1">
    <w:name w:val="WW-WW8Num27z1"/>
    <w:uiPriority w:val="99"/>
    <w:rsid w:val="00345882"/>
    <w:rPr>
      <w:rFonts w:ascii="Courier New" w:hAnsi="Courier New" w:cs="Courier New"/>
    </w:rPr>
  </w:style>
  <w:style w:type="character" w:customStyle="1" w:styleId="WW8Num27z2">
    <w:name w:val="WW8Num27z2"/>
    <w:uiPriority w:val="99"/>
    <w:rsid w:val="00345882"/>
    <w:rPr>
      <w:rFonts w:ascii="Wingdings" w:hAnsi="Wingdings"/>
    </w:rPr>
  </w:style>
  <w:style w:type="character" w:customStyle="1" w:styleId="WW-WW8Num30z0">
    <w:name w:val="WW-WW8Num30z0"/>
    <w:uiPriority w:val="99"/>
    <w:rsid w:val="00345882"/>
    <w:rPr>
      <w:rFonts w:ascii="Symbol" w:hAnsi="Symbol"/>
    </w:rPr>
  </w:style>
  <w:style w:type="character" w:customStyle="1" w:styleId="WW8Num31z1">
    <w:name w:val="WW8Num31z1"/>
    <w:rsid w:val="00345882"/>
    <w:rPr>
      <w:rFonts w:ascii="Symbol" w:hAnsi="Symbol"/>
    </w:rPr>
  </w:style>
  <w:style w:type="character" w:customStyle="1" w:styleId="WW-WW8Num34z011111">
    <w:name w:val="WW-WW8Num34z011111"/>
    <w:uiPriority w:val="99"/>
    <w:rsid w:val="00345882"/>
    <w:rPr>
      <w:rFonts w:ascii="Symbol" w:hAnsi="Symbol"/>
    </w:rPr>
  </w:style>
  <w:style w:type="character" w:customStyle="1" w:styleId="WW8Num34z1">
    <w:name w:val="WW8Num34z1"/>
    <w:rsid w:val="00345882"/>
    <w:rPr>
      <w:rFonts w:ascii="Courier New" w:hAnsi="Courier New" w:cs="Courier New"/>
    </w:rPr>
  </w:style>
  <w:style w:type="character" w:customStyle="1" w:styleId="WW8Num34z2">
    <w:name w:val="WW8Num34z2"/>
    <w:rsid w:val="00345882"/>
    <w:rPr>
      <w:rFonts w:ascii="Wingdings" w:hAnsi="Wingdings"/>
    </w:rPr>
  </w:style>
  <w:style w:type="character" w:customStyle="1" w:styleId="WW-WW8Num35z01111">
    <w:name w:val="WW-WW8Num35z01111"/>
    <w:uiPriority w:val="99"/>
    <w:rsid w:val="00345882"/>
    <w:rPr>
      <w:i w:val="0"/>
    </w:rPr>
  </w:style>
  <w:style w:type="character" w:customStyle="1" w:styleId="WW8Num36z0">
    <w:name w:val="WW8Num36z0"/>
    <w:uiPriority w:val="99"/>
    <w:rsid w:val="00345882"/>
    <w:rPr>
      <w:rFonts w:ascii="Symbol" w:hAnsi="Symbol"/>
    </w:rPr>
  </w:style>
  <w:style w:type="character" w:customStyle="1" w:styleId="WW8Num36z1">
    <w:name w:val="WW8Num36z1"/>
    <w:rsid w:val="00345882"/>
    <w:rPr>
      <w:rFonts w:ascii="Courier New" w:hAnsi="Courier New"/>
    </w:rPr>
  </w:style>
  <w:style w:type="character" w:customStyle="1" w:styleId="WW8Num36z2">
    <w:name w:val="WW8Num36z2"/>
    <w:rsid w:val="00345882"/>
    <w:rPr>
      <w:rFonts w:ascii="Wingdings" w:hAnsi="Wingdings"/>
    </w:rPr>
  </w:style>
  <w:style w:type="character" w:customStyle="1" w:styleId="WW-WW8Num37z0">
    <w:name w:val="WW-WW8Num37z0"/>
    <w:uiPriority w:val="99"/>
    <w:rsid w:val="00345882"/>
    <w:rPr>
      <w:rFonts w:ascii="Symbol" w:hAnsi="Symbol"/>
    </w:rPr>
  </w:style>
  <w:style w:type="character" w:customStyle="1" w:styleId="WW8Num37z1">
    <w:name w:val="WW8Num37z1"/>
    <w:rsid w:val="00345882"/>
    <w:rPr>
      <w:rFonts w:ascii="Courier New" w:hAnsi="Courier New"/>
    </w:rPr>
  </w:style>
  <w:style w:type="character" w:customStyle="1" w:styleId="WW8Num37z2">
    <w:name w:val="WW8Num37z2"/>
    <w:rsid w:val="00345882"/>
    <w:rPr>
      <w:rFonts w:ascii="Wingdings" w:hAnsi="Wingdings"/>
    </w:rPr>
  </w:style>
  <w:style w:type="character" w:customStyle="1" w:styleId="WW-WW8Num38z0">
    <w:name w:val="WW-WW8Num38z0"/>
    <w:uiPriority w:val="99"/>
    <w:rsid w:val="00345882"/>
    <w:rPr>
      <w:rFonts w:ascii="Symbol" w:hAnsi="Symbol"/>
    </w:rPr>
  </w:style>
  <w:style w:type="character" w:customStyle="1" w:styleId="WW-WW8Num39z01111">
    <w:name w:val="WW-WW8Num39z01111"/>
    <w:uiPriority w:val="99"/>
    <w:rsid w:val="00345882"/>
    <w:rPr>
      <w:rFonts w:ascii="Symbol" w:hAnsi="Symbol"/>
    </w:rPr>
  </w:style>
  <w:style w:type="character" w:customStyle="1" w:styleId="WW8Num39z1">
    <w:name w:val="WW8Num39z1"/>
    <w:rsid w:val="00345882"/>
    <w:rPr>
      <w:rFonts w:ascii="Courier New" w:hAnsi="Courier New"/>
    </w:rPr>
  </w:style>
  <w:style w:type="character" w:customStyle="1" w:styleId="WW8Num39z2">
    <w:name w:val="WW8Num39z2"/>
    <w:rsid w:val="00345882"/>
    <w:rPr>
      <w:rFonts w:ascii="Wingdings" w:hAnsi="Wingdings"/>
    </w:rPr>
  </w:style>
  <w:style w:type="character" w:customStyle="1" w:styleId="WW-WW8Num41z01111">
    <w:name w:val="WW-WW8Num41z01111"/>
    <w:uiPriority w:val="99"/>
    <w:rsid w:val="00345882"/>
    <w:rPr>
      <w:rFonts w:ascii="Symbol" w:hAnsi="Symbol"/>
    </w:rPr>
  </w:style>
  <w:style w:type="character" w:customStyle="1" w:styleId="WW-WW8Num41z1">
    <w:name w:val="WW-WW8Num41z1"/>
    <w:uiPriority w:val="99"/>
    <w:rsid w:val="00345882"/>
    <w:rPr>
      <w:rFonts w:ascii="Courier New" w:hAnsi="Courier New" w:cs="Courier New"/>
    </w:rPr>
  </w:style>
  <w:style w:type="character" w:customStyle="1" w:styleId="WW-WW8Num41z2">
    <w:name w:val="WW-WW8Num41z2"/>
    <w:uiPriority w:val="99"/>
    <w:rsid w:val="00345882"/>
    <w:rPr>
      <w:rFonts w:ascii="Wingdings" w:hAnsi="Wingdings" w:cs="Times New Roman"/>
    </w:rPr>
  </w:style>
  <w:style w:type="character" w:customStyle="1" w:styleId="WW-WW8Num41z3">
    <w:name w:val="WW-WW8Num41z3"/>
    <w:uiPriority w:val="99"/>
    <w:rsid w:val="00345882"/>
    <w:rPr>
      <w:rFonts w:ascii="Symbol" w:hAnsi="Symbol" w:cs="Times New Roman"/>
    </w:rPr>
  </w:style>
  <w:style w:type="character" w:customStyle="1" w:styleId="WW-WW8Num42z011111">
    <w:name w:val="WW-WW8Num42z011111"/>
    <w:uiPriority w:val="99"/>
    <w:rsid w:val="00345882"/>
    <w:rPr>
      <w:rFonts w:ascii="Symbol" w:hAnsi="Symbol"/>
    </w:rPr>
  </w:style>
  <w:style w:type="character" w:customStyle="1" w:styleId="WW-WW8Num45z0">
    <w:name w:val="WW-WW8Num45z0"/>
    <w:uiPriority w:val="99"/>
    <w:rsid w:val="00345882"/>
    <w:rPr>
      <w:rFonts w:ascii="Symbol" w:hAnsi="Symbol"/>
    </w:rPr>
  </w:style>
  <w:style w:type="character" w:customStyle="1" w:styleId="WW8Num45z1">
    <w:name w:val="WW8Num45z1"/>
    <w:rsid w:val="00345882"/>
    <w:rPr>
      <w:rFonts w:ascii="Courier New" w:hAnsi="Courier New"/>
    </w:rPr>
  </w:style>
  <w:style w:type="character" w:customStyle="1" w:styleId="WW8Num45z2">
    <w:name w:val="WW8Num45z2"/>
    <w:rsid w:val="00345882"/>
    <w:rPr>
      <w:rFonts w:ascii="Wingdings" w:hAnsi="Wingdings"/>
    </w:rPr>
  </w:style>
  <w:style w:type="character" w:customStyle="1" w:styleId="WW-WW8Num46z011111">
    <w:name w:val="WW-WW8Num46z011111"/>
    <w:uiPriority w:val="99"/>
    <w:rsid w:val="00345882"/>
    <w:rPr>
      <w:rFonts w:ascii="Symbol" w:hAnsi="Symbol"/>
    </w:rPr>
  </w:style>
  <w:style w:type="character" w:customStyle="1" w:styleId="WW8Num46z1">
    <w:name w:val="WW8Num46z1"/>
    <w:rsid w:val="00345882"/>
    <w:rPr>
      <w:rFonts w:ascii="Courier New" w:hAnsi="Courier New" w:cs="Courier New"/>
    </w:rPr>
  </w:style>
  <w:style w:type="character" w:customStyle="1" w:styleId="WW8Num46z2">
    <w:name w:val="WW8Num46z2"/>
    <w:rsid w:val="00345882"/>
    <w:rPr>
      <w:rFonts w:ascii="Wingdings" w:hAnsi="Wingdings"/>
    </w:rPr>
  </w:style>
  <w:style w:type="character" w:customStyle="1" w:styleId="WW8Num50z1">
    <w:name w:val="WW8Num50z1"/>
    <w:uiPriority w:val="99"/>
    <w:rsid w:val="00345882"/>
    <w:rPr>
      <w:rFonts w:ascii="Courier New" w:hAnsi="Courier New" w:cs="Courier New"/>
    </w:rPr>
  </w:style>
  <w:style w:type="character" w:customStyle="1" w:styleId="WW8Num50z2">
    <w:name w:val="WW8Num50z2"/>
    <w:uiPriority w:val="99"/>
    <w:rsid w:val="00345882"/>
    <w:rPr>
      <w:rFonts w:ascii="Wingdings" w:hAnsi="Wingdings"/>
    </w:rPr>
  </w:style>
  <w:style w:type="character" w:customStyle="1" w:styleId="WW8Num50z3">
    <w:name w:val="WW8Num50z3"/>
    <w:uiPriority w:val="99"/>
    <w:rsid w:val="00345882"/>
    <w:rPr>
      <w:rFonts w:ascii="Symbol" w:hAnsi="Symbol"/>
    </w:rPr>
  </w:style>
  <w:style w:type="character" w:customStyle="1" w:styleId="WW8Num51z0">
    <w:name w:val="WW8Num51z0"/>
    <w:uiPriority w:val="99"/>
    <w:rsid w:val="00345882"/>
    <w:rPr>
      <w:rFonts w:ascii="Symbol" w:hAnsi="Symbol"/>
    </w:rPr>
  </w:style>
  <w:style w:type="character" w:customStyle="1" w:styleId="WW8Num51z1">
    <w:name w:val="WW8Num51z1"/>
    <w:uiPriority w:val="99"/>
    <w:rsid w:val="00345882"/>
    <w:rPr>
      <w:rFonts w:ascii="Courier New" w:hAnsi="Courier New" w:cs="Courier New"/>
    </w:rPr>
  </w:style>
  <w:style w:type="character" w:customStyle="1" w:styleId="WW8Num51z2">
    <w:name w:val="WW8Num51z2"/>
    <w:uiPriority w:val="99"/>
    <w:rsid w:val="00345882"/>
    <w:rPr>
      <w:rFonts w:ascii="Wingdings" w:hAnsi="Wingdings"/>
    </w:rPr>
  </w:style>
  <w:style w:type="character" w:customStyle="1" w:styleId="WW8Num52z0">
    <w:name w:val="WW8Num52z0"/>
    <w:rsid w:val="00345882"/>
    <w:rPr>
      <w:rFonts w:ascii="Symbol" w:hAnsi="Symbol"/>
    </w:rPr>
  </w:style>
  <w:style w:type="character" w:customStyle="1" w:styleId="WW8Num52z1">
    <w:name w:val="WW8Num52z1"/>
    <w:rsid w:val="00345882"/>
    <w:rPr>
      <w:rFonts w:ascii="Courier New" w:hAnsi="Courier New"/>
    </w:rPr>
  </w:style>
  <w:style w:type="character" w:customStyle="1" w:styleId="WW8Num52z2">
    <w:name w:val="WW8Num52z2"/>
    <w:rsid w:val="00345882"/>
    <w:rPr>
      <w:rFonts w:ascii="Wingdings" w:hAnsi="Wingdings"/>
    </w:rPr>
  </w:style>
  <w:style w:type="character" w:customStyle="1" w:styleId="WW8Num53z0">
    <w:name w:val="WW8Num53z0"/>
    <w:uiPriority w:val="99"/>
    <w:rsid w:val="00345882"/>
    <w:rPr>
      <w:rFonts w:ascii="Symbol" w:hAnsi="Symbol"/>
    </w:rPr>
  </w:style>
  <w:style w:type="character" w:customStyle="1" w:styleId="WW8Num54z0">
    <w:name w:val="WW8Num54z0"/>
    <w:uiPriority w:val="99"/>
    <w:rsid w:val="00345882"/>
    <w:rPr>
      <w:rFonts w:ascii="Times New Roman" w:eastAsia="Times New Roman" w:hAnsi="Times New Roman" w:cs="Times New Roman"/>
    </w:rPr>
  </w:style>
  <w:style w:type="character" w:customStyle="1" w:styleId="WW8Num55z0">
    <w:name w:val="WW8Num55z0"/>
    <w:rsid w:val="00345882"/>
    <w:rPr>
      <w:rFonts w:ascii="Symbol" w:hAnsi="Symbol"/>
    </w:rPr>
  </w:style>
  <w:style w:type="character" w:customStyle="1" w:styleId="WW8Num55z1">
    <w:name w:val="WW8Num55z1"/>
    <w:rsid w:val="00345882"/>
    <w:rPr>
      <w:rFonts w:ascii="Courier New" w:hAnsi="Courier New"/>
    </w:rPr>
  </w:style>
  <w:style w:type="character" w:customStyle="1" w:styleId="WW8Num55z2">
    <w:name w:val="WW8Num55z2"/>
    <w:rsid w:val="00345882"/>
    <w:rPr>
      <w:rFonts w:ascii="Wingdings" w:hAnsi="Wingdings"/>
    </w:rPr>
  </w:style>
  <w:style w:type="character" w:customStyle="1" w:styleId="WW8Num56z0">
    <w:name w:val="WW8Num56z0"/>
    <w:uiPriority w:val="99"/>
    <w:rsid w:val="00345882"/>
    <w:rPr>
      <w:rFonts w:ascii="Symbol" w:hAnsi="Symbol"/>
    </w:rPr>
  </w:style>
  <w:style w:type="character" w:customStyle="1" w:styleId="WW8Num56z1">
    <w:name w:val="WW8Num56z1"/>
    <w:rsid w:val="00345882"/>
    <w:rPr>
      <w:rFonts w:ascii="Courier New" w:hAnsi="Courier New" w:cs="Courier New"/>
    </w:rPr>
  </w:style>
  <w:style w:type="character" w:customStyle="1" w:styleId="WW8Num56z2">
    <w:name w:val="WW8Num56z2"/>
    <w:rsid w:val="00345882"/>
    <w:rPr>
      <w:rFonts w:ascii="Wingdings" w:hAnsi="Wingdings"/>
    </w:rPr>
  </w:style>
  <w:style w:type="character" w:customStyle="1" w:styleId="WW8Num57z0">
    <w:name w:val="WW8Num57z0"/>
    <w:uiPriority w:val="99"/>
    <w:rsid w:val="00345882"/>
    <w:rPr>
      <w:rFonts w:ascii="Symbol" w:hAnsi="Symbol"/>
    </w:rPr>
  </w:style>
  <w:style w:type="character" w:customStyle="1" w:styleId="WW8Num57z1">
    <w:name w:val="WW8Num57z1"/>
    <w:uiPriority w:val="99"/>
    <w:rsid w:val="00345882"/>
    <w:rPr>
      <w:rFonts w:ascii="Courier New" w:hAnsi="Courier New"/>
    </w:rPr>
  </w:style>
  <w:style w:type="character" w:customStyle="1" w:styleId="WW8Num57z2">
    <w:name w:val="WW8Num57z2"/>
    <w:uiPriority w:val="99"/>
    <w:rsid w:val="00345882"/>
    <w:rPr>
      <w:rFonts w:ascii="Wingdings" w:hAnsi="Wingdings"/>
    </w:rPr>
  </w:style>
  <w:style w:type="character" w:customStyle="1" w:styleId="WW8Num58z0">
    <w:name w:val="WW8Num58z0"/>
    <w:uiPriority w:val="99"/>
    <w:rsid w:val="00345882"/>
    <w:rPr>
      <w:rFonts w:ascii="Symbol" w:hAnsi="Symbol"/>
    </w:rPr>
  </w:style>
  <w:style w:type="character" w:customStyle="1" w:styleId="WW8Num58z1">
    <w:name w:val="WW8Num58z1"/>
    <w:uiPriority w:val="99"/>
    <w:rsid w:val="00345882"/>
    <w:rPr>
      <w:rFonts w:ascii="Courier New" w:hAnsi="Courier New"/>
    </w:rPr>
  </w:style>
  <w:style w:type="character" w:customStyle="1" w:styleId="WW8Num58z2">
    <w:name w:val="WW8Num58z2"/>
    <w:uiPriority w:val="99"/>
    <w:rsid w:val="00345882"/>
    <w:rPr>
      <w:rFonts w:ascii="Wingdings" w:hAnsi="Wingdings"/>
    </w:rPr>
  </w:style>
  <w:style w:type="character" w:customStyle="1" w:styleId="WW8Num60z0">
    <w:name w:val="WW8Num60z0"/>
    <w:uiPriority w:val="99"/>
    <w:rsid w:val="00345882"/>
    <w:rPr>
      <w:rFonts w:ascii="Symbol" w:hAnsi="Symbol"/>
    </w:rPr>
  </w:style>
  <w:style w:type="character" w:customStyle="1" w:styleId="WW8Num60z1">
    <w:name w:val="WW8Num60z1"/>
    <w:uiPriority w:val="99"/>
    <w:rsid w:val="00345882"/>
    <w:rPr>
      <w:rFonts w:ascii="Courier New" w:hAnsi="Courier New"/>
    </w:rPr>
  </w:style>
  <w:style w:type="character" w:customStyle="1" w:styleId="WW8Num60z2">
    <w:name w:val="WW8Num60z2"/>
    <w:uiPriority w:val="99"/>
    <w:rsid w:val="00345882"/>
    <w:rPr>
      <w:rFonts w:ascii="Wingdings" w:hAnsi="Wingdings"/>
    </w:rPr>
  </w:style>
  <w:style w:type="character" w:customStyle="1" w:styleId="WW-DefaultParagraphFont">
    <w:name w:val="WW-Default Paragraph Font"/>
    <w:uiPriority w:val="99"/>
    <w:rsid w:val="00345882"/>
  </w:style>
  <w:style w:type="character" w:styleId="Hyperlink">
    <w:name w:val="Hyperlink"/>
    <w:uiPriority w:val="99"/>
    <w:rsid w:val="00345882"/>
    <w:rPr>
      <w:color w:val="0000FF"/>
      <w:u w:val="single"/>
    </w:rPr>
  </w:style>
  <w:style w:type="character" w:customStyle="1" w:styleId="FootnoteCharacters">
    <w:name w:val="Footnote Characters"/>
    <w:uiPriority w:val="99"/>
    <w:rsid w:val="00345882"/>
  </w:style>
  <w:style w:type="character" w:customStyle="1" w:styleId="WW-FootnoteCharacters">
    <w:name w:val="WW-Footnote Characters"/>
    <w:uiPriority w:val="99"/>
    <w:rsid w:val="00345882"/>
  </w:style>
  <w:style w:type="character" w:customStyle="1" w:styleId="WW-FootnoteCharacters1">
    <w:name w:val="WW-Footnote Characters1"/>
    <w:uiPriority w:val="99"/>
    <w:rsid w:val="00345882"/>
  </w:style>
  <w:style w:type="character" w:customStyle="1" w:styleId="WW-FootnoteCharacters11">
    <w:name w:val="WW-Footnote Characters11"/>
    <w:uiPriority w:val="99"/>
    <w:rsid w:val="00345882"/>
  </w:style>
  <w:style w:type="character" w:customStyle="1" w:styleId="WW-FootnoteCharacters111">
    <w:name w:val="WW-Footnote Characters111"/>
    <w:uiPriority w:val="99"/>
    <w:rsid w:val="00345882"/>
  </w:style>
  <w:style w:type="character" w:customStyle="1" w:styleId="WW-FootnoteCharacters1111">
    <w:name w:val="WW-Footnote Characters1111"/>
    <w:uiPriority w:val="99"/>
    <w:rsid w:val="00345882"/>
  </w:style>
  <w:style w:type="character" w:customStyle="1" w:styleId="WW-FootnoteCharacters11111">
    <w:name w:val="WW-Footnote Characters11111"/>
    <w:uiPriority w:val="99"/>
    <w:rsid w:val="00345882"/>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345882"/>
    <w:rPr>
      <w:lang w:val="en-US" w:eastAsia="en-US"/>
    </w:rPr>
  </w:style>
  <w:style w:type="paragraph" w:styleId="List">
    <w:name w:val="List"/>
    <w:basedOn w:val="BodyText"/>
    <w:rsid w:val="00345882"/>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345882"/>
    <w:pPr>
      <w:suppressLineNumbers/>
      <w:spacing w:before="120" w:after="120"/>
    </w:pPr>
    <w:rPr>
      <w:rFonts w:cs="Tahoma"/>
      <w:i/>
      <w:iCs/>
      <w:szCs w:val="22"/>
    </w:rPr>
  </w:style>
  <w:style w:type="paragraph" w:customStyle="1" w:styleId="Index">
    <w:name w:val="Index"/>
    <w:basedOn w:val="Normal"/>
    <w:rsid w:val="00345882"/>
    <w:pPr>
      <w:suppressLineNumbers/>
      <w:spacing w:before="120"/>
    </w:pPr>
    <w:rPr>
      <w:rFonts w:cs="Tahoma"/>
      <w:sz w:val="22"/>
      <w:szCs w:val="22"/>
    </w:rPr>
  </w:style>
  <w:style w:type="paragraph" w:customStyle="1" w:styleId="Heading">
    <w:name w:val="Heading"/>
    <w:basedOn w:val="Normal"/>
    <w:next w:val="BodyText"/>
    <w:rsid w:val="00345882"/>
    <w:pPr>
      <w:keepNext/>
      <w:spacing w:before="240" w:after="120"/>
    </w:pPr>
    <w:rPr>
      <w:rFonts w:eastAsia="Lucida Sans Unicode" w:cs="Tahoma"/>
      <w:sz w:val="28"/>
      <w:szCs w:val="28"/>
    </w:rPr>
  </w:style>
  <w:style w:type="paragraph" w:customStyle="1" w:styleId="WW-Caption">
    <w:name w:val="WW-Caption"/>
    <w:basedOn w:val="Normal"/>
    <w:uiPriority w:val="99"/>
    <w:rsid w:val="00345882"/>
    <w:pPr>
      <w:suppressLineNumbers/>
      <w:spacing w:before="120" w:after="120"/>
    </w:pPr>
    <w:rPr>
      <w:rFonts w:cs="Tahoma"/>
      <w:i/>
      <w:iCs/>
      <w:szCs w:val="22"/>
    </w:rPr>
  </w:style>
  <w:style w:type="paragraph" w:customStyle="1" w:styleId="WW-Index">
    <w:name w:val="WW-Index"/>
    <w:basedOn w:val="Normal"/>
    <w:uiPriority w:val="99"/>
    <w:rsid w:val="00345882"/>
    <w:pPr>
      <w:suppressLineNumbers/>
      <w:spacing w:before="120"/>
    </w:pPr>
    <w:rPr>
      <w:rFonts w:cs="Tahoma"/>
      <w:sz w:val="22"/>
      <w:szCs w:val="22"/>
    </w:rPr>
  </w:style>
  <w:style w:type="paragraph" w:customStyle="1" w:styleId="WW-Heading">
    <w:name w:val="WW-Heading"/>
    <w:basedOn w:val="Normal"/>
    <w:next w:val="BodyText"/>
    <w:uiPriority w:val="99"/>
    <w:rsid w:val="00345882"/>
    <w:pPr>
      <w:keepNext/>
      <w:spacing w:before="240" w:after="120"/>
    </w:pPr>
    <w:rPr>
      <w:rFonts w:eastAsia="Lucida Sans Unicode" w:cs="Tahoma"/>
      <w:sz w:val="28"/>
      <w:szCs w:val="28"/>
    </w:rPr>
  </w:style>
  <w:style w:type="paragraph" w:customStyle="1" w:styleId="WW-Caption1">
    <w:name w:val="WW-Caption1"/>
    <w:basedOn w:val="Normal"/>
    <w:uiPriority w:val="99"/>
    <w:rsid w:val="00345882"/>
    <w:pPr>
      <w:suppressLineNumbers/>
      <w:spacing w:before="120" w:after="120"/>
    </w:pPr>
    <w:rPr>
      <w:rFonts w:cs="Tahoma"/>
      <w:i/>
      <w:iCs/>
      <w:szCs w:val="22"/>
    </w:rPr>
  </w:style>
  <w:style w:type="paragraph" w:customStyle="1" w:styleId="WW-Index1">
    <w:name w:val="WW-Index1"/>
    <w:basedOn w:val="Normal"/>
    <w:uiPriority w:val="99"/>
    <w:rsid w:val="00345882"/>
    <w:pPr>
      <w:suppressLineNumbers/>
      <w:spacing w:before="120"/>
    </w:pPr>
    <w:rPr>
      <w:rFonts w:cs="Tahoma"/>
      <w:sz w:val="22"/>
      <w:szCs w:val="22"/>
    </w:rPr>
  </w:style>
  <w:style w:type="paragraph" w:customStyle="1" w:styleId="WW-Heading1">
    <w:name w:val="WW-Heading1"/>
    <w:basedOn w:val="Normal"/>
    <w:next w:val="BodyText"/>
    <w:uiPriority w:val="99"/>
    <w:rsid w:val="00345882"/>
    <w:pPr>
      <w:keepNext/>
      <w:spacing w:before="240" w:after="120"/>
    </w:pPr>
    <w:rPr>
      <w:rFonts w:eastAsia="Lucida Sans Unicode" w:cs="Tahoma"/>
      <w:sz w:val="28"/>
      <w:szCs w:val="28"/>
    </w:rPr>
  </w:style>
  <w:style w:type="paragraph" w:customStyle="1" w:styleId="WW-Caption11">
    <w:name w:val="WW-Caption11"/>
    <w:basedOn w:val="Normal"/>
    <w:uiPriority w:val="99"/>
    <w:rsid w:val="00345882"/>
    <w:pPr>
      <w:suppressLineNumbers/>
      <w:spacing w:before="120" w:after="120"/>
    </w:pPr>
    <w:rPr>
      <w:rFonts w:cs="Tahoma"/>
      <w:i/>
      <w:iCs/>
      <w:szCs w:val="22"/>
    </w:rPr>
  </w:style>
  <w:style w:type="paragraph" w:customStyle="1" w:styleId="WW-Index11">
    <w:name w:val="WW-Index11"/>
    <w:basedOn w:val="Normal"/>
    <w:uiPriority w:val="99"/>
    <w:rsid w:val="00345882"/>
    <w:pPr>
      <w:suppressLineNumbers/>
      <w:spacing w:before="120"/>
    </w:pPr>
    <w:rPr>
      <w:rFonts w:cs="Tahoma"/>
      <w:sz w:val="22"/>
      <w:szCs w:val="22"/>
    </w:rPr>
  </w:style>
  <w:style w:type="paragraph" w:customStyle="1" w:styleId="WW-Heading11">
    <w:name w:val="WW-Heading11"/>
    <w:basedOn w:val="Normal"/>
    <w:next w:val="BodyText"/>
    <w:uiPriority w:val="99"/>
    <w:rsid w:val="00345882"/>
    <w:pPr>
      <w:keepNext/>
      <w:spacing w:before="240" w:after="120"/>
    </w:pPr>
    <w:rPr>
      <w:rFonts w:eastAsia="Lucida Sans Unicode" w:cs="Tahoma"/>
      <w:sz w:val="28"/>
      <w:szCs w:val="28"/>
    </w:rPr>
  </w:style>
  <w:style w:type="paragraph" w:customStyle="1" w:styleId="WW-Caption111">
    <w:name w:val="WW-Caption111"/>
    <w:basedOn w:val="Normal"/>
    <w:uiPriority w:val="99"/>
    <w:rsid w:val="00345882"/>
    <w:pPr>
      <w:suppressLineNumbers/>
      <w:spacing w:before="120" w:after="120"/>
    </w:pPr>
    <w:rPr>
      <w:rFonts w:cs="Tahoma"/>
      <w:i/>
      <w:iCs/>
      <w:szCs w:val="22"/>
    </w:rPr>
  </w:style>
  <w:style w:type="paragraph" w:customStyle="1" w:styleId="WW-Index111">
    <w:name w:val="WW-Index111"/>
    <w:basedOn w:val="Normal"/>
    <w:uiPriority w:val="99"/>
    <w:rsid w:val="00345882"/>
    <w:pPr>
      <w:suppressLineNumbers/>
      <w:spacing w:before="120"/>
    </w:pPr>
    <w:rPr>
      <w:rFonts w:cs="Tahoma"/>
      <w:sz w:val="22"/>
      <w:szCs w:val="22"/>
    </w:rPr>
  </w:style>
  <w:style w:type="paragraph" w:customStyle="1" w:styleId="WW-Heading111">
    <w:name w:val="WW-Heading111"/>
    <w:basedOn w:val="Normal"/>
    <w:next w:val="BodyText"/>
    <w:uiPriority w:val="99"/>
    <w:rsid w:val="00345882"/>
    <w:pPr>
      <w:keepNext/>
      <w:spacing w:before="240" w:after="120"/>
    </w:pPr>
    <w:rPr>
      <w:rFonts w:eastAsia="Lucida Sans Unicode" w:cs="Tahoma"/>
      <w:sz w:val="28"/>
      <w:szCs w:val="28"/>
    </w:rPr>
  </w:style>
  <w:style w:type="paragraph" w:customStyle="1" w:styleId="WW-Caption1111">
    <w:name w:val="WW-Caption1111"/>
    <w:basedOn w:val="Normal"/>
    <w:uiPriority w:val="99"/>
    <w:rsid w:val="00345882"/>
    <w:pPr>
      <w:suppressLineNumbers/>
      <w:spacing w:before="120" w:after="120"/>
    </w:pPr>
    <w:rPr>
      <w:rFonts w:cs="Tahoma"/>
      <w:i/>
      <w:iCs/>
      <w:szCs w:val="22"/>
    </w:rPr>
  </w:style>
  <w:style w:type="paragraph" w:customStyle="1" w:styleId="WW-Index1111">
    <w:name w:val="WW-Index1111"/>
    <w:basedOn w:val="Normal"/>
    <w:uiPriority w:val="99"/>
    <w:rsid w:val="00345882"/>
    <w:pPr>
      <w:suppressLineNumbers/>
      <w:spacing w:before="120"/>
    </w:pPr>
    <w:rPr>
      <w:rFonts w:cs="Tahoma"/>
      <w:sz w:val="22"/>
      <w:szCs w:val="22"/>
    </w:rPr>
  </w:style>
  <w:style w:type="paragraph" w:customStyle="1" w:styleId="WW-Heading1111">
    <w:name w:val="WW-Heading1111"/>
    <w:basedOn w:val="Normal"/>
    <w:next w:val="BodyText"/>
    <w:uiPriority w:val="99"/>
    <w:rsid w:val="00345882"/>
    <w:pPr>
      <w:keepNext/>
      <w:spacing w:before="240" w:after="120"/>
    </w:pPr>
    <w:rPr>
      <w:rFonts w:eastAsia="Lucida Sans Unicode" w:cs="Tahoma"/>
      <w:sz w:val="28"/>
      <w:szCs w:val="28"/>
    </w:rPr>
  </w:style>
  <w:style w:type="paragraph" w:customStyle="1" w:styleId="WW-Caption11111">
    <w:name w:val="WW-Caption11111"/>
    <w:basedOn w:val="Normal"/>
    <w:uiPriority w:val="99"/>
    <w:rsid w:val="00345882"/>
    <w:pPr>
      <w:suppressLineNumbers/>
      <w:spacing w:before="120" w:after="120"/>
    </w:pPr>
    <w:rPr>
      <w:rFonts w:cs="Tahoma"/>
      <w:i/>
      <w:iCs/>
      <w:szCs w:val="22"/>
    </w:rPr>
  </w:style>
  <w:style w:type="paragraph" w:customStyle="1" w:styleId="WW-Index11111">
    <w:name w:val="WW-Index11111"/>
    <w:basedOn w:val="Normal"/>
    <w:uiPriority w:val="99"/>
    <w:rsid w:val="00345882"/>
    <w:pPr>
      <w:suppressLineNumbers/>
      <w:spacing w:before="120"/>
    </w:pPr>
    <w:rPr>
      <w:rFonts w:cs="Tahoma"/>
      <w:sz w:val="22"/>
      <w:szCs w:val="22"/>
    </w:rPr>
  </w:style>
  <w:style w:type="paragraph" w:customStyle="1" w:styleId="WW-Heading11111">
    <w:name w:val="WW-Heading11111"/>
    <w:basedOn w:val="Normal"/>
    <w:next w:val="BodyText"/>
    <w:uiPriority w:val="99"/>
    <w:rsid w:val="00345882"/>
    <w:pPr>
      <w:keepNext/>
      <w:spacing w:before="240" w:after="120"/>
    </w:pPr>
    <w:rPr>
      <w:rFonts w:eastAsia="Lucida Sans Unicode" w:cs="Tahoma"/>
      <w:sz w:val="28"/>
      <w:szCs w:val="28"/>
    </w:rPr>
  </w:style>
  <w:style w:type="paragraph" w:styleId="BodyTextIndent">
    <w:name w:val="Body Text Indent"/>
    <w:basedOn w:val="Normal"/>
    <w:link w:val="BodyTextIndentChar"/>
    <w:rsid w:val="00345882"/>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345882"/>
    <w:rPr>
      <w:rFonts w:ascii="Arial" w:hAnsi="Arial"/>
      <w:sz w:val="24"/>
      <w:lang w:val="sr-Cyrl-CS" w:eastAsia="ar-SA"/>
    </w:rPr>
  </w:style>
  <w:style w:type="paragraph" w:customStyle="1" w:styleId="WW-BodyTextIndent2">
    <w:name w:val="WW-Body Text Indent 2"/>
    <w:basedOn w:val="Normal"/>
    <w:rsid w:val="00345882"/>
    <w:pPr>
      <w:spacing w:before="120"/>
      <w:ind w:left="360"/>
    </w:pPr>
    <w:rPr>
      <w:rFonts w:ascii="Arial Narrow" w:hAnsi="Arial Narrow"/>
      <w:sz w:val="22"/>
      <w:szCs w:val="22"/>
    </w:rPr>
  </w:style>
  <w:style w:type="paragraph" w:customStyle="1" w:styleId="WW-BodyTextIndent3">
    <w:name w:val="WW-Body Text Indent 3"/>
    <w:basedOn w:val="Normal"/>
    <w:uiPriority w:val="99"/>
    <w:rsid w:val="00345882"/>
    <w:pPr>
      <w:spacing w:before="120"/>
      <w:ind w:left="426"/>
    </w:pPr>
    <w:rPr>
      <w:rFonts w:cs="Arial"/>
      <w:sz w:val="22"/>
      <w:szCs w:val="22"/>
    </w:rPr>
  </w:style>
  <w:style w:type="paragraph" w:customStyle="1" w:styleId="WW-BodyText2">
    <w:name w:val="WW-Body Text 2"/>
    <w:basedOn w:val="Normal"/>
    <w:uiPriority w:val="99"/>
    <w:rsid w:val="00345882"/>
    <w:pPr>
      <w:spacing w:before="120"/>
    </w:pPr>
    <w:rPr>
      <w:rFonts w:ascii="Arial Narrow" w:hAnsi="Arial Narrow"/>
      <w:b/>
      <w:bCs/>
      <w:sz w:val="22"/>
      <w:szCs w:val="22"/>
    </w:rPr>
  </w:style>
  <w:style w:type="paragraph" w:customStyle="1" w:styleId="WW-BodyText3">
    <w:name w:val="WW-Body Text 3"/>
    <w:basedOn w:val="Normal"/>
    <w:uiPriority w:val="99"/>
    <w:rsid w:val="00345882"/>
    <w:pPr>
      <w:spacing w:before="120"/>
    </w:pPr>
    <w:rPr>
      <w:rFonts w:ascii="Arial Narrow" w:hAnsi="Arial Narrow"/>
      <w:sz w:val="23"/>
      <w:szCs w:val="23"/>
    </w:rPr>
  </w:style>
  <w:style w:type="paragraph" w:customStyle="1" w:styleId="WW-BlockText">
    <w:name w:val="WW-Block Text"/>
    <w:basedOn w:val="Normal"/>
    <w:uiPriority w:val="99"/>
    <w:rsid w:val="00345882"/>
    <w:pPr>
      <w:spacing w:before="60"/>
      <w:ind w:left="288" w:right="3600"/>
    </w:pPr>
    <w:rPr>
      <w:rFonts w:cs="Arial"/>
      <w:sz w:val="22"/>
      <w:szCs w:val="22"/>
    </w:rPr>
  </w:style>
  <w:style w:type="paragraph" w:customStyle="1" w:styleId="EVHeading2">
    <w:name w:val="EV Heading 2"/>
    <w:basedOn w:val="Title"/>
    <w:rsid w:val="00345882"/>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345882"/>
    <w:pPr>
      <w:spacing w:before="120" w:after="120"/>
    </w:pPr>
    <w:rPr>
      <w:rFonts w:cs="Calibri"/>
      <w:b/>
      <w:bCs/>
      <w:caps/>
      <w:szCs w:val="22"/>
    </w:rPr>
  </w:style>
  <w:style w:type="paragraph" w:customStyle="1" w:styleId="WW-BalloonText">
    <w:name w:val="WW-Balloon Text"/>
    <w:basedOn w:val="Normal"/>
    <w:uiPriority w:val="99"/>
    <w:rsid w:val="00345882"/>
    <w:pPr>
      <w:spacing w:before="120"/>
    </w:pPr>
    <w:rPr>
      <w:rFonts w:ascii="Tahoma" w:hAnsi="Tahoma" w:cs="Tahoma"/>
      <w:sz w:val="16"/>
      <w:szCs w:val="16"/>
    </w:rPr>
  </w:style>
  <w:style w:type="paragraph" w:customStyle="1" w:styleId="Normal1">
    <w:name w:val="Normal1"/>
    <w:basedOn w:val="Normal"/>
    <w:uiPriority w:val="99"/>
    <w:rsid w:val="00345882"/>
    <w:pPr>
      <w:spacing w:before="280" w:after="280"/>
    </w:pPr>
    <w:rPr>
      <w:rFonts w:cs="Arial"/>
      <w:sz w:val="22"/>
      <w:szCs w:val="22"/>
    </w:rPr>
  </w:style>
  <w:style w:type="paragraph" w:customStyle="1" w:styleId="WW-Default">
    <w:name w:val="WW-Default"/>
    <w:uiPriority w:val="99"/>
    <w:rsid w:val="00345882"/>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345882"/>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345882"/>
    <w:pPr>
      <w:jc w:val="center"/>
    </w:pPr>
    <w:rPr>
      <w:b/>
      <w:bCs/>
      <w:i/>
      <w:iCs/>
    </w:rPr>
  </w:style>
  <w:style w:type="paragraph" w:customStyle="1" w:styleId="WW-TableHeading">
    <w:name w:val="WW-Table Heading"/>
    <w:basedOn w:val="WW-TableContents"/>
    <w:uiPriority w:val="99"/>
    <w:rsid w:val="00345882"/>
    <w:pPr>
      <w:jc w:val="center"/>
    </w:pPr>
    <w:rPr>
      <w:b/>
      <w:bCs/>
      <w:i/>
      <w:iCs/>
    </w:rPr>
  </w:style>
  <w:style w:type="paragraph" w:customStyle="1" w:styleId="WW-TableHeading1">
    <w:name w:val="WW-Table Heading1"/>
    <w:basedOn w:val="WW-TableContents1"/>
    <w:uiPriority w:val="99"/>
    <w:rsid w:val="00345882"/>
    <w:pPr>
      <w:jc w:val="center"/>
    </w:pPr>
    <w:rPr>
      <w:b/>
      <w:bCs/>
      <w:i/>
      <w:iCs/>
    </w:rPr>
  </w:style>
  <w:style w:type="paragraph" w:customStyle="1" w:styleId="WW-TableHeading11">
    <w:name w:val="WW-Table Heading11"/>
    <w:basedOn w:val="WW-TableContents11"/>
    <w:uiPriority w:val="99"/>
    <w:rsid w:val="00345882"/>
    <w:pPr>
      <w:jc w:val="center"/>
    </w:pPr>
    <w:rPr>
      <w:b/>
      <w:bCs/>
      <w:i/>
      <w:iCs/>
    </w:rPr>
  </w:style>
  <w:style w:type="paragraph" w:customStyle="1" w:styleId="WW-TableHeading111">
    <w:name w:val="WW-Table Heading111"/>
    <w:basedOn w:val="WW-TableContents111"/>
    <w:uiPriority w:val="99"/>
    <w:rsid w:val="00345882"/>
    <w:pPr>
      <w:jc w:val="center"/>
    </w:pPr>
    <w:rPr>
      <w:b/>
      <w:bCs/>
      <w:i/>
      <w:iCs/>
    </w:rPr>
  </w:style>
  <w:style w:type="paragraph" w:customStyle="1" w:styleId="WW-TableHeading1111">
    <w:name w:val="WW-Table Heading1111"/>
    <w:basedOn w:val="WW-TableContents1111"/>
    <w:uiPriority w:val="99"/>
    <w:rsid w:val="00345882"/>
    <w:pPr>
      <w:jc w:val="center"/>
    </w:pPr>
    <w:rPr>
      <w:b/>
      <w:bCs/>
      <w:i/>
      <w:iCs/>
    </w:rPr>
  </w:style>
  <w:style w:type="paragraph" w:customStyle="1" w:styleId="WW-TableHeading11111">
    <w:name w:val="WW-Table Heading11111"/>
    <w:basedOn w:val="WW-TableContents11111"/>
    <w:uiPriority w:val="99"/>
    <w:rsid w:val="00345882"/>
    <w:pPr>
      <w:jc w:val="center"/>
    </w:pPr>
    <w:rPr>
      <w:b/>
      <w:bCs/>
      <w:i/>
      <w:iCs/>
    </w:rPr>
  </w:style>
  <w:style w:type="paragraph" w:customStyle="1" w:styleId="WW-TableHeading111111">
    <w:name w:val="WW-Table Heading111111"/>
    <w:basedOn w:val="WW-TableContents111111"/>
    <w:uiPriority w:val="99"/>
    <w:rsid w:val="00345882"/>
    <w:pPr>
      <w:jc w:val="center"/>
    </w:pPr>
    <w:rPr>
      <w:b/>
      <w:bCs/>
      <w:i/>
      <w:iCs/>
    </w:rPr>
  </w:style>
  <w:style w:type="paragraph" w:styleId="FootnoteText">
    <w:name w:val="footnote text"/>
    <w:basedOn w:val="Normal"/>
    <w:link w:val="FootnoteTextChar"/>
    <w:uiPriority w:val="99"/>
    <w:semiHidden/>
    <w:rsid w:val="00345882"/>
    <w:pPr>
      <w:spacing w:before="120"/>
    </w:pPr>
    <w:rPr>
      <w:lang w:eastAsia="ar-SA"/>
    </w:rPr>
  </w:style>
  <w:style w:type="character" w:customStyle="1" w:styleId="FootnoteTextChar">
    <w:name w:val="Footnote Text Char"/>
    <w:basedOn w:val="DefaultParagraphFont"/>
    <w:link w:val="FootnoteText"/>
    <w:uiPriority w:val="99"/>
    <w:semiHidden/>
    <w:rsid w:val="00345882"/>
    <w:rPr>
      <w:rFonts w:ascii="Arial" w:hAnsi="Arial"/>
      <w:lang w:val="en-US" w:eastAsia="ar-SA"/>
    </w:rPr>
  </w:style>
  <w:style w:type="paragraph" w:customStyle="1" w:styleId="CM4">
    <w:name w:val="CM4"/>
    <w:basedOn w:val="WW-Default"/>
    <w:next w:val="WW-Default"/>
    <w:uiPriority w:val="99"/>
    <w:rsid w:val="00345882"/>
    <w:pPr>
      <w:spacing w:line="246" w:lineRule="atLeast"/>
    </w:pPr>
    <w:rPr>
      <w:color w:val="auto"/>
      <w:sz w:val="20"/>
      <w:szCs w:val="20"/>
    </w:rPr>
  </w:style>
  <w:style w:type="paragraph" w:customStyle="1" w:styleId="CM18">
    <w:name w:val="CM18"/>
    <w:basedOn w:val="WW-Default"/>
    <w:next w:val="WW-Default"/>
    <w:uiPriority w:val="99"/>
    <w:rsid w:val="00345882"/>
    <w:pPr>
      <w:spacing w:after="353"/>
    </w:pPr>
    <w:rPr>
      <w:color w:val="auto"/>
      <w:sz w:val="20"/>
      <w:szCs w:val="20"/>
    </w:rPr>
  </w:style>
  <w:style w:type="paragraph" w:customStyle="1" w:styleId="CM73">
    <w:name w:val="CM73"/>
    <w:basedOn w:val="WW-Default"/>
    <w:next w:val="WW-Default"/>
    <w:uiPriority w:val="99"/>
    <w:rsid w:val="00345882"/>
    <w:pPr>
      <w:spacing w:after="463"/>
    </w:pPr>
    <w:rPr>
      <w:rFonts w:ascii="Arial" w:hAnsi="Arial" w:cs="Arial"/>
      <w:color w:val="auto"/>
    </w:rPr>
  </w:style>
  <w:style w:type="paragraph" w:customStyle="1" w:styleId="CM83">
    <w:name w:val="CM83"/>
    <w:basedOn w:val="WW-Default"/>
    <w:next w:val="WW-Default"/>
    <w:uiPriority w:val="99"/>
    <w:rsid w:val="00345882"/>
    <w:pPr>
      <w:spacing w:after="85"/>
    </w:pPr>
    <w:rPr>
      <w:rFonts w:ascii="Arial" w:hAnsi="Arial" w:cs="Arial"/>
      <w:color w:val="auto"/>
    </w:rPr>
  </w:style>
  <w:style w:type="paragraph" w:customStyle="1" w:styleId="formula1">
    <w:name w:val="formula1"/>
    <w:basedOn w:val="Normal"/>
    <w:uiPriority w:val="99"/>
    <w:rsid w:val="00345882"/>
    <w:pPr>
      <w:spacing w:before="120"/>
    </w:pPr>
    <w:rPr>
      <w:rFonts w:ascii="Arial Narrow" w:hAnsi="Arial Narrow"/>
      <w:b/>
      <w:bCs/>
      <w:sz w:val="28"/>
      <w:szCs w:val="28"/>
    </w:rPr>
  </w:style>
  <w:style w:type="paragraph" w:customStyle="1" w:styleId="WW-CommentText">
    <w:name w:val="WW-Comment Text"/>
    <w:basedOn w:val="Normal"/>
    <w:uiPriority w:val="99"/>
    <w:rsid w:val="00345882"/>
    <w:pPr>
      <w:spacing w:before="120"/>
    </w:pPr>
    <w:rPr>
      <w:rFonts w:ascii="Times Roman YU" w:hAnsi="Times Roman YU"/>
      <w:szCs w:val="22"/>
      <w:lang w:val="sl-SI"/>
    </w:rPr>
  </w:style>
  <w:style w:type="paragraph" w:customStyle="1" w:styleId="CM16">
    <w:name w:val="CM16"/>
    <w:basedOn w:val="WW-Default"/>
    <w:next w:val="WW-Default"/>
    <w:uiPriority w:val="99"/>
    <w:rsid w:val="00345882"/>
    <w:pPr>
      <w:spacing w:after="245"/>
    </w:pPr>
    <w:rPr>
      <w:color w:val="auto"/>
      <w:sz w:val="20"/>
      <w:szCs w:val="20"/>
    </w:rPr>
  </w:style>
  <w:style w:type="paragraph" w:customStyle="1" w:styleId="WW-Heading111111">
    <w:name w:val="WW-Heading111111"/>
    <w:basedOn w:val="Normal"/>
    <w:next w:val="BodyText"/>
    <w:uiPriority w:val="99"/>
    <w:rsid w:val="00345882"/>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45882"/>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345882"/>
    <w:pPr>
      <w:suppressLineNumbers/>
    </w:pPr>
    <w:rPr>
      <w:b/>
      <w:bCs/>
      <w:sz w:val="32"/>
      <w:szCs w:val="32"/>
    </w:rPr>
  </w:style>
  <w:style w:type="paragraph" w:customStyle="1" w:styleId="WW-ContentsHeading">
    <w:name w:val="WW-Contents Heading"/>
    <w:basedOn w:val="WW-Heading"/>
    <w:uiPriority w:val="99"/>
    <w:rsid w:val="00345882"/>
    <w:pPr>
      <w:suppressLineNumbers/>
    </w:pPr>
    <w:rPr>
      <w:b/>
      <w:bCs/>
      <w:sz w:val="32"/>
      <w:szCs w:val="32"/>
    </w:rPr>
  </w:style>
  <w:style w:type="paragraph" w:customStyle="1" w:styleId="WW-ContentsHeading1">
    <w:name w:val="WW-Contents Heading1"/>
    <w:basedOn w:val="WW-Heading1"/>
    <w:uiPriority w:val="99"/>
    <w:rsid w:val="00345882"/>
    <w:pPr>
      <w:suppressLineNumbers/>
    </w:pPr>
    <w:rPr>
      <w:b/>
      <w:bCs/>
      <w:sz w:val="32"/>
      <w:szCs w:val="32"/>
    </w:rPr>
  </w:style>
  <w:style w:type="paragraph" w:customStyle="1" w:styleId="WW-ContentsHeading11">
    <w:name w:val="WW-Contents Heading11"/>
    <w:basedOn w:val="WW-Heading11"/>
    <w:uiPriority w:val="99"/>
    <w:rsid w:val="00345882"/>
    <w:pPr>
      <w:suppressLineNumbers/>
    </w:pPr>
    <w:rPr>
      <w:b/>
      <w:bCs/>
      <w:sz w:val="32"/>
      <w:szCs w:val="32"/>
    </w:rPr>
  </w:style>
  <w:style w:type="paragraph" w:customStyle="1" w:styleId="WW-ContentsHeading111">
    <w:name w:val="WW-Contents Heading111"/>
    <w:basedOn w:val="WW-Heading111"/>
    <w:uiPriority w:val="99"/>
    <w:rsid w:val="00345882"/>
    <w:pPr>
      <w:suppressLineNumbers/>
    </w:pPr>
    <w:rPr>
      <w:b/>
      <w:bCs/>
      <w:sz w:val="32"/>
      <w:szCs w:val="32"/>
    </w:rPr>
  </w:style>
  <w:style w:type="paragraph" w:customStyle="1" w:styleId="WW-ContentsHeading1111">
    <w:name w:val="WW-Contents Heading1111"/>
    <w:basedOn w:val="WW-Heading1111"/>
    <w:uiPriority w:val="99"/>
    <w:rsid w:val="00345882"/>
    <w:pPr>
      <w:suppressLineNumbers/>
    </w:pPr>
    <w:rPr>
      <w:b/>
      <w:bCs/>
      <w:sz w:val="32"/>
      <w:szCs w:val="32"/>
    </w:rPr>
  </w:style>
  <w:style w:type="paragraph" w:customStyle="1" w:styleId="WW-ContentsHeading11111">
    <w:name w:val="WW-Contents Heading11111"/>
    <w:basedOn w:val="WW-Heading11111"/>
    <w:uiPriority w:val="99"/>
    <w:rsid w:val="00345882"/>
    <w:pPr>
      <w:suppressLineNumbers/>
    </w:pPr>
    <w:rPr>
      <w:b/>
      <w:bCs/>
      <w:sz w:val="32"/>
      <w:szCs w:val="32"/>
    </w:rPr>
  </w:style>
  <w:style w:type="paragraph" w:customStyle="1" w:styleId="WW-ContentsHeading111111">
    <w:name w:val="WW-Contents Heading111111"/>
    <w:basedOn w:val="WW-Heading111111"/>
    <w:uiPriority w:val="99"/>
    <w:rsid w:val="00345882"/>
    <w:pPr>
      <w:suppressLineNumbers/>
    </w:pPr>
    <w:rPr>
      <w:b/>
      <w:bCs/>
      <w:sz w:val="32"/>
      <w:szCs w:val="32"/>
    </w:rPr>
  </w:style>
  <w:style w:type="paragraph" w:customStyle="1" w:styleId="Framecontents">
    <w:name w:val="Frame contents"/>
    <w:basedOn w:val="BodyText"/>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345882"/>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345882"/>
    <w:rPr>
      <w:rFonts w:ascii="Arial Narrow" w:hAnsi="Arial Narrow"/>
      <w:sz w:val="24"/>
      <w:lang w:val="sr-Cyrl-CS" w:eastAsia="ar-SA"/>
    </w:rPr>
  </w:style>
  <w:style w:type="paragraph" w:styleId="CommentSubject">
    <w:name w:val="annotation subject"/>
    <w:basedOn w:val="CommentText"/>
    <w:next w:val="CommentText"/>
    <w:link w:val="CommentSubjectChar"/>
    <w:rsid w:val="00345882"/>
    <w:rPr>
      <w:b/>
      <w:bCs/>
    </w:rPr>
  </w:style>
  <w:style w:type="character" w:customStyle="1" w:styleId="CommentSubjectChar">
    <w:name w:val="Comment Subject Char"/>
    <w:basedOn w:val="CommentTextChar"/>
    <w:link w:val="CommentSubject"/>
    <w:rsid w:val="00345882"/>
    <w:rPr>
      <w:rFonts w:ascii="Arial" w:hAnsi="Arial"/>
      <w:b/>
      <w:bCs/>
      <w:lang w:val="sr-Cyrl-CS" w:eastAsia="ar-SA"/>
    </w:rPr>
  </w:style>
  <w:style w:type="character" w:styleId="FootnoteReference">
    <w:name w:val="footnote reference"/>
    <w:semiHidden/>
    <w:rsid w:val="00345882"/>
    <w:rPr>
      <w:vertAlign w:val="superscript"/>
    </w:rPr>
  </w:style>
  <w:style w:type="paragraph" w:customStyle="1" w:styleId="Default">
    <w:name w:val="Default"/>
    <w:rsid w:val="00345882"/>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345882"/>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345882"/>
    <w:pPr>
      <w:tabs>
        <w:tab w:val="num" w:pos="360"/>
      </w:tabs>
      <w:spacing w:before="120"/>
      <w:ind w:left="360" w:hanging="360"/>
    </w:pPr>
    <w:rPr>
      <w:sz w:val="22"/>
      <w:szCs w:val="22"/>
    </w:rPr>
  </w:style>
  <w:style w:type="paragraph" w:styleId="BodyText3">
    <w:name w:val="Body Text 3"/>
    <w:basedOn w:val="Normal"/>
    <w:link w:val="BodyText3Char"/>
    <w:rsid w:val="00345882"/>
    <w:pPr>
      <w:spacing w:before="120" w:after="120"/>
    </w:pPr>
    <w:rPr>
      <w:sz w:val="16"/>
      <w:szCs w:val="16"/>
      <w:lang w:val="sr-Cyrl-CS" w:eastAsia="ar-SA"/>
    </w:rPr>
  </w:style>
  <w:style w:type="character" w:customStyle="1" w:styleId="BodyText3Char">
    <w:name w:val="Body Text 3 Char"/>
    <w:basedOn w:val="DefaultParagraphFont"/>
    <w:link w:val="BodyText3"/>
    <w:rsid w:val="00345882"/>
    <w:rPr>
      <w:rFonts w:ascii="Arial" w:hAnsi="Arial"/>
      <w:sz w:val="16"/>
      <w:szCs w:val="16"/>
      <w:lang w:val="sr-Cyrl-CS" w:eastAsia="ar-SA"/>
    </w:rPr>
  </w:style>
  <w:style w:type="paragraph" w:styleId="PlainText">
    <w:name w:val="Plain Text"/>
    <w:basedOn w:val="Normal"/>
    <w:link w:val="PlainTextChar"/>
    <w:rsid w:val="00345882"/>
    <w:pPr>
      <w:spacing w:before="120"/>
    </w:pPr>
    <w:rPr>
      <w:rFonts w:ascii="Courier New" w:hAnsi="Courier New"/>
    </w:rPr>
  </w:style>
  <w:style w:type="character" w:customStyle="1" w:styleId="PlainTextChar">
    <w:name w:val="Plain Text Char"/>
    <w:basedOn w:val="DefaultParagraphFont"/>
    <w:link w:val="PlainText"/>
    <w:rsid w:val="00345882"/>
    <w:rPr>
      <w:rFonts w:ascii="Courier New" w:hAnsi="Courier New"/>
      <w:lang w:val="en-US" w:eastAsia="en-US"/>
    </w:rPr>
  </w:style>
  <w:style w:type="paragraph" w:styleId="BodyText2">
    <w:name w:val="Body Text 2"/>
    <w:basedOn w:val="Normal"/>
    <w:link w:val="BodyText2Char"/>
    <w:rsid w:val="00345882"/>
    <w:pPr>
      <w:spacing w:before="120" w:after="120" w:line="480" w:lineRule="auto"/>
    </w:pPr>
    <w:rPr>
      <w:sz w:val="24"/>
      <w:lang w:val="sr-Cyrl-CS" w:eastAsia="ar-SA"/>
    </w:rPr>
  </w:style>
  <w:style w:type="character" w:customStyle="1" w:styleId="BodyText2Char">
    <w:name w:val="Body Text 2 Char"/>
    <w:basedOn w:val="DefaultParagraphFont"/>
    <w:link w:val="BodyText2"/>
    <w:rsid w:val="00345882"/>
    <w:rPr>
      <w:rFonts w:ascii="Arial" w:hAnsi="Arial"/>
      <w:sz w:val="24"/>
      <w:lang w:val="sr-Cyrl-CS" w:eastAsia="ar-SA"/>
    </w:rPr>
  </w:style>
  <w:style w:type="paragraph" w:styleId="DocumentMap">
    <w:name w:val="Document Map"/>
    <w:basedOn w:val="Normal"/>
    <w:link w:val="DocumentMapChar"/>
    <w:uiPriority w:val="99"/>
    <w:semiHidden/>
    <w:rsid w:val="00345882"/>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345882"/>
    <w:rPr>
      <w:rFonts w:ascii="Tahoma" w:hAnsi="Tahoma"/>
      <w:shd w:val="clear" w:color="auto" w:fill="000080"/>
      <w:lang w:val="sr-Cyrl-CS" w:eastAsia="ar-SA"/>
    </w:rPr>
  </w:style>
  <w:style w:type="character" w:styleId="FollowedHyperlink">
    <w:name w:val="FollowedHyperlink"/>
    <w:rsid w:val="00345882"/>
    <w:rPr>
      <w:color w:val="800080"/>
      <w:u w:val="single"/>
    </w:rPr>
  </w:style>
  <w:style w:type="character" w:customStyle="1" w:styleId="CharChar">
    <w:name w:val="Char Char"/>
    <w:uiPriority w:val="99"/>
    <w:locked/>
    <w:rsid w:val="00345882"/>
    <w:rPr>
      <w:sz w:val="24"/>
      <w:lang w:val="sr-Cyrl-CS" w:eastAsia="ar-SA" w:bidi="ar-SA"/>
    </w:rPr>
  </w:style>
  <w:style w:type="paragraph" w:customStyle="1" w:styleId="Narrow">
    <w:name w:val="Narrow"/>
    <w:aliases w:val="3pt"/>
    <w:basedOn w:val="Normal"/>
    <w:uiPriority w:val="99"/>
    <w:rsid w:val="00345882"/>
    <w:pPr>
      <w:spacing w:before="120" w:after="60"/>
    </w:pPr>
    <w:rPr>
      <w:rFonts w:ascii="Arial Narrow" w:hAnsi="Arial Narrow"/>
      <w:sz w:val="22"/>
      <w:szCs w:val="24"/>
      <w:lang w:val="en-GB"/>
    </w:rPr>
  </w:style>
  <w:style w:type="character" w:customStyle="1" w:styleId="CharChar1">
    <w:name w:val="Char Char1"/>
    <w:uiPriority w:val="99"/>
    <w:rsid w:val="00345882"/>
    <w:rPr>
      <w:sz w:val="24"/>
      <w:lang w:val="sr-Cyrl-CS" w:eastAsia="ar-SA" w:bidi="ar-SA"/>
    </w:rPr>
  </w:style>
  <w:style w:type="paragraph" w:customStyle="1" w:styleId="ArrialNarrow">
    <w:name w:val="Arrial Narrow"/>
    <w:aliases w:val="3 pt"/>
    <w:basedOn w:val="BodyText"/>
    <w:rsid w:val="00345882"/>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345882"/>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345882"/>
    <w:pPr>
      <w:spacing w:before="120"/>
      <w:jc w:val="both"/>
    </w:pPr>
    <w:rPr>
      <w:rFonts w:ascii="Arial" w:hAnsi="Arial"/>
      <w:sz w:val="24"/>
      <w:szCs w:val="22"/>
      <w:lang w:val="sr-Cyrl-CS" w:eastAsia="ar-SA"/>
    </w:rPr>
  </w:style>
  <w:style w:type="paragraph" w:customStyle="1" w:styleId="BankNormal">
    <w:name w:val="BankNormal"/>
    <w:basedOn w:val="Normal"/>
    <w:uiPriority w:val="99"/>
    <w:rsid w:val="00345882"/>
    <w:pPr>
      <w:spacing w:before="120" w:after="240"/>
    </w:pPr>
    <w:rPr>
      <w:sz w:val="22"/>
      <w:szCs w:val="22"/>
    </w:rPr>
  </w:style>
  <w:style w:type="paragraph" w:customStyle="1" w:styleId="Normala">
    <w:name w:val="Normal(a)"/>
    <w:basedOn w:val="Normal"/>
    <w:uiPriority w:val="99"/>
    <w:rsid w:val="00345882"/>
    <w:pPr>
      <w:keepLines/>
      <w:spacing w:before="120" w:after="120"/>
    </w:pPr>
    <w:rPr>
      <w:sz w:val="22"/>
      <w:szCs w:val="22"/>
      <w:lang w:val="en-GB" w:eastAsia="en-GB"/>
    </w:rPr>
  </w:style>
  <w:style w:type="paragraph" w:styleId="TOC2">
    <w:name w:val="toc 2"/>
    <w:basedOn w:val="Normal"/>
    <w:next w:val="Normal"/>
    <w:autoRedefine/>
    <w:uiPriority w:val="39"/>
    <w:qFormat/>
    <w:rsid w:val="00345882"/>
    <w:pPr>
      <w:spacing w:before="120"/>
      <w:ind w:left="240"/>
    </w:pPr>
    <w:rPr>
      <w:rFonts w:ascii="Calibri" w:hAnsi="Calibri" w:cs="Calibri"/>
      <w:smallCaps/>
      <w:szCs w:val="22"/>
    </w:rPr>
  </w:style>
  <w:style w:type="paragraph" w:styleId="TOC3">
    <w:name w:val="toc 3"/>
    <w:basedOn w:val="Normal"/>
    <w:next w:val="Normal"/>
    <w:autoRedefine/>
    <w:uiPriority w:val="39"/>
    <w:qFormat/>
    <w:rsid w:val="00345882"/>
    <w:pPr>
      <w:spacing w:before="120"/>
      <w:ind w:left="480"/>
    </w:pPr>
    <w:rPr>
      <w:rFonts w:ascii="Calibri" w:hAnsi="Calibri" w:cs="Calibri"/>
      <w:i/>
      <w:iCs/>
      <w:szCs w:val="22"/>
    </w:rPr>
  </w:style>
  <w:style w:type="paragraph" w:styleId="TOC4">
    <w:name w:val="toc 4"/>
    <w:basedOn w:val="Normal"/>
    <w:next w:val="Normal"/>
    <w:autoRedefine/>
    <w:uiPriority w:val="39"/>
    <w:rsid w:val="00345882"/>
    <w:pPr>
      <w:spacing w:before="120"/>
      <w:ind w:left="720"/>
    </w:pPr>
    <w:rPr>
      <w:rFonts w:ascii="Calibri" w:hAnsi="Calibri" w:cs="Calibri"/>
      <w:sz w:val="18"/>
      <w:szCs w:val="18"/>
    </w:rPr>
  </w:style>
  <w:style w:type="paragraph" w:styleId="TOC5">
    <w:name w:val="toc 5"/>
    <w:basedOn w:val="Normal"/>
    <w:next w:val="Normal"/>
    <w:autoRedefine/>
    <w:uiPriority w:val="39"/>
    <w:rsid w:val="00345882"/>
    <w:pPr>
      <w:spacing w:before="120"/>
      <w:ind w:left="960"/>
    </w:pPr>
    <w:rPr>
      <w:rFonts w:ascii="Calibri" w:hAnsi="Calibri" w:cs="Calibri"/>
      <w:sz w:val="18"/>
      <w:szCs w:val="18"/>
    </w:rPr>
  </w:style>
  <w:style w:type="paragraph" w:styleId="TOC6">
    <w:name w:val="toc 6"/>
    <w:basedOn w:val="Normal"/>
    <w:next w:val="Normal"/>
    <w:autoRedefine/>
    <w:uiPriority w:val="39"/>
    <w:rsid w:val="00345882"/>
    <w:pPr>
      <w:spacing w:before="120"/>
      <w:ind w:left="1200"/>
    </w:pPr>
    <w:rPr>
      <w:rFonts w:ascii="Calibri" w:hAnsi="Calibri" w:cs="Calibri"/>
      <w:sz w:val="18"/>
      <w:szCs w:val="18"/>
    </w:rPr>
  </w:style>
  <w:style w:type="paragraph" w:styleId="TOC7">
    <w:name w:val="toc 7"/>
    <w:basedOn w:val="Normal"/>
    <w:next w:val="Normal"/>
    <w:autoRedefine/>
    <w:uiPriority w:val="39"/>
    <w:rsid w:val="00345882"/>
    <w:pPr>
      <w:spacing w:before="120"/>
      <w:ind w:left="1440"/>
    </w:pPr>
    <w:rPr>
      <w:rFonts w:ascii="Calibri" w:hAnsi="Calibri" w:cs="Calibri"/>
      <w:sz w:val="18"/>
      <w:szCs w:val="18"/>
    </w:rPr>
  </w:style>
  <w:style w:type="paragraph" w:styleId="TOC8">
    <w:name w:val="toc 8"/>
    <w:basedOn w:val="Normal"/>
    <w:next w:val="Normal"/>
    <w:autoRedefine/>
    <w:uiPriority w:val="39"/>
    <w:rsid w:val="00345882"/>
    <w:pPr>
      <w:spacing w:before="120"/>
      <w:ind w:left="1680"/>
    </w:pPr>
    <w:rPr>
      <w:rFonts w:ascii="Calibri" w:hAnsi="Calibri" w:cs="Calibri"/>
      <w:sz w:val="18"/>
      <w:szCs w:val="18"/>
    </w:rPr>
  </w:style>
  <w:style w:type="paragraph" w:styleId="TOC9">
    <w:name w:val="toc 9"/>
    <w:basedOn w:val="Normal"/>
    <w:next w:val="Normal"/>
    <w:autoRedefine/>
    <w:uiPriority w:val="39"/>
    <w:rsid w:val="00345882"/>
    <w:pPr>
      <w:spacing w:before="120"/>
      <w:ind w:left="1920"/>
    </w:pPr>
    <w:rPr>
      <w:rFonts w:ascii="Calibri" w:hAnsi="Calibri" w:cs="Calibri"/>
      <w:sz w:val="18"/>
      <w:szCs w:val="18"/>
    </w:rPr>
  </w:style>
  <w:style w:type="character" w:customStyle="1" w:styleId="Heading1Char">
    <w:name w:val="Heading 1 Char"/>
    <w:link w:val="Heading1"/>
    <w:rsid w:val="00345882"/>
    <w:rPr>
      <w:rFonts w:ascii="Arial" w:hAnsi="Arial"/>
      <w:b/>
      <w:kern w:val="28"/>
      <w:sz w:val="28"/>
      <w:u w:val="single"/>
      <w:shd w:val="pct20" w:color="auto" w:fill="auto"/>
      <w:lang w:val="af-ZA" w:eastAsia="en-US"/>
    </w:rPr>
  </w:style>
  <w:style w:type="character" w:customStyle="1" w:styleId="Heading2Char">
    <w:name w:val="Heading 2 Char"/>
    <w:link w:val="Heading2"/>
    <w:rsid w:val="00345882"/>
    <w:rPr>
      <w:rFonts w:ascii="Arial" w:hAnsi="Arial"/>
      <w:b/>
      <w:sz w:val="24"/>
      <w:lang w:val="en-US" w:eastAsia="en-US"/>
    </w:rPr>
  </w:style>
  <w:style w:type="paragraph" w:customStyle="1" w:styleId="Heading10">
    <w:name w:val="Heading_1"/>
    <w:basedOn w:val="Heading1"/>
    <w:uiPriority w:val="99"/>
    <w:rsid w:val="00345882"/>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345882"/>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x-none" w:eastAsia="ko-KR"/>
    </w:rPr>
  </w:style>
  <w:style w:type="character" w:customStyle="1" w:styleId="HeaderChar">
    <w:name w:val="Header Char"/>
    <w:aliases w:val="header odd Char,header odd1 Char"/>
    <w:link w:val="Header"/>
    <w:rsid w:val="00345882"/>
    <w:rPr>
      <w:rFonts w:ascii="Arial" w:hAnsi="Arial"/>
      <w:lang w:val="en-US" w:eastAsia="en-US"/>
    </w:rPr>
  </w:style>
  <w:style w:type="table" w:customStyle="1" w:styleId="LightShading1">
    <w:name w:val="Light Shading1"/>
    <w:basedOn w:val="TableNormal"/>
    <w:uiPriority w:val="60"/>
    <w:rsid w:val="00345882"/>
    <w:rPr>
      <w:rFonts w:ascii="Arial" w:eastAsia="Batang"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45882"/>
  </w:style>
  <w:style w:type="character" w:customStyle="1" w:styleId="hps">
    <w:name w:val="hps"/>
    <w:basedOn w:val="DefaultParagraphFont"/>
    <w:uiPriority w:val="99"/>
    <w:rsid w:val="00345882"/>
  </w:style>
  <w:style w:type="character" w:customStyle="1" w:styleId="CharChar11">
    <w:name w:val="Char Char11"/>
    <w:uiPriority w:val="99"/>
    <w:rsid w:val="00345882"/>
    <w:rPr>
      <w:sz w:val="24"/>
      <w:lang w:val="sr-Cyrl-CS" w:eastAsia="ar-SA" w:bidi="ar-SA"/>
    </w:rPr>
  </w:style>
  <w:style w:type="paragraph" w:customStyle="1" w:styleId="Standard">
    <w:name w:val="Standard"/>
    <w:rsid w:val="00345882"/>
    <w:pPr>
      <w:suppressAutoHyphens/>
      <w:spacing w:before="120"/>
      <w:jc w:val="both"/>
      <w:textAlignment w:val="baseline"/>
    </w:pPr>
    <w:rPr>
      <w:rFonts w:ascii="Arial" w:eastAsia="Lucida Sans Unicode" w:hAnsi="Arial"/>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345882"/>
    <w:rPr>
      <w:rFonts w:ascii="Arial" w:hAnsi="Arial"/>
      <w:lang w:val="en-US" w:eastAsia="en-US"/>
    </w:rPr>
  </w:style>
  <w:style w:type="paragraph" w:customStyle="1" w:styleId="Noparagraphstyle">
    <w:name w:val="[No paragraph style]"/>
    <w:uiPriority w:val="99"/>
    <w:rsid w:val="00345882"/>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345882"/>
    <w:rPr>
      <w:rFonts w:ascii="Arial" w:hAnsi="Arial"/>
      <w:b/>
      <w:sz w:val="24"/>
      <w:lang w:val="en-US" w:eastAsia="en-US"/>
    </w:rPr>
  </w:style>
  <w:style w:type="paragraph" w:customStyle="1" w:styleId="Bulit02">
    <w:name w:val="Bulit 02"/>
    <w:basedOn w:val="Normal"/>
    <w:link w:val="Bulit02Char"/>
    <w:uiPriority w:val="99"/>
    <w:qFormat/>
    <w:rsid w:val="00345882"/>
    <w:pPr>
      <w:numPr>
        <w:numId w:val="5"/>
      </w:numPr>
      <w:spacing w:before="120" w:after="180"/>
    </w:pPr>
    <w:rPr>
      <w:sz w:val="22"/>
      <w:szCs w:val="22"/>
      <w:lang w:eastAsia="x-none"/>
    </w:rPr>
  </w:style>
  <w:style w:type="character" w:customStyle="1" w:styleId="Bulit02Char">
    <w:name w:val="Bulit 02 Char"/>
    <w:link w:val="Bulit02"/>
    <w:uiPriority w:val="99"/>
    <w:locked/>
    <w:rsid w:val="00345882"/>
    <w:rPr>
      <w:rFonts w:ascii="Arial" w:hAnsi="Arial"/>
      <w:sz w:val="22"/>
      <w:szCs w:val="22"/>
      <w:lang w:val="en-US" w:eastAsia="x-none"/>
    </w:rPr>
  </w:style>
  <w:style w:type="paragraph" w:customStyle="1" w:styleId="Bulit03">
    <w:name w:val="Bulit 03"/>
    <w:basedOn w:val="Bulit02"/>
    <w:link w:val="Bulit03Char"/>
    <w:uiPriority w:val="99"/>
    <w:qFormat/>
    <w:rsid w:val="00345882"/>
    <w:pPr>
      <w:numPr>
        <w:ilvl w:val="1"/>
      </w:numPr>
      <w:tabs>
        <w:tab w:val="num" w:pos="360"/>
        <w:tab w:val="num" w:pos="644"/>
      </w:tabs>
      <w:ind w:left="1440" w:hanging="360"/>
    </w:pPr>
  </w:style>
  <w:style w:type="paragraph" w:customStyle="1" w:styleId="Lista03">
    <w:name w:val="Lista 03"/>
    <w:basedOn w:val="Normal"/>
    <w:link w:val="Lista03Char"/>
    <w:qFormat/>
    <w:rsid w:val="00345882"/>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345882"/>
    <w:rPr>
      <w:rFonts w:ascii="Arial" w:hAnsi="Arial"/>
      <w:sz w:val="22"/>
      <w:szCs w:val="22"/>
      <w:lang w:val="en-US" w:eastAsia="x-none"/>
    </w:rPr>
  </w:style>
  <w:style w:type="character" w:customStyle="1" w:styleId="Lista03Char">
    <w:name w:val="Lista 03 Char"/>
    <w:link w:val="Lista03"/>
    <w:rsid w:val="0034588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45882"/>
    <w:pPr>
      <w:numPr>
        <w:numId w:val="6"/>
      </w:numPr>
      <w:ind w:left="1077" w:hanging="357"/>
    </w:pPr>
  </w:style>
  <w:style w:type="character" w:customStyle="1" w:styleId="Crtica2Char">
    <w:name w:val="Crtica 2 Char"/>
    <w:link w:val="Crtica2"/>
    <w:uiPriority w:val="99"/>
    <w:locked/>
    <w:rsid w:val="00345882"/>
    <w:rPr>
      <w:rFonts w:ascii="Arial" w:hAnsi="Arial"/>
      <w:sz w:val="22"/>
      <w:szCs w:val="22"/>
      <w:lang w:val="en-US" w:eastAsia="x-none"/>
    </w:rPr>
  </w:style>
  <w:style w:type="paragraph" w:customStyle="1" w:styleId="Nazivobrasca">
    <w:name w:val="Naziv obrasca"/>
    <w:basedOn w:val="Heading1"/>
    <w:link w:val="NazivobrascaChar"/>
    <w:qFormat/>
    <w:rsid w:val="00345882"/>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345882"/>
    <w:rPr>
      <w:rFonts w:ascii="Arial" w:hAnsi="Arial"/>
      <w:b/>
      <w:sz w:val="24"/>
      <w:szCs w:val="22"/>
      <w:lang w:val="sr-Cyrl-CS" w:eastAsia="ar-SA"/>
    </w:rPr>
  </w:style>
  <w:style w:type="character" w:customStyle="1" w:styleId="Bodytext6">
    <w:name w:val="Body text (6)_"/>
    <w:link w:val="Bodytext60"/>
    <w:rsid w:val="00345882"/>
    <w:rPr>
      <w:b/>
      <w:bCs/>
      <w:sz w:val="21"/>
      <w:szCs w:val="21"/>
      <w:shd w:val="clear" w:color="auto" w:fill="FFFFFF"/>
    </w:rPr>
  </w:style>
  <w:style w:type="paragraph" w:customStyle="1" w:styleId="Bodytext60">
    <w:name w:val="Body text (6)"/>
    <w:basedOn w:val="Normal"/>
    <w:link w:val="Bodytext6"/>
    <w:rsid w:val="00345882"/>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345882"/>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345882"/>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345882"/>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345882"/>
    <w:pPr>
      <w:spacing w:before="120" w:after="120"/>
      <w:ind w:left="851" w:hanging="851"/>
    </w:pPr>
    <w:rPr>
      <w:sz w:val="22"/>
      <w:szCs w:val="22"/>
    </w:rPr>
  </w:style>
  <w:style w:type="paragraph" w:customStyle="1" w:styleId="Bulit01">
    <w:name w:val="Bulit 01"/>
    <w:basedOn w:val="Normal"/>
    <w:link w:val="Bulit01Char"/>
    <w:uiPriority w:val="99"/>
    <w:qFormat/>
    <w:rsid w:val="00345882"/>
    <w:pPr>
      <w:numPr>
        <w:numId w:val="7"/>
      </w:numPr>
      <w:spacing w:before="120" w:after="180"/>
    </w:pPr>
    <w:rPr>
      <w:rFonts w:eastAsia="TimesNewRomanPSMT"/>
      <w:sz w:val="22"/>
      <w:szCs w:val="24"/>
    </w:rPr>
  </w:style>
  <w:style w:type="character" w:customStyle="1" w:styleId="Bulit01Char">
    <w:name w:val="Bulit 01 Char"/>
    <w:link w:val="Bulit01"/>
    <w:uiPriority w:val="99"/>
    <w:rsid w:val="00345882"/>
    <w:rPr>
      <w:rFonts w:ascii="Arial" w:eastAsia="TimesNewRomanPSMT" w:hAnsi="Arial"/>
      <w:sz w:val="22"/>
      <w:szCs w:val="24"/>
      <w:lang w:val="en-US" w:eastAsia="en-US"/>
    </w:rPr>
  </w:style>
  <w:style w:type="paragraph" w:customStyle="1" w:styleId="normal10">
    <w:name w:val="normal1"/>
    <w:basedOn w:val="Normal"/>
    <w:rsid w:val="00345882"/>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345882"/>
    <w:rPr>
      <w:rFonts w:ascii="Arial" w:hAnsi="Arial"/>
      <w:b/>
      <w:bCs/>
      <w:i/>
      <w:iCs/>
      <w:sz w:val="26"/>
      <w:szCs w:val="26"/>
      <w:lang w:val="en-US" w:eastAsia="en-US"/>
    </w:rPr>
  </w:style>
  <w:style w:type="character" w:customStyle="1" w:styleId="Heading6Char">
    <w:name w:val="Heading 6 Char"/>
    <w:link w:val="Heading6"/>
    <w:rsid w:val="00345882"/>
    <w:rPr>
      <w:b/>
      <w:bCs/>
      <w:sz w:val="22"/>
      <w:szCs w:val="22"/>
      <w:lang w:val="en-US" w:eastAsia="en-US"/>
    </w:rPr>
  </w:style>
  <w:style w:type="character" w:customStyle="1" w:styleId="Heading7Char">
    <w:name w:val="Heading 7 Char"/>
    <w:link w:val="Heading7"/>
    <w:rsid w:val="00345882"/>
    <w:rPr>
      <w:sz w:val="24"/>
      <w:szCs w:val="24"/>
      <w:lang w:val="en-US" w:eastAsia="en-US"/>
    </w:rPr>
  </w:style>
  <w:style w:type="character" w:customStyle="1" w:styleId="Heading8Char">
    <w:name w:val="Heading 8 Char"/>
    <w:link w:val="Heading8"/>
    <w:rsid w:val="00345882"/>
    <w:rPr>
      <w:i/>
      <w:iCs/>
      <w:sz w:val="24"/>
      <w:szCs w:val="24"/>
      <w:lang w:val="en-US" w:eastAsia="en-US"/>
    </w:rPr>
  </w:style>
  <w:style w:type="character" w:customStyle="1" w:styleId="Heading9Char">
    <w:name w:val="Heading 9 Char"/>
    <w:link w:val="Heading9"/>
    <w:rsid w:val="00345882"/>
    <w:rPr>
      <w:rFonts w:ascii="Arial" w:hAnsi="Arial" w:cs="Arial"/>
      <w:sz w:val="22"/>
      <w:szCs w:val="22"/>
      <w:lang w:val="en-US" w:eastAsia="en-US"/>
    </w:rPr>
  </w:style>
  <w:style w:type="character" w:customStyle="1" w:styleId="BodyTextIndent2Char">
    <w:name w:val="Body Text Indent 2 Char"/>
    <w:link w:val="BodyTextIndent2"/>
    <w:rsid w:val="00345882"/>
    <w:rPr>
      <w:rFonts w:ascii="Arial" w:hAnsi="Arial"/>
      <w:lang w:val="en-US" w:eastAsia="en-US"/>
    </w:rPr>
  </w:style>
  <w:style w:type="paragraph" w:customStyle="1" w:styleId="Style">
    <w:name w:val="Style"/>
    <w:rsid w:val="00345882"/>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345882"/>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45882"/>
    <w:rPr>
      <w:rFonts w:ascii="Arial" w:hAnsi="Arial"/>
      <w:b/>
      <w:i/>
      <w:noProof/>
      <w:sz w:val="24"/>
      <w:lang w:val="sr-Cyrl-CS"/>
    </w:rPr>
  </w:style>
  <w:style w:type="character" w:customStyle="1" w:styleId="NormalArialChar">
    <w:name w:val="Normal+Arial Char"/>
    <w:link w:val="NormalArial"/>
    <w:locked/>
    <w:rsid w:val="00345882"/>
    <w:rPr>
      <w:rFonts w:ascii="Arial" w:hAnsi="Arial"/>
      <w:b/>
      <w:i/>
      <w:noProof/>
      <w:sz w:val="24"/>
      <w:lang w:val="sr-Cyrl-CS" w:eastAsia="en-US"/>
    </w:rPr>
  </w:style>
  <w:style w:type="paragraph" w:customStyle="1" w:styleId="1tekst">
    <w:name w:val="1tekst"/>
    <w:basedOn w:val="Normal"/>
    <w:uiPriority w:val="99"/>
    <w:rsid w:val="00345882"/>
    <w:pPr>
      <w:spacing w:before="120"/>
      <w:ind w:left="375" w:right="375" w:firstLine="240"/>
    </w:pPr>
    <w:rPr>
      <w:rFonts w:cs="Arial"/>
      <w:szCs w:val="22"/>
    </w:rPr>
  </w:style>
  <w:style w:type="character" w:styleId="LineNumber">
    <w:name w:val="line number"/>
    <w:rsid w:val="00345882"/>
    <w:rPr>
      <w:rFonts w:cs="Times New Roman"/>
    </w:rPr>
  </w:style>
  <w:style w:type="paragraph" w:customStyle="1" w:styleId="Style37">
    <w:name w:val="Style37"/>
    <w:basedOn w:val="Normal"/>
    <w:uiPriority w:val="99"/>
    <w:rsid w:val="00345882"/>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345882"/>
    <w:rPr>
      <w:rFonts w:ascii="Arial" w:hAnsi="Arial"/>
      <w:color w:val="000000"/>
      <w:sz w:val="20"/>
    </w:rPr>
  </w:style>
  <w:style w:type="paragraph" w:customStyle="1" w:styleId="Style34">
    <w:name w:val="Style34"/>
    <w:basedOn w:val="Normal"/>
    <w:uiPriority w:val="99"/>
    <w:rsid w:val="00345882"/>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345882"/>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345882"/>
    <w:pPr>
      <w:widowControl w:val="0"/>
      <w:autoSpaceDE w:val="0"/>
      <w:autoSpaceDN w:val="0"/>
      <w:adjustRightInd w:val="0"/>
      <w:spacing w:before="120"/>
    </w:pPr>
    <w:rPr>
      <w:rFonts w:cs="Arial"/>
      <w:sz w:val="22"/>
      <w:szCs w:val="24"/>
    </w:rPr>
  </w:style>
  <w:style w:type="character" w:customStyle="1" w:styleId="FontStyle56">
    <w:name w:val="Font Style56"/>
    <w:uiPriority w:val="99"/>
    <w:rsid w:val="00345882"/>
    <w:rPr>
      <w:rFonts w:ascii="Arial" w:hAnsi="Arial"/>
      <w:i/>
      <w:color w:val="000000"/>
      <w:sz w:val="20"/>
    </w:rPr>
  </w:style>
  <w:style w:type="paragraph" w:customStyle="1" w:styleId="Style5">
    <w:name w:val="Style5"/>
    <w:basedOn w:val="Normal"/>
    <w:uiPriority w:val="99"/>
    <w:rsid w:val="00345882"/>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345882"/>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345882"/>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345882"/>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345882"/>
    <w:pPr>
      <w:spacing w:before="120"/>
      <w:ind w:left="357" w:hanging="357"/>
    </w:pPr>
  </w:style>
  <w:style w:type="character" w:customStyle="1" w:styleId="StyleLeft0cmHanging063cmChar">
    <w:name w:val="Style Left:  0 cm Hanging:  0.63 cm Char"/>
    <w:link w:val="StyleLeft0cmHanging063cm"/>
    <w:uiPriority w:val="99"/>
    <w:locked/>
    <w:rsid w:val="00345882"/>
    <w:rPr>
      <w:rFonts w:ascii="Arial" w:hAnsi="Arial"/>
      <w:lang w:val="en-US" w:eastAsia="en-US"/>
    </w:rPr>
  </w:style>
  <w:style w:type="paragraph" w:customStyle="1" w:styleId="StyleLeft0cmHanging1cm">
    <w:name w:val="Style Left:  0 cm Hanging:  1 cm"/>
    <w:basedOn w:val="Normal"/>
    <w:link w:val="StyleLeft0cmHanging1cmChar"/>
    <w:uiPriority w:val="99"/>
    <w:rsid w:val="00345882"/>
    <w:pPr>
      <w:spacing w:before="120" w:after="240"/>
      <w:ind w:left="567" w:hanging="567"/>
    </w:pPr>
  </w:style>
  <w:style w:type="character" w:customStyle="1" w:styleId="StyleLeft0cmHanging1cmChar">
    <w:name w:val="Style Left:  0 cm Hanging:  1 cm Char"/>
    <w:link w:val="StyleLeft0cmHanging1cm"/>
    <w:uiPriority w:val="99"/>
    <w:locked/>
    <w:rsid w:val="00345882"/>
    <w:rPr>
      <w:rFonts w:ascii="Arial" w:hAnsi="Arial"/>
      <w:lang w:val="en-US" w:eastAsia="en-US"/>
    </w:rPr>
  </w:style>
  <w:style w:type="paragraph" w:customStyle="1" w:styleId="StyleBodyText311ptBefore6pt">
    <w:name w:val="Style Body Text 3 + 11 pt Before:  6 pt"/>
    <w:basedOn w:val="BodyText3"/>
    <w:uiPriority w:val="99"/>
    <w:rsid w:val="00345882"/>
    <w:pPr>
      <w:ind w:left="567" w:firstLine="567"/>
    </w:pPr>
    <w:rPr>
      <w:sz w:val="22"/>
      <w:szCs w:val="20"/>
      <w:lang w:val="en-US" w:eastAsia="en-US"/>
    </w:rPr>
  </w:style>
  <w:style w:type="paragraph" w:customStyle="1" w:styleId="StyleBoldLeft0cmHanging12cm">
    <w:name w:val="Style Bold Left:  0 cm Hanging:  1.2 cm"/>
    <w:basedOn w:val="Normal"/>
    <w:uiPriority w:val="99"/>
    <w:rsid w:val="00345882"/>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345882"/>
    <w:pPr>
      <w:ind w:firstLine="0"/>
    </w:pPr>
  </w:style>
  <w:style w:type="paragraph" w:customStyle="1" w:styleId="StyleHeading3Left0cmHanging1cm">
    <w:name w:val="Style Heading 3 + Left:  0 cm Hanging:  1 cm"/>
    <w:basedOn w:val="Heading3"/>
    <w:uiPriority w:val="99"/>
    <w:rsid w:val="00345882"/>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345882"/>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345882"/>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345882"/>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345882"/>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345882"/>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345882"/>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45882"/>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345882"/>
    <w:pPr>
      <w:spacing w:before="120" w:after="120"/>
      <w:jc w:val="center"/>
    </w:pPr>
    <w:rPr>
      <w:b/>
      <w:bCs/>
      <w:sz w:val="22"/>
      <w:szCs w:val="22"/>
    </w:rPr>
  </w:style>
  <w:style w:type="character" w:customStyle="1" w:styleId="content">
    <w:name w:val="content"/>
    <w:basedOn w:val="DefaultParagraphFont"/>
    <w:rsid w:val="00345882"/>
  </w:style>
  <w:style w:type="character" w:styleId="IntenseEmphasis">
    <w:name w:val="Intense Emphasis"/>
    <w:uiPriority w:val="21"/>
    <w:qFormat/>
    <w:rsid w:val="00345882"/>
    <w:rPr>
      <w:b/>
      <w:bCs/>
      <w:i/>
      <w:iCs/>
      <w:color w:val="4F81BD"/>
    </w:rPr>
  </w:style>
  <w:style w:type="character" w:styleId="Strong">
    <w:name w:val="Strong"/>
    <w:uiPriority w:val="22"/>
    <w:qFormat/>
    <w:rsid w:val="00345882"/>
    <w:rPr>
      <w:b/>
      <w:bCs/>
    </w:rPr>
  </w:style>
  <w:style w:type="paragraph" w:customStyle="1" w:styleId="xl65">
    <w:name w:val="xl65"/>
    <w:basedOn w:val="Normal"/>
    <w:rsid w:val="003458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3458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345882"/>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345882"/>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345882"/>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34588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34588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34588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345882"/>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345882"/>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345882"/>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345882"/>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345882"/>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34588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345882"/>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345882"/>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345882"/>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345882"/>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345882"/>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345882"/>
    <w:pPr>
      <w:spacing w:line="276" w:lineRule="atLeast"/>
    </w:pPr>
    <w:rPr>
      <w:rFonts w:ascii="Times New Roman" w:hAnsi="Times New Roman"/>
      <w:color w:val="auto"/>
    </w:rPr>
  </w:style>
  <w:style w:type="paragraph" w:customStyle="1" w:styleId="Style13">
    <w:name w:val="Style13"/>
    <w:basedOn w:val="Normal"/>
    <w:uiPriority w:val="99"/>
    <w:rsid w:val="00345882"/>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45882"/>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345882"/>
    <w:rPr>
      <w:rFonts w:ascii="Arial" w:hAnsi="Arial" w:cs="Arial" w:hint="default"/>
      <w:b/>
      <w:bCs/>
      <w:sz w:val="20"/>
      <w:szCs w:val="20"/>
    </w:rPr>
  </w:style>
  <w:style w:type="character" w:customStyle="1" w:styleId="FontStyle111">
    <w:name w:val="Font Style111"/>
    <w:uiPriority w:val="99"/>
    <w:rsid w:val="00345882"/>
    <w:rPr>
      <w:rFonts w:ascii="Arial" w:hAnsi="Arial" w:cs="Arial" w:hint="default"/>
      <w:sz w:val="20"/>
      <w:szCs w:val="20"/>
    </w:rPr>
  </w:style>
  <w:style w:type="character" w:customStyle="1" w:styleId="apple-converted-space">
    <w:name w:val="apple-converted-space"/>
    <w:basedOn w:val="DefaultParagraphFont"/>
    <w:rsid w:val="00345882"/>
  </w:style>
  <w:style w:type="character" w:customStyle="1" w:styleId="HeaderChar1">
    <w:name w:val="Header Char1"/>
    <w:uiPriority w:val="99"/>
    <w:rsid w:val="00345882"/>
    <w:rPr>
      <w:rFonts w:ascii="Arial" w:eastAsia="Times New Roman" w:hAnsi="Arial" w:cs="Arial"/>
      <w:sz w:val="24"/>
      <w:lang w:val="sr-Latn-CS"/>
    </w:rPr>
  </w:style>
  <w:style w:type="paragraph" w:customStyle="1" w:styleId="maintitle">
    <w:name w:val="maintitle"/>
    <w:basedOn w:val="Normal"/>
    <w:rsid w:val="00345882"/>
    <w:pPr>
      <w:spacing w:before="100" w:beforeAutospacing="1" w:after="100" w:afterAutospacing="1"/>
    </w:pPr>
    <w:rPr>
      <w:sz w:val="22"/>
      <w:szCs w:val="24"/>
    </w:rPr>
  </w:style>
  <w:style w:type="paragraph" w:styleId="BlockText">
    <w:name w:val="Block Text"/>
    <w:basedOn w:val="Normal"/>
    <w:rsid w:val="00345882"/>
    <w:pPr>
      <w:spacing w:before="120" w:after="120"/>
      <w:ind w:left="-600" w:right="-313"/>
    </w:pPr>
    <w:rPr>
      <w:rFonts w:ascii="CHelvPlain" w:hAnsi="CHelvPlain"/>
      <w:sz w:val="22"/>
      <w:szCs w:val="22"/>
      <w:lang w:val="en-GB"/>
    </w:rPr>
  </w:style>
  <w:style w:type="paragraph" w:customStyle="1" w:styleId="Pasus6pt">
    <w:name w:val="Pasus6pt"/>
    <w:basedOn w:val="Normal"/>
    <w:rsid w:val="00345882"/>
    <w:pPr>
      <w:tabs>
        <w:tab w:val="left" w:pos="720"/>
      </w:tabs>
      <w:spacing w:before="120" w:after="120"/>
    </w:pPr>
    <w:rPr>
      <w:rFonts w:ascii="HelveticaPlain" w:hAnsi="HelveticaPlain"/>
      <w:sz w:val="22"/>
      <w:szCs w:val="22"/>
    </w:rPr>
  </w:style>
  <w:style w:type="character" w:customStyle="1" w:styleId="StyleArial">
    <w:name w:val="Style Arial"/>
    <w:rsid w:val="00345882"/>
    <w:rPr>
      <w:rFonts w:ascii="Arial" w:hAnsi="Arial"/>
      <w:sz w:val="24"/>
      <w:szCs w:val="24"/>
    </w:rPr>
  </w:style>
  <w:style w:type="paragraph" w:customStyle="1" w:styleId="BlockQuotationLast">
    <w:name w:val="Block Quotation Last"/>
    <w:basedOn w:val="Normal"/>
    <w:next w:val="BodyText"/>
    <w:link w:val="BlockQuotationLastChar"/>
    <w:rsid w:val="00345882"/>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345882"/>
    <w:rPr>
      <w:rFonts w:ascii="Calibri" w:eastAsia="Calibri" w:hAnsi="Calibri"/>
      <w:i/>
      <w:lang w:val="en-US" w:eastAsia="en-US"/>
    </w:rPr>
  </w:style>
  <w:style w:type="character" w:customStyle="1" w:styleId="WW8Num1z2">
    <w:name w:val="WW8Num1z2"/>
    <w:rsid w:val="00345882"/>
    <w:rPr>
      <w:b w:val="0"/>
      <w:i w:val="0"/>
    </w:rPr>
  </w:style>
  <w:style w:type="character" w:customStyle="1" w:styleId="WW8Num5z3">
    <w:name w:val="WW8Num5z3"/>
    <w:rsid w:val="00345882"/>
    <w:rPr>
      <w:rFonts w:ascii="Symbol" w:hAnsi="Symbol"/>
    </w:rPr>
  </w:style>
  <w:style w:type="character" w:customStyle="1" w:styleId="WW8Num6z2">
    <w:name w:val="WW8Num6z2"/>
    <w:rsid w:val="00345882"/>
    <w:rPr>
      <w:rFonts w:ascii="Wingdings" w:hAnsi="Wingdings"/>
    </w:rPr>
  </w:style>
  <w:style w:type="character" w:customStyle="1" w:styleId="WW8Num7z3">
    <w:name w:val="WW8Num7z3"/>
    <w:rsid w:val="00345882"/>
    <w:rPr>
      <w:rFonts w:ascii="Symbol" w:hAnsi="Symbol"/>
    </w:rPr>
  </w:style>
  <w:style w:type="character" w:customStyle="1" w:styleId="WW8Num10z0">
    <w:name w:val="WW8Num10z0"/>
    <w:rsid w:val="00345882"/>
    <w:rPr>
      <w:b w:val="0"/>
    </w:rPr>
  </w:style>
  <w:style w:type="character" w:customStyle="1" w:styleId="WW8Num12z1">
    <w:name w:val="WW8Num12z1"/>
    <w:rsid w:val="00345882"/>
    <w:rPr>
      <w:b w:val="0"/>
      <w:i w:val="0"/>
      <w:sz w:val="22"/>
      <w:szCs w:val="22"/>
    </w:rPr>
  </w:style>
  <w:style w:type="character" w:customStyle="1" w:styleId="WW8Num12z2">
    <w:name w:val="WW8Num12z2"/>
    <w:rsid w:val="00345882"/>
    <w:rPr>
      <w:b w:val="0"/>
      <w:i w:val="0"/>
    </w:rPr>
  </w:style>
  <w:style w:type="character" w:customStyle="1" w:styleId="WW8Num13z3">
    <w:name w:val="WW8Num13z3"/>
    <w:rsid w:val="00345882"/>
    <w:rPr>
      <w:rFonts w:ascii="Symbol" w:hAnsi="Symbol"/>
    </w:rPr>
  </w:style>
  <w:style w:type="character" w:customStyle="1" w:styleId="WW8Num16z1">
    <w:name w:val="WW8Num16z1"/>
    <w:rsid w:val="00345882"/>
    <w:rPr>
      <w:b w:val="0"/>
      <w:i w:val="0"/>
      <w:sz w:val="22"/>
      <w:szCs w:val="22"/>
    </w:rPr>
  </w:style>
  <w:style w:type="character" w:customStyle="1" w:styleId="WW8Num18z3">
    <w:name w:val="WW8Num18z3"/>
    <w:rsid w:val="00345882"/>
    <w:rPr>
      <w:rFonts w:ascii="Symbol" w:hAnsi="Symbol"/>
    </w:rPr>
  </w:style>
  <w:style w:type="character" w:customStyle="1" w:styleId="WW8Num20z2">
    <w:name w:val="WW8Num20z2"/>
    <w:rsid w:val="00345882"/>
    <w:rPr>
      <w:rFonts w:ascii="Wingdings" w:hAnsi="Wingdings"/>
    </w:rPr>
  </w:style>
  <w:style w:type="character" w:customStyle="1" w:styleId="WW8Num20z3">
    <w:name w:val="WW8Num20z3"/>
    <w:rsid w:val="00345882"/>
    <w:rPr>
      <w:rFonts w:ascii="Symbol" w:hAnsi="Symbol"/>
    </w:rPr>
  </w:style>
  <w:style w:type="character" w:customStyle="1" w:styleId="WW8Num21z1">
    <w:name w:val="WW8Num21z1"/>
    <w:rsid w:val="00345882"/>
    <w:rPr>
      <w:rFonts w:ascii="Courier New" w:hAnsi="Courier New" w:cs="Courier New"/>
    </w:rPr>
  </w:style>
  <w:style w:type="character" w:customStyle="1" w:styleId="WW8Num21z2">
    <w:name w:val="WW8Num21z2"/>
    <w:rsid w:val="00345882"/>
    <w:rPr>
      <w:rFonts w:ascii="Wingdings" w:hAnsi="Wingdings"/>
    </w:rPr>
  </w:style>
  <w:style w:type="character" w:customStyle="1" w:styleId="WW8Num21z3">
    <w:name w:val="WW8Num21z3"/>
    <w:rsid w:val="00345882"/>
    <w:rPr>
      <w:rFonts w:ascii="Symbol" w:hAnsi="Symbol"/>
    </w:rPr>
  </w:style>
  <w:style w:type="character" w:customStyle="1" w:styleId="WW8Num24z2">
    <w:name w:val="WW8Num24z2"/>
    <w:rsid w:val="00345882"/>
    <w:rPr>
      <w:b w:val="0"/>
      <w:i w:val="0"/>
    </w:rPr>
  </w:style>
  <w:style w:type="character" w:customStyle="1" w:styleId="WW8Num25z2">
    <w:name w:val="WW8Num25z2"/>
    <w:rsid w:val="00345882"/>
    <w:rPr>
      <w:b w:val="0"/>
      <w:i w:val="0"/>
    </w:rPr>
  </w:style>
  <w:style w:type="character" w:customStyle="1" w:styleId="WW8Num28z1">
    <w:name w:val="WW8Num28z1"/>
    <w:rsid w:val="00345882"/>
    <w:rPr>
      <w:b w:val="0"/>
      <w:i w:val="0"/>
      <w:sz w:val="22"/>
      <w:szCs w:val="22"/>
    </w:rPr>
  </w:style>
  <w:style w:type="character" w:customStyle="1" w:styleId="WW8Num28z2">
    <w:name w:val="WW8Num28z2"/>
    <w:rsid w:val="00345882"/>
    <w:rPr>
      <w:b w:val="0"/>
      <w:i w:val="0"/>
    </w:rPr>
  </w:style>
  <w:style w:type="character" w:customStyle="1" w:styleId="WW8Num29z1">
    <w:name w:val="WW8Num29z1"/>
    <w:rsid w:val="00345882"/>
    <w:rPr>
      <w:rFonts w:ascii="Courier New" w:hAnsi="Courier New" w:cs="Courier New"/>
    </w:rPr>
  </w:style>
  <w:style w:type="character" w:customStyle="1" w:styleId="WW8Num29z2">
    <w:name w:val="WW8Num29z2"/>
    <w:rsid w:val="00345882"/>
    <w:rPr>
      <w:rFonts w:ascii="Wingdings" w:hAnsi="Wingdings"/>
    </w:rPr>
  </w:style>
  <w:style w:type="character" w:customStyle="1" w:styleId="WW8Num29z3">
    <w:name w:val="WW8Num29z3"/>
    <w:rsid w:val="00345882"/>
    <w:rPr>
      <w:rFonts w:ascii="Symbol" w:hAnsi="Symbol"/>
    </w:rPr>
  </w:style>
  <w:style w:type="character" w:customStyle="1" w:styleId="WW8Num30z2">
    <w:name w:val="WW8Num30z2"/>
    <w:rsid w:val="00345882"/>
    <w:rPr>
      <w:rFonts w:ascii="Wingdings" w:hAnsi="Wingdings"/>
    </w:rPr>
  </w:style>
  <w:style w:type="character" w:customStyle="1" w:styleId="WW8Num30z3">
    <w:name w:val="WW8Num30z3"/>
    <w:rsid w:val="00345882"/>
    <w:rPr>
      <w:rFonts w:ascii="Symbol" w:hAnsi="Symbol"/>
    </w:rPr>
  </w:style>
  <w:style w:type="character" w:customStyle="1" w:styleId="WW8Num30z4">
    <w:name w:val="WW8Num30z4"/>
    <w:rsid w:val="00345882"/>
    <w:rPr>
      <w:rFonts w:ascii="Courier New" w:hAnsi="Courier New" w:cs="Courier New"/>
    </w:rPr>
  </w:style>
  <w:style w:type="character" w:customStyle="1" w:styleId="WW8Num31z2">
    <w:name w:val="WW8Num31z2"/>
    <w:rsid w:val="00345882"/>
    <w:rPr>
      <w:b w:val="0"/>
      <w:i w:val="0"/>
    </w:rPr>
  </w:style>
  <w:style w:type="character" w:customStyle="1" w:styleId="WW8Num34z3">
    <w:name w:val="WW8Num34z3"/>
    <w:rsid w:val="00345882"/>
    <w:rPr>
      <w:rFonts w:ascii="Symbol" w:hAnsi="Symbol"/>
    </w:rPr>
  </w:style>
  <w:style w:type="character" w:customStyle="1" w:styleId="WW8Num35z1">
    <w:name w:val="WW8Num35z1"/>
    <w:rsid w:val="00345882"/>
    <w:rPr>
      <w:b w:val="0"/>
      <w:i w:val="0"/>
      <w:sz w:val="22"/>
      <w:szCs w:val="22"/>
    </w:rPr>
  </w:style>
  <w:style w:type="character" w:customStyle="1" w:styleId="WW8Num35z2">
    <w:name w:val="WW8Num35z2"/>
    <w:rsid w:val="00345882"/>
    <w:rPr>
      <w:b w:val="0"/>
      <w:i w:val="0"/>
    </w:rPr>
  </w:style>
  <w:style w:type="character" w:customStyle="1" w:styleId="WW8Num37z3">
    <w:name w:val="WW8Num37z3"/>
    <w:rsid w:val="00345882"/>
    <w:rPr>
      <w:rFonts w:ascii="Symbol" w:hAnsi="Symbol"/>
    </w:rPr>
  </w:style>
  <w:style w:type="character" w:customStyle="1" w:styleId="WW8Num39z3">
    <w:name w:val="WW8Num39z3"/>
    <w:rsid w:val="00345882"/>
    <w:rPr>
      <w:rFonts w:ascii="Symbol" w:hAnsi="Symbol"/>
    </w:rPr>
  </w:style>
  <w:style w:type="character" w:customStyle="1" w:styleId="WW8Num42z1">
    <w:name w:val="WW8Num42z1"/>
    <w:rsid w:val="00345882"/>
    <w:rPr>
      <w:rFonts w:ascii="Courier New" w:hAnsi="Courier New" w:cs="Courier New"/>
    </w:rPr>
  </w:style>
  <w:style w:type="character" w:customStyle="1" w:styleId="WW8Num42z2">
    <w:name w:val="WW8Num42z2"/>
    <w:rsid w:val="00345882"/>
    <w:rPr>
      <w:rFonts w:ascii="Wingdings" w:hAnsi="Wingdings"/>
    </w:rPr>
  </w:style>
  <w:style w:type="character" w:customStyle="1" w:styleId="WW8Num42z3">
    <w:name w:val="WW8Num42z3"/>
    <w:rsid w:val="00345882"/>
    <w:rPr>
      <w:rFonts w:ascii="Symbol" w:hAnsi="Symbol"/>
    </w:rPr>
  </w:style>
  <w:style w:type="character" w:customStyle="1" w:styleId="WW8Num43z1">
    <w:name w:val="WW8Num43z1"/>
    <w:rsid w:val="00345882"/>
    <w:rPr>
      <w:rFonts w:ascii="Courier New" w:hAnsi="Courier New" w:cs="Courier New"/>
    </w:rPr>
  </w:style>
  <w:style w:type="character" w:customStyle="1" w:styleId="WW8Num43z2">
    <w:name w:val="WW8Num43z2"/>
    <w:rsid w:val="00345882"/>
    <w:rPr>
      <w:rFonts w:ascii="Wingdings" w:hAnsi="Wingdings"/>
    </w:rPr>
  </w:style>
  <w:style w:type="character" w:customStyle="1" w:styleId="WW8Num43z3">
    <w:name w:val="WW8Num43z3"/>
    <w:rsid w:val="00345882"/>
    <w:rPr>
      <w:rFonts w:ascii="Symbol" w:hAnsi="Symbol"/>
    </w:rPr>
  </w:style>
  <w:style w:type="character" w:customStyle="1" w:styleId="WW8Num44z1">
    <w:name w:val="WW8Num44z1"/>
    <w:rsid w:val="00345882"/>
    <w:rPr>
      <w:rFonts w:ascii="Courier New" w:hAnsi="Courier New" w:cs="Courier New"/>
    </w:rPr>
  </w:style>
  <w:style w:type="character" w:customStyle="1" w:styleId="WW8Num44z2">
    <w:name w:val="WW8Num44z2"/>
    <w:rsid w:val="00345882"/>
    <w:rPr>
      <w:rFonts w:ascii="Wingdings" w:hAnsi="Wingdings"/>
    </w:rPr>
  </w:style>
  <w:style w:type="character" w:customStyle="1" w:styleId="WW8Num44z3">
    <w:name w:val="WW8Num44z3"/>
    <w:rsid w:val="00345882"/>
    <w:rPr>
      <w:rFonts w:ascii="Symbol" w:hAnsi="Symbol"/>
    </w:rPr>
  </w:style>
  <w:style w:type="character" w:customStyle="1" w:styleId="WW8Num45z3">
    <w:name w:val="WW8Num45z3"/>
    <w:rsid w:val="00345882"/>
    <w:rPr>
      <w:rFonts w:ascii="Symbol" w:hAnsi="Symbol"/>
    </w:rPr>
  </w:style>
  <w:style w:type="character" w:customStyle="1" w:styleId="WW8Num46z3">
    <w:name w:val="WW8Num46z3"/>
    <w:rsid w:val="00345882"/>
    <w:rPr>
      <w:rFonts w:ascii="Symbol" w:hAnsi="Symbol"/>
    </w:rPr>
  </w:style>
  <w:style w:type="character" w:customStyle="1" w:styleId="WW8Num47z1">
    <w:name w:val="WW8Num47z1"/>
    <w:rsid w:val="00345882"/>
    <w:rPr>
      <w:b w:val="0"/>
      <w:i w:val="0"/>
      <w:sz w:val="22"/>
      <w:szCs w:val="22"/>
    </w:rPr>
  </w:style>
  <w:style w:type="character" w:customStyle="1" w:styleId="WW8Num47z2">
    <w:name w:val="WW8Num47z2"/>
    <w:rsid w:val="00345882"/>
    <w:rPr>
      <w:b w:val="0"/>
      <w:i w:val="0"/>
    </w:rPr>
  </w:style>
  <w:style w:type="character" w:customStyle="1" w:styleId="WW8Num48z0">
    <w:name w:val="WW8Num48z0"/>
    <w:rsid w:val="00345882"/>
    <w:rPr>
      <w:sz w:val="20"/>
    </w:rPr>
  </w:style>
  <w:style w:type="character" w:customStyle="1" w:styleId="WW8Num48z1">
    <w:name w:val="WW8Num48z1"/>
    <w:rsid w:val="00345882"/>
    <w:rPr>
      <w:rFonts w:ascii="Courier New" w:hAnsi="Courier New" w:cs="Courier New"/>
    </w:rPr>
  </w:style>
  <w:style w:type="character" w:customStyle="1" w:styleId="WW8Num48z2">
    <w:name w:val="WW8Num48z2"/>
    <w:rsid w:val="00345882"/>
    <w:rPr>
      <w:rFonts w:ascii="Wingdings" w:hAnsi="Wingdings"/>
    </w:rPr>
  </w:style>
  <w:style w:type="character" w:customStyle="1" w:styleId="WW8Num48z3">
    <w:name w:val="WW8Num48z3"/>
    <w:rsid w:val="00345882"/>
    <w:rPr>
      <w:rFonts w:ascii="Symbol" w:hAnsi="Symbol"/>
    </w:rPr>
  </w:style>
  <w:style w:type="character" w:customStyle="1" w:styleId="WW8Num49z1">
    <w:name w:val="WW8Num49z1"/>
    <w:rsid w:val="00345882"/>
    <w:rPr>
      <w:b w:val="0"/>
      <w:i w:val="0"/>
      <w:sz w:val="22"/>
      <w:szCs w:val="22"/>
    </w:rPr>
  </w:style>
  <w:style w:type="character" w:customStyle="1" w:styleId="WW8Num49z2">
    <w:name w:val="WW8Num49z2"/>
    <w:rsid w:val="00345882"/>
    <w:rPr>
      <w:b w:val="0"/>
      <w:i w:val="0"/>
    </w:rPr>
  </w:style>
  <w:style w:type="character" w:customStyle="1" w:styleId="WW8Num52z3">
    <w:name w:val="WW8Num52z3"/>
    <w:rsid w:val="00345882"/>
    <w:rPr>
      <w:rFonts w:ascii="Symbol" w:hAnsi="Symbol"/>
    </w:rPr>
  </w:style>
  <w:style w:type="character" w:customStyle="1" w:styleId="WW8Num55z3">
    <w:name w:val="WW8Num55z3"/>
    <w:rsid w:val="00345882"/>
    <w:rPr>
      <w:rFonts w:ascii="Symbol" w:hAnsi="Symbol"/>
    </w:rPr>
  </w:style>
  <w:style w:type="character" w:customStyle="1" w:styleId="Bullets">
    <w:name w:val="Bullets"/>
    <w:rsid w:val="00345882"/>
    <w:rPr>
      <w:rFonts w:ascii="StarSymbol" w:eastAsia="StarSymbol" w:hAnsi="StarSymbol" w:cs="StarSymbol"/>
      <w:sz w:val="18"/>
      <w:szCs w:val="18"/>
    </w:rPr>
  </w:style>
  <w:style w:type="paragraph" w:customStyle="1" w:styleId="Texte1">
    <w:name w:val="Texte_1"/>
    <w:basedOn w:val="Normal"/>
    <w:rsid w:val="00345882"/>
    <w:pPr>
      <w:spacing w:before="120" w:after="120"/>
    </w:pPr>
    <w:rPr>
      <w:rFonts w:ascii="FuturaA Md BT" w:hAnsi="FuturaA Md BT"/>
      <w:sz w:val="22"/>
      <w:szCs w:val="22"/>
      <w:lang w:eastAsia="fr-FR"/>
    </w:rPr>
  </w:style>
  <w:style w:type="paragraph" w:customStyle="1" w:styleId="xl30">
    <w:name w:val="xl30"/>
    <w:basedOn w:val="Normal"/>
    <w:rsid w:val="0034588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345882"/>
    <w:pPr>
      <w:numPr>
        <w:numId w:val="9"/>
      </w:numPr>
      <w:spacing w:before="120"/>
    </w:pPr>
    <w:rPr>
      <w:noProof/>
      <w:sz w:val="22"/>
      <w:szCs w:val="24"/>
      <w:lang w:val="sr-Latn-CS"/>
    </w:rPr>
  </w:style>
  <w:style w:type="paragraph" w:customStyle="1" w:styleId="pip">
    <w:name w:val="pip"/>
    <w:basedOn w:val="Normal"/>
    <w:rsid w:val="00345882"/>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345882"/>
    <w:rPr>
      <w:vanish w:val="0"/>
      <w:webHidden w:val="0"/>
      <w:specVanish/>
    </w:rPr>
  </w:style>
  <w:style w:type="paragraph" w:customStyle="1" w:styleId="d1">
    <w:name w:val="d1"/>
    <w:basedOn w:val="Style"/>
    <w:rsid w:val="00345882"/>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345882"/>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45882"/>
    <w:pPr>
      <w:autoSpaceDE/>
      <w:autoSpaceDN/>
      <w:adjustRightInd/>
      <w:spacing w:line="360" w:lineRule="auto"/>
    </w:pPr>
    <w:rPr>
      <w:rFonts w:cs="Times New Roman"/>
      <w:snapToGrid w:val="0"/>
      <w:szCs w:val="20"/>
    </w:rPr>
  </w:style>
  <w:style w:type="paragraph" w:customStyle="1" w:styleId="sadA">
    <w:name w:val="sad_A"/>
    <w:basedOn w:val="Heading1"/>
    <w:rsid w:val="00345882"/>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345882"/>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345882"/>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345882"/>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345882"/>
    <w:pPr>
      <w:spacing w:before="120" w:after="120"/>
    </w:pPr>
    <w:rPr>
      <w:rFonts w:ascii="Optima" w:hAnsi="Optima"/>
      <w:sz w:val="22"/>
      <w:szCs w:val="22"/>
      <w:lang w:val="en-GB"/>
    </w:rPr>
  </w:style>
  <w:style w:type="paragraph" w:styleId="EnvelopeReturn">
    <w:name w:val="envelope return"/>
    <w:basedOn w:val="Normal"/>
    <w:rsid w:val="00345882"/>
    <w:pPr>
      <w:spacing w:before="120"/>
    </w:pPr>
    <w:rPr>
      <w:rFonts w:ascii="CTimesRoman" w:hAnsi="CTimesRoman"/>
      <w:sz w:val="22"/>
      <w:szCs w:val="24"/>
    </w:rPr>
  </w:style>
  <w:style w:type="paragraph" w:styleId="EnvelopeAddress">
    <w:name w:val="envelope address"/>
    <w:basedOn w:val="Normal"/>
    <w:rsid w:val="00345882"/>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345882"/>
    <w:pPr>
      <w:spacing w:before="120"/>
      <w:ind w:left="-284" w:right="-851"/>
    </w:pPr>
    <w:rPr>
      <w:rFonts w:ascii="CTimesRoman" w:hAnsi="CTimesRoman"/>
      <w:sz w:val="22"/>
      <w:szCs w:val="24"/>
    </w:rPr>
  </w:style>
  <w:style w:type="numbering" w:customStyle="1" w:styleId="NoList1">
    <w:name w:val="No List1"/>
    <w:next w:val="NoList"/>
    <w:semiHidden/>
    <w:rsid w:val="00345882"/>
  </w:style>
  <w:style w:type="table" w:customStyle="1" w:styleId="TableGrid1">
    <w:name w:val="Table Grid1"/>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45882"/>
    <w:rPr>
      <w:rFonts w:ascii="Arial" w:hAnsi="Arial"/>
      <w:sz w:val="24"/>
      <w:lang w:val="sr-Cyrl-CS" w:eastAsia="ar-SA"/>
    </w:rPr>
  </w:style>
  <w:style w:type="numbering" w:styleId="111111">
    <w:name w:val="Outline List 2"/>
    <w:basedOn w:val="NoList"/>
    <w:rsid w:val="00345882"/>
    <w:pPr>
      <w:numPr>
        <w:numId w:val="10"/>
      </w:numPr>
    </w:pPr>
  </w:style>
  <w:style w:type="character" w:customStyle="1" w:styleId="Absatz-Standardschriftart">
    <w:name w:val="Absatz-Standardschriftart"/>
    <w:rsid w:val="00345882"/>
  </w:style>
  <w:style w:type="paragraph" w:customStyle="1" w:styleId="Style1">
    <w:name w:val="Style1"/>
    <w:basedOn w:val="BodyTextIndent"/>
    <w:link w:val="Style1Char"/>
    <w:rsid w:val="00345882"/>
    <w:pPr>
      <w:spacing w:after="240"/>
      <w:ind w:left="0" w:firstLine="0"/>
    </w:pPr>
    <w:rPr>
      <w:szCs w:val="24"/>
    </w:rPr>
  </w:style>
  <w:style w:type="character" w:customStyle="1" w:styleId="Style1Char">
    <w:name w:val="Style1 Char"/>
    <w:link w:val="Style1"/>
    <w:rsid w:val="00345882"/>
    <w:rPr>
      <w:rFonts w:ascii="Arial" w:hAnsi="Arial"/>
      <w:sz w:val="24"/>
      <w:szCs w:val="24"/>
      <w:lang w:val="sr-Cyrl-CS" w:eastAsia="ar-SA"/>
    </w:rPr>
  </w:style>
  <w:style w:type="paragraph" w:customStyle="1" w:styleId="Naslov2">
    <w:name w:val="Naslov 2"/>
    <w:basedOn w:val="Heading1"/>
    <w:link w:val="Naslov2Char"/>
    <w:qFormat/>
    <w:rsid w:val="00345882"/>
    <w:pPr>
      <w:keepLines w:val="0"/>
      <w:numPr>
        <w:numId w:val="0"/>
      </w:numPr>
      <w:shd w:val="clear" w:color="auto" w:fill="auto"/>
      <w:spacing w:before="240"/>
      <w:ind w:right="0"/>
      <w:jc w:val="both"/>
    </w:pPr>
    <w:rPr>
      <w:bCs/>
      <w:kern w:val="0"/>
      <w:sz w:val="24"/>
      <w:szCs w:val="24"/>
      <w:u w:val="none"/>
      <w:lang w:val="sr-Cyrl-CS" w:eastAsia="x-none"/>
    </w:rPr>
  </w:style>
  <w:style w:type="paragraph" w:customStyle="1" w:styleId="Naslov3">
    <w:name w:val="Naslov 3"/>
    <w:basedOn w:val="Naslov2"/>
    <w:link w:val="Naslov3Char"/>
    <w:qFormat/>
    <w:rsid w:val="00345882"/>
    <w:rPr>
      <w:b w:val="0"/>
    </w:rPr>
  </w:style>
  <w:style w:type="character" w:customStyle="1" w:styleId="Naslov2Char">
    <w:name w:val="Naslov 2 Char"/>
    <w:link w:val="Naslov2"/>
    <w:rsid w:val="00345882"/>
    <w:rPr>
      <w:rFonts w:ascii="Arial" w:hAnsi="Arial"/>
      <w:b/>
      <w:bCs/>
      <w:sz w:val="24"/>
      <w:szCs w:val="24"/>
      <w:lang w:val="sr-Cyrl-CS" w:eastAsia="x-none"/>
    </w:rPr>
  </w:style>
  <w:style w:type="paragraph" w:customStyle="1" w:styleId="Podnaslov1">
    <w:name w:val="Podnaslov 1"/>
    <w:basedOn w:val="Normal"/>
    <w:link w:val="Podnaslov1Char"/>
    <w:qFormat/>
    <w:rsid w:val="00345882"/>
    <w:pPr>
      <w:spacing w:before="240" w:after="240"/>
    </w:pPr>
    <w:rPr>
      <w:b/>
      <w:sz w:val="24"/>
      <w:szCs w:val="24"/>
      <w:lang w:val="sr-Cyrl-CS" w:eastAsia="x-none"/>
    </w:rPr>
  </w:style>
  <w:style w:type="character" w:customStyle="1" w:styleId="Naslov3Char">
    <w:name w:val="Naslov 3 Char"/>
    <w:link w:val="Naslov3"/>
    <w:rsid w:val="00345882"/>
    <w:rPr>
      <w:rFonts w:ascii="Arial" w:hAnsi="Arial"/>
      <w:bCs/>
      <w:sz w:val="24"/>
      <w:szCs w:val="24"/>
      <w:lang w:val="sr-Cyrl-CS" w:eastAsia="x-none"/>
    </w:rPr>
  </w:style>
  <w:style w:type="paragraph" w:customStyle="1" w:styleId="Slika">
    <w:name w:val="Slika"/>
    <w:basedOn w:val="Normal"/>
    <w:link w:val="SlikaChar"/>
    <w:qFormat/>
    <w:rsid w:val="00345882"/>
    <w:pPr>
      <w:spacing w:before="120" w:after="240"/>
      <w:jc w:val="center"/>
    </w:pPr>
    <w:rPr>
      <w:sz w:val="24"/>
      <w:szCs w:val="24"/>
      <w:lang w:val="sr-Cyrl-CS" w:eastAsia="x-none"/>
    </w:rPr>
  </w:style>
  <w:style w:type="character" w:customStyle="1" w:styleId="Podnaslov1Char">
    <w:name w:val="Podnaslov 1 Char"/>
    <w:link w:val="Podnaslov1"/>
    <w:rsid w:val="00345882"/>
    <w:rPr>
      <w:rFonts w:ascii="Arial" w:hAnsi="Arial"/>
      <w:b/>
      <w:sz w:val="24"/>
      <w:szCs w:val="24"/>
      <w:lang w:val="sr-Cyrl-CS" w:eastAsia="x-none"/>
    </w:rPr>
  </w:style>
  <w:style w:type="paragraph" w:customStyle="1" w:styleId="Tabela1">
    <w:name w:val="Tabela 1"/>
    <w:basedOn w:val="Normal"/>
    <w:link w:val="Tabela1Char"/>
    <w:qFormat/>
    <w:rsid w:val="00345882"/>
    <w:pPr>
      <w:spacing w:before="120" w:after="80"/>
    </w:pPr>
    <w:rPr>
      <w:i/>
      <w:iCs/>
      <w:sz w:val="22"/>
      <w:lang w:val="sr-Cyrl-CS" w:eastAsia="x-none"/>
    </w:rPr>
  </w:style>
  <w:style w:type="character" w:customStyle="1" w:styleId="SlikaChar">
    <w:name w:val="Slika Char"/>
    <w:link w:val="Slika"/>
    <w:rsid w:val="00345882"/>
    <w:rPr>
      <w:rFonts w:ascii="Arial" w:hAnsi="Arial"/>
      <w:sz w:val="24"/>
      <w:szCs w:val="24"/>
      <w:lang w:val="sr-Cyrl-CS" w:eastAsia="x-none"/>
    </w:rPr>
  </w:style>
  <w:style w:type="character" w:customStyle="1" w:styleId="Tabela1Char">
    <w:name w:val="Tabela 1 Char"/>
    <w:link w:val="Tabela1"/>
    <w:rsid w:val="00345882"/>
    <w:rPr>
      <w:rFonts w:ascii="Arial" w:hAnsi="Arial"/>
      <w:i/>
      <w:iCs/>
      <w:sz w:val="22"/>
      <w:lang w:val="sr-Cyrl-CS" w:eastAsia="x-none"/>
    </w:rPr>
  </w:style>
  <w:style w:type="paragraph" w:styleId="TOCHeading">
    <w:name w:val="TOC Heading"/>
    <w:basedOn w:val="Heading1"/>
    <w:next w:val="Normal"/>
    <w:uiPriority w:val="39"/>
    <w:qFormat/>
    <w:rsid w:val="00345882"/>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345882"/>
    <w:pPr>
      <w:spacing w:before="120" w:after="240"/>
    </w:pPr>
    <w:rPr>
      <w:color w:val="000000"/>
      <w:sz w:val="24"/>
      <w:lang w:val="x-none" w:eastAsia="x-none"/>
    </w:rPr>
  </w:style>
  <w:style w:type="character" w:customStyle="1" w:styleId="SadrzajChar">
    <w:name w:val="Sadrzaj Char"/>
    <w:link w:val="Sadrzaj"/>
    <w:rsid w:val="00345882"/>
    <w:rPr>
      <w:rFonts w:ascii="Arial" w:hAnsi="Arial"/>
      <w:color w:val="000000"/>
      <w:sz w:val="24"/>
      <w:lang w:val="x-none" w:eastAsia="x-none"/>
    </w:rPr>
  </w:style>
  <w:style w:type="numbering" w:customStyle="1" w:styleId="NoList2">
    <w:name w:val="No List2"/>
    <w:next w:val="NoList"/>
    <w:uiPriority w:val="99"/>
    <w:semiHidden/>
    <w:rsid w:val="00345882"/>
  </w:style>
  <w:style w:type="numbering" w:customStyle="1" w:styleId="1111111">
    <w:name w:val="1 / 1.1 / 1.1.11"/>
    <w:basedOn w:val="NoList"/>
    <w:next w:val="111111"/>
    <w:rsid w:val="00345882"/>
    <w:pPr>
      <w:numPr>
        <w:numId w:val="8"/>
      </w:numPr>
    </w:pPr>
  </w:style>
  <w:style w:type="table" w:customStyle="1" w:styleId="TableGrid2">
    <w:name w:val="Table Grid2"/>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45882"/>
    <w:pPr>
      <w:spacing w:before="120"/>
      <w:ind w:left="720"/>
    </w:pPr>
    <w:rPr>
      <w:rFonts w:ascii="Calibri" w:eastAsia="Calibri" w:hAnsi="Calibri"/>
      <w:color w:val="000000"/>
      <w:sz w:val="22"/>
      <w:szCs w:val="22"/>
    </w:rPr>
  </w:style>
  <w:style w:type="character" w:customStyle="1" w:styleId="HeaderChar2">
    <w:name w:val="Header Char2"/>
    <w:rsid w:val="00345882"/>
    <w:rPr>
      <w:sz w:val="24"/>
      <w:szCs w:val="24"/>
      <w:lang w:val="sr-Cyrl-CS" w:eastAsia="en-US"/>
    </w:rPr>
  </w:style>
  <w:style w:type="paragraph" w:customStyle="1" w:styleId="KDPodnaslov1">
    <w:name w:val="KDPodnaslov1"/>
    <w:basedOn w:val="Normal"/>
    <w:link w:val="KDPodnaslov1Char"/>
    <w:qFormat/>
    <w:rsid w:val="00345882"/>
    <w:pPr>
      <w:keepNext/>
      <w:tabs>
        <w:tab w:val="left" w:pos="567"/>
      </w:tabs>
      <w:spacing w:before="360"/>
      <w:jc w:val="left"/>
      <w:outlineLvl w:val="0"/>
    </w:pPr>
    <w:rPr>
      <w:b/>
      <w:sz w:val="22"/>
      <w:szCs w:val="22"/>
      <w:lang w:val="x-none" w:eastAsia="x-none"/>
    </w:rPr>
  </w:style>
  <w:style w:type="paragraph" w:customStyle="1" w:styleId="KDPodnaslov2">
    <w:name w:val="KDPodnaslov2"/>
    <w:basedOn w:val="KDPodnaslov1"/>
    <w:next w:val="Normal"/>
    <w:link w:val="KDPodnaslov2Char"/>
    <w:qFormat/>
    <w:rsid w:val="00345882"/>
    <w:pPr>
      <w:outlineLvl w:val="1"/>
    </w:pPr>
  </w:style>
  <w:style w:type="character" w:customStyle="1" w:styleId="KDPodnaslov1Char">
    <w:name w:val="KDPodnaslov1 Char"/>
    <w:link w:val="KDPodnaslov1"/>
    <w:rsid w:val="00345882"/>
    <w:rPr>
      <w:rFonts w:ascii="Arial" w:hAnsi="Arial"/>
      <w:b/>
      <w:sz w:val="22"/>
      <w:szCs w:val="22"/>
      <w:lang w:val="x-none" w:eastAsia="x-none"/>
    </w:rPr>
  </w:style>
  <w:style w:type="paragraph" w:customStyle="1" w:styleId="KDPodnaslov3">
    <w:name w:val="KDPodnaslov3"/>
    <w:basedOn w:val="KDPodnaslov2"/>
    <w:next w:val="Normal"/>
    <w:link w:val="KDPodnaslov3Char"/>
    <w:qFormat/>
    <w:rsid w:val="00345882"/>
    <w:pPr>
      <w:tabs>
        <w:tab w:val="left" w:pos="851"/>
      </w:tabs>
      <w:spacing w:before="120"/>
      <w:jc w:val="both"/>
      <w:outlineLvl w:val="2"/>
    </w:pPr>
    <w:rPr>
      <w:b w:val="0"/>
    </w:rPr>
  </w:style>
  <w:style w:type="character" w:customStyle="1" w:styleId="KDPodnaslov2Char">
    <w:name w:val="KDPodnaslov2 Char"/>
    <w:link w:val="KDPodnaslov2"/>
    <w:rsid w:val="00345882"/>
    <w:rPr>
      <w:rFonts w:ascii="Arial" w:hAnsi="Arial"/>
      <w:b/>
      <w:sz w:val="22"/>
      <w:szCs w:val="22"/>
      <w:lang w:val="x-none" w:eastAsia="x-none"/>
    </w:rPr>
  </w:style>
  <w:style w:type="paragraph" w:customStyle="1" w:styleId="KDNabrajanje">
    <w:name w:val="KDNabrajanje"/>
    <w:basedOn w:val="Normal"/>
    <w:link w:val="KDNabrajanjeChar"/>
    <w:qFormat/>
    <w:rsid w:val="00345882"/>
    <w:pPr>
      <w:numPr>
        <w:numId w:val="4"/>
      </w:numPr>
      <w:tabs>
        <w:tab w:val="num" w:pos="567"/>
      </w:tabs>
      <w:spacing w:before="80"/>
      <w:ind w:left="568" w:hanging="284"/>
    </w:pPr>
    <w:rPr>
      <w:sz w:val="22"/>
      <w:szCs w:val="22"/>
      <w:lang w:val="ru-RU"/>
    </w:rPr>
  </w:style>
  <w:style w:type="character" w:customStyle="1" w:styleId="KDPodnaslov3Char">
    <w:name w:val="KDPodnaslov3 Char"/>
    <w:link w:val="KDPodnaslov3"/>
    <w:rsid w:val="00345882"/>
    <w:rPr>
      <w:rFonts w:ascii="Arial" w:hAnsi="Arial"/>
      <w:sz w:val="22"/>
      <w:szCs w:val="22"/>
      <w:lang w:val="x-none" w:eastAsia="x-none"/>
    </w:rPr>
  </w:style>
  <w:style w:type="character" w:customStyle="1" w:styleId="KDNabrajanjeChar">
    <w:name w:val="KDNabrajanje Char"/>
    <w:link w:val="KDNabrajanje"/>
    <w:rsid w:val="00345882"/>
    <w:rPr>
      <w:rFonts w:ascii="Arial" w:hAnsi="Arial"/>
      <w:sz w:val="22"/>
      <w:szCs w:val="22"/>
      <w:lang w:val="ru-RU" w:eastAsia="en-US"/>
    </w:rPr>
  </w:style>
  <w:style w:type="paragraph" w:customStyle="1" w:styleId="KDMojTekst">
    <w:name w:val="KDMojTekst"/>
    <w:basedOn w:val="Normal"/>
    <w:link w:val="KDMojTekstChar"/>
    <w:qFormat/>
    <w:rsid w:val="00345882"/>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345882"/>
    <w:pPr>
      <w:keepNext w:val="0"/>
      <w:tabs>
        <w:tab w:val="clear" w:pos="851"/>
        <w:tab w:val="left" w:pos="176"/>
        <w:tab w:val="num" w:pos="720"/>
      </w:tabs>
      <w:jc w:val="left"/>
    </w:pPr>
  </w:style>
  <w:style w:type="character" w:customStyle="1" w:styleId="KDMojTekstChar">
    <w:name w:val="KDMojTekst Char"/>
    <w:link w:val="KDMojTekst"/>
    <w:rsid w:val="00345882"/>
    <w:rPr>
      <w:rFonts w:ascii="Arial" w:hAnsi="Arial"/>
      <w:i/>
      <w:color w:val="92D050"/>
      <w:lang w:val="sr-Latn-CS" w:eastAsia="sr-Latn-CS"/>
    </w:rPr>
  </w:style>
  <w:style w:type="character" w:customStyle="1" w:styleId="CommentTextChar1">
    <w:name w:val="Comment Text Char1"/>
    <w:locked/>
    <w:rsid w:val="0034588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458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45882"/>
    <w:rPr>
      <w:rFonts w:eastAsia="Calibri"/>
      <w:sz w:val="24"/>
      <w:szCs w:val="24"/>
      <w:lang w:val="en-US" w:eastAsia="en-US"/>
    </w:rPr>
  </w:style>
  <w:style w:type="numbering" w:customStyle="1" w:styleId="1111112">
    <w:name w:val="1 / 1.1 / 1.1.12"/>
    <w:basedOn w:val="NoList"/>
    <w:next w:val="111111"/>
    <w:rsid w:val="00345882"/>
  </w:style>
  <w:style w:type="character" w:customStyle="1" w:styleId="FontStyle85">
    <w:name w:val="Font Style85"/>
    <w:rsid w:val="00345882"/>
    <w:rPr>
      <w:rFonts w:ascii="Arial" w:hAnsi="Arial" w:cs="Arial"/>
      <w:sz w:val="20"/>
      <w:szCs w:val="20"/>
    </w:rPr>
  </w:style>
  <w:style w:type="paragraph" w:customStyle="1" w:styleId="a0">
    <w:name w:val="наслови табеларни"/>
    <w:basedOn w:val="Normal"/>
    <w:uiPriority w:val="99"/>
    <w:rsid w:val="00345882"/>
    <w:pPr>
      <w:spacing w:before="120" w:after="120"/>
      <w:jc w:val="center"/>
    </w:pPr>
    <w:rPr>
      <w:rFonts w:eastAsia="Calibri" w:cs="Arial"/>
      <w:color w:val="000000"/>
      <w:sz w:val="26"/>
      <w:szCs w:val="26"/>
    </w:rPr>
  </w:style>
  <w:style w:type="character" w:customStyle="1" w:styleId="FontStyle101">
    <w:name w:val="Font Style101"/>
    <w:uiPriority w:val="99"/>
    <w:rsid w:val="00345882"/>
    <w:rPr>
      <w:rFonts w:ascii="Arial" w:hAnsi="Arial" w:cs="Arial" w:hint="default"/>
      <w:sz w:val="22"/>
      <w:szCs w:val="22"/>
    </w:rPr>
  </w:style>
  <w:style w:type="paragraph" w:customStyle="1" w:styleId="Style21">
    <w:name w:val="Style21"/>
    <w:basedOn w:val="Normal"/>
    <w:rsid w:val="00345882"/>
    <w:pPr>
      <w:widowControl w:val="0"/>
      <w:suppressAutoHyphens/>
      <w:autoSpaceDE w:val="0"/>
    </w:pPr>
    <w:rPr>
      <w:rFonts w:ascii="Microsoft Sans Serif" w:hAnsi="Microsoft Sans Serif" w:cs="Microsoft Sans Serif"/>
      <w:sz w:val="24"/>
      <w:szCs w:val="24"/>
      <w:lang w:eastAsia="ar-SA"/>
    </w:rPr>
  </w:style>
  <w:style w:type="table" w:customStyle="1" w:styleId="TableGrid0">
    <w:name w:val="TableGrid"/>
    <w:rsid w:val="0066021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23987237">
      <w:bodyDiv w:val="1"/>
      <w:marLeft w:val="0"/>
      <w:marRight w:val="0"/>
      <w:marTop w:val="0"/>
      <w:marBottom w:val="0"/>
      <w:divBdr>
        <w:top w:val="none" w:sz="0" w:space="0" w:color="auto"/>
        <w:left w:val="none" w:sz="0" w:space="0" w:color="auto"/>
        <w:bottom w:val="none" w:sz="0" w:space="0" w:color="auto"/>
        <w:right w:val="none" w:sz="0" w:space="0" w:color="auto"/>
      </w:divBdr>
    </w:div>
    <w:div w:id="39671895">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78397094">
      <w:bodyDiv w:val="1"/>
      <w:marLeft w:val="0"/>
      <w:marRight w:val="0"/>
      <w:marTop w:val="0"/>
      <w:marBottom w:val="0"/>
      <w:divBdr>
        <w:top w:val="none" w:sz="0" w:space="0" w:color="auto"/>
        <w:left w:val="none" w:sz="0" w:space="0" w:color="auto"/>
        <w:bottom w:val="none" w:sz="0" w:space="0" w:color="auto"/>
        <w:right w:val="none" w:sz="0" w:space="0" w:color="auto"/>
      </w:divBdr>
    </w:div>
    <w:div w:id="208223713">
      <w:bodyDiv w:val="1"/>
      <w:marLeft w:val="0"/>
      <w:marRight w:val="0"/>
      <w:marTop w:val="0"/>
      <w:marBottom w:val="0"/>
      <w:divBdr>
        <w:top w:val="none" w:sz="0" w:space="0" w:color="auto"/>
        <w:left w:val="none" w:sz="0" w:space="0" w:color="auto"/>
        <w:bottom w:val="none" w:sz="0" w:space="0" w:color="auto"/>
        <w:right w:val="none" w:sz="0" w:space="0" w:color="auto"/>
      </w:divBdr>
    </w:div>
    <w:div w:id="249654692">
      <w:bodyDiv w:val="1"/>
      <w:marLeft w:val="0"/>
      <w:marRight w:val="0"/>
      <w:marTop w:val="0"/>
      <w:marBottom w:val="0"/>
      <w:divBdr>
        <w:top w:val="none" w:sz="0" w:space="0" w:color="auto"/>
        <w:left w:val="none" w:sz="0" w:space="0" w:color="auto"/>
        <w:bottom w:val="none" w:sz="0" w:space="0" w:color="auto"/>
        <w:right w:val="none" w:sz="0" w:space="0" w:color="auto"/>
      </w:divBdr>
    </w:div>
    <w:div w:id="313222208">
      <w:bodyDiv w:val="1"/>
      <w:marLeft w:val="0"/>
      <w:marRight w:val="0"/>
      <w:marTop w:val="0"/>
      <w:marBottom w:val="0"/>
      <w:divBdr>
        <w:top w:val="none" w:sz="0" w:space="0" w:color="auto"/>
        <w:left w:val="none" w:sz="0" w:space="0" w:color="auto"/>
        <w:bottom w:val="none" w:sz="0" w:space="0" w:color="auto"/>
        <w:right w:val="none" w:sz="0" w:space="0" w:color="auto"/>
      </w:divBdr>
    </w:div>
    <w:div w:id="501045378">
      <w:bodyDiv w:val="1"/>
      <w:marLeft w:val="0"/>
      <w:marRight w:val="0"/>
      <w:marTop w:val="0"/>
      <w:marBottom w:val="0"/>
      <w:divBdr>
        <w:top w:val="none" w:sz="0" w:space="0" w:color="auto"/>
        <w:left w:val="none" w:sz="0" w:space="0" w:color="auto"/>
        <w:bottom w:val="none" w:sz="0" w:space="0" w:color="auto"/>
        <w:right w:val="none" w:sz="0" w:space="0" w:color="auto"/>
      </w:divBdr>
    </w:div>
    <w:div w:id="640382130">
      <w:bodyDiv w:val="1"/>
      <w:marLeft w:val="0"/>
      <w:marRight w:val="0"/>
      <w:marTop w:val="0"/>
      <w:marBottom w:val="0"/>
      <w:divBdr>
        <w:top w:val="none" w:sz="0" w:space="0" w:color="auto"/>
        <w:left w:val="none" w:sz="0" w:space="0" w:color="auto"/>
        <w:bottom w:val="none" w:sz="0" w:space="0" w:color="auto"/>
        <w:right w:val="none" w:sz="0" w:space="0" w:color="auto"/>
      </w:divBdr>
    </w:div>
    <w:div w:id="824705640">
      <w:bodyDiv w:val="1"/>
      <w:marLeft w:val="0"/>
      <w:marRight w:val="0"/>
      <w:marTop w:val="0"/>
      <w:marBottom w:val="0"/>
      <w:divBdr>
        <w:top w:val="none" w:sz="0" w:space="0" w:color="auto"/>
        <w:left w:val="none" w:sz="0" w:space="0" w:color="auto"/>
        <w:bottom w:val="none" w:sz="0" w:space="0" w:color="auto"/>
        <w:right w:val="none" w:sz="0" w:space="0" w:color="auto"/>
      </w:divBdr>
    </w:div>
    <w:div w:id="829906552">
      <w:bodyDiv w:val="1"/>
      <w:marLeft w:val="0"/>
      <w:marRight w:val="0"/>
      <w:marTop w:val="0"/>
      <w:marBottom w:val="0"/>
      <w:divBdr>
        <w:top w:val="none" w:sz="0" w:space="0" w:color="auto"/>
        <w:left w:val="none" w:sz="0" w:space="0" w:color="auto"/>
        <w:bottom w:val="none" w:sz="0" w:space="0" w:color="auto"/>
        <w:right w:val="none" w:sz="0" w:space="0" w:color="auto"/>
      </w:divBdr>
    </w:div>
    <w:div w:id="867260571">
      <w:bodyDiv w:val="1"/>
      <w:marLeft w:val="0"/>
      <w:marRight w:val="0"/>
      <w:marTop w:val="0"/>
      <w:marBottom w:val="0"/>
      <w:divBdr>
        <w:top w:val="none" w:sz="0" w:space="0" w:color="auto"/>
        <w:left w:val="none" w:sz="0" w:space="0" w:color="auto"/>
        <w:bottom w:val="none" w:sz="0" w:space="0" w:color="auto"/>
        <w:right w:val="none" w:sz="0" w:space="0" w:color="auto"/>
      </w:divBdr>
    </w:div>
    <w:div w:id="91285538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67401613">
      <w:bodyDiv w:val="1"/>
      <w:marLeft w:val="0"/>
      <w:marRight w:val="0"/>
      <w:marTop w:val="0"/>
      <w:marBottom w:val="0"/>
      <w:divBdr>
        <w:top w:val="none" w:sz="0" w:space="0" w:color="auto"/>
        <w:left w:val="none" w:sz="0" w:space="0" w:color="auto"/>
        <w:bottom w:val="none" w:sz="0" w:space="0" w:color="auto"/>
        <w:right w:val="none" w:sz="0" w:space="0" w:color="auto"/>
      </w:divBdr>
    </w:div>
    <w:div w:id="1477141187">
      <w:bodyDiv w:val="1"/>
      <w:marLeft w:val="0"/>
      <w:marRight w:val="0"/>
      <w:marTop w:val="0"/>
      <w:marBottom w:val="0"/>
      <w:divBdr>
        <w:top w:val="none" w:sz="0" w:space="0" w:color="auto"/>
        <w:left w:val="none" w:sz="0" w:space="0" w:color="auto"/>
        <w:bottom w:val="none" w:sz="0" w:space="0" w:color="auto"/>
        <w:right w:val="none" w:sz="0" w:space="0" w:color="auto"/>
      </w:divBdr>
    </w:div>
    <w:div w:id="1512717514">
      <w:bodyDiv w:val="1"/>
      <w:marLeft w:val="0"/>
      <w:marRight w:val="0"/>
      <w:marTop w:val="0"/>
      <w:marBottom w:val="0"/>
      <w:divBdr>
        <w:top w:val="none" w:sz="0" w:space="0" w:color="auto"/>
        <w:left w:val="none" w:sz="0" w:space="0" w:color="auto"/>
        <w:bottom w:val="none" w:sz="0" w:space="0" w:color="auto"/>
        <w:right w:val="none" w:sz="0" w:space="0" w:color="auto"/>
      </w:divBdr>
    </w:div>
    <w:div w:id="1563180509">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645038202">
      <w:bodyDiv w:val="1"/>
      <w:marLeft w:val="0"/>
      <w:marRight w:val="0"/>
      <w:marTop w:val="0"/>
      <w:marBottom w:val="0"/>
      <w:divBdr>
        <w:top w:val="none" w:sz="0" w:space="0" w:color="auto"/>
        <w:left w:val="none" w:sz="0" w:space="0" w:color="auto"/>
        <w:bottom w:val="none" w:sz="0" w:space="0" w:color="auto"/>
        <w:right w:val="none" w:sz="0" w:space="0" w:color="auto"/>
      </w:divBdr>
    </w:div>
    <w:div w:id="1696495932">
      <w:bodyDiv w:val="1"/>
      <w:marLeft w:val="0"/>
      <w:marRight w:val="0"/>
      <w:marTop w:val="0"/>
      <w:marBottom w:val="0"/>
      <w:divBdr>
        <w:top w:val="none" w:sz="0" w:space="0" w:color="auto"/>
        <w:left w:val="none" w:sz="0" w:space="0" w:color="auto"/>
        <w:bottom w:val="none" w:sz="0" w:space="0" w:color="auto"/>
        <w:right w:val="none" w:sz="0" w:space="0" w:color="auto"/>
      </w:divBdr>
    </w:div>
    <w:div w:id="1728450730">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895189448">
      <w:bodyDiv w:val="1"/>
      <w:marLeft w:val="0"/>
      <w:marRight w:val="0"/>
      <w:marTop w:val="0"/>
      <w:marBottom w:val="0"/>
      <w:divBdr>
        <w:top w:val="none" w:sz="0" w:space="0" w:color="auto"/>
        <w:left w:val="none" w:sz="0" w:space="0" w:color="auto"/>
        <w:bottom w:val="none" w:sz="0" w:space="0" w:color="auto"/>
        <w:right w:val="none" w:sz="0" w:space="0" w:color="auto"/>
      </w:divBdr>
    </w:div>
    <w:div w:id="20934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06B08"/>
    <w:rsid w:val="000E73F4"/>
    <w:rsid w:val="00250F05"/>
    <w:rsid w:val="002B5EB8"/>
    <w:rsid w:val="00340FFC"/>
    <w:rsid w:val="0038006E"/>
    <w:rsid w:val="003B4251"/>
    <w:rsid w:val="003C5FF3"/>
    <w:rsid w:val="004B0545"/>
    <w:rsid w:val="00540AAA"/>
    <w:rsid w:val="005627DA"/>
    <w:rsid w:val="006E6E92"/>
    <w:rsid w:val="006F3F76"/>
    <w:rsid w:val="00705997"/>
    <w:rsid w:val="00735105"/>
    <w:rsid w:val="00770C9B"/>
    <w:rsid w:val="00793E6C"/>
    <w:rsid w:val="00795775"/>
    <w:rsid w:val="007D4095"/>
    <w:rsid w:val="00801E75"/>
    <w:rsid w:val="0088392A"/>
    <w:rsid w:val="009029AF"/>
    <w:rsid w:val="00AD2E2C"/>
    <w:rsid w:val="00B831F3"/>
    <w:rsid w:val="00B95BD7"/>
    <w:rsid w:val="00CF13B7"/>
    <w:rsid w:val="00D05596"/>
    <w:rsid w:val="00DC16BC"/>
    <w:rsid w:val="00E50738"/>
    <w:rsid w:val="00EF6D1B"/>
    <w:rsid w:val="00F277C2"/>
    <w:rsid w:val="00F85F68"/>
    <w:rsid w:val="00FC618B"/>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FB2677D8-0639-425D-8988-8AAC5D387C7E}"/>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4701</Words>
  <Characters>26801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2019-02-18T14:45:00Z</cp:lastPrinted>
  <dcterms:created xsi:type="dcterms:W3CDTF">2019-02-18T14:56:00Z</dcterms:created>
  <dcterms:modified xsi:type="dcterms:W3CDTF">2019-02-18T14:56:00Z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